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4EE9" w14:textId="77777777" w:rsidR="00E121B4" w:rsidRDefault="00E121B4" w:rsidP="00E121B4">
      <w:pPr>
        <w:ind w:left="5812"/>
        <w:rPr>
          <w:noProof/>
        </w:rPr>
      </w:pPr>
      <w:r>
        <w:rPr>
          <w:noProof/>
        </w:rPr>
        <w:t>Supaprastinto atviro konkurso sąlygų</w:t>
      </w:r>
    </w:p>
    <w:p w14:paraId="6E7CFF35" w14:textId="77777777" w:rsidR="00E121B4" w:rsidRPr="00C44C3F" w:rsidRDefault="00E121B4" w:rsidP="00E121B4">
      <w:pPr>
        <w:ind w:left="5812"/>
        <w:rPr>
          <w:noProof/>
        </w:rPr>
      </w:pPr>
      <w:r>
        <w:rPr>
          <w:noProof/>
          <w:lang w:eastAsia="ar-SA"/>
        </w:rPr>
        <w:t>4</w:t>
      </w:r>
      <w:r w:rsidRPr="00C44C3F">
        <w:rPr>
          <w:noProof/>
          <w:lang w:eastAsia="ar-SA"/>
        </w:rPr>
        <w:t xml:space="preserve"> priedas</w:t>
      </w:r>
    </w:p>
    <w:p w14:paraId="6F25A53F" w14:textId="77777777" w:rsidR="00E121B4" w:rsidRDefault="00E121B4" w:rsidP="0015084C">
      <w:pPr>
        <w:widowControl w:val="0"/>
        <w:pBdr>
          <w:top w:val="nil"/>
          <w:left w:val="nil"/>
          <w:bottom w:val="nil"/>
          <w:right w:val="nil"/>
          <w:between w:val="nil"/>
        </w:pBdr>
        <w:tabs>
          <w:tab w:val="left" w:pos="567"/>
          <w:tab w:val="left" w:pos="851"/>
        </w:tabs>
        <w:jc w:val="center"/>
        <w:rPr>
          <w:b/>
          <w:bCs/>
          <w:caps/>
          <w:szCs w:val="24"/>
        </w:rPr>
      </w:pPr>
    </w:p>
    <w:p w14:paraId="02E9C9FA" w14:textId="0487F744" w:rsidR="0015084C" w:rsidRPr="00683167" w:rsidRDefault="0015084C" w:rsidP="0015084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DF62854" w14:textId="77777777" w:rsidR="0015084C" w:rsidRDefault="0015084C" w:rsidP="0015084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084C" w14:paraId="5D4CDD86" w14:textId="77777777">
        <w:tc>
          <w:tcPr>
            <w:tcW w:w="2448" w:type="dxa"/>
          </w:tcPr>
          <w:p w14:paraId="4775F450" w14:textId="0F022DF3" w:rsidR="0015084C" w:rsidRDefault="0015084C">
            <w:pPr>
              <w:jc w:val="both"/>
              <w:rPr>
                <w:b/>
                <w:kern w:val="2"/>
                <w:szCs w:val="24"/>
              </w:rPr>
            </w:pPr>
            <w:r>
              <w:rPr>
                <w:b/>
                <w:kern w:val="2"/>
                <w:szCs w:val="24"/>
              </w:rPr>
              <w:t>Sutarties pavadinimas</w:t>
            </w:r>
            <w:r w:rsidR="0032628A" w:rsidRPr="0032628A">
              <w:rPr>
                <w:b/>
                <w:bCs/>
                <w:kern w:val="2"/>
                <w:szCs w:val="24"/>
                <w:vertAlign w:val="superscript"/>
              </w:rPr>
              <w:footnoteReference w:id="1"/>
            </w:r>
          </w:p>
        </w:tc>
        <w:tc>
          <w:tcPr>
            <w:tcW w:w="7110" w:type="dxa"/>
            <w:gridSpan w:val="3"/>
          </w:tcPr>
          <w:p w14:paraId="6EB67230" w14:textId="1673AECE" w:rsidR="0032628A" w:rsidRPr="005C5684" w:rsidRDefault="0032628A" w:rsidP="0032628A">
            <w:pPr>
              <w:rPr>
                <w:b/>
                <w:bCs/>
                <w:kern w:val="2"/>
              </w:rPr>
            </w:pPr>
            <w:r w:rsidRPr="00F07AB2">
              <w:rPr>
                <w:kern w:val="2"/>
                <w:szCs w:val="24"/>
                <w14:ligatures w14:val="standardContextual"/>
              </w:rPr>
              <w:t>1 pirkimo objekto dalis –</w:t>
            </w:r>
            <w:r>
              <w:rPr>
                <w:b/>
                <w:bCs/>
                <w:kern w:val="2"/>
                <w:szCs w:val="24"/>
              </w:rPr>
              <w:t xml:space="preserve"> </w:t>
            </w:r>
            <w:r>
              <w:rPr>
                <w:b/>
                <w:bCs/>
                <w:kern w:val="2"/>
              </w:rPr>
              <w:t>Pavojing</w:t>
            </w:r>
            <w:r w:rsidR="000900FF">
              <w:rPr>
                <w:b/>
                <w:bCs/>
                <w:kern w:val="2"/>
              </w:rPr>
              <w:t>ųjų</w:t>
            </w:r>
            <w:r>
              <w:rPr>
                <w:b/>
                <w:bCs/>
                <w:kern w:val="2"/>
              </w:rPr>
              <w:t xml:space="preserve"> atliek</w:t>
            </w:r>
            <w:r w:rsidR="000900FF">
              <w:rPr>
                <w:b/>
                <w:bCs/>
                <w:kern w:val="2"/>
              </w:rPr>
              <w:t>ų surinkimo</w:t>
            </w:r>
            <w:r w:rsidR="0013640E">
              <w:rPr>
                <w:b/>
                <w:bCs/>
                <w:kern w:val="2"/>
              </w:rPr>
              <w:t>,</w:t>
            </w:r>
            <w:r w:rsidR="000900FF">
              <w:rPr>
                <w:szCs w:val="24"/>
              </w:rPr>
              <w:t xml:space="preserve"> </w:t>
            </w:r>
            <w:r w:rsidR="000900FF" w:rsidRPr="005C5684">
              <w:rPr>
                <w:b/>
                <w:bCs/>
                <w:szCs w:val="24"/>
              </w:rPr>
              <w:t>išvežimo ir tvarkymo paslaugos</w:t>
            </w:r>
          </w:p>
          <w:p w14:paraId="132A6AB8" w14:textId="6F05E109" w:rsidR="0015084C" w:rsidRDefault="0032628A" w:rsidP="0032628A">
            <w:pPr>
              <w:rPr>
                <w:kern w:val="2"/>
                <w:szCs w:val="24"/>
              </w:rPr>
            </w:pPr>
            <w:r w:rsidRPr="00F07AB2">
              <w:rPr>
                <w:kern w:val="2"/>
                <w:szCs w:val="24"/>
                <w14:ligatures w14:val="standardContextual"/>
              </w:rPr>
              <w:t>2 pirkimo objekto dalis –</w:t>
            </w:r>
            <w:r>
              <w:rPr>
                <w:kern w:val="2"/>
                <w:szCs w:val="24"/>
                <w14:ligatures w14:val="standardContextual"/>
              </w:rPr>
              <w:t xml:space="preserve"> </w:t>
            </w:r>
            <w:r w:rsidRPr="00E121B4">
              <w:rPr>
                <w:b/>
                <w:bCs/>
                <w:kern w:val="2"/>
                <w14:ligatures w14:val="standardContextual"/>
              </w:rPr>
              <w:t>N</w:t>
            </w:r>
            <w:r w:rsidRPr="0032628A">
              <w:rPr>
                <w:b/>
                <w:bCs/>
                <w:kern w:val="2"/>
                <w14:ligatures w14:val="standardContextual"/>
              </w:rPr>
              <w:t>epavojing</w:t>
            </w:r>
            <w:r w:rsidR="000900FF">
              <w:rPr>
                <w:b/>
                <w:bCs/>
                <w:kern w:val="2"/>
                <w14:ligatures w14:val="standardContextual"/>
              </w:rPr>
              <w:t>ųjų</w:t>
            </w:r>
            <w:r w:rsidRPr="0032628A">
              <w:rPr>
                <w:b/>
                <w:bCs/>
                <w:kern w:val="2"/>
                <w14:ligatures w14:val="standardContextual"/>
              </w:rPr>
              <w:t xml:space="preserve"> atliek</w:t>
            </w:r>
            <w:r w:rsidR="000900FF">
              <w:rPr>
                <w:b/>
                <w:bCs/>
                <w:kern w:val="2"/>
                <w14:ligatures w14:val="standardContextual"/>
              </w:rPr>
              <w:t>ų surinkimo</w:t>
            </w:r>
            <w:r w:rsidR="0013640E">
              <w:rPr>
                <w:b/>
                <w:bCs/>
                <w:kern w:val="2"/>
                <w14:ligatures w14:val="standardContextual"/>
              </w:rPr>
              <w:t>,</w:t>
            </w:r>
            <w:r w:rsidR="000900FF">
              <w:rPr>
                <w:b/>
                <w:bCs/>
                <w:kern w:val="2"/>
                <w14:ligatures w14:val="standardContextual"/>
              </w:rPr>
              <w:t xml:space="preserve"> </w:t>
            </w:r>
            <w:r w:rsidR="000900FF" w:rsidRPr="005C5684">
              <w:rPr>
                <w:b/>
                <w:bCs/>
                <w:szCs w:val="24"/>
              </w:rPr>
              <w:t>išvežimo ir tvarkymo paslaugos</w:t>
            </w:r>
          </w:p>
        </w:tc>
      </w:tr>
      <w:tr w:rsidR="0015084C" w14:paraId="23559772" w14:textId="77777777">
        <w:tc>
          <w:tcPr>
            <w:tcW w:w="2448" w:type="dxa"/>
          </w:tcPr>
          <w:p w14:paraId="68DB3EDC" w14:textId="77777777" w:rsidR="0015084C" w:rsidRDefault="0015084C">
            <w:pPr>
              <w:jc w:val="both"/>
              <w:rPr>
                <w:b/>
                <w:kern w:val="2"/>
                <w:szCs w:val="24"/>
              </w:rPr>
            </w:pPr>
            <w:r>
              <w:rPr>
                <w:b/>
                <w:kern w:val="2"/>
                <w:szCs w:val="24"/>
              </w:rPr>
              <w:t>Sutarties data</w:t>
            </w:r>
          </w:p>
        </w:tc>
        <w:tc>
          <w:tcPr>
            <w:tcW w:w="2177" w:type="dxa"/>
          </w:tcPr>
          <w:p w14:paraId="3E076E51" w14:textId="77777777" w:rsidR="0015084C" w:rsidRDefault="0015084C">
            <w:pPr>
              <w:jc w:val="both"/>
              <w:rPr>
                <w:kern w:val="2"/>
                <w:szCs w:val="24"/>
              </w:rPr>
            </w:pPr>
          </w:p>
        </w:tc>
        <w:tc>
          <w:tcPr>
            <w:tcW w:w="2362" w:type="dxa"/>
          </w:tcPr>
          <w:p w14:paraId="3E1FDE96" w14:textId="77777777" w:rsidR="0015084C" w:rsidRDefault="0015084C">
            <w:pPr>
              <w:jc w:val="both"/>
              <w:rPr>
                <w:b/>
                <w:kern w:val="2"/>
                <w:szCs w:val="24"/>
              </w:rPr>
            </w:pPr>
            <w:r>
              <w:rPr>
                <w:b/>
                <w:kern w:val="2"/>
                <w:szCs w:val="24"/>
              </w:rPr>
              <w:t>Sutarties numeris</w:t>
            </w:r>
          </w:p>
        </w:tc>
        <w:tc>
          <w:tcPr>
            <w:tcW w:w="2571" w:type="dxa"/>
          </w:tcPr>
          <w:p w14:paraId="67AAED11" w14:textId="77777777" w:rsidR="0015084C" w:rsidRDefault="0015084C">
            <w:pPr>
              <w:jc w:val="both"/>
              <w:rPr>
                <w:kern w:val="2"/>
                <w:szCs w:val="24"/>
              </w:rPr>
            </w:pPr>
          </w:p>
        </w:tc>
      </w:tr>
    </w:tbl>
    <w:p w14:paraId="259FA3F7" w14:textId="77777777" w:rsidR="0015084C" w:rsidRDefault="0015084C" w:rsidP="001508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084C" w14:paraId="658DF8C7" w14:textId="77777777">
        <w:tc>
          <w:tcPr>
            <w:tcW w:w="9558" w:type="dxa"/>
            <w:gridSpan w:val="3"/>
          </w:tcPr>
          <w:p w14:paraId="7862135E" w14:textId="77777777" w:rsidR="0015084C" w:rsidRDefault="0015084C">
            <w:pPr>
              <w:jc w:val="center"/>
              <w:rPr>
                <w:b/>
                <w:kern w:val="2"/>
                <w:szCs w:val="24"/>
              </w:rPr>
            </w:pPr>
            <w:r>
              <w:rPr>
                <w:b/>
                <w:kern w:val="2"/>
                <w:szCs w:val="24"/>
              </w:rPr>
              <w:t>1. SUTARTIES ŠALYS</w:t>
            </w:r>
          </w:p>
        </w:tc>
      </w:tr>
      <w:tr w:rsidR="0015084C" w14:paraId="5C61B932" w14:textId="77777777">
        <w:tc>
          <w:tcPr>
            <w:tcW w:w="2808" w:type="dxa"/>
            <w:vMerge w:val="restart"/>
          </w:tcPr>
          <w:p w14:paraId="128DDF69" w14:textId="77777777" w:rsidR="0015084C" w:rsidRDefault="0015084C">
            <w:pPr>
              <w:jc w:val="center"/>
              <w:rPr>
                <w:b/>
                <w:kern w:val="2"/>
                <w:szCs w:val="24"/>
              </w:rPr>
            </w:pPr>
          </w:p>
          <w:p w14:paraId="67C06EF2" w14:textId="77777777" w:rsidR="0015084C" w:rsidRDefault="0015084C">
            <w:pPr>
              <w:jc w:val="center"/>
              <w:rPr>
                <w:b/>
                <w:kern w:val="2"/>
                <w:szCs w:val="24"/>
              </w:rPr>
            </w:pPr>
          </w:p>
          <w:p w14:paraId="5C6D35C5" w14:textId="77777777" w:rsidR="0015084C" w:rsidRDefault="0015084C">
            <w:pPr>
              <w:jc w:val="center"/>
              <w:rPr>
                <w:b/>
                <w:kern w:val="2"/>
                <w:szCs w:val="24"/>
              </w:rPr>
            </w:pPr>
          </w:p>
          <w:p w14:paraId="64B4AA12" w14:textId="77777777" w:rsidR="0015084C" w:rsidRDefault="0015084C">
            <w:pPr>
              <w:rPr>
                <w:b/>
                <w:kern w:val="2"/>
                <w:szCs w:val="24"/>
              </w:rPr>
            </w:pPr>
          </w:p>
          <w:p w14:paraId="01ED56C6" w14:textId="77777777" w:rsidR="0015084C" w:rsidRDefault="0015084C">
            <w:pPr>
              <w:rPr>
                <w:b/>
                <w:kern w:val="2"/>
                <w:szCs w:val="24"/>
              </w:rPr>
            </w:pPr>
            <w:r>
              <w:rPr>
                <w:b/>
                <w:kern w:val="2"/>
                <w:szCs w:val="24"/>
              </w:rPr>
              <w:t>1.1. Pirkėjas</w:t>
            </w:r>
          </w:p>
        </w:tc>
        <w:tc>
          <w:tcPr>
            <w:tcW w:w="3240" w:type="dxa"/>
          </w:tcPr>
          <w:p w14:paraId="0926A26E" w14:textId="77777777" w:rsidR="0015084C" w:rsidRDefault="0015084C">
            <w:pPr>
              <w:rPr>
                <w:kern w:val="2"/>
                <w:szCs w:val="24"/>
              </w:rPr>
            </w:pPr>
            <w:r>
              <w:rPr>
                <w:kern w:val="2"/>
                <w:szCs w:val="24"/>
              </w:rPr>
              <w:t>1.1.1. Pavadinimas</w:t>
            </w:r>
          </w:p>
        </w:tc>
        <w:tc>
          <w:tcPr>
            <w:tcW w:w="3510" w:type="dxa"/>
          </w:tcPr>
          <w:p w14:paraId="2A3207CB" w14:textId="77777777" w:rsidR="0015084C" w:rsidRDefault="0015084C">
            <w:pPr>
              <w:jc w:val="center"/>
              <w:rPr>
                <w:kern w:val="2"/>
                <w:szCs w:val="24"/>
              </w:rPr>
            </w:pPr>
            <w:r w:rsidRPr="00D500BD">
              <w:rPr>
                <w:kern w:val="2"/>
                <w:szCs w:val="24"/>
              </w:rPr>
              <w:t>Lietuvos kalėjimų tarnyba</w:t>
            </w:r>
          </w:p>
        </w:tc>
      </w:tr>
      <w:tr w:rsidR="0015084C" w14:paraId="678E1C14" w14:textId="77777777">
        <w:tc>
          <w:tcPr>
            <w:tcW w:w="2808" w:type="dxa"/>
            <w:vMerge/>
          </w:tcPr>
          <w:p w14:paraId="2C0AA88A" w14:textId="77777777" w:rsidR="0015084C" w:rsidRDefault="0015084C">
            <w:pPr>
              <w:rPr>
                <w:kern w:val="2"/>
                <w:szCs w:val="24"/>
              </w:rPr>
            </w:pPr>
          </w:p>
        </w:tc>
        <w:tc>
          <w:tcPr>
            <w:tcW w:w="3240" w:type="dxa"/>
          </w:tcPr>
          <w:p w14:paraId="2FF0918C" w14:textId="77777777" w:rsidR="0015084C" w:rsidRDefault="0015084C">
            <w:pPr>
              <w:rPr>
                <w:kern w:val="2"/>
                <w:szCs w:val="24"/>
              </w:rPr>
            </w:pPr>
            <w:r>
              <w:rPr>
                <w:kern w:val="2"/>
                <w:szCs w:val="24"/>
              </w:rPr>
              <w:t>1.1.2. Juridinio asmens kodas</w:t>
            </w:r>
          </w:p>
        </w:tc>
        <w:tc>
          <w:tcPr>
            <w:tcW w:w="3510" w:type="dxa"/>
          </w:tcPr>
          <w:p w14:paraId="3B0C726A" w14:textId="77777777" w:rsidR="0015084C" w:rsidRDefault="0015084C">
            <w:pPr>
              <w:jc w:val="center"/>
              <w:rPr>
                <w:kern w:val="2"/>
                <w:szCs w:val="24"/>
              </w:rPr>
            </w:pPr>
            <w:r w:rsidRPr="004C2C67">
              <w:rPr>
                <w:kern w:val="2"/>
                <w:szCs w:val="24"/>
              </w:rPr>
              <w:t>288697120</w:t>
            </w:r>
          </w:p>
        </w:tc>
      </w:tr>
      <w:tr w:rsidR="0015084C" w14:paraId="205C2AE2" w14:textId="77777777">
        <w:tc>
          <w:tcPr>
            <w:tcW w:w="2808" w:type="dxa"/>
            <w:vMerge/>
          </w:tcPr>
          <w:p w14:paraId="51D827B9" w14:textId="77777777" w:rsidR="0015084C" w:rsidRDefault="0015084C">
            <w:pPr>
              <w:rPr>
                <w:kern w:val="2"/>
                <w:szCs w:val="24"/>
              </w:rPr>
            </w:pPr>
          </w:p>
        </w:tc>
        <w:tc>
          <w:tcPr>
            <w:tcW w:w="3240" w:type="dxa"/>
          </w:tcPr>
          <w:p w14:paraId="6C78B2BB" w14:textId="77777777" w:rsidR="0015084C" w:rsidRDefault="0015084C">
            <w:pPr>
              <w:rPr>
                <w:kern w:val="2"/>
                <w:szCs w:val="24"/>
              </w:rPr>
            </w:pPr>
            <w:r>
              <w:rPr>
                <w:kern w:val="2"/>
                <w:szCs w:val="24"/>
              </w:rPr>
              <w:t>1.1.3. Adresas</w:t>
            </w:r>
          </w:p>
        </w:tc>
        <w:tc>
          <w:tcPr>
            <w:tcW w:w="3510" w:type="dxa"/>
          </w:tcPr>
          <w:p w14:paraId="6D6D978F" w14:textId="77777777" w:rsidR="0015084C" w:rsidRDefault="0015084C">
            <w:pPr>
              <w:jc w:val="center"/>
              <w:rPr>
                <w:kern w:val="2"/>
                <w:szCs w:val="24"/>
              </w:rPr>
            </w:pPr>
            <w:r w:rsidRPr="002177FE">
              <w:rPr>
                <w:kern w:val="2"/>
                <w:szCs w:val="24"/>
              </w:rPr>
              <w:t>L. Sapiegos g. 1, Vilnius</w:t>
            </w:r>
          </w:p>
        </w:tc>
      </w:tr>
      <w:tr w:rsidR="0015084C" w14:paraId="1AF327AB" w14:textId="77777777">
        <w:tc>
          <w:tcPr>
            <w:tcW w:w="2808" w:type="dxa"/>
            <w:vMerge/>
          </w:tcPr>
          <w:p w14:paraId="0AE5E32A" w14:textId="77777777" w:rsidR="0015084C" w:rsidRDefault="0015084C">
            <w:pPr>
              <w:rPr>
                <w:kern w:val="2"/>
                <w:szCs w:val="24"/>
              </w:rPr>
            </w:pPr>
          </w:p>
        </w:tc>
        <w:tc>
          <w:tcPr>
            <w:tcW w:w="3240" w:type="dxa"/>
          </w:tcPr>
          <w:p w14:paraId="30488B8A" w14:textId="77777777" w:rsidR="0015084C" w:rsidRDefault="0015084C">
            <w:pPr>
              <w:rPr>
                <w:kern w:val="2"/>
                <w:szCs w:val="24"/>
              </w:rPr>
            </w:pPr>
            <w:r>
              <w:rPr>
                <w:kern w:val="2"/>
                <w:szCs w:val="24"/>
              </w:rPr>
              <w:t>1.1.4. PVM mokėtojo kodas</w:t>
            </w:r>
          </w:p>
        </w:tc>
        <w:tc>
          <w:tcPr>
            <w:tcW w:w="3510" w:type="dxa"/>
          </w:tcPr>
          <w:p w14:paraId="6A1DF955" w14:textId="77777777" w:rsidR="0015084C" w:rsidRDefault="0015084C">
            <w:pPr>
              <w:jc w:val="center"/>
              <w:rPr>
                <w:kern w:val="2"/>
                <w:szCs w:val="24"/>
              </w:rPr>
            </w:pPr>
            <w:r w:rsidRPr="000F33B6">
              <w:rPr>
                <w:kern w:val="2"/>
                <w:szCs w:val="24"/>
              </w:rPr>
              <w:t>LT100015743114</w:t>
            </w:r>
          </w:p>
        </w:tc>
      </w:tr>
      <w:tr w:rsidR="0015084C" w14:paraId="25D7745F" w14:textId="77777777">
        <w:tc>
          <w:tcPr>
            <w:tcW w:w="2808" w:type="dxa"/>
            <w:vMerge/>
          </w:tcPr>
          <w:p w14:paraId="7D459346" w14:textId="77777777" w:rsidR="0015084C" w:rsidRDefault="0015084C">
            <w:pPr>
              <w:rPr>
                <w:kern w:val="2"/>
                <w:szCs w:val="24"/>
              </w:rPr>
            </w:pPr>
          </w:p>
        </w:tc>
        <w:tc>
          <w:tcPr>
            <w:tcW w:w="3240" w:type="dxa"/>
          </w:tcPr>
          <w:p w14:paraId="712FE18F" w14:textId="77777777" w:rsidR="0015084C" w:rsidRDefault="0015084C">
            <w:pPr>
              <w:rPr>
                <w:kern w:val="2"/>
                <w:szCs w:val="24"/>
              </w:rPr>
            </w:pPr>
            <w:r>
              <w:rPr>
                <w:kern w:val="2"/>
                <w:szCs w:val="24"/>
              </w:rPr>
              <w:t>1.1.5. Atsiskaitomoji sąskaita</w:t>
            </w:r>
          </w:p>
        </w:tc>
        <w:tc>
          <w:tcPr>
            <w:tcW w:w="3510" w:type="dxa"/>
          </w:tcPr>
          <w:p w14:paraId="54ED11FA" w14:textId="77777777" w:rsidR="0015084C" w:rsidRDefault="0015084C">
            <w:pPr>
              <w:jc w:val="center"/>
              <w:rPr>
                <w:kern w:val="2"/>
                <w:szCs w:val="24"/>
              </w:rPr>
            </w:pPr>
            <w:r w:rsidRPr="000E092B">
              <w:rPr>
                <w:kern w:val="2"/>
                <w:szCs w:val="24"/>
              </w:rPr>
              <w:t>LT71 4040 0636 1000 0334</w:t>
            </w:r>
          </w:p>
        </w:tc>
      </w:tr>
      <w:tr w:rsidR="0015084C" w14:paraId="648892EA" w14:textId="77777777">
        <w:tc>
          <w:tcPr>
            <w:tcW w:w="2808" w:type="dxa"/>
            <w:vMerge/>
          </w:tcPr>
          <w:p w14:paraId="55981E1A" w14:textId="77777777" w:rsidR="0015084C" w:rsidRDefault="0015084C">
            <w:pPr>
              <w:rPr>
                <w:kern w:val="2"/>
                <w:szCs w:val="24"/>
              </w:rPr>
            </w:pPr>
          </w:p>
        </w:tc>
        <w:tc>
          <w:tcPr>
            <w:tcW w:w="3240" w:type="dxa"/>
          </w:tcPr>
          <w:p w14:paraId="47C7B11F" w14:textId="77777777" w:rsidR="0015084C" w:rsidRDefault="0015084C">
            <w:pPr>
              <w:rPr>
                <w:kern w:val="2"/>
                <w:szCs w:val="24"/>
              </w:rPr>
            </w:pPr>
            <w:r>
              <w:rPr>
                <w:kern w:val="2"/>
                <w:szCs w:val="24"/>
              </w:rPr>
              <w:t>1.1.6. Bankas, banko kodas</w:t>
            </w:r>
          </w:p>
        </w:tc>
        <w:tc>
          <w:tcPr>
            <w:tcW w:w="3510" w:type="dxa"/>
          </w:tcPr>
          <w:p w14:paraId="52E2DEC2" w14:textId="77777777" w:rsidR="0015084C" w:rsidRDefault="0015084C">
            <w:pPr>
              <w:jc w:val="center"/>
              <w:rPr>
                <w:kern w:val="2"/>
                <w:szCs w:val="24"/>
              </w:rPr>
            </w:pPr>
            <w:r w:rsidRPr="005F6464">
              <w:rPr>
                <w:kern w:val="2"/>
                <w:szCs w:val="24"/>
              </w:rPr>
              <w:t>Lietuvos Respublikos finansų ministerijos bankas Banko kodas 40400</w:t>
            </w:r>
          </w:p>
        </w:tc>
      </w:tr>
      <w:tr w:rsidR="0015084C" w14:paraId="665914C7" w14:textId="77777777">
        <w:tc>
          <w:tcPr>
            <w:tcW w:w="2808" w:type="dxa"/>
            <w:vMerge/>
          </w:tcPr>
          <w:p w14:paraId="6678FE10" w14:textId="77777777" w:rsidR="0015084C" w:rsidRDefault="0015084C">
            <w:pPr>
              <w:rPr>
                <w:kern w:val="2"/>
                <w:szCs w:val="24"/>
              </w:rPr>
            </w:pPr>
          </w:p>
        </w:tc>
        <w:tc>
          <w:tcPr>
            <w:tcW w:w="3240" w:type="dxa"/>
          </w:tcPr>
          <w:p w14:paraId="4AB78A99" w14:textId="77777777" w:rsidR="0015084C" w:rsidRDefault="0015084C">
            <w:pPr>
              <w:rPr>
                <w:kern w:val="2"/>
                <w:szCs w:val="24"/>
              </w:rPr>
            </w:pPr>
            <w:r>
              <w:rPr>
                <w:kern w:val="2"/>
                <w:szCs w:val="24"/>
              </w:rPr>
              <w:t>1.1.7. Telefonas</w:t>
            </w:r>
          </w:p>
        </w:tc>
        <w:tc>
          <w:tcPr>
            <w:tcW w:w="3510" w:type="dxa"/>
          </w:tcPr>
          <w:p w14:paraId="7E4CE0CD" w14:textId="77777777" w:rsidR="0015084C" w:rsidRDefault="0015084C">
            <w:pPr>
              <w:jc w:val="center"/>
              <w:rPr>
                <w:kern w:val="2"/>
                <w:szCs w:val="24"/>
              </w:rPr>
            </w:pPr>
            <w:r w:rsidRPr="00D63A99">
              <w:rPr>
                <w:spacing w:val="-3"/>
                <w:szCs w:val="24"/>
              </w:rPr>
              <w:t>+370 602 15704</w:t>
            </w:r>
          </w:p>
        </w:tc>
      </w:tr>
      <w:tr w:rsidR="0015084C" w14:paraId="56BFB6F4" w14:textId="77777777">
        <w:tc>
          <w:tcPr>
            <w:tcW w:w="2808" w:type="dxa"/>
            <w:vMerge/>
          </w:tcPr>
          <w:p w14:paraId="027EFD53" w14:textId="77777777" w:rsidR="0015084C" w:rsidRDefault="0015084C">
            <w:pPr>
              <w:rPr>
                <w:kern w:val="2"/>
                <w:szCs w:val="24"/>
              </w:rPr>
            </w:pPr>
          </w:p>
        </w:tc>
        <w:tc>
          <w:tcPr>
            <w:tcW w:w="3240" w:type="dxa"/>
          </w:tcPr>
          <w:p w14:paraId="5CC90343" w14:textId="77777777" w:rsidR="0015084C" w:rsidRDefault="0015084C">
            <w:pPr>
              <w:rPr>
                <w:kern w:val="2"/>
                <w:szCs w:val="24"/>
              </w:rPr>
            </w:pPr>
            <w:r>
              <w:rPr>
                <w:kern w:val="2"/>
                <w:szCs w:val="24"/>
              </w:rPr>
              <w:t>1.1.8. El. paštas</w:t>
            </w:r>
          </w:p>
        </w:tc>
        <w:tc>
          <w:tcPr>
            <w:tcW w:w="3510" w:type="dxa"/>
          </w:tcPr>
          <w:p w14:paraId="268EFE54" w14:textId="77777777" w:rsidR="0015084C" w:rsidRDefault="0015084C">
            <w:pPr>
              <w:jc w:val="center"/>
              <w:rPr>
                <w:kern w:val="2"/>
                <w:szCs w:val="24"/>
              </w:rPr>
            </w:pPr>
            <w:r w:rsidRPr="0073325F">
              <w:rPr>
                <w:kern w:val="2"/>
                <w:szCs w:val="24"/>
              </w:rPr>
              <w:t>info@kalejimai.lt</w:t>
            </w:r>
          </w:p>
        </w:tc>
      </w:tr>
      <w:tr w:rsidR="0015084C" w14:paraId="4B1D86F1" w14:textId="77777777">
        <w:tc>
          <w:tcPr>
            <w:tcW w:w="2808" w:type="dxa"/>
            <w:vMerge/>
          </w:tcPr>
          <w:p w14:paraId="13DA91B3" w14:textId="77777777" w:rsidR="0015084C" w:rsidRDefault="0015084C">
            <w:pPr>
              <w:rPr>
                <w:kern w:val="2"/>
                <w:szCs w:val="24"/>
              </w:rPr>
            </w:pPr>
          </w:p>
        </w:tc>
        <w:tc>
          <w:tcPr>
            <w:tcW w:w="3240" w:type="dxa"/>
          </w:tcPr>
          <w:p w14:paraId="43143873" w14:textId="77777777" w:rsidR="0015084C" w:rsidRDefault="0015084C">
            <w:pPr>
              <w:rPr>
                <w:kern w:val="2"/>
                <w:szCs w:val="24"/>
              </w:rPr>
            </w:pPr>
            <w:r>
              <w:rPr>
                <w:kern w:val="2"/>
                <w:szCs w:val="24"/>
              </w:rPr>
              <w:t>1.1.9. Šalies atstovas</w:t>
            </w:r>
          </w:p>
        </w:tc>
        <w:tc>
          <w:tcPr>
            <w:tcW w:w="3510" w:type="dxa"/>
          </w:tcPr>
          <w:p w14:paraId="79C664FF" w14:textId="687C9853" w:rsidR="0015084C" w:rsidRDefault="003C49F8">
            <w:pPr>
              <w:jc w:val="center"/>
              <w:rPr>
                <w:kern w:val="2"/>
                <w:szCs w:val="24"/>
              </w:rPr>
            </w:pPr>
            <w:r>
              <w:rPr>
                <w:kern w:val="2"/>
                <w:szCs w:val="24"/>
              </w:rPr>
              <w:t>Direktorius Mindaugas Kairys</w:t>
            </w:r>
          </w:p>
        </w:tc>
      </w:tr>
      <w:tr w:rsidR="0015084C" w14:paraId="6F4FBA3D" w14:textId="77777777">
        <w:tc>
          <w:tcPr>
            <w:tcW w:w="2808" w:type="dxa"/>
            <w:vMerge/>
          </w:tcPr>
          <w:p w14:paraId="46CEB294" w14:textId="77777777" w:rsidR="0015084C" w:rsidRDefault="0015084C">
            <w:pPr>
              <w:rPr>
                <w:kern w:val="2"/>
                <w:szCs w:val="24"/>
              </w:rPr>
            </w:pPr>
          </w:p>
        </w:tc>
        <w:tc>
          <w:tcPr>
            <w:tcW w:w="3240" w:type="dxa"/>
          </w:tcPr>
          <w:p w14:paraId="02A5A83E" w14:textId="77777777" w:rsidR="0015084C" w:rsidRDefault="0015084C">
            <w:pPr>
              <w:rPr>
                <w:kern w:val="2"/>
                <w:szCs w:val="24"/>
              </w:rPr>
            </w:pPr>
            <w:r>
              <w:rPr>
                <w:kern w:val="2"/>
                <w:szCs w:val="24"/>
              </w:rPr>
              <w:t>1.1.10. Atstovavimo pagrindas</w:t>
            </w:r>
          </w:p>
        </w:tc>
        <w:tc>
          <w:tcPr>
            <w:tcW w:w="3510" w:type="dxa"/>
          </w:tcPr>
          <w:p w14:paraId="28340926" w14:textId="306701E0" w:rsidR="0015084C" w:rsidRDefault="003C49F8">
            <w:pPr>
              <w:jc w:val="center"/>
              <w:rPr>
                <w:kern w:val="2"/>
                <w:szCs w:val="24"/>
              </w:rPr>
            </w:pPr>
            <w:r w:rsidRPr="003C49F8">
              <w:rPr>
                <w:kern w:val="2"/>
                <w:szCs w:val="24"/>
              </w:rPr>
              <w:t>Veikiantis pagal Lietuvos kalėjimų tarnybos nuostatus, patvirtintus Lietuvos Respublikos teisingumo ministro 2025 m. gegužės 23 d. įsakymu Nr. 1R-172 „Dėl Lietuvos kalėjimų tarnybos nuostatų patvirtinimo“.</w:t>
            </w:r>
          </w:p>
        </w:tc>
      </w:tr>
      <w:tr w:rsidR="0015084C" w14:paraId="4D21CD21" w14:textId="77777777">
        <w:tc>
          <w:tcPr>
            <w:tcW w:w="2808" w:type="dxa"/>
            <w:vMerge w:val="restart"/>
          </w:tcPr>
          <w:p w14:paraId="60A8B948" w14:textId="77777777" w:rsidR="0015084C" w:rsidRDefault="0015084C">
            <w:pPr>
              <w:rPr>
                <w:b/>
                <w:kern w:val="2"/>
                <w:szCs w:val="24"/>
              </w:rPr>
            </w:pPr>
          </w:p>
          <w:p w14:paraId="43D8FA90" w14:textId="77777777" w:rsidR="0015084C" w:rsidRDefault="0015084C">
            <w:pPr>
              <w:rPr>
                <w:b/>
                <w:kern w:val="2"/>
                <w:szCs w:val="24"/>
              </w:rPr>
            </w:pPr>
          </w:p>
          <w:p w14:paraId="7611465E" w14:textId="77777777" w:rsidR="0015084C" w:rsidRDefault="0015084C">
            <w:pPr>
              <w:rPr>
                <w:b/>
                <w:kern w:val="2"/>
                <w:szCs w:val="24"/>
              </w:rPr>
            </w:pPr>
          </w:p>
          <w:p w14:paraId="0FC57F1C" w14:textId="77777777" w:rsidR="0015084C" w:rsidRDefault="0015084C">
            <w:pPr>
              <w:rPr>
                <w:b/>
                <w:kern w:val="2"/>
                <w:szCs w:val="24"/>
              </w:rPr>
            </w:pPr>
            <w:r w:rsidRPr="00881FBF">
              <w:rPr>
                <w:b/>
                <w:kern w:val="2"/>
                <w:szCs w:val="24"/>
              </w:rPr>
              <w:t>1.2. Tiekėjas</w:t>
            </w:r>
          </w:p>
          <w:p w14:paraId="4A059D0E" w14:textId="7ABFC98F" w:rsidR="0015084C" w:rsidRPr="00BC53BC" w:rsidRDefault="0015084C">
            <w:pPr>
              <w:rPr>
                <w:color w:val="4472C4"/>
                <w:kern w:val="2"/>
                <w:szCs w:val="24"/>
              </w:rPr>
            </w:pPr>
          </w:p>
        </w:tc>
        <w:tc>
          <w:tcPr>
            <w:tcW w:w="3240" w:type="dxa"/>
          </w:tcPr>
          <w:p w14:paraId="5466FE8C" w14:textId="77777777" w:rsidR="0015084C" w:rsidRDefault="0015084C">
            <w:pPr>
              <w:rPr>
                <w:kern w:val="2"/>
                <w:szCs w:val="24"/>
              </w:rPr>
            </w:pPr>
            <w:r>
              <w:rPr>
                <w:kern w:val="2"/>
                <w:szCs w:val="24"/>
              </w:rPr>
              <w:t>1.2.1. Pavadinimas</w:t>
            </w:r>
          </w:p>
        </w:tc>
        <w:tc>
          <w:tcPr>
            <w:tcW w:w="3510" w:type="dxa"/>
          </w:tcPr>
          <w:p w14:paraId="0E40203F" w14:textId="085D70CD" w:rsidR="0015084C" w:rsidRDefault="0015084C">
            <w:pPr>
              <w:jc w:val="center"/>
              <w:rPr>
                <w:kern w:val="2"/>
                <w:szCs w:val="24"/>
              </w:rPr>
            </w:pPr>
          </w:p>
        </w:tc>
      </w:tr>
      <w:tr w:rsidR="0015084C" w14:paraId="288977CC" w14:textId="77777777">
        <w:tc>
          <w:tcPr>
            <w:tcW w:w="2808" w:type="dxa"/>
            <w:vMerge/>
          </w:tcPr>
          <w:p w14:paraId="24C74654" w14:textId="77777777" w:rsidR="0015084C" w:rsidRDefault="0015084C">
            <w:pPr>
              <w:rPr>
                <w:b/>
                <w:kern w:val="2"/>
                <w:szCs w:val="24"/>
              </w:rPr>
            </w:pPr>
          </w:p>
        </w:tc>
        <w:tc>
          <w:tcPr>
            <w:tcW w:w="3240" w:type="dxa"/>
          </w:tcPr>
          <w:p w14:paraId="0BE1C81B" w14:textId="77777777" w:rsidR="0015084C" w:rsidRDefault="0015084C">
            <w:pPr>
              <w:rPr>
                <w:kern w:val="2"/>
                <w:szCs w:val="24"/>
              </w:rPr>
            </w:pPr>
            <w:r>
              <w:rPr>
                <w:kern w:val="2"/>
                <w:szCs w:val="24"/>
              </w:rPr>
              <w:t>1.2.2. Juridinio asmens kodas</w:t>
            </w:r>
          </w:p>
        </w:tc>
        <w:tc>
          <w:tcPr>
            <w:tcW w:w="3510" w:type="dxa"/>
          </w:tcPr>
          <w:p w14:paraId="6FC66123" w14:textId="03BD1B47" w:rsidR="0015084C" w:rsidRDefault="0015084C">
            <w:pPr>
              <w:jc w:val="center"/>
              <w:rPr>
                <w:kern w:val="2"/>
                <w:szCs w:val="24"/>
              </w:rPr>
            </w:pPr>
          </w:p>
        </w:tc>
      </w:tr>
      <w:tr w:rsidR="0015084C" w14:paraId="17BFC143" w14:textId="77777777">
        <w:tc>
          <w:tcPr>
            <w:tcW w:w="2808" w:type="dxa"/>
            <w:vMerge/>
          </w:tcPr>
          <w:p w14:paraId="3CC59F28" w14:textId="77777777" w:rsidR="0015084C" w:rsidRDefault="0015084C">
            <w:pPr>
              <w:rPr>
                <w:b/>
                <w:kern w:val="2"/>
                <w:szCs w:val="24"/>
              </w:rPr>
            </w:pPr>
          </w:p>
        </w:tc>
        <w:tc>
          <w:tcPr>
            <w:tcW w:w="3240" w:type="dxa"/>
          </w:tcPr>
          <w:p w14:paraId="04779767" w14:textId="77777777" w:rsidR="0015084C" w:rsidRDefault="0015084C">
            <w:pPr>
              <w:rPr>
                <w:kern w:val="2"/>
                <w:szCs w:val="24"/>
              </w:rPr>
            </w:pPr>
            <w:r>
              <w:rPr>
                <w:kern w:val="2"/>
                <w:szCs w:val="24"/>
              </w:rPr>
              <w:t>1.2.3. Adresas</w:t>
            </w:r>
          </w:p>
        </w:tc>
        <w:tc>
          <w:tcPr>
            <w:tcW w:w="3510" w:type="dxa"/>
          </w:tcPr>
          <w:p w14:paraId="7AF80409" w14:textId="08CC2C1E" w:rsidR="0015084C" w:rsidRDefault="0015084C">
            <w:pPr>
              <w:jc w:val="center"/>
              <w:rPr>
                <w:kern w:val="2"/>
                <w:szCs w:val="24"/>
              </w:rPr>
            </w:pPr>
          </w:p>
        </w:tc>
      </w:tr>
      <w:tr w:rsidR="0015084C" w14:paraId="3ACD9C56" w14:textId="77777777">
        <w:tc>
          <w:tcPr>
            <w:tcW w:w="2808" w:type="dxa"/>
            <w:vMerge/>
          </w:tcPr>
          <w:p w14:paraId="3265E1B6" w14:textId="77777777" w:rsidR="0015084C" w:rsidRDefault="0015084C">
            <w:pPr>
              <w:rPr>
                <w:b/>
                <w:kern w:val="2"/>
                <w:szCs w:val="24"/>
              </w:rPr>
            </w:pPr>
          </w:p>
        </w:tc>
        <w:tc>
          <w:tcPr>
            <w:tcW w:w="3240" w:type="dxa"/>
          </w:tcPr>
          <w:p w14:paraId="0990C9B4" w14:textId="77777777" w:rsidR="0015084C" w:rsidRDefault="0015084C">
            <w:pPr>
              <w:rPr>
                <w:kern w:val="2"/>
                <w:szCs w:val="24"/>
              </w:rPr>
            </w:pPr>
            <w:r>
              <w:rPr>
                <w:kern w:val="2"/>
                <w:szCs w:val="24"/>
              </w:rPr>
              <w:t>1.2.4. PVM mokėtojo kodas</w:t>
            </w:r>
          </w:p>
        </w:tc>
        <w:tc>
          <w:tcPr>
            <w:tcW w:w="3510" w:type="dxa"/>
          </w:tcPr>
          <w:p w14:paraId="1296B5EA" w14:textId="1BC52CA7" w:rsidR="0015084C" w:rsidRDefault="0015084C">
            <w:pPr>
              <w:jc w:val="center"/>
              <w:rPr>
                <w:kern w:val="2"/>
                <w:szCs w:val="24"/>
              </w:rPr>
            </w:pPr>
          </w:p>
        </w:tc>
      </w:tr>
      <w:tr w:rsidR="0015084C" w14:paraId="45F98438" w14:textId="77777777">
        <w:tc>
          <w:tcPr>
            <w:tcW w:w="2808" w:type="dxa"/>
            <w:vMerge/>
          </w:tcPr>
          <w:p w14:paraId="7CF37045" w14:textId="77777777" w:rsidR="0015084C" w:rsidRDefault="0015084C">
            <w:pPr>
              <w:rPr>
                <w:b/>
                <w:kern w:val="2"/>
                <w:szCs w:val="24"/>
              </w:rPr>
            </w:pPr>
          </w:p>
        </w:tc>
        <w:tc>
          <w:tcPr>
            <w:tcW w:w="3240" w:type="dxa"/>
          </w:tcPr>
          <w:p w14:paraId="22270FE3" w14:textId="77777777" w:rsidR="0015084C" w:rsidRDefault="0015084C">
            <w:pPr>
              <w:rPr>
                <w:kern w:val="2"/>
                <w:szCs w:val="24"/>
              </w:rPr>
            </w:pPr>
            <w:r>
              <w:rPr>
                <w:kern w:val="2"/>
                <w:szCs w:val="24"/>
              </w:rPr>
              <w:t>1.2.5. Atsiskaitomoji sąskaita</w:t>
            </w:r>
          </w:p>
        </w:tc>
        <w:tc>
          <w:tcPr>
            <w:tcW w:w="3510" w:type="dxa"/>
          </w:tcPr>
          <w:p w14:paraId="4F994504" w14:textId="764ECD85" w:rsidR="0015084C" w:rsidRDefault="0015084C">
            <w:pPr>
              <w:jc w:val="center"/>
              <w:rPr>
                <w:kern w:val="2"/>
                <w:szCs w:val="24"/>
              </w:rPr>
            </w:pPr>
          </w:p>
        </w:tc>
      </w:tr>
      <w:tr w:rsidR="0015084C" w14:paraId="5582A58F" w14:textId="77777777">
        <w:tc>
          <w:tcPr>
            <w:tcW w:w="2808" w:type="dxa"/>
            <w:vMerge/>
          </w:tcPr>
          <w:p w14:paraId="1052230D" w14:textId="77777777" w:rsidR="0015084C" w:rsidRDefault="0015084C">
            <w:pPr>
              <w:rPr>
                <w:b/>
                <w:kern w:val="2"/>
                <w:szCs w:val="24"/>
              </w:rPr>
            </w:pPr>
          </w:p>
        </w:tc>
        <w:tc>
          <w:tcPr>
            <w:tcW w:w="3240" w:type="dxa"/>
          </w:tcPr>
          <w:p w14:paraId="3A1760DF" w14:textId="77777777" w:rsidR="0015084C" w:rsidRDefault="0015084C">
            <w:pPr>
              <w:rPr>
                <w:kern w:val="2"/>
                <w:szCs w:val="24"/>
              </w:rPr>
            </w:pPr>
            <w:r>
              <w:rPr>
                <w:kern w:val="2"/>
                <w:szCs w:val="24"/>
              </w:rPr>
              <w:t>1.2.6. Bankas, banko kodas</w:t>
            </w:r>
          </w:p>
        </w:tc>
        <w:tc>
          <w:tcPr>
            <w:tcW w:w="3510" w:type="dxa"/>
          </w:tcPr>
          <w:p w14:paraId="2DEC18DD" w14:textId="482F52C3" w:rsidR="0015084C" w:rsidRDefault="0015084C">
            <w:pPr>
              <w:jc w:val="center"/>
              <w:rPr>
                <w:kern w:val="2"/>
                <w:szCs w:val="24"/>
              </w:rPr>
            </w:pPr>
          </w:p>
        </w:tc>
      </w:tr>
      <w:tr w:rsidR="0015084C" w14:paraId="724C59CB" w14:textId="77777777">
        <w:tc>
          <w:tcPr>
            <w:tcW w:w="2808" w:type="dxa"/>
            <w:vMerge/>
          </w:tcPr>
          <w:p w14:paraId="10163F89" w14:textId="77777777" w:rsidR="0015084C" w:rsidRDefault="0015084C">
            <w:pPr>
              <w:rPr>
                <w:b/>
                <w:kern w:val="2"/>
                <w:szCs w:val="24"/>
              </w:rPr>
            </w:pPr>
          </w:p>
        </w:tc>
        <w:tc>
          <w:tcPr>
            <w:tcW w:w="3240" w:type="dxa"/>
          </w:tcPr>
          <w:p w14:paraId="4090236A" w14:textId="77777777" w:rsidR="0015084C" w:rsidRDefault="0015084C">
            <w:pPr>
              <w:rPr>
                <w:kern w:val="2"/>
                <w:szCs w:val="24"/>
              </w:rPr>
            </w:pPr>
            <w:r>
              <w:rPr>
                <w:kern w:val="2"/>
                <w:szCs w:val="24"/>
              </w:rPr>
              <w:t>1.2.7. Telefonas</w:t>
            </w:r>
          </w:p>
        </w:tc>
        <w:tc>
          <w:tcPr>
            <w:tcW w:w="3510" w:type="dxa"/>
          </w:tcPr>
          <w:p w14:paraId="74AB7FA2" w14:textId="5A86EEF6" w:rsidR="0015084C" w:rsidRDefault="0015084C">
            <w:pPr>
              <w:jc w:val="center"/>
              <w:rPr>
                <w:kern w:val="2"/>
                <w:szCs w:val="24"/>
              </w:rPr>
            </w:pPr>
          </w:p>
        </w:tc>
      </w:tr>
      <w:tr w:rsidR="0015084C" w14:paraId="1EADE14D" w14:textId="77777777">
        <w:tc>
          <w:tcPr>
            <w:tcW w:w="2808" w:type="dxa"/>
            <w:vMerge/>
          </w:tcPr>
          <w:p w14:paraId="761DA8F8" w14:textId="77777777" w:rsidR="0015084C" w:rsidRDefault="0015084C">
            <w:pPr>
              <w:rPr>
                <w:b/>
                <w:kern w:val="2"/>
                <w:szCs w:val="24"/>
              </w:rPr>
            </w:pPr>
          </w:p>
        </w:tc>
        <w:tc>
          <w:tcPr>
            <w:tcW w:w="3240" w:type="dxa"/>
          </w:tcPr>
          <w:p w14:paraId="6AE82568" w14:textId="77777777" w:rsidR="0015084C" w:rsidRDefault="0015084C">
            <w:pPr>
              <w:rPr>
                <w:kern w:val="2"/>
                <w:szCs w:val="24"/>
              </w:rPr>
            </w:pPr>
            <w:r>
              <w:rPr>
                <w:kern w:val="2"/>
                <w:szCs w:val="24"/>
              </w:rPr>
              <w:t>1.2.8. El. paštas</w:t>
            </w:r>
          </w:p>
        </w:tc>
        <w:tc>
          <w:tcPr>
            <w:tcW w:w="3510" w:type="dxa"/>
          </w:tcPr>
          <w:p w14:paraId="66EFF599" w14:textId="058A3155" w:rsidR="0015084C" w:rsidRDefault="0015084C">
            <w:pPr>
              <w:jc w:val="center"/>
              <w:rPr>
                <w:kern w:val="2"/>
                <w:szCs w:val="24"/>
              </w:rPr>
            </w:pPr>
          </w:p>
        </w:tc>
      </w:tr>
      <w:tr w:rsidR="0015084C" w14:paraId="13EFB161" w14:textId="77777777">
        <w:tc>
          <w:tcPr>
            <w:tcW w:w="2808" w:type="dxa"/>
            <w:vMerge/>
          </w:tcPr>
          <w:p w14:paraId="0FA8FDF9" w14:textId="77777777" w:rsidR="0015084C" w:rsidRDefault="0015084C">
            <w:pPr>
              <w:rPr>
                <w:b/>
                <w:kern w:val="2"/>
                <w:szCs w:val="24"/>
              </w:rPr>
            </w:pPr>
          </w:p>
        </w:tc>
        <w:tc>
          <w:tcPr>
            <w:tcW w:w="3240" w:type="dxa"/>
          </w:tcPr>
          <w:p w14:paraId="6123F95F" w14:textId="77777777" w:rsidR="0015084C" w:rsidRDefault="0015084C">
            <w:pPr>
              <w:rPr>
                <w:kern w:val="2"/>
                <w:szCs w:val="24"/>
              </w:rPr>
            </w:pPr>
            <w:r>
              <w:rPr>
                <w:kern w:val="2"/>
                <w:szCs w:val="24"/>
              </w:rPr>
              <w:t>1.2.9. Šalies atstovas</w:t>
            </w:r>
          </w:p>
        </w:tc>
        <w:tc>
          <w:tcPr>
            <w:tcW w:w="3510" w:type="dxa"/>
          </w:tcPr>
          <w:p w14:paraId="3C228907" w14:textId="219334D1" w:rsidR="0015084C" w:rsidRDefault="0015084C">
            <w:pPr>
              <w:jc w:val="center"/>
              <w:rPr>
                <w:kern w:val="2"/>
                <w:szCs w:val="24"/>
              </w:rPr>
            </w:pPr>
          </w:p>
        </w:tc>
      </w:tr>
      <w:tr w:rsidR="0015084C" w14:paraId="3479D519" w14:textId="77777777">
        <w:tc>
          <w:tcPr>
            <w:tcW w:w="2808" w:type="dxa"/>
            <w:vMerge/>
          </w:tcPr>
          <w:p w14:paraId="6D7495ED" w14:textId="77777777" w:rsidR="0015084C" w:rsidRDefault="0015084C">
            <w:pPr>
              <w:rPr>
                <w:b/>
                <w:kern w:val="2"/>
                <w:szCs w:val="24"/>
              </w:rPr>
            </w:pPr>
          </w:p>
        </w:tc>
        <w:tc>
          <w:tcPr>
            <w:tcW w:w="3240" w:type="dxa"/>
          </w:tcPr>
          <w:p w14:paraId="2CA88E13" w14:textId="77777777" w:rsidR="0015084C" w:rsidRDefault="0015084C">
            <w:pPr>
              <w:rPr>
                <w:kern w:val="2"/>
                <w:szCs w:val="24"/>
              </w:rPr>
            </w:pPr>
            <w:r>
              <w:rPr>
                <w:kern w:val="2"/>
                <w:szCs w:val="24"/>
              </w:rPr>
              <w:t>1.2.10. Atstovavimo pagrindas</w:t>
            </w:r>
          </w:p>
        </w:tc>
        <w:tc>
          <w:tcPr>
            <w:tcW w:w="3510" w:type="dxa"/>
          </w:tcPr>
          <w:p w14:paraId="595F34CF" w14:textId="275DEC7A" w:rsidR="0015084C" w:rsidRDefault="0015084C">
            <w:pPr>
              <w:jc w:val="center"/>
              <w:rPr>
                <w:kern w:val="2"/>
                <w:szCs w:val="24"/>
              </w:rPr>
            </w:pPr>
          </w:p>
        </w:tc>
      </w:tr>
    </w:tbl>
    <w:p w14:paraId="40F0E923" w14:textId="77777777" w:rsidR="0015084C" w:rsidRDefault="0015084C" w:rsidP="0015084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5084C" w14:paraId="51035BA9" w14:textId="77777777">
        <w:trPr>
          <w:trHeight w:val="300"/>
        </w:trPr>
        <w:tc>
          <w:tcPr>
            <w:tcW w:w="9535" w:type="dxa"/>
            <w:gridSpan w:val="4"/>
          </w:tcPr>
          <w:p w14:paraId="752CC15F" w14:textId="77777777" w:rsidR="0015084C" w:rsidRDefault="0015084C">
            <w:pPr>
              <w:jc w:val="center"/>
              <w:rPr>
                <w:b/>
                <w:kern w:val="2"/>
                <w:szCs w:val="24"/>
              </w:rPr>
            </w:pPr>
            <w:r>
              <w:rPr>
                <w:b/>
                <w:kern w:val="2"/>
                <w:szCs w:val="24"/>
              </w:rPr>
              <w:t>2. ATSAKINGI ASMENYS</w:t>
            </w:r>
          </w:p>
        </w:tc>
      </w:tr>
      <w:tr w:rsidR="0015084C" w14:paraId="3197C851" w14:textId="77777777">
        <w:trPr>
          <w:trHeight w:val="300"/>
        </w:trPr>
        <w:tc>
          <w:tcPr>
            <w:tcW w:w="3094" w:type="dxa"/>
            <w:gridSpan w:val="2"/>
          </w:tcPr>
          <w:p w14:paraId="08E04FDE" w14:textId="77777777" w:rsidR="0015084C" w:rsidRDefault="0015084C">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448C621E" w14:textId="5610F4E0" w:rsidR="0032628A" w:rsidRDefault="0015084C" w:rsidP="0032628A">
            <w:pPr>
              <w:rPr>
                <w:lang w:eastAsia="ar-SA"/>
              </w:rPr>
            </w:pPr>
            <w:r>
              <w:rPr>
                <w:lang w:eastAsia="lt-LT"/>
              </w:rPr>
              <w:lastRenderedPageBreak/>
              <w:t>2.1.1. Pirkėjas</w:t>
            </w:r>
            <w:r w:rsidRPr="00B96F7D">
              <w:rPr>
                <w:lang w:eastAsia="lt-LT"/>
              </w:rPr>
              <w:t xml:space="preserve"> p</w:t>
            </w:r>
            <w:r w:rsidRPr="00B96F7D">
              <w:rPr>
                <w:lang w:eastAsia="ar-SA"/>
              </w:rPr>
              <w:t>askiria kontaktiniu asmeniu, atsakingu už Sutartie</w:t>
            </w:r>
            <w:r>
              <w:rPr>
                <w:lang w:eastAsia="ar-SA"/>
              </w:rPr>
              <w:t xml:space="preserve">s </w:t>
            </w:r>
            <w:r w:rsidRPr="00B96F7D">
              <w:rPr>
                <w:lang w:eastAsia="ar-SA"/>
              </w:rPr>
              <w:t>vykdymą</w:t>
            </w:r>
            <w:r w:rsidR="0032628A" w:rsidRPr="0032628A">
              <w:rPr>
                <w:b/>
                <w:bCs/>
                <w:kern w:val="2"/>
                <w:szCs w:val="24"/>
                <w:vertAlign w:val="superscript"/>
              </w:rPr>
              <w:footnoteReference w:id="2"/>
            </w:r>
            <w:r w:rsidR="0032628A">
              <w:rPr>
                <w:lang w:eastAsia="ar-SA"/>
              </w:rPr>
              <w:t>:</w:t>
            </w:r>
          </w:p>
          <w:p w14:paraId="48A6B9A9" w14:textId="77777777" w:rsidR="007D4C3A" w:rsidRPr="007D4C3A" w:rsidRDefault="0032628A" w:rsidP="007D4C3A">
            <w:pPr>
              <w:rPr>
                <w:kern w:val="2"/>
                <w:szCs w:val="24"/>
                <w14:ligatures w14:val="standardContextual"/>
              </w:rPr>
            </w:pPr>
            <w:r w:rsidRPr="00F07AB2">
              <w:rPr>
                <w:kern w:val="2"/>
                <w:szCs w:val="24"/>
                <w14:ligatures w14:val="standardContextual"/>
              </w:rPr>
              <w:t>1 pirkimo objekto dalis –</w:t>
            </w:r>
            <w:r w:rsidR="007D4C3A" w:rsidRPr="007D4C3A">
              <w:rPr>
                <w:kern w:val="2"/>
                <w:szCs w:val="24"/>
                <w14:ligatures w14:val="standardContextual"/>
              </w:rPr>
              <w:t>_________________ tel.:________ el.</w:t>
            </w:r>
          </w:p>
          <w:p w14:paraId="3F2D5CB0" w14:textId="77777777" w:rsidR="007D4C3A" w:rsidRPr="007D4C3A" w:rsidRDefault="007D4C3A" w:rsidP="007D4C3A">
            <w:pPr>
              <w:rPr>
                <w:kern w:val="2"/>
                <w:sz w:val="18"/>
                <w:szCs w:val="18"/>
                <w14:ligatures w14:val="standardContextual"/>
              </w:rPr>
            </w:pPr>
            <w:r w:rsidRPr="007D4C3A">
              <w:rPr>
                <w:kern w:val="2"/>
                <w:szCs w:val="24"/>
                <w14:ligatures w14:val="standardContextual"/>
              </w:rPr>
              <w:lastRenderedPageBreak/>
              <w:t xml:space="preserve">                                                    </w:t>
            </w:r>
            <w:r w:rsidRPr="007D4C3A">
              <w:rPr>
                <w:kern w:val="2"/>
                <w:sz w:val="18"/>
                <w:szCs w:val="18"/>
                <w14:ligatures w14:val="standardContextual"/>
              </w:rPr>
              <w:t xml:space="preserve">(pareigos vardas, pavardė) </w:t>
            </w:r>
          </w:p>
          <w:p w14:paraId="072B5DE7" w14:textId="4A49B30A" w:rsidR="0015084C" w:rsidRDefault="007D4C3A" w:rsidP="007D4C3A">
            <w:pPr>
              <w:rPr>
                <w:szCs w:val="24"/>
              </w:rPr>
            </w:pPr>
            <w:r w:rsidRPr="007D4C3A">
              <w:rPr>
                <w:kern w:val="2"/>
                <w:szCs w:val="24"/>
                <w14:ligatures w14:val="standardContextual"/>
              </w:rPr>
              <w:t xml:space="preserve"> paštas___________</w:t>
            </w:r>
          </w:p>
          <w:p w14:paraId="4EA332F3" w14:textId="77777777" w:rsidR="007D4C3A" w:rsidRDefault="0032628A" w:rsidP="007D4C3A">
            <w:pPr>
              <w:tabs>
                <w:tab w:val="left" w:pos="709"/>
              </w:tabs>
              <w:spacing w:line="276" w:lineRule="auto"/>
              <w:jc w:val="both"/>
              <w:outlineLvl w:val="0"/>
              <w:rPr>
                <w:lang w:eastAsia="ar-SA"/>
              </w:rPr>
            </w:pPr>
            <w:r w:rsidRPr="00F07AB2">
              <w:rPr>
                <w:kern w:val="2"/>
                <w:szCs w:val="24"/>
                <w14:ligatures w14:val="standardContextual"/>
              </w:rPr>
              <w:t>2 pirkimo objekto dalis</w:t>
            </w:r>
            <w:r>
              <w:rPr>
                <w:kern w:val="2"/>
                <w:szCs w:val="24"/>
                <w14:ligatures w14:val="standardContextual"/>
              </w:rPr>
              <w:t xml:space="preserve"> – </w:t>
            </w:r>
            <w:r w:rsidR="007D4C3A" w:rsidRPr="00B96F7D">
              <w:rPr>
                <w:lang w:eastAsia="ar-SA"/>
              </w:rPr>
              <w:t>___________</w:t>
            </w:r>
            <w:r w:rsidR="007D4C3A">
              <w:rPr>
                <w:lang w:eastAsia="ar-SA"/>
              </w:rPr>
              <w:t xml:space="preserve">______ </w:t>
            </w:r>
            <w:r w:rsidR="007D4C3A" w:rsidRPr="00B96F7D">
              <w:rPr>
                <w:lang w:eastAsia="ar-SA"/>
              </w:rPr>
              <w:t>tel.:________ el</w:t>
            </w:r>
            <w:r w:rsidR="007D4C3A">
              <w:rPr>
                <w:lang w:eastAsia="ar-SA"/>
              </w:rPr>
              <w:t>.</w:t>
            </w:r>
          </w:p>
          <w:p w14:paraId="65E681E5" w14:textId="77777777" w:rsidR="007D4C3A" w:rsidRDefault="007D4C3A" w:rsidP="007D4C3A">
            <w:pPr>
              <w:tabs>
                <w:tab w:val="left" w:pos="709"/>
              </w:tabs>
              <w:spacing w:line="276" w:lineRule="auto"/>
              <w:jc w:val="both"/>
              <w:outlineLvl w:val="0"/>
              <w:rPr>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r>
              <w:rPr>
                <w:vertAlign w:val="superscript"/>
                <w:lang w:eastAsia="ar-SA"/>
              </w:rPr>
              <w:t xml:space="preserve"> </w:t>
            </w:r>
          </w:p>
          <w:p w14:paraId="5712246D" w14:textId="77777777" w:rsidR="007D4C3A" w:rsidRPr="008745EA" w:rsidRDefault="007D4C3A" w:rsidP="007D4C3A">
            <w:pPr>
              <w:tabs>
                <w:tab w:val="left" w:pos="709"/>
              </w:tabs>
              <w:spacing w:line="276" w:lineRule="auto"/>
              <w:jc w:val="both"/>
              <w:outlineLvl w:val="0"/>
              <w:rPr>
                <w:lang w:eastAsia="ar-SA"/>
              </w:rPr>
            </w:pPr>
            <w:r w:rsidRPr="00B96F7D">
              <w:rPr>
                <w:lang w:eastAsia="ar-SA"/>
              </w:rPr>
              <w:t xml:space="preserve"> paš</w:t>
            </w:r>
            <w:r>
              <w:rPr>
                <w:lang w:eastAsia="ar-SA"/>
              </w:rPr>
              <w:t>tas___________</w:t>
            </w:r>
          </w:p>
          <w:p w14:paraId="41D511E9" w14:textId="6E0C5B90" w:rsidR="0032628A" w:rsidRPr="0032628A" w:rsidRDefault="0032628A" w:rsidP="007D4C3A">
            <w:pPr>
              <w:ind w:right="142"/>
              <w:jc w:val="both"/>
              <w:rPr>
                <w:b/>
                <w:bCs/>
                <w:kern w:val="2"/>
              </w:rPr>
            </w:pPr>
          </w:p>
          <w:p w14:paraId="176E277A" w14:textId="36311DA7" w:rsidR="0032628A" w:rsidRDefault="0015084C" w:rsidP="0032628A">
            <w:pPr>
              <w:rPr>
                <w:lang w:eastAsia="lt-LT"/>
              </w:rPr>
            </w:pPr>
            <w:r>
              <w:rPr>
                <w:lang w:eastAsia="lt-LT"/>
              </w:rPr>
              <w:t>2.1.2.</w:t>
            </w:r>
            <w:r w:rsidR="0032628A">
              <w:rPr>
                <w:lang w:eastAsia="lt-LT"/>
              </w:rPr>
              <w:t xml:space="preserve"> Pirkėjas paskiria kontaktinius asmenis, atsakingus už Paslaugų užsakymų pateikimą ir turinčius teisę pasirašyti Krovinio važtaraštį:</w:t>
            </w:r>
          </w:p>
          <w:p w14:paraId="77ED3FE5" w14:textId="59667625" w:rsidR="0032628A" w:rsidRDefault="00BA30EC" w:rsidP="0032628A">
            <w:pPr>
              <w:rPr>
                <w:lang w:eastAsia="lt-LT"/>
              </w:rPr>
            </w:pPr>
            <w:r>
              <w:rPr>
                <w:lang w:eastAsia="lt-LT"/>
              </w:rPr>
              <w:t>2.1.2</w:t>
            </w:r>
            <w:r w:rsidR="0032628A">
              <w:rPr>
                <w:lang w:eastAsia="lt-LT"/>
              </w:rPr>
              <w:t>.1. Lietuvos kalėjimų tarnyba  –   _______________, tel.: ______, el. paštas: _____</w:t>
            </w:r>
          </w:p>
          <w:p w14:paraId="5105307E" w14:textId="503100D3" w:rsidR="0032628A" w:rsidRDefault="00BA30EC" w:rsidP="0032628A">
            <w:pPr>
              <w:rPr>
                <w:lang w:eastAsia="lt-LT"/>
              </w:rPr>
            </w:pPr>
            <w:r>
              <w:rPr>
                <w:lang w:eastAsia="lt-LT"/>
              </w:rPr>
              <w:t>2.1.2.2.</w:t>
            </w:r>
            <w:r w:rsidR="0032628A">
              <w:rPr>
                <w:lang w:eastAsia="lt-LT"/>
              </w:rPr>
              <w:t xml:space="preserve"> Alytaus kalėjimas –   _______________, tel.: _______________, el. paštas: _____</w:t>
            </w:r>
          </w:p>
          <w:p w14:paraId="6DCD4DBF" w14:textId="285FD7B2" w:rsidR="0032628A" w:rsidRDefault="00BA30EC" w:rsidP="0032628A">
            <w:pPr>
              <w:rPr>
                <w:lang w:eastAsia="lt-LT"/>
              </w:rPr>
            </w:pPr>
            <w:r>
              <w:rPr>
                <w:lang w:eastAsia="lt-LT"/>
              </w:rPr>
              <w:t>2.1.2.3.</w:t>
            </w:r>
            <w:r w:rsidR="0032628A">
              <w:rPr>
                <w:lang w:eastAsia="lt-LT"/>
              </w:rPr>
              <w:t xml:space="preserve"> Kauno kalėjimas A. Mickevičiaus g. 11 –   _______________, tel.: ______, el. paštas: _____</w:t>
            </w:r>
          </w:p>
          <w:p w14:paraId="6045DD6E" w14:textId="3AE03A37" w:rsidR="0032628A" w:rsidRDefault="00BA30EC" w:rsidP="0032628A">
            <w:pPr>
              <w:rPr>
                <w:lang w:eastAsia="lt-LT"/>
              </w:rPr>
            </w:pPr>
            <w:r>
              <w:rPr>
                <w:lang w:eastAsia="lt-LT"/>
              </w:rPr>
              <w:t>2.1.2.4.</w:t>
            </w:r>
            <w:r w:rsidR="0032628A">
              <w:rPr>
                <w:lang w:eastAsia="lt-LT"/>
              </w:rPr>
              <w:t xml:space="preserve"> Kauno kalėjimas </w:t>
            </w:r>
            <w:r w:rsidR="00DB6626">
              <w:rPr>
                <w:lang w:eastAsia="lt-LT"/>
              </w:rPr>
              <w:t>T</w:t>
            </w:r>
            <w:r w:rsidR="0032628A">
              <w:rPr>
                <w:lang w:eastAsia="lt-LT"/>
              </w:rPr>
              <w:t>echnikos g. 34 –   _______________, tel.: ______, el. paštas: _____</w:t>
            </w:r>
          </w:p>
          <w:p w14:paraId="5D0D74CC" w14:textId="21593D77" w:rsidR="0032628A" w:rsidRDefault="00BA30EC" w:rsidP="0032628A">
            <w:pPr>
              <w:rPr>
                <w:lang w:eastAsia="lt-LT"/>
              </w:rPr>
            </w:pPr>
            <w:r>
              <w:rPr>
                <w:lang w:eastAsia="lt-LT"/>
              </w:rPr>
              <w:t>2.1.2.</w:t>
            </w:r>
            <w:r w:rsidR="0032628A">
              <w:rPr>
                <w:lang w:eastAsia="lt-LT"/>
              </w:rPr>
              <w:t>5. Marijampolės kalėjimas –   _______________, tel.: ____________, el. paštas: _____</w:t>
            </w:r>
          </w:p>
          <w:p w14:paraId="7AFDF60B" w14:textId="5084F5B3" w:rsidR="0032628A" w:rsidRDefault="00BA30EC" w:rsidP="0032628A">
            <w:pPr>
              <w:rPr>
                <w:lang w:eastAsia="lt-LT"/>
              </w:rPr>
            </w:pPr>
            <w:r>
              <w:rPr>
                <w:lang w:eastAsia="lt-LT"/>
              </w:rPr>
              <w:t>2.1.2.</w:t>
            </w:r>
            <w:r w:rsidR="0032628A">
              <w:rPr>
                <w:lang w:eastAsia="lt-LT"/>
              </w:rPr>
              <w:t>6. Panevėžio kalėjimas–   _______________, tel.: _____________-, el. paštas: _____</w:t>
            </w:r>
          </w:p>
          <w:p w14:paraId="3476BCA4" w14:textId="02E2D259" w:rsidR="0032628A" w:rsidRDefault="00BA30EC" w:rsidP="0032628A">
            <w:pPr>
              <w:rPr>
                <w:lang w:eastAsia="lt-LT"/>
              </w:rPr>
            </w:pPr>
            <w:r>
              <w:rPr>
                <w:lang w:eastAsia="lt-LT"/>
              </w:rPr>
              <w:t>2.1.2.</w:t>
            </w:r>
            <w:r w:rsidR="0032628A">
              <w:rPr>
                <w:lang w:eastAsia="lt-LT"/>
              </w:rPr>
              <w:t>7. Pravieniškių 1-asis kalėjimas –   _______________, tel.: ____________, el. paštas: _____</w:t>
            </w:r>
          </w:p>
          <w:p w14:paraId="209BF591" w14:textId="772066E0" w:rsidR="0032628A" w:rsidRDefault="00BA30EC" w:rsidP="0032628A">
            <w:pPr>
              <w:rPr>
                <w:lang w:eastAsia="lt-LT"/>
              </w:rPr>
            </w:pPr>
            <w:r>
              <w:rPr>
                <w:lang w:eastAsia="lt-LT"/>
              </w:rPr>
              <w:t>2.1.2</w:t>
            </w:r>
            <w:r w:rsidR="0032628A">
              <w:rPr>
                <w:lang w:eastAsia="lt-LT"/>
              </w:rPr>
              <w:t>.8. Pravieniškių 2-asis kalėjimas –   _______________, tel.: ______, el. paštas: _____</w:t>
            </w:r>
          </w:p>
          <w:p w14:paraId="1F845714" w14:textId="3EF6CEE7" w:rsidR="0032628A" w:rsidRDefault="00BA30EC" w:rsidP="0032628A">
            <w:pPr>
              <w:rPr>
                <w:lang w:eastAsia="lt-LT"/>
              </w:rPr>
            </w:pPr>
            <w:r>
              <w:rPr>
                <w:lang w:eastAsia="lt-LT"/>
              </w:rPr>
              <w:t>2.1.2</w:t>
            </w:r>
            <w:r w:rsidR="0032628A">
              <w:rPr>
                <w:lang w:eastAsia="lt-LT"/>
              </w:rPr>
              <w:t>.9. Šiaulių kalėjimas–   _______________, tel.: _______________, el. paštas: _____</w:t>
            </w:r>
          </w:p>
          <w:p w14:paraId="23FE5A92" w14:textId="27F19508" w:rsidR="0032628A" w:rsidRDefault="00BA30EC" w:rsidP="0032628A">
            <w:pPr>
              <w:rPr>
                <w:lang w:eastAsia="lt-LT"/>
              </w:rPr>
            </w:pPr>
            <w:r>
              <w:rPr>
                <w:lang w:eastAsia="lt-LT"/>
              </w:rPr>
              <w:t>2.1.2</w:t>
            </w:r>
            <w:r w:rsidR="0032628A">
              <w:rPr>
                <w:lang w:eastAsia="lt-LT"/>
              </w:rPr>
              <w:t>.10. Vilniaus kalėjimas –   _______________, tel.: ______________, el. paštas: _____</w:t>
            </w:r>
          </w:p>
          <w:p w14:paraId="05B95252" w14:textId="4756A14B" w:rsidR="0015084C" w:rsidRPr="008745EA" w:rsidRDefault="00BA30EC" w:rsidP="0032628A">
            <w:pPr>
              <w:rPr>
                <w:lang w:eastAsia="lt-LT"/>
              </w:rPr>
            </w:pPr>
            <w:r>
              <w:rPr>
                <w:lang w:eastAsia="lt-LT"/>
              </w:rPr>
              <w:t>2.1.2</w:t>
            </w:r>
            <w:r w:rsidR="0032628A">
              <w:rPr>
                <w:lang w:eastAsia="lt-LT"/>
              </w:rPr>
              <w:t>.11. Kompetencijų ugdymo valdyba –   _______________, tel.: ______, el. paštas: _____</w:t>
            </w:r>
          </w:p>
        </w:tc>
      </w:tr>
      <w:tr w:rsidR="0015084C" w14:paraId="7D09A2C3" w14:textId="77777777">
        <w:trPr>
          <w:trHeight w:val="300"/>
        </w:trPr>
        <w:tc>
          <w:tcPr>
            <w:tcW w:w="3094" w:type="dxa"/>
            <w:gridSpan w:val="2"/>
          </w:tcPr>
          <w:p w14:paraId="26EC8B91" w14:textId="77777777" w:rsidR="0015084C" w:rsidRDefault="0015084C">
            <w:pPr>
              <w:rPr>
                <w:b/>
                <w:kern w:val="2"/>
                <w:szCs w:val="24"/>
              </w:rPr>
            </w:pPr>
            <w:r>
              <w:rPr>
                <w:b/>
                <w:kern w:val="2"/>
                <w:szCs w:val="24"/>
              </w:rPr>
              <w:lastRenderedPageBreak/>
              <w:t>2.2</w:t>
            </w:r>
            <w:r w:rsidRPr="00881FBF">
              <w:rPr>
                <w:b/>
                <w:kern w:val="2"/>
                <w:szCs w:val="24"/>
              </w:rPr>
              <w:t>. Tiekėjo kontaktiniai asmenys, atsakingi už Sutarties vykdymą</w:t>
            </w:r>
          </w:p>
        </w:tc>
        <w:tc>
          <w:tcPr>
            <w:tcW w:w="6441" w:type="dxa"/>
            <w:gridSpan w:val="2"/>
          </w:tcPr>
          <w:p w14:paraId="5BB2FFBB" w14:textId="64B46ED2" w:rsidR="0015084C" w:rsidRDefault="007D4C3A">
            <w:pPr>
              <w:rPr>
                <w:color w:val="4472C4"/>
                <w:kern w:val="2"/>
                <w:szCs w:val="24"/>
              </w:rPr>
            </w:pPr>
            <w:r>
              <w:rPr>
                <w:color w:val="4472C4"/>
                <w:kern w:val="2"/>
                <w:szCs w:val="24"/>
              </w:rPr>
              <w:t>(nurodyti padalinį / skyrių, pareigas, vardą, pavardę, tel., el. paštą)</w:t>
            </w:r>
          </w:p>
        </w:tc>
      </w:tr>
      <w:tr w:rsidR="0015084C" w14:paraId="670507B9" w14:textId="77777777">
        <w:trPr>
          <w:trHeight w:val="300"/>
        </w:trPr>
        <w:tc>
          <w:tcPr>
            <w:tcW w:w="9535" w:type="dxa"/>
            <w:gridSpan w:val="4"/>
          </w:tcPr>
          <w:p w14:paraId="75B62060" w14:textId="77777777" w:rsidR="0015084C" w:rsidRDefault="0015084C">
            <w:pPr>
              <w:jc w:val="center"/>
              <w:rPr>
                <w:b/>
                <w:kern w:val="2"/>
                <w:szCs w:val="24"/>
              </w:rPr>
            </w:pPr>
            <w:r>
              <w:rPr>
                <w:b/>
                <w:kern w:val="2"/>
                <w:szCs w:val="24"/>
              </w:rPr>
              <w:t>3. SUTARTIES DALYKAS</w:t>
            </w:r>
          </w:p>
        </w:tc>
      </w:tr>
      <w:tr w:rsidR="0015084C" w14:paraId="2A69571C" w14:textId="77777777">
        <w:trPr>
          <w:trHeight w:val="300"/>
        </w:trPr>
        <w:tc>
          <w:tcPr>
            <w:tcW w:w="3094" w:type="dxa"/>
            <w:gridSpan w:val="2"/>
          </w:tcPr>
          <w:p w14:paraId="47061FFE" w14:textId="77777777" w:rsidR="0015084C" w:rsidRDefault="0015084C">
            <w:pPr>
              <w:rPr>
                <w:b/>
                <w:kern w:val="2"/>
                <w:szCs w:val="24"/>
              </w:rPr>
            </w:pPr>
            <w:r>
              <w:rPr>
                <w:b/>
                <w:kern w:val="2"/>
                <w:szCs w:val="24"/>
              </w:rPr>
              <w:t>3.1. Sutarties dalykas</w:t>
            </w:r>
          </w:p>
        </w:tc>
        <w:tc>
          <w:tcPr>
            <w:tcW w:w="6441" w:type="dxa"/>
            <w:gridSpan w:val="2"/>
          </w:tcPr>
          <w:p w14:paraId="77EBC173" w14:textId="0FFADD57" w:rsidR="0015084C" w:rsidRDefault="0015084C">
            <w:pPr>
              <w:rPr>
                <w:color w:val="000000"/>
                <w:kern w:val="2"/>
                <w:szCs w:val="24"/>
              </w:rPr>
            </w:pPr>
            <w:r>
              <w:rPr>
                <w:kern w:val="2"/>
                <w:szCs w:val="24"/>
              </w:rPr>
              <w:t xml:space="preserve">Tiekėjas įsipareigoja Sutartyje numatytomis sąlygomis suteikti Pirkėjui </w:t>
            </w:r>
            <w:bookmarkStart w:id="0" w:name="_Hlk132716772"/>
            <w:bookmarkStart w:id="1" w:name="_Hlk132615415"/>
            <w:r w:rsidR="007D4C3A">
              <w:rPr>
                <w:szCs w:val="24"/>
              </w:rPr>
              <w:t>Pavojingųjų</w:t>
            </w:r>
            <w:r w:rsidR="008B11CF">
              <w:rPr>
                <w:szCs w:val="24"/>
              </w:rPr>
              <w:t>,</w:t>
            </w:r>
            <w:r w:rsidR="001C15A8">
              <w:rPr>
                <w:szCs w:val="24"/>
              </w:rPr>
              <w:t xml:space="preserve"> </w:t>
            </w:r>
            <w:r w:rsidR="007D4C3A">
              <w:rPr>
                <w:szCs w:val="24"/>
              </w:rPr>
              <w:t>nepavojingųjų atliekų</w:t>
            </w:r>
            <w:r w:rsidR="0013640E">
              <w:rPr>
                <w:szCs w:val="24"/>
              </w:rPr>
              <w:t xml:space="preserve"> surinkimo,</w:t>
            </w:r>
            <w:r w:rsidR="007D4C3A">
              <w:rPr>
                <w:szCs w:val="24"/>
              </w:rPr>
              <w:t xml:space="preserve"> </w:t>
            </w:r>
            <w:r w:rsidR="007D4C3A" w:rsidRPr="00325A6B">
              <w:rPr>
                <w:szCs w:val="24"/>
              </w:rPr>
              <w:t>išvežimo ir tvarkymo</w:t>
            </w:r>
            <w:bookmarkEnd w:id="0"/>
            <w:r w:rsidR="007D4C3A" w:rsidRPr="00325A6B">
              <w:rPr>
                <w:szCs w:val="24"/>
              </w:rPr>
              <w:t xml:space="preserve"> </w:t>
            </w:r>
            <w:bookmarkEnd w:id="1"/>
            <w:r w:rsidR="004F6142">
              <w:rPr>
                <w:kern w:val="2"/>
                <w:szCs w:val="24"/>
              </w:rPr>
              <w:t>p</w:t>
            </w:r>
            <w:r>
              <w:rPr>
                <w:kern w:val="2"/>
                <w:szCs w:val="24"/>
              </w:rPr>
              <w:t>aslaugas</w:t>
            </w:r>
            <w:r w:rsidR="007D4C3A" w:rsidRPr="007D4C3A">
              <w:rPr>
                <w:b/>
                <w:bCs/>
                <w:kern w:val="2"/>
                <w:szCs w:val="24"/>
                <w:vertAlign w:val="superscript"/>
              </w:rPr>
              <w:footnoteReference w:id="3"/>
            </w:r>
            <w:r w:rsidR="007D4C3A" w:rsidRPr="007D4C3A">
              <w:rPr>
                <w:kern w:val="2"/>
                <w:szCs w:val="24"/>
              </w:rPr>
              <w:t xml:space="preserve"> </w:t>
            </w:r>
            <w:r>
              <w:rPr>
                <w:kern w:val="2"/>
                <w:szCs w:val="24"/>
              </w:rPr>
              <w:t xml:space="preserve"> </w:t>
            </w:r>
            <w:r>
              <w:rPr>
                <w:color w:val="000000"/>
                <w:kern w:val="2"/>
                <w:szCs w:val="24"/>
              </w:rPr>
              <w:t>(toliau</w:t>
            </w:r>
            <w:r w:rsidR="00D96C5D">
              <w:rPr>
                <w:color w:val="000000"/>
                <w:kern w:val="2"/>
                <w:szCs w:val="24"/>
              </w:rPr>
              <w:t xml:space="preserve"> </w:t>
            </w:r>
            <w:r>
              <w:rPr>
                <w:color w:val="000000"/>
                <w:kern w:val="2"/>
                <w:szCs w:val="24"/>
              </w:rPr>
              <w:t>– Paslaugos).</w:t>
            </w:r>
            <w:r>
              <w:rPr>
                <w:kern w:val="2"/>
                <w:szCs w:val="24"/>
              </w:rPr>
              <w:t xml:space="preserve"> </w:t>
            </w:r>
            <w:r w:rsidR="007D4C3A">
              <w:rPr>
                <w:kern w:val="2"/>
                <w:szCs w:val="24"/>
              </w:rPr>
              <w:t xml:space="preserve">Išsamus </w:t>
            </w:r>
            <w:r w:rsidR="001D3B98">
              <w:rPr>
                <w:kern w:val="2"/>
                <w:szCs w:val="24"/>
              </w:rPr>
              <w:t>P</w:t>
            </w:r>
            <w:r w:rsidR="007D4C3A">
              <w:rPr>
                <w:kern w:val="2"/>
                <w:szCs w:val="24"/>
              </w:rPr>
              <w:t xml:space="preserve">aslaugų aprašymas ir kiti reikalavimai teikiamoms paslaugoms nustatyti </w:t>
            </w:r>
            <w:r>
              <w:rPr>
                <w:color w:val="000000"/>
                <w:kern w:val="2"/>
                <w:szCs w:val="24"/>
              </w:rPr>
              <w:t>Sutarties</w:t>
            </w:r>
            <w:r w:rsidR="009C56BA">
              <w:rPr>
                <w:color w:val="000000"/>
                <w:kern w:val="2"/>
                <w:szCs w:val="24"/>
              </w:rPr>
              <w:t xml:space="preserve"> </w:t>
            </w:r>
            <w:r>
              <w:rPr>
                <w:color w:val="000000"/>
                <w:kern w:val="2"/>
                <w:szCs w:val="24"/>
              </w:rPr>
              <w:t>pried</w:t>
            </w:r>
            <w:r w:rsidR="001D3B98">
              <w:rPr>
                <w:color w:val="000000"/>
                <w:kern w:val="2"/>
                <w:szCs w:val="24"/>
              </w:rPr>
              <w:t>e</w:t>
            </w:r>
            <w:r w:rsidR="009C56BA">
              <w:rPr>
                <w:color w:val="000000"/>
                <w:kern w:val="2"/>
                <w:szCs w:val="24"/>
              </w:rPr>
              <w:t xml:space="preserve"> Nr. 1</w:t>
            </w:r>
            <w:r>
              <w:rPr>
                <w:color w:val="000000"/>
                <w:kern w:val="2"/>
                <w:szCs w:val="24"/>
              </w:rPr>
              <w:t xml:space="preserve"> „</w:t>
            </w:r>
            <w:r w:rsidR="00260609">
              <w:rPr>
                <w:szCs w:val="24"/>
              </w:rPr>
              <w:t>Pavojingųjų atliekų</w:t>
            </w:r>
            <w:r w:rsidR="0013640E">
              <w:rPr>
                <w:szCs w:val="24"/>
              </w:rPr>
              <w:t xml:space="preserve"> surinkimo,</w:t>
            </w:r>
            <w:r w:rsidR="00260609">
              <w:rPr>
                <w:szCs w:val="24"/>
              </w:rPr>
              <w:t xml:space="preserve"> </w:t>
            </w:r>
            <w:r w:rsidR="00260609" w:rsidRPr="00325A6B">
              <w:rPr>
                <w:szCs w:val="24"/>
              </w:rPr>
              <w:t xml:space="preserve">išvežimo ir tvarkymo </w:t>
            </w:r>
            <w:r w:rsidR="00260609">
              <w:rPr>
                <w:kern w:val="2"/>
                <w:szCs w:val="24"/>
              </w:rPr>
              <w:t>paslaugų</w:t>
            </w:r>
            <w:r w:rsidR="00260609">
              <w:rPr>
                <w:color w:val="000000"/>
                <w:kern w:val="2"/>
                <w:szCs w:val="24"/>
              </w:rPr>
              <w:t xml:space="preserve"> t</w:t>
            </w:r>
            <w:r>
              <w:rPr>
                <w:color w:val="000000"/>
                <w:kern w:val="2"/>
                <w:szCs w:val="24"/>
              </w:rPr>
              <w:t>echninė specifikacija“</w:t>
            </w:r>
            <w:r w:rsidR="00EC3B6F">
              <w:rPr>
                <w:color w:val="000000"/>
                <w:kern w:val="2"/>
                <w:szCs w:val="24"/>
              </w:rPr>
              <w:t>,</w:t>
            </w:r>
            <w:r>
              <w:rPr>
                <w:color w:val="000000"/>
                <w:kern w:val="2"/>
                <w:szCs w:val="24"/>
              </w:rPr>
              <w:t xml:space="preserve"> </w:t>
            </w:r>
            <w:r w:rsidR="00EC3B6F">
              <w:rPr>
                <w:color w:val="000000"/>
                <w:kern w:val="2"/>
                <w:szCs w:val="24"/>
              </w:rPr>
              <w:t>Sutarties priede Nr. 2 „</w:t>
            </w:r>
            <w:r w:rsidR="00EC3B6F">
              <w:rPr>
                <w:color w:val="000000"/>
                <w:szCs w:val="24"/>
              </w:rPr>
              <w:t>N</w:t>
            </w:r>
            <w:r w:rsidR="00EC3B6F">
              <w:rPr>
                <w:szCs w:val="24"/>
              </w:rPr>
              <w:t>epavojingųjų atliekų</w:t>
            </w:r>
            <w:r w:rsidR="0013640E">
              <w:rPr>
                <w:szCs w:val="24"/>
              </w:rPr>
              <w:t xml:space="preserve"> surinkimo,</w:t>
            </w:r>
            <w:r w:rsidR="00EC3B6F">
              <w:rPr>
                <w:szCs w:val="24"/>
              </w:rPr>
              <w:t xml:space="preserve"> </w:t>
            </w:r>
            <w:r w:rsidR="00EC3B6F" w:rsidRPr="00325A6B">
              <w:rPr>
                <w:szCs w:val="24"/>
              </w:rPr>
              <w:t xml:space="preserve">išvežimo ir tvarkymo </w:t>
            </w:r>
            <w:r w:rsidR="00EC3B6F">
              <w:rPr>
                <w:kern w:val="2"/>
                <w:szCs w:val="24"/>
              </w:rPr>
              <w:t>paslaugų</w:t>
            </w:r>
            <w:r w:rsidR="00EC3B6F">
              <w:rPr>
                <w:color w:val="000000"/>
                <w:kern w:val="2"/>
                <w:szCs w:val="24"/>
              </w:rPr>
              <w:t xml:space="preserve"> techninė specifikacija“ </w:t>
            </w:r>
            <w:r>
              <w:rPr>
                <w:color w:val="000000"/>
                <w:kern w:val="2"/>
                <w:szCs w:val="24"/>
              </w:rPr>
              <w:t>(toliau – Techninė specifikacija)</w:t>
            </w:r>
            <w:r w:rsidR="001D3B98">
              <w:rPr>
                <w:color w:val="000000"/>
                <w:kern w:val="2"/>
                <w:szCs w:val="24"/>
              </w:rPr>
              <w:t xml:space="preserve"> ir</w:t>
            </w:r>
            <w:r>
              <w:rPr>
                <w:kern w:val="2"/>
                <w:szCs w:val="24"/>
              </w:rPr>
              <w:t xml:space="preserve"> </w:t>
            </w:r>
            <w:r w:rsidDel="00D47C0C">
              <w:rPr>
                <w:color w:val="000000"/>
                <w:kern w:val="2"/>
                <w:szCs w:val="24"/>
              </w:rPr>
              <w:t xml:space="preserve">Sutarties </w:t>
            </w:r>
            <w:r w:rsidR="001D3B98">
              <w:rPr>
                <w:color w:val="000000"/>
                <w:kern w:val="2"/>
                <w:szCs w:val="24"/>
              </w:rPr>
              <w:t xml:space="preserve"> </w:t>
            </w:r>
            <w:r w:rsidDel="00D47C0C">
              <w:rPr>
                <w:color w:val="000000"/>
                <w:kern w:val="2"/>
                <w:szCs w:val="24"/>
              </w:rPr>
              <w:t xml:space="preserve">priede </w:t>
            </w:r>
            <w:r w:rsidR="009C56BA">
              <w:rPr>
                <w:color w:val="000000"/>
                <w:kern w:val="2"/>
                <w:szCs w:val="24"/>
              </w:rPr>
              <w:t xml:space="preserve">Nr. </w:t>
            </w:r>
            <w:r w:rsidR="008247C4">
              <w:rPr>
                <w:color w:val="000000"/>
                <w:kern w:val="2"/>
                <w:szCs w:val="24"/>
              </w:rPr>
              <w:t xml:space="preserve">4 </w:t>
            </w:r>
            <w:r>
              <w:rPr>
                <w:color w:val="000000"/>
                <w:kern w:val="2"/>
                <w:szCs w:val="24"/>
              </w:rPr>
              <w:t>„Pasiūlymas“.</w:t>
            </w:r>
          </w:p>
        </w:tc>
      </w:tr>
      <w:tr w:rsidR="0015084C" w14:paraId="1CBA0F38" w14:textId="77777777">
        <w:trPr>
          <w:trHeight w:val="300"/>
        </w:trPr>
        <w:tc>
          <w:tcPr>
            <w:tcW w:w="3094" w:type="dxa"/>
            <w:gridSpan w:val="2"/>
          </w:tcPr>
          <w:p w14:paraId="263F8A3E" w14:textId="77777777" w:rsidR="0015084C" w:rsidRDefault="0015084C">
            <w:pPr>
              <w:rPr>
                <w:b/>
                <w:kern w:val="2"/>
                <w:szCs w:val="24"/>
              </w:rPr>
            </w:pPr>
            <w:r>
              <w:rPr>
                <w:b/>
                <w:kern w:val="2"/>
                <w:szCs w:val="24"/>
              </w:rPr>
              <w:t>3.2. Pirkimo pavadinimas ir numeris</w:t>
            </w:r>
          </w:p>
        </w:tc>
        <w:tc>
          <w:tcPr>
            <w:tcW w:w="6441" w:type="dxa"/>
            <w:gridSpan w:val="2"/>
          </w:tcPr>
          <w:p w14:paraId="6EA7216C" w14:textId="538D5DCB" w:rsidR="0015084C" w:rsidRDefault="0015084C" w:rsidP="00783034">
            <w:pPr>
              <w:rPr>
                <w:kern w:val="2"/>
                <w:szCs w:val="24"/>
              </w:rPr>
            </w:pPr>
          </w:p>
        </w:tc>
      </w:tr>
      <w:tr w:rsidR="0015084C" w14:paraId="0D50428D" w14:textId="77777777">
        <w:trPr>
          <w:trHeight w:val="300"/>
        </w:trPr>
        <w:tc>
          <w:tcPr>
            <w:tcW w:w="3094" w:type="dxa"/>
            <w:gridSpan w:val="2"/>
          </w:tcPr>
          <w:p w14:paraId="28E688E0" w14:textId="77777777" w:rsidR="0015084C" w:rsidRDefault="0015084C">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2F1DAF53" w14:textId="77777777" w:rsidR="0015084C" w:rsidRDefault="0015084C">
            <w:pPr>
              <w:rPr>
                <w:kern w:val="2"/>
                <w:szCs w:val="24"/>
              </w:rPr>
            </w:pPr>
            <w:r>
              <w:rPr>
                <w:kern w:val="2"/>
                <w:szCs w:val="24"/>
              </w:rPr>
              <w:t>Netaikoma</w:t>
            </w:r>
          </w:p>
          <w:p w14:paraId="20DBD49A" w14:textId="77777777" w:rsidR="0015084C" w:rsidRDefault="0015084C">
            <w:pPr>
              <w:rPr>
                <w:kern w:val="2"/>
                <w:szCs w:val="24"/>
              </w:rPr>
            </w:pPr>
          </w:p>
          <w:p w14:paraId="2C77DC6E" w14:textId="77777777" w:rsidR="0015084C" w:rsidRDefault="0015084C">
            <w:pPr>
              <w:rPr>
                <w:kern w:val="2"/>
                <w:szCs w:val="24"/>
              </w:rPr>
            </w:pPr>
          </w:p>
        </w:tc>
      </w:tr>
      <w:tr w:rsidR="0015084C" w14:paraId="721FB2BC" w14:textId="77777777">
        <w:trPr>
          <w:trHeight w:val="300"/>
        </w:trPr>
        <w:tc>
          <w:tcPr>
            <w:tcW w:w="9535" w:type="dxa"/>
            <w:gridSpan w:val="4"/>
          </w:tcPr>
          <w:p w14:paraId="5B15E5DA" w14:textId="77777777" w:rsidR="0015084C" w:rsidRDefault="0015084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5084C" w14:paraId="231B828E" w14:textId="77777777">
        <w:trPr>
          <w:trHeight w:val="300"/>
        </w:trPr>
        <w:tc>
          <w:tcPr>
            <w:tcW w:w="3094" w:type="dxa"/>
            <w:gridSpan w:val="2"/>
          </w:tcPr>
          <w:p w14:paraId="4518CEA2" w14:textId="77777777" w:rsidR="0015084C" w:rsidRDefault="0015084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3BBEBE6" w14:textId="77777777" w:rsidR="0015084C" w:rsidRDefault="0015084C">
            <w:pPr>
              <w:rPr>
                <w:b/>
                <w:kern w:val="2"/>
                <w:szCs w:val="24"/>
              </w:rPr>
            </w:pPr>
          </w:p>
          <w:p w14:paraId="3B55C899" w14:textId="77777777" w:rsidR="0015084C" w:rsidRDefault="0015084C">
            <w:pPr>
              <w:rPr>
                <w:b/>
                <w:kern w:val="2"/>
                <w:szCs w:val="24"/>
              </w:rPr>
            </w:pPr>
          </w:p>
          <w:p w14:paraId="64FD5A97" w14:textId="77777777" w:rsidR="0015084C" w:rsidRDefault="0015084C">
            <w:pPr>
              <w:rPr>
                <w:b/>
                <w:color w:val="FF0000"/>
                <w:kern w:val="2"/>
                <w:szCs w:val="24"/>
              </w:rPr>
            </w:pPr>
          </w:p>
        </w:tc>
        <w:tc>
          <w:tcPr>
            <w:tcW w:w="6441" w:type="dxa"/>
            <w:gridSpan w:val="2"/>
          </w:tcPr>
          <w:p w14:paraId="7C7290F8" w14:textId="71C3DCC6" w:rsidR="006A5BBD" w:rsidRPr="007D4C3A" w:rsidRDefault="0015084C">
            <w:pPr>
              <w:rPr>
                <w:kern w:val="2"/>
                <w:szCs w:val="24"/>
              </w:rPr>
            </w:pPr>
            <w:r>
              <w:rPr>
                <w:kern w:val="2"/>
                <w:szCs w:val="24"/>
              </w:rPr>
              <w:t xml:space="preserve">4.1.1. </w:t>
            </w:r>
            <w:r w:rsidRPr="003E710D">
              <w:rPr>
                <w:color w:val="000000"/>
                <w:szCs w:val="24"/>
                <w:lang w:eastAsia="lt-LT"/>
              </w:rPr>
              <w:t xml:space="preserve">Tiekėjas įsipareigoja suteikti </w:t>
            </w:r>
            <w:r w:rsidR="007D4C3A">
              <w:rPr>
                <w:color w:val="000000"/>
                <w:szCs w:val="24"/>
                <w:lang w:eastAsia="lt-LT"/>
              </w:rPr>
              <w:t>P</w:t>
            </w:r>
            <w:r w:rsidRPr="003E710D">
              <w:rPr>
                <w:color w:val="000000"/>
                <w:szCs w:val="24"/>
                <w:lang w:eastAsia="lt-LT"/>
              </w:rPr>
              <w:t>aslaugas</w:t>
            </w:r>
            <w:r w:rsidR="00880242">
              <w:rPr>
                <w:color w:val="000000"/>
                <w:szCs w:val="24"/>
                <w:lang w:eastAsia="lt-LT"/>
              </w:rPr>
              <w:t>,</w:t>
            </w:r>
            <w:r w:rsidRPr="003E710D">
              <w:rPr>
                <w:color w:val="000000"/>
                <w:szCs w:val="24"/>
                <w:lang w:eastAsia="lt-LT"/>
              </w:rPr>
              <w:t> </w:t>
            </w:r>
            <w:r w:rsidRPr="003E710D">
              <w:rPr>
                <w:szCs w:val="24"/>
                <w:lang w:eastAsia="lt-LT"/>
              </w:rPr>
              <w:t>nurodytas</w:t>
            </w:r>
            <w:r w:rsidRPr="003E710D" w:rsidDel="006938F5">
              <w:rPr>
                <w:szCs w:val="24"/>
                <w:lang w:eastAsia="lt-LT"/>
              </w:rPr>
              <w:t xml:space="preserve"> </w:t>
            </w:r>
            <w:r w:rsidRPr="003E710D">
              <w:rPr>
                <w:szCs w:val="24"/>
                <w:lang w:eastAsia="lt-LT"/>
              </w:rPr>
              <w:t>Techninėje specifikacijoje</w:t>
            </w:r>
            <w:r w:rsidR="00880242">
              <w:rPr>
                <w:szCs w:val="24"/>
                <w:lang w:eastAsia="lt-LT"/>
              </w:rPr>
              <w:t>,</w:t>
            </w:r>
            <w:r w:rsidRPr="003E710D">
              <w:rPr>
                <w:szCs w:val="24"/>
                <w:lang w:eastAsia="lt-LT"/>
              </w:rPr>
              <w:t> </w:t>
            </w:r>
            <w:r w:rsidR="006A5BBD">
              <w:rPr>
                <w:kern w:val="2"/>
                <w:szCs w:val="24"/>
              </w:rPr>
              <w:t>ne vėliau kaip per</w:t>
            </w:r>
            <w:r w:rsidR="006A5BBD" w:rsidRPr="003E4457">
              <w:rPr>
                <w:color w:val="000000"/>
                <w:szCs w:val="24"/>
              </w:rPr>
              <w:t xml:space="preserve"> 5 (penkias)</w:t>
            </w:r>
            <w:r w:rsidR="006A5BBD" w:rsidRPr="003E4457" w:rsidDel="00D30561">
              <w:rPr>
                <w:color w:val="000000"/>
                <w:szCs w:val="24"/>
              </w:rPr>
              <w:t xml:space="preserve"> </w:t>
            </w:r>
            <w:r w:rsidR="006A5BBD" w:rsidRPr="003E4457">
              <w:rPr>
                <w:color w:val="000000"/>
                <w:szCs w:val="24"/>
              </w:rPr>
              <w:t>darbo dienas nuo užsakymo pateikimo dienos</w:t>
            </w:r>
            <w:r w:rsidR="003C13F9">
              <w:rPr>
                <w:color w:val="000000"/>
                <w:szCs w:val="24"/>
              </w:rPr>
              <w:t>.</w:t>
            </w:r>
            <w:r w:rsidR="004235D3">
              <w:t xml:space="preserve"> Paslaugos kiekvieno padalinio adresu bus užsakomos ne daugiau, kaip </w:t>
            </w:r>
            <w:r w:rsidR="004235D3" w:rsidRPr="004235D3">
              <w:rPr>
                <w:color w:val="000000"/>
                <w:szCs w:val="24"/>
              </w:rPr>
              <w:t>1 kartą per ketvirtį</w:t>
            </w:r>
            <w:r w:rsidR="004235D3">
              <w:rPr>
                <w:color w:val="000000"/>
                <w:szCs w:val="24"/>
              </w:rPr>
              <w:t>.</w:t>
            </w:r>
          </w:p>
          <w:p w14:paraId="5C995188" w14:textId="77777777" w:rsidR="007D4C3A" w:rsidRDefault="006A5BBD">
            <w:pPr>
              <w:rPr>
                <w:color w:val="000000"/>
                <w:szCs w:val="24"/>
              </w:rPr>
            </w:pPr>
            <w:r>
              <w:rPr>
                <w:color w:val="000000"/>
                <w:szCs w:val="24"/>
              </w:rPr>
              <w:t xml:space="preserve">Paslaugos bus teikiamos </w:t>
            </w:r>
            <w:r w:rsidR="0015084C">
              <w:rPr>
                <w:color w:val="000000"/>
                <w:szCs w:val="24"/>
              </w:rPr>
              <w:t xml:space="preserve">šiais </w:t>
            </w:r>
            <w:r w:rsidR="0015084C" w:rsidRPr="003E4457">
              <w:rPr>
                <w:color w:val="000000"/>
                <w:szCs w:val="24"/>
              </w:rPr>
              <w:t xml:space="preserve">adresais: </w:t>
            </w:r>
          </w:p>
          <w:p w14:paraId="3E6AE50C" w14:textId="77777777" w:rsidR="007D4C3A" w:rsidRPr="007D4C3A" w:rsidRDefault="007D4C3A" w:rsidP="007D4C3A">
            <w:pPr>
              <w:rPr>
                <w:color w:val="000000"/>
                <w:szCs w:val="24"/>
              </w:rPr>
            </w:pPr>
            <w:r w:rsidRPr="007D4C3A">
              <w:rPr>
                <w:color w:val="000000"/>
                <w:szCs w:val="24"/>
              </w:rPr>
              <w:t>1) Lietuvos kalėjimų tarnyba (L .Sapiegos g 1, Vilnius);</w:t>
            </w:r>
          </w:p>
          <w:p w14:paraId="25E1CCEF" w14:textId="77777777" w:rsidR="007D4C3A" w:rsidRPr="007D4C3A" w:rsidRDefault="007D4C3A" w:rsidP="007D4C3A">
            <w:pPr>
              <w:rPr>
                <w:color w:val="000000"/>
                <w:szCs w:val="24"/>
              </w:rPr>
            </w:pPr>
            <w:r w:rsidRPr="007D4C3A">
              <w:rPr>
                <w:color w:val="000000"/>
                <w:szCs w:val="24"/>
              </w:rPr>
              <w:t>2) Alytaus kalėjimas (Ulonų g 8A, Alytus);</w:t>
            </w:r>
          </w:p>
          <w:p w14:paraId="627FC2EA" w14:textId="77777777" w:rsidR="007D4C3A" w:rsidRPr="007D4C3A" w:rsidRDefault="007D4C3A" w:rsidP="007D4C3A">
            <w:pPr>
              <w:rPr>
                <w:color w:val="000000"/>
                <w:szCs w:val="24"/>
              </w:rPr>
            </w:pPr>
            <w:r w:rsidRPr="007D4C3A">
              <w:rPr>
                <w:color w:val="000000"/>
                <w:szCs w:val="24"/>
              </w:rPr>
              <w:t>3) Kauno kalėjimas (A. Mickevičiaus g. 11 Kaunas);</w:t>
            </w:r>
          </w:p>
          <w:p w14:paraId="5A657FE5" w14:textId="77777777" w:rsidR="007D4C3A" w:rsidRPr="007D4C3A" w:rsidRDefault="007D4C3A" w:rsidP="007D4C3A">
            <w:pPr>
              <w:rPr>
                <w:color w:val="000000"/>
                <w:szCs w:val="24"/>
              </w:rPr>
            </w:pPr>
            <w:r w:rsidRPr="007D4C3A">
              <w:rPr>
                <w:color w:val="000000"/>
                <w:szCs w:val="24"/>
              </w:rPr>
              <w:t>4) Kauno kalėjimas (Technikos g. 34, Kaunas);</w:t>
            </w:r>
          </w:p>
          <w:p w14:paraId="02E85BD2" w14:textId="77777777" w:rsidR="007D4C3A" w:rsidRPr="007D4C3A" w:rsidRDefault="007D4C3A" w:rsidP="007D4C3A">
            <w:pPr>
              <w:rPr>
                <w:color w:val="000000"/>
                <w:szCs w:val="24"/>
              </w:rPr>
            </w:pPr>
            <w:r w:rsidRPr="007D4C3A">
              <w:rPr>
                <w:color w:val="000000"/>
                <w:szCs w:val="24"/>
              </w:rPr>
              <w:t>5) Marijampolės kalėjimas (Sporto g 7, Marijampolė);</w:t>
            </w:r>
          </w:p>
          <w:p w14:paraId="271742C9" w14:textId="77777777" w:rsidR="007D4C3A" w:rsidRPr="007D4C3A" w:rsidRDefault="007D4C3A" w:rsidP="007D4C3A">
            <w:pPr>
              <w:rPr>
                <w:color w:val="000000"/>
                <w:szCs w:val="24"/>
              </w:rPr>
            </w:pPr>
            <w:r w:rsidRPr="007D4C3A">
              <w:rPr>
                <w:color w:val="000000"/>
                <w:szCs w:val="24"/>
              </w:rPr>
              <w:t>6) Panevėžio kalėjimas (P. Puzino g. 12 Panevėžys);</w:t>
            </w:r>
          </w:p>
          <w:p w14:paraId="4269D50A" w14:textId="77777777" w:rsidR="007D4C3A" w:rsidRPr="007D4C3A" w:rsidRDefault="007D4C3A" w:rsidP="007D4C3A">
            <w:pPr>
              <w:rPr>
                <w:color w:val="000000"/>
                <w:szCs w:val="24"/>
              </w:rPr>
            </w:pPr>
            <w:r w:rsidRPr="007D4C3A">
              <w:rPr>
                <w:color w:val="000000"/>
                <w:szCs w:val="24"/>
              </w:rPr>
              <w:t xml:space="preserve">7) </w:t>
            </w:r>
            <w:bookmarkStart w:id="2" w:name="_Hlk190692539"/>
            <w:r w:rsidRPr="007D4C3A">
              <w:rPr>
                <w:color w:val="000000"/>
                <w:szCs w:val="24"/>
              </w:rPr>
              <w:t xml:space="preserve">Pravieniškių 1-asis kalėjimas (Pravieniškių g. 5, Kaišiadorių raj.); </w:t>
            </w:r>
          </w:p>
          <w:p w14:paraId="711EBE11" w14:textId="77777777" w:rsidR="007D4C3A" w:rsidRPr="007D4C3A" w:rsidRDefault="007D4C3A" w:rsidP="007D4C3A">
            <w:pPr>
              <w:rPr>
                <w:color w:val="000000"/>
                <w:szCs w:val="24"/>
              </w:rPr>
            </w:pPr>
            <w:r w:rsidRPr="007D4C3A">
              <w:rPr>
                <w:color w:val="000000"/>
                <w:szCs w:val="24"/>
              </w:rPr>
              <w:t xml:space="preserve">8) Pravieniškių 2-asis kalėjimas (Pravieniškių g. 57, Kaišiadorių raj.); </w:t>
            </w:r>
          </w:p>
          <w:bookmarkEnd w:id="2"/>
          <w:p w14:paraId="436E7F6C" w14:textId="77777777" w:rsidR="007D4C3A" w:rsidRPr="007D4C3A" w:rsidRDefault="007D4C3A" w:rsidP="007D4C3A">
            <w:pPr>
              <w:rPr>
                <w:color w:val="000000"/>
                <w:szCs w:val="24"/>
              </w:rPr>
            </w:pPr>
            <w:r w:rsidRPr="007D4C3A">
              <w:rPr>
                <w:color w:val="000000"/>
                <w:szCs w:val="24"/>
              </w:rPr>
              <w:t>9) Šiaulių kalėjimas (Trakų g 10, Šiauliai);</w:t>
            </w:r>
          </w:p>
          <w:p w14:paraId="011B25C9" w14:textId="77777777" w:rsidR="007D4C3A" w:rsidRPr="007D4C3A" w:rsidRDefault="007D4C3A" w:rsidP="007D4C3A">
            <w:pPr>
              <w:rPr>
                <w:color w:val="000000"/>
                <w:szCs w:val="24"/>
              </w:rPr>
            </w:pPr>
            <w:r w:rsidRPr="007D4C3A">
              <w:rPr>
                <w:color w:val="000000"/>
                <w:szCs w:val="24"/>
              </w:rPr>
              <w:t>10) Vilniaus kalėjimas (Rasų g. 8, Vilnius);</w:t>
            </w:r>
          </w:p>
          <w:p w14:paraId="668937DB" w14:textId="69265E40" w:rsidR="0015084C" w:rsidRPr="00FF3076" w:rsidRDefault="007D4C3A" w:rsidP="007D4C3A">
            <w:pPr>
              <w:rPr>
                <w:szCs w:val="24"/>
                <w:lang w:eastAsia="lt-LT"/>
              </w:rPr>
            </w:pPr>
            <w:r w:rsidRPr="007D4C3A">
              <w:rPr>
                <w:color w:val="000000"/>
                <w:szCs w:val="24"/>
              </w:rPr>
              <w:t>11) Kompetencijų ugdymo valdyba (Subačiaus g 21, Vilnius), (Antavilių g. 27A, Vilnius)</w:t>
            </w:r>
            <w:r w:rsidR="002A1D9D">
              <w:rPr>
                <w:color w:val="000000"/>
                <w:szCs w:val="24"/>
              </w:rPr>
              <w:t>.</w:t>
            </w:r>
            <w:r w:rsidR="0015084C" w:rsidRPr="00BF38E1">
              <w:rPr>
                <w:szCs w:val="24"/>
              </w:rPr>
              <w:t xml:space="preserve"> </w:t>
            </w:r>
          </w:p>
          <w:p w14:paraId="5716DCA5" w14:textId="20D9B0FE" w:rsidR="00ED376C" w:rsidRPr="00DF0781" w:rsidRDefault="00074702" w:rsidP="006A5BBD">
            <w:pPr>
              <w:jc w:val="both"/>
              <w:rPr>
                <w:szCs w:val="24"/>
              </w:rPr>
            </w:pPr>
            <w:r w:rsidRPr="00A33EA9">
              <w:rPr>
                <w:szCs w:val="24"/>
              </w:rPr>
              <w:t xml:space="preserve">Paslaugos gali būti užsakomos iki kol bus išpirkta Sutarties kaina, nurodyta </w:t>
            </w:r>
            <w:r w:rsidRPr="004900D3">
              <w:rPr>
                <w:szCs w:val="24"/>
              </w:rPr>
              <w:t xml:space="preserve">Specialiųjų sąlygų </w:t>
            </w:r>
            <w:r>
              <w:rPr>
                <w:szCs w:val="24"/>
              </w:rPr>
              <w:t>5</w:t>
            </w:r>
            <w:r w:rsidRPr="00A33EA9">
              <w:rPr>
                <w:szCs w:val="24"/>
              </w:rPr>
              <w:t>.2</w:t>
            </w:r>
            <w:r>
              <w:rPr>
                <w:szCs w:val="24"/>
              </w:rPr>
              <w:t xml:space="preserve"> punkte</w:t>
            </w:r>
            <w:r w:rsidRPr="00A33EA9">
              <w:rPr>
                <w:szCs w:val="24"/>
              </w:rPr>
              <w:t xml:space="preserve">, bet ne ilgiau </w:t>
            </w:r>
            <w:r w:rsidRPr="00667376">
              <w:rPr>
                <w:szCs w:val="24"/>
              </w:rPr>
              <w:t xml:space="preserve">kaip </w:t>
            </w:r>
            <w:r>
              <w:rPr>
                <w:szCs w:val="24"/>
              </w:rPr>
              <w:t>36</w:t>
            </w:r>
            <w:r w:rsidRPr="008B71A3">
              <w:rPr>
                <w:szCs w:val="24"/>
              </w:rPr>
              <w:t xml:space="preserve"> mėnesi</w:t>
            </w:r>
            <w:r>
              <w:rPr>
                <w:szCs w:val="24"/>
              </w:rPr>
              <w:t>us</w:t>
            </w:r>
            <w:r w:rsidRPr="008B71A3">
              <w:rPr>
                <w:szCs w:val="24"/>
              </w:rPr>
              <w:t>.</w:t>
            </w:r>
          </w:p>
        </w:tc>
      </w:tr>
      <w:tr w:rsidR="0015084C" w14:paraId="2D6A9229" w14:textId="77777777">
        <w:trPr>
          <w:trHeight w:val="300"/>
        </w:trPr>
        <w:tc>
          <w:tcPr>
            <w:tcW w:w="3094" w:type="dxa"/>
            <w:gridSpan w:val="2"/>
          </w:tcPr>
          <w:p w14:paraId="716C488A" w14:textId="77777777" w:rsidR="0015084C" w:rsidRDefault="0015084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227D6DC" w14:textId="77777777" w:rsidR="0015084C" w:rsidRPr="00644CDF" w:rsidRDefault="0015084C">
            <w:pPr>
              <w:rPr>
                <w:szCs w:val="24"/>
              </w:rPr>
            </w:pPr>
            <w:r>
              <w:rPr>
                <w:color w:val="000000"/>
                <w:kern w:val="2"/>
                <w:szCs w:val="24"/>
              </w:rPr>
              <w:t xml:space="preserve">Netaikoma </w:t>
            </w:r>
          </w:p>
        </w:tc>
      </w:tr>
      <w:tr w:rsidR="0015084C" w14:paraId="04D568FA" w14:textId="77777777">
        <w:trPr>
          <w:trHeight w:val="300"/>
        </w:trPr>
        <w:tc>
          <w:tcPr>
            <w:tcW w:w="3094" w:type="dxa"/>
            <w:gridSpan w:val="2"/>
          </w:tcPr>
          <w:p w14:paraId="6C75F95F" w14:textId="77777777" w:rsidR="0015084C" w:rsidRDefault="0015084C">
            <w:pPr>
              <w:rPr>
                <w:b/>
                <w:kern w:val="2"/>
                <w:szCs w:val="24"/>
              </w:rPr>
            </w:pPr>
            <w:r>
              <w:rPr>
                <w:b/>
                <w:kern w:val="2"/>
                <w:szCs w:val="24"/>
              </w:rPr>
              <w:t>4.2. Paslaugų / jų dalies / etapo / periodo suteikimo termino pratęsimas</w:t>
            </w:r>
          </w:p>
        </w:tc>
        <w:tc>
          <w:tcPr>
            <w:tcW w:w="6441" w:type="dxa"/>
            <w:gridSpan w:val="2"/>
          </w:tcPr>
          <w:p w14:paraId="04ECA07C" w14:textId="3B9154D8" w:rsidR="0015084C" w:rsidRDefault="0015084C" w:rsidP="00FA0B5B">
            <w:pPr>
              <w:rPr>
                <w:szCs w:val="24"/>
              </w:rPr>
            </w:pPr>
            <w:r>
              <w:rPr>
                <w:kern w:val="2"/>
                <w:szCs w:val="24"/>
              </w:rPr>
              <w:t>Tiekėjas turi teisę į Paslaugų suteikimo termin</w:t>
            </w:r>
            <w:r w:rsidR="003641D0">
              <w:rPr>
                <w:kern w:val="2"/>
                <w:szCs w:val="24"/>
              </w:rPr>
              <w:t>ų</w:t>
            </w:r>
            <w:r>
              <w:rPr>
                <w:kern w:val="2"/>
                <w:szCs w:val="24"/>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w:t>
            </w:r>
            <w:r w:rsidR="003641D0">
              <w:rPr>
                <w:kern w:val="2"/>
                <w:szCs w:val="24"/>
              </w:rPr>
              <w:t>us</w:t>
            </w:r>
            <w:r>
              <w:rPr>
                <w:kern w:val="2"/>
                <w:szCs w:val="24"/>
              </w:rPr>
              <w:t xml:space="preserve">, jokiu būdu negali priklausyti nuo Tiekėjo. Kiekvienu tokiu atveju, Tiekėjas raštu nedelsdamas, bet ne vėliau kaip per </w:t>
            </w:r>
            <w:r w:rsidRPr="004B7707">
              <w:rPr>
                <w:kern w:val="2"/>
                <w:szCs w:val="24"/>
              </w:rPr>
              <w:t>2 (dvi) 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10</w:t>
            </w:r>
            <w:r w:rsidRPr="00BC70D0">
              <w:rPr>
                <w:szCs w:val="24"/>
              </w:rPr>
              <w:t xml:space="preserve"> (</w:t>
            </w:r>
            <w:r>
              <w:rPr>
                <w:szCs w:val="24"/>
              </w:rPr>
              <w:t>dešimt</w:t>
            </w:r>
            <w:r w:rsidRPr="003E4457">
              <w:rPr>
                <w:color w:val="000000"/>
                <w:szCs w:val="24"/>
              </w:rPr>
              <w:t>) darbo dien</w:t>
            </w:r>
            <w:r>
              <w:rPr>
                <w:color w:val="000000"/>
                <w:szCs w:val="24"/>
              </w:rPr>
              <w:t>ų</w:t>
            </w:r>
            <w:r w:rsidRPr="003E4457">
              <w:rPr>
                <w:color w:val="000000"/>
                <w:szCs w:val="24"/>
              </w:rPr>
              <w:t xml:space="preserve"> </w:t>
            </w:r>
            <w:r>
              <w:rPr>
                <w:kern w:val="2"/>
                <w:szCs w:val="24"/>
              </w:rPr>
              <w:t>laikotarpiui.</w:t>
            </w:r>
          </w:p>
        </w:tc>
      </w:tr>
      <w:tr w:rsidR="0015084C" w14:paraId="5329B27F" w14:textId="77777777">
        <w:trPr>
          <w:trHeight w:val="300"/>
        </w:trPr>
        <w:tc>
          <w:tcPr>
            <w:tcW w:w="3094" w:type="dxa"/>
            <w:gridSpan w:val="2"/>
          </w:tcPr>
          <w:p w14:paraId="0A28ED94" w14:textId="77777777" w:rsidR="0015084C" w:rsidRDefault="0015084C">
            <w:pPr>
              <w:rPr>
                <w:b/>
                <w:kern w:val="2"/>
                <w:szCs w:val="24"/>
              </w:rPr>
            </w:pPr>
            <w:r>
              <w:rPr>
                <w:b/>
                <w:kern w:val="2"/>
                <w:szCs w:val="24"/>
              </w:rPr>
              <w:t>4.3. Užsakymų teikimo tvarka</w:t>
            </w:r>
          </w:p>
        </w:tc>
        <w:tc>
          <w:tcPr>
            <w:tcW w:w="6441" w:type="dxa"/>
            <w:gridSpan w:val="2"/>
          </w:tcPr>
          <w:p w14:paraId="7B219A4F" w14:textId="0C4BF6A9" w:rsidR="0015084C" w:rsidRDefault="0015084C" w:rsidP="006A5BBD">
            <w:pPr>
              <w:rPr>
                <w:szCs w:val="24"/>
              </w:rPr>
            </w:pPr>
            <w:r w:rsidRPr="00881FBF">
              <w:rPr>
                <w:kern w:val="2"/>
                <w:szCs w:val="24"/>
              </w:rPr>
              <w:t>4.3.1. Užsakymai dėl</w:t>
            </w:r>
            <w:r w:rsidRPr="00881FBF">
              <w:t xml:space="preserve"> </w:t>
            </w:r>
            <w:r w:rsidR="006A5BBD" w:rsidRPr="00881FBF">
              <w:t xml:space="preserve"> </w:t>
            </w:r>
            <w:r w:rsidR="00250131" w:rsidRPr="00881FBF">
              <w:rPr>
                <w:kern w:val="2"/>
                <w:szCs w:val="24"/>
              </w:rPr>
              <w:t>P</w:t>
            </w:r>
            <w:r w:rsidRPr="00881FBF">
              <w:rPr>
                <w:kern w:val="2"/>
                <w:szCs w:val="24"/>
              </w:rPr>
              <w:t xml:space="preserve">aslaugų teikiami </w:t>
            </w:r>
            <w:r w:rsidRPr="00881FBF">
              <w:rPr>
                <w:color w:val="000000"/>
                <w:szCs w:val="24"/>
              </w:rPr>
              <w:t xml:space="preserve">el. paštu </w:t>
            </w:r>
            <w:r w:rsidR="003C13F9">
              <w:rPr>
                <w:color w:val="000000"/>
                <w:szCs w:val="24"/>
              </w:rPr>
              <w:t>__________</w:t>
            </w:r>
            <w:r>
              <w:rPr>
                <w:color w:val="000000"/>
                <w:szCs w:val="24"/>
              </w:rPr>
              <w:t xml:space="preserve"> </w:t>
            </w:r>
          </w:p>
        </w:tc>
      </w:tr>
      <w:tr w:rsidR="0015084C" w14:paraId="4FCACFF6" w14:textId="77777777" w:rsidTr="00F43C63">
        <w:trPr>
          <w:trHeight w:val="831"/>
        </w:trPr>
        <w:tc>
          <w:tcPr>
            <w:tcW w:w="3094" w:type="dxa"/>
            <w:gridSpan w:val="2"/>
            <w:tcBorders>
              <w:top w:val="single" w:sz="4" w:space="0" w:color="auto"/>
              <w:left w:val="single" w:sz="4" w:space="0" w:color="auto"/>
              <w:bottom w:val="single" w:sz="4" w:space="0" w:color="auto"/>
              <w:right w:val="single" w:sz="4" w:space="0" w:color="auto"/>
            </w:tcBorders>
          </w:tcPr>
          <w:p w14:paraId="01B19E43" w14:textId="77777777" w:rsidR="0015084C" w:rsidRDefault="0015084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35F37D" w14:textId="3DC667B8" w:rsidR="0015084C" w:rsidRPr="00F43C63" w:rsidRDefault="0015084C">
            <w:pPr>
              <w:rPr>
                <w:kern w:val="2"/>
                <w:szCs w:val="24"/>
              </w:rPr>
            </w:pPr>
            <w:r>
              <w:rPr>
                <w:kern w:val="2"/>
                <w:szCs w:val="24"/>
              </w:rPr>
              <w:t>Netaikoma</w:t>
            </w:r>
          </w:p>
        </w:tc>
      </w:tr>
      <w:tr w:rsidR="0015084C" w14:paraId="4C85E66F" w14:textId="77777777">
        <w:trPr>
          <w:trHeight w:val="300"/>
        </w:trPr>
        <w:tc>
          <w:tcPr>
            <w:tcW w:w="3094" w:type="dxa"/>
            <w:gridSpan w:val="2"/>
          </w:tcPr>
          <w:p w14:paraId="3298EA22" w14:textId="77777777" w:rsidR="0015084C" w:rsidRDefault="0015084C">
            <w:pPr>
              <w:rPr>
                <w:b/>
                <w:kern w:val="2"/>
                <w:szCs w:val="24"/>
              </w:rPr>
            </w:pPr>
            <w:r>
              <w:rPr>
                <w:b/>
                <w:kern w:val="2"/>
                <w:szCs w:val="24"/>
              </w:rPr>
              <w:t>4.5. Pateikiami dokumentai</w:t>
            </w:r>
          </w:p>
        </w:tc>
        <w:tc>
          <w:tcPr>
            <w:tcW w:w="6441" w:type="dxa"/>
            <w:gridSpan w:val="2"/>
          </w:tcPr>
          <w:p w14:paraId="4D122799" w14:textId="005EC8DA" w:rsidR="0015084C" w:rsidRDefault="0015084C">
            <w:pPr>
              <w:rPr>
                <w:szCs w:val="24"/>
              </w:rPr>
            </w:pPr>
            <w:r>
              <w:rPr>
                <w:kern w:val="2"/>
                <w:szCs w:val="24"/>
              </w:rPr>
              <w:t>Turi būti pateikiami šie dokumentai:</w:t>
            </w:r>
            <w:r w:rsidRPr="00B96F7D">
              <w:t xml:space="preserve"> </w:t>
            </w:r>
            <w:bookmarkStart w:id="3" w:name="_Hlk132720095"/>
            <w:r w:rsidR="003C13F9" w:rsidRPr="00D66E02">
              <w:rPr>
                <w:lang w:eastAsia="lt-LT"/>
              </w:rPr>
              <w:t>Krovinio važtarašt</w:t>
            </w:r>
            <w:bookmarkEnd w:id="3"/>
            <w:r w:rsidR="003C13F9">
              <w:rPr>
                <w:lang w:eastAsia="lt-LT"/>
              </w:rPr>
              <w:t>is</w:t>
            </w:r>
            <w:r w:rsidR="003C13F9" w:rsidRPr="00D66E02">
              <w:rPr>
                <w:lang w:eastAsia="lt-LT"/>
              </w:rPr>
              <w:t xml:space="preserve"> (Sutarties </w:t>
            </w:r>
            <w:r w:rsidR="008247C4">
              <w:rPr>
                <w:lang w:eastAsia="lt-LT"/>
              </w:rPr>
              <w:t>3</w:t>
            </w:r>
            <w:r w:rsidR="003C13F9" w:rsidRPr="00D66E02">
              <w:rPr>
                <w:lang w:eastAsia="lt-LT"/>
              </w:rPr>
              <w:t xml:space="preserve"> priedas), </w:t>
            </w:r>
            <w:r w:rsidR="00F30A17" w:rsidRPr="00D66E02">
              <w:rPr>
                <w:color w:val="000000"/>
                <w:lang w:eastAsia="lt-LT"/>
              </w:rPr>
              <w:t>ir</w:t>
            </w:r>
            <w:r w:rsidR="00F30A17" w:rsidRPr="00D66E02">
              <w:rPr>
                <w:lang w:eastAsia="lt-LT"/>
              </w:rPr>
              <w:t xml:space="preserve"> perduodamų atliekų lydrašt</w:t>
            </w:r>
            <w:r w:rsidR="007522F2">
              <w:rPr>
                <w:lang w:eastAsia="lt-LT"/>
              </w:rPr>
              <w:t>is</w:t>
            </w:r>
            <w:r w:rsidR="00F30A17" w:rsidRPr="00D66E02">
              <w:rPr>
                <w:lang w:eastAsia="lt-LT"/>
              </w:rPr>
              <w:t xml:space="preserve"> (-</w:t>
            </w:r>
            <w:proofErr w:type="spellStart"/>
            <w:r w:rsidR="007522F2">
              <w:rPr>
                <w:lang w:eastAsia="lt-LT"/>
              </w:rPr>
              <w:t>iai</w:t>
            </w:r>
            <w:proofErr w:type="spellEnd"/>
            <w:r w:rsidR="00F30A17" w:rsidRPr="00D66E02">
              <w:rPr>
                <w:lang w:eastAsia="lt-LT"/>
              </w:rPr>
              <w:t>) (toliau – lydraštis)</w:t>
            </w:r>
            <w:r w:rsidR="007522F2">
              <w:rPr>
                <w:lang w:eastAsia="lt-LT"/>
              </w:rPr>
              <w:t xml:space="preserve">. </w:t>
            </w:r>
            <w:r w:rsidR="00F30A17" w:rsidRPr="00D66E02">
              <w:rPr>
                <w:lang w:eastAsia="lt-LT"/>
              </w:rPr>
              <w:t>Vieningoje gaminių, pakuočių ir atliekų apskaitos informacinėje sistemoje (toliau – GPAIS)</w:t>
            </w:r>
            <w:r w:rsidR="00F30A17">
              <w:rPr>
                <w:lang w:eastAsia="lt-LT"/>
              </w:rPr>
              <w:t xml:space="preserve"> </w:t>
            </w:r>
            <w:r w:rsidR="00F30A17" w:rsidRPr="00D66E02">
              <w:rPr>
                <w:lang w:eastAsia="lt-LT"/>
              </w:rPr>
              <w:t>Paslaugų pirkėjui patvirtinus lydraštį</w:t>
            </w:r>
            <w:r w:rsidR="00F30A17">
              <w:rPr>
                <w:lang w:eastAsia="lt-LT"/>
              </w:rPr>
              <w:t>, pateikiama</w:t>
            </w:r>
            <w:r>
              <w:t xml:space="preserve"> </w:t>
            </w:r>
            <w:r w:rsidR="00241851">
              <w:t>S</w:t>
            </w:r>
            <w:r>
              <w:t>ąskaita</w:t>
            </w:r>
            <w:r w:rsidR="00A13E5F">
              <w:t>.</w:t>
            </w:r>
            <w:r w:rsidDel="00A13E5F">
              <w:t xml:space="preserve"> </w:t>
            </w:r>
            <w:r>
              <w:t>Tiekėjui nepateikus nurodytų dokumentų, laikoma, kad Paslaugos neatitinka Sutartyje nustatytų reikalavimų.</w:t>
            </w:r>
          </w:p>
        </w:tc>
      </w:tr>
      <w:tr w:rsidR="0015084C" w14:paraId="5D8B712A" w14:textId="77777777">
        <w:trPr>
          <w:trHeight w:val="300"/>
        </w:trPr>
        <w:tc>
          <w:tcPr>
            <w:tcW w:w="9535" w:type="dxa"/>
            <w:gridSpan w:val="4"/>
          </w:tcPr>
          <w:p w14:paraId="47E5FF99" w14:textId="77777777" w:rsidR="0015084C" w:rsidRDefault="0015084C">
            <w:pPr>
              <w:jc w:val="center"/>
              <w:rPr>
                <w:b/>
                <w:kern w:val="2"/>
                <w:szCs w:val="24"/>
              </w:rPr>
            </w:pPr>
            <w:r>
              <w:rPr>
                <w:b/>
                <w:kern w:val="2"/>
                <w:szCs w:val="24"/>
              </w:rPr>
              <w:t>5. SUTARTIES KAINA IR ATSISKAITYMO TVARKA</w:t>
            </w:r>
          </w:p>
        </w:tc>
      </w:tr>
      <w:tr w:rsidR="0015084C" w14:paraId="0F035C3C" w14:textId="77777777">
        <w:trPr>
          <w:trHeight w:val="300"/>
        </w:trPr>
        <w:tc>
          <w:tcPr>
            <w:tcW w:w="3094" w:type="dxa"/>
            <w:gridSpan w:val="2"/>
          </w:tcPr>
          <w:p w14:paraId="49813744" w14:textId="77777777" w:rsidR="0015084C" w:rsidRDefault="0015084C">
            <w:pPr>
              <w:rPr>
                <w:b/>
                <w:kern w:val="2"/>
                <w:szCs w:val="24"/>
              </w:rPr>
            </w:pPr>
            <w:r>
              <w:rPr>
                <w:b/>
                <w:kern w:val="2"/>
                <w:szCs w:val="24"/>
              </w:rPr>
              <w:t>5.1. Sutarčiai taikomas kainos apskaičiavimo būdas</w:t>
            </w:r>
          </w:p>
        </w:tc>
        <w:tc>
          <w:tcPr>
            <w:tcW w:w="6441" w:type="dxa"/>
            <w:gridSpan w:val="2"/>
          </w:tcPr>
          <w:p w14:paraId="04E2E1F6" w14:textId="0BF777B5" w:rsidR="0015084C" w:rsidRPr="002649BA" w:rsidRDefault="003E5B27">
            <w:pPr>
              <w:rPr>
                <w:kern w:val="2"/>
                <w:szCs w:val="24"/>
              </w:rPr>
            </w:pPr>
            <w:r>
              <w:rPr>
                <w:kern w:val="2"/>
                <w:szCs w:val="24"/>
              </w:rPr>
              <w:t>Fiksuoto įkainio kainodara</w:t>
            </w:r>
          </w:p>
        </w:tc>
      </w:tr>
      <w:tr w:rsidR="0015084C" w14:paraId="7D2D8990" w14:textId="77777777" w:rsidTr="003E5B27">
        <w:trPr>
          <w:trHeight w:val="5241"/>
        </w:trPr>
        <w:tc>
          <w:tcPr>
            <w:tcW w:w="3094" w:type="dxa"/>
            <w:gridSpan w:val="2"/>
          </w:tcPr>
          <w:p w14:paraId="0EF61050" w14:textId="58288B90" w:rsidR="0015084C" w:rsidRDefault="0015084C">
            <w:pPr>
              <w:rPr>
                <w:b/>
                <w:kern w:val="2"/>
                <w:szCs w:val="24"/>
              </w:rPr>
            </w:pPr>
            <w:r>
              <w:rPr>
                <w:b/>
                <w:kern w:val="2"/>
                <w:szCs w:val="24"/>
              </w:rPr>
              <w:t xml:space="preserve">5.2. </w:t>
            </w:r>
            <w:r w:rsidR="00A53830" w:rsidRPr="00A53830">
              <w:rPr>
                <w:b/>
                <w:kern w:val="2"/>
                <w:szCs w:val="24"/>
              </w:rPr>
              <w:t>Pradinės Sutarties vertė ir Sutarties kaina, kai taikoma fiksuoto įkainio kainodara</w:t>
            </w:r>
          </w:p>
          <w:p w14:paraId="10DC8E7A" w14:textId="77777777" w:rsidR="0015084C" w:rsidRDefault="0015084C">
            <w:pPr>
              <w:rPr>
                <w:b/>
                <w:kern w:val="2"/>
                <w:szCs w:val="24"/>
              </w:rPr>
            </w:pPr>
          </w:p>
          <w:p w14:paraId="7852A7BF" w14:textId="77777777" w:rsidR="0015084C" w:rsidRDefault="0015084C">
            <w:pPr>
              <w:rPr>
                <w:b/>
                <w:kern w:val="2"/>
                <w:szCs w:val="24"/>
              </w:rPr>
            </w:pPr>
          </w:p>
          <w:p w14:paraId="15FA4AE4" w14:textId="77777777" w:rsidR="0015084C" w:rsidRDefault="0015084C">
            <w:pPr>
              <w:rPr>
                <w:b/>
                <w:kern w:val="2"/>
                <w:szCs w:val="24"/>
              </w:rPr>
            </w:pPr>
          </w:p>
          <w:p w14:paraId="3E17D416" w14:textId="77777777" w:rsidR="0015084C" w:rsidRDefault="0015084C">
            <w:pPr>
              <w:rPr>
                <w:b/>
                <w:kern w:val="2"/>
                <w:szCs w:val="24"/>
              </w:rPr>
            </w:pPr>
          </w:p>
          <w:p w14:paraId="33301FDE" w14:textId="77777777" w:rsidR="0015084C" w:rsidRDefault="0015084C">
            <w:pPr>
              <w:rPr>
                <w:b/>
                <w:kern w:val="2"/>
                <w:szCs w:val="24"/>
              </w:rPr>
            </w:pPr>
          </w:p>
          <w:p w14:paraId="58435340" w14:textId="77777777" w:rsidR="0015084C" w:rsidRDefault="0015084C">
            <w:pPr>
              <w:rPr>
                <w:b/>
                <w:kern w:val="2"/>
                <w:szCs w:val="24"/>
              </w:rPr>
            </w:pPr>
          </w:p>
          <w:p w14:paraId="29DDA2A8" w14:textId="77777777" w:rsidR="0015084C" w:rsidRDefault="0015084C">
            <w:pPr>
              <w:rPr>
                <w:b/>
                <w:kern w:val="2"/>
                <w:szCs w:val="24"/>
              </w:rPr>
            </w:pPr>
          </w:p>
          <w:p w14:paraId="36B5C9CB" w14:textId="77777777" w:rsidR="0015084C" w:rsidRDefault="0015084C">
            <w:pPr>
              <w:rPr>
                <w:b/>
                <w:kern w:val="2"/>
                <w:szCs w:val="24"/>
              </w:rPr>
            </w:pPr>
          </w:p>
          <w:p w14:paraId="770B4483" w14:textId="77777777" w:rsidR="0015084C" w:rsidRDefault="0015084C">
            <w:pPr>
              <w:rPr>
                <w:b/>
                <w:kern w:val="2"/>
                <w:szCs w:val="24"/>
              </w:rPr>
            </w:pPr>
          </w:p>
          <w:p w14:paraId="3435977F" w14:textId="77777777" w:rsidR="0015084C" w:rsidRDefault="0015084C">
            <w:pPr>
              <w:rPr>
                <w:b/>
                <w:kern w:val="2"/>
                <w:szCs w:val="24"/>
              </w:rPr>
            </w:pPr>
          </w:p>
          <w:p w14:paraId="0701A1B5" w14:textId="77777777" w:rsidR="0015084C" w:rsidRDefault="0015084C">
            <w:pPr>
              <w:rPr>
                <w:b/>
                <w:kern w:val="2"/>
                <w:szCs w:val="24"/>
              </w:rPr>
            </w:pPr>
          </w:p>
          <w:p w14:paraId="64A54391" w14:textId="77777777" w:rsidR="0015084C" w:rsidRDefault="0015084C">
            <w:pPr>
              <w:rPr>
                <w:b/>
                <w:kern w:val="2"/>
                <w:szCs w:val="24"/>
              </w:rPr>
            </w:pPr>
          </w:p>
          <w:p w14:paraId="331DEEF6" w14:textId="77777777" w:rsidR="0015084C" w:rsidRDefault="0015084C">
            <w:pPr>
              <w:rPr>
                <w:b/>
                <w:kern w:val="2"/>
                <w:szCs w:val="24"/>
              </w:rPr>
            </w:pPr>
          </w:p>
        </w:tc>
        <w:tc>
          <w:tcPr>
            <w:tcW w:w="6441" w:type="dxa"/>
            <w:gridSpan w:val="2"/>
          </w:tcPr>
          <w:p w14:paraId="3C693C28" w14:textId="38C8CA2E" w:rsidR="00475B13" w:rsidRPr="00475B13" w:rsidRDefault="00475B13" w:rsidP="003E5B27">
            <w:pPr>
              <w:rPr>
                <w:kern w:val="2"/>
                <w:szCs w:val="24"/>
              </w:rPr>
            </w:pPr>
            <w:r w:rsidRPr="00475B13">
              <w:rPr>
                <w:kern w:val="2"/>
                <w:szCs w:val="24"/>
              </w:rPr>
              <w:t>Pradinės Sutarties vertė kiekvienai pirkimo objekto daliai yra</w:t>
            </w:r>
            <w:r w:rsidRPr="00475B13">
              <w:rPr>
                <w:b/>
                <w:bCs/>
                <w:kern w:val="2"/>
                <w:szCs w:val="24"/>
                <w:vertAlign w:val="superscript"/>
              </w:rPr>
              <w:footnoteReference w:id="4"/>
            </w:r>
            <w:r w:rsidRPr="00475B13">
              <w:rPr>
                <w:kern w:val="2"/>
                <w:szCs w:val="24"/>
              </w:rPr>
              <w:t xml:space="preserve">: </w:t>
            </w:r>
          </w:p>
          <w:p w14:paraId="71EAB9A6" w14:textId="13E11181" w:rsidR="003E5B27" w:rsidRDefault="003E5B27" w:rsidP="003E5B27">
            <w:pPr>
              <w:rPr>
                <w:b/>
                <w:bCs/>
                <w:kern w:val="2"/>
              </w:rPr>
            </w:pPr>
            <w:r w:rsidRPr="00F07AB2">
              <w:rPr>
                <w:kern w:val="2"/>
                <w:szCs w:val="24"/>
                <w14:ligatures w14:val="standardContextual"/>
              </w:rPr>
              <w:t>1 pirkimo objekto dalis –</w:t>
            </w:r>
            <w:r>
              <w:rPr>
                <w:b/>
                <w:bCs/>
                <w:kern w:val="2"/>
                <w:szCs w:val="24"/>
              </w:rPr>
              <w:t xml:space="preserve"> </w:t>
            </w:r>
            <w:r>
              <w:rPr>
                <w:b/>
                <w:bCs/>
                <w:kern w:val="2"/>
              </w:rPr>
              <w:t xml:space="preserve">Pavojingosios atliekos </w:t>
            </w:r>
          </w:p>
          <w:p w14:paraId="61CF35D8" w14:textId="0A011FE1" w:rsidR="003E5B27" w:rsidRPr="003109C7" w:rsidRDefault="00475B13" w:rsidP="003E5B27">
            <w:pPr>
              <w:rPr>
                <w:szCs w:val="24"/>
              </w:rPr>
            </w:pPr>
            <w:r w:rsidRPr="003E5B27">
              <w:rPr>
                <w:szCs w:val="24"/>
              </w:rPr>
              <w:t xml:space="preserve">41322,31 </w:t>
            </w:r>
            <w:r w:rsidRPr="003109C7">
              <w:rPr>
                <w:kern w:val="2"/>
                <w:szCs w:val="24"/>
              </w:rPr>
              <w:t xml:space="preserve">Eur </w:t>
            </w:r>
            <w:r w:rsidR="003E5B27" w:rsidRPr="003109C7">
              <w:rPr>
                <w:kern w:val="2"/>
                <w:szCs w:val="24"/>
              </w:rPr>
              <w:t>(</w:t>
            </w:r>
            <w:r>
              <w:rPr>
                <w:kern w:val="2"/>
                <w:szCs w:val="24"/>
              </w:rPr>
              <w:t>keturiasdešimt vienas tūkstantis trys šimtai dvidešimt du</w:t>
            </w:r>
            <w:r w:rsidR="003E5B27" w:rsidRPr="003109C7">
              <w:rPr>
                <w:kern w:val="2"/>
                <w:szCs w:val="24"/>
              </w:rPr>
              <w:t xml:space="preserve"> Eur, </w:t>
            </w:r>
            <w:r>
              <w:rPr>
                <w:kern w:val="2"/>
                <w:szCs w:val="24"/>
              </w:rPr>
              <w:t>31</w:t>
            </w:r>
            <w:r w:rsidR="003E5B27" w:rsidRPr="003109C7">
              <w:rPr>
                <w:kern w:val="2"/>
                <w:szCs w:val="24"/>
              </w:rPr>
              <w:t xml:space="preserve"> ct.) be PVM.</w:t>
            </w:r>
          </w:p>
          <w:p w14:paraId="65519375" w14:textId="0BA419B0" w:rsidR="003E5B27" w:rsidRPr="003109C7" w:rsidRDefault="003E5B27" w:rsidP="003E5B27">
            <w:pPr>
              <w:rPr>
                <w:szCs w:val="24"/>
              </w:rPr>
            </w:pPr>
            <w:r w:rsidRPr="003109C7">
              <w:rPr>
                <w:kern w:val="2"/>
                <w:szCs w:val="24"/>
              </w:rPr>
              <w:t>PVM sudaro 8</w:t>
            </w:r>
            <w:r w:rsidR="00475B13">
              <w:rPr>
                <w:kern w:val="2"/>
                <w:szCs w:val="24"/>
              </w:rPr>
              <w:t>677,69</w:t>
            </w:r>
            <w:r w:rsidRPr="003109C7">
              <w:rPr>
                <w:kern w:val="2"/>
                <w:szCs w:val="24"/>
              </w:rPr>
              <w:t xml:space="preserve"> Eur (aštuoni tūkstančiai </w:t>
            </w:r>
            <w:r w:rsidR="00475B13">
              <w:rPr>
                <w:kern w:val="2"/>
                <w:szCs w:val="24"/>
              </w:rPr>
              <w:t>šeši</w:t>
            </w:r>
            <w:r w:rsidRPr="003109C7">
              <w:rPr>
                <w:kern w:val="2"/>
                <w:szCs w:val="24"/>
              </w:rPr>
              <w:t xml:space="preserve"> šimtai </w:t>
            </w:r>
            <w:r w:rsidR="00475B13">
              <w:rPr>
                <w:kern w:val="2"/>
                <w:szCs w:val="24"/>
              </w:rPr>
              <w:t>septyniasdešimt septyni</w:t>
            </w:r>
            <w:r w:rsidRPr="003109C7">
              <w:rPr>
                <w:kern w:val="2"/>
                <w:szCs w:val="24"/>
              </w:rPr>
              <w:t xml:space="preserve"> Eur, </w:t>
            </w:r>
            <w:r w:rsidR="00475B13">
              <w:rPr>
                <w:kern w:val="2"/>
                <w:szCs w:val="24"/>
              </w:rPr>
              <w:t>69</w:t>
            </w:r>
            <w:r w:rsidRPr="003109C7">
              <w:rPr>
                <w:kern w:val="2"/>
                <w:szCs w:val="24"/>
              </w:rPr>
              <w:t xml:space="preserve"> ct.).</w:t>
            </w:r>
          </w:p>
          <w:p w14:paraId="0592D03D" w14:textId="6830B40E" w:rsidR="003E5B27" w:rsidRDefault="00475B13" w:rsidP="003E5B27">
            <w:pPr>
              <w:rPr>
                <w:rFonts w:asciiTheme="minorHAnsi" w:hAnsiTheme="minorHAnsi" w:cstheme="minorBidi"/>
                <w:b/>
                <w:bCs/>
              </w:rPr>
            </w:pPr>
            <w:r>
              <w:rPr>
                <w:szCs w:val="24"/>
              </w:rPr>
              <w:t>500</w:t>
            </w:r>
            <w:r w:rsidR="003E5B27" w:rsidRPr="003109C7">
              <w:rPr>
                <w:szCs w:val="24"/>
              </w:rPr>
              <w:t xml:space="preserve">00,00 </w:t>
            </w:r>
            <w:r w:rsidR="003E5B27" w:rsidRPr="003109C7">
              <w:rPr>
                <w:kern w:val="2"/>
                <w:szCs w:val="24"/>
              </w:rPr>
              <w:t xml:space="preserve"> Eur (</w:t>
            </w:r>
            <w:r>
              <w:rPr>
                <w:kern w:val="2"/>
                <w:szCs w:val="24"/>
              </w:rPr>
              <w:t xml:space="preserve">penkiasdešimt </w:t>
            </w:r>
            <w:r w:rsidR="003E5B27" w:rsidRPr="003109C7">
              <w:rPr>
                <w:kern w:val="2"/>
                <w:szCs w:val="24"/>
              </w:rPr>
              <w:t>tūkstanči</w:t>
            </w:r>
            <w:r>
              <w:rPr>
                <w:kern w:val="2"/>
                <w:szCs w:val="24"/>
              </w:rPr>
              <w:t>ų</w:t>
            </w:r>
            <w:r w:rsidR="003E5B27" w:rsidRPr="003109C7">
              <w:rPr>
                <w:kern w:val="2"/>
                <w:szCs w:val="24"/>
              </w:rPr>
              <w:t xml:space="preserve"> Eur, 00 ct.) su PVM.</w:t>
            </w:r>
            <w:r w:rsidR="003E5B27" w:rsidRPr="003109C7">
              <w:rPr>
                <w:rFonts w:asciiTheme="minorHAnsi" w:hAnsiTheme="minorHAnsi" w:cstheme="minorBidi"/>
                <w:b/>
                <w:bCs/>
              </w:rPr>
              <w:t xml:space="preserve"> </w:t>
            </w:r>
          </w:p>
          <w:p w14:paraId="45DFC010" w14:textId="77777777" w:rsidR="003E5B27" w:rsidRDefault="003E5B27" w:rsidP="003E5B27">
            <w:pPr>
              <w:rPr>
                <w:b/>
                <w:bCs/>
                <w:kern w:val="2"/>
              </w:rPr>
            </w:pPr>
          </w:p>
          <w:p w14:paraId="20D345C7" w14:textId="54E0FD74" w:rsidR="003E5B27" w:rsidRDefault="003E5B27" w:rsidP="003E5B27">
            <w:pPr>
              <w:rPr>
                <w:kern w:val="2"/>
                <w:szCs w:val="24"/>
              </w:rPr>
            </w:pPr>
            <w:r w:rsidRPr="00F07AB2">
              <w:rPr>
                <w:kern w:val="2"/>
                <w:szCs w:val="24"/>
                <w14:ligatures w14:val="standardContextual"/>
              </w:rPr>
              <w:t>2 pirkimo objekto dalis –</w:t>
            </w:r>
            <w:r>
              <w:rPr>
                <w:kern w:val="2"/>
                <w:szCs w:val="24"/>
                <w14:ligatures w14:val="standardContextual"/>
              </w:rPr>
              <w:t xml:space="preserve"> </w:t>
            </w:r>
            <w:r>
              <w:rPr>
                <w:kern w:val="2"/>
                <w14:ligatures w14:val="standardContextual"/>
              </w:rPr>
              <w:t>N</w:t>
            </w:r>
            <w:r w:rsidRPr="0032628A">
              <w:rPr>
                <w:b/>
                <w:bCs/>
                <w:kern w:val="2"/>
                <w14:ligatures w14:val="standardContextual"/>
              </w:rPr>
              <w:t>epavojingosios atliekos</w:t>
            </w:r>
          </w:p>
          <w:p w14:paraId="45FB78C9" w14:textId="2F787B91" w:rsidR="00475B13" w:rsidRPr="003109C7" w:rsidRDefault="00475B13" w:rsidP="00475B13">
            <w:pPr>
              <w:rPr>
                <w:szCs w:val="24"/>
              </w:rPr>
            </w:pPr>
            <w:bookmarkStart w:id="4" w:name="_Hlk191457703"/>
            <w:r w:rsidRPr="003E5B27">
              <w:rPr>
                <w:szCs w:val="24"/>
              </w:rPr>
              <w:t xml:space="preserve">41322,31 </w:t>
            </w:r>
            <w:r w:rsidRPr="003109C7">
              <w:rPr>
                <w:kern w:val="2"/>
                <w:szCs w:val="24"/>
              </w:rPr>
              <w:t>Eur (</w:t>
            </w:r>
            <w:r>
              <w:rPr>
                <w:kern w:val="2"/>
                <w:szCs w:val="24"/>
              </w:rPr>
              <w:t>keturiasdešimt vienas tūkstantis trys šimtai dvidešimt du</w:t>
            </w:r>
            <w:r w:rsidRPr="003109C7">
              <w:rPr>
                <w:kern w:val="2"/>
                <w:szCs w:val="24"/>
              </w:rPr>
              <w:t xml:space="preserve"> Eur, </w:t>
            </w:r>
            <w:r>
              <w:rPr>
                <w:kern w:val="2"/>
                <w:szCs w:val="24"/>
              </w:rPr>
              <w:t>31</w:t>
            </w:r>
            <w:r w:rsidRPr="003109C7">
              <w:rPr>
                <w:kern w:val="2"/>
                <w:szCs w:val="24"/>
              </w:rPr>
              <w:t xml:space="preserve"> ct.) be PVM.</w:t>
            </w:r>
          </w:p>
          <w:p w14:paraId="5B559162" w14:textId="77777777" w:rsidR="00475B13" w:rsidRPr="003109C7" w:rsidRDefault="00475B13" w:rsidP="00475B13">
            <w:pPr>
              <w:rPr>
                <w:szCs w:val="24"/>
              </w:rPr>
            </w:pPr>
            <w:r w:rsidRPr="003109C7">
              <w:rPr>
                <w:kern w:val="2"/>
                <w:szCs w:val="24"/>
              </w:rPr>
              <w:t>PVM sudaro 8</w:t>
            </w:r>
            <w:r>
              <w:rPr>
                <w:kern w:val="2"/>
                <w:szCs w:val="24"/>
              </w:rPr>
              <w:t>677,69</w:t>
            </w:r>
            <w:r w:rsidRPr="003109C7">
              <w:rPr>
                <w:kern w:val="2"/>
                <w:szCs w:val="24"/>
              </w:rPr>
              <w:t xml:space="preserve"> Eur (aštuoni tūkstančiai </w:t>
            </w:r>
            <w:r>
              <w:rPr>
                <w:kern w:val="2"/>
                <w:szCs w:val="24"/>
              </w:rPr>
              <w:t>šeši</w:t>
            </w:r>
            <w:r w:rsidRPr="003109C7">
              <w:rPr>
                <w:kern w:val="2"/>
                <w:szCs w:val="24"/>
              </w:rPr>
              <w:t xml:space="preserve"> šimtai </w:t>
            </w:r>
            <w:r>
              <w:rPr>
                <w:kern w:val="2"/>
                <w:szCs w:val="24"/>
              </w:rPr>
              <w:t>septyniasdešimt septyni</w:t>
            </w:r>
            <w:r w:rsidRPr="003109C7">
              <w:rPr>
                <w:kern w:val="2"/>
                <w:szCs w:val="24"/>
              </w:rPr>
              <w:t xml:space="preserve"> Eur, </w:t>
            </w:r>
            <w:r>
              <w:rPr>
                <w:kern w:val="2"/>
                <w:szCs w:val="24"/>
              </w:rPr>
              <w:t>69</w:t>
            </w:r>
            <w:r w:rsidRPr="003109C7">
              <w:rPr>
                <w:kern w:val="2"/>
                <w:szCs w:val="24"/>
              </w:rPr>
              <w:t xml:space="preserve"> ct.).</w:t>
            </w:r>
          </w:p>
          <w:p w14:paraId="56314462" w14:textId="13D10A7E" w:rsidR="003E5B27" w:rsidRPr="00475B13" w:rsidRDefault="00475B13" w:rsidP="00475B13">
            <w:pPr>
              <w:spacing w:after="160"/>
              <w:jc w:val="both"/>
              <w:rPr>
                <w:rFonts w:eastAsia="Calibri"/>
                <w:szCs w:val="24"/>
              </w:rPr>
            </w:pPr>
            <w:r>
              <w:rPr>
                <w:szCs w:val="24"/>
              </w:rPr>
              <w:t>500</w:t>
            </w:r>
            <w:r w:rsidRPr="003109C7">
              <w:rPr>
                <w:szCs w:val="24"/>
              </w:rPr>
              <w:t xml:space="preserve">00,00 </w:t>
            </w:r>
            <w:r w:rsidRPr="003109C7">
              <w:rPr>
                <w:kern w:val="2"/>
                <w:szCs w:val="24"/>
              </w:rPr>
              <w:t xml:space="preserve"> Eur (</w:t>
            </w:r>
            <w:r>
              <w:rPr>
                <w:kern w:val="2"/>
                <w:szCs w:val="24"/>
              </w:rPr>
              <w:t xml:space="preserve">penkiasdešimt </w:t>
            </w:r>
            <w:r w:rsidRPr="003109C7">
              <w:rPr>
                <w:kern w:val="2"/>
                <w:szCs w:val="24"/>
              </w:rPr>
              <w:t>tūkstanči</w:t>
            </w:r>
            <w:r>
              <w:rPr>
                <w:kern w:val="2"/>
                <w:szCs w:val="24"/>
              </w:rPr>
              <w:t>ų</w:t>
            </w:r>
            <w:r w:rsidRPr="003109C7">
              <w:rPr>
                <w:kern w:val="2"/>
                <w:szCs w:val="24"/>
              </w:rPr>
              <w:t xml:space="preserve"> Eur, 00 ct.) su PVM</w:t>
            </w:r>
            <w:bookmarkEnd w:id="4"/>
          </w:p>
          <w:p w14:paraId="23B8A20D" w14:textId="4F8FF073" w:rsidR="0015084C" w:rsidRPr="00475B13" w:rsidRDefault="0015084C" w:rsidP="00475B13">
            <w:pPr>
              <w:rPr>
                <w:color w:val="000000"/>
                <w:kern w:val="2"/>
                <w:szCs w:val="24"/>
              </w:rPr>
            </w:pPr>
            <w:r>
              <w:rPr>
                <w:color w:val="000000"/>
                <w:kern w:val="2"/>
                <w:szCs w:val="24"/>
              </w:rPr>
              <w:t xml:space="preserve">Šioje Sutartyje Pradinės Sutarties vertė yra lygi </w:t>
            </w:r>
            <w:r w:rsidR="00EF22FD">
              <w:rPr>
                <w:color w:val="000000"/>
                <w:kern w:val="2"/>
                <w:szCs w:val="24"/>
              </w:rPr>
              <w:t xml:space="preserve">pirkimo objekto daliai </w:t>
            </w:r>
            <w:r w:rsidR="00F135FE">
              <w:rPr>
                <w:color w:val="000000"/>
                <w:kern w:val="2"/>
                <w:szCs w:val="24"/>
              </w:rPr>
              <w:t xml:space="preserve">skirtai </w:t>
            </w:r>
            <w:r>
              <w:rPr>
                <w:b/>
                <w:color w:val="000000"/>
                <w:kern w:val="2"/>
                <w:szCs w:val="24"/>
              </w:rPr>
              <w:t xml:space="preserve"> </w:t>
            </w:r>
            <w:r w:rsidR="00A23AC1" w:rsidRPr="00A23AC1">
              <w:rPr>
                <w:b/>
                <w:color w:val="000000"/>
                <w:kern w:val="2"/>
                <w:szCs w:val="24"/>
              </w:rPr>
              <w:t xml:space="preserve">maksimaliai </w:t>
            </w:r>
            <w:r>
              <w:rPr>
                <w:b/>
                <w:color w:val="000000"/>
                <w:kern w:val="2"/>
                <w:szCs w:val="24"/>
              </w:rPr>
              <w:t xml:space="preserve">lėšų sumai be PVM </w:t>
            </w:r>
            <w:r>
              <w:rPr>
                <w:color w:val="000000"/>
                <w:kern w:val="2"/>
                <w:szCs w:val="24"/>
              </w:rPr>
              <w:t>pirkimo dokumentuose ir Sutartyje nurodytų Paslaugų įsigijimui</w:t>
            </w:r>
            <w:r w:rsidR="00C00FCA">
              <w:t xml:space="preserve"> </w:t>
            </w:r>
            <w:r w:rsidR="00C00FCA" w:rsidRPr="00C00FCA">
              <w:rPr>
                <w:color w:val="000000"/>
                <w:kern w:val="2"/>
                <w:szCs w:val="24"/>
              </w:rPr>
              <w:t>Tiekėjo pasiūlyme nurodytais įkainiais be PVM</w:t>
            </w:r>
            <w:r>
              <w:rPr>
                <w:color w:val="000000"/>
                <w:kern w:val="2"/>
                <w:szCs w:val="24"/>
              </w:rPr>
              <w:t>.</w:t>
            </w:r>
            <w:r w:rsidR="00F40DA5">
              <w:rPr>
                <w:color w:val="000000"/>
                <w:kern w:val="2"/>
                <w:szCs w:val="24"/>
              </w:rPr>
              <w:t xml:space="preserve"> </w:t>
            </w:r>
            <w:r w:rsidRPr="00A33EA9">
              <w:t xml:space="preserve">Pirkėjas neįsipareigoja išpirkti viso numatyto </w:t>
            </w:r>
            <w:r w:rsidR="00473931">
              <w:t>P</w:t>
            </w:r>
            <w:r w:rsidRPr="00A33EA9">
              <w:t xml:space="preserve">aslaugų kiekio ir/arba sumokėti visos </w:t>
            </w:r>
            <w:r>
              <w:t>S</w:t>
            </w:r>
            <w:r w:rsidRPr="00A33EA9">
              <w:t xml:space="preserve">utarties kainos, numatytos </w:t>
            </w:r>
            <w:r w:rsidR="00431CBD" w:rsidRPr="00431CBD">
              <w:t xml:space="preserve">Specialiųjų sąlygų </w:t>
            </w:r>
            <w:r>
              <w:t>5</w:t>
            </w:r>
            <w:r w:rsidRPr="00A33EA9">
              <w:t>.2</w:t>
            </w:r>
            <w:r w:rsidR="00431CBD">
              <w:t xml:space="preserve"> punkte</w:t>
            </w:r>
            <w:r>
              <w:t xml:space="preserve">. </w:t>
            </w:r>
            <w:r w:rsidR="004A3DC1">
              <w:t>P</w:t>
            </w:r>
            <w:r w:rsidRPr="00406DEB">
              <w:t>aslaug</w:t>
            </w:r>
            <w:r>
              <w:t>os</w:t>
            </w:r>
            <w:r w:rsidRPr="00A33EA9" w:rsidDel="004A3DC1">
              <w:t xml:space="preserve"> </w:t>
            </w:r>
            <w:r w:rsidRPr="00A33EA9">
              <w:t>bus perkamos</w:t>
            </w:r>
            <w:r>
              <w:t xml:space="preserve"> </w:t>
            </w:r>
            <w:r w:rsidR="00475B13">
              <w:rPr>
                <w:color w:val="000000"/>
                <w:kern w:val="2"/>
                <w:szCs w:val="24"/>
              </w:rPr>
              <w:t>pagal poreikį Sutart</w:t>
            </w:r>
            <w:r w:rsidR="00417510">
              <w:rPr>
                <w:color w:val="000000"/>
                <w:kern w:val="2"/>
                <w:szCs w:val="24"/>
              </w:rPr>
              <w:t>ies</w:t>
            </w:r>
            <w:r w:rsidR="00475B13">
              <w:rPr>
                <w:color w:val="000000"/>
                <w:kern w:val="2"/>
                <w:szCs w:val="24"/>
              </w:rPr>
              <w:t xml:space="preserve"> priede Nr. </w:t>
            </w:r>
            <w:r w:rsidR="000E64CA">
              <w:rPr>
                <w:kern w:val="2"/>
                <w:szCs w:val="24"/>
              </w:rPr>
              <w:t xml:space="preserve">4 </w:t>
            </w:r>
            <w:r w:rsidR="00475B13">
              <w:rPr>
                <w:color w:val="000000"/>
                <w:kern w:val="2"/>
                <w:szCs w:val="24"/>
              </w:rPr>
              <w:t xml:space="preserve">nurodytais įkainiais, neviršijant </w:t>
            </w:r>
            <w:r w:rsidR="00E779B5">
              <w:rPr>
                <w:color w:val="000000"/>
                <w:kern w:val="2"/>
                <w:szCs w:val="24"/>
              </w:rPr>
              <w:t xml:space="preserve">kiekvienos </w:t>
            </w:r>
            <w:r w:rsidR="00B91243">
              <w:rPr>
                <w:color w:val="000000"/>
                <w:kern w:val="2"/>
                <w:szCs w:val="24"/>
              </w:rPr>
              <w:t xml:space="preserve">pirkimo objekto dalies </w:t>
            </w:r>
            <w:r w:rsidR="00475B13">
              <w:rPr>
                <w:color w:val="000000"/>
                <w:kern w:val="2"/>
                <w:szCs w:val="24"/>
              </w:rPr>
              <w:t xml:space="preserve">Sutarties kainos. Sutartyje arba </w:t>
            </w:r>
            <w:r w:rsidR="000E64CA">
              <w:rPr>
                <w:color w:val="000000"/>
                <w:kern w:val="2"/>
                <w:szCs w:val="24"/>
              </w:rPr>
              <w:t>techninės specifikacijos</w:t>
            </w:r>
            <w:r w:rsidR="00475B13">
              <w:rPr>
                <w:color w:val="000000"/>
                <w:kern w:val="2"/>
                <w:szCs w:val="24"/>
              </w:rPr>
              <w:t xml:space="preserve"> atskirose eilutėse nurodytas Paslaugų kiekis gali būti keičiamas (didėti ar mažėti).</w:t>
            </w:r>
          </w:p>
        </w:tc>
      </w:tr>
      <w:tr w:rsidR="0015084C" w14:paraId="28E8914C" w14:textId="77777777">
        <w:trPr>
          <w:trHeight w:val="300"/>
        </w:trPr>
        <w:tc>
          <w:tcPr>
            <w:tcW w:w="3094" w:type="dxa"/>
            <w:gridSpan w:val="2"/>
          </w:tcPr>
          <w:p w14:paraId="57034608" w14:textId="77777777" w:rsidR="0015084C" w:rsidRDefault="0015084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A29053" w14:textId="77777777" w:rsidR="0015084C" w:rsidRDefault="0015084C">
            <w:pPr>
              <w:rPr>
                <w:b/>
                <w:kern w:val="2"/>
                <w:szCs w:val="24"/>
              </w:rPr>
            </w:pPr>
          </w:p>
          <w:p w14:paraId="7E879DCF" w14:textId="77777777" w:rsidR="0015084C" w:rsidRDefault="0015084C">
            <w:pPr>
              <w:rPr>
                <w:kern w:val="2"/>
                <w:szCs w:val="24"/>
              </w:rPr>
            </w:pPr>
          </w:p>
        </w:tc>
        <w:tc>
          <w:tcPr>
            <w:tcW w:w="6441" w:type="dxa"/>
            <w:gridSpan w:val="2"/>
          </w:tcPr>
          <w:p w14:paraId="33BE105A" w14:textId="77777777" w:rsidR="0015084C" w:rsidRPr="00860C68" w:rsidRDefault="0015084C">
            <w:pPr>
              <w:rPr>
                <w:szCs w:val="24"/>
              </w:rPr>
            </w:pPr>
            <w:r w:rsidRPr="00860C68">
              <w:rPr>
                <w:kern w:val="2"/>
                <w:szCs w:val="24"/>
              </w:rPr>
              <w:t>Sutarties kaina / įkainiai bus perskaičiuojami:</w:t>
            </w:r>
          </w:p>
          <w:p w14:paraId="1D8613CE" w14:textId="77777777" w:rsidR="0015084C" w:rsidRPr="00860C68" w:rsidRDefault="0015084C">
            <w:pPr>
              <w:rPr>
                <w:kern w:val="2"/>
                <w:szCs w:val="24"/>
              </w:rPr>
            </w:pPr>
            <w:r w:rsidRPr="00860C68">
              <w:rPr>
                <w:kern w:val="2"/>
                <w:szCs w:val="24"/>
              </w:rPr>
              <w:t>5.3.1. dėl PVM tarifo pasikeitimo;</w:t>
            </w:r>
          </w:p>
          <w:p w14:paraId="3BB287C6" w14:textId="77777777" w:rsidR="0015084C" w:rsidRPr="00860C68" w:rsidRDefault="0015084C">
            <w:pPr>
              <w:rPr>
                <w:kern w:val="2"/>
                <w:szCs w:val="24"/>
              </w:rPr>
            </w:pPr>
            <w:r w:rsidRPr="00860C68">
              <w:rPr>
                <w:kern w:val="2"/>
                <w:szCs w:val="24"/>
              </w:rPr>
              <w:t>5.3.2. netaikoma</w:t>
            </w:r>
          </w:p>
          <w:p w14:paraId="4B0F8AC6" w14:textId="77777777" w:rsidR="0015084C" w:rsidRPr="00860C68" w:rsidRDefault="0015084C">
            <w:pPr>
              <w:rPr>
                <w:kern w:val="2"/>
                <w:szCs w:val="24"/>
              </w:rPr>
            </w:pPr>
            <w:r w:rsidRPr="00860C68">
              <w:rPr>
                <w:kern w:val="2"/>
                <w:szCs w:val="24"/>
              </w:rPr>
              <w:t>5.3.3. dėl kainų lygio pokyčio;</w:t>
            </w:r>
          </w:p>
          <w:p w14:paraId="2E4BB196" w14:textId="77777777" w:rsidR="0015084C" w:rsidRDefault="0015084C">
            <w:pPr>
              <w:rPr>
                <w:color w:val="FF0000"/>
                <w:kern w:val="2"/>
                <w:szCs w:val="24"/>
              </w:rPr>
            </w:pPr>
            <w:r w:rsidRPr="00860C68">
              <w:rPr>
                <w:kern w:val="2"/>
                <w:szCs w:val="24"/>
              </w:rPr>
              <w:t>5.3.4. netaikoma</w:t>
            </w:r>
          </w:p>
        </w:tc>
      </w:tr>
      <w:tr w:rsidR="0015084C" w14:paraId="38C4389C" w14:textId="77777777">
        <w:trPr>
          <w:trHeight w:val="300"/>
        </w:trPr>
        <w:tc>
          <w:tcPr>
            <w:tcW w:w="3094" w:type="dxa"/>
            <w:gridSpan w:val="2"/>
          </w:tcPr>
          <w:p w14:paraId="7D1AE739" w14:textId="77777777" w:rsidR="0015084C" w:rsidRDefault="0015084C">
            <w:pPr>
              <w:rPr>
                <w:b/>
                <w:kern w:val="2"/>
                <w:szCs w:val="24"/>
              </w:rPr>
            </w:pPr>
            <w:r>
              <w:rPr>
                <w:b/>
                <w:kern w:val="2"/>
                <w:szCs w:val="24"/>
              </w:rPr>
              <w:t>5.3.1. Sutarties kainos / įkainių peržiūra dėl PVM tarifo pasikeitimo</w:t>
            </w:r>
          </w:p>
        </w:tc>
        <w:tc>
          <w:tcPr>
            <w:tcW w:w="6441" w:type="dxa"/>
            <w:gridSpan w:val="2"/>
          </w:tcPr>
          <w:p w14:paraId="0C257504" w14:textId="77777777" w:rsidR="0015084C" w:rsidRDefault="0015084C">
            <w:pPr>
              <w:rPr>
                <w:szCs w:val="24"/>
              </w:rPr>
            </w:pPr>
            <w:r>
              <w:rPr>
                <w:kern w:val="2"/>
                <w:szCs w:val="24"/>
              </w:rPr>
              <w:t xml:space="preserve">Jeigu Sutarties vykdymo metu pasikeičia PVM mokėjimą reglamentuojantys teisės aktai, darantys tiesioginę įtaką Tiekėjo </w:t>
            </w:r>
            <w:r>
              <w:rPr>
                <w:kern w:val="2"/>
                <w:szCs w:val="24"/>
              </w:rPr>
              <w:lastRenderedPageBreak/>
              <w:t>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61D80EFF" w14:textId="77777777" w:rsidR="0015084C" w:rsidRPr="00CF2565" w:rsidRDefault="0015084C">
            <w:pPr>
              <w:rPr>
                <w:kern w:val="2"/>
                <w:szCs w:val="24"/>
              </w:rPr>
            </w:pPr>
            <w:r>
              <w:rPr>
                <w:kern w:val="2"/>
                <w:szCs w:val="24"/>
              </w:rPr>
              <w:t xml:space="preserve">Perskaičiavimas įforminamas Susitarimu ne vėliau kaip per </w:t>
            </w:r>
            <w:r>
              <w:rPr>
                <w:kern w:val="2"/>
              </w:rPr>
              <w:t>30 (</w:t>
            </w:r>
            <w:r w:rsidRPr="00CB0E1D">
              <w:rPr>
                <w:kern w:val="2"/>
              </w:rPr>
              <w:t>trisdešim</w:t>
            </w:r>
            <w:r>
              <w:rPr>
                <w:kern w:val="2"/>
              </w:rPr>
              <w:t>t</w:t>
            </w:r>
            <w:r w:rsidRPr="00CB0E1D">
              <w:rPr>
                <w:kern w:val="2"/>
              </w:rPr>
              <w:t xml:space="preserve">) dienų </w:t>
            </w:r>
            <w:r>
              <w:rPr>
                <w:kern w:val="2"/>
                <w:szCs w:val="24"/>
              </w:rPr>
              <w:t>nuo PVM mokėjimą reglamentuojančių teisės aktų pasikeitimo, kuris tampa neatskiriama Sutarties dalimi. Perskaičiuoti (-</w:t>
            </w:r>
            <w:proofErr w:type="spellStart"/>
            <w:r>
              <w:rPr>
                <w:kern w:val="2"/>
                <w:szCs w:val="24"/>
              </w:rPr>
              <w:t>as</w:t>
            </w:r>
            <w:proofErr w:type="spellEnd"/>
            <w:r>
              <w:rPr>
                <w:kern w:val="2"/>
                <w:szCs w:val="24"/>
              </w:rPr>
              <w:t>) Sutarties įkainiai taikomi (-i) už tą P</w:t>
            </w:r>
            <w:r>
              <w:rPr>
                <w:szCs w:val="24"/>
              </w:rPr>
              <w:t>aslaugų</w:t>
            </w:r>
            <w:r>
              <w:rPr>
                <w:kern w:val="2"/>
                <w:szCs w:val="24"/>
              </w:rPr>
              <w:t xml:space="preserve"> dalį, kurios bus teikiamos </w:t>
            </w:r>
            <w:r w:rsidRPr="00CF2565">
              <w:rPr>
                <w:kern w:val="2"/>
                <w:szCs w:val="24"/>
              </w:rPr>
              <w:t>nuo Šalių pasirašyto Susitarimo įsigaliojimo dienos</w:t>
            </w:r>
            <w:r>
              <w:rPr>
                <w:kern w:val="2"/>
                <w:szCs w:val="24"/>
              </w:rPr>
              <w:t>.</w:t>
            </w:r>
          </w:p>
        </w:tc>
      </w:tr>
      <w:tr w:rsidR="0015084C" w14:paraId="08CC6B50" w14:textId="77777777">
        <w:trPr>
          <w:trHeight w:val="300"/>
        </w:trPr>
        <w:tc>
          <w:tcPr>
            <w:tcW w:w="3094" w:type="dxa"/>
            <w:gridSpan w:val="2"/>
          </w:tcPr>
          <w:p w14:paraId="5ABC88B2" w14:textId="77777777" w:rsidR="0015084C" w:rsidRDefault="0015084C">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D4EE35" w14:textId="77777777" w:rsidR="0015084C" w:rsidRDefault="0015084C">
            <w:pPr>
              <w:rPr>
                <w:kern w:val="2"/>
                <w:szCs w:val="24"/>
              </w:rPr>
            </w:pPr>
            <w:r>
              <w:rPr>
                <w:kern w:val="2"/>
                <w:szCs w:val="24"/>
              </w:rPr>
              <w:t>Netaikoma</w:t>
            </w:r>
          </w:p>
          <w:p w14:paraId="3CC31D0E" w14:textId="77777777" w:rsidR="0015084C" w:rsidRDefault="0015084C">
            <w:pPr>
              <w:rPr>
                <w:kern w:val="2"/>
                <w:szCs w:val="24"/>
              </w:rPr>
            </w:pPr>
          </w:p>
          <w:p w14:paraId="243E6599" w14:textId="77777777" w:rsidR="0015084C" w:rsidRDefault="0015084C">
            <w:pPr>
              <w:rPr>
                <w:szCs w:val="24"/>
              </w:rPr>
            </w:pPr>
          </w:p>
        </w:tc>
      </w:tr>
      <w:tr w:rsidR="0015084C" w14:paraId="03F6958A" w14:textId="77777777">
        <w:trPr>
          <w:trHeight w:val="300"/>
        </w:trPr>
        <w:tc>
          <w:tcPr>
            <w:tcW w:w="3094" w:type="dxa"/>
            <w:gridSpan w:val="2"/>
          </w:tcPr>
          <w:p w14:paraId="253D8F8A" w14:textId="77777777" w:rsidR="0015084C" w:rsidRDefault="0015084C">
            <w:pPr>
              <w:rPr>
                <w:bCs/>
                <w:kern w:val="2"/>
                <w:szCs w:val="24"/>
              </w:rPr>
            </w:pPr>
            <w:r>
              <w:rPr>
                <w:b/>
                <w:kern w:val="2"/>
                <w:szCs w:val="24"/>
              </w:rPr>
              <w:t>5.3.3. Sutarties kainos / įkainių peržiūra dėl kainų lygio pokyčio</w:t>
            </w:r>
          </w:p>
          <w:p w14:paraId="45B872CE" w14:textId="77777777" w:rsidR="0015084C" w:rsidRDefault="0015084C">
            <w:pPr>
              <w:rPr>
                <w:kern w:val="2"/>
                <w:szCs w:val="24"/>
              </w:rPr>
            </w:pPr>
          </w:p>
          <w:p w14:paraId="5019223A" w14:textId="77777777" w:rsidR="0015084C" w:rsidRDefault="0015084C">
            <w:pPr>
              <w:rPr>
                <w:b/>
                <w:kern w:val="2"/>
                <w:szCs w:val="24"/>
              </w:rPr>
            </w:pPr>
          </w:p>
        </w:tc>
        <w:tc>
          <w:tcPr>
            <w:tcW w:w="6441" w:type="dxa"/>
            <w:gridSpan w:val="2"/>
          </w:tcPr>
          <w:p w14:paraId="6F42D94B" w14:textId="77777777" w:rsidR="0015084C" w:rsidRPr="00860C68" w:rsidRDefault="0015084C">
            <w:pPr>
              <w:rPr>
                <w:szCs w:val="24"/>
              </w:rPr>
            </w:pPr>
            <w:r>
              <w:rPr>
                <w:color w:val="000000"/>
                <w:szCs w:val="24"/>
              </w:rPr>
              <w:t>5.3.3.1. Bet</w:t>
            </w:r>
            <w:r>
              <w:rPr>
                <w:szCs w:val="24"/>
              </w:rPr>
              <w:t xml:space="preserve"> kuri Sutarties Šalis Sutarties galiojimo metu turi teisę inicijuoti Sutarties </w:t>
            </w:r>
            <w:r w:rsidRPr="00860C68">
              <w:rPr>
                <w:szCs w:val="24"/>
              </w:rPr>
              <w:t xml:space="preserve">įkainių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24623">
              <w:rPr>
                <w:szCs w:val="24"/>
              </w:rPr>
              <w:t xml:space="preserve">viršija 5 procentus Sutarties įkainių peržiūra atliekama ne rečiau </w:t>
            </w:r>
            <w:r w:rsidRPr="00860C68">
              <w:rPr>
                <w:szCs w:val="24"/>
              </w:rPr>
              <w:t xml:space="preserve">kaip kas </w:t>
            </w:r>
            <w:r w:rsidRPr="00860C68">
              <w:rPr>
                <w:kern w:val="2"/>
                <w:szCs w:val="24"/>
              </w:rPr>
              <w:t xml:space="preserve">6 (šešis) </w:t>
            </w:r>
            <w:r w:rsidRPr="00860C68">
              <w:rPr>
                <w:szCs w:val="24"/>
              </w:rPr>
              <w:t>mėnesius.</w:t>
            </w:r>
          </w:p>
          <w:p w14:paraId="7297045C" w14:textId="77777777" w:rsidR="0015084C" w:rsidRPr="00860C68" w:rsidRDefault="0015084C">
            <w:pPr>
              <w:rPr>
                <w:kern w:val="2"/>
                <w:szCs w:val="24"/>
                <w:shd w:val="clear" w:color="auto" w:fill="FFFFFF"/>
              </w:rPr>
            </w:pPr>
            <w:r w:rsidRPr="00860C68">
              <w:rPr>
                <w:kern w:val="2"/>
                <w:szCs w:val="24"/>
              </w:rPr>
              <w:t xml:space="preserve">5.3.3.2. Sutarties </w:t>
            </w:r>
            <w:r w:rsidRPr="00860C6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68F2FD7" w14:textId="77777777" w:rsidR="0015084C" w:rsidRPr="00860C68" w:rsidRDefault="0015084C">
            <w:pPr>
              <w:rPr>
                <w:kern w:val="2"/>
                <w:szCs w:val="24"/>
                <w:shd w:val="clear" w:color="auto" w:fill="FFFFFF"/>
              </w:rPr>
            </w:pPr>
            <w:r w:rsidRPr="00860C68">
              <w:rPr>
                <w:kern w:val="2"/>
                <w:szCs w:val="24"/>
              </w:rPr>
              <w:t xml:space="preserve">5.3.3.3. </w:t>
            </w:r>
            <w:r w:rsidRPr="00860C68">
              <w:rPr>
                <w:kern w:val="2"/>
                <w:szCs w:val="24"/>
                <w:shd w:val="clear" w:color="auto" w:fill="FFFFFF"/>
              </w:rPr>
              <w:t>Jeigu P</w:t>
            </w:r>
            <w:r w:rsidRPr="00860C68">
              <w:rPr>
                <w:szCs w:val="24"/>
              </w:rPr>
              <w:t>aslaugų teikimas</w:t>
            </w:r>
            <w:r w:rsidRPr="00860C68">
              <w:rPr>
                <w:kern w:val="2"/>
                <w:szCs w:val="24"/>
                <w:shd w:val="clear" w:color="auto" w:fill="FFFFFF"/>
              </w:rPr>
              <w:t xml:space="preserve"> vėluoja dėl Tiekėjo kaltės, uždelstų suteikti P</w:t>
            </w:r>
            <w:r w:rsidRPr="00860C68">
              <w:rPr>
                <w:szCs w:val="24"/>
              </w:rPr>
              <w:t>aslaugų</w:t>
            </w:r>
            <w:r w:rsidRPr="00860C68">
              <w:rPr>
                <w:kern w:val="2"/>
                <w:szCs w:val="24"/>
                <w:shd w:val="clear" w:color="auto" w:fill="FFFFFF"/>
              </w:rPr>
              <w:t xml:space="preserve"> įkainiai nėra perskaičiuojami dėl kainų lygio kilimo (gali būti mažinami, tačiau negali būti didinami).</w:t>
            </w:r>
          </w:p>
          <w:p w14:paraId="5E2B0CAB" w14:textId="77777777" w:rsidR="0015084C" w:rsidRDefault="0015084C">
            <w:pPr>
              <w:rPr>
                <w:color w:val="000000"/>
                <w:kern w:val="2"/>
                <w:szCs w:val="24"/>
                <w:shd w:val="clear" w:color="auto" w:fill="FFFFFF"/>
              </w:rPr>
            </w:pPr>
            <w:r w:rsidRPr="00860C68">
              <w:rPr>
                <w:kern w:val="2"/>
                <w:szCs w:val="24"/>
              </w:rPr>
              <w:t xml:space="preserve">5.3.3.4. Atlikdamos Sutarties įkainių peržiūrą </w:t>
            </w:r>
            <w:r w:rsidRPr="00860C68">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w:t>
            </w:r>
            <w:r>
              <w:rPr>
                <w:color w:val="000000"/>
                <w:kern w:val="2"/>
                <w:szCs w:val="24"/>
                <w:shd w:val="clear" w:color="auto" w:fill="FFFFFF"/>
              </w:rPr>
              <w:t>ar patvirtinimo.</w:t>
            </w:r>
          </w:p>
          <w:p w14:paraId="3491D37D" w14:textId="77777777" w:rsidR="0015084C" w:rsidRPr="00860C68" w:rsidRDefault="0015084C">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60C68">
              <w:rPr>
                <w:kern w:val="2"/>
                <w:szCs w:val="24"/>
                <w:shd w:val="clear" w:color="auto" w:fill="FFFFFF"/>
              </w:rPr>
              <w:t>Sutarties įkainius, perskaičiuotą Pradinės Sutarties vertę.</w:t>
            </w:r>
          </w:p>
          <w:p w14:paraId="596B344E" w14:textId="77777777" w:rsidR="0015084C" w:rsidRPr="00860C68" w:rsidRDefault="0015084C">
            <w:pPr>
              <w:rPr>
                <w:szCs w:val="24"/>
              </w:rPr>
            </w:pPr>
            <w:r w:rsidRPr="00860C68">
              <w:rPr>
                <w:kern w:val="2"/>
                <w:szCs w:val="24"/>
                <w:shd w:val="clear" w:color="auto" w:fill="FFFFFF"/>
              </w:rPr>
              <w:t>5.3.3.6. Nauji Sutarties įkainiai apskaičiuojami pagal žemiau pateiktą formulę:</w:t>
            </w:r>
          </w:p>
          <w:p w14:paraId="00C282A2" w14:textId="77777777" w:rsidR="0015084C" w:rsidRDefault="0015084C">
            <w:pPr>
              <w:rPr>
                <w:color w:val="000000"/>
                <w:szCs w:val="24"/>
              </w:rPr>
            </w:pPr>
          </w:p>
          <w:p w14:paraId="411A42B7" w14:textId="77777777" w:rsidR="0015084C" w:rsidRPr="00860C68" w:rsidRDefault="00087CE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084C">
              <w:rPr>
                <w:kern w:val="2"/>
                <w:szCs w:val="24"/>
              </w:rPr>
              <w:t>, kur a –</w:t>
            </w:r>
            <w:r w:rsidR="0015084C" w:rsidRPr="00860C68">
              <w:rPr>
                <w:kern w:val="2"/>
                <w:szCs w:val="24"/>
              </w:rPr>
              <w:t>įkainis (Eur be PVM) (jei peržiūra jau buvo atlikta, tai po paskutinio perskaičiavimo)</w:t>
            </w:r>
          </w:p>
          <w:p w14:paraId="277E335C" w14:textId="77777777" w:rsidR="0015084C" w:rsidRPr="00860C68" w:rsidRDefault="0015084C">
            <w:pPr>
              <w:jc w:val="both"/>
              <w:textAlignment w:val="baseline"/>
              <w:rPr>
                <w:szCs w:val="24"/>
              </w:rPr>
            </w:pPr>
            <w:r w:rsidRPr="00860C68">
              <w:rPr>
                <w:kern w:val="2"/>
                <w:szCs w:val="24"/>
              </w:rPr>
              <w:t>a</w:t>
            </w:r>
            <w:r w:rsidRPr="00860C68">
              <w:rPr>
                <w:kern w:val="2"/>
                <w:szCs w:val="24"/>
                <w:vertAlign w:val="subscript"/>
              </w:rPr>
              <w:t>1</w:t>
            </w:r>
            <w:r w:rsidRPr="00860C68">
              <w:rPr>
                <w:kern w:val="2"/>
                <w:szCs w:val="24"/>
              </w:rPr>
              <w:t xml:space="preserve"> – perskaičiuota (pakeista) įkainis (Eur be PVM)</w:t>
            </w:r>
          </w:p>
          <w:p w14:paraId="2F851D4D" w14:textId="58EB3A48" w:rsidR="0015084C" w:rsidRDefault="0015084C">
            <w:pPr>
              <w:jc w:val="both"/>
              <w:textAlignment w:val="baseline"/>
              <w:rPr>
                <w:szCs w:val="24"/>
              </w:rPr>
            </w:pPr>
            <w:r w:rsidRPr="00860C68">
              <w:rPr>
                <w:kern w:val="2"/>
                <w:szCs w:val="24"/>
              </w:rPr>
              <w:lastRenderedPageBreak/>
              <w:t xml:space="preserve">k – pagal vartotojų kainų indeksą </w:t>
            </w:r>
            <w:sdt>
              <w:sdtPr>
                <w:id w:val="1534542757"/>
                <w:placeholder>
                  <w:docPart w:val="CC60B009C59C41998082ABBC546A135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D37EA">
                  <w:t>0442 ATLIEKŲ RINKIMAS</w:t>
                </w:r>
              </w:sdtContent>
            </w:sdt>
            <w:r w:rsidR="004D37EA" w:rsidRPr="00860C68">
              <w:rPr>
                <w:szCs w:val="24"/>
              </w:rPr>
              <w:t xml:space="preserve"> </w:t>
            </w:r>
            <w:r w:rsidRPr="00860C68">
              <w:rPr>
                <w:kern w:val="2"/>
                <w:szCs w:val="24"/>
              </w:rPr>
              <w:t xml:space="preserve">apskaičiuotas Vartojimo </w:t>
            </w:r>
            <w:r>
              <w:rPr>
                <w:kern w:val="2"/>
                <w:szCs w:val="24"/>
              </w:rPr>
              <w:t>prekių ir paslaugų kainų pokytis (padidėjimas arba sumažėjimas) (%). „k“ reikšmė skaičiuojama pagal formulę:</w:t>
            </w:r>
          </w:p>
          <w:p w14:paraId="20C1D463" w14:textId="77777777" w:rsidR="0015084C" w:rsidRDefault="001508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6FDA365" w14:textId="2D0B333F" w:rsidR="0015084C" w:rsidRPr="00860C68" w:rsidRDefault="0015084C">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860C68">
              <w:rPr>
                <w:kern w:val="2"/>
              </w:rPr>
              <w:t xml:space="preserve">dėl įkainių peržiūros išsiuntimo kitai Šaliai dieną paskelbtas naujausias vartojimo prekių ir paslaugų indeksas </w:t>
            </w:r>
            <w:sdt>
              <w:sdtPr>
                <w:id w:val="-123483"/>
                <w:placeholder>
                  <w:docPart w:val="831D9EB0ABC44085ACC430928066F4F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54327">
                  <w:t>0442 ATLIEKŲ RINKIMAS</w:t>
                </w:r>
              </w:sdtContent>
            </w:sdt>
            <w:r w:rsidRPr="00860C68">
              <w:rPr>
                <w:szCs w:val="24"/>
              </w:rPr>
              <w:t>.</w:t>
            </w:r>
          </w:p>
          <w:p w14:paraId="0B7233D5" w14:textId="2D1DEC28" w:rsidR="0015084C" w:rsidRDefault="0015084C">
            <w:proofErr w:type="spellStart"/>
            <w:r w:rsidRPr="00860C68">
              <w:rPr>
                <w:kern w:val="2"/>
              </w:rPr>
              <w:t>Ind</w:t>
            </w:r>
            <w:r w:rsidRPr="00860C68">
              <w:rPr>
                <w:kern w:val="2"/>
                <w:vertAlign w:val="subscript"/>
              </w:rPr>
              <w:t>pradžia</w:t>
            </w:r>
            <w:proofErr w:type="spellEnd"/>
            <w:r w:rsidRPr="00860C68">
              <w:rPr>
                <w:kern w:val="2"/>
              </w:rPr>
              <w:t xml:space="preserve"> – laikotarpio pradžios datos (mėnesio) vartojimo prekių ir paslaugų indeksas  </w:t>
            </w:r>
            <w:sdt>
              <w:sdtPr>
                <w:id w:val="136155186"/>
                <w:placeholder>
                  <w:docPart w:val="8C0F40D8D94A4985A7585C0EA8344C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54327">
                  <w:t>0442 ATLIEKŲ RINKIMAS</w:t>
                </w:r>
              </w:sdtContent>
            </w:sdt>
            <w:r w:rsidR="00354327" w:rsidRPr="00860C68">
              <w:rPr>
                <w:szCs w:val="24"/>
              </w:rPr>
              <w:t xml:space="preserve"> </w:t>
            </w:r>
            <w:r w:rsidRPr="00860C68">
              <w:rPr>
                <w:kern w:val="2"/>
              </w:rPr>
              <w:t>Pirmojo perskaičiavimo atveju laikotarpio pradžia (mėnuo) yra</w:t>
            </w:r>
            <w:r w:rsidRPr="00860C68">
              <w:t xml:space="preserve"> Sutarties įsigaliojimo dienos mėnuo. </w:t>
            </w:r>
            <w:r w:rsidRPr="00860C68">
              <w:rPr>
                <w:kern w:val="2"/>
              </w:rPr>
              <w:t xml:space="preserve">Antrojo ir vėlesnių perskaičiavimų atveju laikotarpio pradžia (mėnuo) yra paskutinio perskaičiavimo metu naudotos paskelbto </w:t>
            </w:r>
            <w:r>
              <w:rPr>
                <w:kern w:val="2"/>
              </w:rPr>
              <w:t>atitinkamo indekso reikšmės mėnuo.</w:t>
            </w:r>
          </w:p>
          <w:p w14:paraId="373B3990" w14:textId="77777777" w:rsidR="0015084C" w:rsidRPr="00860C68" w:rsidRDefault="0015084C">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441AF">
              <w:rPr>
                <w:b/>
                <w:kern w:val="2"/>
                <w:szCs w:val="24"/>
                <w:shd w:val="clear" w:color="auto" w:fill="FFFFFF"/>
              </w:rPr>
              <w:t>keturių</w:t>
            </w:r>
            <w:r w:rsidRPr="00A441AF">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860C68">
              <w:rPr>
                <w:kern w:val="2"/>
                <w:szCs w:val="24"/>
                <w:shd w:val="clear" w:color="auto" w:fill="FFFFFF"/>
              </w:rPr>
              <w:t xml:space="preserve">suapvalinus iki </w:t>
            </w:r>
            <w:r w:rsidRPr="00860C68">
              <w:rPr>
                <w:b/>
                <w:kern w:val="2"/>
                <w:szCs w:val="24"/>
                <w:shd w:val="clear" w:color="auto" w:fill="FFFFFF"/>
              </w:rPr>
              <w:t>vieno</w:t>
            </w:r>
            <w:r w:rsidRPr="00860C68">
              <w:rPr>
                <w:kern w:val="2"/>
                <w:szCs w:val="24"/>
                <w:shd w:val="clear" w:color="auto" w:fill="FFFFFF"/>
              </w:rPr>
              <w:t xml:space="preserve"> skaitmens po kablelio, o apskaičiuotas įkainis „a</w:t>
            </w:r>
            <w:r w:rsidRPr="00860C68">
              <w:rPr>
                <w:kern w:val="2"/>
                <w:szCs w:val="24"/>
                <w:shd w:val="clear" w:color="auto" w:fill="FFFFFF"/>
                <w:vertAlign w:val="subscript"/>
              </w:rPr>
              <w:t>1</w:t>
            </w:r>
            <w:r w:rsidRPr="00860C68">
              <w:rPr>
                <w:kern w:val="2"/>
                <w:szCs w:val="24"/>
                <w:shd w:val="clear" w:color="auto" w:fill="FFFFFF"/>
              </w:rPr>
              <w:t xml:space="preserve">“ suapvalinamas iki </w:t>
            </w:r>
            <w:r w:rsidRPr="00860C68">
              <w:rPr>
                <w:b/>
                <w:kern w:val="2"/>
                <w:szCs w:val="24"/>
                <w:shd w:val="clear" w:color="auto" w:fill="FFFFFF"/>
              </w:rPr>
              <w:t xml:space="preserve">dviejų </w:t>
            </w:r>
            <w:r w:rsidRPr="00860C68">
              <w:rPr>
                <w:kern w:val="2"/>
                <w:szCs w:val="24"/>
                <w:shd w:val="clear" w:color="auto" w:fill="FFFFFF"/>
              </w:rPr>
              <w:t>skaitmenų po kablelio.</w:t>
            </w:r>
          </w:p>
          <w:p w14:paraId="761C1237" w14:textId="77777777" w:rsidR="0015084C" w:rsidRPr="00860C68" w:rsidRDefault="0015084C">
            <w:pPr>
              <w:rPr>
                <w:kern w:val="2"/>
                <w:szCs w:val="24"/>
                <w:shd w:val="clear" w:color="auto" w:fill="FFFFFF"/>
              </w:rPr>
            </w:pPr>
            <w:r w:rsidRPr="00860C6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60C68">
              <w:rPr>
                <w:kern w:val="2"/>
                <w:szCs w:val="24"/>
                <w:bdr w:val="none" w:sz="0" w:space="0" w:color="auto" w:frame="1"/>
              </w:rPr>
              <w:t>kitus oficialius šaltinių duomenis</w:t>
            </w:r>
            <w:r w:rsidRPr="00860C68">
              <w:rPr>
                <w:kern w:val="2"/>
                <w:szCs w:val="24"/>
                <w:shd w:val="clear" w:color="auto" w:fill="FFFFFF"/>
              </w:rPr>
              <w:t>, kita svarbi informacija. Prašyme Šalis neturi teisės nurodyti kito indekso ar prašyti perskaičiavimo pagal kitą indeksą nei nurodytas šioje procedūroje.</w:t>
            </w:r>
          </w:p>
          <w:p w14:paraId="2DF3BE12" w14:textId="77777777" w:rsidR="0015084C" w:rsidRPr="00860C68" w:rsidRDefault="0015084C">
            <w:pPr>
              <w:rPr>
                <w:kern w:val="2"/>
                <w:szCs w:val="24"/>
                <w:shd w:val="clear" w:color="auto" w:fill="FFFFFF"/>
              </w:rPr>
            </w:pPr>
            <w:r w:rsidRPr="00860C68">
              <w:rPr>
                <w:kern w:val="2"/>
                <w:szCs w:val="24"/>
                <w:shd w:val="clear" w:color="auto" w:fill="FFFFFF"/>
              </w:rPr>
              <w:t>5</w:t>
            </w:r>
            <w:r w:rsidRPr="00860C68">
              <w:rPr>
                <w:kern w:val="2"/>
                <w:szCs w:val="24"/>
              </w:rPr>
              <w:t xml:space="preserve">.3.3.9. </w:t>
            </w:r>
            <w:r w:rsidRPr="00860C68">
              <w:rPr>
                <w:kern w:val="2"/>
                <w:szCs w:val="24"/>
                <w:shd w:val="clear" w:color="auto" w:fill="FFFFFF"/>
              </w:rPr>
              <w:t>Susitarimas turi būti sudarytas per 10 (dešimt) darbo dienų nuo Šalies pateikto tinkamo prašymo perskaičiuoti S</w:t>
            </w:r>
            <w:r w:rsidRPr="00860C68">
              <w:rPr>
                <w:kern w:val="2"/>
                <w:szCs w:val="24"/>
              </w:rPr>
              <w:t xml:space="preserve">utarties </w:t>
            </w:r>
            <w:r w:rsidRPr="00860C68">
              <w:rPr>
                <w:kern w:val="2"/>
                <w:szCs w:val="24"/>
                <w:shd w:val="clear" w:color="auto" w:fill="FFFFFF"/>
              </w:rPr>
              <w:t>įkainius gavimo dienos.</w:t>
            </w:r>
          </w:p>
          <w:p w14:paraId="7ACF7634" w14:textId="77777777" w:rsidR="0015084C" w:rsidRPr="00A441AF" w:rsidRDefault="0015084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5084C" w14:paraId="70339861" w14:textId="77777777">
        <w:trPr>
          <w:trHeight w:val="300"/>
        </w:trPr>
        <w:tc>
          <w:tcPr>
            <w:tcW w:w="3094" w:type="dxa"/>
            <w:gridSpan w:val="2"/>
          </w:tcPr>
          <w:p w14:paraId="25D3914C" w14:textId="77777777" w:rsidR="0015084C" w:rsidRDefault="001508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079D2FF" w14:textId="77777777" w:rsidR="0015084C" w:rsidRDefault="0015084C">
            <w:pPr>
              <w:rPr>
                <w:kern w:val="2"/>
                <w:szCs w:val="24"/>
              </w:rPr>
            </w:pPr>
            <w:r>
              <w:rPr>
                <w:kern w:val="2"/>
                <w:szCs w:val="24"/>
              </w:rPr>
              <w:t>Netaikoma</w:t>
            </w:r>
          </w:p>
          <w:p w14:paraId="1CA057EE" w14:textId="77777777" w:rsidR="0015084C" w:rsidRDefault="0015084C">
            <w:pPr>
              <w:rPr>
                <w:kern w:val="2"/>
                <w:szCs w:val="24"/>
              </w:rPr>
            </w:pPr>
          </w:p>
          <w:p w14:paraId="4E5A1064" w14:textId="77777777" w:rsidR="0015084C" w:rsidRDefault="0015084C">
            <w:pPr>
              <w:rPr>
                <w:szCs w:val="24"/>
              </w:rPr>
            </w:pPr>
          </w:p>
        </w:tc>
      </w:tr>
      <w:tr w:rsidR="0015084C" w14:paraId="0486E883" w14:textId="77777777">
        <w:trPr>
          <w:trHeight w:val="300"/>
        </w:trPr>
        <w:tc>
          <w:tcPr>
            <w:tcW w:w="3094" w:type="dxa"/>
            <w:gridSpan w:val="2"/>
          </w:tcPr>
          <w:p w14:paraId="0669A918" w14:textId="77777777" w:rsidR="0015084C" w:rsidRDefault="001508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C4CB0" w14:textId="20DEA162" w:rsidR="0015084C" w:rsidRPr="00F831F1" w:rsidRDefault="00410707">
            <w:pPr>
              <w:rPr>
                <w:kern w:val="2"/>
                <w:szCs w:val="24"/>
              </w:rPr>
            </w:pPr>
            <w:r>
              <w:rPr>
                <w:szCs w:val="24"/>
              </w:rPr>
              <w:t xml:space="preserve">Techninėje specifikacijoje </w:t>
            </w:r>
            <w:r w:rsidR="00E3786D">
              <w:rPr>
                <w:szCs w:val="24"/>
              </w:rPr>
              <w:t xml:space="preserve">nenurodytos </w:t>
            </w:r>
            <w:r w:rsidRPr="0009367E">
              <w:rPr>
                <w:szCs w:val="24"/>
              </w:rPr>
              <w:t xml:space="preserve"> atliekos, </w:t>
            </w:r>
            <w:r w:rsidR="00E3786D">
              <w:rPr>
                <w:szCs w:val="24"/>
              </w:rPr>
              <w:t xml:space="preserve">kurios yra </w:t>
            </w:r>
            <w:r w:rsidRPr="0009367E">
              <w:rPr>
                <w:szCs w:val="24"/>
              </w:rPr>
              <w:t>susijusios su pirkimo objektu</w:t>
            </w:r>
            <w:r>
              <w:rPr>
                <w:szCs w:val="24"/>
              </w:rPr>
              <w:t xml:space="preserve"> ir/ ar su atliekos kodu</w:t>
            </w:r>
            <w:r w:rsidRPr="0009367E">
              <w:rPr>
                <w:szCs w:val="24"/>
              </w:rPr>
              <w:t xml:space="preserve">, gali būti priimamos, taikant </w:t>
            </w:r>
            <w:r w:rsidR="00A94D3A">
              <w:rPr>
                <w:szCs w:val="24"/>
              </w:rPr>
              <w:t>Š</w:t>
            </w:r>
            <w:r w:rsidRPr="0009367E">
              <w:rPr>
                <w:szCs w:val="24"/>
              </w:rPr>
              <w:t>alių suderintą įkainį, neviršijant 10 procentų pradinės Sutarties vertės</w:t>
            </w:r>
            <w:r w:rsidR="0050425B">
              <w:rPr>
                <w:szCs w:val="24"/>
              </w:rPr>
              <w:t>.</w:t>
            </w:r>
            <w:r w:rsidR="00BA154D">
              <w:t xml:space="preserve"> </w:t>
            </w:r>
            <w:r w:rsidR="00BA154D" w:rsidRPr="00BA154D">
              <w:rPr>
                <w:szCs w:val="24"/>
              </w:rPr>
              <w:t xml:space="preserve">Už </w:t>
            </w:r>
            <w:r w:rsidR="005D768F">
              <w:rPr>
                <w:szCs w:val="24"/>
              </w:rPr>
              <w:t>n</w:t>
            </w:r>
            <w:r w:rsidR="00BA154D" w:rsidRPr="00BA154D">
              <w:rPr>
                <w:szCs w:val="24"/>
              </w:rPr>
              <w:t xml:space="preserve">enumatytas paslaugas bus apmokama ne didesnėmis nei </w:t>
            </w:r>
            <w:r w:rsidR="005D768F">
              <w:rPr>
                <w:szCs w:val="24"/>
              </w:rPr>
              <w:t>u</w:t>
            </w:r>
            <w:r w:rsidR="00BA154D" w:rsidRPr="00BA154D">
              <w:rPr>
                <w:szCs w:val="24"/>
              </w:rPr>
              <w:t>žsakymo dieną Tiekėjo pr</w:t>
            </w:r>
            <w:r w:rsidR="00E33E29">
              <w:rPr>
                <w:szCs w:val="24"/>
              </w:rPr>
              <w:t>iėmimo</w:t>
            </w:r>
            <w:r w:rsidR="00BA154D" w:rsidRPr="00BA154D">
              <w:rPr>
                <w:szCs w:val="24"/>
              </w:rPr>
              <w:t xml:space="preserve"> vietoje, kataloge ar interneto svetainėje nurodytomis galiojančiomis šių paslaugų kainomis arba, jei tokios kainos neskelbiamos, tiekėjo pasiūlytomis, konkurencingomis ir rinką </w:t>
            </w:r>
            <w:r w:rsidR="00BA154D" w:rsidRPr="00BA154D">
              <w:rPr>
                <w:szCs w:val="24"/>
              </w:rPr>
              <w:lastRenderedPageBreak/>
              <w:t>atitinkančiomis kainomis. Nenumatytų paslaugų kaina su Pirkėju turi būti derinama iš anksto.</w:t>
            </w:r>
          </w:p>
        </w:tc>
      </w:tr>
      <w:tr w:rsidR="0015084C" w14:paraId="4D31DA5E" w14:textId="77777777">
        <w:trPr>
          <w:trHeight w:val="300"/>
        </w:trPr>
        <w:tc>
          <w:tcPr>
            <w:tcW w:w="3094" w:type="dxa"/>
            <w:gridSpan w:val="2"/>
          </w:tcPr>
          <w:p w14:paraId="4692A4B5" w14:textId="77777777" w:rsidR="0015084C" w:rsidRDefault="0015084C">
            <w:pPr>
              <w:rPr>
                <w:b/>
                <w:kern w:val="2"/>
                <w:szCs w:val="24"/>
              </w:rPr>
            </w:pPr>
            <w:r>
              <w:rPr>
                <w:b/>
                <w:kern w:val="2"/>
                <w:szCs w:val="24"/>
              </w:rPr>
              <w:lastRenderedPageBreak/>
              <w:t>5.5. Atsiskaitymo su Tiekėju terminas ir tvarka</w:t>
            </w:r>
          </w:p>
        </w:tc>
        <w:tc>
          <w:tcPr>
            <w:tcW w:w="6441" w:type="dxa"/>
            <w:gridSpan w:val="2"/>
          </w:tcPr>
          <w:p w14:paraId="02C599A9" w14:textId="77777777" w:rsidR="0015084C" w:rsidRDefault="0015084C">
            <w:pPr>
              <w:rPr>
                <w:kern w:val="2"/>
                <w:szCs w:val="24"/>
              </w:rPr>
            </w:pPr>
            <w:r>
              <w:rPr>
                <w:kern w:val="2"/>
                <w:szCs w:val="24"/>
              </w:rPr>
              <w:t>Pirkėjas atsiskaito su Tiekėju ne vėliau kaip per 30 (trisdešimt) kalendorinių dienų nuo Sąskaitos gavimo dienos.</w:t>
            </w:r>
          </w:p>
          <w:p w14:paraId="71A49D11" w14:textId="77777777" w:rsidR="0015084C" w:rsidRDefault="0015084C">
            <w:pPr>
              <w:rPr>
                <w:color w:val="000000"/>
                <w:kern w:val="2"/>
                <w:szCs w:val="24"/>
                <w:shd w:val="clear" w:color="auto" w:fill="FFFFFF"/>
              </w:rPr>
            </w:pPr>
          </w:p>
          <w:p w14:paraId="21EE474B" w14:textId="1B53D1FE" w:rsidR="0015084C" w:rsidRPr="00766EF8" w:rsidRDefault="0015084C">
            <w:pPr>
              <w:rPr>
                <w:kern w:val="2"/>
                <w:szCs w:val="24"/>
                <w:shd w:val="clear" w:color="auto" w:fill="FFFFFF"/>
              </w:rPr>
            </w:pPr>
            <w:r>
              <w:rPr>
                <w:color w:val="000000"/>
                <w:kern w:val="2"/>
                <w:szCs w:val="24"/>
                <w:shd w:val="clear" w:color="auto" w:fill="FFFFFF"/>
              </w:rPr>
              <w:t xml:space="preserve">Apmokėjimo sąlygos: </w:t>
            </w:r>
            <w:r w:rsidRPr="00860C68">
              <w:rPr>
                <w:kern w:val="2"/>
                <w:szCs w:val="24"/>
                <w:shd w:val="clear" w:color="auto" w:fill="FFFFFF"/>
              </w:rPr>
              <w:t>įvykdžius Užsakymą, mokama už konkretų kiekį / apimtį pagal nustatytus įkainius</w:t>
            </w:r>
            <w:r w:rsidR="00A55F63">
              <w:rPr>
                <w:kern w:val="2"/>
                <w:szCs w:val="24"/>
                <w:shd w:val="clear" w:color="auto" w:fill="FFFFFF"/>
              </w:rPr>
              <w:t>.</w:t>
            </w:r>
          </w:p>
        </w:tc>
      </w:tr>
      <w:tr w:rsidR="0015084C" w14:paraId="5D359125" w14:textId="77777777">
        <w:trPr>
          <w:trHeight w:val="300"/>
        </w:trPr>
        <w:tc>
          <w:tcPr>
            <w:tcW w:w="3094" w:type="dxa"/>
            <w:gridSpan w:val="2"/>
          </w:tcPr>
          <w:p w14:paraId="0C9324FD" w14:textId="77777777" w:rsidR="0015084C" w:rsidRDefault="0015084C">
            <w:pPr>
              <w:rPr>
                <w:b/>
                <w:kern w:val="2"/>
                <w:szCs w:val="24"/>
              </w:rPr>
            </w:pPr>
            <w:r>
              <w:rPr>
                <w:b/>
                <w:kern w:val="2"/>
                <w:szCs w:val="24"/>
              </w:rPr>
              <w:t>5.6. Avansas</w:t>
            </w:r>
          </w:p>
        </w:tc>
        <w:tc>
          <w:tcPr>
            <w:tcW w:w="6441" w:type="dxa"/>
            <w:gridSpan w:val="2"/>
          </w:tcPr>
          <w:p w14:paraId="03FEB36A" w14:textId="77777777" w:rsidR="0015084C" w:rsidRPr="00A441AF" w:rsidRDefault="0015084C">
            <w:pPr>
              <w:rPr>
                <w:kern w:val="2"/>
                <w:szCs w:val="24"/>
              </w:rPr>
            </w:pPr>
            <w:r>
              <w:rPr>
                <w:kern w:val="2"/>
                <w:szCs w:val="24"/>
              </w:rPr>
              <w:t>Netaikoma</w:t>
            </w:r>
          </w:p>
        </w:tc>
      </w:tr>
      <w:tr w:rsidR="0015084C" w14:paraId="3578AC90" w14:textId="77777777">
        <w:trPr>
          <w:trHeight w:val="300"/>
        </w:trPr>
        <w:tc>
          <w:tcPr>
            <w:tcW w:w="3094" w:type="dxa"/>
            <w:gridSpan w:val="2"/>
          </w:tcPr>
          <w:p w14:paraId="6B0E15A6" w14:textId="77777777" w:rsidR="0015084C" w:rsidRDefault="0015084C">
            <w:pPr>
              <w:rPr>
                <w:b/>
                <w:kern w:val="2"/>
                <w:szCs w:val="24"/>
              </w:rPr>
            </w:pPr>
            <w:r>
              <w:rPr>
                <w:b/>
                <w:kern w:val="2"/>
                <w:szCs w:val="24"/>
              </w:rPr>
              <w:t>5.7. Avanso užtikrinimas</w:t>
            </w:r>
          </w:p>
        </w:tc>
        <w:tc>
          <w:tcPr>
            <w:tcW w:w="6441" w:type="dxa"/>
            <w:gridSpan w:val="2"/>
          </w:tcPr>
          <w:p w14:paraId="16618003" w14:textId="77777777" w:rsidR="0015084C" w:rsidRDefault="0015084C">
            <w:pPr>
              <w:rPr>
                <w:kern w:val="2"/>
                <w:szCs w:val="24"/>
              </w:rPr>
            </w:pPr>
            <w:r>
              <w:rPr>
                <w:kern w:val="2"/>
                <w:szCs w:val="24"/>
              </w:rPr>
              <w:t>Netaikoma</w:t>
            </w:r>
          </w:p>
        </w:tc>
      </w:tr>
      <w:tr w:rsidR="0015084C" w14:paraId="75B878F9" w14:textId="77777777">
        <w:trPr>
          <w:trHeight w:val="300"/>
        </w:trPr>
        <w:tc>
          <w:tcPr>
            <w:tcW w:w="9535" w:type="dxa"/>
            <w:gridSpan w:val="4"/>
          </w:tcPr>
          <w:p w14:paraId="7180D000" w14:textId="77777777" w:rsidR="0015084C" w:rsidRDefault="0015084C">
            <w:pPr>
              <w:jc w:val="center"/>
              <w:rPr>
                <w:bCs/>
                <w:kern w:val="2"/>
                <w:szCs w:val="24"/>
              </w:rPr>
            </w:pPr>
            <w:r>
              <w:rPr>
                <w:b/>
                <w:kern w:val="2"/>
                <w:szCs w:val="24"/>
              </w:rPr>
              <w:t>6. PASLAUGŲ KOKYBĖ IR GARANTINIAI ĮSIPAREIGOJIMAI</w:t>
            </w:r>
          </w:p>
        </w:tc>
      </w:tr>
      <w:tr w:rsidR="0015084C" w14:paraId="6954E2DB" w14:textId="77777777">
        <w:trPr>
          <w:trHeight w:val="300"/>
        </w:trPr>
        <w:tc>
          <w:tcPr>
            <w:tcW w:w="3094" w:type="dxa"/>
            <w:gridSpan w:val="2"/>
          </w:tcPr>
          <w:p w14:paraId="4105D4BB" w14:textId="77777777" w:rsidR="0015084C" w:rsidRDefault="0015084C">
            <w:pPr>
              <w:rPr>
                <w:b/>
                <w:kern w:val="2"/>
                <w:szCs w:val="24"/>
              </w:rPr>
            </w:pPr>
            <w:r>
              <w:rPr>
                <w:b/>
                <w:kern w:val="2"/>
                <w:szCs w:val="24"/>
              </w:rPr>
              <w:t>6.1. Garantinis terminas</w:t>
            </w:r>
          </w:p>
        </w:tc>
        <w:tc>
          <w:tcPr>
            <w:tcW w:w="6441" w:type="dxa"/>
            <w:gridSpan w:val="2"/>
          </w:tcPr>
          <w:p w14:paraId="0E2CD786" w14:textId="716AD64E" w:rsidR="006A5BBD" w:rsidRPr="00F40DA5" w:rsidRDefault="00F40DA5" w:rsidP="00F40DA5">
            <w:pPr>
              <w:rPr>
                <w:kern w:val="2"/>
              </w:rPr>
            </w:pPr>
            <w:r>
              <w:t>N</w:t>
            </w:r>
            <w:r w:rsidRPr="00F40DA5">
              <w:t>etaikoma</w:t>
            </w:r>
          </w:p>
        </w:tc>
      </w:tr>
      <w:tr w:rsidR="0015084C" w14:paraId="4313AAA5" w14:textId="77777777">
        <w:trPr>
          <w:trHeight w:val="300"/>
        </w:trPr>
        <w:tc>
          <w:tcPr>
            <w:tcW w:w="3094" w:type="dxa"/>
            <w:gridSpan w:val="2"/>
          </w:tcPr>
          <w:p w14:paraId="788FC7B8" w14:textId="77777777" w:rsidR="0015084C" w:rsidRDefault="0015084C">
            <w:pPr>
              <w:rPr>
                <w:b/>
                <w:kern w:val="2"/>
                <w:szCs w:val="24"/>
              </w:rPr>
            </w:pPr>
            <w:r>
              <w:rPr>
                <w:b/>
                <w:szCs w:val="24"/>
              </w:rPr>
              <w:t>6.2. Terminas Paslaugų trūkumams pašalinti</w:t>
            </w:r>
          </w:p>
        </w:tc>
        <w:tc>
          <w:tcPr>
            <w:tcW w:w="6441" w:type="dxa"/>
            <w:gridSpan w:val="2"/>
          </w:tcPr>
          <w:p w14:paraId="3EEDC7B8" w14:textId="77777777" w:rsidR="0015084C" w:rsidRPr="00AD6D82" w:rsidRDefault="0015084C">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10 (dešimt) kalendorinių dienų nuo rašytinės pretenzijos gavimo dienos pašalinti Paslaugų trūkumus.</w:t>
            </w:r>
          </w:p>
        </w:tc>
      </w:tr>
      <w:tr w:rsidR="0015084C" w14:paraId="06624B5E" w14:textId="77777777">
        <w:trPr>
          <w:trHeight w:val="300"/>
        </w:trPr>
        <w:tc>
          <w:tcPr>
            <w:tcW w:w="3094" w:type="dxa"/>
            <w:gridSpan w:val="2"/>
          </w:tcPr>
          <w:p w14:paraId="64865CBF" w14:textId="77777777" w:rsidR="0015084C" w:rsidRDefault="0015084C">
            <w:pPr>
              <w:rPr>
                <w:b/>
                <w:kern w:val="2"/>
                <w:szCs w:val="24"/>
              </w:rPr>
            </w:pPr>
            <w:r>
              <w:rPr>
                <w:b/>
                <w:szCs w:val="24"/>
              </w:rPr>
              <w:t>6.3. Kokybinių kriterijų įgyvendinimo ir tikrinimo tvarka</w:t>
            </w:r>
          </w:p>
        </w:tc>
        <w:tc>
          <w:tcPr>
            <w:tcW w:w="6441" w:type="dxa"/>
            <w:gridSpan w:val="2"/>
          </w:tcPr>
          <w:p w14:paraId="11A0FF4E" w14:textId="77777777" w:rsidR="0015084C" w:rsidRDefault="0015084C">
            <w:pPr>
              <w:rPr>
                <w:bCs/>
                <w:kern w:val="2"/>
                <w:szCs w:val="24"/>
              </w:rPr>
            </w:pPr>
            <w:r>
              <w:rPr>
                <w:kern w:val="2"/>
                <w:szCs w:val="24"/>
              </w:rPr>
              <w:t xml:space="preserve">Netaikoma </w:t>
            </w:r>
          </w:p>
          <w:p w14:paraId="686F06BC" w14:textId="77777777" w:rsidR="0015084C" w:rsidRDefault="0015084C">
            <w:pPr>
              <w:rPr>
                <w:bCs/>
                <w:kern w:val="2"/>
                <w:szCs w:val="24"/>
              </w:rPr>
            </w:pPr>
          </w:p>
        </w:tc>
      </w:tr>
      <w:tr w:rsidR="0015084C" w14:paraId="77CE8D75" w14:textId="77777777">
        <w:trPr>
          <w:trHeight w:val="300"/>
        </w:trPr>
        <w:tc>
          <w:tcPr>
            <w:tcW w:w="9535" w:type="dxa"/>
            <w:gridSpan w:val="4"/>
          </w:tcPr>
          <w:p w14:paraId="03F20C4D" w14:textId="77777777" w:rsidR="0015084C" w:rsidRDefault="0015084C">
            <w:pPr>
              <w:jc w:val="center"/>
              <w:rPr>
                <w:b/>
                <w:kern w:val="2"/>
                <w:szCs w:val="24"/>
              </w:rPr>
            </w:pPr>
            <w:r>
              <w:rPr>
                <w:b/>
                <w:kern w:val="2"/>
                <w:szCs w:val="24"/>
              </w:rPr>
              <w:t>7. SUTARTIES VYKDYMUI PASITELKIAMI SUBTIEKĖJAI IR (AR) SPECIALISTAI</w:t>
            </w:r>
          </w:p>
        </w:tc>
      </w:tr>
      <w:tr w:rsidR="0015084C" w14:paraId="38B60A80" w14:textId="77777777">
        <w:trPr>
          <w:trHeight w:val="300"/>
        </w:trPr>
        <w:tc>
          <w:tcPr>
            <w:tcW w:w="3094" w:type="dxa"/>
            <w:gridSpan w:val="2"/>
          </w:tcPr>
          <w:p w14:paraId="4A15B724" w14:textId="77777777" w:rsidR="0015084C" w:rsidRDefault="0015084C">
            <w:pPr>
              <w:rPr>
                <w:b/>
                <w:bCs/>
                <w:kern w:val="2"/>
                <w:szCs w:val="24"/>
              </w:rPr>
            </w:pPr>
            <w:r>
              <w:rPr>
                <w:b/>
                <w:bCs/>
                <w:kern w:val="2"/>
                <w:szCs w:val="24"/>
              </w:rPr>
              <w:t>7.1. Sutarties vykdymui pasitelkiami subtiekėjai ir (ar) specialistai</w:t>
            </w:r>
          </w:p>
        </w:tc>
        <w:tc>
          <w:tcPr>
            <w:tcW w:w="6441" w:type="dxa"/>
            <w:gridSpan w:val="2"/>
          </w:tcPr>
          <w:p w14:paraId="227A28B1" w14:textId="77777777" w:rsidR="00276762" w:rsidRDefault="00276762" w:rsidP="00276762">
            <w:pPr>
              <w:rPr>
                <w:kern w:val="2"/>
                <w:szCs w:val="24"/>
              </w:rPr>
            </w:pPr>
            <w:r>
              <w:rPr>
                <w:kern w:val="2"/>
                <w:szCs w:val="24"/>
              </w:rPr>
              <w:t>Sutarties vykdymui subtiekėjai ir (ar) specialistai nepasitelkiami.</w:t>
            </w:r>
          </w:p>
          <w:p w14:paraId="4377DBB4" w14:textId="77777777" w:rsidR="00276762" w:rsidRPr="00F26475" w:rsidRDefault="00276762" w:rsidP="00276762">
            <w:pPr>
              <w:rPr>
                <w:kern w:val="2"/>
                <w:sz w:val="16"/>
                <w:szCs w:val="16"/>
              </w:rPr>
            </w:pPr>
          </w:p>
          <w:p w14:paraId="68345437" w14:textId="77777777" w:rsidR="00276762" w:rsidRDefault="00276762" w:rsidP="00276762">
            <w:pPr>
              <w:rPr>
                <w:color w:val="FF0000"/>
                <w:kern w:val="2"/>
                <w:szCs w:val="24"/>
              </w:rPr>
            </w:pPr>
            <w:r>
              <w:rPr>
                <w:color w:val="FF0000"/>
                <w:kern w:val="2"/>
                <w:szCs w:val="24"/>
              </w:rPr>
              <w:t>arba</w:t>
            </w:r>
          </w:p>
          <w:p w14:paraId="3A8FBB4A" w14:textId="77777777" w:rsidR="00276762" w:rsidRPr="00F26475" w:rsidRDefault="00276762" w:rsidP="00276762">
            <w:pPr>
              <w:rPr>
                <w:kern w:val="2"/>
                <w:sz w:val="16"/>
                <w:szCs w:val="16"/>
              </w:rPr>
            </w:pPr>
          </w:p>
          <w:p w14:paraId="462947D8" w14:textId="40F836C5" w:rsidR="0015084C" w:rsidRPr="0017396F" w:rsidRDefault="0027676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5084C" w14:paraId="1A872E68" w14:textId="77777777">
        <w:trPr>
          <w:trHeight w:val="300"/>
        </w:trPr>
        <w:tc>
          <w:tcPr>
            <w:tcW w:w="9535" w:type="dxa"/>
            <w:gridSpan w:val="4"/>
          </w:tcPr>
          <w:p w14:paraId="3ABDB2F5" w14:textId="77777777" w:rsidR="0015084C" w:rsidRDefault="0015084C">
            <w:pPr>
              <w:jc w:val="center"/>
              <w:rPr>
                <w:b/>
                <w:kern w:val="2"/>
                <w:szCs w:val="24"/>
              </w:rPr>
            </w:pPr>
            <w:r>
              <w:rPr>
                <w:b/>
                <w:kern w:val="2"/>
                <w:szCs w:val="24"/>
              </w:rPr>
              <w:t>8. PRIEVOLIŲ PAGAL SUTARTĮ ĮVYKDYMO UŽTIKRINIMAS</w:t>
            </w:r>
          </w:p>
        </w:tc>
      </w:tr>
      <w:tr w:rsidR="0015084C" w14:paraId="6C1C99C9" w14:textId="77777777">
        <w:trPr>
          <w:trHeight w:val="300"/>
        </w:trPr>
        <w:tc>
          <w:tcPr>
            <w:tcW w:w="3094" w:type="dxa"/>
            <w:gridSpan w:val="2"/>
          </w:tcPr>
          <w:p w14:paraId="4F0C179C" w14:textId="77777777" w:rsidR="0015084C" w:rsidRDefault="0015084C">
            <w:pPr>
              <w:rPr>
                <w:b/>
                <w:kern w:val="2"/>
                <w:szCs w:val="24"/>
              </w:rPr>
            </w:pPr>
            <w:r>
              <w:rPr>
                <w:b/>
                <w:kern w:val="2"/>
                <w:szCs w:val="24"/>
              </w:rPr>
              <w:t>8.1. Prievolių pagal Sutartį įvykdymo užtikrinimas</w:t>
            </w:r>
          </w:p>
        </w:tc>
        <w:tc>
          <w:tcPr>
            <w:tcW w:w="6441" w:type="dxa"/>
            <w:gridSpan w:val="2"/>
          </w:tcPr>
          <w:p w14:paraId="1DF28E9F" w14:textId="77777777" w:rsidR="0015084C" w:rsidRDefault="0015084C">
            <w:pPr>
              <w:rPr>
                <w:kern w:val="2"/>
                <w:szCs w:val="24"/>
              </w:rPr>
            </w:pPr>
            <w:r>
              <w:rPr>
                <w:kern w:val="2"/>
                <w:szCs w:val="24"/>
              </w:rPr>
              <w:t xml:space="preserve">Prievolių pagal Sutartį įvykdymas užtikrinamas </w:t>
            </w:r>
          </w:p>
          <w:p w14:paraId="7D562028" w14:textId="66440D68" w:rsidR="0015084C" w:rsidRDefault="0015084C">
            <w:pPr>
              <w:rPr>
                <w:kern w:val="2"/>
                <w:szCs w:val="24"/>
              </w:rPr>
            </w:pPr>
            <w:r>
              <w:rPr>
                <w:kern w:val="2"/>
                <w:szCs w:val="24"/>
              </w:rPr>
              <w:t>Netesybomis (delspinigiais, bauda)</w:t>
            </w:r>
            <w:r w:rsidR="00193AB3">
              <w:rPr>
                <w:kern w:val="2"/>
                <w:szCs w:val="24"/>
              </w:rPr>
              <w:t>.</w:t>
            </w:r>
          </w:p>
        </w:tc>
      </w:tr>
      <w:tr w:rsidR="0015084C" w14:paraId="77C4E0CC" w14:textId="77777777">
        <w:trPr>
          <w:trHeight w:val="300"/>
        </w:trPr>
        <w:tc>
          <w:tcPr>
            <w:tcW w:w="3094" w:type="dxa"/>
            <w:gridSpan w:val="2"/>
          </w:tcPr>
          <w:p w14:paraId="2044AC95" w14:textId="77777777" w:rsidR="0015084C" w:rsidRDefault="0015084C">
            <w:pPr>
              <w:rPr>
                <w:b/>
                <w:kern w:val="2"/>
                <w:szCs w:val="24"/>
              </w:rPr>
            </w:pPr>
            <w:r>
              <w:rPr>
                <w:b/>
                <w:kern w:val="2"/>
                <w:szCs w:val="24"/>
              </w:rPr>
              <w:t>8.2 Sutarties įvykdymo užtikrinimo galiojimo terminas</w:t>
            </w:r>
          </w:p>
        </w:tc>
        <w:tc>
          <w:tcPr>
            <w:tcW w:w="6441" w:type="dxa"/>
            <w:gridSpan w:val="2"/>
          </w:tcPr>
          <w:p w14:paraId="059D8DA6" w14:textId="77777777" w:rsidR="0015084C" w:rsidRDefault="0015084C">
            <w:pPr>
              <w:rPr>
                <w:kern w:val="2"/>
                <w:szCs w:val="24"/>
              </w:rPr>
            </w:pPr>
            <w:r>
              <w:rPr>
                <w:kern w:val="2"/>
                <w:szCs w:val="24"/>
              </w:rPr>
              <w:t>Netaikoma</w:t>
            </w:r>
          </w:p>
          <w:p w14:paraId="084FD1A8" w14:textId="77777777" w:rsidR="0015084C" w:rsidRDefault="0015084C">
            <w:pPr>
              <w:rPr>
                <w:kern w:val="2"/>
                <w:szCs w:val="24"/>
              </w:rPr>
            </w:pPr>
          </w:p>
          <w:p w14:paraId="792ABDEB" w14:textId="77777777" w:rsidR="0015084C" w:rsidRDefault="0015084C">
            <w:pPr>
              <w:rPr>
                <w:kern w:val="2"/>
                <w:szCs w:val="24"/>
              </w:rPr>
            </w:pPr>
          </w:p>
        </w:tc>
      </w:tr>
      <w:tr w:rsidR="0015084C" w14:paraId="4B0C5C43" w14:textId="77777777">
        <w:trPr>
          <w:trHeight w:val="300"/>
        </w:trPr>
        <w:tc>
          <w:tcPr>
            <w:tcW w:w="3094" w:type="dxa"/>
            <w:gridSpan w:val="2"/>
          </w:tcPr>
          <w:p w14:paraId="56F0D8D6" w14:textId="77777777" w:rsidR="0015084C" w:rsidRDefault="0015084C">
            <w:pPr>
              <w:rPr>
                <w:b/>
                <w:kern w:val="2"/>
                <w:szCs w:val="24"/>
              </w:rPr>
            </w:pPr>
            <w:r>
              <w:rPr>
                <w:b/>
                <w:kern w:val="2"/>
                <w:szCs w:val="24"/>
              </w:rPr>
              <w:t>8.3. Sutarties įvykdymo užtikrinimo pateikimas</w:t>
            </w:r>
          </w:p>
        </w:tc>
        <w:tc>
          <w:tcPr>
            <w:tcW w:w="6441" w:type="dxa"/>
            <w:gridSpan w:val="2"/>
          </w:tcPr>
          <w:p w14:paraId="70BB64C7" w14:textId="77777777" w:rsidR="0015084C" w:rsidRDefault="0015084C">
            <w:pPr>
              <w:rPr>
                <w:kern w:val="2"/>
                <w:szCs w:val="24"/>
              </w:rPr>
            </w:pPr>
            <w:r>
              <w:rPr>
                <w:kern w:val="2"/>
                <w:szCs w:val="24"/>
              </w:rPr>
              <w:t>Netaikoma</w:t>
            </w:r>
          </w:p>
          <w:p w14:paraId="60161ABB" w14:textId="77777777" w:rsidR="0015084C" w:rsidRDefault="0015084C">
            <w:pPr>
              <w:rPr>
                <w:szCs w:val="24"/>
              </w:rPr>
            </w:pPr>
          </w:p>
        </w:tc>
      </w:tr>
      <w:tr w:rsidR="0015084C" w14:paraId="0A1BD808" w14:textId="77777777">
        <w:trPr>
          <w:trHeight w:val="300"/>
        </w:trPr>
        <w:tc>
          <w:tcPr>
            <w:tcW w:w="9535" w:type="dxa"/>
            <w:gridSpan w:val="4"/>
          </w:tcPr>
          <w:p w14:paraId="343C587F" w14:textId="77777777" w:rsidR="0015084C" w:rsidRDefault="0015084C">
            <w:pPr>
              <w:jc w:val="center"/>
              <w:rPr>
                <w:bCs/>
                <w:kern w:val="2"/>
                <w:szCs w:val="24"/>
              </w:rPr>
            </w:pPr>
            <w:r>
              <w:rPr>
                <w:b/>
                <w:kern w:val="2"/>
                <w:szCs w:val="24"/>
              </w:rPr>
              <w:t>9. ŠALIŲ ATSAKOMYBĖ</w:t>
            </w:r>
          </w:p>
        </w:tc>
      </w:tr>
      <w:tr w:rsidR="0015084C" w14:paraId="5651A836" w14:textId="77777777">
        <w:trPr>
          <w:trHeight w:val="300"/>
        </w:trPr>
        <w:tc>
          <w:tcPr>
            <w:tcW w:w="3094" w:type="dxa"/>
            <w:gridSpan w:val="2"/>
          </w:tcPr>
          <w:p w14:paraId="693B60DA" w14:textId="77777777" w:rsidR="0015084C" w:rsidRDefault="0015084C">
            <w:pPr>
              <w:rPr>
                <w:b/>
                <w:kern w:val="2"/>
                <w:szCs w:val="24"/>
              </w:rPr>
            </w:pPr>
            <w:r>
              <w:rPr>
                <w:b/>
                <w:kern w:val="2"/>
                <w:szCs w:val="24"/>
              </w:rPr>
              <w:t>9.1. Pirkėjui taikomos netesybos už mokėjimų pagal Sutartį vėlavimą</w:t>
            </w:r>
          </w:p>
        </w:tc>
        <w:tc>
          <w:tcPr>
            <w:tcW w:w="6441" w:type="dxa"/>
            <w:gridSpan w:val="2"/>
          </w:tcPr>
          <w:p w14:paraId="25FF8302" w14:textId="77777777" w:rsidR="0015084C" w:rsidRPr="00AD6D82" w:rsidRDefault="0015084C">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60C68">
              <w:rPr>
                <w:bCs/>
                <w:kern w:val="2"/>
                <w:szCs w:val="24"/>
              </w:rPr>
              <w:t>0,03 (trys šimtosios) procento dydžio delspinigius nuo neapmokėtos sumos be PVM už kiekvieną vėlavimo dieną.  </w:t>
            </w:r>
          </w:p>
        </w:tc>
      </w:tr>
      <w:tr w:rsidR="0015084C" w14:paraId="2DE5A4FD" w14:textId="77777777">
        <w:trPr>
          <w:trHeight w:val="300"/>
        </w:trPr>
        <w:tc>
          <w:tcPr>
            <w:tcW w:w="3094" w:type="dxa"/>
            <w:gridSpan w:val="2"/>
          </w:tcPr>
          <w:p w14:paraId="15AEFA35" w14:textId="77777777" w:rsidR="0015084C" w:rsidRDefault="0015084C">
            <w:pPr>
              <w:rPr>
                <w:b/>
                <w:kern w:val="2"/>
                <w:szCs w:val="24"/>
              </w:rPr>
            </w:pPr>
            <w:r>
              <w:rPr>
                <w:b/>
                <w:szCs w:val="24"/>
              </w:rPr>
              <w:t>9.2. Tiekėjui taikomos netesybos</w:t>
            </w:r>
          </w:p>
        </w:tc>
        <w:tc>
          <w:tcPr>
            <w:tcW w:w="6441" w:type="dxa"/>
            <w:gridSpan w:val="2"/>
          </w:tcPr>
          <w:p w14:paraId="29AAFC8D" w14:textId="59070438" w:rsidR="00DE5B50" w:rsidRDefault="0015084C" w:rsidP="00DE5B50">
            <w:pPr>
              <w:jc w:val="both"/>
            </w:pPr>
            <w:r>
              <w:rPr>
                <w:color w:val="000000"/>
                <w:szCs w:val="24"/>
                <w:lang w:val="lt"/>
              </w:rPr>
              <w:t>9.2.1. Jeigu Tiekėjas vėluoja suteikti Paslaugas</w:t>
            </w:r>
            <w:r w:rsidR="005B3D43">
              <w:rPr>
                <w:color w:val="000000"/>
                <w:szCs w:val="24"/>
                <w:lang w:val="lt"/>
              </w:rPr>
              <w:t xml:space="preserve"> pagal šią </w:t>
            </w:r>
            <w:r w:rsidR="00F80F3C">
              <w:rPr>
                <w:color w:val="000000"/>
                <w:szCs w:val="24"/>
                <w:lang w:val="lt"/>
              </w:rPr>
              <w:t>S</w:t>
            </w:r>
            <w:r w:rsidR="005B3D43">
              <w:rPr>
                <w:color w:val="000000"/>
                <w:szCs w:val="24"/>
                <w:lang w:val="lt"/>
              </w:rPr>
              <w:t>utartį iki 5 darbo dienų</w:t>
            </w:r>
            <w:r>
              <w:rPr>
                <w:color w:val="000000"/>
                <w:szCs w:val="24"/>
                <w:lang w:val="lt"/>
              </w:rPr>
              <w:t xml:space="preserve">, Pirkėjas nuo kitos nei nustatytas terminas dienos Tiekėjui skaičiuoja </w:t>
            </w:r>
            <w:r w:rsidRPr="00860C68">
              <w:rPr>
                <w:szCs w:val="24"/>
                <w:lang w:val="lt"/>
              </w:rPr>
              <w:t>0,03 (trys šimtosios) procento dydžio delspinigius už kiekvieną uždelstą dieną nuo laiku nesuteiktų Paslaugų kainos be PVM</w:t>
            </w:r>
            <w:r w:rsidR="00CC42AD">
              <w:rPr>
                <w:szCs w:val="24"/>
                <w:lang w:val="lt"/>
              </w:rPr>
              <w:t>;</w:t>
            </w:r>
            <w:r w:rsidR="00DE5B50" w:rsidRPr="00023F2F">
              <w:rPr>
                <w:lang w:eastAsia="lt-LT"/>
              </w:rPr>
              <w:t xml:space="preserve"> </w:t>
            </w:r>
          </w:p>
          <w:p w14:paraId="40863819" w14:textId="36920BB1" w:rsidR="00DE5B50" w:rsidRPr="00473AB4" w:rsidRDefault="00F80F3C" w:rsidP="00473AB4">
            <w:pPr>
              <w:jc w:val="both"/>
            </w:pPr>
            <w:r>
              <w:rPr>
                <w:lang w:eastAsia="lt-LT"/>
              </w:rPr>
              <w:lastRenderedPageBreak/>
              <w:t xml:space="preserve">9.2.2. </w:t>
            </w:r>
            <w:r w:rsidRPr="0077370E">
              <w:rPr>
                <w:lang w:eastAsia="lt-LT"/>
              </w:rPr>
              <w:t xml:space="preserve">jei </w:t>
            </w:r>
            <w:r w:rsidR="002C6D9E">
              <w:rPr>
                <w:lang w:eastAsia="lt-LT"/>
              </w:rPr>
              <w:t>Tie</w:t>
            </w:r>
            <w:r>
              <w:rPr>
                <w:lang w:eastAsia="lt-LT"/>
              </w:rPr>
              <w:t>kėjas</w:t>
            </w:r>
            <w:r w:rsidRPr="0077370E">
              <w:rPr>
                <w:lang w:eastAsia="lt-LT"/>
              </w:rPr>
              <w:t xml:space="preserve"> </w:t>
            </w:r>
            <w:r w:rsidR="00E77138" w:rsidRPr="00012A4A">
              <w:t xml:space="preserve">vėluoja suteikti </w:t>
            </w:r>
            <w:r w:rsidR="00E77138">
              <w:t>P</w:t>
            </w:r>
            <w:r w:rsidR="00E77138" w:rsidRPr="00012A4A">
              <w:t>aslaugas</w:t>
            </w:r>
            <w:r w:rsidR="00E77138">
              <w:t xml:space="preserve"> daugiau kaip 5 darbo dienas,</w:t>
            </w:r>
            <w:r w:rsidR="00E77138" w:rsidRPr="00012A4A">
              <w:t xml:space="preserve"> </w:t>
            </w:r>
            <w:r w:rsidR="002C6D9E">
              <w:t>Tie</w:t>
            </w:r>
            <w:r w:rsidR="00E77138" w:rsidRPr="00012A4A">
              <w:t xml:space="preserve">kėjui taikoma </w:t>
            </w:r>
            <w:r w:rsidR="00E77138">
              <w:t>5</w:t>
            </w:r>
            <w:r w:rsidR="00E77138" w:rsidRPr="00012A4A">
              <w:t>00</w:t>
            </w:r>
            <w:r w:rsidR="00E77138">
              <w:t xml:space="preserve"> (penkių šimtų)</w:t>
            </w:r>
            <w:r w:rsidR="00E77138" w:rsidRPr="00012A4A">
              <w:t xml:space="preserve"> Eur bauda</w:t>
            </w:r>
            <w:r w:rsidR="00E77138">
              <w:t>;</w:t>
            </w:r>
          </w:p>
          <w:p w14:paraId="406CEDA5" w14:textId="7D68C6B5" w:rsidR="0015084C" w:rsidRDefault="0015084C">
            <w:r>
              <w:rPr>
                <w:color w:val="000000"/>
                <w:kern w:val="2"/>
              </w:rPr>
              <w:t>9.2.</w:t>
            </w:r>
            <w:r w:rsidR="00FF733B">
              <w:rPr>
                <w:color w:val="000000"/>
                <w:kern w:val="2"/>
              </w:rPr>
              <w:t>3</w:t>
            </w:r>
            <w:r>
              <w:rPr>
                <w:color w:val="000000"/>
                <w:kern w:val="2"/>
              </w:rPr>
              <w:t xml:space="preserve">. Tiekėjas privalo sumokėti Pirkėjui netesybas per </w:t>
            </w:r>
            <w:r>
              <w:rPr>
                <w:bCs/>
                <w:kern w:val="2"/>
                <w:szCs w:val="24"/>
              </w:rPr>
              <w:t xml:space="preserve"> </w:t>
            </w:r>
            <w:r>
              <w:rPr>
                <w:color w:val="000000"/>
                <w:kern w:val="2"/>
                <w:szCs w:val="24"/>
              </w:rPr>
              <w:t xml:space="preserve">10 (dešimt) dienų </w:t>
            </w:r>
            <w:r>
              <w:rPr>
                <w:color w:val="000000"/>
                <w:kern w:val="2"/>
              </w:rPr>
              <w:t xml:space="preserve">nuo Pirkėjo pareikalavimo, jeigu netesybų suma nėra </w:t>
            </w:r>
            <w:r>
              <w:t>išskaitoma iš Tiekėjui mokėtinos sumos.</w:t>
            </w:r>
          </w:p>
        </w:tc>
      </w:tr>
      <w:tr w:rsidR="0015084C" w14:paraId="54449BE4" w14:textId="77777777">
        <w:trPr>
          <w:trHeight w:val="300"/>
        </w:trPr>
        <w:tc>
          <w:tcPr>
            <w:tcW w:w="3094" w:type="dxa"/>
            <w:gridSpan w:val="2"/>
          </w:tcPr>
          <w:p w14:paraId="5DF753C7" w14:textId="77777777" w:rsidR="0015084C" w:rsidRDefault="0015084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C7D466C" w14:textId="22AFF3A5" w:rsidR="0015084C" w:rsidRDefault="0015084C">
            <w:pPr>
              <w:rPr>
                <w:bCs/>
                <w:szCs w:val="24"/>
              </w:rPr>
            </w:pPr>
            <w:r>
              <w:rPr>
                <w:bCs/>
                <w:kern w:val="2"/>
                <w:szCs w:val="24"/>
              </w:rPr>
              <w:t xml:space="preserve">9.3.1. Nutraukus Sutartį dėl esminio Sutarties pažeidimo, nustatyto Sutarties Specialiosiose sąlygose, mokama </w:t>
            </w:r>
            <w:r>
              <w:rPr>
                <w:kern w:val="2"/>
                <w:szCs w:val="24"/>
              </w:rPr>
              <w:t>3</w:t>
            </w:r>
            <w:r w:rsidRPr="00BC70D0">
              <w:rPr>
                <w:kern w:val="2"/>
                <w:szCs w:val="24"/>
              </w:rPr>
              <w:t xml:space="preserve"> (</w:t>
            </w:r>
            <w:r>
              <w:rPr>
                <w:kern w:val="2"/>
                <w:szCs w:val="24"/>
              </w:rPr>
              <w:t>trijų</w:t>
            </w:r>
            <w:r w:rsidRPr="00BC70D0">
              <w:rPr>
                <w:kern w:val="2"/>
                <w:szCs w:val="24"/>
              </w:rPr>
              <w:t xml:space="preserve">) </w:t>
            </w:r>
            <w:r>
              <w:rPr>
                <w:bCs/>
                <w:kern w:val="2"/>
                <w:szCs w:val="24"/>
              </w:rPr>
              <w:t xml:space="preserve"> procentų dydžio bauda nuo Pradinės Sutarties vertės, nurodytos Specialiųjų sąlygų 5.2 punkte.</w:t>
            </w:r>
          </w:p>
          <w:p w14:paraId="0D03579B" w14:textId="1B11D46D" w:rsidR="00C7370E" w:rsidRPr="00473AB4" w:rsidRDefault="0015084C" w:rsidP="00473AB4">
            <w:pPr>
              <w:rPr>
                <w:bCs/>
                <w:kern w:val="2"/>
                <w:szCs w:val="24"/>
              </w:rPr>
            </w:pPr>
            <w:r>
              <w:rPr>
                <w:bCs/>
                <w:szCs w:val="24"/>
              </w:rPr>
              <w:t xml:space="preserve">9.3.2. Nepagrįstai nutraukus Sutarties vykdymą ne Sutartyje nustatyta tvarka, mokama </w:t>
            </w:r>
            <w:r>
              <w:rPr>
                <w:kern w:val="2"/>
                <w:szCs w:val="24"/>
              </w:rPr>
              <w:t>3</w:t>
            </w:r>
            <w:r w:rsidRPr="00BC70D0">
              <w:rPr>
                <w:kern w:val="2"/>
                <w:szCs w:val="24"/>
              </w:rPr>
              <w:t xml:space="preserve"> (</w:t>
            </w:r>
            <w:r>
              <w:rPr>
                <w:kern w:val="2"/>
                <w:szCs w:val="24"/>
              </w:rPr>
              <w:t>trijų</w:t>
            </w:r>
            <w:r w:rsidRPr="00BC70D0">
              <w:rPr>
                <w:kern w:val="2"/>
                <w:szCs w:val="24"/>
              </w:rPr>
              <w:t xml:space="preserve">) </w:t>
            </w:r>
            <w:r>
              <w:rPr>
                <w:bCs/>
                <w:kern w:val="2"/>
                <w:szCs w:val="24"/>
              </w:rPr>
              <w:t xml:space="preserve">procentų dydžio bauda nuo Pradinės Sutarties vertės, nurodytos Specialiųjų sąlygų 5.2 punkte. </w:t>
            </w:r>
          </w:p>
        </w:tc>
      </w:tr>
      <w:tr w:rsidR="0015084C" w14:paraId="54BFB82C" w14:textId="77777777">
        <w:trPr>
          <w:trHeight w:val="300"/>
        </w:trPr>
        <w:tc>
          <w:tcPr>
            <w:tcW w:w="3094" w:type="dxa"/>
            <w:gridSpan w:val="2"/>
          </w:tcPr>
          <w:p w14:paraId="671D57B6" w14:textId="77777777" w:rsidR="0015084C" w:rsidRDefault="001508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BBAD1CF" w14:textId="77777777" w:rsidR="0015084C" w:rsidRDefault="0015084C">
            <w:pPr>
              <w:rPr>
                <w:bCs/>
                <w:color w:val="000000"/>
                <w:kern w:val="2"/>
                <w:szCs w:val="24"/>
              </w:rPr>
            </w:pPr>
            <w:r>
              <w:rPr>
                <w:bCs/>
                <w:color w:val="000000"/>
                <w:kern w:val="2"/>
                <w:szCs w:val="24"/>
              </w:rPr>
              <w:t>Netaikoma</w:t>
            </w:r>
          </w:p>
          <w:p w14:paraId="790FD33A" w14:textId="77777777" w:rsidR="0015084C" w:rsidRDefault="0015084C">
            <w:pPr>
              <w:rPr>
                <w:bCs/>
                <w:kern w:val="2"/>
                <w:szCs w:val="24"/>
              </w:rPr>
            </w:pPr>
          </w:p>
          <w:p w14:paraId="6F2760F6" w14:textId="77777777" w:rsidR="0015084C" w:rsidRDefault="0015084C">
            <w:pPr>
              <w:rPr>
                <w:bCs/>
                <w:kern w:val="2"/>
                <w:szCs w:val="24"/>
              </w:rPr>
            </w:pPr>
          </w:p>
        </w:tc>
      </w:tr>
      <w:tr w:rsidR="0015084C" w14:paraId="622BDABE" w14:textId="77777777">
        <w:trPr>
          <w:trHeight w:val="300"/>
        </w:trPr>
        <w:tc>
          <w:tcPr>
            <w:tcW w:w="3094" w:type="dxa"/>
            <w:gridSpan w:val="2"/>
          </w:tcPr>
          <w:p w14:paraId="5A096519" w14:textId="77777777" w:rsidR="0015084C" w:rsidRDefault="0015084C">
            <w:pPr>
              <w:rPr>
                <w:b/>
                <w:kern w:val="2"/>
                <w:szCs w:val="24"/>
              </w:rPr>
            </w:pPr>
            <w:r>
              <w:rPr>
                <w:b/>
                <w:kern w:val="2"/>
                <w:szCs w:val="24"/>
              </w:rPr>
              <w:t>9.5. Tiekėjui taikomos baudos dėl aplinkosauginių ir (arba) socialinių kriterijų nesilaikymo</w:t>
            </w:r>
          </w:p>
        </w:tc>
        <w:tc>
          <w:tcPr>
            <w:tcW w:w="6441" w:type="dxa"/>
            <w:gridSpan w:val="2"/>
          </w:tcPr>
          <w:p w14:paraId="35784640" w14:textId="1FB7CCCE" w:rsidR="0015084C" w:rsidRPr="001E291A" w:rsidRDefault="003C6B40">
            <w:pPr>
              <w:suppressAutoHyphens/>
              <w:autoSpaceDN w:val="0"/>
              <w:jc w:val="both"/>
            </w:pPr>
            <w:r>
              <w:t xml:space="preserve">Netaikoma </w:t>
            </w:r>
          </w:p>
        </w:tc>
      </w:tr>
      <w:tr w:rsidR="0015084C" w14:paraId="094538BA" w14:textId="77777777">
        <w:trPr>
          <w:trHeight w:val="300"/>
        </w:trPr>
        <w:tc>
          <w:tcPr>
            <w:tcW w:w="3094" w:type="dxa"/>
            <w:gridSpan w:val="2"/>
          </w:tcPr>
          <w:p w14:paraId="47738E87" w14:textId="77777777" w:rsidR="0015084C" w:rsidRDefault="0015084C">
            <w:pPr>
              <w:rPr>
                <w:b/>
                <w:kern w:val="2"/>
                <w:szCs w:val="24"/>
              </w:rPr>
            </w:pPr>
            <w:r>
              <w:rPr>
                <w:b/>
                <w:kern w:val="2"/>
                <w:szCs w:val="24"/>
              </w:rPr>
              <w:t>9.6. Tiekėjui / Pirkėjui taikoma bauda dėl konfidencialumo reikalavimų nesilaikymo</w:t>
            </w:r>
          </w:p>
        </w:tc>
        <w:tc>
          <w:tcPr>
            <w:tcW w:w="6441" w:type="dxa"/>
            <w:gridSpan w:val="2"/>
          </w:tcPr>
          <w:p w14:paraId="372FB346" w14:textId="77777777" w:rsidR="0015084C" w:rsidRDefault="0015084C">
            <w:pPr>
              <w:rPr>
                <w:bCs/>
                <w:kern w:val="2"/>
                <w:szCs w:val="24"/>
              </w:rPr>
            </w:pPr>
            <w:r>
              <w:rPr>
                <w:bCs/>
                <w:kern w:val="2"/>
                <w:szCs w:val="24"/>
              </w:rPr>
              <w:t>Netaikoma</w:t>
            </w:r>
          </w:p>
          <w:p w14:paraId="3BFD634A" w14:textId="77777777" w:rsidR="0015084C" w:rsidRDefault="0015084C">
            <w:pPr>
              <w:rPr>
                <w:bCs/>
                <w:kern w:val="2"/>
                <w:szCs w:val="24"/>
              </w:rPr>
            </w:pPr>
          </w:p>
          <w:p w14:paraId="02D6E614" w14:textId="77777777" w:rsidR="0015084C" w:rsidRDefault="0015084C">
            <w:pPr>
              <w:rPr>
                <w:bCs/>
                <w:color w:val="4472C4"/>
                <w:kern w:val="2"/>
                <w:szCs w:val="24"/>
              </w:rPr>
            </w:pPr>
          </w:p>
        </w:tc>
      </w:tr>
      <w:tr w:rsidR="0015084C" w14:paraId="4117B294" w14:textId="77777777">
        <w:trPr>
          <w:trHeight w:val="300"/>
        </w:trPr>
        <w:tc>
          <w:tcPr>
            <w:tcW w:w="3094" w:type="dxa"/>
            <w:gridSpan w:val="2"/>
          </w:tcPr>
          <w:p w14:paraId="3F9DF889" w14:textId="77777777" w:rsidR="0015084C" w:rsidRDefault="0015084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A547CBF" w14:textId="77777777" w:rsidR="0015084C" w:rsidRDefault="0015084C">
            <w:pPr>
              <w:rPr>
                <w:bCs/>
                <w:color w:val="4472C4"/>
                <w:kern w:val="2"/>
                <w:szCs w:val="24"/>
              </w:rPr>
            </w:pPr>
            <w:r>
              <w:rPr>
                <w:bCs/>
                <w:szCs w:val="24"/>
              </w:rPr>
              <w:t xml:space="preserve">Netaikoma </w:t>
            </w:r>
          </w:p>
          <w:p w14:paraId="064285E7" w14:textId="77777777" w:rsidR="0015084C" w:rsidRDefault="0015084C">
            <w:pPr>
              <w:rPr>
                <w:bCs/>
                <w:color w:val="4472C4"/>
                <w:kern w:val="2"/>
                <w:szCs w:val="24"/>
              </w:rPr>
            </w:pPr>
          </w:p>
        </w:tc>
      </w:tr>
      <w:tr w:rsidR="0015084C" w14:paraId="176DEC61" w14:textId="77777777">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452AB26E" w14:textId="77777777" w:rsidR="0015084C" w:rsidRDefault="0015084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0BF790" w14:textId="77777777" w:rsidR="0015084C" w:rsidRDefault="0015084C">
            <w:pPr>
              <w:rPr>
                <w:bCs/>
                <w:kern w:val="2"/>
                <w:szCs w:val="24"/>
              </w:rPr>
            </w:pPr>
            <w:r>
              <w:rPr>
                <w:bCs/>
                <w:kern w:val="2"/>
                <w:szCs w:val="24"/>
              </w:rPr>
              <w:t>Netaikoma</w:t>
            </w:r>
          </w:p>
          <w:p w14:paraId="7024FB5E" w14:textId="77777777" w:rsidR="0015084C" w:rsidRDefault="0015084C">
            <w:pPr>
              <w:rPr>
                <w:bCs/>
                <w:kern w:val="2"/>
                <w:szCs w:val="24"/>
              </w:rPr>
            </w:pPr>
          </w:p>
          <w:p w14:paraId="55CC3DDB" w14:textId="77777777" w:rsidR="0015084C" w:rsidRDefault="0015084C">
            <w:pPr>
              <w:rPr>
                <w:bCs/>
                <w:color w:val="4472C4"/>
                <w:kern w:val="2"/>
                <w:szCs w:val="24"/>
              </w:rPr>
            </w:pPr>
          </w:p>
        </w:tc>
      </w:tr>
      <w:tr w:rsidR="0015084C" w14:paraId="67728B62" w14:textId="77777777">
        <w:trPr>
          <w:trHeight w:val="300"/>
        </w:trPr>
        <w:tc>
          <w:tcPr>
            <w:tcW w:w="3094" w:type="dxa"/>
            <w:gridSpan w:val="2"/>
          </w:tcPr>
          <w:p w14:paraId="6F11F557" w14:textId="77777777" w:rsidR="0015084C" w:rsidRDefault="0015084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EFDFBF9" w14:textId="77777777" w:rsidR="0015084C" w:rsidRDefault="0015084C">
            <w:pPr>
              <w:rPr>
                <w:bCs/>
                <w:kern w:val="2"/>
                <w:szCs w:val="24"/>
              </w:rPr>
            </w:pPr>
            <w:r>
              <w:rPr>
                <w:bCs/>
                <w:kern w:val="2"/>
                <w:szCs w:val="24"/>
              </w:rPr>
              <w:t>Netaikoma</w:t>
            </w:r>
          </w:p>
          <w:p w14:paraId="10B8528E" w14:textId="77777777" w:rsidR="0015084C" w:rsidRDefault="0015084C">
            <w:pPr>
              <w:rPr>
                <w:bCs/>
                <w:kern w:val="2"/>
                <w:szCs w:val="24"/>
              </w:rPr>
            </w:pPr>
          </w:p>
          <w:p w14:paraId="0A43D5ED" w14:textId="77777777" w:rsidR="0015084C" w:rsidRDefault="0015084C">
            <w:pPr>
              <w:rPr>
                <w:bCs/>
                <w:color w:val="4472C4"/>
                <w:kern w:val="2"/>
                <w:szCs w:val="24"/>
              </w:rPr>
            </w:pPr>
          </w:p>
        </w:tc>
      </w:tr>
      <w:tr w:rsidR="0015084C" w14:paraId="434EEAC9" w14:textId="77777777">
        <w:trPr>
          <w:trHeight w:val="300"/>
        </w:trPr>
        <w:tc>
          <w:tcPr>
            <w:tcW w:w="3094" w:type="dxa"/>
            <w:gridSpan w:val="2"/>
          </w:tcPr>
          <w:p w14:paraId="305A27D6" w14:textId="77777777" w:rsidR="0015084C" w:rsidRDefault="0015084C">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0DB7128A" w14:textId="0D5A07AD" w:rsidR="0015084C" w:rsidRDefault="0015084C">
            <w:pPr>
              <w:rPr>
                <w:bCs/>
                <w:color w:val="4472C4"/>
                <w:kern w:val="2"/>
                <w:szCs w:val="24"/>
              </w:rPr>
            </w:pPr>
            <w:r>
              <w:rPr>
                <w:rFonts w:cstheme="minorHAnsi"/>
                <w:lang w:eastAsia="lt-LT"/>
              </w:rPr>
              <w:t>Tiekėjui 2 kartus</w:t>
            </w:r>
            <w:r>
              <w:rPr>
                <w:rFonts w:eastAsia="Arial Unicode MS"/>
                <w:iCs/>
                <w:lang w:eastAsia="lt-LT"/>
              </w:rPr>
              <w:t xml:space="preserve"> Sutarties vykdymo metu</w:t>
            </w:r>
            <w:r>
              <w:rPr>
                <w:rFonts w:cstheme="minorHAnsi"/>
                <w:lang w:eastAsia="lt-LT"/>
              </w:rPr>
              <w:t xml:space="preserve"> suteikus netinkamos kokybės </w:t>
            </w:r>
            <w:r w:rsidR="00E823A7">
              <w:rPr>
                <w:rFonts w:cstheme="minorHAnsi"/>
                <w:lang w:eastAsia="lt-LT"/>
              </w:rPr>
              <w:t>P</w:t>
            </w:r>
            <w:r>
              <w:rPr>
                <w:rFonts w:cstheme="minorHAnsi"/>
                <w:lang w:eastAsia="lt-LT"/>
              </w:rPr>
              <w:t xml:space="preserve">aslaugas, jis moka </w:t>
            </w:r>
            <w:r w:rsidRPr="000643EF">
              <w:rPr>
                <w:rFonts w:cstheme="minorHAnsi"/>
                <w:lang w:eastAsia="lt-LT"/>
              </w:rPr>
              <w:t>100,00 Eur baudą</w:t>
            </w:r>
            <w:r>
              <w:rPr>
                <w:rFonts w:cstheme="minorHAnsi"/>
                <w:lang w:eastAsia="lt-LT"/>
              </w:rPr>
              <w:t>.</w:t>
            </w:r>
          </w:p>
        </w:tc>
      </w:tr>
      <w:tr w:rsidR="0015084C" w14:paraId="0B1B2991" w14:textId="77777777">
        <w:trPr>
          <w:trHeight w:val="300"/>
        </w:trPr>
        <w:tc>
          <w:tcPr>
            <w:tcW w:w="9535" w:type="dxa"/>
            <w:gridSpan w:val="4"/>
          </w:tcPr>
          <w:p w14:paraId="4591F2C4" w14:textId="77777777" w:rsidR="0015084C" w:rsidRDefault="0015084C">
            <w:pPr>
              <w:jc w:val="center"/>
              <w:rPr>
                <w:color w:val="4472C4"/>
                <w:kern w:val="2"/>
                <w:szCs w:val="24"/>
              </w:rPr>
            </w:pPr>
            <w:r>
              <w:rPr>
                <w:b/>
                <w:kern w:val="2"/>
                <w:szCs w:val="24"/>
              </w:rPr>
              <w:t>10. ESMINĖS SUTARTIES SĄLYGOS</w:t>
            </w:r>
          </w:p>
        </w:tc>
      </w:tr>
      <w:tr w:rsidR="0015084C" w14:paraId="4C1E88DB" w14:textId="77777777">
        <w:trPr>
          <w:trHeight w:val="300"/>
        </w:trPr>
        <w:tc>
          <w:tcPr>
            <w:tcW w:w="3094" w:type="dxa"/>
            <w:gridSpan w:val="2"/>
          </w:tcPr>
          <w:p w14:paraId="2C16436B" w14:textId="77777777" w:rsidR="0015084C" w:rsidRDefault="0015084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6B1B4F1" w14:textId="14182CC3" w:rsidR="0015084C" w:rsidRDefault="0015084C">
            <w:pPr>
              <w:jc w:val="both"/>
              <w:rPr>
                <w:lang w:eastAsia="lt-LT"/>
              </w:rPr>
            </w:pPr>
            <w:r>
              <w:rPr>
                <w:lang w:eastAsia="lt-LT"/>
              </w:rPr>
              <w:t xml:space="preserve">Paslaugų </w:t>
            </w:r>
            <w:r w:rsidR="00636C18">
              <w:rPr>
                <w:lang w:eastAsia="lt-LT"/>
              </w:rPr>
              <w:t>su</w:t>
            </w:r>
            <w:r>
              <w:rPr>
                <w:lang w:eastAsia="lt-LT"/>
              </w:rPr>
              <w:t>teikimo terminas.</w:t>
            </w:r>
            <w:r w:rsidRPr="00B96F7D">
              <w:rPr>
                <w:lang w:eastAsia="lt-LT"/>
              </w:rPr>
              <w:t xml:space="preserve"> </w:t>
            </w:r>
          </w:p>
          <w:p w14:paraId="4615C475" w14:textId="6938CE01" w:rsidR="00636C18" w:rsidRPr="00920118" w:rsidRDefault="00636C18" w:rsidP="00423D5C">
            <w:pPr>
              <w:jc w:val="both"/>
              <w:rPr>
                <w:lang w:eastAsia="lt-LT"/>
              </w:rPr>
            </w:pPr>
          </w:p>
        </w:tc>
      </w:tr>
      <w:tr w:rsidR="0015084C" w14:paraId="6BFEB963" w14:textId="77777777">
        <w:trPr>
          <w:trHeight w:val="300"/>
        </w:trPr>
        <w:tc>
          <w:tcPr>
            <w:tcW w:w="3094" w:type="dxa"/>
            <w:gridSpan w:val="2"/>
          </w:tcPr>
          <w:p w14:paraId="4A7516EB" w14:textId="77777777" w:rsidR="0015084C" w:rsidRPr="008868F4" w:rsidRDefault="0015084C">
            <w:pPr>
              <w:rPr>
                <w:b/>
                <w:kern w:val="2"/>
                <w:szCs w:val="24"/>
              </w:rPr>
            </w:pPr>
            <w:r>
              <w:rPr>
                <w:b/>
                <w:bCs/>
                <w:kern w:val="2"/>
                <w:szCs w:val="24"/>
              </w:rPr>
              <w:t>10.2. Dideli arba nuolatiniai esminės Sutarties sąlygos vykdymo trūkumai</w:t>
            </w:r>
          </w:p>
        </w:tc>
        <w:tc>
          <w:tcPr>
            <w:tcW w:w="6441" w:type="dxa"/>
            <w:gridSpan w:val="2"/>
          </w:tcPr>
          <w:p w14:paraId="21B30620" w14:textId="467B40CD" w:rsidR="00E6448F" w:rsidRPr="00470F20" w:rsidRDefault="002C6D9E" w:rsidP="00470F20">
            <w:pPr>
              <w:jc w:val="both"/>
              <w:rPr>
                <w:lang w:eastAsia="lt-LT"/>
              </w:rPr>
            </w:pPr>
            <w:r>
              <w:rPr>
                <w:lang w:eastAsia="lt-LT"/>
              </w:rPr>
              <w:t>Tie</w:t>
            </w:r>
            <w:r w:rsidR="00E6448F" w:rsidRPr="001065AB">
              <w:rPr>
                <w:lang w:eastAsia="lt-LT"/>
              </w:rPr>
              <w:t xml:space="preserve">kėjas vėluoja suteikti </w:t>
            </w:r>
            <w:r w:rsidR="00E6448F">
              <w:rPr>
                <w:lang w:eastAsia="lt-LT"/>
              </w:rPr>
              <w:t>P</w:t>
            </w:r>
            <w:r w:rsidR="00E6448F" w:rsidRPr="001065AB">
              <w:rPr>
                <w:lang w:eastAsia="lt-LT"/>
              </w:rPr>
              <w:t xml:space="preserve">aslaugas </w:t>
            </w:r>
            <w:r w:rsidR="006F5239">
              <w:rPr>
                <w:lang w:eastAsia="lt-LT"/>
              </w:rPr>
              <w:t xml:space="preserve">du kartus </w:t>
            </w:r>
            <w:r w:rsidR="00E6448F" w:rsidRPr="001065AB">
              <w:rPr>
                <w:lang w:eastAsia="lt-LT"/>
              </w:rPr>
              <w:t xml:space="preserve">daugiau kaip </w:t>
            </w:r>
            <w:r w:rsidR="00E6448F">
              <w:rPr>
                <w:iCs/>
                <w:lang w:eastAsia="lt-LT"/>
              </w:rPr>
              <w:t>5 darbo</w:t>
            </w:r>
            <w:r w:rsidR="00E6448F" w:rsidRPr="001065AB">
              <w:rPr>
                <w:lang w:eastAsia="lt-LT"/>
              </w:rPr>
              <w:t xml:space="preserve"> dienas nuo </w:t>
            </w:r>
            <w:r w:rsidR="00E6448F">
              <w:rPr>
                <w:iCs/>
                <w:lang w:eastAsia="lt-LT"/>
              </w:rPr>
              <w:t xml:space="preserve">Sutarties </w:t>
            </w:r>
            <w:r w:rsidR="00BF78BA">
              <w:rPr>
                <w:iCs/>
                <w:lang w:eastAsia="lt-LT"/>
              </w:rPr>
              <w:t xml:space="preserve">4.1.1 </w:t>
            </w:r>
            <w:r w:rsidR="00E6448F">
              <w:rPr>
                <w:iCs/>
                <w:lang w:eastAsia="lt-LT"/>
              </w:rPr>
              <w:t xml:space="preserve">papunktyje </w:t>
            </w:r>
            <w:r w:rsidR="00E6448F" w:rsidRPr="001065AB">
              <w:rPr>
                <w:lang w:eastAsia="lt-LT"/>
              </w:rPr>
              <w:t>nurodyto termino</w:t>
            </w:r>
            <w:r w:rsidR="00470F20">
              <w:rPr>
                <w:lang w:eastAsia="lt-LT"/>
              </w:rPr>
              <w:t>.</w:t>
            </w:r>
          </w:p>
        </w:tc>
      </w:tr>
      <w:tr w:rsidR="0015084C" w14:paraId="74187E81" w14:textId="77777777">
        <w:trPr>
          <w:trHeight w:val="300"/>
        </w:trPr>
        <w:tc>
          <w:tcPr>
            <w:tcW w:w="9535" w:type="dxa"/>
            <w:gridSpan w:val="4"/>
          </w:tcPr>
          <w:p w14:paraId="261AFAE9" w14:textId="77777777" w:rsidR="0015084C" w:rsidRDefault="0015084C">
            <w:pPr>
              <w:jc w:val="center"/>
              <w:rPr>
                <w:b/>
                <w:kern w:val="2"/>
                <w:szCs w:val="24"/>
              </w:rPr>
            </w:pPr>
            <w:r>
              <w:rPr>
                <w:b/>
                <w:kern w:val="2"/>
                <w:szCs w:val="24"/>
              </w:rPr>
              <w:t>11. SUTARTIES GALIOJIMAS IR KEITIMAS</w:t>
            </w:r>
          </w:p>
        </w:tc>
      </w:tr>
      <w:tr w:rsidR="0015084C" w14:paraId="0DF2ABCA" w14:textId="77777777">
        <w:trPr>
          <w:trHeight w:val="300"/>
        </w:trPr>
        <w:tc>
          <w:tcPr>
            <w:tcW w:w="3094" w:type="dxa"/>
            <w:gridSpan w:val="2"/>
          </w:tcPr>
          <w:p w14:paraId="6ABA0E1A" w14:textId="77777777" w:rsidR="0015084C" w:rsidRDefault="0015084C">
            <w:pPr>
              <w:rPr>
                <w:b/>
                <w:kern w:val="2"/>
                <w:szCs w:val="24"/>
              </w:rPr>
            </w:pPr>
            <w:r>
              <w:rPr>
                <w:b/>
                <w:szCs w:val="24"/>
              </w:rPr>
              <w:t>11.1. Sutarties sudarymas ir įsigaliojimas</w:t>
            </w:r>
          </w:p>
        </w:tc>
        <w:tc>
          <w:tcPr>
            <w:tcW w:w="6441" w:type="dxa"/>
            <w:gridSpan w:val="2"/>
          </w:tcPr>
          <w:p w14:paraId="7EBBE35E" w14:textId="77777777" w:rsidR="0015084C" w:rsidRDefault="0015084C">
            <w:pPr>
              <w:rPr>
                <w:kern w:val="2"/>
                <w:szCs w:val="24"/>
              </w:rPr>
            </w:pPr>
            <w:r>
              <w:rPr>
                <w:kern w:val="2"/>
                <w:szCs w:val="24"/>
              </w:rPr>
              <w:t>Ši Sutartis laikoma sudaryta ir įsigalioja nuo Sutarties pasirašymo dienos (antrosios Šalies pasirašymo dieną).</w:t>
            </w:r>
          </w:p>
          <w:p w14:paraId="090E8AE2" w14:textId="3E6362FE" w:rsidR="0015084C" w:rsidRDefault="0015084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szCs w:val="24"/>
              </w:rPr>
              <w:t>37</w:t>
            </w:r>
            <w:r w:rsidRPr="003E4457">
              <w:rPr>
                <w:color w:val="000000"/>
                <w:szCs w:val="24"/>
              </w:rPr>
              <w:t xml:space="preserve"> (t</w:t>
            </w:r>
            <w:r>
              <w:rPr>
                <w:color w:val="000000"/>
                <w:szCs w:val="24"/>
              </w:rPr>
              <w:t>risdešimt septyni</w:t>
            </w:r>
            <w:r w:rsidRPr="003E4457">
              <w:rPr>
                <w:color w:val="000000"/>
                <w:szCs w:val="24"/>
              </w:rPr>
              <w:t>) mėnesi</w:t>
            </w:r>
            <w:r>
              <w:rPr>
                <w:color w:val="000000"/>
                <w:szCs w:val="24"/>
              </w:rPr>
              <w:t>ai</w:t>
            </w:r>
            <w:r w:rsidR="000F36AD">
              <w:rPr>
                <w:color w:val="000000"/>
                <w:szCs w:val="24"/>
              </w:rPr>
              <w:t>.</w:t>
            </w:r>
            <w:r w:rsidRPr="003E4457">
              <w:rPr>
                <w:color w:val="000000"/>
                <w:szCs w:val="24"/>
              </w:rPr>
              <w:t xml:space="preserve"> </w:t>
            </w:r>
          </w:p>
        </w:tc>
      </w:tr>
      <w:tr w:rsidR="0015084C" w14:paraId="14E1F827" w14:textId="77777777">
        <w:trPr>
          <w:trHeight w:val="300"/>
        </w:trPr>
        <w:tc>
          <w:tcPr>
            <w:tcW w:w="3094" w:type="dxa"/>
            <w:gridSpan w:val="2"/>
          </w:tcPr>
          <w:p w14:paraId="31B513E3" w14:textId="77777777" w:rsidR="0015084C" w:rsidRDefault="0015084C">
            <w:pPr>
              <w:rPr>
                <w:b/>
                <w:kern w:val="2"/>
                <w:szCs w:val="24"/>
              </w:rPr>
            </w:pPr>
            <w:r>
              <w:rPr>
                <w:b/>
                <w:kern w:val="2"/>
                <w:szCs w:val="24"/>
              </w:rPr>
              <w:t>11.2. Sutarties galiojimo termino pratęsimas</w:t>
            </w:r>
          </w:p>
        </w:tc>
        <w:tc>
          <w:tcPr>
            <w:tcW w:w="6441" w:type="dxa"/>
            <w:gridSpan w:val="2"/>
          </w:tcPr>
          <w:p w14:paraId="0AC8CB74" w14:textId="77777777" w:rsidR="0015084C" w:rsidRDefault="0015084C">
            <w:pPr>
              <w:rPr>
                <w:kern w:val="2"/>
                <w:szCs w:val="24"/>
              </w:rPr>
            </w:pPr>
            <w:r>
              <w:rPr>
                <w:kern w:val="2"/>
                <w:szCs w:val="24"/>
              </w:rPr>
              <w:t>Netaikoma</w:t>
            </w:r>
          </w:p>
          <w:p w14:paraId="5431C867" w14:textId="77777777" w:rsidR="0015084C" w:rsidRDefault="0015084C">
            <w:pPr>
              <w:rPr>
                <w:kern w:val="2"/>
                <w:szCs w:val="24"/>
              </w:rPr>
            </w:pPr>
          </w:p>
        </w:tc>
      </w:tr>
      <w:tr w:rsidR="0015084C" w14:paraId="75E4C1A2" w14:textId="77777777">
        <w:trPr>
          <w:trHeight w:val="300"/>
        </w:trPr>
        <w:tc>
          <w:tcPr>
            <w:tcW w:w="9535" w:type="dxa"/>
            <w:gridSpan w:val="4"/>
          </w:tcPr>
          <w:p w14:paraId="3BF9B6C0" w14:textId="77777777" w:rsidR="0015084C" w:rsidRDefault="0015084C">
            <w:pPr>
              <w:jc w:val="center"/>
              <w:rPr>
                <w:b/>
                <w:kern w:val="2"/>
                <w:szCs w:val="24"/>
              </w:rPr>
            </w:pPr>
            <w:r>
              <w:rPr>
                <w:b/>
                <w:kern w:val="2"/>
                <w:szCs w:val="24"/>
              </w:rPr>
              <w:t>12. SUTARTIES NUTRAUKIMAS</w:t>
            </w:r>
          </w:p>
        </w:tc>
      </w:tr>
      <w:tr w:rsidR="0015084C" w14:paraId="74A8460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E5548B" w14:textId="77777777" w:rsidR="0015084C" w:rsidRDefault="0015084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50D27F" w14:textId="21B74EF5" w:rsidR="0015084C" w:rsidRPr="00890B1E" w:rsidRDefault="0015084C">
            <w:pPr>
              <w:rPr>
                <w:kern w:val="2"/>
                <w:szCs w:val="24"/>
              </w:rPr>
            </w:pPr>
            <w:r>
              <w:rPr>
                <w:kern w:val="2"/>
                <w:szCs w:val="24"/>
              </w:rPr>
              <w:t>Sutartis gali būti nutraukiama rašytiniu Šalių susitarimu arba vienašališkai, Bendrosiose sąlygose nustatyta tvarka.</w:t>
            </w:r>
          </w:p>
        </w:tc>
      </w:tr>
      <w:tr w:rsidR="0015084C" w14:paraId="52C643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6943A7C" w14:textId="77777777" w:rsidR="0015084C" w:rsidRDefault="0015084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2A22DDC" w14:textId="1088A0A7" w:rsidR="00423D5C" w:rsidRDefault="00423D5C">
            <w:pPr>
              <w:spacing w:line="257" w:lineRule="auto"/>
              <w:rPr>
                <w:rFonts w:eastAsia="Arial"/>
                <w:color w:val="FF0000"/>
                <w:kern w:val="2"/>
                <w:szCs w:val="24"/>
              </w:rPr>
            </w:pPr>
            <w:r>
              <w:t>Tiekėjas</w:t>
            </w:r>
            <w:r w:rsidRPr="005C590A">
              <w:t xml:space="preserve"> nevykdo prisiimtų įsipareigojimų už Sutarties </w:t>
            </w:r>
            <w:r>
              <w:t xml:space="preserve">priede Nr. </w:t>
            </w:r>
            <w:r w:rsidR="000E64CA">
              <w:t xml:space="preserve">4 </w:t>
            </w:r>
            <w:r w:rsidRPr="005C590A">
              <w:t>nu</w:t>
            </w:r>
            <w:r>
              <w:t>rodytus įkainius.</w:t>
            </w:r>
          </w:p>
        </w:tc>
      </w:tr>
      <w:tr w:rsidR="0015084C" w14:paraId="25A56818" w14:textId="77777777">
        <w:trPr>
          <w:trHeight w:val="300"/>
        </w:trPr>
        <w:tc>
          <w:tcPr>
            <w:tcW w:w="9535" w:type="dxa"/>
            <w:gridSpan w:val="4"/>
          </w:tcPr>
          <w:p w14:paraId="1B264157" w14:textId="77777777" w:rsidR="0015084C" w:rsidRPr="00860C68" w:rsidRDefault="0015084C">
            <w:pPr>
              <w:jc w:val="center"/>
              <w:rPr>
                <w:kern w:val="2"/>
                <w:szCs w:val="24"/>
              </w:rPr>
            </w:pPr>
            <w:r w:rsidRPr="00860C68">
              <w:rPr>
                <w:b/>
                <w:kern w:val="2"/>
                <w:szCs w:val="24"/>
              </w:rPr>
              <w:t xml:space="preserve">13. APLINKOS APSAUGOS IR SOCIALINIAI KRITERIJAI </w:t>
            </w:r>
            <w:r w:rsidRPr="00860C68">
              <w:rPr>
                <w:kern w:val="2"/>
                <w:szCs w:val="24"/>
              </w:rPr>
              <w:t>(taikoma, jeigu aplinkosauginiai ir (arba) socialiniai kriterijai nustatomi kaip Sutarties vykdymo sąlygos)</w:t>
            </w:r>
          </w:p>
        </w:tc>
      </w:tr>
      <w:tr w:rsidR="0015084C" w14:paraId="233B412F" w14:textId="77777777">
        <w:trPr>
          <w:trHeight w:val="300"/>
        </w:trPr>
        <w:tc>
          <w:tcPr>
            <w:tcW w:w="3058" w:type="dxa"/>
          </w:tcPr>
          <w:p w14:paraId="5597311E" w14:textId="77777777" w:rsidR="0015084C" w:rsidRDefault="0015084C">
            <w:pPr>
              <w:rPr>
                <w:b/>
                <w:kern w:val="2"/>
                <w:szCs w:val="24"/>
              </w:rPr>
            </w:pPr>
            <w:r>
              <w:rPr>
                <w:b/>
                <w:kern w:val="2"/>
                <w:szCs w:val="24"/>
              </w:rPr>
              <w:t xml:space="preserve">13.1. Su perkamomis paslaugomis susiję  aplinkos apsaugos kriterijai </w:t>
            </w:r>
          </w:p>
        </w:tc>
        <w:tc>
          <w:tcPr>
            <w:tcW w:w="6477" w:type="dxa"/>
            <w:gridSpan w:val="3"/>
          </w:tcPr>
          <w:p w14:paraId="35D2ABFC" w14:textId="77777777" w:rsidR="001D3B98" w:rsidRDefault="0015084C">
            <w:pPr>
              <w:jc w:val="both"/>
              <w:rPr>
                <w:kern w:val="2"/>
                <w:szCs w:val="24"/>
                <w:shd w:val="clear" w:color="auto" w:fill="FFFFFF"/>
              </w:rPr>
            </w:pPr>
            <w:r w:rsidRPr="00860C68">
              <w:rPr>
                <w:kern w:val="2"/>
                <w:szCs w:val="24"/>
                <w:shd w:val="clear" w:color="auto" w:fill="FFFFFF"/>
              </w:rPr>
              <w:t xml:space="preserve">Aplinkos apsaugos kriterijai Paslaugoms nustatomi vadovaujantis </w:t>
            </w:r>
          </w:p>
          <w:p w14:paraId="1790A5F4" w14:textId="7F7AB036" w:rsidR="0015084C" w:rsidRPr="00470F20" w:rsidRDefault="001D3B98" w:rsidP="00470F20">
            <w:pPr>
              <w:tabs>
                <w:tab w:val="left" w:pos="0"/>
              </w:tabs>
              <w:ind w:right="49"/>
              <w:jc w:val="both"/>
              <w:rPr>
                <w:szCs w:val="24"/>
                <w:lang w:eastAsia="lt-LT"/>
              </w:rPr>
            </w:pPr>
            <w:r w:rsidRPr="001D3B98">
              <w:rPr>
                <w:rFonts w:eastAsiaTheme="minorHAnsi"/>
                <w:kern w:val="2"/>
                <w:szCs w:val="24"/>
                <w14:ligatures w14:val="standardContextual"/>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w:t>
            </w:r>
            <w:r w:rsidRPr="001D3B98">
              <w:rPr>
                <w:rFonts w:asciiTheme="minorHAnsi" w:eastAsiaTheme="minorHAnsi" w:hAnsiTheme="minorHAnsi" w:cstheme="minorBidi"/>
                <w:kern w:val="2"/>
                <w:szCs w:val="24"/>
                <w14:ligatures w14:val="standardContextual"/>
              </w:rPr>
              <w:t xml:space="preserve"> </w:t>
            </w:r>
            <w:r w:rsidRPr="001D3B98">
              <w:rPr>
                <w:rFonts w:eastAsiaTheme="minorHAnsi"/>
                <w:kern w:val="2"/>
                <w:szCs w:val="24"/>
                <w14:ligatures w14:val="standardContextual"/>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15084C" w14:paraId="0EAEA2C6" w14:textId="77777777">
        <w:trPr>
          <w:trHeight w:val="300"/>
        </w:trPr>
        <w:tc>
          <w:tcPr>
            <w:tcW w:w="3058" w:type="dxa"/>
          </w:tcPr>
          <w:p w14:paraId="33406B1E" w14:textId="77777777" w:rsidR="0015084C" w:rsidRDefault="0015084C">
            <w:pPr>
              <w:rPr>
                <w:b/>
                <w:kern w:val="2"/>
                <w:szCs w:val="24"/>
              </w:rPr>
            </w:pPr>
            <w:r>
              <w:rPr>
                <w:b/>
                <w:kern w:val="2"/>
                <w:szCs w:val="24"/>
              </w:rPr>
              <w:t>13.2. Su perkamomis Paslaugomis susiję socialiniai kriterijai</w:t>
            </w:r>
          </w:p>
        </w:tc>
        <w:tc>
          <w:tcPr>
            <w:tcW w:w="6477" w:type="dxa"/>
            <w:gridSpan w:val="3"/>
          </w:tcPr>
          <w:p w14:paraId="495A2F0C" w14:textId="77777777" w:rsidR="0015084C" w:rsidRDefault="0015084C">
            <w:pPr>
              <w:rPr>
                <w:color w:val="000000"/>
                <w:kern w:val="2"/>
                <w:szCs w:val="24"/>
                <w:shd w:val="clear" w:color="auto" w:fill="FFFFFF"/>
              </w:rPr>
            </w:pPr>
            <w:r>
              <w:rPr>
                <w:color w:val="000000"/>
                <w:kern w:val="2"/>
                <w:szCs w:val="24"/>
                <w:shd w:val="clear" w:color="auto" w:fill="FFFFFF"/>
              </w:rPr>
              <w:t>Netaikoma</w:t>
            </w:r>
          </w:p>
          <w:p w14:paraId="23CBAE56" w14:textId="77777777" w:rsidR="0015084C" w:rsidRDefault="0015084C">
            <w:pPr>
              <w:rPr>
                <w:color w:val="000000"/>
                <w:kern w:val="2"/>
                <w:szCs w:val="24"/>
                <w:shd w:val="clear" w:color="auto" w:fill="FFFFFF"/>
              </w:rPr>
            </w:pPr>
          </w:p>
          <w:p w14:paraId="57EBDDF3" w14:textId="77777777" w:rsidR="0015084C" w:rsidRDefault="0015084C">
            <w:pPr>
              <w:rPr>
                <w:color w:val="0070C0"/>
                <w:kern w:val="2"/>
                <w:szCs w:val="24"/>
              </w:rPr>
            </w:pPr>
          </w:p>
        </w:tc>
      </w:tr>
      <w:tr w:rsidR="0015084C" w14:paraId="6EB5F7C8" w14:textId="77777777">
        <w:trPr>
          <w:trHeight w:val="300"/>
        </w:trPr>
        <w:tc>
          <w:tcPr>
            <w:tcW w:w="9535" w:type="dxa"/>
            <w:gridSpan w:val="4"/>
          </w:tcPr>
          <w:p w14:paraId="5CA74432" w14:textId="77777777" w:rsidR="0015084C" w:rsidRDefault="0015084C">
            <w:pPr>
              <w:jc w:val="center"/>
              <w:rPr>
                <w:b/>
                <w:kern w:val="2"/>
                <w:szCs w:val="24"/>
              </w:rPr>
            </w:pPr>
            <w:r>
              <w:rPr>
                <w:b/>
                <w:kern w:val="2"/>
                <w:szCs w:val="24"/>
              </w:rPr>
              <w:t xml:space="preserve">14. BENDRŲJŲ SĄLYGŲ PAKEITIMAI IR PAPILDYMAI </w:t>
            </w:r>
          </w:p>
          <w:p w14:paraId="17F009D5" w14:textId="77777777" w:rsidR="0015084C" w:rsidRDefault="0015084C">
            <w:pPr>
              <w:jc w:val="center"/>
              <w:rPr>
                <w:kern w:val="2"/>
                <w:szCs w:val="24"/>
              </w:rPr>
            </w:pPr>
            <w:r>
              <w:rPr>
                <w:color w:val="4472C4"/>
                <w:kern w:val="2"/>
                <w:szCs w:val="24"/>
              </w:rPr>
              <w:t xml:space="preserve">(jeigu būtina dėl konkretaus Sutarties dalyko specifikos) </w:t>
            </w:r>
          </w:p>
        </w:tc>
      </w:tr>
      <w:tr w:rsidR="0015084C" w14:paraId="188A1CD1" w14:textId="77777777">
        <w:trPr>
          <w:trHeight w:val="300"/>
        </w:trPr>
        <w:tc>
          <w:tcPr>
            <w:tcW w:w="3058" w:type="dxa"/>
          </w:tcPr>
          <w:p w14:paraId="55EFB7D4" w14:textId="77777777" w:rsidR="0015084C" w:rsidRDefault="0015084C">
            <w:pPr>
              <w:rPr>
                <w:b/>
                <w:kern w:val="2"/>
                <w:szCs w:val="24"/>
              </w:rPr>
            </w:pPr>
            <w:r>
              <w:rPr>
                <w:b/>
                <w:kern w:val="2"/>
                <w:szCs w:val="24"/>
              </w:rPr>
              <w:t xml:space="preserve">14.1. </w:t>
            </w:r>
          </w:p>
        </w:tc>
        <w:tc>
          <w:tcPr>
            <w:tcW w:w="6477" w:type="dxa"/>
            <w:gridSpan w:val="3"/>
          </w:tcPr>
          <w:p w14:paraId="686C29BD" w14:textId="77777777" w:rsidR="0015084C" w:rsidRDefault="0015084C">
            <w:pPr>
              <w:rPr>
                <w:kern w:val="2"/>
                <w:szCs w:val="24"/>
              </w:rPr>
            </w:pPr>
            <w:r>
              <w:rPr>
                <w:kern w:val="2"/>
                <w:szCs w:val="24"/>
              </w:rPr>
              <w:t>Netaikoma</w:t>
            </w:r>
          </w:p>
        </w:tc>
      </w:tr>
      <w:tr w:rsidR="0015084C" w14:paraId="0D0EE1B9" w14:textId="77777777">
        <w:trPr>
          <w:trHeight w:val="300"/>
        </w:trPr>
        <w:tc>
          <w:tcPr>
            <w:tcW w:w="3058" w:type="dxa"/>
          </w:tcPr>
          <w:p w14:paraId="058039A6" w14:textId="77777777" w:rsidR="0015084C" w:rsidRDefault="0015084C">
            <w:pPr>
              <w:rPr>
                <w:b/>
                <w:kern w:val="2"/>
                <w:szCs w:val="24"/>
              </w:rPr>
            </w:pPr>
            <w:r>
              <w:rPr>
                <w:b/>
                <w:kern w:val="2"/>
                <w:szCs w:val="24"/>
              </w:rPr>
              <w:t>14.2.</w:t>
            </w:r>
          </w:p>
        </w:tc>
        <w:tc>
          <w:tcPr>
            <w:tcW w:w="6477" w:type="dxa"/>
            <w:gridSpan w:val="3"/>
          </w:tcPr>
          <w:p w14:paraId="23303FDE" w14:textId="77777777" w:rsidR="0015084C" w:rsidRDefault="0015084C">
            <w:pPr>
              <w:rPr>
                <w:kern w:val="2"/>
                <w:szCs w:val="24"/>
              </w:rPr>
            </w:pPr>
            <w:r>
              <w:rPr>
                <w:kern w:val="2"/>
                <w:szCs w:val="24"/>
              </w:rPr>
              <w:t>Netaikoma</w:t>
            </w:r>
          </w:p>
        </w:tc>
      </w:tr>
      <w:tr w:rsidR="0015084C" w14:paraId="70441511" w14:textId="77777777">
        <w:trPr>
          <w:trHeight w:val="300"/>
        </w:trPr>
        <w:tc>
          <w:tcPr>
            <w:tcW w:w="3058" w:type="dxa"/>
          </w:tcPr>
          <w:p w14:paraId="0EF620EB" w14:textId="77777777" w:rsidR="0015084C" w:rsidRDefault="0015084C">
            <w:pPr>
              <w:rPr>
                <w:b/>
                <w:kern w:val="2"/>
                <w:szCs w:val="24"/>
              </w:rPr>
            </w:pPr>
            <w:r>
              <w:rPr>
                <w:b/>
                <w:kern w:val="2"/>
                <w:szCs w:val="24"/>
              </w:rPr>
              <w:t>14.3.</w:t>
            </w:r>
          </w:p>
        </w:tc>
        <w:tc>
          <w:tcPr>
            <w:tcW w:w="6477" w:type="dxa"/>
            <w:gridSpan w:val="3"/>
          </w:tcPr>
          <w:p w14:paraId="13599F61" w14:textId="77777777" w:rsidR="0015084C" w:rsidRDefault="0015084C">
            <w:pPr>
              <w:rPr>
                <w:kern w:val="2"/>
                <w:szCs w:val="24"/>
              </w:rPr>
            </w:pPr>
            <w:r>
              <w:rPr>
                <w:kern w:val="2"/>
                <w:szCs w:val="24"/>
              </w:rPr>
              <w:t>Netaikoma</w:t>
            </w:r>
          </w:p>
        </w:tc>
      </w:tr>
      <w:tr w:rsidR="0015084C" w14:paraId="2B155BE9" w14:textId="77777777">
        <w:trPr>
          <w:trHeight w:val="300"/>
        </w:trPr>
        <w:tc>
          <w:tcPr>
            <w:tcW w:w="3058" w:type="dxa"/>
          </w:tcPr>
          <w:p w14:paraId="7EE91C4A" w14:textId="77777777" w:rsidR="0015084C" w:rsidRDefault="0015084C">
            <w:pPr>
              <w:rPr>
                <w:b/>
                <w:kern w:val="2"/>
                <w:szCs w:val="24"/>
              </w:rPr>
            </w:pPr>
            <w:r>
              <w:rPr>
                <w:b/>
                <w:kern w:val="2"/>
                <w:szCs w:val="24"/>
              </w:rPr>
              <w:lastRenderedPageBreak/>
              <w:t>14.4.</w:t>
            </w:r>
          </w:p>
        </w:tc>
        <w:tc>
          <w:tcPr>
            <w:tcW w:w="6477" w:type="dxa"/>
            <w:gridSpan w:val="3"/>
          </w:tcPr>
          <w:p w14:paraId="4FEF5179" w14:textId="77777777" w:rsidR="0015084C" w:rsidRDefault="0015084C">
            <w:pPr>
              <w:rPr>
                <w:color w:val="0070C0"/>
                <w:kern w:val="2"/>
                <w:szCs w:val="24"/>
              </w:rPr>
            </w:pPr>
            <w:r>
              <w:rPr>
                <w:kern w:val="2"/>
                <w:szCs w:val="24"/>
              </w:rPr>
              <w:t>Netaikoma</w:t>
            </w:r>
          </w:p>
        </w:tc>
      </w:tr>
      <w:tr w:rsidR="0015084C" w14:paraId="2055C4C9" w14:textId="77777777">
        <w:trPr>
          <w:trHeight w:val="300"/>
        </w:trPr>
        <w:tc>
          <w:tcPr>
            <w:tcW w:w="3058" w:type="dxa"/>
          </w:tcPr>
          <w:p w14:paraId="6D73C206" w14:textId="77777777" w:rsidR="0015084C" w:rsidRDefault="0015084C">
            <w:pPr>
              <w:rPr>
                <w:b/>
                <w:kern w:val="2"/>
                <w:szCs w:val="24"/>
              </w:rPr>
            </w:pPr>
            <w:r>
              <w:rPr>
                <w:b/>
                <w:kern w:val="2"/>
                <w:szCs w:val="24"/>
              </w:rPr>
              <w:t>14.5.</w:t>
            </w:r>
          </w:p>
        </w:tc>
        <w:tc>
          <w:tcPr>
            <w:tcW w:w="6477" w:type="dxa"/>
            <w:gridSpan w:val="3"/>
          </w:tcPr>
          <w:p w14:paraId="0CE74BDB" w14:textId="77777777" w:rsidR="0015084C" w:rsidRDefault="0015084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084C" w14:paraId="495D3FD9" w14:textId="77777777">
        <w:trPr>
          <w:trHeight w:val="300"/>
        </w:trPr>
        <w:tc>
          <w:tcPr>
            <w:tcW w:w="9535" w:type="dxa"/>
            <w:gridSpan w:val="4"/>
          </w:tcPr>
          <w:p w14:paraId="156B1DA7" w14:textId="77777777" w:rsidR="0015084C" w:rsidRDefault="0015084C">
            <w:pPr>
              <w:jc w:val="center"/>
              <w:rPr>
                <w:b/>
                <w:kern w:val="2"/>
                <w:szCs w:val="24"/>
              </w:rPr>
            </w:pPr>
            <w:r>
              <w:rPr>
                <w:b/>
                <w:kern w:val="2"/>
                <w:szCs w:val="24"/>
              </w:rPr>
              <w:t>15. SUTARTIES PRIEDAI</w:t>
            </w:r>
          </w:p>
        </w:tc>
      </w:tr>
      <w:tr w:rsidR="0015084C" w14:paraId="23D5AA67" w14:textId="77777777">
        <w:trPr>
          <w:trHeight w:val="300"/>
        </w:trPr>
        <w:tc>
          <w:tcPr>
            <w:tcW w:w="3058" w:type="dxa"/>
          </w:tcPr>
          <w:p w14:paraId="196739CE" w14:textId="6C2D0548" w:rsidR="0015084C" w:rsidRDefault="0015084C">
            <w:pPr>
              <w:jc w:val="center"/>
              <w:rPr>
                <w:b/>
                <w:kern w:val="2"/>
                <w:szCs w:val="24"/>
              </w:rPr>
            </w:pPr>
            <w:r>
              <w:rPr>
                <w:b/>
                <w:kern w:val="2"/>
                <w:szCs w:val="24"/>
              </w:rPr>
              <w:t>15.1. Priedas Nr. 1</w:t>
            </w:r>
            <w:r w:rsidR="000E64CA" w:rsidRPr="0032628A">
              <w:rPr>
                <w:b/>
                <w:bCs/>
                <w:kern w:val="2"/>
                <w:szCs w:val="24"/>
                <w:vertAlign w:val="superscript"/>
              </w:rPr>
              <w:footnoteReference w:id="5"/>
            </w:r>
          </w:p>
        </w:tc>
        <w:tc>
          <w:tcPr>
            <w:tcW w:w="6477" w:type="dxa"/>
            <w:gridSpan w:val="3"/>
          </w:tcPr>
          <w:p w14:paraId="282162BD" w14:textId="130F113F" w:rsidR="0015084C" w:rsidRPr="00796B9E" w:rsidRDefault="008247C4">
            <w:pPr>
              <w:rPr>
                <w:bCs/>
                <w:kern w:val="2"/>
                <w:szCs w:val="24"/>
              </w:rPr>
            </w:pPr>
            <w:r>
              <w:rPr>
                <w:szCs w:val="24"/>
              </w:rPr>
              <w:t xml:space="preserve">Pavojingųjų atliekų surinkimo, </w:t>
            </w:r>
            <w:r w:rsidRPr="00325A6B">
              <w:rPr>
                <w:szCs w:val="24"/>
              </w:rPr>
              <w:t xml:space="preserve">išvežimo ir tvarkymo </w:t>
            </w:r>
            <w:r>
              <w:rPr>
                <w:kern w:val="2"/>
                <w:szCs w:val="24"/>
              </w:rPr>
              <w:t>paslaugų</w:t>
            </w:r>
            <w:r>
              <w:rPr>
                <w:color w:val="000000"/>
                <w:kern w:val="2"/>
                <w:szCs w:val="24"/>
              </w:rPr>
              <w:t xml:space="preserve"> techninė specifikacija, </w:t>
            </w:r>
            <w:r>
              <w:rPr>
                <w:bCs/>
              </w:rPr>
              <w:t>__</w:t>
            </w:r>
            <w:r w:rsidRPr="00B96F7D">
              <w:rPr>
                <w:lang w:eastAsia="lt-LT"/>
              </w:rPr>
              <w:t xml:space="preserve"> lapai</w:t>
            </w:r>
          </w:p>
        </w:tc>
      </w:tr>
      <w:tr w:rsidR="0015084C" w14:paraId="5324A010" w14:textId="77777777" w:rsidTr="008247C4">
        <w:trPr>
          <w:trHeight w:val="587"/>
        </w:trPr>
        <w:tc>
          <w:tcPr>
            <w:tcW w:w="3058" w:type="dxa"/>
          </w:tcPr>
          <w:p w14:paraId="56F6FEAB" w14:textId="7461DEFC" w:rsidR="0015084C" w:rsidRDefault="0015084C">
            <w:pPr>
              <w:jc w:val="center"/>
              <w:rPr>
                <w:b/>
                <w:kern w:val="2"/>
                <w:szCs w:val="24"/>
              </w:rPr>
            </w:pPr>
            <w:r>
              <w:rPr>
                <w:b/>
                <w:kern w:val="2"/>
                <w:szCs w:val="24"/>
              </w:rPr>
              <w:t>15.2. Priedas Nr. 2</w:t>
            </w:r>
            <w:r w:rsidR="000E64CA" w:rsidRPr="0032628A">
              <w:rPr>
                <w:b/>
                <w:bCs/>
                <w:kern w:val="2"/>
                <w:szCs w:val="24"/>
                <w:vertAlign w:val="superscript"/>
              </w:rPr>
              <w:footnoteReference w:id="6"/>
            </w:r>
          </w:p>
        </w:tc>
        <w:tc>
          <w:tcPr>
            <w:tcW w:w="6477" w:type="dxa"/>
            <w:gridSpan w:val="3"/>
          </w:tcPr>
          <w:p w14:paraId="5C94CA60" w14:textId="4415631F" w:rsidR="0015084C" w:rsidRPr="00796B9E" w:rsidRDefault="008247C4">
            <w:pPr>
              <w:rPr>
                <w:bCs/>
                <w:kern w:val="2"/>
                <w:szCs w:val="24"/>
              </w:rPr>
            </w:pPr>
            <w:r>
              <w:rPr>
                <w:color w:val="000000"/>
                <w:szCs w:val="24"/>
              </w:rPr>
              <w:t>N</w:t>
            </w:r>
            <w:r>
              <w:rPr>
                <w:szCs w:val="24"/>
              </w:rPr>
              <w:t xml:space="preserve">epavojingųjų atliekų surinkimo, </w:t>
            </w:r>
            <w:r w:rsidRPr="00325A6B">
              <w:rPr>
                <w:szCs w:val="24"/>
              </w:rPr>
              <w:t xml:space="preserve">išvežimo ir tvarkymo </w:t>
            </w:r>
            <w:r>
              <w:rPr>
                <w:kern w:val="2"/>
                <w:szCs w:val="24"/>
              </w:rPr>
              <w:t>paslaugų</w:t>
            </w:r>
            <w:r>
              <w:rPr>
                <w:color w:val="000000"/>
                <w:kern w:val="2"/>
                <w:szCs w:val="24"/>
              </w:rPr>
              <w:t xml:space="preserve"> techninė specifikacija</w:t>
            </w:r>
            <w:r>
              <w:rPr>
                <w:bCs/>
              </w:rPr>
              <w:t>__</w:t>
            </w:r>
            <w:r w:rsidRPr="00B96F7D">
              <w:rPr>
                <w:lang w:eastAsia="lt-LT"/>
              </w:rPr>
              <w:t xml:space="preserve"> lapai</w:t>
            </w:r>
          </w:p>
        </w:tc>
      </w:tr>
      <w:tr w:rsidR="0015084C" w14:paraId="3215F0D3" w14:textId="77777777">
        <w:trPr>
          <w:trHeight w:val="300"/>
        </w:trPr>
        <w:tc>
          <w:tcPr>
            <w:tcW w:w="3058" w:type="dxa"/>
          </w:tcPr>
          <w:p w14:paraId="3F1D61D3" w14:textId="77777777" w:rsidR="0015084C" w:rsidRDefault="0015084C">
            <w:pPr>
              <w:jc w:val="center"/>
              <w:rPr>
                <w:b/>
                <w:kern w:val="2"/>
                <w:szCs w:val="24"/>
              </w:rPr>
            </w:pPr>
            <w:r>
              <w:rPr>
                <w:b/>
                <w:kern w:val="2"/>
                <w:szCs w:val="24"/>
              </w:rPr>
              <w:t>15.3. Priedas Nr. 3</w:t>
            </w:r>
          </w:p>
        </w:tc>
        <w:tc>
          <w:tcPr>
            <w:tcW w:w="6477" w:type="dxa"/>
            <w:gridSpan w:val="3"/>
          </w:tcPr>
          <w:p w14:paraId="653EB796" w14:textId="1D5E4738" w:rsidR="0015084C" w:rsidRPr="005F601F" w:rsidRDefault="005638CB">
            <w:pPr>
              <w:rPr>
                <w:bCs/>
                <w:kern w:val="2"/>
                <w:szCs w:val="24"/>
              </w:rPr>
            </w:pPr>
            <w:r w:rsidRPr="00D66E02">
              <w:t>Krovinio važtaraščio forma, 1 lapas;</w:t>
            </w:r>
          </w:p>
        </w:tc>
      </w:tr>
      <w:tr w:rsidR="005638CB" w14:paraId="24D39C55" w14:textId="77777777">
        <w:trPr>
          <w:trHeight w:val="300"/>
        </w:trPr>
        <w:tc>
          <w:tcPr>
            <w:tcW w:w="3058" w:type="dxa"/>
          </w:tcPr>
          <w:p w14:paraId="6A85D408" w14:textId="64954B8D" w:rsidR="005638CB" w:rsidRDefault="005638CB" w:rsidP="005638CB">
            <w:pPr>
              <w:jc w:val="center"/>
              <w:rPr>
                <w:b/>
                <w:kern w:val="2"/>
                <w:szCs w:val="24"/>
              </w:rPr>
            </w:pPr>
            <w:r>
              <w:rPr>
                <w:b/>
                <w:kern w:val="2"/>
                <w:szCs w:val="24"/>
              </w:rPr>
              <w:t>15.4. Priedas Nr. 4</w:t>
            </w:r>
          </w:p>
        </w:tc>
        <w:tc>
          <w:tcPr>
            <w:tcW w:w="6477" w:type="dxa"/>
            <w:gridSpan w:val="3"/>
          </w:tcPr>
          <w:p w14:paraId="2B242607" w14:textId="1F0300E3" w:rsidR="005638CB" w:rsidRDefault="005638CB" w:rsidP="005638CB">
            <w:pPr>
              <w:rPr>
                <w:b/>
                <w:kern w:val="2"/>
                <w:szCs w:val="24"/>
              </w:rPr>
            </w:pPr>
            <w:r w:rsidRPr="005F601F">
              <w:rPr>
                <w:bCs/>
                <w:kern w:val="2"/>
                <w:szCs w:val="24"/>
              </w:rPr>
              <w:t>Tiekėjo pasiūlymas</w:t>
            </w:r>
            <w:r>
              <w:rPr>
                <w:bCs/>
                <w:kern w:val="2"/>
                <w:szCs w:val="24"/>
              </w:rPr>
              <w:t>,</w:t>
            </w:r>
            <w:r>
              <w:rPr>
                <w:bCs/>
              </w:rPr>
              <w:t xml:space="preserve"> __</w:t>
            </w:r>
            <w:r w:rsidRPr="00B96F7D">
              <w:rPr>
                <w:lang w:eastAsia="lt-LT"/>
              </w:rPr>
              <w:t xml:space="preserve"> lapai</w:t>
            </w:r>
          </w:p>
        </w:tc>
      </w:tr>
      <w:tr w:rsidR="005638CB" w14:paraId="450CC0EB" w14:textId="77777777">
        <w:tc>
          <w:tcPr>
            <w:tcW w:w="9535" w:type="dxa"/>
            <w:gridSpan w:val="4"/>
          </w:tcPr>
          <w:p w14:paraId="65212EC9" w14:textId="77777777" w:rsidR="005638CB" w:rsidRDefault="005638CB" w:rsidP="005638CB">
            <w:pPr>
              <w:jc w:val="center"/>
              <w:rPr>
                <w:b/>
                <w:kern w:val="2"/>
                <w:szCs w:val="24"/>
              </w:rPr>
            </w:pPr>
            <w:r>
              <w:rPr>
                <w:b/>
                <w:kern w:val="2"/>
                <w:szCs w:val="24"/>
              </w:rPr>
              <w:t>16. ŠALIŲ ATSTOVŲ PARAŠAI</w:t>
            </w:r>
          </w:p>
        </w:tc>
      </w:tr>
      <w:tr w:rsidR="005638CB" w14:paraId="223406C4" w14:textId="77777777">
        <w:tc>
          <w:tcPr>
            <w:tcW w:w="5224" w:type="dxa"/>
            <w:gridSpan w:val="3"/>
          </w:tcPr>
          <w:p w14:paraId="1551C06E" w14:textId="77777777" w:rsidR="005638CB" w:rsidRDefault="005638CB" w:rsidP="005638CB">
            <w:pPr>
              <w:jc w:val="center"/>
              <w:rPr>
                <w:b/>
                <w:kern w:val="2"/>
                <w:szCs w:val="24"/>
              </w:rPr>
            </w:pPr>
            <w:r>
              <w:rPr>
                <w:b/>
                <w:kern w:val="2"/>
                <w:szCs w:val="24"/>
              </w:rPr>
              <w:t>PIRKĖJAS</w:t>
            </w:r>
          </w:p>
        </w:tc>
        <w:tc>
          <w:tcPr>
            <w:tcW w:w="4311" w:type="dxa"/>
          </w:tcPr>
          <w:p w14:paraId="7C4FF341" w14:textId="77777777" w:rsidR="005638CB" w:rsidRDefault="005638CB" w:rsidP="005638CB">
            <w:pPr>
              <w:jc w:val="center"/>
              <w:rPr>
                <w:b/>
                <w:kern w:val="2"/>
                <w:szCs w:val="24"/>
              </w:rPr>
            </w:pPr>
            <w:r>
              <w:rPr>
                <w:b/>
                <w:kern w:val="2"/>
                <w:szCs w:val="24"/>
              </w:rPr>
              <w:t>TIEKĖJAS</w:t>
            </w:r>
          </w:p>
        </w:tc>
      </w:tr>
      <w:tr w:rsidR="005638CB" w14:paraId="2D3E2AD9" w14:textId="77777777">
        <w:tc>
          <w:tcPr>
            <w:tcW w:w="5224" w:type="dxa"/>
            <w:gridSpan w:val="3"/>
          </w:tcPr>
          <w:p w14:paraId="40F4544F" w14:textId="34C5516E" w:rsidR="005638CB" w:rsidRPr="00F004F6" w:rsidRDefault="005638CB" w:rsidP="005638CB">
            <w:pPr>
              <w:jc w:val="center"/>
              <w:rPr>
                <w:b/>
                <w:bCs/>
                <w:color w:val="4472C4"/>
                <w:kern w:val="2"/>
                <w:szCs w:val="24"/>
              </w:rPr>
            </w:pPr>
          </w:p>
        </w:tc>
        <w:tc>
          <w:tcPr>
            <w:tcW w:w="4311" w:type="dxa"/>
          </w:tcPr>
          <w:p w14:paraId="785342FF" w14:textId="56FCA150" w:rsidR="005638CB" w:rsidRDefault="005638CB" w:rsidP="005638CB">
            <w:pPr>
              <w:jc w:val="center"/>
              <w:rPr>
                <w:b/>
                <w:kern w:val="2"/>
                <w:szCs w:val="24"/>
              </w:rPr>
            </w:pPr>
          </w:p>
        </w:tc>
      </w:tr>
      <w:tr w:rsidR="005638CB" w14:paraId="25178E8E" w14:textId="77777777">
        <w:tc>
          <w:tcPr>
            <w:tcW w:w="5224" w:type="dxa"/>
            <w:gridSpan w:val="3"/>
          </w:tcPr>
          <w:p w14:paraId="44FE8433" w14:textId="77777777" w:rsidR="005638CB" w:rsidRDefault="005638CB" w:rsidP="005638CB">
            <w:pPr>
              <w:jc w:val="center"/>
              <w:rPr>
                <w:b/>
                <w:color w:val="4472C4"/>
                <w:kern w:val="2"/>
                <w:szCs w:val="24"/>
              </w:rPr>
            </w:pPr>
          </w:p>
          <w:p w14:paraId="7322694C" w14:textId="77777777" w:rsidR="005638CB" w:rsidRDefault="005638CB" w:rsidP="005638CB">
            <w:pPr>
              <w:jc w:val="center"/>
              <w:rPr>
                <w:b/>
                <w:color w:val="4472C4"/>
                <w:kern w:val="2"/>
                <w:szCs w:val="24"/>
              </w:rPr>
            </w:pPr>
            <w:r>
              <w:rPr>
                <w:b/>
                <w:color w:val="4472C4"/>
                <w:kern w:val="2"/>
                <w:szCs w:val="24"/>
              </w:rPr>
              <w:t>(parašas)</w:t>
            </w:r>
          </w:p>
          <w:p w14:paraId="0A2E8179" w14:textId="77777777" w:rsidR="005638CB" w:rsidRDefault="005638CB" w:rsidP="005638CB">
            <w:pPr>
              <w:jc w:val="center"/>
              <w:rPr>
                <w:b/>
                <w:color w:val="4472C4"/>
                <w:kern w:val="2"/>
                <w:szCs w:val="24"/>
              </w:rPr>
            </w:pPr>
          </w:p>
          <w:p w14:paraId="3529B1FC" w14:textId="77777777" w:rsidR="005638CB" w:rsidRDefault="005638CB" w:rsidP="005638CB">
            <w:pPr>
              <w:jc w:val="center"/>
              <w:rPr>
                <w:b/>
                <w:color w:val="4472C4"/>
                <w:kern w:val="2"/>
                <w:szCs w:val="24"/>
              </w:rPr>
            </w:pPr>
          </w:p>
        </w:tc>
        <w:tc>
          <w:tcPr>
            <w:tcW w:w="4311" w:type="dxa"/>
          </w:tcPr>
          <w:p w14:paraId="1B9DDEC6" w14:textId="77777777" w:rsidR="005638CB" w:rsidRDefault="005638CB" w:rsidP="005638CB">
            <w:pPr>
              <w:jc w:val="center"/>
              <w:rPr>
                <w:b/>
                <w:color w:val="4472C4"/>
                <w:kern w:val="2"/>
                <w:szCs w:val="24"/>
              </w:rPr>
            </w:pPr>
          </w:p>
          <w:p w14:paraId="12781DAF" w14:textId="77777777" w:rsidR="005638CB" w:rsidRDefault="005638CB" w:rsidP="005638CB">
            <w:pPr>
              <w:jc w:val="center"/>
              <w:rPr>
                <w:b/>
                <w:color w:val="4472C4"/>
                <w:kern w:val="2"/>
                <w:szCs w:val="24"/>
              </w:rPr>
            </w:pPr>
            <w:r>
              <w:rPr>
                <w:b/>
                <w:color w:val="4472C4"/>
                <w:kern w:val="2"/>
                <w:szCs w:val="24"/>
              </w:rPr>
              <w:t>(parašas)</w:t>
            </w:r>
          </w:p>
        </w:tc>
      </w:tr>
    </w:tbl>
    <w:p w14:paraId="13C4981C" w14:textId="77777777" w:rsidR="0015084C" w:rsidRDefault="0015084C" w:rsidP="0015084C">
      <w:pPr>
        <w:rPr>
          <w:szCs w:val="24"/>
        </w:rPr>
      </w:pPr>
    </w:p>
    <w:p w14:paraId="780C1853" w14:textId="77777777" w:rsidR="0015084C" w:rsidRDefault="0015084C" w:rsidP="0015084C">
      <w:pPr>
        <w:rPr>
          <w:szCs w:val="24"/>
        </w:rPr>
      </w:pPr>
    </w:p>
    <w:p w14:paraId="030E242A" w14:textId="77777777" w:rsidR="0015084C" w:rsidRDefault="0015084C" w:rsidP="0015084C">
      <w:pPr>
        <w:tabs>
          <w:tab w:val="left" w:pos="5400"/>
        </w:tabs>
        <w:jc w:val="center"/>
        <w:textAlignment w:val="center"/>
      </w:pPr>
      <w:r>
        <w:rPr>
          <w:b/>
          <w:bCs/>
        </w:rPr>
        <w:t>______________</w:t>
      </w:r>
    </w:p>
    <w:p w14:paraId="508E040C" w14:textId="77777777" w:rsidR="0015084C" w:rsidRDefault="0015084C" w:rsidP="0015084C">
      <w:pPr>
        <w:jc w:val="both"/>
        <w:rPr>
          <w:b/>
          <w:sz w:val="20"/>
        </w:rPr>
      </w:pPr>
    </w:p>
    <w:p w14:paraId="733E2151" w14:textId="77777777" w:rsidR="0015084C" w:rsidRDefault="0015084C" w:rsidP="0015084C">
      <w:pPr>
        <w:jc w:val="both"/>
        <w:rPr>
          <w:b/>
          <w:sz w:val="20"/>
        </w:rPr>
      </w:pPr>
    </w:p>
    <w:p w14:paraId="797A4B5C" w14:textId="77777777" w:rsidR="00783034" w:rsidRDefault="00783034" w:rsidP="0015084C">
      <w:pPr>
        <w:tabs>
          <w:tab w:val="left" w:pos="4536"/>
        </w:tabs>
        <w:ind w:left="4536"/>
        <w:jc w:val="both"/>
        <w:rPr>
          <w:lang w:eastAsia="lt-LT"/>
        </w:rPr>
      </w:pPr>
    </w:p>
    <w:p w14:paraId="37A16E4C" w14:textId="77777777" w:rsidR="003A0F90" w:rsidRDefault="003A0F90" w:rsidP="0015084C">
      <w:pPr>
        <w:tabs>
          <w:tab w:val="left" w:pos="4536"/>
        </w:tabs>
        <w:ind w:left="4536"/>
        <w:jc w:val="both"/>
        <w:rPr>
          <w:lang w:eastAsia="lt-LT"/>
        </w:rPr>
      </w:pPr>
    </w:p>
    <w:p w14:paraId="76074174" w14:textId="77777777" w:rsidR="003A0F90" w:rsidRDefault="003A0F90" w:rsidP="0015084C">
      <w:pPr>
        <w:tabs>
          <w:tab w:val="left" w:pos="4536"/>
        </w:tabs>
        <w:ind w:left="4536"/>
        <w:jc w:val="both"/>
        <w:rPr>
          <w:lang w:eastAsia="lt-LT"/>
        </w:rPr>
      </w:pPr>
    </w:p>
    <w:p w14:paraId="79C10E5B" w14:textId="77777777" w:rsidR="003A0F90" w:rsidRDefault="003A0F90" w:rsidP="0015084C">
      <w:pPr>
        <w:tabs>
          <w:tab w:val="left" w:pos="4536"/>
        </w:tabs>
        <w:ind w:left="4536"/>
        <w:jc w:val="both"/>
        <w:rPr>
          <w:lang w:eastAsia="lt-LT"/>
        </w:rPr>
      </w:pPr>
    </w:p>
    <w:p w14:paraId="319112EB" w14:textId="28249901" w:rsidR="0015084C" w:rsidRPr="00B96F7D" w:rsidRDefault="0015084C" w:rsidP="0015084C">
      <w:pPr>
        <w:tabs>
          <w:tab w:val="left" w:pos="4536"/>
        </w:tabs>
        <w:ind w:left="4536"/>
        <w:jc w:val="both"/>
        <w:rPr>
          <w:lang w:eastAsia="lt-LT"/>
        </w:rPr>
      </w:pPr>
      <w:r w:rsidRPr="00B96F7D">
        <w:rPr>
          <w:lang w:eastAsia="lt-LT"/>
        </w:rPr>
        <w:t>20___-____-___</w:t>
      </w:r>
      <w:r w:rsidRPr="00B96F7D">
        <w:t xml:space="preserve"> </w:t>
      </w:r>
      <w:r w:rsidR="00593247">
        <w:rPr>
          <w:szCs w:val="24"/>
        </w:rPr>
        <w:t>P</w:t>
      </w:r>
      <w:r w:rsidRPr="00B96F7D">
        <w:rPr>
          <w:lang w:eastAsia="lt-LT"/>
        </w:rPr>
        <w:t>aslaugų v</w:t>
      </w:r>
      <w:r w:rsidRPr="00B96F7D">
        <w:t>iešojo pirkimo-pardavimo Sutarti</w:t>
      </w:r>
      <w:r>
        <w:t>e</w:t>
      </w:r>
      <w:r w:rsidRPr="00B96F7D">
        <w:t>s</w:t>
      </w:r>
      <w:r w:rsidR="002A5490" w:rsidRPr="007D4C3A">
        <w:rPr>
          <w:b/>
          <w:bCs/>
          <w:kern w:val="2"/>
          <w:szCs w:val="24"/>
          <w:vertAlign w:val="superscript"/>
        </w:rPr>
        <w:footnoteReference w:id="7"/>
      </w:r>
      <w:r w:rsidRPr="00B96F7D">
        <w:t xml:space="preserve"> </w:t>
      </w:r>
      <w:r w:rsidRPr="00B96F7D">
        <w:rPr>
          <w:lang w:eastAsia="lt-LT"/>
        </w:rPr>
        <w:t>Nr. _____</w:t>
      </w:r>
    </w:p>
    <w:p w14:paraId="258F89D4" w14:textId="77777777" w:rsidR="0015084C" w:rsidRPr="00B96F7D" w:rsidRDefault="0015084C" w:rsidP="0015084C">
      <w:pPr>
        <w:tabs>
          <w:tab w:val="left" w:pos="4536"/>
        </w:tabs>
        <w:ind w:left="4536"/>
        <w:jc w:val="right"/>
        <w:rPr>
          <w:spacing w:val="3"/>
          <w:lang w:eastAsia="lt-LT"/>
        </w:rPr>
      </w:pPr>
      <w:r w:rsidRPr="00B96F7D">
        <w:rPr>
          <w:lang w:eastAsia="lt-LT"/>
        </w:rPr>
        <w:t>1 priedas</w:t>
      </w:r>
    </w:p>
    <w:p w14:paraId="0EA7564C" w14:textId="77777777" w:rsidR="0015084C" w:rsidRPr="00B96F7D" w:rsidRDefault="0015084C" w:rsidP="0015084C">
      <w:pPr>
        <w:rPr>
          <w:lang w:eastAsia="lt-LT"/>
        </w:rPr>
      </w:pPr>
    </w:p>
    <w:p w14:paraId="44A651A3" w14:textId="77777777" w:rsidR="0015084C" w:rsidRPr="00B96F7D" w:rsidRDefault="0015084C" w:rsidP="0015084C">
      <w:pPr>
        <w:rPr>
          <w:lang w:eastAsia="lt-LT"/>
        </w:rPr>
      </w:pPr>
    </w:p>
    <w:p w14:paraId="3B96C49D" w14:textId="1A341460" w:rsidR="0015084C" w:rsidRPr="00B96F7D" w:rsidRDefault="007522F2" w:rsidP="0015084C">
      <w:pPr>
        <w:jc w:val="center"/>
        <w:rPr>
          <w:b/>
          <w:caps/>
          <w:spacing w:val="3"/>
          <w:lang w:eastAsia="lt-LT"/>
        </w:rPr>
      </w:pPr>
      <w:bookmarkStart w:id="5" w:name="_Hlk180403222"/>
      <w:r w:rsidRPr="007522F2">
        <w:rPr>
          <w:b/>
          <w:caps/>
          <w:spacing w:val="3"/>
          <w:lang w:eastAsia="lt-LT"/>
        </w:rPr>
        <w:t xml:space="preserve">Pavojingųjų atliekų </w:t>
      </w:r>
      <w:r w:rsidR="008247C4">
        <w:rPr>
          <w:b/>
          <w:caps/>
          <w:spacing w:val="3"/>
          <w:lang w:eastAsia="lt-LT"/>
        </w:rPr>
        <w:t xml:space="preserve">SURINKIMO, </w:t>
      </w:r>
      <w:r w:rsidRPr="007522F2">
        <w:rPr>
          <w:b/>
          <w:caps/>
          <w:spacing w:val="3"/>
          <w:lang w:eastAsia="lt-LT"/>
        </w:rPr>
        <w:t xml:space="preserve">išvežimo ir tvarkymo </w:t>
      </w:r>
      <w:r w:rsidR="0015084C" w:rsidRPr="00B96F7D">
        <w:rPr>
          <w:b/>
          <w:caps/>
          <w:spacing w:val="3"/>
          <w:lang w:eastAsia="lt-LT"/>
        </w:rPr>
        <w:t>paslaugų TECHNINĖ SPECIFIKACIJA</w:t>
      </w:r>
      <w:bookmarkEnd w:id="5"/>
    </w:p>
    <w:p w14:paraId="2201922E" w14:textId="77777777" w:rsidR="0015084C" w:rsidRPr="00B96F7D" w:rsidRDefault="0015084C" w:rsidP="0015084C">
      <w:pPr>
        <w:rPr>
          <w:b/>
          <w:bCs/>
          <w:lang w:eastAsia="lt-LT"/>
        </w:rPr>
      </w:pPr>
    </w:p>
    <w:p w14:paraId="48C1DA5C" w14:textId="48EE0F01" w:rsidR="003F1AFA" w:rsidRPr="007522F2" w:rsidRDefault="007522F2" w:rsidP="007522F2">
      <w:pPr>
        <w:jc w:val="center"/>
        <w:rPr>
          <w:i/>
          <w:color w:val="000000"/>
        </w:rPr>
      </w:pPr>
      <w:r w:rsidRPr="007522F2">
        <w:rPr>
          <w:i/>
          <w:color w:val="000000"/>
        </w:rPr>
        <w:t>Dėstymas</w:t>
      </w:r>
    </w:p>
    <w:p w14:paraId="23E6B04B" w14:textId="77777777" w:rsidR="0015084C" w:rsidRPr="00B96F7D" w:rsidRDefault="0015084C" w:rsidP="0015084C">
      <w:pPr>
        <w:jc w:val="center"/>
        <w:rPr>
          <w:sz w:val="20"/>
          <w:lang w:eastAsia="lt-LT"/>
        </w:rPr>
      </w:pPr>
      <w:r>
        <w:rPr>
          <w:i/>
          <w:color w:val="000000"/>
        </w:rPr>
        <w:t>_________________________</w:t>
      </w:r>
    </w:p>
    <w:p w14:paraId="6405DFD2" w14:textId="77777777" w:rsidR="0015084C" w:rsidRDefault="0015084C" w:rsidP="0015084C">
      <w:pPr>
        <w:widowControl w:val="0"/>
        <w:jc w:val="center"/>
        <w:rPr>
          <w:b/>
        </w:rPr>
      </w:pPr>
    </w:p>
    <w:p w14:paraId="6CB46B28" w14:textId="77777777" w:rsidR="008247C4" w:rsidRDefault="008247C4" w:rsidP="008247C4">
      <w:pPr>
        <w:tabs>
          <w:tab w:val="left" w:pos="4536"/>
        </w:tabs>
        <w:ind w:left="4536"/>
        <w:jc w:val="both"/>
        <w:rPr>
          <w:lang w:eastAsia="lt-LT"/>
        </w:rPr>
      </w:pPr>
    </w:p>
    <w:p w14:paraId="21C47487" w14:textId="77777777" w:rsidR="008247C4" w:rsidRDefault="008247C4" w:rsidP="008247C4">
      <w:pPr>
        <w:tabs>
          <w:tab w:val="left" w:pos="4536"/>
        </w:tabs>
        <w:ind w:left="4536"/>
        <w:jc w:val="both"/>
        <w:rPr>
          <w:lang w:eastAsia="lt-LT"/>
        </w:rPr>
      </w:pPr>
    </w:p>
    <w:p w14:paraId="232014B5" w14:textId="49775300" w:rsidR="008247C4" w:rsidRPr="00B96F7D" w:rsidRDefault="008247C4" w:rsidP="008247C4">
      <w:pPr>
        <w:tabs>
          <w:tab w:val="left" w:pos="4536"/>
        </w:tabs>
        <w:ind w:left="4536"/>
        <w:jc w:val="both"/>
        <w:rPr>
          <w:lang w:eastAsia="lt-LT"/>
        </w:rPr>
      </w:pPr>
      <w:r w:rsidRPr="00B96F7D">
        <w:rPr>
          <w:lang w:eastAsia="lt-LT"/>
        </w:rPr>
        <w:t>20___-____-___</w:t>
      </w:r>
      <w:r w:rsidRPr="00B96F7D">
        <w:t xml:space="preserve"> </w:t>
      </w:r>
      <w:r>
        <w:rPr>
          <w:szCs w:val="24"/>
        </w:rPr>
        <w:t>P</w:t>
      </w:r>
      <w:r w:rsidRPr="00B96F7D">
        <w:rPr>
          <w:lang w:eastAsia="lt-LT"/>
        </w:rPr>
        <w:t>aslaugų v</w:t>
      </w:r>
      <w:r w:rsidRPr="00B96F7D">
        <w:t>iešojo pirkimo-pardavimo Sutarti</w:t>
      </w:r>
      <w:r>
        <w:t>e</w:t>
      </w:r>
      <w:r w:rsidRPr="00B96F7D">
        <w:t>s</w:t>
      </w:r>
      <w:r w:rsidRPr="007D4C3A">
        <w:rPr>
          <w:b/>
          <w:bCs/>
          <w:kern w:val="2"/>
          <w:szCs w:val="24"/>
          <w:vertAlign w:val="superscript"/>
        </w:rPr>
        <w:footnoteReference w:id="8"/>
      </w:r>
      <w:r w:rsidRPr="00B96F7D">
        <w:t xml:space="preserve"> </w:t>
      </w:r>
      <w:r w:rsidRPr="00B96F7D">
        <w:rPr>
          <w:lang w:eastAsia="lt-LT"/>
        </w:rPr>
        <w:t>Nr. _____</w:t>
      </w:r>
    </w:p>
    <w:p w14:paraId="20C727A4" w14:textId="40206429" w:rsidR="008247C4" w:rsidRPr="00B96F7D" w:rsidRDefault="008247C4" w:rsidP="008247C4">
      <w:pPr>
        <w:tabs>
          <w:tab w:val="left" w:pos="4536"/>
        </w:tabs>
        <w:ind w:left="4536"/>
        <w:jc w:val="right"/>
        <w:rPr>
          <w:spacing w:val="3"/>
          <w:lang w:eastAsia="lt-LT"/>
        </w:rPr>
      </w:pPr>
      <w:r>
        <w:rPr>
          <w:lang w:eastAsia="lt-LT"/>
        </w:rPr>
        <w:t>2</w:t>
      </w:r>
      <w:r w:rsidRPr="00B96F7D">
        <w:rPr>
          <w:lang w:eastAsia="lt-LT"/>
        </w:rPr>
        <w:t xml:space="preserve"> priedas</w:t>
      </w:r>
    </w:p>
    <w:p w14:paraId="77596AC1" w14:textId="77777777" w:rsidR="00783034" w:rsidRDefault="00783034" w:rsidP="0015084C">
      <w:pPr>
        <w:tabs>
          <w:tab w:val="left" w:pos="4536"/>
        </w:tabs>
        <w:ind w:left="4536"/>
        <w:jc w:val="both"/>
        <w:rPr>
          <w:lang w:eastAsia="lt-LT"/>
        </w:rPr>
      </w:pPr>
    </w:p>
    <w:p w14:paraId="3F060B83" w14:textId="0D18DD52" w:rsidR="008247C4" w:rsidRPr="00B96F7D" w:rsidRDefault="008247C4" w:rsidP="008247C4">
      <w:pPr>
        <w:jc w:val="center"/>
        <w:rPr>
          <w:b/>
          <w:caps/>
          <w:spacing w:val="3"/>
          <w:lang w:eastAsia="lt-LT"/>
        </w:rPr>
      </w:pPr>
      <w:r>
        <w:rPr>
          <w:b/>
          <w:caps/>
          <w:spacing w:val="3"/>
          <w:lang w:eastAsia="lt-LT"/>
        </w:rPr>
        <w:t>NE</w:t>
      </w:r>
      <w:r w:rsidRPr="007522F2">
        <w:rPr>
          <w:b/>
          <w:caps/>
          <w:spacing w:val="3"/>
          <w:lang w:eastAsia="lt-LT"/>
        </w:rPr>
        <w:t xml:space="preserve">Pavojingųjų atliekų </w:t>
      </w:r>
      <w:r>
        <w:rPr>
          <w:b/>
          <w:caps/>
          <w:spacing w:val="3"/>
          <w:lang w:eastAsia="lt-LT"/>
        </w:rPr>
        <w:t xml:space="preserve">SURINKIMO, </w:t>
      </w:r>
      <w:r w:rsidRPr="007522F2">
        <w:rPr>
          <w:b/>
          <w:caps/>
          <w:spacing w:val="3"/>
          <w:lang w:eastAsia="lt-LT"/>
        </w:rPr>
        <w:t xml:space="preserve">išvežimo ir tvarkymo </w:t>
      </w:r>
      <w:r w:rsidRPr="00B96F7D">
        <w:rPr>
          <w:b/>
          <w:caps/>
          <w:spacing w:val="3"/>
          <w:lang w:eastAsia="lt-LT"/>
        </w:rPr>
        <w:t>paslaugų TECHNINĖ SPECIFIKACIJA</w:t>
      </w:r>
    </w:p>
    <w:p w14:paraId="65F482BE" w14:textId="77777777" w:rsidR="008247C4" w:rsidRPr="00B96F7D" w:rsidRDefault="008247C4" w:rsidP="008247C4">
      <w:pPr>
        <w:rPr>
          <w:b/>
          <w:bCs/>
          <w:lang w:eastAsia="lt-LT"/>
        </w:rPr>
      </w:pPr>
    </w:p>
    <w:p w14:paraId="7048B146" w14:textId="77777777" w:rsidR="008247C4" w:rsidRPr="007522F2" w:rsidRDefault="008247C4" w:rsidP="008247C4">
      <w:pPr>
        <w:jc w:val="center"/>
        <w:rPr>
          <w:i/>
          <w:color w:val="000000"/>
        </w:rPr>
      </w:pPr>
      <w:r w:rsidRPr="007522F2">
        <w:rPr>
          <w:i/>
          <w:color w:val="000000"/>
        </w:rPr>
        <w:t>Dėstymas</w:t>
      </w:r>
    </w:p>
    <w:p w14:paraId="2FC5CD1B" w14:textId="77777777" w:rsidR="008247C4" w:rsidRPr="00B96F7D" w:rsidRDefault="008247C4" w:rsidP="008247C4">
      <w:pPr>
        <w:jc w:val="center"/>
        <w:rPr>
          <w:sz w:val="20"/>
          <w:lang w:eastAsia="lt-LT"/>
        </w:rPr>
      </w:pPr>
      <w:r>
        <w:rPr>
          <w:i/>
          <w:color w:val="000000"/>
        </w:rPr>
        <w:t>_________________________</w:t>
      </w:r>
    </w:p>
    <w:p w14:paraId="7749D487" w14:textId="77777777" w:rsidR="00783034" w:rsidRDefault="00783034" w:rsidP="0015084C">
      <w:pPr>
        <w:tabs>
          <w:tab w:val="left" w:pos="4536"/>
        </w:tabs>
        <w:ind w:left="4536"/>
        <w:jc w:val="both"/>
        <w:rPr>
          <w:lang w:eastAsia="lt-LT"/>
        </w:rPr>
      </w:pPr>
    </w:p>
    <w:p w14:paraId="6205152B" w14:textId="77777777" w:rsidR="00783034" w:rsidRDefault="00783034" w:rsidP="0015084C">
      <w:pPr>
        <w:tabs>
          <w:tab w:val="left" w:pos="4536"/>
        </w:tabs>
        <w:ind w:left="4536"/>
        <w:jc w:val="both"/>
        <w:rPr>
          <w:lang w:eastAsia="lt-LT"/>
        </w:rPr>
      </w:pPr>
    </w:p>
    <w:p w14:paraId="7BFA7FA4" w14:textId="77777777" w:rsidR="00444521" w:rsidRDefault="00444521" w:rsidP="0015084C">
      <w:pPr>
        <w:tabs>
          <w:tab w:val="left" w:pos="4536"/>
        </w:tabs>
        <w:ind w:left="4536"/>
        <w:jc w:val="both"/>
        <w:rPr>
          <w:lang w:eastAsia="lt-LT"/>
        </w:rPr>
      </w:pPr>
    </w:p>
    <w:p w14:paraId="50686C6E" w14:textId="5733D5FD" w:rsidR="0015084C" w:rsidRPr="00B96F7D" w:rsidRDefault="0015084C" w:rsidP="0015084C">
      <w:pPr>
        <w:tabs>
          <w:tab w:val="left" w:pos="4536"/>
        </w:tabs>
        <w:ind w:left="4536"/>
        <w:jc w:val="both"/>
        <w:rPr>
          <w:lang w:eastAsia="lt-LT"/>
        </w:rPr>
      </w:pPr>
      <w:r w:rsidRPr="00B96F7D">
        <w:rPr>
          <w:lang w:eastAsia="lt-LT"/>
        </w:rPr>
        <w:t xml:space="preserve">20___-____-___ </w:t>
      </w:r>
      <w:r w:rsidR="00593247">
        <w:rPr>
          <w:szCs w:val="24"/>
        </w:rPr>
        <w:t>P</w:t>
      </w:r>
      <w:r w:rsidRPr="00B96F7D">
        <w:rPr>
          <w:lang w:eastAsia="ru-RU"/>
        </w:rPr>
        <w:t xml:space="preserve">aslaugų </w:t>
      </w:r>
      <w:r w:rsidRPr="00B96F7D">
        <w:rPr>
          <w:lang w:eastAsia="lt-LT"/>
        </w:rPr>
        <w:t>v</w:t>
      </w:r>
      <w:r w:rsidRPr="00B96F7D">
        <w:t>iešojo pirkimo-pardavimo Sutarti</w:t>
      </w:r>
      <w:r>
        <w:t>e</w:t>
      </w:r>
      <w:r w:rsidRPr="00B96F7D">
        <w:t>s</w:t>
      </w:r>
      <w:r w:rsidR="002A5490" w:rsidRPr="007D4C3A">
        <w:rPr>
          <w:b/>
          <w:bCs/>
          <w:kern w:val="2"/>
          <w:szCs w:val="24"/>
          <w:vertAlign w:val="superscript"/>
        </w:rPr>
        <w:footnoteReference w:id="9"/>
      </w:r>
      <w:r w:rsidRPr="00B96F7D">
        <w:t xml:space="preserve"> </w:t>
      </w:r>
      <w:r w:rsidRPr="00B96F7D">
        <w:rPr>
          <w:lang w:eastAsia="lt-LT"/>
        </w:rPr>
        <w:t>Nr. _____</w:t>
      </w:r>
    </w:p>
    <w:p w14:paraId="51149C70" w14:textId="3191F2B4" w:rsidR="0015084C" w:rsidRDefault="008247C4" w:rsidP="0015084C">
      <w:pPr>
        <w:tabs>
          <w:tab w:val="left" w:pos="4536"/>
        </w:tabs>
        <w:ind w:left="4536"/>
        <w:jc w:val="both"/>
        <w:rPr>
          <w:lang w:eastAsia="lt-LT"/>
        </w:rPr>
      </w:pPr>
      <w:r>
        <w:rPr>
          <w:lang w:eastAsia="lt-LT"/>
        </w:rPr>
        <w:t>3</w:t>
      </w:r>
      <w:r w:rsidR="0015084C" w:rsidRPr="00B96F7D">
        <w:rPr>
          <w:lang w:eastAsia="lt-LT"/>
        </w:rPr>
        <w:t xml:space="preserve"> priedas</w:t>
      </w:r>
    </w:p>
    <w:p w14:paraId="754FF211" w14:textId="77777777" w:rsidR="007522F2" w:rsidRPr="00B96F7D" w:rsidRDefault="007522F2" w:rsidP="0015084C">
      <w:pPr>
        <w:tabs>
          <w:tab w:val="left" w:pos="4536"/>
        </w:tabs>
        <w:ind w:left="4536"/>
        <w:jc w:val="both"/>
        <w:rPr>
          <w:spacing w:val="3"/>
          <w:lang w:eastAsia="lt-LT"/>
        </w:rPr>
      </w:pPr>
    </w:p>
    <w:p w14:paraId="379D900E" w14:textId="77777777" w:rsidR="007522F2" w:rsidRPr="007522F2" w:rsidRDefault="007522F2" w:rsidP="007522F2">
      <w:pPr>
        <w:ind w:right="-441"/>
        <w:jc w:val="center"/>
        <w:rPr>
          <w:b/>
          <w:szCs w:val="24"/>
          <w:lang w:eastAsia="lt-LT"/>
        </w:rPr>
      </w:pPr>
      <w:r w:rsidRPr="007522F2">
        <w:rPr>
          <w:b/>
          <w:szCs w:val="24"/>
          <w:lang w:eastAsia="lt-LT"/>
        </w:rPr>
        <w:t>(Krovinio važtaraščio forma)</w:t>
      </w:r>
    </w:p>
    <w:p w14:paraId="32AC2E3F" w14:textId="77777777" w:rsidR="007522F2" w:rsidRPr="007522F2" w:rsidRDefault="007522F2" w:rsidP="007522F2">
      <w:pPr>
        <w:ind w:right="-441"/>
        <w:jc w:val="center"/>
        <w:rPr>
          <w:b/>
          <w:szCs w:val="24"/>
          <w:lang w:eastAsia="lt-LT"/>
        </w:rPr>
      </w:pPr>
    </w:p>
    <w:p w14:paraId="1276F377" w14:textId="77777777" w:rsidR="007522F2" w:rsidRPr="007522F2" w:rsidRDefault="007522F2" w:rsidP="007522F2">
      <w:pPr>
        <w:ind w:right="-441"/>
        <w:jc w:val="center"/>
        <w:rPr>
          <w:b/>
          <w:szCs w:val="24"/>
          <w:lang w:eastAsia="lt-LT"/>
        </w:rPr>
      </w:pPr>
    </w:p>
    <w:tbl>
      <w:tblPr>
        <w:tblW w:w="9476" w:type="dxa"/>
        <w:tblInd w:w="108" w:type="dxa"/>
        <w:tblLook w:val="04A0" w:firstRow="1" w:lastRow="0" w:firstColumn="1" w:lastColumn="0" w:noHBand="0" w:noVBand="1"/>
      </w:tblPr>
      <w:tblGrid>
        <w:gridCol w:w="604"/>
        <w:gridCol w:w="4205"/>
        <w:gridCol w:w="1269"/>
        <w:gridCol w:w="1020"/>
        <w:gridCol w:w="1020"/>
        <w:gridCol w:w="1358"/>
      </w:tblGrid>
      <w:tr w:rsidR="007522F2" w:rsidRPr="007522F2" w14:paraId="5E0FCD30" w14:textId="77777777" w:rsidTr="00A74FD7">
        <w:trPr>
          <w:trHeight w:val="1245"/>
        </w:trPr>
        <w:tc>
          <w:tcPr>
            <w:tcW w:w="9476" w:type="dxa"/>
            <w:gridSpan w:val="6"/>
            <w:tcBorders>
              <w:top w:val="nil"/>
              <w:left w:val="nil"/>
              <w:bottom w:val="nil"/>
              <w:right w:val="nil"/>
            </w:tcBorders>
            <w:noWrap/>
            <w:vAlign w:val="bottom"/>
            <w:hideMark/>
          </w:tcPr>
          <w:p w14:paraId="7866E821" w14:textId="77777777" w:rsidR="007522F2" w:rsidRPr="007522F2" w:rsidRDefault="007522F2" w:rsidP="007522F2">
            <w:pPr>
              <w:rPr>
                <w:b/>
                <w:bCs/>
                <w:szCs w:val="24"/>
                <w:lang w:eastAsia="lt-LT"/>
              </w:rPr>
            </w:pPr>
            <w:r w:rsidRPr="007522F2">
              <w:rPr>
                <w:b/>
                <w:bCs/>
                <w:szCs w:val="24"/>
                <w:u w:val="single"/>
                <w:lang w:eastAsia="lt-LT"/>
              </w:rPr>
              <w:t>Paslaugų pirkėjas:</w:t>
            </w:r>
            <w:r w:rsidRPr="007522F2">
              <w:rPr>
                <w:b/>
                <w:bCs/>
                <w:szCs w:val="24"/>
                <w:lang w:eastAsia="lt-LT"/>
              </w:rPr>
              <w:t xml:space="preserve">                                                          </w:t>
            </w:r>
            <w:r w:rsidRPr="007522F2">
              <w:rPr>
                <w:b/>
                <w:bCs/>
                <w:szCs w:val="24"/>
                <w:u w:val="single"/>
                <w:lang w:eastAsia="lt-LT"/>
              </w:rPr>
              <w:t>Paslaugų tiekėjas:</w:t>
            </w:r>
            <w:r w:rsidRPr="007522F2">
              <w:rPr>
                <w:b/>
                <w:bCs/>
                <w:szCs w:val="24"/>
                <w:lang w:eastAsia="lt-LT"/>
              </w:rPr>
              <w:t xml:space="preserve"> </w:t>
            </w:r>
          </w:p>
          <w:p w14:paraId="1EE43A45" w14:textId="77777777" w:rsidR="007522F2" w:rsidRPr="007522F2" w:rsidRDefault="007522F2" w:rsidP="007522F2">
            <w:pPr>
              <w:rPr>
                <w:bCs/>
                <w:szCs w:val="24"/>
                <w:lang w:eastAsia="lt-LT"/>
              </w:rPr>
            </w:pPr>
            <w:r w:rsidRPr="007522F2">
              <w:rPr>
                <w:bCs/>
                <w:szCs w:val="24"/>
                <w:lang w:eastAsia="lt-LT"/>
              </w:rPr>
              <w:t xml:space="preserve">              _______________________                                                _______________________</w:t>
            </w:r>
          </w:p>
          <w:p w14:paraId="349C1B58" w14:textId="77777777" w:rsidR="007522F2" w:rsidRPr="007522F2" w:rsidRDefault="007522F2" w:rsidP="007522F2">
            <w:pPr>
              <w:rPr>
                <w:bCs/>
                <w:sz w:val="16"/>
                <w:szCs w:val="16"/>
                <w:lang w:eastAsia="lt-LT"/>
              </w:rPr>
            </w:pPr>
            <w:r w:rsidRPr="007522F2">
              <w:rPr>
                <w:bCs/>
                <w:szCs w:val="24"/>
                <w:lang w:eastAsia="lt-LT"/>
              </w:rPr>
              <w:t xml:space="preserve">                        </w:t>
            </w:r>
            <w:r w:rsidRPr="007522F2">
              <w:rPr>
                <w:bCs/>
                <w:sz w:val="16"/>
                <w:szCs w:val="16"/>
                <w:lang w:eastAsia="lt-LT"/>
              </w:rPr>
              <w:t xml:space="preserve">(įmonės pavadinimas)                           </w:t>
            </w:r>
            <w:r w:rsidRPr="007522F2">
              <w:rPr>
                <w:bCs/>
                <w:szCs w:val="24"/>
                <w:lang w:eastAsia="lt-LT"/>
              </w:rPr>
              <w:t xml:space="preserve">                                                    </w:t>
            </w:r>
            <w:r w:rsidRPr="007522F2">
              <w:rPr>
                <w:bCs/>
                <w:sz w:val="16"/>
                <w:szCs w:val="16"/>
                <w:lang w:eastAsia="lt-LT"/>
              </w:rPr>
              <w:t>(įmonės pavadinimas)</w:t>
            </w:r>
          </w:p>
          <w:p w14:paraId="63D1D43C" w14:textId="77777777" w:rsidR="007522F2" w:rsidRPr="007522F2" w:rsidRDefault="007522F2" w:rsidP="007522F2">
            <w:pPr>
              <w:rPr>
                <w:bCs/>
                <w:szCs w:val="24"/>
                <w:lang w:eastAsia="lt-LT"/>
              </w:rPr>
            </w:pPr>
            <w:r w:rsidRPr="007522F2">
              <w:rPr>
                <w:bCs/>
                <w:szCs w:val="24"/>
                <w:lang w:eastAsia="lt-LT"/>
              </w:rPr>
              <w:t xml:space="preserve">              ________________________                                              _______________________                          </w:t>
            </w:r>
          </w:p>
          <w:p w14:paraId="03C7F6C4" w14:textId="77777777" w:rsidR="007522F2" w:rsidRPr="007522F2" w:rsidRDefault="007522F2" w:rsidP="007522F2">
            <w:pPr>
              <w:rPr>
                <w:bCs/>
                <w:sz w:val="16"/>
                <w:szCs w:val="16"/>
                <w:lang w:eastAsia="lt-LT"/>
              </w:rPr>
            </w:pPr>
            <w:r w:rsidRPr="007522F2">
              <w:rPr>
                <w:b/>
                <w:bCs/>
                <w:szCs w:val="24"/>
                <w:lang w:eastAsia="lt-LT"/>
              </w:rPr>
              <w:t xml:space="preserve">                        </w:t>
            </w:r>
            <w:r w:rsidRPr="007522F2">
              <w:rPr>
                <w:bCs/>
                <w:sz w:val="16"/>
                <w:szCs w:val="16"/>
                <w:lang w:eastAsia="lt-LT"/>
              </w:rPr>
              <w:t xml:space="preserve">(įmonės adresas)  </w:t>
            </w:r>
            <w:r w:rsidRPr="007522F2">
              <w:rPr>
                <w:b/>
                <w:bCs/>
                <w:szCs w:val="24"/>
                <w:lang w:eastAsia="lt-LT"/>
              </w:rPr>
              <w:t xml:space="preserve">                                                                            </w:t>
            </w:r>
            <w:r w:rsidRPr="007522F2">
              <w:rPr>
                <w:bCs/>
                <w:sz w:val="16"/>
                <w:szCs w:val="16"/>
                <w:lang w:eastAsia="lt-LT"/>
              </w:rPr>
              <w:t>(įmonės adresas)</w:t>
            </w:r>
          </w:p>
          <w:p w14:paraId="29525F13" w14:textId="77777777" w:rsidR="007522F2" w:rsidRPr="007522F2" w:rsidRDefault="007522F2" w:rsidP="007522F2">
            <w:pPr>
              <w:rPr>
                <w:bCs/>
                <w:sz w:val="16"/>
                <w:szCs w:val="16"/>
                <w:lang w:eastAsia="lt-LT"/>
              </w:rPr>
            </w:pPr>
            <w:r w:rsidRPr="007522F2">
              <w:rPr>
                <w:bCs/>
                <w:sz w:val="16"/>
                <w:szCs w:val="16"/>
                <w:lang w:eastAsia="lt-LT"/>
              </w:rPr>
              <w:t xml:space="preserve">                     _____________________________________                                                                ____________________________________</w:t>
            </w:r>
          </w:p>
          <w:p w14:paraId="58161346" w14:textId="77777777" w:rsidR="007522F2" w:rsidRPr="007522F2" w:rsidRDefault="007522F2" w:rsidP="007522F2">
            <w:pPr>
              <w:rPr>
                <w:b/>
                <w:bCs/>
                <w:szCs w:val="24"/>
                <w:lang w:eastAsia="lt-LT"/>
              </w:rPr>
            </w:pPr>
            <w:r w:rsidRPr="007522F2">
              <w:rPr>
                <w:bCs/>
                <w:sz w:val="16"/>
                <w:szCs w:val="16"/>
                <w:lang w:eastAsia="lt-LT"/>
              </w:rPr>
              <w:t xml:space="preserve">                                       (įmonės kodas)                                                                                                                       (įmonės kodas)</w:t>
            </w:r>
          </w:p>
          <w:p w14:paraId="61EE472F" w14:textId="77777777" w:rsidR="007522F2" w:rsidRPr="007522F2" w:rsidRDefault="007522F2" w:rsidP="007522F2">
            <w:pPr>
              <w:jc w:val="center"/>
              <w:rPr>
                <w:b/>
                <w:bCs/>
                <w:szCs w:val="24"/>
                <w:lang w:eastAsia="lt-LT"/>
              </w:rPr>
            </w:pPr>
          </w:p>
          <w:p w14:paraId="0D2DBF5A" w14:textId="77777777" w:rsidR="007522F2" w:rsidRPr="007522F2" w:rsidRDefault="007522F2" w:rsidP="007522F2">
            <w:pPr>
              <w:rPr>
                <w:b/>
                <w:bCs/>
                <w:szCs w:val="24"/>
                <w:lang w:eastAsia="lt-LT"/>
              </w:rPr>
            </w:pPr>
            <w:r w:rsidRPr="007522F2">
              <w:rPr>
                <w:b/>
                <w:bCs/>
                <w:szCs w:val="24"/>
                <w:u w:val="single"/>
                <w:lang w:eastAsia="lt-LT"/>
              </w:rPr>
              <w:t>Paslaugų vežėjas</w:t>
            </w:r>
            <w:r w:rsidRPr="007522F2">
              <w:rPr>
                <w:b/>
                <w:bCs/>
                <w:szCs w:val="24"/>
                <w:lang w:eastAsia="lt-LT"/>
              </w:rPr>
              <w:t xml:space="preserve"> </w:t>
            </w:r>
          </w:p>
          <w:p w14:paraId="2F129B0A" w14:textId="77777777" w:rsidR="007522F2" w:rsidRPr="007522F2" w:rsidRDefault="007522F2" w:rsidP="007522F2">
            <w:pPr>
              <w:rPr>
                <w:bCs/>
                <w:szCs w:val="24"/>
                <w:lang w:eastAsia="lt-LT"/>
              </w:rPr>
            </w:pPr>
            <w:r w:rsidRPr="007522F2">
              <w:rPr>
                <w:b/>
                <w:bCs/>
                <w:szCs w:val="24"/>
                <w:lang w:eastAsia="lt-LT"/>
              </w:rPr>
              <w:t xml:space="preserve">              </w:t>
            </w:r>
            <w:r w:rsidRPr="007522F2">
              <w:rPr>
                <w:bCs/>
                <w:szCs w:val="24"/>
                <w:lang w:eastAsia="lt-LT"/>
              </w:rPr>
              <w:t xml:space="preserve">_______________________    </w:t>
            </w:r>
          </w:p>
          <w:p w14:paraId="77D2A313" w14:textId="77777777" w:rsidR="007522F2" w:rsidRPr="007522F2" w:rsidRDefault="007522F2" w:rsidP="007522F2">
            <w:pPr>
              <w:rPr>
                <w:bCs/>
                <w:szCs w:val="24"/>
                <w:lang w:eastAsia="lt-LT"/>
              </w:rPr>
            </w:pPr>
            <w:r w:rsidRPr="007522F2">
              <w:rPr>
                <w:bCs/>
                <w:szCs w:val="24"/>
                <w:lang w:eastAsia="lt-LT"/>
              </w:rPr>
              <w:t xml:space="preserve">                        </w:t>
            </w:r>
            <w:r w:rsidRPr="007522F2">
              <w:rPr>
                <w:bCs/>
                <w:sz w:val="16"/>
                <w:szCs w:val="16"/>
                <w:lang w:eastAsia="lt-LT"/>
              </w:rPr>
              <w:t xml:space="preserve">(įmonės pavadinimas)                           </w:t>
            </w:r>
            <w:r w:rsidRPr="007522F2">
              <w:rPr>
                <w:bCs/>
                <w:szCs w:val="24"/>
                <w:lang w:eastAsia="lt-LT"/>
              </w:rPr>
              <w:t xml:space="preserve">                                                                                </w:t>
            </w:r>
          </w:p>
          <w:p w14:paraId="66C704F0" w14:textId="77777777" w:rsidR="007522F2" w:rsidRPr="007522F2" w:rsidRDefault="007522F2" w:rsidP="007522F2">
            <w:pPr>
              <w:rPr>
                <w:bCs/>
                <w:szCs w:val="24"/>
                <w:lang w:eastAsia="lt-LT"/>
              </w:rPr>
            </w:pPr>
            <w:r w:rsidRPr="007522F2">
              <w:rPr>
                <w:bCs/>
                <w:szCs w:val="24"/>
                <w:lang w:eastAsia="lt-LT"/>
              </w:rPr>
              <w:t xml:space="preserve">              ________________________                                                                     </w:t>
            </w:r>
          </w:p>
          <w:p w14:paraId="7C1560E6" w14:textId="77777777" w:rsidR="007522F2" w:rsidRPr="007522F2" w:rsidRDefault="007522F2" w:rsidP="007522F2">
            <w:pPr>
              <w:rPr>
                <w:bCs/>
                <w:sz w:val="16"/>
                <w:szCs w:val="16"/>
                <w:lang w:eastAsia="lt-LT"/>
              </w:rPr>
            </w:pPr>
            <w:r w:rsidRPr="007522F2">
              <w:rPr>
                <w:b/>
                <w:bCs/>
                <w:sz w:val="16"/>
                <w:szCs w:val="16"/>
                <w:lang w:eastAsia="lt-LT"/>
              </w:rPr>
              <w:t xml:space="preserve">                                           </w:t>
            </w:r>
            <w:r w:rsidRPr="007522F2">
              <w:rPr>
                <w:bCs/>
                <w:sz w:val="16"/>
                <w:szCs w:val="16"/>
                <w:lang w:eastAsia="lt-LT"/>
              </w:rPr>
              <w:t xml:space="preserve">(įmonės adresas)                    </w:t>
            </w:r>
          </w:p>
          <w:p w14:paraId="5B333F1B" w14:textId="77777777" w:rsidR="007522F2" w:rsidRPr="007522F2" w:rsidRDefault="007522F2" w:rsidP="007522F2">
            <w:pPr>
              <w:rPr>
                <w:bCs/>
                <w:sz w:val="16"/>
                <w:szCs w:val="16"/>
                <w:lang w:eastAsia="lt-LT"/>
              </w:rPr>
            </w:pPr>
            <w:r w:rsidRPr="007522F2">
              <w:rPr>
                <w:bCs/>
                <w:sz w:val="16"/>
                <w:szCs w:val="16"/>
                <w:lang w:eastAsia="lt-LT"/>
              </w:rPr>
              <w:t xml:space="preserve">                      ____________________________________</w:t>
            </w:r>
          </w:p>
          <w:p w14:paraId="5808C9D8" w14:textId="77777777" w:rsidR="007522F2" w:rsidRPr="007522F2" w:rsidRDefault="007522F2" w:rsidP="007522F2">
            <w:pPr>
              <w:rPr>
                <w:bCs/>
                <w:sz w:val="16"/>
                <w:szCs w:val="16"/>
                <w:lang w:eastAsia="lt-LT"/>
              </w:rPr>
            </w:pPr>
            <w:r w:rsidRPr="007522F2">
              <w:rPr>
                <w:bCs/>
                <w:sz w:val="16"/>
                <w:szCs w:val="16"/>
                <w:lang w:eastAsia="lt-LT"/>
              </w:rPr>
              <w:t xml:space="preserve">                                       (įmonės kodas)   </w:t>
            </w:r>
          </w:p>
          <w:p w14:paraId="643457E8" w14:textId="77777777" w:rsidR="007522F2" w:rsidRPr="007522F2" w:rsidRDefault="007522F2" w:rsidP="007522F2">
            <w:pPr>
              <w:rPr>
                <w:bCs/>
                <w:szCs w:val="24"/>
                <w:u w:val="single"/>
                <w:lang w:eastAsia="lt-LT"/>
              </w:rPr>
            </w:pPr>
            <w:r w:rsidRPr="007522F2">
              <w:rPr>
                <w:bCs/>
                <w:sz w:val="16"/>
                <w:szCs w:val="16"/>
                <w:lang w:eastAsia="lt-LT"/>
              </w:rPr>
              <w:t xml:space="preserve"> </w:t>
            </w:r>
            <w:r w:rsidRPr="007522F2">
              <w:rPr>
                <w:bCs/>
                <w:szCs w:val="24"/>
                <w:lang w:eastAsia="lt-LT"/>
              </w:rPr>
              <w:t xml:space="preserve">Automobilis </w:t>
            </w:r>
            <w:r w:rsidRPr="007522F2">
              <w:rPr>
                <w:bCs/>
                <w:szCs w:val="24"/>
                <w:u w:val="single"/>
                <w:lang w:eastAsia="lt-LT"/>
              </w:rPr>
              <w:t xml:space="preserve">________________, </w:t>
            </w:r>
            <w:proofErr w:type="spellStart"/>
            <w:r w:rsidRPr="007522F2">
              <w:rPr>
                <w:bCs/>
                <w:szCs w:val="24"/>
                <w:u w:val="single"/>
                <w:lang w:eastAsia="lt-LT"/>
              </w:rPr>
              <w:t>valst</w:t>
            </w:r>
            <w:proofErr w:type="spellEnd"/>
            <w:r w:rsidRPr="007522F2">
              <w:rPr>
                <w:bCs/>
                <w:szCs w:val="24"/>
                <w:u w:val="single"/>
                <w:lang w:eastAsia="lt-LT"/>
              </w:rPr>
              <w:t>. Nr. ______</w:t>
            </w:r>
          </w:p>
          <w:p w14:paraId="471D4376" w14:textId="77777777" w:rsidR="007522F2" w:rsidRPr="007522F2" w:rsidRDefault="007522F2" w:rsidP="007522F2">
            <w:pPr>
              <w:rPr>
                <w:b/>
                <w:bCs/>
                <w:sz w:val="16"/>
                <w:szCs w:val="16"/>
                <w:lang w:eastAsia="lt-LT"/>
              </w:rPr>
            </w:pPr>
            <w:r w:rsidRPr="007522F2">
              <w:rPr>
                <w:bCs/>
                <w:sz w:val="16"/>
                <w:szCs w:val="16"/>
                <w:lang w:eastAsia="lt-LT"/>
              </w:rPr>
              <w:t xml:space="preserve">                                                  </w:t>
            </w:r>
            <w:r w:rsidRPr="007522F2">
              <w:rPr>
                <w:bCs/>
                <w:sz w:val="16"/>
                <w:szCs w:val="16"/>
                <w:u w:val="single"/>
                <w:lang w:eastAsia="lt-LT"/>
              </w:rPr>
              <w:t>(markė)</w:t>
            </w:r>
            <w:r w:rsidRPr="007522F2">
              <w:rPr>
                <w:bCs/>
                <w:sz w:val="16"/>
                <w:szCs w:val="16"/>
                <w:lang w:eastAsia="lt-LT"/>
              </w:rPr>
              <w:t xml:space="preserve">                                                                                                                 </w:t>
            </w:r>
          </w:p>
          <w:p w14:paraId="48B1DA16" w14:textId="77777777" w:rsidR="007522F2" w:rsidRPr="007522F2" w:rsidRDefault="007522F2" w:rsidP="007522F2">
            <w:pPr>
              <w:jc w:val="center"/>
              <w:rPr>
                <w:b/>
                <w:bCs/>
                <w:szCs w:val="24"/>
                <w:lang w:eastAsia="lt-LT"/>
              </w:rPr>
            </w:pPr>
          </w:p>
          <w:p w14:paraId="6A085E1F" w14:textId="77777777" w:rsidR="007522F2" w:rsidRPr="007522F2" w:rsidRDefault="007522F2" w:rsidP="007522F2">
            <w:pPr>
              <w:jc w:val="center"/>
              <w:rPr>
                <w:b/>
                <w:bCs/>
                <w:szCs w:val="24"/>
                <w:lang w:eastAsia="lt-LT"/>
              </w:rPr>
            </w:pPr>
            <w:r w:rsidRPr="007522F2">
              <w:rPr>
                <w:b/>
                <w:bCs/>
                <w:szCs w:val="24"/>
                <w:lang w:eastAsia="lt-LT"/>
              </w:rPr>
              <w:t xml:space="preserve">KROVINIO   VAŽTARAŠTIS   Nr. </w:t>
            </w:r>
          </w:p>
        </w:tc>
      </w:tr>
      <w:tr w:rsidR="007522F2" w:rsidRPr="007522F2" w14:paraId="628EABCA" w14:textId="77777777" w:rsidTr="00A74FD7">
        <w:trPr>
          <w:trHeight w:val="315"/>
        </w:trPr>
        <w:tc>
          <w:tcPr>
            <w:tcW w:w="9476" w:type="dxa"/>
            <w:gridSpan w:val="6"/>
            <w:tcBorders>
              <w:top w:val="nil"/>
              <w:left w:val="nil"/>
              <w:bottom w:val="nil"/>
              <w:right w:val="nil"/>
            </w:tcBorders>
            <w:noWrap/>
            <w:vAlign w:val="bottom"/>
            <w:hideMark/>
          </w:tcPr>
          <w:p w14:paraId="1F3F82EE" w14:textId="77777777" w:rsidR="007522F2" w:rsidRPr="007522F2" w:rsidRDefault="007522F2" w:rsidP="007522F2">
            <w:pPr>
              <w:jc w:val="center"/>
              <w:rPr>
                <w:szCs w:val="24"/>
                <w:lang w:eastAsia="lt-LT"/>
              </w:rPr>
            </w:pPr>
            <w:r w:rsidRPr="007522F2">
              <w:rPr>
                <w:szCs w:val="24"/>
                <w:lang w:eastAsia="lt-LT"/>
              </w:rPr>
              <w:t>202   m. ______________ d.</w:t>
            </w:r>
          </w:p>
        </w:tc>
      </w:tr>
      <w:tr w:rsidR="007522F2" w:rsidRPr="007522F2" w14:paraId="0E78B906" w14:textId="77777777" w:rsidTr="00A74FD7">
        <w:trPr>
          <w:trHeight w:val="315"/>
        </w:trPr>
        <w:tc>
          <w:tcPr>
            <w:tcW w:w="9476" w:type="dxa"/>
            <w:gridSpan w:val="6"/>
            <w:tcBorders>
              <w:top w:val="nil"/>
              <w:left w:val="nil"/>
              <w:bottom w:val="nil"/>
              <w:right w:val="nil"/>
            </w:tcBorders>
            <w:noWrap/>
            <w:vAlign w:val="bottom"/>
            <w:hideMark/>
          </w:tcPr>
          <w:p w14:paraId="16616197" w14:textId="77777777" w:rsidR="007522F2" w:rsidRPr="007522F2" w:rsidRDefault="007522F2" w:rsidP="007522F2">
            <w:pPr>
              <w:jc w:val="center"/>
              <w:rPr>
                <w:szCs w:val="24"/>
                <w:lang w:eastAsia="lt-LT"/>
              </w:rPr>
            </w:pPr>
            <w:r w:rsidRPr="007522F2">
              <w:rPr>
                <w:szCs w:val="24"/>
                <w:lang w:eastAsia="lt-LT"/>
              </w:rPr>
              <w:t>_______________</w:t>
            </w:r>
          </w:p>
          <w:p w14:paraId="30E9A557" w14:textId="77777777" w:rsidR="007522F2" w:rsidRPr="007522F2" w:rsidRDefault="007522F2" w:rsidP="007522F2">
            <w:pPr>
              <w:jc w:val="center"/>
              <w:rPr>
                <w:sz w:val="16"/>
                <w:szCs w:val="16"/>
                <w:lang w:eastAsia="lt-LT"/>
              </w:rPr>
            </w:pPr>
            <w:r w:rsidRPr="007522F2">
              <w:rPr>
                <w:sz w:val="16"/>
                <w:szCs w:val="16"/>
                <w:lang w:eastAsia="lt-LT"/>
              </w:rPr>
              <w:t>(Nurodoma važtaraščio sudarymo vieta)</w:t>
            </w:r>
          </w:p>
        </w:tc>
      </w:tr>
      <w:tr w:rsidR="007522F2" w:rsidRPr="007522F2" w14:paraId="04982F50" w14:textId="77777777" w:rsidTr="00A74FD7">
        <w:trPr>
          <w:trHeight w:val="90"/>
        </w:trPr>
        <w:tc>
          <w:tcPr>
            <w:tcW w:w="604" w:type="dxa"/>
            <w:tcBorders>
              <w:top w:val="nil"/>
              <w:left w:val="nil"/>
              <w:bottom w:val="nil"/>
              <w:right w:val="nil"/>
            </w:tcBorders>
            <w:noWrap/>
            <w:vAlign w:val="bottom"/>
            <w:hideMark/>
          </w:tcPr>
          <w:p w14:paraId="485EDA6B" w14:textId="77777777" w:rsidR="007522F2" w:rsidRPr="007522F2" w:rsidRDefault="007522F2" w:rsidP="007522F2">
            <w:pPr>
              <w:rPr>
                <w:sz w:val="20"/>
                <w:lang w:eastAsia="lt-LT"/>
              </w:rPr>
            </w:pPr>
          </w:p>
        </w:tc>
        <w:tc>
          <w:tcPr>
            <w:tcW w:w="4205" w:type="dxa"/>
            <w:tcBorders>
              <w:top w:val="nil"/>
              <w:left w:val="nil"/>
              <w:bottom w:val="nil"/>
              <w:right w:val="nil"/>
            </w:tcBorders>
            <w:noWrap/>
            <w:vAlign w:val="bottom"/>
            <w:hideMark/>
          </w:tcPr>
          <w:p w14:paraId="79EE2065" w14:textId="77777777" w:rsidR="007522F2" w:rsidRPr="007522F2" w:rsidRDefault="007522F2" w:rsidP="007522F2">
            <w:pPr>
              <w:rPr>
                <w:sz w:val="20"/>
                <w:lang w:eastAsia="lt-LT"/>
              </w:rPr>
            </w:pPr>
          </w:p>
        </w:tc>
        <w:tc>
          <w:tcPr>
            <w:tcW w:w="1269" w:type="dxa"/>
            <w:tcBorders>
              <w:top w:val="nil"/>
              <w:left w:val="nil"/>
              <w:bottom w:val="nil"/>
              <w:right w:val="nil"/>
            </w:tcBorders>
            <w:noWrap/>
            <w:vAlign w:val="bottom"/>
            <w:hideMark/>
          </w:tcPr>
          <w:p w14:paraId="3F5DC79D" w14:textId="77777777" w:rsidR="007522F2" w:rsidRPr="007522F2" w:rsidRDefault="007522F2" w:rsidP="007522F2">
            <w:pPr>
              <w:rPr>
                <w:sz w:val="20"/>
                <w:lang w:eastAsia="lt-LT"/>
              </w:rPr>
            </w:pPr>
          </w:p>
        </w:tc>
        <w:tc>
          <w:tcPr>
            <w:tcW w:w="1020" w:type="dxa"/>
            <w:tcBorders>
              <w:top w:val="nil"/>
              <w:left w:val="nil"/>
              <w:bottom w:val="nil"/>
              <w:right w:val="nil"/>
            </w:tcBorders>
            <w:noWrap/>
            <w:vAlign w:val="bottom"/>
            <w:hideMark/>
          </w:tcPr>
          <w:p w14:paraId="0BBFB4DE" w14:textId="77777777" w:rsidR="007522F2" w:rsidRPr="007522F2" w:rsidRDefault="007522F2" w:rsidP="007522F2">
            <w:pPr>
              <w:rPr>
                <w:sz w:val="20"/>
                <w:lang w:eastAsia="lt-LT"/>
              </w:rPr>
            </w:pPr>
          </w:p>
        </w:tc>
        <w:tc>
          <w:tcPr>
            <w:tcW w:w="1020" w:type="dxa"/>
            <w:tcBorders>
              <w:top w:val="nil"/>
              <w:left w:val="nil"/>
              <w:bottom w:val="nil"/>
              <w:right w:val="nil"/>
            </w:tcBorders>
            <w:noWrap/>
            <w:vAlign w:val="bottom"/>
            <w:hideMark/>
          </w:tcPr>
          <w:p w14:paraId="548A7287" w14:textId="77777777" w:rsidR="007522F2" w:rsidRPr="007522F2" w:rsidRDefault="007522F2" w:rsidP="007522F2">
            <w:pPr>
              <w:rPr>
                <w:sz w:val="20"/>
                <w:lang w:eastAsia="lt-LT"/>
              </w:rPr>
            </w:pPr>
          </w:p>
        </w:tc>
        <w:tc>
          <w:tcPr>
            <w:tcW w:w="1358" w:type="dxa"/>
            <w:tcBorders>
              <w:top w:val="nil"/>
              <w:left w:val="nil"/>
              <w:bottom w:val="nil"/>
              <w:right w:val="nil"/>
            </w:tcBorders>
            <w:noWrap/>
            <w:vAlign w:val="bottom"/>
            <w:hideMark/>
          </w:tcPr>
          <w:p w14:paraId="5E5882A0" w14:textId="77777777" w:rsidR="007522F2" w:rsidRPr="007522F2" w:rsidRDefault="007522F2" w:rsidP="007522F2">
            <w:pPr>
              <w:rPr>
                <w:sz w:val="20"/>
                <w:lang w:eastAsia="lt-LT"/>
              </w:rPr>
            </w:pPr>
          </w:p>
        </w:tc>
      </w:tr>
      <w:tr w:rsidR="007522F2" w:rsidRPr="007522F2" w14:paraId="2B7B0252" w14:textId="77777777" w:rsidTr="00A74FD7">
        <w:trPr>
          <w:trHeight w:val="630"/>
        </w:trPr>
        <w:tc>
          <w:tcPr>
            <w:tcW w:w="604" w:type="dxa"/>
            <w:tcBorders>
              <w:top w:val="single" w:sz="4" w:space="0" w:color="auto"/>
              <w:left w:val="single" w:sz="4" w:space="0" w:color="auto"/>
              <w:bottom w:val="single" w:sz="4" w:space="0" w:color="auto"/>
              <w:right w:val="single" w:sz="4" w:space="0" w:color="auto"/>
            </w:tcBorders>
            <w:vAlign w:val="center"/>
            <w:hideMark/>
          </w:tcPr>
          <w:p w14:paraId="5D5BB4DA" w14:textId="77777777" w:rsidR="007522F2" w:rsidRPr="007522F2" w:rsidRDefault="007522F2" w:rsidP="007522F2">
            <w:pPr>
              <w:jc w:val="center"/>
              <w:rPr>
                <w:szCs w:val="24"/>
                <w:lang w:eastAsia="lt-LT"/>
              </w:rPr>
            </w:pPr>
            <w:r w:rsidRPr="007522F2">
              <w:rPr>
                <w:szCs w:val="24"/>
                <w:lang w:eastAsia="lt-LT"/>
              </w:rPr>
              <w:t>Eil.  Nr.</w:t>
            </w:r>
          </w:p>
        </w:tc>
        <w:tc>
          <w:tcPr>
            <w:tcW w:w="4205" w:type="dxa"/>
            <w:tcBorders>
              <w:top w:val="single" w:sz="4" w:space="0" w:color="auto"/>
              <w:left w:val="nil"/>
              <w:bottom w:val="single" w:sz="4" w:space="0" w:color="auto"/>
              <w:right w:val="single" w:sz="4" w:space="0" w:color="auto"/>
            </w:tcBorders>
            <w:vAlign w:val="center"/>
            <w:hideMark/>
          </w:tcPr>
          <w:p w14:paraId="2235F028" w14:textId="77777777" w:rsidR="007522F2" w:rsidRPr="007522F2" w:rsidRDefault="007522F2" w:rsidP="007522F2">
            <w:pPr>
              <w:jc w:val="center"/>
              <w:rPr>
                <w:szCs w:val="24"/>
                <w:lang w:eastAsia="lt-LT"/>
              </w:rPr>
            </w:pPr>
            <w:r w:rsidRPr="007522F2">
              <w:rPr>
                <w:szCs w:val="24"/>
                <w:lang w:eastAsia="lt-LT"/>
              </w:rPr>
              <w:t>Krovinio (atliekų) pavadinimas</w:t>
            </w:r>
          </w:p>
        </w:tc>
        <w:tc>
          <w:tcPr>
            <w:tcW w:w="1269" w:type="dxa"/>
            <w:tcBorders>
              <w:top w:val="single" w:sz="4" w:space="0" w:color="auto"/>
              <w:left w:val="nil"/>
              <w:bottom w:val="single" w:sz="4" w:space="0" w:color="auto"/>
              <w:right w:val="single" w:sz="4" w:space="0" w:color="auto"/>
            </w:tcBorders>
            <w:vAlign w:val="center"/>
            <w:hideMark/>
          </w:tcPr>
          <w:p w14:paraId="0A4AE3A9" w14:textId="77777777" w:rsidR="007522F2" w:rsidRPr="007522F2" w:rsidRDefault="007522F2" w:rsidP="007522F2">
            <w:pPr>
              <w:jc w:val="center"/>
              <w:rPr>
                <w:szCs w:val="24"/>
                <w:lang w:eastAsia="lt-LT"/>
              </w:rPr>
            </w:pPr>
            <w:r w:rsidRPr="007522F2">
              <w:rPr>
                <w:szCs w:val="24"/>
                <w:lang w:eastAsia="lt-LT"/>
              </w:rPr>
              <w:t>Atliekų kodas</w:t>
            </w:r>
          </w:p>
        </w:tc>
        <w:tc>
          <w:tcPr>
            <w:tcW w:w="1020" w:type="dxa"/>
            <w:tcBorders>
              <w:top w:val="single" w:sz="4" w:space="0" w:color="auto"/>
              <w:left w:val="nil"/>
              <w:bottom w:val="single" w:sz="4" w:space="0" w:color="auto"/>
              <w:right w:val="single" w:sz="4" w:space="0" w:color="auto"/>
            </w:tcBorders>
            <w:vAlign w:val="center"/>
            <w:hideMark/>
          </w:tcPr>
          <w:p w14:paraId="760C758D" w14:textId="77777777" w:rsidR="007522F2" w:rsidRPr="007522F2" w:rsidRDefault="007522F2" w:rsidP="007522F2">
            <w:pPr>
              <w:jc w:val="center"/>
              <w:rPr>
                <w:szCs w:val="24"/>
                <w:lang w:eastAsia="lt-LT"/>
              </w:rPr>
            </w:pPr>
            <w:r w:rsidRPr="007522F2">
              <w:rPr>
                <w:szCs w:val="24"/>
                <w:lang w:eastAsia="lt-LT"/>
              </w:rPr>
              <w:t>Mato vienetas</w:t>
            </w:r>
          </w:p>
        </w:tc>
        <w:tc>
          <w:tcPr>
            <w:tcW w:w="1020" w:type="dxa"/>
            <w:tcBorders>
              <w:top w:val="single" w:sz="4" w:space="0" w:color="auto"/>
              <w:left w:val="nil"/>
              <w:bottom w:val="single" w:sz="4" w:space="0" w:color="auto"/>
              <w:right w:val="single" w:sz="4" w:space="0" w:color="auto"/>
            </w:tcBorders>
            <w:vAlign w:val="center"/>
            <w:hideMark/>
          </w:tcPr>
          <w:p w14:paraId="5706940A" w14:textId="77777777" w:rsidR="007522F2" w:rsidRPr="007522F2" w:rsidRDefault="007522F2" w:rsidP="007522F2">
            <w:pPr>
              <w:jc w:val="center"/>
              <w:rPr>
                <w:szCs w:val="24"/>
                <w:lang w:eastAsia="lt-LT"/>
              </w:rPr>
            </w:pPr>
            <w:r w:rsidRPr="007522F2">
              <w:rPr>
                <w:szCs w:val="24"/>
                <w:lang w:eastAsia="lt-LT"/>
              </w:rPr>
              <w:t xml:space="preserve">Kiekis                 </w:t>
            </w:r>
          </w:p>
        </w:tc>
        <w:tc>
          <w:tcPr>
            <w:tcW w:w="1358" w:type="dxa"/>
            <w:tcBorders>
              <w:top w:val="single" w:sz="4" w:space="0" w:color="auto"/>
              <w:left w:val="nil"/>
              <w:bottom w:val="single" w:sz="4" w:space="0" w:color="auto"/>
              <w:right w:val="single" w:sz="4" w:space="0" w:color="auto"/>
            </w:tcBorders>
            <w:vAlign w:val="center"/>
            <w:hideMark/>
          </w:tcPr>
          <w:p w14:paraId="326A1A2D" w14:textId="77777777" w:rsidR="007522F2" w:rsidRPr="007522F2" w:rsidRDefault="007522F2" w:rsidP="007522F2">
            <w:pPr>
              <w:jc w:val="center"/>
              <w:rPr>
                <w:sz w:val="22"/>
                <w:szCs w:val="22"/>
                <w:lang w:eastAsia="lt-LT"/>
              </w:rPr>
            </w:pPr>
            <w:r w:rsidRPr="007522F2">
              <w:rPr>
                <w:sz w:val="22"/>
                <w:szCs w:val="22"/>
                <w:lang w:eastAsia="lt-LT"/>
              </w:rPr>
              <w:t>Orientacinis svoris kg.</w:t>
            </w:r>
          </w:p>
        </w:tc>
      </w:tr>
      <w:tr w:rsidR="007522F2" w:rsidRPr="007522F2" w14:paraId="61BEE66A" w14:textId="77777777" w:rsidTr="00A74FD7">
        <w:trPr>
          <w:trHeight w:val="315"/>
        </w:trPr>
        <w:tc>
          <w:tcPr>
            <w:tcW w:w="604" w:type="dxa"/>
            <w:tcBorders>
              <w:top w:val="nil"/>
              <w:left w:val="single" w:sz="4" w:space="0" w:color="auto"/>
              <w:bottom w:val="single" w:sz="4" w:space="0" w:color="auto"/>
              <w:right w:val="single" w:sz="4" w:space="0" w:color="auto"/>
            </w:tcBorders>
            <w:noWrap/>
            <w:vAlign w:val="bottom"/>
            <w:hideMark/>
          </w:tcPr>
          <w:p w14:paraId="2914D2B1" w14:textId="77777777" w:rsidR="007522F2" w:rsidRPr="007522F2" w:rsidRDefault="007522F2" w:rsidP="007522F2">
            <w:pPr>
              <w:jc w:val="center"/>
              <w:rPr>
                <w:szCs w:val="24"/>
                <w:lang w:eastAsia="lt-LT"/>
              </w:rPr>
            </w:pPr>
          </w:p>
        </w:tc>
        <w:tc>
          <w:tcPr>
            <w:tcW w:w="4205" w:type="dxa"/>
            <w:tcBorders>
              <w:top w:val="nil"/>
              <w:left w:val="nil"/>
              <w:bottom w:val="single" w:sz="4" w:space="0" w:color="auto"/>
              <w:right w:val="single" w:sz="4" w:space="0" w:color="auto"/>
            </w:tcBorders>
            <w:noWrap/>
            <w:vAlign w:val="bottom"/>
            <w:hideMark/>
          </w:tcPr>
          <w:p w14:paraId="1EE38E0B" w14:textId="77777777" w:rsidR="007522F2" w:rsidRPr="007522F2" w:rsidRDefault="007522F2" w:rsidP="007522F2">
            <w:pPr>
              <w:rPr>
                <w:szCs w:val="24"/>
                <w:lang w:eastAsia="lt-LT"/>
              </w:rPr>
            </w:pPr>
          </w:p>
        </w:tc>
        <w:tc>
          <w:tcPr>
            <w:tcW w:w="1269" w:type="dxa"/>
            <w:tcBorders>
              <w:top w:val="nil"/>
              <w:left w:val="nil"/>
              <w:bottom w:val="single" w:sz="4" w:space="0" w:color="auto"/>
              <w:right w:val="single" w:sz="4" w:space="0" w:color="auto"/>
            </w:tcBorders>
            <w:noWrap/>
            <w:vAlign w:val="center"/>
            <w:hideMark/>
          </w:tcPr>
          <w:p w14:paraId="1ACD0940" w14:textId="77777777" w:rsidR="007522F2" w:rsidRPr="007522F2" w:rsidRDefault="007522F2" w:rsidP="007522F2">
            <w:pPr>
              <w:jc w:val="center"/>
              <w:rPr>
                <w:szCs w:val="24"/>
                <w:lang w:eastAsia="lt-LT"/>
              </w:rPr>
            </w:pPr>
          </w:p>
        </w:tc>
        <w:tc>
          <w:tcPr>
            <w:tcW w:w="1020" w:type="dxa"/>
            <w:tcBorders>
              <w:top w:val="nil"/>
              <w:left w:val="nil"/>
              <w:bottom w:val="single" w:sz="4" w:space="0" w:color="auto"/>
              <w:right w:val="single" w:sz="4" w:space="0" w:color="auto"/>
            </w:tcBorders>
            <w:noWrap/>
            <w:vAlign w:val="center"/>
            <w:hideMark/>
          </w:tcPr>
          <w:p w14:paraId="46E89A24" w14:textId="05825B4F" w:rsidR="007522F2" w:rsidRPr="00EC3B6F" w:rsidRDefault="00EC3B6F" w:rsidP="00EC3B6F">
            <w:pPr>
              <w:jc w:val="center"/>
              <w:rPr>
                <w:szCs w:val="24"/>
                <w:lang w:eastAsia="lt-LT"/>
              </w:rPr>
            </w:pPr>
            <w:r w:rsidRPr="00EC3B6F">
              <w:rPr>
                <w:szCs w:val="24"/>
                <w:lang w:eastAsia="lt-LT"/>
              </w:rPr>
              <w:t>kg.</w:t>
            </w:r>
          </w:p>
        </w:tc>
        <w:tc>
          <w:tcPr>
            <w:tcW w:w="1020" w:type="dxa"/>
            <w:tcBorders>
              <w:top w:val="nil"/>
              <w:left w:val="nil"/>
              <w:bottom w:val="single" w:sz="4" w:space="0" w:color="auto"/>
              <w:right w:val="single" w:sz="4" w:space="0" w:color="auto"/>
            </w:tcBorders>
            <w:noWrap/>
            <w:vAlign w:val="bottom"/>
            <w:hideMark/>
          </w:tcPr>
          <w:p w14:paraId="646E3244" w14:textId="77777777" w:rsidR="007522F2" w:rsidRPr="007522F2" w:rsidRDefault="007522F2" w:rsidP="007522F2">
            <w:pPr>
              <w:jc w:val="center"/>
              <w:rPr>
                <w:szCs w:val="24"/>
                <w:lang w:eastAsia="lt-LT"/>
              </w:rPr>
            </w:pPr>
          </w:p>
        </w:tc>
        <w:tc>
          <w:tcPr>
            <w:tcW w:w="1358" w:type="dxa"/>
            <w:tcBorders>
              <w:top w:val="nil"/>
              <w:left w:val="nil"/>
              <w:bottom w:val="single" w:sz="4" w:space="0" w:color="auto"/>
              <w:right w:val="single" w:sz="4" w:space="0" w:color="auto"/>
            </w:tcBorders>
            <w:noWrap/>
            <w:vAlign w:val="bottom"/>
            <w:hideMark/>
          </w:tcPr>
          <w:p w14:paraId="728B36B6" w14:textId="77777777" w:rsidR="007522F2" w:rsidRPr="007522F2" w:rsidRDefault="007522F2" w:rsidP="007522F2">
            <w:pPr>
              <w:jc w:val="center"/>
              <w:rPr>
                <w:szCs w:val="24"/>
                <w:lang w:eastAsia="lt-LT"/>
              </w:rPr>
            </w:pPr>
          </w:p>
        </w:tc>
      </w:tr>
      <w:tr w:rsidR="007522F2" w:rsidRPr="007522F2" w14:paraId="501B8EDF" w14:textId="77777777" w:rsidTr="00A74FD7">
        <w:trPr>
          <w:trHeight w:val="315"/>
        </w:trPr>
        <w:tc>
          <w:tcPr>
            <w:tcW w:w="604" w:type="dxa"/>
            <w:tcBorders>
              <w:top w:val="nil"/>
              <w:left w:val="nil"/>
              <w:bottom w:val="nil"/>
              <w:right w:val="nil"/>
            </w:tcBorders>
            <w:noWrap/>
            <w:vAlign w:val="bottom"/>
            <w:hideMark/>
          </w:tcPr>
          <w:p w14:paraId="739A6BE9" w14:textId="77777777" w:rsidR="007522F2" w:rsidRPr="007522F2" w:rsidRDefault="007522F2" w:rsidP="007522F2">
            <w:pPr>
              <w:jc w:val="center"/>
              <w:rPr>
                <w:szCs w:val="24"/>
                <w:lang w:eastAsia="lt-LT"/>
              </w:rPr>
            </w:pPr>
          </w:p>
        </w:tc>
        <w:tc>
          <w:tcPr>
            <w:tcW w:w="4205" w:type="dxa"/>
            <w:tcBorders>
              <w:top w:val="nil"/>
              <w:left w:val="nil"/>
              <w:bottom w:val="nil"/>
              <w:right w:val="nil"/>
            </w:tcBorders>
            <w:noWrap/>
            <w:vAlign w:val="bottom"/>
            <w:hideMark/>
          </w:tcPr>
          <w:p w14:paraId="062AD012" w14:textId="77777777" w:rsidR="007522F2" w:rsidRPr="007522F2" w:rsidRDefault="007522F2" w:rsidP="007522F2">
            <w:pPr>
              <w:rPr>
                <w:szCs w:val="24"/>
                <w:lang w:eastAsia="lt-LT"/>
              </w:rPr>
            </w:pPr>
          </w:p>
        </w:tc>
        <w:tc>
          <w:tcPr>
            <w:tcW w:w="1269" w:type="dxa"/>
            <w:tcBorders>
              <w:top w:val="nil"/>
              <w:left w:val="nil"/>
              <w:bottom w:val="nil"/>
              <w:right w:val="single" w:sz="4" w:space="0" w:color="auto"/>
            </w:tcBorders>
            <w:noWrap/>
            <w:vAlign w:val="center"/>
            <w:hideMark/>
          </w:tcPr>
          <w:p w14:paraId="337CF0EC" w14:textId="77777777" w:rsidR="007522F2" w:rsidRPr="007522F2" w:rsidRDefault="007522F2" w:rsidP="007522F2">
            <w:pPr>
              <w:jc w:val="center"/>
              <w:rPr>
                <w:szCs w:val="24"/>
                <w:lang w:eastAsia="lt-LT"/>
              </w:rPr>
            </w:pPr>
          </w:p>
        </w:tc>
        <w:tc>
          <w:tcPr>
            <w:tcW w:w="1020" w:type="dxa"/>
            <w:tcBorders>
              <w:top w:val="single" w:sz="4" w:space="0" w:color="auto"/>
              <w:left w:val="single" w:sz="4" w:space="0" w:color="auto"/>
              <w:bottom w:val="single" w:sz="4" w:space="0" w:color="auto"/>
              <w:right w:val="nil"/>
            </w:tcBorders>
            <w:noWrap/>
            <w:vAlign w:val="center"/>
            <w:hideMark/>
          </w:tcPr>
          <w:p w14:paraId="5B3351EB" w14:textId="77777777" w:rsidR="007522F2" w:rsidRPr="007522F2" w:rsidRDefault="007522F2" w:rsidP="007522F2">
            <w:pPr>
              <w:jc w:val="center"/>
              <w:rPr>
                <w:szCs w:val="24"/>
                <w:lang w:eastAsia="lt-LT"/>
              </w:rPr>
            </w:pPr>
            <w:r w:rsidRPr="007522F2">
              <w:rPr>
                <w:szCs w:val="24"/>
                <w:lang w:eastAsia="lt-LT"/>
              </w:rPr>
              <w:t>Viso</w:t>
            </w:r>
          </w:p>
        </w:tc>
        <w:tc>
          <w:tcPr>
            <w:tcW w:w="1020" w:type="dxa"/>
            <w:tcBorders>
              <w:top w:val="nil"/>
              <w:left w:val="single" w:sz="4" w:space="0" w:color="auto"/>
              <w:bottom w:val="single" w:sz="4" w:space="0" w:color="auto"/>
              <w:right w:val="single" w:sz="4" w:space="0" w:color="auto"/>
            </w:tcBorders>
            <w:noWrap/>
            <w:vAlign w:val="bottom"/>
            <w:hideMark/>
          </w:tcPr>
          <w:p w14:paraId="5ADA8973" w14:textId="77777777" w:rsidR="007522F2" w:rsidRPr="007522F2" w:rsidRDefault="007522F2" w:rsidP="007522F2">
            <w:pPr>
              <w:jc w:val="right"/>
              <w:rPr>
                <w:szCs w:val="24"/>
                <w:lang w:eastAsia="lt-LT"/>
              </w:rPr>
            </w:pPr>
          </w:p>
        </w:tc>
        <w:tc>
          <w:tcPr>
            <w:tcW w:w="1358" w:type="dxa"/>
            <w:tcBorders>
              <w:top w:val="nil"/>
              <w:left w:val="nil"/>
              <w:bottom w:val="single" w:sz="4" w:space="0" w:color="auto"/>
              <w:right w:val="single" w:sz="4" w:space="0" w:color="auto"/>
            </w:tcBorders>
            <w:noWrap/>
            <w:vAlign w:val="bottom"/>
            <w:hideMark/>
          </w:tcPr>
          <w:p w14:paraId="0CD7DBE5" w14:textId="77777777" w:rsidR="007522F2" w:rsidRPr="007522F2" w:rsidRDefault="007522F2" w:rsidP="007522F2">
            <w:pPr>
              <w:jc w:val="center"/>
              <w:rPr>
                <w:szCs w:val="24"/>
                <w:lang w:eastAsia="lt-LT"/>
              </w:rPr>
            </w:pPr>
          </w:p>
        </w:tc>
      </w:tr>
      <w:tr w:rsidR="007522F2" w:rsidRPr="007522F2" w14:paraId="6359D46D" w14:textId="77777777" w:rsidTr="00A74FD7">
        <w:trPr>
          <w:trHeight w:val="315"/>
        </w:trPr>
        <w:tc>
          <w:tcPr>
            <w:tcW w:w="604" w:type="dxa"/>
            <w:tcBorders>
              <w:top w:val="nil"/>
              <w:left w:val="nil"/>
              <w:bottom w:val="nil"/>
              <w:right w:val="nil"/>
            </w:tcBorders>
            <w:noWrap/>
            <w:vAlign w:val="bottom"/>
            <w:hideMark/>
          </w:tcPr>
          <w:p w14:paraId="4C44E112" w14:textId="77777777" w:rsidR="007522F2" w:rsidRPr="007522F2" w:rsidRDefault="007522F2" w:rsidP="007522F2">
            <w:pPr>
              <w:jc w:val="center"/>
              <w:rPr>
                <w:szCs w:val="24"/>
                <w:lang w:eastAsia="lt-LT"/>
              </w:rPr>
            </w:pPr>
          </w:p>
        </w:tc>
        <w:tc>
          <w:tcPr>
            <w:tcW w:w="4205" w:type="dxa"/>
            <w:tcBorders>
              <w:top w:val="nil"/>
              <w:left w:val="nil"/>
              <w:bottom w:val="nil"/>
              <w:right w:val="nil"/>
            </w:tcBorders>
            <w:noWrap/>
            <w:vAlign w:val="bottom"/>
            <w:hideMark/>
          </w:tcPr>
          <w:p w14:paraId="097B4423" w14:textId="77777777" w:rsidR="007522F2" w:rsidRPr="007522F2" w:rsidRDefault="007522F2" w:rsidP="007522F2">
            <w:pPr>
              <w:rPr>
                <w:szCs w:val="24"/>
                <w:lang w:eastAsia="lt-LT"/>
              </w:rPr>
            </w:pPr>
          </w:p>
        </w:tc>
        <w:tc>
          <w:tcPr>
            <w:tcW w:w="1269" w:type="dxa"/>
            <w:tcBorders>
              <w:top w:val="nil"/>
              <w:left w:val="nil"/>
              <w:bottom w:val="nil"/>
              <w:right w:val="nil"/>
            </w:tcBorders>
            <w:noWrap/>
            <w:vAlign w:val="center"/>
            <w:hideMark/>
          </w:tcPr>
          <w:p w14:paraId="58F1A8F6" w14:textId="77777777" w:rsidR="007522F2" w:rsidRPr="007522F2" w:rsidRDefault="007522F2" w:rsidP="007522F2">
            <w:pPr>
              <w:jc w:val="center"/>
              <w:rPr>
                <w:szCs w:val="24"/>
                <w:lang w:eastAsia="lt-LT"/>
              </w:rPr>
            </w:pPr>
          </w:p>
        </w:tc>
        <w:tc>
          <w:tcPr>
            <w:tcW w:w="1020" w:type="dxa"/>
            <w:tcBorders>
              <w:top w:val="single" w:sz="4" w:space="0" w:color="auto"/>
              <w:left w:val="nil"/>
              <w:bottom w:val="nil"/>
              <w:right w:val="nil"/>
            </w:tcBorders>
            <w:noWrap/>
            <w:vAlign w:val="center"/>
            <w:hideMark/>
          </w:tcPr>
          <w:p w14:paraId="49EBD2B0" w14:textId="77777777" w:rsidR="007522F2" w:rsidRPr="007522F2" w:rsidRDefault="007522F2" w:rsidP="007522F2">
            <w:pPr>
              <w:jc w:val="center"/>
              <w:rPr>
                <w:szCs w:val="24"/>
                <w:lang w:eastAsia="lt-LT"/>
              </w:rPr>
            </w:pPr>
          </w:p>
        </w:tc>
        <w:tc>
          <w:tcPr>
            <w:tcW w:w="1020" w:type="dxa"/>
            <w:tcBorders>
              <w:top w:val="nil"/>
              <w:left w:val="nil"/>
              <w:bottom w:val="nil"/>
              <w:right w:val="nil"/>
            </w:tcBorders>
            <w:noWrap/>
            <w:vAlign w:val="bottom"/>
            <w:hideMark/>
          </w:tcPr>
          <w:p w14:paraId="76FE844C" w14:textId="77777777" w:rsidR="007522F2" w:rsidRPr="007522F2" w:rsidRDefault="007522F2" w:rsidP="007522F2">
            <w:pPr>
              <w:jc w:val="center"/>
              <w:rPr>
                <w:szCs w:val="24"/>
                <w:lang w:eastAsia="lt-LT"/>
              </w:rPr>
            </w:pPr>
          </w:p>
        </w:tc>
        <w:tc>
          <w:tcPr>
            <w:tcW w:w="1358" w:type="dxa"/>
            <w:tcBorders>
              <w:top w:val="nil"/>
              <w:left w:val="nil"/>
              <w:bottom w:val="nil"/>
              <w:right w:val="nil"/>
            </w:tcBorders>
            <w:noWrap/>
            <w:vAlign w:val="bottom"/>
            <w:hideMark/>
          </w:tcPr>
          <w:p w14:paraId="1D265A10" w14:textId="77777777" w:rsidR="007522F2" w:rsidRPr="007522F2" w:rsidRDefault="007522F2" w:rsidP="007522F2">
            <w:pPr>
              <w:jc w:val="center"/>
              <w:rPr>
                <w:szCs w:val="24"/>
                <w:lang w:eastAsia="lt-LT"/>
              </w:rPr>
            </w:pPr>
          </w:p>
        </w:tc>
      </w:tr>
      <w:tr w:rsidR="007522F2" w:rsidRPr="007522F2" w14:paraId="7A821917" w14:textId="77777777" w:rsidTr="00EC3B6F">
        <w:trPr>
          <w:trHeight w:val="461"/>
        </w:trPr>
        <w:tc>
          <w:tcPr>
            <w:tcW w:w="604" w:type="dxa"/>
            <w:tcBorders>
              <w:top w:val="nil"/>
              <w:left w:val="nil"/>
              <w:right w:val="nil"/>
            </w:tcBorders>
            <w:noWrap/>
            <w:vAlign w:val="bottom"/>
            <w:hideMark/>
          </w:tcPr>
          <w:p w14:paraId="083757C8" w14:textId="77777777" w:rsidR="007522F2" w:rsidRPr="007522F2" w:rsidRDefault="007522F2" w:rsidP="007522F2">
            <w:pPr>
              <w:jc w:val="center"/>
              <w:rPr>
                <w:szCs w:val="24"/>
                <w:lang w:eastAsia="lt-LT"/>
              </w:rPr>
            </w:pPr>
          </w:p>
        </w:tc>
        <w:tc>
          <w:tcPr>
            <w:tcW w:w="4205" w:type="dxa"/>
            <w:tcBorders>
              <w:top w:val="nil"/>
              <w:left w:val="nil"/>
              <w:right w:val="nil"/>
            </w:tcBorders>
            <w:noWrap/>
            <w:vAlign w:val="bottom"/>
            <w:hideMark/>
          </w:tcPr>
          <w:p w14:paraId="4E2F42A3" w14:textId="77777777" w:rsidR="007522F2" w:rsidRPr="007522F2" w:rsidRDefault="007522F2" w:rsidP="007522F2">
            <w:pPr>
              <w:rPr>
                <w:szCs w:val="24"/>
                <w:lang w:eastAsia="lt-LT"/>
              </w:rPr>
            </w:pPr>
          </w:p>
        </w:tc>
        <w:tc>
          <w:tcPr>
            <w:tcW w:w="1269" w:type="dxa"/>
            <w:tcBorders>
              <w:top w:val="nil"/>
              <w:left w:val="nil"/>
              <w:right w:val="nil"/>
            </w:tcBorders>
            <w:noWrap/>
            <w:vAlign w:val="center"/>
            <w:hideMark/>
          </w:tcPr>
          <w:p w14:paraId="061C3CC9" w14:textId="77777777" w:rsidR="007522F2" w:rsidRPr="007522F2" w:rsidRDefault="007522F2" w:rsidP="007522F2">
            <w:pPr>
              <w:jc w:val="center"/>
              <w:rPr>
                <w:szCs w:val="24"/>
                <w:lang w:eastAsia="lt-LT"/>
              </w:rPr>
            </w:pPr>
          </w:p>
        </w:tc>
        <w:tc>
          <w:tcPr>
            <w:tcW w:w="1020" w:type="dxa"/>
            <w:tcBorders>
              <w:top w:val="nil"/>
              <w:left w:val="nil"/>
              <w:right w:val="nil"/>
            </w:tcBorders>
            <w:noWrap/>
            <w:vAlign w:val="center"/>
            <w:hideMark/>
          </w:tcPr>
          <w:p w14:paraId="0454AF22" w14:textId="77777777" w:rsidR="007522F2" w:rsidRPr="007522F2" w:rsidRDefault="007522F2" w:rsidP="007522F2">
            <w:pPr>
              <w:jc w:val="center"/>
              <w:rPr>
                <w:szCs w:val="24"/>
                <w:lang w:eastAsia="lt-LT"/>
              </w:rPr>
            </w:pPr>
          </w:p>
        </w:tc>
        <w:tc>
          <w:tcPr>
            <w:tcW w:w="1020" w:type="dxa"/>
            <w:tcBorders>
              <w:top w:val="nil"/>
              <w:left w:val="nil"/>
              <w:right w:val="nil"/>
            </w:tcBorders>
            <w:noWrap/>
            <w:vAlign w:val="bottom"/>
            <w:hideMark/>
          </w:tcPr>
          <w:p w14:paraId="3FCF6319" w14:textId="77777777" w:rsidR="007522F2" w:rsidRPr="007522F2" w:rsidRDefault="007522F2" w:rsidP="007522F2">
            <w:pPr>
              <w:jc w:val="center"/>
              <w:rPr>
                <w:szCs w:val="24"/>
                <w:lang w:eastAsia="lt-LT"/>
              </w:rPr>
            </w:pPr>
          </w:p>
        </w:tc>
        <w:tc>
          <w:tcPr>
            <w:tcW w:w="1358" w:type="dxa"/>
            <w:tcBorders>
              <w:top w:val="nil"/>
              <w:left w:val="nil"/>
              <w:bottom w:val="nil"/>
              <w:right w:val="nil"/>
            </w:tcBorders>
            <w:noWrap/>
            <w:vAlign w:val="bottom"/>
            <w:hideMark/>
          </w:tcPr>
          <w:p w14:paraId="12199552" w14:textId="77777777" w:rsidR="007522F2" w:rsidRPr="007522F2" w:rsidRDefault="007522F2" w:rsidP="007522F2">
            <w:pPr>
              <w:jc w:val="center"/>
              <w:rPr>
                <w:szCs w:val="24"/>
                <w:lang w:eastAsia="lt-LT"/>
              </w:rPr>
            </w:pPr>
          </w:p>
        </w:tc>
      </w:tr>
      <w:tr w:rsidR="007522F2" w:rsidRPr="007522F2" w14:paraId="4617F9E2" w14:textId="77777777" w:rsidTr="00A74FD7">
        <w:trPr>
          <w:trHeight w:val="315"/>
        </w:trPr>
        <w:tc>
          <w:tcPr>
            <w:tcW w:w="9476" w:type="dxa"/>
            <w:gridSpan w:val="6"/>
            <w:noWrap/>
            <w:vAlign w:val="bottom"/>
            <w:hideMark/>
          </w:tcPr>
          <w:p w14:paraId="6C09914C" w14:textId="49FE728C" w:rsidR="007522F2" w:rsidRPr="007522F2" w:rsidRDefault="007522F2" w:rsidP="007522F2">
            <w:pPr>
              <w:rPr>
                <w:szCs w:val="24"/>
                <w:lang w:eastAsia="lt-LT"/>
              </w:rPr>
            </w:pPr>
            <w:r w:rsidRPr="007522F2">
              <w:rPr>
                <w:b/>
                <w:bCs/>
                <w:szCs w:val="24"/>
                <w:lang w:eastAsia="lt-LT"/>
              </w:rPr>
              <w:t xml:space="preserve">             Paslaugų pirkėjas perduoda o Paslaugų tiekėjas ir vežėjas priima _____</w:t>
            </w:r>
            <w:r>
              <w:rPr>
                <w:szCs w:val="24"/>
                <w:lang w:eastAsia="lt-LT"/>
              </w:rPr>
              <w:t xml:space="preserve"> </w:t>
            </w:r>
            <w:r w:rsidR="00EC3B6F">
              <w:rPr>
                <w:b/>
                <w:bCs/>
                <w:szCs w:val="24"/>
                <w:lang w:eastAsia="lt-LT"/>
              </w:rPr>
              <w:t xml:space="preserve">kg. </w:t>
            </w:r>
            <w:r w:rsidRPr="007522F2">
              <w:rPr>
                <w:b/>
                <w:bCs/>
                <w:szCs w:val="24"/>
                <w:lang w:eastAsia="lt-LT"/>
              </w:rPr>
              <w:t>atliekų.</w:t>
            </w:r>
          </w:p>
        </w:tc>
      </w:tr>
      <w:tr w:rsidR="007522F2" w:rsidRPr="007522F2" w14:paraId="6E2B9D83" w14:textId="77777777" w:rsidTr="00A74FD7">
        <w:trPr>
          <w:trHeight w:val="315"/>
        </w:trPr>
        <w:tc>
          <w:tcPr>
            <w:tcW w:w="9476" w:type="dxa"/>
            <w:gridSpan w:val="6"/>
            <w:noWrap/>
            <w:vAlign w:val="bottom"/>
            <w:hideMark/>
          </w:tcPr>
          <w:p w14:paraId="20DA34E3" w14:textId="77777777" w:rsidR="007522F2" w:rsidRPr="007522F2" w:rsidRDefault="007522F2" w:rsidP="007522F2">
            <w:pPr>
              <w:jc w:val="center"/>
              <w:rPr>
                <w:szCs w:val="24"/>
                <w:lang w:eastAsia="lt-LT"/>
              </w:rPr>
            </w:pPr>
          </w:p>
        </w:tc>
      </w:tr>
      <w:tr w:rsidR="007522F2" w:rsidRPr="007522F2" w14:paraId="0C52AD66" w14:textId="77777777" w:rsidTr="00A74FD7">
        <w:trPr>
          <w:gridBefore w:val="1"/>
          <w:wBefore w:w="604" w:type="dxa"/>
          <w:trHeight w:val="255"/>
        </w:trPr>
        <w:tc>
          <w:tcPr>
            <w:tcW w:w="4205" w:type="dxa"/>
            <w:tcBorders>
              <w:left w:val="nil"/>
              <w:bottom w:val="nil"/>
              <w:right w:val="nil"/>
            </w:tcBorders>
            <w:noWrap/>
            <w:vAlign w:val="bottom"/>
            <w:hideMark/>
          </w:tcPr>
          <w:p w14:paraId="1A469B82" w14:textId="77777777" w:rsidR="007522F2" w:rsidRPr="007522F2" w:rsidRDefault="007522F2" w:rsidP="007522F2">
            <w:pPr>
              <w:rPr>
                <w:rFonts w:ascii="Arial" w:hAnsi="Arial" w:cs="Arial"/>
                <w:sz w:val="20"/>
                <w:lang w:eastAsia="lt-LT"/>
              </w:rPr>
            </w:pPr>
          </w:p>
        </w:tc>
        <w:tc>
          <w:tcPr>
            <w:tcW w:w="1269" w:type="dxa"/>
            <w:tcBorders>
              <w:left w:val="nil"/>
              <w:bottom w:val="nil"/>
              <w:right w:val="nil"/>
            </w:tcBorders>
            <w:noWrap/>
            <w:vAlign w:val="bottom"/>
            <w:hideMark/>
          </w:tcPr>
          <w:p w14:paraId="21C899E1" w14:textId="77777777" w:rsidR="007522F2" w:rsidRPr="007522F2" w:rsidRDefault="007522F2" w:rsidP="007522F2">
            <w:pPr>
              <w:rPr>
                <w:rFonts w:ascii="Arial" w:hAnsi="Arial" w:cs="Arial"/>
                <w:sz w:val="20"/>
                <w:lang w:eastAsia="lt-LT"/>
              </w:rPr>
            </w:pPr>
          </w:p>
        </w:tc>
        <w:tc>
          <w:tcPr>
            <w:tcW w:w="1020" w:type="dxa"/>
            <w:tcBorders>
              <w:left w:val="nil"/>
              <w:bottom w:val="nil"/>
              <w:right w:val="nil"/>
            </w:tcBorders>
            <w:noWrap/>
            <w:vAlign w:val="bottom"/>
            <w:hideMark/>
          </w:tcPr>
          <w:p w14:paraId="27C40370" w14:textId="77777777" w:rsidR="007522F2" w:rsidRPr="007522F2" w:rsidRDefault="007522F2" w:rsidP="007522F2">
            <w:pPr>
              <w:rPr>
                <w:rFonts w:ascii="Arial" w:hAnsi="Arial" w:cs="Arial"/>
                <w:sz w:val="20"/>
                <w:lang w:eastAsia="lt-LT"/>
              </w:rPr>
            </w:pPr>
          </w:p>
        </w:tc>
        <w:tc>
          <w:tcPr>
            <w:tcW w:w="1020" w:type="dxa"/>
            <w:tcBorders>
              <w:left w:val="nil"/>
              <w:bottom w:val="nil"/>
              <w:right w:val="nil"/>
            </w:tcBorders>
            <w:noWrap/>
            <w:vAlign w:val="bottom"/>
            <w:hideMark/>
          </w:tcPr>
          <w:p w14:paraId="25C4AA18" w14:textId="77777777" w:rsidR="007522F2" w:rsidRPr="007522F2" w:rsidRDefault="007522F2" w:rsidP="007522F2">
            <w:pPr>
              <w:rPr>
                <w:rFonts w:ascii="Arial" w:hAnsi="Arial" w:cs="Arial"/>
                <w:sz w:val="20"/>
                <w:lang w:eastAsia="lt-LT"/>
              </w:rPr>
            </w:pPr>
          </w:p>
        </w:tc>
        <w:tc>
          <w:tcPr>
            <w:tcW w:w="1358" w:type="dxa"/>
            <w:tcBorders>
              <w:top w:val="nil"/>
              <w:left w:val="nil"/>
              <w:bottom w:val="nil"/>
              <w:right w:val="nil"/>
            </w:tcBorders>
            <w:noWrap/>
            <w:vAlign w:val="bottom"/>
            <w:hideMark/>
          </w:tcPr>
          <w:p w14:paraId="04BE1C5C" w14:textId="77777777" w:rsidR="007522F2" w:rsidRPr="007522F2" w:rsidRDefault="007522F2" w:rsidP="007522F2">
            <w:pPr>
              <w:rPr>
                <w:rFonts w:ascii="Arial" w:hAnsi="Arial" w:cs="Arial"/>
                <w:sz w:val="20"/>
                <w:lang w:eastAsia="lt-LT"/>
              </w:rPr>
            </w:pPr>
          </w:p>
        </w:tc>
      </w:tr>
    </w:tbl>
    <w:p w14:paraId="5AD2C977" w14:textId="77777777" w:rsidR="007522F2" w:rsidRPr="007522F2" w:rsidRDefault="007522F2" w:rsidP="007522F2">
      <w:pPr>
        <w:rPr>
          <w:b/>
          <w:bCs/>
          <w:szCs w:val="24"/>
          <w:lang w:eastAsia="lt-LT"/>
        </w:rPr>
      </w:pPr>
      <w:r w:rsidRPr="007522F2">
        <w:rPr>
          <w:b/>
          <w:bCs/>
          <w:szCs w:val="24"/>
          <w:u w:val="single"/>
          <w:lang w:eastAsia="lt-LT"/>
        </w:rPr>
        <w:lastRenderedPageBreak/>
        <w:t>Atliekas perdavė:</w:t>
      </w:r>
      <w:r w:rsidRPr="007522F2">
        <w:rPr>
          <w:b/>
          <w:bCs/>
          <w:szCs w:val="24"/>
          <w:lang w:eastAsia="lt-LT"/>
        </w:rPr>
        <w:t xml:space="preserve">                                                          </w:t>
      </w:r>
      <w:r w:rsidRPr="007522F2">
        <w:rPr>
          <w:b/>
          <w:bCs/>
          <w:szCs w:val="24"/>
          <w:u w:val="single"/>
          <w:lang w:eastAsia="lt-LT"/>
        </w:rPr>
        <w:t>Atliekas priėmė:</w:t>
      </w:r>
      <w:r w:rsidRPr="007522F2">
        <w:rPr>
          <w:b/>
          <w:bCs/>
          <w:szCs w:val="24"/>
          <w:lang w:eastAsia="lt-LT"/>
        </w:rPr>
        <w:t xml:space="preserve"> </w:t>
      </w:r>
    </w:p>
    <w:p w14:paraId="6387C8E6" w14:textId="77777777" w:rsidR="007522F2" w:rsidRPr="007522F2" w:rsidRDefault="007522F2" w:rsidP="007522F2">
      <w:pPr>
        <w:rPr>
          <w:bCs/>
          <w:szCs w:val="24"/>
          <w:lang w:eastAsia="lt-LT"/>
        </w:rPr>
      </w:pPr>
      <w:r w:rsidRPr="007522F2">
        <w:rPr>
          <w:bCs/>
          <w:szCs w:val="24"/>
          <w:lang w:eastAsia="lt-LT"/>
        </w:rPr>
        <w:t xml:space="preserve">              _______________________                                                _______________________</w:t>
      </w:r>
    </w:p>
    <w:p w14:paraId="6B330442" w14:textId="77777777" w:rsidR="007522F2" w:rsidRPr="007522F2" w:rsidRDefault="007522F2" w:rsidP="007522F2">
      <w:pPr>
        <w:rPr>
          <w:bCs/>
          <w:sz w:val="16"/>
          <w:szCs w:val="16"/>
          <w:lang w:eastAsia="lt-LT"/>
        </w:rPr>
      </w:pPr>
      <w:r w:rsidRPr="007522F2">
        <w:rPr>
          <w:bCs/>
          <w:szCs w:val="24"/>
          <w:lang w:eastAsia="lt-LT"/>
        </w:rPr>
        <w:t xml:space="preserve">                        </w:t>
      </w:r>
      <w:r w:rsidRPr="007522F2">
        <w:rPr>
          <w:bCs/>
          <w:sz w:val="16"/>
          <w:szCs w:val="16"/>
          <w:lang w:eastAsia="lt-LT"/>
        </w:rPr>
        <w:t xml:space="preserve">(įmonės pavadinimas)                           </w:t>
      </w:r>
      <w:r w:rsidRPr="007522F2">
        <w:rPr>
          <w:bCs/>
          <w:szCs w:val="24"/>
          <w:lang w:eastAsia="lt-LT"/>
        </w:rPr>
        <w:t xml:space="preserve">                                                    </w:t>
      </w:r>
      <w:r w:rsidRPr="007522F2">
        <w:rPr>
          <w:bCs/>
          <w:sz w:val="16"/>
          <w:szCs w:val="16"/>
          <w:lang w:eastAsia="lt-LT"/>
        </w:rPr>
        <w:t>(įmonės pavadinimas)</w:t>
      </w:r>
    </w:p>
    <w:p w14:paraId="1F37369D" w14:textId="77777777" w:rsidR="007522F2" w:rsidRPr="007522F2" w:rsidRDefault="007522F2" w:rsidP="007522F2">
      <w:pPr>
        <w:rPr>
          <w:bCs/>
          <w:szCs w:val="24"/>
          <w:lang w:eastAsia="lt-LT"/>
        </w:rPr>
      </w:pPr>
      <w:r w:rsidRPr="007522F2">
        <w:rPr>
          <w:bCs/>
          <w:szCs w:val="24"/>
          <w:lang w:eastAsia="lt-LT"/>
        </w:rPr>
        <w:t xml:space="preserve">              ________________________                                              _______________________                          </w:t>
      </w:r>
    </w:p>
    <w:p w14:paraId="2436E866" w14:textId="77777777" w:rsidR="007522F2" w:rsidRPr="007522F2" w:rsidRDefault="007522F2" w:rsidP="007522F2">
      <w:pPr>
        <w:rPr>
          <w:bCs/>
          <w:sz w:val="16"/>
          <w:szCs w:val="16"/>
          <w:lang w:eastAsia="lt-LT"/>
        </w:rPr>
      </w:pPr>
      <w:r w:rsidRPr="007522F2">
        <w:rPr>
          <w:b/>
          <w:bCs/>
          <w:szCs w:val="24"/>
          <w:lang w:eastAsia="lt-LT"/>
        </w:rPr>
        <w:t xml:space="preserve">                        </w:t>
      </w:r>
      <w:r w:rsidRPr="007522F2">
        <w:rPr>
          <w:bCs/>
          <w:sz w:val="16"/>
          <w:szCs w:val="16"/>
          <w:lang w:eastAsia="lt-LT"/>
        </w:rPr>
        <w:t xml:space="preserve">(pareigos)  </w:t>
      </w:r>
      <w:r w:rsidRPr="007522F2">
        <w:rPr>
          <w:b/>
          <w:bCs/>
          <w:szCs w:val="24"/>
          <w:lang w:eastAsia="lt-LT"/>
        </w:rPr>
        <w:t xml:space="preserve">                                                                                           </w:t>
      </w:r>
      <w:r w:rsidRPr="007522F2">
        <w:rPr>
          <w:bCs/>
          <w:sz w:val="16"/>
          <w:szCs w:val="16"/>
          <w:lang w:eastAsia="lt-LT"/>
        </w:rPr>
        <w:t xml:space="preserve">(pareigos)                                                     </w:t>
      </w:r>
    </w:p>
    <w:p w14:paraId="697E4FD8" w14:textId="77777777" w:rsidR="007522F2" w:rsidRPr="007522F2" w:rsidRDefault="007522F2" w:rsidP="007522F2">
      <w:pPr>
        <w:rPr>
          <w:bCs/>
          <w:sz w:val="16"/>
          <w:szCs w:val="16"/>
          <w:lang w:eastAsia="lt-LT"/>
        </w:rPr>
      </w:pPr>
      <w:r w:rsidRPr="007522F2">
        <w:rPr>
          <w:bCs/>
          <w:sz w:val="16"/>
          <w:szCs w:val="16"/>
          <w:lang w:eastAsia="lt-LT"/>
        </w:rPr>
        <w:t xml:space="preserve">                     _____________________________________                                                                ____________________________________</w:t>
      </w:r>
    </w:p>
    <w:p w14:paraId="2DC9F38D" w14:textId="77777777" w:rsidR="007522F2" w:rsidRPr="007522F2" w:rsidRDefault="007522F2" w:rsidP="007522F2">
      <w:pPr>
        <w:rPr>
          <w:b/>
          <w:bCs/>
          <w:szCs w:val="24"/>
          <w:lang w:eastAsia="lt-LT"/>
        </w:rPr>
      </w:pPr>
      <w:r w:rsidRPr="007522F2">
        <w:rPr>
          <w:bCs/>
          <w:sz w:val="16"/>
          <w:szCs w:val="16"/>
          <w:lang w:eastAsia="lt-LT"/>
        </w:rPr>
        <w:t xml:space="preserve">                                       (vardas, pavardė, parašas)                                                                                                  (vardas, pavardė, parašas)</w:t>
      </w:r>
    </w:p>
    <w:p w14:paraId="37913925" w14:textId="77777777" w:rsidR="007522F2" w:rsidRPr="007522F2" w:rsidRDefault="007522F2" w:rsidP="007522F2">
      <w:pPr>
        <w:jc w:val="center"/>
        <w:rPr>
          <w:b/>
          <w:bCs/>
          <w:szCs w:val="24"/>
          <w:lang w:eastAsia="lt-LT"/>
        </w:rPr>
      </w:pPr>
    </w:p>
    <w:p w14:paraId="594A20DF" w14:textId="77777777" w:rsidR="007522F2" w:rsidRPr="007522F2" w:rsidRDefault="007522F2" w:rsidP="007522F2">
      <w:pPr>
        <w:jc w:val="center"/>
        <w:rPr>
          <w:b/>
          <w:bCs/>
          <w:szCs w:val="24"/>
          <w:lang w:eastAsia="lt-LT"/>
        </w:rPr>
      </w:pPr>
    </w:p>
    <w:p w14:paraId="0BDC0273" w14:textId="77777777" w:rsidR="007522F2" w:rsidRPr="007522F2" w:rsidRDefault="007522F2" w:rsidP="007522F2">
      <w:pPr>
        <w:jc w:val="center"/>
        <w:rPr>
          <w:b/>
          <w:bCs/>
          <w:szCs w:val="24"/>
          <w:lang w:eastAsia="lt-LT"/>
        </w:rPr>
      </w:pPr>
    </w:p>
    <w:p w14:paraId="1256BDC9" w14:textId="77777777" w:rsidR="007522F2" w:rsidRPr="007522F2" w:rsidRDefault="007522F2" w:rsidP="007522F2">
      <w:pPr>
        <w:rPr>
          <w:b/>
          <w:bCs/>
          <w:szCs w:val="24"/>
          <w:lang w:eastAsia="lt-LT"/>
        </w:rPr>
      </w:pPr>
      <w:r w:rsidRPr="007522F2">
        <w:rPr>
          <w:b/>
          <w:bCs/>
          <w:szCs w:val="24"/>
          <w:u w:val="single"/>
          <w:lang w:eastAsia="lt-LT"/>
        </w:rPr>
        <w:t>Atliekas priėmė vežti</w:t>
      </w:r>
      <w:r w:rsidRPr="007522F2">
        <w:rPr>
          <w:b/>
          <w:bCs/>
          <w:szCs w:val="24"/>
          <w:lang w:eastAsia="lt-LT"/>
        </w:rPr>
        <w:t xml:space="preserve"> </w:t>
      </w:r>
    </w:p>
    <w:p w14:paraId="24BB90DA" w14:textId="77777777" w:rsidR="007522F2" w:rsidRPr="007522F2" w:rsidRDefault="007522F2" w:rsidP="007522F2">
      <w:pPr>
        <w:rPr>
          <w:bCs/>
          <w:szCs w:val="24"/>
          <w:lang w:eastAsia="lt-LT"/>
        </w:rPr>
      </w:pPr>
      <w:r w:rsidRPr="007522F2">
        <w:rPr>
          <w:b/>
          <w:bCs/>
          <w:szCs w:val="24"/>
          <w:lang w:eastAsia="lt-LT"/>
        </w:rPr>
        <w:t xml:space="preserve">              </w:t>
      </w:r>
      <w:r w:rsidRPr="007522F2">
        <w:rPr>
          <w:bCs/>
          <w:szCs w:val="24"/>
          <w:lang w:eastAsia="lt-LT"/>
        </w:rPr>
        <w:t xml:space="preserve">_______________________    </w:t>
      </w:r>
    </w:p>
    <w:p w14:paraId="4AB0C3F3" w14:textId="77777777" w:rsidR="007522F2" w:rsidRPr="007522F2" w:rsidRDefault="007522F2" w:rsidP="007522F2">
      <w:pPr>
        <w:rPr>
          <w:bCs/>
          <w:szCs w:val="24"/>
          <w:lang w:eastAsia="lt-LT"/>
        </w:rPr>
      </w:pPr>
      <w:r w:rsidRPr="007522F2">
        <w:rPr>
          <w:bCs/>
          <w:szCs w:val="24"/>
          <w:lang w:eastAsia="lt-LT"/>
        </w:rPr>
        <w:t xml:space="preserve">                        </w:t>
      </w:r>
      <w:r w:rsidRPr="007522F2">
        <w:rPr>
          <w:bCs/>
          <w:sz w:val="16"/>
          <w:szCs w:val="16"/>
          <w:lang w:eastAsia="lt-LT"/>
        </w:rPr>
        <w:t xml:space="preserve">(įmonės pavadinimas)                           </w:t>
      </w:r>
      <w:r w:rsidRPr="007522F2">
        <w:rPr>
          <w:bCs/>
          <w:szCs w:val="24"/>
          <w:lang w:eastAsia="lt-LT"/>
        </w:rPr>
        <w:t xml:space="preserve">                                                                                </w:t>
      </w:r>
    </w:p>
    <w:p w14:paraId="7A5A296D" w14:textId="77777777" w:rsidR="007522F2" w:rsidRPr="007522F2" w:rsidRDefault="007522F2" w:rsidP="007522F2">
      <w:pPr>
        <w:rPr>
          <w:bCs/>
          <w:szCs w:val="24"/>
          <w:lang w:eastAsia="lt-LT"/>
        </w:rPr>
      </w:pPr>
      <w:r w:rsidRPr="007522F2">
        <w:rPr>
          <w:bCs/>
          <w:szCs w:val="24"/>
          <w:lang w:eastAsia="lt-LT"/>
        </w:rPr>
        <w:t xml:space="preserve">              ________________________                                                                     </w:t>
      </w:r>
    </w:p>
    <w:p w14:paraId="6FF426DE" w14:textId="77777777" w:rsidR="007522F2" w:rsidRPr="007522F2" w:rsidRDefault="007522F2" w:rsidP="007522F2">
      <w:pPr>
        <w:rPr>
          <w:bCs/>
          <w:sz w:val="16"/>
          <w:szCs w:val="16"/>
          <w:lang w:eastAsia="lt-LT"/>
        </w:rPr>
      </w:pPr>
      <w:r w:rsidRPr="007522F2">
        <w:rPr>
          <w:b/>
          <w:bCs/>
          <w:sz w:val="16"/>
          <w:szCs w:val="16"/>
          <w:lang w:eastAsia="lt-LT"/>
        </w:rPr>
        <w:t xml:space="preserve">                                           </w:t>
      </w:r>
      <w:r w:rsidRPr="007522F2">
        <w:rPr>
          <w:bCs/>
          <w:sz w:val="16"/>
          <w:szCs w:val="16"/>
          <w:lang w:eastAsia="lt-LT"/>
        </w:rPr>
        <w:t xml:space="preserve">(pareigos)                    </w:t>
      </w:r>
    </w:p>
    <w:p w14:paraId="0483FEA0" w14:textId="77777777" w:rsidR="007522F2" w:rsidRPr="007522F2" w:rsidRDefault="007522F2" w:rsidP="007522F2">
      <w:pPr>
        <w:rPr>
          <w:bCs/>
          <w:sz w:val="16"/>
          <w:szCs w:val="16"/>
          <w:lang w:eastAsia="lt-LT"/>
        </w:rPr>
      </w:pPr>
      <w:r w:rsidRPr="007522F2">
        <w:rPr>
          <w:bCs/>
          <w:sz w:val="16"/>
          <w:szCs w:val="16"/>
          <w:lang w:eastAsia="lt-LT"/>
        </w:rPr>
        <w:t xml:space="preserve">                      ____________________________________</w:t>
      </w:r>
    </w:p>
    <w:p w14:paraId="56CBE9DC" w14:textId="77777777" w:rsidR="007522F2" w:rsidRPr="007522F2" w:rsidRDefault="007522F2" w:rsidP="007522F2">
      <w:pPr>
        <w:ind w:right="-441"/>
        <w:rPr>
          <w:b/>
          <w:szCs w:val="24"/>
          <w:lang w:eastAsia="lt-LT"/>
        </w:rPr>
      </w:pPr>
      <w:r w:rsidRPr="007522F2">
        <w:rPr>
          <w:bCs/>
          <w:sz w:val="16"/>
          <w:szCs w:val="16"/>
          <w:lang w:eastAsia="lt-LT"/>
        </w:rPr>
        <w:t xml:space="preserve">                                        (vardas, pavardė, parašas)</w:t>
      </w:r>
    </w:p>
    <w:p w14:paraId="67D77D6D" w14:textId="77777777" w:rsidR="007522F2" w:rsidRPr="007522F2" w:rsidRDefault="007522F2" w:rsidP="007522F2">
      <w:pPr>
        <w:ind w:right="-441"/>
        <w:jc w:val="both"/>
        <w:outlineLvl w:val="1"/>
        <w:rPr>
          <w:szCs w:val="24"/>
          <w:lang w:eastAsia="lt-LT"/>
        </w:rPr>
      </w:pPr>
    </w:p>
    <w:p w14:paraId="50F3BD00" w14:textId="77777777" w:rsidR="007522F2" w:rsidRPr="007522F2" w:rsidRDefault="007522F2" w:rsidP="007522F2">
      <w:pPr>
        <w:ind w:right="-441"/>
        <w:jc w:val="center"/>
        <w:outlineLvl w:val="1"/>
        <w:rPr>
          <w:szCs w:val="24"/>
          <w:lang w:eastAsia="lt-LT"/>
        </w:rPr>
      </w:pPr>
      <w:r w:rsidRPr="007522F2">
        <w:rPr>
          <w:szCs w:val="24"/>
          <w:lang w:eastAsia="lt-LT"/>
        </w:rPr>
        <w:t>___________________________________</w:t>
      </w:r>
    </w:p>
    <w:p w14:paraId="31A69340" w14:textId="77777777" w:rsidR="007522F2" w:rsidRPr="007522F2" w:rsidRDefault="007522F2" w:rsidP="007522F2">
      <w:pPr>
        <w:ind w:left="5760" w:right="-441"/>
        <w:jc w:val="both"/>
        <w:outlineLvl w:val="1"/>
        <w:rPr>
          <w:szCs w:val="24"/>
          <w:lang w:eastAsia="lt-LT"/>
        </w:rPr>
      </w:pPr>
    </w:p>
    <w:p w14:paraId="5E6BC774" w14:textId="77777777" w:rsidR="007522F2" w:rsidRPr="007522F2" w:rsidRDefault="007522F2" w:rsidP="007522F2">
      <w:pPr>
        <w:ind w:right="-441"/>
        <w:jc w:val="both"/>
        <w:outlineLvl w:val="1"/>
        <w:rPr>
          <w:szCs w:val="24"/>
          <w:lang w:eastAsia="lt-LT"/>
        </w:rPr>
      </w:pPr>
    </w:p>
    <w:p w14:paraId="67CF98BC" w14:textId="77777777" w:rsidR="007522F2" w:rsidRPr="007522F2" w:rsidRDefault="007522F2" w:rsidP="007522F2">
      <w:pPr>
        <w:rPr>
          <w:sz w:val="20"/>
          <w:lang w:eastAsia="lt-LT"/>
        </w:rPr>
      </w:pPr>
    </w:p>
    <w:p w14:paraId="22235E35" w14:textId="77777777" w:rsidR="007522F2" w:rsidRPr="007522F2" w:rsidRDefault="007522F2" w:rsidP="007522F2">
      <w:pPr>
        <w:rPr>
          <w:sz w:val="20"/>
          <w:lang w:eastAsia="lt-LT"/>
        </w:rPr>
      </w:pPr>
    </w:p>
    <w:p w14:paraId="1EC264C8" w14:textId="77777777" w:rsidR="0015084C" w:rsidRPr="00B96F7D" w:rsidRDefault="0015084C" w:rsidP="0015084C">
      <w:pPr>
        <w:ind w:right="-441"/>
        <w:rPr>
          <w:b/>
          <w:lang w:val="es-ES" w:eastAsia="lt-LT"/>
        </w:rPr>
      </w:pPr>
    </w:p>
    <w:p w14:paraId="68E6AFA3" w14:textId="77777777" w:rsidR="0015084C" w:rsidRPr="00B96F7D" w:rsidRDefault="0015084C" w:rsidP="0015084C">
      <w:pPr>
        <w:keepNext/>
        <w:ind w:left="720" w:hanging="720"/>
        <w:jc w:val="both"/>
        <w:outlineLvl w:val="2"/>
      </w:pPr>
      <w:r w:rsidRPr="00B96F7D">
        <w:t>____________________</w:t>
      </w:r>
      <w:r w:rsidRPr="00B96F7D">
        <w:tab/>
      </w:r>
      <w:r w:rsidRPr="00B96F7D">
        <w:tab/>
        <w:t xml:space="preserve">____________   </w:t>
      </w:r>
      <w:r w:rsidRPr="00B96F7D">
        <w:tab/>
      </w:r>
      <w:r w:rsidRPr="00B96F7D">
        <w:tab/>
        <w:t>______________</w:t>
      </w:r>
    </w:p>
    <w:p w14:paraId="656164A6" w14:textId="77777777" w:rsidR="0015084C" w:rsidRDefault="0015084C" w:rsidP="0015084C">
      <w:pPr>
        <w:tabs>
          <w:tab w:val="left" w:pos="4536"/>
        </w:tabs>
        <w:ind w:left="4536"/>
        <w:jc w:val="both"/>
        <w:rPr>
          <w:vertAlign w:val="superscript"/>
        </w:rPr>
      </w:pPr>
    </w:p>
    <w:p w14:paraId="6DE2A28E" w14:textId="77777777" w:rsidR="007522F2" w:rsidRDefault="007522F2" w:rsidP="0015084C">
      <w:pPr>
        <w:tabs>
          <w:tab w:val="left" w:pos="4536"/>
        </w:tabs>
        <w:ind w:left="4536"/>
        <w:jc w:val="both"/>
        <w:rPr>
          <w:vertAlign w:val="superscript"/>
        </w:rPr>
      </w:pPr>
    </w:p>
    <w:p w14:paraId="031E9ADC" w14:textId="77777777" w:rsidR="007522F2" w:rsidRDefault="007522F2" w:rsidP="0015084C">
      <w:pPr>
        <w:tabs>
          <w:tab w:val="left" w:pos="4536"/>
        </w:tabs>
        <w:ind w:left="4536"/>
        <w:jc w:val="both"/>
        <w:rPr>
          <w:vertAlign w:val="superscript"/>
        </w:rPr>
      </w:pPr>
    </w:p>
    <w:p w14:paraId="3166D3E5" w14:textId="77777777" w:rsidR="007522F2" w:rsidRDefault="007522F2" w:rsidP="0015084C">
      <w:pPr>
        <w:tabs>
          <w:tab w:val="left" w:pos="4536"/>
        </w:tabs>
        <w:ind w:left="4536"/>
        <w:jc w:val="both"/>
        <w:rPr>
          <w:vertAlign w:val="superscript"/>
        </w:rPr>
      </w:pPr>
    </w:p>
    <w:p w14:paraId="1C2C4D8C" w14:textId="77777777" w:rsidR="007522F2" w:rsidRPr="00B96F7D" w:rsidRDefault="007522F2" w:rsidP="0015084C">
      <w:pPr>
        <w:tabs>
          <w:tab w:val="left" w:pos="4536"/>
        </w:tabs>
        <w:ind w:left="4536"/>
        <w:jc w:val="both"/>
        <w:rPr>
          <w:lang w:eastAsia="lt-LT"/>
        </w:rPr>
      </w:pPr>
    </w:p>
    <w:p w14:paraId="645F1B41" w14:textId="1D65E30F" w:rsidR="0015084C" w:rsidRPr="00B96F7D" w:rsidRDefault="0015084C" w:rsidP="0015084C">
      <w:pPr>
        <w:tabs>
          <w:tab w:val="left" w:pos="4536"/>
        </w:tabs>
        <w:ind w:left="4536"/>
        <w:jc w:val="both"/>
        <w:rPr>
          <w:lang w:eastAsia="lt-LT"/>
        </w:rPr>
      </w:pPr>
      <w:r w:rsidRPr="00B96F7D">
        <w:rPr>
          <w:lang w:eastAsia="lt-LT"/>
        </w:rPr>
        <w:t xml:space="preserve">20___-____-__ </w:t>
      </w:r>
      <w:r w:rsidR="00593247">
        <w:rPr>
          <w:szCs w:val="24"/>
        </w:rPr>
        <w:t>P</w:t>
      </w:r>
      <w:r w:rsidRPr="00B96F7D">
        <w:rPr>
          <w:lang w:eastAsia="ru-RU"/>
        </w:rPr>
        <w:t xml:space="preserve">aslaugų </w:t>
      </w:r>
      <w:r w:rsidRPr="00B96F7D">
        <w:rPr>
          <w:lang w:eastAsia="lt-LT"/>
        </w:rPr>
        <w:t>v</w:t>
      </w:r>
      <w:r w:rsidRPr="00B96F7D">
        <w:t>iešojo pirkimo-pardavimo Sutarti</w:t>
      </w:r>
      <w:r>
        <w:t>e</w:t>
      </w:r>
      <w:r w:rsidRPr="00B96F7D">
        <w:t>s</w:t>
      </w:r>
      <w:r w:rsidR="0049659D" w:rsidRPr="007D4C3A">
        <w:rPr>
          <w:b/>
          <w:bCs/>
          <w:kern w:val="2"/>
          <w:szCs w:val="24"/>
          <w:vertAlign w:val="superscript"/>
        </w:rPr>
        <w:footnoteReference w:id="10"/>
      </w:r>
      <w:r w:rsidRPr="00B96F7D">
        <w:t xml:space="preserve"> </w:t>
      </w:r>
      <w:r w:rsidRPr="00B96F7D">
        <w:rPr>
          <w:lang w:eastAsia="lt-LT"/>
        </w:rPr>
        <w:t>Nr. _____</w:t>
      </w:r>
    </w:p>
    <w:p w14:paraId="2FA57C7C" w14:textId="2EDD8D94" w:rsidR="0015084C" w:rsidRPr="00B96F7D" w:rsidRDefault="008247C4" w:rsidP="0015084C">
      <w:pPr>
        <w:tabs>
          <w:tab w:val="left" w:pos="4536"/>
        </w:tabs>
        <w:ind w:left="4536"/>
        <w:jc w:val="both"/>
        <w:rPr>
          <w:spacing w:val="3"/>
          <w:lang w:eastAsia="lt-LT"/>
        </w:rPr>
      </w:pPr>
      <w:r>
        <w:rPr>
          <w:lang w:eastAsia="lt-LT"/>
        </w:rPr>
        <w:t>4</w:t>
      </w:r>
      <w:r w:rsidR="0015084C" w:rsidRPr="00B96F7D">
        <w:rPr>
          <w:lang w:eastAsia="lt-LT"/>
        </w:rPr>
        <w:t xml:space="preserve"> priedas</w:t>
      </w:r>
    </w:p>
    <w:p w14:paraId="7AA55BCA" w14:textId="77777777" w:rsidR="0015084C" w:rsidRPr="00B96F7D" w:rsidRDefault="0015084C" w:rsidP="0015084C">
      <w:pPr>
        <w:tabs>
          <w:tab w:val="left" w:pos="5210"/>
        </w:tabs>
        <w:ind w:firstLine="709"/>
        <w:jc w:val="center"/>
        <w:rPr>
          <w:b/>
          <w:bCs/>
          <w:lang w:eastAsia="lt-LT"/>
        </w:rPr>
      </w:pPr>
    </w:p>
    <w:p w14:paraId="34BF3DCF" w14:textId="77777777" w:rsidR="0015084C" w:rsidRPr="00B96F7D" w:rsidRDefault="0015084C" w:rsidP="0015084C">
      <w:pPr>
        <w:tabs>
          <w:tab w:val="left" w:pos="5210"/>
        </w:tabs>
        <w:ind w:firstLine="709"/>
        <w:jc w:val="center"/>
        <w:rPr>
          <w:b/>
          <w:bCs/>
          <w:lang w:eastAsia="lt-LT"/>
        </w:rPr>
      </w:pPr>
    </w:p>
    <w:p w14:paraId="27B2F78E" w14:textId="77777777" w:rsidR="0015084C" w:rsidRPr="00B96F7D" w:rsidRDefault="0015084C" w:rsidP="0015084C">
      <w:pPr>
        <w:tabs>
          <w:tab w:val="left" w:pos="5210"/>
        </w:tabs>
        <w:jc w:val="center"/>
        <w:rPr>
          <w:b/>
          <w:bCs/>
          <w:lang w:eastAsia="lt-LT"/>
        </w:rPr>
      </w:pPr>
    </w:p>
    <w:p w14:paraId="17CFD5C2" w14:textId="77777777" w:rsidR="0015084C" w:rsidRPr="00B96F7D" w:rsidRDefault="0015084C" w:rsidP="0015084C">
      <w:pPr>
        <w:tabs>
          <w:tab w:val="left" w:pos="5210"/>
        </w:tabs>
        <w:jc w:val="center"/>
        <w:rPr>
          <w:b/>
          <w:bCs/>
          <w:lang w:eastAsia="lt-LT"/>
        </w:rPr>
      </w:pPr>
      <w:r>
        <w:rPr>
          <w:b/>
          <w:bCs/>
          <w:lang w:eastAsia="lt-LT"/>
        </w:rPr>
        <w:t>TIEKĖJO</w:t>
      </w:r>
      <w:r w:rsidRPr="00B96F7D">
        <w:rPr>
          <w:b/>
          <w:bCs/>
          <w:lang w:eastAsia="lt-LT"/>
        </w:rPr>
        <w:t xml:space="preserve"> PASIŪLYMAS</w:t>
      </w:r>
    </w:p>
    <w:p w14:paraId="1B483EC8" w14:textId="77777777" w:rsidR="0015084C" w:rsidRPr="00B96F7D" w:rsidRDefault="0015084C" w:rsidP="0015084C">
      <w:pPr>
        <w:tabs>
          <w:tab w:val="left" w:pos="5210"/>
        </w:tabs>
        <w:jc w:val="center"/>
        <w:rPr>
          <w:b/>
          <w:bCs/>
          <w:lang w:eastAsia="lt-LT"/>
        </w:rPr>
      </w:pPr>
    </w:p>
    <w:p w14:paraId="3D9D4730" w14:textId="77777777" w:rsidR="0015084C" w:rsidRPr="00B96F7D" w:rsidRDefault="0015084C" w:rsidP="0015084C">
      <w:pPr>
        <w:jc w:val="center"/>
        <w:rPr>
          <w:rFonts w:eastAsia="Calibri"/>
          <w:i/>
          <w:iCs/>
          <w:spacing w:val="3"/>
        </w:rPr>
      </w:pPr>
      <w:r>
        <w:rPr>
          <w:rFonts w:eastAsia="Calibri"/>
          <w:i/>
          <w:iCs/>
          <w:spacing w:val="3"/>
        </w:rPr>
        <w:t>Pridedama atskiru dokumentu</w:t>
      </w:r>
    </w:p>
    <w:p w14:paraId="55C0CFAF" w14:textId="77777777" w:rsidR="0015084C" w:rsidRPr="00B96F7D" w:rsidRDefault="0015084C" w:rsidP="0015084C">
      <w:pPr>
        <w:tabs>
          <w:tab w:val="left" w:pos="5210"/>
        </w:tabs>
        <w:rPr>
          <w:b/>
          <w:bCs/>
          <w:lang w:eastAsia="lt-LT"/>
        </w:rPr>
      </w:pPr>
    </w:p>
    <w:p w14:paraId="60EC3ED8" w14:textId="77777777" w:rsidR="0015084C" w:rsidRPr="00B96F7D" w:rsidRDefault="0015084C" w:rsidP="0015084C">
      <w:pPr>
        <w:tabs>
          <w:tab w:val="left" w:pos="5210"/>
        </w:tabs>
        <w:jc w:val="center"/>
        <w:rPr>
          <w:b/>
          <w:bCs/>
          <w:lang w:eastAsia="lt-LT"/>
        </w:rPr>
      </w:pPr>
      <w:r w:rsidRPr="00B96F7D">
        <w:rPr>
          <w:b/>
          <w:bCs/>
          <w:lang w:eastAsia="lt-LT"/>
        </w:rPr>
        <w:t>_______________________</w:t>
      </w:r>
    </w:p>
    <w:p w14:paraId="6233CF3D" w14:textId="77777777" w:rsidR="0015084C" w:rsidRPr="00B96F7D" w:rsidRDefault="0015084C" w:rsidP="0015084C"/>
    <w:p w14:paraId="78A25124" w14:textId="77777777" w:rsidR="0015084C" w:rsidRDefault="0015084C" w:rsidP="0015084C"/>
    <w:p w14:paraId="5403686C" w14:textId="77777777" w:rsidR="00783034" w:rsidRDefault="00783034" w:rsidP="00A0286D">
      <w:pPr>
        <w:tabs>
          <w:tab w:val="left" w:pos="4536"/>
        </w:tabs>
        <w:jc w:val="both"/>
        <w:rPr>
          <w:lang w:eastAsia="lt-LT"/>
        </w:rPr>
      </w:pPr>
      <w:bookmarkStart w:id="6" w:name="_Hlk215839213"/>
    </w:p>
    <w:p w14:paraId="5635B9C6" w14:textId="77777777" w:rsidR="00783034" w:rsidRDefault="00783034" w:rsidP="0015084C">
      <w:pPr>
        <w:tabs>
          <w:tab w:val="left" w:pos="4536"/>
        </w:tabs>
        <w:ind w:left="4536"/>
        <w:jc w:val="both"/>
        <w:rPr>
          <w:lang w:eastAsia="lt-LT"/>
        </w:rPr>
      </w:pPr>
    </w:p>
    <w:p w14:paraId="290CD587" w14:textId="77777777" w:rsidR="00783034" w:rsidRDefault="00783034" w:rsidP="0015084C">
      <w:pPr>
        <w:tabs>
          <w:tab w:val="left" w:pos="4536"/>
        </w:tabs>
        <w:ind w:left="4536"/>
        <w:jc w:val="both"/>
        <w:rPr>
          <w:lang w:eastAsia="lt-LT"/>
        </w:rPr>
      </w:pPr>
    </w:p>
    <w:p w14:paraId="79DC062F" w14:textId="77777777" w:rsidR="00783034" w:rsidRDefault="00783034" w:rsidP="0015084C">
      <w:pPr>
        <w:tabs>
          <w:tab w:val="left" w:pos="4536"/>
        </w:tabs>
        <w:ind w:left="4536"/>
        <w:jc w:val="both"/>
        <w:rPr>
          <w:lang w:eastAsia="lt-LT"/>
        </w:rPr>
      </w:pPr>
    </w:p>
    <w:p w14:paraId="7F7B9537" w14:textId="77777777" w:rsidR="00783034" w:rsidRDefault="00783034" w:rsidP="0015084C">
      <w:pPr>
        <w:tabs>
          <w:tab w:val="left" w:pos="4536"/>
        </w:tabs>
        <w:ind w:left="4536"/>
        <w:jc w:val="both"/>
        <w:rPr>
          <w:lang w:eastAsia="lt-LT"/>
        </w:rPr>
      </w:pPr>
    </w:p>
    <w:bookmarkEnd w:id="6"/>
    <w:p w14:paraId="16D7D8F8" w14:textId="77777777" w:rsidR="00783034" w:rsidRDefault="00783034" w:rsidP="0015084C">
      <w:pPr>
        <w:tabs>
          <w:tab w:val="left" w:pos="4536"/>
        </w:tabs>
        <w:ind w:left="4536"/>
        <w:jc w:val="both"/>
        <w:rPr>
          <w:lang w:eastAsia="lt-LT"/>
        </w:rPr>
      </w:pPr>
    </w:p>
    <w:sectPr w:rsidR="00783034" w:rsidSect="0015084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3005" w14:textId="77777777" w:rsidR="00087CE0" w:rsidRDefault="00087CE0" w:rsidP="0015084C">
      <w:r>
        <w:separator/>
      </w:r>
    </w:p>
  </w:endnote>
  <w:endnote w:type="continuationSeparator" w:id="0">
    <w:p w14:paraId="10F398B9" w14:textId="77777777" w:rsidR="00087CE0" w:rsidRDefault="00087CE0" w:rsidP="0015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8715" w14:textId="77777777" w:rsidR="00087CE0" w:rsidRDefault="00087CE0" w:rsidP="0015084C">
      <w:r>
        <w:separator/>
      </w:r>
    </w:p>
  </w:footnote>
  <w:footnote w:type="continuationSeparator" w:id="0">
    <w:p w14:paraId="0164C667" w14:textId="77777777" w:rsidR="00087CE0" w:rsidRDefault="00087CE0" w:rsidP="0015084C">
      <w:r>
        <w:continuationSeparator/>
      </w:r>
    </w:p>
  </w:footnote>
  <w:footnote w:id="1">
    <w:p w14:paraId="61A970C2" w14:textId="77777777" w:rsidR="0032628A" w:rsidRDefault="0032628A" w:rsidP="0032628A">
      <w:pPr>
        <w:pStyle w:val="Puslapioinaostekstas"/>
      </w:pPr>
      <w:r>
        <w:rPr>
          <w:rStyle w:val="Puslapioinaosnuoroda"/>
        </w:rPr>
        <w:footnoteRef/>
      </w:r>
      <w:r>
        <w:t xml:space="preserve"> Formuojama atsižvelgiant į laimėtas pirkimo objekto dalis</w:t>
      </w:r>
    </w:p>
  </w:footnote>
  <w:footnote w:id="2">
    <w:p w14:paraId="638F156E" w14:textId="77777777" w:rsidR="0032628A" w:rsidRDefault="0032628A" w:rsidP="0032628A">
      <w:pPr>
        <w:pStyle w:val="Puslapioinaostekstas"/>
      </w:pPr>
      <w:r>
        <w:rPr>
          <w:rStyle w:val="Puslapioinaosnuoroda"/>
        </w:rPr>
        <w:footnoteRef/>
      </w:r>
      <w:r>
        <w:t xml:space="preserve"> </w:t>
      </w:r>
      <w:r>
        <w:t>Formuojama atsižvelgiant į laimėtas pirkimo objekto dalis</w:t>
      </w:r>
    </w:p>
  </w:footnote>
  <w:footnote w:id="3">
    <w:p w14:paraId="1C180263" w14:textId="77777777" w:rsidR="007D4C3A" w:rsidRDefault="007D4C3A" w:rsidP="007D4C3A">
      <w:pPr>
        <w:pStyle w:val="Puslapioinaostekstas"/>
      </w:pPr>
      <w:r>
        <w:rPr>
          <w:rStyle w:val="Puslapioinaosnuoroda"/>
        </w:rPr>
        <w:footnoteRef/>
      </w:r>
      <w:r>
        <w:t xml:space="preserve"> </w:t>
      </w:r>
      <w:r>
        <w:t>Įrašoma atsižvelgiant į laimėtas pirkimo objekto dalis</w:t>
      </w:r>
    </w:p>
  </w:footnote>
  <w:footnote w:id="4">
    <w:p w14:paraId="19992DC0" w14:textId="77777777" w:rsidR="00475B13" w:rsidRDefault="00475B13" w:rsidP="00475B13">
      <w:pPr>
        <w:pStyle w:val="Puslapioinaostekstas"/>
      </w:pPr>
      <w:r>
        <w:rPr>
          <w:rStyle w:val="Puslapioinaosnuoroda"/>
        </w:rPr>
        <w:footnoteRef/>
      </w:r>
      <w:r>
        <w:t xml:space="preserve"> </w:t>
      </w:r>
      <w:r>
        <w:t>Formuojama atsižvelgiant į laimėtas pirkimo objekto dalis</w:t>
      </w:r>
    </w:p>
  </w:footnote>
  <w:footnote w:id="5">
    <w:p w14:paraId="163090B9" w14:textId="1B9380F3" w:rsidR="000E64CA" w:rsidRDefault="000E64CA" w:rsidP="000E64CA">
      <w:pPr>
        <w:pStyle w:val="Puslapioinaostekstas"/>
      </w:pPr>
      <w:r>
        <w:rPr>
          <w:rStyle w:val="Puslapioinaosnuoroda"/>
        </w:rPr>
        <w:footnoteRef/>
      </w:r>
      <w:r>
        <w:t xml:space="preserve"> </w:t>
      </w:r>
      <w:r>
        <w:t>Pasirenkama atsižvelgiant į laimėtą pirkimo objekto dalį</w:t>
      </w:r>
    </w:p>
  </w:footnote>
  <w:footnote w:id="6">
    <w:p w14:paraId="69B47044" w14:textId="3A5956FA" w:rsidR="000E64CA" w:rsidRDefault="000E64CA" w:rsidP="000E64CA">
      <w:pPr>
        <w:pStyle w:val="Puslapioinaostekstas"/>
      </w:pPr>
      <w:r>
        <w:rPr>
          <w:rStyle w:val="Puslapioinaosnuoroda"/>
        </w:rPr>
        <w:footnoteRef/>
      </w:r>
      <w:r>
        <w:t xml:space="preserve"> </w:t>
      </w:r>
      <w:r>
        <w:t>Pasirenkama atsižvelgiant į laimėtą pirkimo objekto dalį</w:t>
      </w:r>
    </w:p>
  </w:footnote>
  <w:footnote w:id="7">
    <w:p w14:paraId="4295C6B4" w14:textId="5EA891C3" w:rsidR="002A5490" w:rsidRDefault="002A5490" w:rsidP="002A5490">
      <w:pPr>
        <w:pStyle w:val="Puslapioinaostekstas"/>
      </w:pPr>
      <w:r>
        <w:rPr>
          <w:rStyle w:val="Puslapioinaosnuoroda"/>
        </w:rPr>
        <w:footnoteRef/>
      </w:r>
      <w:r>
        <w:t xml:space="preserve"> </w:t>
      </w:r>
      <w:r>
        <w:t>Įrašoma atsižvelgiant į laimėt</w:t>
      </w:r>
      <w:r w:rsidR="0049659D">
        <w:t>ą</w:t>
      </w:r>
      <w:r>
        <w:t xml:space="preserve"> pirkimo objekto dal</w:t>
      </w:r>
      <w:r w:rsidR="0049659D">
        <w:t>į</w:t>
      </w:r>
    </w:p>
  </w:footnote>
  <w:footnote w:id="8">
    <w:p w14:paraId="134887C9" w14:textId="77777777" w:rsidR="008247C4" w:rsidRDefault="008247C4" w:rsidP="008247C4">
      <w:pPr>
        <w:pStyle w:val="Puslapioinaostekstas"/>
      </w:pPr>
      <w:r>
        <w:rPr>
          <w:rStyle w:val="Puslapioinaosnuoroda"/>
        </w:rPr>
        <w:footnoteRef/>
      </w:r>
      <w:r>
        <w:t xml:space="preserve"> </w:t>
      </w:r>
      <w:r>
        <w:t>Įrašoma atsižvelgiant į laimėtą pirkimo objekto dalį</w:t>
      </w:r>
    </w:p>
  </w:footnote>
  <w:footnote w:id="9">
    <w:p w14:paraId="40C4C308" w14:textId="7D4C876A" w:rsidR="002A5490" w:rsidRDefault="002A5490" w:rsidP="002A5490">
      <w:pPr>
        <w:pStyle w:val="Puslapioinaostekstas"/>
      </w:pPr>
      <w:r>
        <w:rPr>
          <w:rStyle w:val="Puslapioinaosnuoroda"/>
        </w:rPr>
        <w:footnoteRef/>
      </w:r>
      <w:r>
        <w:t xml:space="preserve"> </w:t>
      </w:r>
      <w:r>
        <w:t>Įrašoma atsižvelgiant į laimėt</w:t>
      </w:r>
      <w:r w:rsidR="0049659D">
        <w:t>ą</w:t>
      </w:r>
      <w:r>
        <w:t xml:space="preserve"> pirkimo objekto dal</w:t>
      </w:r>
      <w:r w:rsidR="0049659D">
        <w:t>į</w:t>
      </w:r>
    </w:p>
  </w:footnote>
  <w:footnote w:id="10">
    <w:p w14:paraId="45B97FBA" w14:textId="24A8C39B" w:rsidR="0049659D" w:rsidRDefault="0049659D" w:rsidP="0049659D">
      <w:pPr>
        <w:pStyle w:val="Puslapioinaostekstas"/>
      </w:pPr>
      <w:r>
        <w:rPr>
          <w:rStyle w:val="Puslapioinaosnuoroda"/>
        </w:rPr>
        <w:footnoteRef/>
      </w:r>
      <w:r>
        <w:t xml:space="preserve"> </w:t>
      </w:r>
      <w:r>
        <w:t>Įrašoma atsižvelgiant į laimėtą pirkimo objekto dalį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F46"/>
    <w:multiLevelType w:val="multilevel"/>
    <w:tmpl w:val="4A8672B0"/>
    <w:lvl w:ilvl="0">
      <w:start w:val="1"/>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C2B0407"/>
    <w:multiLevelType w:val="hybridMultilevel"/>
    <w:tmpl w:val="D6F4E37C"/>
    <w:lvl w:ilvl="0" w:tplc="912CCCC8">
      <w:start w:val="1"/>
      <w:numFmt w:val="decimal"/>
      <w:lvlText w:val="%1."/>
      <w:lvlJc w:val="left"/>
      <w:pPr>
        <w:ind w:left="734" w:hanging="360"/>
      </w:pPr>
      <w:rPr>
        <w:rFonts w:hint="default"/>
        <w:color w:val="auto"/>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2" w15:restartNumberingAfterBreak="0">
    <w:nsid w:val="33EC2742"/>
    <w:multiLevelType w:val="multilevel"/>
    <w:tmpl w:val="3FC4A6AA"/>
    <w:lvl w:ilvl="0">
      <w:start w:val="1"/>
      <w:numFmt w:val="decimal"/>
      <w:lvlText w:val="%1."/>
      <w:lvlJc w:val="left"/>
      <w:pPr>
        <w:ind w:left="928"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B372E1"/>
    <w:multiLevelType w:val="multilevel"/>
    <w:tmpl w:val="C954207C"/>
    <w:lvl w:ilvl="0">
      <w:start w:val="1"/>
      <w:numFmt w:val="decimal"/>
      <w:lvlText w:val="%1."/>
      <w:lvlJc w:val="left"/>
      <w:pPr>
        <w:ind w:left="786"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6"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50" w:hanging="1440"/>
      </w:pPr>
      <w:rPr>
        <w:rFonts w:hint="default"/>
      </w:rPr>
    </w:lvl>
    <w:lvl w:ilvl="8">
      <w:start w:val="1"/>
      <w:numFmt w:val="decimal"/>
      <w:isLgl/>
      <w:lvlText w:val="%1.%2.%3.%4.%5.%6.%7.%8.%9."/>
      <w:lvlJc w:val="left"/>
      <w:pPr>
        <w:ind w:left="3112" w:hanging="1800"/>
      </w:pPr>
      <w:rPr>
        <w:rFonts w:hint="default"/>
      </w:rPr>
    </w:lvl>
  </w:abstractNum>
  <w:num w:numId="1" w16cid:durableId="1056930995">
    <w:abstractNumId w:val="1"/>
  </w:num>
  <w:num w:numId="2" w16cid:durableId="422528021">
    <w:abstractNumId w:val="2"/>
  </w:num>
  <w:num w:numId="3" w16cid:durableId="563024341">
    <w:abstractNumId w:val="3"/>
  </w:num>
  <w:num w:numId="4" w16cid:durableId="86660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4C"/>
    <w:rsid w:val="0000557D"/>
    <w:rsid w:val="0000645C"/>
    <w:rsid w:val="00007A4E"/>
    <w:rsid w:val="0001277B"/>
    <w:rsid w:val="00033BC4"/>
    <w:rsid w:val="000406D5"/>
    <w:rsid w:val="0004116B"/>
    <w:rsid w:val="000448E1"/>
    <w:rsid w:val="000621B3"/>
    <w:rsid w:val="000643EF"/>
    <w:rsid w:val="00074702"/>
    <w:rsid w:val="00076781"/>
    <w:rsid w:val="00087CE0"/>
    <w:rsid w:val="000900FF"/>
    <w:rsid w:val="000A391E"/>
    <w:rsid w:val="000B0410"/>
    <w:rsid w:val="000B4A43"/>
    <w:rsid w:val="000D2AD1"/>
    <w:rsid w:val="000E64CA"/>
    <w:rsid w:val="000F0285"/>
    <w:rsid w:val="000F36AD"/>
    <w:rsid w:val="00100C4C"/>
    <w:rsid w:val="001054ED"/>
    <w:rsid w:val="00105E95"/>
    <w:rsid w:val="001141FB"/>
    <w:rsid w:val="001312A3"/>
    <w:rsid w:val="0013203F"/>
    <w:rsid w:val="00133F35"/>
    <w:rsid w:val="00135C47"/>
    <w:rsid w:val="0013640E"/>
    <w:rsid w:val="001372E1"/>
    <w:rsid w:val="0015084C"/>
    <w:rsid w:val="00150B4B"/>
    <w:rsid w:val="00152716"/>
    <w:rsid w:val="00170770"/>
    <w:rsid w:val="0017396F"/>
    <w:rsid w:val="001739CB"/>
    <w:rsid w:val="00174B00"/>
    <w:rsid w:val="001831C8"/>
    <w:rsid w:val="0019391D"/>
    <w:rsid w:val="00193AB3"/>
    <w:rsid w:val="001A2CBA"/>
    <w:rsid w:val="001A6AE4"/>
    <w:rsid w:val="001B4531"/>
    <w:rsid w:val="001C15A8"/>
    <w:rsid w:val="001D3B98"/>
    <w:rsid w:val="001E1304"/>
    <w:rsid w:val="001F66B4"/>
    <w:rsid w:val="002162F8"/>
    <w:rsid w:val="00234EB2"/>
    <w:rsid w:val="00241851"/>
    <w:rsid w:val="002442DE"/>
    <w:rsid w:val="00246467"/>
    <w:rsid w:val="00250131"/>
    <w:rsid w:val="0025172A"/>
    <w:rsid w:val="00260609"/>
    <w:rsid w:val="00276762"/>
    <w:rsid w:val="0028075C"/>
    <w:rsid w:val="00285055"/>
    <w:rsid w:val="002A1D9D"/>
    <w:rsid w:val="002A5490"/>
    <w:rsid w:val="002A5FF2"/>
    <w:rsid w:val="002C15BF"/>
    <w:rsid w:val="002C6D9E"/>
    <w:rsid w:val="002D48F2"/>
    <w:rsid w:val="002D598D"/>
    <w:rsid w:val="002D7257"/>
    <w:rsid w:val="002E520B"/>
    <w:rsid w:val="002F4443"/>
    <w:rsid w:val="00306B0D"/>
    <w:rsid w:val="00307D11"/>
    <w:rsid w:val="0032628A"/>
    <w:rsid w:val="00354327"/>
    <w:rsid w:val="003556FF"/>
    <w:rsid w:val="003637F0"/>
    <w:rsid w:val="003641D0"/>
    <w:rsid w:val="00391B51"/>
    <w:rsid w:val="00392871"/>
    <w:rsid w:val="00392DD8"/>
    <w:rsid w:val="003A0F90"/>
    <w:rsid w:val="003A1786"/>
    <w:rsid w:val="003B7B37"/>
    <w:rsid w:val="003C13F9"/>
    <w:rsid w:val="003C49F8"/>
    <w:rsid w:val="003C58DE"/>
    <w:rsid w:val="003C6B40"/>
    <w:rsid w:val="003D18EC"/>
    <w:rsid w:val="003D3D85"/>
    <w:rsid w:val="003D3D98"/>
    <w:rsid w:val="003E4BD6"/>
    <w:rsid w:val="003E5B27"/>
    <w:rsid w:val="003F1AFA"/>
    <w:rsid w:val="003F56FD"/>
    <w:rsid w:val="00400971"/>
    <w:rsid w:val="00410707"/>
    <w:rsid w:val="00417510"/>
    <w:rsid w:val="00420DF1"/>
    <w:rsid w:val="004235D3"/>
    <w:rsid w:val="00423D5C"/>
    <w:rsid w:val="004250A1"/>
    <w:rsid w:val="00431CBD"/>
    <w:rsid w:val="00434C44"/>
    <w:rsid w:val="0044189A"/>
    <w:rsid w:val="00444521"/>
    <w:rsid w:val="00451C53"/>
    <w:rsid w:val="00455DC2"/>
    <w:rsid w:val="004667F1"/>
    <w:rsid w:val="00470F20"/>
    <w:rsid w:val="00473931"/>
    <w:rsid w:val="00473AB4"/>
    <w:rsid w:val="00475B13"/>
    <w:rsid w:val="00487F12"/>
    <w:rsid w:val="004900D3"/>
    <w:rsid w:val="0049659D"/>
    <w:rsid w:val="004A3DC1"/>
    <w:rsid w:val="004B0776"/>
    <w:rsid w:val="004B5ABF"/>
    <w:rsid w:val="004C0624"/>
    <w:rsid w:val="004D37EA"/>
    <w:rsid w:val="004F6142"/>
    <w:rsid w:val="0050425B"/>
    <w:rsid w:val="00506B93"/>
    <w:rsid w:val="005175FA"/>
    <w:rsid w:val="0053271D"/>
    <w:rsid w:val="00533CBA"/>
    <w:rsid w:val="00540E23"/>
    <w:rsid w:val="00544F05"/>
    <w:rsid w:val="00545979"/>
    <w:rsid w:val="005638CB"/>
    <w:rsid w:val="00593247"/>
    <w:rsid w:val="00594FB5"/>
    <w:rsid w:val="0059659C"/>
    <w:rsid w:val="005A19A3"/>
    <w:rsid w:val="005A43FC"/>
    <w:rsid w:val="005B00EA"/>
    <w:rsid w:val="005B3D43"/>
    <w:rsid w:val="005C5684"/>
    <w:rsid w:val="005C632E"/>
    <w:rsid w:val="005D768F"/>
    <w:rsid w:val="005F1EEE"/>
    <w:rsid w:val="0060135E"/>
    <w:rsid w:val="006015C9"/>
    <w:rsid w:val="00621415"/>
    <w:rsid w:val="00623FF0"/>
    <w:rsid w:val="00636C18"/>
    <w:rsid w:val="006715A2"/>
    <w:rsid w:val="006740D2"/>
    <w:rsid w:val="00681CCA"/>
    <w:rsid w:val="0068282A"/>
    <w:rsid w:val="006871FE"/>
    <w:rsid w:val="0069160F"/>
    <w:rsid w:val="006938F5"/>
    <w:rsid w:val="006A1F8E"/>
    <w:rsid w:val="006A5BBD"/>
    <w:rsid w:val="006D714B"/>
    <w:rsid w:val="006E0E4B"/>
    <w:rsid w:val="006F1B09"/>
    <w:rsid w:val="006F5239"/>
    <w:rsid w:val="006F6D94"/>
    <w:rsid w:val="00701097"/>
    <w:rsid w:val="00742D52"/>
    <w:rsid w:val="007522F2"/>
    <w:rsid w:val="00766EF8"/>
    <w:rsid w:val="00771A38"/>
    <w:rsid w:val="00783034"/>
    <w:rsid w:val="007901D9"/>
    <w:rsid w:val="007C659C"/>
    <w:rsid w:val="007D4C3A"/>
    <w:rsid w:val="007D59FF"/>
    <w:rsid w:val="007D63A2"/>
    <w:rsid w:val="007D6B34"/>
    <w:rsid w:val="007E600F"/>
    <w:rsid w:val="00800AAD"/>
    <w:rsid w:val="00810BEB"/>
    <w:rsid w:val="00812C38"/>
    <w:rsid w:val="008178EA"/>
    <w:rsid w:val="008247C4"/>
    <w:rsid w:val="00836C78"/>
    <w:rsid w:val="008377FF"/>
    <w:rsid w:val="00847C93"/>
    <w:rsid w:val="008762B8"/>
    <w:rsid w:val="00880242"/>
    <w:rsid w:val="00881FBF"/>
    <w:rsid w:val="008842D8"/>
    <w:rsid w:val="00890B1E"/>
    <w:rsid w:val="008A5B69"/>
    <w:rsid w:val="008A73F3"/>
    <w:rsid w:val="008B11CF"/>
    <w:rsid w:val="008B3326"/>
    <w:rsid w:val="008B421A"/>
    <w:rsid w:val="008D314A"/>
    <w:rsid w:val="008D36A7"/>
    <w:rsid w:val="008E0FAA"/>
    <w:rsid w:val="008E1A73"/>
    <w:rsid w:val="008F4CC0"/>
    <w:rsid w:val="009251EE"/>
    <w:rsid w:val="00925759"/>
    <w:rsid w:val="00925F5E"/>
    <w:rsid w:val="009507C6"/>
    <w:rsid w:val="00951914"/>
    <w:rsid w:val="00960F63"/>
    <w:rsid w:val="00962B54"/>
    <w:rsid w:val="00970956"/>
    <w:rsid w:val="0098258E"/>
    <w:rsid w:val="00983075"/>
    <w:rsid w:val="009A316C"/>
    <w:rsid w:val="009C56BA"/>
    <w:rsid w:val="009C5E6F"/>
    <w:rsid w:val="009F6FFC"/>
    <w:rsid w:val="00A0286D"/>
    <w:rsid w:val="00A13E5F"/>
    <w:rsid w:val="00A1754D"/>
    <w:rsid w:val="00A23AC1"/>
    <w:rsid w:val="00A246C1"/>
    <w:rsid w:val="00A409D9"/>
    <w:rsid w:val="00A4634B"/>
    <w:rsid w:val="00A53830"/>
    <w:rsid w:val="00A55F63"/>
    <w:rsid w:val="00A70993"/>
    <w:rsid w:val="00A7511A"/>
    <w:rsid w:val="00A77220"/>
    <w:rsid w:val="00A83DC5"/>
    <w:rsid w:val="00A917DF"/>
    <w:rsid w:val="00A94D3A"/>
    <w:rsid w:val="00A95CAD"/>
    <w:rsid w:val="00AA7689"/>
    <w:rsid w:val="00AB4BD6"/>
    <w:rsid w:val="00AB5F80"/>
    <w:rsid w:val="00AC104E"/>
    <w:rsid w:val="00AD1414"/>
    <w:rsid w:val="00AD6F2B"/>
    <w:rsid w:val="00AE28B9"/>
    <w:rsid w:val="00AF1320"/>
    <w:rsid w:val="00AF4263"/>
    <w:rsid w:val="00AF5956"/>
    <w:rsid w:val="00AF5D5B"/>
    <w:rsid w:val="00B13438"/>
    <w:rsid w:val="00B13D66"/>
    <w:rsid w:val="00B161F7"/>
    <w:rsid w:val="00B358EB"/>
    <w:rsid w:val="00B514B2"/>
    <w:rsid w:val="00B70C79"/>
    <w:rsid w:val="00B76D30"/>
    <w:rsid w:val="00B91243"/>
    <w:rsid w:val="00BA154D"/>
    <w:rsid w:val="00BA30EC"/>
    <w:rsid w:val="00BA7EC1"/>
    <w:rsid w:val="00BC2C68"/>
    <w:rsid w:val="00BC53BC"/>
    <w:rsid w:val="00BD71DD"/>
    <w:rsid w:val="00BE47B9"/>
    <w:rsid w:val="00BF78BA"/>
    <w:rsid w:val="00C00FCA"/>
    <w:rsid w:val="00C06788"/>
    <w:rsid w:val="00C148A7"/>
    <w:rsid w:val="00C23050"/>
    <w:rsid w:val="00C450F0"/>
    <w:rsid w:val="00C47C44"/>
    <w:rsid w:val="00C616B7"/>
    <w:rsid w:val="00C670FB"/>
    <w:rsid w:val="00C7370E"/>
    <w:rsid w:val="00C775FB"/>
    <w:rsid w:val="00C8554A"/>
    <w:rsid w:val="00C876D9"/>
    <w:rsid w:val="00CB017E"/>
    <w:rsid w:val="00CB0A9D"/>
    <w:rsid w:val="00CB1AFF"/>
    <w:rsid w:val="00CC42AD"/>
    <w:rsid w:val="00CE242C"/>
    <w:rsid w:val="00CF00D3"/>
    <w:rsid w:val="00CF18C6"/>
    <w:rsid w:val="00CF7722"/>
    <w:rsid w:val="00D02D5C"/>
    <w:rsid w:val="00D123F4"/>
    <w:rsid w:val="00D17DC6"/>
    <w:rsid w:val="00D236C6"/>
    <w:rsid w:val="00D23A5C"/>
    <w:rsid w:val="00D30561"/>
    <w:rsid w:val="00D36B18"/>
    <w:rsid w:val="00D47C0C"/>
    <w:rsid w:val="00D55F72"/>
    <w:rsid w:val="00D80EA3"/>
    <w:rsid w:val="00D812F2"/>
    <w:rsid w:val="00D81FAD"/>
    <w:rsid w:val="00D96C5D"/>
    <w:rsid w:val="00DA3276"/>
    <w:rsid w:val="00DA3E9B"/>
    <w:rsid w:val="00DA547A"/>
    <w:rsid w:val="00DB1477"/>
    <w:rsid w:val="00DB6626"/>
    <w:rsid w:val="00DB76B0"/>
    <w:rsid w:val="00DE0FEF"/>
    <w:rsid w:val="00DE5B50"/>
    <w:rsid w:val="00E10224"/>
    <w:rsid w:val="00E121B4"/>
    <w:rsid w:val="00E32AEF"/>
    <w:rsid w:val="00E33E29"/>
    <w:rsid w:val="00E36ADD"/>
    <w:rsid w:val="00E3786D"/>
    <w:rsid w:val="00E37A3E"/>
    <w:rsid w:val="00E43FD6"/>
    <w:rsid w:val="00E44B17"/>
    <w:rsid w:val="00E5405D"/>
    <w:rsid w:val="00E6448F"/>
    <w:rsid w:val="00E77138"/>
    <w:rsid w:val="00E779B5"/>
    <w:rsid w:val="00E823A7"/>
    <w:rsid w:val="00E84C5D"/>
    <w:rsid w:val="00E94751"/>
    <w:rsid w:val="00EB1FB2"/>
    <w:rsid w:val="00EB26A4"/>
    <w:rsid w:val="00EB270F"/>
    <w:rsid w:val="00EB2AEB"/>
    <w:rsid w:val="00EB7C1D"/>
    <w:rsid w:val="00EC3B6F"/>
    <w:rsid w:val="00ED376C"/>
    <w:rsid w:val="00ED54F2"/>
    <w:rsid w:val="00EF0503"/>
    <w:rsid w:val="00EF22FD"/>
    <w:rsid w:val="00F004F6"/>
    <w:rsid w:val="00F135FE"/>
    <w:rsid w:val="00F26475"/>
    <w:rsid w:val="00F30A17"/>
    <w:rsid w:val="00F3589F"/>
    <w:rsid w:val="00F40DA5"/>
    <w:rsid w:val="00F43C63"/>
    <w:rsid w:val="00F4789F"/>
    <w:rsid w:val="00F515FB"/>
    <w:rsid w:val="00F53EFA"/>
    <w:rsid w:val="00F53F1E"/>
    <w:rsid w:val="00F6269A"/>
    <w:rsid w:val="00F643DD"/>
    <w:rsid w:val="00F719A1"/>
    <w:rsid w:val="00F725BC"/>
    <w:rsid w:val="00F80F3C"/>
    <w:rsid w:val="00F831F1"/>
    <w:rsid w:val="00F90DDF"/>
    <w:rsid w:val="00F918FC"/>
    <w:rsid w:val="00FA0B5B"/>
    <w:rsid w:val="00FC6960"/>
    <w:rsid w:val="00FD18C2"/>
    <w:rsid w:val="00FF733B"/>
    <w:rsid w:val="093AA465"/>
    <w:rsid w:val="148F5368"/>
    <w:rsid w:val="5537CE84"/>
    <w:rsid w:val="5E732030"/>
    <w:rsid w:val="66631D50"/>
    <w:rsid w:val="717412A1"/>
    <w:rsid w:val="7EC5AA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66B"/>
  <w15:chartTrackingRefBased/>
  <w15:docId w15:val="{2EDC4E13-E705-4F2A-B83A-2413CE94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B2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08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08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08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08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08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08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08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08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08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08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08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08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08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08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08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08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084C"/>
    <w:rPr>
      <w:i/>
      <w:iCs/>
      <w:color w:val="404040" w:themeColor="text1" w:themeTint="BF"/>
    </w:rPr>
  </w:style>
  <w:style w:type="paragraph" w:styleId="Sraopastraipa">
    <w:name w:val="List Paragraph"/>
    <w:basedOn w:val="prastasis"/>
    <w:qFormat/>
    <w:rsid w:val="0015084C"/>
    <w:pPr>
      <w:ind w:left="720"/>
      <w:contextualSpacing/>
    </w:pPr>
  </w:style>
  <w:style w:type="character" w:styleId="Rykuspabraukimas">
    <w:name w:val="Intense Emphasis"/>
    <w:basedOn w:val="Numatytasispastraiposriftas"/>
    <w:uiPriority w:val="21"/>
    <w:qFormat/>
    <w:rsid w:val="0015084C"/>
    <w:rPr>
      <w:i/>
      <w:iCs/>
      <w:color w:val="0F4761" w:themeColor="accent1" w:themeShade="BF"/>
    </w:rPr>
  </w:style>
  <w:style w:type="paragraph" w:styleId="Iskirtacitata">
    <w:name w:val="Intense Quote"/>
    <w:basedOn w:val="prastasis"/>
    <w:next w:val="prastasis"/>
    <w:link w:val="IskirtacitataDiagrama"/>
    <w:uiPriority w:val="30"/>
    <w:qFormat/>
    <w:rsid w:val="001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084C"/>
    <w:rPr>
      <w:i/>
      <w:iCs/>
      <w:color w:val="0F4761" w:themeColor="accent1" w:themeShade="BF"/>
    </w:rPr>
  </w:style>
  <w:style w:type="character" w:styleId="Rykinuoroda">
    <w:name w:val="Intense Reference"/>
    <w:basedOn w:val="Numatytasispastraiposriftas"/>
    <w:uiPriority w:val="32"/>
    <w:qFormat/>
    <w:rsid w:val="0015084C"/>
    <w:rPr>
      <w:b/>
      <w:bCs/>
      <w:smallCaps/>
      <w:color w:val="0F4761" w:themeColor="accent1" w:themeShade="BF"/>
      <w:spacing w:val="5"/>
    </w:rPr>
  </w:style>
  <w:style w:type="character" w:styleId="Puslapioinaosnuoroda">
    <w:name w:val="footnote reference"/>
    <w:basedOn w:val="Numatytasispastraiposriftas"/>
    <w:uiPriority w:val="99"/>
    <w:unhideWhenUsed/>
    <w:rsid w:val="0015084C"/>
    <w:rPr>
      <w:vertAlign w:val="superscript"/>
    </w:rPr>
  </w:style>
  <w:style w:type="paragraph" w:customStyle="1" w:styleId="pf0">
    <w:name w:val="pf0"/>
    <w:basedOn w:val="prastasis"/>
    <w:rsid w:val="0015084C"/>
    <w:pPr>
      <w:spacing w:before="100" w:beforeAutospacing="1" w:after="100" w:afterAutospacing="1"/>
    </w:pPr>
    <w:rPr>
      <w:szCs w:val="24"/>
      <w:lang w:eastAsia="lt-LT"/>
    </w:rPr>
  </w:style>
  <w:style w:type="character" w:customStyle="1" w:styleId="cf01">
    <w:name w:val="cf01"/>
    <w:basedOn w:val="Numatytasispastraiposriftas"/>
    <w:rsid w:val="0015084C"/>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F4CC0"/>
    <w:rPr>
      <w:sz w:val="16"/>
      <w:szCs w:val="16"/>
    </w:rPr>
  </w:style>
  <w:style w:type="paragraph" w:styleId="Komentarotekstas">
    <w:name w:val="annotation text"/>
    <w:basedOn w:val="prastasis"/>
    <w:link w:val="KomentarotekstasDiagrama"/>
    <w:uiPriority w:val="99"/>
    <w:unhideWhenUsed/>
    <w:rsid w:val="008F4CC0"/>
    <w:rPr>
      <w:sz w:val="20"/>
    </w:rPr>
  </w:style>
  <w:style w:type="character" w:customStyle="1" w:styleId="KomentarotekstasDiagrama">
    <w:name w:val="Komentaro tekstas Diagrama"/>
    <w:basedOn w:val="Numatytasispastraiposriftas"/>
    <w:link w:val="Komentarotekstas"/>
    <w:uiPriority w:val="99"/>
    <w:rsid w:val="008F4CC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F4CC0"/>
    <w:rPr>
      <w:b/>
      <w:bCs/>
    </w:rPr>
  </w:style>
  <w:style w:type="character" w:customStyle="1" w:styleId="KomentarotemaDiagrama">
    <w:name w:val="Komentaro tema Diagrama"/>
    <w:basedOn w:val="KomentarotekstasDiagrama"/>
    <w:link w:val="Komentarotema"/>
    <w:uiPriority w:val="99"/>
    <w:semiHidden/>
    <w:rsid w:val="008F4CC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8E1A73"/>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semiHidden/>
    <w:unhideWhenUsed/>
    <w:rsid w:val="00AE28B9"/>
    <w:pPr>
      <w:tabs>
        <w:tab w:val="center" w:pos="4819"/>
        <w:tab w:val="right" w:pos="9638"/>
      </w:tabs>
    </w:pPr>
  </w:style>
  <w:style w:type="character" w:customStyle="1" w:styleId="AntratsDiagrama">
    <w:name w:val="Antraštės Diagrama"/>
    <w:basedOn w:val="Numatytasispastraiposriftas"/>
    <w:link w:val="Antrats"/>
    <w:uiPriority w:val="99"/>
    <w:semiHidden/>
    <w:rsid w:val="00AE28B9"/>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semiHidden/>
    <w:unhideWhenUsed/>
    <w:rsid w:val="00AE28B9"/>
    <w:pPr>
      <w:tabs>
        <w:tab w:val="center" w:pos="4819"/>
        <w:tab w:val="right" w:pos="9638"/>
      </w:tabs>
    </w:pPr>
  </w:style>
  <w:style w:type="character" w:customStyle="1" w:styleId="PoratDiagrama">
    <w:name w:val="Poraštė Diagrama"/>
    <w:basedOn w:val="Numatytasispastraiposriftas"/>
    <w:link w:val="Porat"/>
    <w:uiPriority w:val="99"/>
    <w:semiHidden/>
    <w:rsid w:val="00AE28B9"/>
    <w:rPr>
      <w:rFonts w:ascii="Times New Roman" w:eastAsia="Times New Roman" w:hAnsi="Times New Roman" w:cs="Times New Roman"/>
      <w:kern w:val="0"/>
      <w:szCs w:val="20"/>
      <w14:ligatures w14:val="none"/>
    </w:rPr>
  </w:style>
  <w:style w:type="character" w:styleId="Hipersaitas">
    <w:name w:val="Hyperlink"/>
    <w:basedOn w:val="Numatytasispastraiposriftas"/>
    <w:unhideWhenUsed/>
    <w:rsid w:val="00F004F6"/>
    <w:rPr>
      <w:color w:val="467886" w:themeColor="hyperlink"/>
      <w:u w:val="single"/>
    </w:rPr>
  </w:style>
  <w:style w:type="character" w:styleId="Neapdorotaspaminjimas">
    <w:name w:val="Unresolved Mention"/>
    <w:basedOn w:val="Numatytasispastraiposriftas"/>
    <w:uiPriority w:val="99"/>
    <w:semiHidden/>
    <w:unhideWhenUsed/>
    <w:rsid w:val="00F004F6"/>
    <w:rPr>
      <w:color w:val="605E5C"/>
      <w:shd w:val="clear" w:color="auto" w:fill="E1DFDD"/>
    </w:rPr>
  </w:style>
  <w:style w:type="table" w:styleId="Lentelstinklelis">
    <w:name w:val="Table Grid"/>
    <w:basedOn w:val="prastojilentel"/>
    <w:uiPriority w:val="59"/>
    <w:qFormat/>
    <w:rsid w:val="003F1AFA"/>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2628A"/>
    <w:rPr>
      <w:sz w:val="20"/>
    </w:rPr>
  </w:style>
  <w:style w:type="character" w:customStyle="1" w:styleId="PuslapioinaostekstasDiagrama">
    <w:name w:val="Puslapio išnašos tekstas Diagrama"/>
    <w:basedOn w:val="Numatytasispastraiposriftas"/>
    <w:link w:val="Puslapioinaostekstas"/>
    <w:uiPriority w:val="99"/>
    <w:semiHidden/>
    <w:rsid w:val="0032628A"/>
    <w:rPr>
      <w:rFonts w:ascii="Times New Roman" w:eastAsia="Times New Roman" w:hAnsi="Times New Roman" w:cs="Times New Roman"/>
      <w:kern w:val="0"/>
      <w:sz w:val="20"/>
      <w:szCs w:val="20"/>
      <w14:ligatures w14:val="none"/>
    </w:rPr>
  </w:style>
  <w:style w:type="paragraph" w:styleId="Betarp">
    <w:name w:val="No Spacing"/>
    <w:uiPriority w:val="1"/>
    <w:qFormat/>
    <w:rsid w:val="00E64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0B009C59C41998082ABBC546A1351"/>
        <w:category>
          <w:name w:val="Bendrosios nuostatos"/>
          <w:gallery w:val="placeholder"/>
        </w:category>
        <w:types>
          <w:type w:val="bbPlcHdr"/>
        </w:types>
        <w:behaviors>
          <w:behavior w:val="content"/>
        </w:behaviors>
        <w:guid w:val="{3048C56E-D7DB-4C9C-BF6A-E52A5B03D03A}"/>
      </w:docPartPr>
      <w:docPartBody>
        <w:p w:rsidR="00CF1C49" w:rsidRDefault="001D276F" w:rsidP="001D276F">
          <w:pPr>
            <w:pStyle w:val="CC60B009C59C41998082ABBC546A1351"/>
          </w:pPr>
          <w:r>
            <w:rPr>
              <w:rStyle w:val="Vietosrezervavimoenklotekstas"/>
              <w:sz w:val="22"/>
              <w:szCs w:val="22"/>
            </w:rPr>
            <w:t>Choose an item.</w:t>
          </w:r>
        </w:p>
      </w:docPartBody>
    </w:docPart>
    <w:docPart>
      <w:docPartPr>
        <w:name w:val="831D9EB0ABC44085ACC430928066F4F9"/>
        <w:category>
          <w:name w:val="Bendrosios nuostatos"/>
          <w:gallery w:val="placeholder"/>
        </w:category>
        <w:types>
          <w:type w:val="bbPlcHdr"/>
        </w:types>
        <w:behaviors>
          <w:behavior w:val="content"/>
        </w:behaviors>
        <w:guid w:val="{4FBC0818-CF0E-419D-90D1-818E837FB0CC}"/>
      </w:docPartPr>
      <w:docPartBody>
        <w:p w:rsidR="00CF1C49" w:rsidRDefault="001D276F" w:rsidP="001D276F">
          <w:pPr>
            <w:pStyle w:val="831D9EB0ABC44085ACC430928066F4F9"/>
          </w:pPr>
          <w:r>
            <w:rPr>
              <w:rStyle w:val="Vietosrezervavimoenklotekstas"/>
              <w:sz w:val="22"/>
              <w:szCs w:val="22"/>
            </w:rPr>
            <w:t>Choose an item.</w:t>
          </w:r>
        </w:p>
      </w:docPartBody>
    </w:docPart>
    <w:docPart>
      <w:docPartPr>
        <w:name w:val="8C0F40D8D94A4985A7585C0EA8344CBC"/>
        <w:category>
          <w:name w:val="Bendrosios nuostatos"/>
          <w:gallery w:val="placeholder"/>
        </w:category>
        <w:types>
          <w:type w:val="bbPlcHdr"/>
        </w:types>
        <w:behaviors>
          <w:behavior w:val="content"/>
        </w:behaviors>
        <w:guid w:val="{80F22164-506C-4CA6-B3F3-527FA293F972}"/>
      </w:docPartPr>
      <w:docPartBody>
        <w:p w:rsidR="00CF1C49" w:rsidRDefault="001D276F" w:rsidP="001D276F">
          <w:pPr>
            <w:pStyle w:val="8C0F40D8D94A4985A7585C0EA8344CBC"/>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6F"/>
    <w:rsid w:val="00030A3E"/>
    <w:rsid w:val="00130838"/>
    <w:rsid w:val="00152716"/>
    <w:rsid w:val="00170770"/>
    <w:rsid w:val="001831C8"/>
    <w:rsid w:val="001D276F"/>
    <w:rsid w:val="0020784F"/>
    <w:rsid w:val="002728EA"/>
    <w:rsid w:val="00294838"/>
    <w:rsid w:val="002F4443"/>
    <w:rsid w:val="003812AC"/>
    <w:rsid w:val="004250A1"/>
    <w:rsid w:val="0049366A"/>
    <w:rsid w:val="005372D6"/>
    <w:rsid w:val="0068625D"/>
    <w:rsid w:val="006A298B"/>
    <w:rsid w:val="00711ADC"/>
    <w:rsid w:val="007D63A2"/>
    <w:rsid w:val="00970956"/>
    <w:rsid w:val="009F6FFC"/>
    <w:rsid w:val="00A77220"/>
    <w:rsid w:val="00AF4263"/>
    <w:rsid w:val="00B514B2"/>
    <w:rsid w:val="00B70C79"/>
    <w:rsid w:val="00BC2C68"/>
    <w:rsid w:val="00BE47B9"/>
    <w:rsid w:val="00CF1C49"/>
    <w:rsid w:val="00CF24C0"/>
    <w:rsid w:val="00D254D7"/>
    <w:rsid w:val="00D26E54"/>
    <w:rsid w:val="00DD1CE2"/>
    <w:rsid w:val="00E90102"/>
    <w:rsid w:val="00F515FB"/>
    <w:rsid w:val="00F738C0"/>
    <w:rsid w:val="00F91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276F"/>
  </w:style>
  <w:style w:type="paragraph" w:customStyle="1" w:styleId="CC60B009C59C41998082ABBC546A1351">
    <w:name w:val="CC60B009C59C41998082ABBC546A1351"/>
    <w:rsid w:val="001D276F"/>
  </w:style>
  <w:style w:type="paragraph" w:customStyle="1" w:styleId="831D9EB0ABC44085ACC430928066F4F9">
    <w:name w:val="831D9EB0ABC44085ACC430928066F4F9"/>
    <w:rsid w:val="001D276F"/>
  </w:style>
  <w:style w:type="paragraph" w:customStyle="1" w:styleId="8C0F40D8D94A4985A7585C0EA8344CBC">
    <w:name w:val="8C0F40D8D94A4985A7585C0EA8344CBC"/>
    <w:rsid w:val="001D2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4BCBD-4B81-4CEF-82E2-8E89E2AD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C3945-42C0-4C5A-BC8F-35B73AE056D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7161377-E701-4954-BA27-9146D2DC5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16181</Words>
  <Characters>9224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Orinta Kazėnienė</cp:lastModifiedBy>
  <cp:revision>29</cp:revision>
  <dcterms:created xsi:type="dcterms:W3CDTF">2026-03-31T12:20:00Z</dcterms:created>
  <dcterms:modified xsi:type="dcterms:W3CDTF">2026-04-02T10:49:00Z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