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C158" w14:textId="77777777" w:rsidR="00D032BA" w:rsidRPr="00A56627" w:rsidRDefault="00D032BA" w:rsidP="00D032BA">
      <w:pPr>
        <w:pStyle w:val="Heading2"/>
        <w:ind w:left="5103"/>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222313418"/>
      <w:r w:rsidRPr="00A56627">
        <w:rPr>
          <w:rFonts w:ascii="Times New Roman" w:eastAsia="Calibri" w:hAnsi="Times New Roman" w:cs="Times New Roman"/>
          <w:color w:val="0070C0"/>
          <w:sz w:val="24"/>
          <w:szCs w:val="24"/>
        </w:rPr>
        <w:t>Pirkimo sąlygų 6 priedas „Pasiūlymo forma“</w:t>
      </w:r>
      <w:bookmarkEnd w:id="0"/>
      <w:bookmarkEnd w:id="1"/>
      <w:bookmarkEnd w:id="2"/>
      <w:bookmarkEnd w:id="3"/>
    </w:p>
    <w:p w14:paraId="7BC20D97" w14:textId="77777777" w:rsidR="00D032BA" w:rsidRPr="00FF7D2A" w:rsidRDefault="00D032BA" w:rsidP="00D032BA">
      <w:pPr>
        <w:spacing w:after="0" w:line="240" w:lineRule="auto"/>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PASIŪLYMAS</w:t>
      </w:r>
    </w:p>
    <w:p w14:paraId="5E904CB8" w14:textId="77777777" w:rsidR="00D032BA" w:rsidRPr="00FF7D2A" w:rsidRDefault="00D032BA" w:rsidP="00D032BA">
      <w:pPr>
        <w:spacing w:after="0" w:line="240" w:lineRule="auto"/>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DĖL SUPAPRASTINTO VIEŠOJO PIRKIMO</w:t>
      </w:r>
    </w:p>
    <w:p w14:paraId="60DC1A37" w14:textId="3D8E97D5" w:rsidR="00D032BA" w:rsidRPr="00FF7D2A" w:rsidRDefault="00D032BA" w:rsidP="00D032BA">
      <w:pPr>
        <w:spacing w:after="0" w:line="240" w:lineRule="auto"/>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DNR GENOTIPAVIM</w:t>
      </w:r>
      <w:r w:rsidR="00873887">
        <w:rPr>
          <w:rFonts w:ascii="Times New Roman" w:eastAsia="Times New Roman" w:hAnsi="Times New Roman" w:cs="Times New Roman"/>
          <w:b/>
          <w:sz w:val="24"/>
          <w:szCs w:val="24"/>
        </w:rPr>
        <w:t>O PASLAUGOS</w:t>
      </w:r>
      <w:r>
        <w:rPr>
          <w:rFonts w:ascii="Times New Roman" w:eastAsia="Times New Roman" w:hAnsi="Times New Roman" w:cs="Times New Roman"/>
          <w:b/>
          <w:sz w:val="24"/>
          <w:szCs w:val="24"/>
        </w:rPr>
        <w:t xml:space="preserve"> MIŠKO MEDŽIAMS</w:t>
      </w:r>
      <w:r w:rsidRPr="00FF7D2A">
        <w:rPr>
          <w:rFonts w:ascii="Times New Roman" w:eastAsia="Times New Roman" w:hAnsi="Times New Roman" w:cs="Times New Roman"/>
          <w:b/>
          <w:sz w:val="24"/>
          <w:szCs w:val="24"/>
        </w:rPr>
        <w:t>“</w:t>
      </w:r>
    </w:p>
    <w:p w14:paraId="76E694FB" w14:textId="77777777" w:rsidR="00D032BA" w:rsidRPr="00FF7D2A" w:rsidRDefault="00D032BA" w:rsidP="00D032BA">
      <w:pPr>
        <w:spacing w:after="0" w:line="240" w:lineRule="auto"/>
        <w:rPr>
          <w:rFonts w:ascii="Times New Roman" w:eastAsia="Times New Roman" w:hAnsi="Times New Roman" w:cs="Times New Roman"/>
          <w:sz w:val="24"/>
          <w:szCs w:val="24"/>
        </w:rPr>
      </w:pPr>
    </w:p>
    <w:tbl>
      <w:tblPr>
        <w:tblStyle w:val="Lentelstinklelis2"/>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032BA" w:rsidRPr="00FF7D2A" w14:paraId="01406E8B" w14:textId="77777777" w:rsidTr="00501C69">
        <w:tc>
          <w:tcPr>
            <w:tcW w:w="2835" w:type="dxa"/>
            <w:tcBorders>
              <w:bottom w:val="single" w:sz="4" w:space="0" w:color="auto"/>
            </w:tcBorders>
          </w:tcPr>
          <w:p w14:paraId="06EE5BB2" w14:textId="77777777" w:rsidR="00D032BA" w:rsidRPr="00FF7D2A" w:rsidRDefault="00D032BA" w:rsidP="00501C69">
            <w:pPr>
              <w:jc w:val="center"/>
              <w:rPr>
                <w:rFonts w:ascii="Times New Roman" w:eastAsia="Times New Roman" w:hAnsi="Times New Roman" w:cs="Times New Roman"/>
                <w:i/>
                <w:iCs/>
                <w:color w:val="000000"/>
                <w:sz w:val="24"/>
                <w:szCs w:val="24"/>
              </w:rPr>
            </w:pPr>
          </w:p>
        </w:tc>
      </w:tr>
      <w:tr w:rsidR="00D032BA" w:rsidRPr="00FF7D2A" w14:paraId="11221505" w14:textId="77777777" w:rsidTr="00501C69">
        <w:trPr>
          <w:trHeight w:val="116"/>
        </w:trPr>
        <w:tc>
          <w:tcPr>
            <w:tcW w:w="2835" w:type="dxa"/>
            <w:tcBorders>
              <w:top w:val="single" w:sz="4" w:space="0" w:color="auto"/>
            </w:tcBorders>
          </w:tcPr>
          <w:p w14:paraId="1FDD8AC9" w14:textId="77777777" w:rsidR="00D032BA" w:rsidRPr="00FF7D2A" w:rsidRDefault="00D032BA" w:rsidP="00501C69">
            <w:pPr>
              <w:jc w:val="center"/>
              <w:rPr>
                <w:rFonts w:ascii="Times New Roman" w:eastAsia="Times New Roman" w:hAnsi="Times New Roman" w:cs="Times New Roman"/>
                <w:i/>
                <w:iCs/>
                <w:color w:val="000000"/>
                <w:sz w:val="24"/>
                <w:szCs w:val="24"/>
                <w:vertAlign w:val="superscript"/>
              </w:rPr>
            </w:pPr>
            <w:r w:rsidRPr="00FF7D2A">
              <w:rPr>
                <w:rFonts w:ascii="Times New Roman" w:eastAsia="Times New Roman" w:hAnsi="Times New Roman" w:cs="Times New Roman"/>
                <w:i/>
                <w:iCs/>
                <w:color w:val="000000"/>
                <w:sz w:val="24"/>
                <w:szCs w:val="24"/>
                <w:vertAlign w:val="superscript"/>
              </w:rPr>
              <w:t>(data)</w:t>
            </w:r>
          </w:p>
        </w:tc>
      </w:tr>
    </w:tbl>
    <w:p w14:paraId="638D112E" w14:textId="77777777" w:rsidR="00D032BA" w:rsidRPr="00FF7D2A" w:rsidRDefault="00D032BA" w:rsidP="00D032BA">
      <w:pPr>
        <w:spacing w:after="0" w:line="240" w:lineRule="auto"/>
        <w:jc w:val="center"/>
        <w:rPr>
          <w:rFonts w:ascii="Times New Roman" w:eastAsia="Times New Roman" w:hAnsi="Times New Roman" w:cs="Times New Roman"/>
          <w:i/>
          <w:iCs/>
          <w:color w:val="000000"/>
          <w:sz w:val="24"/>
          <w:szCs w:val="24"/>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032BA" w:rsidRPr="00FF7D2A" w14:paraId="621FB055" w14:textId="77777777" w:rsidTr="00501C69">
        <w:trPr>
          <w:trHeight w:val="317"/>
        </w:trPr>
        <w:tc>
          <w:tcPr>
            <w:tcW w:w="5524" w:type="dxa"/>
            <w:tcBorders>
              <w:bottom w:val="single" w:sz="4" w:space="0" w:color="auto"/>
            </w:tcBorders>
            <w:vAlign w:val="center"/>
          </w:tcPr>
          <w:p w14:paraId="35D90849" w14:textId="77777777" w:rsidR="00D032BA" w:rsidRPr="00FF7D2A" w:rsidRDefault="00D032BA" w:rsidP="00501C69">
            <w:pPr>
              <w:rPr>
                <w:rFonts w:ascii="Times New Roman" w:eastAsia="Times New Roman" w:hAnsi="Times New Roman" w:cs="Times New Roman"/>
                <w:color w:val="000000"/>
                <w:sz w:val="24"/>
                <w:szCs w:val="24"/>
              </w:rPr>
            </w:pPr>
            <w:r w:rsidRPr="00FF7D2A">
              <w:rPr>
                <w:rFonts w:ascii="Times New Roman" w:eastAsia="Times New Roman" w:hAnsi="Times New Roman" w:cs="Times New Roman"/>
                <w:color w:val="000000"/>
                <w:sz w:val="24"/>
                <w:szCs w:val="24"/>
              </w:rPr>
              <w:t>Vytauto Didžiojo universitetui</w:t>
            </w:r>
          </w:p>
        </w:tc>
      </w:tr>
      <w:tr w:rsidR="00D032BA" w:rsidRPr="00FF7D2A" w14:paraId="049C5810" w14:textId="77777777" w:rsidTr="00501C69">
        <w:tc>
          <w:tcPr>
            <w:tcW w:w="5524" w:type="dxa"/>
            <w:tcBorders>
              <w:top w:val="single" w:sz="4" w:space="0" w:color="auto"/>
            </w:tcBorders>
          </w:tcPr>
          <w:p w14:paraId="74BCA895" w14:textId="77777777" w:rsidR="00D032BA" w:rsidRPr="00FF7D2A" w:rsidRDefault="00D032BA" w:rsidP="00501C69">
            <w:pPr>
              <w:rPr>
                <w:rFonts w:ascii="Times New Roman" w:eastAsia="Times New Roman" w:hAnsi="Times New Roman" w:cs="Times New Roman"/>
                <w:sz w:val="24"/>
                <w:szCs w:val="24"/>
              </w:rPr>
            </w:pPr>
            <w:r w:rsidRPr="00FF7D2A">
              <w:rPr>
                <w:rFonts w:ascii="Times New Roman" w:eastAsia="Times New Roman" w:hAnsi="Times New Roman" w:cs="Times New Roman"/>
                <w:sz w:val="24"/>
                <w:szCs w:val="24"/>
                <w:vertAlign w:val="superscript"/>
              </w:rPr>
              <w:t>(Adresatas)</w:t>
            </w:r>
          </w:p>
        </w:tc>
      </w:tr>
    </w:tbl>
    <w:p w14:paraId="4BFB69A2" w14:textId="77777777" w:rsidR="00D032BA" w:rsidRPr="00FF7D2A" w:rsidRDefault="00D032BA" w:rsidP="00D032BA">
      <w:pPr>
        <w:numPr>
          <w:ilvl w:val="0"/>
          <w:numId w:val="2"/>
        </w:numPr>
        <w:spacing w:after="0" w:line="240" w:lineRule="auto"/>
        <w:contextualSpacing/>
        <w:jc w:val="center"/>
        <w:rPr>
          <w:rFonts w:ascii="Times New Roman" w:eastAsia="Times New Roman" w:hAnsi="Times New Roman" w:cs="Times New Roman"/>
          <w:b/>
          <w:sz w:val="24"/>
          <w:szCs w:val="24"/>
        </w:rPr>
      </w:pPr>
      <w:r w:rsidRPr="00FF7D2A">
        <w:rPr>
          <w:rFonts w:ascii="Times New Roman" w:eastAsia="Times New Roman" w:hAnsi="Times New Roman" w:cs="Times New Roman"/>
          <w:b/>
          <w:sz w:val="24"/>
          <w:szCs w:val="24"/>
        </w:rPr>
        <w:t>INFORMACIJA APIE TIEKĖJĄ:</w:t>
      </w:r>
    </w:p>
    <w:p w14:paraId="07104F36" w14:textId="77777777" w:rsidR="00D032BA" w:rsidRPr="00FF7D2A" w:rsidRDefault="00D032BA" w:rsidP="00D032BA">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FF7D2A">
        <w:rPr>
          <w:rFonts w:ascii="Times New Roman" w:eastAsia="Times New Roman" w:hAnsi="Times New Roman" w:cs="Times New Roman"/>
          <w:i/>
          <w:iCs/>
          <w:sz w:val="24"/>
          <w:szCs w:val="24"/>
          <w:lang w:eastAsia="en-GB"/>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032BA" w:rsidRPr="00FF7D2A" w14:paraId="61124310" w14:textId="77777777" w:rsidTr="00501C69">
        <w:tc>
          <w:tcPr>
            <w:tcW w:w="4928" w:type="dxa"/>
            <w:tcBorders>
              <w:top w:val="single" w:sz="4" w:space="0" w:color="auto"/>
              <w:left w:val="single" w:sz="4" w:space="0" w:color="auto"/>
              <w:bottom w:val="single" w:sz="4" w:space="0" w:color="auto"/>
              <w:right w:val="single" w:sz="4" w:space="0" w:color="auto"/>
            </w:tcBorders>
          </w:tcPr>
          <w:p w14:paraId="17BB788D" w14:textId="77777777" w:rsidR="00D032BA" w:rsidRPr="00FF7D2A" w:rsidRDefault="00D032BA" w:rsidP="00501C69">
            <w:pPr>
              <w:spacing w:after="0" w:line="240" w:lineRule="auto"/>
              <w:jc w:val="both"/>
              <w:rPr>
                <w:rFonts w:ascii="Times New Roman" w:eastAsia="Times New Roman" w:hAnsi="Times New Roman" w:cs="Times New Roman"/>
                <w:i/>
                <w:sz w:val="22"/>
                <w:szCs w:val="22"/>
              </w:rPr>
            </w:pPr>
            <w:r w:rsidRPr="00FF7D2A">
              <w:rPr>
                <w:rFonts w:ascii="Times New Roman" w:eastAsia="Times New Roman" w:hAnsi="Times New Roman" w:cs="Times New Roman"/>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E0C79F7"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p w14:paraId="0FAFA9D0"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620E4D28" w14:textId="77777777" w:rsidTr="00501C69">
        <w:tc>
          <w:tcPr>
            <w:tcW w:w="4928" w:type="dxa"/>
            <w:tcBorders>
              <w:top w:val="single" w:sz="4" w:space="0" w:color="auto"/>
              <w:left w:val="single" w:sz="4" w:space="0" w:color="auto"/>
              <w:bottom w:val="single" w:sz="4" w:space="0" w:color="auto"/>
              <w:right w:val="single" w:sz="4" w:space="0" w:color="auto"/>
            </w:tcBorders>
          </w:tcPr>
          <w:p w14:paraId="14A3A6FD"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549FA25"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0F080B38" w14:textId="77777777" w:rsidTr="00501C69">
        <w:tc>
          <w:tcPr>
            <w:tcW w:w="4928" w:type="dxa"/>
            <w:tcBorders>
              <w:top w:val="single" w:sz="4" w:space="0" w:color="auto"/>
              <w:left w:val="single" w:sz="4" w:space="0" w:color="auto"/>
              <w:bottom w:val="single" w:sz="4" w:space="0" w:color="auto"/>
              <w:right w:val="single" w:sz="4" w:space="0" w:color="auto"/>
            </w:tcBorders>
          </w:tcPr>
          <w:p w14:paraId="59B2F110"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40D6E47B"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48341B61" w14:textId="77777777" w:rsidTr="00501C69">
        <w:tc>
          <w:tcPr>
            <w:tcW w:w="4928" w:type="dxa"/>
            <w:tcBorders>
              <w:top w:val="single" w:sz="4" w:space="0" w:color="auto"/>
              <w:left w:val="single" w:sz="4" w:space="0" w:color="auto"/>
              <w:bottom w:val="single" w:sz="4" w:space="0" w:color="auto"/>
              <w:right w:val="single" w:sz="4" w:space="0" w:color="auto"/>
            </w:tcBorders>
          </w:tcPr>
          <w:p w14:paraId="42A3103A"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04B25358"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44AF4DA7" w14:textId="77777777" w:rsidTr="00501C69">
        <w:tc>
          <w:tcPr>
            <w:tcW w:w="4928" w:type="dxa"/>
            <w:tcBorders>
              <w:top w:val="single" w:sz="4" w:space="0" w:color="auto"/>
              <w:left w:val="single" w:sz="4" w:space="0" w:color="auto"/>
              <w:bottom w:val="single" w:sz="4" w:space="0" w:color="auto"/>
              <w:right w:val="single" w:sz="4" w:space="0" w:color="auto"/>
            </w:tcBorders>
          </w:tcPr>
          <w:p w14:paraId="120B2BDD"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19E65AC"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6EF05048" w14:textId="77777777" w:rsidTr="00501C69">
        <w:tc>
          <w:tcPr>
            <w:tcW w:w="4928" w:type="dxa"/>
            <w:tcBorders>
              <w:top w:val="single" w:sz="4" w:space="0" w:color="auto"/>
              <w:left w:val="single" w:sz="4" w:space="0" w:color="auto"/>
              <w:bottom w:val="single" w:sz="4" w:space="0" w:color="auto"/>
              <w:right w:val="single" w:sz="4" w:space="0" w:color="auto"/>
            </w:tcBorders>
          </w:tcPr>
          <w:p w14:paraId="1442D52A"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62F86966"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28316187" w14:textId="77777777" w:rsidTr="00501C69">
        <w:tc>
          <w:tcPr>
            <w:tcW w:w="4928" w:type="dxa"/>
            <w:tcBorders>
              <w:top w:val="single" w:sz="4" w:space="0" w:color="auto"/>
              <w:left w:val="single" w:sz="4" w:space="0" w:color="auto"/>
              <w:bottom w:val="single" w:sz="4" w:space="0" w:color="auto"/>
              <w:right w:val="single" w:sz="4" w:space="0" w:color="auto"/>
            </w:tcBorders>
          </w:tcPr>
          <w:p w14:paraId="1444DF62"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313A6494"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7802DDA5" w14:textId="77777777" w:rsidTr="00501C69">
        <w:tc>
          <w:tcPr>
            <w:tcW w:w="4928" w:type="dxa"/>
            <w:tcBorders>
              <w:top w:val="single" w:sz="4" w:space="0" w:color="auto"/>
              <w:left w:val="single" w:sz="4" w:space="0" w:color="auto"/>
              <w:bottom w:val="single" w:sz="4" w:space="0" w:color="auto"/>
              <w:right w:val="single" w:sz="4" w:space="0" w:color="auto"/>
            </w:tcBorders>
          </w:tcPr>
          <w:p w14:paraId="097730C4"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C9695F0"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4A06F653" w14:textId="77777777" w:rsidTr="00501C69">
        <w:tc>
          <w:tcPr>
            <w:tcW w:w="4928" w:type="dxa"/>
            <w:tcBorders>
              <w:top w:val="single" w:sz="4" w:space="0" w:color="auto"/>
              <w:left w:val="single" w:sz="4" w:space="0" w:color="auto"/>
              <w:bottom w:val="single" w:sz="4" w:space="0" w:color="auto"/>
              <w:right w:val="single" w:sz="4" w:space="0" w:color="auto"/>
            </w:tcBorders>
          </w:tcPr>
          <w:p w14:paraId="20FDEB65"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Times New Roman" w:hAnsi="Times New Roman" w:cs="Times New Roman"/>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483C3D42"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619ADFA7" w14:textId="77777777" w:rsidTr="00501C69">
        <w:tc>
          <w:tcPr>
            <w:tcW w:w="4928" w:type="dxa"/>
            <w:tcBorders>
              <w:top w:val="single" w:sz="4" w:space="0" w:color="auto"/>
              <w:left w:val="single" w:sz="4" w:space="0" w:color="auto"/>
              <w:bottom w:val="single" w:sz="4" w:space="0" w:color="auto"/>
              <w:right w:val="single" w:sz="4" w:space="0" w:color="auto"/>
            </w:tcBorders>
          </w:tcPr>
          <w:p w14:paraId="0824B6D5"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Calibri" w:hAnsi="Times New Roman" w:cs="Times New Roman"/>
                <w:sz w:val="22"/>
                <w:szCs w:val="22"/>
                <w:lang w:val="pt-BR" w:eastAsia="zh-CN"/>
              </w:rPr>
              <w:t>Sutartį pasirašysiančio teikėjo įmonės atstovo pareigos, vardas ir pavardė</w:t>
            </w:r>
          </w:p>
        </w:tc>
        <w:tc>
          <w:tcPr>
            <w:tcW w:w="4706" w:type="dxa"/>
            <w:tcBorders>
              <w:top w:val="single" w:sz="6" w:space="0" w:color="auto"/>
              <w:left w:val="single" w:sz="6" w:space="0" w:color="auto"/>
              <w:bottom w:val="single" w:sz="6" w:space="0" w:color="auto"/>
              <w:right w:val="single" w:sz="6" w:space="0" w:color="auto"/>
            </w:tcBorders>
          </w:tcPr>
          <w:p w14:paraId="0386B358"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r w:rsidR="00D032BA" w:rsidRPr="00FF7D2A" w14:paraId="7E65C2A0" w14:textId="77777777" w:rsidTr="00501C69">
        <w:tc>
          <w:tcPr>
            <w:tcW w:w="4928" w:type="dxa"/>
            <w:tcBorders>
              <w:top w:val="single" w:sz="4" w:space="0" w:color="auto"/>
              <w:left w:val="single" w:sz="4" w:space="0" w:color="auto"/>
              <w:bottom w:val="single" w:sz="4" w:space="0" w:color="auto"/>
              <w:right w:val="single" w:sz="4" w:space="0" w:color="auto"/>
            </w:tcBorders>
          </w:tcPr>
          <w:p w14:paraId="0D82FBB6"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r w:rsidRPr="00FF7D2A">
              <w:rPr>
                <w:rFonts w:ascii="Times New Roman" w:eastAsia="Calibri" w:hAnsi="Times New Roman" w:cs="Times New Roman"/>
                <w:sz w:val="22"/>
                <w:szCs w:val="22"/>
                <w:lang w:eastAsia="zh-CN"/>
              </w:rPr>
              <w:t xml:space="preserve">Sutartį teikėjas galės pasirašyti elektroniniu parašu (Taip/Ne), </w:t>
            </w:r>
            <w:r w:rsidRPr="00FF7D2A">
              <w:rPr>
                <w:rFonts w:ascii="Times New Roman" w:eastAsia="Calibri" w:hAnsi="Times New Roman" w:cs="Times New Roman"/>
                <w:i/>
                <w:iCs/>
                <w:sz w:val="22"/>
                <w:szCs w:val="22"/>
                <w:lang w:eastAsia="zh-CN"/>
              </w:rPr>
              <w:t>adoc</w:t>
            </w:r>
            <w:r w:rsidRPr="00FF7D2A">
              <w:rPr>
                <w:rFonts w:ascii="Times New Roman" w:eastAsia="Calibri" w:hAnsi="Times New Roman" w:cs="Times New Roman"/>
                <w:sz w:val="22"/>
                <w:szCs w:val="22"/>
                <w:lang w:eastAsia="zh-CN"/>
              </w:rPr>
              <w:t>. formatu</w:t>
            </w:r>
          </w:p>
        </w:tc>
        <w:tc>
          <w:tcPr>
            <w:tcW w:w="4706" w:type="dxa"/>
            <w:tcBorders>
              <w:top w:val="single" w:sz="6" w:space="0" w:color="auto"/>
              <w:left w:val="single" w:sz="6" w:space="0" w:color="auto"/>
              <w:bottom w:val="single" w:sz="6" w:space="0" w:color="auto"/>
              <w:right w:val="single" w:sz="6" w:space="0" w:color="auto"/>
            </w:tcBorders>
          </w:tcPr>
          <w:p w14:paraId="74FF3A20" w14:textId="77777777" w:rsidR="00D032BA" w:rsidRPr="00FF7D2A" w:rsidRDefault="00D032BA" w:rsidP="00501C69">
            <w:pPr>
              <w:spacing w:after="0" w:line="240" w:lineRule="auto"/>
              <w:jc w:val="both"/>
              <w:rPr>
                <w:rFonts w:ascii="Times New Roman" w:eastAsia="Times New Roman" w:hAnsi="Times New Roman" w:cs="Times New Roman"/>
                <w:sz w:val="22"/>
                <w:szCs w:val="22"/>
              </w:rPr>
            </w:pPr>
          </w:p>
        </w:tc>
      </w:tr>
    </w:tbl>
    <w:p w14:paraId="20E86EA3" w14:textId="77777777" w:rsidR="00D032BA" w:rsidRDefault="00D032BA" w:rsidP="00D032BA">
      <w:pPr>
        <w:spacing w:after="0" w:line="240" w:lineRule="auto"/>
        <w:jc w:val="center"/>
        <w:rPr>
          <w:rFonts w:ascii="Times New Roman" w:eastAsia="Times New Roman" w:hAnsi="Times New Roman" w:cs="Times New Roman"/>
          <w:sz w:val="22"/>
          <w:szCs w:val="22"/>
        </w:rPr>
      </w:pPr>
    </w:p>
    <w:p w14:paraId="0FE91618" w14:textId="77777777" w:rsidR="00D032BA" w:rsidRPr="00FD6E34" w:rsidRDefault="00D032BA" w:rsidP="00D032BA">
      <w:pPr>
        <w:suppressAutoHyphens/>
        <w:autoSpaceDN w:val="0"/>
        <w:spacing w:after="0" w:line="240" w:lineRule="auto"/>
        <w:jc w:val="both"/>
        <w:textAlignment w:val="baseline"/>
        <w:rPr>
          <w:rFonts w:ascii="Calibri" w:eastAsia="Calibri" w:hAnsi="Calibri" w:cs="Arial"/>
        </w:rPr>
      </w:pPr>
      <w:r w:rsidRPr="00FD6E34">
        <w:rPr>
          <w:rFonts w:ascii="Times New Roman" w:eastAsia="Times New Roman" w:hAnsi="Times New Roman" w:cs="Times New Roman"/>
          <w:b/>
          <w:bCs/>
          <w:sz w:val="24"/>
          <w:szCs w:val="24"/>
          <w:lang w:eastAsia="en-GB"/>
        </w:rPr>
        <w:t xml:space="preserve">2. </w:t>
      </w:r>
      <w:r w:rsidRPr="00FD6E34">
        <w:rPr>
          <w:rFonts w:ascii="Times New Roman" w:eastAsia="Times New Roman" w:hAnsi="Times New Roman" w:cs="Times New Roman"/>
          <w:b/>
          <w:bCs/>
          <w:sz w:val="24"/>
          <w:szCs w:val="24"/>
          <w:u w:val="single"/>
          <w:lang w:eastAsia="en-GB"/>
        </w:rPr>
        <w:t>Patvirtiname, kad:</w:t>
      </w:r>
      <w:r w:rsidRPr="00FD6E34">
        <w:rPr>
          <w:rFonts w:ascii="Times New Roman" w:eastAsia="Times New Roman" w:hAnsi="Times New Roman" w:cs="Times New Roman"/>
          <w:sz w:val="24"/>
          <w:szCs w:val="24"/>
          <w:lang w:eastAsia="en-GB"/>
        </w:rPr>
        <w:t> </w:t>
      </w:r>
    </w:p>
    <w:p w14:paraId="4E18E858" w14:textId="77777777" w:rsidR="00942118" w:rsidRDefault="00D032BA" w:rsidP="00D032BA">
      <w:pPr>
        <w:tabs>
          <w:tab w:val="left" w:pos="0"/>
          <w:tab w:val="left" w:pos="1080"/>
        </w:tabs>
        <w:suppressAutoHyphens/>
        <w:autoSpaceDN w:val="0"/>
        <w:spacing w:after="0" w:line="240" w:lineRule="auto"/>
        <w:jc w:val="both"/>
        <w:rPr>
          <w:rFonts w:ascii="Times New Roman" w:eastAsia="Calibri" w:hAnsi="Times New Roman" w:cs="Times New Roman"/>
          <w:i/>
          <w:sz w:val="24"/>
          <w:szCs w:val="24"/>
        </w:rPr>
      </w:pPr>
      <w:r w:rsidRPr="00FD6E34">
        <w:rPr>
          <w:rFonts w:ascii="Times New Roman" w:eastAsia="Times New Roman" w:hAnsi="Times New Roman" w:cs="Times New Roman"/>
          <w:b/>
          <w:bCs/>
          <w:sz w:val="24"/>
          <w:szCs w:val="24"/>
          <w:lang w:eastAsia="en-GB"/>
        </w:rPr>
        <w:t xml:space="preserve">2.1. </w:t>
      </w:r>
      <w:r w:rsidRPr="00FD6E34">
        <w:rPr>
          <w:rFonts w:ascii="Times New Roman" w:eastAsia="Calibri" w:hAnsi="Times New Roman" w:cs="Times New Roman"/>
          <w:b/>
          <w:sz w:val="24"/>
          <w:szCs w:val="24"/>
        </w:rPr>
        <w:t xml:space="preserve">kvalifikacinių reikalavimų atitikčiai </w:t>
      </w:r>
      <w:r w:rsidRPr="00FD6E34">
        <w:rPr>
          <w:rFonts w:ascii="Times New Roman" w:eastAsia="Calibri" w:hAnsi="Times New Roman" w:cs="Times New Roman"/>
          <w:b/>
          <w:sz w:val="24"/>
          <w:szCs w:val="24"/>
          <w:lang w:eastAsia="en-US"/>
        </w:rPr>
        <w:t>remsiuosi ūkio subjektų pajėgumais (t. y. pasitelksiu ūkio subjektus, kurio pajėgumais remsiuosi*)</w:t>
      </w:r>
      <w:r w:rsidRPr="00FD6E34">
        <w:rPr>
          <w:rFonts w:ascii="Times New Roman" w:eastAsia="Calibri" w:hAnsi="Times New Roman" w:cs="Times New Roman"/>
          <w:color w:val="000000"/>
          <w:sz w:val="24"/>
          <w:szCs w:val="24"/>
        </w:rPr>
        <w:t>:</w:t>
      </w:r>
      <w:r w:rsidRPr="00FD6E34">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p>
    <w:p w14:paraId="7C015701" w14:textId="4031B5D1" w:rsidR="00D032BA" w:rsidRPr="00FD6E34" w:rsidRDefault="00D032BA" w:rsidP="00942118">
      <w:pPr>
        <w:tabs>
          <w:tab w:val="left" w:pos="0"/>
          <w:tab w:val="left" w:pos="1080"/>
        </w:tabs>
        <w:suppressAutoHyphens/>
        <w:autoSpaceDN w:val="0"/>
        <w:spacing w:after="0" w:line="240" w:lineRule="auto"/>
        <w:jc w:val="right"/>
        <w:rPr>
          <w:rFonts w:ascii="Calibri" w:eastAsia="Calibri" w:hAnsi="Calibri" w:cs="Arial"/>
        </w:rPr>
      </w:pPr>
      <w:r>
        <w:rPr>
          <w:rFonts w:ascii="Times New Roman" w:eastAsia="Calibri" w:hAnsi="Times New Roman" w:cs="Times New Roman"/>
          <w:i/>
          <w:sz w:val="24"/>
          <w:szCs w:val="24"/>
        </w:rPr>
        <w:t>2 lentelė</w:t>
      </w:r>
    </w:p>
    <w:tbl>
      <w:tblPr>
        <w:tblW w:w="9916" w:type="dxa"/>
        <w:jc w:val="center"/>
        <w:tblCellMar>
          <w:left w:w="10" w:type="dxa"/>
          <w:right w:w="10" w:type="dxa"/>
        </w:tblCellMar>
        <w:tblLook w:val="04A0" w:firstRow="1" w:lastRow="0" w:firstColumn="1" w:lastColumn="0" w:noHBand="0" w:noVBand="1"/>
      </w:tblPr>
      <w:tblGrid>
        <w:gridCol w:w="548"/>
        <w:gridCol w:w="1801"/>
        <w:gridCol w:w="1943"/>
        <w:gridCol w:w="2553"/>
        <w:gridCol w:w="3071"/>
      </w:tblGrid>
      <w:tr w:rsidR="00D032BA" w:rsidRPr="00FD6E34" w14:paraId="75B5F8C7" w14:textId="77777777" w:rsidTr="00D032BA">
        <w:trPr>
          <w:cantSplit/>
          <w:trHeight w:val="1"/>
          <w:jc w:val="center"/>
        </w:trPr>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3BBB8" w14:textId="77777777" w:rsidR="00D032BA" w:rsidRPr="00FD6E34" w:rsidRDefault="00D032BA" w:rsidP="00501C69">
            <w:pPr>
              <w:suppressAutoHyphens/>
              <w:autoSpaceDN w:val="0"/>
              <w:spacing w:after="0" w:line="240" w:lineRule="auto"/>
              <w:jc w:val="center"/>
              <w:rPr>
                <w:rFonts w:ascii="Calibri" w:eastAsia="Calibri" w:hAnsi="Calibri" w:cs="Arial"/>
              </w:rPr>
            </w:pPr>
            <w:r w:rsidRPr="00FD6E34">
              <w:rPr>
                <w:rFonts w:ascii="Times New Roman" w:eastAsia="Calibri" w:hAnsi="Times New Roman" w:cs="Times New Roman"/>
                <w:b/>
                <w:i/>
                <w:lang w:eastAsia="ja-JP"/>
              </w:rPr>
              <w:t>Eil. Nr.</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57383" w14:textId="77777777" w:rsidR="00D032BA" w:rsidRPr="00FD6E34" w:rsidRDefault="00D032BA" w:rsidP="00501C69">
            <w:pPr>
              <w:suppressAutoHyphens/>
              <w:autoSpaceDN w:val="0"/>
              <w:spacing w:after="0" w:line="240" w:lineRule="auto"/>
              <w:jc w:val="center"/>
              <w:rPr>
                <w:rFonts w:ascii="Calibri" w:eastAsia="Calibri" w:hAnsi="Calibri" w:cs="Arial"/>
              </w:rPr>
            </w:pPr>
            <w:r w:rsidRPr="00FD6E34">
              <w:rPr>
                <w:rFonts w:ascii="Times New Roman" w:eastAsia="Calibri" w:hAnsi="Times New Roman" w:cs="Times New Roman"/>
                <w:b/>
                <w:i/>
                <w:lang w:eastAsia="ja-JP"/>
              </w:rPr>
              <w:t>Sutarties dalis, kuriai atlikti pasitelksiu ūkio subjektus, kurių pajėgumais remsiuosi*</w:t>
            </w:r>
          </w:p>
        </w:tc>
        <w:tc>
          <w:tcPr>
            <w:tcW w:w="194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75D311E" w14:textId="77777777" w:rsidR="00D032BA" w:rsidRPr="00FD6E34" w:rsidRDefault="00D032BA" w:rsidP="00501C69">
            <w:pPr>
              <w:suppressAutoHyphens/>
              <w:autoSpaceDN w:val="0"/>
              <w:spacing w:after="0" w:line="240" w:lineRule="auto"/>
              <w:jc w:val="center"/>
              <w:rPr>
                <w:rFonts w:ascii="Times New Roman" w:eastAsia="Calibri" w:hAnsi="Times New Roman" w:cs="Times New Roman"/>
                <w:b/>
                <w:i/>
                <w:lang w:eastAsia="ja-JP"/>
              </w:rPr>
            </w:pPr>
            <w:r w:rsidRPr="00FD6E34">
              <w:rPr>
                <w:rFonts w:ascii="Times New Roman" w:eastAsia="Calibri" w:hAnsi="Times New Roman" w:cs="Times New Roman"/>
                <w:b/>
                <w:i/>
                <w:lang w:eastAsia="ja-JP"/>
              </w:rPr>
              <w:t>Procentinė vertė nuo sutarties vertės, %</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24582" w14:textId="77777777" w:rsidR="00D032BA" w:rsidRPr="00FD6E34" w:rsidRDefault="00D032BA" w:rsidP="00501C69">
            <w:pPr>
              <w:suppressAutoHyphens/>
              <w:autoSpaceDN w:val="0"/>
              <w:spacing w:after="0" w:line="240" w:lineRule="auto"/>
              <w:jc w:val="center"/>
              <w:rPr>
                <w:rFonts w:ascii="Calibri" w:eastAsia="Calibri" w:hAnsi="Calibri" w:cs="Arial"/>
              </w:rPr>
            </w:pPr>
            <w:r w:rsidRPr="00FD6E34">
              <w:rPr>
                <w:rFonts w:ascii="Times New Roman" w:eastAsia="Calibri" w:hAnsi="Times New Roman" w:cs="Times New Roman"/>
                <w:b/>
                <w:i/>
                <w:lang w:eastAsia="ja-JP"/>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07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A15E93" w14:textId="77777777" w:rsidR="00D032BA" w:rsidRPr="00FD6E34" w:rsidRDefault="00D032BA" w:rsidP="00501C69">
            <w:pPr>
              <w:suppressAutoHyphens/>
              <w:autoSpaceDN w:val="0"/>
              <w:spacing w:after="0" w:line="240" w:lineRule="auto"/>
              <w:jc w:val="center"/>
              <w:rPr>
                <w:rFonts w:ascii="Calibri" w:eastAsia="Calibri" w:hAnsi="Calibri" w:cs="Arial"/>
              </w:rPr>
            </w:pPr>
            <w:r w:rsidRPr="00FD6E34">
              <w:rPr>
                <w:rFonts w:ascii="Times New Roman" w:eastAsia="Calibri" w:hAnsi="Times New Roman" w:cs="Times New Roman"/>
                <w:b/>
                <w:i/>
                <w:lang w:eastAsia="ja-JP"/>
              </w:rPr>
              <w:t>Nurodomas dokumentas pridedamas kartu su pasiūlymu pagal pirkimo sąlygų Nr. 4 priede 1.</w:t>
            </w:r>
            <w:r>
              <w:rPr>
                <w:rFonts w:ascii="Times New Roman" w:eastAsia="Calibri" w:hAnsi="Times New Roman" w:cs="Times New Roman"/>
                <w:b/>
                <w:i/>
                <w:lang w:eastAsia="ja-JP"/>
              </w:rPr>
              <w:t>5</w:t>
            </w:r>
            <w:r w:rsidRPr="00FD6E34">
              <w:rPr>
                <w:rFonts w:ascii="Times New Roman" w:eastAsia="Calibri" w:hAnsi="Times New Roman" w:cs="Times New Roman"/>
                <w:b/>
                <w:i/>
                <w:lang w:eastAsia="ja-JP"/>
              </w:rPr>
              <w:t>.2 p. nustatytus reikalavimus</w:t>
            </w:r>
          </w:p>
        </w:tc>
      </w:tr>
      <w:tr w:rsidR="00D032BA" w:rsidRPr="00FD6E34" w14:paraId="77AE16DB" w14:textId="77777777" w:rsidTr="00501C69">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15E027"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r w:rsidRPr="00FD6E34">
              <w:rPr>
                <w:rFonts w:ascii="Times New Roman" w:eastAsia="Calibri" w:hAnsi="Times New Roman" w:cs="Times New Roman"/>
                <w:lang w:eastAsia="ja-JP"/>
              </w:rPr>
              <w:t>1.</w:t>
            </w: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452DBC" w14:textId="77777777" w:rsidR="00D032BA" w:rsidRPr="00FD6E34" w:rsidRDefault="00D032BA" w:rsidP="00501C69">
            <w:pPr>
              <w:suppressAutoHyphens/>
              <w:autoSpaceDN w:val="0"/>
              <w:spacing w:after="0" w:line="240" w:lineRule="auto"/>
              <w:jc w:val="both"/>
              <w:rPr>
                <w:rFonts w:ascii="Calibri" w:eastAsia="Calibri" w:hAnsi="Calibri" w:cs="Arial"/>
              </w:rPr>
            </w:pPr>
            <w:r w:rsidRPr="00FD6E34">
              <w:rPr>
                <w:rFonts w:ascii="Times New Roman" w:eastAsia="Calibri" w:hAnsi="Times New Roman" w:cs="Times New Roman"/>
                <w:lang w:eastAsia="ja-JP"/>
              </w:rPr>
              <w:t xml:space="preserve">(.....) </w:t>
            </w:r>
            <w:r w:rsidRPr="00FD6E34">
              <w:rPr>
                <w:rFonts w:ascii="Times New Roman" w:eastAsia="Calibri" w:hAnsi="Times New Roman" w:cs="Times New Roman"/>
                <w:i/>
                <w:lang w:eastAsia="ja-JP"/>
              </w:rPr>
              <w:t>(lentelė pildoma toliau, jei pasitelkiami)</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BF8388C"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9E35F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C8A10AA"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r w:rsidR="00D032BA" w:rsidRPr="00FD6E34" w14:paraId="0AC28823" w14:textId="77777777" w:rsidTr="00501C69">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AFCC3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3B2397"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AD13332"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A5C8C1"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1134171"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r w:rsidR="00D032BA" w:rsidRPr="00FD6E34" w14:paraId="0317421A" w14:textId="77777777" w:rsidTr="00501C69">
        <w:trPr>
          <w:trHeight w:val="1"/>
          <w:jc w:val="center"/>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ED5265"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7EE8E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9BA85B7"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A8B179"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9AD2953"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bl>
    <w:p w14:paraId="1D00703A" w14:textId="77777777" w:rsidR="00D032BA" w:rsidRPr="00FD6E34" w:rsidRDefault="00D032BA" w:rsidP="00D032BA">
      <w:pPr>
        <w:suppressAutoHyphens/>
        <w:autoSpaceDN w:val="0"/>
        <w:spacing w:after="0" w:line="240" w:lineRule="auto"/>
        <w:ind w:firstLine="567"/>
        <w:jc w:val="both"/>
        <w:textAlignment w:val="top"/>
        <w:rPr>
          <w:rFonts w:ascii="Calibri" w:eastAsia="Calibri" w:hAnsi="Calibri" w:cs="Arial"/>
        </w:rPr>
      </w:pPr>
      <w:r w:rsidRPr="00FD6E34">
        <w:rPr>
          <w:rFonts w:ascii="Times New Roman" w:eastAsia="Calibri" w:hAnsi="Times New Roman" w:cs="Times New Roman"/>
          <w:i/>
          <w:sz w:val="20"/>
          <w:szCs w:val="20"/>
        </w:rPr>
        <w:lastRenderedPageBreak/>
        <w:t xml:space="preserve">*- </w:t>
      </w:r>
      <w:r w:rsidRPr="00FD6E34">
        <w:rPr>
          <w:rFonts w:ascii="Times New Roman" w:eastAsia="Calibri" w:hAnsi="Times New Roman" w:cs="Times New Roman"/>
          <w:b/>
          <w:i/>
          <w:sz w:val="20"/>
          <w:szCs w:val="20"/>
        </w:rPr>
        <w:t xml:space="preserve">Ūkio subjektas, kurio pajėgumais remiamasi – </w:t>
      </w:r>
      <w:r w:rsidRPr="00FD6E34">
        <w:rPr>
          <w:rFonts w:ascii="Times New Roman" w:eastAsia="Calibri" w:hAnsi="Times New Roman" w:cs="Times New Roman"/>
          <w:i/>
          <w:sz w:val="20"/>
          <w:szCs w:val="20"/>
        </w:rPr>
        <w:t>tiekėjo sutarties vykdymui pasitelkiamas trečiasis asmuo, kurio kvalifikacija tiekėjas remiasi, kad atitiktų kvalifikacijos reikalavimus (Metodikos 2.9 p.).</w:t>
      </w:r>
    </w:p>
    <w:p w14:paraId="34DE1EBD" w14:textId="77777777" w:rsidR="00D032BA" w:rsidRPr="00FD6E34" w:rsidRDefault="00D032BA" w:rsidP="00D032BA">
      <w:pPr>
        <w:suppressAutoHyphens/>
        <w:autoSpaceDN w:val="0"/>
        <w:spacing w:after="0" w:line="240" w:lineRule="auto"/>
        <w:jc w:val="both"/>
        <w:textAlignment w:val="baseline"/>
        <w:rPr>
          <w:rFonts w:ascii="Segoe UI" w:eastAsia="Times New Roman" w:hAnsi="Segoe UI" w:cs="Segoe UI"/>
          <w:sz w:val="18"/>
          <w:szCs w:val="18"/>
          <w:lang w:eastAsia="en-GB"/>
        </w:rPr>
      </w:pPr>
    </w:p>
    <w:p w14:paraId="1E34BF38" w14:textId="77777777" w:rsidR="00942118" w:rsidRDefault="00D032BA" w:rsidP="00D032BA">
      <w:pPr>
        <w:tabs>
          <w:tab w:val="left" w:pos="0"/>
          <w:tab w:val="left" w:pos="1080"/>
        </w:tabs>
        <w:suppressAutoHyphens/>
        <w:autoSpaceDN w:val="0"/>
        <w:spacing w:after="0" w:line="240" w:lineRule="auto"/>
        <w:jc w:val="both"/>
        <w:rPr>
          <w:rFonts w:ascii="Times New Roman" w:eastAsia="Calibri" w:hAnsi="Times New Roman" w:cs="Arial"/>
          <w:i/>
        </w:rPr>
      </w:pPr>
      <w:r w:rsidRPr="00FD6E34">
        <w:rPr>
          <w:rFonts w:ascii="Times New Roman" w:eastAsia="Calibri" w:hAnsi="Times New Roman" w:cs="Arial"/>
          <w:b/>
        </w:rPr>
        <w:t xml:space="preserve">2.2. </w:t>
      </w:r>
      <w:r w:rsidRPr="00FD6E34">
        <w:rPr>
          <w:rFonts w:ascii="Times New Roman" w:eastAsia="Calibri" w:hAnsi="Times New Roman" w:cs="Arial"/>
          <w:b/>
          <w:sz w:val="24"/>
          <w:szCs w:val="24"/>
        </w:rPr>
        <w:t>kvalifikacinių reikalavimų atitikčiai remiuosi kvazisubtiekėjų** pajėgumai</w:t>
      </w:r>
      <w:r w:rsidRPr="00FD6E34">
        <w:rPr>
          <w:rFonts w:ascii="Times New Roman" w:eastAsia="Calibri" w:hAnsi="Times New Roman" w:cs="Arial"/>
          <w:sz w:val="24"/>
          <w:szCs w:val="24"/>
        </w:rPr>
        <w:t xml:space="preserve">s (kvazisubtiekėjai EBVPD neteikia) </w:t>
      </w:r>
      <w:r w:rsidRPr="00FD6E34">
        <w:rPr>
          <w:rFonts w:ascii="Times New Roman" w:eastAsia="Calibri" w:hAnsi="Times New Roman" w:cs="Arial"/>
          <w:i/>
        </w:rPr>
        <w:t>(pildyti tuomet, jei pasiūlymo pateikimo momentui jie nėra tiekėjo ar jo pasitelkiamo subtiekėjo darbuotojai, tačiau laimėjimo atveju būtų įdarbinti):</w:t>
      </w:r>
      <w:r>
        <w:rPr>
          <w:rFonts w:ascii="Times New Roman" w:eastAsia="Calibri" w:hAnsi="Times New Roman" w:cs="Arial"/>
          <w:i/>
        </w:rPr>
        <w:t xml:space="preserve">                                            </w:t>
      </w:r>
    </w:p>
    <w:p w14:paraId="484DFEF1" w14:textId="2C965482" w:rsidR="00D032BA" w:rsidRPr="00FD6E34" w:rsidRDefault="00D032BA" w:rsidP="00942118">
      <w:pPr>
        <w:tabs>
          <w:tab w:val="left" w:pos="0"/>
          <w:tab w:val="left" w:pos="1080"/>
        </w:tabs>
        <w:suppressAutoHyphens/>
        <w:autoSpaceDN w:val="0"/>
        <w:spacing w:after="0" w:line="240" w:lineRule="auto"/>
        <w:jc w:val="right"/>
        <w:rPr>
          <w:rFonts w:ascii="Calibri" w:eastAsia="Calibri" w:hAnsi="Calibri" w:cs="Arial"/>
        </w:rPr>
      </w:pPr>
      <w:r>
        <w:rPr>
          <w:rFonts w:ascii="Times New Roman" w:eastAsia="Calibri" w:hAnsi="Times New Roman" w:cs="Arial"/>
          <w:i/>
        </w:rPr>
        <w:t xml:space="preserve"> 3 lentelė</w:t>
      </w:r>
    </w:p>
    <w:tbl>
      <w:tblPr>
        <w:tblW w:w="9960" w:type="dxa"/>
        <w:jc w:val="center"/>
        <w:tblCellMar>
          <w:left w:w="10" w:type="dxa"/>
          <w:right w:w="10" w:type="dxa"/>
        </w:tblCellMar>
        <w:tblLook w:val="04A0" w:firstRow="1" w:lastRow="0" w:firstColumn="1" w:lastColumn="0" w:noHBand="0" w:noVBand="1"/>
      </w:tblPr>
      <w:tblGrid>
        <w:gridCol w:w="555"/>
        <w:gridCol w:w="1691"/>
        <w:gridCol w:w="2534"/>
        <w:gridCol w:w="2762"/>
        <w:gridCol w:w="2418"/>
      </w:tblGrid>
      <w:tr w:rsidR="00D032BA" w:rsidRPr="00FD6E34" w14:paraId="5F8755E3" w14:textId="77777777" w:rsidTr="00D032BA">
        <w:trPr>
          <w:trHeight w:val="548"/>
          <w:jc w:val="center"/>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A4BEC" w14:textId="77777777" w:rsidR="00D032BA" w:rsidRPr="00FD6E34" w:rsidRDefault="00D032BA" w:rsidP="00501C69">
            <w:pPr>
              <w:suppressAutoHyphens/>
              <w:autoSpaceDN w:val="0"/>
              <w:spacing w:after="0" w:line="240" w:lineRule="auto"/>
              <w:jc w:val="both"/>
              <w:rPr>
                <w:rFonts w:ascii="Times New Roman" w:eastAsia="Calibri" w:hAnsi="Times New Roman" w:cs="Arial"/>
                <w:b/>
                <w:i/>
                <w:lang w:eastAsia="ja-JP"/>
              </w:rPr>
            </w:pPr>
            <w:r w:rsidRPr="00FD6E34">
              <w:rPr>
                <w:rFonts w:ascii="Times New Roman" w:eastAsia="Calibri" w:hAnsi="Times New Roman" w:cs="Arial"/>
                <w:b/>
                <w:i/>
                <w:lang w:eastAsia="ja-JP"/>
              </w:rPr>
              <w:t>Eil. Nr.</w:t>
            </w:r>
          </w:p>
          <w:p w14:paraId="1E7F9DEA" w14:textId="77777777" w:rsidR="00D032BA" w:rsidRPr="00FD6E34" w:rsidRDefault="00D032BA" w:rsidP="00501C69">
            <w:pPr>
              <w:suppressAutoHyphens/>
              <w:autoSpaceDN w:val="0"/>
              <w:spacing w:after="0" w:line="240" w:lineRule="auto"/>
              <w:jc w:val="both"/>
              <w:rPr>
                <w:rFonts w:ascii="Times New Roman" w:eastAsia="Calibri" w:hAnsi="Times New Roman" w:cs="Arial"/>
                <w:b/>
                <w:i/>
                <w:lang w:eastAsia="ja-JP"/>
              </w:rPr>
            </w:pPr>
          </w:p>
        </w:tc>
        <w:tc>
          <w:tcPr>
            <w:tcW w:w="9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9D32E" w14:textId="77777777" w:rsidR="00D032BA" w:rsidRPr="00FD6E34" w:rsidRDefault="00D032BA" w:rsidP="00501C69">
            <w:pPr>
              <w:suppressAutoHyphens/>
              <w:autoSpaceDN w:val="0"/>
              <w:spacing w:after="0" w:line="240" w:lineRule="auto"/>
              <w:jc w:val="center"/>
              <w:rPr>
                <w:rFonts w:ascii="Times New Roman" w:eastAsia="Calibri" w:hAnsi="Times New Roman" w:cs="Arial"/>
                <w:b/>
                <w:u w:val="single"/>
                <w:lang w:eastAsia="ja-JP"/>
              </w:rPr>
            </w:pPr>
            <w:r w:rsidRPr="00FD6E34">
              <w:rPr>
                <w:rFonts w:ascii="Times New Roman" w:eastAsia="Calibri" w:hAnsi="Times New Roman" w:cs="Arial"/>
                <w:b/>
                <w:u w:val="single"/>
                <w:lang w:eastAsia="ja-JP"/>
              </w:rPr>
              <w:t xml:space="preserve">Kvazisubtiekėjai** </w:t>
            </w:r>
          </w:p>
        </w:tc>
      </w:tr>
      <w:tr w:rsidR="00D032BA" w:rsidRPr="00FD6E34" w14:paraId="24DEA2BC" w14:textId="77777777" w:rsidTr="00D032BA">
        <w:trPr>
          <w:trHeight w:val="1"/>
          <w:jc w:val="center"/>
        </w:trPr>
        <w:tc>
          <w:tcPr>
            <w:tcW w:w="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6DEEC" w14:textId="77777777" w:rsidR="00D032BA" w:rsidRPr="00FD6E34" w:rsidRDefault="00D032BA" w:rsidP="00501C69">
            <w:pPr>
              <w:suppressAutoHyphens/>
              <w:autoSpaceDN w:val="0"/>
              <w:spacing w:after="0" w:line="240" w:lineRule="auto"/>
              <w:rPr>
                <w:rFonts w:ascii="Times New Roman" w:eastAsia="Calibri" w:hAnsi="Times New Roman" w:cs="Arial"/>
                <w:b/>
                <w:i/>
                <w:lang w:eastAsia="ja-JP"/>
              </w:rPr>
            </w:pPr>
          </w:p>
        </w:tc>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2EE6F" w14:textId="77777777" w:rsidR="00D032BA" w:rsidRPr="00FD6E34" w:rsidRDefault="00D032BA" w:rsidP="00501C69">
            <w:pPr>
              <w:suppressAutoHyphens/>
              <w:autoSpaceDN w:val="0"/>
              <w:spacing w:after="0" w:line="240" w:lineRule="auto"/>
              <w:jc w:val="center"/>
              <w:rPr>
                <w:rFonts w:ascii="Times New Roman" w:eastAsia="Calibri" w:hAnsi="Times New Roman" w:cs="Arial"/>
                <w:b/>
                <w:i/>
                <w:lang w:eastAsia="ja-JP"/>
              </w:rPr>
            </w:pPr>
            <w:r w:rsidRPr="00FD6E34">
              <w:rPr>
                <w:rFonts w:ascii="Times New Roman" w:eastAsia="Calibri" w:hAnsi="Times New Roman" w:cs="Arial"/>
                <w:b/>
                <w:i/>
                <w:lang w:eastAsia="ja-JP"/>
              </w:rPr>
              <w:t>Vardas ir pavardė</w:t>
            </w:r>
          </w:p>
        </w:tc>
        <w:tc>
          <w:tcPr>
            <w:tcW w:w="2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1E4FB" w14:textId="77777777" w:rsidR="00D032BA" w:rsidRPr="00FD6E34" w:rsidRDefault="00D032BA" w:rsidP="00501C69">
            <w:pPr>
              <w:suppressAutoHyphens/>
              <w:autoSpaceDN w:val="0"/>
              <w:spacing w:after="0" w:line="240" w:lineRule="auto"/>
              <w:jc w:val="center"/>
              <w:rPr>
                <w:rFonts w:ascii="Times New Roman" w:eastAsia="Calibri" w:hAnsi="Times New Roman" w:cs="Arial"/>
                <w:b/>
                <w:i/>
                <w:lang w:eastAsia="ja-JP"/>
              </w:rPr>
            </w:pPr>
            <w:r w:rsidRPr="00FD6E34">
              <w:rPr>
                <w:rFonts w:ascii="Times New Roman" w:eastAsia="Calibri" w:hAnsi="Times New Roman" w:cs="Arial"/>
                <w:b/>
                <w:i/>
                <w:lang w:eastAsia="ja-JP"/>
              </w:rPr>
              <w:t>Kokiems sutartiniams įsipareigojimams pasitelkiamas kvazisubtiekėjas</w:t>
            </w:r>
          </w:p>
        </w:tc>
        <w:tc>
          <w:tcPr>
            <w:tcW w:w="276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E8A1DB1" w14:textId="77777777" w:rsidR="00D032BA" w:rsidRPr="00FD6E34" w:rsidRDefault="00D032BA" w:rsidP="00501C69">
            <w:pPr>
              <w:suppressAutoHyphens/>
              <w:autoSpaceDN w:val="0"/>
              <w:spacing w:after="0" w:line="240" w:lineRule="auto"/>
              <w:jc w:val="center"/>
              <w:rPr>
                <w:rFonts w:ascii="Times New Roman" w:eastAsia="Calibri" w:hAnsi="Times New Roman" w:cs="Arial"/>
                <w:b/>
                <w:i/>
                <w:lang w:eastAsia="ja-JP"/>
              </w:rPr>
            </w:pPr>
            <w:r w:rsidRPr="00FD6E34">
              <w:rPr>
                <w:rFonts w:ascii="Times New Roman" w:eastAsia="Calibri" w:hAnsi="Times New Roman" w:cs="Arial"/>
                <w:b/>
                <w:i/>
                <w:lang w:eastAsia="ja-JP"/>
              </w:rPr>
              <w:t>Kokioje įmonėje (Tiekėjo ar ūkio subjekto, kurio pajėgumais remiamasi) bus įdarbintas šis kvazisubtiekėjas sutarties laimėjimo atveju***</w:t>
            </w:r>
          </w:p>
        </w:tc>
        <w:tc>
          <w:tcPr>
            <w:tcW w:w="24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A1E517" w14:textId="77777777" w:rsidR="00D032BA" w:rsidRPr="00FD6E34" w:rsidRDefault="00D032BA" w:rsidP="00501C69">
            <w:pPr>
              <w:suppressAutoHyphens/>
              <w:autoSpaceDN w:val="0"/>
              <w:spacing w:after="0" w:line="240" w:lineRule="auto"/>
              <w:jc w:val="center"/>
              <w:rPr>
                <w:rFonts w:ascii="Times New Roman" w:eastAsia="Calibri" w:hAnsi="Times New Roman" w:cs="Arial"/>
                <w:b/>
                <w:i/>
                <w:lang w:eastAsia="ja-JP"/>
              </w:rPr>
            </w:pPr>
            <w:r w:rsidRPr="00FD6E34">
              <w:rPr>
                <w:rFonts w:ascii="Times New Roman" w:eastAsia="Calibri" w:hAnsi="Times New Roman" w:cs="Arial"/>
                <w:b/>
                <w:i/>
                <w:lang w:eastAsia="ja-JP"/>
              </w:rPr>
              <w:t>Nurodomas dokumentas pridedamas kartu su pasiūlymu pagal pirkimo sąlygų Nr. 4 priedo 1.5.3 p.</w:t>
            </w:r>
          </w:p>
        </w:tc>
      </w:tr>
      <w:tr w:rsidR="00D032BA" w:rsidRPr="00FD6E34" w14:paraId="4DDBEF83" w14:textId="77777777" w:rsidTr="00501C69">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15D80C"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0DFE5B" w14:textId="77777777" w:rsidR="00D032BA" w:rsidRPr="00FD6E34" w:rsidRDefault="00D032BA" w:rsidP="00501C69">
            <w:pPr>
              <w:suppressAutoHyphens/>
              <w:autoSpaceDN w:val="0"/>
              <w:spacing w:after="0" w:line="240" w:lineRule="auto"/>
              <w:jc w:val="both"/>
              <w:rPr>
                <w:rFonts w:ascii="Calibri" w:eastAsia="Calibri" w:hAnsi="Calibri" w:cs="Arial"/>
              </w:rPr>
            </w:pPr>
            <w:r w:rsidRPr="00FD6E34">
              <w:rPr>
                <w:rFonts w:ascii="Times New Roman" w:eastAsia="Calibri" w:hAnsi="Times New Roman" w:cs="Arial"/>
                <w:lang w:eastAsia="ja-JP"/>
              </w:rPr>
              <w:t xml:space="preserve">(.....) </w:t>
            </w:r>
            <w:r w:rsidRPr="00FD6E34">
              <w:rPr>
                <w:rFonts w:ascii="Times New Roman" w:eastAsia="Calibri" w:hAnsi="Times New Roman" w:cs="Arial"/>
                <w:i/>
                <w:lang w:eastAsia="ja-JP"/>
              </w:rPr>
              <w:t>(lentelė pildoma toliau, jei pasitelkiami)</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E3B329"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65D1E63"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D63846B"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r>
      <w:tr w:rsidR="00D032BA" w:rsidRPr="00FD6E34" w14:paraId="1D215339" w14:textId="77777777" w:rsidTr="00501C69">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804AFC"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C96996"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E45045"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7E84A6B"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57BE588"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r>
      <w:tr w:rsidR="00D032BA" w:rsidRPr="00FD6E34" w14:paraId="09D9FDFB" w14:textId="77777777" w:rsidTr="00501C69">
        <w:trPr>
          <w:trHeight w:val="1"/>
          <w:jc w:val="center"/>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8269C1"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1FE5DD"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C1ED1B"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4B209E3"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D3232F6" w14:textId="77777777" w:rsidR="00D032BA" w:rsidRPr="00FD6E34" w:rsidRDefault="00D032BA" w:rsidP="00501C69">
            <w:pPr>
              <w:suppressAutoHyphens/>
              <w:autoSpaceDN w:val="0"/>
              <w:spacing w:after="0" w:line="240" w:lineRule="auto"/>
              <w:jc w:val="both"/>
              <w:rPr>
                <w:rFonts w:ascii="Times New Roman" w:eastAsia="Calibri" w:hAnsi="Times New Roman" w:cs="Arial"/>
                <w:lang w:eastAsia="ja-JP"/>
              </w:rPr>
            </w:pPr>
          </w:p>
        </w:tc>
      </w:tr>
    </w:tbl>
    <w:p w14:paraId="0AF14E58" w14:textId="77777777" w:rsidR="00D032BA" w:rsidRPr="00FD6E34" w:rsidRDefault="00D032BA" w:rsidP="00D032BA">
      <w:pPr>
        <w:suppressAutoHyphens/>
        <w:autoSpaceDN w:val="0"/>
        <w:spacing w:after="0" w:line="240" w:lineRule="auto"/>
        <w:jc w:val="both"/>
        <w:textAlignment w:val="top"/>
        <w:rPr>
          <w:rFonts w:ascii="Calibri" w:eastAsia="Calibri" w:hAnsi="Calibri" w:cs="Arial"/>
        </w:rPr>
      </w:pPr>
      <w:r w:rsidRPr="00FD6E34">
        <w:rPr>
          <w:rFonts w:ascii="Times New Roman" w:eastAsia="Calibri" w:hAnsi="Times New Roman" w:cs="Arial"/>
          <w:b/>
          <w:i/>
          <w:sz w:val="20"/>
          <w:szCs w:val="20"/>
        </w:rPr>
        <w:t>*</w:t>
      </w:r>
      <w:r w:rsidRPr="00FD6E34">
        <w:rPr>
          <w:rFonts w:ascii="Times New Roman" w:eastAsia="Calibri" w:hAnsi="Times New Roman" w:cs="Arial"/>
          <w:i/>
          <w:sz w:val="20"/>
          <w:szCs w:val="20"/>
        </w:rPr>
        <w:t xml:space="preserve">* - </w:t>
      </w:r>
      <w:r w:rsidRPr="00FD6E34">
        <w:rPr>
          <w:rFonts w:ascii="Times New Roman" w:eastAsia="Calibri" w:hAnsi="Times New Roman" w:cs="Arial"/>
          <w:b/>
          <w:i/>
          <w:sz w:val="20"/>
          <w:szCs w:val="20"/>
        </w:rPr>
        <w:t xml:space="preserve">Kvazisubtiekėjas </w:t>
      </w:r>
      <w:r w:rsidRPr="00FD6E34">
        <w:rPr>
          <w:rFonts w:ascii="Times New Roman" w:eastAsia="Calibri" w:hAnsi="Times New Roman" w:cs="Arial"/>
          <w:i/>
          <w:sz w:val="20"/>
          <w:szCs w:val="20"/>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6657365F" w14:textId="77777777" w:rsidR="00D032BA" w:rsidRPr="00FD6E34" w:rsidRDefault="00D032BA" w:rsidP="00D032BA">
      <w:pPr>
        <w:widowControl w:val="0"/>
        <w:suppressAutoHyphens/>
        <w:autoSpaceDE w:val="0"/>
        <w:autoSpaceDN w:val="0"/>
        <w:spacing w:line="240" w:lineRule="auto"/>
        <w:contextualSpacing/>
        <w:jc w:val="both"/>
        <w:rPr>
          <w:rFonts w:ascii="Times New Roman" w:eastAsia="Calibri" w:hAnsi="Times New Roman" w:cs="Arial"/>
          <w:i/>
          <w:sz w:val="20"/>
          <w:szCs w:val="20"/>
        </w:rPr>
      </w:pPr>
      <w:r w:rsidRPr="00FD6E34">
        <w:rPr>
          <w:rFonts w:ascii="Times New Roman" w:eastAsia="Calibri" w:hAnsi="Times New Roman" w:cs="Arial"/>
          <w:i/>
          <w:sz w:val="20"/>
          <w:szCs w:val="20"/>
        </w:rPr>
        <w:t xml:space="preserve">*** - Jei kvazisubtiekėjas bus įdarbintas </w:t>
      </w:r>
      <w:bookmarkStart w:id="4" w:name="_Hlk64018374"/>
      <w:r w:rsidRPr="00FD6E34">
        <w:rPr>
          <w:rFonts w:ascii="Times New Roman" w:eastAsia="Calibri" w:hAnsi="Times New Roman" w:cs="Arial"/>
          <w:i/>
          <w:sz w:val="20"/>
          <w:szCs w:val="20"/>
        </w:rPr>
        <w:t xml:space="preserve">ūkio subjekto, kurio pajėgumais remiamasi, </w:t>
      </w:r>
      <w:bookmarkEnd w:id="4"/>
      <w:r w:rsidRPr="00FD6E34">
        <w:rPr>
          <w:rFonts w:ascii="Times New Roman" w:eastAsia="Calibri" w:hAnsi="Times New Roman" w:cs="Arial"/>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3ACDC164" w14:textId="77777777" w:rsidR="00D032BA" w:rsidRPr="00FD6E34" w:rsidRDefault="00D032BA" w:rsidP="00D032BA">
      <w:pPr>
        <w:widowControl w:val="0"/>
        <w:suppressAutoHyphens/>
        <w:autoSpaceDE w:val="0"/>
        <w:autoSpaceDN w:val="0"/>
        <w:spacing w:line="240" w:lineRule="auto"/>
        <w:contextualSpacing/>
        <w:jc w:val="both"/>
        <w:rPr>
          <w:rFonts w:ascii="Times New Roman" w:eastAsia="Calibri" w:hAnsi="Times New Roman" w:cs="Arial"/>
          <w:i/>
          <w:sz w:val="20"/>
          <w:szCs w:val="20"/>
        </w:rPr>
      </w:pPr>
    </w:p>
    <w:p w14:paraId="3D5ED3F1" w14:textId="77777777" w:rsidR="00942118" w:rsidRDefault="00D032BA" w:rsidP="00D032BA">
      <w:pPr>
        <w:tabs>
          <w:tab w:val="left" w:pos="0"/>
          <w:tab w:val="left" w:pos="1080"/>
        </w:tabs>
        <w:suppressAutoHyphens/>
        <w:autoSpaceDN w:val="0"/>
        <w:spacing w:after="0" w:line="240" w:lineRule="auto"/>
        <w:jc w:val="both"/>
        <w:rPr>
          <w:rFonts w:ascii="Times New Roman" w:eastAsia="Times New Roman" w:hAnsi="Times New Roman" w:cs="Times New Roman"/>
          <w:sz w:val="22"/>
          <w:szCs w:val="22"/>
        </w:rPr>
      </w:pPr>
      <w:r w:rsidRPr="00FD6E34">
        <w:rPr>
          <w:rFonts w:ascii="Times New Roman" w:eastAsia="Calibri" w:hAnsi="Times New Roman" w:cs="Times New Roman"/>
          <w:b/>
          <w:sz w:val="22"/>
          <w:szCs w:val="22"/>
        </w:rPr>
        <w:t xml:space="preserve">2.3. </w:t>
      </w:r>
      <w:r w:rsidRPr="00FD6E34">
        <w:rPr>
          <w:rFonts w:ascii="Times New Roman" w:eastAsia="Times New Roman" w:hAnsi="Times New Roman" w:cs="Times New Roman"/>
          <w:b/>
          <w:sz w:val="24"/>
          <w:szCs w:val="24"/>
          <w:u w:val="single"/>
          <w:lang w:eastAsia="en-US"/>
        </w:rPr>
        <w:t>sutarties vykdymui pasitelksiu subtiekėjus**** (jei jie yra žinomi) (pagal pirkimo sąlygų Nr. 4 priedo 1.</w:t>
      </w:r>
      <w:r>
        <w:rPr>
          <w:rFonts w:ascii="Times New Roman" w:eastAsia="Times New Roman" w:hAnsi="Times New Roman" w:cs="Times New Roman"/>
          <w:b/>
          <w:sz w:val="24"/>
          <w:szCs w:val="24"/>
          <w:u w:val="single"/>
          <w:lang w:eastAsia="en-US"/>
        </w:rPr>
        <w:t>6</w:t>
      </w:r>
      <w:r w:rsidRPr="00FD6E34">
        <w:rPr>
          <w:rFonts w:ascii="Times New Roman" w:eastAsia="Times New Roman" w:hAnsi="Times New Roman" w:cs="Times New Roman"/>
          <w:b/>
          <w:sz w:val="24"/>
          <w:szCs w:val="24"/>
          <w:u w:val="single"/>
          <w:lang w:eastAsia="en-US"/>
        </w:rPr>
        <w:t xml:space="preserve"> p.)</w:t>
      </w:r>
      <w:r w:rsidRPr="00FD6E34">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p>
    <w:p w14:paraId="0280DBDE" w14:textId="68987F77" w:rsidR="00D032BA" w:rsidRPr="00FD6E34" w:rsidRDefault="00D032BA" w:rsidP="00942118">
      <w:pPr>
        <w:tabs>
          <w:tab w:val="left" w:pos="0"/>
          <w:tab w:val="left" w:pos="1080"/>
        </w:tabs>
        <w:suppressAutoHyphens/>
        <w:autoSpaceDN w:val="0"/>
        <w:spacing w:after="0" w:line="240" w:lineRule="auto"/>
        <w:jc w:val="right"/>
        <w:rPr>
          <w:rFonts w:ascii="Calibri" w:eastAsia="Calibri" w:hAnsi="Calibri" w:cs="Arial"/>
        </w:rPr>
      </w:pPr>
      <w:r>
        <w:rPr>
          <w:rFonts w:ascii="Times New Roman" w:eastAsia="Times New Roman" w:hAnsi="Times New Roman" w:cs="Times New Roman"/>
          <w:sz w:val="22"/>
          <w:szCs w:val="22"/>
        </w:rPr>
        <w:t xml:space="preserve">    </w:t>
      </w:r>
      <w:r w:rsidRPr="007333C8">
        <w:rPr>
          <w:rFonts w:ascii="Times New Roman" w:eastAsia="Times New Roman" w:hAnsi="Times New Roman" w:cs="Times New Roman"/>
          <w:i/>
          <w:iCs/>
          <w:sz w:val="22"/>
          <w:szCs w:val="22"/>
        </w:rPr>
        <w:t>4 lentelė</w:t>
      </w:r>
    </w:p>
    <w:tbl>
      <w:tblPr>
        <w:tblW w:w="10199" w:type="dxa"/>
        <w:jc w:val="center"/>
        <w:tblCellMar>
          <w:left w:w="10" w:type="dxa"/>
          <w:right w:w="10" w:type="dxa"/>
        </w:tblCellMar>
        <w:tblLook w:val="04A0" w:firstRow="1" w:lastRow="0" w:firstColumn="1" w:lastColumn="0" w:noHBand="0" w:noVBand="1"/>
      </w:tblPr>
      <w:tblGrid>
        <w:gridCol w:w="559"/>
        <w:gridCol w:w="2499"/>
        <w:gridCol w:w="2889"/>
        <w:gridCol w:w="4252"/>
      </w:tblGrid>
      <w:tr w:rsidR="00D032BA" w:rsidRPr="00FD6E34" w14:paraId="5DC05C58" w14:textId="77777777" w:rsidTr="00D032BA">
        <w:trPr>
          <w:cantSplit/>
          <w:trHeight w:val="1"/>
          <w:jc w:val="center"/>
        </w:trPr>
        <w:tc>
          <w:tcPr>
            <w:tcW w:w="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F9284"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b/>
                <w:i/>
                <w:lang w:eastAsia="ja-JP"/>
              </w:rPr>
            </w:pPr>
            <w:r w:rsidRPr="00FD6E34">
              <w:rPr>
                <w:rFonts w:ascii="Times New Roman" w:eastAsia="Calibri" w:hAnsi="Times New Roman" w:cs="Times New Roman"/>
                <w:b/>
                <w:i/>
                <w:lang w:eastAsia="ja-JP"/>
              </w:rPr>
              <w:t>Eil. Nr.</w:t>
            </w:r>
          </w:p>
        </w:tc>
        <w:tc>
          <w:tcPr>
            <w:tcW w:w="2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494A4"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b/>
                <w:i/>
                <w:lang w:eastAsia="ja-JP"/>
              </w:rPr>
            </w:pPr>
            <w:r w:rsidRPr="00FD6E34">
              <w:rPr>
                <w:rFonts w:ascii="Times New Roman" w:eastAsia="Calibri" w:hAnsi="Times New Roman" w:cs="Times New Roman"/>
                <w:b/>
                <w:i/>
                <w:lang w:eastAsia="ja-JP"/>
              </w:rPr>
              <w:t>Pirkimo sutarties dalis, kurios vykdymui bus pasitelkiami subtiekėjai*</w:t>
            </w:r>
          </w:p>
        </w:tc>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73B63"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b/>
                <w:i/>
                <w:lang w:eastAsia="ja-JP"/>
              </w:rPr>
            </w:pPr>
            <w:r w:rsidRPr="00FD6E34">
              <w:rPr>
                <w:rFonts w:ascii="Times New Roman" w:eastAsia="Calibri" w:hAnsi="Times New Roman" w:cs="Times New Roman"/>
                <w:b/>
                <w:i/>
                <w:lang w:eastAsia="ja-JP"/>
              </w:rPr>
              <w:t>Procentinė vertė nuo sutarties vertės, %</w:t>
            </w:r>
          </w:p>
        </w:tc>
        <w:tc>
          <w:tcPr>
            <w:tcW w:w="42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5DF659"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b/>
                <w:i/>
                <w:lang w:eastAsia="ja-JP"/>
              </w:rPr>
            </w:pPr>
            <w:r w:rsidRPr="00FD6E34">
              <w:rPr>
                <w:rFonts w:ascii="Times New Roman" w:eastAsia="Calibri" w:hAnsi="Times New Roman" w:cs="Times New Roman"/>
                <w:b/>
                <w:i/>
                <w:lang w:eastAsia="ja-JP"/>
              </w:rPr>
              <w:t>Subtiekėjo pavadinimas. Nurodoma: juridinio asmens kodas (jei pasitelkiamas juridinis asmuo), adresas arba nurodomas vardas, pavardė. el. paštas (jei pasitelkiamas fizinis asmuo)</w:t>
            </w:r>
          </w:p>
        </w:tc>
      </w:tr>
      <w:tr w:rsidR="00D032BA" w:rsidRPr="00FD6E34" w14:paraId="4D4C16F5" w14:textId="77777777" w:rsidTr="00501C69">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A375A9"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r w:rsidRPr="00FD6E34">
              <w:rPr>
                <w:rFonts w:ascii="Times New Roman" w:eastAsia="Calibri" w:hAnsi="Times New Roman" w:cs="Times New Roman"/>
                <w:lang w:eastAsia="ja-JP"/>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E59822" w14:textId="77777777" w:rsidR="00D032BA" w:rsidRPr="00FD6E34" w:rsidRDefault="00D032BA" w:rsidP="00501C69">
            <w:pPr>
              <w:suppressAutoHyphens/>
              <w:autoSpaceDN w:val="0"/>
              <w:spacing w:after="0" w:line="240" w:lineRule="auto"/>
              <w:jc w:val="both"/>
              <w:rPr>
                <w:rFonts w:ascii="Calibri" w:eastAsia="Calibri" w:hAnsi="Calibri" w:cs="Arial"/>
              </w:rPr>
            </w:pPr>
            <w:r w:rsidRPr="00FD6E34">
              <w:rPr>
                <w:rFonts w:ascii="Times New Roman" w:eastAsia="Calibri" w:hAnsi="Times New Roman" w:cs="Times New Roman"/>
                <w:lang w:eastAsia="ja-JP"/>
              </w:rPr>
              <w:t>Kita (</w:t>
            </w:r>
            <w:r w:rsidRPr="00FD6E34">
              <w:rPr>
                <w:rFonts w:ascii="Times New Roman" w:eastAsia="Calibri" w:hAnsi="Times New Roman" w:cs="Times New Roman"/>
                <w:i/>
                <w:lang w:eastAsia="ja-JP"/>
              </w:rPr>
              <w:t>pildoma, jei pasitelkiama</w:t>
            </w:r>
            <w:r w:rsidRPr="00FD6E34">
              <w:rPr>
                <w:rFonts w:ascii="Times New Roman" w:eastAsia="Calibri" w:hAnsi="Times New Roman" w:cs="Times New Roman"/>
                <w:lang w:eastAsia="ja-JP"/>
              </w:rPr>
              <w:t>)</w:t>
            </w: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0A0B9F"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76CA03C"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r w:rsidR="00D032BA" w:rsidRPr="00FD6E34" w14:paraId="0F9593B1" w14:textId="77777777" w:rsidTr="00501C69">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1983D3"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E33927"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145E9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C7E97E2"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r w:rsidR="00D032BA" w:rsidRPr="00FD6E34" w14:paraId="75D10112" w14:textId="77777777" w:rsidTr="00501C69">
        <w:trPr>
          <w:trHeight w:val="1"/>
          <w:jc w:val="center"/>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4FB7ED"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4FFC01"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83846A"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87B8603" w14:textId="77777777" w:rsidR="00D032BA" w:rsidRPr="00FD6E34" w:rsidRDefault="00D032BA" w:rsidP="00501C69">
            <w:pPr>
              <w:suppressAutoHyphens/>
              <w:autoSpaceDN w:val="0"/>
              <w:spacing w:after="0" w:line="240" w:lineRule="auto"/>
              <w:jc w:val="both"/>
              <w:rPr>
                <w:rFonts w:ascii="Times New Roman" w:eastAsia="Calibri" w:hAnsi="Times New Roman" w:cs="Times New Roman"/>
                <w:lang w:eastAsia="ja-JP"/>
              </w:rPr>
            </w:pPr>
          </w:p>
        </w:tc>
      </w:tr>
    </w:tbl>
    <w:p w14:paraId="6E230387" w14:textId="77777777" w:rsidR="00D032BA" w:rsidRPr="00FD6E34" w:rsidRDefault="00D032BA" w:rsidP="00993B26">
      <w:pPr>
        <w:suppressAutoHyphens/>
        <w:autoSpaceDN w:val="0"/>
        <w:spacing w:after="0" w:line="240" w:lineRule="auto"/>
        <w:jc w:val="both"/>
        <w:textAlignment w:val="top"/>
        <w:rPr>
          <w:rFonts w:ascii="Calibri" w:eastAsia="Calibri" w:hAnsi="Calibri" w:cs="Arial"/>
        </w:rPr>
      </w:pPr>
      <w:r w:rsidRPr="00FD6E34">
        <w:rPr>
          <w:rFonts w:ascii="Times New Roman" w:eastAsia="Calibri" w:hAnsi="Times New Roman" w:cs="Times New Roman"/>
          <w:b/>
          <w:i/>
          <w:sz w:val="20"/>
          <w:szCs w:val="20"/>
        </w:rPr>
        <w:t>****- Subtiekėjas,</w:t>
      </w:r>
      <w:r w:rsidRPr="00FD6E34">
        <w:rPr>
          <w:rFonts w:ascii="Calibri" w:eastAsia="Calibri" w:hAnsi="Calibri" w:cs="Arial"/>
          <w:sz w:val="22"/>
          <w:szCs w:val="22"/>
          <w:lang w:eastAsia="en-US"/>
        </w:rPr>
        <w:t xml:space="preserve"> </w:t>
      </w:r>
      <w:r w:rsidRPr="00FD6E34">
        <w:rPr>
          <w:rFonts w:ascii="Times New Roman" w:eastAsia="Calibri" w:hAnsi="Times New Roman" w:cs="Times New Roman"/>
          <w:b/>
          <w:i/>
          <w:sz w:val="20"/>
          <w:szCs w:val="20"/>
        </w:rPr>
        <w:t xml:space="preserve">kurio pajėgumais tiekėjas nesiremia  </w:t>
      </w:r>
      <w:r w:rsidRPr="00FD6E34">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504B32C6" w14:textId="77777777" w:rsidR="00D032BA" w:rsidRDefault="00D032BA" w:rsidP="00D032BA">
      <w:pPr>
        <w:spacing w:after="0" w:line="240" w:lineRule="auto"/>
        <w:rPr>
          <w:rFonts w:ascii="Times New Roman" w:eastAsia="Times New Roman" w:hAnsi="Times New Roman" w:cs="Times New Roman"/>
          <w:sz w:val="24"/>
          <w:szCs w:val="24"/>
        </w:rPr>
      </w:pPr>
    </w:p>
    <w:p w14:paraId="292EC922" w14:textId="7AB2BEB8" w:rsidR="00D032BA" w:rsidRPr="004B24F3" w:rsidRDefault="00897A33" w:rsidP="00897A33">
      <w:pPr>
        <w:pStyle w:val="ListParagraph"/>
        <w:tabs>
          <w:tab w:val="left" w:pos="0"/>
          <w:tab w:val="left" w:pos="284"/>
        </w:tabs>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D032BA" w:rsidRPr="004B24F3">
        <w:rPr>
          <w:rFonts w:ascii="Times New Roman" w:eastAsia="Times New Roman" w:hAnsi="Times New Roman" w:cs="Times New Roman"/>
          <w:b/>
          <w:sz w:val="24"/>
          <w:szCs w:val="24"/>
        </w:rPr>
        <w:t>PASIŪLYMO KAINA</w:t>
      </w:r>
    </w:p>
    <w:p w14:paraId="02E6E3B7" w14:textId="77777777" w:rsidR="00D032BA" w:rsidRPr="00FF7D2A" w:rsidRDefault="00D032BA" w:rsidP="00D032BA">
      <w:pPr>
        <w:tabs>
          <w:tab w:val="left" w:pos="426"/>
        </w:tabs>
        <w:spacing w:after="0" w:line="240" w:lineRule="auto"/>
        <w:contextualSpacing/>
        <w:jc w:val="center"/>
        <w:rPr>
          <w:rFonts w:ascii="Times New Roman" w:eastAsia="Times New Roman" w:hAnsi="Times New Roman" w:cs="Times New Roman"/>
          <w:b/>
          <w:color w:val="FF0000"/>
          <w:sz w:val="24"/>
          <w:szCs w:val="24"/>
          <w:highlight w:val="yellow"/>
        </w:rPr>
      </w:pPr>
    </w:p>
    <w:p w14:paraId="6EBA8618" w14:textId="537B3947" w:rsidR="00D032BA" w:rsidRPr="00897A33" w:rsidRDefault="00D032BA" w:rsidP="00897A33">
      <w:pPr>
        <w:pStyle w:val="ListParagraph"/>
        <w:numPr>
          <w:ilvl w:val="1"/>
          <w:numId w:val="5"/>
        </w:numPr>
        <w:tabs>
          <w:tab w:val="left" w:pos="567"/>
          <w:tab w:val="left" w:pos="993"/>
          <w:tab w:val="left" w:pos="1134"/>
        </w:tabs>
        <w:spacing w:after="0" w:line="240" w:lineRule="auto"/>
        <w:ind w:left="0" w:firstLine="709"/>
        <w:jc w:val="both"/>
        <w:rPr>
          <w:rFonts w:ascii="Times New Roman" w:eastAsia="Times New Roman" w:hAnsi="Times New Roman" w:cs="Times New Roman"/>
          <w:bCs/>
          <w:iCs/>
          <w:sz w:val="24"/>
          <w:szCs w:val="24"/>
          <w:lang w:eastAsia="en-US"/>
        </w:rPr>
      </w:pPr>
      <w:r w:rsidRPr="00897A33">
        <w:rPr>
          <w:rFonts w:ascii="Times New Roman" w:eastAsia="Times New Roman" w:hAnsi="Times New Roman" w:cs="Times New Roman"/>
          <w:bCs/>
          <w:iCs/>
          <w:sz w:val="24"/>
          <w:szCs w:val="24"/>
          <w:lang w:eastAsia="en-US"/>
        </w:rPr>
        <w:t xml:space="preserve"> Pasiūlyme kaina nurodomos eurais</w:t>
      </w:r>
      <w:r w:rsidRPr="00897A33">
        <w:rPr>
          <w:rFonts w:ascii="Times New Roman" w:eastAsia="Times New Roman" w:hAnsi="Times New Roman" w:cs="Times New Roman"/>
          <w:sz w:val="24"/>
          <w:szCs w:val="24"/>
          <w:lang w:eastAsia="en-US"/>
        </w:rPr>
        <w:t>.</w:t>
      </w:r>
      <w:r w:rsidRPr="00897A33">
        <w:rPr>
          <w:rFonts w:ascii="Times New Roman" w:eastAsia="Times New Roman" w:hAnsi="Times New Roman" w:cs="Times New Roman"/>
          <w:bCs/>
          <w:iCs/>
          <w:sz w:val="24"/>
          <w:szCs w:val="24"/>
          <w:lang w:eastAsia="en-US"/>
        </w:rPr>
        <w:t xml:space="preserve"> Jeigu pasiūlymuose kainos nurodytos užsienio valiuta, jos turės būti perskaičiuojamos į eurus </w:t>
      </w:r>
      <w:r w:rsidRPr="00897A33">
        <w:rPr>
          <w:rFonts w:ascii="Times New Roman" w:eastAsia="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97A33">
        <w:rPr>
          <w:rFonts w:ascii="Times New Roman" w:eastAsia="Times New Roman" w:hAnsi="Times New Roman" w:cs="Times New Roman"/>
          <w:bCs/>
          <w:iCs/>
          <w:sz w:val="24"/>
          <w:szCs w:val="24"/>
          <w:lang w:eastAsia="en-US"/>
        </w:rPr>
        <w:t>.</w:t>
      </w:r>
    </w:p>
    <w:p w14:paraId="04B743C8" w14:textId="3FD05CCE" w:rsidR="00D032BA" w:rsidRPr="00897A33" w:rsidRDefault="00D032BA" w:rsidP="00897A33">
      <w:pPr>
        <w:pStyle w:val="ListParagraph"/>
        <w:numPr>
          <w:ilvl w:val="1"/>
          <w:numId w:val="5"/>
        </w:numPr>
        <w:tabs>
          <w:tab w:val="left" w:pos="567"/>
          <w:tab w:val="left" w:pos="993"/>
          <w:tab w:val="left" w:pos="1134"/>
        </w:tabs>
        <w:spacing w:after="0" w:line="240" w:lineRule="auto"/>
        <w:ind w:left="0" w:firstLine="709"/>
        <w:jc w:val="both"/>
        <w:rPr>
          <w:rFonts w:ascii="Times New Roman" w:eastAsia="Times New Roman" w:hAnsi="Times New Roman" w:cs="Times New Roman"/>
          <w:bCs/>
          <w:iCs/>
          <w:sz w:val="24"/>
          <w:szCs w:val="24"/>
          <w:lang w:eastAsia="en-US"/>
        </w:rPr>
      </w:pPr>
      <w:r w:rsidRPr="00897A33">
        <w:rPr>
          <w:rFonts w:ascii="Times New Roman" w:eastAsia="Times New Roman" w:hAnsi="Times New Roman" w:cs="Times New Roman"/>
          <w:bCs/>
          <w:iCs/>
          <w:sz w:val="24"/>
          <w:szCs w:val="24"/>
          <w:lang w:eastAsia="zh-CN"/>
        </w:rPr>
        <w:t xml:space="preserve">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97A33">
        <w:rPr>
          <w:rFonts w:ascii="Times New Roman" w:eastAsia="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97A33">
        <w:rPr>
          <w:rFonts w:ascii="Times New Roman" w:eastAsia="Times New Roman" w:hAnsi="Times New Roman" w:cs="Times New Roman"/>
          <w:bCs/>
          <w:iCs/>
          <w:sz w:val="24"/>
          <w:szCs w:val="24"/>
          <w:lang w:eastAsia="zh-CN"/>
        </w:rPr>
        <w:t xml:space="preserve">kainos </w:t>
      </w:r>
      <w:r w:rsidRPr="00897A33">
        <w:rPr>
          <w:rFonts w:ascii="Times New Roman" w:eastAsia="Times New Roman" w:hAnsi="Times New Roman" w:cs="Times New Roman"/>
          <w:bCs/>
          <w:sz w:val="24"/>
          <w:szCs w:val="24"/>
          <w:lang w:eastAsia="zh-CN"/>
        </w:rPr>
        <w:t xml:space="preserve">bus vertinamos ir lyginamos su visais mokesčiais, įskaitant PVM. </w:t>
      </w:r>
      <w:r w:rsidRPr="00897A33">
        <w:rPr>
          <w:rFonts w:ascii="Times New Roman" w:eastAsia="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w:t>
      </w:r>
      <w:r w:rsidRPr="00897A33">
        <w:rPr>
          <w:rFonts w:ascii="Times New Roman" w:eastAsia="Times New Roman" w:hAnsi="Times New Roman" w:cs="Times New Roman"/>
          <w:sz w:val="24"/>
          <w:szCs w:val="24"/>
          <w:lang w:eastAsia="zh-CN"/>
        </w:rPr>
        <w:lastRenderedPageBreak/>
        <w:t xml:space="preserve">mokestis įskaičiuojamas į pasiūlymo </w:t>
      </w:r>
      <w:r w:rsidRPr="00897A33">
        <w:rPr>
          <w:rFonts w:ascii="Times New Roman" w:eastAsia="Times New Roman" w:hAnsi="Times New Roman" w:cs="Times New Roman"/>
          <w:iCs/>
          <w:sz w:val="24"/>
          <w:szCs w:val="24"/>
          <w:lang w:eastAsia="zh-CN"/>
        </w:rPr>
        <w:t>kainą (jeigu tiekėjas jo neįskaičiavo pateikiant pasiūlymą, palyginimo tikslais įskaičiuoja pati perkančioji organizacija)</w:t>
      </w:r>
      <w:r w:rsidRPr="00897A33">
        <w:rPr>
          <w:rFonts w:ascii="Times New Roman" w:eastAsia="Times New Roman" w:hAnsi="Times New Roman" w:cs="Times New Roman"/>
          <w:sz w:val="24"/>
          <w:szCs w:val="24"/>
          <w:lang w:eastAsia="zh-CN"/>
        </w:rPr>
        <w:t xml:space="preserve">. Į pasiūlymo </w:t>
      </w:r>
      <w:r w:rsidRPr="00897A33">
        <w:rPr>
          <w:rFonts w:ascii="Times New Roman" w:eastAsia="Times New Roman" w:hAnsi="Times New Roman" w:cs="Times New Roman"/>
          <w:bCs/>
          <w:iCs/>
          <w:sz w:val="24"/>
          <w:szCs w:val="24"/>
          <w:lang w:eastAsia="zh-CN"/>
        </w:rPr>
        <w:t xml:space="preserve">kainą privalo būti </w:t>
      </w:r>
      <w:r w:rsidRPr="00897A33">
        <w:rPr>
          <w:rFonts w:ascii="Times New Roman" w:eastAsia="Times New Roman" w:hAnsi="Times New Roman" w:cs="Times New Roman"/>
          <w:sz w:val="24"/>
          <w:szCs w:val="24"/>
          <w:lang w:eastAsia="zh-CN"/>
        </w:rPr>
        <w:t>įskaičiuoti visi mokesčiai bei visos</w:t>
      </w:r>
      <w:r w:rsidRPr="00897A33">
        <w:rPr>
          <w:rFonts w:ascii="Times New Roman" w:eastAsia="Times New Roman" w:hAnsi="Times New Roman" w:cs="Times New Roman"/>
          <w:b/>
          <w:sz w:val="24"/>
          <w:szCs w:val="24"/>
          <w:lang w:eastAsia="zh-CN"/>
        </w:rPr>
        <w:t xml:space="preserve"> </w:t>
      </w:r>
      <w:r w:rsidRPr="00897A33">
        <w:rPr>
          <w:rFonts w:ascii="Times New Roman" w:eastAsia="Times New Roman" w:hAnsi="Times New Roman" w:cs="Times New Roman"/>
          <w:sz w:val="24"/>
          <w:szCs w:val="24"/>
          <w:lang w:eastAsia="zh-CN"/>
        </w:rPr>
        <w:t>kitos Tiekėjo patirtos ir (ar) galimos patirti tiesioginės ir netiesioginės išlaidos ir mokesčiai, susiję su pirkimo objektu.</w:t>
      </w:r>
    </w:p>
    <w:p w14:paraId="05AFF9D8" w14:textId="773EB453" w:rsidR="00D032BA" w:rsidRPr="00FF7D2A" w:rsidRDefault="00897A33" w:rsidP="00D032BA">
      <w:pPr>
        <w:tabs>
          <w:tab w:val="left" w:pos="567"/>
          <w:tab w:val="left" w:pos="993"/>
          <w:tab w:val="left" w:pos="1134"/>
        </w:tabs>
        <w:spacing w:after="0" w:line="240" w:lineRule="auto"/>
        <w:ind w:firstLine="709"/>
        <w:contextualSpacing/>
        <w:jc w:val="both"/>
        <w:rPr>
          <w:rFonts w:ascii="Times New Roman" w:eastAsia="Times New Roman" w:hAnsi="Times New Roman" w:cs="Times New Roman"/>
          <w:bCs/>
          <w:iCs/>
          <w:sz w:val="24"/>
          <w:szCs w:val="24"/>
          <w:lang w:eastAsia="en-US"/>
        </w:rPr>
      </w:pPr>
      <w:r>
        <w:rPr>
          <w:rFonts w:ascii="Times New Roman" w:eastAsia="Times New Roman" w:hAnsi="Times New Roman" w:cs="Times New Roman"/>
          <w:b/>
          <w:sz w:val="24"/>
          <w:szCs w:val="24"/>
        </w:rPr>
        <w:t>3</w:t>
      </w:r>
      <w:r w:rsidR="00D032BA">
        <w:rPr>
          <w:rFonts w:ascii="Times New Roman" w:eastAsia="Times New Roman" w:hAnsi="Times New Roman" w:cs="Times New Roman"/>
          <w:b/>
          <w:sz w:val="24"/>
          <w:szCs w:val="24"/>
        </w:rPr>
        <w:t xml:space="preserve">.3. </w:t>
      </w:r>
      <w:r w:rsidR="00D032BA" w:rsidRPr="00FF7D2A">
        <w:rPr>
          <w:rFonts w:ascii="Times New Roman" w:eastAsia="Times New Roman" w:hAnsi="Times New Roman" w:cs="Times New Roman"/>
          <w:b/>
          <w:sz w:val="24"/>
          <w:szCs w:val="24"/>
        </w:rPr>
        <w:t>Išnagrinėję pirkimo dokumentus ir reikalavimus, mes siūlome šią Pasiūlymo kainą pagal sutarties sąlygas ir kitus pirkimo dokumentus:</w:t>
      </w:r>
    </w:p>
    <w:p w14:paraId="6170497A" w14:textId="3FBA84DF" w:rsidR="0053676B" w:rsidRPr="00FF7D2A" w:rsidRDefault="00D032BA" w:rsidP="00D032BA">
      <w:pPr>
        <w:tabs>
          <w:tab w:val="left" w:pos="709"/>
          <w:tab w:val="left" w:pos="851"/>
        </w:tabs>
        <w:spacing w:after="0" w:line="240" w:lineRule="auto"/>
        <w:ind w:left="360"/>
        <w:contextualSpacing/>
        <w:jc w:val="right"/>
        <w:rPr>
          <w:rFonts w:ascii="Times New Roman" w:eastAsia="Times New Roman" w:hAnsi="Times New Roman" w:cs="Times New Roman"/>
          <w:b/>
          <w:sz w:val="24"/>
          <w:szCs w:val="24"/>
        </w:rPr>
      </w:pPr>
      <w:r>
        <w:rPr>
          <w:rFonts w:ascii="Times New Roman" w:eastAsia="Calibri" w:hAnsi="Times New Roman" w:cs="Times New Roman"/>
          <w:bCs/>
          <w:i/>
          <w:iCs/>
          <w:sz w:val="24"/>
          <w:szCs w:val="24"/>
        </w:rPr>
        <w:t xml:space="preserve">5 </w:t>
      </w:r>
      <w:r w:rsidRPr="00FF7D2A">
        <w:rPr>
          <w:rFonts w:ascii="Times New Roman" w:eastAsia="Calibri" w:hAnsi="Times New Roman" w:cs="Times New Roman"/>
          <w:bCs/>
          <w:i/>
          <w:iCs/>
          <w:sz w:val="24"/>
          <w:szCs w:val="24"/>
        </w:rPr>
        <w:t>lentelė</w:t>
      </w:r>
    </w:p>
    <w:tbl>
      <w:tblPr>
        <w:tblpPr w:leftFromText="180" w:rightFromText="180" w:vertAnchor="text" w:tblpX="74" w:tblpY="1"/>
        <w:tblW w:w="9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4"/>
        <w:gridCol w:w="3686"/>
        <w:gridCol w:w="992"/>
        <w:gridCol w:w="992"/>
        <w:gridCol w:w="1843"/>
        <w:gridCol w:w="1559"/>
      </w:tblGrid>
      <w:tr w:rsidR="00D032BA" w:rsidRPr="00FF7D2A" w14:paraId="266B0154" w14:textId="77777777" w:rsidTr="00501C69">
        <w:trPr>
          <w:trHeight w:val="333"/>
        </w:trPr>
        <w:tc>
          <w:tcPr>
            <w:tcW w:w="704" w:type="dxa"/>
            <w:tcBorders>
              <w:top w:val="single" w:sz="4" w:space="0" w:color="auto"/>
              <w:left w:val="single" w:sz="4" w:space="0" w:color="auto"/>
              <w:bottom w:val="single" w:sz="4" w:space="0" w:color="auto"/>
              <w:right w:val="single" w:sz="4" w:space="0" w:color="auto"/>
            </w:tcBorders>
            <w:vAlign w:val="center"/>
            <w:hideMark/>
          </w:tcPr>
          <w:p w14:paraId="5599D220"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Eil. 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91F0220" w14:textId="77777777" w:rsidR="00D032BA" w:rsidRPr="00B77C0A" w:rsidRDefault="00D032BA" w:rsidP="00501C69">
            <w:pPr>
              <w:spacing w:after="0" w:line="240" w:lineRule="auto"/>
              <w:jc w:val="center"/>
              <w:rPr>
                <w:rFonts w:ascii="Times New Roman" w:eastAsia="Calibri" w:hAnsi="Times New Roman" w:cs="Times New Roman"/>
                <w:bCs/>
                <w:sz w:val="24"/>
                <w:szCs w:val="24"/>
                <w:lang w:eastAsia="en-US"/>
              </w:rPr>
            </w:pPr>
            <w:r w:rsidRPr="00B77C0A">
              <w:rPr>
                <w:rFonts w:ascii="Times New Roman" w:eastAsia="Calibri" w:hAnsi="Times New Roman" w:cs="Times New Roman"/>
                <w:b/>
                <w:sz w:val="24"/>
                <w:szCs w:val="24"/>
                <w:lang w:eastAsia="en-US"/>
              </w:rPr>
              <w:t xml:space="preserve">Paslaugų  pavadinimas </w:t>
            </w:r>
          </w:p>
          <w:p w14:paraId="05A139B4" w14:textId="77777777" w:rsidR="00D032BA" w:rsidRPr="00B77C0A" w:rsidRDefault="00D032BA" w:rsidP="00501C69">
            <w:pPr>
              <w:spacing w:after="0" w:line="240" w:lineRule="auto"/>
              <w:jc w:val="center"/>
              <w:rPr>
                <w:rFonts w:ascii="Times New Roman" w:eastAsia="Calibri" w:hAnsi="Times New Roman" w:cs="Times New Roman"/>
                <w:b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52F6B16"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Mato vnt.</w:t>
            </w:r>
          </w:p>
        </w:tc>
        <w:tc>
          <w:tcPr>
            <w:tcW w:w="992" w:type="dxa"/>
            <w:vAlign w:val="center"/>
          </w:tcPr>
          <w:p w14:paraId="572BE369"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Kiekis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C02ABB"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Mato 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341DE0"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Mato vieneto kaina Eur su PVM</w:t>
            </w:r>
          </w:p>
        </w:tc>
      </w:tr>
      <w:tr w:rsidR="00D032BA" w:rsidRPr="00FF7D2A" w14:paraId="3FB59382" w14:textId="77777777" w:rsidTr="00501C69">
        <w:trPr>
          <w:trHeight w:val="333"/>
        </w:trPr>
        <w:tc>
          <w:tcPr>
            <w:tcW w:w="704" w:type="dxa"/>
            <w:tcBorders>
              <w:top w:val="single" w:sz="4" w:space="0" w:color="auto"/>
              <w:left w:val="single" w:sz="4" w:space="0" w:color="auto"/>
              <w:bottom w:val="single" w:sz="4" w:space="0" w:color="auto"/>
              <w:right w:val="single" w:sz="4" w:space="0" w:color="auto"/>
            </w:tcBorders>
            <w:vAlign w:val="center"/>
            <w:hideMark/>
          </w:tcPr>
          <w:p w14:paraId="721EBD2B"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04C09AB"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1BA018"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3</w:t>
            </w:r>
          </w:p>
        </w:tc>
        <w:tc>
          <w:tcPr>
            <w:tcW w:w="992" w:type="dxa"/>
            <w:vAlign w:val="center"/>
          </w:tcPr>
          <w:p w14:paraId="5ED96A52"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D0AF11"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D912DE" w14:textId="77777777" w:rsidR="00D032BA" w:rsidRPr="00B77C0A" w:rsidRDefault="00D032BA" w:rsidP="00501C69">
            <w:pPr>
              <w:spacing w:after="0" w:line="240" w:lineRule="auto"/>
              <w:jc w:val="center"/>
              <w:rPr>
                <w:rFonts w:ascii="Times New Roman" w:eastAsia="Calibri" w:hAnsi="Times New Roman" w:cs="Times New Roman"/>
                <w:b/>
                <w:sz w:val="24"/>
                <w:szCs w:val="24"/>
                <w:lang w:eastAsia="en-US"/>
              </w:rPr>
            </w:pPr>
            <w:r w:rsidRPr="00B77C0A">
              <w:rPr>
                <w:rFonts w:ascii="Times New Roman" w:eastAsia="Calibri" w:hAnsi="Times New Roman" w:cs="Times New Roman"/>
                <w:b/>
                <w:sz w:val="24"/>
                <w:szCs w:val="24"/>
                <w:lang w:eastAsia="en-US"/>
              </w:rPr>
              <w:t>6</w:t>
            </w:r>
          </w:p>
        </w:tc>
      </w:tr>
      <w:tr w:rsidR="009238C2" w:rsidRPr="00FF7D2A" w14:paraId="0BA17818" w14:textId="77777777" w:rsidTr="00BD4F9A">
        <w:trPr>
          <w:trHeight w:val="333"/>
        </w:trPr>
        <w:tc>
          <w:tcPr>
            <w:tcW w:w="704" w:type="dxa"/>
            <w:tcBorders>
              <w:top w:val="single" w:sz="4" w:space="0" w:color="auto"/>
              <w:left w:val="single" w:sz="4" w:space="0" w:color="auto"/>
              <w:bottom w:val="single" w:sz="4" w:space="0" w:color="auto"/>
              <w:right w:val="single" w:sz="4" w:space="0" w:color="auto"/>
            </w:tcBorders>
            <w:vAlign w:val="center"/>
          </w:tcPr>
          <w:p w14:paraId="33E8B94B" w14:textId="77777777" w:rsidR="009238C2" w:rsidRPr="00B77C0A" w:rsidRDefault="009238C2" w:rsidP="00D032BA">
            <w:pPr>
              <w:pStyle w:val="ListParagraph"/>
              <w:numPr>
                <w:ilvl w:val="0"/>
                <w:numId w:val="3"/>
              </w:numPr>
              <w:spacing w:after="0" w:line="240" w:lineRule="auto"/>
              <w:jc w:val="center"/>
              <w:rPr>
                <w:rFonts w:ascii="Times New Roman" w:eastAsia="Calibri" w:hAnsi="Times New Roman" w:cs="Times New Roman"/>
                <w:bCs/>
                <w:sz w:val="24"/>
                <w:szCs w:val="24"/>
                <w:lang w:eastAsia="en-US"/>
              </w:rPr>
            </w:pPr>
          </w:p>
        </w:tc>
        <w:tc>
          <w:tcPr>
            <w:tcW w:w="9072" w:type="dxa"/>
            <w:gridSpan w:val="5"/>
            <w:tcBorders>
              <w:top w:val="single" w:sz="2" w:space="0" w:color="auto"/>
              <w:right w:val="single" w:sz="4" w:space="0" w:color="auto"/>
            </w:tcBorders>
            <w:vAlign w:val="center"/>
          </w:tcPr>
          <w:p w14:paraId="07275982" w14:textId="792BD422" w:rsidR="009238C2" w:rsidRPr="00240227" w:rsidRDefault="009238C2" w:rsidP="00993066">
            <w:pPr>
              <w:spacing w:after="0" w:line="240" w:lineRule="auto"/>
              <w:rPr>
                <w:rFonts w:ascii="Times New Roman" w:eastAsia="Calibri" w:hAnsi="Times New Roman" w:cs="Times New Roman"/>
                <w:bCs/>
                <w:sz w:val="24"/>
                <w:szCs w:val="24"/>
                <w:lang w:eastAsia="en-US"/>
              </w:rPr>
            </w:pPr>
            <w:r w:rsidRPr="00240227">
              <w:rPr>
                <w:rFonts w:ascii="Times New Roman" w:eastAsia="Calibri" w:hAnsi="Times New Roman" w:cs="Times New Roman"/>
                <w:bCs/>
                <w:sz w:val="24"/>
                <w:szCs w:val="24"/>
                <w:lang w:eastAsia="en-US"/>
              </w:rPr>
              <w:t>DNR genot</w:t>
            </w:r>
            <w:r w:rsidR="00771099">
              <w:rPr>
                <w:rFonts w:ascii="Times New Roman" w:eastAsia="Calibri" w:hAnsi="Times New Roman" w:cs="Times New Roman"/>
                <w:bCs/>
                <w:sz w:val="24"/>
                <w:szCs w:val="24"/>
                <w:lang w:eastAsia="en-US"/>
              </w:rPr>
              <w:t>i</w:t>
            </w:r>
            <w:r w:rsidRPr="00240227">
              <w:rPr>
                <w:rFonts w:ascii="Times New Roman" w:eastAsia="Calibri" w:hAnsi="Times New Roman" w:cs="Times New Roman"/>
                <w:bCs/>
                <w:sz w:val="24"/>
                <w:szCs w:val="24"/>
                <w:lang w:eastAsia="en-US"/>
              </w:rPr>
              <w:t>pavimo paslaugos miško medžiams:</w:t>
            </w:r>
          </w:p>
        </w:tc>
      </w:tr>
      <w:tr w:rsidR="00DA0A68" w:rsidRPr="00FF7D2A" w14:paraId="68497ECA" w14:textId="77777777" w:rsidTr="00EE37A3">
        <w:trPr>
          <w:trHeight w:val="297"/>
        </w:trPr>
        <w:tc>
          <w:tcPr>
            <w:tcW w:w="704" w:type="dxa"/>
            <w:tcBorders>
              <w:top w:val="single" w:sz="4" w:space="0" w:color="auto"/>
              <w:left w:val="single" w:sz="4" w:space="0" w:color="auto"/>
              <w:bottom w:val="single" w:sz="4" w:space="0" w:color="auto"/>
              <w:right w:val="single" w:sz="4" w:space="0" w:color="auto"/>
            </w:tcBorders>
            <w:vAlign w:val="center"/>
          </w:tcPr>
          <w:p w14:paraId="6E8F4CD0" w14:textId="150824D2" w:rsidR="00DA0A68" w:rsidRPr="000158A7" w:rsidRDefault="00DA0A68" w:rsidP="000158A7">
            <w:pPr>
              <w:spacing w:after="0" w:line="240" w:lineRule="auto"/>
              <w:ind w:left="22"/>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1.1.</w:t>
            </w:r>
          </w:p>
        </w:tc>
        <w:tc>
          <w:tcPr>
            <w:tcW w:w="9072" w:type="dxa"/>
            <w:gridSpan w:val="5"/>
            <w:tcBorders>
              <w:top w:val="single" w:sz="2" w:space="0" w:color="auto"/>
              <w:right w:val="single" w:sz="4" w:space="0" w:color="auto"/>
            </w:tcBorders>
            <w:vAlign w:val="center"/>
          </w:tcPr>
          <w:p w14:paraId="18A40B12" w14:textId="0A948474" w:rsidR="00DA0A68" w:rsidRPr="00B77C0A" w:rsidRDefault="00DA0A68" w:rsidP="00621552">
            <w:pPr>
              <w:spacing w:after="0" w:line="240" w:lineRule="auto"/>
              <w:jc w:val="both"/>
              <w:rPr>
                <w:rFonts w:ascii="Times New Roman" w:eastAsia="Calibri" w:hAnsi="Times New Roman" w:cs="Times New Roman"/>
                <w:bCs/>
                <w:sz w:val="24"/>
                <w:szCs w:val="24"/>
                <w:lang w:eastAsia="en-US"/>
              </w:rPr>
            </w:pPr>
            <w:r w:rsidRPr="00BD4AE9">
              <w:rPr>
                <w:rFonts w:ascii="Times New Roman" w:eastAsia="Calibri" w:hAnsi="Times New Roman" w:cs="Times New Roman"/>
                <w:sz w:val="24"/>
                <w:szCs w:val="24"/>
              </w:rPr>
              <w:t>DNR išskyrim</w:t>
            </w:r>
            <w:r>
              <w:rPr>
                <w:rFonts w:ascii="Times New Roman" w:eastAsia="Calibri" w:hAnsi="Times New Roman" w:cs="Times New Roman"/>
                <w:sz w:val="24"/>
                <w:szCs w:val="24"/>
              </w:rPr>
              <w:t>as</w:t>
            </w:r>
            <w:r w:rsidRPr="00BD4AE9">
              <w:rPr>
                <w:rFonts w:ascii="Times New Roman" w:eastAsia="Calibri" w:hAnsi="Times New Roman" w:cs="Times New Roman"/>
                <w:sz w:val="24"/>
                <w:szCs w:val="24"/>
              </w:rPr>
              <w:t xml:space="preserve"> iš </w:t>
            </w:r>
            <w:r w:rsidRPr="00BD4AE9">
              <w:rPr>
                <w:rFonts w:ascii="Times New Roman" w:eastAsia="Calibri" w:hAnsi="Times New Roman" w:cs="Times New Roman"/>
                <w:i/>
                <w:iCs/>
                <w:sz w:val="24"/>
                <w:szCs w:val="24"/>
              </w:rPr>
              <w:t>Fraxinus excelsior</w:t>
            </w:r>
            <w:r w:rsidRPr="00BD4AE9">
              <w:rPr>
                <w:rFonts w:ascii="Times New Roman" w:eastAsia="Calibri" w:hAnsi="Times New Roman" w:cs="Times New Roman"/>
                <w:sz w:val="24"/>
                <w:szCs w:val="24"/>
              </w:rPr>
              <w:t xml:space="preserve"> ir </w:t>
            </w:r>
            <w:r>
              <w:rPr>
                <w:rFonts w:ascii="Times New Roman" w:eastAsia="Calibri" w:hAnsi="Times New Roman" w:cs="Times New Roman"/>
                <w:i/>
                <w:iCs/>
                <w:sz w:val="24"/>
                <w:szCs w:val="24"/>
              </w:rPr>
              <w:t xml:space="preserve">Picea abies </w:t>
            </w:r>
            <w:r w:rsidRPr="00BD4AE9">
              <w:rPr>
                <w:rFonts w:ascii="Times New Roman" w:eastAsia="Calibri" w:hAnsi="Times New Roman" w:cs="Times New Roman"/>
                <w:sz w:val="24"/>
                <w:szCs w:val="24"/>
              </w:rPr>
              <w:t>audinių, siekiant gauti DNR koncentraciją ir grynumą, atitinkančius SNP genotipavimo reikalavimus</w:t>
            </w:r>
            <w:r w:rsidR="00593E7B">
              <w:rPr>
                <w:rFonts w:ascii="Times New Roman" w:eastAsia="Calibri" w:hAnsi="Times New Roman" w:cs="Times New Roman"/>
                <w:sz w:val="24"/>
                <w:szCs w:val="24"/>
              </w:rPr>
              <w:t>. A</w:t>
            </w:r>
            <w:r w:rsidR="00593E7B" w:rsidRPr="00BD4AE9">
              <w:rPr>
                <w:rFonts w:ascii="Times New Roman" w:eastAsia="Calibri" w:hAnsi="Times New Roman" w:cs="Times New Roman"/>
                <w:sz w:val="24"/>
                <w:szCs w:val="24"/>
              </w:rPr>
              <w:t>tskirai kiekvienai me</w:t>
            </w:r>
            <w:r w:rsidR="00593E7B">
              <w:rPr>
                <w:rFonts w:ascii="Times New Roman" w:eastAsia="Calibri" w:hAnsi="Times New Roman" w:cs="Times New Roman"/>
                <w:sz w:val="24"/>
                <w:szCs w:val="24"/>
              </w:rPr>
              <w:t>dž</w:t>
            </w:r>
            <w:r w:rsidR="00593E7B" w:rsidRPr="00BD4AE9">
              <w:rPr>
                <w:rFonts w:ascii="Times New Roman" w:eastAsia="Calibri" w:hAnsi="Times New Roman" w:cs="Times New Roman"/>
                <w:sz w:val="24"/>
                <w:szCs w:val="24"/>
              </w:rPr>
              <w:t>ių rūšiai (</w:t>
            </w:r>
            <w:r w:rsidR="00593E7B" w:rsidRPr="00BD4AE9">
              <w:rPr>
                <w:rFonts w:ascii="Times New Roman" w:eastAsia="Calibri" w:hAnsi="Times New Roman" w:cs="Times New Roman"/>
                <w:i/>
                <w:iCs/>
                <w:sz w:val="24"/>
                <w:szCs w:val="24"/>
              </w:rPr>
              <w:t>Fraxinus excelsior</w:t>
            </w:r>
            <w:r w:rsidR="00593E7B" w:rsidRPr="00BD4AE9">
              <w:rPr>
                <w:rFonts w:ascii="Times New Roman" w:eastAsia="Calibri" w:hAnsi="Times New Roman" w:cs="Times New Roman"/>
                <w:sz w:val="24"/>
                <w:szCs w:val="24"/>
              </w:rPr>
              <w:t xml:space="preserve"> ir </w:t>
            </w:r>
            <w:r w:rsidR="00F567A3">
              <w:rPr>
                <w:rFonts w:ascii="Times New Roman" w:eastAsia="Calibri" w:hAnsi="Times New Roman" w:cs="Times New Roman"/>
                <w:i/>
                <w:iCs/>
                <w:sz w:val="24"/>
                <w:szCs w:val="24"/>
              </w:rPr>
              <w:t>Picea abies</w:t>
            </w:r>
            <w:r w:rsidR="00593E7B" w:rsidRPr="00BD4AE9">
              <w:rPr>
                <w:rFonts w:ascii="Times New Roman" w:eastAsia="Calibri" w:hAnsi="Times New Roman" w:cs="Times New Roman"/>
                <w:i/>
                <w:iCs/>
                <w:sz w:val="24"/>
                <w:szCs w:val="24"/>
              </w:rPr>
              <w:t>)</w:t>
            </w:r>
            <w:r w:rsidR="00593E7B" w:rsidRPr="00BD4AE9">
              <w:rPr>
                <w:rFonts w:ascii="Times New Roman" w:eastAsia="Calibri" w:hAnsi="Times New Roman" w:cs="Times New Roman"/>
                <w:sz w:val="24"/>
                <w:szCs w:val="24"/>
              </w:rPr>
              <w:t xml:space="preserve"> atrinkti </w:t>
            </w:r>
            <w:r w:rsidR="00593E7B">
              <w:rPr>
                <w:rFonts w:ascii="Times New Roman" w:eastAsia="Calibri" w:hAnsi="Times New Roman" w:cs="Times New Roman"/>
                <w:sz w:val="24"/>
                <w:szCs w:val="24"/>
              </w:rPr>
              <w:t>4000-</w:t>
            </w:r>
            <w:r w:rsidR="00593E7B" w:rsidRPr="00BD4AE9">
              <w:rPr>
                <w:rFonts w:ascii="Times New Roman" w:eastAsia="Calibri" w:hAnsi="Times New Roman" w:cs="Times New Roman"/>
                <w:sz w:val="24"/>
                <w:szCs w:val="24"/>
              </w:rPr>
              <w:t>5000 SNP lokusų rinkinį taip, kad šie lokusai apytikriai vienodomis proporcijomis atspindėtų neutralią ir funkcinę DNR</w:t>
            </w:r>
            <w:r w:rsidR="00AF2A2F">
              <w:rPr>
                <w:rFonts w:ascii="Times New Roman" w:eastAsia="Calibri" w:hAnsi="Times New Roman" w:cs="Times New Roman"/>
                <w:sz w:val="24"/>
                <w:szCs w:val="24"/>
              </w:rPr>
              <w:t>.</w:t>
            </w:r>
            <w:r w:rsidR="00593E7B" w:rsidRPr="00BD4AE9">
              <w:rPr>
                <w:rFonts w:ascii="Times New Roman" w:eastAsia="Calibri" w:hAnsi="Times New Roman" w:cs="Times New Roman"/>
                <w:sz w:val="24"/>
                <w:szCs w:val="24"/>
              </w:rPr>
              <w:t xml:space="preserve"> </w:t>
            </w:r>
            <w:r w:rsidR="00A40045">
              <w:rPr>
                <w:rFonts w:ascii="Times New Roman" w:eastAsia="Calibri" w:hAnsi="Times New Roman" w:cs="Times New Roman"/>
                <w:sz w:val="24"/>
                <w:szCs w:val="24"/>
              </w:rPr>
              <w:t>K</w:t>
            </w:r>
            <w:r w:rsidR="00A40045" w:rsidRPr="00BD4AE9">
              <w:rPr>
                <w:rFonts w:ascii="Times New Roman" w:eastAsia="Calibri" w:hAnsi="Times New Roman" w:cs="Times New Roman"/>
                <w:sz w:val="24"/>
                <w:szCs w:val="24"/>
              </w:rPr>
              <w:t>iekvienai me</w:t>
            </w:r>
            <w:r w:rsidR="00A40045">
              <w:rPr>
                <w:rFonts w:ascii="Times New Roman" w:eastAsia="Calibri" w:hAnsi="Times New Roman" w:cs="Times New Roman"/>
                <w:sz w:val="24"/>
                <w:szCs w:val="24"/>
              </w:rPr>
              <w:t>dž</w:t>
            </w:r>
            <w:r w:rsidR="00A40045" w:rsidRPr="00BD4AE9">
              <w:rPr>
                <w:rFonts w:ascii="Times New Roman" w:eastAsia="Calibri" w:hAnsi="Times New Roman" w:cs="Times New Roman"/>
                <w:sz w:val="24"/>
                <w:szCs w:val="24"/>
              </w:rPr>
              <w:t>ių rūšiai (</w:t>
            </w:r>
            <w:r w:rsidR="00A40045" w:rsidRPr="00BD4AE9">
              <w:rPr>
                <w:rFonts w:ascii="Times New Roman" w:eastAsia="Calibri" w:hAnsi="Times New Roman" w:cs="Times New Roman"/>
                <w:i/>
                <w:iCs/>
                <w:sz w:val="24"/>
                <w:szCs w:val="24"/>
              </w:rPr>
              <w:t>Fraxinus excelsior</w:t>
            </w:r>
            <w:r w:rsidR="00A40045" w:rsidRPr="00BD4AE9">
              <w:rPr>
                <w:rFonts w:ascii="Times New Roman" w:eastAsia="Calibri" w:hAnsi="Times New Roman" w:cs="Times New Roman"/>
                <w:sz w:val="24"/>
                <w:szCs w:val="24"/>
              </w:rPr>
              <w:t xml:space="preserve"> ir </w:t>
            </w:r>
            <w:r w:rsidR="00F567A3">
              <w:rPr>
                <w:rFonts w:ascii="Times New Roman" w:eastAsia="Calibri" w:hAnsi="Times New Roman" w:cs="Times New Roman"/>
                <w:i/>
                <w:iCs/>
                <w:sz w:val="24"/>
                <w:szCs w:val="24"/>
              </w:rPr>
              <w:t>Picea abies</w:t>
            </w:r>
            <w:r w:rsidR="00A40045">
              <w:rPr>
                <w:rFonts w:ascii="Times New Roman" w:eastAsia="Calibri" w:hAnsi="Times New Roman" w:cs="Times New Roman"/>
                <w:i/>
                <w:iCs/>
                <w:sz w:val="24"/>
                <w:szCs w:val="24"/>
              </w:rPr>
              <w:t>)</w:t>
            </w:r>
            <w:r w:rsidR="00A40045">
              <w:rPr>
                <w:rFonts w:ascii="Times New Roman" w:eastAsia="Calibri" w:hAnsi="Times New Roman" w:cs="Times New Roman"/>
                <w:sz w:val="24"/>
                <w:szCs w:val="24"/>
              </w:rPr>
              <w:t xml:space="preserve"> a</w:t>
            </w:r>
            <w:r w:rsidR="00AF2A2F">
              <w:rPr>
                <w:rFonts w:ascii="Times New Roman" w:eastAsia="Calibri" w:hAnsi="Times New Roman" w:cs="Times New Roman"/>
                <w:sz w:val="24"/>
                <w:szCs w:val="24"/>
              </w:rPr>
              <w:t xml:space="preserve">tlikti </w:t>
            </w:r>
            <w:r w:rsidR="00593E7B" w:rsidRPr="00BD4AE9">
              <w:rPr>
                <w:rFonts w:ascii="Times New Roman" w:eastAsia="Calibri" w:hAnsi="Times New Roman" w:cs="Times New Roman"/>
                <w:sz w:val="24"/>
                <w:szCs w:val="24"/>
              </w:rPr>
              <w:t>SNP genotipavim</w:t>
            </w:r>
            <w:r w:rsidR="00AF2A2F">
              <w:rPr>
                <w:rFonts w:ascii="Times New Roman" w:eastAsia="Calibri" w:hAnsi="Times New Roman" w:cs="Times New Roman"/>
                <w:sz w:val="24"/>
                <w:szCs w:val="24"/>
              </w:rPr>
              <w:t>ą</w:t>
            </w:r>
            <w:r w:rsidR="00A40045">
              <w:rPr>
                <w:rFonts w:ascii="Times New Roman" w:eastAsia="Calibri" w:hAnsi="Times New Roman" w:cs="Times New Roman"/>
                <w:sz w:val="24"/>
                <w:szCs w:val="24"/>
              </w:rPr>
              <w:t>,</w:t>
            </w:r>
            <w:r w:rsidR="00DE06EF">
              <w:rPr>
                <w:rFonts w:ascii="Times New Roman" w:eastAsia="Calibri" w:hAnsi="Times New Roman" w:cs="Times New Roman"/>
                <w:sz w:val="24"/>
                <w:szCs w:val="24"/>
              </w:rPr>
              <w:t xml:space="preserve"> naudojant</w:t>
            </w:r>
            <w:r w:rsidR="00A40045">
              <w:rPr>
                <w:rFonts w:ascii="Times New Roman" w:eastAsia="Calibri" w:hAnsi="Times New Roman" w:cs="Times New Roman"/>
                <w:sz w:val="24"/>
                <w:szCs w:val="24"/>
              </w:rPr>
              <w:t xml:space="preserve"> 4000-</w:t>
            </w:r>
            <w:r w:rsidR="00A40045" w:rsidRPr="00BD4AE9">
              <w:rPr>
                <w:rFonts w:ascii="Times New Roman" w:eastAsia="Calibri" w:hAnsi="Times New Roman" w:cs="Times New Roman"/>
                <w:sz w:val="24"/>
                <w:szCs w:val="24"/>
              </w:rPr>
              <w:t>5000 SNP lokusų rinkinį</w:t>
            </w:r>
            <w:r w:rsidR="00DE06EF">
              <w:rPr>
                <w:rFonts w:ascii="Times New Roman" w:eastAsia="Calibri" w:hAnsi="Times New Roman" w:cs="Times New Roman"/>
                <w:sz w:val="24"/>
                <w:szCs w:val="24"/>
              </w:rPr>
              <w:t>, pagal</w:t>
            </w:r>
            <w:r w:rsidR="00593E7B" w:rsidRPr="00BD4AE9">
              <w:rPr>
                <w:rFonts w:ascii="Times New Roman" w:eastAsia="Calibri" w:hAnsi="Times New Roman" w:cs="Times New Roman"/>
                <w:sz w:val="24"/>
                <w:szCs w:val="24"/>
              </w:rPr>
              <w:t xml:space="preserve"> genotipavimo sekoskaita (GBS) metodą, paremtą Flex-Seq metodu</w:t>
            </w:r>
            <w:r w:rsidR="00DE06EF">
              <w:rPr>
                <w:rFonts w:ascii="Times New Roman" w:eastAsia="Calibri" w:hAnsi="Times New Roman" w:cs="Times New Roman"/>
                <w:sz w:val="24"/>
                <w:szCs w:val="24"/>
              </w:rPr>
              <w:t>:</w:t>
            </w:r>
          </w:p>
        </w:tc>
      </w:tr>
      <w:tr w:rsidR="000158A7" w:rsidRPr="00FF7D2A" w14:paraId="4E0E5B30" w14:textId="77777777" w:rsidTr="00993066">
        <w:trPr>
          <w:trHeight w:val="297"/>
        </w:trPr>
        <w:tc>
          <w:tcPr>
            <w:tcW w:w="704" w:type="dxa"/>
            <w:tcBorders>
              <w:top w:val="single" w:sz="4" w:space="0" w:color="auto"/>
              <w:left w:val="single" w:sz="4" w:space="0" w:color="auto"/>
              <w:bottom w:val="single" w:sz="4" w:space="0" w:color="auto"/>
              <w:right w:val="single" w:sz="4" w:space="0" w:color="auto"/>
            </w:tcBorders>
            <w:vAlign w:val="center"/>
          </w:tcPr>
          <w:p w14:paraId="24A6E893" w14:textId="77777777" w:rsidR="000158A7" w:rsidRPr="000158A7" w:rsidRDefault="000158A7" w:rsidP="000158A7">
            <w:pPr>
              <w:spacing w:after="0" w:line="240" w:lineRule="auto"/>
              <w:ind w:left="360"/>
              <w:jc w:val="center"/>
              <w:rPr>
                <w:rFonts w:ascii="Times New Roman" w:eastAsia="Calibri" w:hAnsi="Times New Roman" w:cs="Times New Roman"/>
                <w:bCs/>
                <w:sz w:val="24"/>
                <w:szCs w:val="24"/>
                <w:lang w:eastAsia="en-US"/>
              </w:rPr>
            </w:pPr>
          </w:p>
        </w:tc>
        <w:tc>
          <w:tcPr>
            <w:tcW w:w="3686" w:type="dxa"/>
            <w:tcBorders>
              <w:top w:val="single" w:sz="2" w:space="0" w:color="auto"/>
            </w:tcBorders>
            <w:vAlign w:val="center"/>
          </w:tcPr>
          <w:p w14:paraId="3235062D" w14:textId="26AF5EC3" w:rsidR="000158A7" w:rsidRPr="00BD4AE9" w:rsidRDefault="000B7C79" w:rsidP="00F434EB">
            <w:pPr>
              <w:spacing w:after="0" w:line="240" w:lineRule="auto"/>
              <w:jc w:val="right"/>
              <w:rPr>
                <w:rFonts w:ascii="Times New Roman" w:eastAsia="Calibri" w:hAnsi="Times New Roman" w:cs="Times New Roman"/>
                <w:sz w:val="24"/>
                <w:szCs w:val="24"/>
              </w:rPr>
            </w:pPr>
            <w:r w:rsidRPr="00BD4AE9">
              <w:rPr>
                <w:rFonts w:ascii="Times New Roman" w:hAnsi="Times New Roman" w:cs="Times New Roman"/>
                <w:i/>
                <w:iCs/>
                <w:sz w:val="24"/>
                <w:szCs w:val="24"/>
              </w:rPr>
              <w:t xml:space="preserve">Fraxinus excelsior </w:t>
            </w:r>
          </w:p>
        </w:tc>
        <w:tc>
          <w:tcPr>
            <w:tcW w:w="992" w:type="dxa"/>
            <w:tcBorders>
              <w:top w:val="single" w:sz="4" w:space="0" w:color="auto"/>
              <w:left w:val="single" w:sz="4" w:space="0" w:color="auto"/>
              <w:bottom w:val="single" w:sz="4" w:space="0" w:color="auto"/>
              <w:right w:val="single" w:sz="4" w:space="0" w:color="auto"/>
            </w:tcBorders>
            <w:vAlign w:val="center"/>
          </w:tcPr>
          <w:p w14:paraId="373ABDB8" w14:textId="213BEFF0" w:rsidR="000158A7" w:rsidRPr="00240227" w:rsidRDefault="006774E2" w:rsidP="00993066">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Vnt.</w:t>
            </w:r>
          </w:p>
        </w:tc>
        <w:tc>
          <w:tcPr>
            <w:tcW w:w="992" w:type="dxa"/>
            <w:vAlign w:val="center"/>
          </w:tcPr>
          <w:p w14:paraId="638D1FB9" w14:textId="4B897832" w:rsidR="000158A7" w:rsidRPr="00240227" w:rsidRDefault="00F434EB" w:rsidP="00993066">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1 100</w:t>
            </w:r>
          </w:p>
        </w:tc>
        <w:tc>
          <w:tcPr>
            <w:tcW w:w="1843" w:type="dxa"/>
            <w:tcBorders>
              <w:top w:val="single" w:sz="4" w:space="0" w:color="auto"/>
              <w:left w:val="single" w:sz="4" w:space="0" w:color="auto"/>
              <w:bottom w:val="single" w:sz="4" w:space="0" w:color="auto"/>
              <w:right w:val="single" w:sz="4" w:space="0" w:color="auto"/>
            </w:tcBorders>
            <w:vAlign w:val="center"/>
          </w:tcPr>
          <w:p w14:paraId="3806DAEB"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A09339F"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r>
      <w:tr w:rsidR="000158A7" w:rsidRPr="00FF7D2A" w14:paraId="574835B9" w14:textId="77777777" w:rsidTr="00993066">
        <w:trPr>
          <w:trHeight w:val="297"/>
        </w:trPr>
        <w:tc>
          <w:tcPr>
            <w:tcW w:w="704" w:type="dxa"/>
            <w:tcBorders>
              <w:top w:val="single" w:sz="4" w:space="0" w:color="auto"/>
              <w:left w:val="single" w:sz="4" w:space="0" w:color="auto"/>
              <w:bottom w:val="single" w:sz="4" w:space="0" w:color="auto"/>
              <w:right w:val="single" w:sz="4" w:space="0" w:color="auto"/>
            </w:tcBorders>
            <w:vAlign w:val="center"/>
          </w:tcPr>
          <w:p w14:paraId="110863C0" w14:textId="77777777" w:rsidR="000158A7" w:rsidRPr="000158A7" w:rsidRDefault="000158A7" w:rsidP="000158A7">
            <w:pPr>
              <w:spacing w:after="0" w:line="240" w:lineRule="auto"/>
              <w:ind w:left="360"/>
              <w:jc w:val="center"/>
              <w:rPr>
                <w:rFonts w:ascii="Times New Roman" w:eastAsia="Calibri" w:hAnsi="Times New Roman" w:cs="Times New Roman"/>
                <w:bCs/>
                <w:sz w:val="24"/>
                <w:szCs w:val="24"/>
                <w:lang w:eastAsia="en-US"/>
              </w:rPr>
            </w:pPr>
          </w:p>
        </w:tc>
        <w:tc>
          <w:tcPr>
            <w:tcW w:w="3686" w:type="dxa"/>
            <w:tcBorders>
              <w:top w:val="single" w:sz="2" w:space="0" w:color="auto"/>
            </w:tcBorders>
            <w:vAlign w:val="center"/>
          </w:tcPr>
          <w:p w14:paraId="09E76D02" w14:textId="30D31E01" w:rsidR="000158A7" w:rsidRPr="00BD4AE9" w:rsidRDefault="006774E2" w:rsidP="00F434EB">
            <w:pPr>
              <w:spacing w:after="0" w:line="240" w:lineRule="auto"/>
              <w:jc w:val="right"/>
              <w:rPr>
                <w:rFonts w:ascii="Times New Roman" w:eastAsia="Calibri" w:hAnsi="Times New Roman" w:cs="Times New Roman"/>
                <w:sz w:val="24"/>
                <w:szCs w:val="24"/>
              </w:rPr>
            </w:pPr>
            <w:r>
              <w:rPr>
                <w:rFonts w:ascii="Times New Roman" w:hAnsi="Times New Roman" w:cs="Times New Roman"/>
                <w:i/>
                <w:iCs/>
                <w:sz w:val="24"/>
                <w:szCs w:val="24"/>
              </w:rPr>
              <w:t xml:space="preserve">Picea abies </w:t>
            </w:r>
          </w:p>
        </w:tc>
        <w:tc>
          <w:tcPr>
            <w:tcW w:w="992" w:type="dxa"/>
            <w:tcBorders>
              <w:top w:val="single" w:sz="4" w:space="0" w:color="auto"/>
              <w:left w:val="single" w:sz="4" w:space="0" w:color="auto"/>
              <w:bottom w:val="single" w:sz="4" w:space="0" w:color="auto"/>
              <w:right w:val="single" w:sz="4" w:space="0" w:color="auto"/>
            </w:tcBorders>
            <w:vAlign w:val="center"/>
          </w:tcPr>
          <w:p w14:paraId="0E4D984E" w14:textId="7C4B4CEA" w:rsidR="000158A7" w:rsidRPr="00240227" w:rsidRDefault="006774E2" w:rsidP="00993066">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Vnt.</w:t>
            </w:r>
          </w:p>
        </w:tc>
        <w:tc>
          <w:tcPr>
            <w:tcW w:w="992" w:type="dxa"/>
            <w:vAlign w:val="center"/>
          </w:tcPr>
          <w:p w14:paraId="51D8B31D" w14:textId="593D7B48" w:rsidR="000158A7" w:rsidRPr="00240227" w:rsidRDefault="00F434EB" w:rsidP="00993066">
            <w:pPr>
              <w:spacing w:after="0" w:line="240"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1 200</w:t>
            </w:r>
          </w:p>
        </w:tc>
        <w:tc>
          <w:tcPr>
            <w:tcW w:w="1843" w:type="dxa"/>
            <w:tcBorders>
              <w:top w:val="single" w:sz="4" w:space="0" w:color="auto"/>
              <w:left w:val="single" w:sz="4" w:space="0" w:color="auto"/>
              <w:bottom w:val="single" w:sz="4" w:space="0" w:color="auto"/>
              <w:right w:val="single" w:sz="4" w:space="0" w:color="auto"/>
            </w:tcBorders>
            <w:vAlign w:val="center"/>
          </w:tcPr>
          <w:p w14:paraId="015C4405"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BAA172F" w14:textId="77777777" w:rsidR="000158A7" w:rsidRPr="00B77C0A" w:rsidRDefault="000158A7" w:rsidP="00993066">
            <w:pPr>
              <w:spacing w:after="0" w:line="240" w:lineRule="auto"/>
              <w:jc w:val="center"/>
              <w:rPr>
                <w:rFonts w:ascii="Times New Roman" w:eastAsia="Calibri" w:hAnsi="Times New Roman" w:cs="Times New Roman"/>
                <w:bCs/>
                <w:sz w:val="24"/>
                <w:szCs w:val="24"/>
                <w:lang w:eastAsia="en-US"/>
              </w:rPr>
            </w:pPr>
          </w:p>
        </w:tc>
      </w:tr>
      <w:tr w:rsidR="00DA0A68" w:rsidRPr="00FF7D2A" w14:paraId="3D60DEB0" w14:textId="77777777" w:rsidTr="00501C69">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88D61C" w14:textId="068AC39A" w:rsidR="00DA0A68" w:rsidRPr="00B77C0A" w:rsidRDefault="00E3445E" w:rsidP="00DA0A68">
            <w:pPr>
              <w:spacing w:after="0" w:line="240" w:lineRule="auto"/>
              <w:jc w:val="right"/>
              <w:rPr>
                <w:rFonts w:ascii="Times New Roman" w:eastAsia="Calibri" w:hAnsi="Times New Roman" w:cs="Times New Roman"/>
                <w:b/>
                <w:sz w:val="24"/>
                <w:szCs w:val="24"/>
                <w:lang w:eastAsia="en-US"/>
              </w:rPr>
            </w:pPr>
            <w:r>
              <w:rPr>
                <w:rFonts w:ascii="Times New Roman" w:eastAsia="Times New Roman" w:hAnsi="Times New Roman" w:cs="Times New Roman"/>
                <w:b/>
                <w:bCs/>
                <w:sz w:val="24"/>
                <w:szCs w:val="24"/>
                <w:lang w:eastAsia="en-GB"/>
              </w:rPr>
              <w:t>Bendra p</w:t>
            </w:r>
            <w:r w:rsidR="00DA0A68" w:rsidRPr="00B77C0A">
              <w:rPr>
                <w:rFonts w:ascii="Times New Roman" w:eastAsia="Times New Roman" w:hAnsi="Times New Roman" w:cs="Times New Roman"/>
                <w:b/>
                <w:bCs/>
                <w:sz w:val="24"/>
                <w:szCs w:val="24"/>
                <w:lang w:eastAsia="en-GB"/>
              </w:rPr>
              <w:t>asiūlymo kaina EUR be PVM</w:t>
            </w:r>
            <w:r w:rsidR="00DA0A68" w:rsidRPr="00B77C0A">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388ABC26" w14:textId="77777777" w:rsidR="00DA0A68" w:rsidRPr="00B77C0A" w:rsidRDefault="00DA0A68" w:rsidP="00DA0A68">
            <w:pPr>
              <w:spacing w:after="0" w:line="240" w:lineRule="auto"/>
              <w:jc w:val="center"/>
              <w:rPr>
                <w:rFonts w:ascii="Times New Roman" w:eastAsia="Calibri" w:hAnsi="Times New Roman" w:cs="Times New Roman"/>
                <w:b/>
                <w:sz w:val="24"/>
                <w:szCs w:val="24"/>
                <w:lang w:eastAsia="en-US"/>
              </w:rPr>
            </w:pPr>
          </w:p>
        </w:tc>
      </w:tr>
      <w:tr w:rsidR="00DA0A68" w:rsidRPr="00FF7D2A" w14:paraId="608ECCE2" w14:textId="77777777" w:rsidTr="00501C69">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BDA75" w14:textId="77777777" w:rsidR="00DA0A68" w:rsidRPr="00B77C0A" w:rsidRDefault="00DA0A68" w:rsidP="00DA0A68">
            <w:pPr>
              <w:spacing w:after="0" w:line="240" w:lineRule="auto"/>
              <w:jc w:val="right"/>
              <w:rPr>
                <w:rFonts w:ascii="Times New Roman" w:eastAsia="Calibri" w:hAnsi="Times New Roman" w:cs="Times New Roman"/>
                <w:b/>
                <w:sz w:val="24"/>
                <w:szCs w:val="24"/>
                <w:lang w:eastAsia="en-US"/>
              </w:rPr>
            </w:pPr>
            <w:r w:rsidRPr="00B77C0A">
              <w:rPr>
                <w:rFonts w:ascii="Times New Roman" w:eastAsia="Times New Roman" w:hAnsi="Times New Roman" w:cs="Times New Roman"/>
                <w:b/>
                <w:bCs/>
                <w:sz w:val="24"/>
                <w:szCs w:val="24"/>
                <w:lang w:eastAsia="en-GB"/>
              </w:rPr>
              <w:t xml:space="preserve">PVM </w:t>
            </w:r>
            <w:r w:rsidRPr="00B77C0A">
              <w:rPr>
                <w:rFonts w:ascii="Times New Roman" w:eastAsia="Times New Roman" w:hAnsi="Times New Roman" w:cs="Times New Roman"/>
                <w:i/>
                <w:iCs/>
                <w:sz w:val="24"/>
                <w:szCs w:val="24"/>
                <w:lang w:eastAsia="en-GB"/>
              </w:rPr>
              <w:t>(</w:t>
            </w:r>
            <w:r w:rsidRPr="009F717C">
              <w:rPr>
                <w:rFonts w:ascii="Times New Roman" w:eastAsia="Times New Roman" w:hAnsi="Times New Roman" w:cs="Times New Roman"/>
                <w:i/>
                <w:iCs/>
                <w:color w:val="EE0000"/>
                <w:sz w:val="24"/>
                <w:szCs w:val="24"/>
                <w:lang w:eastAsia="en-GB"/>
              </w:rPr>
              <w:t>pildoma, jei taikoma</w:t>
            </w:r>
            <w:r w:rsidRPr="00B77C0A">
              <w:rPr>
                <w:rFonts w:ascii="Times New Roman" w:eastAsia="Times New Roman" w:hAnsi="Times New Roman" w:cs="Times New Roman"/>
                <w:i/>
                <w:iCs/>
                <w:sz w:val="24"/>
                <w:szCs w:val="24"/>
                <w:lang w:eastAsia="en-GB"/>
              </w:rPr>
              <w:t>)*</w:t>
            </w:r>
            <w:r w:rsidRPr="00B77C0A">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21089026" w14:textId="77777777" w:rsidR="00DA0A68" w:rsidRPr="00B77C0A" w:rsidRDefault="00DA0A68" w:rsidP="00DA0A68">
            <w:pPr>
              <w:spacing w:after="0" w:line="240" w:lineRule="auto"/>
              <w:jc w:val="center"/>
              <w:rPr>
                <w:rFonts w:ascii="Times New Roman" w:eastAsia="Calibri" w:hAnsi="Times New Roman" w:cs="Times New Roman"/>
                <w:b/>
                <w:sz w:val="24"/>
                <w:szCs w:val="24"/>
                <w:lang w:eastAsia="en-US"/>
              </w:rPr>
            </w:pPr>
          </w:p>
        </w:tc>
      </w:tr>
      <w:tr w:rsidR="00DA0A68" w:rsidRPr="00FF7D2A" w14:paraId="0FD5B5E2" w14:textId="77777777" w:rsidTr="00501C69">
        <w:trPr>
          <w:trHeight w:val="333"/>
        </w:trPr>
        <w:tc>
          <w:tcPr>
            <w:tcW w:w="821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56D417" w14:textId="5779EDC8" w:rsidR="00DA0A68" w:rsidRPr="00B77C0A" w:rsidRDefault="00E3445E" w:rsidP="00DA0A68">
            <w:pPr>
              <w:spacing w:after="0" w:line="240" w:lineRule="auto"/>
              <w:jc w:val="right"/>
              <w:rPr>
                <w:rFonts w:ascii="Times New Roman" w:eastAsia="Calibri" w:hAnsi="Times New Roman" w:cs="Times New Roman"/>
                <w:b/>
                <w:sz w:val="24"/>
                <w:szCs w:val="24"/>
                <w:lang w:eastAsia="en-US"/>
              </w:rPr>
            </w:pPr>
            <w:r>
              <w:rPr>
                <w:rFonts w:ascii="Times New Roman" w:eastAsia="Times New Roman" w:hAnsi="Times New Roman" w:cs="Times New Roman"/>
                <w:b/>
                <w:bCs/>
                <w:sz w:val="24"/>
                <w:szCs w:val="24"/>
                <w:lang w:eastAsia="en-GB"/>
              </w:rPr>
              <w:t>Bendra p</w:t>
            </w:r>
            <w:r w:rsidR="00DA0A68" w:rsidRPr="00B77C0A">
              <w:rPr>
                <w:rFonts w:ascii="Times New Roman" w:eastAsia="Times New Roman" w:hAnsi="Times New Roman" w:cs="Times New Roman"/>
                <w:b/>
                <w:bCs/>
                <w:sz w:val="24"/>
                <w:szCs w:val="24"/>
                <w:lang w:eastAsia="en-GB"/>
              </w:rPr>
              <w:t>asiūlymo kaina EUR su PVM**</w:t>
            </w:r>
            <w:r w:rsidR="00DA0A68" w:rsidRPr="00B77C0A">
              <w:rPr>
                <w:rFonts w:ascii="Times New Roman" w:eastAsia="Times New Roman" w:hAnsi="Times New Roman" w:cs="Times New Roman"/>
                <w:sz w:val="24"/>
                <w:szCs w:val="24"/>
                <w:lang w:eastAsia="en-GB"/>
              </w:rPr>
              <w:t> </w:t>
            </w:r>
          </w:p>
        </w:tc>
        <w:tc>
          <w:tcPr>
            <w:tcW w:w="1559" w:type="dxa"/>
            <w:tcBorders>
              <w:top w:val="single" w:sz="4" w:space="0" w:color="auto"/>
              <w:left w:val="single" w:sz="4" w:space="0" w:color="auto"/>
              <w:bottom w:val="single" w:sz="4" w:space="0" w:color="auto"/>
              <w:right w:val="single" w:sz="4" w:space="0" w:color="auto"/>
            </w:tcBorders>
            <w:vAlign w:val="center"/>
          </w:tcPr>
          <w:p w14:paraId="5B1355F6" w14:textId="77777777" w:rsidR="00DA0A68" w:rsidRPr="00B77C0A" w:rsidRDefault="00DA0A68" w:rsidP="00DA0A68">
            <w:pPr>
              <w:spacing w:after="0" w:line="240" w:lineRule="auto"/>
              <w:jc w:val="center"/>
              <w:rPr>
                <w:rFonts w:ascii="Times New Roman" w:eastAsia="Calibri" w:hAnsi="Times New Roman" w:cs="Times New Roman"/>
                <w:b/>
                <w:sz w:val="24"/>
                <w:szCs w:val="24"/>
                <w:lang w:eastAsia="en-US"/>
              </w:rPr>
            </w:pPr>
          </w:p>
        </w:tc>
      </w:tr>
    </w:tbl>
    <w:p w14:paraId="4286CD06" w14:textId="77777777" w:rsidR="00D032BA" w:rsidRDefault="00D032BA" w:rsidP="00D032BA">
      <w:pPr>
        <w:spacing w:after="0" w:line="240" w:lineRule="auto"/>
        <w:rPr>
          <w:rFonts w:ascii="Times New Roman" w:eastAsia="Calibri" w:hAnsi="Times New Roman" w:cs="Times New Roman"/>
          <w:sz w:val="24"/>
          <w:szCs w:val="24"/>
        </w:rPr>
      </w:pPr>
    </w:p>
    <w:p w14:paraId="14AF47B7" w14:textId="6797B850" w:rsidR="00D032BA" w:rsidRPr="00B77C0A" w:rsidRDefault="00D032BA" w:rsidP="00D032BA">
      <w:pPr>
        <w:spacing w:after="0" w:line="240" w:lineRule="auto"/>
        <w:rPr>
          <w:rFonts w:ascii="Times New Roman" w:eastAsia="Calibri" w:hAnsi="Times New Roman" w:cs="Times New Roman"/>
          <w:sz w:val="24"/>
          <w:szCs w:val="24"/>
        </w:rPr>
      </w:pPr>
      <w:r w:rsidRPr="00B77C0A">
        <w:rPr>
          <w:rFonts w:ascii="Times New Roman" w:eastAsia="Calibri" w:hAnsi="Times New Roman" w:cs="Times New Roman"/>
          <w:sz w:val="24"/>
          <w:szCs w:val="24"/>
        </w:rPr>
        <w:t>*Jei „PVM“ laukas nepildomas, nurodykite priežastis, dėl kurių PVM nemokamas: _____________</w:t>
      </w:r>
    </w:p>
    <w:p w14:paraId="235EFC31" w14:textId="77777777" w:rsidR="00D032BA" w:rsidRPr="00B77C0A" w:rsidRDefault="00D032BA" w:rsidP="00D032BA">
      <w:pPr>
        <w:spacing w:after="0" w:line="240" w:lineRule="auto"/>
        <w:jc w:val="both"/>
        <w:rPr>
          <w:rFonts w:ascii="Times New Roman" w:eastAsia="Calibri" w:hAnsi="Times New Roman" w:cs="Times New Roman"/>
          <w:sz w:val="24"/>
          <w:szCs w:val="24"/>
        </w:rPr>
      </w:pPr>
      <w:r w:rsidRPr="00B77C0A">
        <w:rPr>
          <w:rFonts w:ascii="Times New Roman" w:eastAsia="Calibri" w:hAnsi="Times New Roman" w:cs="Times New Roman"/>
          <w:sz w:val="24"/>
          <w:szCs w:val="24"/>
        </w:rPr>
        <w:t>**</w:t>
      </w:r>
      <w:r w:rsidRPr="00B77C0A">
        <w:rPr>
          <w:rFonts w:ascii="Times New Roman" w:eastAsia="Calibri" w:hAnsi="Times New Roman" w:cs="Times New Roman"/>
          <w:bCs/>
          <w:iCs/>
          <w:sz w:val="24"/>
          <w:szCs w:val="24"/>
        </w:rPr>
        <w:t xml:space="preserve">Pasiūlymo kaina turi būti nurodoma dviejų skaičių po kablelio tikslumu. </w:t>
      </w:r>
    </w:p>
    <w:p w14:paraId="0DFDACEF" w14:textId="77777777" w:rsidR="00D032BA" w:rsidRDefault="00D032BA" w:rsidP="00D032BA">
      <w:pPr>
        <w:spacing w:after="0" w:line="240" w:lineRule="auto"/>
        <w:jc w:val="both"/>
        <w:rPr>
          <w:rFonts w:ascii="Times New Roman" w:eastAsia="Calibri" w:hAnsi="Times New Roman" w:cs="Times New Roman"/>
          <w:b/>
          <w:bCs/>
          <w:sz w:val="24"/>
          <w:szCs w:val="24"/>
        </w:rPr>
      </w:pPr>
    </w:p>
    <w:p w14:paraId="57E00B17" w14:textId="5C0BF070" w:rsidR="00D032BA" w:rsidRPr="00B77C0A" w:rsidRDefault="00D032BA" w:rsidP="00D032BA">
      <w:pPr>
        <w:spacing w:after="0" w:line="240" w:lineRule="auto"/>
        <w:ind w:firstLine="709"/>
        <w:jc w:val="both"/>
        <w:rPr>
          <w:rFonts w:ascii="Times New Roman" w:eastAsia="Calibri" w:hAnsi="Times New Roman" w:cs="Times New Roman"/>
          <w:sz w:val="24"/>
          <w:szCs w:val="24"/>
        </w:rPr>
      </w:pPr>
      <w:r w:rsidRPr="00B77C0A">
        <w:rPr>
          <w:rFonts w:ascii="Times New Roman" w:eastAsia="Calibri" w:hAnsi="Times New Roman" w:cs="Times New Roman"/>
          <w:b/>
          <w:bCs/>
          <w:sz w:val="24"/>
          <w:szCs w:val="24"/>
        </w:rPr>
        <w:t>Patvirtiname</w:t>
      </w:r>
      <w:r w:rsidRPr="00B77C0A">
        <w:rPr>
          <w:rFonts w:ascii="Times New Roman" w:eastAsia="Calibri" w:hAnsi="Times New Roman" w:cs="Times New Roman"/>
          <w:sz w:val="24"/>
          <w:szCs w:val="24"/>
        </w:rPr>
        <w:t xml:space="preserve">, kad pasiūlyme pateikta informacija yra teisinga, siūlomos paslaugos visiškai atitinka pirkimo </w:t>
      </w:r>
      <w:r w:rsidR="00897A33">
        <w:rPr>
          <w:rFonts w:ascii="Times New Roman" w:eastAsia="Calibri" w:hAnsi="Times New Roman" w:cs="Times New Roman"/>
          <w:sz w:val="24"/>
          <w:szCs w:val="24"/>
        </w:rPr>
        <w:t>sąlygų</w:t>
      </w:r>
      <w:r w:rsidRPr="00B77C0A">
        <w:rPr>
          <w:rFonts w:ascii="Times New Roman" w:eastAsia="Calibri" w:hAnsi="Times New Roman" w:cs="Times New Roman"/>
          <w:sz w:val="24"/>
          <w:szCs w:val="24"/>
        </w:rPr>
        <w:t xml:space="preserve"> Priede Nr. </w:t>
      </w:r>
      <w:r w:rsidR="00897A33">
        <w:rPr>
          <w:rFonts w:ascii="Times New Roman" w:eastAsia="Calibri" w:hAnsi="Times New Roman" w:cs="Times New Roman"/>
          <w:sz w:val="24"/>
          <w:szCs w:val="24"/>
        </w:rPr>
        <w:t>2</w:t>
      </w:r>
      <w:r w:rsidRPr="00B77C0A">
        <w:rPr>
          <w:rFonts w:ascii="Times New Roman" w:eastAsia="Calibri" w:hAnsi="Times New Roman" w:cs="Times New Roman"/>
          <w:sz w:val="24"/>
          <w:szCs w:val="24"/>
        </w:rPr>
        <w:t xml:space="preserve"> „</w:t>
      </w:r>
      <w:r w:rsidRPr="00897A33">
        <w:rPr>
          <w:rFonts w:ascii="Times New Roman" w:eastAsia="Calibri" w:hAnsi="Times New Roman" w:cs="Times New Roman"/>
          <w:i/>
          <w:iCs/>
          <w:sz w:val="24"/>
          <w:szCs w:val="24"/>
        </w:rPr>
        <w:t>Techninė specifikacija</w:t>
      </w:r>
      <w:r w:rsidRPr="00B77C0A">
        <w:rPr>
          <w:rFonts w:ascii="Times New Roman" w:eastAsia="Calibri" w:hAnsi="Times New Roman" w:cs="Times New Roman"/>
          <w:sz w:val="24"/>
          <w:szCs w:val="24"/>
        </w:rPr>
        <w:t>“ nustatytus reikalavimus ir apima viską, ko reikia tinkamam pirkimo sutarties įvykdymui.</w:t>
      </w:r>
    </w:p>
    <w:p w14:paraId="76FC3295" w14:textId="77777777" w:rsidR="00D032BA" w:rsidRPr="00FF7D2A" w:rsidRDefault="00D032BA" w:rsidP="00D032BA">
      <w:pPr>
        <w:spacing w:after="0" w:line="240" w:lineRule="auto"/>
        <w:jc w:val="both"/>
        <w:rPr>
          <w:rFonts w:ascii="Times New Roman" w:eastAsia="Times New Roman" w:hAnsi="Times New Roman" w:cs="Times New Roman"/>
          <w:sz w:val="22"/>
          <w:szCs w:val="22"/>
        </w:rPr>
      </w:pPr>
    </w:p>
    <w:p w14:paraId="442D824D" w14:textId="01101041" w:rsidR="00D032BA" w:rsidRPr="00897A33" w:rsidRDefault="00D032BA" w:rsidP="00897A33">
      <w:pPr>
        <w:pStyle w:val="ListParagraph"/>
        <w:numPr>
          <w:ilvl w:val="0"/>
          <w:numId w:val="5"/>
        </w:numPr>
        <w:tabs>
          <w:tab w:val="left" w:pos="0"/>
          <w:tab w:val="left" w:pos="284"/>
        </w:tabs>
        <w:spacing w:after="0" w:line="240" w:lineRule="auto"/>
        <w:ind w:left="0" w:firstLine="0"/>
        <w:jc w:val="center"/>
        <w:rPr>
          <w:rFonts w:ascii="Times New Roman" w:eastAsia="Times New Roman" w:hAnsi="Times New Roman" w:cs="Times New Roman"/>
          <w:b/>
          <w:bCs/>
          <w:sz w:val="24"/>
          <w:szCs w:val="24"/>
        </w:rPr>
      </w:pPr>
      <w:r w:rsidRPr="00897A33">
        <w:rPr>
          <w:rFonts w:ascii="Times New Roman" w:eastAsia="Times New Roman" w:hAnsi="Times New Roman" w:cs="Times New Roman"/>
          <w:b/>
          <w:bCs/>
          <w:sz w:val="24"/>
          <w:szCs w:val="24"/>
        </w:rPr>
        <w:t>PRIDEDAMI DOKUMENTAI IR INFORMACIJA APIE KONFIDENCIALUMĄ</w:t>
      </w:r>
    </w:p>
    <w:p w14:paraId="20ECADB3" w14:textId="77777777" w:rsidR="00D032BA" w:rsidRPr="00FF7D2A" w:rsidRDefault="00D032BA" w:rsidP="00D032BA">
      <w:pPr>
        <w:spacing w:after="0" w:line="240" w:lineRule="auto"/>
        <w:jc w:val="center"/>
        <w:rPr>
          <w:rFonts w:ascii="Times New Roman" w:eastAsia="Times New Roman" w:hAnsi="Times New Roman" w:cs="Times New Roman"/>
          <w:b/>
          <w:sz w:val="22"/>
          <w:szCs w:val="22"/>
        </w:rPr>
      </w:pPr>
    </w:p>
    <w:p w14:paraId="32D06AD2" w14:textId="77777777" w:rsidR="00D032BA" w:rsidRPr="00FF7D2A" w:rsidRDefault="00D032BA" w:rsidP="00D032BA">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6</w:t>
      </w:r>
      <w:r w:rsidRPr="00FF7D2A">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D032BA" w:rsidRPr="00FF7D2A" w14:paraId="5B70EF7B" w14:textId="77777777" w:rsidTr="00501C69">
        <w:tc>
          <w:tcPr>
            <w:tcW w:w="0" w:type="auto"/>
            <w:tcBorders>
              <w:top w:val="single" w:sz="4" w:space="0" w:color="000000"/>
              <w:left w:val="single" w:sz="4" w:space="0" w:color="000000"/>
              <w:bottom w:val="single" w:sz="4" w:space="0" w:color="000000"/>
              <w:right w:val="single" w:sz="4" w:space="0" w:color="000000"/>
            </w:tcBorders>
            <w:vAlign w:val="center"/>
            <w:hideMark/>
          </w:tcPr>
          <w:p w14:paraId="009EB603"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Eil.</w:t>
            </w:r>
          </w:p>
          <w:p w14:paraId="63B93BA6"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54322FBD"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245E4233"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F1E5E84"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Ar dokumente yra konfidencialios informacijos?</w:t>
            </w:r>
          </w:p>
          <w:p w14:paraId="5B1CCC70"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ADBC065" w14:textId="77777777" w:rsidR="00D032BA" w:rsidRPr="00FF7D2A" w:rsidRDefault="00D032BA" w:rsidP="00501C69">
            <w:pPr>
              <w:jc w:val="center"/>
              <w:rPr>
                <w:rFonts w:eastAsia="Times New Roman" w:hAnsi="Times New Roman" w:cs="Times New Roman"/>
                <w:b/>
                <w:bCs/>
                <w:sz w:val="24"/>
                <w:szCs w:val="24"/>
                <w:lang w:eastAsia="en-US"/>
              </w:rPr>
            </w:pPr>
            <w:r w:rsidRPr="00FF7D2A">
              <w:rPr>
                <w:rFonts w:eastAsia="Times New Roman" w:hAnsi="Times New Roman" w:cs="Times New Roman"/>
                <w:b/>
                <w:bCs/>
                <w:sz w:val="24"/>
                <w:szCs w:val="24"/>
                <w:lang w:eastAsia="en-US"/>
              </w:rPr>
              <w:t>Paaiškinimas, kokia konkreti informacija dokumente yra konfidenciali ir kodėl</w:t>
            </w:r>
          </w:p>
        </w:tc>
      </w:tr>
      <w:tr w:rsidR="00D032BA" w:rsidRPr="00FF7D2A" w14:paraId="3D309D77" w14:textId="77777777" w:rsidTr="00501C69">
        <w:tc>
          <w:tcPr>
            <w:tcW w:w="0" w:type="auto"/>
            <w:tcBorders>
              <w:top w:val="single" w:sz="4" w:space="0" w:color="000000"/>
              <w:left w:val="single" w:sz="4" w:space="0" w:color="000000"/>
              <w:bottom w:val="single" w:sz="4" w:space="0" w:color="000000"/>
              <w:right w:val="single" w:sz="4" w:space="0" w:color="000000"/>
            </w:tcBorders>
            <w:vAlign w:val="center"/>
            <w:hideMark/>
          </w:tcPr>
          <w:p w14:paraId="16A02737" w14:textId="77777777" w:rsidR="00D032BA" w:rsidRPr="00FF7D2A" w:rsidRDefault="00D032BA" w:rsidP="00501C69">
            <w:pPr>
              <w:jc w:val="center"/>
              <w:rPr>
                <w:rFonts w:eastAsia="Times New Roman" w:hAnsi="Times New Roman" w:cs="Times New Roman"/>
                <w:bCs/>
                <w:lang w:eastAsia="en-US"/>
              </w:rPr>
            </w:pPr>
            <w:r w:rsidRPr="00FF7D2A">
              <w:rPr>
                <w:rFonts w:eastAsia="Times New Roman" w:hAnsi="Times New Roman" w:cs="Times New Roman"/>
                <w:i/>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90D212E" w14:textId="77777777" w:rsidR="00D032BA" w:rsidRPr="00FF7D2A" w:rsidRDefault="00D032BA" w:rsidP="00501C69">
            <w:pPr>
              <w:jc w:val="center"/>
              <w:rPr>
                <w:rFonts w:eastAsia="Times New Roman" w:hAnsi="Times New Roman" w:cs="Times New Roman"/>
                <w:bCs/>
                <w:lang w:eastAsia="en-US"/>
              </w:rPr>
            </w:pPr>
            <w:r w:rsidRPr="00FF7D2A">
              <w:rPr>
                <w:rFonts w:eastAsia="Times New Roman" w:hAnsi="Times New Roman" w:cs="Times New Roman"/>
                <w:i/>
                <w:iCs/>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BE9E08" w14:textId="77777777" w:rsidR="00D032BA" w:rsidRPr="00FF7D2A" w:rsidRDefault="00D032BA" w:rsidP="00501C69">
            <w:pPr>
              <w:jc w:val="center"/>
              <w:rPr>
                <w:rFonts w:eastAsia="Times New Roman" w:hAnsi="Times New Roman" w:cs="Times New Roman"/>
                <w:i/>
                <w:lang w:eastAsia="en-US"/>
              </w:rPr>
            </w:pPr>
            <w:r w:rsidRPr="00FF7D2A">
              <w:rPr>
                <w:rFonts w:eastAsia="Times New Roman" w:hAnsi="Times New Roman" w:cs="Times New Roman"/>
                <w:i/>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C154D9" w14:textId="77777777" w:rsidR="00D032BA" w:rsidRPr="00FF7D2A" w:rsidRDefault="00D032BA" w:rsidP="00501C69">
            <w:pPr>
              <w:jc w:val="center"/>
              <w:rPr>
                <w:rFonts w:eastAsia="Times New Roman" w:hAnsi="Times New Roman" w:cs="Times New Roman"/>
                <w:bCs/>
                <w:i/>
                <w:iCs/>
                <w:lang w:eastAsia="en-US"/>
              </w:rPr>
            </w:pPr>
            <w:r w:rsidRPr="00FF7D2A">
              <w:rPr>
                <w:rFonts w:eastAsia="Times New Roman" w:hAnsi="Times New Roman" w:cs="Times New Roman"/>
                <w:bCs/>
                <w:i/>
                <w:iCs/>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1E0EEA9" w14:textId="77777777" w:rsidR="00D032BA" w:rsidRPr="00FF7D2A" w:rsidRDefault="00D032BA" w:rsidP="00501C69">
            <w:pPr>
              <w:jc w:val="center"/>
              <w:rPr>
                <w:rFonts w:eastAsia="Times New Roman" w:hAnsi="Times New Roman" w:cs="Times New Roman"/>
                <w:bCs/>
                <w:lang w:eastAsia="en-US"/>
              </w:rPr>
            </w:pPr>
            <w:r w:rsidRPr="00FF7D2A">
              <w:rPr>
                <w:rFonts w:eastAsia="Times New Roman" w:hAnsi="Times New Roman" w:cs="Times New Roman"/>
                <w:i/>
                <w:lang w:eastAsia="en-US"/>
              </w:rPr>
              <w:t>5</w:t>
            </w:r>
          </w:p>
        </w:tc>
      </w:tr>
      <w:tr w:rsidR="00D032BA" w:rsidRPr="00FF7D2A" w14:paraId="4321ED36"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0D15B06E" w14:textId="77777777" w:rsidR="00D032BA" w:rsidRPr="00FF7D2A" w:rsidRDefault="00D032BA" w:rsidP="00501C69">
            <w:pPr>
              <w:rPr>
                <w:rFonts w:eastAsia="Times New Roman" w:hAnsi="Times New Roman" w:cs="Times New Roman"/>
                <w:sz w:val="24"/>
                <w:szCs w:val="24"/>
                <w:lang w:eastAsia="en-US"/>
              </w:rPr>
            </w:pPr>
            <w:r w:rsidRPr="00FF7D2A">
              <w:rPr>
                <w:rFonts w:eastAsia="Times New Roman"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141E2968" w14:textId="77777777" w:rsidR="00D032BA" w:rsidRPr="00FF7D2A" w:rsidRDefault="00D032BA" w:rsidP="00501C69">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4272C28" w14:textId="77777777" w:rsidR="00D032BA" w:rsidRPr="00FF7D2A" w:rsidRDefault="00D032BA" w:rsidP="00501C69">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DD5EF45" w14:textId="77777777" w:rsidR="00D032BA" w:rsidRPr="00FF7D2A" w:rsidRDefault="00D032BA" w:rsidP="00501C69">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34903C2" w14:textId="77777777" w:rsidR="00D032BA" w:rsidRPr="00FF7D2A" w:rsidRDefault="00D032BA" w:rsidP="00501C69">
            <w:pPr>
              <w:rPr>
                <w:rFonts w:eastAsia="Times New Roman" w:hAnsi="Times New Roman" w:cs="Times New Roman"/>
                <w:sz w:val="24"/>
                <w:szCs w:val="24"/>
                <w:lang w:eastAsia="en-US"/>
              </w:rPr>
            </w:pPr>
          </w:p>
        </w:tc>
      </w:tr>
      <w:tr w:rsidR="00D032BA" w:rsidRPr="00FF7D2A" w14:paraId="4D02BD97"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07961241" w14:textId="77777777" w:rsidR="00D032BA" w:rsidRPr="00FF7D2A" w:rsidRDefault="00D032BA" w:rsidP="00501C69">
            <w:pPr>
              <w:rPr>
                <w:rFonts w:eastAsia="Times New Roman" w:hAnsi="Times New Roman" w:cs="Times New Roman"/>
                <w:sz w:val="24"/>
                <w:szCs w:val="24"/>
                <w:lang w:eastAsia="en-US"/>
              </w:rPr>
            </w:pPr>
            <w:r w:rsidRPr="00FF7D2A">
              <w:rPr>
                <w:rFonts w:eastAsia="Times New Roman"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2346EEBA" w14:textId="77777777" w:rsidR="00D032BA" w:rsidRPr="00FF7D2A" w:rsidRDefault="00D032BA" w:rsidP="00501C69">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7341285D" w14:textId="77777777" w:rsidR="00D032BA" w:rsidRPr="00FF7D2A" w:rsidRDefault="00D032BA" w:rsidP="00501C69">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5B66CFA" w14:textId="77777777" w:rsidR="00D032BA" w:rsidRPr="00FF7D2A" w:rsidRDefault="00D032BA" w:rsidP="00501C69">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27F6997" w14:textId="77777777" w:rsidR="00D032BA" w:rsidRPr="00FF7D2A" w:rsidRDefault="00D032BA" w:rsidP="00501C69">
            <w:pPr>
              <w:rPr>
                <w:rFonts w:eastAsia="Times New Roman" w:hAnsi="Times New Roman" w:cs="Times New Roman"/>
                <w:sz w:val="24"/>
                <w:szCs w:val="24"/>
                <w:lang w:eastAsia="en-US"/>
              </w:rPr>
            </w:pPr>
          </w:p>
        </w:tc>
      </w:tr>
      <w:tr w:rsidR="00D032BA" w:rsidRPr="00FF7D2A" w14:paraId="77AC7DFF" w14:textId="77777777" w:rsidTr="00501C69">
        <w:tc>
          <w:tcPr>
            <w:tcW w:w="0" w:type="auto"/>
            <w:tcBorders>
              <w:top w:val="single" w:sz="4" w:space="0" w:color="000000"/>
              <w:left w:val="single" w:sz="4" w:space="0" w:color="000000"/>
              <w:bottom w:val="single" w:sz="4" w:space="0" w:color="000000"/>
              <w:right w:val="single" w:sz="4" w:space="0" w:color="000000"/>
            </w:tcBorders>
            <w:hideMark/>
          </w:tcPr>
          <w:p w14:paraId="7D302DBB" w14:textId="77777777" w:rsidR="00D032BA" w:rsidRPr="00FF7D2A" w:rsidRDefault="00D032BA" w:rsidP="00501C69">
            <w:pPr>
              <w:rPr>
                <w:rFonts w:eastAsia="Times New Roman" w:hAnsi="Times New Roman" w:cs="Times New Roman"/>
                <w:bCs/>
                <w:sz w:val="24"/>
                <w:szCs w:val="24"/>
                <w:lang w:eastAsia="en-US"/>
              </w:rPr>
            </w:pPr>
            <w:r w:rsidRPr="00FF7D2A">
              <w:rPr>
                <w:rFonts w:eastAsia="Times New Roman"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3C576402" w14:textId="77777777" w:rsidR="00D032BA" w:rsidRPr="00FF7D2A" w:rsidRDefault="00D032BA" w:rsidP="00501C69">
            <w:pPr>
              <w:tabs>
                <w:tab w:val="left" w:pos="1701"/>
              </w:tabs>
              <w:spacing w:line="20" w:lineRule="atLeast"/>
              <w:ind w:left="32"/>
              <w:rPr>
                <w:rFonts w:eastAsia="Times New Roman"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7FA46AFA" w14:textId="77777777" w:rsidR="00D032BA" w:rsidRPr="00FF7D2A" w:rsidRDefault="00D032BA" w:rsidP="00501C69">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A8F93F" w14:textId="77777777" w:rsidR="00D032BA" w:rsidRPr="00FF7D2A" w:rsidRDefault="00D032BA" w:rsidP="00501C69">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6ECC9D" w14:textId="77777777" w:rsidR="00D032BA" w:rsidRPr="00FF7D2A" w:rsidRDefault="00D032BA" w:rsidP="00501C69">
            <w:pPr>
              <w:rPr>
                <w:rFonts w:eastAsia="Times New Roman" w:hAnsi="Times New Roman" w:cs="Times New Roman"/>
                <w:sz w:val="24"/>
                <w:szCs w:val="24"/>
                <w:lang w:eastAsia="en-US"/>
              </w:rPr>
            </w:pPr>
          </w:p>
        </w:tc>
      </w:tr>
    </w:tbl>
    <w:p w14:paraId="2F6A8D1C" w14:textId="77777777" w:rsidR="00D032BA" w:rsidRPr="00FF7D2A" w:rsidRDefault="00D032BA" w:rsidP="00D032BA">
      <w:pPr>
        <w:spacing w:after="0" w:line="240" w:lineRule="auto"/>
        <w:jc w:val="center"/>
        <w:rPr>
          <w:rFonts w:ascii="Times New Roman" w:eastAsia="Times New Roman" w:hAnsi="Times New Roman" w:cs="Times New Roman"/>
          <w:b/>
          <w:sz w:val="22"/>
          <w:szCs w:val="22"/>
          <w:highlight w:val="yellow"/>
        </w:rPr>
      </w:pPr>
    </w:p>
    <w:p w14:paraId="25B42D30" w14:textId="77777777" w:rsidR="00D032BA" w:rsidRPr="00FF7D2A" w:rsidRDefault="00D032BA" w:rsidP="00D032BA">
      <w:pPr>
        <w:spacing w:after="0" w:line="240" w:lineRule="auto"/>
        <w:jc w:val="both"/>
        <w:rPr>
          <w:rFonts w:ascii="Times New Roman" w:eastAsia="Calibri" w:hAnsi="Times New Roman" w:cs="Times New Roman"/>
          <w:b/>
          <w:bCs/>
          <w:sz w:val="24"/>
          <w:szCs w:val="24"/>
        </w:rPr>
      </w:pPr>
      <w:r w:rsidRPr="00FF7D2A">
        <w:rPr>
          <w:rFonts w:ascii="Times New Roman" w:eastAsia="Calibri" w:hAnsi="Times New Roman" w:cs="Times New Roman"/>
          <w:b/>
          <w:bCs/>
          <w:sz w:val="24"/>
          <w:szCs w:val="24"/>
        </w:rPr>
        <w:t>Pateikdamas šį pasiūlymą, tvirtinu, kad:</w:t>
      </w:r>
    </w:p>
    <w:p w14:paraId="0C363EE4" w14:textId="77777777" w:rsidR="00D032BA" w:rsidRPr="00FF7D2A" w:rsidRDefault="00D032BA" w:rsidP="00D032BA">
      <w:pPr>
        <w:numPr>
          <w:ilvl w:val="0"/>
          <w:numId w:val="1"/>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FF7D2A">
        <w:rPr>
          <w:rFonts w:ascii="Times New Roman" w:eastAsia="Calibri"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w:t>
      </w:r>
      <w:r w:rsidRPr="00FF7D2A">
        <w:rPr>
          <w:rFonts w:ascii="Times New Roman" w:eastAsia="Calibri" w:hAnsi="Times New Roman" w:cs="Times New Roman"/>
          <w:sz w:val="24"/>
          <w:szCs w:val="24"/>
        </w:rPr>
        <w:lastRenderedPageBreak/>
        <w:t>turėti įtakos bet kokiems tarp perkančiosios organizacijos ir tiekėjo susiklostantiems santykiams, kylantiems iš šio pirkimo ir (ar) susijusiems su šiuo pirkimu;</w:t>
      </w:r>
    </w:p>
    <w:p w14:paraId="18176A00" w14:textId="77777777" w:rsidR="00D032BA" w:rsidRPr="00FF7D2A" w:rsidRDefault="00D032BA" w:rsidP="00D032BA">
      <w:pPr>
        <w:numPr>
          <w:ilvl w:val="0"/>
          <w:numId w:val="1"/>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FF7D2A">
        <w:rPr>
          <w:rFonts w:ascii="Times New Roman" w:eastAsia="Calibri" w:hAnsi="Times New Roman" w:cs="Times New Roman"/>
          <w:sz w:val="24"/>
          <w:szCs w:val="24"/>
        </w:rPr>
        <w:t>sutinku su pirkimo dokumentuose nustatytomis sąlygomis ir procedūromis</w:t>
      </w:r>
      <w:r>
        <w:rPr>
          <w:rFonts w:ascii="Times New Roman" w:eastAsia="Calibri" w:hAnsi="Times New Roman" w:cs="Times New Roman"/>
          <w:sz w:val="24"/>
          <w:szCs w:val="24"/>
        </w:rPr>
        <w:t>;</w:t>
      </w:r>
    </w:p>
    <w:p w14:paraId="554A4C2E" w14:textId="77777777" w:rsidR="00D032BA" w:rsidRPr="00FF7D2A" w:rsidRDefault="00D032BA" w:rsidP="00D032BA">
      <w:pPr>
        <w:numPr>
          <w:ilvl w:val="0"/>
          <w:numId w:val="1"/>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FF7D2A">
        <w:rPr>
          <w:rFonts w:ascii="Times New Roman" w:eastAsia="Calibri" w:hAnsi="Times New Roman" w:cs="Times New Roman"/>
          <w:color w:val="000000"/>
          <w:sz w:val="24"/>
          <w:szCs w:val="24"/>
        </w:rPr>
        <w:t xml:space="preserve">pasiūlymas </w:t>
      </w:r>
      <w:r w:rsidRPr="00FF7D2A">
        <w:rPr>
          <w:rFonts w:ascii="Times New Roman" w:eastAsia="Calibri" w:hAnsi="Times New Roman" w:cs="Times New Roman"/>
          <w:sz w:val="24"/>
          <w:szCs w:val="24"/>
        </w:rPr>
        <w:t>galioja pirkimo sąlygų 1 skyriuje „Terminai“ atitinkamame punkte nurodytą terminą.</w:t>
      </w:r>
    </w:p>
    <w:p w14:paraId="1E5953CF" w14:textId="77777777" w:rsidR="00D032BA" w:rsidRPr="00FF7D2A" w:rsidRDefault="00D032BA" w:rsidP="00D032BA">
      <w:pPr>
        <w:spacing w:after="0" w:line="240" w:lineRule="auto"/>
        <w:ind w:left="567"/>
        <w:contextualSpacing/>
        <w:jc w:val="both"/>
        <w:rPr>
          <w:rFonts w:ascii="Times New Roman" w:eastAsia="Calibri" w:hAnsi="Times New Roman" w:cs="Times New Roman"/>
          <w:sz w:val="24"/>
          <w:szCs w:val="24"/>
        </w:rPr>
      </w:pPr>
    </w:p>
    <w:p w14:paraId="59F7154E" w14:textId="2D48846C" w:rsidR="00D032BA" w:rsidRDefault="00D032BA" w:rsidP="00897A33">
      <w:pPr>
        <w:jc w:val="center"/>
      </w:pPr>
      <w:r>
        <w:rPr>
          <w:rFonts w:cstheme="minorHAnsi"/>
        </w:rPr>
        <w:t>_______________</w:t>
      </w:r>
    </w:p>
    <w:sectPr w:rsidR="00D032BA" w:rsidSect="00D032BA">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A0F"/>
    <w:multiLevelType w:val="multilevel"/>
    <w:tmpl w:val="ED70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2F12B6"/>
    <w:multiLevelType w:val="multilevel"/>
    <w:tmpl w:val="F0E87316"/>
    <w:lvl w:ilvl="0">
      <w:start w:val="3"/>
      <w:numFmt w:val="decimal"/>
      <w:lvlText w:val="%1."/>
      <w:lvlJc w:val="left"/>
      <w:pPr>
        <w:ind w:left="360" w:hanging="360"/>
      </w:pPr>
      <w:rPr>
        <w:rFonts w:hint="default"/>
      </w:rPr>
    </w:lvl>
    <w:lvl w:ilvl="1">
      <w:start w:val="1"/>
      <w:numFmt w:val="decimal"/>
      <w:lvlText w:val="%1.%2."/>
      <w:lvlJc w:val="left"/>
      <w:pPr>
        <w:ind w:left="4045" w:hanging="360"/>
      </w:pPr>
      <w:rPr>
        <w:rFonts w:hint="default"/>
      </w:rPr>
    </w:lvl>
    <w:lvl w:ilvl="2">
      <w:start w:val="1"/>
      <w:numFmt w:val="decimal"/>
      <w:lvlText w:val="%1.%2.%3."/>
      <w:lvlJc w:val="left"/>
      <w:pPr>
        <w:ind w:left="8090" w:hanging="720"/>
      </w:pPr>
      <w:rPr>
        <w:rFonts w:hint="default"/>
      </w:rPr>
    </w:lvl>
    <w:lvl w:ilvl="3">
      <w:start w:val="1"/>
      <w:numFmt w:val="decimal"/>
      <w:lvlText w:val="%1.%2.%3.%4."/>
      <w:lvlJc w:val="left"/>
      <w:pPr>
        <w:ind w:left="11775" w:hanging="720"/>
      </w:pPr>
      <w:rPr>
        <w:rFonts w:hint="default"/>
      </w:rPr>
    </w:lvl>
    <w:lvl w:ilvl="4">
      <w:start w:val="1"/>
      <w:numFmt w:val="decimal"/>
      <w:lvlText w:val="%1.%2.%3.%4.%5."/>
      <w:lvlJc w:val="left"/>
      <w:pPr>
        <w:ind w:left="15820" w:hanging="1080"/>
      </w:pPr>
      <w:rPr>
        <w:rFonts w:hint="default"/>
      </w:rPr>
    </w:lvl>
    <w:lvl w:ilvl="5">
      <w:start w:val="1"/>
      <w:numFmt w:val="decimal"/>
      <w:lvlText w:val="%1.%2.%3.%4.%5.%6."/>
      <w:lvlJc w:val="left"/>
      <w:pPr>
        <w:ind w:left="19505" w:hanging="1080"/>
      </w:pPr>
      <w:rPr>
        <w:rFonts w:hint="default"/>
      </w:rPr>
    </w:lvl>
    <w:lvl w:ilvl="6">
      <w:start w:val="1"/>
      <w:numFmt w:val="decimal"/>
      <w:lvlText w:val="%1.%2.%3.%4.%5.%6.%7."/>
      <w:lvlJc w:val="left"/>
      <w:pPr>
        <w:ind w:left="23550" w:hanging="1440"/>
      </w:pPr>
      <w:rPr>
        <w:rFonts w:hint="default"/>
      </w:rPr>
    </w:lvl>
    <w:lvl w:ilvl="7">
      <w:start w:val="1"/>
      <w:numFmt w:val="decimal"/>
      <w:lvlText w:val="%1.%2.%3.%4.%5.%6.%7.%8."/>
      <w:lvlJc w:val="left"/>
      <w:pPr>
        <w:ind w:left="27235" w:hanging="1440"/>
      </w:pPr>
      <w:rPr>
        <w:rFonts w:hint="default"/>
      </w:rPr>
    </w:lvl>
    <w:lvl w:ilvl="8">
      <w:start w:val="1"/>
      <w:numFmt w:val="decimal"/>
      <w:lvlText w:val="%1.%2.%3.%4.%5.%6.%7.%8.%9."/>
      <w:lvlJc w:val="left"/>
      <w:pPr>
        <w:ind w:left="31280" w:hanging="1800"/>
      </w:pPr>
      <w:rPr>
        <w:rFonts w:hint="default"/>
      </w:rPr>
    </w:lvl>
  </w:abstractNum>
  <w:abstractNum w:abstractNumId="3" w15:restartNumberingAfterBreak="0">
    <w:nsid w:val="60B83B81"/>
    <w:multiLevelType w:val="hybridMultilevel"/>
    <w:tmpl w:val="AE3832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7F0DE3"/>
    <w:multiLevelType w:val="multilevel"/>
    <w:tmpl w:val="76A40426"/>
    <w:lvl w:ilvl="0">
      <w:start w:val="2"/>
      <w:numFmt w:val="decimal"/>
      <w:lvlText w:val="%1."/>
      <w:lvlJc w:val="left"/>
      <w:pPr>
        <w:ind w:left="4045" w:hanging="360"/>
      </w:pPr>
      <w:rPr>
        <w:rFonts w:hint="default"/>
      </w:rPr>
    </w:lvl>
    <w:lvl w:ilvl="1">
      <w:start w:val="1"/>
      <w:numFmt w:val="decimal"/>
      <w:lvlText w:val="%1.%2."/>
      <w:lvlJc w:val="left"/>
      <w:pPr>
        <w:ind w:left="4045" w:hanging="360"/>
      </w:pPr>
      <w:rPr>
        <w:rFonts w:hint="default"/>
      </w:rPr>
    </w:lvl>
    <w:lvl w:ilvl="2">
      <w:start w:val="1"/>
      <w:numFmt w:val="decimal"/>
      <w:lvlText w:val="%1.%2.%3."/>
      <w:lvlJc w:val="left"/>
      <w:pPr>
        <w:ind w:left="4405" w:hanging="720"/>
      </w:pPr>
      <w:rPr>
        <w:rFonts w:hint="default"/>
      </w:rPr>
    </w:lvl>
    <w:lvl w:ilvl="3">
      <w:start w:val="1"/>
      <w:numFmt w:val="decimal"/>
      <w:lvlText w:val="%1.%2.%3.%4."/>
      <w:lvlJc w:val="left"/>
      <w:pPr>
        <w:ind w:left="4405" w:hanging="720"/>
      </w:pPr>
      <w:rPr>
        <w:rFonts w:hint="default"/>
      </w:rPr>
    </w:lvl>
    <w:lvl w:ilvl="4">
      <w:start w:val="1"/>
      <w:numFmt w:val="decimal"/>
      <w:lvlText w:val="%1.%2.%3.%4.%5."/>
      <w:lvlJc w:val="left"/>
      <w:pPr>
        <w:ind w:left="4765"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125" w:hanging="1440"/>
      </w:pPr>
      <w:rPr>
        <w:rFonts w:hint="default"/>
      </w:rPr>
    </w:lvl>
    <w:lvl w:ilvl="7">
      <w:start w:val="1"/>
      <w:numFmt w:val="decimal"/>
      <w:lvlText w:val="%1.%2.%3.%4.%5.%6.%7.%8."/>
      <w:lvlJc w:val="left"/>
      <w:pPr>
        <w:ind w:left="5125" w:hanging="1440"/>
      </w:pPr>
      <w:rPr>
        <w:rFonts w:hint="default"/>
      </w:rPr>
    </w:lvl>
    <w:lvl w:ilvl="8">
      <w:start w:val="1"/>
      <w:numFmt w:val="decimal"/>
      <w:lvlText w:val="%1.%2.%3.%4.%5.%6.%7.%8.%9."/>
      <w:lvlJc w:val="left"/>
      <w:pPr>
        <w:ind w:left="5485" w:hanging="1800"/>
      </w:pPr>
      <w:rPr>
        <w:rFonts w:hint="default"/>
      </w:rPr>
    </w:lvl>
  </w:abstractNum>
  <w:abstractNum w:abstractNumId="5" w15:restartNumberingAfterBreak="0">
    <w:nsid w:val="6E7B2D9E"/>
    <w:multiLevelType w:val="hybridMultilevel"/>
    <w:tmpl w:val="AE383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7614798">
    <w:abstractNumId w:val="6"/>
  </w:num>
  <w:num w:numId="2" w16cid:durableId="647174815">
    <w:abstractNumId w:val="1"/>
  </w:num>
  <w:num w:numId="3" w16cid:durableId="1420566281">
    <w:abstractNumId w:val="5"/>
  </w:num>
  <w:num w:numId="4" w16cid:durableId="279337155">
    <w:abstractNumId w:val="4"/>
  </w:num>
  <w:num w:numId="5" w16cid:durableId="1412578837">
    <w:abstractNumId w:val="2"/>
  </w:num>
  <w:num w:numId="6" w16cid:durableId="1970937388">
    <w:abstractNumId w:val="0"/>
  </w:num>
  <w:num w:numId="7" w16cid:durableId="1910848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BA"/>
    <w:rsid w:val="000158A7"/>
    <w:rsid w:val="000158D6"/>
    <w:rsid w:val="000A3401"/>
    <w:rsid w:val="000B7C79"/>
    <w:rsid w:val="000F03F3"/>
    <w:rsid w:val="001C0253"/>
    <w:rsid w:val="001E5F75"/>
    <w:rsid w:val="001F6C17"/>
    <w:rsid w:val="0022272D"/>
    <w:rsid w:val="00240227"/>
    <w:rsid w:val="002C5980"/>
    <w:rsid w:val="002D5964"/>
    <w:rsid w:val="00352B4A"/>
    <w:rsid w:val="003D4E61"/>
    <w:rsid w:val="003D50AF"/>
    <w:rsid w:val="004507D1"/>
    <w:rsid w:val="004A7AAC"/>
    <w:rsid w:val="00500F8F"/>
    <w:rsid w:val="005041B4"/>
    <w:rsid w:val="005359E9"/>
    <w:rsid w:val="0053676B"/>
    <w:rsid w:val="00543C4B"/>
    <w:rsid w:val="00546008"/>
    <w:rsid w:val="005628D8"/>
    <w:rsid w:val="00593E7B"/>
    <w:rsid w:val="00621552"/>
    <w:rsid w:val="006774E2"/>
    <w:rsid w:val="00695825"/>
    <w:rsid w:val="007075FC"/>
    <w:rsid w:val="007465BA"/>
    <w:rsid w:val="00747D8E"/>
    <w:rsid w:val="00760A5D"/>
    <w:rsid w:val="00771099"/>
    <w:rsid w:val="007C38AA"/>
    <w:rsid w:val="007D77FC"/>
    <w:rsid w:val="00873887"/>
    <w:rsid w:val="00891AA5"/>
    <w:rsid w:val="00897A33"/>
    <w:rsid w:val="008E0B68"/>
    <w:rsid w:val="009238C2"/>
    <w:rsid w:val="00942118"/>
    <w:rsid w:val="0095477A"/>
    <w:rsid w:val="00993066"/>
    <w:rsid w:val="00993B26"/>
    <w:rsid w:val="009F717C"/>
    <w:rsid w:val="00A01166"/>
    <w:rsid w:val="00A40045"/>
    <w:rsid w:val="00AF2A2F"/>
    <w:rsid w:val="00BD3FB8"/>
    <w:rsid w:val="00C326AD"/>
    <w:rsid w:val="00CB5047"/>
    <w:rsid w:val="00CC298E"/>
    <w:rsid w:val="00CE7C1A"/>
    <w:rsid w:val="00D032BA"/>
    <w:rsid w:val="00D71CBF"/>
    <w:rsid w:val="00DA0A68"/>
    <w:rsid w:val="00DE06EF"/>
    <w:rsid w:val="00E022E1"/>
    <w:rsid w:val="00E3445E"/>
    <w:rsid w:val="00E86E28"/>
    <w:rsid w:val="00EA04F9"/>
    <w:rsid w:val="00EA6B62"/>
    <w:rsid w:val="00F3176A"/>
    <w:rsid w:val="00F434EB"/>
    <w:rsid w:val="00F45D1B"/>
    <w:rsid w:val="00F567A3"/>
    <w:rsid w:val="00F5741F"/>
    <w:rsid w:val="00FD2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693"/>
  <w15:chartTrackingRefBased/>
  <w15:docId w15:val="{CE15F069-62D6-492B-BF37-500ACF8E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2B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03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3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3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2BA"/>
    <w:rPr>
      <w:rFonts w:eastAsiaTheme="majorEastAsia" w:cstheme="majorBidi"/>
      <w:color w:val="272727" w:themeColor="text1" w:themeTint="D8"/>
    </w:rPr>
  </w:style>
  <w:style w:type="paragraph" w:styleId="Title">
    <w:name w:val="Title"/>
    <w:basedOn w:val="Normal"/>
    <w:next w:val="Normal"/>
    <w:link w:val="TitleChar"/>
    <w:uiPriority w:val="10"/>
    <w:qFormat/>
    <w:rsid w:val="00D03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2BA"/>
    <w:pPr>
      <w:spacing w:before="160"/>
      <w:jc w:val="center"/>
    </w:pPr>
    <w:rPr>
      <w:i/>
      <w:iCs/>
      <w:color w:val="404040" w:themeColor="text1" w:themeTint="BF"/>
    </w:rPr>
  </w:style>
  <w:style w:type="character" w:customStyle="1" w:styleId="QuoteChar">
    <w:name w:val="Quote Char"/>
    <w:basedOn w:val="DefaultParagraphFont"/>
    <w:link w:val="Quote"/>
    <w:uiPriority w:val="29"/>
    <w:rsid w:val="00D032B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D032BA"/>
    <w:pPr>
      <w:ind w:left="720"/>
      <w:contextualSpacing/>
    </w:pPr>
  </w:style>
  <w:style w:type="character" w:styleId="IntenseEmphasis">
    <w:name w:val="Intense Emphasis"/>
    <w:basedOn w:val="DefaultParagraphFont"/>
    <w:uiPriority w:val="21"/>
    <w:qFormat/>
    <w:rsid w:val="00D032BA"/>
    <w:rPr>
      <w:i/>
      <w:iCs/>
      <w:color w:val="0F4761" w:themeColor="accent1" w:themeShade="BF"/>
    </w:rPr>
  </w:style>
  <w:style w:type="paragraph" w:styleId="IntenseQuote">
    <w:name w:val="Intense Quote"/>
    <w:basedOn w:val="Normal"/>
    <w:next w:val="Normal"/>
    <w:link w:val="IntenseQuoteChar"/>
    <w:uiPriority w:val="30"/>
    <w:qFormat/>
    <w:rsid w:val="00D03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2BA"/>
    <w:rPr>
      <w:i/>
      <w:iCs/>
      <w:color w:val="0F4761" w:themeColor="accent1" w:themeShade="BF"/>
    </w:rPr>
  </w:style>
  <w:style w:type="character" w:styleId="IntenseReference">
    <w:name w:val="Intense Reference"/>
    <w:basedOn w:val="DefaultParagraphFont"/>
    <w:uiPriority w:val="32"/>
    <w:qFormat/>
    <w:rsid w:val="00D032B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32BA"/>
  </w:style>
  <w:style w:type="table" w:customStyle="1" w:styleId="TableGrid11">
    <w:name w:val="Table Grid11"/>
    <w:basedOn w:val="TableNormal"/>
    <w:rsid w:val="00D032B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rsid w:val="00D032BA"/>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41B4"/>
    <w:rPr>
      <w:sz w:val="16"/>
      <w:szCs w:val="16"/>
    </w:rPr>
  </w:style>
  <w:style w:type="paragraph" w:styleId="CommentText">
    <w:name w:val="annotation text"/>
    <w:basedOn w:val="Normal"/>
    <w:link w:val="CommentTextChar"/>
    <w:uiPriority w:val="99"/>
    <w:unhideWhenUsed/>
    <w:rsid w:val="005041B4"/>
    <w:pPr>
      <w:spacing w:line="240" w:lineRule="auto"/>
    </w:pPr>
    <w:rPr>
      <w:sz w:val="20"/>
      <w:szCs w:val="20"/>
    </w:rPr>
  </w:style>
  <w:style w:type="character" w:customStyle="1" w:styleId="CommentTextChar">
    <w:name w:val="Comment Text Char"/>
    <w:basedOn w:val="DefaultParagraphFont"/>
    <w:link w:val="CommentText"/>
    <w:uiPriority w:val="99"/>
    <w:rsid w:val="005041B4"/>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5041B4"/>
    <w:rPr>
      <w:b/>
      <w:bCs/>
    </w:rPr>
  </w:style>
  <w:style w:type="character" w:customStyle="1" w:styleId="CommentSubjectChar">
    <w:name w:val="Comment Subject Char"/>
    <w:basedOn w:val="CommentTextChar"/>
    <w:link w:val="CommentSubject"/>
    <w:uiPriority w:val="99"/>
    <w:semiHidden/>
    <w:rsid w:val="005041B4"/>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BFE5F-3288-47B0-B4B8-9E9A6D1C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5300</Words>
  <Characters>3022</Characters>
  <Application>Microsoft Office Word</Application>
  <DocSecurity>4</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2</cp:revision>
  <dcterms:created xsi:type="dcterms:W3CDTF">2026-04-02T11:35:00Z</dcterms:created>
  <dcterms:modified xsi:type="dcterms:W3CDTF">2026-04-02T11:35:00Z</dcterms:modified>
</cp:coreProperties>
</file>