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21628FC0" w14:textId="77777777" w:rsidR="00404DAB" w:rsidRDefault="00404DAB" w:rsidP="00404DAB">
          <w:pPr>
            <w:spacing w:after="120"/>
            <w:ind w:firstLine="0"/>
            <w:contextualSpacing/>
            <w:jc w:val="center"/>
            <w:rPr>
              <w:rFonts w:ascii="Arial" w:hAnsi="Arial" w:cs="Arial"/>
              <w:b/>
              <w:bCs/>
            </w:rPr>
          </w:pPr>
        </w:p>
        <w:p w14:paraId="5D31839A" w14:textId="77777777" w:rsidR="00404DAB" w:rsidRPr="003255A2" w:rsidRDefault="00404DAB" w:rsidP="00404DAB">
          <w:pPr>
            <w:spacing w:line="240" w:lineRule="auto"/>
            <w:rPr>
              <w:rFonts w:ascii="Times New Roman" w:eastAsia="Times New Roman" w:hAnsi="Times New Roman" w:cs="Times New Roman"/>
              <w:sz w:val="28"/>
              <w:szCs w:val="24"/>
              <w:u w:val="single"/>
              <w:lang w:eastAsia="en-US"/>
            </w:rPr>
          </w:pPr>
          <w:bookmarkStart w:id="0" w:name="_Hlk133482412"/>
          <w:r>
            <w:rPr>
              <w:rFonts w:ascii="Times New Roman" w:eastAsia="Times New Roman" w:hAnsi="Times New Roman" w:cs="Times New Roman"/>
              <w:sz w:val="28"/>
              <w:szCs w:val="24"/>
              <w:u w:val="single"/>
              <w:lang w:eastAsia="en-US"/>
            </w:rPr>
            <w:t xml:space="preserve">                                                 </w:t>
          </w:r>
          <w:r w:rsidRPr="003255A2">
            <w:rPr>
              <w:rFonts w:ascii="Times New Roman" w:eastAsia="Times New Roman" w:hAnsi="Times New Roman" w:cs="Times New Roman"/>
              <w:noProof/>
              <w:sz w:val="28"/>
              <w:szCs w:val="24"/>
            </w:rPr>
            <w:drawing>
              <wp:inline distT="0" distB="0" distL="0" distR="0" wp14:anchorId="6E0CB11A" wp14:editId="77F31B31">
                <wp:extent cx="641350" cy="730250"/>
                <wp:effectExtent l="0" t="0" r="0" b="0"/>
                <wp:docPr id="4" name="Paveikslėlis 4" descr="herb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929664" w14:textId="77777777" w:rsidR="00404DAB" w:rsidRPr="003255A2" w:rsidRDefault="00404DAB" w:rsidP="00404DAB">
          <w:pPr>
            <w:spacing w:before="240" w:line="36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eastAsia="en-US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en-US"/>
            </w:rPr>
            <w:t xml:space="preserve">          </w:t>
          </w:r>
          <w:r w:rsidRPr="003255A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en-US"/>
            </w:rPr>
            <w:t>KAIŠIADORIŲ BENDRŲJŲ FUNKCIJŲ TARNYBA</w:t>
          </w:r>
        </w:p>
        <w:p w14:paraId="45A0664D" w14:textId="77777777" w:rsidR="00404DAB" w:rsidRPr="003255A2" w:rsidRDefault="00404DAB" w:rsidP="00404DAB">
          <w:pPr>
            <w:spacing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  <w:t xml:space="preserve">                        </w:t>
          </w:r>
          <w:r w:rsidRPr="003255A2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  <w:t xml:space="preserve">Biudžetinė įstaiga, Gedimino g. 118, </w:t>
          </w:r>
          <w:hyperlink r:id="rId6" w:tooltip="LT-56166" w:history="1">
            <w:r w:rsidRPr="003255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en-US"/>
              </w:rPr>
              <w:t>LT-56166</w:t>
            </w:r>
          </w:hyperlink>
          <w:r w:rsidRPr="003255A2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  <w:t xml:space="preserve"> Kaišiadorys, mob. </w:t>
          </w:r>
          <w:r w:rsidRPr="003255A2"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  <w:t>+370 649 64640,</w:t>
          </w:r>
        </w:p>
        <w:p w14:paraId="358167FF" w14:textId="77777777" w:rsidR="00404DAB" w:rsidRPr="003255A2" w:rsidRDefault="00404DAB" w:rsidP="00404DAB">
          <w:pPr>
            <w:spacing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  <w:t xml:space="preserve">      </w:t>
          </w:r>
          <w:r w:rsidRPr="003255A2"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  <w:t xml:space="preserve">el. p. </w:t>
          </w:r>
          <w:hyperlink r:id="rId7" w:history="1">
            <w:r w:rsidRPr="003255A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en-US"/>
              </w:rPr>
              <w:t>info@kaisiadorysbft.lt</w:t>
            </w:r>
          </w:hyperlink>
          <w:r w:rsidRPr="003255A2"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  <w:t xml:space="preserve">. Duomenys kaupiami ir saugomi Juridinių asmenų registre, kodas </w:t>
          </w:r>
          <w:r w:rsidRPr="003255A2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  <w:t>306139700</w:t>
          </w:r>
        </w:p>
        <w:p w14:paraId="407F7B2D" w14:textId="77777777" w:rsidR="00404DAB" w:rsidRPr="003255A2" w:rsidRDefault="00404DAB" w:rsidP="00404DAB">
          <w:pPr>
            <w:pBdr>
              <w:bottom w:val="single" w:sz="4" w:space="1" w:color="auto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</w:pPr>
        </w:p>
        <w:bookmarkEnd w:id="0"/>
        <w:p w14:paraId="75A54982" w14:textId="77777777" w:rsidR="00404DAB" w:rsidRPr="003255A2" w:rsidRDefault="00404DAB" w:rsidP="00404DAB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tbl>
          <w:tblPr>
            <w:tblW w:w="0" w:type="auto"/>
            <w:tblInd w:w="5040" w:type="dxa"/>
            <w:tblLook w:val="01E0" w:firstRow="1" w:lastRow="1" w:firstColumn="1" w:lastColumn="1" w:noHBand="0" w:noVBand="0"/>
          </w:tblPr>
          <w:tblGrid>
            <w:gridCol w:w="4814"/>
          </w:tblGrid>
          <w:tr w:rsidR="00404DAB" w:rsidRPr="003255A2" w14:paraId="65A83B36" w14:textId="77777777" w:rsidTr="00A159C8">
            <w:tc>
              <w:tcPr>
                <w:tcW w:w="4814" w:type="dxa"/>
              </w:tcPr>
              <w:p w14:paraId="6101EA19" w14:textId="77777777" w:rsidR="00404DAB" w:rsidRDefault="00404DAB" w:rsidP="00A159C8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   </w:t>
                </w:r>
              </w:p>
              <w:p w14:paraId="217EB440" w14:textId="77777777" w:rsidR="00404DAB" w:rsidRPr="003255A2" w:rsidRDefault="00404DAB" w:rsidP="00A159C8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  </w:t>
                </w:r>
                <w:r w:rsidRPr="003255A2">
                  <w:rPr>
                    <w:rFonts w:ascii="Times New Roman" w:hAnsi="Times New Roman"/>
                    <w:sz w:val="24"/>
                    <w:szCs w:val="24"/>
                  </w:rPr>
                  <w:t>PATVIRTINTA</w:t>
                </w:r>
              </w:p>
              <w:p w14:paraId="14D5B5B2" w14:textId="77777777" w:rsidR="00404DAB" w:rsidRPr="003255A2" w:rsidRDefault="00404DAB" w:rsidP="00A159C8">
                <w:pPr>
                  <w:ind w:left="948" w:firstLine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255A2">
                  <w:rPr>
                    <w:rFonts w:ascii="Times New Roman" w:hAnsi="Times New Roman"/>
                    <w:sz w:val="24"/>
                    <w:szCs w:val="24"/>
                  </w:rPr>
                  <w:t xml:space="preserve">Kaišiadorių bendrųjų funkcijų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       </w:t>
                </w:r>
                <w:r w:rsidRPr="003255A2">
                  <w:rPr>
                    <w:rFonts w:ascii="Times New Roman" w:hAnsi="Times New Roman"/>
                    <w:sz w:val="24"/>
                    <w:szCs w:val="24"/>
                  </w:rPr>
                  <w:t xml:space="preserve">tarnybos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     direktoriaus 2025-01-06 įsakymu Nr. </w:t>
                </w:r>
                <w:r w:rsidRPr="00EE78EB">
                  <w:rPr>
                    <w:rFonts w:ascii="Times New Roman" w:hAnsi="Times New Roman"/>
                    <w:sz w:val="24"/>
                    <w:szCs w:val="24"/>
                  </w:rPr>
                  <w:t>1.2.-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5</w:t>
                </w:r>
              </w:p>
            </w:tc>
          </w:tr>
        </w:tbl>
        <w:p w14:paraId="01F486C0" w14:textId="77777777" w:rsidR="00404DAB" w:rsidRPr="003255A2" w:rsidRDefault="00404DAB" w:rsidP="00404DAB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1CE21818" w14:textId="77777777" w:rsidR="00404DAB" w:rsidRPr="003255A2" w:rsidRDefault="00404DAB" w:rsidP="00404DAB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28C307DF" w14:textId="77777777" w:rsidR="00404DAB" w:rsidRPr="003255A2" w:rsidRDefault="00404DAB" w:rsidP="00404DAB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5D11B480" w14:textId="77777777" w:rsidR="00404DAB" w:rsidRDefault="00404DAB" w:rsidP="00404DAB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0B467F13" w14:textId="77777777" w:rsidR="00404DAB" w:rsidRDefault="00404DAB" w:rsidP="00404DAB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2A85B6F3" w14:textId="77777777" w:rsidR="00404DAB" w:rsidRDefault="00404DAB" w:rsidP="00404DAB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66C840D9" w14:textId="77777777" w:rsidR="00404DAB" w:rsidRDefault="00404DAB" w:rsidP="00404DAB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2B6CA3FE" w14:textId="77777777" w:rsidR="00404DAB" w:rsidRDefault="00404DAB" w:rsidP="00404DAB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01DC14FA" w14:textId="77777777" w:rsidR="00404DAB" w:rsidRDefault="00404DAB" w:rsidP="00404DAB">
          <w:pPr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MAŽOS VERTĖS VIEŠOJO PIRKIMO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  <w:t>,,SUINTEGRUOTŲ (ALL-IN-ONE) STALINIŲ KOMPIUTERIŲ, KAIŠIADORIŲ ALGIRDO BRAZAUSKO GIMNAZIJAI“</w:t>
          </w:r>
          <w:r w:rsidRPr="009F6328">
            <w:t xml:space="preserve"> </w:t>
          </w:r>
        </w:p>
        <w:p w14:paraId="731D7C28" w14:textId="77777777" w:rsidR="00404DAB" w:rsidRPr="00F34143" w:rsidRDefault="00404DAB" w:rsidP="00404DAB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color w:val="00B050"/>
              <w:sz w:val="28"/>
              <w:szCs w:val="28"/>
            </w:rPr>
          </w:pPr>
          <w:r w:rsidRPr="009F6328"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  <w:t xml:space="preserve">SKELBIAMOS APKLAUSOS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  <w:t xml:space="preserve">SPECIALIOSIOS </w:t>
          </w:r>
          <w:r w:rsidRPr="009F6328"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  <w:t>SĄLYGOS</w:t>
          </w:r>
        </w:p>
        <w:p w14:paraId="4D30F35C" w14:textId="77777777" w:rsidR="00404DAB" w:rsidRPr="00F34143" w:rsidRDefault="00404DAB" w:rsidP="00404DAB">
          <w:pPr>
            <w:tabs>
              <w:tab w:val="left" w:pos="3288"/>
            </w:tabs>
            <w:spacing w:after="120"/>
            <w:ind w:left="567" w:firstLine="0"/>
            <w:contextualSpacing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34143"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</w:t>
          </w:r>
          <w:r w:rsidRPr="00F34143">
            <w:rPr>
              <w:rFonts w:ascii="Times New Roman" w:hAnsi="Times New Roman" w:cs="Times New Roman"/>
              <w:b/>
              <w:bCs/>
              <w:sz w:val="24"/>
              <w:szCs w:val="24"/>
            </w:rPr>
            <w:t>VERSIJA Nr. 1</w:t>
          </w:r>
        </w:p>
        <w:p w14:paraId="69F4DF52" w14:textId="77777777" w:rsidR="00404DAB" w:rsidRPr="00173FBA" w:rsidRDefault="00404DAB" w:rsidP="00404DAB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722830E4" w14:textId="77777777" w:rsidR="00404DAB" w:rsidRPr="00173FBA" w:rsidRDefault="00404DAB" w:rsidP="00404DAB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0AE88E72" w14:textId="77777777" w:rsidR="00404DAB" w:rsidRPr="001A2892" w:rsidRDefault="00404DAB" w:rsidP="00404DAB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6AD6962" w14:textId="77777777" w:rsidR="00404DAB" w:rsidRPr="001A2892" w:rsidRDefault="00404DAB" w:rsidP="00404DAB">
          <w:pPr>
            <w:spacing w:after="120"/>
            <w:ind w:left="567" w:firstLine="0"/>
            <w:contextualSpacing/>
            <w:rPr>
              <w:rFonts w:cstheme="minorHAnsi"/>
              <w:sz w:val="28"/>
              <w:szCs w:val="28"/>
            </w:rPr>
          </w:pPr>
        </w:p>
        <w:p w14:paraId="15B09066" w14:textId="77777777" w:rsidR="00404DAB" w:rsidRDefault="00404DAB" w:rsidP="00404DAB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31A04A95" w14:textId="77777777" w:rsidR="00404DAB" w:rsidRPr="001912E2" w:rsidRDefault="00404DAB" w:rsidP="00404DAB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TURINYS</w:t>
              </w:r>
              <w:r>
                <w:rPr>
                  <w:rFonts w:asciiTheme="minorHAnsi" w:hAnsiTheme="minorHAnsi" w:cstheme="minorHAnsi"/>
                </w:rPr>
                <w:tab/>
              </w:r>
            </w:p>
            <w:p w14:paraId="6D5A1270" w14:textId="77777777" w:rsidR="00404DAB" w:rsidRDefault="00404DAB" w:rsidP="00404DA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3824A80" w14:textId="77777777" w:rsidR="00404DAB" w:rsidRDefault="00404DAB" w:rsidP="00404DA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870D510" w14:textId="77777777" w:rsidR="00404DAB" w:rsidRDefault="00404DAB" w:rsidP="00404DA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BAA8202" w14:textId="77777777" w:rsidR="00404DAB" w:rsidRDefault="00404DAB" w:rsidP="00404DA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74A4D3C" w14:textId="77777777" w:rsidR="00404DAB" w:rsidRDefault="00404DAB" w:rsidP="00404DA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881CDB6" w14:textId="77777777" w:rsidR="00404DAB" w:rsidRDefault="00404DAB" w:rsidP="00404DA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6BDB3EE" w14:textId="77777777" w:rsidR="00404DAB" w:rsidRDefault="00404DAB" w:rsidP="00404DA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6AC921E" w14:textId="77777777" w:rsidR="00404DAB" w:rsidRDefault="00404DAB" w:rsidP="00404DA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56E6EE0" w14:textId="77777777" w:rsidR="00404DAB" w:rsidRDefault="00404DAB" w:rsidP="00404DAB">
              <w:pPr>
                <w:pStyle w:val="Turinys2"/>
                <w:rPr>
                  <w:noProof/>
                </w:rPr>
              </w:pPr>
              <w:r w:rsidRPr="00D50C54">
                <w:rPr>
                  <w:noProof/>
                </w:rPr>
                <w:fldChar w:fldCharType="end"/>
              </w:r>
            </w:p>
            <w:bookmarkStart w:id="1" w:name="_Hlk187185192"/>
            <w:p w14:paraId="58A06961" w14:textId="77777777" w:rsidR="00404DAB" w:rsidRPr="00797D8C" w:rsidRDefault="00404DAB" w:rsidP="00404DAB">
              <w:pPr>
                <w:pStyle w:val="Turinys2"/>
                <w:rPr>
                  <w:rFonts w:cstheme="minorHAnsi"/>
                  <w:noProof/>
                </w:rPr>
              </w:pPr>
              <w:r w:rsidRPr="00797D8C">
                <w:fldChar w:fldCharType="begin"/>
              </w:r>
              <w:r w:rsidRPr="00797D8C">
                <w:instrText>HYPERLINK \l "_Toc80022625"</w:instrText>
              </w:r>
              <w:r w:rsidRPr="00797D8C">
                <w:fldChar w:fldCharType="separate"/>
              </w:r>
              <w:r w:rsidRPr="00797D8C">
                <w:rPr>
                  <w:rStyle w:val="Hipersaitas"/>
                  <w:rFonts w:cstheme="minorHAnsi"/>
                  <w:noProof/>
                </w:rPr>
                <w:t>Pirkimo sąlygų 1 priedas „Techninė specifikacija“</w:t>
              </w:r>
              <w:r w:rsidRPr="00797D8C">
                <w:rPr>
                  <w:rStyle w:val="Hipersaitas"/>
                  <w:rFonts w:cstheme="minorHAnsi"/>
                  <w:noProof/>
                </w:rPr>
                <w:fldChar w:fldCharType="end"/>
              </w:r>
            </w:p>
            <w:bookmarkStart w:id="2" w:name="_Hlk153539150"/>
            <w:bookmarkEnd w:id="1"/>
            <w:p w14:paraId="1CF79E8F" w14:textId="77777777" w:rsidR="00404DAB" w:rsidRPr="00797D8C" w:rsidRDefault="00404DAB" w:rsidP="00404DAB">
              <w:pPr>
                <w:pStyle w:val="Turinys2"/>
                <w:rPr>
                  <w:rStyle w:val="Hipersaitas"/>
                  <w:rFonts w:cstheme="minorHAnsi"/>
                  <w:noProof/>
                </w:rPr>
              </w:pPr>
              <w:r w:rsidRPr="00797D8C">
                <w:fldChar w:fldCharType="begin"/>
              </w:r>
              <w:r w:rsidRPr="00797D8C">
                <w:rPr>
                  <w:rFonts w:cstheme="minorHAnsi"/>
                </w:rPr>
                <w:instrText>HYPERLINK \l "_Toc80022630"</w:instrText>
              </w:r>
              <w:r w:rsidRPr="00797D8C">
                <w:fldChar w:fldCharType="separate"/>
              </w:r>
              <w:r w:rsidRPr="00797D8C">
                <w:rPr>
                  <w:rStyle w:val="Hipersaitas"/>
                  <w:rFonts w:cstheme="minorHAnsi"/>
                  <w:noProof/>
                </w:rPr>
                <w:t>Pirkimo sąlygų 2 priedas „Pasiūlymo forma“</w:t>
              </w:r>
              <w:r w:rsidRPr="00797D8C">
                <w:rPr>
                  <w:rStyle w:val="Hipersaitas"/>
                  <w:rFonts w:cstheme="minorHAnsi"/>
                  <w:noProof/>
                </w:rPr>
                <w:fldChar w:fldCharType="end"/>
              </w:r>
            </w:p>
            <w:bookmarkEnd w:id="2"/>
            <w:p w14:paraId="628A9223" w14:textId="77777777" w:rsidR="00404DAB" w:rsidRPr="00797D8C" w:rsidRDefault="00404DAB" w:rsidP="00404DAB">
              <w:pPr>
                <w:pStyle w:val="Turinys2"/>
                <w:rPr>
                  <w:rFonts w:cstheme="minorHAnsi"/>
                  <w:noProof/>
                </w:rPr>
              </w:pPr>
              <w:r w:rsidRPr="00797D8C">
                <w:rPr>
                  <w:rFonts w:cstheme="minorHAnsi"/>
                  <w:noProof/>
                </w:rPr>
                <w:t xml:space="preserve">Pirkimo sąlygų </w:t>
              </w:r>
              <w:r>
                <w:rPr>
                  <w:rFonts w:cstheme="minorHAnsi"/>
                  <w:noProof/>
                </w:rPr>
                <w:t>3</w:t>
              </w:r>
              <w:r w:rsidRPr="00797D8C">
                <w:rPr>
                  <w:rFonts w:cstheme="minorHAnsi"/>
                  <w:noProof/>
                </w:rPr>
                <w:t xml:space="preserve"> priedas „Pasiūlymų vertinimo kriterijai ir sąlygos"</w:t>
              </w:r>
            </w:p>
            <w:p w14:paraId="79153FC6" w14:textId="77777777" w:rsidR="00404DAB" w:rsidRPr="00797D8C" w:rsidRDefault="00404DAB" w:rsidP="00404DAB">
              <w:pPr>
                <w:pStyle w:val="Turinys2"/>
                <w:rPr>
                  <w:rStyle w:val="Hipersaitas"/>
                  <w:rFonts w:cstheme="minorHAnsi"/>
                  <w:noProof/>
                </w:rPr>
              </w:pPr>
              <w:hyperlink w:anchor="_Toc80022630" w:history="1">
                <w:r w:rsidRPr="00797D8C">
                  <w:rPr>
                    <w:rStyle w:val="Hipersaitas"/>
                    <w:rFonts w:cstheme="minorHAnsi"/>
                    <w:noProof/>
                  </w:rPr>
                  <w:t xml:space="preserve">Pirkimo sąlygų </w:t>
                </w:r>
                <w:r>
                  <w:rPr>
                    <w:rStyle w:val="Hipersaitas"/>
                    <w:rFonts w:cstheme="minorHAnsi"/>
                    <w:noProof/>
                  </w:rPr>
                  <w:t>4</w:t>
                </w:r>
                <w:r w:rsidRPr="00797D8C">
                  <w:rPr>
                    <w:rStyle w:val="Hipersaitas"/>
                    <w:rFonts w:cstheme="minorHAnsi"/>
                    <w:noProof/>
                  </w:rPr>
                  <w:t xml:space="preserve"> priedas „Aplinkos apsaugos kriterijai“</w:t>
                </w:r>
              </w:hyperlink>
            </w:p>
            <w:p w14:paraId="3F3C80D2" w14:textId="77777777" w:rsidR="00404DAB" w:rsidRPr="00797D8C" w:rsidRDefault="00404DAB" w:rsidP="00404DAB">
              <w:pPr>
                <w:rPr>
                  <w:lang w:val="en-US"/>
                </w:rPr>
              </w:pPr>
              <w:r w:rsidRPr="00797D8C">
                <w:t xml:space="preserve">     Pirkimo sąlygų </w:t>
              </w:r>
              <w:r>
                <w:rPr>
                  <w:lang w:val="en-US"/>
                </w:rPr>
                <w:t>5</w:t>
              </w:r>
              <w:r w:rsidRPr="00797D8C">
                <w:rPr>
                  <w:lang w:val="en-US"/>
                </w:rPr>
                <w:t xml:space="preserve"> </w:t>
              </w:r>
              <w:proofErr w:type="spellStart"/>
              <w:r w:rsidRPr="00797D8C">
                <w:rPr>
                  <w:lang w:val="en-US"/>
                </w:rPr>
                <w:t>priedas</w:t>
              </w:r>
              <w:proofErr w:type="spellEnd"/>
              <w:r w:rsidRPr="00797D8C">
                <w:rPr>
                  <w:lang w:val="en-US"/>
                </w:rPr>
                <w:t xml:space="preserve"> „</w:t>
              </w:r>
              <w:proofErr w:type="spellStart"/>
              <w:r w:rsidRPr="00797D8C">
                <w:rPr>
                  <w:lang w:val="en-US"/>
                </w:rPr>
                <w:t>Sutarties</w:t>
              </w:r>
              <w:proofErr w:type="spellEnd"/>
              <w:r w:rsidRPr="00797D8C">
                <w:rPr>
                  <w:lang w:val="en-US"/>
                </w:rPr>
                <w:t xml:space="preserve"> </w:t>
              </w:r>
              <w:proofErr w:type="spellStart"/>
              <w:r w:rsidRPr="00797D8C">
                <w:rPr>
                  <w:lang w:val="en-US"/>
                </w:rPr>
                <w:t>projektas</w:t>
              </w:r>
              <w:proofErr w:type="spellEnd"/>
              <w:r w:rsidRPr="00797D8C">
                <w:rPr>
                  <w:lang w:val="en-US"/>
                </w:rPr>
                <w:t>“</w:t>
              </w:r>
            </w:p>
            <w:p w14:paraId="0F26D5BA" w14:textId="77777777" w:rsidR="00404DAB" w:rsidRPr="004F1A11" w:rsidRDefault="00404DAB" w:rsidP="00404DAB">
              <w:pPr>
                <w:ind w:firstLine="0"/>
                <w:rPr>
                  <w:rFonts w:eastAsiaTheme="minorHAnsi" w:cstheme="minorHAnsi"/>
                  <w:bCs/>
                  <w:iCs/>
                </w:rPr>
              </w:pPr>
              <w:r w:rsidRPr="00797D8C">
                <w:rPr>
                  <w:rFonts w:cstheme="minorHAnsi"/>
                </w:rPr>
                <w:t xml:space="preserve">                    Pirkimo sąlygų </w:t>
              </w:r>
              <w:r>
                <w:rPr>
                  <w:rFonts w:cstheme="minorHAnsi"/>
                </w:rPr>
                <w:t>6</w:t>
              </w:r>
              <w:r w:rsidRPr="00797D8C">
                <w:rPr>
                  <w:rFonts w:cstheme="minorHAnsi"/>
                </w:rPr>
                <w:t xml:space="preserve"> priedas „Terminai“</w:t>
              </w:r>
            </w:p>
            <w:p w14:paraId="5FE20773" w14:textId="77777777" w:rsidR="00404DAB" w:rsidRPr="00413BD0" w:rsidRDefault="00404DAB" w:rsidP="00404DAB">
              <w:pPr>
                <w:tabs>
                  <w:tab w:val="left" w:pos="1100"/>
                </w:tabs>
                <w:ind w:firstLine="0"/>
                <w:sectPr w:rsidR="00404DAB" w:rsidRPr="00413BD0" w:rsidSect="00404DAB">
                  <w:headerReference w:type="default" r:id="rId8"/>
                  <w:footerReference w:type="default" r:id="rId9"/>
                  <w:headerReference w:type="first" r:id="rId10"/>
                  <w:footerReference w:type="first" r:id="rId11"/>
                  <w:pgSz w:w="12240" w:h="15840"/>
                  <w:pgMar w:top="1134" w:right="567" w:bottom="1134" w:left="1701" w:header="720" w:footer="720" w:gutter="0"/>
                  <w:pgNumType w:start="0"/>
                  <w:cols w:space="720"/>
                  <w:titlePg/>
                  <w:docGrid w:linePitch="360"/>
                </w:sectPr>
              </w:pPr>
            </w:p>
          </w:sdtContent>
        </w:sdt>
        <w:p w14:paraId="7D44C088" w14:textId="77777777" w:rsidR="00404DAB" w:rsidRPr="00C17D3C" w:rsidRDefault="00404DAB" w:rsidP="00404DAB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519B27FA" w14:textId="77777777" w:rsidR="00404DAB" w:rsidRPr="004D1673" w:rsidRDefault="00404DAB" w:rsidP="00404DAB">
      <w:pPr>
        <w:pStyle w:val="Antrat1"/>
        <w:numPr>
          <w:ilvl w:val="0"/>
          <w:numId w:val="1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3" w:name="part_c8889be5d523482e81bb176e6fe56cd2"/>
      <w:bookmarkStart w:id="4" w:name="part_da460e3efffa45688cb920cd281c7959"/>
      <w:bookmarkStart w:id="5" w:name="part_2d694ec0bf4747a2ace8bc3a118ff44f"/>
      <w:bookmarkStart w:id="6" w:name="part_b3f278cdbcbe467a8b3f1d6ea4ea85f8"/>
      <w:bookmarkStart w:id="7" w:name="part_472a163f4f844a9297cdf9e29b7fb942"/>
      <w:bookmarkStart w:id="8" w:name="_Toc137194947"/>
      <w:bookmarkStart w:id="9" w:name="_Ref39666794"/>
      <w:bookmarkStart w:id="10" w:name="_Ref39666796"/>
      <w:bookmarkStart w:id="11" w:name="_Toc48053171"/>
      <w:bookmarkEnd w:id="3"/>
      <w:bookmarkEnd w:id="4"/>
      <w:bookmarkEnd w:id="5"/>
      <w:bookmarkEnd w:id="6"/>
      <w:bookmarkEnd w:id="7"/>
      <w:r w:rsidRPr="00C31EC9">
        <w:rPr>
          <w:rFonts w:asciiTheme="minorHAnsi" w:hAnsiTheme="minorHAnsi" w:cstheme="minorHAnsi"/>
          <w:color w:val="auto"/>
        </w:rPr>
        <w:t>Bendra informacij</w:t>
      </w:r>
      <w:r>
        <w:rPr>
          <w:rFonts w:asciiTheme="minorHAnsi" w:hAnsiTheme="minorHAnsi" w:cstheme="minorHAnsi"/>
          <w:color w:val="auto"/>
        </w:rPr>
        <w:t>a</w:t>
      </w:r>
      <w:bookmarkEnd w:id="8"/>
      <w:r w:rsidRPr="004D1673">
        <w:rPr>
          <w:rFonts w:asciiTheme="minorHAnsi" w:hAnsiTheme="minorHAnsi" w:cstheme="minorHAnsi"/>
          <w:color w:val="auto"/>
        </w:rPr>
        <w:t xml:space="preserve"> </w:t>
      </w:r>
    </w:p>
    <w:p w14:paraId="4859845A" w14:textId="77777777" w:rsidR="00404DAB" w:rsidRPr="007F2A85" w:rsidRDefault="00404DAB" w:rsidP="00404DAB">
      <w:pPr>
        <w:spacing w:line="240" w:lineRule="auto"/>
        <w:ind w:firstLine="0"/>
        <w:rPr>
          <w:rFonts w:cstheme="minorHAnsi"/>
          <w:i/>
          <w:iCs/>
        </w:rPr>
      </w:pPr>
    </w:p>
    <w:p w14:paraId="2D374511" w14:textId="77777777" w:rsidR="00404DAB" w:rsidRPr="0060424A" w:rsidRDefault="00404DAB" w:rsidP="00404DAB">
      <w:pPr>
        <w:spacing w:line="240" w:lineRule="auto"/>
        <w:rPr>
          <w:rFonts w:cstheme="minorHAnsi"/>
        </w:rPr>
      </w:pPr>
      <w:r w:rsidRPr="006B1A30">
        <w:rPr>
          <w:rFonts w:cstheme="minorHAnsi"/>
        </w:rPr>
        <w:t xml:space="preserve"> 1.1. Perkančioji organizacija – </w:t>
      </w:r>
      <w:r w:rsidRPr="007F2A85">
        <w:rPr>
          <w:rFonts w:cstheme="minorHAnsi"/>
        </w:rPr>
        <w:t xml:space="preserve">Kaišiadorių Algirdo Brazausko gimnazija, </w:t>
      </w:r>
      <w:r w:rsidRPr="006B1A30">
        <w:rPr>
          <w:rFonts w:cstheme="minorHAnsi"/>
        </w:rPr>
        <w:t xml:space="preserve">juridinio asmens kodas </w:t>
      </w:r>
      <w:r w:rsidRPr="0060424A">
        <w:rPr>
          <w:rFonts w:cstheme="minorHAnsi"/>
          <w:sz w:val="22"/>
          <w:szCs w:val="22"/>
        </w:rPr>
        <w:t>190596280,</w:t>
      </w:r>
      <w:r w:rsidRPr="006B1A30">
        <w:rPr>
          <w:rFonts w:cstheme="minorHAnsi"/>
        </w:rPr>
        <w:t xml:space="preserve"> adresas </w:t>
      </w:r>
      <w:r>
        <w:rPr>
          <w:rFonts w:cstheme="minorHAnsi"/>
        </w:rPr>
        <w:t xml:space="preserve"> Gedimino g. 65, LT-56124 Kaišiadorys</w:t>
      </w:r>
      <w:r w:rsidRPr="006B1A30">
        <w:rPr>
          <w:rFonts w:cstheme="minorHAnsi"/>
        </w:rPr>
        <w:t>. Perkančioji organizacija nėra PVM mokėtojas.</w:t>
      </w:r>
    </w:p>
    <w:p w14:paraId="3C6164E2" w14:textId="77777777" w:rsidR="00404DAB" w:rsidRPr="0060424A" w:rsidRDefault="00404DAB" w:rsidP="00404DAB">
      <w:pPr>
        <w:pStyle w:val="Sraopastraipa"/>
        <w:numPr>
          <w:ilvl w:val="1"/>
          <w:numId w:val="4"/>
        </w:numPr>
        <w:spacing w:line="240" w:lineRule="auto"/>
        <w:ind w:left="0" w:firstLine="710"/>
        <w:rPr>
          <w:rFonts w:cstheme="minorHAnsi"/>
        </w:rPr>
      </w:pPr>
      <w:r w:rsidRPr="0060424A">
        <w:rPr>
          <w:rFonts w:eastAsia="Calibri" w:cstheme="minorHAnsi"/>
        </w:rPr>
        <w:t xml:space="preserve">Pirkimą </w:t>
      </w:r>
      <w:r w:rsidRPr="0060424A">
        <w:rPr>
          <w:rFonts w:cstheme="minorHAnsi"/>
        </w:rPr>
        <w:t xml:space="preserve">perkančiosios organizacijos </w:t>
      </w:r>
      <w:r w:rsidRPr="0060424A">
        <w:rPr>
          <w:rFonts w:eastAsia="Calibri" w:cstheme="minorHAnsi"/>
        </w:rPr>
        <w:t>vardu atlieka</w:t>
      </w:r>
      <w:r w:rsidRPr="0060424A">
        <w:rPr>
          <w:rFonts w:eastAsia="Calibri" w:cstheme="minorHAnsi"/>
          <w:color w:val="00B050"/>
        </w:rPr>
        <w:t xml:space="preserve"> </w:t>
      </w:r>
      <w:r w:rsidRPr="0060424A">
        <w:rPr>
          <w:rFonts w:cstheme="minorHAnsi"/>
        </w:rPr>
        <w:t>savivaldybės centrinė perkančioji organizacija Kaišiadorių bendrųjų funkcijų tarnyba (toliau-SCPO), juridinio asmens kodas 306139700, adresas Gedimino g. 118, Kaišiadorys.</w:t>
      </w:r>
      <w:r w:rsidRPr="0060424A">
        <w:rPr>
          <w:rFonts w:eastAsia="Calibri" w:cstheme="minorHAnsi"/>
        </w:rPr>
        <w:t xml:space="preserve"> Sutartį pasirašys </w:t>
      </w:r>
      <w:r w:rsidRPr="0060424A">
        <w:rPr>
          <w:rFonts w:cstheme="minorHAnsi"/>
        </w:rPr>
        <w:t>perkančioji organizacija</w:t>
      </w:r>
      <w:r>
        <w:rPr>
          <w:rFonts w:eastAsia="Calibri" w:cstheme="minorHAnsi"/>
        </w:rPr>
        <w:t xml:space="preserve"> - </w:t>
      </w:r>
      <w:r w:rsidRPr="0094336E">
        <w:rPr>
          <w:rFonts w:eastAsia="Times New Roman" w:cstheme="minorHAnsi"/>
          <w:lang w:eastAsia="ar-SA"/>
        </w:rPr>
        <w:t>Kaišiadorių Algirdo Brazausko gimnazija</w:t>
      </w:r>
      <w:r>
        <w:rPr>
          <w:rFonts w:eastAsia="Times New Roman" w:cstheme="minorHAnsi"/>
          <w:lang w:eastAsia="ar-SA"/>
        </w:rPr>
        <w:t>.</w:t>
      </w:r>
      <w:r w:rsidRPr="0060424A">
        <w:rPr>
          <w:rFonts w:eastAsia="Calibri" w:cstheme="minorHAnsi"/>
        </w:rPr>
        <w:t xml:space="preserve"> Kai pirkimą atlieka įgaliotoji ar centrinė perkančioji organizacija, ji atlieka pirkimo dokumentuose nurodytus perkančiajai</w:t>
      </w:r>
      <w:r w:rsidRPr="0060424A">
        <w:rPr>
          <w:rFonts w:eastAsia="Calibri"/>
        </w:rPr>
        <w:t xml:space="preserve"> organizacijai priskirtinus veiksmus, išskyrus pirkimo sutarties sudarymą.</w:t>
      </w:r>
      <w:r>
        <w:rPr>
          <w:rFonts w:eastAsia="Calibri"/>
        </w:rPr>
        <w:t xml:space="preserve"> </w:t>
      </w:r>
    </w:p>
    <w:p w14:paraId="7F68056B" w14:textId="77777777" w:rsidR="00404DAB" w:rsidRPr="00271572" w:rsidRDefault="00404DAB" w:rsidP="00404DAB">
      <w:pPr>
        <w:pStyle w:val="Sraopastraipa"/>
        <w:numPr>
          <w:ilvl w:val="1"/>
          <w:numId w:val="4"/>
        </w:numPr>
        <w:spacing w:line="240" w:lineRule="auto"/>
        <w:ind w:left="0" w:firstLine="710"/>
        <w:rPr>
          <w:rFonts w:cstheme="minorHAnsi"/>
        </w:rPr>
      </w:pPr>
      <w:r w:rsidRPr="00271572">
        <w:rPr>
          <w:rFonts w:cstheme="minorHAnsi"/>
          <w:color w:val="000000" w:themeColor="text1"/>
        </w:rPr>
        <w:t xml:space="preserve">Pirkimas neatliekamas naudojantis centralizuotų pirkimų katalogu, nes </w:t>
      </w:r>
      <w:r w:rsidRPr="00271572">
        <w:rPr>
          <w:rFonts w:cstheme="minorHAnsi"/>
          <w:color w:val="555555"/>
          <w:spacing w:val="2"/>
          <w:shd w:val="clear" w:color="auto" w:fill="FFFFFF"/>
        </w:rPr>
        <w:t xml:space="preserve">vykdomas mažos vertės pirkimas ir </w:t>
      </w:r>
      <w:r>
        <w:rPr>
          <w:rFonts w:cstheme="minorHAnsi"/>
          <w:color w:val="555555"/>
          <w:spacing w:val="2"/>
          <w:shd w:val="clear" w:color="auto" w:fill="FFFFFF"/>
        </w:rPr>
        <w:t xml:space="preserve">planuojamos </w:t>
      </w:r>
      <w:r w:rsidRPr="00271572">
        <w:rPr>
          <w:rFonts w:cstheme="minorHAnsi"/>
          <w:color w:val="555555"/>
          <w:spacing w:val="2"/>
          <w:shd w:val="clear" w:color="auto" w:fill="FFFFFF"/>
        </w:rPr>
        <w:t>sudar</w:t>
      </w:r>
      <w:r>
        <w:rPr>
          <w:rFonts w:cstheme="minorHAnsi"/>
          <w:color w:val="555555"/>
          <w:spacing w:val="2"/>
          <w:shd w:val="clear" w:color="auto" w:fill="FFFFFF"/>
        </w:rPr>
        <w:t>yti</w:t>
      </w:r>
      <w:r w:rsidRPr="00271572">
        <w:rPr>
          <w:rFonts w:cstheme="minorHAnsi"/>
          <w:color w:val="555555"/>
          <w:spacing w:val="2"/>
          <w:shd w:val="clear" w:color="auto" w:fill="FFFFFF"/>
        </w:rPr>
        <w:t xml:space="preserve"> sutarties vertė </w:t>
      </w:r>
      <w:r>
        <w:rPr>
          <w:rFonts w:cstheme="minorHAnsi"/>
          <w:color w:val="555555"/>
          <w:spacing w:val="2"/>
          <w:shd w:val="clear" w:color="auto" w:fill="FFFFFF"/>
        </w:rPr>
        <w:t>ne</w:t>
      </w:r>
      <w:r w:rsidRPr="00271572">
        <w:rPr>
          <w:rFonts w:cstheme="minorHAnsi"/>
          <w:color w:val="555555"/>
          <w:spacing w:val="2"/>
          <w:shd w:val="clear" w:color="auto" w:fill="FFFFFF"/>
        </w:rPr>
        <w:t>viršija 15 000 Eur (be PVM)</w:t>
      </w:r>
      <w:r>
        <w:rPr>
          <w:rFonts w:cstheme="minorHAnsi"/>
          <w:color w:val="555555"/>
          <w:spacing w:val="2"/>
          <w:shd w:val="clear" w:color="auto" w:fill="FFFFFF"/>
        </w:rPr>
        <w:t>.</w:t>
      </w:r>
    </w:p>
    <w:p w14:paraId="54A4D979" w14:textId="77777777" w:rsidR="00404DAB" w:rsidRPr="004939D6" w:rsidRDefault="00404DAB" w:rsidP="00404DAB">
      <w:pPr>
        <w:spacing w:line="240" w:lineRule="auto"/>
        <w:ind w:left="697" w:firstLine="0"/>
        <w:rPr>
          <w:rFonts w:cstheme="minorHAnsi"/>
        </w:rPr>
      </w:pPr>
      <w:r w:rsidRPr="004939D6">
        <w:rPr>
          <w:rFonts w:cstheme="minorHAnsi"/>
        </w:rPr>
        <w:t xml:space="preserve">1.4. Pirkimo Komisija </w:t>
      </w:r>
      <w:sdt>
        <w:sdtPr>
          <w:id w:val="481666640"/>
          <w:placeholder>
            <w:docPart w:val="26C74EF76B284B67B57E42D9C87D581D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>
            <w:t>nėra</w:t>
          </w:r>
        </w:sdtContent>
      </w:sdt>
      <w:r w:rsidRPr="004939D6" w:rsidDel="00A100C8">
        <w:rPr>
          <w:rFonts w:cstheme="minorHAnsi"/>
        </w:rPr>
        <w:t xml:space="preserve"> </w:t>
      </w:r>
      <w:r w:rsidRPr="004939D6">
        <w:rPr>
          <w:rFonts w:cstheme="minorHAnsi"/>
        </w:rPr>
        <w:t xml:space="preserve">sudaroma. </w:t>
      </w:r>
    </w:p>
    <w:p w14:paraId="5337DDAF" w14:textId="77777777" w:rsidR="00404DAB" w:rsidRPr="00934FBB" w:rsidRDefault="00404DAB" w:rsidP="00404DAB">
      <w:pPr>
        <w:pStyle w:val="Turinys2"/>
        <w:ind w:firstLine="0"/>
        <w:rPr>
          <w:rFonts w:cstheme="minorHAnsi"/>
          <w:noProof/>
        </w:rPr>
      </w:pPr>
      <w:r>
        <w:t xml:space="preserve">          </w:t>
      </w:r>
      <w:r w:rsidRPr="004939D6">
        <w:t>1.5.</w:t>
      </w:r>
      <w:r w:rsidRPr="004939D6">
        <w:rPr>
          <w:i/>
          <w:iCs/>
        </w:rPr>
        <w:t xml:space="preserve"> </w:t>
      </w:r>
      <w:r w:rsidRPr="004939D6">
        <w:t xml:space="preserve">Atliekamas žaliasis pirkimas. Pirkimas vykdomas vadovaujantis </w:t>
      </w:r>
      <w:hyperlink r:id="rId12" w:history="1">
        <w:r w:rsidRPr="004939D6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Pr="004939D6">
        <w:rPr>
          <w:color w:val="00B050"/>
        </w:rPr>
        <w:t xml:space="preserve"> </w:t>
      </w:r>
      <w:r w:rsidRPr="004939D6">
        <w:rPr>
          <w:rFonts w:cstheme="minorHAnsi"/>
        </w:rPr>
        <w:t xml:space="preserve">4 punkto </w:t>
      </w:r>
      <w:r>
        <w:rPr>
          <w:rFonts w:cstheme="minorHAnsi"/>
        </w:rPr>
        <w:t>4.1.</w:t>
      </w:r>
      <w:r w:rsidRPr="004939D6">
        <w:t xml:space="preserve"> papunkčiu</w:t>
      </w:r>
      <w:r>
        <w:t xml:space="preserve"> </w:t>
      </w:r>
      <w:r w:rsidRPr="000C1550">
        <w:rPr>
          <w:rFonts w:ascii="Calibri" w:hAnsi="Calibri" w:cs="Calibri"/>
          <w:color w:val="000000"/>
          <w:shd w:val="clear" w:color="auto" w:fill="FFFFFF"/>
        </w:rPr>
        <w:t>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Pr="004939D6">
        <w:t>Aplinkos ap</w:t>
      </w:r>
      <w:r>
        <w:t>s</w:t>
      </w:r>
      <w:r w:rsidRPr="004939D6">
        <w:t xml:space="preserve">augos kriterijai nustatyti </w:t>
      </w:r>
      <w:hyperlink w:anchor="_Toc80022625" w:history="1">
        <w:r w:rsidRPr="00934FBB">
          <w:rPr>
            <w:rStyle w:val="Hipersaitas"/>
            <w:rFonts w:cstheme="minorHAnsi"/>
            <w:noProof/>
          </w:rPr>
          <w:t>Pirkimo sąlygų 1 priede „Techninė specifikacija“</w:t>
        </w:r>
      </w:hyperlink>
      <w:r w:rsidRPr="00934FBB">
        <w:rPr>
          <w:rStyle w:val="Hipersaitas"/>
          <w:rFonts w:cstheme="minorHAnsi"/>
          <w:noProof/>
        </w:rPr>
        <w:t xml:space="preserve"> ir Pirkimo sąlygų 5 priede „Sutarties projektas“.</w:t>
      </w:r>
    </w:p>
    <w:p w14:paraId="21405D8A" w14:textId="77777777" w:rsidR="00404DAB" w:rsidRPr="00CE5CB2" w:rsidRDefault="00404DAB" w:rsidP="00404DAB">
      <w:pPr>
        <w:spacing w:line="240" w:lineRule="auto"/>
        <w:ind w:firstLine="567"/>
        <w:rPr>
          <w:rFonts w:cstheme="minorHAnsi"/>
          <w:color w:val="7030A0"/>
        </w:rPr>
      </w:pPr>
      <w:r w:rsidRPr="004939D6">
        <w:rPr>
          <w:rFonts w:cstheme="minorHAnsi"/>
        </w:rPr>
        <w:t xml:space="preserve">1.6. Šiame pirkime </w:t>
      </w:r>
      <w:r>
        <w:rPr>
          <w:rFonts w:cstheme="minorHAnsi"/>
        </w:rPr>
        <w:t>ne</w:t>
      </w:r>
      <w:r w:rsidRPr="004939D6">
        <w:rPr>
          <w:rFonts w:cstheme="minorHAnsi"/>
        </w:rPr>
        <w:t>taikomi socialiniai kriterijai</w:t>
      </w:r>
      <w:r>
        <w:rPr>
          <w:rFonts w:cstheme="minorHAnsi"/>
        </w:rPr>
        <w:t>.</w:t>
      </w:r>
      <w:r w:rsidRPr="004939D6">
        <w:rPr>
          <w:rFonts w:cstheme="minorHAnsi"/>
        </w:rPr>
        <w:t xml:space="preserve"> </w:t>
      </w:r>
      <w:bookmarkStart w:id="12" w:name="_Hlk163547301"/>
      <w:r w:rsidRPr="004939D6">
        <w:rPr>
          <w:rFonts w:cstheme="minorHAnsi"/>
          <w:color w:val="7030A0"/>
        </w:rPr>
        <w:t xml:space="preserve"> </w:t>
      </w:r>
    </w:p>
    <w:bookmarkEnd w:id="12"/>
    <w:p w14:paraId="3D513E3E" w14:textId="77777777" w:rsidR="00404DAB" w:rsidRDefault="00404DAB" w:rsidP="00404DAB">
      <w:pPr>
        <w:spacing w:line="240" w:lineRule="auto"/>
        <w:ind w:firstLine="567"/>
        <w:rPr>
          <w:rFonts w:eastAsia="Arial" w:cstheme="minorHAnsi"/>
        </w:rPr>
      </w:pPr>
      <w:r>
        <w:rPr>
          <w:rFonts w:eastAsia="Arial" w:cstheme="minorHAnsi"/>
        </w:rPr>
        <w:t xml:space="preserve">1.7. </w:t>
      </w:r>
      <w:r w:rsidRPr="000C29CF">
        <w:rPr>
          <w:rFonts w:eastAsia="Arial" w:cstheme="minorHAnsi"/>
        </w:rPr>
        <w:t>Bendrosios pirkimo sąlygos yra neatskiriama šių pirkimo sąlygų dalis.</w:t>
      </w:r>
    </w:p>
    <w:p w14:paraId="70CD9275" w14:textId="77777777" w:rsidR="00404DAB" w:rsidRDefault="00404DAB" w:rsidP="00404DAB">
      <w:pPr>
        <w:spacing w:line="240" w:lineRule="auto"/>
        <w:ind w:firstLine="567"/>
        <w:rPr>
          <w:rFonts w:eastAsia="Arial" w:cstheme="minorHAnsi"/>
        </w:rPr>
      </w:pPr>
      <w:r>
        <w:rPr>
          <w:rFonts w:eastAsia="Arial" w:cstheme="minorHAnsi"/>
        </w:rPr>
        <w:t xml:space="preserve">1.8. </w:t>
      </w:r>
      <w:r w:rsidRPr="007F1AAB">
        <w:rPr>
          <w:rFonts w:cstheme="minorHAnsi"/>
          <w:sz w:val="22"/>
          <w:szCs w:val="22"/>
        </w:rPr>
        <w:t>Pirkimas vykdomas vadovaujantis 2023-06-02 Jungtinės veiklos sutartimi įgyvendinant projektą „Tūkstantmečio mokyklos I" Nr. SUT(E)-109 pagal 45. priemonę „Mokymo priemonės gimnazijos STEAM mokslų neformaliojo švietimo sistemai – akademijos plėtojimui bendradarbiaujant su KTU ir kitais universitetais, kolegijomis Kaišiadorių Algirdo Brazausko gimnazijoje“</w:t>
      </w:r>
      <w:r>
        <w:rPr>
          <w:rFonts w:cstheme="minorHAnsi"/>
          <w:sz w:val="22"/>
          <w:szCs w:val="22"/>
        </w:rPr>
        <w:t>.</w:t>
      </w:r>
    </w:p>
    <w:p w14:paraId="19788CB7" w14:textId="77777777" w:rsidR="00404DAB" w:rsidRPr="00045164" w:rsidRDefault="00404DAB" w:rsidP="00404DAB">
      <w:pPr>
        <w:spacing w:line="240" w:lineRule="auto"/>
        <w:ind w:firstLine="0"/>
        <w:rPr>
          <w:rFonts w:cstheme="minorHAnsi"/>
        </w:rPr>
      </w:pPr>
      <w:r>
        <w:rPr>
          <w:rFonts w:eastAsia="Arial" w:cstheme="minorHAnsi"/>
        </w:rPr>
        <w:t xml:space="preserve">          </w:t>
      </w:r>
      <w:r w:rsidRPr="00045164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 </w:t>
      </w:r>
      <w:r w:rsidRPr="00045164">
        <w:rPr>
          <w:rFonts w:eastAsia="Arial" w:cstheme="minorHAnsi"/>
        </w:rPr>
        <w:t>1.</w:t>
      </w:r>
      <w:r>
        <w:rPr>
          <w:rFonts w:eastAsia="Arial" w:cstheme="minorHAnsi"/>
        </w:rPr>
        <w:t>9</w:t>
      </w:r>
      <w:r w:rsidRPr="00045164">
        <w:rPr>
          <w:rFonts w:eastAsia="Arial" w:cstheme="minorHAnsi"/>
        </w:rPr>
        <w:t xml:space="preserve">. </w:t>
      </w:r>
      <w:r w:rsidRPr="00045164">
        <w:rPr>
          <w:rFonts w:cstheme="minorHAnsi"/>
        </w:rPr>
        <w:t>Tiesioginį ryšį su tiekėjais įgalioti palaikyti:</w:t>
      </w:r>
    </w:p>
    <w:p w14:paraId="40BB05D9" w14:textId="77777777" w:rsidR="00404DAB" w:rsidRPr="00045164" w:rsidRDefault="00404DAB" w:rsidP="00404DAB">
      <w:pPr>
        <w:widowControl w:val="0"/>
        <w:tabs>
          <w:tab w:val="left" w:pos="823"/>
          <w:tab w:val="left" w:pos="824"/>
        </w:tabs>
        <w:autoSpaceDE w:val="0"/>
        <w:autoSpaceDN w:val="0"/>
        <w:spacing w:line="240" w:lineRule="auto"/>
        <w:ind w:right="44" w:firstLine="0"/>
      </w:pPr>
      <w:r w:rsidRPr="00045164">
        <w:rPr>
          <w:rFonts w:cstheme="minorHAnsi"/>
          <w:b/>
          <w:bCs/>
        </w:rPr>
        <w:t xml:space="preserve">          </w:t>
      </w:r>
      <w:r>
        <w:rPr>
          <w:rFonts w:cstheme="minorHAnsi"/>
          <w:b/>
          <w:bCs/>
        </w:rPr>
        <w:t xml:space="preserve"> </w:t>
      </w:r>
      <w:r w:rsidRPr="00045164">
        <w:rPr>
          <w:rFonts w:cstheme="minorHAnsi"/>
          <w:b/>
          <w:bCs/>
        </w:rPr>
        <w:t xml:space="preserve"> 1.</w:t>
      </w:r>
      <w:r>
        <w:rPr>
          <w:rFonts w:cstheme="minorHAnsi"/>
          <w:b/>
          <w:bCs/>
        </w:rPr>
        <w:t>9</w:t>
      </w:r>
      <w:r w:rsidRPr="00045164">
        <w:rPr>
          <w:rFonts w:cstheme="minorHAnsi"/>
          <w:b/>
          <w:bCs/>
        </w:rPr>
        <w:t>.1.</w:t>
      </w:r>
      <w:r w:rsidRPr="00045164">
        <w:rPr>
          <w:rFonts w:eastAsia="Arial Unicode MS" w:cstheme="minorHAnsi"/>
          <w:b/>
          <w:bCs/>
        </w:rPr>
        <w:t xml:space="preserve"> dėl kl</w:t>
      </w:r>
      <w:r w:rsidRPr="0094336E">
        <w:rPr>
          <w:rFonts w:eastAsia="Arial Unicode MS" w:cstheme="minorHAnsi"/>
          <w:b/>
          <w:bCs/>
        </w:rPr>
        <w:t>ausimų, susijusių su pirkimo objektu</w:t>
      </w:r>
      <w:r w:rsidRPr="0094336E">
        <w:rPr>
          <w:rFonts w:eastAsia="Arial Unicode MS" w:cstheme="minorHAnsi"/>
        </w:rPr>
        <w:t xml:space="preserve"> –  </w:t>
      </w:r>
      <w:r w:rsidRPr="0094336E">
        <w:rPr>
          <w:rFonts w:eastAsia="Times New Roman" w:cstheme="minorHAnsi"/>
          <w:lang w:eastAsia="ar-SA"/>
        </w:rPr>
        <w:t xml:space="preserve">Kaišiadorių Algirdo Brazausko gimnazijos ugdymo aprūpinimo skyriaus vedėja Rasa Suslavičienė, tel. +370 61253953, el. p. </w:t>
      </w:r>
      <w:hyperlink r:id="rId13" w:history="1">
        <w:r w:rsidRPr="0094336E">
          <w:rPr>
            <w:rStyle w:val="Hipersaitas"/>
            <w:rFonts w:eastAsia="Times New Roman" w:cstheme="minorHAnsi"/>
            <w:lang w:eastAsia="ar-SA"/>
          </w:rPr>
          <w:t>rasa.suslaviciene@a.brazausko-gimnazija.lt</w:t>
        </w:r>
      </w:hyperlink>
    </w:p>
    <w:p w14:paraId="61DC269A" w14:textId="77777777" w:rsidR="00404DAB" w:rsidRPr="00CE5CB2" w:rsidRDefault="00404DAB" w:rsidP="00404DAB">
      <w:pPr>
        <w:pStyle w:val="Body2"/>
        <w:ind w:firstLine="0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lang w:val="lt-LT"/>
        </w:rPr>
        <w:t xml:space="preserve">            </w:t>
      </w:r>
      <w:r w:rsidRPr="00CE5CB2">
        <w:rPr>
          <w:rFonts w:asciiTheme="minorHAnsi" w:hAnsiTheme="minorHAnsi" w:cstheme="minorHAnsi"/>
          <w:b/>
          <w:bCs/>
          <w:lang w:val="lt-LT"/>
        </w:rPr>
        <w:t>1.</w:t>
      </w:r>
      <w:r>
        <w:rPr>
          <w:rFonts w:asciiTheme="minorHAnsi" w:hAnsiTheme="minorHAnsi" w:cstheme="minorHAnsi"/>
          <w:b/>
          <w:bCs/>
          <w:lang w:val="lt-LT"/>
        </w:rPr>
        <w:t>9</w:t>
      </w:r>
      <w:r w:rsidRPr="00CE5CB2">
        <w:rPr>
          <w:rFonts w:asciiTheme="minorHAnsi" w:hAnsiTheme="minorHAnsi" w:cstheme="minorHAnsi"/>
          <w:b/>
          <w:bCs/>
          <w:lang w:val="lt-LT"/>
        </w:rPr>
        <w:t>.2.</w:t>
      </w:r>
      <w:r w:rsidRPr="00045164">
        <w:rPr>
          <w:rFonts w:asciiTheme="minorHAnsi" w:hAnsiTheme="minorHAnsi" w:cstheme="minorHAnsi"/>
          <w:lang w:val="lt-LT"/>
        </w:rPr>
        <w:t xml:space="preserve"> </w:t>
      </w:r>
      <w:r w:rsidRPr="00045164">
        <w:rPr>
          <w:rFonts w:asciiTheme="minorHAnsi" w:hAnsiTheme="minorHAnsi" w:cstheme="minorHAnsi"/>
          <w:b/>
          <w:bCs/>
          <w:lang w:val="lt-LT"/>
        </w:rPr>
        <w:t>dėl klausimų, susijusių su viešojo pirkimo procedūromis</w:t>
      </w:r>
      <w:r w:rsidRPr="00045164">
        <w:rPr>
          <w:rFonts w:asciiTheme="minorHAnsi" w:hAnsiTheme="minorHAnsi" w:cstheme="minorHAnsi"/>
          <w:lang w:val="lt-LT"/>
        </w:rPr>
        <w:t xml:space="preserve"> – </w:t>
      </w:r>
      <w:r w:rsidRPr="00CE5CB2">
        <w:rPr>
          <w:rFonts w:asciiTheme="minorHAnsi" w:hAnsiTheme="minorHAnsi" w:cstheme="minorHAnsi"/>
          <w:sz w:val="22"/>
          <w:szCs w:val="22"/>
          <w:lang w:val="lt-LT"/>
        </w:rPr>
        <w:t>Kaišiadorių Bendrųjų funkcijų tarnybos viešųjų pirkimų specialistė Aistė Bagdonaitė-Čėsnienė, tel. +370</w:t>
      </w:r>
      <w:r>
        <w:rPr>
          <w:rFonts w:asciiTheme="minorHAnsi" w:hAnsiTheme="minorHAnsi" w:cstheme="minorHAnsi"/>
          <w:sz w:val="22"/>
          <w:szCs w:val="22"/>
          <w:lang w:val="lt-LT"/>
        </w:rPr>
        <w:t> </w:t>
      </w:r>
      <w:r w:rsidRPr="00CE5CB2">
        <w:rPr>
          <w:rFonts w:asciiTheme="minorHAnsi" w:hAnsiTheme="minorHAnsi" w:cstheme="minorHAnsi"/>
          <w:sz w:val="22"/>
          <w:szCs w:val="22"/>
          <w:lang w:val="lt-LT"/>
        </w:rPr>
        <w:t xml:space="preserve">63799813, el. p. </w:t>
      </w:r>
      <w:proofErr w:type="spellStart"/>
      <w:r w:rsidRPr="00CE5CB2">
        <w:rPr>
          <w:rFonts w:asciiTheme="minorHAnsi" w:hAnsiTheme="minorHAnsi" w:cstheme="minorHAnsi"/>
          <w:sz w:val="22"/>
          <w:szCs w:val="22"/>
          <w:lang w:val="lt-LT"/>
        </w:rPr>
        <w:t>aiste.bagdonaite-cesniene</w:t>
      </w:r>
      <w:proofErr w:type="spellEnd"/>
      <w:r w:rsidRPr="00CE5CB2">
        <w:rPr>
          <w:rFonts w:asciiTheme="minorHAnsi" w:hAnsiTheme="minorHAnsi" w:cstheme="minorHAnsi"/>
          <w:sz w:val="22"/>
          <w:szCs w:val="22"/>
        </w:rPr>
        <w:t>@kaisiadorysbft.lt</w:t>
      </w:r>
      <w:r w:rsidRPr="00CE5CB2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08F3EA27" w14:textId="77777777" w:rsidR="00404DAB" w:rsidRPr="007A6EAB" w:rsidRDefault="00404DAB" w:rsidP="00404DAB">
      <w:pPr>
        <w:spacing w:line="240" w:lineRule="auto"/>
        <w:ind w:firstLine="0"/>
        <w:rPr>
          <w:rFonts w:cstheme="minorHAnsi"/>
        </w:rPr>
      </w:pPr>
    </w:p>
    <w:p w14:paraId="106AA16E" w14:textId="77777777" w:rsidR="00404DAB" w:rsidRPr="00244994" w:rsidRDefault="00404DAB" w:rsidP="00404DAB">
      <w:pPr>
        <w:pStyle w:val="Antrat1"/>
        <w:numPr>
          <w:ilvl w:val="0"/>
          <w:numId w:val="3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3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3"/>
    </w:p>
    <w:p w14:paraId="65BFA278" w14:textId="77777777" w:rsidR="00404DAB" w:rsidRDefault="00404DAB" w:rsidP="00404DAB">
      <w:pPr>
        <w:spacing w:line="240" w:lineRule="auto"/>
        <w:ind w:firstLine="0"/>
      </w:pPr>
    </w:p>
    <w:p w14:paraId="03C8C790" w14:textId="77777777" w:rsidR="00404DAB" w:rsidRPr="00765A55" w:rsidRDefault="00404DAB" w:rsidP="00404DAB">
      <w:pPr>
        <w:pStyle w:val="Betarp"/>
        <w:numPr>
          <w:ilvl w:val="1"/>
          <w:numId w:val="3"/>
        </w:numPr>
        <w:tabs>
          <w:tab w:val="left" w:pos="1134"/>
        </w:tabs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>
        <w:rPr>
          <w:rFonts w:cstheme="minorHAnsi"/>
        </w:rPr>
        <w:t xml:space="preserve">Perkančioji organizacija </w:t>
      </w:r>
      <w:r w:rsidRPr="00244994">
        <w:rPr>
          <w:rFonts w:eastAsia="Calibri" w:cstheme="minorHAnsi"/>
          <w:color w:val="000000" w:themeColor="text1"/>
        </w:rPr>
        <w:t>numato įsigyti</w:t>
      </w:r>
      <w:r>
        <w:rPr>
          <w:rFonts w:eastAsia="Calibri" w:cstheme="minorHAnsi"/>
          <w:color w:val="000000" w:themeColor="text1"/>
        </w:rPr>
        <w:t xml:space="preserve"> </w:t>
      </w:r>
      <w:r w:rsidRPr="00765A55">
        <w:rPr>
          <w:rFonts w:cstheme="minorHAnsi"/>
          <w:b/>
          <w:bCs/>
          <w:sz w:val="22"/>
          <w:szCs w:val="22"/>
        </w:rPr>
        <w:t>21 vnt. suintegruotų (ALL-IN-ONE tipo) stalinių kompiuterių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9D08FB">
        <w:rPr>
          <w:rFonts w:cstheme="minorHAnsi"/>
          <w:b/>
          <w:bCs/>
          <w:sz w:val="22"/>
          <w:szCs w:val="22"/>
        </w:rPr>
        <w:t>(BVPŽ koda</w:t>
      </w:r>
      <w:r>
        <w:rPr>
          <w:rFonts w:cstheme="minorHAnsi"/>
          <w:b/>
          <w:bCs/>
          <w:sz w:val="22"/>
          <w:szCs w:val="22"/>
        </w:rPr>
        <w:t xml:space="preserve">s </w:t>
      </w:r>
      <w:r w:rsidRPr="009D08FB">
        <w:rPr>
          <w:rFonts w:cstheme="minorHAnsi"/>
          <w:b/>
          <w:bCs/>
          <w:sz w:val="22"/>
          <w:szCs w:val="22"/>
        </w:rPr>
        <w:t>30213300-8</w:t>
      </w:r>
      <w:r>
        <w:rPr>
          <w:rFonts w:cstheme="minorHAnsi"/>
          <w:b/>
          <w:bCs/>
          <w:sz w:val="22"/>
          <w:szCs w:val="22"/>
        </w:rPr>
        <w:t>)</w:t>
      </w:r>
      <w:r w:rsidRPr="00765A55">
        <w:rPr>
          <w:rFonts w:cstheme="minorHAnsi"/>
          <w:b/>
          <w:bCs/>
          <w:sz w:val="22"/>
          <w:szCs w:val="22"/>
        </w:rPr>
        <w:t>, komplektuojamų su 21 vnt. laidinių klaviatūrų</w:t>
      </w:r>
      <w:r>
        <w:rPr>
          <w:rFonts w:cstheme="minorHAnsi"/>
          <w:b/>
          <w:bCs/>
          <w:sz w:val="22"/>
          <w:szCs w:val="22"/>
        </w:rPr>
        <w:t xml:space="preserve"> (BVŽP kodas </w:t>
      </w:r>
      <w:r w:rsidRPr="009D08FB">
        <w:rPr>
          <w:rFonts w:cstheme="minorHAnsi"/>
          <w:b/>
          <w:bCs/>
          <w:sz w:val="22"/>
          <w:szCs w:val="22"/>
        </w:rPr>
        <w:t>30237460-1</w:t>
      </w:r>
      <w:r>
        <w:rPr>
          <w:rFonts w:cstheme="minorHAnsi"/>
          <w:b/>
          <w:bCs/>
          <w:sz w:val="22"/>
          <w:szCs w:val="22"/>
        </w:rPr>
        <w:t>)</w:t>
      </w:r>
      <w:r w:rsidRPr="00765A55">
        <w:rPr>
          <w:rFonts w:cstheme="minorHAnsi"/>
          <w:b/>
          <w:bCs/>
          <w:sz w:val="22"/>
          <w:szCs w:val="22"/>
        </w:rPr>
        <w:t xml:space="preserve"> ir 21 vnt. laidinių </w:t>
      </w:r>
      <w:r w:rsidRPr="009D08FB">
        <w:rPr>
          <w:rFonts w:cstheme="minorHAnsi"/>
          <w:b/>
          <w:bCs/>
          <w:sz w:val="22"/>
          <w:szCs w:val="22"/>
        </w:rPr>
        <w:t>pelių</w:t>
      </w:r>
      <w:r>
        <w:rPr>
          <w:rFonts w:cstheme="minorHAnsi"/>
          <w:b/>
          <w:bCs/>
          <w:sz w:val="22"/>
          <w:szCs w:val="22"/>
        </w:rPr>
        <w:t xml:space="preserve"> (BVŽP kodas</w:t>
      </w:r>
      <w:r w:rsidRPr="009D08FB">
        <w:rPr>
          <w:rFonts w:cstheme="minorHAnsi"/>
          <w:b/>
          <w:bCs/>
          <w:sz w:val="22"/>
          <w:szCs w:val="22"/>
        </w:rPr>
        <w:t xml:space="preserve"> 30237410-6</w:t>
      </w:r>
      <w:r>
        <w:rPr>
          <w:rFonts w:cstheme="minorHAnsi"/>
          <w:b/>
          <w:bCs/>
          <w:sz w:val="22"/>
          <w:szCs w:val="22"/>
        </w:rPr>
        <w:t>)</w:t>
      </w:r>
      <w:r w:rsidRPr="0058506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4994">
        <w:rPr>
          <w:rFonts w:cstheme="minorHAnsi"/>
        </w:rPr>
        <w:t xml:space="preserve">Reikalavimai </w:t>
      </w:r>
      <w:r>
        <w:rPr>
          <w:rFonts w:cstheme="minorHAnsi"/>
        </w:rPr>
        <w:t>p</w:t>
      </w:r>
      <w:r w:rsidRPr="00244994">
        <w:rPr>
          <w:rFonts w:cstheme="minorHAnsi"/>
        </w:rPr>
        <w:t xml:space="preserve">irkimo objektui nustatyti </w:t>
      </w:r>
      <w:r>
        <w:rPr>
          <w:rFonts w:cstheme="minorHAnsi"/>
        </w:rPr>
        <w:t>s</w:t>
      </w:r>
      <w:r w:rsidRPr="00244994">
        <w:rPr>
          <w:rFonts w:cstheme="minorHAnsi"/>
        </w:rPr>
        <w:t xml:space="preserve">pecialiųjų </w:t>
      </w:r>
      <w:r w:rsidRPr="00341B4E">
        <w:rPr>
          <w:rFonts w:cstheme="minorHAnsi"/>
        </w:rPr>
        <w:t xml:space="preserve">pirkimo </w:t>
      </w:r>
      <w:r w:rsidRPr="00AB7072">
        <w:rPr>
          <w:rFonts w:cstheme="minorHAnsi"/>
        </w:rPr>
        <w:t xml:space="preserve">sąlygų 1  priede </w:t>
      </w:r>
      <w:bookmarkStart w:id="14" w:name="_Hlk187186144"/>
      <w:r w:rsidRPr="00AB7072">
        <w:rPr>
          <w:rFonts w:cstheme="minorHAnsi"/>
        </w:rPr>
        <w:t>„Techninė specifikacija“.</w:t>
      </w:r>
      <w:r w:rsidRPr="007F1AAB">
        <w:rPr>
          <w:rFonts w:cstheme="minorHAnsi"/>
          <w:sz w:val="22"/>
          <w:szCs w:val="22"/>
        </w:rPr>
        <w:t xml:space="preserve"> </w:t>
      </w:r>
    </w:p>
    <w:bookmarkEnd w:id="14"/>
    <w:p w14:paraId="489C9D5A" w14:textId="77777777" w:rsidR="00404DAB" w:rsidRPr="007F1AAB" w:rsidRDefault="00404DAB" w:rsidP="00404DAB">
      <w:pPr>
        <w:spacing w:line="240" w:lineRule="auto"/>
        <w:ind w:firstLine="567"/>
        <w:rPr>
          <w:rFonts w:cstheme="minorHAnsi"/>
          <w:sz w:val="22"/>
          <w:szCs w:val="22"/>
        </w:rPr>
      </w:pPr>
      <w:r w:rsidRPr="00244994">
        <w:rPr>
          <w:rFonts w:cstheme="minorHAnsi"/>
        </w:rPr>
        <w:t>2.2.</w:t>
      </w:r>
      <w:r>
        <w:rPr>
          <w:rFonts w:cstheme="minorHAnsi"/>
        </w:rPr>
        <w:t xml:space="preserve"> </w:t>
      </w:r>
      <w:r w:rsidRPr="00244994">
        <w:rPr>
          <w:rFonts w:cstheme="minorHAnsi"/>
        </w:rPr>
        <w:t xml:space="preserve">Pirkimo objektas į dalis neskaidomas. Pirkimo apimtys, reikalavimai ir techninė specifikacija apibrėžti </w:t>
      </w:r>
      <w:r>
        <w:rPr>
          <w:rFonts w:cstheme="minorHAnsi"/>
        </w:rPr>
        <w:t>s</w:t>
      </w:r>
      <w:r w:rsidRPr="00244994">
        <w:rPr>
          <w:rFonts w:cstheme="minorHAnsi"/>
        </w:rPr>
        <w:t xml:space="preserve">pecialiųjų pirkimo </w:t>
      </w:r>
      <w:r w:rsidRPr="00765A55">
        <w:rPr>
          <w:rFonts w:cstheme="minorHAnsi"/>
        </w:rPr>
        <w:t xml:space="preserve">sąlygų 1 priede </w:t>
      </w:r>
      <w:r>
        <w:rPr>
          <w:rFonts w:cstheme="minorHAnsi"/>
        </w:rPr>
        <w:t xml:space="preserve">„Techninė specifikacija“. </w:t>
      </w:r>
    </w:p>
    <w:p w14:paraId="3B4D6ED2" w14:textId="77777777" w:rsidR="00404DAB" w:rsidRDefault="00404DAB" w:rsidP="00404DAB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lastRenderedPageBreak/>
        <w:t>2.</w:t>
      </w:r>
      <w:r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4A14210" w14:textId="77777777" w:rsidR="00404DAB" w:rsidRPr="003943EC" w:rsidRDefault="00404DAB" w:rsidP="00404DAB">
      <w:pPr>
        <w:pStyle w:val="Sraopastraipa"/>
        <w:spacing w:before="100" w:beforeAutospacing="1" w:after="100" w:afterAutospacing="1" w:line="240" w:lineRule="auto"/>
        <w:ind w:left="0" w:firstLine="709"/>
        <w:rPr>
          <w:rFonts w:cstheme="minorHAnsi"/>
        </w:rPr>
      </w:pPr>
      <w:r>
        <w:rPr>
          <w:rFonts w:cstheme="minorHAnsi"/>
        </w:rPr>
        <w:t>2.4.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59701622" w14:textId="77777777" w:rsidR="00404DAB" w:rsidRPr="00817AB9" w:rsidRDefault="00404DAB" w:rsidP="00404DAB">
      <w:pPr>
        <w:pStyle w:val="Antrat1"/>
        <w:numPr>
          <w:ilvl w:val="0"/>
          <w:numId w:val="3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5" w:name="_Toc137194949"/>
      <w:r w:rsidRPr="00817AB9">
        <w:rPr>
          <w:rFonts w:asciiTheme="minorHAnsi" w:hAnsiTheme="minorHAnsi" w:cstheme="minorHAnsi"/>
          <w:color w:val="auto"/>
        </w:rPr>
        <w:t>Tiekėjų pašalinimo pagrindai, kvalifikacijos reikalavimai ir reikalaujami kokybės vadybos sistemos ir (arba) aplinkos apsaugos vadybos sistemos standartai</w:t>
      </w:r>
      <w:bookmarkEnd w:id="15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3C0E0AA4" w14:textId="77777777" w:rsidR="00404DAB" w:rsidRDefault="00404DAB" w:rsidP="00404DAB">
      <w:pPr>
        <w:spacing w:line="240" w:lineRule="auto"/>
        <w:ind w:firstLine="0"/>
      </w:pPr>
    </w:p>
    <w:p w14:paraId="01BB0BD3" w14:textId="77777777" w:rsidR="00404DAB" w:rsidRPr="00F8633B" w:rsidRDefault="00404DAB" w:rsidP="00404DAB">
      <w:pPr>
        <w:pStyle w:val="Sraopastraipa"/>
        <w:numPr>
          <w:ilvl w:val="1"/>
          <w:numId w:val="3"/>
        </w:numPr>
        <w:spacing w:line="240" w:lineRule="auto"/>
        <w:ind w:left="0" w:firstLine="697"/>
        <w:rPr>
          <w:rFonts w:cstheme="minorHAnsi"/>
        </w:rPr>
      </w:pPr>
      <w:r w:rsidRPr="00F8633B">
        <w:rPr>
          <w:rFonts w:cstheme="minorHAnsi"/>
        </w:rPr>
        <w:t>Reikalavimai dėl tiekėjo ir subtiekėjų (jeigu taikoma), ūkio subjektų, kurių pajėgumais tiekėjas remiasi, pašalinimo pagrindų nebuvimo nenustatomi.</w:t>
      </w:r>
    </w:p>
    <w:p w14:paraId="7FC153BF" w14:textId="77777777" w:rsidR="00404DAB" w:rsidRPr="00F8633B" w:rsidRDefault="00404DAB" w:rsidP="00404DAB">
      <w:pPr>
        <w:pStyle w:val="Sraopastraipa"/>
        <w:numPr>
          <w:ilvl w:val="1"/>
          <w:numId w:val="3"/>
        </w:numPr>
        <w:spacing w:line="240" w:lineRule="auto"/>
        <w:ind w:left="0" w:firstLine="697"/>
        <w:rPr>
          <w:rFonts w:cstheme="minorHAnsi"/>
        </w:rPr>
      </w:pPr>
      <w:r w:rsidRPr="00F8633B">
        <w:rPr>
          <w:rFonts w:cstheme="minorHAnsi"/>
        </w:rPr>
        <w:t>Tiekėjams nenustatomi kvalifikacijos reikalavimai, reikalavimai dėl kokybės vadybos sistemos ir aplinkos apsaugos vadybos sistemos standartų laikymosi. Tiekėjas, teikdamas pasiūlymą, įsipareigoja, kad sutartį vykdys tik teisę verstis atitinkama veikla turintys asmenys.</w:t>
      </w:r>
    </w:p>
    <w:p w14:paraId="36B6CC23" w14:textId="77777777" w:rsidR="00404DAB" w:rsidRDefault="00404DAB" w:rsidP="00404DAB">
      <w:pPr>
        <w:spacing w:line="240" w:lineRule="auto"/>
        <w:ind w:firstLine="709"/>
        <w:rPr>
          <w:rFonts w:ascii="Arial" w:eastAsia="Arial" w:hAnsi="Arial" w:cs="Arial"/>
        </w:rPr>
      </w:pPr>
      <w:r w:rsidRPr="00F8633B">
        <w:rPr>
          <w:rFonts w:cstheme="minorHAnsi"/>
        </w:rPr>
        <w:t xml:space="preserve">3.3. </w:t>
      </w:r>
      <w:r w:rsidRPr="00F8633B">
        <w:rPr>
          <w:rFonts w:eastAsia="Arial" w:cstheme="minorHAnsi"/>
        </w:rPr>
        <w:t>Tiekėjas teikdamas pasiūlymą neturi pateikti nei EBVPD, nei laisvos formos deklaracijos dėl atitikties reikalavimams.</w:t>
      </w:r>
      <w:r w:rsidRPr="00817AB9">
        <w:rPr>
          <w:rFonts w:eastAsia="Arial" w:cstheme="minorHAnsi"/>
        </w:rPr>
        <w:t xml:space="preserve"> </w:t>
      </w:r>
    </w:p>
    <w:p w14:paraId="1DC22DF6" w14:textId="77777777" w:rsidR="00404DAB" w:rsidRPr="00817AB9" w:rsidRDefault="00404DAB" w:rsidP="00404DAB">
      <w:pPr>
        <w:pStyle w:val="Antrat1"/>
        <w:numPr>
          <w:ilvl w:val="0"/>
          <w:numId w:val="3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6" w:name="_Toc137194950"/>
      <w:r w:rsidRPr="00817AB9">
        <w:rPr>
          <w:rFonts w:asciiTheme="minorHAnsi" w:hAnsiTheme="minorHAnsi" w:cstheme="minorHAnsi"/>
          <w:color w:val="auto"/>
        </w:rPr>
        <w:t>Reikalavima</w:t>
      </w:r>
      <w:r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6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3D6A08A4" w14:textId="77777777" w:rsidR="00404DAB" w:rsidRPr="00FC04EA" w:rsidRDefault="00404DAB" w:rsidP="00404DAB">
      <w:pPr>
        <w:pStyle w:val="Sraopastraipa"/>
        <w:spacing w:line="240" w:lineRule="auto"/>
        <w:ind w:left="360" w:firstLine="0"/>
        <w:rPr>
          <w:rFonts w:cstheme="minorHAnsi"/>
          <w:iCs/>
        </w:rPr>
      </w:pPr>
      <w:r w:rsidRPr="00FC04EA">
        <w:rPr>
          <w:rFonts w:cstheme="minorHAnsi"/>
          <w:iCs/>
        </w:rPr>
        <w:t xml:space="preserve">4.1. </w:t>
      </w:r>
      <w:r>
        <w:rPr>
          <w:rFonts w:cstheme="minorHAnsi"/>
          <w:iCs/>
        </w:rPr>
        <w:t>SCPO</w:t>
      </w:r>
      <w:r w:rsidRPr="00FC04EA">
        <w:rPr>
          <w:rFonts w:cstheme="minorHAnsi"/>
          <w:iCs/>
        </w:rPr>
        <w:t xml:space="preserve"> ne</w:t>
      </w:r>
      <w:r>
        <w:rPr>
          <w:rFonts w:cstheme="minorHAnsi"/>
          <w:iCs/>
        </w:rPr>
        <w:t>nustato reikalavimų,</w:t>
      </w:r>
      <w:r w:rsidRPr="00FC04EA">
        <w:rPr>
          <w:rFonts w:cstheme="minorHAnsi"/>
          <w:iCs/>
        </w:rPr>
        <w:t xml:space="preserve"> susijusių su nacionaliniu saugumu.</w:t>
      </w:r>
    </w:p>
    <w:p w14:paraId="27DA3FFD" w14:textId="77777777" w:rsidR="00404DAB" w:rsidRDefault="00404DAB" w:rsidP="00404DAB">
      <w:pPr>
        <w:pStyle w:val="Sraopastraipa"/>
        <w:spacing w:line="20" w:lineRule="atLeast"/>
        <w:ind w:left="697" w:firstLine="0"/>
      </w:pPr>
    </w:p>
    <w:p w14:paraId="7AD5A087" w14:textId="77777777" w:rsidR="00404DAB" w:rsidRPr="001B1CD4" w:rsidRDefault="00404DAB" w:rsidP="00404DAB">
      <w:pPr>
        <w:pStyle w:val="Antrat1"/>
        <w:numPr>
          <w:ilvl w:val="0"/>
          <w:numId w:val="3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7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9"/>
      <w:bookmarkEnd w:id="10"/>
      <w:bookmarkEnd w:id="11"/>
      <w:bookmarkEnd w:id="17"/>
    </w:p>
    <w:p w14:paraId="707C5027" w14:textId="77777777" w:rsidR="00404DAB" w:rsidRPr="00257685" w:rsidRDefault="00404DAB" w:rsidP="00404DAB">
      <w:pPr>
        <w:ind w:firstLine="0"/>
        <w:rPr>
          <w:rFonts w:ascii="Arial" w:hAnsi="Arial" w:cs="Arial"/>
          <w:b/>
          <w:bCs/>
        </w:rPr>
      </w:pPr>
    </w:p>
    <w:p w14:paraId="6C1BE4C5" w14:textId="77777777" w:rsidR="00404DAB" w:rsidRDefault="00404DAB" w:rsidP="00404DAB">
      <w:pPr>
        <w:pStyle w:val="Sraopastraipa"/>
        <w:spacing w:line="240" w:lineRule="auto"/>
        <w:ind w:left="0" w:firstLine="709"/>
        <w:rPr>
          <w:rFonts w:cstheme="minorHAnsi"/>
        </w:rPr>
      </w:pPr>
      <w:r w:rsidRPr="00AC3598">
        <w:rPr>
          <w:rFonts w:cstheme="minorHAnsi"/>
        </w:rPr>
        <w:t xml:space="preserve">5.1. </w:t>
      </w:r>
      <w:r w:rsidRPr="00AC3598">
        <w:rPr>
          <w:rFonts w:cstheme="minorHAnsi"/>
          <w:b/>
          <w:bCs/>
        </w:rPr>
        <w:t>CVP IS pasiūlymo lango eilutėje „Prisegti dokumentus“ pateikiamas</w:t>
      </w:r>
      <w:r w:rsidRPr="00AC3598">
        <w:rPr>
          <w:rFonts w:cstheme="minorHAnsi"/>
        </w:rPr>
        <w:t xml:space="preserve"> tiekėjo pasirašytas pasiūlymas, parengtas pagal specialiųjų </w:t>
      </w:r>
      <w:r w:rsidRPr="00AC3598">
        <w:rPr>
          <w:rFonts w:cstheme="minorHAnsi"/>
        </w:rPr>
        <w:fldChar w:fldCharType="begin"/>
      </w:r>
      <w:r w:rsidRPr="00AC3598">
        <w:rPr>
          <w:rFonts w:cstheme="minorHAnsi"/>
        </w:rPr>
        <w:instrText xml:space="preserve"> REF _Ref38540913 \h  \* MERGEFORMAT </w:instrText>
      </w:r>
      <w:r w:rsidRPr="00AC3598">
        <w:rPr>
          <w:rFonts w:cstheme="minorHAnsi"/>
        </w:rPr>
      </w:r>
      <w:r w:rsidRPr="00AC3598">
        <w:rPr>
          <w:rFonts w:cstheme="minorHAnsi"/>
        </w:rPr>
        <w:fldChar w:fldCharType="separate"/>
      </w:r>
      <w:r w:rsidRPr="00AC3598">
        <w:rPr>
          <w:rFonts w:cstheme="minorHAnsi"/>
        </w:rPr>
        <w:t xml:space="preserve">pirkimo sąlygų </w:t>
      </w:r>
      <w:r w:rsidRPr="00AC3598">
        <w:rPr>
          <w:rFonts w:cstheme="minorHAnsi"/>
          <w:shd w:val="clear" w:color="auto" w:fill="FFFFFF"/>
        </w:rPr>
        <w:t xml:space="preserve">2 </w:t>
      </w:r>
      <w:r w:rsidRPr="00AC3598">
        <w:rPr>
          <w:rFonts w:cstheme="minorHAnsi"/>
        </w:rPr>
        <w:fldChar w:fldCharType="end"/>
      </w:r>
      <w:r w:rsidRPr="00AC3598">
        <w:rPr>
          <w:rFonts w:cstheme="minorHAnsi"/>
        </w:rPr>
        <w:t>priede „Pasiūlymo forma“ pateiktą pasiūlymo formą</w:t>
      </w:r>
      <w:r>
        <w:rPr>
          <w:rFonts w:cstheme="minorHAnsi"/>
        </w:rPr>
        <w:t>, kurį sudaro</w:t>
      </w:r>
      <w:r w:rsidRPr="00AC3598">
        <w:rPr>
          <w:rFonts w:cstheme="minorHAnsi"/>
        </w:rPr>
        <w:t>:</w:t>
      </w:r>
    </w:p>
    <w:p w14:paraId="05245C78" w14:textId="77777777" w:rsidR="00404DAB" w:rsidRPr="00AC3598" w:rsidRDefault="00404DAB" w:rsidP="00404DAB">
      <w:pPr>
        <w:tabs>
          <w:tab w:val="left" w:pos="851"/>
          <w:tab w:val="left" w:pos="1560"/>
        </w:tabs>
        <w:spacing w:line="240" w:lineRule="auto"/>
        <w:ind w:left="1135" w:firstLine="0"/>
        <w:jc w:val="left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3598">
        <w:rPr>
          <w:rFonts w:cstheme="minorHAnsi"/>
          <w:b/>
          <w:bCs/>
          <w:sz w:val="22"/>
          <w:szCs w:val="22"/>
          <w:shd w:val="clear" w:color="auto" w:fill="FFFFFF"/>
        </w:rPr>
        <w:t>5.1.1. įgaliojimo ar kito dokumento (pvz., pareigybės aprašymo), suteikiančio teisę pasirašyti tiekėjo pasiūlymą, skaitmeninė kopija, jeigu pasirašo ne tiekėjo vadovas;</w:t>
      </w:r>
    </w:p>
    <w:p w14:paraId="5EFC27A8" w14:textId="77777777" w:rsidR="00404DAB" w:rsidRPr="00AC3598" w:rsidRDefault="00404DAB" w:rsidP="00404DAB">
      <w:pPr>
        <w:tabs>
          <w:tab w:val="left" w:pos="1560"/>
        </w:tabs>
        <w:spacing w:line="240" w:lineRule="auto"/>
        <w:ind w:left="1135" w:firstLine="0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3598">
        <w:rPr>
          <w:rFonts w:cstheme="minorHAnsi"/>
          <w:b/>
          <w:bCs/>
          <w:sz w:val="22"/>
          <w:szCs w:val="22"/>
          <w:shd w:val="clear" w:color="auto" w:fill="FFFFFF"/>
        </w:rPr>
        <w:t>5.1.2. jungtinės veiklos sutarties skaitmeninė kopija (jeigu dalyvauja ūkio subjektų grupė);</w:t>
      </w:r>
    </w:p>
    <w:p w14:paraId="0A8A3D7D" w14:textId="77777777" w:rsidR="00404DAB" w:rsidRPr="00AC3598" w:rsidRDefault="00404DAB" w:rsidP="00404DAB">
      <w:pPr>
        <w:tabs>
          <w:tab w:val="left" w:pos="1560"/>
        </w:tabs>
        <w:spacing w:line="240" w:lineRule="auto"/>
        <w:ind w:left="1135" w:firstLine="0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3598">
        <w:rPr>
          <w:rStyle w:val="cf01"/>
          <w:rFonts w:cstheme="minorHAnsi"/>
          <w:b/>
          <w:bCs/>
          <w:sz w:val="22"/>
          <w:szCs w:val="22"/>
        </w:rPr>
        <w:t>5.1.3. dokumentai, patvirtinantys siūlomų produktų atitikimą techninės specifikacijos reikalavimams (pavyzdžiui, techniniai pasai, duomenų aprašai, charakteristikos ar kita techninė dokumentacija);</w:t>
      </w:r>
    </w:p>
    <w:p w14:paraId="746595A3" w14:textId="77777777" w:rsidR="00404DAB" w:rsidRPr="00AC3598" w:rsidRDefault="00404DAB" w:rsidP="00404DAB">
      <w:pPr>
        <w:pStyle w:val="Sraopastraipa"/>
        <w:tabs>
          <w:tab w:val="center" w:pos="993"/>
        </w:tabs>
        <w:spacing w:line="240" w:lineRule="auto"/>
        <w:ind w:left="0" w:firstLine="709"/>
        <w:rPr>
          <w:rFonts w:cstheme="minorHAnsi"/>
          <w:b/>
          <w:bCs/>
        </w:rPr>
      </w:pPr>
      <w:r w:rsidRPr="009D08FB">
        <w:rPr>
          <w:rFonts w:cstheme="minorHAnsi"/>
          <w:b/>
          <w:bCs/>
          <w:shd w:val="clear" w:color="auto" w:fill="FFFFFF"/>
        </w:rPr>
        <w:t xml:space="preserve">       </w:t>
      </w:r>
      <w:r>
        <w:rPr>
          <w:rFonts w:cstheme="minorHAnsi"/>
          <w:b/>
          <w:bCs/>
          <w:shd w:val="clear" w:color="auto" w:fill="FFFFFF"/>
        </w:rPr>
        <w:t xml:space="preserve"> </w:t>
      </w:r>
      <w:r w:rsidRPr="009D08FB">
        <w:rPr>
          <w:rFonts w:cstheme="minorHAnsi"/>
          <w:b/>
          <w:bCs/>
          <w:shd w:val="clear" w:color="auto" w:fill="FFFFFF"/>
        </w:rPr>
        <w:t xml:space="preserve">5.1.4.   Tiekėjo ir/arba gamintojo deklaraciją (tiems techninės specifikacijos punktams pagrįsti, kurių nėra </w:t>
      </w:r>
      <w:r w:rsidRPr="009D08FB">
        <w:rPr>
          <w:rFonts w:cstheme="minorHAnsi"/>
          <w:b/>
          <w:bCs/>
        </w:rPr>
        <w:t>galimybės pagrįsti techniniais gamintojo dokumentais);</w:t>
      </w:r>
    </w:p>
    <w:p w14:paraId="782A7503" w14:textId="77777777" w:rsidR="00404DAB" w:rsidRDefault="00404DAB" w:rsidP="00404DAB">
      <w:pPr>
        <w:pStyle w:val="Sraopastraipa"/>
        <w:tabs>
          <w:tab w:val="center" w:pos="993"/>
        </w:tabs>
        <w:spacing w:line="240" w:lineRule="auto"/>
        <w:ind w:left="0" w:firstLine="709"/>
        <w:rPr>
          <w:rFonts w:cstheme="minorHAnsi"/>
          <w:b/>
        </w:rPr>
      </w:pPr>
      <w:r w:rsidRPr="00AC3598">
        <w:rPr>
          <w:rFonts w:cstheme="minorHAnsi"/>
          <w:b/>
          <w:bCs/>
        </w:rPr>
        <w:lastRenderedPageBreak/>
        <w:t xml:space="preserve">       </w:t>
      </w:r>
      <w:r>
        <w:rPr>
          <w:rFonts w:cstheme="minorHAnsi"/>
          <w:b/>
          <w:bCs/>
        </w:rPr>
        <w:t xml:space="preserve">  </w:t>
      </w:r>
      <w:r w:rsidRPr="00AC3598">
        <w:rPr>
          <w:rFonts w:cstheme="minorHAnsi"/>
          <w:b/>
          <w:bCs/>
        </w:rPr>
        <w:t xml:space="preserve">5.1.5. </w:t>
      </w:r>
      <w:r w:rsidRPr="00CC49C3">
        <w:rPr>
          <w:rFonts w:cstheme="minorHAnsi"/>
          <w:b/>
          <w:bCs/>
        </w:rPr>
        <w:t>atitiktį</w:t>
      </w:r>
      <w:r w:rsidRPr="00CC49C3">
        <w:rPr>
          <w:rFonts w:cstheme="minorHAnsi"/>
          <w:b/>
        </w:rPr>
        <w:t xml:space="preserve"> aplinkos apsaugos kriterij</w:t>
      </w:r>
      <w:r>
        <w:rPr>
          <w:rFonts w:cstheme="minorHAnsi"/>
          <w:b/>
        </w:rPr>
        <w:t>ams</w:t>
      </w:r>
      <w:r w:rsidRPr="00CC49C3">
        <w:rPr>
          <w:rFonts w:cstheme="minorHAnsi"/>
          <w:b/>
        </w:rPr>
        <w:t xml:space="preserve"> įrodantys dokumentai</w:t>
      </w:r>
      <w:r>
        <w:rPr>
          <w:rFonts w:cstheme="minorHAnsi"/>
          <w:b/>
        </w:rPr>
        <w:t>;</w:t>
      </w:r>
    </w:p>
    <w:p w14:paraId="0FD7FC63" w14:textId="77777777" w:rsidR="00404DAB" w:rsidRPr="00CC49C3" w:rsidRDefault="00404DAB" w:rsidP="00404DAB">
      <w:pPr>
        <w:pStyle w:val="Sraopastraipa"/>
        <w:tabs>
          <w:tab w:val="center" w:pos="993"/>
        </w:tabs>
        <w:spacing w:line="240" w:lineRule="auto"/>
        <w:ind w:left="0" w:firstLine="709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 5.1.6. užpildyta techninė specifikacija.</w:t>
      </w:r>
    </w:p>
    <w:p w14:paraId="6BFA2506" w14:textId="77777777" w:rsidR="00404DAB" w:rsidRPr="00F70558" w:rsidRDefault="00404DAB" w:rsidP="00404DAB">
      <w:pPr>
        <w:pStyle w:val="Sraopastraipa"/>
        <w:spacing w:line="240" w:lineRule="auto"/>
        <w:ind w:left="0"/>
        <w:rPr>
          <w:rFonts w:cstheme="minorHAnsi"/>
          <w:u w:val="single"/>
        </w:rPr>
      </w:pPr>
      <w:r w:rsidRPr="00F70558">
        <w:rPr>
          <w:rFonts w:eastAsia="Calibri" w:cstheme="minorHAnsi"/>
        </w:rPr>
        <w:t xml:space="preserve">5.2. Pasiūlymas gali būti pasirašytas </w:t>
      </w:r>
      <w:r>
        <w:rPr>
          <w:rFonts w:eastAsia="Calibri" w:cstheme="minorHAnsi"/>
        </w:rPr>
        <w:t xml:space="preserve">fiziniu arba </w:t>
      </w:r>
      <w:r w:rsidRPr="00F70558">
        <w:rPr>
          <w:rFonts w:eastAsia="Calibri" w:cstheme="minorHAnsi"/>
        </w:rPr>
        <w:t xml:space="preserve">kvalifikuotu elektroniniu parašu. Jeigu </w:t>
      </w:r>
      <w:r>
        <w:rPr>
          <w:rFonts w:eastAsia="Calibri" w:cstheme="minorHAnsi"/>
        </w:rPr>
        <w:t xml:space="preserve">tiekėjas </w:t>
      </w:r>
      <w:r w:rsidRPr="00F70558">
        <w:rPr>
          <w:rFonts w:eastAsia="Calibri" w:cstheme="minorHAnsi"/>
        </w:rPr>
        <w:t xml:space="preserve">dokumentus tvirtina naudodamas elektroninį, o ne fizinį parašą, elektroninis parašas turi atitikti VPĮ 22 straipsnio 11 dalies 2 ir 3 punktuose nustatytus reikalavimus. </w:t>
      </w:r>
      <w:r w:rsidRPr="00F70558">
        <w:rPr>
          <w:rFonts w:cstheme="minorHAnsi"/>
        </w:rPr>
        <w:t>P</w:t>
      </w:r>
      <w:r>
        <w:rPr>
          <w:rFonts w:cstheme="minorHAnsi"/>
        </w:rPr>
        <w:t>erkančiajai organizacijai</w:t>
      </w:r>
      <w:r w:rsidRPr="00F70558">
        <w:rPr>
          <w:rFonts w:cstheme="minorHAnsi"/>
        </w:rPr>
        <w:t xml:space="preserve"> kilus abejonių dėl dokumentų tikrumo, ji turi teisę reikalauti pateikti dokumentų originalus.</w:t>
      </w:r>
      <w:r w:rsidRPr="00F70558">
        <w:rPr>
          <w:rFonts w:eastAsia="Calibri" w:cstheme="minorHAnsi"/>
        </w:rPr>
        <w:t xml:space="preserve"> Gali būti:</w:t>
      </w:r>
    </w:p>
    <w:p w14:paraId="766B46D2" w14:textId="77777777" w:rsidR="00404DAB" w:rsidRPr="00F70558" w:rsidRDefault="00404DAB" w:rsidP="00404DAB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5.2.1. pateikiami kvalifikuotu elektroniniu parašu pasirašyti elektroninėmis priemonėmis suformuoti dokumentai;</w:t>
      </w:r>
    </w:p>
    <w:p w14:paraId="0C88D902" w14:textId="77777777" w:rsidR="00404DAB" w:rsidRPr="00F70558" w:rsidRDefault="00404DAB" w:rsidP="00404DAB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5.2.2. skaitmeninės dokumentų kopijos (fiziniu parašu tvirtinami dokumentai turi būti pateikiami pasirašyti ir nuskenuoti).</w:t>
      </w:r>
    </w:p>
    <w:p w14:paraId="78F9D8CC" w14:textId="77777777" w:rsidR="00404DAB" w:rsidRPr="00F70558" w:rsidRDefault="00404DAB" w:rsidP="00404DAB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>5.3. Pasiūlyma</w:t>
      </w:r>
      <w:r>
        <w:rPr>
          <w:rFonts w:eastAsia="Arial" w:cstheme="minorHAnsi"/>
        </w:rPr>
        <w:t>s turi būti parengtas</w:t>
      </w:r>
      <w:r w:rsidRPr="00F70558">
        <w:rPr>
          <w:rFonts w:eastAsia="Arial" w:cstheme="minorHAnsi"/>
        </w:rPr>
        <w:t xml:space="preserve"> lietuvių </w:t>
      </w:r>
      <w:r>
        <w:rPr>
          <w:rFonts w:eastAsia="Arial" w:cstheme="minorHAnsi"/>
        </w:rPr>
        <w:t>kalba</w:t>
      </w:r>
      <w:r w:rsidRPr="00F70558">
        <w:rPr>
          <w:rFonts w:eastAsia="Arial" w:cstheme="minorHAnsi"/>
        </w:rPr>
        <w:t xml:space="preserve">. </w:t>
      </w:r>
      <w:r w:rsidRPr="127DD6E8">
        <w:rPr>
          <w:rFonts w:eastAsia="Arial"/>
        </w:rPr>
        <w:t>Jei kurie nors su pasiūlymu teikiami dokumentai parengti ne</w:t>
      </w:r>
      <w:r>
        <w:rPr>
          <w:rFonts w:eastAsia="Arial"/>
        </w:rPr>
        <w:t xml:space="preserve"> ta kalba, kuria</w:t>
      </w:r>
      <w:r w:rsidRPr="127DD6E8">
        <w:rPr>
          <w:rFonts w:eastAsia="Arial"/>
        </w:rPr>
        <w:t xml:space="preserve"> reikalaujama</w:t>
      </w:r>
      <w:r>
        <w:rPr>
          <w:rFonts w:eastAsia="Arial"/>
        </w:rPr>
        <w:t xml:space="preserve">, </w:t>
      </w:r>
      <w:r w:rsidRPr="127DD6E8">
        <w:rPr>
          <w:rFonts w:eastAsia="Arial"/>
        </w:rPr>
        <w:t>turi būti pateiktas tikslus vertimas į reikalaujamą</w:t>
      </w:r>
      <w:r>
        <w:rPr>
          <w:rFonts w:eastAsia="Arial"/>
        </w:rPr>
        <w:t xml:space="preserve"> </w:t>
      </w:r>
      <w:r w:rsidRPr="127DD6E8">
        <w:rPr>
          <w:rFonts w:eastAsia="Arial"/>
        </w:rPr>
        <w:t xml:space="preserve">kalbą. </w:t>
      </w:r>
    </w:p>
    <w:p w14:paraId="23FEF75B" w14:textId="77777777" w:rsidR="00404DAB" w:rsidRPr="00F70558" w:rsidRDefault="00404DAB" w:rsidP="00404DAB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>5.4. Pasiūlym</w:t>
      </w:r>
      <w:r>
        <w:rPr>
          <w:rFonts w:cstheme="minorHAnsi"/>
        </w:rPr>
        <w:t xml:space="preserve">uose nurodytos kainos bus vertinamos </w:t>
      </w:r>
      <w:r w:rsidRPr="00F70558">
        <w:rPr>
          <w:rFonts w:cstheme="minorHAnsi"/>
        </w:rPr>
        <w:t>eurais</w:t>
      </w:r>
      <w:r w:rsidRPr="00F70558">
        <w:rPr>
          <w:rFonts w:eastAsia="Calibri" w:cstheme="minorHAnsi"/>
        </w:rPr>
        <w:t>.</w:t>
      </w:r>
      <w:r w:rsidRPr="00F70558">
        <w:rPr>
          <w:rFonts w:cstheme="minorHAnsi"/>
        </w:rPr>
        <w:t xml:space="preserve"> Jeigu </w:t>
      </w:r>
      <w:r>
        <w:rPr>
          <w:rFonts w:cstheme="minorHAnsi"/>
        </w:rPr>
        <w:t>p</w:t>
      </w:r>
      <w:r w:rsidRPr="00F70558">
        <w:rPr>
          <w:rFonts w:cstheme="minorHAnsi"/>
        </w:rPr>
        <w:t xml:space="preserve">asiūlymuose kainos nurodytos užsienio valiuta, jos </w:t>
      </w:r>
      <w:r>
        <w:rPr>
          <w:rFonts w:cstheme="minorHAnsi"/>
        </w:rPr>
        <w:t>bus</w:t>
      </w:r>
      <w:r w:rsidRPr="00F70558">
        <w:rPr>
          <w:rFonts w:cstheme="minorHAnsi"/>
        </w:rPr>
        <w:t xml:space="preserve"> perskaičiuojamos </w:t>
      </w:r>
      <w:r>
        <w:rPr>
          <w:rFonts w:cstheme="minorHAnsi"/>
        </w:rPr>
        <w:t>eurais</w:t>
      </w:r>
      <w:r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14:paraId="0764319B" w14:textId="77777777" w:rsidR="00404DAB" w:rsidRDefault="00404DAB" w:rsidP="00404DAB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>
        <w:rPr>
          <w:rFonts w:eastAsia="Arial" w:cstheme="minorHAnsi"/>
        </w:rPr>
        <w:t xml:space="preserve"> </w:t>
      </w:r>
      <w:r>
        <w:rPr>
          <w:rFonts w:eastAsia="Arial"/>
        </w:rPr>
        <w:t>Bendra pasiūlymo kaina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>(</w:t>
      </w:r>
      <w:r w:rsidRPr="127DD6E8">
        <w:rPr>
          <w:rFonts w:eastAsia="Arial"/>
        </w:rPr>
        <w:t>sąnaudos</w:t>
      </w:r>
      <w:r>
        <w:rPr>
          <w:rFonts w:eastAsia="Arial"/>
        </w:rPr>
        <w:t>)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 xml:space="preserve">su PVM  turi būti nurodoma </w:t>
      </w:r>
      <w:r w:rsidRPr="127DD6E8">
        <w:rPr>
          <w:rFonts w:eastAsia="Arial"/>
        </w:rPr>
        <w:t xml:space="preserve">dviejų </w:t>
      </w:r>
      <w:r>
        <w:rPr>
          <w:rFonts w:eastAsia="Arial"/>
        </w:rPr>
        <w:t>skaitmenų</w:t>
      </w:r>
      <w:r w:rsidRPr="127DD6E8">
        <w:rPr>
          <w:rFonts w:eastAsia="Arial"/>
        </w:rPr>
        <w:t xml:space="preserve"> po kablelio tikslumu. </w:t>
      </w:r>
      <w:r w:rsidRPr="00B75F6D">
        <w:rPr>
          <w:rFonts w:eastAsia="Arial" w:cstheme="minorHAnsi"/>
        </w:rPr>
        <w:t>Šią kainą sudarančios kainos sudedamosios dalys ar įkainiai gali būti išreikšt</w:t>
      </w:r>
      <w:r>
        <w:rPr>
          <w:rFonts w:eastAsia="Arial" w:cstheme="minorHAnsi"/>
        </w:rPr>
        <w:t>i</w:t>
      </w:r>
      <w:r w:rsidRPr="00B75F6D">
        <w:rPr>
          <w:rFonts w:eastAsia="Arial" w:cstheme="minorHAnsi"/>
        </w:rPr>
        <w:t xml:space="preserve"> neribojant </w:t>
      </w:r>
      <w:r>
        <w:rPr>
          <w:rFonts w:eastAsia="Arial" w:cstheme="minorHAnsi"/>
        </w:rPr>
        <w:t>skaitmenų</w:t>
      </w:r>
      <w:r w:rsidRPr="00B75F6D">
        <w:rPr>
          <w:rFonts w:eastAsia="Arial" w:cstheme="minorHAnsi"/>
        </w:rPr>
        <w:t xml:space="preserve"> po kablelio kiekio</w:t>
      </w:r>
      <w:r>
        <w:rPr>
          <w:rFonts w:ascii="Arial" w:eastAsia="Arial" w:hAnsi="Arial" w:cs="Arial"/>
        </w:rPr>
        <w:t xml:space="preserve">. </w:t>
      </w:r>
    </w:p>
    <w:p w14:paraId="29CFCF17" w14:textId="77777777" w:rsidR="00404DAB" w:rsidRPr="00723492" w:rsidRDefault="00404DAB" w:rsidP="00404DAB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24487FA5" w14:textId="77777777" w:rsidR="00404DAB" w:rsidRPr="00B75F6D" w:rsidRDefault="00404DAB" w:rsidP="00404DAB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0C55B210" w14:textId="77777777" w:rsidR="00404DAB" w:rsidRPr="00F70558" w:rsidRDefault="00404DAB" w:rsidP="00404DAB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4E9CD07A" w14:textId="77777777" w:rsidR="00404DAB" w:rsidRPr="00F70558" w:rsidRDefault="00404DAB" w:rsidP="00404DAB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70F6A8CA" w14:textId="77777777" w:rsidR="00404DAB" w:rsidRPr="00E62E95" w:rsidRDefault="00404DAB" w:rsidP="00404DAB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8" w:name="_Toc137194952"/>
      <w:r w:rsidRPr="00E62E95">
        <w:rPr>
          <w:rFonts w:asciiTheme="minorHAnsi" w:hAnsiTheme="minorHAnsi" w:cstheme="minorHAnsi"/>
          <w:color w:val="auto"/>
        </w:rPr>
        <w:t>6. Pasiūlymo galiojimo užtikrinimas</w:t>
      </w:r>
      <w:bookmarkEnd w:id="18"/>
    </w:p>
    <w:p w14:paraId="41B650BB" w14:textId="77777777" w:rsidR="00404DAB" w:rsidRPr="000261FD" w:rsidRDefault="00404DAB" w:rsidP="00404DAB">
      <w:pPr>
        <w:ind w:firstLine="0"/>
        <w:rPr>
          <w:rFonts w:ascii="Arial" w:hAnsi="Arial" w:cs="Arial"/>
          <w:i/>
          <w:iCs/>
          <w:color w:val="7030A0"/>
        </w:rPr>
      </w:pPr>
    </w:p>
    <w:p w14:paraId="0A43FFD0" w14:textId="77777777" w:rsidR="00404DAB" w:rsidRPr="00504AD9" w:rsidRDefault="00404DAB" w:rsidP="00404DAB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 xml:space="preserve">6.1.  </w:t>
      </w:r>
      <w:r>
        <w:rPr>
          <w:rFonts w:eastAsia="Calibri"/>
        </w:rPr>
        <w:t>SCPO</w:t>
      </w:r>
      <w:r w:rsidRPr="11690C5F">
        <w:rPr>
          <w:rFonts w:eastAsia="Calibri"/>
        </w:rPr>
        <w:t xml:space="preserve"> nereikalauja užtikrinti </w:t>
      </w:r>
      <w:r>
        <w:rPr>
          <w:rFonts w:eastAsia="Calibri"/>
        </w:rPr>
        <w:t>p</w:t>
      </w:r>
      <w:r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DB974EC" w14:textId="77777777" w:rsidR="00404DAB" w:rsidRPr="00E62E95" w:rsidRDefault="00404DAB" w:rsidP="00404DAB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7EC781EF" w14:textId="77777777" w:rsidR="00404DAB" w:rsidRPr="00E62E95" w:rsidRDefault="00404DAB" w:rsidP="00404DAB">
      <w:pPr>
        <w:pStyle w:val="Antrat1"/>
        <w:numPr>
          <w:ilvl w:val="0"/>
          <w:numId w:val="2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9" w:name="_Toc15392775"/>
      <w:bookmarkStart w:id="20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9"/>
      <w:r>
        <w:rPr>
          <w:rFonts w:asciiTheme="minorHAnsi" w:hAnsiTheme="minorHAnsi" w:cstheme="minorHAnsi"/>
          <w:color w:val="auto"/>
        </w:rPr>
        <w:t>asiūlymų vertinimas</w:t>
      </w:r>
      <w:bookmarkEnd w:id="20"/>
    </w:p>
    <w:p w14:paraId="46D0A5EF" w14:textId="77777777" w:rsidR="00404DAB" w:rsidRPr="00A84437" w:rsidRDefault="00404DAB" w:rsidP="00404DAB">
      <w:pPr>
        <w:spacing w:line="240" w:lineRule="auto"/>
        <w:ind w:firstLine="0"/>
        <w:rPr>
          <w:rFonts w:cstheme="minorHAnsi"/>
          <w:vanish/>
        </w:rPr>
      </w:pPr>
    </w:p>
    <w:p w14:paraId="4D7AA242" w14:textId="77777777" w:rsidR="00404DAB" w:rsidRDefault="00404DAB" w:rsidP="00404DAB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 xml:space="preserve">7.1.  </w:t>
      </w:r>
      <w:r>
        <w:rPr>
          <w:rFonts w:cstheme="minorHAnsi"/>
        </w:rPr>
        <w:t>SCPO</w:t>
      </w:r>
      <w:r w:rsidRPr="00A84437">
        <w:rPr>
          <w:rFonts w:eastAsia="Calibri" w:cstheme="minorHAnsi"/>
        </w:rPr>
        <w:t xml:space="preserve"> ekonomiškai naudingiausią </w:t>
      </w:r>
      <w:r>
        <w:rPr>
          <w:rFonts w:eastAsia="Calibri" w:cstheme="minorHAnsi"/>
        </w:rPr>
        <w:t>p</w:t>
      </w:r>
      <w:r w:rsidRPr="00A84437">
        <w:rPr>
          <w:rFonts w:eastAsia="Calibri" w:cstheme="minorHAnsi"/>
        </w:rPr>
        <w:t xml:space="preserve">asiūlymą išrenka pagal </w:t>
      </w:r>
      <w:r>
        <w:rPr>
          <w:rFonts w:eastAsia="Calibri" w:cstheme="minorHAnsi"/>
        </w:rPr>
        <w:t>tiekėjo p</w:t>
      </w:r>
      <w:r w:rsidRPr="00A84437">
        <w:rPr>
          <w:rFonts w:eastAsia="Calibri" w:cstheme="minorHAnsi"/>
        </w:rPr>
        <w:t xml:space="preserve">asiūlyme nurodytą kainą, kuri turi būti apskaičiuota ir nurodyta taip, kaip reikalaujama </w:t>
      </w:r>
      <w:r>
        <w:rPr>
          <w:rFonts w:eastAsia="Calibri" w:cstheme="minorHAnsi"/>
        </w:rPr>
        <w:t>specialiųjų p</w:t>
      </w:r>
      <w:r w:rsidRPr="00A84437">
        <w:rPr>
          <w:rFonts w:eastAsia="Calibri" w:cstheme="minorHAnsi"/>
        </w:rPr>
        <w:t xml:space="preserve">irkimo sąlygų </w:t>
      </w:r>
      <w:r>
        <w:rPr>
          <w:rFonts w:eastAsia="Calibri" w:cstheme="minorHAnsi"/>
        </w:rPr>
        <w:t xml:space="preserve">2 </w:t>
      </w:r>
      <w:r w:rsidRPr="00A84437">
        <w:rPr>
          <w:rFonts w:eastAsia="Calibri" w:cstheme="minorHAnsi"/>
        </w:rPr>
        <w:t>priede</w:t>
      </w:r>
      <w:r>
        <w:rPr>
          <w:rFonts w:eastAsia="Calibri" w:cstheme="minorHAnsi"/>
        </w:rPr>
        <w:t xml:space="preserve"> „Pasiūlymo forma“</w:t>
      </w:r>
      <w:r w:rsidRPr="00A84437">
        <w:rPr>
          <w:rFonts w:eastAsia="Calibri" w:cstheme="minorHAnsi"/>
        </w:rPr>
        <w:t>.</w:t>
      </w:r>
    </w:p>
    <w:p w14:paraId="74AF8F0C" w14:textId="77777777" w:rsidR="00404DAB" w:rsidRPr="00A84437" w:rsidRDefault="00404DAB" w:rsidP="00404DAB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 xml:space="preserve">7.2. Laimėjusiu </w:t>
      </w:r>
      <w:r>
        <w:rPr>
          <w:rFonts w:cstheme="minorHAnsi"/>
          <w:color w:val="000000" w:themeColor="text1"/>
        </w:rPr>
        <w:t>p</w:t>
      </w:r>
      <w:r w:rsidRPr="00A84437">
        <w:rPr>
          <w:rFonts w:cstheme="minorHAnsi"/>
          <w:color w:val="000000" w:themeColor="text1"/>
        </w:rPr>
        <w:t xml:space="preserve">asiūlymu galės būti pripažintas tik 1 (vienas) ekonomiškai naudingiausias pasiūlymas, esantis pasiūlymų eilės pirmojoje vietoje. </w:t>
      </w:r>
    </w:p>
    <w:p w14:paraId="0E0FADBB" w14:textId="77777777" w:rsidR="00404DAB" w:rsidRPr="0072204F" w:rsidRDefault="00404DAB" w:rsidP="00404DAB">
      <w:pPr>
        <w:pStyle w:val="Betarp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0A88A7D8" w14:textId="77777777" w:rsidR="00404DAB" w:rsidRPr="00A84437" w:rsidRDefault="00404DAB" w:rsidP="00404DAB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379BB2D4" w14:textId="77777777" w:rsidR="00404DAB" w:rsidRDefault="00404DAB" w:rsidP="00404DAB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21" w:name="_Ref39425999"/>
      <w:bookmarkStart w:id="22" w:name="_Ref39426005"/>
      <w:bookmarkStart w:id="23" w:name="_Toc126333937"/>
      <w:bookmarkStart w:id="24" w:name="_Toc137194954"/>
      <w:r>
        <w:rPr>
          <w:rFonts w:asciiTheme="minorHAnsi" w:hAnsiTheme="minorHAnsi" w:cstheme="minorHAnsi"/>
        </w:rPr>
        <w:t>8. Sutarties sudarymas</w:t>
      </w:r>
      <w:bookmarkEnd w:id="21"/>
      <w:bookmarkEnd w:id="22"/>
      <w:bookmarkEnd w:id="23"/>
      <w:bookmarkEnd w:id="24"/>
    </w:p>
    <w:p w14:paraId="6B28530B" w14:textId="77777777" w:rsidR="00404DAB" w:rsidRPr="004A0305" w:rsidRDefault="00404DAB" w:rsidP="00404DAB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0506B9A5" w14:textId="77777777" w:rsidR="00404DAB" w:rsidRDefault="00404DAB" w:rsidP="00404DAB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8.1. Ši pirkimo procedūra atliekama siekiant sudaryti sutartį su tiekėju, kurio pasiūlymas, vadovaujantis pirkimo sąlygose</w:t>
      </w:r>
      <w:r>
        <w:rPr>
          <w:color w:val="0070C0"/>
        </w:rPr>
        <w:t xml:space="preserve"> </w:t>
      </w:r>
      <w:r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>
        <w:t>Sutarties sąlygos pateikiamos specialiųjų p</w:t>
      </w:r>
      <w:r w:rsidRPr="127DD6E8">
        <w:t xml:space="preserve">irkimo </w:t>
      </w:r>
      <w:r w:rsidRPr="00AC3598">
        <w:t xml:space="preserve">sąlygų </w:t>
      </w:r>
      <w:r w:rsidRPr="00AC3598">
        <w:rPr>
          <w:rFonts w:cstheme="minorHAnsi"/>
        </w:rPr>
        <w:t xml:space="preserve">5 </w:t>
      </w:r>
      <w:r w:rsidRPr="004A0305">
        <w:rPr>
          <w:rFonts w:cstheme="minorHAnsi"/>
        </w:rPr>
        <w:t>priede</w:t>
      </w:r>
      <w:r>
        <w:rPr>
          <w:rFonts w:cstheme="minorHAnsi"/>
        </w:rPr>
        <w:t xml:space="preserve"> „Sutarties projektas“</w:t>
      </w:r>
      <w:r w:rsidRPr="004A0305">
        <w:rPr>
          <w:rFonts w:cstheme="minorHAnsi"/>
        </w:rPr>
        <w:t xml:space="preserve">. </w:t>
      </w:r>
    </w:p>
    <w:p w14:paraId="6D9DDCEF" w14:textId="77777777" w:rsidR="00B24D99" w:rsidRDefault="00B24D99"/>
    <w:sectPr w:rsidR="00B24D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17534EC0" w14:textId="77777777" w:rsidTr="006B1A30">
      <w:trPr>
        <w:trHeight w:val="300"/>
      </w:trPr>
      <w:tc>
        <w:tcPr>
          <w:tcW w:w="3320" w:type="dxa"/>
        </w:tcPr>
        <w:p w14:paraId="1EE9E54F" w14:textId="77777777" w:rsidR="00000000" w:rsidRDefault="00000000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0E0ED21B" w14:textId="77777777" w:rsidR="00000000" w:rsidRDefault="00000000" w:rsidP="006B1A30">
          <w:pPr>
            <w:pStyle w:val="Antrats"/>
            <w:jc w:val="center"/>
          </w:pPr>
        </w:p>
      </w:tc>
      <w:tc>
        <w:tcPr>
          <w:tcW w:w="3320" w:type="dxa"/>
        </w:tcPr>
        <w:p w14:paraId="699F1772" w14:textId="77777777" w:rsidR="00000000" w:rsidRDefault="00000000" w:rsidP="006B1A30">
          <w:pPr>
            <w:pStyle w:val="Antrats"/>
            <w:ind w:right="-115"/>
            <w:jc w:val="right"/>
          </w:pPr>
        </w:p>
      </w:tc>
    </w:tr>
  </w:tbl>
  <w:p w14:paraId="7200E986" w14:textId="77777777" w:rsidR="00000000" w:rsidRDefault="000000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1F90AEE0" w14:textId="77777777" w:rsidTr="006B1A30">
      <w:trPr>
        <w:trHeight w:val="300"/>
      </w:trPr>
      <w:tc>
        <w:tcPr>
          <w:tcW w:w="3320" w:type="dxa"/>
        </w:tcPr>
        <w:p w14:paraId="5B387210" w14:textId="77777777" w:rsidR="00000000" w:rsidRDefault="00000000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1F7CB2A5" w14:textId="77777777" w:rsidR="00000000" w:rsidRDefault="00000000" w:rsidP="006B1A30">
          <w:pPr>
            <w:pStyle w:val="Antrats"/>
            <w:jc w:val="center"/>
          </w:pPr>
        </w:p>
      </w:tc>
      <w:tc>
        <w:tcPr>
          <w:tcW w:w="3320" w:type="dxa"/>
        </w:tcPr>
        <w:p w14:paraId="0DDE2DD3" w14:textId="77777777" w:rsidR="00000000" w:rsidRDefault="00000000" w:rsidP="006B1A30">
          <w:pPr>
            <w:pStyle w:val="Antrats"/>
            <w:ind w:right="-115"/>
            <w:jc w:val="right"/>
          </w:pPr>
        </w:p>
      </w:tc>
    </w:tr>
  </w:tbl>
  <w:p w14:paraId="0C919C33" w14:textId="77777777" w:rsidR="00000000" w:rsidRDefault="00000000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79392A05" w14:textId="77777777" w:rsidTr="006B1A30">
      <w:trPr>
        <w:trHeight w:val="300"/>
      </w:trPr>
      <w:tc>
        <w:tcPr>
          <w:tcW w:w="3320" w:type="dxa"/>
        </w:tcPr>
        <w:p w14:paraId="4467249B" w14:textId="77777777" w:rsidR="00000000" w:rsidRDefault="00000000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14:paraId="43F42740" w14:textId="77777777" w:rsidR="00000000" w:rsidRDefault="00000000" w:rsidP="006B1A30">
          <w:pPr>
            <w:pStyle w:val="Antrats"/>
            <w:jc w:val="center"/>
          </w:pPr>
        </w:p>
      </w:tc>
      <w:tc>
        <w:tcPr>
          <w:tcW w:w="3320" w:type="dxa"/>
        </w:tcPr>
        <w:p w14:paraId="08928D08" w14:textId="77777777" w:rsidR="00000000" w:rsidRDefault="00000000" w:rsidP="006B1A30">
          <w:pPr>
            <w:pStyle w:val="Antrats"/>
            <w:ind w:right="-115"/>
            <w:jc w:val="right"/>
          </w:pPr>
        </w:p>
      </w:tc>
    </w:tr>
  </w:tbl>
  <w:p w14:paraId="210DF1E9" w14:textId="77777777" w:rsidR="00000000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431C" w14:textId="77777777" w:rsidR="00000000" w:rsidRPr="003062D6" w:rsidRDefault="00000000" w:rsidP="00F341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0"/>
      <w:rPr>
        <w:rFonts w:ascii="Arial" w:hAnsi="Arial" w:cs="Arial"/>
        <w:color w:val="000000"/>
      </w:rPr>
    </w:pPr>
  </w:p>
  <w:p w14:paraId="3C896EC6" w14:textId="77777777" w:rsidR="00000000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num w:numId="1" w16cid:durableId="1652252092">
    <w:abstractNumId w:val="1"/>
  </w:num>
  <w:num w:numId="2" w16cid:durableId="963148996">
    <w:abstractNumId w:val="0"/>
  </w:num>
  <w:num w:numId="3" w16cid:durableId="817724215">
    <w:abstractNumId w:val="2"/>
  </w:num>
  <w:num w:numId="4" w16cid:durableId="1476410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AB"/>
    <w:rsid w:val="00404DAB"/>
    <w:rsid w:val="00701980"/>
    <w:rsid w:val="007B3267"/>
    <w:rsid w:val="00B2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DB7E"/>
  <w15:chartTrackingRefBased/>
  <w15:docId w15:val="{DE6CC939-6CB5-4173-A59A-DC9727D2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4DAB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04D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4DAB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04DAB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04DA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04DAB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Antrats">
    <w:name w:val="header"/>
    <w:basedOn w:val="prastasis"/>
    <w:link w:val="AntratsDiagrama"/>
    <w:uiPriority w:val="99"/>
    <w:unhideWhenUsed/>
    <w:rsid w:val="00404DA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4DAB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404DA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04DAB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Betarp">
    <w:name w:val="No Spacing"/>
    <w:link w:val="BetarpDiagrama"/>
    <w:uiPriority w:val="1"/>
    <w:qFormat/>
    <w:rsid w:val="00404DA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404DAB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404DAB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404DAB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Body2">
    <w:name w:val="Body 2"/>
    <w:rsid w:val="00404DAB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Turinys2">
    <w:name w:val="toc 2"/>
    <w:basedOn w:val="prastasis"/>
    <w:next w:val="prastasis"/>
    <w:autoRedefine/>
    <w:uiPriority w:val="39"/>
    <w:unhideWhenUsed/>
    <w:rsid w:val="00404DAB"/>
    <w:pPr>
      <w:tabs>
        <w:tab w:val="right" w:leader="dot" w:pos="9962"/>
      </w:tabs>
      <w:ind w:left="220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04DAB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04DAB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Numatytasispastraiposriftas"/>
    <w:rsid w:val="00404DAB"/>
    <w:rPr>
      <w:rFonts w:ascii="Segoe UI" w:hAnsi="Segoe UI" w:cs="Segoe UI" w:hint="default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04DA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04DA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asa.suslaviciene@a.brazausko-gimnazij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aisiadorysbft.lt" TargetMode="External"/><Relationship Id="rId12" Type="http://schemas.openxmlformats.org/officeDocument/2006/relationships/hyperlink" Target="https://www.e-tar.lt/portal/lt/legalAct/TAR.4B60A8C9678B/as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kvizitai.vz.lt/pasto-kodai/LT-56166/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C74EF76B284B67B57E42D9C87D58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E02DD9-1EF5-4BDE-B1C0-8AB5DECEA8DB}"/>
      </w:docPartPr>
      <w:docPartBody>
        <w:p w:rsidR="00000000" w:rsidRDefault="00767C08" w:rsidP="00767C08">
          <w:pPr>
            <w:pStyle w:val="26C74EF76B284B67B57E42D9C87D581D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08"/>
    <w:rsid w:val="0047461D"/>
    <w:rsid w:val="00701980"/>
    <w:rsid w:val="0076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26C74EF76B284B67B57E42D9C87D581D">
    <w:name w:val="26C74EF76B284B67B57E42D9C87D581D"/>
    <w:rsid w:val="00767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7161</Words>
  <Characters>4082</Characters>
  <Application>Microsoft Office Word</Application>
  <DocSecurity>0</DocSecurity>
  <Lines>34</Lines>
  <Paragraphs>22</Paragraphs>
  <ScaleCrop>false</ScaleCrop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Bagdonaitė-Česnienė</dc:creator>
  <cp:keywords/>
  <dc:description/>
  <cp:lastModifiedBy>Aistė Bagdonaitė-Česnienė</cp:lastModifiedBy>
  <cp:revision>1</cp:revision>
  <dcterms:created xsi:type="dcterms:W3CDTF">2025-01-09T08:20:00Z</dcterms:created>
  <dcterms:modified xsi:type="dcterms:W3CDTF">2025-01-09T08:22:00Z</dcterms:modified>
</cp:coreProperties>
</file>