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1868" w14:textId="77777777" w:rsidR="001150C0" w:rsidRPr="00D21767" w:rsidRDefault="001150C0" w:rsidP="001150C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UŽDAROJI  AKCINĖ  BENDROVĖ</w:t>
      </w:r>
    </w:p>
    <w:p w14:paraId="2FE92D51" w14:textId="77777777" w:rsidR="001150C0" w:rsidRPr="00D21767" w:rsidRDefault="001150C0" w:rsidP="001150C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ŠILUTĖS ŠILUMOS TINKLAI</w:t>
      </w:r>
    </w:p>
    <w:p w14:paraId="1F7C469B" w14:textId="77777777" w:rsidR="001150C0" w:rsidRPr="00377BE6" w:rsidRDefault="001150C0" w:rsidP="001150C0">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7DAD7B67" w14:textId="77777777" w:rsidR="001150C0" w:rsidRPr="00377BE6" w:rsidRDefault="001150C0" w:rsidP="001150C0">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Kodas 177217875, PVM mokėtojo kodas LT772178716</w:t>
      </w:r>
    </w:p>
    <w:p w14:paraId="0364091F" w14:textId="77777777" w:rsidR="001150C0" w:rsidRPr="00D21767" w:rsidRDefault="001150C0" w:rsidP="001150C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2FBE908D" w14:textId="77777777" w:rsidR="001150C0" w:rsidRPr="00D21767" w:rsidRDefault="001150C0" w:rsidP="001150C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7327AC97" w14:textId="4D999864" w:rsidR="00D823AB" w:rsidRPr="00D823AB" w:rsidRDefault="00D823AB" w:rsidP="00D823AB">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PATVIRTINTA : </w:t>
      </w:r>
    </w:p>
    <w:p w14:paraId="5415157D" w14:textId="77777777" w:rsidR="00D823AB" w:rsidRPr="00D823AB" w:rsidRDefault="00D823AB" w:rsidP="00D823AB">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UAB Šilutės šilumos tinklai</w:t>
      </w:r>
    </w:p>
    <w:p w14:paraId="47E64755" w14:textId="77777777" w:rsidR="00D823AB" w:rsidRPr="00D823AB" w:rsidRDefault="00D823AB" w:rsidP="00D823AB">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Viešųjų pirkimų komisijos posėdyje</w:t>
      </w:r>
    </w:p>
    <w:p w14:paraId="684B696F" w14:textId="77777777" w:rsidR="00D823AB" w:rsidRPr="00D823AB" w:rsidRDefault="00D823AB" w:rsidP="00D823AB">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2026 m. balandžio 2 d.</w:t>
      </w:r>
    </w:p>
    <w:p w14:paraId="3018B432" w14:textId="3BAEA19D" w:rsidR="00D823AB" w:rsidRPr="00D823AB" w:rsidRDefault="00D823AB" w:rsidP="00C647D0">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Protokolu Nr. </w:t>
      </w:r>
      <w:r w:rsidR="00C647D0">
        <w:rPr>
          <w:rFonts w:ascii="Times New Roman" w:eastAsiaTheme="minorEastAsia" w:hAnsi="Times New Roman" w:cs="Times New Roman"/>
          <w:noProof/>
          <w:kern w:val="0"/>
          <w:lang w:eastAsia="lt-LT"/>
          <w14:ligatures w14:val="none"/>
        </w:rPr>
        <w:t>12</w:t>
      </w:r>
      <w:r w:rsidRPr="00D823AB">
        <w:rPr>
          <w:rFonts w:ascii="Times New Roman" w:eastAsiaTheme="minorEastAsia" w:hAnsi="Times New Roman" w:cs="Times New Roman"/>
          <w:noProof/>
          <w:kern w:val="0"/>
          <w:lang w:eastAsia="lt-LT"/>
          <w14:ligatures w14:val="none"/>
        </w:rPr>
        <w:t xml:space="preserve"> </w:t>
      </w:r>
    </w:p>
    <w:p w14:paraId="3CBC4418" w14:textId="3EC5B915" w:rsidR="001150C0" w:rsidRPr="00D21767" w:rsidRDefault="001150C0" w:rsidP="001150C0">
      <w:pPr>
        <w:spacing w:after="0" w:line="248" w:lineRule="auto"/>
        <w:ind w:left="5850"/>
        <w:rPr>
          <w:rFonts w:ascii="Times New Roman" w:eastAsiaTheme="minorEastAsia" w:hAnsi="Times New Roman" w:cs="Times New Roman"/>
          <w:noProof/>
          <w:kern w:val="0"/>
          <w:lang w:eastAsia="lt-LT"/>
          <w14:ligatures w14:val="none"/>
        </w:rPr>
      </w:pPr>
    </w:p>
    <w:p w14:paraId="1D8D2284" w14:textId="77777777" w:rsidR="001150C0" w:rsidRPr="00D21767" w:rsidRDefault="001150C0" w:rsidP="001150C0">
      <w:pPr>
        <w:spacing w:after="0" w:line="248" w:lineRule="auto"/>
        <w:ind w:left="5850" w:hanging="180"/>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4A71D49B" w14:textId="77777777" w:rsidR="001150C0" w:rsidRPr="00D21767" w:rsidRDefault="001150C0" w:rsidP="001150C0">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BF6100F" w14:textId="77777777" w:rsidR="001150C0" w:rsidRPr="00D21767" w:rsidRDefault="001150C0" w:rsidP="001150C0">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79D2C971" w14:textId="77777777" w:rsidR="001150C0" w:rsidRPr="00D21767" w:rsidRDefault="001150C0" w:rsidP="001150C0">
      <w:pPr>
        <w:spacing w:after="0" w:line="259" w:lineRule="auto"/>
        <w:ind w:right="47"/>
        <w:jc w:val="center"/>
        <w:rPr>
          <w:rFonts w:ascii="Times New Roman" w:eastAsiaTheme="minorEastAsia" w:hAnsi="Times New Roman" w:cs="Times New Roman"/>
          <w:b/>
          <w:noProof/>
          <w:kern w:val="0"/>
          <w:lang w:eastAsia="lt-LT"/>
          <w14:ligatures w14:val="none"/>
        </w:rPr>
      </w:pPr>
    </w:p>
    <w:p w14:paraId="2686E485" w14:textId="77777777" w:rsidR="001150C0" w:rsidRDefault="001150C0" w:rsidP="001150C0">
      <w:pPr>
        <w:spacing w:after="0" w:line="259" w:lineRule="auto"/>
        <w:ind w:right="47"/>
        <w:jc w:val="center"/>
        <w:rPr>
          <w:rFonts w:ascii="Calibri" w:eastAsiaTheme="minorEastAsia" w:hAnsi="Calibri" w:cs="Calibri"/>
          <w:b/>
          <w:noProof/>
          <w:kern w:val="0"/>
          <w:sz w:val="28"/>
          <w:szCs w:val="28"/>
          <w:lang w:eastAsia="lt-LT"/>
          <w14:ligatures w14:val="none"/>
        </w:rPr>
      </w:pPr>
      <w:r w:rsidRPr="003E0143">
        <w:rPr>
          <w:rFonts w:ascii="Calibri" w:eastAsiaTheme="minorEastAsia" w:hAnsi="Calibri" w:cs="Calibri"/>
          <w:b/>
          <w:noProof/>
          <w:kern w:val="0"/>
          <w:sz w:val="28"/>
          <w:szCs w:val="28"/>
          <w:lang w:eastAsia="lt-LT"/>
          <w14:ligatures w14:val="none"/>
        </w:rPr>
        <w:t>MAŽOS VERTĖS VIEŠOJO PIRKIMO</w:t>
      </w:r>
    </w:p>
    <w:p w14:paraId="1FF98E85" w14:textId="0F04A0DB" w:rsidR="001150C0" w:rsidRPr="003E0143" w:rsidRDefault="001150C0" w:rsidP="001150C0">
      <w:pPr>
        <w:spacing w:after="0" w:line="259" w:lineRule="auto"/>
        <w:ind w:right="47"/>
        <w:jc w:val="center"/>
        <w:rPr>
          <w:rFonts w:ascii="Calibri" w:eastAsiaTheme="minorEastAsia" w:hAnsi="Calibri" w:cs="Calibri"/>
          <w:b/>
          <w:noProof/>
          <w:kern w:val="0"/>
          <w:sz w:val="28"/>
          <w:szCs w:val="28"/>
          <w:lang w:eastAsia="lt-LT"/>
          <w14:ligatures w14:val="none"/>
        </w:rPr>
      </w:pPr>
      <w:r>
        <w:rPr>
          <w:rFonts w:ascii="Calibri" w:eastAsiaTheme="minorEastAsia" w:hAnsi="Calibri" w:cs="Calibri"/>
          <w:b/>
          <w:noProof/>
          <w:kern w:val="0"/>
          <w:sz w:val="28"/>
          <w:szCs w:val="28"/>
          <w:lang w:eastAsia="lt-LT"/>
          <w14:ligatures w14:val="none"/>
        </w:rPr>
        <w:t>„</w:t>
      </w:r>
      <w:r w:rsidR="00BA1AF6">
        <w:rPr>
          <w:rFonts w:ascii="Calibri" w:eastAsiaTheme="minorEastAsia" w:hAnsi="Calibri" w:cs="Calibri"/>
          <w:b/>
          <w:noProof/>
          <w:kern w:val="0"/>
          <w:sz w:val="28"/>
          <w:szCs w:val="28"/>
          <w:lang w:eastAsia="lt-LT"/>
          <w14:ligatures w14:val="none"/>
        </w:rPr>
        <w:t>PRAMONINIU BŪSU IZOLIUOTI VAMZDŽIAI IR JŲ JUNGIAMOSIOS DALYS</w:t>
      </w:r>
      <w:r>
        <w:rPr>
          <w:rFonts w:ascii="Calibri" w:eastAsiaTheme="minorEastAsia" w:hAnsi="Calibri" w:cs="Calibri"/>
          <w:b/>
          <w:noProof/>
          <w:kern w:val="0"/>
          <w:sz w:val="28"/>
          <w:szCs w:val="28"/>
          <w:lang w:eastAsia="lt-LT"/>
          <w14:ligatures w14:val="none"/>
        </w:rPr>
        <w:t>“</w:t>
      </w:r>
    </w:p>
    <w:p w14:paraId="43DD53BE" w14:textId="77777777" w:rsidR="001150C0" w:rsidRPr="003E0143" w:rsidRDefault="001150C0" w:rsidP="001150C0">
      <w:pPr>
        <w:spacing w:after="0" w:line="259" w:lineRule="auto"/>
        <w:ind w:right="47"/>
        <w:jc w:val="center"/>
        <w:rPr>
          <w:rFonts w:ascii="Calibri" w:eastAsiaTheme="minorEastAsia" w:hAnsi="Calibri" w:cs="Calibri"/>
          <w:b/>
          <w:noProof/>
          <w:kern w:val="0"/>
          <w:sz w:val="28"/>
          <w:szCs w:val="28"/>
          <w:lang w:eastAsia="lt-LT"/>
          <w14:ligatures w14:val="none"/>
        </w:rPr>
      </w:pPr>
      <w:r w:rsidRPr="003E0143">
        <w:rPr>
          <w:rFonts w:ascii="Calibri" w:eastAsia="Calibri" w:hAnsi="Calibri" w:cs="Calibri"/>
          <w:b/>
          <w:bCs/>
          <w:caps/>
          <w:color w:val="000000"/>
          <w:sz w:val="28"/>
          <w:szCs w:val="28"/>
          <w:lang w:val="en-GB" w:eastAsia="lt-LT"/>
        </w:rPr>
        <w:t xml:space="preserve">SKELBIAMOS APKLAUSOS BENDROSIOS SĄLYGOS </w:t>
      </w:r>
    </w:p>
    <w:p w14:paraId="1CE2682F" w14:textId="77777777" w:rsidR="001150C0" w:rsidRPr="00D21767" w:rsidRDefault="001150C0" w:rsidP="001150C0">
      <w:pPr>
        <w:spacing w:after="0" w:line="259" w:lineRule="auto"/>
        <w:ind w:right="50"/>
        <w:jc w:val="center"/>
        <w:rPr>
          <w:rFonts w:ascii="Times New Roman" w:eastAsiaTheme="minorEastAsia" w:hAnsi="Times New Roman" w:cs="Times New Roman"/>
          <w:b/>
          <w:noProof/>
          <w:kern w:val="0"/>
          <w:lang w:eastAsia="lt-LT"/>
          <w14:ligatures w14:val="none"/>
        </w:rPr>
      </w:pPr>
    </w:p>
    <w:p w14:paraId="34C3837B" w14:textId="77777777" w:rsidR="001150C0" w:rsidRPr="00D21767" w:rsidRDefault="001150C0" w:rsidP="001150C0">
      <w:pPr>
        <w:spacing w:after="0" w:line="259" w:lineRule="auto"/>
        <w:ind w:right="50"/>
        <w:jc w:val="cente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t>Versija Nr. 1</w:t>
      </w:r>
    </w:p>
    <w:p w14:paraId="4B97C632" w14:textId="77777777" w:rsidR="001150C0" w:rsidRPr="00D21767" w:rsidRDefault="001150C0" w:rsidP="001150C0">
      <w:pPr>
        <w:spacing w:after="0" w:line="259" w:lineRule="auto"/>
        <w:ind w:right="50"/>
        <w:jc w:val="center"/>
        <w:rPr>
          <w:rFonts w:ascii="Times New Roman" w:eastAsiaTheme="minorEastAsia" w:hAnsi="Times New Roman" w:cs="Times New Roman"/>
          <w:b/>
          <w:noProof/>
          <w:kern w:val="0"/>
          <w:lang w:eastAsia="lt-LT"/>
          <w14:ligatures w14:val="none"/>
        </w:rPr>
      </w:pPr>
    </w:p>
    <w:p w14:paraId="189B5511" w14:textId="77777777" w:rsidR="001150C0" w:rsidRPr="00653397" w:rsidRDefault="001150C0" w:rsidP="001150C0">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1A1B2C0B" w14:textId="77777777" w:rsidR="001150C0" w:rsidRPr="00DB47BC" w:rsidRDefault="001150C0" w:rsidP="001150C0">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1F7564AF" w14:textId="77777777" w:rsidR="001150C0" w:rsidRPr="00DB47BC" w:rsidRDefault="001150C0" w:rsidP="001150C0">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75A45A5F" w14:textId="77777777" w:rsidR="001150C0" w:rsidRPr="00DB47BC" w:rsidRDefault="001150C0" w:rsidP="001150C0">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3D2BF5AF" w14:textId="77777777" w:rsidR="001150C0" w:rsidRDefault="001150C0" w:rsidP="001150C0">
          <w:pPr>
            <w:pStyle w:val="Turinys1"/>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4911384" w:history="1">
            <w:r w:rsidRPr="00413448">
              <w:rPr>
                <w:rStyle w:val="Hipersaitas"/>
                <w:rFonts w:eastAsiaTheme="majorEastAsia" w:cstheme="minorHAnsi"/>
                <w:noProof/>
                <w:lang w:eastAsia="en-GB"/>
              </w:rPr>
              <w:t>1.</w:t>
            </w:r>
            <w:r>
              <w:rPr>
                <w:rFonts w:eastAsiaTheme="minorEastAsia"/>
                <w:noProof/>
                <w:lang w:eastAsia="lt-LT"/>
              </w:rPr>
              <w:tab/>
            </w:r>
            <w:r w:rsidRPr="00413448">
              <w:rPr>
                <w:rStyle w:val="Hipersaitas"/>
                <w:rFonts w:eastAsiaTheme="majorEastAsia" w:cstheme="minorHAnsi"/>
                <w:noProof/>
                <w:lang w:eastAsia="en-GB"/>
              </w:rPr>
              <w:t>Sąvokos ir sutrumpinimai</w:t>
            </w:r>
            <w:r>
              <w:rPr>
                <w:noProof/>
                <w:webHidden/>
              </w:rPr>
              <w:tab/>
            </w:r>
            <w:r>
              <w:rPr>
                <w:noProof/>
                <w:webHidden/>
              </w:rPr>
              <w:fldChar w:fldCharType="begin"/>
            </w:r>
            <w:r>
              <w:rPr>
                <w:noProof/>
                <w:webHidden/>
              </w:rPr>
              <w:instrText xml:space="preserve"> PAGEREF _Toc224911384 \h </w:instrText>
            </w:r>
            <w:r>
              <w:rPr>
                <w:noProof/>
                <w:webHidden/>
              </w:rPr>
            </w:r>
            <w:r>
              <w:rPr>
                <w:noProof/>
                <w:webHidden/>
              </w:rPr>
              <w:fldChar w:fldCharType="separate"/>
            </w:r>
            <w:r>
              <w:rPr>
                <w:noProof/>
                <w:webHidden/>
              </w:rPr>
              <w:t>2</w:t>
            </w:r>
            <w:r>
              <w:rPr>
                <w:noProof/>
                <w:webHidden/>
              </w:rPr>
              <w:fldChar w:fldCharType="end"/>
            </w:r>
          </w:hyperlink>
        </w:p>
        <w:p w14:paraId="5A7D0820" w14:textId="77777777" w:rsidR="001150C0" w:rsidRDefault="001150C0" w:rsidP="001150C0">
          <w:pPr>
            <w:pStyle w:val="Turinys1"/>
            <w:rPr>
              <w:rFonts w:eastAsiaTheme="minorEastAsia"/>
              <w:noProof/>
              <w:lang w:eastAsia="lt-LT"/>
            </w:rPr>
          </w:pPr>
          <w:hyperlink w:anchor="_Toc224911385" w:history="1">
            <w:r w:rsidRPr="00413448">
              <w:rPr>
                <w:rStyle w:val="Hipersaitas"/>
                <w:rFonts w:ascii="Times New Roman" w:eastAsiaTheme="majorEastAsia" w:hAnsi="Times New Roman" w:cs="Times New Roman"/>
                <w:noProof/>
                <w:lang w:eastAsia="en-GB"/>
              </w:rPr>
              <w:t>2.</w:t>
            </w:r>
            <w:r>
              <w:rPr>
                <w:rFonts w:eastAsiaTheme="minorEastAsia"/>
                <w:noProof/>
                <w:lang w:eastAsia="lt-LT"/>
              </w:rPr>
              <w:tab/>
            </w:r>
            <w:r w:rsidRPr="00413448">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_Toc224911385 \h </w:instrText>
            </w:r>
            <w:r>
              <w:rPr>
                <w:noProof/>
                <w:webHidden/>
              </w:rPr>
            </w:r>
            <w:r>
              <w:rPr>
                <w:noProof/>
                <w:webHidden/>
              </w:rPr>
              <w:fldChar w:fldCharType="separate"/>
            </w:r>
            <w:r>
              <w:rPr>
                <w:noProof/>
                <w:webHidden/>
              </w:rPr>
              <w:t>2</w:t>
            </w:r>
            <w:r>
              <w:rPr>
                <w:noProof/>
                <w:webHidden/>
              </w:rPr>
              <w:fldChar w:fldCharType="end"/>
            </w:r>
          </w:hyperlink>
        </w:p>
        <w:p w14:paraId="09AD8D65" w14:textId="77777777" w:rsidR="001150C0" w:rsidRDefault="001150C0" w:rsidP="001150C0">
          <w:pPr>
            <w:pStyle w:val="Turinys1"/>
            <w:rPr>
              <w:rFonts w:eastAsiaTheme="minorEastAsia"/>
              <w:noProof/>
              <w:lang w:eastAsia="lt-LT"/>
            </w:rPr>
          </w:pPr>
          <w:hyperlink w:anchor="_Toc224911386" w:history="1">
            <w:r w:rsidRPr="00413448">
              <w:rPr>
                <w:rStyle w:val="Hipersaitas"/>
                <w:rFonts w:ascii="Times New Roman" w:eastAsiaTheme="majorEastAsia" w:hAnsi="Times New Roman" w:cs="Times New Roman"/>
                <w:noProof/>
                <w:lang w:eastAsia="en-GB"/>
              </w:rPr>
              <w:t>3.</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_Toc224911386 \h </w:instrText>
            </w:r>
            <w:r>
              <w:rPr>
                <w:noProof/>
                <w:webHidden/>
              </w:rPr>
            </w:r>
            <w:r>
              <w:rPr>
                <w:noProof/>
                <w:webHidden/>
              </w:rPr>
              <w:fldChar w:fldCharType="separate"/>
            </w:r>
            <w:r>
              <w:rPr>
                <w:noProof/>
                <w:webHidden/>
              </w:rPr>
              <w:t>3</w:t>
            </w:r>
            <w:r>
              <w:rPr>
                <w:noProof/>
                <w:webHidden/>
              </w:rPr>
              <w:fldChar w:fldCharType="end"/>
            </w:r>
          </w:hyperlink>
        </w:p>
        <w:p w14:paraId="62160008" w14:textId="77777777" w:rsidR="001150C0" w:rsidRDefault="001150C0" w:rsidP="001150C0">
          <w:pPr>
            <w:pStyle w:val="Turinys1"/>
            <w:rPr>
              <w:rFonts w:eastAsiaTheme="minorEastAsia"/>
              <w:noProof/>
              <w:lang w:eastAsia="lt-LT"/>
            </w:rPr>
          </w:pPr>
          <w:hyperlink w:anchor="_Toc224911387" w:history="1">
            <w:r w:rsidRPr="00413448">
              <w:rPr>
                <w:rStyle w:val="Hipersaitas"/>
                <w:rFonts w:ascii="Times New Roman" w:eastAsiaTheme="majorEastAsia" w:hAnsi="Times New Roman" w:cs="Times New Roman"/>
                <w:noProof/>
                <w:lang w:eastAsia="en-GB"/>
              </w:rPr>
              <w:t>4.</w:t>
            </w:r>
            <w:r>
              <w:rPr>
                <w:rFonts w:eastAsiaTheme="minorEastAsia"/>
                <w:noProof/>
                <w:lang w:eastAsia="lt-LT"/>
              </w:rPr>
              <w:tab/>
            </w:r>
            <w:r w:rsidRPr="00413448">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_Toc224911387 \h </w:instrText>
            </w:r>
            <w:r>
              <w:rPr>
                <w:noProof/>
                <w:webHidden/>
              </w:rPr>
            </w:r>
            <w:r>
              <w:rPr>
                <w:noProof/>
                <w:webHidden/>
              </w:rPr>
              <w:fldChar w:fldCharType="separate"/>
            </w:r>
            <w:r>
              <w:rPr>
                <w:noProof/>
                <w:webHidden/>
              </w:rPr>
              <w:t>3</w:t>
            </w:r>
            <w:r>
              <w:rPr>
                <w:noProof/>
                <w:webHidden/>
              </w:rPr>
              <w:fldChar w:fldCharType="end"/>
            </w:r>
          </w:hyperlink>
        </w:p>
        <w:p w14:paraId="010C106C" w14:textId="77777777" w:rsidR="001150C0" w:rsidRDefault="001150C0" w:rsidP="001150C0">
          <w:pPr>
            <w:pStyle w:val="Turinys1"/>
            <w:rPr>
              <w:rFonts w:eastAsiaTheme="minorEastAsia"/>
              <w:noProof/>
              <w:lang w:eastAsia="lt-LT"/>
            </w:rPr>
          </w:pPr>
          <w:hyperlink w:anchor="_Toc224911388" w:history="1">
            <w:r w:rsidRPr="00413448">
              <w:rPr>
                <w:rStyle w:val="Hipersaitas"/>
                <w:rFonts w:ascii="Times New Roman" w:eastAsiaTheme="majorEastAsia" w:hAnsi="Times New Roman" w:cs="Times New Roman"/>
                <w:noProof/>
                <w:lang w:eastAsia="en-GB"/>
              </w:rPr>
              <w:t>5.</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_Toc224911388 \h </w:instrText>
            </w:r>
            <w:r>
              <w:rPr>
                <w:noProof/>
                <w:webHidden/>
              </w:rPr>
            </w:r>
            <w:r>
              <w:rPr>
                <w:noProof/>
                <w:webHidden/>
              </w:rPr>
              <w:fldChar w:fldCharType="separate"/>
            </w:r>
            <w:r>
              <w:rPr>
                <w:noProof/>
                <w:webHidden/>
              </w:rPr>
              <w:t>4</w:t>
            </w:r>
            <w:r>
              <w:rPr>
                <w:noProof/>
                <w:webHidden/>
              </w:rPr>
              <w:fldChar w:fldCharType="end"/>
            </w:r>
          </w:hyperlink>
        </w:p>
        <w:p w14:paraId="46DEA6B9" w14:textId="77777777" w:rsidR="001150C0" w:rsidRDefault="001150C0" w:rsidP="001150C0">
          <w:pPr>
            <w:pStyle w:val="Turinys1"/>
            <w:rPr>
              <w:rFonts w:eastAsiaTheme="minorEastAsia"/>
              <w:noProof/>
              <w:lang w:eastAsia="lt-LT"/>
            </w:rPr>
          </w:pPr>
          <w:hyperlink w:anchor="_Toc224911389" w:history="1">
            <w:r w:rsidRPr="00413448">
              <w:rPr>
                <w:rStyle w:val="Hipersaitas"/>
                <w:rFonts w:ascii="Times New Roman" w:eastAsiaTheme="majorEastAsia" w:hAnsi="Times New Roman" w:cs="Times New Roman"/>
                <w:noProof/>
                <w:lang w:eastAsia="en-GB"/>
              </w:rPr>
              <w:t>6.</w:t>
            </w:r>
            <w:r>
              <w:rPr>
                <w:rFonts w:eastAsiaTheme="minorEastAsia"/>
                <w:noProof/>
                <w:lang w:eastAsia="lt-LT"/>
              </w:rPr>
              <w:tab/>
            </w:r>
            <w:r w:rsidRPr="00413448">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_Toc224911389 \h </w:instrText>
            </w:r>
            <w:r>
              <w:rPr>
                <w:noProof/>
                <w:webHidden/>
              </w:rPr>
            </w:r>
            <w:r>
              <w:rPr>
                <w:noProof/>
                <w:webHidden/>
              </w:rPr>
              <w:fldChar w:fldCharType="separate"/>
            </w:r>
            <w:r>
              <w:rPr>
                <w:noProof/>
                <w:webHidden/>
              </w:rPr>
              <w:t>4</w:t>
            </w:r>
            <w:r>
              <w:rPr>
                <w:noProof/>
                <w:webHidden/>
              </w:rPr>
              <w:fldChar w:fldCharType="end"/>
            </w:r>
          </w:hyperlink>
        </w:p>
        <w:p w14:paraId="66AED67B" w14:textId="77777777" w:rsidR="001150C0" w:rsidRDefault="001150C0" w:rsidP="001150C0">
          <w:pPr>
            <w:pStyle w:val="Turinys1"/>
            <w:rPr>
              <w:rFonts w:eastAsiaTheme="minorEastAsia"/>
              <w:noProof/>
              <w:lang w:eastAsia="lt-LT"/>
            </w:rPr>
          </w:pPr>
          <w:hyperlink w:anchor="_Toc224911390" w:history="1">
            <w:r w:rsidRPr="00413448">
              <w:rPr>
                <w:rStyle w:val="Hipersaitas"/>
                <w:rFonts w:ascii="Times New Roman" w:eastAsiaTheme="majorEastAsia" w:hAnsi="Times New Roman" w:cs="Times New Roman"/>
                <w:noProof/>
                <w:lang w:eastAsia="en-GB"/>
              </w:rPr>
              <w:t>7.</w:t>
            </w:r>
            <w:r>
              <w:rPr>
                <w:rFonts w:eastAsiaTheme="minorEastAsia"/>
                <w:noProof/>
                <w:lang w:eastAsia="lt-LT"/>
              </w:rPr>
              <w:tab/>
            </w:r>
            <w:r w:rsidRPr="00CE2937">
              <w:rPr>
                <w:rStyle w:val="Hipersaitas"/>
                <w:rFonts w:ascii="Times New Roman" w:eastAsiaTheme="majorEastAsia" w:hAnsi="Times New Roman" w:cs="Times New Roman"/>
                <w:noProof/>
                <w:sz w:val="22"/>
                <w:szCs w:val="22"/>
                <w:lang w:eastAsia="en-GB"/>
              </w:rPr>
              <w:t>Tiekėjų</w:t>
            </w:r>
            <w:r w:rsidRPr="00413448">
              <w:rPr>
                <w:rStyle w:val="Hipersaitas"/>
                <w:rFonts w:ascii="Times New Roman" w:eastAsiaTheme="majorEastAsia" w:hAnsi="Times New Roman" w:cs="Times New Roman"/>
                <w:noProof/>
                <w:lang w:eastAsia="en-GB"/>
              </w:rPr>
              <w:t xml:space="preserve">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_Toc224911390 \h </w:instrText>
            </w:r>
            <w:r>
              <w:rPr>
                <w:noProof/>
                <w:webHidden/>
              </w:rPr>
            </w:r>
            <w:r>
              <w:rPr>
                <w:noProof/>
                <w:webHidden/>
              </w:rPr>
              <w:fldChar w:fldCharType="separate"/>
            </w:r>
            <w:r>
              <w:rPr>
                <w:noProof/>
                <w:webHidden/>
              </w:rPr>
              <w:t>5</w:t>
            </w:r>
            <w:r>
              <w:rPr>
                <w:noProof/>
                <w:webHidden/>
              </w:rPr>
              <w:fldChar w:fldCharType="end"/>
            </w:r>
          </w:hyperlink>
        </w:p>
        <w:p w14:paraId="5C6718BB" w14:textId="77777777" w:rsidR="001150C0" w:rsidRDefault="001150C0" w:rsidP="001150C0">
          <w:pPr>
            <w:pStyle w:val="Turinys1"/>
            <w:rPr>
              <w:rFonts w:eastAsiaTheme="minorEastAsia"/>
              <w:noProof/>
              <w:lang w:eastAsia="lt-LT"/>
            </w:rPr>
          </w:pPr>
          <w:hyperlink w:anchor="_Toc224911391" w:history="1">
            <w:r w:rsidRPr="00413448">
              <w:rPr>
                <w:rStyle w:val="Hipersaitas"/>
                <w:rFonts w:ascii="Times New Roman" w:eastAsiaTheme="majorEastAsia" w:hAnsi="Times New Roman" w:cs="Times New Roman"/>
                <w:noProof/>
                <w:lang w:eastAsia="en-GB"/>
              </w:rPr>
              <w:t>8.</w:t>
            </w:r>
            <w:r>
              <w:rPr>
                <w:rFonts w:eastAsiaTheme="minorEastAsia"/>
                <w:noProof/>
                <w:lang w:eastAsia="lt-LT"/>
              </w:rPr>
              <w:tab/>
            </w:r>
            <w:r w:rsidRPr="00413448">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_Toc224911391 \h </w:instrText>
            </w:r>
            <w:r>
              <w:rPr>
                <w:noProof/>
                <w:webHidden/>
              </w:rPr>
            </w:r>
            <w:r>
              <w:rPr>
                <w:noProof/>
                <w:webHidden/>
              </w:rPr>
              <w:fldChar w:fldCharType="separate"/>
            </w:r>
            <w:r>
              <w:rPr>
                <w:noProof/>
                <w:webHidden/>
              </w:rPr>
              <w:t>5</w:t>
            </w:r>
            <w:r>
              <w:rPr>
                <w:noProof/>
                <w:webHidden/>
              </w:rPr>
              <w:fldChar w:fldCharType="end"/>
            </w:r>
          </w:hyperlink>
        </w:p>
        <w:p w14:paraId="7A2C94EC" w14:textId="77777777" w:rsidR="001150C0" w:rsidRDefault="001150C0" w:rsidP="001150C0">
          <w:pPr>
            <w:pStyle w:val="Turinys1"/>
            <w:rPr>
              <w:rFonts w:eastAsiaTheme="minorEastAsia"/>
              <w:noProof/>
              <w:lang w:eastAsia="lt-LT"/>
            </w:rPr>
          </w:pPr>
          <w:hyperlink w:anchor="_Toc224911392" w:history="1">
            <w:r w:rsidRPr="00413448">
              <w:rPr>
                <w:rStyle w:val="Hipersaitas"/>
                <w:rFonts w:ascii="Times New Roman" w:eastAsiaTheme="majorEastAsia" w:hAnsi="Times New Roman" w:cs="Times New Roman"/>
                <w:noProof/>
                <w:lang w:eastAsia="en-GB"/>
              </w:rPr>
              <w:t>9.</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Rėmimasis</w:t>
            </w:r>
            <w:r w:rsidRPr="00413448">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_Toc224911392 \h </w:instrText>
            </w:r>
            <w:r>
              <w:rPr>
                <w:noProof/>
                <w:webHidden/>
              </w:rPr>
            </w:r>
            <w:r>
              <w:rPr>
                <w:noProof/>
                <w:webHidden/>
              </w:rPr>
              <w:fldChar w:fldCharType="separate"/>
            </w:r>
            <w:r>
              <w:rPr>
                <w:noProof/>
                <w:webHidden/>
              </w:rPr>
              <w:t>5</w:t>
            </w:r>
            <w:r>
              <w:rPr>
                <w:noProof/>
                <w:webHidden/>
              </w:rPr>
              <w:fldChar w:fldCharType="end"/>
            </w:r>
          </w:hyperlink>
        </w:p>
        <w:p w14:paraId="1B5A1D85" w14:textId="77777777" w:rsidR="001150C0" w:rsidRDefault="001150C0" w:rsidP="001150C0">
          <w:pPr>
            <w:pStyle w:val="Turinys1"/>
            <w:rPr>
              <w:rFonts w:eastAsiaTheme="minorEastAsia"/>
              <w:noProof/>
              <w:lang w:eastAsia="lt-LT"/>
            </w:rPr>
          </w:pPr>
          <w:hyperlink w:anchor="_Toc224911393" w:history="1">
            <w:r w:rsidRPr="00413448">
              <w:rPr>
                <w:rStyle w:val="Hipersaitas"/>
                <w:rFonts w:ascii="Times New Roman" w:eastAsiaTheme="majorEastAsia" w:hAnsi="Times New Roman" w:cs="Times New Roman"/>
                <w:noProof/>
                <w:lang w:eastAsia="en-GB"/>
              </w:rPr>
              <w:t>10.</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Subtiekėjų</w:t>
            </w:r>
            <w:r w:rsidRPr="00413448">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_Toc224911393 \h </w:instrText>
            </w:r>
            <w:r>
              <w:rPr>
                <w:noProof/>
                <w:webHidden/>
              </w:rPr>
            </w:r>
            <w:r>
              <w:rPr>
                <w:noProof/>
                <w:webHidden/>
              </w:rPr>
              <w:fldChar w:fldCharType="separate"/>
            </w:r>
            <w:r>
              <w:rPr>
                <w:noProof/>
                <w:webHidden/>
              </w:rPr>
              <w:t>6</w:t>
            </w:r>
            <w:r>
              <w:rPr>
                <w:noProof/>
                <w:webHidden/>
              </w:rPr>
              <w:fldChar w:fldCharType="end"/>
            </w:r>
          </w:hyperlink>
        </w:p>
        <w:p w14:paraId="6B2B2D7D" w14:textId="77777777" w:rsidR="001150C0" w:rsidRDefault="001150C0" w:rsidP="001150C0">
          <w:pPr>
            <w:pStyle w:val="Turinys1"/>
            <w:rPr>
              <w:rFonts w:eastAsiaTheme="minorEastAsia"/>
              <w:noProof/>
              <w:lang w:eastAsia="lt-LT"/>
            </w:rPr>
          </w:pPr>
          <w:hyperlink w:anchor="_Toc224911394" w:history="1">
            <w:r w:rsidRPr="00413448">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_Toc224911394 \h </w:instrText>
            </w:r>
            <w:r>
              <w:rPr>
                <w:noProof/>
                <w:webHidden/>
              </w:rPr>
            </w:r>
            <w:r>
              <w:rPr>
                <w:noProof/>
                <w:webHidden/>
              </w:rPr>
              <w:fldChar w:fldCharType="separate"/>
            </w:r>
            <w:r>
              <w:rPr>
                <w:noProof/>
                <w:webHidden/>
              </w:rPr>
              <w:t>6</w:t>
            </w:r>
            <w:r>
              <w:rPr>
                <w:noProof/>
                <w:webHidden/>
              </w:rPr>
              <w:fldChar w:fldCharType="end"/>
            </w:r>
          </w:hyperlink>
        </w:p>
        <w:p w14:paraId="727CFAC2" w14:textId="77777777" w:rsidR="001150C0" w:rsidRDefault="001150C0" w:rsidP="001150C0">
          <w:pPr>
            <w:pStyle w:val="Turinys1"/>
            <w:rPr>
              <w:rFonts w:eastAsiaTheme="minorEastAsia"/>
              <w:noProof/>
              <w:lang w:eastAsia="lt-LT"/>
            </w:rPr>
          </w:pPr>
          <w:hyperlink w:anchor="_Toc224911395" w:history="1">
            <w:r w:rsidRPr="00413448">
              <w:rPr>
                <w:rStyle w:val="Hipersaitas"/>
                <w:rFonts w:ascii="Times New Roman" w:eastAsiaTheme="majorEastAsia" w:hAnsi="Times New Roman" w:cs="Times New Roman"/>
                <w:noProof/>
                <w:lang w:eastAsia="en-GB"/>
              </w:rPr>
              <w:t>12.</w:t>
            </w:r>
            <w:r>
              <w:rPr>
                <w:rFonts w:eastAsiaTheme="minorEastAsia"/>
                <w:noProof/>
                <w:lang w:eastAsia="lt-LT"/>
              </w:rPr>
              <w:tab/>
            </w:r>
            <w:r w:rsidRPr="00413448">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_Toc224911395 \h </w:instrText>
            </w:r>
            <w:r>
              <w:rPr>
                <w:noProof/>
                <w:webHidden/>
              </w:rPr>
            </w:r>
            <w:r>
              <w:rPr>
                <w:noProof/>
                <w:webHidden/>
              </w:rPr>
              <w:fldChar w:fldCharType="separate"/>
            </w:r>
            <w:r>
              <w:rPr>
                <w:noProof/>
                <w:webHidden/>
              </w:rPr>
              <w:t>6</w:t>
            </w:r>
            <w:r>
              <w:rPr>
                <w:noProof/>
                <w:webHidden/>
              </w:rPr>
              <w:fldChar w:fldCharType="end"/>
            </w:r>
          </w:hyperlink>
        </w:p>
        <w:p w14:paraId="3FACE97A" w14:textId="77777777" w:rsidR="001150C0" w:rsidRDefault="001150C0" w:rsidP="001150C0">
          <w:pPr>
            <w:pStyle w:val="Turinys1"/>
            <w:rPr>
              <w:rFonts w:eastAsiaTheme="minorEastAsia"/>
              <w:noProof/>
              <w:lang w:eastAsia="lt-LT"/>
            </w:rPr>
          </w:pPr>
          <w:hyperlink w:anchor="_Toc224911396" w:history="1">
            <w:r w:rsidRPr="00413448">
              <w:rPr>
                <w:rStyle w:val="Hipersaitas"/>
                <w:rFonts w:ascii="Times New Roman" w:eastAsiaTheme="majorEastAsia" w:hAnsi="Times New Roman" w:cs="Times New Roman"/>
                <w:noProof/>
                <w:lang w:eastAsia="en-GB"/>
              </w:rPr>
              <w:t>13.</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_Toc224911396 \h </w:instrText>
            </w:r>
            <w:r>
              <w:rPr>
                <w:noProof/>
                <w:webHidden/>
              </w:rPr>
            </w:r>
            <w:r>
              <w:rPr>
                <w:noProof/>
                <w:webHidden/>
              </w:rPr>
              <w:fldChar w:fldCharType="separate"/>
            </w:r>
            <w:r>
              <w:rPr>
                <w:noProof/>
                <w:webHidden/>
              </w:rPr>
              <w:t>8</w:t>
            </w:r>
            <w:r>
              <w:rPr>
                <w:noProof/>
                <w:webHidden/>
              </w:rPr>
              <w:fldChar w:fldCharType="end"/>
            </w:r>
          </w:hyperlink>
        </w:p>
        <w:p w14:paraId="6785B0AE" w14:textId="77777777" w:rsidR="001150C0" w:rsidRDefault="001150C0" w:rsidP="001150C0">
          <w:pPr>
            <w:pStyle w:val="Turinys1"/>
            <w:rPr>
              <w:rFonts w:eastAsiaTheme="minorEastAsia"/>
              <w:noProof/>
              <w:lang w:eastAsia="lt-LT"/>
            </w:rPr>
          </w:pPr>
          <w:hyperlink w:anchor="_Toc224911397" w:history="1">
            <w:r w:rsidRPr="00413448">
              <w:rPr>
                <w:rStyle w:val="Hipersaitas"/>
                <w:rFonts w:ascii="Times New Roman" w:eastAsiaTheme="majorEastAsia" w:hAnsi="Times New Roman" w:cs="Times New Roman"/>
                <w:noProof/>
                <w:lang w:eastAsia="en-GB"/>
              </w:rPr>
              <w:t>14.</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_Toc224911397 \h </w:instrText>
            </w:r>
            <w:r>
              <w:rPr>
                <w:noProof/>
                <w:webHidden/>
              </w:rPr>
            </w:r>
            <w:r>
              <w:rPr>
                <w:noProof/>
                <w:webHidden/>
              </w:rPr>
              <w:fldChar w:fldCharType="separate"/>
            </w:r>
            <w:r>
              <w:rPr>
                <w:noProof/>
                <w:webHidden/>
              </w:rPr>
              <w:t>8</w:t>
            </w:r>
            <w:r>
              <w:rPr>
                <w:noProof/>
                <w:webHidden/>
              </w:rPr>
              <w:fldChar w:fldCharType="end"/>
            </w:r>
          </w:hyperlink>
        </w:p>
        <w:p w14:paraId="0ED7E85E" w14:textId="77777777" w:rsidR="001150C0" w:rsidRDefault="001150C0" w:rsidP="001150C0">
          <w:pPr>
            <w:pStyle w:val="Turinys1"/>
            <w:rPr>
              <w:rFonts w:eastAsiaTheme="minorEastAsia"/>
              <w:noProof/>
              <w:lang w:eastAsia="lt-LT"/>
            </w:rPr>
          </w:pPr>
          <w:hyperlink w:anchor="_Toc224911398" w:history="1">
            <w:r w:rsidRPr="00413448">
              <w:rPr>
                <w:rStyle w:val="Hipersaitas"/>
                <w:rFonts w:ascii="Times New Roman" w:eastAsiaTheme="majorEastAsia" w:hAnsi="Times New Roman" w:cs="Times New Roman"/>
                <w:noProof/>
                <w:lang w:eastAsia="en-GB"/>
              </w:rPr>
              <w:t>15.</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Pasiūlymų</w:t>
            </w:r>
            <w:r w:rsidRPr="00413448">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_Toc224911398 \h </w:instrText>
            </w:r>
            <w:r>
              <w:rPr>
                <w:noProof/>
                <w:webHidden/>
              </w:rPr>
            </w:r>
            <w:r>
              <w:rPr>
                <w:noProof/>
                <w:webHidden/>
              </w:rPr>
              <w:fldChar w:fldCharType="separate"/>
            </w:r>
            <w:r>
              <w:rPr>
                <w:noProof/>
                <w:webHidden/>
              </w:rPr>
              <w:t>9</w:t>
            </w:r>
            <w:r>
              <w:rPr>
                <w:noProof/>
                <w:webHidden/>
              </w:rPr>
              <w:fldChar w:fldCharType="end"/>
            </w:r>
          </w:hyperlink>
        </w:p>
        <w:p w14:paraId="0BFA19DF" w14:textId="77777777" w:rsidR="001150C0" w:rsidRDefault="001150C0" w:rsidP="001150C0">
          <w:pPr>
            <w:pStyle w:val="Turinys1"/>
            <w:rPr>
              <w:rFonts w:eastAsiaTheme="minorEastAsia"/>
              <w:noProof/>
              <w:lang w:eastAsia="lt-LT"/>
            </w:rPr>
          </w:pPr>
          <w:hyperlink w:anchor="_Toc224911399" w:history="1">
            <w:r w:rsidRPr="00413448">
              <w:rPr>
                <w:rStyle w:val="Hipersaitas"/>
                <w:rFonts w:ascii="Times New Roman" w:eastAsiaTheme="majorEastAsia" w:hAnsi="Times New Roman" w:cs="Times New Roman"/>
                <w:noProof/>
                <w:lang w:eastAsia="en-GB"/>
              </w:rPr>
              <w:t>16.</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Informavimas</w:t>
            </w:r>
            <w:r w:rsidRPr="00413448">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_Toc224911399 \h </w:instrText>
            </w:r>
            <w:r>
              <w:rPr>
                <w:noProof/>
                <w:webHidden/>
              </w:rPr>
            </w:r>
            <w:r>
              <w:rPr>
                <w:noProof/>
                <w:webHidden/>
              </w:rPr>
              <w:fldChar w:fldCharType="separate"/>
            </w:r>
            <w:r>
              <w:rPr>
                <w:noProof/>
                <w:webHidden/>
              </w:rPr>
              <w:t>9</w:t>
            </w:r>
            <w:r>
              <w:rPr>
                <w:noProof/>
                <w:webHidden/>
              </w:rPr>
              <w:fldChar w:fldCharType="end"/>
            </w:r>
          </w:hyperlink>
        </w:p>
        <w:p w14:paraId="14BF2A93" w14:textId="77777777" w:rsidR="001150C0" w:rsidRDefault="001150C0" w:rsidP="001150C0">
          <w:pPr>
            <w:pStyle w:val="Turinys1"/>
            <w:rPr>
              <w:rFonts w:eastAsiaTheme="minorEastAsia"/>
              <w:noProof/>
              <w:lang w:eastAsia="lt-LT"/>
            </w:rPr>
          </w:pPr>
          <w:hyperlink w:anchor="_Toc224911400" w:history="1">
            <w:r w:rsidRPr="00413448">
              <w:rPr>
                <w:rStyle w:val="Hipersaitas"/>
                <w:rFonts w:ascii="Times New Roman" w:eastAsiaTheme="majorEastAsia" w:hAnsi="Times New Roman" w:cs="Times New Roman"/>
                <w:noProof/>
                <w:lang w:eastAsia="en-GB"/>
              </w:rPr>
              <w:t>17.</w:t>
            </w:r>
            <w:r>
              <w:rPr>
                <w:rFonts w:eastAsiaTheme="minorEastAsia"/>
                <w:noProof/>
                <w:lang w:eastAsia="lt-LT"/>
              </w:rPr>
              <w:tab/>
            </w:r>
            <w:r w:rsidRPr="00413448">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_Toc224911400 \h </w:instrText>
            </w:r>
            <w:r>
              <w:rPr>
                <w:noProof/>
                <w:webHidden/>
              </w:rPr>
            </w:r>
            <w:r>
              <w:rPr>
                <w:noProof/>
                <w:webHidden/>
              </w:rPr>
              <w:fldChar w:fldCharType="separate"/>
            </w:r>
            <w:r>
              <w:rPr>
                <w:noProof/>
                <w:webHidden/>
              </w:rPr>
              <w:t>10</w:t>
            </w:r>
            <w:r>
              <w:rPr>
                <w:noProof/>
                <w:webHidden/>
              </w:rPr>
              <w:fldChar w:fldCharType="end"/>
            </w:r>
          </w:hyperlink>
        </w:p>
        <w:p w14:paraId="04D1037A" w14:textId="77777777" w:rsidR="001150C0" w:rsidRDefault="001150C0" w:rsidP="001150C0">
          <w:pPr>
            <w:pStyle w:val="Turinys1"/>
            <w:rPr>
              <w:rFonts w:eastAsiaTheme="minorEastAsia"/>
              <w:noProof/>
              <w:lang w:eastAsia="lt-LT"/>
            </w:rPr>
          </w:pPr>
          <w:hyperlink w:anchor="_Toc224911401" w:history="1">
            <w:r w:rsidRPr="00413448">
              <w:rPr>
                <w:rStyle w:val="Hipersaitas"/>
                <w:rFonts w:ascii="Times New Roman" w:eastAsiaTheme="majorEastAsia" w:hAnsi="Times New Roman" w:cs="Times New Roman"/>
                <w:noProof/>
                <w:lang w:eastAsia="en-GB"/>
              </w:rPr>
              <w:t>18.</w:t>
            </w:r>
            <w:r>
              <w:rPr>
                <w:rFonts w:eastAsiaTheme="minorEastAsia"/>
                <w:noProof/>
                <w:lang w:eastAsia="lt-LT"/>
              </w:rPr>
              <w:tab/>
            </w:r>
            <w:r w:rsidRPr="00413448">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_Toc224911401 \h </w:instrText>
            </w:r>
            <w:r>
              <w:rPr>
                <w:noProof/>
                <w:webHidden/>
              </w:rPr>
            </w:r>
            <w:r>
              <w:rPr>
                <w:noProof/>
                <w:webHidden/>
              </w:rPr>
              <w:fldChar w:fldCharType="separate"/>
            </w:r>
            <w:r>
              <w:rPr>
                <w:noProof/>
                <w:webHidden/>
              </w:rPr>
              <w:t>11</w:t>
            </w:r>
            <w:r>
              <w:rPr>
                <w:noProof/>
                <w:webHidden/>
              </w:rPr>
              <w:fldChar w:fldCharType="end"/>
            </w:r>
          </w:hyperlink>
        </w:p>
        <w:p w14:paraId="617F0A07" w14:textId="77777777" w:rsidR="001150C0" w:rsidRPr="00DB47BC" w:rsidRDefault="001150C0" w:rsidP="001150C0">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61B09CE9" w14:textId="77777777" w:rsidR="001150C0" w:rsidRPr="00DB47BC" w:rsidRDefault="001150C0" w:rsidP="001150C0">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4F8085D6" w14:textId="77777777" w:rsidR="001150C0" w:rsidRPr="00DB47BC" w:rsidRDefault="001150C0" w:rsidP="001150C0">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24911384"/>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109B51DD" w14:textId="77777777" w:rsidR="001150C0" w:rsidRPr="00DB47BC" w:rsidRDefault="001150C0" w:rsidP="001150C0">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47413095" wp14:editId="2AF1AF34">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EF86051"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31A04D13" w14:textId="77777777" w:rsidR="001150C0" w:rsidRPr="004C3F34" w:rsidRDefault="001150C0" w:rsidP="001150C0">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6DB997CF"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0401CC1A"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53FFA423"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1148B061"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2CA32EAA"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0B41F6CB"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7CA584B6"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74E13872"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7F3F50D7"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3B0D49CF"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07D54DDD"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1D18CB96" w14:textId="77777777" w:rsidR="001150C0" w:rsidRPr="004C3F34" w:rsidRDefault="001150C0" w:rsidP="001150C0">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5B470B16"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4F8143C7"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2D11FBA4"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25EF8DF5"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7225BF80"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2D3086FD"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24911385"/>
      <w:r w:rsidRPr="004C3F34">
        <w:rPr>
          <w:rFonts w:ascii="Times New Roman" w:eastAsiaTheme="majorEastAsia" w:hAnsi="Times New Roman" w:cs="Times New Roman"/>
          <w:sz w:val="40"/>
          <w:szCs w:val="40"/>
          <w:lang w:eastAsia="en-GB"/>
        </w:rPr>
        <w:t>Bendrosios nuostatos</w:t>
      </w:r>
      <w:bookmarkEnd w:id="2"/>
    </w:p>
    <w:p w14:paraId="39B76A8F"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4DB2706" wp14:editId="3674CF72">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E49EA30"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4C7FB0D6"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59AFE71E"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4C4260E2" w14:textId="77777777" w:rsidR="001150C0" w:rsidRPr="004C3F34" w:rsidRDefault="001150C0" w:rsidP="001150C0">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298BA907"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6DE02CBC"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4C21152B" w14:textId="77777777" w:rsidR="001150C0" w:rsidRPr="004C3F34" w:rsidRDefault="001150C0" w:rsidP="001150C0">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2C35E99D" w14:textId="77777777" w:rsidR="001150C0" w:rsidRPr="004C3F34" w:rsidRDefault="001150C0" w:rsidP="001150C0">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2B500174"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37549BAE" w14:textId="77777777" w:rsidR="001150C0" w:rsidRPr="004C3F34" w:rsidRDefault="001150C0" w:rsidP="001150C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43E5223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485DDD0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53F497CD"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697079E6"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1B01520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1CB3EE52"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DCA803A"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1CA61301" w14:textId="77777777" w:rsidR="001150C0" w:rsidRPr="004C3F34" w:rsidRDefault="001150C0" w:rsidP="001150C0">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2A33D05A"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20CCCF02"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6C2E500C"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p>
    <w:p w14:paraId="47C1D1C6"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24911386"/>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719964AE"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A472015" wp14:editId="55A68D09">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59FB34D"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24B8598E"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4F50574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58303B1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4D56EEF1"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1B195F61"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4911387"/>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376CDF2F"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17D7014" wp14:editId="744198FD">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41762FD"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66BAEAD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2BCFE8A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621C8756"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7B80CB1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16FB9A2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4D54B22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4542D3DD"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2FC6956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05DB11B"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55605736"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4911388"/>
      <w:r w:rsidRPr="004C3F34">
        <w:rPr>
          <w:rFonts w:ascii="Times New Roman" w:eastAsiaTheme="majorEastAsia" w:hAnsi="Times New Roman" w:cs="Times New Roman"/>
          <w:sz w:val="40"/>
          <w:szCs w:val="40"/>
          <w:lang w:eastAsia="en-GB"/>
        </w:rPr>
        <w:t>Pirkimo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6BFE9CF0"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3970724" wp14:editId="23F9B2D7">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B7A4642"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1D799BA"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673135D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65EB0E3C"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58DF62E"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322A092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11ADA065"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4CEEEEE6"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054FCDD7"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6198743D"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4911389"/>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30B03EC6"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D4EB5E0" wp14:editId="0FA42F11">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F86BD5D"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7464FA02"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sąlygose ir Pirkimo sąlygų prieduose.  </w:t>
      </w:r>
    </w:p>
    <w:p w14:paraId="60D814E3"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5CA63389"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p>
    <w:p w14:paraId="6F13FE43"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4911390"/>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6D0E34F7"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8AE46BD" wp14:editId="40DC96E7">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2C7CEB2"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5512E5D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08113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3D88657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34A91F7B"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572993B0"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4911391"/>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7113B741"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995F861" wp14:editId="3966809F">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7E466A1"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1C6A1D2B" w14:textId="77777777" w:rsidR="001150C0" w:rsidRPr="004C3F34" w:rsidRDefault="001150C0" w:rsidP="001150C0">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2DEDCB78" w14:textId="77777777" w:rsidR="001150C0" w:rsidRPr="004C3F34" w:rsidRDefault="001150C0" w:rsidP="001150C0">
      <w:pPr>
        <w:spacing w:after="0" w:line="299" w:lineRule="auto"/>
        <w:jc w:val="both"/>
        <w:rPr>
          <w:rFonts w:ascii="Times New Roman" w:eastAsia="Calibri" w:hAnsi="Times New Roman" w:cs="Times New Roman"/>
          <w:color w:val="000000"/>
          <w:sz w:val="22"/>
          <w:lang w:eastAsia="en-GB"/>
        </w:rPr>
      </w:pPr>
    </w:p>
    <w:p w14:paraId="16A39410"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4911392"/>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1C73D8A5"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C61365E" wp14:editId="286F8F7D">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F60E55D"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34AF993" w14:textId="77777777" w:rsidR="001150C0" w:rsidRPr="004C3F34" w:rsidRDefault="001150C0" w:rsidP="001150C0">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0E5548C2"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78D4F179" w14:textId="77777777" w:rsidR="001150C0" w:rsidRPr="004C3F34" w:rsidRDefault="001150C0" w:rsidP="001150C0">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1C40953D"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74A9F663"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375E1AC4" w14:textId="77777777" w:rsidR="001150C0" w:rsidRPr="004C3F34" w:rsidRDefault="001150C0" w:rsidP="001150C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3035B323" w14:textId="77777777" w:rsidR="001150C0" w:rsidRPr="004C3F34" w:rsidRDefault="001150C0" w:rsidP="001150C0">
      <w:pPr>
        <w:spacing w:after="0" w:line="299" w:lineRule="auto"/>
        <w:jc w:val="both"/>
        <w:rPr>
          <w:rFonts w:ascii="Times New Roman" w:eastAsia="Calibri" w:hAnsi="Times New Roman" w:cs="Times New Roman"/>
          <w:color w:val="000000"/>
          <w:sz w:val="22"/>
          <w:lang w:eastAsia="en-GB"/>
        </w:rPr>
      </w:pPr>
    </w:p>
    <w:p w14:paraId="172608B4"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4911393"/>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2928A3B4"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AE071FF" wp14:editId="6F821754">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6C0B650"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171D00B7"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4EB13B87"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00459C17"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0981BD0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513C8E01"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1B209EE3"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24911394"/>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2"/>
      <w:proofErr w:type="spellEnd"/>
      <w:r w:rsidRPr="004C3F34">
        <w:rPr>
          <w:rFonts w:ascii="Times New Roman" w:eastAsiaTheme="majorEastAsia" w:hAnsi="Times New Roman" w:cs="Times New Roman"/>
          <w:sz w:val="40"/>
          <w:szCs w:val="40"/>
          <w:lang w:val="en-GB" w:eastAsia="en-GB"/>
        </w:rPr>
        <w:t xml:space="preserve"> </w:t>
      </w:r>
    </w:p>
    <w:p w14:paraId="4D7C2F8C"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CC5ED98" wp14:editId="0038D8A2">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AE0CAE9"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038F9D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14D53068"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51AEB8F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36FA6B2B"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3FEE1422"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2B872914"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7B3FBE1A"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576CE37B"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24911395"/>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075FBF3A"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FDB6E6F" wp14:editId="402858EA">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AE3491D"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7F37C9DE"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 xml:space="preserve">visas pasiūlymo sudedamąsias dalis dalyviai privalo pateikti elektronine forma (tiesiogiai suformuotus elektroninėmis priemonėmis arba pateikiant skaitmenines dokumentų kopijas), naudojant CVP IS priemones. </w:t>
      </w:r>
    </w:p>
    <w:p w14:paraId="1A483386"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5EED687B" w14:textId="77777777" w:rsidR="001150C0" w:rsidRPr="004C3F34" w:rsidRDefault="001150C0" w:rsidP="001150C0">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54CE177D"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01680A54"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0F60EBEB"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14476114"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163FEEB"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4373382"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BFD1EA"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1DE4CB56"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4911396"/>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6D596719"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6E7E0E6" wp14:editId="68ABB3DD">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4B5BF77"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19D52784"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2159A921" w14:textId="1601DF43"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00D8320E" w:rsidRPr="00D8320E">
        <w:rPr>
          <w:rFonts w:ascii="Times New Roman" w:hAnsi="Times New Roman" w:cs="Times New Roman"/>
          <w:sz w:val="22"/>
          <w:szCs w:val="22"/>
        </w:rPr>
        <w:t>Pasiūlymus vertins Komisija.</w:t>
      </w:r>
      <w:r w:rsidR="00D8320E" w:rsidRPr="008A47F5">
        <w:rPr>
          <w:rFonts w:cstheme="minorHAnsi"/>
        </w:rPr>
        <w:t xml:space="preserve"> </w:t>
      </w:r>
      <w:r w:rsidRPr="004C3F34">
        <w:rPr>
          <w:rFonts w:ascii="Times New Roman" w:eastAsia="Calibri" w:hAnsi="Times New Roman" w:cs="Times New Roman"/>
          <w:color w:val="000000"/>
          <w:sz w:val="22"/>
          <w:lang w:eastAsia="en-GB"/>
        </w:rPr>
        <w:t xml:space="preserve">Pasiūlymai bus vertinami tiekėjams ir (ar) jų įgaliotiesiems atstovams nedalyvaujant.  </w:t>
      </w:r>
    </w:p>
    <w:p w14:paraId="07BA16FB" w14:textId="77777777" w:rsidR="001150C0" w:rsidRPr="004C3F34" w:rsidRDefault="001150C0" w:rsidP="001150C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0910534F" w14:textId="77777777" w:rsidR="001150C0" w:rsidRPr="004C3F34" w:rsidRDefault="001150C0" w:rsidP="001150C0">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5258B30C"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2FD9B9CA"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4EB93979"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32DEAE8D"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23DB17AA"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27279054"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33D8A981" w14:textId="77777777" w:rsidR="001150C0" w:rsidRPr="004C3F34" w:rsidRDefault="001150C0" w:rsidP="001150C0">
      <w:pPr>
        <w:spacing w:after="0" w:line="247" w:lineRule="auto"/>
        <w:jc w:val="both"/>
        <w:rPr>
          <w:rFonts w:ascii="Times New Roman" w:eastAsia="Calibri" w:hAnsi="Times New Roman" w:cs="Times New Roman"/>
          <w:sz w:val="22"/>
          <w:lang w:eastAsia="en-GB"/>
        </w:rPr>
      </w:pPr>
    </w:p>
    <w:p w14:paraId="19EB7C2D"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4911397"/>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7A079AAB"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E201D19" wp14:editId="51090C91">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605FBF4"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0C58789" w14:textId="77777777" w:rsidR="001150C0" w:rsidRPr="004C3F34" w:rsidRDefault="001150C0" w:rsidP="001150C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04ED5E87"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215006A9" w14:textId="77777777" w:rsidR="001150C0" w:rsidRPr="004C3F34" w:rsidRDefault="001150C0" w:rsidP="000D0D3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161C3BEB"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54335487"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503E94AF"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0BDAEF0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69104671"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306B3CA9"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1D02F08B"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14D2D379"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77078DAA"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77D2A23F"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66A755E0"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4911398"/>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3C96707B"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333F143" wp14:editId="5ABB8855">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948C4F6"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7265ED0E"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4B443223"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124452E4"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622CB710"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6877D087" w14:textId="77777777" w:rsidR="001150C0" w:rsidRPr="004C3F34" w:rsidRDefault="001150C0" w:rsidP="001150C0">
      <w:pPr>
        <w:spacing w:after="0" w:line="247" w:lineRule="auto"/>
        <w:jc w:val="both"/>
        <w:rPr>
          <w:rFonts w:ascii="Times New Roman" w:eastAsia="Calibri" w:hAnsi="Times New Roman" w:cs="Times New Roman"/>
          <w:sz w:val="22"/>
          <w:lang w:eastAsia="en-GB"/>
        </w:rPr>
      </w:pPr>
    </w:p>
    <w:p w14:paraId="5787C493"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4911399"/>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0E8D2D12"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769FB6B" wp14:editId="67DF3034">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4839DFF"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5906D412"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760289C8"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5A6CB64A"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179A1FCF"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0EC30365"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4911400"/>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6A660032"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8493026" wp14:editId="2AC92C46">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DCD5BB2"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66227B71"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53E692DD"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4F9D08F1"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566CEB87"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2B947C0D"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7A67C8AC"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7A8A7966" w14:textId="77777777" w:rsidR="001150C0" w:rsidRPr="004C3F34" w:rsidRDefault="001150C0" w:rsidP="001150C0">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2D603544"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5EE84B3E"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109B65B0"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3498D473"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661B0C80" w14:textId="77777777" w:rsidR="001150C0" w:rsidRPr="004C3F34" w:rsidRDefault="001150C0" w:rsidP="001150C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36BB8AB4"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53C4ED10"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44C75834" w14:textId="77777777" w:rsidR="001150C0" w:rsidRPr="004C3F34" w:rsidRDefault="001150C0" w:rsidP="001150C0">
      <w:pPr>
        <w:spacing w:after="0" w:line="247" w:lineRule="auto"/>
        <w:jc w:val="both"/>
        <w:rPr>
          <w:rFonts w:ascii="Times New Roman" w:eastAsia="Calibri" w:hAnsi="Times New Roman" w:cs="Times New Roman"/>
          <w:color w:val="000000"/>
          <w:sz w:val="22"/>
          <w:lang w:eastAsia="en-GB"/>
        </w:rPr>
      </w:pPr>
    </w:p>
    <w:p w14:paraId="2E8F911E" w14:textId="77777777" w:rsidR="001150C0" w:rsidRPr="004C3F34" w:rsidRDefault="001150C0" w:rsidP="001150C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4911401"/>
      <w:r w:rsidRPr="004C3F34">
        <w:rPr>
          <w:rFonts w:ascii="Times New Roman" w:eastAsiaTheme="majorEastAsia" w:hAnsi="Times New Roman" w:cs="Times New Roman"/>
          <w:sz w:val="40"/>
          <w:szCs w:val="40"/>
          <w:lang w:eastAsia="en-GB"/>
        </w:rPr>
        <w:t>Teisė ginčyti Perkančiojo subjekto veiksmus ar priimtus sprendimus</w:t>
      </w:r>
      <w:bookmarkEnd w:id="19"/>
    </w:p>
    <w:p w14:paraId="54BEF7A6" w14:textId="77777777" w:rsidR="001150C0" w:rsidRPr="004C3F34" w:rsidRDefault="001150C0" w:rsidP="001150C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2B446AF" wp14:editId="59086577">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EADA7AA"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3D2F8DA5"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6459D3D2"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65201A2B" w14:textId="77777777" w:rsidR="001150C0" w:rsidRPr="004C3F34" w:rsidRDefault="001150C0" w:rsidP="001150C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1B98DFA1" w14:textId="77777777" w:rsidR="001150C0" w:rsidRPr="004C3F34" w:rsidRDefault="001150C0" w:rsidP="001150C0">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52C7EE91" w14:textId="77777777" w:rsidR="001150C0" w:rsidRPr="004C3F34" w:rsidRDefault="001150C0" w:rsidP="001150C0">
      <w:pPr>
        <w:spacing w:after="23" w:line="247" w:lineRule="auto"/>
        <w:ind w:firstLine="556"/>
        <w:jc w:val="both"/>
        <w:rPr>
          <w:rFonts w:ascii="Times New Roman" w:eastAsia="Calibri" w:hAnsi="Times New Roman" w:cs="Times New Roman"/>
          <w:color w:val="000000"/>
          <w:sz w:val="22"/>
          <w:lang w:val="en-GB" w:eastAsia="en-GB"/>
        </w:rPr>
      </w:pPr>
    </w:p>
    <w:p w14:paraId="5B180AAA" w14:textId="77777777" w:rsidR="001150C0" w:rsidRPr="004C3F34" w:rsidRDefault="001150C0" w:rsidP="001150C0">
      <w:pPr>
        <w:rPr>
          <w:rFonts w:ascii="Times New Roman" w:hAnsi="Times New Roman" w:cs="Times New Roman"/>
        </w:rPr>
      </w:pPr>
    </w:p>
    <w:p w14:paraId="445DFB5E" w14:textId="77777777" w:rsidR="001150C0" w:rsidRDefault="001150C0" w:rsidP="001150C0"/>
    <w:p w14:paraId="6481164B" w14:textId="77777777" w:rsidR="001150C0" w:rsidRDefault="001150C0" w:rsidP="001150C0"/>
    <w:p w14:paraId="57D0060E" w14:textId="77777777" w:rsidR="00D6581F" w:rsidRDefault="00D6581F"/>
    <w:sectPr w:rsidR="00D6581F" w:rsidSect="001150C0">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DC67" w14:textId="77777777" w:rsidR="000D0D33" w:rsidRDefault="000D0D33">
      <w:pPr>
        <w:spacing w:after="0" w:line="240" w:lineRule="auto"/>
      </w:pPr>
      <w:r>
        <w:separator/>
      </w:r>
    </w:p>
  </w:endnote>
  <w:endnote w:type="continuationSeparator" w:id="0">
    <w:p w14:paraId="172088EF" w14:textId="77777777" w:rsidR="000D0D33" w:rsidRDefault="000D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EndPr/>
    <w:sdtContent>
      <w:p w14:paraId="3229616C" w14:textId="77777777" w:rsidR="001150C0" w:rsidRDefault="001150C0">
        <w:pPr>
          <w:pStyle w:val="Porat"/>
          <w:jc w:val="right"/>
        </w:pPr>
        <w:r>
          <w:fldChar w:fldCharType="begin"/>
        </w:r>
        <w:r>
          <w:instrText>PAGE   \* MERGEFORMAT</w:instrText>
        </w:r>
        <w:r>
          <w:fldChar w:fldCharType="separate"/>
        </w:r>
        <w:r>
          <w:t>2</w:t>
        </w:r>
        <w:r>
          <w:fldChar w:fldCharType="end"/>
        </w:r>
      </w:p>
    </w:sdtContent>
  </w:sdt>
  <w:p w14:paraId="788B38E2" w14:textId="77777777" w:rsidR="001150C0" w:rsidRDefault="001150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1471" w14:textId="77777777" w:rsidR="000D0D33" w:rsidRDefault="000D0D33">
      <w:pPr>
        <w:spacing w:after="0" w:line="240" w:lineRule="auto"/>
      </w:pPr>
      <w:r>
        <w:separator/>
      </w:r>
    </w:p>
  </w:footnote>
  <w:footnote w:type="continuationSeparator" w:id="0">
    <w:p w14:paraId="09F25F2C" w14:textId="77777777" w:rsidR="000D0D33" w:rsidRDefault="000D0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C0"/>
    <w:rsid w:val="00084EFF"/>
    <w:rsid w:val="00097DD2"/>
    <w:rsid w:val="000D0D33"/>
    <w:rsid w:val="001150C0"/>
    <w:rsid w:val="004F1F38"/>
    <w:rsid w:val="00554810"/>
    <w:rsid w:val="005C317B"/>
    <w:rsid w:val="008F5816"/>
    <w:rsid w:val="009D0922"/>
    <w:rsid w:val="00BA1AF6"/>
    <w:rsid w:val="00C647D0"/>
    <w:rsid w:val="00D6581F"/>
    <w:rsid w:val="00D74344"/>
    <w:rsid w:val="00D823AB"/>
    <w:rsid w:val="00D83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A576"/>
  <w15:chartTrackingRefBased/>
  <w15:docId w15:val="{44E75175-279C-49D8-81B0-2A6140C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0C0"/>
  </w:style>
  <w:style w:type="paragraph" w:styleId="Antrat1">
    <w:name w:val="heading 1"/>
    <w:basedOn w:val="prastasis"/>
    <w:next w:val="prastasis"/>
    <w:link w:val="Antrat1Diagrama"/>
    <w:uiPriority w:val="9"/>
    <w:qFormat/>
    <w:rsid w:val="00115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5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50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50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50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50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50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50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50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50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50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50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50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50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50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50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50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50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50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50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50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50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50C0"/>
    <w:rPr>
      <w:i/>
      <w:iCs/>
      <w:color w:val="404040" w:themeColor="text1" w:themeTint="BF"/>
    </w:rPr>
  </w:style>
  <w:style w:type="paragraph" w:styleId="Sraopastraipa">
    <w:name w:val="List Paragraph"/>
    <w:basedOn w:val="prastasis"/>
    <w:uiPriority w:val="34"/>
    <w:qFormat/>
    <w:rsid w:val="001150C0"/>
    <w:pPr>
      <w:ind w:left="720"/>
      <w:contextualSpacing/>
    </w:pPr>
  </w:style>
  <w:style w:type="character" w:styleId="Rykuspabraukimas">
    <w:name w:val="Intense Emphasis"/>
    <w:basedOn w:val="Numatytasispastraiposriftas"/>
    <w:uiPriority w:val="21"/>
    <w:qFormat/>
    <w:rsid w:val="001150C0"/>
    <w:rPr>
      <w:i/>
      <w:iCs/>
      <w:color w:val="2F5496" w:themeColor="accent1" w:themeShade="BF"/>
    </w:rPr>
  </w:style>
  <w:style w:type="paragraph" w:styleId="Iskirtacitata">
    <w:name w:val="Intense Quote"/>
    <w:basedOn w:val="prastasis"/>
    <w:next w:val="prastasis"/>
    <w:link w:val="IskirtacitataDiagrama"/>
    <w:uiPriority w:val="30"/>
    <w:qFormat/>
    <w:rsid w:val="00115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50C0"/>
    <w:rPr>
      <w:i/>
      <w:iCs/>
      <w:color w:val="2F5496" w:themeColor="accent1" w:themeShade="BF"/>
    </w:rPr>
  </w:style>
  <w:style w:type="character" w:styleId="Rykinuoroda">
    <w:name w:val="Intense Reference"/>
    <w:basedOn w:val="Numatytasispastraiposriftas"/>
    <w:uiPriority w:val="32"/>
    <w:qFormat/>
    <w:rsid w:val="001150C0"/>
    <w:rPr>
      <w:b/>
      <w:bCs/>
      <w:smallCaps/>
      <w:color w:val="2F5496" w:themeColor="accent1" w:themeShade="BF"/>
      <w:spacing w:val="5"/>
    </w:rPr>
  </w:style>
  <w:style w:type="paragraph" w:styleId="Turinys1">
    <w:name w:val="toc 1"/>
    <w:basedOn w:val="prastasis"/>
    <w:next w:val="prastasis"/>
    <w:autoRedefine/>
    <w:uiPriority w:val="39"/>
    <w:unhideWhenUsed/>
    <w:rsid w:val="001150C0"/>
    <w:pPr>
      <w:tabs>
        <w:tab w:val="left" w:pos="480"/>
        <w:tab w:val="right" w:leader="dot" w:pos="9962"/>
      </w:tabs>
      <w:spacing w:after="0"/>
    </w:pPr>
  </w:style>
  <w:style w:type="character" w:styleId="Hipersaitas">
    <w:name w:val="Hyperlink"/>
    <w:basedOn w:val="Numatytasispastraiposriftas"/>
    <w:uiPriority w:val="99"/>
    <w:unhideWhenUsed/>
    <w:rsid w:val="001150C0"/>
    <w:rPr>
      <w:color w:val="0563C1" w:themeColor="hyperlink"/>
      <w:u w:val="single"/>
    </w:rPr>
  </w:style>
  <w:style w:type="paragraph" w:styleId="Porat">
    <w:name w:val="footer"/>
    <w:basedOn w:val="prastasis"/>
    <w:link w:val="PoratDiagrama"/>
    <w:uiPriority w:val="99"/>
    <w:unhideWhenUsed/>
    <w:rsid w:val="001150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5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24788</Words>
  <Characters>14130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4</cp:revision>
  <dcterms:created xsi:type="dcterms:W3CDTF">2026-03-30T08:39:00Z</dcterms:created>
  <dcterms:modified xsi:type="dcterms:W3CDTF">2026-04-02T07:43:00Z</dcterms:modified>
</cp:coreProperties>
</file>