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71" w:rsidRDefault="007F6D2B" w:rsidP="008E5B89">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rsidR="00A82B71" w:rsidRDefault="007F6D2B" w:rsidP="008E5B89">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A82B71" w:rsidRPr="008C5500" w:rsidRDefault="00352E5E" w:rsidP="008E5B89">
      <w:pPr>
        <w:spacing w:after="0" w:line="240" w:lineRule="auto"/>
        <w:ind w:firstLine="7088"/>
        <w:jc w:val="right"/>
        <w:rPr>
          <w:rFonts w:ascii="Times New Roman" w:eastAsia="Times New Roman" w:hAnsi="Times New Roman" w:cs="Times New Roman"/>
          <w:b/>
          <w:i/>
          <w:sz w:val="24"/>
          <w:szCs w:val="24"/>
        </w:rPr>
      </w:pPr>
      <w:r w:rsidRPr="008C5500">
        <w:rPr>
          <w:rFonts w:ascii="Times New Roman" w:eastAsia="Times New Roman" w:hAnsi="Times New Roman" w:cs="Times New Roman"/>
          <w:b/>
          <w:i/>
          <w:sz w:val="24"/>
          <w:szCs w:val="24"/>
        </w:rPr>
        <w:t>(</w:t>
      </w:r>
      <w:r w:rsidR="008C5500" w:rsidRPr="008C5500">
        <w:rPr>
          <w:rFonts w:ascii="Times New Roman" w:eastAsia="Times New Roman" w:hAnsi="Times New Roman" w:cs="Times New Roman"/>
          <w:b/>
          <w:i/>
          <w:sz w:val="24"/>
          <w:szCs w:val="24"/>
        </w:rPr>
        <w:t>3</w:t>
      </w:r>
      <w:r w:rsidRPr="008C5500">
        <w:rPr>
          <w:rFonts w:ascii="Times New Roman" w:eastAsia="Times New Roman" w:hAnsi="Times New Roman" w:cs="Times New Roman"/>
          <w:b/>
          <w:i/>
          <w:sz w:val="24"/>
          <w:szCs w:val="24"/>
        </w:rPr>
        <w:t>-</w:t>
      </w:r>
      <w:r w:rsidR="008C5500" w:rsidRPr="008C5500">
        <w:rPr>
          <w:rFonts w:ascii="Times New Roman" w:eastAsia="Times New Roman" w:hAnsi="Times New Roman" w:cs="Times New Roman"/>
          <w:b/>
          <w:i/>
          <w:sz w:val="24"/>
          <w:szCs w:val="24"/>
        </w:rPr>
        <w:t>i</w:t>
      </w:r>
      <w:r w:rsidRPr="008C5500">
        <w:rPr>
          <w:rFonts w:ascii="Times New Roman" w:eastAsia="Times New Roman" w:hAnsi="Times New Roman" w:cs="Times New Roman"/>
          <w:b/>
          <w:i/>
          <w:sz w:val="24"/>
          <w:szCs w:val="24"/>
        </w:rPr>
        <w:t>a pirkimo dalis)</w:t>
      </w: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rsidR="00A82B71" w:rsidRDefault="00A82B71">
      <w:pPr>
        <w:spacing w:after="0" w:line="240" w:lineRule="auto"/>
        <w:ind w:right="-178"/>
        <w:rPr>
          <w:rFonts w:ascii="Times New Roman" w:eastAsia="Times New Roman" w:hAnsi="Times New Roman" w:cs="Times New Roman"/>
          <w:sz w:val="20"/>
          <w:szCs w:val="16"/>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rsidR="00A82B71" w:rsidRDefault="00A82B71">
      <w:pPr>
        <w:spacing w:after="0" w:line="240" w:lineRule="auto"/>
        <w:ind w:right="-178"/>
        <w:jc w:val="center"/>
        <w:rPr>
          <w:rFonts w:ascii="Times New Roman" w:eastAsia="Times New Roman" w:hAnsi="Times New Roman" w:cs="Times New Roman"/>
          <w:sz w:val="24"/>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2B71" w:rsidRDefault="00A82B71">
      <w:pPr>
        <w:spacing w:after="0" w:line="240" w:lineRule="auto"/>
        <w:jc w:val="both"/>
        <w:rPr>
          <w:rFonts w:ascii="Times New Roman" w:eastAsia="Times New Roman" w:hAnsi="Times New Roman" w:cs="Times New Roman"/>
          <w:sz w:val="24"/>
        </w:rPr>
      </w:pPr>
    </w:p>
    <w:p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rsidR="00A82B71" w:rsidRDefault="00A82B71">
      <w:pPr>
        <w:spacing w:after="0" w:line="240" w:lineRule="auto"/>
        <w:rPr>
          <w:rFonts w:ascii="Times New Roman" w:eastAsia="Times New Roman" w:hAnsi="Times New Roman" w:cs="Times New Roman"/>
          <w:b/>
          <w:sz w:val="24"/>
          <w:szCs w:val="24"/>
        </w:rPr>
      </w:pPr>
    </w:p>
    <w:p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rsidR="0013663F" w:rsidRDefault="00B5359D">
      <w:pPr>
        <w:shd w:val="clear" w:color="auto" w:fill="FFFFFF"/>
        <w:spacing w:after="0" w:line="240" w:lineRule="auto"/>
        <w:jc w:val="center"/>
        <w:rPr>
          <w:rFonts w:ascii="Times New Roman" w:eastAsia="Calibri" w:hAnsi="Times New Roman" w:cs="Times New Roman"/>
          <w:b/>
          <w:sz w:val="24"/>
          <w:szCs w:val="24"/>
        </w:rPr>
      </w:pPr>
      <w:r w:rsidRPr="00B5359D">
        <w:rPr>
          <w:rFonts w:ascii="Times New Roman" w:eastAsia="Calibri" w:hAnsi="Times New Roman" w:cs="Times New Roman"/>
          <w:b/>
          <w:sz w:val="24"/>
          <w:szCs w:val="24"/>
        </w:rPr>
        <w:t>STRIUKĖS IR ŽIEMINĖS APRANGOS KOMPLEKTAI</w:t>
      </w:r>
      <w:r w:rsidRPr="0013663F">
        <w:rPr>
          <w:rFonts w:ascii="Times New Roman" w:eastAsia="Calibri" w:hAnsi="Times New Roman" w:cs="Times New Roman"/>
          <w:b/>
          <w:sz w:val="24"/>
          <w:szCs w:val="24"/>
        </w:rPr>
        <w:t xml:space="preserve"> </w:t>
      </w:r>
    </w:p>
    <w:p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rsidR="00A82B71" w:rsidRDefault="00A82B71">
      <w:pPr>
        <w:shd w:val="clear" w:color="auto" w:fill="FFFFFF"/>
        <w:spacing w:after="0" w:line="240" w:lineRule="auto"/>
        <w:jc w:val="center"/>
        <w:rPr>
          <w:rFonts w:ascii="Times New Roman" w:eastAsia="Calibri" w:hAnsi="Times New Roman" w:cs="Times New Roman"/>
          <w:b/>
          <w:sz w:val="24"/>
          <w:szCs w:val="24"/>
        </w:rPr>
      </w:pPr>
    </w:p>
    <w:p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914F9">
              <w:rPr>
                <w:rFonts w:ascii="Times New Roman" w:eastAsia="Times New Roman" w:hAnsi="Times New Roman" w:cs="Times New Roman"/>
                <w:b/>
                <w:color w:val="000000" w:themeColor="text1"/>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bl>
    <w:p w:rsidR="00B917A8" w:rsidRDefault="00B917A8" w:rsidP="00B917A8">
      <w:pPr>
        <w:spacing w:after="0" w:line="240" w:lineRule="auto"/>
        <w:jc w:val="both"/>
        <w:rPr>
          <w:rFonts w:ascii="Times New Roman" w:eastAsia="Times New Roman" w:hAnsi="Times New Roman" w:cs="Times New Roman"/>
          <w:sz w:val="24"/>
          <w:szCs w:val="24"/>
        </w:rPr>
      </w:pPr>
    </w:p>
    <w:p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lastRenderedPageBreak/>
        <w:t>Ūkio subjektai (įskaitant kvazisubtiekėjus –fiziniai asmenys, kuriuos ketinama įdarbinti laimėjimo atveju), kurių pajėgumais tiekėjas remiasi, kad atitiktų keliamus kvalifikacinius reikalavimus:</w:t>
      </w:r>
    </w:p>
    <w:p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rsidR="00E72524" w:rsidRDefault="00E72524">
      <w:pPr>
        <w:spacing w:after="0" w:line="240" w:lineRule="auto"/>
        <w:ind w:firstLine="567"/>
        <w:jc w:val="both"/>
        <w:rPr>
          <w:rFonts w:ascii="Times New Roman" w:eastAsia="Times New Roman" w:hAnsi="Times New Roman" w:cs="Times New Roman"/>
          <w:sz w:val="24"/>
          <w:szCs w:val="24"/>
        </w:rPr>
      </w:pPr>
    </w:p>
    <w:p w:rsidR="00E72524" w:rsidRPr="00ED5D37" w:rsidRDefault="00E72524" w:rsidP="00E72524">
      <w:pPr>
        <w:jc w:val="both"/>
        <w:rPr>
          <w:rFonts w:ascii="Times New Roman" w:hAnsi="Times New Roman" w:cs="Times New Roman"/>
          <w:spacing w:val="-4"/>
          <w:szCs w:val="24"/>
        </w:rPr>
      </w:pPr>
      <w:r w:rsidRPr="00ED5D37">
        <w:rPr>
          <w:rFonts w:ascii="Times New Roman" w:hAnsi="Times New Roman" w:cs="Times New Roman"/>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rsidR="00882884" w:rsidRDefault="00882884">
      <w:pPr>
        <w:spacing w:after="0" w:line="240" w:lineRule="auto"/>
        <w:ind w:firstLine="567"/>
        <w:jc w:val="both"/>
        <w:rPr>
          <w:rFonts w:ascii="Times New Roman" w:eastAsia="Times New Roman" w:hAnsi="Times New Roman" w:cs="Times New Roman"/>
          <w:sz w:val="24"/>
          <w:szCs w:val="24"/>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patvirtinu, kad dokumentų skaitmeninės kopijos ir elektroninėmis priemonėmis pateikti duomenys yra tikri</w:t>
      </w:r>
      <w:r w:rsidRPr="0004529A">
        <w:rPr>
          <w:rFonts w:ascii="Times New Roman" w:hAnsi="Times New Roman" w:cs="Times New Roman"/>
          <w:szCs w:val="24"/>
        </w:rPr>
        <w:t xml:space="preserve">. </w:t>
      </w:r>
    </w:p>
    <w:p w:rsidR="00B917A8" w:rsidRPr="0004529A" w:rsidRDefault="00B917A8" w:rsidP="00D26057">
      <w:pPr>
        <w:spacing w:after="0" w:line="240" w:lineRule="auto"/>
        <w:ind w:firstLine="567"/>
        <w:jc w:val="both"/>
        <w:rPr>
          <w:rFonts w:ascii="Times New Roman" w:hAnsi="Times New Roman" w:cs="Times New Roman"/>
          <w:szCs w:val="24"/>
        </w:rPr>
      </w:pPr>
    </w:p>
    <w:p w:rsidR="006B60F8" w:rsidRDefault="009C623E"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5D4ACD">
        <w:rPr>
          <w:rFonts w:ascii="Times New Roman" w:eastAsia="Times New Roman" w:hAnsi="Times New Roman" w:cs="Times New Roman"/>
          <w:b/>
          <w:sz w:val="24"/>
          <w:szCs w:val="24"/>
        </w:rPr>
        <w:t>-ia</w:t>
      </w:r>
      <w:r w:rsidR="00823636" w:rsidRPr="00823636">
        <w:rPr>
          <w:rFonts w:ascii="Times New Roman" w:eastAsia="Times New Roman" w:hAnsi="Times New Roman" w:cs="Times New Roman"/>
          <w:b/>
          <w:sz w:val="24"/>
          <w:szCs w:val="24"/>
        </w:rPr>
        <w:t xml:space="preserve"> pirkimo dalis – </w:t>
      </w:r>
      <w:r w:rsidR="006B60F8" w:rsidRPr="006B60F8">
        <w:rPr>
          <w:rFonts w:ascii="Times New Roman" w:eastAsia="Times New Roman" w:hAnsi="Times New Roman" w:cs="Times New Roman"/>
          <w:b/>
          <w:sz w:val="24"/>
          <w:szCs w:val="24"/>
        </w:rPr>
        <w:t>Striukės ir kelnės žieminės</w:t>
      </w:r>
      <w:r w:rsidR="006B60F8">
        <w:rPr>
          <w:rFonts w:ascii="Times New Roman" w:eastAsia="Times New Roman" w:hAnsi="Times New Roman" w:cs="Times New Roman"/>
          <w:b/>
          <w:sz w:val="24"/>
          <w:szCs w:val="24"/>
        </w:rPr>
        <w:t xml:space="preserve"> </w:t>
      </w:r>
      <w:r w:rsidR="006B60F8" w:rsidRPr="006B60F8">
        <w:rPr>
          <w:rFonts w:ascii="Times New Roman" w:eastAsia="Times New Roman" w:hAnsi="Times New Roman" w:cs="Times New Roman"/>
          <w:b/>
          <w:sz w:val="24"/>
          <w:szCs w:val="24"/>
        </w:rPr>
        <w:t>aprangos komplekto</w:t>
      </w:r>
      <w:r w:rsidR="00923099">
        <w:rPr>
          <w:rFonts w:ascii="Times New Roman" w:eastAsia="Times New Roman" w:hAnsi="Times New Roman" w:cs="Times New Roman"/>
          <w:sz w:val="24"/>
          <w:szCs w:val="24"/>
        </w:rPr>
        <w:t xml:space="preserve"> </w:t>
      </w:r>
    </w:p>
    <w:p w:rsidR="00F309BE" w:rsidRDefault="00F309BE" w:rsidP="006B60F8">
      <w:pPr>
        <w:spacing w:after="0" w:line="240" w:lineRule="auto"/>
        <w:jc w:val="both"/>
        <w:rPr>
          <w:rFonts w:ascii="Times New Roman" w:eastAsia="Times New Roman" w:hAnsi="Times New Roman" w:cs="Times New Roman"/>
          <w:sz w:val="24"/>
          <w:szCs w:val="24"/>
        </w:rPr>
      </w:pPr>
    </w:p>
    <w:p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Default="00ED5D37"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w:t>
            </w:r>
          </w:p>
          <w:p w:rsidR="00ED5D37" w:rsidRPr="003666C2" w:rsidRDefault="00ED5D37"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Nr.</w:t>
            </w:r>
          </w:p>
        </w:tc>
        <w:tc>
          <w:tcPr>
            <w:tcW w:w="229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9F740F">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9F740F">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ED5D37" w:rsidP="00285A25">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7(5x6)</w:t>
            </w: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2A409E" w:rsidRDefault="006B60F8" w:rsidP="0093438C">
            <w:pPr>
              <w:spacing w:after="0" w:line="240" w:lineRule="auto"/>
              <w:jc w:val="both"/>
              <w:rPr>
                <w:rFonts w:ascii="Times New Roman" w:eastAsia="Times New Roman" w:hAnsi="Times New Roman" w:cs="Times New Roman"/>
                <w:b/>
                <w:color w:val="000000" w:themeColor="text1"/>
              </w:rPr>
            </w:pPr>
            <w:r w:rsidRPr="006B60F8">
              <w:rPr>
                <w:rFonts w:ascii="Times New Roman" w:eastAsia="Times New Roman" w:hAnsi="Times New Roman" w:cs="Times New Roman"/>
                <w:b/>
                <w:color w:val="000000" w:themeColor="text1"/>
              </w:rPr>
              <w:t>Striukė žieminės aprangos</w:t>
            </w:r>
            <w:r>
              <w:rPr>
                <w:rFonts w:ascii="Times New Roman" w:eastAsia="Times New Roman" w:hAnsi="Times New Roman" w:cs="Times New Roman"/>
                <w:b/>
                <w:color w:val="000000" w:themeColor="text1"/>
              </w:rPr>
              <w:t xml:space="preserve"> komplekto</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4B1EBB" w:rsidRDefault="00932C77"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6B60F8">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8C5500" w:rsidP="008C5500">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34 45</w:t>
            </w:r>
            <w:r w:rsidR="006B60F8" w:rsidRPr="003C1E3F">
              <w:rPr>
                <w:rFonts w:ascii="Times New Roman" w:eastAsia="Times New Roman" w:hAnsi="Times New Roman" w:cs="Times New Roman"/>
                <w:b/>
                <w:color w:val="000000" w:themeColor="text1"/>
              </w:rPr>
              <w:t>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6B60F8" w:rsidRDefault="006B60F8"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Kelnės</w:t>
            </w:r>
            <w:r w:rsidRPr="006B60F8">
              <w:rPr>
                <w:rFonts w:ascii="Times New Roman" w:eastAsia="Times New Roman" w:hAnsi="Times New Roman" w:cs="Times New Roman"/>
                <w:b/>
                <w:color w:val="000000" w:themeColor="text1"/>
              </w:rPr>
              <w:t xml:space="preserve"> žieminės aprangos</w:t>
            </w:r>
            <w:r>
              <w:rPr>
                <w:rFonts w:ascii="Times New Roman" w:eastAsia="Times New Roman" w:hAnsi="Times New Roman" w:cs="Times New Roman"/>
                <w:b/>
                <w:color w:val="000000" w:themeColor="text1"/>
              </w:rPr>
              <w:t xml:space="preserve"> komplekto</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Default="00932C77"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285A25">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C1E3F" w:rsidRDefault="008C5500" w:rsidP="008C5500">
            <w:pPr>
              <w:spacing w:after="0" w:line="240" w:lineRule="auto"/>
              <w:ind w:right="-14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w:t>
            </w:r>
            <w:r w:rsidR="00285A25">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45</w:t>
            </w:r>
            <w:r w:rsidR="00285A25" w:rsidRPr="003C1E3F">
              <w:rPr>
                <w:rFonts w:ascii="Times New Roman" w:eastAsia="Times New Roman" w:hAnsi="Times New Roman" w:cs="Times New Roman"/>
                <w:b/>
                <w:color w:val="000000" w:themeColor="text1"/>
              </w:rPr>
              <w:t>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84878" w:rsidRPr="008E5B89"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8E5B89">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84878" w:rsidRPr="008E5B89" w:rsidRDefault="00784878"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8E5B89"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8E5B89">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8E5B89"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8E5B89"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8E5B89">
              <w:rPr>
                <w:rFonts w:ascii="Times New Roman" w:eastAsia="Times New Roman" w:hAnsi="Times New Roman" w:cs="Times New Roman"/>
                <w:b/>
                <w:color w:val="000000" w:themeColor="text1"/>
                <w:sz w:val="24"/>
                <w:szCs w:val="24"/>
              </w:rPr>
              <w:tab/>
              <w:t>Bendra pasiūlymo kaina sue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8E5B89"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bl>
    <w:p w:rsidR="00A82B71" w:rsidRDefault="00923099" w:rsidP="00B917A8">
      <w:pPr>
        <w:tabs>
          <w:tab w:val="left" w:pos="8505"/>
        </w:tabs>
        <w:spacing w:after="0" w:line="240" w:lineRule="auto"/>
        <w:jc w:val="both"/>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F309BE" w:rsidRDefault="00F309BE" w:rsidP="00903045">
      <w:pPr>
        <w:tabs>
          <w:tab w:val="left" w:pos="8505"/>
        </w:tabs>
        <w:spacing w:after="0" w:line="240" w:lineRule="auto"/>
        <w:ind w:firstLine="426"/>
        <w:jc w:val="both"/>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F309BE" w:rsidRDefault="00F309BE">
      <w:pPr>
        <w:tabs>
          <w:tab w:val="left" w:pos="851"/>
        </w:tabs>
        <w:spacing w:after="0" w:line="240" w:lineRule="auto"/>
        <w:ind w:firstLine="567"/>
        <w:jc w:val="both"/>
        <w:rPr>
          <w:rFonts w:ascii="Times New Roman" w:eastAsia="Times New Roman" w:hAnsi="Times New Roman" w:cs="Times New Roman"/>
          <w:b/>
          <w:sz w:val="24"/>
          <w:szCs w:val="24"/>
        </w:rPr>
      </w:pPr>
    </w:p>
    <w:p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lastRenderedPageBreak/>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t>6 stulpeli</w:t>
      </w:r>
      <w:r w:rsidR="00452A81" w:rsidRPr="00734F61">
        <w:rPr>
          <w:rFonts w:ascii="Times New Roman" w:eastAsia="Times New Roman" w:hAnsi="Times New Roman" w:cs="Times New Roman"/>
          <w:sz w:val="24"/>
          <w:szCs w:val="24"/>
        </w:rPr>
        <w:t xml:space="preserve">o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rsidR="00A82B71" w:rsidRDefault="00F309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tbl>
      <w:tblPr>
        <w:tblW w:w="9477" w:type="dxa"/>
        <w:tblInd w:w="109" w:type="dxa"/>
        <w:tblLook w:val="00A0" w:firstRow="1" w:lastRow="0" w:firstColumn="1" w:lastColumn="0" w:noHBand="0" w:noVBand="0"/>
      </w:tblPr>
      <w:tblGrid>
        <w:gridCol w:w="846"/>
        <w:gridCol w:w="3413"/>
        <w:gridCol w:w="2961"/>
        <w:gridCol w:w="2257"/>
      </w:tblGrid>
      <w:tr w:rsidR="00763E3B"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413"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3F0497" w:rsidRDefault="007C230C" w:rsidP="007C230C">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Viršutinis</w:t>
            </w:r>
            <w:r w:rsidR="003F0497" w:rsidRPr="00A5511B">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ys</w:t>
            </w:r>
            <w:r w:rsidR="003F0497" w:rsidRPr="00A5511B">
              <w:rPr>
                <w:rFonts w:ascii="Times New Roman" w:eastAsia="Times New Roman" w:hAnsi="Times New Roman" w:cs="Times New Roman"/>
                <w:color w:val="00B050"/>
                <w:sz w:val="24"/>
                <w:szCs w:val="24"/>
                <w:lang w:eastAsia="lt-LT"/>
              </w:rPr>
              <w:t xml:space="preserve"> </w:t>
            </w:r>
            <w:r w:rsidR="003F0497">
              <w:rPr>
                <w:rFonts w:ascii="Times New Roman" w:eastAsia="Times New Roman" w:hAnsi="Times New Roman" w:cs="Times New Roman"/>
                <w:sz w:val="24"/>
                <w:szCs w:val="24"/>
                <w:lang w:eastAsia="lt-LT"/>
              </w:rPr>
              <w:t xml:space="preserve">turi būti </w:t>
            </w:r>
            <w:r w:rsidRPr="007C230C">
              <w:rPr>
                <w:rFonts w:ascii="Times New Roman" w:eastAsia="Times New Roman" w:hAnsi="Times New Roman" w:cs="Times New Roman"/>
                <w:sz w:val="24"/>
                <w:szCs w:val="24"/>
                <w:lang w:eastAsia="lt-LT"/>
              </w:rPr>
              <w:t>neperšlampamas, ,kvėpuojantis“, poliamidinis „rip stop“ pynimo iš vidinės pusės padengtas bikomponentine membrana PTFE pagrindu (arba lygiaverte)</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E04A69" w:rsidRPr="00A5511B" w:rsidRDefault="007C230C" w:rsidP="008E5B89">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sidR="003F0497">
              <w:rPr>
                <w:rFonts w:ascii="Times New Roman" w:eastAsia="Times New Roman" w:hAnsi="Times New Roman" w:cs="Times New Roman"/>
                <w:b/>
                <w:color w:val="00B050"/>
                <w:sz w:val="24"/>
                <w:szCs w:val="24"/>
                <w:lang w:eastAsia="lt-LT"/>
              </w:rPr>
              <w:t xml:space="preserve">nio audinio </w:t>
            </w:r>
            <w:r w:rsidR="003F0497" w:rsidRPr="00A5511B">
              <w:rPr>
                <w:rFonts w:ascii="Times New Roman" w:eastAsia="Times New Roman" w:hAnsi="Times New Roman" w:cs="Times New Roman"/>
                <w:sz w:val="24"/>
                <w:szCs w:val="24"/>
                <w:lang w:eastAsia="lt-LT"/>
              </w:rPr>
              <w:t>p</w:t>
            </w:r>
            <w:r w:rsidR="003F0497" w:rsidRPr="00A5511B">
              <w:rPr>
                <w:rFonts w:ascii="Times New Roman" w:eastAsia="Times New Roman" w:hAnsi="Times New Roman" w:cs="Times New Roman"/>
                <w:sz w:val="24"/>
                <w:szCs w:val="24"/>
              </w:rPr>
              <w:t>aviršinis tankis, g/m</w:t>
            </w:r>
            <w:r w:rsidR="003F0497" w:rsidRPr="00A5511B">
              <w:rPr>
                <w:rFonts w:ascii="Times New Roman" w:eastAsia="Times New Roman" w:hAnsi="Times New Roman" w:cs="Times New Roman"/>
                <w:sz w:val="24"/>
                <w:szCs w:val="24"/>
                <w:vertAlign w:val="superscript"/>
              </w:rPr>
              <w:t>2</w:t>
            </w:r>
            <w:r w:rsidR="003F0497">
              <w:rPr>
                <w:rFonts w:ascii="Times New Roman" w:eastAsia="Times New Roman" w:hAnsi="Times New Roman" w:cs="Times New Roman"/>
                <w:sz w:val="24"/>
                <w:szCs w:val="24"/>
                <w:vertAlign w:val="superscript"/>
              </w:rPr>
              <w:t xml:space="preserve"> </w:t>
            </w:r>
            <w:r w:rsidR="003F0497">
              <w:rPr>
                <w:rFonts w:ascii="Times New Roman" w:eastAsia="Times New Roman" w:hAnsi="Times New Roman" w:cs="Times New Roman"/>
                <w:sz w:val="24"/>
                <w:szCs w:val="24"/>
              </w:rPr>
              <w:t xml:space="preserve">turi būti </w:t>
            </w:r>
            <w:r>
              <w:rPr>
                <w:rFonts w:ascii="Times New Roman" w:eastAsia="Times New Roman" w:hAnsi="Times New Roman" w:cs="Times New Roman"/>
                <w:sz w:val="24"/>
                <w:szCs w:val="24"/>
              </w:rPr>
              <w:t>115</w:t>
            </w:r>
            <w:r w:rsidR="003F0497" w:rsidRPr="00A5511B">
              <w:rPr>
                <w:rFonts w:ascii="Times New Roman" w:eastAsia="Times New Roman" w:hAnsi="Times New Roman" w:cs="Times New Roman"/>
                <w:sz w:val="24"/>
                <w:szCs w:val="24"/>
              </w:rPr>
              <w:t xml:space="preserve"> ± 10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7C230C" w:rsidRPr="00A5511B" w:rsidRDefault="007C230C" w:rsidP="00024594">
            <w:pPr>
              <w:spacing w:after="0" w:line="240" w:lineRule="auto"/>
              <w:jc w:val="both"/>
              <w:rPr>
                <w:rFonts w:ascii="Times New Roman" w:eastAsia="Times New Roman" w:hAnsi="Times New Roman" w:cs="Times New Roman"/>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842773" w:rsidRPr="00842773">
              <w:rPr>
                <w:rFonts w:ascii="Times New Roman" w:eastAsia="Times New Roman" w:hAnsi="Times New Roman" w:cs="Times New Roman"/>
                <w:sz w:val="24"/>
                <w:szCs w:val="24"/>
                <w:lang w:eastAsia="lt-LT"/>
              </w:rPr>
              <w:t>a</w:t>
            </w:r>
            <w:r w:rsidR="00842773" w:rsidRPr="00842773">
              <w:rPr>
                <w:rFonts w:ascii="Times New Roman" w:eastAsia="Times New Roman" w:hAnsi="Times New Roman" w:cs="Times New Roman"/>
                <w:sz w:val="24"/>
                <w:szCs w:val="24"/>
              </w:rPr>
              <w:t>tsparumas vandens garams Ret, m</w:t>
            </w:r>
            <w:r w:rsidR="00842773" w:rsidRPr="00842773">
              <w:rPr>
                <w:rFonts w:ascii="Times New Roman" w:eastAsia="Times New Roman" w:hAnsi="Times New Roman" w:cs="Times New Roman"/>
                <w:sz w:val="24"/>
                <w:szCs w:val="24"/>
                <w:vertAlign w:val="superscript"/>
              </w:rPr>
              <w:t>2</w:t>
            </w:r>
            <w:r w:rsidR="00842773" w:rsidRPr="00842773">
              <w:rPr>
                <w:rFonts w:ascii="Times New Roman" w:eastAsia="Times New Roman" w:hAnsi="Times New Roman" w:cs="Times New Roman"/>
                <w:sz w:val="24"/>
                <w:szCs w:val="24"/>
              </w:rPr>
              <w:t>Pa/W</w:t>
            </w:r>
            <w:r w:rsidR="00024594">
              <w:rPr>
                <w:rFonts w:ascii="Times New Roman" w:eastAsia="Times New Roman" w:hAnsi="Times New Roman" w:cs="Times New Roman"/>
                <w:sz w:val="24"/>
                <w:szCs w:val="24"/>
              </w:rPr>
              <w:t xml:space="preserve"> turi būti  </w:t>
            </w:r>
            <w:r w:rsidR="00842773" w:rsidRPr="00152E6B">
              <w:rPr>
                <w:rFonts w:ascii="Symbol" w:eastAsia="Symbol" w:hAnsi="Symbol" w:cs="Symbol"/>
              </w:rPr>
              <w:t></w:t>
            </w:r>
            <w:r w:rsidR="00842773" w:rsidRPr="00152E6B">
              <w:t xml:space="preserve"> 7</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F0497">
              <w:rPr>
                <w:rFonts w:ascii="Times New Roman" w:eastAsia="Times New Roman" w:hAnsi="Times New Roman" w:cs="Times New Roman"/>
                <w:color w:val="000000"/>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rsidR="00E04A69" w:rsidRPr="00A5511B" w:rsidRDefault="007C230C" w:rsidP="008E5B89">
            <w:pPr>
              <w:spacing w:after="0" w:line="240" w:lineRule="auto"/>
              <w:jc w:val="both"/>
              <w:rPr>
                <w:rFonts w:ascii="Times New Roman" w:eastAsia="Times New Roman" w:hAnsi="Times New Roman" w:cs="Times New Roman"/>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AB4CB5" w:rsidRPr="00AB4CB5">
              <w:rPr>
                <w:rFonts w:ascii="Times New Roman" w:eastAsia="Times New Roman" w:hAnsi="Times New Roman" w:cs="Times New Roman"/>
                <w:sz w:val="24"/>
                <w:szCs w:val="24"/>
                <w:lang w:eastAsia="lt-LT"/>
              </w:rPr>
              <w:t>laidumas orui, mm/s (100 Pa)</w:t>
            </w:r>
            <w:r w:rsidR="003F0497">
              <w:rPr>
                <w:rFonts w:ascii="Times New Roman" w:eastAsia="Times New Roman" w:hAnsi="Times New Roman" w:cs="Times New Roman"/>
                <w:sz w:val="24"/>
                <w:szCs w:val="24"/>
                <w:lang w:eastAsia="lt-LT"/>
              </w:rPr>
              <w:t xml:space="preserve"> tiri būti  </w:t>
            </w:r>
            <w:r w:rsidR="00AB4CB5" w:rsidRPr="00152E6B">
              <w:rPr>
                <w:rFonts w:ascii="Symbol" w:eastAsia="Symbol" w:hAnsi="Symbol" w:cs="Symbol"/>
              </w:rPr>
              <w:t></w:t>
            </w:r>
            <w:r w:rsidR="00AB4CB5" w:rsidRPr="00152E6B">
              <w:t xml:space="preserve"> 7</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5</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E04A69" w:rsidRDefault="007C230C" w:rsidP="008E5B89">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04A69">
              <w:rPr>
                <w:rFonts w:ascii="Times New Roman" w:eastAsia="Times New Roman" w:hAnsi="Times New Roman" w:cs="Times New Roman"/>
                <w:color w:val="000000" w:themeColor="text1"/>
                <w:sz w:val="24"/>
                <w:szCs w:val="24"/>
                <w:lang w:eastAsia="lt-LT"/>
              </w:rPr>
              <w:t>a</w:t>
            </w:r>
            <w:r w:rsidR="00E04A69" w:rsidRPr="00E04A69">
              <w:rPr>
                <w:rFonts w:ascii="Times New Roman" w:eastAsia="Times New Roman" w:hAnsi="Times New Roman" w:cs="Times New Roman"/>
                <w:color w:val="000000" w:themeColor="text1"/>
                <w:sz w:val="24"/>
                <w:szCs w:val="24"/>
                <w:lang w:eastAsia="lt-LT"/>
              </w:rPr>
              <w:t>tsparumas dilinimui, esant 12 kPa vardiniam slėgiui, sūkiai</w:t>
            </w:r>
            <w:r w:rsidR="003F0497" w:rsidRPr="00A5511B">
              <w:rPr>
                <w:rFonts w:ascii="Times New Roman" w:eastAsia="Times New Roman" w:hAnsi="Times New Roman" w:cs="Times New Roman"/>
                <w:b/>
                <w:color w:val="000000" w:themeColor="text1"/>
                <w:sz w:val="24"/>
                <w:szCs w:val="24"/>
                <w:lang w:eastAsia="lt-LT"/>
              </w:rPr>
              <w:t xml:space="preserve"> </w:t>
            </w:r>
            <w:r w:rsidR="003F0497">
              <w:rPr>
                <w:rFonts w:ascii="Times New Roman" w:eastAsia="Times New Roman" w:hAnsi="Times New Roman" w:cs="Times New Roman"/>
                <w:sz w:val="24"/>
                <w:szCs w:val="24"/>
                <w:lang w:eastAsia="lt-LT"/>
              </w:rPr>
              <w:t xml:space="preserve">turi būti  </w:t>
            </w:r>
            <w:r w:rsidR="003F0497" w:rsidRPr="00A5511B">
              <w:rPr>
                <w:rFonts w:ascii="Times New Roman" w:eastAsia="Times New Roman" w:hAnsi="Times New Roman" w:cs="Times New Roman"/>
                <w:sz w:val="24"/>
                <w:szCs w:val="24"/>
                <w:lang w:eastAsia="lt-LT"/>
              </w:rPr>
              <w:t xml:space="preserve">≥ </w:t>
            </w:r>
            <w:r w:rsidR="00E04A69" w:rsidRPr="00E04A69">
              <w:rPr>
                <w:rFonts w:ascii="Times New Roman" w:eastAsia="Times New Roman" w:hAnsi="Times New Roman" w:cs="Times New Roman"/>
                <w:sz w:val="24"/>
                <w:szCs w:val="24"/>
                <w:lang w:eastAsia="lt-LT"/>
              </w:rPr>
              <w:t>200</w:t>
            </w:r>
            <w:r w:rsidR="00E04A69">
              <w:rPr>
                <w:rFonts w:ascii="Times New Roman" w:eastAsia="Times New Roman" w:hAnsi="Times New Roman" w:cs="Times New Roman"/>
                <w:sz w:val="24"/>
                <w:szCs w:val="24"/>
                <w:lang w:eastAsia="lt-LT"/>
              </w:rPr>
              <w:t> </w:t>
            </w:r>
            <w:r w:rsidR="00E04A69" w:rsidRPr="00E04A69">
              <w:rPr>
                <w:rFonts w:ascii="Times New Roman" w:eastAsia="Times New Roman" w:hAnsi="Times New Roman" w:cs="Times New Roman"/>
                <w:sz w:val="24"/>
                <w:szCs w:val="24"/>
                <w:lang w:eastAsia="lt-LT"/>
              </w:rPr>
              <w:t>000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6</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E04A69">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04A69">
              <w:rPr>
                <w:rFonts w:ascii="Times New Roman" w:eastAsia="Times New Roman" w:hAnsi="Times New Roman" w:cs="Times New Roman"/>
                <w:color w:val="000000" w:themeColor="text1"/>
                <w:sz w:val="24"/>
                <w:szCs w:val="24"/>
                <w:lang w:eastAsia="lt-LT"/>
              </w:rPr>
              <w:t>a</w:t>
            </w:r>
            <w:r w:rsidR="00E04A69" w:rsidRPr="00E04A69">
              <w:rPr>
                <w:rFonts w:ascii="Times New Roman" w:eastAsia="Times New Roman" w:hAnsi="Times New Roman" w:cs="Times New Roman"/>
                <w:color w:val="000000" w:themeColor="text1"/>
                <w:sz w:val="24"/>
                <w:szCs w:val="24"/>
                <w:lang w:eastAsia="lt-LT"/>
              </w:rPr>
              <w:t xml:space="preserve">tsparumas paviršiaus vilgymui, balai </w:t>
            </w:r>
            <w:r w:rsidR="003F0497">
              <w:rPr>
                <w:rFonts w:ascii="Times New Roman" w:eastAsia="Times New Roman" w:hAnsi="Times New Roman" w:cs="Times New Roman"/>
                <w:sz w:val="24"/>
                <w:szCs w:val="24"/>
                <w:lang w:eastAsia="lt-LT"/>
              </w:rPr>
              <w:t xml:space="preserve">turi būti  </w:t>
            </w:r>
            <w:r w:rsidR="003F0497" w:rsidRPr="00A5511B">
              <w:rPr>
                <w:rFonts w:ascii="Times New Roman" w:eastAsia="Times New Roman" w:hAnsi="Times New Roman" w:cs="Times New Roman"/>
                <w:sz w:val="24"/>
                <w:szCs w:val="24"/>
                <w:lang w:eastAsia="lt-LT"/>
              </w:rPr>
              <w:t xml:space="preserve">≥ </w:t>
            </w:r>
            <w:r w:rsidR="00E04A69">
              <w:rPr>
                <w:rFonts w:ascii="Times New Roman" w:eastAsia="Times New Roman" w:hAnsi="Times New Roman" w:cs="Times New Roman"/>
                <w:sz w:val="24"/>
                <w:szCs w:val="24"/>
                <w:lang w:eastAsia="lt-LT"/>
              </w:rPr>
              <w:t>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7</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Pr="00A5511B" w:rsidRDefault="007C230C" w:rsidP="00FC18F8">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FC18F8" w:rsidRPr="00FC18F8">
              <w:rPr>
                <w:rFonts w:ascii="Times New Roman" w:eastAsia="Times New Roman" w:hAnsi="Times New Roman" w:cs="Times New Roman"/>
                <w:sz w:val="24"/>
                <w:szCs w:val="24"/>
                <w:lang w:eastAsia="lt-LT"/>
              </w:rPr>
              <w:t>d</w:t>
            </w:r>
            <w:r w:rsidR="00FC18F8" w:rsidRPr="00FC18F8">
              <w:rPr>
                <w:rFonts w:ascii="Times New Roman" w:eastAsia="Times New Roman" w:hAnsi="Times New Roman" w:cs="Times New Roman"/>
                <w:color w:val="000000" w:themeColor="text1"/>
                <w:sz w:val="24"/>
                <w:szCs w:val="24"/>
                <w:lang w:eastAsia="lt-LT"/>
              </w:rPr>
              <w:t>idžiausioji jėga, N</w:t>
            </w:r>
            <w:r w:rsidR="00FC18F8">
              <w:rPr>
                <w:rFonts w:ascii="Times New Roman" w:eastAsia="Times New Roman" w:hAnsi="Times New Roman" w:cs="Times New Roman"/>
                <w:color w:val="000000" w:themeColor="text1"/>
                <w:sz w:val="24"/>
                <w:szCs w:val="24"/>
                <w:lang w:eastAsia="lt-LT"/>
              </w:rPr>
              <w:t xml:space="preserve"> </w:t>
            </w:r>
            <w:r w:rsidR="00FC18F8" w:rsidRPr="00FC18F8">
              <w:rPr>
                <w:rFonts w:ascii="Times New Roman" w:eastAsia="Times New Roman" w:hAnsi="Times New Roman" w:cs="Times New Roman"/>
                <w:color w:val="000000" w:themeColor="text1"/>
                <w:sz w:val="24"/>
                <w:szCs w:val="24"/>
                <w:lang w:eastAsia="lt-LT"/>
              </w:rPr>
              <w:t xml:space="preserve">  metmenų kryptimi</w:t>
            </w:r>
            <w:r w:rsidR="00FC18F8">
              <w:rPr>
                <w:rFonts w:ascii="Times New Roman" w:eastAsia="Times New Roman" w:hAnsi="Times New Roman" w:cs="Times New Roman"/>
                <w:color w:val="000000" w:themeColor="text1"/>
                <w:sz w:val="24"/>
                <w:szCs w:val="24"/>
                <w:lang w:eastAsia="lt-LT"/>
              </w:rPr>
              <w:t xml:space="preserve"> </w:t>
            </w:r>
            <w:r w:rsidR="003F0497" w:rsidRPr="00A5511B">
              <w:rPr>
                <w:rFonts w:ascii="Times New Roman" w:eastAsia="Times New Roman" w:hAnsi="Times New Roman" w:cs="Times New Roman"/>
                <w:color w:val="000000" w:themeColor="text1"/>
                <w:sz w:val="24"/>
                <w:szCs w:val="24"/>
                <w:lang w:eastAsia="lt-LT"/>
              </w:rPr>
              <w:t>turi būti</w:t>
            </w:r>
            <w:r w:rsidR="003F0497" w:rsidRPr="00A5511B">
              <w:rPr>
                <w:rFonts w:ascii="Times New Roman" w:eastAsia="Times New Roman" w:hAnsi="Times New Roman" w:cs="Times New Roman"/>
                <w:b/>
                <w:color w:val="000000" w:themeColor="text1"/>
                <w:sz w:val="24"/>
                <w:szCs w:val="24"/>
                <w:lang w:eastAsia="lt-LT"/>
              </w:rPr>
              <w:t xml:space="preserve"> ≥ </w:t>
            </w:r>
            <w:r w:rsidR="003F0497" w:rsidRPr="00A366E0">
              <w:rPr>
                <w:rFonts w:ascii="Times New Roman" w:eastAsia="Times New Roman" w:hAnsi="Times New Roman" w:cs="Times New Roman"/>
                <w:color w:val="000000" w:themeColor="text1"/>
                <w:sz w:val="24"/>
                <w:szCs w:val="24"/>
                <w:lang w:eastAsia="lt-LT"/>
              </w:rPr>
              <w:t>7</w:t>
            </w:r>
            <w:r w:rsidR="001908D8" w:rsidRPr="00A366E0">
              <w:rPr>
                <w:rFonts w:ascii="Times New Roman" w:eastAsia="Times New Roman" w:hAnsi="Times New Roman" w:cs="Times New Roman"/>
                <w:color w:val="000000" w:themeColor="text1"/>
                <w:sz w:val="24"/>
                <w:szCs w:val="24"/>
                <w:lang w:eastAsia="lt-LT"/>
              </w:rPr>
              <w:t>5</w:t>
            </w:r>
            <w:r w:rsidR="003F0497"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8</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8E5B89">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audinio</w:t>
            </w:r>
            <w:r w:rsidR="003F0497" w:rsidRPr="00A5511B">
              <w:rPr>
                <w:rFonts w:ascii="Times New Roman" w:eastAsia="Times New Roman" w:hAnsi="Times New Roman" w:cs="Times New Roman"/>
                <w:sz w:val="24"/>
                <w:szCs w:val="24"/>
              </w:rPr>
              <w:t xml:space="preserve"> </w:t>
            </w:r>
            <w:r w:rsidR="00A366E0" w:rsidRPr="00FC18F8">
              <w:rPr>
                <w:rFonts w:ascii="Times New Roman" w:eastAsia="Times New Roman" w:hAnsi="Times New Roman" w:cs="Times New Roman"/>
                <w:sz w:val="24"/>
                <w:szCs w:val="24"/>
                <w:lang w:eastAsia="lt-LT"/>
              </w:rPr>
              <w:t>d</w:t>
            </w:r>
            <w:r w:rsidR="00A366E0" w:rsidRPr="00FC18F8">
              <w:rPr>
                <w:rFonts w:ascii="Times New Roman" w:eastAsia="Times New Roman" w:hAnsi="Times New Roman" w:cs="Times New Roman"/>
                <w:color w:val="000000" w:themeColor="text1"/>
                <w:sz w:val="24"/>
                <w:szCs w:val="24"/>
                <w:lang w:eastAsia="lt-LT"/>
              </w:rPr>
              <w:t>idžiausioji jėga, N</w:t>
            </w:r>
            <w:r w:rsidR="00A366E0">
              <w:rPr>
                <w:rFonts w:ascii="Times New Roman" w:eastAsia="Times New Roman" w:hAnsi="Times New Roman" w:cs="Times New Roman"/>
                <w:color w:val="000000" w:themeColor="text1"/>
                <w:sz w:val="24"/>
                <w:szCs w:val="24"/>
                <w:lang w:eastAsia="lt-LT"/>
              </w:rPr>
              <w:t xml:space="preserve"> </w:t>
            </w:r>
            <w:r w:rsidR="00A366E0" w:rsidRPr="00FC18F8">
              <w:rPr>
                <w:rFonts w:ascii="Times New Roman" w:eastAsia="Times New Roman" w:hAnsi="Times New Roman" w:cs="Times New Roman"/>
                <w:color w:val="000000" w:themeColor="text1"/>
                <w:sz w:val="24"/>
                <w:szCs w:val="24"/>
                <w:lang w:eastAsia="lt-LT"/>
              </w:rPr>
              <w:t xml:space="preserve">  </w:t>
            </w:r>
            <w:r w:rsidR="00A366E0">
              <w:rPr>
                <w:rFonts w:ascii="Times New Roman" w:eastAsia="Times New Roman" w:hAnsi="Times New Roman" w:cs="Times New Roman"/>
                <w:color w:val="000000" w:themeColor="text1"/>
                <w:sz w:val="24"/>
                <w:szCs w:val="24"/>
                <w:lang w:eastAsia="lt-LT"/>
              </w:rPr>
              <w:t>ataud</w:t>
            </w:r>
            <w:r w:rsidR="00A366E0" w:rsidRPr="00FC18F8">
              <w:rPr>
                <w:rFonts w:ascii="Times New Roman" w:eastAsia="Times New Roman" w:hAnsi="Times New Roman" w:cs="Times New Roman"/>
                <w:color w:val="000000" w:themeColor="text1"/>
                <w:sz w:val="24"/>
                <w:szCs w:val="24"/>
                <w:lang w:eastAsia="lt-LT"/>
              </w:rPr>
              <w:t>ų kryptimi</w:t>
            </w:r>
            <w:r w:rsidR="00A366E0">
              <w:rPr>
                <w:rFonts w:ascii="Times New Roman" w:eastAsia="Times New Roman" w:hAnsi="Times New Roman" w:cs="Times New Roman"/>
                <w:color w:val="000000" w:themeColor="text1"/>
                <w:sz w:val="24"/>
                <w:szCs w:val="24"/>
                <w:lang w:eastAsia="lt-LT"/>
              </w:rPr>
              <w:t xml:space="preserve"> </w:t>
            </w:r>
            <w:r w:rsidR="00A366E0" w:rsidRPr="00A5511B">
              <w:rPr>
                <w:rFonts w:ascii="Times New Roman" w:eastAsia="Times New Roman" w:hAnsi="Times New Roman" w:cs="Times New Roman"/>
                <w:color w:val="000000" w:themeColor="text1"/>
                <w:sz w:val="24"/>
                <w:szCs w:val="24"/>
                <w:lang w:eastAsia="lt-LT"/>
              </w:rPr>
              <w:t>turi būti</w:t>
            </w:r>
            <w:r w:rsidR="00A366E0" w:rsidRPr="00A5511B">
              <w:rPr>
                <w:rFonts w:ascii="Times New Roman" w:eastAsia="Times New Roman" w:hAnsi="Times New Roman" w:cs="Times New Roman"/>
                <w:b/>
                <w:color w:val="000000" w:themeColor="text1"/>
                <w:sz w:val="24"/>
                <w:szCs w:val="24"/>
                <w:lang w:eastAsia="lt-LT"/>
              </w:rPr>
              <w:t xml:space="preserve"> ≥ </w:t>
            </w:r>
            <w:r w:rsidR="00A366E0" w:rsidRPr="00A366E0">
              <w:rPr>
                <w:rFonts w:ascii="Times New Roman" w:eastAsia="Times New Roman" w:hAnsi="Times New Roman" w:cs="Times New Roman"/>
                <w:color w:val="000000" w:themeColor="text1"/>
                <w:sz w:val="24"/>
                <w:szCs w:val="24"/>
                <w:lang w:eastAsia="lt-LT"/>
              </w:rPr>
              <w:t>50</w:t>
            </w:r>
            <w:r w:rsidR="00A366E0"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452F7E"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452F7E" w:rsidRDefault="00452F7E"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413" w:type="dxa"/>
            <w:tcBorders>
              <w:top w:val="single" w:sz="4" w:space="0" w:color="000000"/>
              <w:left w:val="single" w:sz="4" w:space="0" w:color="000000"/>
              <w:bottom w:val="single" w:sz="4" w:space="0" w:color="000000"/>
              <w:right w:val="single" w:sz="4" w:space="0" w:color="000000"/>
            </w:tcBorders>
          </w:tcPr>
          <w:p w:rsidR="00452F7E" w:rsidRDefault="00452F7E" w:rsidP="00452F7E">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 audinio</w:t>
            </w:r>
            <w:r w:rsidRPr="00A5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plyšimo</w:t>
            </w:r>
            <w:r w:rsidRPr="00FC18F8">
              <w:rPr>
                <w:rFonts w:ascii="Times New Roman" w:eastAsia="Times New Roman" w:hAnsi="Times New Roman" w:cs="Times New Roman"/>
                <w:color w:val="000000" w:themeColor="text1"/>
                <w:sz w:val="24"/>
                <w:szCs w:val="24"/>
                <w:lang w:eastAsia="lt-LT"/>
              </w:rPr>
              <w:t xml:space="preserve"> jėga, N</w:t>
            </w:r>
            <w:r>
              <w:rPr>
                <w:rFonts w:ascii="Times New Roman" w:eastAsia="Times New Roman" w:hAnsi="Times New Roman" w:cs="Times New Roman"/>
                <w:color w:val="000000" w:themeColor="text1"/>
                <w:sz w:val="24"/>
                <w:szCs w:val="24"/>
                <w:lang w:eastAsia="lt-LT"/>
              </w:rPr>
              <w:t xml:space="preserve"> </w:t>
            </w:r>
            <w:r w:rsidRPr="00FC18F8">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metmenų</w:t>
            </w:r>
            <w:r w:rsidRPr="00FC18F8">
              <w:rPr>
                <w:rFonts w:ascii="Times New Roman" w:eastAsia="Times New Roman" w:hAnsi="Times New Roman" w:cs="Times New Roman"/>
                <w:color w:val="000000" w:themeColor="text1"/>
                <w:sz w:val="24"/>
                <w:szCs w:val="24"/>
                <w:lang w:eastAsia="lt-LT"/>
              </w:rPr>
              <w:t xml:space="preserve"> kryptimi</w:t>
            </w:r>
            <w:r>
              <w:rPr>
                <w:rFonts w:ascii="Times New Roman" w:eastAsia="Times New Roman" w:hAnsi="Times New Roman" w:cs="Times New Roman"/>
                <w:color w:val="000000" w:themeColor="text1"/>
                <w:sz w:val="24"/>
                <w:szCs w:val="24"/>
                <w:lang w:eastAsia="lt-LT"/>
              </w:rPr>
              <w:t xml:space="preserve"> </w:t>
            </w:r>
            <w:r w:rsidRPr="00A5511B">
              <w:rPr>
                <w:rFonts w:ascii="Times New Roman" w:eastAsia="Times New Roman" w:hAnsi="Times New Roman" w:cs="Times New Roman"/>
                <w:color w:val="000000" w:themeColor="text1"/>
                <w:sz w:val="24"/>
                <w:szCs w:val="24"/>
                <w:lang w:eastAsia="lt-LT"/>
              </w:rPr>
              <w:t>turi būti</w:t>
            </w:r>
          </w:p>
          <w:p w:rsidR="00452F7E" w:rsidRPr="007C230C" w:rsidRDefault="00452F7E" w:rsidP="008E5B89">
            <w:pPr>
              <w:spacing w:after="0" w:line="240" w:lineRule="auto"/>
              <w:jc w:val="both"/>
              <w:rPr>
                <w:rFonts w:ascii="Times New Roman" w:eastAsia="Times New Roman" w:hAnsi="Times New Roman" w:cs="Times New Roman"/>
                <w:b/>
                <w:color w:val="00B050"/>
                <w:sz w:val="24"/>
                <w:szCs w:val="24"/>
                <w:lang w:eastAsia="lt-LT"/>
              </w:rPr>
            </w:pPr>
            <w:r w:rsidRPr="00A5511B">
              <w:rPr>
                <w:rFonts w:ascii="Times New Roman" w:eastAsia="Times New Roman" w:hAnsi="Times New Roman" w:cs="Times New Roman"/>
                <w:b/>
                <w:color w:val="000000" w:themeColor="text1"/>
                <w:sz w:val="24"/>
                <w:szCs w:val="24"/>
                <w:lang w:eastAsia="lt-LT"/>
              </w:rPr>
              <w:t xml:space="preserve"> ≥ </w:t>
            </w:r>
            <w:r>
              <w:rPr>
                <w:rFonts w:ascii="Times New Roman" w:eastAsia="Times New Roman" w:hAnsi="Times New Roman" w:cs="Times New Roman"/>
                <w:b/>
                <w:color w:val="000000" w:themeColor="text1"/>
                <w:sz w:val="24"/>
                <w:szCs w:val="24"/>
                <w:lang w:eastAsia="lt-LT"/>
              </w:rPr>
              <w:t>7</w:t>
            </w:r>
            <w:r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452F7E" w:rsidRPr="00324CE9" w:rsidRDefault="008E5B89"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452F7E" w:rsidRDefault="00452F7E" w:rsidP="003F0497">
            <w:pPr>
              <w:spacing w:after="0" w:line="240" w:lineRule="auto"/>
              <w:jc w:val="center"/>
              <w:rPr>
                <w:rFonts w:ascii="Times New Roman" w:eastAsia="Times New Roman" w:hAnsi="Times New Roman" w:cs="Times New Roman"/>
                <w:color w:val="00B050"/>
                <w:sz w:val="24"/>
                <w:szCs w:val="24"/>
                <w:highlight w:val="yellow"/>
              </w:rPr>
            </w:pPr>
          </w:p>
        </w:tc>
      </w:tr>
      <w:tr w:rsidR="00452F7E"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452F7E" w:rsidRDefault="00452F7E"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413" w:type="dxa"/>
            <w:tcBorders>
              <w:top w:val="single" w:sz="4" w:space="0" w:color="000000"/>
              <w:left w:val="single" w:sz="4" w:space="0" w:color="000000"/>
              <w:bottom w:val="single" w:sz="4" w:space="0" w:color="000000"/>
              <w:right w:val="single" w:sz="4" w:space="0" w:color="000000"/>
            </w:tcBorders>
          </w:tcPr>
          <w:p w:rsidR="00452F7E" w:rsidRDefault="00452F7E" w:rsidP="00452F7E">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 audinio</w:t>
            </w:r>
            <w:r w:rsidRPr="00A5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plyšimo</w:t>
            </w:r>
            <w:r w:rsidRPr="00FC18F8">
              <w:rPr>
                <w:rFonts w:ascii="Times New Roman" w:eastAsia="Times New Roman" w:hAnsi="Times New Roman" w:cs="Times New Roman"/>
                <w:color w:val="000000" w:themeColor="text1"/>
                <w:sz w:val="24"/>
                <w:szCs w:val="24"/>
                <w:lang w:eastAsia="lt-LT"/>
              </w:rPr>
              <w:t xml:space="preserve"> jėga, N</w:t>
            </w:r>
            <w:r>
              <w:rPr>
                <w:rFonts w:ascii="Times New Roman" w:eastAsia="Times New Roman" w:hAnsi="Times New Roman" w:cs="Times New Roman"/>
                <w:color w:val="000000" w:themeColor="text1"/>
                <w:sz w:val="24"/>
                <w:szCs w:val="24"/>
                <w:lang w:eastAsia="lt-LT"/>
              </w:rPr>
              <w:t xml:space="preserve"> </w:t>
            </w:r>
            <w:r w:rsidRPr="00FC18F8">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ataudų</w:t>
            </w:r>
            <w:r w:rsidRPr="00FC18F8">
              <w:rPr>
                <w:rFonts w:ascii="Times New Roman" w:eastAsia="Times New Roman" w:hAnsi="Times New Roman" w:cs="Times New Roman"/>
                <w:color w:val="000000" w:themeColor="text1"/>
                <w:sz w:val="24"/>
                <w:szCs w:val="24"/>
                <w:lang w:eastAsia="lt-LT"/>
              </w:rPr>
              <w:t xml:space="preserve"> kryptimi</w:t>
            </w:r>
            <w:r>
              <w:rPr>
                <w:rFonts w:ascii="Times New Roman" w:eastAsia="Times New Roman" w:hAnsi="Times New Roman" w:cs="Times New Roman"/>
                <w:color w:val="000000" w:themeColor="text1"/>
                <w:sz w:val="24"/>
                <w:szCs w:val="24"/>
                <w:lang w:eastAsia="lt-LT"/>
              </w:rPr>
              <w:t xml:space="preserve"> </w:t>
            </w:r>
            <w:r w:rsidRPr="00A5511B">
              <w:rPr>
                <w:rFonts w:ascii="Times New Roman" w:eastAsia="Times New Roman" w:hAnsi="Times New Roman" w:cs="Times New Roman"/>
                <w:color w:val="000000" w:themeColor="text1"/>
                <w:sz w:val="24"/>
                <w:szCs w:val="24"/>
                <w:lang w:eastAsia="lt-LT"/>
              </w:rPr>
              <w:t>turi būti</w:t>
            </w:r>
          </w:p>
          <w:p w:rsidR="00452F7E" w:rsidRPr="007C230C" w:rsidRDefault="00452F7E" w:rsidP="008E5B89">
            <w:pPr>
              <w:spacing w:after="0" w:line="240" w:lineRule="auto"/>
              <w:jc w:val="both"/>
              <w:rPr>
                <w:rFonts w:ascii="Times New Roman" w:eastAsia="Times New Roman" w:hAnsi="Times New Roman" w:cs="Times New Roman"/>
                <w:b/>
                <w:color w:val="00B050"/>
                <w:sz w:val="24"/>
                <w:szCs w:val="24"/>
                <w:lang w:eastAsia="lt-LT"/>
              </w:rPr>
            </w:pPr>
            <w:r w:rsidRPr="00A5511B">
              <w:rPr>
                <w:rFonts w:ascii="Times New Roman" w:eastAsia="Times New Roman" w:hAnsi="Times New Roman" w:cs="Times New Roman"/>
                <w:b/>
                <w:color w:val="000000" w:themeColor="text1"/>
                <w:sz w:val="24"/>
                <w:szCs w:val="24"/>
                <w:lang w:eastAsia="lt-LT"/>
              </w:rPr>
              <w:t xml:space="preserve"> ≥ </w:t>
            </w:r>
            <w:r w:rsidRPr="00452F7E">
              <w:rPr>
                <w:rFonts w:ascii="Times New Roman" w:eastAsia="Times New Roman" w:hAnsi="Times New Roman" w:cs="Times New Roman"/>
                <w:color w:val="000000" w:themeColor="text1"/>
                <w:sz w:val="24"/>
                <w:szCs w:val="24"/>
                <w:lang w:eastAsia="lt-LT"/>
              </w:rPr>
              <w:t>4</w:t>
            </w:r>
            <w:r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452F7E" w:rsidRPr="00324CE9" w:rsidRDefault="008E5B89"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452F7E" w:rsidRDefault="00452F7E"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452F7E"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11</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752F23">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752F23" w:rsidRPr="00752F23">
              <w:rPr>
                <w:rFonts w:ascii="Times New Roman" w:eastAsia="Times New Roman" w:hAnsi="Times New Roman" w:cs="Times New Roman"/>
                <w:sz w:val="24"/>
                <w:szCs w:val="24"/>
                <w:lang w:eastAsia="lt-LT"/>
              </w:rPr>
              <w:t>a</w:t>
            </w:r>
            <w:r w:rsidR="00752F23" w:rsidRPr="00752F23">
              <w:rPr>
                <w:rFonts w:ascii="Times New Roman" w:eastAsia="Times New Roman" w:hAnsi="Times New Roman" w:cs="Times New Roman"/>
                <w:color w:val="000000" w:themeColor="text1"/>
                <w:sz w:val="24"/>
                <w:szCs w:val="24"/>
                <w:lang w:eastAsia="lt-LT"/>
              </w:rPr>
              <w:t xml:space="preserve">tsparumas vandens prasiskverbimui, esant vandens slėgio didėjimo greičiui 60±3 cm/min, </w:t>
            </w:r>
            <w:r w:rsidR="00EC7898">
              <w:rPr>
                <w:rFonts w:ascii="Times New Roman" w:eastAsia="Times New Roman" w:hAnsi="Times New Roman" w:cs="Times New Roman"/>
                <w:color w:val="000000" w:themeColor="text1"/>
                <w:sz w:val="24"/>
                <w:szCs w:val="24"/>
                <w:lang w:eastAsia="lt-LT"/>
              </w:rPr>
              <w:t xml:space="preserve">naujas turi būti </w:t>
            </w:r>
          </w:p>
          <w:p w:rsidR="00EC7898" w:rsidRDefault="00EC7898" w:rsidP="00752F23">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EC7898">
              <w:rPr>
                <w:rFonts w:ascii="Times New Roman" w:eastAsia="Times New Roman" w:hAnsi="Times New Roman" w:cs="Times New Roman"/>
                <w:color w:val="000000" w:themeColor="text1"/>
                <w:sz w:val="24"/>
                <w:szCs w:val="24"/>
                <w:lang w:eastAsia="lt-LT"/>
              </w:rPr>
              <w:t>≥ 1000</w:t>
            </w:r>
            <w:r w:rsidR="00CD7C5F" w:rsidRPr="00752F23">
              <w:rPr>
                <w:rFonts w:ascii="Times New Roman" w:eastAsia="Times New Roman" w:hAnsi="Times New Roman" w:cs="Times New Roman"/>
                <w:color w:val="000000" w:themeColor="text1"/>
                <w:sz w:val="24"/>
                <w:szCs w:val="24"/>
                <w:lang w:eastAsia="lt-LT"/>
              </w:rPr>
              <w:t xml:space="preserve"> cm</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CD7C5F">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C7898" w:rsidRPr="00752F23">
              <w:rPr>
                <w:rFonts w:ascii="Times New Roman" w:eastAsia="Times New Roman" w:hAnsi="Times New Roman" w:cs="Times New Roman"/>
                <w:sz w:val="24"/>
                <w:szCs w:val="24"/>
                <w:lang w:eastAsia="lt-LT"/>
              </w:rPr>
              <w:t>a</w:t>
            </w:r>
            <w:r w:rsidR="00EC7898" w:rsidRPr="00752F23">
              <w:rPr>
                <w:rFonts w:ascii="Times New Roman" w:eastAsia="Times New Roman" w:hAnsi="Times New Roman" w:cs="Times New Roman"/>
                <w:color w:val="000000" w:themeColor="text1"/>
                <w:sz w:val="24"/>
                <w:szCs w:val="24"/>
                <w:lang w:eastAsia="lt-LT"/>
              </w:rPr>
              <w:t xml:space="preserve">tsparumas vandens prasiskverbimui, esant vandens slėgio didėjimo greičiui 60±3 cm/min, </w:t>
            </w:r>
            <w:r w:rsidR="00EC7898" w:rsidRPr="00EC7898">
              <w:rPr>
                <w:rFonts w:ascii="Times New Roman" w:eastAsia="Times New Roman" w:hAnsi="Times New Roman" w:cs="Times New Roman"/>
                <w:color w:val="000000" w:themeColor="text1"/>
                <w:sz w:val="24"/>
                <w:szCs w:val="24"/>
                <w:lang w:eastAsia="lt-LT"/>
              </w:rPr>
              <w:t>po 5 skalbimų</w:t>
            </w:r>
            <w:r w:rsidR="00EC7898">
              <w:rPr>
                <w:rFonts w:ascii="Times New Roman" w:eastAsia="Times New Roman" w:hAnsi="Times New Roman" w:cs="Times New Roman"/>
                <w:color w:val="000000" w:themeColor="text1"/>
                <w:sz w:val="24"/>
                <w:szCs w:val="24"/>
                <w:lang w:eastAsia="lt-LT"/>
              </w:rPr>
              <w:t xml:space="preserve"> turi būti </w:t>
            </w:r>
            <w:r w:rsidR="00EC7898" w:rsidRPr="00EC7898">
              <w:rPr>
                <w:rFonts w:ascii="Times New Roman" w:eastAsia="Times New Roman" w:hAnsi="Times New Roman" w:cs="Times New Roman"/>
                <w:color w:val="000000" w:themeColor="text1"/>
                <w:sz w:val="24"/>
                <w:szCs w:val="24"/>
                <w:lang w:eastAsia="lt-LT"/>
              </w:rPr>
              <w:t>≥ 900</w:t>
            </w:r>
            <w:r w:rsidR="00CD7C5F" w:rsidRPr="00752F23">
              <w:rPr>
                <w:rFonts w:ascii="Times New Roman" w:eastAsia="Times New Roman" w:hAnsi="Times New Roman" w:cs="Times New Roman"/>
                <w:color w:val="000000" w:themeColor="text1"/>
                <w:sz w:val="24"/>
                <w:szCs w:val="24"/>
                <w:lang w:eastAsia="lt-LT"/>
              </w:rPr>
              <w:t xml:space="preserve"> cm</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144057" w:rsidP="00CD7C5F">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sidR="00CD7C5F">
              <w:rPr>
                <w:rFonts w:ascii="Times New Roman" w:eastAsia="Times New Roman" w:hAnsi="Times New Roman" w:cs="Times New Roman"/>
                <w:sz w:val="24"/>
                <w:szCs w:val="24"/>
              </w:rPr>
              <w:t>skalbimui prie 40</w:t>
            </w:r>
            <w:r w:rsidR="00CD7C5F" w:rsidRPr="00CD7C5F">
              <w:rPr>
                <w:rFonts w:ascii="Times New Roman" w:eastAsia="Times New Roman" w:hAnsi="Times New Roman" w:cs="Times New Roman"/>
                <w:sz w:val="24"/>
                <w:szCs w:val="24"/>
              </w:rPr>
              <w:t>º</w:t>
            </w:r>
            <w:r w:rsidR="00CD7C5F">
              <w:rPr>
                <w:rFonts w:ascii="Times New Roman" w:eastAsia="Times New Roman" w:hAnsi="Times New Roman" w:cs="Times New Roman"/>
                <w:sz w:val="24"/>
                <w:szCs w:val="24"/>
              </w:rPr>
              <w:t xml:space="preserve"> balais turi būti </w:t>
            </w:r>
            <w:r w:rsidR="00CD7C5F" w:rsidRPr="00CD7C5F">
              <w:rPr>
                <w:rFonts w:ascii="Symbol" w:eastAsia="Symbol" w:hAnsi="Symbol" w:cs="Symbol"/>
                <w:sz w:val="24"/>
                <w:szCs w:val="24"/>
              </w:rPr>
              <w:t></w:t>
            </w:r>
            <w:r w:rsidR="00CD7C5F"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lastRenderedPageBreak/>
              <w:t>1</w:t>
            </w:r>
            <w:r w:rsidR="00452F7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napToGrid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vandeniui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napToGrid w:val="0"/>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prakaitui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993ED2" w:rsidP="00452F7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93ED2" w:rsidRDefault="00993ED2" w:rsidP="00993ED2">
            <w:pPr>
              <w:snapToGrid w:val="0"/>
              <w:spacing w:after="0" w:line="240" w:lineRule="auto"/>
              <w:jc w:val="both"/>
              <w:rPr>
                <w:rFonts w:ascii="Times New Roman" w:eastAsia="Times New Roman" w:hAnsi="Times New Roman" w:cs="Times New Roman"/>
                <w:color w:val="000000"/>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sausai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993ED2" w:rsidP="00452F7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rsidR="00993ED2" w:rsidRDefault="00993ED2" w:rsidP="00993ED2">
            <w:pPr>
              <w:snapToGrid w:val="0"/>
              <w:spacing w:after="0" w:line="240" w:lineRule="auto"/>
              <w:jc w:val="both"/>
              <w:rPr>
                <w:rFonts w:ascii="Times New Roman" w:eastAsia="Times New Roman" w:hAnsi="Times New Roman" w:cs="Times New Roman"/>
                <w:color w:val="000000"/>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šlapiai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pacing w:after="0" w:line="240" w:lineRule="auto"/>
              <w:jc w:val="both"/>
              <w:rPr>
                <w:rFonts w:ascii="Times New Roman" w:eastAsia="Times New Roman" w:hAnsi="Times New Roman" w:cs="Times New Roman"/>
                <w:color w:val="000000"/>
                <w:sz w:val="24"/>
                <w:szCs w:val="24"/>
                <w:highlight w:val="white"/>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dirbtiniai šviesai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93ED2" w:rsidRDefault="00DF6984" w:rsidP="00993ED2">
            <w:pPr>
              <w:spacing w:after="0" w:line="240" w:lineRule="auto"/>
              <w:jc w:val="both"/>
              <w:rPr>
                <w:rFonts w:ascii="Times New Roman" w:eastAsia="Times New Roman" w:hAnsi="Times New Roman" w:cs="Times New Roman"/>
                <w:sz w:val="24"/>
                <w:szCs w:val="24"/>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DF6984">
              <w:rPr>
                <w:rFonts w:ascii="Times New Roman" w:eastAsia="Times New Roman" w:hAnsi="Times New Roman" w:cs="Times New Roman"/>
                <w:sz w:val="24"/>
                <w:szCs w:val="24"/>
                <w:lang w:eastAsia="lt-LT"/>
              </w:rPr>
              <w:t>m</w:t>
            </w:r>
            <w:r w:rsidRPr="00DF6984">
              <w:rPr>
                <w:rFonts w:ascii="Times New Roman" w:eastAsia="Times New Roman" w:hAnsi="Times New Roman" w:cs="Times New Roman"/>
                <w:sz w:val="24"/>
                <w:szCs w:val="24"/>
              </w:rPr>
              <w:t>atmenų pokytis po skalbimo, %</w:t>
            </w:r>
            <w:r w:rsidR="00993ED2">
              <w:rPr>
                <w:rFonts w:ascii="Times New Roman" w:eastAsia="Times New Roman" w:hAnsi="Times New Roman" w:cs="Times New Roman"/>
                <w:sz w:val="24"/>
                <w:szCs w:val="24"/>
              </w:rPr>
              <w:t xml:space="preserve"> turi būti </w:t>
            </w:r>
          </w:p>
          <w:p w:rsidR="003F0497" w:rsidRDefault="00993ED2" w:rsidP="00993ED2">
            <w:pPr>
              <w:spacing w:after="0" w:line="240" w:lineRule="auto"/>
              <w:jc w:val="both"/>
              <w:rPr>
                <w:rFonts w:ascii="Times New Roman" w:eastAsia="Times New Roman" w:hAnsi="Times New Roman" w:cs="Times New Roman"/>
                <w:color w:val="000000"/>
                <w:sz w:val="24"/>
                <w:szCs w:val="24"/>
                <w:highlight w:val="white"/>
                <w:lang w:val="en-GB" w:eastAsia="lt-LT"/>
              </w:rPr>
            </w:pPr>
            <w:r w:rsidRPr="00993ED2">
              <w:rPr>
                <w:rFonts w:ascii="Times New Roman" w:eastAsia="Times New Roman" w:hAnsi="Times New Roman" w:cs="Times New Roman"/>
                <w:sz w:val="24"/>
                <w:szCs w:val="24"/>
              </w:rPr>
              <w:t>±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452F7E"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20</w:t>
            </w:r>
            <w:r w:rsidR="003F0497">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E31BA7" w:rsidRPr="005707D6" w:rsidRDefault="00CD36B6" w:rsidP="00E31BA7">
            <w:pPr>
              <w:widowControl w:val="0"/>
              <w:suppressAutoHyphens w:val="0"/>
              <w:autoSpaceDE w:val="0"/>
              <w:autoSpaceDN w:val="0"/>
              <w:spacing w:after="0" w:line="240" w:lineRule="auto"/>
              <w:ind w:left="63"/>
              <w:contextualSpacing/>
              <w:jc w:val="both"/>
              <w:rPr>
                <w:rFonts w:ascii="Times New Roman" w:eastAsia="Times New Roman" w:hAnsi="Times New Roman" w:cs="Times New Roman"/>
                <w:sz w:val="24"/>
                <w:szCs w:val="24"/>
                <w:lang w:eastAsia="lt-LT"/>
              </w:rPr>
            </w:pPr>
            <w:r w:rsidRPr="007C230C">
              <w:rPr>
                <w:rFonts w:ascii="Times New Roman" w:eastAsia="Times New Roman" w:hAnsi="Times New Roman" w:cs="Times New Roman"/>
                <w:b/>
                <w:color w:val="00B050"/>
                <w:sz w:val="24"/>
                <w:szCs w:val="24"/>
                <w:lang w:eastAsia="lt-LT"/>
              </w:rPr>
              <w:t>Virš</w:t>
            </w:r>
            <w:r w:rsidR="00BA4354">
              <w:rPr>
                <w:rFonts w:ascii="Times New Roman" w:eastAsia="Times New Roman" w:hAnsi="Times New Roman" w:cs="Times New Roman"/>
                <w:b/>
                <w:color w:val="00B050"/>
                <w:sz w:val="24"/>
                <w:szCs w:val="24"/>
                <w:lang w:eastAsia="lt-LT"/>
              </w:rPr>
              <w:t>aus</w:t>
            </w:r>
            <w:r>
              <w:rPr>
                <w:rFonts w:ascii="Times New Roman" w:eastAsia="Times New Roman" w:hAnsi="Times New Roman" w:cs="Times New Roman"/>
                <w:b/>
                <w:color w:val="00B050"/>
                <w:sz w:val="24"/>
                <w:szCs w:val="24"/>
                <w:lang w:eastAsia="lt-LT"/>
              </w:rPr>
              <w:t xml:space="preserve"> audinio</w:t>
            </w:r>
            <w:r w:rsidR="00BA4354">
              <w:rPr>
                <w:rFonts w:ascii="Times New Roman" w:eastAsia="Times New Roman" w:hAnsi="Times New Roman" w:cs="Times New Roman"/>
                <w:b/>
                <w:color w:val="00B050"/>
                <w:sz w:val="24"/>
                <w:szCs w:val="24"/>
                <w:lang w:eastAsia="lt-LT"/>
              </w:rPr>
              <w:t xml:space="preserve"> </w:t>
            </w:r>
            <w:r w:rsidR="00E31BA7" w:rsidRPr="00E31BA7">
              <w:rPr>
                <w:rFonts w:ascii="Times New Roman" w:eastAsia="Times New Roman" w:hAnsi="Times New Roman" w:cs="Times New Roman"/>
                <w:color w:val="000000" w:themeColor="text1"/>
                <w:sz w:val="24"/>
                <w:szCs w:val="24"/>
                <w:lang w:eastAsia="lt-LT"/>
              </w:rPr>
              <w:t xml:space="preserve">marginto patentuotu </w:t>
            </w:r>
            <w:r w:rsidR="00E31BA7" w:rsidRPr="005707D6">
              <w:rPr>
                <w:rFonts w:ascii="Times New Roman" w:eastAsia="Times New Roman" w:hAnsi="Times New Roman" w:cs="Times New Roman"/>
                <w:sz w:val="24"/>
                <w:szCs w:val="24"/>
                <w:lang w:eastAsia="lt-LT"/>
              </w:rPr>
              <w:t xml:space="preserve">slepiamuoju (universaliu) piešiniu </w:t>
            </w:r>
            <w:r w:rsidR="00BA4354" w:rsidRPr="005707D6">
              <w:rPr>
                <w:rFonts w:ascii="Times New Roman" w:eastAsia="Times New Roman" w:hAnsi="Times New Roman" w:cs="Times New Roman"/>
                <w:sz w:val="24"/>
                <w:szCs w:val="24"/>
                <w:lang w:eastAsia="lt-LT"/>
              </w:rPr>
              <w:t>spektrinis atspindžio faktorius artimojoje infraraudonosios spinduliuotės spektro srityje (750 - 1100 nm) turi siekti</w:t>
            </w:r>
            <w:r w:rsidR="00E31BA7" w:rsidRPr="005707D6">
              <w:rPr>
                <w:rFonts w:ascii="Times New Roman" w:eastAsia="Times New Roman" w:hAnsi="Times New Roman" w:cs="Times New Roman"/>
                <w:sz w:val="24"/>
                <w:szCs w:val="24"/>
                <w:lang w:eastAsia="lt-LT"/>
              </w:rPr>
              <w:t>:</w:t>
            </w:r>
          </w:p>
          <w:p w:rsidR="00971F1E" w:rsidRPr="00152E6B" w:rsidRDefault="00BA4354" w:rsidP="00971F1E">
            <w:pPr>
              <w:pStyle w:val="BodyTextIndent"/>
              <w:numPr>
                <w:ilvl w:val="0"/>
                <w:numId w:val="3"/>
              </w:numPr>
              <w:tabs>
                <w:tab w:val="left" w:pos="426"/>
                <w:tab w:val="left" w:pos="851"/>
              </w:tabs>
              <w:suppressAutoHyphens/>
              <w:spacing w:after="0"/>
              <w:ind w:left="63" w:firstLine="0"/>
              <w:jc w:val="both"/>
            </w:pPr>
            <w:r w:rsidRPr="00D9444C">
              <w:rPr>
                <w:color w:val="FF0000"/>
                <w:lang w:eastAsia="lt-LT"/>
              </w:rPr>
              <w:t xml:space="preserve"> </w:t>
            </w:r>
            <w:r w:rsidR="00971F1E" w:rsidRPr="00152E6B">
              <w:t>pilkai žalia (pagrindo) spalvai: 60 – 70%;</w:t>
            </w:r>
          </w:p>
          <w:p w:rsidR="00971F1E" w:rsidRPr="00152E6B" w:rsidRDefault="00971F1E" w:rsidP="00971F1E">
            <w:pPr>
              <w:pStyle w:val="BodyTextIndent"/>
              <w:numPr>
                <w:ilvl w:val="0"/>
                <w:numId w:val="3"/>
              </w:numPr>
              <w:tabs>
                <w:tab w:val="left" w:pos="426"/>
                <w:tab w:val="left" w:pos="851"/>
              </w:tabs>
              <w:suppressAutoHyphens/>
              <w:spacing w:after="0"/>
              <w:ind w:left="63" w:firstLine="0"/>
              <w:jc w:val="both"/>
            </w:pPr>
            <w:r w:rsidRPr="00152E6B">
              <w:t>žalia spalvai: 40 – 50 %;</w:t>
            </w:r>
          </w:p>
          <w:p w:rsidR="00971F1E" w:rsidRPr="00152E6B" w:rsidRDefault="00971F1E" w:rsidP="00971F1E">
            <w:pPr>
              <w:pStyle w:val="BodyTextIndent"/>
              <w:numPr>
                <w:ilvl w:val="0"/>
                <w:numId w:val="3"/>
              </w:numPr>
              <w:tabs>
                <w:tab w:val="left" w:pos="426"/>
                <w:tab w:val="left" w:pos="851"/>
              </w:tabs>
              <w:suppressAutoHyphens/>
              <w:spacing w:after="0"/>
              <w:ind w:left="63" w:firstLine="0"/>
              <w:jc w:val="both"/>
            </w:pPr>
            <w:r w:rsidRPr="00152E6B">
              <w:t>šiaudo spalvai: 35 – 45 %;</w:t>
            </w:r>
          </w:p>
          <w:p w:rsidR="00971F1E" w:rsidRPr="00152E6B" w:rsidRDefault="00971F1E" w:rsidP="00971F1E">
            <w:pPr>
              <w:pStyle w:val="BodyTextIndent"/>
              <w:numPr>
                <w:ilvl w:val="0"/>
                <w:numId w:val="3"/>
              </w:numPr>
              <w:tabs>
                <w:tab w:val="left" w:pos="426"/>
                <w:tab w:val="left" w:pos="851"/>
              </w:tabs>
              <w:suppressAutoHyphens/>
              <w:spacing w:after="0"/>
              <w:ind w:hanging="1431"/>
              <w:jc w:val="both"/>
            </w:pPr>
            <w:r w:rsidRPr="00152E6B">
              <w:t>chaki spalvai: 35 – 50 %;</w:t>
            </w:r>
          </w:p>
          <w:p w:rsidR="003F0497" w:rsidRPr="0082628D" w:rsidRDefault="00971F1E" w:rsidP="008E5B89">
            <w:pPr>
              <w:pStyle w:val="BodyTextIndent"/>
              <w:numPr>
                <w:ilvl w:val="0"/>
                <w:numId w:val="3"/>
              </w:numPr>
              <w:tabs>
                <w:tab w:val="left" w:pos="426"/>
                <w:tab w:val="left" w:pos="851"/>
              </w:tabs>
              <w:suppressAutoHyphens/>
              <w:spacing w:after="0"/>
              <w:ind w:hanging="1431"/>
              <w:jc w:val="both"/>
              <w:rPr>
                <w:color w:val="000000" w:themeColor="text1"/>
                <w:highlight w:val="white"/>
                <w:lang w:eastAsia="lt-LT"/>
              </w:rPr>
            </w:pPr>
            <w:r w:rsidRPr="00152E6B">
              <w:t>ruda spalvai: 20 – 30</w:t>
            </w:r>
            <w:r w:rsidRPr="0051656C">
              <w:rPr>
                <w:rFonts w:eastAsia="Calibri"/>
              </w:rPr>
              <w:t xml:space="preserve"> </w:t>
            </w:r>
            <w:r w:rsidRPr="00152E6B">
              <w:t>%</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BA4354" w:rsidTr="00F00007">
        <w:trPr>
          <w:trHeight w:val="142"/>
        </w:trPr>
        <w:tc>
          <w:tcPr>
            <w:tcW w:w="846" w:type="dxa"/>
            <w:tcBorders>
              <w:left w:val="single" w:sz="4" w:space="0" w:color="000000"/>
              <w:bottom w:val="single" w:sz="4" w:space="0" w:color="000000"/>
              <w:right w:val="single" w:sz="4" w:space="0" w:color="000000"/>
            </w:tcBorders>
            <w:vAlign w:val="center"/>
          </w:tcPr>
          <w:p w:rsidR="00BA4354" w:rsidRPr="009A7300" w:rsidRDefault="00EA273F" w:rsidP="00AF0B4D">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w:t>
            </w:r>
            <w:r w:rsidR="004B3390">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rsidR="00BA4354" w:rsidRPr="007C230C" w:rsidRDefault="004B3390" w:rsidP="004B3390">
            <w:pPr>
              <w:widowControl w:val="0"/>
              <w:suppressAutoHyphens w:val="0"/>
              <w:autoSpaceDE w:val="0"/>
              <w:autoSpaceDN w:val="0"/>
              <w:spacing w:after="0" w:line="240" w:lineRule="auto"/>
              <w:ind w:left="63"/>
              <w:contextualSpacing/>
              <w:jc w:val="both"/>
              <w:rPr>
                <w:rFonts w:ascii="Times New Roman" w:eastAsia="Times New Roman" w:hAnsi="Times New Roman" w:cs="Times New Roman"/>
                <w:b/>
                <w:color w:val="00B050"/>
                <w:sz w:val="24"/>
                <w:szCs w:val="24"/>
                <w:lang w:eastAsia="lt-LT"/>
              </w:rPr>
            </w:pPr>
            <w:r w:rsidRPr="004B3390">
              <w:rPr>
                <w:rFonts w:ascii="Times New Roman" w:eastAsia="Times New Roman" w:hAnsi="Times New Roman" w:cs="Times New Roman"/>
                <w:b/>
                <w:color w:val="00B050"/>
                <w:sz w:val="24"/>
                <w:szCs w:val="24"/>
              </w:rPr>
              <w:t>Pamušalas</w:t>
            </w:r>
            <w:r w:rsidRPr="004B33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w:t>
            </w:r>
            <w:r w:rsidRPr="004B3390">
              <w:rPr>
                <w:rFonts w:ascii="Times New Roman" w:eastAsia="Times New Roman" w:hAnsi="Times New Roman" w:cs="Times New Roman"/>
                <w:sz w:val="24"/>
                <w:szCs w:val="24"/>
              </w:rPr>
              <w:t xml:space="preserve"> artimos viršaus audiniui spalvos (derinama pavyzdžių derinimo metu), poliamidinis (PA 6 arba PA 6.6) arba lygiavertis „rip stop“ pynimo audinys</w:t>
            </w:r>
          </w:p>
        </w:tc>
        <w:tc>
          <w:tcPr>
            <w:tcW w:w="2961" w:type="dxa"/>
            <w:tcBorders>
              <w:left w:val="single" w:sz="4" w:space="0" w:color="000000"/>
              <w:bottom w:val="single" w:sz="4" w:space="0" w:color="000000"/>
              <w:right w:val="single" w:sz="4" w:space="0" w:color="000000"/>
            </w:tcBorders>
          </w:tcPr>
          <w:p w:rsidR="00BA4354" w:rsidRPr="00324CE9" w:rsidRDefault="004B3390"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BA4354" w:rsidRDefault="00BA4354" w:rsidP="003F0497">
            <w:pPr>
              <w:spacing w:after="0" w:line="240" w:lineRule="auto"/>
              <w:jc w:val="center"/>
              <w:rPr>
                <w:rFonts w:ascii="Times New Roman" w:eastAsia="Times New Roman" w:hAnsi="Times New Roman" w:cs="Times New Roman"/>
                <w:color w:val="00B050"/>
                <w:sz w:val="24"/>
                <w:szCs w:val="24"/>
                <w:highlight w:val="yellow"/>
              </w:rPr>
            </w:pPr>
          </w:p>
        </w:tc>
      </w:tr>
      <w:tr w:rsidR="00CD36B6" w:rsidTr="00F00007">
        <w:trPr>
          <w:trHeight w:val="142"/>
        </w:trPr>
        <w:tc>
          <w:tcPr>
            <w:tcW w:w="846" w:type="dxa"/>
            <w:tcBorders>
              <w:left w:val="single" w:sz="4" w:space="0" w:color="000000"/>
              <w:bottom w:val="single" w:sz="4" w:space="0" w:color="000000"/>
              <w:right w:val="single" w:sz="4" w:space="0" w:color="000000"/>
            </w:tcBorders>
            <w:vAlign w:val="center"/>
          </w:tcPr>
          <w:p w:rsidR="00CD36B6" w:rsidRDefault="00EA273F" w:rsidP="002D53CA">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22</w:t>
            </w:r>
            <w:r w:rsidR="00CD36B6">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Pr="0082628D" w:rsidRDefault="00CD36B6" w:rsidP="00055D8C">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82628D">
              <w:rPr>
                <w:rFonts w:ascii="Times New Roman" w:eastAsia="Times New Roman" w:hAnsi="Times New Roman" w:cs="Times New Roman"/>
                <w:sz w:val="24"/>
                <w:szCs w:val="24"/>
                <w:lang w:eastAsia="lt-LT"/>
              </w:rPr>
              <w:t>p</w:t>
            </w:r>
            <w:r w:rsidRPr="0082628D">
              <w:rPr>
                <w:rFonts w:ascii="Times New Roman" w:eastAsia="Times New Roman" w:hAnsi="Times New Roman" w:cs="Times New Roman"/>
                <w:sz w:val="24"/>
                <w:szCs w:val="24"/>
              </w:rPr>
              <w:t>aviršinis tankis, g/m</w:t>
            </w:r>
            <w:r w:rsidRPr="0082628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turi būti </w:t>
            </w:r>
            <w:r w:rsidRPr="00005CF0">
              <w:rPr>
                <w:rFonts w:ascii="Times New Roman" w:eastAsia="Times New Roman" w:hAnsi="Times New Roman" w:cs="Times New Roman"/>
                <w:sz w:val="24"/>
                <w:szCs w:val="24"/>
              </w:rPr>
              <w:t>50 ± 10</w:t>
            </w:r>
          </w:p>
        </w:tc>
        <w:tc>
          <w:tcPr>
            <w:tcW w:w="2961" w:type="dxa"/>
            <w:tcBorders>
              <w:left w:val="single" w:sz="4" w:space="0" w:color="000000"/>
              <w:bottom w:val="single" w:sz="4" w:space="0" w:color="000000"/>
              <w:right w:val="single" w:sz="4" w:space="0" w:color="000000"/>
            </w:tcBorders>
          </w:tcPr>
          <w:p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CD36B6" w:rsidTr="00F00007">
        <w:trPr>
          <w:trHeight w:val="142"/>
        </w:trPr>
        <w:tc>
          <w:tcPr>
            <w:tcW w:w="846" w:type="dxa"/>
            <w:tcBorders>
              <w:left w:val="single" w:sz="4" w:space="0" w:color="000000"/>
              <w:bottom w:val="single" w:sz="4" w:space="0" w:color="000000"/>
              <w:right w:val="single" w:sz="4" w:space="0" w:color="000000"/>
            </w:tcBorders>
            <w:vAlign w:val="center"/>
          </w:tcPr>
          <w:p w:rsidR="00CD36B6" w:rsidRDefault="00EA273F" w:rsidP="002D53CA">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23</w:t>
            </w:r>
            <w:r w:rsidR="00CD36B6">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Default="00CD36B6" w:rsidP="00055D8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05CF0">
              <w:rPr>
                <w:rFonts w:ascii="Times New Roman" w:eastAsia="Times New Roman" w:hAnsi="Times New Roman" w:cs="Times New Roman"/>
                <w:sz w:val="24"/>
                <w:szCs w:val="24"/>
                <w:highlight w:val="white"/>
                <w:lang w:eastAsia="lt-LT"/>
              </w:rPr>
              <w:t>siūlų skaičius 10 centimetrų metmenų</w:t>
            </w:r>
            <w:r w:rsidRPr="00005CF0">
              <w:rPr>
                <w:rFonts w:ascii="Times New Roman" w:eastAsia="Times New Roman" w:hAnsi="Times New Roman" w:cs="Times New Roman"/>
                <w:b/>
                <w:sz w:val="24"/>
                <w:szCs w:val="24"/>
                <w:highlight w:val="white"/>
                <w:lang w:eastAsia="lt-LT"/>
              </w:rPr>
              <w:t xml:space="preserve"> </w:t>
            </w:r>
            <w:r>
              <w:rPr>
                <w:rFonts w:ascii="Times New Roman" w:eastAsia="Times New Roman" w:hAnsi="Times New Roman" w:cs="Times New Roman"/>
                <w:sz w:val="24"/>
                <w:szCs w:val="24"/>
                <w:highlight w:val="white"/>
                <w:lang w:eastAsia="lt-LT"/>
              </w:rPr>
              <w:t xml:space="preserve">turi būti </w:t>
            </w:r>
          </w:p>
          <w:p w:rsidR="00F32F27" w:rsidRPr="00005CF0" w:rsidRDefault="00CD36B6" w:rsidP="008E5B89">
            <w:pPr>
              <w:spacing w:after="0" w:line="240" w:lineRule="auto"/>
              <w:jc w:val="both"/>
              <w:rPr>
                <w:rFonts w:ascii="Times New Roman" w:eastAsia="Times New Roman" w:hAnsi="Times New Roman" w:cs="Times New Roman"/>
                <w:color w:val="000000" w:themeColor="text1"/>
                <w:sz w:val="24"/>
                <w:szCs w:val="24"/>
                <w:highlight w:val="white"/>
                <w:lang w:eastAsia="lt-LT"/>
              </w:rPr>
            </w:pPr>
            <w:r w:rsidRPr="00CD36B6">
              <w:rPr>
                <w:rFonts w:ascii="Times New Roman" w:eastAsia="Times New Roman" w:hAnsi="Times New Roman" w:cs="Times New Roman"/>
                <w:sz w:val="24"/>
                <w:szCs w:val="24"/>
                <w:lang w:eastAsia="lt-LT"/>
              </w:rPr>
              <w:t>≥ 700</w:t>
            </w:r>
          </w:p>
        </w:tc>
        <w:tc>
          <w:tcPr>
            <w:tcW w:w="2961" w:type="dxa"/>
            <w:tcBorders>
              <w:left w:val="single" w:sz="4" w:space="0" w:color="000000"/>
              <w:bottom w:val="single" w:sz="4" w:space="0" w:color="000000"/>
              <w:right w:val="single" w:sz="4" w:space="0" w:color="000000"/>
            </w:tcBorders>
          </w:tcPr>
          <w:p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2D53CA"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4</w:t>
            </w:r>
            <w:r w:rsidR="003F0497">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Default="00CD36B6" w:rsidP="00055D8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05CF0">
              <w:rPr>
                <w:rFonts w:ascii="Times New Roman" w:eastAsia="Times New Roman" w:hAnsi="Times New Roman" w:cs="Times New Roman"/>
                <w:sz w:val="24"/>
                <w:szCs w:val="24"/>
                <w:highlight w:val="white"/>
                <w:lang w:eastAsia="lt-LT"/>
              </w:rPr>
              <w:t xml:space="preserve">siūlų skaičius 10 centimetrų </w:t>
            </w:r>
            <w:r>
              <w:rPr>
                <w:rFonts w:ascii="Times New Roman" w:eastAsia="Times New Roman" w:hAnsi="Times New Roman" w:cs="Times New Roman"/>
                <w:sz w:val="24"/>
                <w:szCs w:val="24"/>
                <w:highlight w:val="white"/>
                <w:lang w:eastAsia="lt-LT"/>
              </w:rPr>
              <w:t>ataudų</w:t>
            </w:r>
            <w:r w:rsidRPr="00005CF0">
              <w:rPr>
                <w:rFonts w:ascii="Times New Roman" w:eastAsia="Times New Roman" w:hAnsi="Times New Roman" w:cs="Times New Roman"/>
                <w:b/>
                <w:sz w:val="24"/>
                <w:szCs w:val="24"/>
                <w:highlight w:val="white"/>
                <w:lang w:eastAsia="lt-LT"/>
              </w:rPr>
              <w:t xml:space="preserve"> </w:t>
            </w:r>
            <w:r>
              <w:rPr>
                <w:rFonts w:ascii="Times New Roman" w:eastAsia="Times New Roman" w:hAnsi="Times New Roman" w:cs="Times New Roman"/>
                <w:sz w:val="24"/>
                <w:szCs w:val="24"/>
                <w:highlight w:val="white"/>
                <w:lang w:eastAsia="lt-LT"/>
              </w:rPr>
              <w:t xml:space="preserve">turi būti </w:t>
            </w:r>
          </w:p>
          <w:p w:rsidR="00F32F27" w:rsidRDefault="00CD36B6" w:rsidP="008E5B89">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CD36B6">
              <w:rPr>
                <w:rFonts w:ascii="Times New Roman" w:eastAsia="Times New Roman" w:hAnsi="Times New Roman" w:cs="Times New Roman"/>
                <w:sz w:val="24"/>
                <w:szCs w:val="24"/>
                <w:lang w:eastAsia="lt-LT"/>
              </w:rPr>
              <w:t xml:space="preserve">≥ </w:t>
            </w:r>
            <w:r w:rsidR="007647E0">
              <w:rPr>
                <w:rFonts w:ascii="Times New Roman" w:eastAsia="Times New Roman" w:hAnsi="Times New Roman" w:cs="Times New Roman"/>
                <w:sz w:val="24"/>
                <w:szCs w:val="24"/>
                <w:lang w:eastAsia="lt-LT"/>
              </w:rPr>
              <w:t>5</w:t>
            </w:r>
            <w:r w:rsidRPr="00CD36B6">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7647E0" w:rsidRPr="007647E0" w:rsidRDefault="007647E0" w:rsidP="00055D8C">
            <w:pPr>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7647E0">
              <w:rPr>
                <w:rFonts w:ascii="Times New Roman" w:eastAsia="Times New Roman" w:hAnsi="Times New Roman" w:cs="Times New Roman"/>
                <w:sz w:val="24"/>
                <w:szCs w:val="24"/>
                <w:highlight w:val="white"/>
                <w:lang w:eastAsia="lt-LT"/>
              </w:rPr>
              <w:t>didžiausioji jėga, N</w:t>
            </w:r>
          </w:p>
          <w:p w:rsidR="007647E0" w:rsidRDefault="007647E0" w:rsidP="00055D8C">
            <w:pPr>
              <w:tabs>
                <w:tab w:val="left" w:pos="0"/>
                <w:tab w:val="left" w:pos="63"/>
              </w:tabs>
              <w:spacing w:after="0" w:line="240" w:lineRule="auto"/>
              <w:rPr>
                <w:rFonts w:ascii="Times New Roman" w:eastAsia="Times New Roman" w:hAnsi="Times New Roman" w:cs="Times New Roman"/>
                <w:sz w:val="24"/>
                <w:szCs w:val="24"/>
                <w:highlight w:val="white"/>
                <w:lang w:eastAsia="lt-LT"/>
              </w:rPr>
            </w:pPr>
            <w:r w:rsidRPr="007647E0">
              <w:rPr>
                <w:rFonts w:ascii="Times New Roman" w:eastAsia="Times New Roman" w:hAnsi="Times New Roman" w:cs="Times New Roman"/>
                <w:sz w:val="24"/>
                <w:szCs w:val="24"/>
                <w:highlight w:val="white"/>
                <w:lang w:eastAsia="lt-LT"/>
              </w:rPr>
              <w:t>metmenų kryptimi</w:t>
            </w:r>
            <w:r>
              <w:rPr>
                <w:rFonts w:ascii="Times New Roman" w:eastAsia="Times New Roman" w:hAnsi="Times New Roman" w:cs="Times New Roman"/>
                <w:sz w:val="24"/>
                <w:szCs w:val="24"/>
                <w:highlight w:val="white"/>
                <w:lang w:eastAsia="lt-LT"/>
              </w:rPr>
              <w:t xml:space="preserve"> turi būti</w:t>
            </w:r>
          </w:p>
          <w:p w:rsidR="00F32F27" w:rsidRDefault="007647E0" w:rsidP="008E5B89">
            <w:pPr>
              <w:tabs>
                <w:tab w:val="left" w:pos="0"/>
                <w:tab w:val="left" w:pos="63"/>
              </w:tabs>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sz w:val="24"/>
                <w:szCs w:val="24"/>
                <w:highlight w:val="white"/>
                <w:lang w:eastAsia="lt-LT"/>
              </w:rPr>
              <w:t xml:space="preserve"> </w:t>
            </w:r>
            <w:r w:rsidRPr="007647E0">
              <w:rPr>
                <w:rFonts w:ascii="Times New Roman" w:eastAsia="Times New Roman" w:hAnsi="Times New Roman" w:cs="Times New Roman"/>
                <w:sz w:val="24"/>
                <w:szCs w:val="24"/>
                <w:lang w:eastAsia="lt-LT"/>
              </w:rPr>
              <w:t>≥  600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7647E0" w:rsidRPr="007647E0" w:rsidRDefault="007647E0" w:rsidP="00055D8C">
            <w:pPr>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7647E0">
              <w:rPr>
                <w:rFonts w:ascii="Times New Roman" w:eastAsia="Times New Roman" w:hAnsi="Times New Roman" w:cs="Times New Roman"/>
                <w:sz w:val="24"/>
                <w:szCs w:val="24"/>
                <w:highlight w:val="white"/>
                <w:lang w:eastAsia="lt-LT"/>
              </w:rPr>
              <w:t>didžiausioji jėga, N</w:t>
            </w:r>
          </w:p>
          <w:p w:rsidR="007647E0" w:rsidRDefault="007647E0" w:rsidP="00055D8C">
            <w:pPr>
              <w:tabs>
                <w:tab w:val="left" w:pos="0"/>
                <w:tab w:val="left" w:pos="63"/>
              </w:tabs>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sz w:val="24"/>
                <w:szCs w:val="24"/>
                <w:highlight w:val="white"/>
                <w:lang w:eastAsia="lt-LT"/>
              </w:rPr>
              <w:t>ataud</w:t>
            </w:r>
            <w:r w:rsidRPr="007647E0">
              <w:rPr>
                <w:rFonts w:ascii="Times New Roman" w:eastAsia="Times New Roman" w:hAnsi="Times New Roman" w:cs="Times New Roman"/>
                <w:sz w:val="24"/>
                <w:szCs w:val="24"/>
                <w:highlight w:val="white"/>
                <w:lang w:eastAsia="lt-LT"/>
              </w:rPr>
              <w:t>ų kryptimi</w:t>
            </w:r>
            <w:r>
              <w:rPr>
                <w:rFonts w:ascii="Times New Roman" w:eastAsia="Times New Roman" w:hAnsi="Times New Roman" w:cs="Times New Roman"/>
                <w:sz w:val="24"/>
                <w:szCs w:val="24"/>
                <w:highlight w:val="white"/>
                <w:lang w:eastAsia="lt-LT"/>
              </w:rPr>
              <w:t xml:space="preserve"> turi būti</w:t>
            </w:r>
          </w:p>
          <w:p w:rsidR="003F0497" w:rsidRDefault="007647E0" w:rsidP="00055D8C">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sz w:val="24"/>
                <w:szCs w:val="24"/>
                <w:highlight w:val="white"/>
                <w:lang w:eastAsia="lt-LT"/>
              </w:rPr>
              <w:t xml:space="preserve"> </w:t>
            </w:r>
            <w:r w:rsidRPr="007647E0">
              <w:rPr>
                <w:rFonts w:ascii="Times New Roman" w:eastAsia="Times New Roman" w:hAnsi="Times New Roman" w:cs="Times New Roman"/>
                <w:sz w:val="24"/>
                <w:szCs w:val="24"/>
                <w:lang w:eastAsia="lt-LT"/>
              </w:rPr>
              <w:t xml:space="preserve">≥  </w:t>
            </w:r>
            <w:r w:rsidR="007D3513">
              <w:rPr>
                <w:rFonts w:ascii="Times New Roman" w:eastAsia="Times New Roman" w:hAnsi="Times New Roman" w:cs="Times New Roman"/>
                <w:sz w:val="24"/>
                <w:szCs w:val="24"/>
                <w:lang w:eastAsia="lt-LT"/>
              </w:rPr>
              <w:t>4</w:t>
            </w:r>
            <w:r w:rsidRPr="007647E0">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lastRenderedPageBreak/>
              <w:t>2</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55D8C" w:rsidRPr="00055D8C" w:rsidRDefault="007D3513" w:rsidP="00055D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055D8C">
              <w:rPr>
                <w:rFonts w:ascii="Times New Roman" w:eastAsia="Times New Roman" w:hAnsi="Times New Roman" w:cs="Times New Roman"/>
                <w:b/>
                <w:color w:val="00B050"/>
                <w:sz w:val="24"/>
                <w:szCs w:val="24"/>
                <w:highlight w:val="white"/>
                <w:lang w:eastAsia="lt-LT"/>
              </w:rPr>
              <w:t xml:space="preserve"> </w:t>
            </w:r>
            <w:r w:rsidR="00055D8C" w:rsidRPr="00055D8C">
              <w:rPr>
                <w:rFonts w:ascii="Times New Roman" w:eastAsia="Times New Roman" w:hAnsi="Times New Roman" w:cs="Times New Roman"/>
                <w:sz w:val="24"/>
                <w:szCs w:val="24"/>
                <w:lang w:eastAsia="lt-LT"/>
              </w:rPr>
              <w:t>p</w:t>
            </w:r>
            <w:r w:rsidR="00055D8C" w:rsidRPr="00055D8C">
              <w:rPr>
                <w:rFonts w:ascii="Times New Roman" w:eastAsia="Times New Roman" w:hAnsi="Times New Roman" w:cs="Times New Roman"/>
                <w:sz w:val="24"/>
                <w:szCs w:val="24"/>
              </w:rPr>
              <w:t>lyšimo jėga, N</w:t>
            </w:r>
            <w:r w:rsidR="00055D8C">
              <w:rPr>
                <w:rFonts w:ascii="Times New Roman" w:eastAsia="Times New Roman" w:hAnsi="Times New Roman" w:cs="Times New Roman"/>
                <w:sz w:val="24"/>
                <w:szCs w:val="24"/>
              </w:rPr>
              <w:t xml:space="preserve"> </w:t>
            </w:r>
            <w:r w:rsidR="00055D8C" w:rsidRPr="00055D8C">
              <w:rPr>
                <w:rFonts w:ascii="Times New Roman" w:eastAsia="Times New Roman" w:hAnsi="Times New Roman" w:cs="Times New Roman"/>
                <w:sz w:val="24"/>
                <w:szCs w:val="24"/>
              </w:rPr>
              <w:t xml:space="preserve">        skersai metmenų</w:t>
            </w:r>
            <w:r w:rsidR="00055D8C">
              <w:rPr>
                <w:rFonts w:ascii="Times New Roman" w:eastAsia="Times New Roman" w:hAnsi="Times New Roman" w:cs="Times New Roman"/>
                <w:sz w:val="24"/>
                <w:szCs w:val="24"/>
              </w:rPr>
              <w:t xml:space="preserve"> turi būti</w:t>
            </w:r>
          </w:p>
          <w:p w:rsidR="003F0497" w:rsidRDefault="00055D8C" w:rsidP="00055D8C">
            <w:pPr>
              <w:spacing w:after="0" w:line="240" w:lineRule="auto"/>
              <w:jc w:val="both"/>
              <w:rPr>
                <w:rFonts w:ascii="Times New Roman" w:eastAsia="Times New Roman" w:hAnsi="Times New Roman" w:cs="Times New Roman"/>
                <w:color w:val="00B050"/>
                <w:sz w:val="24"/>
                <w:szCs w:val="24"/>
                <w:highlight w:val="yellow"/>
                <w:lang w:eastAsia="lt-LT"/>
              </w:rPr>
            </w:pPr>
            <w:r w:rsidRPr="00055D8C">
              <w:rPr>
                <w:rFonts w:ascii="Times New Roman" w:eastAsia="Times New Roman" w:hAnsi="Times New Roman" w:cs="Times New Roman"/>
                <w:sz w:val="24"/>
                <w:szCs w:val="24"/>
                <w:lang w:eastAsia="lt-LT"/>
              </w:rPr>
              <w:t>≥  25</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814"/>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614919" w:rsidRPr="00055D8C" w:rsidRDefault="007D3513" w:rsidP="006149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614919">
              <w:rPr>
                <w:rFonts w:ascii="Times New Roman" w:eastAsia="Times New Roman" w:hAnsi="Times New Roman" w:cs="Times New Roman"/>
                <w:b/>
                <w:color w:val="00B050"/>
                <w:sz w:val="24"/>
                <w:szCs w:val="24"/>
                <w:highlight w:val="white"/>
                <w:lang w:eastAsia="lt-LT"/>
              </w:rPr>
              <w:t xml:space="preserve"> </w:t>
            </w:r>
            <w:r w:rsidR="00614919" w:rsidRPr="00055D8C">
              <w:rPr>
                <w:rFonts w:ascii="Times New Roman" w:eastAsia="Times New Roman" w:hAnsi="Times New Roman" w:cs="Times New Roman"/>
                <w:sz w:val="24"/>
                <w:szCs w:val="24"/>
                <w:lang w:eastAsia="lt-LT"/>
              </w:rPr>
              <w:t>p</w:t>
            </w:r>
            <w:r w:rsidR="00614919" w:rsidRPr="00055D8C">
              <w:rPr>
                <w:rFonts w:ascii="Times New Roman" w:eastAsia="Times New Roman" w:hAnsi="Times New Roman" w:cs="Times New Roman"/>
                <w:sz w:val="24"/>
                <w:szCs w:val="24"/>
              </w:rPr>
              <w:t>lyšimo jėga, N</w:t>
            </w:r>
            <w:r w:rsidR="00614919">
              <w:rPr>
                <w:rFonts w:ascii="Times New Roman" w:eastAsia="Times New Roman" w:hAnsi="Times New Roman" w:cs="Times New Roman"/>
                <w:sz w:val="24"/>
                <w:szCs w:val="24"/>
              </w:rPr>
              <w:t xml:space="preserve"> </w:t>
            </w:r>
            <w:r w:rsidR="00614919" w:rsidRPr="00055D8C">
              <w:rPr>
                <w:rFonts w:ascii="Times New Roman" w:eastAsia="Times New Roman" w:hAnsi="Times New Roman" w:cs="Times New Roman"/>
                <w:sz w:val="24"/>
                <w:szCs w:val="24"/>
              </w:rPr>
              <w:t xml:space="preserve">        skersai </w:t>
            </w:r>
            <w:r w:rsidR="00614919">
              <w:rPr>
                <w:rFonts w:ascii="Times New Roman" w:eastAsia="Times New Roman" w:hAnsi="Times New Roman" w:cs="Times New Roman"/>
                <w:sz w:val="24"/>
                <w:szCs w:val="24"/>
              </w:rPr>
              <w:t>ataud</w:t>
            </w:r>
            <w:r w:rsidR="00614919" w:rsidRPr="00055D8C">
              <w:rPr>
                <w:rFonts w:ascii="Times New Roman" w:eastAsia="Times New Roman" w:hAnsi="Times New Roman" w:cs="Times New Roman"/>
                <w:sz w:val="24"/>
                <w:szCs w:val="24"/>
              </w:rPr>
              <w:t>ų</w:t>
            </w:r>
            <w:r w:rsidR="00614919">
              <w:rPr>
                <w:rFonts w:ascii="Times New Roman" w:eastAsia="Times New Roman" w:hAnsi="Times New Roman" w:cs="Times New Roman"/>
                <w:sz w:val="24"/>
                <w:szCs w:val="24"/>
              </w:rPr>
              <w:t xml:space="preserve"> turi būti</w:t>
            </w:r>
          </w:p>
          <w:p w:rsidR="003F0497" w:rsidRDefault="00614919" w:rsidP="00614919">
            <w:pPr>
              <w:widowControl w:val="0"/>
              <w:autoSpaceDE w:val="0"/>
              <w:autoSpaceDN w:val="0"/>
              <w:spacing w:after="0" w:line="240" w:lineRule="auto"/>
              <w:jc w:val="both"/>
              <w:rPr>
                <w:rFonts w:ascii="Times New Roman" w:eastAsia="Times New Roman" w:hAnsi="Times New Roman" w:cs="Times New Roman"/>
                <w:color w:val="000000"/>
                <w:sz w:val="24"/>
                <w:szCs w:val="24"/>
                <w:highlight w:val="white"/>
                <w:lang w:eastAsia="lt-LT"/>
              </w:rPr>
            </w:pPr>
            <w:r w:rsidRPr="00055D8C">
              <w:rPr>
                <w:rFonts w:ascii="Times New Roman" w:eastAsia="Times New Roman" w:hAnsi="Times New Roman" w:cs="Times New Roman"/>
                <w:sz w:val="24"/>
                <w:szCs w:val="24"/>
                <w:lang w:eastAsia="lt-LT"/>
              </w:rPr>
              <w:t>≥  25</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814"/>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D85E9F" w:rsidRDefault="007D3513" w:rsidP="00D85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D85E9F">
              <w:rPr>
                <w:rFonts w:ascii="Times New Roman" w:eastAsia="Times New Roman" w:hAnsi="Times New Roman" w:cs="Times New Roman"/>
                <w:b/>
                <w:color w:val="00B050"/>
                <w:sz w:val="24"/>
                <w:szCs w:val="24"/>
                <w:highlight w:val="white"/>
                <w:lang w:eastAsia="lt-LT"/>
              </w:rPr>
              <w:t xml:space="preserve"> </w:t>
            </w:r>
            <w:r w:rsidR="00D85E9F" w:rsidRPr="00D85E9F">
              <w:rPr>
                <w:rFonts w:ascii="Times New Roman" w:eastAsia="Times New Roman" w:hAnsi="Times New Roman" w:cs="Times New Roman"/>
                <w:sz w:val="24"/>
                <w:szCs w:val="24"/>
                <w:lang w:eastAsia="lt-LT"/>
              </w:rPr>
              <w:t>l</w:t>
            </w:r>
            <w:r w:rsidR="00D85E9F" w:rsidRPr="00D85E9F">
              <w:rPr>
                <w:rFonts w:ascii="Times New Roman" w:eastAsia="Times New Roman" w:hAnsi="Times New Roman" w:cs="Times New Roman"/>
                <w:sz w:val="24"/>
                <w:szCs w:val="24"/>
              </w:rPr>
              <w:t>aidumas orui, mm/s (100 Pa)</w:t>
            </w:r>
            <w:r w:rsidR="00D85E9F">
              <w:rPr>
                <w:rFonts w:ascii="Times New Roman" w:eastAsia="Times New Roman" w:hAnsi="Times New Roman" w:cs="Times New Roman"/>
                <w:sz w:val="24"/>
                <w:szCs w:val="24"/>
              </w:rPr>
              <w:t xml:space="preserve"> turi būti </w:t>
            </w:r>
          </w:p>
          <w:p w:rsidR="003F0497" w:rsidRDefault="00D85E9F" w:rsidP="00D85E9F">
            <w:pPr>
              <w:spacing w:after="0" w:line="240" w:lineRule="auto"/>
              <w:jc w:val="both"/>
              <w:rPr>
                <w:rFonts w:ascii="Times New Roman" w:eastAsia="Times New Roman" w:hAnsi="Times New Roman" w:cs="Times New Roman"/>
                <w:color w:val="00B050"/>
                <w:sz w:val="24"/>
                <w:szCs w:val="24"/>
                <w:highlight w:val="yellow"/>
                <w:lang w:eastAsia="lt-LT"/>
              </w:rPr>
            </w:pPr>
            <w:r w:rsidRPr="00D85E9F">
              <w:rPr>
                <w:rFonts w:ascii="Times New Roman" w:eastAsia="Times New Roman" w:hAnsi="Times New Roman" w:cs="Times New Roman"/>
                <w:sz w:val="24"/>
                <w:szCs w:val="24"/>
              </w:rPr>
              <w:t>≥ 60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Pr>
                <w:rFonts w:ascii="Times New Roman" w:eastAsia="Times New Roman" w:hAnsi="Times New Roman" w:cs="Times New Roman"/>
                <w:b/>
                <w:color w:val="00B050"/>
                <w:sz w:val="24"/>
                <w:szCs w:val="24"/>
                <w:lang w:eastAsia="lt-LT"/>
              </w:rPr>
              <w:t xml:space="preserve"> </w:t>
            </w:r>
            <w:r w:rsidRPr="007B2935">
              <w:rPr>
                <w:rFonts w:ascii="Times New Roman" w:eastAsia="Times New Roman" w:hAnsi="Times New Roman" w:cs="Times New Roman"/>
                <w:sz w:val="24"/>
                <w:szCs w:val="24"/>
                <w:lang w:eastAsia="lt-LT"/>
              </w:rPr>
              <w:t>a</w:t>
            </w:r>
            <w:r w:rsidRPr="007B2935">
              <w:rPr>
                <w:rFonts w:ascii="Times New Roman" w:eastAsia="Times New Roman" w:hAnsi="Times New Roman" w:cs="Times New Roman"/>
                <w:sz w:val="24"/>
                <w:szCs w:val="24"/>
              </w:rPr>
              <w:t>ntibakterinio aktyvumo nustatymas, A</w:t>
            </w:r>
            <w:r>
              <w:rPr>
                <w:rFonts w:ascii="Times New Roman" w:eastAsia="Times New Roman" w:hAnsi="Times New Roman" w:cs="Times New Roman"/>
                <w:sz w:val="24"/>
                <w:szCs w:val="24"/>
              </w:rPr>
              <w:t xml:space="preserve"> turi būti </w:t>
            </w:r>
          </w:p>
          <w:p w:rsidR="000618D6" w:rsidRPr="007B2935" w:rsidRDefault="000618D6" w:rsidP="000618D6">
            <w:pPr>
              <w:spacing w:after="0" w:line="240" w:lineRule="auto"/>
              <w:jc w:val="both"/>
              <w:rPr>
                <w:rFonts w:ascii="Times New Roman" w:eastAsia="Times New Roman" w:hAnsi="Times New Roman" w:cs="Times New Roman"/>
                <w:color w:val="00B050"/>
                <w:sz w:val="24"/>
                <w:szCs w:val="24"/>
                <w:highlight w:val="white"/>
                <w:lang w:eastAsia="lt-LT"/>
              </w:rPr>
            </w:pPr>
            <w:r w:rsidRPr="007B2935">
              <w:rPr>
                <w:rFonts w:ascii="Times New Roman" w:eastAsia="Times New Roman" w:hAnsi="Times New Roman" w:cs="Times New Roman"/>
                <w:sz w:val="24"/>
                <w:szCs w:val="24"/>
              </w:rPr>
              <w:t>≥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532"/>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m</w:t>
            </w:r>
            <w:r w:rsidRPr="00056E18">
              <w:rPr>
                <w:rFonts w:ascii="Times New Roman" w:eastAsia="Times New Roman" w:hAnsi="Times New Roman" w:cs="Times New Roman"/>
                <w:sz w:val="24"/>
                <w:szCs w:val="24"/>
              </w:rPr>
              <w:t>atmenų pokytis po skalbimo, %</w:t>
            </w:r>
            <w:r>
              <w:rPr>
                <w:rFonts w:ascii="Times New Roman" w:eastAsia="Times New Roman" w:hAnsi="Times New Roman" w:cs="Times New Roman"/>
                <w:sz w:val="24"/>
                <w:szCs w:val="24"/>
              </w:rPr>
              <w:t xml:space="preserve"> turi būti </w:t>
            </w:r>
            <w:r w:rsidRPr="00056E18">
              <w:rPr>
                <w:rFonts w:ascii="Times New Roman" w:eastAsia="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w:t>
            </w:r>
            <w:r w:rsidRPr="00056E18">
              <w:rPr>
                <w:rFonts w:ascii="Times New Roman" w:eastAsia="Times New Roman" w:hAnsi="Times New Roman" w:cs="Times New Roman"/>
                <w:sz w:val="24"/>
                <w:szCs w:val="24"/>
                <w:lang w:eastAsia="lt-LT"/>
              </w:rPr>
              <w:t>skalbimui prie 40º C</w:t>
            </w:r>
            <w:r>
              <w:rPr>
                <w:rFonts w:ascii="Times New Roman" w:eastAsia="Times New Roman" w:hAnsi="Times New Roman" w:cs="Times New Roman"/>
                <w:sz w:val="24"/>
                <w:szCs w:val="24"/>
                <w:lang w:eastAsia="lt-LT"/>
              </w:rPr>
              <w:t xml:space="preserve"> turi būti </w:t>
            </w:r>
            <w:r w:rsidRPr="00056E18">
              <w:rPr>
                <w:rFonts w:ascii="Times New Roman" w:eastAsia="Times New Roman" w:hAnsi="Times New Roman" w:cs="Times New Roman"/>
                <w:sz w:val="24"/>
                <w:szCs w:val="24"/>
                <w:lang w:eastAsia="lt-LT"/>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sausai trinčiai turi būti </w:t>
            </w:r>
            <w:r w:rsidRPr="00056E18">
              <w:rPr>
                <w:rFonts w:ascii="Times New Roman" w:eastAsia="Times New Roman" w:hAnsi="Times New Roman" w:cs="Times New Roman"/>
                <w:sz w:val="24"/>
                <w:szCs w:val="24"/>
                <w:lang w:eastAsia="lt-LT"/>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šlapiai trinčiai turi būti </w:t>
            </w:r>
            <w:r w:rsidRPr="00056E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s dirbtin</w:t>
            </w:r>
            <w:r w:rsidR="00452F7E">
              <w:rPr>
                <w:rFonts w:ascii="Times New Roman" w:eastAsia="Times New Roman" w:hAnsi="Times New Roman" w:cs="Times New Roman"/>
                <w:sz w:val="24"/>
                <w:szCs w:val="24"/>
                <w:lang w:eastAsia="lt-LT"/>
              </w:rPr>
              <w:t>ei</w:t>
            </w:r>
            <w:r>
              <w:rPr>
                <w:rFonts w:ascii="Times New Roman" w:eastAsia="Times New Roman" w:hAnsi="Times New Roman" w:cs="Times New Roman"/>
                <w:sz w:val="24"/>
                <w:szCs w:val="24"/>
                <w:lang w:eastAsia="lt-LT"/>
              </w:rPr>
              <w:t xml:space="preserve"> šviesai turi būti </w:t>
            </w:r>
            <w:r w:rsidRPr="00056E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p>
          <w:p w:rsidR="00FF0A2F" w:rsidRDefault="00FF0A2F" w:rsidP="000618D6">
            <w:pPr>
              <w:spacing w:after="0" w:line="240" w:lineRule="auto"/>
              <w:jc w:val="both"/>
              <w:rPr>
                <w:rFonts w:ascii="Times New Roman" w:eastAsia="Times New Roman" w:hAnsi="Times New Roman" w:cs="Times New Roman"/>
                <w:b/>
                <w:color w:val="00B050"/>
                <w:sz w:val="24"/>
                <w:szCs w:val="24"/>
                <w:highlight w:val="white"/>
                <w:lang w:eastAsia="lt-LT"/>
              </w:rPr>
            </w:pP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532"/>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sz w:val="24"/>
                <w:szCs w:val="24"/>
                <w:highlight w:val="white"/>
                <w:lang w:eastAsia="lt-LT"/>
              </w:rPr>
            </w:pPr>
            <w:r w:rsidRPr="004B3390">
              <w:rPr>
                <w:rFonts w:ascii="Times New Roman" w:eastAsia="Times New Roman" w:hAnsi="Times New Roman" w:cs="Times New Roman"/>
                <w:b/>
                <w:color w:val="00B050"/>
                <w:sz w:val="24"/>
                <w:szCs w:val="24"/>
                <w:highlight w:val="white"/>
                <w:lang w:eastAsia="lt-LT"/>
              </w:rPr>
              <w:t xml:space="preserve">Pašiltinimas </w:t>
            </w:r>
            <w:r w:rsidRPr="004B3390">
              <w:rPr>
                <w:rFonts w:ascii="Times New Roman" w:eastAsia="Times New Roman" w:hAnsi="Times New Roman" w:cs="Times New Roman"/>
                <w:sz w:val="24"/>
                <w:szCs w:val="24"/>
                <w:highlight w:val="white"/>
                <w:lang w:eastAsia="lt-LT"/>
              </w:rPr>
              <w:t>turi būti iš poliesterinio pluošto</w:t>
            </w:r>
          </w:p>
          <w:p w:rsidR="00FF0A2F" w:rsidRDefault="00FF0A2F" w:rsidP="000618D6">
            <w:pPr>
              <w:spacing w:after="0" w:line="240" w:lineRule="auto"/>
              <w:jc w:val="both"/>
              <w:rPr>
                <w:rFonts w:ascii="Times New Roman" w:eastAsia="Times New Roman" w:hAnsi="Times New Roman" w:cs="Times New Roman"/>
                <w:b/>
                <w:color w:val="00B050"/>
                <w:sz w:val="24"/>
                <w:szCs w:val="24"/>
                <w:highlight w:val="white"/>
                <w:lang w:eastAsia="lt-LT"/>
              </w:rPr>
            </w:pP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4B3390" w:rsidRDefault="00CF047F" w:rsidP="00712EF1">
            <w:pPr>
              <w:pStyle w:val="BodyTextIndent"/>
              <w:tabs>
                <w:tab w:val="left" w:pos="426"/>
                <w:tab w:val="left" w:pos="851"/>
                <w:tab w:val="left" w:pos="993"/>
              </w:tabs>
              <w:suppressAutoHyphens/>
              <w:spacing w:after="0"/>
              <w:ind w:left="0"/>
              <w:jc w:val="both"/>
              <w:rPr>
                <w:b/>
                <w:color w:val="00B050"/>
                <w:highlight w:val="white"/>
                <w:lang w:eastAsia="lt-LT"/>
              </w:rPr>
            </w:pPr>
            <w:r w:rsidRPr="00A21A23">
              <w:rPr>
                <w:b/>
                <w:color w:val="00B050"/>
              </w:rPr>
              <w:t>Pašiltinimo</w:t>
            </w:r>
            <w:r w:rsidRPr="00152E6B">
              <w:t xml:space="preserve"> paviršinis tankis striukės korpuse turi būti </w:t>
            </w:r>
            <w:r w:rsidR="00712EF1">
              <w:t xml:space="preserve">                       </w:t>
            </w:r>
            <w:r w:rsidRPr="00152E6B">
              <w:t>200 g/m</w:t>
            </w:r>
            <w:r w:rsidRPr="00152E6B">
              <w:rPr>
                <w:vertAlign w:val="superscript"/>
              </w:rPr>
              <w:t>2</w:t>
            </w:r>
            <w:r w:rsidR="00712EF1">
              <w:rPr>
                <w:vertAlign w:val="superscript"/>
              </w:rPr>
              <w:t xml:space="preserve"> </w:t>
            </w:r>
            <w:r w:rsidRPr="00152E6B">
              <w:t xml:space="preserve"> </w:t>
            </w:r>
            <w:r w:rsidR="00712EF1" w:rsidRPr="00152E6B">
              <w:t xml:space="preserve">±10%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A21A23" w:rsidRDefault="00CF047F" w:rsidP="00712EF1">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Pr="00152E6B">
              <w:t xml:space="preserve"> paviršinis tankis striukės rankovėse ir kelnėse </w:t>
            </w:r>
            <w:r>
              <w:t>turi būti</w:t>
            </w:r>
            <w:r w:rsidRPr="00152E6B">
              <w:t xml:space="preserve"> 150 g/m</w:t>
            </w:r>
            <w:r w:rsidRPr="00152E6B">
              <w:rPr>
                <w:vertAlign w:val="superscript"/>
              </w:rPr>
              <w:t>2</w:t>
            </w:r>
            <w:r w:rsidRPr="00152E6B">
              <w:t xml:space="preserve"> ±10%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A21A23" w:rsidRDefault="00427165" w:rsidP="00AF5D9A">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00712EF1" w:rsidRPr="00152E6B">
              <w:t xml:space="preserve"> </w:t>
            </w:r>
            <w:r w:rsidR="00C2581B" w:rsidRPr="00152E6B">
              <w:t xml:space="preserve">šiluminė varža </w:t>
            </w:r>
            <w:r w:rsidR="00C2581B">
              <w:t>s</w:t>
            </w:r>
            <w:r w:rsidR="00712EF1" w:rsidRPr="00152E6B">
              <w:t xml:space="preserve">triukės korpuso </w:t>
            </w:r>
            <w:r w:rsidR="00C2581B">
              <w:t xml:space="preserve">turi būti </w:t>
            </w:r>
            <w:r w:rsidR="00712EF1" w:rsidRPr="00152E6B">
              <w:t>ne mažiau 0,46 m</w:t>
            </w:r>
            <w:r w:rsidR="00712EF1" w:rsidRPr="00152E6B">
              <w:rPr>
                <w:vertAlign w:val="superscript"/>
              </w:rPr>
              <w:t>2</w:t>
            </w:r>
            <w:r w:rsidR="00712EF1" w:rsidRPr="00152E6B">
              <w:t xml:space="preserve">K/W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712EF1" w:rsidTr="008E5B89">
        <w:trPr>
          <w:trHeight w:val="881"/>
        </w:trPr>
        <w:tc>
          <w:tcPr>
            <w:tcW w:w="846" w:type="dxa"/>
            <w:tcBorders>
              <w:left w:val="single" w:sz="4" w:space="0" w:color="000000"/>
              <w:bottom w:val="single" w:sz="4" w:space="0" w:color="000000"/>
              <w:right w:val="single" w:sz="4" w:space="0" w:color="000000"/>
            </w:tcBorders>
            <w:vAlign w:val="center"/>
          </w:tcPr>
          <w:p w:rsidR="00712EF1" w:rsidRDefault="00EA273F"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AF5D9A" w:rsidRPr="00A21A23" w:rsidRDefault="00AF5D9A" w:rsidP="008E5B89">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Pr="00152E6B">
              <w:t xml:space="preserve"> šiluminė varža striukės rankovių ir kelnių </w:t>
            </w:r>
            <w:r>
              <w:t>turi būti</w:t>
            </w:r>
            <w:r w:rsidRPr="00152E6B">
              <w:t xml:space="preserve"> ne mažiau 0,36 m</w:t>
            </w:r>
            <w:r w:rsidRPr="00152E6B">
              <w:rPr>
                <w:vertAlign w:val="superscript"/>
              </w:rPr>
              <w:t>2</w:t>
            </w:r>
            <w:r w:rsidRPr="00152E6B">
              <w:t xml:space="preserve">K/W </w:t>
            </w:r>
          </w:p>
        </w:tc>
        <w:tc>
          <w:tcPr>
            <w:tcW w:w="2961" w:type="dxa"/>
            <w:tcBorders>
              <w:left w:val="single" w:sz="4" w:space="0" w:color="000000"/>
              <w:bottom w:val="single" w:sz="4" w:space="0" w:color="000000"/>
              <w:right w:val="single" w:sz="4" w:space="0" w:color="000000"/>
            </w:tcBorders>
          </w:tcPr>
          <w:p w:rsidR="00712EF1" w:rsidRPr="00334071" w:rsidRDefault="00C21B96" w:rsidP="00CF047F">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712EF1" w:rsidRDefault="00712EF1" w:rsidP="00CF047F">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836"/>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Pr="009F472E" w:rsidRDefault="00767F16"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sidR="002E360B">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sidR="002E360B">
              <w:rPr>
                <w:rFonts w:ascii="Times New Roman" w:eastAsia="Times New Roman" w:hAnsi="Times New Roman" w:cs="Times New Roman"/>
                <w:b/>
                <w:color w:val="00B050"/>
                <w:sz w:val="24"/>
                <w:szCs w:val="24"/>
                <w:lang w:eastAsia="lt-LT"/>
              </w:rPr>
              <w:t>io</w:t>
            </w:r>
            <w:r w:rsidR="000618D6">
              <w:rPr>
                <w:rFonts w:ascii="Times New Roman" w:eastAsia="Times New Roman" w:hAnsi="Times New Roman" w:cs="Times New Roman"/>
                <w:b/>
                <w:color w:val="00B050"/>
                <w:sz w:val="24"/>
                <w:szCs w:val="24"/>
                <w:highlight w:val="white"/>
                <w:lang w:eastAsia="lt-LT"/>
              </w:rPr>
              <w:t xml:space="preserve"> </w:t>
            </w:r>
            <w:r w:rsidR="000618D6" w:rsidRPr="004B3390">
              <w:rPr>
                <w:rFonts w:ascii="Times New Roman" w:eastAsia="Times New Roman" w:hAnsi="Times New Roman" w:cs="Times New Roman"/>
                <w:b/>
                <w:sz w:val="24"/>
                <w:szCs w:val="24"/>
                <w:lang w:eastAsia="lt-LT"/>
              </w:rPr>
              <w:t>p</w:t>
            </w:r>
            <w:r w:rsidR="000618D6" w:rsidRPr="004B3390">
              <w:rPr>
                <w:rFonts w:ascii="Times New Roman" w:eastAsia="Times New Roman" w:hAnsi="Times New Roman" w:cs="Times New Roman"/>
                <w:sz w:val="24"/>
                <w:szCs w:val="24"/>
              </w:rPr>
              <w:t>a</w:t>
            </w:r>
            <w:r w:rsidR="000618D6" w:rsidRPr="009F472E">
              <w:rPr>
                <w:rFonts w:ascii="Times New Roman" w:eastAsia="Times New Roman" w:hAnsi="Times New Roman" w:cs="Times New Roman"/>
                <w:sz w:val="24"/>
                <w:szCs w:val="24"/>
              </w:rPr>
              <w:t>viršinis tankis, g/m</w:t>
            </w:r>
            <w:r w:rsidR="000618D6" w:rsidRPr="009F472E">
              <w:rPr>
                <w:rFonts w:ascii="Times New Roman" w:eastAsia="Times New Roman" w:hAnsi="Times New Roman" w:cs="Times New Roman"/>
                <w:sz w:val="24"/>
                <w:szCs w:val="24"/>
                <w:vertAlign w:val="superscript"/>
              </w:rPr>
              <w:t>2</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xml:space="preserve">125 </w:t>
            </w:r>
            <w:r w:rsidR="000618D6" w:rsidRPr="009F472E">
              <w:rPr>
                <w:rFonts w:ascii="Times New Roman" w:eastAsia="Times New Roman" w:hAnsi="Times New Roman" w:cs="Times New Roman"/>
                <w:sz w:val="24"/>
                <w:szCs w:val="24"/>
                <w:u w:val="single"/>
              </w:rPr>
              <w:t>+</w:t>
            </w:r>
            <w:r w:rsidR="000618D6" w:rsidRPr="009F472E">
              <w:rPr>
                <w:rFonts w:ascii="Times New Roman" w:eastAsia="Times New Roman" w:hAnsi="Times New Roman" w:cs="Times New Roman"/>
                <w:sz w:val="24"/>
                <w:szCs w:val="24"/>
              </w:rPr>
              <w:t xml:space="preserve"> 15</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1361"/>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2B258C"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E12585">
              <w:rPr>
                <w:rFonts w:ascii="Times New Roman" w:eastAsia="Times New Roman" w:hAnsi="Times New Roman" w:cs="Times New Roman"/>
                <w:b/>
                <w:color w:val="00B050"/>
                <w:sz w:val="24"/>
                <w:szCs w:val="24"/>
                <w:lang w:eastAsia="lt-LT"/>
              </w:rPr>
              <w:t xml:space="preserve">Sustiprinamojo audinio </w:t>
            </w:r>
            <w:r w:rsidR="000618D6" w:rsidRPr="009F472E">
              <w:rPr>
                <w:rFonts w:ascii="Times New Roman" w:eastAsia="Times New Roman" w:hAnsi="Times New Roman" w:cs="Times New Roman"/>
                <w:b/>
                <w:sz w:val="24"/>
                <w:szCs w:val="24"/>
                <w:lang w:eastAsia="lt-LT"/>
              </w:rPr>
              <w:t>a</w:t>
            </w:r>
            <w:r w:rsidR="000618D6" w:rsidRPr="009F472E">
              <w:rPr>
                <w:rFonts w:ascii="Times New Roman" w:eastAsia="Times New Roman" w:hAnsi="Times New Roman" w:cs="Times New Roman"/>
                <w:sz w:val="24"/>
                <w:szCs w:val="24"/>
              </w:rPr>
              <w:t>tsparumas dilinimui, esant 12 kPa vardiniam slėgiui, sūkiai</w:t>
            </w:r>
            <w:r w:rsidR="000618D6">
              <w:rPr>
                <w:rFonts w:ascii="Times New Roman" w:eastAsia="Times New Roman" w:hAnsi="Times New Roman" w:cs="Times New Roman"/>
                <w:sz w:val="24"/>
                <w:szCs w:val="24"/>
              </w:rPr>
              <w:t>s</w:t>
            </w:r>
            <w:r w:rsidR="002B258C">
              <w:rPr>
                <w:rFonts w:ascii="Times New Roman" w:eastAsia="Times New Roman" w:hAnsi="Times New Roman" w:cs="Times New Roman"/>
                <w:sz w:val="24"/>
                <w:szCs w:val="24"/>
              </w:rPr>
              <w:t xml:space="preserve"> turi būti </w:t>
            </w:r>
            <w:r w:rsidR="002B258C" w:rsidRPr="002B258C">
              <w:rPr>
                <w:rFonts w:ascii="Times New Roman" w:eastAsia="Times New Roman" w:hAnsi="Times New Roman" w:cs="Times New Roman"/>
                <w:sz w:val="24"/>
                <w:szCs w:val="24"/>
                <w:u w:val="single"/>
              </w:rPr>
              <w:t>&gt;</w:t>
            </w:r>
            <w:r w:rsidR="002B258C" w:rsidRPr="002B258C">
              <w:rPr>
                <w:rFonts w:ascii="Times New Roman" w:eastAsia="Times New Roman" w:hAnsi="Times New Roman" w:cs="Times New Roman"/>
                <w:sz w:val="24"/>
                <w:szCs w:val="24"/>
              </w:rPr>
              <w:t xml:space="preserve"> 200 000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714"/>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E12585">
              <w:rPr>
                <w:rFonts w:ascii="Times New Roman" w:eastAsia="Times New Roman" w:hAnsi="Times New Roman" w:cs="Times New Roman"/>
                <w:b/>
                <w:color w:val="00B050"/>
                <w:sz w:val="24"/>
                <w:szCs w:val="24"/>
                <w:lang w:eastAsia="lt-LT"/>
              </w:rPr>
              <w:t xml:space="preserve">Sustiprinamojo audinio </w:t>
            </w:r>
            <w:r w:rsidR="000618D6" w:rsidRPr="009F472E">
              <w:rPr>
                <w:rFonts w:ascii="Times New Roman" w:eastAsia="Times New Roman" w:hAnsi="Times New Roman" w:cs="Times New Roman"/>
                <w:b/>
                <w:sz w:val="24"/>
                <w:szCs w:val="24"/>
                <w:lang w:eastAsia="lt-LT"/>
              </w:rPr>
              <w:t>t</w:t>
            </w:r>
            <w:r w:rsidR="000618D6" w:rsidRPr="009F472E">
              <w:rPr>
                <w:rFonts w:ascii="Times New Roman" w:eastAsia="Times New Roman" w:hAnsi="Times New Roman" w:cs="Times New Roman"/>
                <w:sz w:val="24"/>
                <w:szCs w:val="24"/>
              </w:rPr>
              <w:t>rūkimo jėga, N</w:t>
            </w:r>
            <w:r w:rsidR="000618D6">
              <w:rPr>
                <w:rFonts w:ascii="Times New Roman" w:eastAsia="Times New Roman" w:hAnsi="Times New Roman" w:cs="Times New Roman"/>
                <w:sz w:val="24"/>
                <w:szCs w:val="24"/>
              </w:rPr>
              <w:t xml:space="preserve"> m</w:t>
            </w:r>
            <w:r w:rsidR="000618D6" w:rsidRPr="009F472E">
              <w:rPr>
                <w:rFonts w:ascii="Times New Roman" w:eastAsia="Times New Roman" w:hAnsi="Times New Roman" w:cs="Times New Roman"/>
                <w:sz w:val="24"/>
                <w:szCs w:val="24"/>
              </w:rPr>
              <w:t>etmenų</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1100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740"/>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00EA27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00007" w:rsidRDefault="00E12585" w:rsidP="00F00007">
            <w:pPr>
              <w:spacing w:after="0" w:line="240" w:lineRule="auto"/>
              <w:jc w:val="both"/>
              <w:rPr>
                <w:rFonts w:ascii="Times New Roman" w:eastAsia="Times New Roman" w:hAnsi="Times New Roman" w:cs="Times New Roman"/>
                <w:sz w:val="24"/>
                <w:szCs w:val="24"/>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b/>
                <w:sz w:val="24"/>
                <w:szCs w:val="24"/>
                <w:lang w:eastAsia="lt-LT"/>
              </w:rPr>
              <w:t>t</w:t>
            </w:r>
            <w:r w:rsidR="000618D6" w:rsidRPr="009F472E">
              <w:rPr>
                <w:rFonts w:ascii="Times New Roman" w:eastAsia="Times New Roman" w:hAnsi="Times New Roman" w:cs="Times New Roman"/>
                <w:sz w:val="24"/>
                <w:szCs w:val="24"/>
              </w:rPr>
              <w:t>rūkimo jėga, N</w:t>
            </w:r>
            <w:r w:rsidR="000618D6">
              <w:rPr>
                <w:rFonts w:ascii="Times New Roman" w:eastAsia="Times New Roman" w:hAnsi="Times New Roman" w:cs="Times New Roman"/>
                <w:sz w:val="24"/>
                <w:szCs w:val="24"/>
              </w:rPr>
              <w:t xml:space="preserve"> ataud</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w:t>
            </w:r>
          </w:p>
          <w:p w:rsidR="00F00007" w:rsidRDefault="000618D6" w:rsidP="008E5B89">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sz w:val="24"/>
                <w:szCs w:val="24"/>
              </w:rPr>
              <w:t xml:space="preserve"> </w:t>
            </w:r>
            <w:r w:rsidRPr="009F47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9F472E">
              <w:rPr>
                <w:rFonts w:ascii="Times New Roman" w:eastAsia="Times New Roman" w:hAnsi="Times New Roman" w:cs="Times New Roman"/>
                <w:sz w:val="24"/>
                <w:szCs w:val="24"/>
              </w:rPr>
              <w:t>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724"/>
        </w:trPr>
        <w:tc>
          <w:tcPr>
            <w:tcW w:w="846" w:type="dxa"/>
            <w:tcBorders>
              <w:left w:val="single" w:sz="4" w:space="0" w:color="000000"/>
              <w:bottom w:val="single" w:sz="4" w:space="0" w:color="000000"/>
              <w:right w:val="single" w:sz="4" w:space="0" w:color="000000"/>
            </w:tcBorders>
            <w:vAlign w:val="center"/>
          </w:tcPr>
          <w:p w:rsidR="000618D6" w:rsidRDefault="002D53CA"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rsidR="000618D6" w:rsidRDefault="000618D6" w:rsidP="000618D6">
            <w:pPr>
              <w:spacing w:after="0" w:line="240" w:lineRule="auto"/>
              <w:jc w:val="center"/>
              <w:rPr>
                <w:rFonts w:ascii="Times New Roman" w:eastAsia="Times New Roman" w:hAnsi="Times New Roman" w:cs="Times New Roman"/>
                <w:color w:val="000000"/>
                <w:sz w:val="24"/>
                <w:szCs w:val="24"/>
              </w:rPr>
            </w:pPr>
          </w:p>
        </w:tc>
        <w:tc>
          <w:tcPr>
            <w:tcW w:w="3413" w:type="dxa"/>
            <w:tcBorders>
              <w:left w:val="single" w:sz="4" w:space="0" w:color="000000"/>
              <w:bottom w:val="single" w:sz="4" w:space="0" w:color="000000"/>
              <w:right w:val="single" w:sz="4" w:space="0" w:color="000000"/>
            </w:tcBorders>
          </w:tcPr>
          <w:p w:rsidR="000618D6"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sz w:val="24"/>
                <w:szCs w:val="24"/>
                <w:lang w:eastAsia="lt-LT"/>
              </w:rPr>
              <w:t>plyšim</w:t>
            </w:r>
            <w:r w:rsidR="000618D6" w:rsidRPr="009F472E">
              <w:rPr>
                <w:rFonts w:ascii="Times New Roman" w:eastAsia="Times New Roman" w:hAnsi="Times New Roman" w:cs="Times New Roman"/>
                <w:sz w:val="24"/>
                <w:szCs w:val="24"/>
              </w:rPr>
              <w:t>o jėga, N</w:t>
            </w:r>
            <w:r w:rsidR="000618D6">
              <w:rPr>
                <w:rFonts w:ascii="Times New Roman" w:eastAsia="Times New Roman" w:hAnsi="Times New Roman" w:cs="Times New Roman"/>
                <w:sz w:val="24"/>
                <w:szCs w:val="24"/>
              </w:rPr>
              <w:t xml:space="preserve"> metmen</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45</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876"/>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BC0E6F" w:rsidRDefault="00E12585" w:rsidP="000618D6">
            <w:pPr>
              <w:spacing w:after="0" w:line="240" w:lineRule="auto"/>
              <w:jc w:val="both"/>
              <w:rPr>
                <w:rFonts w:ascii="Times New Roman" w:eastAsia="Times New Roman" w:hAnsi="Times New Roman" w:cs="Times New Roman"/>
                <w:sz w:val="24"/>
                <w:szCs w:val="24"/>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sz w:val="24"/>
                <w:szCs w:val="24"/>
                <w:lang w:eastAsia="lt-LT"/>
              </w:rPr>
              <w:t>plyšimo</w:t>
            </w:r>
            <w:r w:rsidR="000618D6" w:rsidRPr="009F472E">
              <w:rPr>
                <w:rFonts w:ascii="Times New Roman" w:eastAsia="Times New Roman" w:hAnsi="Times New Roman" w:cs="Times New Roman"/>
                <w:sz w:val="24"/>
                <w:szCs w:val="24"/>
              </w:rPr>
              <w:t xml:space="preserve"> jėga, N</w:t>
            </w:r>
            <w:r w:rsidR="000618D6">
              <w:rPr>
                <w:rFonts w:ascii="Times New Roman" w:eastAsia="Times New Roman" w:hAnsi="Times New Roman" w:cs="Times New Roman"/>
                <w:sz w:val="24"/>
                <w:szCs w:val="24"/>
              </w:rPr>
              <w:t xml:space="preserve"> ataud</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w:t>
            </w:r>
          </w:p>
          <w:p w:rsidR="000618D6" w:rsidRDefault="000618D6" w:rsidP="008E5B89">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sz w:val="24"/>
                <w:szCs w:val="24"/>
              </w:rPr>
              <w:t xml:space="preserve"> </w:t>
            </w:r>
            <w:r w:rsidRPr="009F472E">
              <w:rPr>
                <w:rFonts w:ascii="Times New Roman" w:eastAsia="Times New Roman" w:hAnsi="Times New Roman" w:cs="Times New Roman"/>
                <w:sz w:val="24"/>
                <w:szCs w:val="24"/>
              </w:rPr>
              <w:t xml:space="preserve">≥ </w:t>
            </w:r>
            <w:r w:rsidR="00BC0E6F">
              <w:rPr>
                <w:rFonts w:ascii="Times New Roman" w:eastAsia="Times New Roman" w:hAnsi="Times New Roman" w:cs="Times New Roman"/>
                <w:sz w:val="24"/>
                <w:szCs w:val="24"/>
              </w:rPr>
              <w:t>4</w:t>
            </w:r>
            <w:r w:rsidRPr="009F472E">
              <w:rPr>
                <w:rFonts w:ascii="Times New Roman" w:eastAsia="Times New Roman" w:hAnsi="Times New Roman" w:cs="Times New Roman"/>
                <w:sz w:val="24"/>
                <w:szCs w:val="24"/>
              </w:rPr>
              <w:t>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846"/>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w:t>
            </w:r>
            <w:r w:rsidR="000618D6" w:rsidRPr="00093294">
              <w:rPr>
                <w:rFonts w:ascii="Times New Roman" w:eastAsia="Times New Roman" w:hAnsi="Times New Roman" w:cs="Times New Roman"/>
                <w:sz w:val="24"/>
                <w:szCs w:val="24"/>
              </w:rPr>
              <w:t>skalbimui prie 40º C</w:t>
            </w:r>
            <w:r w:rsidR="000618D6">
              <w:rPr>
                <w:rFonts w:ascii="Times New Roman" w:eastAsia="Times New Roman" w:hAnsi="Times New Roman" w:cs="Times New Roman"/>
                <w:sz w:val="24"/>
                <w:szCs w:val="24"/>
              </w:rPr>
              <w:t xml:space="preserve">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973"/>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vandeniui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84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8E5B89">
            <w:pPr>
              <w:tabs>
                <w:tab w:val="left" w:pos="1481"/>
              </w:tabs>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sausai trinčiai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843"/>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šlapiai trinčiai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8E5B89">
        <w:trPr>
          <w:trHeight w:val="843"/>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8E5B89">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dirbtiniai šviesai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F32F27" w:rsidTr="00F00007">
        <w:trPr>
          <w:trHeight w:val="1110"/>
        </w:trPr>
        <w:tc>
          <w:tcPr>
            <w:tcW w:w="846" w:type="dxa"/>
            <w:tcBorders>
              <w:left w:val="single" w:sz="4" w:space="0" w:color="000000"/>
              <w:bottom w:val="single" w:sz="4" w:space="0" w:color="000000"/>
              <w:right w:val="single" w:sz="4" w:space="0" w:color="000000"/>
            </w:tcBorders>
            <w:vAlign w:val="center"/>
          </w:tcPr>
          <w:p w:rsidR="00F32F27"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Pr="005707D6" w:rsidRDefault="00F32F27" w:rsidP="00FF0A2F">
            <w:pPr>
              <w:widowControl w:val="0"/>
              <w:suppressAutoHyphens w:val="0"/>
              <w:autoSpaceDE w:val="0"/>
              <w:autoSpaceDN w:val="0"/>
              <w:spacing w:after="0" w:line="240" w:lineRule="auto"/>
              <w:ind w:left="63"/>
              <w:contextualSpacing/>
              <w:jc w:val="both"/>
              <w:rPr>
                <w:rFonts w:ascii="Times New Roman" w:eastAsia="Times New Roman" w:hAnsi="Times New Roman" w:cs="Times New Roman"/>
                <w:sz w:val="24"/>
                <w:szCs w:val="24"/>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sidR="00FF0A2F">
              <w:rPr>
                <w:rFonts w:ascii="Times New Roman" w:eastAsia="Times New Roman" w:hAnsi="Times New Roman" w:cs="Times New Roman"/>
                <w:b/>
                <w:color w:val="00B050"/>
                <w:sz w:val="24"/>
                <w:szCs w:val="24"/>
                <w:lang w:eastAsia="lt-LT"/>
              </w:rPr>
              <w:t xml:space="preserve"> </w:t>
            </w:r>
            <w:r w:rsidR="00FF0A2F" w:rsidRPr="005707D6">
              <w:rPr>
                <w:rFonts w:ascii="Times New Roman" w:eastAsia="Times New Roman" w:hAnsi="Times New Roman" w:cs="Times New Roman"/>
                <w:sz w:val="24"/>
                <w:szCs w:val="24"/>
                <w:lang w:eastAsia="lt-LT"/>
              </w:rPr>
              <w:t>spektrinis atspindžio faktorius artimojoje infraraudonosios spinduliuotės spektro srityje (750 - 1100 nm) turi siekti:</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D9444C">
              <w:rPr>
                <w:color w:val="FF0000"/>
                <w:lang w:eastAsia="lt-LT"/>
              </w:rPr>
              <w:t xml:space="preserve"> </w:t>
            </w:r>
            <w:r w:rsidRPr="00152E6B">
              <w:t>pilkai žalia (pagrindo) spalvai: 60 – 70%;</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152E6B">
              <w:t>žalia spalvai: 40 – 50 %;</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152E6B">
              <w:t>šiaudo spalvai: 35 – 45 %;</w:t>
            </w:r>
          </w:p>
          <w:p w:rsidR="00FF0A2F" w:rsidRPr="00152E6B" w:rsidRDefault="00FF0A2F" w:rsidP="00FF0A2F">
            <w:pPr>
              <w:pStyle w:val="BodyTextIndent"/>
              <w:numPr>
                <w:ilvl w:val="0"/>
                <w:numId w:val="3"/>
              </w:numPr>
              <w:tabs>
                <w:tab w:val="left" w:pos="426"/>
                <w:tab w:val="left" w:pos="851"/>
              </w:tabs>
              <w:suppressAutoHyphens/>
              <w:spacing w:after="0"/>
              <w:ind w:hanging="1431"/>
              <w:jc w:val="both"/>
            </w:pPr>
            <w:r w:rsidRPr="00152E6B">
              <w:t>chaki spalvai: 35 – 50 %;</w:t>
            </w:r>
          </w:p>
          <w:p w:rsidR="00F32F27" w:rsidRPr="00767F16" w:rsidRDefault="00FF0A2F" w:rsidP="008E5B89">
            <w:pPr>
              <w:pStyle w:val="BodyTextIndent"/>
              <w:numPr>
                <w:ilvl w:val="0"/>
                <w:numId w:val="3"/>
              </w:numPr>
              <w:tabs>
                <w:tab w:val="left" w:pos="426"/>
                <w:tab w:val="left" w:pos="851"/>
              </w:tabs>
              <w:suppressAutoHyphens/>
              <w:spacing w:after="0"/>
              <w:ind w:hanging="1431"/>
              <w:jc w:val="both"/>
              <w:rPr>
                <w:b/>
                <w:color w:val="00B050"/>
                <w:lang w:eastAsia="lt-LT"/>
              </w:rPr>
            </w:pPr>
            <w:r w:rsidRPr="00152E6B">
              <w:t>ruda spalvai: 20 – 30</w:t>
            </w:r>
            <w:r w:rsidRPr="0051656C">
              <w:rPr>
                <w:rFonts w:eastAsia="Calibri"/>
              </w:rPr>
              <w:t xml:space="preserve"> </w:t>
            </w:r>
            <w:r w:rsidRPr="00152E6B">
              <w:t>%</w:t>
            </w:r>
          </w:p>
        </w:tc>
        <w:tc>
          <w:tcPr>
            <w:tcW w:w="2961" w:type="dxa"/>
            <w:tcBorders>
              <w:left w:val="single" w:sz="4" w:space="0" w:color="000000"/>
              <w:bottom w:val="single" w:sz="4" w:space="0" w:color="000000"/>
              <w:right w:val="single" w:sz="4" w:space="0" w:color="000000"/>
            </w:tcBorders>
          </w:tcPr>
          <w:p w:rsidR="00F32F27" w:rsidRPr="00530AD0" w:rsidRDefault="00556172" w:rsidP="000618D6">
            <w:pPr>
              <w:jc w:val="center"/>
              <w:rPr>
                <w:rFonts w:ascii="Times New Roman" w:hAnsi="Times New Roman" w:cs="Times New Roman"/>
                <w:i/>
                <w:color w:val="000000"/>
                <w:sz w:val="24"/>
                <w:szCs w:val="24"/>
              </w:rP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F32F27" w:rsidRDefault="00F32F27" w:rsidP="000618D6">
            <w:pPr>
              <w:spacing w:after="0" w:line="240" w:lineRule="auto"/>
              <w:jc w:val="center"/>
              <w:rPr>
                <w:rFonts w:ascii="Times New Roman" w:eastAsia="Times New Roman" w:hAnsi="Times New Roman" w:cs="Times New Roman"/>
                <w:color w:val="00B050"/>
                <w:sz w:val="24"/>
                <w:szCs w:val="24"/>
                <w:highlight w:val="yellow"/>
              </w:rPr>
            </w:pPr>
          </w:p>
        </w:tc>
      </w:tr>
    </w:tbl>
    <w:p w:rsidR="006A421B" w:rsidRDefault="00923099" w:rsidP="006A421B">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**Tiekėjas turi įrašyti konkrečias techninių rodiklių reikšmes, kurias atitinka siūlomos prekės ir kurios nurodytos kartu su pasiūlymu pateikt</w:t>
      </w:r>
      <w:r w:rsidR="00324CE9">
        <w:rPr>
          <w:rFonts w:ascii="Times New Roman" w:eastAsia="Times New Roman" w:hAnsi="Times New Roman" w:cs="Times New Roman"/>
          <w:sz w:val="24"/>
          <w:szCs w:val="24"/>
          <w:lang w:eastAsia="lt-LT"/>
        </w:rPr>
        <w:t xml:space="preserve">uose laboratorinių bandymų protokoluose </w:t>
      </w:r>
      <w:r w:rsidR="006A421B">
        <w:rPr>
          <w:rFonts w:ascii="Times New Roman" w:eastAsia="Times New Roman" w:hAnsi="Times New Roman" w:cs="Times New Roman"/>
          <w:sz w:val="24"/>
          <w:szCs w:val="24"/>
          <w:lang w:eastAsia="lt-LT"/>
        </w:rPr>
        <w:t>(</w:t>
      </w:r>
      <w:r w:rsidR="006A421B">
        <w:rPr>
          <w:rFonts w:ascii="Times New Roman" w:eastAsia="Times New Roman" w:hAnsi="Times New Roman" w:cs="Times New Roman"/>
          <w:i/>
          <w:sz w:val="24"/>
          <w:szCs w:val="24"/>
          <w:lang w:eastAsia="lt-LT"/>
        </w:rPr>
        <w:t>atitinkamai kaip nurodyta pirkimo sąlygų 5.11.4 p</w:t>
      </w:r>
      <w:r w:rsidR="006A421B">
        <w:rPr>
          <w:rFonts w:ascii="Times New Roman" w:eastAsia="Times New Roman" w:hAnsi="Times New Roman" w:cs="Times New Roman"/>
          <w:sz w:val="24"/>
          <w:szCs w:val="24"/>
          <w:lang w:eastAsia="lt-LT"/>
        </w:rPr>
        <w:t xml:space="preserve">.). </w:t>
      </w:r>
    </w:p>
    <w:p w:rsidR="00A82B71" w:rsidRPr="005707D6" w:rsidRDefault="00A82B71">
      <w:pPr>
        <w:spacing w:after="0" w:line="240" w:lineRule="auto"/>
        <w:jc w:val="both"/>
        <w:rPr>
          <w:rFonts w:ascii="Times New Roman" w:eastAsia="Times New Roman" w:hAnsi="Times New Roman" w:cs="Times New Roman"/>
          <w:sz w:val="24"/>
          <w:szCs w:val="24"/>
          <w:lang w:eastAsia="lt-LT"/>
        </w:rPr>
      </w:pPr>
    </w:p>
    <w:p w:rsidR="00A82B71" w:rsidRDefault="00923099" w:rsidP="00ED5D37">
      <w:pPr>
        <w:spacing w:after="0" w:line="240" w:lineRule="auto"/>
        <w:rPr>
          <w:rFonts w:ascii="Times New Roman" w:eastAsia="Calibri" w:hAnsi="Times New Roman" w:cs="Times New Roman"/>
          <w:color w:val="000000" w:themeColor="text1"/>
          <w:sz w:val="24"/>
          <w:szCs w:val="24"/>
        </w:rPr>
      </w:pPr>
      <w:r w:rsidRPr="00ED5D37">
        <w:rPr>
          <w:rFonts w:ascii="Times New Roman" w:eastAsia="Times New Roman" w:hAnsi="Times New Roman" w:cs="Times New Roman"/>
          <w:color w:val="00B050"/>
          <w:sz w:val="24"/>
          <w:szCs w:val="24"/>
          <w:lang w:eastAsia="lt-LT"/>
        </w:rPr>
        <w:t xml:space="preserve"> </w:t>
      </w:r>
      <w:r w:rsidR="00F309BE">
        <w:rPr>
          <w:rFonts w:ascii="Times New Roman" w:eastAsia="Calibri" w:hAnsi="Times New Roman" w:cs="Times New Roman"/>
          <w:color w:val="000000" w:themeColor="text1"/>
          <w:sz w:val="24"/>
          <w:szCs w:val="24"/>
        </w:rPr>
        <w:t>3</w:t>
      </w:r>
      <w:r w:rsidRPr="00ED5D37">
        <w:rPr>
          <w:rFonts w:ascii="Times New Roman" w:eastAsia="Calibri" w:hAnsi="Times New Roman" w:cs="Times New Roman"/>
          <w:color w:val="000000" w:themeColor="text1"/>
          <w:sz w:val="24"/>
          <w:szCs w:val="24"/>
        </w:rPr>
        <w:t>.</w:t>
      </w:r>
      <w:r w:rsidRPr="004F027C">
        <w:rPr>
          <w:rFonts w:ascii="Times New Roman" w:eastAsia="Calibri" w:hAnsi="Times New Roman" w:cs="Times New Roman"/>
          <w:b/>
          <w:color w:val="000000" w:themeColor="text1"/>
          <w:sz w:val="24"/>
          <w:szCs w:val="24"/>
        </w:rPr>
        <w:t xml:space="preserve"> </w:t>
      </w:r>
      <w:r w:rsidRPr="004F027C">
        <w:rPr>
          <w:rFonts w:ascii="Times New Roman" w:eastAsia="Calibri" w:hAnsi="Times New Roman" w:cs="Times New Roman"/>
          <w:color w:val="000000" w:themeColor="text1"/>
          <w:sz w:val="24"/>
          <w:szCs w:val="24"/>
        </w:rPr>
        <w:t>Mūsų siūlomų prekių ekonomiškai naudingiausio pasiūlymo vertinimo kriterijų aprašymas:</w:t>
      </w:r>
    </w:p>
    <w:p w:rsidR="00F309BE" w:rsidRDefault="00F309BE" w:rsidP="00ED5D37">
      <w:pPr>
        <w:spacing w:after="0" w:line="240" w:lineRule="auto"/>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36"/>
        <w:gridCol w:w="4139"/>
      </w:tblGrid>
      <w:tr w:rsidR="00A82B71"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36"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39"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F52A9F" w:rsidRDefault="00F52A9F"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Viršaus</w:t>
            </w:r>
            <w:r w:rsidR="005620F1" w:rsidRPr="005620F1">
              <w:rPr>
                <w:rFonts w:ascii="Times New Roman" w:eastAsia="Times New Roman" w:hAnsi="Times New Roman" w:cs="Times New Roman"/>
                <w:b/>
                <w:color w:val="00B050"/>
                <w:sz w:val="24"/>
                <w:szCs w:val="24"/>
                <w:lang w:eastAsia="lt-LT"/>
              </w:rPr>
              <w:t xml:space="preserve"> audinio</w:t>
            </w:r>
            <w:r w:rsidR="005620F1" w:rsidRPr="005620F1">
              <w:rPr>
                <w:rFonts w:ascii="Times New Roman" w:eastAsia="Times New Roman" w:hAnsi="Times New Roman" w:cs="Times New Roman"/>
                <w:color w:val="00B050"/>
                <w:sz w:val="24"/>
                <w:szCs w:val="24"/>
                <w:lang w:eastAsia="lt-LT"/>
              </w:rPr>
              <w:t xml:space="preserve"> </w:t>
            </w:r>
            <w:r w:rsidRPr="00F52A9F">
              <w:rPr>
                <w:rFonts w:ascii="Times New Roman" w:eastAsia="Times New Roman" w:hAnsi="Times New Roman" w:cs="Times New Roman"/>
                <w:sz w:val="24"/>
                <w:szCs w:val="24"/>
                <w:lang w:eastAsia="lt-LT"/>
              </w:rPr>
              <w:t>atsparumas</w:t>
            </w:r>
          </w:p>
          <w:p w:rsidR="00482D8B" w:rsidRDefault="00F52A9F" w:rsidP="00F52A9F">
            <w:pPr>
              <w:tabs>
                <w:tab w:val="left" w:pos="720"/>
              </w:tabs>
              <w:spacing w:after="0" w:line="240" w:lineRule="auto"/>
              <w:jc w:val="both"/>
              <w:rPr>
                <w:rFonts w:ascii="Times New Roman" w:eastAsia="Times New Roman" w:hAnsi="Times New Roman" w:cs="Times New Roman"/>
                <w:color w:val="00B050"/>
                <w:sz w:val="24"/>
                <w:szCs w:val="24"/>
                <w:lang w:eastAsia="lt-LT"/>
              </w:rPr>
            </w:pPr>
            <w:r w:rsidRPr="00F52A9F">
              <w:rPr>
                <w:rFonts w:ascii="Times New Roman" w:eastAsia="Times New Roman" w:hAnsi="Times New Roman" w:cs="Times New Roman"/>
                <w:sz w:val="24"/>
                <w:szCs w:val="24"/>
                <w:lang w:eastAsia="lt-LT"/>
              </w:rPr>
              <w:t>vandens garams Ret, m2PA/W</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F52A9F" w:rsidRDefault="00F52A9F"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Viršaus </w:t>
            </w:r>
            <w:r w:rsidR="005620F1" w:rsidRPr="005620F1">
              <w:rPr>
                <w:rFonts w:ascii="Times New Roman" w:eastAsia="Times New Roman" w:hAnsi="Times New Roman" w:cs="Times New Roman"/>
                <w:b/>
                <w:color w:val="00B050"/>
                <w:sz w:val="24"/>
                <w:szCs w:val="24"/>
                <w:lang w:eastAsia="lt-LT"/>
              </w:rPr>
              <w:t>audinio</w:t>
            </w:r>
            <w:r w:rsidR="005620F1">
              <w:rPr>
                <w:rFonts w:ascii="Times New Roman" w:eastAsia="Times New Roman" w:hAnsi="Times New Roman" w:cs="Times New Roman"/>
                <w:b/>
                <w:color w:val="00B050"/>
                <w:sz w:val="24"/>
                <w:szCs w:val="24"/>
                <w:lang w:eastAsia="lt-LT"/>
              </w:rPr>
              <w:t xml:space="preserve"> </w:t>
            </w:r>
            <w:r w:rsidRPr="00F52A9F">
              <w:rPr>
                <w:rFonts w:ascii="Times New Roman" w:eastAsia="Times New Roman" w:hAnsi="Times New Roman" w:cs="Times New Roman"/>
                <w:sz w:val="24"/>
                <w:szCs w:val="24"/>
                <w:lang w:eastAsia="lt-LT"/>
              </w:rPr>
              <w:t>vandens prasiskverbimui, esant</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vandens slėgio didėjimo greičiui</w:t>
            </w:r>
          </w:p>
          <w:p w:rsidR="00F52A9F" w:rsidRPr="005620F1" w:rsidRDefault="00F52A9F" w:rsidP="008B0419">
            <w:pPr>
              <w:tabs>
                <w:tab w:val="left" w:pos="720"/>
              </w:tabs>
              <w:spacing w:after="0" w:line="240" w:lineRule="auto"/>
              <w:jc w:val="both"/>
              <w:rPr>
                <w:rFonts w:ascii="Times New Roman" w:eastAsia="Times New Roman" w:hAnsi="Times New Roman" w:cs="Times New Roman"/>
                <w:color w:val="00B050"/>
                <w:sz w:val="24"/>
                <w:szCs w:val="24"/>
              </w:rPr>
            </w:pPr>
            <w:r w:rsidRPr="00F52A9F">
              <w:rPr>
                <w:rFonts w:ascii="Times New Roman" w:eastAsia="Times New Roman" w:hAnsi="Times New Roman" w:cs="Times New Roman"/>
                <w:sz w:val="24"/>
                <w:szCs w:val="24"/>
                <w:lang w:eastAsia="lt-LT"/>
              </w:rPr>
              <w:t>60±3 cm/min, cm (po 5</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skalbimų*)</w:t>
            </w:r>
            <w:r w:rsidRPr="00F52A9F">
              <w:rPr>
                <w:rFonts w:ascii="Times New Roman" w:eastAsia="Times New Roman" w:hAnsi="Times New Roman" w:cs="Times New Roman"/>
                <w:color w:val="00B050"/>
                <w:sz w:val="24"/>
                <w:szCs w:val="24"/>
                <w:lang w:eastAsia="lt-LT"/>
              </w:rPr>
              <w:t xml:space="preserve"> </w:t>
            </w:r>
            <w:bookmarkStart w:id="0" w:name="_GoBack"/>
            <w:bookmarkEnd w:id="0"/>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Default="005620F1"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 </w:t>
            </w:r>
            <w:r w:rsidR="00F52A9F">
              <w:rPr>
                <w:rFonts w:ascii="Times New Roman" w:eastAsia="Times New Roman" w:hAnsi="Times New Roman" w:cs="Times New Roman"/>
                <w:b/>
                <w:color w:val="00B050"/>
                <w:sz w:val="24"/>
                <w:szCs w:val="24"/>
                <w:lang w:eastAsia="lt-LT"/>
              </w:rPr>
              <w:t xml:space="preserve">Viršaus </w:t>
            </w:r>
            <w:r w:rsidR="00F52A9F" w:rsidRPr="005620F1">
              <w:rPr>
                <w:rFonts w:ascii="Times New Roman" w:eastAsia="Times New Roman" w:hAnsi="Times New Roman" w:cs="Times New Roman"/>
                <w:b/>
                <w:color w:val="00B050"/>
                <w:sz w:val="24"/>
                <w:szCs w:val="24"/>
                <w:lang w:eastAsia="lt-LT"/>
              </w:rPr>
              <w:t>audinio</w:t>
            </w:r>
            <w:r w:rsidR="00F52A9F">
              <w:rPr>
                <w:rFonts w:ascii="Times New Roman" w:eastAsia="Times New Roman" w:hAnsi="Times New Roman" w:cs="Times New Roman"/>
                <w:b/>
                <w:color w:val="00B050"/>
                <w:sz w:val="24"/>
                <w:szCs w:val="24"/>
                <w:lang w:eastAsia="lt-LT"/>
              </w:rPr>
              <w:t xml:space="preserve"> </w:t>
            </w:r>
            <w:r w:rsidR="00F52A9F" w:rsidRPr="00F52A9F">
              <w:rPr>
                <w:rFonts w:ascii="Times New Roman" w:eastAsia="Times New Roman" w:hAnsi="Times New Roman" w:cs="Times New Roman"/>
                <w:sz w:val="24"/>
                <w:szCs w:val="24"/>
                <w:lang w:eastAsia="lt-LT"/>
              </w:rPr>
              <w:t>plyšimo jėga,</w:t>
            </w:r>
            <w:r w:rsidR="00F52A9F">
              <w:rPr>
                <w:rFonts w:ascii="Times New Roman" w:eastAsia="Times New Roman" w:hAnsi="Times New Roman" w:cs="Times New Roman"/>
                <w:sz w:val="24"/>
                <w:szCs w:val="24"/>
                <w:lang w:eastAsia="lt-LT"/>
              </w:rPr>
              <w:t xml:space="preserve"> </w:t>
            </w:r>
            <w:r w:rsidR="00F52A9F" w:rsidRPr="00F52A9F">
              <w:rPr>
                <w:rFonts w:ascii="Times New Roman" w:eastAsia="Times New Roman" w:hAnsi="Times New Roman" w:cs="Times New Roman"/>
                <w:sz w:val="24"/>
                <w:szCs w:val="24"/>
                <w:lang w:eastAsia="lt-LT"/>
              </w:rPr>
              <w:t xml:space="preserve">N </w:t>
            </w:r>
          </w:p>
          <w:p w:rsidR="00A82B71" w:rsidRDefault="00F52A9F" w:rsidP="008B0419">
            <w:pPr>
              <w:tabs>
                <w:tab w:val="left" w:pos="720"/>
              </w:tabs>
              <w:spacing w:after="0" w:line="240" w:lineRule="auto"/>
              <w:jc w:val="both"/>
              <w:rPr>
                <w:rFonts w:ascii="Times New Roman" w:eastAsia="Times New Roman" w:hAnsi="Times New Roman" w:cs="Times New Roman"/>
                <w:i/>
                <w:color w:val="00B050"/>
                <w:sz w:val="24"/>
                <w:szCs w:val="24"/>
              </w:rPr>
            </w:pPr>
            <w:r w:rsidRPr="00F52A9F">
              <w:rPr>
                <w:rFonts w:ascii="Times New Roman" w:eastAsia="Times New Roman" w:hAnsi="Times New Roman" w:cs="Times New Roman"/>
                <w:sz w:val="24"/>
                <w:szCs w:val="24"/>
                <w:lang w:eastAsia="lt-LT"/>
              </w:rPr>
              <w:lastRenderedPageBreak/>
              <w:t>(metmenų ir ataudų kryptimis</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268E" w:rsidRDefault="004B4B4F" w:rsidP="004B4B4F">
            <w:pPr>
              <w:tabs>
                <w:tab w:val="left" w:pos="720"/>
              </w:tabs>
              <w:spacing w:after="0" w:line="240" w:lineRule="auto"/>
              <w:jc w:val="both"/>
              <w:rPr>
                <w:rFonts w:ascii="Times New Roman" w:eastAsia="Times New Roman" w:hAnsi="Times New Roman" w:cs="Times New Roman"/>
                <w:color w:val="00B050"/>
                <w:sz w:val="24"/>
                <w:szCs w:val="24"/>
                <w:lang w:eastAsia="lt-LT"/>
              </w:rPr>
            </w:pPr>
            <w:r w:rsidRPr="004B4B4F">
              <w:rPr>
                <w:rFonts w:ascii="Times New Roman" w:eastAsia="Times New Roman" w:hAnsi="Times New Roman" w:cs="Times New Roman"/>
                <w:b/>
                <w:color w:val="00B050"/>
                <w:sz w:val="24"/>
                <w:szCs w:val="24"/>
                <w:lang w:eastAsia="lt-LT"/>
              </w:rPr>
              <w:t>Sustiprinamojo audinio</w:t>
            </w:r>
            <w:r>
              <w:rPr>
                <w:rFonts w:ascii="Times New Roman" w:eastAsia="Times New Roman" w:hAnsi="Times New Roman" w:cs="Times New Roman"/>
                <w:b/>
                <w:color w:val="00B050"/>
                <w:sz w:val="24"/>
                <w:szCs w:val="24"/>
                <w:lang w:eastAsia="lt-LT"/>
              </w:rPr>
              <w:t xml:space="preserve"> </w:t>
            </w:r>
            <w:r w:rsidRPr="004B4B4F">
              <w:rPr>
                <w:rFonts w:ascii="Times New Roman" w:eastAsia="Times New Roman" w:hAnsi="Times New Roman" w:cs="Times New Roman"/>
                <w:sz w:val="24"/>
                <w:szCs w:val="24"/>
                <w:lang w:eastAsia="lt-LT"/>
              </w:rPr>
              <w:t>plyšimo jėga, N (metmenų ir ataudų kryptimis 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pPr>
              <w:spacing w:after="0" w:line="240" w:lineRule="auto"/>
              <w:jc w:val="both"/>
              <w:rPr>
                <w:rFonts w:ascii="Times New Roman" w:eastAsia="Calibri" w:hAnsi="Times New Roman" w:cs="Times New Roman"/>
                <w:color w:val="00B050"/>
                <w:sz w:val="24"/>
                <w:szCs w:val="24"/>
                <w:lang w:eastAsia="lt-LT"/>
              </w:rPr>
            </w:pPr>
          </w:p>
        </w:tc>
      </w:tr>
    </w:tbl>
    <w:p w:rsidR="00A82B71" w:rsidRDefault="00A82B71">
      <w:pPr>
        <w:spacing w:after="0" w:line="240" w:lineRule="auto"/>
        <w:rPr>
          <w:rFonts w:ascii="Times New Roman" w:eastAsia="Times New Roman" w:hAnsi="Times New Roman" w:cs="Times New Roman"/>
          <w:color w:val="00B050"/>
          <w:sz w:val="24"/>
          <w:szCs w:val="24"/>
        </w:rPr>
      </w:pPr>
    </w:p>
    <w:p w:rsidR="00A82B71" w:rsidRDefault="00F309BE">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099">
        <w:rPr>
          <w:rFonts w:ascii="Times New Roman" w:eastAsia="Times New Roman" w:hAnsi="Times New Roman" w:cs="Times New Roman"/>
          <w:sz w:val="24"/>
          <w:szCs w:val="24"/>
        </w:rPr>
        <w:t>. Kartu su pasiūlymu teikiami dokumentai:</w:t>
      </w:r>
    </w:p>
    <w:tbl>
      <w:tblPr>
        <w:tblW w:w="9384" w:type="dxa"/>
        <w:tblInd w:w="109" w:type="dxa"/>
        <w:tblLook w:val="04A0" w:firstRow="1" w:lastRow="0" w:firstColumn="1" w:lastColumn="0" w:noHBand="0" w:noVBand="1"/>
      </w:tblPr>
      <w:tblGrid>
        <w:gridCol w:w="711"/>
        <w:gridCol w:w="4676"/>
        <w:gridCol w:w="1276"/>
        <w:gridCol w:w="2721"/>
      </w:tblGrid>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bl>
    <w:p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rsidR="004876F5" w:rsidRDefault="004876F5">
      <w:pPr>
        <w:spacing w:after="0" w:line="240" w:lineRule="auto"/>
        <w:ind w:firstLine="567"/>
        <w:jc w:val="both"/>
        <w:rPr>
          <w:rFonts w:ascii="Times New Roman" w:eastAsia="Times New Roman" w:hAnsi="Times New Roman" w:cs="Times New Roman"/>
          <w:sz w:val="24"/>
          <w:szCs w:val="24"/>
        </w:rPr>
      </w:pPr>
    </w:p>
    <w:p w:rsidR="00A82B71" w:rsidRDefault="00F309B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rsidR="00A82B71" w:rsidRDefault="00A82B71">
      <w:pPr>
        <w:spacing w:after="0" w:line="240" w:lineRule="auto"/>
        <w:ind w:firstLine="567"/>
        <w:jc w:val="both"/>
        <w:rPr>
          <w:rFonts w:ascii="Times New Roman" w:eastAsia="Times New Roman" w:hAnsi="Times New Roman" w:cs="Times New Roman"/>
          <w:sz w:val="24"/>
          <w:szCs w:val="24"/>
        </w:rPr>
      </w:pPr>
    </w:p>
    <w:p w:rsidR="008E5B89" w:rsidRDefault="008E5B89">
      <w:pPr>
        <w:spacing w:after="0" w:line="240" w:lineRule="auto"/>
        <w:ind w:firstLine="567"/>
        <w:jc w:val="both"/>
        <w:rPr>
          <w:rFonts w:ascii="Times New Roman" w:eastAsia="Times New Roman" w:hAnsi="Times New Roman" w:cs="Times New Roman"/>
          <w:sz w:val="24"/>
          <w:szCs w:val="24"/>
        </w:rPr>
      </w:pPr>
    </w:p>
    <w:p w:rsidR="008E5B89" w:rsidRDefault="008E5B89">
      <w:pPr>
        <w:spacing w:after="0" w:line="240" w:lineRule="auto"/>
        <w:ind w:firstLine="567"/>
        <w:jc w:val="both"/>
        <w:rPr>
          <w:rFonts w:ascii="Times New Roman" w:eastAsia="Times New Roman" w:hAnsi="Times New Roman" w:cs="Times New Roman"/>
          <w:sz w:val="24"/>
          <w:szCs w:val="24"/>
        </w:rPr>
      </w:pPr>
    </w:p>
    <w:p w:rsidR="004876F5" w:rsidRDefault="004876F5">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trPr>
          <w:trHeight w:val="186"/>
        </w:trPr>
        <w:tc>
          <w:tcPr>
            <w:tcW w:w="3284" w:type="dxa"/>
            <w:tcBorders>
              <w:top w:val="single" w:sz="4" w:space="0" w:color="000000"/>
            </w:tcBorders>
          </w:tcPr>
          <w:p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rsidR="00A82B71" w:rsidRDefault="00A82B71">
            <w:pPr>
              <w:ind w:right="-1"/>
              <w:jc w:val="center"/>
              <w:rPr>
                <w:rFonts w:ascii="Times New Roman" w:eastAsia="Times New Roman" w:hAnsi="Times New Roman" w:cs="Times New Roman"/>
                <w:sz w:val="20"/>
                <w:szCs w:val="20"/>
              </w:rPr>
            </w:pPr>
          </w:p>
        </w:tc>
      </w:tr>
    </w:tbl>
    <w:p w:rsidR="00A82B71" w:rsidRDefault="00A82B71"/>
    <w:sectPr w:rsidR="00A82B7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31F" w:rsidRDefault="00A4131F" w:rsidP="00F00007">
      <w:pPr>
        <w:spacing w:after="0" w:line="240" w:lineRule="auto"/>
      </w:pPr>
      <w:r>
        <w:separator/>
      </w:r>
    </w:p>
  </w:endnote>
  <w:endnote w:type="continuationSeparator" w:id="0">
    <w:p w:rsidR="00A4131F" w:rsidRDefault="00A4131F"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31F" w:rsidRDefault="00A4131F" w:rsidP="00F00007">
      <w:pPr>
        <w:spacing w:after="0" w:line="240" w:lineRule="auto"/>
      </w:pPr>
      <w:r>
        <w:separator/>
      </w:r>
    </w:p>
  </w:footnote>
  <w:footnote w:type="continuationSeparator" w:id="0">
    <w:p w:rsidR="00A4131F" w:rsidRDefault="00A4131F"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114A8"/>
    <w:rsid w:val="0002266F"/>
    <w:rsid w:val="00023A4F"/>
    <w:rsid w:val="00024594"/>
    <w:rsid w:val="0004529A"/>
    <w:rsid w:val="00055D8C"/>
    <w:rsid w:val="00056E18"/>
    <w:rsid w:val="000618D6"/>
    <w:rsid w:val="00093294"/>
    <w:rsid w:val="000A4BE8"/>
    <w:rsid w:val="0011626F"/>
    <w:rsid w:val="0013663F"/>
    <w:rsid w:val="00144057"/>
    <w:rsid w:val="001908D8"/>
    <w:rsid w:val="00284A01"/>
    <w:rsid w:val="00285A25"/>
    <w:rsid w:val="002B258C"/>
    <w:rsid w:val="002D53CA"/>
    <w:rsid w:val="002E360B"/>
    <w:rsid w:val="002F3ABA"/>
    <w:rsid w:val="002F4F27"/>
    <w:rsid w:val="00303FF3"/>
    <w:rsid w:val="00324CE9"/>
    <w:rsid w:val="00352E5E"/>
    <w:rsid w:val="003A5EF9"/>
    <w:rsid w:val="003C1E3F"/>
    <w:rsid w:val="003F0497"/>
    <w:rsid w:val="00427165"/>
    <w:rsid w:val="004301F2"/>
    <w:rsid w:val="00452A81"/>
    <w:rsid w:val="00452F7E"/>
    <w:rsid w:val="00482D8B"/>
    <w:rsid w:val="004876F5"/>
    <w:rsid w:val="0049168B"/>
    <w:rsid w:val="004B1881"/>
    <w:rsid w:val="004B3390"/>
    <w:rsid w:val="004B4B4F"/>
    <w:rsid w:val="004E0D10"/>
    <w:rsid w:val="004F027C"/>
    <w:rsid w:val="0050261B"/>
    <w:rsid w:val="005274ED"/>
    <w:rsid w:val="00556172"/>
    <w:rsid w:val="005620F1"/>
    <w:rsid w:val="005707D6"/>
    <w:rsid w:val="005D4ACD"/>
    <w:rsid w:val="005E0F0A"/>
    <w:rsid w:val="005F09FD"/>
    <w:rsid w:val="00614919"/>
    <w:rsid w:val="00630BDF"/>
    <w:rsid w:val="00666429"/>
    <w:rsid w:val="00675CE9"/>
    <w:rsid w:val="006841DF"/>
    <w:rsid w:val="00684B2A"/>
    <w:rsid w:val="0069788F"/>
    <w:rsid w:val="006A421B"/>
    <w:rsid w:val="006B60F8"/>
    <w:rsid w:val="006F2927"/>
    <w:rsid w:val="006F5152"/>
    <w:rsid w:val="0070268E"/>
    <w:rsid w:val="00712EF1"/>
    <w:rsid w:val="00734F61"/>
    <w:rsid w:val="0075084B"/>
    <w:rsid w:val="007520CD"/>
    <w:rsid w:val="00752F23"/>
    <w:rsid w:val="00763E3B"/>
    <w:rsid w:val="007647E0"/>
    <w:rsid w:val="00767F16"/>
    <w:rsid w:val="00784878"/>
    <w:rsid w:val="007B2935"/>
    <w:rsid w:val="007C230C"/>
    <w:rsid w:val="007D3513"/>
    <w:rsid w:val="007E4429"/>
    <w:rsid w:val="007F0E0D"/>
    <w:rsid w:val="007F6D2B"/>
    <w:rsid w:val="00817D6A"/>
    <w:rsid w:val="00823636"/>
    <w:rsid w:val="0082628D"/>
    <w:rsid w:val="00842773"/>
    <w:rsid w:val="00850E0C"/>
    <w:rsid w:val="00882884"/>
    <w:rsid w:val="0088755C"/>
    <w:rsid w:val="008B0419"/>
    <w:rsid w:val="008C5500"/>
    <w:rsid w:val="008D382E"/>
    <w:rsid w:val="008E5B89"/>
    <w:rsid w:val="008F2562"/>
    <w:rsid w:val="00903045"/>
    <w:rsid w:val="00923099"/>
    <w:rsid w:val="00932C77"/>
    <w:rsid w:val="0093438C"/>
    <w:rsid w:val="00945F9B"/>
    <w:rsid w:val="00971F1E"/>
    <w:rsid w:val="00993ED2"/>
    <w:rsid w:val="009A7300"/>
    <w:rsid w:val="009C623E"/>
    <w:rsid w:val="009F16A4"/>
    <w:rsid w:val="009F472E"/>
    <w:rsid w:val="009F740F"/>
    <w:rsid w:val="00A21A23"/>
    <w:rsid w:val="00A366E0"/>
    <w:rsid w:val="00A4131F"/>
    <w:rsid w:val="00A5511B"/>
    <w:rsid w:val="00A82B71"/>
    <w:rsid w:val="00AB4CB5"/>
    <w:rsid w:val="00AB6F5F"/>
    <w:rsid w:val="00AF0387"/>
    <w:rsid w:val="00AF0B4D"/>
    <w:rsid w:val="00AF5D9A"/>
    <w:rsid w:val="00B06611"/>
    <w:rsid w:val="00B5359D"/>
    <w:rsid w:val="00B56403"/>
    <w:rsid w:val="00B917A8"/>
    <w:rsid w:val="00BA4354"/>
    <w:rsid w:val="00BC0E6F"/>
    <w:rsid w:val="00BC1EE9"/>
    <w:rsid w:val="00BE7F12"/>
    <w:rsid w:val="00C21B96"/>
    <w:rsid w:val="00C2581B"/>
    <w:rsid w:val="00C80945"/>
    <w:rsid w:val="00C870C7"/>
    <w:rsid w:val="00C87FEB"/>
    <w:rsid w:val="00CB407C"/>
    <w:rsid w:val="00CB4363"/>
    <w:rsid w:val="00CD36B6"/>
    <w:rsid w:val="00CD7C5F"/>
    <w:rsid w:val="00CF047F"/>
    <w:rsid w:val="00CF6527"/>
    <w:rsid w:val="00D03B83"/>
    <w:rsid w:val="00D11FC8"/>
    <w:rsid w:val="00D26057"/>
    <w:rsid w:val="00D85E9F"/>
    <w:rsid w:val="00D9444C"/>
    <w:rsid w:val="00DB2776"/>
    <w:rsid w:val="00DE6D4D"/>
    <w:rsid w:val="00DF6984"/>
    <w:rsid w:val="00DF7707"/>
    <w:rsid w:val="00E01BD9"/>
    <w:rsid w:val="00E04A69"/>
    <w:rsid w:val="00E12585"/>
    <w:rsid w:val="00E31BA7"/>
    <w:rsid w:val="00E72524"/>
    <w:rsid w:val="00EA273F"/>
    <w:rsid w:val="00EC3BED"/>
    <w:rsid w:val="00EC7898"/>
    <w:rsid w:val="00ED5D37"/>
    <w:rsid w:val="00F00007"/>
    <w:rsid w:val="00F04EDA"/>
    <w:rsid w:val="00F309BE"/>
    <w:rsid w:val="00F32F27"/>
    <w:rsid w:val="00F52A9F"/>
    <w:rsid w:val="00F571E7"/>
    <w:rsid w:val="00F61C0E"/>
    <w:rsid w:val="00FC18F8"/>
    <w:rsid w:val="00FE5984"/>
    <w:rsid w:val="00FF04A0"/>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2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2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AD67-18F1-407D-ABDA-3D46C988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131</cp:revision>
  <dcterms:created xsi:type="dcterms:W3CDTF">2021-03-04T11:48:00Z</dcterms:created>
  <dcterms:modified xsi:type="dcterms:W3CDTF">2026-03-31T06:59:00Z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