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8EDE1" w14:textId="456B95EA" w:rsidR="00017A73" w:rsidRPr="008E0974" w:rsidRDefault="00A2197D" w:rsidP="00065566">
      <w:pPr>
        <w:pStyle w:val="Antrat2"/>
        <w:ind w:left="5103"/>
        <w:jc w:val="right"/>
        <w:rPr>
          <w:rFonts w:ascii="Times New Roman" w:hAnsi="Times New Roman" w:cs="Times New Roman"/>
          <w:bCs/>
          <w:color w:val="auto"/>
          <w:sz w:val="24"/>
          <w:szCs w:val="24"/>
        </w:rPr>
      </w:pPr>
      <w:bookmarkStart w:id="0" w:name="_Toc124404963"/>
      <w:r w:rsidRPr="008E0974">
        <w:rPr>
          <w:rFonts w:ascii="Times New Roman" w:hAnsi="Times New Roman" w:cs="Times New Roman"/>
          <w:bCs/>
          <w:color w:val="auto"/>
          <w:sz w:val="24"/>
          <w:szCs w:val="24"/>
        </w:rPr>
        <w:t xml:space="preserve">Specialiųjų </w:t>
      </w:r>
      <w:r w:rsidR="002F6116" w:rsidRPr="008E0974">
        <w:rPr>
          <w:rFonts w:ascii="Times New Roman" w:hAnsi="Times New Roman" w:cs="Times New Roman"/>
          <w:bCs/>
          <w:color w:val="auto"/>
          <w:sz w:val="24"/>
          <w:szCs w:val="24"/>
        </w:rPr>
        <w:t>Pirkimo</w:t>
      </w:r>
      <w:r w:rsidR="00017A73" w:rsidRPr="008E0974">
        <w:rPr>
          <w:rFonts w:ascii="Times New Roman" w:hAnsi="Times New Roman" w:cs="Times New Roman"/>
          <w:bCs/>
          <w:color w:val="auto"/>
          <w:sz w:val="24"/>
          <w:szCs w:val="24"/>
        </w:rPr>
        <w:t xml:space="preserve"> sąlygų</w:t>
      </w:r>
      <w:r w:rsidR="0049387A" w:rsidRPr="008E0974">
        <w:rPr>
          <w:rFonts w:ascii="Times New Roman" w:hAnsi="Times New Roman" w:cs="Times New Roman"/>
          <w:bCs/>
          <w:color w:val="auto"/>
          <w:sz w:val="24"/>
          <w:szCs w:val="24"/>
        </w:rPr>
        <w:t xml:space="preserve"> </w:t>
      </w:r>
      <w:r w:rsidR="001B0B73" w:rsidRPr="008E0974">
        <w:rPr>
          <w:rFonts w:ascii="Times New Roman" w:hAnsi="Times New Roman" w:cs="Times New Roman"/>
          <w:bCs/>
          <w:color w:val="auto"/>
          <w:sz w:val="24"/>
          <w:szCs w:val="24"/>
        </w:rPr>
        <w:t>11</w:t>
      </w:r>
      <w:r w:rsidR="00017A73" w:rsidRPr="008E0974">
        <w:rPr>
          <w:rFonts w:ascii="Times New Roman" w:hAnsi="Times New Roman" w:cs="Times New Roman"/>
          <w:bCs/>
          <w:color w:val="auto"/>
          <w:sz w:val="24"/>
          <w:szCs w:val="24"/>
        </w:rPr>
        <w:t xml:space="preserve"> priedas</w:t>
      </w:r>
    </w:p>
    <w:p w14:paraId="309EFBCD" w14:textId="39E91830" w:rsidR="00065566" w:rsidRPr="008E0974" w:rsidRDefault="009D4679" w:rsidP="00065566">
      <w:pPr>
        <w:jc w:val="right"/>
        <w:rPr>
          <w:rFonts w:ascii="Times New Roman" w:hAnsi="Times New Roman" w:cs="Times New Roman"/>
          <w:bCs/>
          <w:sz w:val="24"/>
          <w:szCs w:val="24"/>
        </w:rPr>
      </w:pPr>
      <w:r w:rsidRPr="008E0974">
        <w:rPr>
          <w:rFonts w:ascii="Times New Roman" w:hAnsi="Times New Roman" w:cs="Times New Roman"/>
          <w:bCs/>
          <w:sz w:val="24"/>
          <w:szCs w:val="24"/>
        </w:rPr>
        <w:t>„</w:t>
      </w:r>
      <w:r w:rsidR="002A72C9" w:rsidRPr="008E0974">
        <w:rPr>
          <w:rFonts w:ascii="Times New Roman" w:hAnsi="Times New Roman" w:cs="Times New Roman"/>
          <w:bCs/>
          <w:sz w:val="24"/>
          <w:szCs w:val="24"/>
        </w:rPr>
        <w:t>Deklaracijos dėl Reglamento (ES) 2022/576 5k straipsnio form</w:t>
      </w:r>
      <w:r w:rsidR="00E23228" w:rsidRPr="008E0974">
        <w:rPr>
          <w:rFonts w:ascii="Times New Roman" w:hAnsi="Times New Roman" w:cs="Times New Roman"/>
          <w:bCs/>
          <w:sz w:val="24"/>
          <w:szCs w:val="24"/>
        </w:rPr>
        <w:t>os</w:t>
      </w:r>
      <w:r w:rsidRPr="008E0974">
        <w:rPr>
          <w:rFonts w:ascii="Times New Roman" w:hAnsi="Times New Roman" w:cs="Times New Roman"/>
          <w:bCs/>
          <w:sz w:val="24"/>
          <w:szCs w:val="24"/>
        </w:rPr>
        <w:t>“</w:t>
      </w:r>
    </w:p>
    <w:p w14:paraId="51E53866" w14:textId="77777777" w:rsidR="00E23228" w:rsidRDefault="00E23228" w:rsidP="00843E2A">
      <w:pPr>
        <w:spacing w:after="0" w:line="240" w:lineRule="auto"/>
        <w:jc w:val="center"/>
        <w:rPr>
          <w:rFonts w:ascii="Times New Roman" w:eastAsia="Calibri" w:hAnsi="Times New Roman" w:cs="Times New Roman"/>
          <w:b/>
          <w:bCs/>
          <w:sz w:val="24"/>
          <w:szCs w:val="24"/>
        </w:rPr>
      </w:pPr>
      <w:bookmarkStart w:id="1" w:name="_Hlk205299567"/>
    </w:p>
    <w:p w14:paraId="721C63BA" w14:textId="5E59C909" w:rsidR="00017A73" w:rsidRPr="00843E2A" w:rsidRDefault="00843E2A" w:rsidP="00843E2A">
      <w:pP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w:t>
      </w:r>
      <w:r w:rsidR="00114B67" w:rsidRPr="00E23228">
        <w:rPr>
          <w:rFonts w:ascii="Times New Roman" w:eastAsia="Calibri" w:hAnsi="Times New Roman" w:cs="Times New Roman"/>
          <w:b/>
          <w:bCs/>
          <w:sz w:val="24"/>
          <w:szCs w:val="24"/>
          <w:highlight w:val="lightGray"/>
        </w:rPr>
        <w:t>k</w:t>
      </w:r>
      <w:r w:rsidRPr="00E23228">
        <w:rPr>
          <w:rFonts w:ascii="Times New Roman" w:eastAsia="Calibri" w:hAnsi="Times New Roman" w:cs="Times New Roman"/>
          <w:b/>
          <w:bCs/>
          <w:sz w:val="24"/>
          <w:szCs w:val="24"/>
          <w:highlight w:val="lightGray"/>
        </w:rPr>
        <w:t xml:space="preserve"> straipsnio forma</w:t>
      </w:r>
      <w:bookmarkEnd w:id="0"/>
      <w:r w:rsidR="00E23228" w:rsidRPr="00E23228">
        <w:rPr>
          <w:rFonts w:ascii="Times New Roman" w:eastAsia="Calibri" w:hAnsi="Times New Roman" w:cs="Times New Roman"/>
          <w:b/>
          <w:bCs/>
          <w:sz w:val="24"/>
          <w:szCs w:val="24"/>
          <w:highlight w:val="lightGray"/>
        </w:rPr>
        <w:t xml:space="preserve"> juridiniam asmeniui</w:t>
      </w:r>
    </w:p>
    <w:bookmarkEnd w:id="1"/>
    <w:p w14:paraId="4C53B78B" w14:textId="77777777" w:rsidR="00E23228" w:rsidRDefault="00E23228" w:rsidP="00017A73">
      <w:pPr>
        <w:spacing w:line="240" w:lineRule="auto"/>
        <w:jc w:val="center"/>
        <w:rPr>
          <w:rFonts w:ascii="Times New Roman" w:hAnsi="Times New Roman" w:cs="Times New Roman"/>
          <w:sz w:val="24"/>
          <w:szCs w:val="24"/>
        </w:rPr>
      </w:pPr>
    </w:p>
    <w:p w14:paraId="6FE97070" w14:textId="2AF9CDAA"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DBFCCA5" w14:textId="77777777" w:rsidR="001B0B73" w:rsidRDefault="00017A73" w:rsidP="00017A73">
      <w:pPr>
        <w:spacing w:after="0" w:line="240" w:lineRule="auto"/>
        <w:rPr>
          <w:rFonts w:ascii="Times New Roman" w:hAnsi="Times New Roman" w:cs="Times New Roman"/>
          <w:b/>
          <w:bCs/>
          <w:sz w:val="24"/>
          <w:szCs w:val="24"/>
        </w:rPr>
      </w:pPr>
      <w:r w:rsidRPr="00017A73">
        <w:rPr>
          <w:rFonts w:ascii="Times New Roman" w:hAnsi="Times New Roman" w:cs="Times New Roman"/>
          <w:b/>
          <w:bCs/>
          <w:sz w:val="24"/>
          <w:szCs w:val="24"/>
        </w:rPr>
        <w:t xml:space="preserve">Šiaulių rajono </w:t>
      </w:r>
      <w:r w:rsidR="001B0B73">
        <w:rPr>
          <w:rFonts w:ascii="Times New Roman" w:hAnsi="Times New Roman" w:cs="Times New Roman"/>
          <w:b/>
          <w:bCs/>
          <w:sz w:val="24"/>
          <w:szCs w:val="24"/>
        </w:rPr>
        <w:t>savivaldybės</w:t>
      </w:r>
    </w:p>
    <w:p w14:paraId="574D85E0" w14:textId="41EC3526" w:rsidR="00017A73" w:rsidRPr="00017A73" w:rsidRDefault="001B0B73"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švietimo paslaugų centrui</w:t>
      </w:r>
    </w:p>
    <w:p w14:paraId="60D6DC2B" w14:textId="77777777" w:rsidR="00017A73" w:rsidRPr="00017A73" w:rsidRDefault="00017A73" w:rsidP="00A15B3D">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p>
    <w:p w14:paraId="2DC9477F" w14:textId="11AB0977"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D21BF8">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3B1F1900" w14:textId="3ECB3159"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color w:val="000000"/>
          <w:sz w:val="24"/>
          <w:szCs w:val="24"/>
        </w:rPr>
        <w:t>_______</w:t>
      </w:r>
      <w:r w:rsidRPr="00017A73">
        <w:rPr>
          <w:rFonts w:ascii="Times New Roman" w:hAnsi="Times New Roman" w:cs="Times New Roman"/>
          <w:bCs/>
          <w:i/>
          <w:iCs/>
          <w:color w:val="000000"/>
          <w:sz w:val="24"/>
          <w:szCs w:val="24"/>
        </w:rPr>
        <w:t>(Sudarymo vieta)</w:t>
      </w:r>
    </w:p>
    <w:p w14:paraId="5D32D3B1" w14:textId="4DDA42FE" w:rsidR="00017A73" w:rsidRPr="00017A73"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sidR="00252DA2">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1F01B86" w14:textId="385A4C4E" w:rsidR="00017A73" w:rsidRPr="00017A73"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433C3E67" w14:textId="1E2500E2" w:rsidR="00017A73" w:rsidRPr="00017A73" w:rsidRDefault="00017A73" w:rsidP="00017A73">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sidR="00252DA2">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7932CD75" w14:textId="0E7409FA"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38C36560" w14:textId="626ED729" w:rsidR="00252DA2" w:rsidRPr="00362722" w:rsidRDefault="00017A73" w:rsidP="00252DA2">
      <w:pPr>
        <w:snapToGrid w:val="0"/>
        <w:spacing w:after="0" w:line="240" w:lineRule="auto"/>
        <w:jc w:val="both"/>
        <w:rPr>
          <w:rFonts w:ascii="Times New Roman" w:hAnsi="Times New Roman" w:cs="Times New Roman"/>
          <w:b/>
          <w:bCs/>
          <w:spacing w:val="-2"/>
          <w:sz w:val="24"/>
          <w:szCs w:val="24"/>
        </w:rPr>
      </w:pPr>
      <w:r w:rsidRPr="00882914">
        <w:rPr>
          <w:rFonts w:ascii="Times New Roman" w:hAnsi="Times New Roman" w:cs="Times New Roman"/>
          <w:spacing w:val="-2"/>
          <w:sz w:val="24"/>
          <w:szCs w:val="24"/>
        </w:rPr>
        <w:t xml:space="preserve">dalyvaujantis (-i) Šiaulių rajono savivaldybės </w:t>
      </w:r>
      <w:r w:rsidR="001B0B73">
        <w:rPr>
          <w:rFonts w:ascii="Times New Roman" w:hAnsi="Times New Roman" w:cs="Times New Roman"/>
          <w:spacing w:val="-2"/>
          <w:sz w:val="24"/>
          <w:szCs w:val="24"/>
        </w:rPr>
        <w:t>švietimo paslaugų centro</w:t>
      </w:r>
      <w:r w:rsidRPr="00882914">
        <w:rPr>
          <w:rFonts w:ascii="Times New Roman" w:hAnsi="Times New Roman" w:cs="Times New Roman"/>
          <w:spacing w:val="-2"/>
          <w:sz w:val="24"/>
          <w:szCs w:val="24"/>
        </w:rPr>
        <w:t xml:space="preserve"> </w:t>
      </w:r>
      <w:r w:rsidR="006D33C0">
        <w:rPr>
          <w:rFonts w:ascii="Times New Roman" w:hAnsi="Times New Roman" w:cs="Times New Roman"/>
          <w:spacing w:val="-2"/>
          <w:sz w:val="24"/>
          <w:szCs w:val="24"/>
        </w:rPr>
        <w:t xml:space="preserve">(toliau – </w:t>
      </w:r>
      <w:r w:rsidR="001B0B73">
        <w:rPr>
          <w:rFonts w:ascii="Times New Roman" w:hAnsi="Times New Roman" w:cs="Times New Roman"/>
          <w:spacing w:val="-2"/>
          <w:sz w:val="24"/>
          <w:szCs w:val="24"/>
        </w:rPr>
        <w:t>Pirkimo vykdytojas</w:t>
      </w:r>
      <w:r w:rsidR="006D33C0">
        <w:rPr>
          <w:rFonts w:ascii="Times New Roman" w:hAnsi="Times New Roman" w:cs="Times New Roman"/>
          <w:spacing w:val="-2"/>
          <w:sz w:val="24"/>
          <w:szCs w:val="24"/>
        </w:rPr>
        <w:t xml:space="preserve">) </w:t>
      </w:r>
      <w:r w:rsidRPr="00882914">
        <w:rPr>
          <w:rFonts w:ascii="Times New Roman" w:hAnsi="Times New Roman" w:cs="Times New Roman"/>
          <w:spacing w:val="-2"/>
          <w:sz w:val="24"/>
          <w:szCs w:val="24"/>
        </w:rPr>
        <w:t xml:space="preserve">atliekamame </w:t>
      </w:r>
      <w:r w:rsidR="00777278">
        <w:rPr>
          <w:rFonts w:ascii="Times New Roman" w:hAnsi="Times New Roman" w:cs="Times New Roman"/>
          <w:spacing w:val="-2"/>
          <w:sz w:val="24"/>
          <w:szCs w:val="24"/>
        </w:rPr>
        <w:t xml:space="preserve">supaprastintame </w:t>
      </w:r>
      <w:r w:rsidRPr="00882914">
        <w:rPr>
          <w:rFonts w:ascii="Times New Roman" w:hAnsi="Times New Roman" w:cs="Times New Roman"/>
          <w:spacing w:val="-2"/>
          <w:sz w:val="24"/>
          <w:szCs w:val="24"/>
        </w:rPr>
        <w:t xml:space="preserve">atvirame </w:t>
      </w:r>
      <w:r w:rsidRPr="00712E22">
        <w:rPr>
          <w:rFonts w:ascii="Times New Roman" w:hAnsi="Times New Roman" w:cs="Times New Roman"/>
          <w:spacing w:val="-2"/>
          <w:sz w:val="24"/>
          <w:szCs w:val="24"/>
        </w:rPr>
        <w:t xml:space="preserve">konkurse </w:t>
      </w:r>
      <w:r w:rsidR="004A1881" w:rsidRPr="004F5005">
        <w:rPr>
          <w:rFonts w:ascii="Times New Roman" w:hAnsi="Times New Roman"/>
          <w:b/>
          <w:bCs/>
          <w:sz w:val="24"/>
          <w:szCs w:val="24"/>
        </w:rPr>
        <w:t>„</w:t>
      </w:r>
      <w:r w:rsidR="008C02B4">
        <w:rPr>
          <w:rFonts w:ascii="Times New Roman" w:hAnsi="Times New Roman"/>
          <w:b/>
          <w:bCs/>
          <w:sz w:val="24"/>
          <w:szCs w:val="24"/>
        </w:rPr>
        <w:t>Gyvuliniai ir augaliniai aliejai ir riebalai</w:t>
      </w:r>
      <w:r w:rsidR="001B0B73">
        <w:rPr>
          <w:rFonts w:ascii="Times New Roman" w:hAnsi="Times New Roman"/>
          <w:b/>
          <w:bCs/>
          <w:sz w:val="24"/>
          <w:szCs w:val="24"/>
        </w:rPr>
        <w:t xml:space="preserve"> Šiaulių rajono savivaldybės ugdymo įstaigoms</w:t>
      </w:r>
      <w:r w:rsidR="004A1881" w:rsidRPr="00A326A9">
        <w:rPr>
          <w:rFonts w:ascii="Times New Roman" w:hAnsi="Times New Roman"/>
          <w:b/>
          <w:bCs/>
          <w:sz w:val="24"/>
          <w:szCs w:val="24"/>
        </w:rPr>
        <w:t xml:space="preserve">“ (pirkimo Nr. </w:t>
      </w:r>
      <w:r w:rsidR="001B0B73">
        <w:rPr>
          <w:rFonts w:ascii="Times New Roman" w:hAnsi="Times New Roman"/>
          <w:b/>
          <w:bCs/>
          <w:sz w:val="24"/>
          <w:szCs w:val="24"/>
        </w:rPr>
        <w:t>_______</w:t>
      </w:r>
      <w:r w:rsidR="004A1881" w:rsidRPr="00A326A9">
        <w:rPr>
          <w:rFonts w:ascii="Times New Roman" w:hAnsi="Times New Roman"/>
          <w:b/>
          <w:bCs/>
          <w:sz w:val="24"/>
          <w:szCs w:val="24"/>
        </w:rPr>
        <w:t>)</w:t>
      </w:r>
      <w:r w:rsidR="00712E22" w:rsidRPr="00A326A9">
        <w:rPr>
          <w:rFonts w:ascii="Times New Roman" w:hAnsi="Times New Roman" w:cs="Times New Roman"/>
          <w:b/>
          <w:bCs/>
          <w:spacing w:val="-2"/>
          <w:sz w:val="24"/>
          <w:szCs w:val="24"/>
        </w:rPr>
        <w:t>,</w:t>
      </w:r>
      <w:r w:rsidR="00712E22" w:rsidRPr="00712E22">
        <w:rPr>
          <w:rFonts w:ascii="Times New Roman" w:hAnsi="Times New Roman" w:cs="Times New Roman"/>
          <w:b/>
          <w:bCs/>
          <w:spacing w:val="-2"/>
          <w:sz w:val="24"/>
          <w:szCs w:val="24"/>
        </w:rPr>
        <w:t xml:space="preserve"> </w:t>
      </w:r>
      <w:r w:rsidRPr="00882914">
        <w:rPr>
          <w:rFonts w:ascii="Times New Roman" w:hAnsi="Times New Roman" w:cs="Times New Roman"/>
          <w:spacing w:val="-2"/>
          <w:sz w:val="24"/>
          <w:szCs w:val="24"/>
        </w:rPr>
        <w:t>skelbtame 202</w:t>
      </w:r>
      <w:r w:rsidR="00D21BF8">
        <w:rPr>
          <w:rFonts w:ascii="Times New Roman" w:hAnsi="Times New Roman" w:cs="Times New Roman"/>
          <w:spacing w:val="-2"/>
          <w:sz w:val="24"/>
          <w:szCs w:val="24"/>
        </w:rPr>
        <w:t>6</w:t>
      </w:r>
      <w:r w:rsidR="00E23228">
        <w:rPr>
          <w:rFonts w:ascii="Times New Roman" w:hAnsi="Times New Roman" w:cs="Times New Roman"/>
          <w:spacing w:val="-2"/>
          <w:sz w:val="24"/>
          <w:szCs w:val="24"/>
        </w:rPr>
        <w:t>-</w:t>
      </w:r>
      <w:r w:rsidR="00D21BF8">
        <w:rPr>
          <w:rFonts w:ascii="Times New Roman" w:hAnsi="Times New Roman" w:cs="Times New Roman"/>
          <w:spacing w:val="-2"/>
          <w:sz w:val="24"/>
          <w:szCs w:val="24"/>
        </w:rPr>
        <w:t>0</w:t>
      </w:r>
      <w:r w:rsidR="005E4F0E">
        <w:rPr>
          <w:rFonts w:ascii="Times New Roman" w:hAnsi="Times New Roman" w:cs="Times New Roman"/>
          <w:spacing w:val="-2"/>
          <w:sz w:val="24"/>
          <w:szCs w:val="24"/>
        </w:rPr>
        <w:t>4</w:t>
      </w:r>
      <w:r w:rsidR="00E23228">
        <w:rPr>
          <w:rFonts w:ascii="Times New Roman" w:hAnsi="Times New Roman" w:cs="Times New Roman"/>
          <w:spacing w:val="-2"/>
          <w:sz w:val="24"/>
          <w:szCs w:val="24"/>
        </w:rPr>
        <w:t>-__</w:t>
      </w:r>
      <w:r w:rsidRPr="00882914">
        <w:rPr>
          <w:rFonts w:ascii="Times New Roman" w:hAnsi="Times New Roman" w:cs="Times New Roman"/>
          <w:spacing w:val="-2"/>
          <w:sz w:val="24"/>
          <w:szCs w:val="24"/>
        </w:rPr>
        <w:t>, nėra įtakojama Rusijos, kaip nurodyta Tarybos reglamento (ES) 2022/576 2022 m. balandžio 8 d.</w:t>
      </w:r>
      <w:r w:rsidR="002A4146" w:rsidRPr="00882914">
        <w:rPr>
          <w:rFonts w:ascii="Times New Roman" w:hAnsi="Times New Roman" w:cs="Times New Roman"/>
          <w:spacing w:val="-2"/>
          <w:sz w:val="24"/>
          <w:szCs w:val="24"/>
        </w:rPr>
        <w:t>,</w:t>
      </w:r>
      <w:r w:rsidRPr="00882914">
        <w:rPr>
          <w:rFonts w:ascii="Times New Roman" w:hAnsi="Times New Roman" w:cs="Times New Roman"/>
          <w:spacing w:val="-2"/>
          <w:sz w:val="24"/>
          <w:szCs w:val="24"/>
        </w:rPr>
        <w:t xml:space="preserve"> </w:t>
      </w:r>
      <w:r w:rsidRPr="00C21212">
        <w:rPr>
          <w:rFonts w:ascii="Times New Roman" w:hAnsi="Times New Roman" w:cs="Times New Roman"/>
          <w:color w:val="000000" w:themeColor="text1"/>
          <w:spacing w:val="-2"/>
          <w:sz w:val="24"/>
          <w:szCs w:val="24"/>
        </w:rPr>
        <w:t>kuriuo</w:t>
      </w:r>
      <w:r w:rsidRPr="00C21212">
        <w:rPr>
          <w:rFonts w:ascii="Times New Roman" w:hAnsi="Times New Roman" w:cs="Times New Roman"/>
          <w:color w:val="000000" w:themeColor="text1"/>
          <w:sz w:val="24"/>
          <w:szCs w:val="24"/>
          <w:shd w:val="clear" w:color="auto" w:fill="FFFFFF"/>
        </w:rPr>
        <w:t xml:space="preserve"> iš dalies keičiamas Reglamentas (ES) Nr. 833/2014 dėl ribojamųjų priemonių atsižvelgiant į Rusijos veiksmus, kuriais destabilizuojama padėtis Ukrainoje</w:t>
      </w:r>
      <w:r w:rsidR="002A4146" w:rsidRPr="00C21212">
        <w:rPr>
          <w:rFonts w:ascii="Times New Roman" w:hAnsi="Times New Roman" w:cs="Times New Roman"/>
          <w:color w:val="000000" w:themeColor="text1"/>
          <w:sz w:val="24"/>
          <w:szCs w:val="24"/>
          <w:shd w:val="clear" w:color="auto" w:fill="FFFFFF"/>
        </w:rPr>
        <w:t>,</w:t>
      </w:r>
      <w:r w:rsidRPr="00C21212">
        <w:rPr>
          <w:rFonts w:ascii="Times New Roman" w:hAnsi="Times New Roman" w:cs="Times New Roman"/>
          <w:color w:val="000000" w:themeColor="text1"/>
          <w:sz w:val="24"/>
          <w:szCs w:val="24"/>
          <w:shd w:val="clear" w:color="auto" w:fill="FFFFFF"/>
        </w:rPr>
        <w:t xml:space="preserve"> </w:t>
      </w:r>
      <w:r w:rsidRPr="00C21212">
        <w:rPr>
          <w:rFonts w:ascii="Times New Roman" w:hAnsi="Times New Roman" w:cs="Times New Roman"/>
          <w:color w:val="000000" w:themeColor="text1"/>
          <w:sz w:val="24"/>
          <w:szCs w:val="24"/>
        </w:rPr>
        <w:t>5k straipsnyje nustatytuose apribojimuose</w:t>
      </w:r>
      <w:r w:rsidRPr="00882914">
        <w:rPr>
          <w:rFonts w:ascii="Times New Roman" w:hAnsi="Times New Roman" w:cs="Times New Roman"/>
          <w:sz w:val="24"/>
          <w:szCs w:val="24"/>
        </w:rPr>
        <w:t>.</w:t>
      </w:r>
      <w:r w:rsidRPr="00017A73">
        <w:rPr>
          <w:rFonts w:ascii="Times New Roman" w:hAnsi="Times New Roman" w:cs="Times New Roman"/>
          <w:sz w:val="24"/>
          <w:szCs w:val="24"/>
        </w:rPr>
        <w:t xml:space="preserve"> </w:t>
      </w:r>
    </w:p>
    <w:p w14:paraId="321F0669" w14:textId="4A2CEE6B" w:rsidR="00017A73" w:rsidRPr="00677362" w:rsidRDefault="00017A73" w:rsidP="00252DA2">
      <w:pPr>
        <w:snapToGrid w:val="0"/>
        <w:spacing w:before="120" w:after="0" w:line="240" w:lineRule="auto"/>
        <w:rPr>
          <w:rFonts w:ascii="Times New Roman" w:hAnsi="Times New Roman" w:cs="Times New Roman"/>
          <w:b/>
          <w:bCs/>
          <w:sz w:val="24"/>
          <w:szCs w:val="24"/>
        </w:rPr>
      </w:pPr>
      <w:r w:rsidRPr="00677362">
        <w:rPr>
          <w:rFonts w:ascii="Times New Roman" w:hAnsi="Times New Roman" w:cs="Times New Roman"/>
          <w:b/>
          <w:bCs/>
          <w:sz w:val="24"/>
          <w:szCs w:val="24"/>
        </w:rPr>
        <w:t>Visų pirma pareiškiu, kad:</w:t>
      </w:r>
    </w:p>
    <w:p w14:paraId="283CDD15"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(a) mano atstovaujamas tiekėjas (ir nė vienas iš tiekėjų grupės narių) nėra Rusijos pilietis arba Rusijoje įsisteigęs fizinis ar juridinis asmuo, subjektas ar įstaiga;</w:t>
      </w:r>
    </w:p>
    <w:p w14:paraId="41FA35BC"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(b) mano atstovaujamas tiekėjas (ir nė vienas iš tiekėjų grupės narių) nėra juridinis asmuo, subjektas ar įstaiga, kurio nuosavybės teisės tiesiogiai ar netiesiogiai daugiau kaip 50 % priklauso šios dalies a) punkte nurodytam subjektui;</w:t>
      </w:r>
    </w:p>
    <w:p w14:paraId="36EC5599"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239CA26E" w14:textId="48641D89"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 a)</w:t>
      </w:r>
      <w:r w:rsidR="001165FC">
        <w:rPr>
          <w:rFonts w:ascii="Times New Roman" w:eastAsia="Times New Roman" w:hAnsi="Times New Roman" w:cs="Times New Roman"/>
          <w:color w:val="000000"/>
          <w:sz w:val="24"/>
          <w:szCs w:val="24"/>
        </w:rPr>
        <w:t>–</w:t>
      </w:r>
      <w:r w:rsidRPr="0096585C">
        <w:rPr>
          <w:rFonts w:ascii="Times New Roman" w:eastAsia="Times New Roman" w:hAnsi="Times New Roman" w:cs="Times New Roman"/>
          <w:color w:val="000000"/>
          <w:sz w:val="24"/>
          <w:szCs w:val="24"/>
        </w:rPr>
        <w:t>c) punktuose išvardyti subjektai nedalyvauja subtiekėjais, tiekėjais ar subjektais, kurių pajėgumais remiasi mano atstovaujamas tiekėjas, tais atvejais kai jiems tenka daugiau kaip 10 % sutarties vertės.</w:t>
      </w:r>
    </w:p>
    <w:p w14:paraId="4B101340" w14:textId="0A371AFB" w:rsidR="00A15B3D" w:rsidRPr="0096585C" w:rsidRDefault="00A15B3D" w:rsidP="00A15B3D">
      <w:pPr>
        <w:spacing w:after="0" w:line="240" w:lineRule="auto"/>
        <w:jc w:val="both"/>
        <w:rPr>
          <w:rFonts w:ascii="Times New Roman" w:eastAsia="Times New Roman" w:hAnsi="Times New Roman" w:cs="Times New Roman"/>
          <w:sz w:val="24"/>
          <w:szCs w:val="24"/>
        </w:rPr>
      </w:pPr>
      <w:r w:rsidRPr="0096585C">
        <w:rPr>
          <w:rFonts w:ascii="Times New Roman" w:eastAsia="Times New Roman" w:hAnsi="Times New Roman" w:cs="Times New Roman"/>
          <w:color w:val="000000"/>
          <w:sz w:val="24"/>
          <w:szCs w:val="24"/>
        </w:rPr>
        <w:t>Patvirtinu, kad tiekėjui, subtiekėjams, kuriuos esu pasitelkęs ar pasitelksiu ateityje, prekių (ir jų sudedamųjų dalių) gamintojams netaikomos Lietuvos Respublikoje įgyvendinamos tarptautinės sankcijos, kaip tai apibrėžta Lietuvos Respublikos tarptautinių sankcijų įstatyme.</w:t>
      </w:r>
    </w:p>
    <w:p w14:paraId="44FBD57D" w14:textId="06B149C1"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1B0B73">
        <w:rPr>
          <w:rFonts w:ascii="Times New Roman" w:eastAsia="Times New Roman" w:hAnsi="Times New Roman" w:cs="Times New Roman"/>
          <w:color w:val="000000"/>
          <w:sz w:val="24"/>
          <w:szCs w:val="24"/>
        </w:rPr>
        <w:t>irkimų vykdytoją</w:t>
      </w:r>
      <w:r w:rsidRPr="0096585C">
        <w:rPr>
          <w:rFonts w:ascii="Times New Roman" w:eastAsia="Times New Roman" w:hAnsi="Times New Roman" w:cs="Times New Roman"/>
          <w:color w:val="000000"/>
          <w:sz w:val="24"/>
          <w:szCs w:val="24"/>
        </w:rPr>
        <w:t>.</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6F6AD9B9"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3F213D7A" w14:textId="224A30C7" w:rsidR="00F4475C" w:rsidRDefault="00252DA2" w:rsidP="00F4475C">
      <w:pPr>
        <w:pBdr>
          <w:bottom w:val="single" w:sz="12" w:space="1" w:color="auto"/>
        </w:pBdr>
        <w:spacing w:after="0" w:line="240" w:lineRule="auto"/>
        <w:rPr>
          <w:rFonts w:ascii="Times New Roman" w:hAnsi="Times New Roman" w:cs="Times New Roman"/>
          <w:i/>
          <w:iCs/>
          <w:spacing w:val="-2"/>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133DFE2A" w14:textId="4C4C49C1" w:rsidR="00405163" w:rsidRDefault="00405163" w:rsidP="00F4475C">
      <w:pPr>
        <w:pBdr>
          <w:bottom w:val="single" w:sz="12" w:space="1" w:color="auto"/>
        </w:pBdr>
        <w:spacing w:after="0" w:line="240" w:lineRule="auto"/>
        <w:rPr>
          <w:rFonts w:ascii="Times New Roman" w:hAnsi="Times New Roman" w:cs="Times New Roman"/>
          <w:i/>
          <w:iCs/>
          <w:spacing w:val="-2"/>
          <w:sz w:val="24"/>
          <w:szCs w:val="24"/>
        </w:rPr>
      </w:pPr>
    </w:p>
    <w:p w14:paraId="25B6494E" w14:textId="5D270728" w:rsidR="00405163" w:rsidRDefault="00405163" w:rsidP="00F4475C">
      <w:pPr>
        <w:pBdr>
          <w:bottom w:val="single" w:sz="12" w:space="1" w:color="auto"/>
        </w:pBdr>
        <w:spacing w:after="0" w:line="240" w:lineRule="auto"/>
        <w:rPr>
          <w:rFonts w:ascii="Times New Roman" w:hAnsi="Times New Roman" w:cs="Times New Roman"/>
          <w:i/>
          <w:iCs/>
          <w:spacing w:val="-2"/>
          <w:sz w:val="24"/>
          <w:szCs w:val="24"/>
        </w:rPr>
      </w:pPr>
    </w:p>
    <w:p w14:paraId="47408B1D" w14:textId="77777777" w:rsidR="00F4475C" w:rsidRPr="00843E2A" w:rsidRDefault="00F4475C" w:rsidP="00F4475C">
      <w:pPr>
        <w:pBdr>
          <w:bottom w:val="single" w:sz="12" w:space="1" w:color="auto"/>
        </w:pBd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5k straipsnio forma fiziniam asmeniui</w:t>
      </w:r>
    </w:p>
    <w:p w14:paraId="1E8AA87D" w14:textId="77777777" w:rsidR="00F4475C" w:rsidRDefault="00F4475C" w:rsidP="00F4475C">
      <w:pPr>
        <w:pBdr>
          <w:bottom w:val="single" w:sz="12" w:space="1" w:color="auto"/>
        </w:pBdr>
        <w:spacing w:after="0" w:line="240" w:lineRule="auto"/>
        <w:rPr>
          <w:rFonts w:ascii="Times New Roman" w:eastAsia="Calibri" w:hAnsi="Times New Roman" w:cs="Times New Roman"/>
          <w:b/>
          <w:bCs/>
          <w:sz w:val="24"/>
          <w:szCs w:val="24"/>
          <w:highlight w:val="lightGray"/>
        </w:rPr>
      </w:pPr>
    </w:p>
    <w:p w14:paraId="55CA3AF9" w14:textId="77777777" w:rsidR="00F4475C" w:rsidRPr="00F4475C" w:rsidRDefault="00F4475C" w:rsidP="00F4475C">
      <w:pPr>
        <w:pBdr>
          <w:bottom w:val="single" w:sz="12" w:space="1" w:color="auto"/>
        </w:pBdr>
        <w:spacing w:after="0" w:line="240" w:lineRule="auto"/>
        <w:rPr>
          <w:rFonts w:ascii="Times New Roman" w:eastAsia="Calibri" w:hAnsi="Times New Roman" w:cs="Times New Roman"/>
          <w:bCs/>
          <w:sz w:val="24"/>
          <w:szCs w:val="24"/>
          <w:highlight w:val="lightGray"/>
        </w:rPr>
      </w:pPr>
    </w:p>
    <w:p w14:paraId="34A3E61D" w14:textId="4B6B9D8A" w:rsidR="00E23228" w:rsidRPr="00FE5918" w:rsidRDefault="00E23228" w:rsidP="00E23228">
      <w:pPr>
        <w:spacing w:line="240" w:lineRule="auto"/>
        <w:jc w:val="center"/>
        <w:rPr>
          <w:rFonts w:ascii="Times New Roman" w:hAnsi="Times New Roman" w:cs="Times New Roman"/>
          <w:sz w:val="24"/>
          <w:szCs w:val="24"/>
        </w:rPr>
      </w:pPr>
      <w:r w:rsidRPr="00FE5918">
        <w:rPr>
          <w:rFonts w:ascii="Times New Roman" w:hAnsi="Times New Roman" w:cs="Times New Roman"/>
          <w:sz w:val="24"/>
          <w:szCs w:val="24"/>
        </w:rPr>
        <w:t>(Tiekėjo pavadinimas)</w:t>
      </w:r>
    </w:p>
    <w:p w14:paraId="0EBFBD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(Fizinio asmens vardas, pavardė, kontaktinė informacija, registro, kuriame kaupiami ir saugomi duomenys apie tiekėją, pavadinimas)</w:t>
      </w:r>
    </w:p>
    <w:p w14:paraId="32EF7D8D" w14:textId="77777777" w:rsidR="001B0B73" w:rsidRDefault="001B0B73" w:rsidP="001B0B73">
      <w:pPr>
        <w:spacing w:after="0" w:line="240" w:lineRule="auto"/>
        <w:rPr>
          <w:rFonts w:ascii="Times New Roman" w:hAnsi="Times New Roman" w:cs="Times New Roman"/>
          <w:b/>
          <w:bCs/>
          <w:sz w:val="24"/>
          <w:szCs w:val="24"/>
        </w:rPr>
      </w:pPr>
      <w:r w:rsidRPr="00017A73">
        <w:rPr>
          <w:rFonts w:ascii="Times New Roman" w:hAnsi="Times New Roman" w:cs="Times New Roman"/>
          <w:b/>
          <w:bCs/>
          <w:sz w:val="24"/>
          <w:szCs w:val="24"/>
        </w:rPr>
        <w:t xml:space="preserve">Šiaulių rajono </w:t>
      </w:r>
      <w:r>
        <w:rPr>
          <w:rFonts w:ascii="Times New Roman" w:hAnsi="Times New Roman" w:cs="Times New Roman"/>
          <w:b/>
          <w:bCs/>
          <w:sz w:val="24"/>
          <w:szCs w:val="24"/>
        </w:rPr>
        <w:t>savivaldybės</w:t>
      </w:r>
    </w:p>
    <w:p w14:paraId="28B04FC2" w14:textId="77777777" w:rsidR="001B0B73" w:rsidRPr="00017A73" w:rsidRDefault="001B0B73" w:rsidP="001B0B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švietimo paslaugų centrui</w:t>
      </w:r>
    </w:p>
    <w:p w14:paraId="392EF123" w14:textId="77777777" w:rsidR="00E23228" w:rsidRPr="00FE5918" w:rsidRDefault="00E23228" w:rsidP="00E23228">
      <w:pPr>
        <w:autoSpaceDE w:val="0"/>
        <w:autoSpaceDN w:val="0"/>
        <w:adjustRightInd w:val="0"/>
        <w:spacing w:before="240" w:line="240" w:lineRule="auto"/>
        <w:jc w:val="center"/>
        <w:rPr>
          <w:rFonts w:ascii="Times New Roman" w:hAnsi="Times New Roman" w:cs="Times New Roman"/>
          <w:sz w:val="24"/>
          <w:szCs w:val="24"/>
        </w:rPr>
      </w:pPr>
      <w:r w:rsidRPr="00FE5918">
        <w:rPr>
          <w:rFonts w:ascii="Times New Roman" w:hAnsi="Times New Roman" w:cs="Times New Roman"/>
          <w:b/>
          <w:bCs/>
          <w:sz w:val="24"/>
          <w:szCs w:val="24"/>
        </w:rPr>
        <w:t>TIEKĖJO DEKLARACIJA</w:t>
      </w:r>
    </w:p>
    <w:p w14:paraId="58E59AC3" w14:textId="2AF81D28" w:rsidR="00E23228" w:rsidRPr="00FE5918" w:rsidRDefault="00E23228" w:rsidP="00E23228">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6F3F04">
        <w:rPr>
          <w:rFonts w:ascii="Times New Roman" w:hAnsi="Times New Roman" w:cs="Times New Roman"/>
          <w:sz w:val="24"/>
          <w:szCs w:val="24"/>
        </w:rPr>
        <w:t>6</w:t>
      </w:r>
      <w:r>
        <w:rPr>
          <w:rFonts w:ascii="Times New Roman" w:hAnsi="Times New Roman" w:cs="Times New Roman"/>
          <w:sz w:val="24"/>
          <w:szCs w:val="24"/>
        </w:rPr>
        <w:t>-</w:t>
      </w:r>
      <w:r w:rsidRPr="00FE5918">
        <w:rPr>
          <w:rFonts w:ascii="Times New Roman" w:hAnsi="Times New Roman" w:cs="Times New Roman"/>
          <w:sz w:val="24"/>
          <w:szCs w:val="24"/>
        </w:rPr>
        <w:t>__</w:t>
      </w:r>
      <w:r>
        <w:rPr>
          <w:rFonts w:ascii="Times New Roman" w:hAnsi="Times New Roman" w:cs="Times New Roman"/>
          <w:sz w:val="24"/>
          <w:szCs w:val="24"/>
        </w:rPr>
        <w:t>-</w:t>
      </w:r>
      <w:r w:rsidRPr="00FE5918">
        <w:rPr>
          <w:rFonts w:ascii="Times New Roman" w:hAnsi="Times New Roman" w:cs="Times New Roman"/>
          <w:sz w:val="24"/>
          <w:szCs w:val="24"/>
        </w:rPr>
        <w:t>__</w:t>
      </w:r>
      <w:r>
        <w:rPr>
          <w:rFonts w:ascii="Times New Roman" w:hAnsi="Times New Roman" w:cs="Times New Roman"/>
          <w:sz w:val="24"/>
          <w:szCs w:val="24"/>
        </w:rPr>
        <w:t xml:space="preserve"> </w:t>
      </w:r>
      <w:r w:rsidRPr="00FE5918">
        <w:rPr>
          <w:rFonts w:ascii="Times New Roman" w:hAnsi="Times New Roman" w:cs="Times New Roman"/>
          <w:b/>
          <w:bCs/>
          <w:sz w:val="24"/>
          <w:szCs w:val="24"/>
        </w:rPr>
        <w:t xml:space="preserve"> </w:t>
      </w:r>
      <w:r w:rsidRPr="00FE5918">
        <w:rPr>
          <w:rFonts w:ascii="Times New Roman" w:hAnsi="Times New Roman" w:cs="Times New Roman"/>
          <w:sz w:val="24"/>
          <w:szCs w:val="24"/>
        </w:rPr>
        <w:t>Nr.______</w:t>
      </w:r>
    </w:p>
    <w:p w14:paraId="3D1D4A40" w14:textId="7A1C3B5B" w:rsidR="00E23228" w:rsidRPr="00FE5918" w:rsidRDefault="00E23228" w:rsidP="00E23228">
      <w:pPr>
        <w:shd w:val="clear" w:color="auto" w:fill="FFFFFF"/>
        <w:spacing w:after="0" w:line="240" w:lineRule="auto"/>
        <w:jc w:val="center"/>
        <w:rPr>
          <w:rFonts w:ascii="Times New Roman" w:hAnsi="Times New Roman" w:cs="Times New Roman"/>
          <w:bCs/>
          <w:i/>
          <w:iCs/>
          <w:color w:val="000000"/>
          <w:sz w:val="24"/>
          <w:szCs w:val="24"/>
        </w:rPr>
      </w:pPr>
      <w:r w:rsidRPr="00FE5918">
        <w:rPr>
          <w:rFonts w:ascii="Times New Roman" w:hAnsi="Times New Roman" w:cs="Times New Roman"/>
          <w:bCs/>
          <w:color w:val="000000"/>
          <w:sz w:val="24"/>
          <w:szCs w:val="24"/>
        </w:rPr>
        <w:t>_____________</w:t>
      </w:r>
      <w:r w:rsidRPr="00FE5918">
        <w:rPr>
          <w:rFonts w:ascii="Times New Roman" w:hAnsi="Times New Roman" w:cs="Times New Roman"/>
          <w:bCs/>
          <w:i/>
          <w:iCs/>
          <w:color w:val="000000"/>
          <w:sz w:val="24"/>
          <w:szCs w:val="24"/>
        </w:rPr>
        <w:t>(Sudarymo vieta)</w:t>
      </w:r>
    </w:p>
    <w:p w14:paraId="27B65471" w14:textId="77777777" w:rsidR="00E23228" w:rsidRPr="00FE5918" w:rsidRDefault="00E23228" w:rsidP="00E23228">
      <w:pPr>
        <w:shd w:val="clear" w:color="auto" w:fill="FFFFFF"/>
        <w:spacing w:line="240" w:lineRule="auto"/>
        <w:jc w:val="center"/>
        <w:rPr>
          <w:rFonts w:ascii="Times New Roman" w:hAnsi="Times New Roman" w:cs="Times New Roman"/>
          <w:bCs/>
          <w:color w:val="000000"/>
          <w:sz w:val="24"/>
          <w:szCs w:val="24"/>
        </w:rPr>
      </w:pPr>
    </w:p>
    <w:p w14:paraId="18D228B4" w14:textId="77777777" w:rsidR="00E23228" w:rsidRPr="00FE5918" w:rsidRDefault="00E23228" w:rsidP="00E23228">
      <w:pPr>
        <w:tabs>
          <w:tab w:val="left" w:pos="851"/>
        </w:tabs>
        <w:snapToGrid w:val="0"/>
        <w:spacing w:after="0" w:line="240" w:lineRule="auto"/>
        <w:ind w:right="-1"/>
        <w:jc w:val="both"/>
        <w:rPr>
          <w:rFonts w:ascii="Times New Roman" w:hAnsi="Times New Roman" w:cs="Times New Roman"/>
          <w:spacing w:val="-2"/>
          <w:sz w:val="24"/>
          <w:szCs w:val="24"/>
        </w:rPr>
      </w:pPr>
      <w:r w:rsidRPr="00FE5918">
        <w:rPr>
          <w:rFonts w:ascii="Times New Roman" w:hAnsi="Times New Roman" w:cs="Times New Roman"/>
          <w:spacing w:val="-2"/>
          <w:sz w:val="24"/>
          <w:szCs w:val="24"/>
        </w:rPr>
        <w:t>Aš, ___________________________________________________________________________ ,</w:t>
      </w:r>
    </w:p>
    <w:p w14:paraId="517036F7" w14:textId="77777777" w:rsidR="00E23228" w:rsidRPr="00A326A9" w:rsidRDefault="00E23228" w:rsidP="00E23228">
      <w:pPr>
        <w:tabs>
          <w:tab w:val="left" w:pos="851"/>
        </w:tabs>
        <w:snapToGrid w:val="0"/>
        <w:spacing w:line="240" w:lineRule="auto"/>
        <w:ind w:right="-1"/>
        <w:jc w:val="center"/>
        <w:rPr>
          <w:rFonts w:ascii="Times New Roman" w:hAnsi="Times New Roman" w:cs="Times New Roman"/>
          <w:i/>
          <w:iCs/>
          <w:spacing w:val="-2"/>
          <w:sz w:val="24"/>
          <w:szCs w:val="24"/>
        </w:rPr>
      </w:pPr>
      <w:r w:rsidRPr="00A326A9">
        <w:rPr>
          <w:rFonts w:ascii="Times New Roman" w:hAnsi="Times New Roman" w:cs="Times New Roman"/>
          <w:i/>
          <w:iCs/>
          <w:spacing w:val="-2"/>
          <w:sz w:val="24"/>
          <w:szCs w:val="24"/>
        </w:rPr>
        <w:t>(Tiekėjo vardas ir pavardė)</w:t>
      </w:r>
    </w:p>
    <w:p w14:paraId="6DFE799C" w14:textId="4C458D5D" w:rsidR="00E23228" w:rsidRPr="00FE5918" w:rsidRDefault="00E23228" w:rsidP="00F87CF8">
      <w:pPr>
        <w:snapToGrid w:val="0"/>
        <w:spacing w:after="0" w:line="240" w:lineRule="auto"/>
        <w:jc w:val="both"/>
        <w:rPr>
          <w:rFonts w:ascii="Times New Roman" w:hAnsi="Times New Roman" w:cs="Times New Roman"/>
          <w:sz w:val="24"/>
          <w:szCs w:val="24"/>
        </w:rPr>
      </w:pPr>
      <w:r w:rsidRPr="00A326A9">
        <w:rPr>
          <w:rFonts w:ascii="Times New Roman" w:hAnsi="Times New Roman" w:cs="Times New Roman"/>
          <w:spacing w:val="-2"/>
          <w:sz w:val="24"/>
          <w:szCs w:val="24"/>
        </w:rPr>
        <w:t xml:space="preserve">tvirtinu, kad dalyvaudamas (-a) </w:t>
      </w:r>
      <w:r w:rsidRPr="00A326A9">
        <w:rPr>
          <w:rFonts w:ascii="Times New Roman" w:hAnsi="Times New Roman" w:cs="Times New Roman"/>
          <w:b/>
          <w:bCs/>
          <w:spacing w:val="-2"/>
          <w:sz w:val="24"/>
          <w:szCs w:val="24"/>
        </w:rPr>
        <w:t xml:space="preserve">Šiaulių rajono savivaldybės </w:t>
      </w:r>
      <w:r w:rsidR="001B0B73">
        <w:rPr>
          <w:rFonts w:ascii="Times New Roman" w:hAnsi="Times New Roman" w:cs="Times New Roman"/>
          <w:b/>
          <w:bCs/>
          <w:spacing w:val="-2"/>
          <w:sz w:val="24"/>
          <w:szCs w:val="24"/>
        </w:rPr>
        <w:t>švietimo paslaugų centro</w:t>
      </w:r>
      <w:r w:rsidRPr="00A326A9">
        <w:rPr>
          <w:rFonts w:ascii="Times New Roman" w:hAnsi="Times New Roman" w:cs="Times New Roman"/>
          <w:b/>
          <w:bCs/>
          <w:spacing w:val="-2"/>
          <w:sz w:val="24"/>
          <w:szCs w:val="24"/>
        </w:rPr>
        <w:t xml:space="preserve"> </w:t>
      </w:r>
      <w:r w:rsidRPr="00A326A9">
        <w:rPr>
          <w:rFonts w:ascii="Times New Roman" w:hAnsi="Times New Roman" w:cs="Times New Roman"/>
          <w:spacing w:val="-2"/>
          <w:sz w:val="24"/>
          <w:szCs w:val="24"/>
        </w:rPr>
        <w:t xml:space="preserve">atliekamame </w:t>
      </w:r>
      <w:r w:rsidR="00F11F43">
        <w:rPr>
          <w:rFonts w:ascii="Times New Roman" w:hAnsi="Times New Roman" w:cs="Times New Roman"/>
          <w:spacing w:val="-2"/>
          <w:sz w:val="24"/>
          <w:szCs w:val="24"/>
        </w:rPr>
        <w:t xml:space="preserve">supaprastintame </w:t>
      </w:r>
      <w:r w:rsidRPr="00A326A9">
        <w:rPr>
          <w:rFonts w:ascii="Times New Roman" w:hAnsi="Times New Roman" w:cs="Times New Roman"/>
          <w:spacing w:val="-2"/>
          <w:sz w:val="24"/>
          <w:szCs w:val="24"/>
        </w:rPr>
        <w:t xml:space="preserve">atvirame </w:t>
      </w:r>
      <w:r w:rsidR="001457AA">
        <w:rPr>
          <w:rFonts w:ascii="Times New Roman" w:hAnsi="Times New Roman" w:cs="Times New Roman"/>
          <w:spacing w:val="-2"/>
          <w:sz w:val="24"/>
          <w:szCs w:val="24"/>
        </w:rPr>
        <w:t xml:space="preserve">konkurse </w:t>
      </w:r>
      <w:r w:rsidR="001B0B73" w:rsidRPr="004F5005">
        <w:rPr>
          <w:rFonts w:ascii="Times New Roman" w:hAnsi="Times New Roman"/>
          <w:b/>
          <w:bCs/>
          <w:sz w:val="24"/>
          <w:szCs w:val="24"/>
        </w:rPr>
        <w:t>„</w:t>
      </w:r>
      <w:r w:rsidR="008C02B4">
        <w:rPr>
          <w:rFonts w:ascii="Times New Roman" w:hAnsi="Times New Roman"/>
          <w:b/>
          <w:bCs/>
          <w:sz w:val="24"/>
          <w:szCs w:val="24"/>
        </w:rPr>
        <w:t>Gyvuliniai ir augaliniai aliejai ir riebalai</w:t>
      </w:r>
      <w:bookmarkStart w:id="2" w:name="_GoBack"/>
      <w:bookmarkEnd w:id="2"/>
      <w:r w:rsidR="008E0974">
        <w:rPr>
          <w:rFonts w:ascii="Times New Roman" w:hAnsi="Times New Roman"/>
          <w:b/>
          <w:bCs/>
          <w:sz w:val="24"/>
          <w:szCs w:val="24"/>
        </w:rPr>
        <w:t xml:space="preserve"> </w:t>
      </w:r>
      <w:r w:rsidR="001B0B73">
        <w:rPr>
          <w:rFonts w:ascii="Times New Roman" w:hAnsi="Times New Roman"/>
          <w:b/>
          <w:bCs/>
          <w:sz w:val="24"/>
          <w:szCs w:val="24"/>
        </w:rPr>
        <w:t>Šiaulių rajono savivaldybės ugdymo įstaigoms</w:t>
      </w:r>
      <w:r w:rsidR="001B0B73" w:rsidRPr="00A326A9">
        <w:rPr>
          <w:rFonts w:ascii="Times New Roman" w:hAnsi="Times New Roman"/>
          <w:b/>
          <w:bCs/>
          <w:sz w:val="24"/>
          <w:szCs w:val="24"/>
        </w:rPr>
        <w:t xml:space="preserve">“ (pirkimo Nr. </w:t>
      </w:r>
      <w:r w:rsidR="001B0B73">
        <w:rPr>
          <w:rFonts w:ascii="Times New Roman" w:hAnsi="Times New Roman"/>
          <w:b/>
          <w:bCs/>
          <w:sz w:val="24"/>
          <w:szCs w:val="24"/>
        </w:rPr>
        <w:t>_______</w:t>
      </w:r>
      <w:r w:rsidR="001B0B73" w:rsidRPr="00A326A9">
        <w:rPr>
          <w:rFonts w:ascii="Times New Roman" w:hAnsi="Times New Roman"/>
          <w:b/>
          <w:bCs/>
          <w:sz w:val="24"/>
          <w:szCs w:val="24"/>
        </w:rPr>
        <w:t>)</w:t>
      </w:r>
      <w:r w:rsidR="001B0B73" w:rsidRPr="00A326A9">
        <w:rPr>
          <w:rFonts w:ascii="Times New Roman" w:hAnsi="Times New Roman" w:cs="Times New Roman"/>
          <w:b/>
          <w:bCs/>
          <w:spacing w:val="-2"/>
          <w:sz w:val="24"/>
          <w:szCs w:val="24"/>
        </w:rPr>
        <w:t>,</w:t>
      </w:r>
      <w:r w:rsidR="001B0B73">
        <w:rPr>
          <w:rFonts w:ascii="Times New Roman" w:hAnsi="Times New Roman" w:cs="Times New Roman"/>
          <w:b/>
          <w:bCs/>
          <w:spacing w:val="-2"/>
          <w:sz w:val="24"/>
          <w:szCs w:val="24"/>
        </w:rPr>
        <w:t xml:space="preserve"> </w:t>
      </w:r>
      <w:r w:rsidRPr="00A326A9">
        <w:rPr>
          <w:rFonts w:ascii="Times New Roman" w:hAnsi="Times New Roman" w:cs="Times New Roman"/>
          <w:spacing w:val="-2"/>
          <w:sz w:val="24"/>
          <w:szCs w:val="24"/>
        </w:rPr>
        <w:t xml:space="preserve">skelbtame </w:t>
      </w:r>
      <w:r w:rsidRPr="00A326A9">
        <w:rPr>
          <w:rFonts w:ascii="Times New Roman" w:hAnsi="Times New Roman" w:cs="Times New Roman"/>
          <w:b/>
          <w:bCs/>
          <w:spacing w:val="-2"/>
          <w:sz w:val="24"/>
          <w:szCs w:val="24"/>
        </w:rPr>
        <w:t>202</w:t>
      </w:r>
      <w:r w:rsidR="006F3F04" w:rsidRPr="00A326A9">
        <w:rPr>
          <w:rFonts w:ascii="Times New Roman" w:hAnsi="Times New Roman" w:cs="Times New Roman"/>
          <w:b/>
          <w:bCs/>
          <w:spacing w:val="-2"/>
          <w:sz w:val="24"/>
          <w:szCs w:val="24"/>
        </w:rPr>
        <w:t>6</w:t>
      </w:r>
      <w:r w:rsidRPr="00A326A9">
        <w:rPr>
          <w:rFonts w:ascii="Times New Roman" w:hAnsi="Times New Roman" w:cs="Times New Roman"/>
          <w:b/>
          <w:bCs/>
          <w:spacing w:val="-2"/>
          <w:sz w:val="24"/>
          <w:szCs w:val="24"/>
        </w:rPr>
        <w:t>-</w:t>
      </w:r>
      <w:r w:rsidR="006F3F04" w:rsidRPr="00A326A9">
        <w:rPr>
          <w:rFonts w:ascii="Times New Roman" w:hAnsi="Times New Roman" w:cs="Times New Roman"/>
          <w:b/>
          <w:bCs/>
          <w:spacing w:val="-2"/>
          <w:sz w:val="24"/>
          <w:szCs w:val="24"/>
        </w:rPr>
        <w:t>0</w:t>
      </w:r>
      <w:r w:rsidR="00F11F43">
        <w:rPr>
          <w:rFonts w:ascii="Times New Roman" w:hAnsi="Times New Roman" w:cs="Times New Roman"/>
          <w:b/>
          <w:bCs/>
          <w:spacing w:val="-2"/>
          <w:sz w:val="24"/>
          <w:szCs w:val="24"/>
        </w:rPr>
        <w:t>4</w:t>
      </w:r>
      <w:r w:rsidRPr="00A326A9">
        <w:rPr>
          <w:rFonts w:ascii="Times New Roman" w:hAnsi="Times New Roman" w:cs="Times New Roman"/>
          <w:b/>
          <w:bCs/>
          <w:spacing w:val="-2"/>
          <w:sz w:val="24"/>
          <w:szCs w:val="24"/>
        </w:rPr>
        <w:t>-___</w:t>
      </w:r>
      <w:r w:rsidRPr="00A326A9">
        <w:rPr>
          <w:rFonts w:ascii="Times New Roman" w:hAnsi="Times New Roman" w:cs="Times New Roman"/>
          <w:spacing w:val="-2"/>
          <w:sz w:val="24"/>
          <w:szCs w:val="24"/>
        </w:rPr>
        <w:t xml:space="preserve"> </w:t>
      </w:r>
      <w:r w:rsidR="00F87CF8" w:rsidRPr="00A326A9">
        <w:rPr>
          <w:rFonts w:ascii="Times New Roman" w:hAnsi="Times New Roman" w:cs="Times New Roman"/>
          <w:spacing w:val="-2"/>
          <w:sz w:val="24"/>
          <w:szCs w:val="24"/>
        </w:rPr>
        <w:t xml:space="preserve">, </w:t>
      </w:r>
      <w:r w:rsidRPr="00A326A9">
        <w:rPr>
          <w:rFonts w:ascii="Times New Roman" w:hAnsi="Times New Roman" w:cs="Times New Roman"/>
          <w:sz w:val="24"/>
          <w:szCs w:val="24"/>
        </w:rPr>
        <w:t>nesu įtakojamas (-</w:t>
      </w:r>
      <w:r w:rsidRPr="00FE5918">
        <w:rPr>
          <w:rFonts w:ascii="Times New Roman" w:hAnsi="Times New Roman" w:cs="Times New Roman"/>
          <w:sz w:val="24"/>
          <w:szCs w:val="24"/>
        </w:rPr>
        <w:t xml:space="preserve">a) Rusijos, kaip nurodyta </w:t>
      </w:r>
      <w:r w:rsidRPr="00FE5918">
        <w:rPr>
          <w:rFonts w:ascii="Times New Roman" w:hAnsi="Times New Roman" w:cs="Times New Roman"/>
          <w:b/>
          <w:bCs/>
          <w:sz w:val="24"/>
          <w:szCs w:val="24"/>
        </w:rPr>
        <w:t>Tarybos reglamento</w:t>
      </w:r>
      <w:r w:rsidRPr="00FE5918">
        <w:rPr>
          <w:rFonts w:ascii="Times New Roman" w:hAnsi="Times New Roman" w:cs="Times New Roman"/>
          <w:sz w:val="24"/>
          <w:szCs w:val="24"/>
        </w:rPr>
        <w:t xml:space="preserve"> </w:t>
      </w:r>
      <w:r w:rsidRPr="00FE5918">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FE5918">
        <w:rPr>
          <w:rFonts w:ascii="Times New Roman" w:hAnsi="Times New Roman" w:cs="Times New Roman"/>
          <w:sz w:val="24"/>
          <w:szCs w:val="24"/>
        </w:rPr>
        <w:t>5k straipsnyje nustatytuose apribojimuose. Visų pirma pareiškiu, kad:</w:t>
      </w:r>
    </w:p>
    <w:p w14:paraId="568C5845" w14:textId="77777777" w:rsidR="00E23228" w:rsidRPr="00FE5918" w:rsidRDefault="00E23228" w:rsidP="00F87CF8">
      <w:pPr>
        <w:spacing w:before="120" w:line="240" w:lineRule="auto"/>
        <w:jc w:val="both"/>
        <w:rPr>
          <w:rFonts w:ascii="Times New Roman" w:hAnsi="Times New Roman" w:cs="Times New Roman"/>
          <w:sz w:val="24"/>
          <w:szCs w:val="24"/>
        </w:rPr>
      </w:pPr>
      <w:r w:rsidRPr="00FE5918">
        <w:rPr>
          <w:rFonts w:ascii="Times New Roman" w:hAnsi="Times New Roman" w:cs="Times New Roman"/>
          <w:sz w:val="24"/>
          <w:szCs w:val="24"/>
        </w:rPr>
        <w:t>(a) nesu Rusijos pilietis (-ė) ar įsisteigęs Rusijoje;</w:t>
      </w:r>
    </w:p>
    <w:p w14:paraId="61233F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 xml:space="preserve">(b) neveikiu </w:t>
      </w:r>
      <w:r w:rsidRPr="00FE5918">
        <w:rPr>
          <w:rFonts w:ascii="Times New Roman" w:hAnsi="Times New Roman" w:cs="Times New Roman"/>
          <w:sz w:val="24"/>
          <w:szCs w:val="24"/>
          <w:shd w:val="clear" w:color="auto" w:fill="FFFFFF"/>
        </w:rPr>
        <w:t>šios deklaracijos a) punkte nurodyto subjekto vardu ar jo nurodymu;</w:t>
      </w:r>
    </w:p>
    <w:p w14:paraId="205A761F" w14:textId="77777777" w:rsidR="00E23228" w:rsidRDefault="00E23228" w:rsidP="00E23228">
      <w:pPr>
        <w:spacing w:line="240" w:lineRule="auto"/>
        <w:jc w:val="both"/>
        <w:rPr>
          <w:rFonts w:ascii="Times New Roman" w:hAnsi="Times New Roman" w:cs="Times New Roman"/>
          <w:sz w:val="24"/>
          <w:szCs w:val="24"/>
          <w:shd w:val="clear" w:color="auto" w:fill="FFFFFF"/>
        </w:rPr>
      </w:pPr>
      <w:r w:rsidRPr="00FE5918">
        <w:rPr>
          <w:rFonts w:ascii="Times New Roman" w:hAnsi="Times New Roman" w:cs="Times New Roman"/>
          <w:sz w:val="24"/>
          <w:szCs w:val="24"/>
        </w:rPr>
        <w:t xml:space="preserve">d) sutartis nebus paskirta vykdyti </w:t>
      </w:r>
      <w:r w:rsidRPr="00FE5918">
        <w:rPr>
          <w:rFonts w:ascii="Times New Roman" w:hAnsi="Times New Roman" w:cs="Times New Roman"/>
          <w:sz w:val="24"/>
          <w:szCs w:val="24"/>
          <w:shd w:val="clear" w:color="auto" w:fill="FFFFFF"/>
        </w:rPr>
        <w:t>subrangovui (-</w:t>
      </w:r>
      <w:proofErr w:type="spellStart"/>
      <w:r w:rsidRPr="00FE5918">
        <w:rPr>
          <w:rFonts w:ascii="Times New Roman" w:hAnsi="Times New Roman" w:cs="Times New Roman"/>
          <w:sz w:val="24"/>
          <w:szCs w:val="24"/>
          <w:shd w:val="clear" w:color="auto" w:fill="FFFFFF"/>
        </w:rPr>
        <w:t>ams</w:t>
      </w:r>
      <w:proofErr w:type="spellEnd"/>
      <w:r w:rsidRPr="00FE5918">
        <w:rPr>
          <w:rFonts w:ascii="Times New Roman" w:hAnsi="Times New Roman" w:cs="Times New Roman"/>
          <w:sz w:val="24"/>
          <w:szCs w:val="24"/>
          <w:shd w:val="clear" w:color="auto" w:fill="FFFFFF"/>
        </w:rPr>
        <w:t>), ar kitam (-</w:t>
      </w:r>
      <w:proofErr w:type="spellStart"/>
      <w:r w:rsidRPr="00FE5918">
        <w:rPr>
          <w:rFonts w:ascii="Times New Roman" w:hAnsi="Times New Roman" w:cs="Times New Roman"/>
          <w:sz w:val="24"/>
          <w:szCs w:val="24"/>
          <w:shd w:val="clear" w:color="auto" w:fill="FFFFFF"/>
        </w:rPr>
        <w:t>iems</w:t>
      </w:r>
      <w:proofErr w:type="spellEnd"/>
      <w:r w:rsidRPr="00FE5918">
        <w:rPr>
          <w:rFonts w:ascii="Times New Roman" w:hAnsi="Times New Roman" w:cs="Times New Roman"/>
          <w:sz w:val="24"/>
          <w:szCs w:val="24"/>
          <w:shd w:val="clear" w:color="auto" w:fill="FFFFFF"/>
        </w:rPr>
        <w:t>) subjektui (-tams), kurių pajėgumais remiamasi, kurie priskirtini šios deklaracijos a) arba b) punktuose nurodytiems subjektams.</w:t>
      </w:r>
    </w:p>
    <w:p w14:paraId="3D1622F2" w14:textId="77777777" w:rsidR="00F87CF8" w:rsidRPr="00FE5918" w:rsidRDefault="00F87CF8" w:rsidP="00E23228">
      <w:pPr>
        <w:spacing w:line="240" w:lineRule="auto"/>
        <w:jc w:val="both"/>
        <w:rPr>
          <w:rFonts w:ascii="Times New Roman" w:hAnsi="Times New Roman" w:cs="Times New Roman"/>
          <w:sz w:val="24"/>
          <w:szCs w:val="24"/>
        </w:rPr>
      </w:pPr>
    </w:p>
    <w:p w14:paraId="4972595B" w14:textId="77777777" w:rsidR="00E23228" w:rsidRPr="007C0C48" w:rsidRDefault="00E23228" w:rsidP="00E23228">
      <w:pPr>
        <w:rPr>
          <w:rFonts w:ascii="Times New Roman" w:hAnsi="Times New Roman" w:cs="Times New Roman"/>
          <w:sz w:val="24"/>
          <w:szCs w:val="24"/>
        </w:rPr>
      </w:pPr>
      <w:r w:rsidRPr="007C0C48">
        <w:rPr>
          <w:rFonts w:ascii="Times New Roman" w:hAnsi="Times New Roman" w:cs="Times New Roman"/>
          <w:sz w:val="24"/>
          <w:szCs w:val="24"/>
        </w:rPr>
        <w:t>________________________________ [</w:t>
      </w:r>
      <w:r w:rsidRPr="007C0C48">
        <w:rPr>
          <w:rFonts w:ascii="Times New Roman" w:hAnsi="Times New Roman" w:cs="Times New Roman"/>
          <w:i/>
          <w:iCs/>
          <w:sz w:val="24"/>
          <w:szCs w:val="24"/>
        </w:rPr>
        <w:t>vardas, pavardė</w:t>
      </w:r>
      <w:r w:rsidRPr="007C0C48">
        <w:rPr>
          <w:rFonts w:ascii="Times New Roman" w:hAnsi="Times New Roman" w:cs="Times New Roman"/>
          <w:sz w:val="24"/>
          <w:szCs w:val="24"/>
        </w:rPr>
        <w:t>]</w:t>
      </w:r>
      <w:r w:rsidRPr="007C0C48">
        <w:rPr>
          <w:rFonts w:ascii="Times New Roman" w:hAnsi="Times New Roman" w:cs="Times New Roman"/>
          <w:sz w:val="24"/>
          <w:szCs w:val="24"/>
        </w:rPr>
        <w:tab/>
        <w:t>_________________ [</w:t>
      </w:r>
      <w:r w:rsidRPr="007C0C48">
        <w:rPr>
          <w:rFonts w:ascii="Times New Roman" w:hAnsi="Times New Roman" w:cs="Times New Roman"/>
          <w:i/>
          <w:iCs/>
          <w:sz w:val="24"/>
          <w:szCs w:val="24"/>
        </w:rPr>
        <w:t>parašas</w:t>
      </w:r>
      <w:r w:rsidRPr="007C0C48">
        <w:rPr>
          <w:rFonts w:ascii="Times New Roman" w:hAnsi="Times New Roman" w:cs="Times New Roman"/>
          <w:sz w:val="24"/>
          <w:szCs w:val="24"/>
        </w:rPr>
        <w:t>]]</w:t>
      </w:r>
    </w:p>
    <w:p w14:paraId="724AA4DF" w14:textId="77777777" w:rsidR="00E23228" w:rsidRDefault="00E23228" w:rsidP="00A15B3D">
      <w:pPr>
        <w:jc w:val="center"/>
      </w:pPr>
    </w:p>
    <w:sectPr w:rsidR="00E23228" w:rsidSect="009B51D7">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7708F" w14:textId="77777777" w:rsidR="00CB671F" w:rsidRDefault="00CB671F" w:rsidP="00677362">
      <w:pPr>
        <w:spacing w:after="0" w:line="240" w:lineRule="auto"/>
      </w:pPr>
      <w:r>
        <w:separator/>
      </w:r>
    </w:p>
  </w:endnote>
  <w:endnote w:type="continuationSeparator" w:id="0">
    <w:p w14:paraId="513157BF" w14:textId="77777777" w:rsidR="00CB671F" w:rsidRDefault="00CB671F"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362BA" w14:textId="77777777" w:rsidR="00CB671F" w:rsidRDefault="00CB671F" w:rsidP="00677362">
      <w:pPr>
        <w:spacing w:after="0" w:line="240" w:lineRule="auto"/>
      </w:pPr>
      <w:r>
        <w:separator/>
      </w:r>
    </w:p>
  </w:footnote>
  <w:footnote w:type="continuationSeparator" w:id="0">
    <w:p w14:paraId="481C2D0F" w14:textId="77777777" w:rsidR="00CB671F" w:rsidRDefault="00CB671F"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17A73"/>
    <w:rsid w:val="00025DB5"/>
    <w:rsid w:val="00065566"/>
    <w:rsid w:val="0006704F"/>
    <w:rsid w:val="000F2907"/>
    <w:rsid w:val="00114B67"/>
    <w:rsid w:val="001165FC"/>
    <w:rsid w:val="0014524E"/>
    <w:rsid w:val="001457AA"/>
    <w:rsid w:val="001B0B73"/>
    <w:rsid w:val="001C1FFB"/>
    <w:rsid w:val="001E5E92"/>
    <w:rsid w:val="0021622B"/>
    <w:rsid w:val="0024270C"/>
    <w:rsid w:val="00252DA2"/>
    <w:rsid w:val="002A4146"/>
    <w:rsid w:val="002A72C9"/>
    <w:rsid w:val="002F4B22"/>
    <w:rsid w:val="002F6116"/>
    <w:rsid w:val="00310F54"/>
    <w:rsid w:val="00322908"/>
    <w:rsid w:val="00362722"/>
    <w:rsid w:val="003754C0"/>
    <w:rsid w:val="003845D5"/>
    <w:rsid w:val="003A1609"/>
    <w:rsid w:val="00405163"/>
    <w:rsid w:val="0046275B"/>
    <w:rsid w:val="00476960"/>
    <w:rsid w:val="00484441"/>
    <w:rsid w:val="0049387A"/>
    <w:rsid w:val="004A1881"/>
    <w:rsid w:val="004A31D8"/>
    <w:rsid w:val="004D5CF4"/>
    <w:rsid w:val="004E6E2D"/>
    <w:rsid w:val="0051323F"/>
    <w:rsid w:val="00517F13"/>
    <w:rsid w:val="0054376F"/>
    <w:rsid w:val="00593123"/>
    <w:rsid w:val="005D4535"/>
    <w:rsid w:val="005E4F0E"/>
    <w:rsid w:val="006328A6"/>
    <w:rsid w:val="00650B2C"/>
    <w:rsid w:val="006539D0"/>
    <w:rsid w:val="00677362"/>
    <w:rsid w:val="006B3928"/>
    <w:rsid w:val="006C10EF"/>
    <w:rsid w:val="006D33C0"/>
    <w:rsid w:val="006D619A"/>
    <w:rsid w:val="006F3F04"/>
    <w:rsid w:val="00712E22"/>
    <w:rsid w:val="007660D0"/>
    <w:rsid w:val="00777278"/>
    <w:rsid w:val="007D0FB0"/>
    <w:rsid w:val="007E0AE9"/>
    <w:rsid w:val="007E6401"/>
    <w:rsid w:val="007E65F9"/>
    <w:rsid w:val="008117B9"/>
    <w:rsid w:val="008305C1"/>
    <w:rsid w:val="00843E2A"/>
    <w:rsid w:val="00874FBB"/>
    <w:rsid w:val="00882914"/>
    <w:rsid w:val="008853E9"/>
    <w:rsid w:val="008913FC"/>
    <w:rsid w:val="008960EB"/>
    <w:rsid w:val="008A0A84"/>
    <w:rsid w:val="008A6E34"/>
    <w:rsid w:val="008C02B4"/>
    <w:rsid w:val="008C3EB6"/>
    <w:rsid w:val="008D0A15"/>
    <w:rsid w:val="008D4CD8"/>
    <w:rsid w:val="008E0974"/>
    <w:rsid w:val="00914880"/>
    <w:rsid w:val="00926598"/>
    <w:rsid w:val="00964ECE"/>
    <w:rsid w:val="00966962"/>
    <w:rsid w:val="00975930"/>
    <w:rsid w:val="00993307"/>
    <w:rsid w:val="009B51D7"/>
    <w:rsid w:val="009B5C97"/>
    <w:rsid w:val="009C4CB2"/>
    <w:rsid w:val="009D4679"/>
    <w:rsid w:val="009F043B"/>
    <w:rsid w:val="00A15B3D"/>
    <w:rsid w:val="00A2197D"/>
    <w:rsid w:val="00A326A9"/>
    <w:rsid w:val="00A458D5"/>
    <w:rsid w:val="00A548BB"/>
    <w:rsid w:val="00A56226"/>
    <w:rsid w:val="00A73799"/>
    <w:rsid w:val="00A73DDA"/>
    <w:rsid w:val="00AA197B"/>
    <w:rsid w:val="00AA612C"/>
    <w:rsid w:val="00AA7DE4"/>
    <w:rsid w:val="00AC37CD"/>
    <w:rsid w:val="00B542BE"/>
    <w:rsid w:val="00B675F0"/>
    <w:rsid w:val="00B67D73"/>
    <w:rsid w:val="00BA1210"/>
    <w:rsid w:val="00BA420C"/>
    <w:rsid w:val="00BB2686"/>
    <w:rsid w:val="00BD51F9"/>
    <w:rsid w:val="00C10BA3"/>
    <w:rsid w:val="00C11999"/>
    <w:rsid w:val="00C15456"/>
    <w:rsid w:val="00C21212"/>
    <w:rsid w:val="00C57BAD"/>
    <w:rsid w:val="00C961C2"/>
    <w:rsid w:val="00CB671F"/>
    <w:rsid w:val="00D21BF8"/>
    <w:rsid w:val="00D32481"/>
    <w:rsid w:val="00D61322"/>
    <w:rsid w:val="00D74E71"/>
    <w:rsid w:val="00D80DB7"/>
    <w:rsid w:val="00DF743E"/>
    <w:rsid w:val="00E048C7"/>
    <w:rsid w:val="00E07C03"/>
    <w:rsid w:val="00E23228"/>
    <w:rsid w:val="00E5447E"/>
    <w:rsid w:val="00E67465"/>
    <w:rsid w:val="00ED5658"/>
    <w:rsid w:val="00F06E8B"/>
    <w:rsid w:val="00F11F43"/>
    <w:rsid w:val="00F33345"/>
    <w:rsid w:val="00F35992"/>
    <w:rsid w:val="00F4475C"/>
    <w:rsid w:val="00F662C9"/>
    <w:rsid w:val="00F8686F"/>
    <w:rsid w:val="00F87C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4475C"/>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A326A9"/>
    <w:rPr>
      <w:color w:val="0563C1" w:themeColor="hyperlink"/>
      <w:u w:val="single"/>
    </w:rPr>
  </w:style>
  <w:style w:type="character" w:styleId="Neapdorotaspaminjimas">
    <w:name w:val="Unresolved Mention"/>
    <w:basedOn w:val="Numatytasispastraiposriftas"/>
    <w:uiPriority w:val="99"/>
    <w:semiHidden/>
    <w:unhideWhenUsed/>
    <w:rsid w:val="00A32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2831</Words>
  <Characters>1614</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Sonata</cp:lastModifiedBy>
  <cp:revision>11</cp:revision>
  <cp:lastPrinted>2025-07-03T08:49:00Z</cp:lastPrinted>
  <dcterms:created xsi:type="dcterms:W3CDTF">2026-03-25T18:29:00Z</dcterms:created>
  <dcterms:modified xsi:type="dcterms:W3CDTF">2026-04-02T06:42:00Z</dcterms:modified>
</cp:coreProperties>
</file>