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3496" w14:textId="6793B0AA" w:rsidR="005E70B8" w:rsidRDefault="00F009B7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  <w:r w:rsidRPr="001C1351">
        <w:rPr>
          <w:b/>
          <w:noProof/>
          <w:color w:val="002060"/>
          <w:sz w:val="28"/>
          <w:szCs w:val="28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CF3A0B0" wp14:editId="56B405C8">
                <wp:simplePos x="0" y="0"/>
                <wp:positionH relativeFrom="column">
                  <wp:posOffset>1205865</wp:posOffset>
                </wp:positionH>
                <wp:positionV relativeFrom="paragraph">
                  <wp:posOffset>-568712</wp:posOffset>
                </wp:positionV>
                <wp:extent cx="5724525" cy="1404620"/>
                <wp:effectExtent l="0" t="0" r="0" b="4445"/>
                <wp:wrapNone/>
                <wp:docPr id="24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79157" w14:textId="77777777" w:rsidR="00F009B7" w:rsidRPr="00F009B7" w:rsidRDefault="00F009B7" w:rsidP="00F009B7">
                            <w:pPr>
                              <w:spacing w:line="240" w:lineRule="auto"/>
                              <w:ind w:left="360"/>
                              <w:jc w:val="right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009B7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ATMINTINĖ</w:t>
                            </w:r>
                          </w:p>
                          <w:p w14:paraId="0CBFA641" w14:textId="03C677D9" w:rsidR="00F009B7" w:rsidRPr="00F009B7" w:rsidRDefault="00F009B7" w:rsidP="00F009B7">
                            <w:pPr>
                              <w:spacing w:line="240" w:lineRule="auto"/>
                              <w:ind w:left="360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009B7">
                              <w:rPr>
                                <w:b/>
                                <w:color w:val="FFFFFF" w:themeColor="background1"/>
                              </w:rPr>
                              <w:t xml:space="preserve">TIEKĖJAMS, DALYVAUJANTIEMS </w:t>
                            </w:r>
                            <w:r w:rsidR="005C3D20">
                              <w:rPr>
                                <w:b/>
                                <w:color w:val="FFFFFF" w:themeColor="background1"/>
                              </w:rPr>
                              <w:t>AKCINĖS BENDROVĖS</w:t>
                            </w:r>
                            <w:r w:rsidRPr="00F009B7">
                              <w:rPr>
                                <w:b/>
                                <w:color w:val="FFFFFF" w:themeColor="background1"/>
                              </w:rPr>
                              <w:t xml:space="preserve"> ,,ORO NAVIGACIJA” PIRKIMUOSE</w:t>
                            </w:r>
                          </w:p>
                          <w:p w14:paraId="243E2176" w14:textId="51C392E7" w:rsidR="001C1351" w:rsidRPr="00F009B7" w:rsidRDefault="001C1351" w:rsidP="00F009B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right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3A0B0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94.95pt;margin-top:-44.8pt;width:450.75pt;height:110.6pt;z-index:-251539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" filled="f" stroked="f">
                <v:textbox style="mso-fit-shape-to-text:t">
                  <w:txbxContent>
                    <w:p w14:paraId="56E79157" w14:textId="77777777" w:rsidR="00F009B7" w:rsidRPr="00F009B7" w:rsidRDefault="00F009B7" w:rsidP="00F009B7">
                      <w:pPr>
                        <w:spacing w:line="240" w:lineRule="auto"/>
                        <w:ind w:left="360"/>
                        <w:jc w:val="right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F009B7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ATMINTINĖ</w:t>
                      </w:r>
                    </w:p>
                    <w:p w14:paraId="0CBFA641" w14:textId="03C677D9" w:rsidR="00F009B7" w:rsidRPr="00F009B7" w:rsidRDefault="00F009B7" w:rsidP="00F009B7">
                      <w:pPr>
                        <w:spacing w:line="240" w:lineRule="auto"/>
                        <w:ind w:left="360"/>
                        <w:jc w:val="right"/>
                        <w:rPr>
                          <w:b/>
                          <w:color w:val="FFFFFF" w:themeColor="background1"/>
                        </w:rPr>
                      </w:pPr>
                      <w:r w:rsidRPr="00F009B7">
                        <w:rPr>
                          <w:b/>
                          <w:color w:val="FFFFFF" w:themeColor="background1"/>
                        </w:rPr>
                        <w:t xml:space="preserve">TIEKĖJAMS, DALYVAUJANTIEMS </w:t>
                      </w:r>
                      <w:r w:rsidR="005C3D20">
                        <w:rPr>
                          <w:b/>
                          <w:color w:val="FFFFFF" w:themeColor="background1"/>
                        </w:rPr>
                        <w:t>AKCINĖS BENDROVĖS</w:t>
                      </w:r>
                      <w:r w:rsidRPr="00F009B7">
                        <w:rPr>
                          <w:b/>
                          <w:color w:val="FFFFFF" w:themeColor="background1"/>
                        </w:rPr>
                        <w:t xml:space="preserve"> ,,ORO NAVIGACIJA” PIRKIMUOSE</w:t>
                      </w:r>
                    </w:p>
                    <w:p w14:paraId="243E2176" w14:textId="51C392E7" w:rsidR="001C1351" w:rsidRPr="00F009B7" w:rsidRDefault="001C1351" w:rsidP="00F009B7">
                      <w:pPr>
                        <w:tabs>
                          <w:tab w:val="left" w:pos="284"/>
                        </w:tabs>
                        <w:spacing w:line="240" w:lineRule="auto"/>
                        <w:jc w:val="right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1351">
        <w:rPr>
          <w:b/>
          <w:noProof/>
          <w:color w:val="002060"/>
          <w:sz w:val="28"/>
          <w:szCs w:val="28"/>
          <w:lang w:val="lt-LT" w:eastAsia="lt-LT"/>
        </w:rPr>
        <w:drawing>
          <wp:anchor distT="0" distB="0" distL="114300" distR="114300" simplePos="0" relativeHeight="251770880" behindDoc="1" locked="0" layoutInCell="1" allowOverlap="1" wp14:anchorId="510EF462" wp14:editId="41698490">
            <wp:simplePos x="0" y="0"/>
            <wp:positionH relativeFrom="column">
              <wp:posOffset>-351155</wp:posOffset>
            </wp:positionH>
            <wp:positionV relativeFrom="paragraph">
              <wp:posOffset>-718406</wp:posOffset>
            </wp:positionV>
            <wp:extent cx="7553161" cy="10686553"/>
            <wp:effectExtent l="0" t="0" r="0" b="635"/>
            <wp:wrapNone/>
            <wp:docPr id="235" name="Paveikslėlis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161" cy="1068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DC162" w14:textId="71FBBCF1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0884618D" w14:textId="1B8ADF41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47A4A41F" w14:textId="49A0CE67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30F25163" w14:textId="77C5989E" w:rsidR="005E70B8" w:rsidRDefault="001C1351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  <w:r w:rsidRPr="001C1351">
        <w:rPr>
          <w:b/>
          <w:noProof/>
          <w:color w:val="002060"/>
          <w:sz w:val="28"/>
          <w:szCs w:val="28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68DE139" wp14:editId="727CD88F">
                <wp:simplePos x="0" y="0"/>
                <wp:positionH relativeFrom="column">
                  <wp:posOffset>116840</wp:posOffset>
                </wp:positionH>
                <wp:positionV relativeFrom="paragraph">
                  <wp:posOffset>206293</wp:posOffset>
                </wp:positionV>
                <wp:extent cx="6130290" cy="1404620"/>
                <wp:effectExtent l="0" t="0" r="0" b="0"/>
                <wp:wrapSquare wrapText="bothSides"/>
                <wp:docPr id="236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E9C19" w14:textId="44FD5FFF" w:rsidR="001C1351" w:rsidRPr="001C1351" w:rsidRDefault="001C1351" w:rsidP="001C13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b/>
                                <w:color w:val="292963"/>
                              </w:rPr>
                            </w:pPr>
                            <w:r w:rsidRPr="001C1351">
                              <w:rPr>
                                <w:b/>
                                <w:color w:val="292963"/>
                              </w:rPr>
                              <w:t>PIRKIMO VYKDYMO ETAPAI EILĖS TVARKA: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DE139" id="_x0000_s1027" type="#_x0000_t202" style="position:absolute;margin-left:9.2pt;margin-top:16.25pt;width:482.7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" filled="f" stroked="f">
                <v:textbox style="mso-fit-shape-to-text:t">
                  <w:txbxContent>
                    <w:p w14:paraId="188E9C19" w14:textId="44FD5FFF" w:rsidR="001C1351" w:rsidRPr="001C1351" w:rsidRDefault="001C1351" w:rsidP="001C13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b/>
                          <w:color w:val="292963"/>
                        </w:rPr>
                      </w:pPr>
                      <w:r w:rsidRPr="001C1351">
                        <w:rPr>
                          <w:b/>
                          <w:color w:val="292963"/>
                        </w:rPr>
                        <w:t>PIRKIMO VYKDYMO ETAPAI EILĖS TVARKA: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A3CE5" w14:textId="5109C0C0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1860CB05" w14:textId="35B82091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7C66FEDD" w14:textId="05B66378" w:rsidR="005E70B8" w:rsidRDefault="005E70B8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</w:p>
    <w:p w14:paraId="0B5065D1" w14:textId="2E45F519" w:rsidR="005E70B8" w:rsidRPr="00CD3DF6" w:rsidRDefault="00237A6F" w:rsidP="00CD3DF6">
      <w:pPr>
        <w:pStyle w:val="ListParagraph"/>
        <w:tabs>
          <w:tab w:val="left" w:pos="284"/>
        </w:tabs>
        <w:ind w:left="0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val="lt-LT" w:eastAsia="lt-LT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4056444" wp14:editId="1A2F23D3">
                <wp:simplePos x="0" y="0"/>
                <wp:positionH relativeFrom="column">
                  <wp:posOffset>2102498</wp:posOffset>
                </wp:positionH>
                <wp:positionV relativeFrom="paragraph">
                  <wp:posOffset>13423</wp:posOffset>
                </wp:positionV>
                <wp:extent cx="3340728" cy="5975287"/>
                <wp:effectExtent l="0" t="0" r="0" b="6985"/>
                <wp:wrapNone/>
                <wp:docPr id="18" name="Grupė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728" cy="5975287"/>
                          <a:chOff x="-29" y="191068"/>
                          <a:chExt cx="1596419" cy="2163859"/>
                        </a:xfrm>
                      </wpg:grpSpPr>
                      <wps:wsp>
                        <wps:cNvPr id="19" name="Stačiakampis 19"/>
                        <wps:cNvSpPr/>
                        <wps:spPr>
                          <a:xfrm>
                            <a:off x="-29" y="890120"/>
                            <a:ext cx="1596390" cy="146480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ačiakampis 20"/>
                        <wps:cNvSpPr/>
                        <wps:spPr>
                          <a:xfrm>
                            <a:off x="0" y="191068"/>
                            <a:ext cx="1596390" cy="699186"/>
                          </a:xfrm>
                          <a:prstGeom prst="rect">
                            <a:avLst/>
                          </a:prstGeom>
                          <a:solidFill>
                            <a:srgbClr val="6A2762"/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ksto laukas 21"/>
                        <wps:cNvSpPr txBox="1"/>
                        <wps:spPr>
                          <a:xfrm>
                            <a:off x="-29" y="305245"/>
                            <a:ext cx="1596390" cy="5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498C21" w14:textId="77777777" w:rsidR="005E70B8" w:rsidRPr="005E70B8" w:rsidRDefault="005E70B8" w:rsidP="005E70B8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lt-LT"/>
                                </w:rPr>
                              </w:pPr>
                              <w:r w:rsidRPr="005E70B8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lt-LT"/>
                                </w:rPr>
                                <w:t xml:space="preserve">SKELBIAMOS </w:t>
                              </w:r>
                            </w:p>
                            <w:p w14:paraId="7C32D627" w14:textId="760BAF1B" w:rsidR="005E70B8" w:rsidRPr="005E70B8" w:rsidRDefault="005E70B8" w:rsidP="005E70B8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lt-LT"/>
                                </w:rPr>
                              </w:pPr>
                              <w:r w:rsidRPr="005E70B8">
                                <w:rPr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lt-LT"/>
                                </w:rPr>
                                <w:t>DERYBOS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ksto laukas 22"/>
                        <wps:cNvSpPr txBox="1"/>
                        <wps:spPr>
                          <a:xfrm>
                            <a:off x="-15" y="870726"/>
                            <a:ext cx="1595701" cy="148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7B2051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Skelbimas apie pirkimą </w:t>
                              </w:r>
                            </w:p>
                            <w:p w14:paraId="42938CDB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2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Tiekėjų klausimai dėl pirkimo dokumentų</w:t>
                              </w:r>
                            </w:p>
                            <w:p w14:paraId="318F87B3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Paraiškų teikimas (kartu su EBVPD. Pasiūlymas šiame etape neteikiamas) </w:t>
                              </w:r>
                            </w:p>
                            <w:p w14:paraId="6A55A535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Pirminių pasiūlymų teikimas</w:t>
                              </w:r>
                            </w:p>
                            <w:p w14:paraId="72AFD185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Derybos</w:t>
                              </w:r>
                            </w:p>
                            <w:p w14:paraId="5E05D167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Galutinių pasiūlymų teikimas</w:t>
                              </w:r>
                            </w:p>
                            <w:p w14:paraId="203F4073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Pasiūlymų nagrinėjimas</w:t>
                              </w:r>
                            </w:p>
                            <w:p w14:paraId="35984210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Galimo laimėtojo dokumentų, pagrindžiančių tiekėjo kvalifikaciją ir pašalinimo pagrindų nebuvimą, pateikimas ORO NAVIGACIJAI  </w:t>
                              </w:r>
                            </w:p>
                            <w:p w14:paraId="2D2B21D3" w14:textId="77777777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>Laimėtojo paskelbimas</w:t>
                              </w:r>
                            </w:p>
                            <w:p w14:paraId="59AEDDD0" w14:textId="3006FAD0" w:rsidR="005E70B8" w:rsidRPr="00237A6F" w:rsidRDefault="005E70B8" w:rsidP="00237A6F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57"/>
                                </w:tabs>
                                <w:spacing w:line="360" w:lineRule="auto"/>
                                <w:ind w:left="357" w:hanging="357"/>
                                <w:suppressOverlap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237A6F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lt-LT"/>
                                </w:rPr>
                                <w:t xml:space="preserve"> Sutarties sudarymas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56444" id="Grupė 18" o:spid="_x0000_s1028" style="position:absolute;margin-left:165.55pt;margin-top:1.05pt;width:263.05pt;height:470.5pt;z-index:251757568;mso-width-relative:margin;mso-height-relative:margin" coordorigin=",1910" coordsize="15964,2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">
                <v:rect id="Stačiakampis 19" o:spid="_x0000_s1029" style="position:absolute;top:8901;width:15963;height:1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" fillcolor="#7f7f7f [1612]" stroked="f" strokeweight="1pt">
                  <v:stroke dashstyle="3 1"/>
                </v:rect>
                <v:rect id="Stačiakampis 20" o:spid="_x0000_s1030" style="position:absolute;top:1910;width:15963;height:6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" fillcolor="#6a2762" stroked="f" strokeweight="1pt">
                  <v:stroke dashstyle="3 1"/>
                </v:rect>
                <v:shape id="Teksto laukas 21" o:spid="_x0000_s1031" type="#_x0000_t202" style="position:absolute;top:3052;width:15963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9498C21" w14:textId="77777777" w:rsidR="005E70B8" w:rsidRPr="005E70B8" w:rsidRDefault="005E70B8" w:rsidP="005E70B8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lt-LT"/>
                          </w:rPr>
                        </w:pPr>
                        <w:r w:rsidRPr="005E70B8"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lt-LT"/>
                          </w:rPr>
                          <w:t xml:space="preserve">SKELBIAMOS </w:t>
                        </w:r>
                      </w:p>
                      <w:p w14:paraId="7C32D627" w14:textId="760BAF1B" w:rsidR="005E70B8" w:rsidRPr="005E70B8" w:rsidRDefault="005E70B8" w:rsidP="005E70B8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lt-LT"/>
                          </w:rPr>
                        </w:pPr>
                        <w:r w:rsidRPr="005E70B8">
                          <w:rPr>
                            <w:b/>
                            <w:color w:val="FFFFFF" w:themeColor="background1"/>
                            <w:sz w:val="32"/>
                            <w:szCs w:val="32"/>
                            <w:lang w:val="lt-LT"/>
                          </w:rPr>
                          <w:t>DERYBOS</w:t>
                        </w:r>
                      </w:p>
                    </w:txbxContent>
                  </v:textbox>
                </v:shape>
                <v:shape id="Teksto laukas 22" o:spid="_x0000_s1032" type="#_x0000_t202" style="position:absolute;top:8707;width:15956;height:14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47B2051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Skelbimas apie pirkimą </w:t>
                        </w:r>
                      </w:p>
                      <w:p w14:paraId="42938CDB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62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Tiekėjų klausimai dėl pirkimo dokumentų</w:t>
                        </w:r>
                      </w:p>
                      <w:p w14:paraId="318F87B3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Paraiškų teikimas (kartu su EBVPD. Pasiūlymas šiame etape neteikiamas) </w:t>
                        </w:r>
                      </w:p>
                      <w:p w14:paraId="6A55A535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Pirminių pasiūlymų teikimas</w:t>
                        </w:r>
                      </w:p>
                      <w:p w14:paraId="72AFD185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Derybos</w:t>
                        </w:r>
                      </w:p>
                      <w:p w14:paraId="5E05D167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Galutinių pasiūlymų teikimas</w:t>
                        </w:r>
                      </w:p>
                      <w:p w14:paraId="203F4073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Pasiūlymų nagrinėjimas</w:t>
                        </w:r>
                      </w:p>
                      <w:p w14:paraId="35984210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Galimo laimėtojo dokumentų, pagrindžiančių tiekėjo kvalifikaciją ir pašalinimo pagrindų nebuvimą, pateikimas ORO NAVIGACIJAI  </w:t>
                        </w:r>
                      </w:p>
                      <w:p w14:paraId="2D2B21D3" w14:textId="77777777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>Laimėtojo paskelbimas</w:t>
                        </w:r>
                      </w:p>
                      <w:p w14:paraId="59AEDDD0" w14:textId="3006FAD0" w:rsidR="005E70B8" w:rsidRPr="00237A6F" w:rsidRDefault="005E70B8" w:rsidP="00237A6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557"/>
                          </w:tabs>
                          <w:spacing w:line="360" w:lineRule="auto"/>
                          <w:ind w:left="357" w:hanging="357"/>
                          <w:suppressOverlap/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</w:pPr>
                        <w:r w:rsidRPr="00237A6F">
                          <w:rPr>
                            <w:color w:val="FFFFFF" w:themeColor="background1"/>
                            <w:sz w:val="24"/>
                            <w:szCs w:val="24"/>
                            <w:lang w:val="lt-LT"/>
                          </w:rPr>
                          <w:t xml:space="preserve"> Sutarties sudarymas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F4C778" w14:textId="61CDC686" w:rsidR="00165285" w:rsidRPr="00941CEA" w:rsidRDefault="00165285" w:rsidP="00111A8B"/>
    <w:p w14:paraId="382638F6" w14:textId="7C8A8242" w:rsidR="00985489" w:rsidRDefault="00985489" w:rsidP="00111A8B"/>
    <w:p w14:paraId="484B0C13" w14:textId="54F7421E" w:rsidR="00985489" w:rsidRDefault="00985489" w:rsidP="00111A8B"/>
    <w:p w14:paraId="6878458B" w14:textId="654FB5AA" w:rsidR="00985489" w:rsidRDefault="00985489" w:rsidP="00111A8B"/>
    <w:p w14:paraId="71972236" w14:textId="3DD93C6D" w:rsidR="00985489" w:rsidRDefault="00985489" w:rsidP="00111A8B"/>
    <w:p w14:paraId="79777E0F" w14:textId="4B838A1F" w:rsidR="00331E13" w:rsidRDefault="00331E13" w:rsidP="00730A4F"/>
    <w:p w14:paraId="2CBE1FD9" w14:textId="078C5950" w:rsidR="00331E13" w:rsidRDefault="0048353C" w:rsidP="00730A4F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37057C" wp14:editId="3956FB6E">
                <wp:simplePos x="0" y="0"/>
                <wp:positionH relativeFrom="column">
                  <wp:posOffset>311233</wp:posOffset>
                </wp:positionH>
                <wp:positionV relativeFrom="paragraph">
                  <wp:posOffset>162018</wp:posOffset>
                </wp:positionV>
                <wp:extent cx="9279651" cy="0"/>
                <wp:effectExtent l="0" t="0" r="0" b="0"/>
                <wp:wrapNone/>
                <wp:docPr id="723" name="Tiesioji jungtis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96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7A8A7" id="Tiesioji jungtis 723" o:spid="_x0000_s1026" style="position:absolute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5pt,12.75pt" to="75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" strokecolor="white [3212]" strokeweight="1pt">
                <v:stroke joinstyle="miter"/>
              </v:line>
            </w:pict>
          </mc:Fallback>
        </mc:AlternateContent>
      </w:r>
    </w:p>
    <w:p w14:paraId="529479A0" w14:textId="16C95EDD" w:rsidR="00331E13" w:rsidRDefault="0048353C" w:rsidP="00730A4F"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59E995" wp14:editId="58F88CDB">
                <wp:simplePos x="0" y="0"/>
                <wp:positionH relativeFrom="column">
                  <wp:posOffset>8444392</wp:posOffset>
                </wp:positionH>
                <wp:positionV relativeFrom="paragraph">
                  <wp:posOffset>281305</wp:posOffset>
                </wp:positionV>
                <wp:extent cx="1133475" cy="516255"/>
                <wp:effectExtent l="0" t="0" r="0" b="0"/>
                <wp:wrapNone/>
                <wp:docPr id="394" name="Teksto laukas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DD932" w14:textId="0A66D496" w:rsidR="006744A3" w:rsidRPr="004E6124" w:rsidRDefault="006744A3" w:rsidP="00FD2B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4E612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lt-LT"/>
                              </w:rPr>
                              <w:t>PASIŪLYMO TEIKIMAS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9E995" id="Teksto laukas 394" o:spid="_x0000_s1033" type="#_x0000_t202" style="position:absolute;margin-left:664.9pt;margin-top:22.15pt;width:89.25pt;height:40.6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" filled="f" stroked="f">
                <v:textbox>
                  <w:txbxContent>
                    <w:p w14:paraId="040DD932" w14:textId="0A66D496" w:rsidR="006744A3" w:rsidRPr="004E6124" w:rsidRDefault="006744A3" w:rsidP="00FD2BD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lt-LT"/>
                        </w:rPr>
                      </w:pPr>
                      <w:r w:rsidRPr="004E6124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lt-LT"/>
                        </w:rPr>
                        <w:t>PASIŪLYMO TEIKIMAS</w:t>
                      </w:r>
                    </w:p>
                  </w:txbxContent>
                </v:textbox>
              </v:shape>
            </w:pict>
          </mc:Fallback>
        </mc:AlternateContent>
      </w:r>
      <w:r w:rsidR="00FD2BD3">
        <w:t xml:space="preserve"> </w:t>
      </w:r>
    </w:p>
    <w:p w14:paraId="2B6A6AC8" w14:textId="19D08C54" w:rsidR="00331E13" w:rsidRDefault="00331E13" w:rsidP="00730A4F"/>
    <w:p w14:paraId="0EE63DA0" w14:textId="576ACC6C" w:rsidR="00331E13" w:rsidRDefault="00331E13" w:rsidP="00730A4F"/>
    <w:p w14:paraId="254DDB65" w14:textId="73C6394F" w:rsidR="00EE4E18" w:rsidRDefault="00EE4E18" w:rsidP="00730A4F">
      <w:pPr>
        <w:rPr>
          <w:noProof/>
        </w:rPr>
      </w:pPr>
    </w:p>
    <w:p w14:paraId="3FEF125A" w14:textId="77777777" w:rsidR="00EE4E18" w:rsidRDefault="00EE4E18" w:rsidP="00730A4F">
      <w:pPr>
        <w:rPr>
          <w:noProof/>
        </w:rPr>
      </w:pPr>
    </w:p>
    <w:p w14:paraId="7FA0807A" w14:textId="1691755A" w:rsidR="00EE4E18" w:rsidRDefault="00EE4E18" w:rsidP="00730A4F">
      <w:pPr>
        <w:rPr>
          <w:noProof/>
        </w:rPr>
      </w:pPr>
    </w:p>
    <w:p w14:paraId="511F195C" w14:textId="311CCFF1" w:rsidR="005E70B8" w:rsidRDefault="005E70B8" w:rsidP="00730A4F">
      <w:pPr>
        <w:rPr>
          <w:noProof/>
        </w:rPr>
      </w:pPr>
    </w:p>
    <w:p w14:paraId="39620B25" w14:textId="015265EF" w:rsidR="005E70B8" w:rsidRDefault="005E70B8" w:rsidP="00730A4F">
      <w:pPr>
        <w:rPr>
          <w:noProof/>
        </w:rPr>
      </w:pPr>
    </w:p>
    <w:p w14:paraId="511D2CFB" w14:textId="304E8083" w:rsidR="005E70B8" w:rsidRDefault="005E70B8" w:rsidP="00730A4F">
      <w:pPr>
        <w:rPr>
          <w:noProof/>
        </w:rPr>
      </w:pPr>
    </w:p>
    <w:p w14:paraId="4EA4DDC2" w14:textId="25DC2FD9" w:rsidR="005E70B8" w:rsidRDefault="005E70B8" w:rsidP="00730A4F">
      <w:pPr>
        <w:rPr>
          <w:noProof/>
        </w:rPr>
      </w:pPr>
    </w:p>
    <w:p w14:paraId="0B245F8B" w14:textId="0D720475" w:rsidR="005E70B8" w:rsidRDefault="005E70B8" w:rsidP="00730A4F">
      <w:pPr>
        <w:rPr>
          <w:noProof/>
        </w:rPr>
      </w:pPr>
    </w:p>
    <w:p w14:paraId="6A21AF61" w14:textId="166C3493" w:rsidR="005E70B8" w:rsidRDefault="005E70B8" w:rsidP="00730A4F">
      <w:pPr>
        <w:rPr>
          <w:noProof/>
        </w:rPr>
      </w:pPr>
    </w:p>
    <w:p w14:paraId="5029BB46" w14:textId="6C025E65" w:rsidR="001C3A9B" w:rsidRDefault="001C3A9B" w:rsidP="00730A4F">
      <w:pPr>
        <w:rPr>
          <w:noProof/>
        </w:rPr>
      </w:pPr>
    </w:p>
    <w:p w14:paraId="31EC2D19" w14:textId="4C8ADAD8" w:rsidR="001C3A9B" w:rsidRDefault="001C3A9B" w:rsidP="00730A4F">
      <w:pPr>
        <w:rPr>
          <w:noProof/>
        </w:rPr>
      </w:pPr>
    </w:p>
    <w:p w14:paraId="05FA643E" w14:textId="5C873B49" w:rsidR="001C3A9B" w:rsidRDefault="00ED28F7" w:rsidP="00ED28F7">
      <w:pPr>
        <w:tabs>
          <w:tab w:val="left" w:pos="1465"/>
        </w:tabs>
        <w:rPr>
          <w:noProof/>
        </w:rPr>
      </w:pPr>
      <w:r>
        <w:rPr>
          <w:noProof/>
        </w:rPr>
        <w:tab/>
      </w:r>
    </w:p>
    <w:p w14:paraId="24B73677" w14:textId="2E57FD71" w:rsidR="00ED28F7" w:rsidRDefault="00ED28F7" w:rsidP="00ED28F7">
      <w:pPr>
        <w:tabs>
          <w:tab w:val="left" w:pos="1465"/>
        </w:tabs>
        <w:rPr>
          <w:noProof/>
        </w:rPr>
      </w:pPr>
    </w:p>
    <w:p w14:paraId="72BCFEF0" w14:textId="498B8557" w:rsidR="00ED28F7" w:rsidRDefault="00ED28F7" w:rsidP="001C1351">
      <w:pPr>
        <w:jc w:val="both"/>
        <w:rPr>
          <w:noProof/>
        </w:rPr>
      </w:pPr>
    </w:p>
    <w:p w14:paraId="4F2B1D8F" w14:textId="42DEBB78" w:rsidR="00EE4E18" w:rsidRPr="001C1351" w:rsidRDefault="00EE4E18" w:rsidP="00A83EE6">
      <w:pPr>
        <w:tabs>
          <w:tab w:val="left" w:pos="284"/>
        </w:tabs>
        <w:rPr>
          <w:b/>
          <w:color w:val="292963"/>
        </w:rPr>
      </w:pPr>
    </w:p>
    <w:tbl>
      <w:tblPr>
        <w:tblStyle w:val="TableGrid"/>
        <w:tblW w:w="10455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A138AD" w:rsidRPr="005E69E7" w14:paraId="66326045" w14:textId="77777777" w:rsidTr="00241E91">
        <w:trPr>
          <w:trHeight w:val="671"/>
          <w:jc w:val="center"/>
        </w:trPr>
        <w:tc>
          <w:tcPr>
            <w:tcW w:w="5227" w:type="dxa"/>
            <w:tcBorders>
              <w:right w:val="single" w:sz="8" w:space="0" w:color="FFFFFF" w:themeColor="background1"/>
            </w:tcBorders>
            <w:shd w:val="clear" w:color="auto" w:fill="292963"/>
            <w:vAlign w:val="center"/>
          </w:tcPr>
          <w:p w14:paraId="32C23FD6" w14:textId="31A54446" w:rsidR="005E69E7" w:rsidRPr="00A138AD" w:rsidRDefault="005E69E7" w:rsidP="00F009B7">
            <w:pPr>
              <w:spacing w:before="120" w:after="120"/>
              <w:jc w:val="center"/>
              <w:rPr>
                <w:b/>
                <w:sz w:val="28"/>
                <w:szCs w:val="28"/>
                <w:lang w:val="lt-LT"/>
              </w:rPr>
            </w:pPr>
            <w:r w:rsidRPr="002E3DAB">
              <w:rPr>
                <w:b/>
                <w:sz w:val="40"/>
                <w:szCs w:val="40"/>
                <w:lang w:val="lt-LT"/>
              </w:rPr>
              <w:lastRenderedPageBreak/>
              <w:t>TAIP elkitės</w:t>
            </w:r>
          </w:p>
        </w:tc>
        <w:tc>
          <w:tcPr>
            <w:tcW w:w="5228" w:type="dxa"/>
            <w:tcBorders>
              <w:left w:val="single" w:sz="8" w:space="0" w:color="FFFFFF" w:themeColor="background1"/>
            </w:tcBorders>
            <w:shd w:val="clear" w:color="auto" w:fill="292963"/>
          </w:tcPr>
          <w:p w14:paraId="6117B973" w14:textId="1D73F07D" w:rsidR="005E69E7" w:rsidRPr="00A138AD" w:rsidRDefault="005E69E7" w:rsidP="006A5CFB">
            <w:pPr>
              <w:spacing w:before="120" w:after="120"/>
              <w:jc w:val="center"/>
              <w:rPr>
                <w:b/>
                <w:sz w:val="28"/>
                <w:szCs w:val="28"/>
                <w:lang w:val="lt-LT"/>
              </w:rPr>
            </w:pPr>
            <w:r w:rsidRPr="002E3DAB">
              <w:rPr>
                <w:b/>
                <w:sz w:val="40"/>
                <w:szCs w:val="40"/>
                <w:lang w:val="lt-LT"/>
              </w:rPr>
              <w:t>N</w:t>
            </w:r>
            <w:r w:rsidR="006A5CFB">
              <w:rPr>
                <w:b/>
                <w:sz w:val="40"/>
                <w:szCs w:val="40"/>
                <w:lang w:val="lt-LT"/>
              </w:rPr>
              <w:t>E</w:t>
            </w:r>
            <w:r w:rsidRPr="002E3DAB">
              <w:rPr>
                <w:b/>
                <w:sz w:val="40"/>
                <w:szCs w:val="40"/>
                <w:lang w:val="lt-LT"/>
              </w:rPr>
              <w:t>sielkite</w:t>
            </w:r>
          </w:p>
        </w:tc>
      </w:tr>
      <w:tr w:rsidR="006F5B48" w:rsidRPr="005E69E7" w14:paraId="73C75354" w14:textId="77777777" w:rsidTr="00D56EF9">
        <w:trPr>
          <w:trHeight w:val="19"/>
          <w:jc w:val="center"/>
        </w:trPr>
        <w:tc>
          <w:tcPr>
            <w:tcW w:w="10455" w:type="dxa"/>
            <w:gridSpan w:val="2"/>
            <w:shd w:val="clear" w:color="auto" w:fill="6A2762"/>
          </w:tcPr>
          <w:p w14:paraId="35A41BB2" w14:textId="1ABEECC8" w:rsidR="005E69E7" w:rsidRPr="00A138AD" w:rsidRDefault="005E69E7" w:rsidP="00A138AD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16"/>
                <w:szCs w:val="16"/>
                <w:lang w:val="lt-LT"/>
              </w:rPr>
            </w:pPr>
            <w:r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>PASIRENGIMAS PASIŪLYMO TEIKIMUI</w:t>
            </w:r>
          </w:p>
        </w:tc>
      </w:tr>
      <w:tr w:rsidR="00A138AD" w:rsidRPr="005E69E7" w14:paraId="798F791B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40D4AB49" w14:textId="44E8A82E" w:rsidR="005E69E7" w:rsidRPr="004C68DD" w:rsidRDefault="004C68DD" w:rsidP="004C68DD">
            <w:pPr>
              <w:pStyle w:val="ListParagraph"/>
              <w:numPr>
                <w:ilvl w:val="0"/>
                <w:numId w:val="15"/>
              </w:numPr>
              <w:tabs>
                <w:tab w:val="left" w:pos="318"/>
              </w:tabs>
              <w:spacing w:before="100" w:beforeAutospacing="1" w:line="200" w:lineRule="exact"/>
              <w:rPr>
                <w:b/>
                <w:sz w:val="16"/>
                <w:szCs w:val="16"/>
                <w:lang w:val="lt-LT"/>
              </w:rPr>
            </w:pP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Atidžiai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perskaitykite pirkimo dokumentus, jei kilo neaiškumų –</w:t>
            </w:r>
            <w:r>
              <w:rPr>
                <w:sz w:val="16"/>
                <w:szCs w:val="16"/>
                <w:lang w:val="lt-LT"/>
              </w:rPr>
              <w:br/>
            </w:r>
            <w:r w:rsidR="005E69E7" w:rsidRPr="004C68DD">
              <w:rPr>
                <w:b/>
                <w:sz w:val="16"/>
                <w:szCs w:val="16"/>
                <w:lang w:val="lt-LT"/>
              </w:rPr>
              <w:t>klauskite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.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Šiame etape teikite pastabas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pirkimo sutarties projektui ir kitiems pirkimo dokumentams.</w:t>
            </w:r>
          </w:p>
        </w:tc>
        <w:tc>
          <w:tcPr>
            <w:tcW w:w="5228" w:type="dxa"/>
            <w:shd w:val="clear" w:color="auto" w:fill="F8ECF7"/>
          </w:tcPr>
          <w:p w14:paraId="39BBED68" w14:textId="2AB1E017" w:rsidR="005E69E7" w:rsidRPr="00073D22" w:rsidRDefault="005E69E7" w:rsidP="00073D22">
            <w:pPr>
              <w:pStyle w:val="ListParagraph"/>
              <w:numPr>
                <w:ilvl w:val="0"/>
                <w:numId w:val="10"/>
              </w:numPr>
              <w:spacing w:line="200" w:lineRule="exact"/>
              <w:rPr>
                <w:b/>
                <w:sz w:val="16"/>
                <w:szCs w:val="16"/>
                <w:lang w:val="lt-LT"/>
              </w:rPr>
            </w:pPr>
            <w:r w:rsidRPr="00073D22">
              <w:rPr>
                <w:b/>
                <w:sz w:val="16"/>
                <w:szCs w:val="16"/>
                <w:lang w:val="lt-LT"/>
              </w:rPr>
              <w:t xml:space="preserve"> Nepraleiskite</w:t>
            </w:r>
            <w:r w:rsidRPr="00073D22">
              <w:rPr>
                <w:sz w:val="16"/>
                <w:szCs w:val="16"/>
                <w:lang w:val="lt-LT"/>
              </w:rPr>
              <w:t xml:space="preserve"> nustatyto pasiūlymų pateikimo </w:t>
            </w:r>
            <w:r w:rsidRPr="00073D22">
              <w:rPr>
                <w:b/>
                <w:sz w:val="16"/>
                <w:szCs w:val="16"/>
                <w:lang w:val="lt-LT"/>
              </w:rPr>
              <w:t>termino</w:t>
            </w:r>
            <w:r w:rsidR="00073D22">
              <w:rPr>
                <w:b/>
                <w:sz w:val="16"/>
                <w:szCs w:val="16"/>
                <w:lang w:val="lt-LT"/>
              </w:rPr>
              <w:br/>
            </w:r>
            <w:r w:rsidRPr="00073D22">
              <w:rPr>
                <w:sz w:val="16"/>
                <w:szCs w:val="16"/>
                <w:lang w:val="lt-LT"/>
              </w:rPr>
              <w:t>(Lietuvos la</w:t>
            </w:r>
            <w:r w:rsidR="003970A8">
              <w:rPr>
                <w:sz w:val="16"/>
                <w:szCs w:val="16"/>
                <w:lang w:val="lt-LT"/>
              </w:rPr>
              <w:t xml:space="preserve">iku) – jo atstatyti negalima. </w:t>
            </w:r>
            <w:r w:rsidRPr="00073D22">
              <w:rPr>
                <w:sz w:val="16"/>
                <w:szCs w:val="16"/>
                <w:lang w:val="lt-LT"/>
              </w:rPr>
              <w:t>Jeigu nespėjate pateikti pasiūlymo – prašykite pratęsti terminą.</w:t>
            </w:r>
          </w:p>
        </w:tc>
      </w:tr>
      <w:tr w:rsidR="00A138AD" w:rsidRPr="005E69E7" w14:paraId="3D12249B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10260835" w14:textId="2C88BF0F" w:rsidR="005E69E7" w:rsidRPr="004C68DD" w:rsidRDefault="004C68DD" w:rsidP="004C68DD">
            <w:pPr>
              <w:pStyle w:val="ListParagraph"/>
              <w:numPr>
                <w:ilvl w:val="0"/>
                <w:numId w:val="11"/>
              </w:numPr>
              <w:tabs>
                <w:tab w:val="left" w:pos="318"/>
              </w:tabs>
              <w:spacing w:before="100" w:beforeAutospacing="1" w:line="200" w:lineRule="exact"/>
              <w:rPr>
                <w:b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Klausimus, prašymus ir pasiūlymus teikite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tik CVP IS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priemonėmis, bei pirkimo dokumentuose nurodytais terminais.</w:t>
            </w:r>
          </w:p>
        </w:tc>
        <w:tc>
          <w:tcPr>
            <w:tcW w:w="5228" w:type="dxa"/>
            <w:shd w:val="clear" w:color="auto" w:fill="F8ECF7"/>
          </w:tcPr>
          <w:p w14:paraId="1E15956C" w14:textId="0C552924" w:rsidR="005E69E7" w:rsidRPr="005E69E7" w:rsidRDefault="005E69E7" w:rsidP="004C68DD">
            <w:pPr>
              <w:pStyle w:val="ListParagraph"/>
              <w:numPr>
                <w:ilvl w:val="0"/>
                <w:numId w:val="17"/>
              </w:numPr>
              <w:spacing w:line="200" w:lineRule="exact"/>
              <w:rPr>
                <w:sz w:val="16"/>
                <w:szCs w:val="16"/>
                <w:lang w:val="lt-LT"/>
              </w:rPr>
            </w:pPr>
            <w:r w:rsidRPr="005E69E7">
              <w:rPr>
                <w:sz w:val="16"/>
                <w:szCs w:val="16"/>
                <w:lang w:val="lt-LT"/>
              </w:rPr>
              <w:t xml:space="preserve">Neteikite klausimų, prašymų ir pasiūlymų </w:t>
            </w:r>
            <w:r w:rsidRPr="005E69E7">
              <w:rPr>
                <w:b/>
                <w:sz w:val="16"/>
                <w:szCs w:val="16"/>
                <w:lang w:val="lt-LT"/>
              </w:rPr>
              <w:t>paštu ar el. paštu</w:t>
            </w:r>
            <w:r w:rsidRPr="005E69E7">
              <w:rPr>
                <w:sz w:val="16"/>
                <w:szCs w:val="16"/>
                <w:lang w:val="lt-LT"/>
              </w:rPr>
              <w:t xml:space="preserve">, nebent nurodyta kitaip. </w:t>
            </w:r>
          </w:p>
        </w:tc>
      </w:tr>
      <w:tr w:rsidR="00A138AD" w:rsidRPr="005E69E7" w14:paraId="594D072B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7C131603" w14:textId="15166DD4" w:rsidR="005E69E7" w:rsidRPr="004C68DD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Sekite ir teikdami pasiūlymą atsižvelkite į visus ORO NAVIGACIJOS teikiamus paaiškinimus ir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 xml:space="preserve">patikslinimus. </w:t>
            </w:r>
          </w:p>
        </w:tc>
        <w:tc>
          <w:tcPr>
            <w:tcW w:w="5228" w:type="dxa"/>
            <w:shd w:val="clear" w:color="auto" w:fill="F8ECF7"/>
          </w:tcPr>
          <w:p w14:paraId="03406AC7" w14:textId="77777777" w:rsidR="005E69E7" w:rsidRPr="005E69E7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4F2F411F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7B18E346" w14:textId="18802D84" w:rsidR="005E69E7" w:rsidRPr="004C68DD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Dėl pagalbos dirbant su CVP IS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kreipkitės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į Viešųjų pirkimų tarnybą –  </w:t>
            </w:r>
            <w:hyperlink r:id="rId9" w:history="1">
              <w:r w:rsidR="005E69E7" w:rsidRPr="004C68DD">
                <w:rPr>
                  <w:rStyle w:val="Hyperlink"/>
                  <w:color w:val="auto"/>
                  <w:sz w:val="16"/>
                  <w:szCs w:val="16"/>
                  <w:lang w:val="lt-LT"/>
                </w:rPr>
                <w:t>pagalba@vpt.lt</w:t>
              </w:r>
            </w:hyperlink>
            <w:r w:rsidR="005E69E7" w:rsidRPr="004C68DD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228" w:type="dxa"/>
            <w:shd w:val="clear" w:color="auto" w:fill="F8ECF7"/>
          </w:tcPr>
          <w:p w14:paraId="04D3DF6E" w14:textId="77777777" w:rsidR="005E69E7" w:rsidRPr="005E69E7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1A3E1F88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62E22B02" w14:textId="085EF015" w:rsidR="005E69E7" w:rsidRPr="004C68DD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Kita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naudinga informacija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: </w:t>
            </w:r>
            <w:hyperlink r:id="rId10" w:history="1">
              <w:r w:rsidR="005E69E7" w:rsidRPr="004C68DD">
                <w:rPr>
                  <w:rStyle w:val="Hyperlink"/>
                  <w:color w:val="auto"/>
                  <w:sz w:val="16"/>
                  <w:szCs w:val="16"/>
                  <w:lang w:val="lt-LT"/>
                </w:rPr>
                <w:t>http://vpt.lrv.lt/en/e-public-procurement</w:t>
              </w:r>
            </w:hyperlink>
            <w:r w:rsidR="005E69E7" w:rsidRPr="004C68DD">
              <w:rPr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228" w:type="dxa"/>
            <w:shd w:val="clear" w:color="auto" w:fill="F8ECF7"/>
          </w:tcPr>
          <w:p w14:paraId="1998E962" w14:textId="77777777" w:rsidR="005E69E7" w:rsidRPr="005E69E7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707D1374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5C4C7075" w14:textId="143966E5" w:rsidR="005E69E7" w:rsidRPr="004C68DD" w:rsidRDefault="004C68DD" w:rsidP="00587EB7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Pateikę paraišką, nedelsiant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pradėkite ruošti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pasiūlymą.</w:t>
            </w:r>
          </w:p>
        </w:tc>
        <w:tc>
          <w:tcPr>
            <w:tcW w:w="5228" w:type="dxa"/>
            <w:shd w:val="clear" w:color="auto" w:fill="F8ECF7"/>
          </w:tcPr>
          <w:p w14:paraId="7B83205A" w14:textId="77777777" w:rsidR="005E69E7" w:rsidRPr="005E69E7" w:rsidRDefault="005E69E7" w:rsidP="00A138AD">
            <w:pPr>
              <w:pStyle w:val="ListParagraph"/>
              <w:spacing w:line="200" w:lineRule="exact"/>
              <w:ind w:left="360"/>
              <w:jc w:val="both"/>
              <w:rPr>
                <w:sz w:val="16"/>
                <w:szCs w:val="16"/>
                <w:lang w:val="lt-LT"/>
              </w:rPr>
            </w:pPr>
          </w:p>
        </w:tc>
      </w:tr>
      <w:tr w:rsidR="005E69E7" w:rsidRPr="005E69E7" w14:paraId="4D5ACD2E" w14:textId="77777777" w:rsidTr="00D56EF9">
        <w:trPr>
          <w:trHeight w:val="19"/>
          <w:jc w:val="center"/>
        </w:trPr>
        <w:tc>
          <w:tcPr>
            <w:tcW w:w="10455" w:type="dxa"/>
            <w:gridSpan w:val="2"/>
            <w:shd w:val="clear" w:color="auto" w:fill="6A2762"/>
          </w:tcPr>
          <w:p w14:paraId="0960459A" w14:textId="77777777" w:rsidR="005E69E7" w:rsidRPr="005E69E7" w:rsidRDefault="005E69E7" w:rsidP="00A138AD">
            <w:pPr>
              <w:spacing w:before="120" w:after="120" w:line="200" w:lineRule="exact"/>
              <w:jc w:val="center"/>
              <w:rPr>
                <w:b/>
                <w:sz w:val="16"/>
                <w:szCs w:val="16"/>
                <w:lang w:val="lt-LT"/>
              </w:rPr>
            </w:pPr>
            <w:r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>PASIŪLYMO TEIKIMAS</w:t>
            </w:r>
          </w:p>
        </w:tc>
      </w:tr>
      <w:tr w:rsidR="00A138AD" w:rsidRPr="005E69E7" w14:paraId="5454D74B" w14:textId="77777777" w:rsidTr="00241E91">
        <w:trPr>
          <w:trHeight w:val="440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2F7E4C4E" w14:textId="736EB5DF" w:rsidR="005E69E7" w:rsidRPr="004C68DD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Užpildykite paraišką, pasiūlymą ir kitus dokumentus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tiksliai taip</w:t>
            </w:r>
            <w:r w:rsidR="005E69E7" w:rsidRPr="004C68DD">
              <w:rPr>
                <w:sz w:val="16"/>
                <w:szCs w:val="16"/>
                <w:lang w:val="lt-LT"/>
              </w:rPr>
              <w:t>, kaip nurodyta.</w:t>
            </w:r>
          </w:p>
        </w:tc>
        <w:tc>
          <w:tcPr>
            <w:tcW w:w="5228" w:type="dxa"/>
            <w:shd w:val="clear" w:color="auto" w:fill="F8ECF7"/>
          </w:tcPr>
          <w:p w14:paraId="1B422A13" w14:textId="28A4DD0F" w:rsidR="005E69E7" w:rsidRPr="005E69E7" w:rsidRDefault="00073D22" w:rsidP="00073D22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="005E69E7" w:rsidRPr="005E69E7">
              <w:rPr>
                <w:b/>
                <w:sz w:val="16"/>
                <w:szCs w:val="16"/>
                <w:lang w:val="lt-LT"/>
              </w:rPr>
              <w:t>Nekeiskite</w:t>
            </w:r>
            <w:r w:rsidR="005E69E7" w:rsidRPr="005E69E7">
              <w:rPr>
                <w:sz w:val="16"/>
                <w:szCs w:val="16"/>
                <w:lang w:val="lt-LT"/>
              </w:rPr>
              <w:t xml:space="preserve"> paraiškos ir pasiūlymo formų, </w:t>
            </w:r>
            <w:r w:rsidR="005E69E7" w:rsidRPr="005E69E7">
              <w:rPr>
                <w:b/>
                <w:sz w:val="16"/>
                <w:szCs w:val="16"/>
                <w:lang w:val="lt-LT"/>
              </w:rPr>
              <w:t>nepridėkite papildomų</w:t>
            </w:r>
            <w:r>
              <w:rPr>
                <w:b/>
                <w:sz w:val="16"/>
                <w:szCs w:val="16"/>
                <w:lang w:val="lt-LT"/>
              </w:rPr>
              <w:t xml:space="preserve"> </w:t>
            </w:r>
            <w:r w:rsidR="005E69E7" w:rsidRPr="005E69E7">
              <w:rPr>
                <w:b/>
                <w:sz w:val="16"/>
                <w:szCs w:val="16"/>
                <w:lang w:val="lt-LT"/>
              </w:rPr>
              <w:t>eilučių (prekių ar paslaugų) nenurodykite papildomų sąlygų, išlygų ar apribojimų ir t.t.</w:t>
            </w:r>
          </w:p>
        </w:tc>
      </w:tr>
      <w:tr w:rsidR="00A138AD" w:rsidRPr="005E69E7" w14:paraId="6B7D539F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55D44185" w14:textId="3D2D01E9" w:rsidR="005E69E7" w:rsidRPr="004C68DD" w:rsidRDefault="004C68DD" w:rsidP="004C68D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Pateikite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visą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ORO NAVIGACIJOS prašomą informaciją ir dokumentus.</w:t>
            </w:r>
          </w:p>
        </w:tc>
        <w:tc>
          <w:tcPr>
            <w:tcW w:w="5228" w:type="dxa"/>
            <w:shd w:val="clear" w:color="auto" w:fill="F8ECF7"/>
          </w:tcPr>
          <w:p w14:paraId="4AE26D06" w14:textId="4AC4204B" w:rsidR="005E69E7" w:rsidRPr="005E69E7" w:rsidRDefault="005E69E7" w:rsidP="00073D22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 w:rsidRPr="005E69E7">
              <w:rPr>
                <w:b/>
                <w:sz w:val="16"/>
                <w:szCs w:val="16"/>
                <w:lang w:val="lt-LT"/>
              </w:rPr>
              <w:t xml:space="preserve"> Neteikite</w:t>
            </w:r>
            <w:r w:rsidRPr="005E69E7">
              <w:rPr>
                <w:sz w:val="16"/>
                <w:szCs w:val="16"/>
                <w:lang w:val="lt-LT"/>
              </w:rPr>
              <w:t xml:space="preserve"> pasiūlymo paštu ar elektroniniu paštu.</w:t>
            </w:r>
          </w:p>
        </w:tc>
      </w:tr>
      <w:tr w:rsidR="00A138AD" w:rsidRPr="005E69E7" w14:paraId="0ADA11D8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41FDEFCD" w14:textId="2054E1FF" w:rsidR="005E69E7" w:rsidRPr="004C68DD" w:rsidRDefault="004C68DD" w:rsidP="00F5588D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before="100" w:beforeAutospacing="1" w:line="200" w:lineRule="exact"/>
              <w:jc w:val="both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Teikdami kainos pasiūlymą, identifikuokite ir įskaičiuokite </w:t>
            </w:r>
            <w:r w:rsidR="005E69E7" w:rsidRPr="004C68DD">
              <w:rPr>
                <w:b/>
                <w:sz w:val="16"/>
                <w:szCs w:val="16"/>
                <w:lang w:val="lt-LT"/>
              </w:rPr>
              <w:t>visus</w:t>
            </w:r>
            <w:r w:rsidR="005E69E7" w:rsidRPr="004C68DD">
              <w:rPr>
                <w:sz w:val="16"/>
                <w:szCs w:val="16"/>
                <w:lang w:val="lt-LT"/>
              </w:rPr>
              <w:t xml:space="preserve"> su sutarties vykdymu susijusius mokesčius ir kitas išlaidas, įskaitant transportavimą, draudimą, personalo komandiruotės išlaidas ir t.t.</w:t>
            </w:r>
          </w:p>
        </w:tc>
        <w:tc>
          <w:tcPr>
            <w:tcW w:w="5228" w:type="dxa"/>
            <w:shd w:val="clear" w:color="auto" w:fill="F8ECF7"/>
          </w:tcPr>
          <w:p w14:paraId="45E55AD2" w14:textId="77777777" w:rsidR="005E69E7" w:rsidRPr="005E69E7" w:rsidRDefault="005E69E7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 w:rsidRPr="005E69E7">
              <w:rPr>
                <w:sz w:val="16"/>
                <w:szCs w:val="16"/>
                <w:lang w:val="lt-LT"/>
              </w:rPr>
              <w:t xml:space="preserve"> Neteikite </w:t>
            </w:r>
            <w:r w:rsidRPr="005E69E7">
              <w:rPr>
                <w:b/>
                <w:sz w:val="16"/>
                <w:szCs w:val="16"/>
                <w:lang w:val="lt-LT"/>
              </w:rPr>
              <w:t>alternatyvių</w:t>
            </w:r>
            <w:r w:rsidRPr="005E69E7">
              <w:rPr>
                <w:sz w:val="16"/>
                <w:szCs w:val="16"/>
                <w:lang w:val="lt-LT"/>
              </w:rPr>
              <w:t xml:space="preserve"> pasiūlymų, nebent Pirkimo dokumentuose nurodyta kitaip.</w:t>
            </w:r>
          </w:p>
        </w:tc>
      </w:tr>
      <w:tr w:rsidR="00A138AD" w:rsidRPr="005E69E7" w14:paraId="2E696D5A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6AEB3FFE" w14:textId="610E27DE" w:rsidR="005E69E7" w:rsidRPr="004C68DD" w:rsidRDefault="005E69E7" w:rsidP="00F5588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jc w:val="both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Pasiūlyme nurodykite, kokia pasiūlymo informacija yra </w:t>
            </w:r>
            <w:r w:rsidRPr="004C68DD">
              <w:rPr>
                <w:b/>
                <w:sz w:val="16"/>
                <w:szCs w:val="16"/>
                <w:lang w:val="lt-LT"/>
              </w:rPr>
              <w:t>konfidenciali</w:t>
            </w:r>
            <w:r w:rsidRPr="004C68DD">
              <w:rPr>
                <w:sz w:val="16"/>
                <w:szCs w:val="16"/>
                <w:lang w:val="lt-LT"/>
              </w:rPr>
              <w:t>, taip pat nurodykite priežastis, kodėl informacija laikoma konfidencialia, nes pagal Lietuvos Respublikos įstatymus laimėjusio tiekėjo pasiūlymas ir sutartis bus paviešinta, išskyrus konfidencialią informaciją.</w:t>
            </w:r>
          </w:p>
        </w:tc>
        <w:tc>
          <w:tcPr>
            <w:tcW w:w="5228" w:type="dxa"/>
            <w:shd w:val="clear" w:color="auto" w:fill="F8ECF7"/>
          </w:tcPr>
          <w:p w14:paraId="5E02D9C6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4B729BBC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1D94E92B" w14:textId="7BA2C128" w:rsidR="005E69E7" w:rsidRPr="004C68DD" w:rsidRDefault="005E69E7" w:rsidP="00F5588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jc w:val="both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Įsitikinkite, kad pasiūlyme nepalikote aritmetinių ar kitų </w:t>
            </w:r>
            <w:r w:rsidRPr="004C68DD">
              <w:rPr>
                <w:b/>
                <w:sz w:val="16"/>
                <w:szCs w:val="16"/>
                <w:lang w:val="lt-LT"/>
              </w:rPr>
              <w:t>klaidų</w:t>
            </w:r>
            <w:r w:rsidRPr="004C68DD">
              <w:rPr>
                <w:sz w:val="16"/>
                <w:szCs w:val="16"/>
                <w:lang w:val="lt-LT"/>
              </w:rPr>
              <w:t>.</w:t>
            </w:r>
          </w:p>
        </w:tc>
        <w:tc>
          <w:tcPr>
            <w:tcW w:w="5228" w:type="dxa"/>
            <w:shd w:val="clear" w:color="auto" w:fill="F8ECF7"/>
          </w:tcPr>
          <w:p w14:paraId="74C1D76E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2E501BCA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06CD500B" w14:textId="325EF55E" w:rsidR="005E69E7" w:rsidRPr="004C68DD" w:rsidRDefault="005E69E7" w:rsidP="00F5588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jc w:val="both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>Įsivertinkite, kiek Jums reikės laiko pasiūlymo parengimui, kad nereikėtų teikti pasiūlymo paskutinę dieną. Taip išvengsite nesklandumų, galinčių atsirasti dėl techninių priežasčių ar kt.</w:t>
            </w:r>
          </w:p>
        </w:tc>
        <w:tc>
          <w:tcPr>
            <w:tcW w:w="5228" w:type="dxa"/>
            <w:shd w:val="clear" w:color="auto" w:fill="F8ECF7"/>
          </w:tcPr>
          <w:p w14:paraId="0D847A2F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5E69E7" w:rsidRPr="005E69E7" w14:paraId="065EB02F" w14:textId="77777777" w:rsidTr="00D56EF9">
        <w:trPr>
          <w:trHeight w:val="19"/>
          <w:jc w:val="center"/>
        </w:trPr>
        <w:tc>
          <w:tcPr>
            <w:tcW w:w="10455" w:type="dxa"/>
            <w:gridSpan w:val="2"/>
            <w:shd w:val="clear" w:color="auto" w:fill="6A2762"/>
          </w:tcPr>
          <w:p w14:paraId="5246EF7F" w14:textId="77777777" w:rsidR="005E69E7" w:rsidRPr="005E69E7" w:rsidRDefault="005E69E7" w:rsidP="00A138AD">
            <w:pPr>
              <w:spacing w:before="120" w:after="120" w:line="200" w:lineRule="exact"/>
              <w:jc w:val="center"/>
              <w:rPr>
                <w:b/>
                <w:sz w:val="16"/>
                <w:szCs w:val="16"/>
                <w:lang w:val="lt-LT"/>
              </w:rPr>
            </w:pPr>
            <w:r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>PATEIKUS PASIŪLYMĄ</w:t>
            </w:r>
          </w:p>
        </w:tc>
      </w:tr>
      <w:tr w:rsidR="00A138AD" w:rsidRPr="005E69E7" w14:paraId="02640796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7999B4C4" w14:textId="42D07C28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Jeigu prašoma, </w:t>
            </w:r>
            <w:r w:rsidRPr="004C68DD">
              <w:rPr>
                <w:b/>
                <w:sz w:val="16"/>
                <w:szCs w:val="16"/>
                <w:lang w:val="lt-LT"/>
              </w:rPr>
              <w:t>paaiškinkite/patikslinkite</w:t>
            </w:r>
            <w:r w:rsidRPr="004C68DD">
              <w:rPr>
                <w:sz w:val="16"/>
                <w:szCs w:val="16"/>
                <w:lang w:val="lt-LT"/>
              </w:rPr>
              <w:t xml:space="preserve"> pasiūlymą CVP IS priemonėmis per ORO NAVIGACIJOS nustatytą terminą. </w:t>
            </w:r>
          </w:p>
        </w:tc>
        <w:tc>
          <w:tcPr>
            <w:tcW w:w="5228" w:type="dxa"/>
            <w:shd w:val="clear" w:color="auto" w:fill="F8ECF7"/>
          </w:tcPr>
          <w:p w14:paraId="18B8BE2A" w14:textId="0E5F9D89" w:rsidR="005E69E7" w:rsidRPr="00073D22" w:rsidRDefault="005E69E7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jc w:val="both"/>
              <w:rPr>
                <w:sz w:val="16"/>
                <w:szCs w:val="16"/>
                <w:lang w:val="lt-LT"/>
              </w:rPr>
            </w:pPr>
            <w:r w:rsidRPr="00073D22">
              <w:rPr>
                <w:sz w:val="16"/>
                <w:szCs w:val="16"/>
                <w:lang w:val="lt-LT"/>
              </w:rPr>
              <w:t xml:space="preserve">Suėjus pasiūlymų pateikimo terminui, pasiūlymo </w:t>
            </w:r>
            <w:r w:rsidRPr="00073D22">
              <w:rPr>
                <w:b/>
                <w:sz w:val="16"/>
                <w:szCs w:val="16"/>
                <w:lang w:val="lt-LT"/>
              </w:rPr>
              <w:t>keisti</w:t>
            </w:r>
            <w:r w:rsidRPr="00073D22">
              <w:rPr>
                <w:sz w:val="16"/>
                <w:szCs w:val="16"/>
                <w:lang w:val="lt-LT"/>
              </w:rPr>
              <w:t xml:space="preserve"> negalima.</w:t>
            </w:r>
          </w:p>
        </w:tc>
      </w:tr>
      <w:tr w:rsidR="00A138AD" w:rsidRPr="005E69E7" w14:paraId="3A1C31FB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5283AD0E" w14:textId="2810A4D2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Jeigu prašoma, </w:t>
            </w:r>
            <w:r w:rsidRPr="004C68DD">
              <w:rPr>
                <w:b/>
                <w:sz w:val="16"/>
                <w:szCs w:val="16"/>
                <w:lang w:val="lt-LT"/>
              </w:rPr>
              <w:t>pratęskite</w:t>
            </w:r>
            <w:r w:rsidRPr="004C68DD">
              <w:rPr>
                <w:sz w:val="16"/>
                <w:szCs w:val="16"/>
                <w:lang w:val="lt-LT"/>
              </w:rPr>
              <w:t xml:space="preserve"> pasiūlymo galiojimo laiką.</w:t>
            </w:r>
          </w:p>
        </w:tc>
        <w:tc>
          <w:tcPr>
            <w:tcW w:w="5228" w:type="dxa"/>
            <w:shd w:val="clear" w:color="auto" w:fill="F8ECF7"/>
          </w:tcPr>
          <w:p w14:paraId="2092C855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2AB4F2BA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66B64080" w14:textId="431B6A09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Jeigu prašoma, </w:t>
            </w:r>
            <w:r w:rsidRPr="004C68DD">
              <w:rPr>
                <w:b/>
                <w:sz w:val="16"/>
                <w:szCs w:val="16"/>
                <w:lang w:val="lt-LT"/>
              </w:rPr>
              <w:t>ištaisykite</w:t>
            </w:r>
            <w:r w:rsidRPr="004C68DD">
              <w:rPr>
                <w:sz w:val="16"/>
                <w:szCs w:val="16"/>
                <w:lang w:val="lt-LT"/>
              </w:rPr>
              <w:t xml:space="preserve"> aritmetines klaidas, nekeisdami pasiūlymo kainos.</w:t>
            </w:r>
          </w:p>
        </w:tc>
        <w:tc>
          <w:tcPr>
            <w:tcW w:w="5228" w:type="dxa"/>
            <w:shd w:val="clear" w:color="auto" w:fill="F8ECF7"/>
          </w:tcPr>
          <w:p w14:paraId="78D551ED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A138AD" w:rsidRPr="005E69E7" w14:paraId="21E7E1E4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7AD08655" w14:textId="67AF3E6D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Jeigu prašoma, pateikite ORO NAVIGACIJAI </w:t>
            </w:r>
            <w:r w:rsidRPr="004C68DD">
              <w:rPr>
                <w:b/>
                <w:sz w:val="16"/>
                <w:szCs w:val="16"/>
                <w:lang w:val="lt-LT"/>
              </w:rPr>
              <w:t>dokumentus</w:t>
            </w:r>
            <w:r w:rsidRPr="004C68DD">
              <w:rPr>
                <w:sz w:val="16"/>
                <w:szCs w:val="16"/>
                <w:lang w:val="lt-LT"/>
              </w:rPr>
              <w:t xml:space="preserve">, pagrindžiančius tiekėjo kvalifikaciją ir pašalinimo pagrindų nebuvimą (galite pasinaudoti </w:t>
            </w:r>
            <w:hyperlink r:id="rId11" w:history="1">
              <w:r w:rsidRPr="004C68DD">
                <w:rPr>
                  <w:rStyle w:val="Hyperlink"/>
                  <w:color w:val="auto"/>
                  <w:sz w:val="16"/>
                  <w:szCs w:val="16"/>
                  <w:lang w:val="lt-LT"/>
                </w:rPr>
                <w:t>https://ec.europa.eu/tools/ecertis/search</w:t>
              </w:r>
            </w:hyperlink>
            <w:r w:rsidRPr="004C68DD">
              <w:rPr>
                <w:sz w:val="16"/>
                <w:szCs w:val="16"/>
                <w:lang w:val="lt-LT"/>
              </w:rPr>
              <w:t>)</w:t>
            </w:r>
          </w:p>
        </w:tc>
        <w:tc>
          <w:tcPr>
            <w:tcW w:w="5228" w:type="dxa"/>
            <w:shd w:val="clear" w:color="auto" w:fill="F8ECF7"/>
          </w:tcPr>
          <w:p w14:paraId="2CBE76FF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F009B7" w:rsidRPr="005E69E7" w14:paraId="4E7D91EB" w14:textId="77777777" w:rsidTr="00D56EF9">
        <w:trPr>
          <w:trHeight w:val="19"/>
          <w:jc w:val="center"/>
        </w:trPr>
        <w:tc>
          <w:tcPr>
            <w:tcW w:w="10455" w:type="dxa"/>
            <w:gridSpan w:val="2"/>
            <w:shd w:val="clear" w:color="auto" w:fill="6A2762"/>
          </w:tcPr>
          <w:p w14:paraId="20CF5F09" w14:textId="56EAC607" w:rsidR="005E69E7" w:rsidRPr="00F009B7" w:rsidRDefault="005E69E7" w:rsidP="00B447B3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16"/>
                <w:szCs w:val="16"/>
                <w:lang w:val="lt-LT"/>
              </w:rPr>
            </w:pPr>
            <w:r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>DERYBOS</w:t>
            </w:r>
            <w:r w:rsidR="00F009B7"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 xml:space="preserve"> </w:t>
            </w:r>
            <w:r w:rsidRPr="00F009B7">
              <w:rPr>
                <w:b/>
                <w:i/>
                <w:color w:val="FFFFFF" w:themeColor="background1"/>
                <w:sz w:val="20"/>
                <w:szCs w:val="20"/>
                <w:lang w:val="lt-LT"/>
              </w:rPr>
              <w:t xml:space="preserve"> </w:t>
            </w:r>
          </w:p>
        </w:tc>
      </w:tr>
      <w:tr w:rsidR="00A138AD" w:rsidRPr="005E69E7" w14:paraId="45005836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4253C04F" w14:textId="14CDFBF9" w:rsidR="005E69E7" w:rsidRPr="005E69E7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line="200" w:lineRule="exact"/>
              <w:contextualSpacing w:val="0"/>
              <w:jc w:val="both"/>
              <w:rPr>
                <w:sz w:val="16"/>
                <w:szCs w:val="16"/>
                <w:lang w:val="lt-LT"/>
              </w:rPr>
            </w:pPr>
            <w:r w:rsidRPr="005E69E7">
              <w:rPr>
                <w:b/>
                <w:sz w:val="16"/>
                <w:szCs w:val="16"/>
                <w:lang w:val="lt-LT"/>
              </w:rPr>
              <w:t>Dalyvaukite</w:t>
            </w:r>
            <w:r w:rsidRPr="005E69E7">
              <w:rPr>
                <w:sz w:val="16"/>
                <w:szCs w:val="16"/>
                <w:lang w:val="lt-LT"/>
              </w:rPr>
              <w:t xml:space="preserve"> derybose ORO NAVIGACIJOS pasiūlytoje vietoje, nurodytu laiku.</w:t>
            </w:r>
          </w:p>
        </w:tc>
        <w:tc>
          <w:tcPr>
            <w:tcW w:w="5228" w:type="dxa"/>
            <w:shd w:val="clear" w:color="auto" w:fill="F8ECF7"/>
          </w:tcPr>
          <w:p w14:paraId="22056BAC" w14:textId="32EDC34C" w:rsidR="005E69E7" w:rsidRPr="005E69E7" w:rsidRDefault="005E69E7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ind w:left="0" w:firstLine="34"/>
              <w:rPr>
                <w:sz w:val="16"/>
                <w:szCs w:val="16"/>
                <w:lang w:val="lt-LT"/>
              </w:rPr>
            </w:pPr>
            <w:r w:rsidRPr="005E69E7">
              <w:rPr>
                <w:b/>
                <w:sz w:val="16"/>
                <w:szCs w:val="16"/>
                <w:lang w:val="lt-LT"/>
              </w:rPr>
              <w:t>Nedalyvavus</w:t>
            </w:r>
            <w:r w:rsidRPr="005E69E7">
              <w:rPr>
                <w:sz w:val="16"/>
                <w:szCs w:val="16"/>
                <w:lang w:val="lt-LT"/>
              </w:rPr>
              <w:t xml:space="preserve"> derybose, pasiūlymas atmetamas (išskyrus atvejus, kai</w:t>
            </w:r>
            <w:r w:rsidR="004C68DD">
              <w:rPr>
                <w:sz w:val="16"/>
                <w:szCs w:val="16"/>
                <w:lang w:val="lt-LT"/>
              </w:rPr>
              <w:br/>
              <w:t xml:space="preserve">         </w:t>
            </w:r>
            <w:r w:rsidRPr="005E69E7">
              <w:rPr>
                <w:sz w:val="16"/>
                <w:szCs w:val="16"/>
                <w:lang w:val="lt-LT"/>
              </w:rPr>
              <w:t>derybos vykdomos raštu)</w:t>
            </w:r>
          </w:p>
        </w:tc>
      </w:tr>
      <w:tr w:rsidR="00A138AD" w:rsidRPr="005E69E7" w14:paraId="2E760661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3944E855" w14:textId="50423630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spacing w:before="100" w:beforeAutospacing="1" w:line="200" w:lineRule="exact"/>
              <w:jc w:val="both"/>
              <w:rPr>
                <w:sz w:val="16"/>
                <w:szCs w:val="16"/>
                <w:lang w:val="lt-LT"/>
              </w:rPr>
            </w:pPr>
            <w:r w:rsidRPr="004C68DD">
              <w:rPr>
                <w:b/>
                <w:sz w:val="16"/>
                <w:szCs w:val="16"/>
                <w:lang w:val="lt-LT"/>
              </w:rPr>
              <w:t>Galima derėtis</w:t>
            </w:r>
            <w:r w:rsidRPr="004C68DD">
              <w:rPr>
                <w:sz w:val="16"/>
                <w:szCs w:val="16"/>
                <w:lang w:val="lt-LT"/>
              </w:rPr>
              <w:t xml:space="preserve"> tik dėl sąlygų, numatytų Pirkimo dokumentuose.</w:t>
            </w:r>
          </w:p>
        </w:tc>
        <w:tc>
          <w:tcPr>
            <w:tcW w:w="5228" w:type="dxa"/>
            <w:shd w:val="clear" w:color="auto" w:fill="F8ECF7"/>
          </w:tcPr>
          <w:p w14:paraId="2391E11E" w14:textId="6712F14B" w:rsidR="005E69E7" w:rsidRPr="005E69E7" w:rsidRDefault="005E69E7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ind w:left="0" w:firstLine="34"/>
              <w:rPr>
                <w:sz w:val="16"/>
                <w:szCs w:val="16"/>
                <w:lang w:val="lt-LT"/>
              </w:rPr>
            </w:pPr>
            <w:r w:rsidRPr="005E69E7">
              <w:rPr>
                <w:b/>
                <w:sz w:val="16"/>
                <w:szCs w:val="16"/>
                <w:lang w:val="lt-LT"/>
              </w:rPr>
              <w:t>Nesiderama</w:t>
            </w:r>
            <w:r w:rsidRPr="005E69E7">
              <w:rPr>
                <w:sz w:val="16"/>
                <w:szCs w:val="16"/>
                <w:lang w:val="lt-LT"/>
              </w:rPr>
              <w:t xml:space="preserve"> dėl</w:t>
            </w:r>
            <w:r w:rsidR="00B65250" w:rsidRPr="00B65250">
              <w:rPr>
                <w:sz w:val="16"/>
                <w:szCs w:val="16"/>
                <w:lang w:val="lt-LT"/>
              </w:rPr>
              <w:t xml:space="preserve"> Tiekėjų kvalifikacijos reikalavimų, pašalinimo pagrindų, pasiūlymų vertinimo kriterijų ir tvarkos, galutinio derybų rezultato</w:t>
            </w:r>
            <w:r w:rsidR="00B65250">
              <w:rPr>
                <w:sz w:val="16"/>
                <w:szCs w:val="16"/>
                <w:lang w:val="lt-LT"/>
              </w:rPr>
              <w:t>.</w:t>
            </w:r>
          </w:p>
        </w:tc>
      </w:tr>
      <w:tr w:rsidR="005E69E7" w:rsidRPr="005E69E7" w14:paraId="19385BAF" w14:textId="77777777" w:rsidTr="00D56EF9">
        <w:trPr>
          <w:trHeight w:val="19"/>
          <w:jc w:val="center"/>
        </w:trPr>
        <w:tc>
          <w:tcPr>
            <w:tcW w:w="10455" w:type="dxa"/>
            <w:gridSpan w:val="2"/>
            <w:shd w:val="clear" w:color="auto" w:fill="6A2762"/>
          </w:tcPr>
          <w:p w14:paraId="00DF7FD9" w14:textId="3D995D07" w:rsidR="005E69E7" w:rsidRPr="006F5B48" w:rsidRDefault="005E69E7" w:rsidP="00A138AD">
            <w:pPr>
              <w:spacing w:before="120" w:after="120" w:line="200" w:lineRule="exact"/>
              <w:jc w:val="center"/>
              <w:rPr>
                <w:b/>
                <w:color w:val="FFFFFF" w:themeColor="background1"/>
                <w:sz w:val="16"/>
                <w:szCs w:val="16"/>
                <w:lang w:val="lt-LT"/>
              </w:rPr>
            </w:pPr>
            <w:r w:rsidRPr="00F009B7">
              <w:rPr>
                <w:b/>
                <w:color w:val="FFFFFF" w:themeColor="background1"/>
                <w:sz w:val="20"/>
                <w:szCs w:val="20"/>
                <w:lang w:val="lt-LT"/>
              </w:rPr>
              <w:t>SUTARTIES SUDARYMAS</w:t>
            </w:r>
          </w:p>
        </w:tc>
      </w:tr>
      <w:tr w:rsidR="00A138AD" w:rsidRPr="005E69E7" w14:paraId="1DD05642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222216BA" w14:textId="7F618E86" w:rsidR="005E69E7" w:rsidRPr="005E69E7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54"/>
              </w:tabs>
              <w:spacing w:before="100" w:beforeAutospacing="1" w:line="200" w:lineRule="exact"/>
              <w:rPr>
                <w:sz w:val="16"/>
                <w:szCs w:val="16"/>
                <w:lang w:val="lt-LT"/>
              </w:rPr>
            </w:pPr>
            <w:r w:rsidRPr="005E69E7">
              <w:rPr>
                <w:sz w:val="16"/>
                <w:szCs w:val="16"/>
                <w:lang w:val="lt-LT"/>
              </w:rPr>
              <w:t xml:space="preserve">Paskelbus pirkimo rezultatus, sutartis bus sudaroma ne anksčiau, negu pasibaigs sutarties sudarymo </w:t>
            </w:r>
            <w:r w:rsidRPr="005E69E7">
              <w:rPr>
                <w:b/>
                <w:sz w:val="16"/>
                <w:szCs w:val="16"/>
                <w:lang w:val="lt-LT"/>
              </w:rPr>
              <w:t>atidėjimo terminas</w:t>
            </w:r>
            <w:r w:rsidRPr="005E69E7">
              <w:rPr>
                <w:sz w:val="16"/>
                <w:szCs w:val="16"/>
                <w:lang w:val="lt-LT"/>
              </w:rPr>
              <w:t xml:space="preserve"> (taikoma tik tarptautiniams (10 dienų) ir supaprastintiems (5 darbo dienos) pirkimams).</w:t>
            </w:r>
          </w:p>
        </w:tc>
        <w:tc>
          <w:tcPr>
            <w:tcW w:w="5228" w:type="dxa"/>
            <w:shd w:val="clear" w:color="auto" w:fill="F8ECF7"/>
          </w:tcPr>
          <w:p w14:paraId="63F0894E" w14:textId="0461B0CC" w:rsidR="005E69E7" w:rsidRPr="00073D22" w:rsidRDefault="005E69E7" w:rsidP="00073D22">
            <w:pPr>
              <w:pStyle w:val="ListParagraph"/>
              <w:numPr>
                <w:ilvl w:val="0"/>
                <w:numId w:val="9"/>
              </w:numPr>
              <w:spacing w:line="200" w:lineRule="exact"/>
              <w:rPr>
                <w:sz w:val="16"/>
                <w:szCs w:val="16"/>
                <w:lang w:val="lt-LT"/>
              </w:rPr>
            </w:pPr>
            <w:r w:rsidRPr="00073D22">
              <w:rPr>
                <w:sz w:val="16"/>
                <w:szCs w:val="16"/>
                <w:lang w:val="lt-LT"/>
              </w:rPr>
              <w:t xml:space="preserve">Derinant sutartį negalima teikti </w:t>
            </w:r>
            <w:r w:rsidRPr="00073D22">
              <w:rPr>
                <w:b/>
                <w:sz w:val="16"/>
                <w:szCs w:val="16"/>
                <w:lang w:val="lt-LT"/>
              </w:rPr>
              <w:t>naujų</w:t>
            </w:r>
            <w:r w:rsidRPr="00073D22">
              <w:rPr>
                <w:sz w:val="16"/>
                <w:szCs w:val="16"/>
                <w:lang w:val="lt-LT"/>
              </w:rPr>
              <w:t xml:space="preserve">, nesuderėtų </w:t>
            </w:r>
            <w:r w:rsidRPr="00073D22">
              <w:rPr>
                <w:b/>
                <w:sz w:val="16"/>
                <w:szCs w:val="16"/>
                <w:lang w:val="lt-LT"/>
              </w:rPr>
              <w:t>nuostatų</w:t>
            </w:r>
            <w:r w:rsidRPr="00073D22">
              <w:rPr>
                <w:sz w:val="16"/>
                <w:szCs w:val="16"/>
                <w:lang w:val="lt-LT"/>
              </w:rPr>
              <w:t>.</w:t>
            </w:r>
          </w:p>
        </w:tc>
      </w:tr>
      <w:tr w:rsidR="00A138AD" w:rsidRPr="005E69E7" w14:paraId="2C1965B5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5C89E6C2" w14:textId="5869DBA6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Sutartis bus sudaroma ir vykdoma pagal </w:t>
            </w:r>
            <w:r w:rsidRPr="004C68DD">
              <w:rPr>
                <w:b/>
                <w:sz w:val="16"/>
                <w:szCs w:val="16"/>
                <w:lang w:val="lt-LT"/>
              </w:rPr>
              <w:t>Lietuvos Respublikos teisę.</w:t>
            </w:r>
          </w:p>
          <w:p w14:paraId="316696F0" w14:textId="77777777" w:rsidR="005E69E7" w:rsidRPr="005E69E7" w:rsidRDefault="005E69E7" w:rsidP="004C68DD">
            <w:pPr>
              <w:tabs>
                <w:tab w:val="left" w:pos="460"/>
              </w:tabs>
              <w:spacing w:line="200" w:lineRule="exact"/>
              <w:ind w:left="34"/>
              <w:rPr>
                <w:sz w:val="16"/>
                <w:szCs w:val="16"/>
                <w:lang w:val="lt-LT"/>
              </w:rPr>
            </w:pPr>
          </w:p>
        </w:tc>
        <w:tc>
          <w:tcPr>
            <w:tcW w:w="5228" w:type="dxa"/>
            <w:shd w:val="clear" w:color="auto" w:fill="F8ECF7"/>
          </w:tcPr>
          <w:p w14:paraId="47B955B2" w14:textId="70A4B2D7" w:rsidR="005E69E7" w:rsidRPr="00073D22" w:rsidRDefault="004C68DD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073D22">
              <w:rPr>
                <w:sz w:val="16"/>
                <w:szCs w:val="16"/>
                <w:lang w:val="lt-LT"/>
              </w:rPr>
              <w:t xml:space="preserve">Pirkimo dokumentuose nustatytos pirkimo sąlygos </w:t>
            </w:r>
            <w:r w:rsidR="005E69E7" w:rsidRPr="00073D22">
              <w:rPr>
                <w:b/>
                <w:sz w:val="16"/>
                <w:szCs w:val="16"/>
                <w:lang w:val="lt-LT"/>
              </w:rPr>
              <w:t>negali būti keičiamos</w:t>
            </w:r>
            <w:r w:rsidR="005E69E7" w:rsidRPr="00073D22">
              <w:rPr>
                <w:sz w:val="16"/>
                <w:szCs w:val="16"/>
                <w:lang w:val="lt-LT"/>
              </w:rPr>
              <w:t>, nebent derybų metu suderėta kitaip.</w:t>
            </w:r>
          </w:p>
        </w:tc>
      </w:tr>
      <w:tr w:rsidR="00A138AD" w:rsidRPr="005E69E7" w14:paraId="17B48442" w14:textId="77777777" w:rsidTr="00241E91">
        <w:trPr>
          <w:trHeight w:val="56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655F94A3" w14:textId="12B8E4AB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00" w:beforeAutospacing="1" w:after="100" w:afterAutospacing="1"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Jeigu numatyta, </w:t>
            </w:r>
            <w:r w:rsidRPr="004C68DD">
              <w:rPr>
                <w:b/>
                <w:sz w:val="16"/>
                <w:szCs w:val="16"/>
                <w:lang w:val="lt-LT"/>
              </w:rPr>
              <w:t>pateikite</w:t>
            </w:r>
            <w:r w:rsidRPr="004C68DD">
              <w:rPr>
                <w:sz w:val="16"/>
                <w:szCs w:val="16"/>
                <w:lang w:val="lt-LT"/>
              </w:rPr>
              <w:t xml:space="preserve"> sutarties įvykdymo užtikrinimą.</w:t>
            </w:r>
          </w:p>
        </w:tc>
        <w:tc>
          <w:tcPr>
            <w:tcW w:w="5228" w:type="dxa"/>
            <w:shd w:val="clear" w:color="auto" w:fill="F8ECF7"/>
          </w:tcPr>
          <w:p w14:paraId="1ED620C9" w14:textId="6669FB92" w:rsidR="005E69E7" w:rsidRPr="00073D22" w:rsidRDefault="004C68DD" w:rsidP="00073D22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00" w:beforeAutospacing="1" w:after="100" w:afterAutospacing="1" w:line="200" w:lineRule="exac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 </w:t>
            </w:r>
            <w:r w:rsidR="005E69E7" w:rsidRPr="00073D22">
              <w:rPr>
                <w:sz w:val="16"/>
                <w:szCs w:val="16"/>
                <w:lang w:val="lt-LT"/>
              </w:rPr>
              <w:t xml:space="preserve">Komercinis </w:t>
            </w:r>
            <w:r w:rsidR="005E69E7" w:rsidRPr="00073D22">
              <w:rPr>
                <w:b/>
                <w:sz w:val="16"/>
                <w:szCs w:val="16"/>
                <w:lang w:val="lt-LT"/>
              </w:rPr>
              <w:t>arbitražas</w:t>
            </w:r>
            <w:r w:rsidR="005E69E7" w:rsidRPr="00073D22">
              <w:rPr>
                <w:sz w:val="16"/>
                <w:szCs w:val="16"/>
                <w:lang w:val="lt-LT"/>
              </w:rPr>
              <w:t xml:space="preserve"> negalimas.</w:t>
            </w:r>
          </w:p>
        </w:tc>
      </w:tr>
      <w:tr w:rsidR="00A138AD" w:rsidRPr="005E69E7" w14:paraId="2679F024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0342852A" w14:textId="5DFA7F2C" w:rsidR="005E69E7" w:rsidRPr="004C68DD" w:rsidRDefault="005E69E7" w:rsidP="004C68D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 w:rsidRPr="004C68DD">
              <w:rPr>
                <w:sz w:val="16"/>
                <w:szCs w:val="16"/>
                <w:lang w:val="lt-LT"/>
              </w:rPr>
              <w:t xml:space="preserve">Lietuvos Respublikos tiekėjai sąskaitas privalo teikti informacinės sistemos </w:t>
            </w:r>
            <w:r w:rsidR="005E54E6">
              <w:rPr>
                <w:sz w:val="16"/>
                <w:szCs w:val="16"/>
                <w:lang w:val="lt-LT"/>
              </w:rPr>
              <w:t>SABIS</w:t>
            </w:r>
            <w:r w:rsidRPr="004C68DD">
              <w:rPr>
                <w:sz w:val="16"/>
                <w:szCs w:val="16"/>
                <w:lang w:val="lt-LT"/>
              </w:rPr>
              <w:t xml:space="preserve"> priemonėmis</w:t>
            </w:r>
            <w:r w:rsidR="005E54E6">
              <w:rPr>
                <w:sz w:val="16"/>
                <w:szCs w:val="16"/>
                <w:lang w:val="lt-LT"/>
              </w:rPr>
              <w:t xml:space="preserve">. </w:t>
            </w:r>
            <w:r w:rsidRPr="004C68DD">
              <w:rPr>
                <w:sz w:val="16"/>
                <w:szCs w:val="16"/>
                <w:lang w:val="lt-LT"/>
              </w:rPr>
              <w:t>Užsienio tiekėjai sąskaitas teikia el. paštu</w:t>
            </w:r>
            <w:r w:rsidR="00555C99">
              <w:rPr>
                <w:sz w:val="16"/>
                <w:szCs w:val="16"/>
                <w:lang w:val="lt-LT"/>
              </w:rPr>
              <w:t xml:space="preserve"> ir sąskaitos bus pateiktos per informacinę sistemą SABIS Pirkėjo.</w:t>
            </w:r>
          </w:p>
        </w:tc>
        <w:tc>
          <w:tcPr>
            <w:tcW w:w="5228" w:type="dxa"/>
            <w:shd w:val="clear" w:color="auto" w:fill="F8ECF7"/>
          </w:tcPr>
          <w:p w14:paraId="29FB3DAD" w14:textId="77777777" w:rsidR="005E69E7" w:rsidRPr="005E69E7" w:rsidRDefault="005E69E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  <w:tr w:rsidR="00587EB7" w:rsidRPr="005E69E7" w14:paraId="4F47D37E" w14:textId="77777777" w:rsidTr="00241E91">
        <w:trPr>
          <w:trHeight w:val="19"/>
          <w:jc w:val="center"/>
        </w:trPr>
        <w:tc>
          <w:tcPr>
            <w:tcW w:w="5227" w:type="dxa"/>
            <w:shd w:val="clear" w:color="auto" w:fill="D9D9D9" w:themeFill="background1" w:themeFillShade="D9"/>
          </w:tcPr>
          <w:p w14:paraId="33D9C0A7" w14:textId="66F011C6" w:rsidR="00587EB7" w:rsidRPr="00241E91" w:rsidRDefault="00241E91" w:rsidP="00241E91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line="200" w:lineRule="exact"/>
              <w:rPr>
                <w:sz w:val="16"/>
                <w:szCs w:val="16"/>
                <w:lang w:val="lt-LT"/>
              </w:rPr>
            </w:pPr>
            <w:r>
              <w:rPr>
                <w:b/>
                <w:noProof/>
                <w:lang w:val="lt-LT" w:eastAsia="lt-LT"/>
              </w:rPr>
              <w:drawing>
                <wp:anchor distT="0" distB="0" distL="114300" distR="114300" simplePos="0" relativeHeight="251778048" behindDoc="1" locked="0" layoutInCell="1" allowOverlap="1" wp14:anchorId="25B6F5E7" wp14:editId="72139F5A">
                  <wp:simplePos x="0" y="0"/>
                  <wp:positionH relativeFrom="column">
                    <wp:posOffset>-600075</wp:posOffset>
                  </wp:positionH>
                  <wp:positionV relativeFrom="paragraph">
                    <wp:posOffset>-9505315</wp:posOffset>
                  </wp:positionV>
                  <wp:extent cx="7574280" cy="10713085"/>
                  <wp:effectExtent l="0" t="0" r="7620" b="0"/>
                  <wp:wrapNone/>
                  <wp:docPr id="243" name="Paveikslėlis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FONAS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280" cy="1071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1E91">
              <w:rPr>
                <w:sz w:val="16"/>
                <w:szCs w:val="16"/>
                <w:lang w:val="lt-LT"/>
              </w:rPr>
              <w:t xml:space="preserve">Ginčai sprendžiami pagal </w:t>
            </w:r>
            <w:r w:rsidRPr="00241E91">
              <w:rPr>
                <w:b/>
                <w:sz w:val="16"/>
                <w:szCs w:val="16"/>
                <w:lang w:val="lt-LT"/>
              </w:rPr>
              <w:t>Lietuvos Respublikos teisę</w:t>
            </w:r>
            <w:r w:rsidRPr="00241E91">
              <w:rPr>
                <w:sz w:val="16"/>
                <w:szCs w:val="16"/>
                <w:lang w:val="lt-LT"/>
              </w:rPr>
              <w:t xml:space="preserve"> Lietuvos teismuose.</w:t>
            </w:r>
          </w:p>
        </w:tc>
        <w:tc>
          <w:tcPr>
            <w:tcW w:w="5228" w:type="dxa"/>
            <w:shd w:val="clear" w:color="auto" w:fill="F8ECF7"/>
          </w:tcPr>
          <w:p w14:paraId="43C09CB0" w14:textId="77777777" w:rsidR="00587EB7" w:rsidRPr="005E69E7" w:rsidRDefault="00587EB7" w:rsidP="00A138AD">
            <w:pPr>
              <w:spacing w:line="200" w:lineRule="exact"/>
              <w:rPr>
                <w:sz w:val="16"/>
                <w:szCs w:val="16"/>
                <w:lang w:val="lt-LT"/>
              </w:rPr>
            </w:pPr>
          </w:p>
        </w:tc>
      </w:tr>
    </w:tbl>
    <w:p w14:paraId="6D084944" w14:textId="0DE14950" w:rsidR="00A72FCD" w:rsidRPr="00941CEA" w:rsidRDefault="00A83EE6" w:rsidP="00730A4F">
      <w:r w:rsidRPr="001C1351">
        <w:rPr>
          <w:b/>
          <w:noProof/>
          <w:color w:val="002060"/>
          <w:sz w:val="28"/>
          <w:szCs w:val="28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5A76309C" wp14:editId="0A2D45A4">
                <wp:simplePos x="0" y="0"/>
                <wp:positionH relativeFrom="column">
                  <wp:posOffset>130810</wp:posOffset>
                </wp:positionH>
                <wp:positionV relativeFrom="paragraph">
                  <wp:posOffset>-9259608</wp:posOffset>
                </wp:positionV>
                <wp:extent cx="6130290" cy="1404620"/>
                <wp:effectExtent l="0" t="0" r="0" b="3810"/>
                <wp:wrapNone/>
                <wp:docPr id="10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38569" w14:textId="58FA26A2" w:rsidR="00A83EE6" w:rsidRPr="001C1351" w:rsidRDefault="00A83EE6" w:rsidP="00A83E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b/>
                                <w:color w:val="292963"/>
                              </w:rPr>
                            </w:pPr>
                            <w:r>
                              <w:rPr>
                                <w:b/>
                                <w:color w:val="292963"/>
                                <w:lang w:val="lt-LT"/>
                              </w:rPr>
                              <w:t>SVARBU: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6309C" id="_x0000_s1034" type="#_x0000_t202" style="position:absolute;margin-left:10.3pt;margin-top:-729.1pt;width:482.7pt;height:110.6pt;z-index:-251536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" filled="f" stroked="f">
                <v:textbox style="mso-fit-shape-to-text:t">
                  <w:txbxContent>
                    <w:p w14:paraId="0EC38569" w14:textId="58FA26A2" w:rsidR="00A83EE6" w:rsidRPr="001C1351" w:rsidRDefault="00A83EE6" w:rsidP="00A83E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b/>
                          <w:color w:val="292963"/>
                        </w:rPr>
                      </w:pPr>
                      <w:r>
                        <w:rPr>
                          <w:b/>
                          <w:color w:val="292963"/>
                          <w:lang w:val="lt-LT"/>
                        </w:rPr>
                        <w:t>SVARBU:</w:t>
                      </w:r>
                    </w:p>
                  </w:txbxContent>
                </v:textbox>
              </v:shape>
            </w:pict>
          </mc:Fallback>
        </mc:AlternateContent>
      </w:r>
      <w:r w:rsidR="005A2B83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00888" behindDoc="0" locked="0" layoutInCell="1" allowOverlap="1" wp14:anchorId="34B0D3C1" wp14:editId="02F7CD55">
                <wp:simplePos x="0" y="0"/>
                <wp:positionH relativeFrom="column">
                  <wp:posOffset>9035273</wp:posOffset>
                </wp:positionH>
                <wp:positionV relativeFrom="paragraph">
                  <wp:posOffset>2471856</wp:posOffset>
                </wp:positionV>
                <wp:extent cx="0" cy="1685498"/>
                <wp:effectExtent l="0" t="0" r="38100" b="29210"/>
                <wp:wrapNone/>
                <wp:docPr id="730" name="Tiesioji jungti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49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3B4DE" id="Tiesioji jungtis 730" o:spid="_x0000_s1026" style="position:absolute;z-index:251600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1.45pt,194.65pt" to="711.45pt,3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" strokecolor="white [3212]" strokeweight="1pt">
                <v:stroke joinstyle="miter"/>
              </v:line>
            </w:pict>
          </mc:Fallback>
        </mc:AlternateContent>
      </w:r>
    </w:p>
    <w:sectPr w:rsidR="00A72FCD" w:rsidRPr="00941CEA" w:rsidSect="00F5588D">
      <w:headerReference w:type="even" r:id="rId13"/>
      <w:headerReference w:type="first" r:id="rId14"/>
      <w:pgSz w:w="11906" w:h="16838" w:code="9"/>
      <w:pgMar w:top="1134" w:right="567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6F1C" w14:textId="77777777" w:rsidR="00626C8C" w:rsidRDefault="00626C8C" w:rsidP="00085BA4">
      <w:pPr>
        <w:spacing w:after="0" w:line="240" w:lineRule="auto"/>
      </w:pPr>
      <w:r>
        <w:separator/>
      </w:r>
    </w:p>
  </w:endnote>
  <w:endnote w:type="continuationSeparator" w:id="0">
    <w:p w14:paraId="56288CDD" w14:textId="77777777" w:rsidR="00626C8C" w:rsidRDefault="00626C8C" w:rsidP="0008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1440" w14:textId="77777777" w:rsidR="00626C8C" w:rsidRDefault="00626C8C" w:rsidP="00085BA4">
      <w:pPr>
        <w:spacing w:after="0" w:line="240" w:lineRule="auto"/>
      </w:pPr>
      <w:r>
        <w:separator/>
      </w:r>
    </w:p>
  </w:footnote>
  <w:footnote w:type="continuationSeparator" w:id="0">
    <w:p w14:paraId="0868DF8F" w14:textId="77777777" w:rsidR="00626C8C" w:rsidRDefault="00626C8C" w:rsidP="0008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25E6" w14:textId="4C69C12B" w:rsidR="00085BA4" w:rsidRDefault="00000000">
    <w:pPr>
      <w:pStyle w:val="Header"/>
    </w:pPr>
    <w:r>
      <w:rPr>
        <w:noProof/>
      </w:rPr>
      <w:pict w14:anchorId="1024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74016" o:spid="_x0000_s1038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B4B4" w14:textId="421FBFA0" w:rsidR="00085BA4" w:rsidRDefault="00000000">
    <w:pPr>
      <w:pStyle w:val="Header"/>
    </w:pPr>
    <w:r>
      <w:rPr>
        <w:noProof/>
      </w:rPr>
      <w:pict w14:anchorId="57074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074015" o:spid="_x0000_s1037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678"/>
    <w:multiLevelType w:val="hybridMultilevel"/>
    <w:tmpl w:val="E5D6E2B2"/>
    <w:lvl w:ilvl="0" w:tplc="EA9025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DA4"/>
    <w:multiLevelType w:val="hybridMultilevel"/>
    <w:tmpl w:val="AD2C2700"/>
    <w:lvl w:ilvl="0" w:tplc="77BCE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429"/>
    <w:multiLevelType w:val="hybridMultilevel"/>
    <w:tmpl w:val="A5FA1A8C"/>
    <w:lvl w:ilvl="0" w:tplc="08F0510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176B"/>
    <w:multiLevelType w:val="hybridMultilevel"/>
    <w:tmpl w:val="566A7E56"/>
    <w:lvl w:ilvl="0" w:tplc="201AD4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C9"/>
    <w:multiLevelType w:val="hybridMultilevel"/>
    <w:tmpl w:val="37E84018"/>
    <w:lvl w:ilvl="0" w:tplc="560A262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D2FD8"/>
    <w:multiLevelType w:val="hybridMultilevel"/>
    <w:tmpl w:val="63680AE0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74787"/>
    <w:multiLevelType w:val="hybridMultilevel"/>
    <w:tmpl w:val="972629E6"/>
    <w:lvl w:ilvl="0" w:tplc="E23EE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D003A"/>
    <w:multiLevelType w:val="hybridMultilevel"/>
    <w:tmpl w:val="DCD21B4E"/>
    <w:lvl w:ilvl="0" w:tplc="671070F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050E5"/>
    <w:multiLevelType w:val="hybridMultilevel"/>
    <w:tmpl w:val="54E6632C"/>
    <w:lvl w:ilvl="0" w:tplc="201AD4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03A38"/>
    <w:multiLevelType w:val="hybridMultilevel"/>
    <w:tmpl w:val="715AFC0C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770F8"/>
    <w:multiLevelType w:val="hybridMultilevel"/>
    <w:tmpl w:val="742C3288"/>
    <w:lvl w:ilvl="0" w:tplc="E18C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75E8"/>
    <w:multiLevelType w:val="hybridMultilevel"/>
    <w:tmpl w:val="5D54C2C0"/>
    <w:lvl w:ilvl="0" w:tplc="EEB8D32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730FB7"/>
    <w:multiLevelType w:val="hybridMultilevel"/>
    <w:tmpl w:val="4F96BCA8"/>
    <w:lvl w:ilvl="0" w:tplc="23EC9C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C12C0"/>
    <w:multiLevelType w:val="hybridMultilevel"/>
    <w:tmpl w:val="F864B262"/>
    <w:lvl w:ilvl="0" w:tplc="4E581E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AB69D6"/>
    <w:multiLevelType w:val="hybridMultilevel"/>
    <w:tmpl w:val="028AB7E0"/>
    <w:lvl w:ilvl="0" w:tplc="B1242F6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023F4"/>
    <w:multiLevelType w:val="hybridMultilevel"/>
    <w:tmpl w:val="DD521704"/>
    <w:lvl w:ilvl="0" w:tplc="3BB2A67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15489"/>
    <w:multiLevelType w:val="hybridMultilevel"/>
    <w:tmpl w:val="079C5238"/>
    <w:lvl w:ilvl="0" w:tplc="49D03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7" w:hanging="360"/>
      </w:pPr>
    </w:lvl>
    <w:lvl w:ilvl="2" w:tplc="0427001B" w:tentative="1">
      <w:start w:val="1"/>
      <w:numFmt w:val="lowerRoman"/>
      <w:lvlText w:val="%3."/>
      <w:lvlJc w:val="right"/>
      <w:pPr>
        <w:ind w:left="1817" w:hanging="180"/>
      </w:pPr>
    </w:lvl>
    <w:lvl w:ilvl="3" w:tplc="0427000F" w:tentative="1">
      <w:start w:val="1"/>
      <w:numFmt w:val="decimal"/>
      <w:lvlText w:val="%4."/>
      <w:lvlJc w:val="left"/>
      <w:pPr>
        <w:ind w:left="2537" w:hanging="360"/>
      </w:pPr>
    </w:lvl>
    <w:lvl w:ilvl="4" w:tplc="04270019" w:tentative="1">
      <w:start w:val="1"/>
      <w:numFmt w:val="lowerLetter"/>
      <w:lvlText w:val="%5."/>
      <w:lvlJc w:val="left"/>
      <w:pPr>
        <w:ind w:left="3257" w:hanging="360"/>
      </w:pPr>
    </w:lvl>
    <w:lvl w:ilvl="5" w:tplc="0427001B" w:tentative="1">
      <w:start w:val="1"/>
      <w:numFmt w:val="lowerRoman"/>
      <w:lvlText w:val="%6."/>
      <w:lvlJc w:val="right"/>
      <w:pPr>
        <w:ind w:left="3977" w:hanging="180"/>
      </w:pPr>
    </w:lvl>
    <w:lvl w:ilvl="6" w:tplc="0427000F" w:tentative="1">
      <w:start w:val="1"/>
      <w:numFmt w:val="decimal"/>
      <w:lvlText w:val="%7."/>
      <w:lvlJc w:val="left"/>
      <w:pPr>
        <w:ind w:left="4697" w:hanging="360"/>
      </w:pPr>
    </w:lvl>
    <w:lvl w:ilvl="7" w:tplc="04270019" w:tentative="1">
      <w:start w:val="1"/>
      <w:numFmt w:val="lowerLetter"/>
      <w:lvlText w:val="%8."/>
      <w:lvlJc w:val="left"/>
      <w:pPr>
        <w:ind w:left="5417" w:hanging="360"/>
      </w:pPr>
    </w:lvl>
    <w:lvl w:ilvl="8" w:tplc="0427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445926010">
    <w:abstractNumId w:val="6"/>
  </w:num>
  <w:num w:numId="2" w16cid:durableId="1278638185">
    <w:abstractNumId w:val="1"/>
  </w:num>
  <w:num w:numId="3" w16cid:durableId="1834686731">
    <w:abstractNumId w:val="9"/>
  </w:num>
  <w:num w:numId="4" w16cid:durableId="1883590217">
    <w:abstractNumId w:val="10"/>
  </w:num>
  <w:num w:numId="5" w16cid:durableId="2140023793">
    <w:abstractNumId w:val="5"/>
  </w:num>
  <w:num w:numId="6" w16cid:durableId="2083520766">
    <w:abstractNumId w:val="16"/>
  </w:num>
  <w:num w:numId="7" w16cid:durableId="572395936">
    <w:abstractNumId w:val="11"/>
  </w:num>
  <w:num w:numId="8" w16cid:durableId="946278825">
    <w:abstractNumId w:val="2"/>
  </w:num>
  <w:num w:numId="9" w16cid:durableId="671956006">
    <w:abstractNumId w:val="3"/>
  </w:num>
  <w:num w:numId="10" w16cid:durableId="856039136">
    <w:abstractNumId w:val="13"/>
  </w:num>
  <w:num w:numId="11" w16cid:durableId="49109635">
    <w:abstractNumId w:val="0"/>
  </w:num>
  <w:num w:numId="12" w16cid:durableId="1488085977">
    <w:abstractNumId w:val="14"/>
  </w:num>
  <w:num w:numId="13" w16cid:durableId="1101678470">
    <w:abstractNumId w:val="7"/>
  </w:num>
  <w:num w:numId="14" w16cid:durableId="1507869177">
    <w:abstractNumId w:val="8"/>
  </w:num>
  <w:num w:numId="15" w16cid:durableId="861480325">
    <w:abstractNumId w:val="12"/>
  </w:num>
  <w:num w:numId="16" w16cid:durableId="1798527437">
    <w:abstractNumId w:val="15"/>
  </w:num>
  <w:num w:numId="17" w16cid:durableId="130935788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E4"/>
    <w:rsid w:val="000066A7"/>
    <w:rsid w:val="00006945"/>
    <w:rsid w:val="000149F9"/>
    <w:rsid w:val="00031EB9"/>
    <w:rsid w:val="00073D22"/>
    <w:rsid w:val="00085BA4"/>
    <w:rsid w:val="00090683"/>
    <w:rsid w:val="000A15D8"/>
    <w:rsid w:val="000C33C1"/>
    <w:rsid w:val="000C5D9B"/>
    <w:rsid w:val="00111A8B"/>
    <w:rsid w:val="00133C20"/>
    <w:rsid w:val="00144BDF"/>
    <w:rsid w:val="00152A8C"/>
    <w:rsid w:val="001645D6"/>
    <w:rsid w:val="00165285"/>
    <w:rsid w:val="001926A1"/>
    <w:rsid w:val="001A6E80"/>
    <w:rsid w:val="001C1351"/>
    <w:rsid w:val="001C27F7"/>
    <w:rsid w:val="001C3A9B"/>
    <w:rsid w:val="001E25D7"/>
    <w:rsid w:val="001E7198"/>
    <w:rsid w:val="0022690B"/>
    <w:rsid w:val="00237A6F"/>
    <w:rsid w:val="00241E91"/>
    <w:rsid w:val="00256F99"/>
    <w:rsid w:val="00270953"/>
    <w:rsid w:val="00277646"/>
    <w:rsid w:val="002A4F09"/>
    <w:rsid w:val="002E3DAB"/>
    <w:rsid w:val="002E3DC4"/>
    <w:rsid w:val="00331E13"/>
    <w:rsid w:val="00364369"/>
    <w:rsid w:val="00370FED"/>
    <w:rsid w:val="0038209C"/>
    <w:rsid w:val="003970A8"/>
    <w:rsid w:val="00397DB6"/>
    <w:rsid w:val="003A38D8"/>
    <w:rsid w:val="003A6AC6"/>
    <w:rsid w:val="003B6A3D"/>
    <w:rsid w:val="003C0B69"/>
    <w:rsid w:val="003F6D90"/>
    <w:rsid w:val="00436A4A"/>
    <w:rsid w:val="004474D4"/>
    <w:rsid w:val="004728D1"/>
    <w:rsid w:val="00476861"/>
    <w:rsid w:val="00477FB1"/>
    <w:rsid w:val="00482099"/>
    <w:rsid w:val="0048353C"/>
    <w:rsid w:val="004B6BDA"/>
    <w:rsid w:val="004C68DD"/>
    <w:rsid w:val="004C717A"/>
    <w:rsid w:val="004E6124"/>
    <w:rsid w:val="004F5D10"/>
    <w:rsid w:val="00511F52"/>
    <w:rsid w:val="00513CA9"/>
    <w:rsid w:val="00514F9F"/>
    <w:rsid w:val="00534A41"/>
    <w:rsid w:val="00545C27"/>
    <w:rsid w:val="00550741"/>
    <w:rsid w:val="00555C99"/>
    <w:rsid w:val="00581843"/>
    <w:rsid w:val="00581A62"/>
    <w:rsid w:val="005877D5"/>
    <w:rsid w:val="00587EB7"/>
    <w:rsid w:val="005A1ECF"/>
    <w:rsid w:val="005A20DB"/>
    <w:rsid w:val="005A2B83"/>
    <w:rsid w:val="005A4582"/>
    <w:rsid w:val="005B40DF"/>
    <w:rsid w:val="005C3D20"/>
    <w:rsid w:val="005E54E6"/>
    <w:rsid w:val="005E69E7"/>
    <w:rsid w:val="005E70B8"/>
    <w:rsid w:val="00612E9B"/>
    <w:rsid w:val="00620C1B"/>
    <w:rsid w:val="006228E4"/>
    <w:rsid w:val="00625493"/>
    <w:rsid w:val="00626C8C"/>
    <w:rsid w:val="006360D1"/>
    <w:rsid w:val="006543A8"/>
    <w:rsid w:val="00671934"/>
    <w:rsid w:val="006744A3"/>
    <w:rsid w:val="00692BDA"/>
    <w:rsid w:val="0069617B"/>
    <w:rsid w:val="006A4005"/>
    <w:rsid w:val="006A5CFB"/>
    <w:rsid w:val="006B353A"/>
    <w:rsid w:val="006B4EDC"/>
    <w:rsid w:val="006D157F"/>
    <w:rsid w:val="006D29C8"/>
    <w:rsid w:val="006D5CE4"/>
    <w:rsid w:val="006E0999"/>
    <w:rsid w:val="006E7F12"/>
    <w:rsid w:val="006F5B48"/>
    <w:rsid w:val="00710C4C"/>
    <w:rsid w:val="00730A4F"/>
    <w:rsid w:val="0073430D"/>
    <w:rsid w:val="00734DBB"/>
    <w:rsid w:val="00763E4A"/>
    <w:rsid w:val="00767D1E"/>
    <w:rsid w:val="00772B16"/>
    <w:rsid w:val="007B4BEB"/>
    <w:rsid w:val="007C7159"/>
    <w:rsid w:val="007D2324"/>
    <w:rsid w:val="00830C1B"/>
    <w:rsid w:val="008316B3"/>
    <w:rsid w:val="00831785"/>
    <w:rsid w:val="008A36F8"/>
    <w:rsid w:val="008E541A"/>
    <w:rsid w:val="00900F27"/>
    <w:rsid w:val="00930CC4"/>
    <w:rsid w:val="00941CEA"/>
    <w:rsid w:val="009423C9"/>
    <w:rsid w:val="009578B5"/>
    <w:rsid w:val="0096267A"/>
    <w:rsid w:val="00962F92"/>
    <w:rsid w:val="00985489"/>
    <w:rsid w:val="009C5ACD"/>
    <w:rsid w:val="009C6A0A"/>
    <w:rsid w:val="00A138AD"/>
    <w:rsid w:val="00A70004"/>
    <w:rsid w:val="00A72FCD"/>
    <w:rsid w:val="00A8291C"/>
    <w:rsid w:val="00A83EE6"/>
    <w:rsid w:val="00A90404"/>
    <w:rsid w:val="00AA0B37"/>
    <w:rsid w:val="00AD0345"/>
    <w:rsid w:val="00B14D8C"/>
    <w:rsid w:val="00B17DF3"/>
    <w:rsid w:val="00B24111"/>
    <w:rsid w:val="00B362AC"/>
    <w:rsid w:val="00B447B3"/>
    <w:rsid w:val="00B62DCF"/>
    <w:rsid w:val="00B65250"/>
    <w:rsid w:val="00B7110F"/>
    <w:rsid w:val="00B75F18"/>
    <w:rsid w:val="00B84DF6"/>
    <w:rsid w:val="00BB47CD"/>
    <w:rsid w:val="00BB5FE3"/>
    <w:rsid w:val="00BB6FA6"/>
    <w:rsid w:val="00BC0C3E"/>
    <w:rsid w:val="00BD1DC1"/>
    <w:rsid w:val="00BE20D4"/>
    <w:rsid w:val="00BF19F7"/>
    <w:rsid w:val="00C24AAF"/>
    <w:rsid w:val="00C3745A"/>
    <w:rsid w:val="00C56973"/>
    <w:rsid w:val="00C913B4"/>
    <w:rsid w:val="00CD3323"/>
    <w:rsid w:val="00CD3DF6"/>
    <w:rsid w:val="00D03990"/>
    <w:rsid w:val="00D4523B"/>
    <w:rsid w:val="00D46579"/>
    <w:rsid w:val="00D5148D"/>
    <w:rsid w:val="00D56EF9"/>
    <w:rsid w:val="00D7709C"/>
    <w:rsid w:val="00D8135C"/>
    <w:rsid w:val="00D87003"/>
    <w:rsid w:val="00DA304A"/>
    <w:rsid w:val="00DC6D77"/>
    <w:rsid w:val="00DD0295"/>
    <w:rsid w:val="00DD551B"/>
    <w:rsid w:val="00DE352E"/>
    <w:rsid w:val="00E00594"/>
    <w:rsid w:val="00E20B89"/>
    <w:rsid w:val="00E32A97"/>
    <w:rsid w:val="00E414E9"/>
    <w:rsid w:val="00E6011C"/>
    <w:rsid w:val="00E74BEF"/>
    <w:rsid w:val="00E92095"/>
    <w:rsid w:val="00EA5536"/>
    <w:rsid w:val="00EB07CA"/>
    <w:rsid w:val="00ED28F7"/>
    <w:rsid w:val="00EE30EC"/>
    <w:rsid w:val="00EE4E18"/>
    <w:rsid w:val="00F009B7"/>
    <w:rsid w:val="00F5316A"/>
    <w:rsid w:val="00F5588D"/>
    <w:rsid w:val="00F61AC2"/>
    <w:rsid w:val="00F63497"/>
    <w:rsid w:val="00F6358D"/>
    <w:rsid w:val="00F77695"/>
    <w:rsid w:val="00F81987"/>
    <w:rsid w:val="00F821FD"/>
    <w:rsid w:val="00FB7415"/>
    <w:rsid w:val="00FD1FE2"/>
    <w:rsid w:val="00FD2BD3"/>
    <w:rsid w:val="00FE4017"/>
    <w:rsid w:val="00FE51B6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7218A"/>
  <w15:chartTrackingRefBased/>
  <w15:docId w15:val="{005EF372-0387-4818-824C-9C0D1F6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8B"/>
    <w:pPr>
      <w:ind w:left="720"/>
      <w:contextualSpacing/>
    </w:pPr>
  </w:style>
  <w:style w:type="table" w:styleId="TableGrid">
    <w:name w:val="Table Grid"/>
    <w:basedOn w:val="TableNormal"/>
    <w:uiPriority w:val="39"/>
    <w:rsid w:val="0011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8B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A4"/>
  </w:style>
  <w:style w:type="paragraph" w:styleId="Footer">
    <w:name w:val="footer"/>
    <w:basedOn w:val="Normal"/>
    <w:link w:val="FooterChar"/>
    <w:uiPriority w:val="99"/>
    <w:unhideWhenUsed/>
    <w:rsid w:val="00085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A4"/>
  </w:style>
  <w:style w:type="paragraph" w:customStyle="1" w:styleId="BasicParagraph">
    <w:name w:val="[Basic Paragraph]"/>
    <w:basedOn w:val="Normal"/>
    <w:uiPriority w:val="99"/>
    <w:rsid w:val="003F6D9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E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C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tools/ecertis/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pt.lrv.lt/en/e-public-procure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galba@vpt.l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CA606-1E40-4EDD-A789-4D599C1A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644</Words>
  <Characters>3423</Characters>
  <Application>Microsoft Office Word</Application>
  <DocSecurity>0</DocSecurity>
  <Lines>45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Jasukaitienė</cp:lastModifiedBy>
  <cp:revision>5</cp:revision>
  <dcterms:created xsi:type="dcterms:W3CDTF">2026-01-10T22:44:00Z</dcterms:created>
  <dcterms:modified xsi:type="dcterms:W3CDTF">2026-02-13T06:57:00Z</dcterms:modified>
</cp:coreProperties>
</file>