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8" w:type="dxa"/>
        <w:tblLayout w:type="fixed"/>
        <w:tblLook w:val="04A0" w:firstRow="1" w:lastRow="0" w:firstColumn="1" w:lastColumn="0" w:noHBand="0" w:noVBand="1"/>
      </w:tblPr>
      <w:tblGrid>
        <w:gridCol w:w="1492"/>
        <w:gridCol w:w="951"/>
        <w:gridCol w:w="1381"/>
        <w:gridCol w:w="285"/>
        <w:gridCol w:w="966"/>
        <w:gridCol w:w="836"/>
        <w:gridCol w:w="1519"/>
        <w:gridCol w:w="1375"/>
        <w:gridCol w:w="625"/>
        <w:gridCol w:w="115"/>
        <w:gridCol w:w="204"/>
        <w:gridCol w:w="1006"/>
        <w:gridCol w:w="247"/>
        <w:gridCol w:w="278"/>
        <w:gridCol w:w="1366"/>
        <w:gridCol w:w="283"/>
        <w:gridCol w:w="1809"/>
      </w:tblGrid>
      <w:tr w:rsidR="00164085" w14:paraId="42121EEA" w14:textId="77777777" w:rsidTr="2307F623">
        <w:tc>
          <w:tcPr>
            <w:tcW w:w="7430" w:type="dxa"/>
            <w:gridSpan w:val="7"/>
            <w:tcMar>
              <w:top w:w="28" w:type="dxa"/>
              <w:bottom w:w="28" w:type="dxa"/>
            </w:tcMar>
            <w:vAlign w:val="center"/>
          </w:tcPr>
          <w:p w14:paraId="58F70462" w14:textId="77777777" w:rsidR="00164085" w:rsidRPr="00753988" w:rsidRDefault="00164085" w:rsidP="00164085">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sidRPr="00753988">
              <w:rPr>
                <w:rFonts w:ascii="Arial" w:hAnsi="Arial" w:cs="Arial"/>
                <w:b/>
                <w:caps/>
                <w:sz w:val="18"/>
                <w:szCs w:val="18"/>
                <w:lang w:val="lt-LT"/>
              </w:rPr>
              <w:t xml:space="preserve">Prekių pirkimo-pardavimo sutarties </w:t>
            </w:r>
            <w:r w:rsidRPr="00753988">
              <w:rPr>
                <w:rFonts w:ascii="Arial" w:hAnsi="Arial" w:cs="Arial"/>
                <w:b/>
                <w:bCs/>
                <w:caps/>
                <w:sz w:val="18"/>
                <w:szCs w:val="18"/>
                <w:lang w:val="lt-LT"/>
              </w:rPr>
              <w:t>Specialiosios</w:t>
            </w:r>
            <w:r w:rsidRPr="00753988">
              <w:rPr>
                <w:rFonts w:ascii="Arial" w:hAnsi="Arial" w:cs="Arial"/>
                <w:b/>
                <w:caps/>
                <w:sz w:val="18"/>
                <w:szCs w:val="18"/>
                <w:lang w:val="lt-LT"/>
              </w:rPr>
              <w:t xml:space="preserve"> sąlygos</w:t>
            </w:r>
          </w:p>
        </w:tc>
        <w:tc>
          <w:tcPr>
            <w:tcW w:w="7308" w:type="dxa"/>
            <w:gridSpan w:val="10"/>
            <w:tcMar>
              <w:top w:w="28" w:type="dxa"/>
              <w:bottom w:w="28" w:type="dxa"/>
            </w:tcMar>
            <w:vAlign w:val="center"/>
          </w:tcPr>
          <w:p w14:paraId="1770163F" w14:textId="77777777" w:rsidR="00164085" w:rsidRPr="00201905" w:rsidRDefault="00164085" w:rsidP="00164085">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14:paraId="4F380B68" w14:textId="77777777" w:rsidTr="2307F623">
        <w:tc>
          <w:tcPr>
            <w:tcW w:w="2443" w:type="dxa"/>
            <w:gridSpan w:val="2"/>
            <w:tcMar>
              <w:top w:w="28" w:type="dxa"/>
              <w:bottom w:w="28" w:type="dxa"/>
            </w:tcMar>
          </w:tcPr>
          <w:p w14:paraId="4C38E168" w14:textId="77777777" w:rsidR="00164085" w:rsidRPr="00753988" w:rsidRDefault="00164085" w:rsidP="00164085">
            <w:pPr>
              <w:jc w:val="left"/>
              <w:rPr>
                <w:lang w:val="lt-LT"/>
              </w:rPr>
            </w:pPr>
            <w:r w:rsidRPr="00753988">
              <w:rPr>
                <w:rFonts w:ascii="Arial" w:hAnsi="Arial" w:cs="Arial"/>
                <w:b/>
                <w:bCs/>
                <w:kern w:val="2"/>
                <w:sz w:val="18"/>
                <w:szCs w:val="18"/>
                <w:lang w:val="lt-LT"/>
              </w:rPr>
              <w:t>Sutarties pavadinimas</w:t>
            </w:r>
          </w:p>
        </w:tc>
        <w:tc>
          <w:tcPr>
            <w:tcW w:w="4987" w:type="dxa"/>
            <w:gridSpan w:val="5"/>
            <w:tcMar>
              <w:top w:w="28" w:type="dxa"/>
              <w:bottom w:w="28" w:type="dxa"/>
            </w:tcMar>
          </w:tcPr>
          <w:p w14:paraId="3D2C29EC" w14:textId="77777777" w:rsidR="00164085" w:rsidRPr="00753988" w:rsidRDefault="00164085" w:rsidP="00164085">
            <w:pPr>
              <w:jc w:val="left"/>
              <w:rPr>
                <w:lang w:val="lt-LT"/>
              </w:rPr>
            </w:pPr>
          </w:p>
        </w:tc>
        <w:tc>
          <w:tcPr>
            <w:tcW w:w="2319" w:type="dxa"/>
            <w:gridSpan w:val="4"/>
            <w:tcMar>
              <w:top w:w="28" w:type="dxa"/>
              <w:bottom w:w="28" w:type="dxa"/>
            </w:tcMar>
          </w:tcPr>
          <w:p w14:paraId="62512616" w14:textId="77777777" w:rsidR="00164085" w:rsidRDefault="00164085" w:rsidP="00164085">
            <w:pPr>
              <w:jc w:val="left"/>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4989" w:type="dxa"/>
            <w:gridSpan w:val="6"/>
            <w:tcMar>
              <w:top w:w="28" w:type="dxa"/>
              <w:bottom w:w="28" w:type="dxa"/>
            </w:tcMar>
          </w:tcPr>
          <w:p w14:paraId="5E2F14A6" w14:textId="77777777" w:rsidR="00164085" w:rsidRDefault="00164085" w:rsidP="00164085">
            <w:pPr>
              <w:jc w:val="left"/>
            </w:pPr>
          </w:p>
        </w:tc>
      </w:tr>
      <w:tr w:rsidR="00164085" w14:paraId="7316C789" w14:textId="77777777" w:rsidTr="2307F623">
        <w:tc>
          <w:tcPr>
            <w:tcW w:w="2443" w:type="dxa"/>
            <w:gridSpan w:val="2"/>
            <w:tcMar>
              <w:top w:w="28" w:type="dxa"/>
              <w:bottom w:w="28" w:type="dxa"/>
            </w:tcMar>
          </w:tcPr>
          <w:p w14:paraId="341A6C39" w14:textId="77777777" w:rsidR="00164085" w:rsidRPr="00753988" w:rsidRDefault="00164085" w:rsidP="00164085">
            <w:pPr>
              <w:jc w:val="left"/>
              <w:rPr>
                <w:lang w:val="lt-LT"/>
              </w:rPr>
            </w:pPr>
            <w:r w:rsidRPr="00753988">
              <w:rPr>
                <w:rFonts w:ascii="Arial" w:hAnsi="Arial" w:cs="Arial"/>
                <w:b/>
                <w:bCs/>
                <w:kern w:val="2"/>
                <w:sz w:val="18"/>
                <w:szCs w:val="18"/>
                <w:lang w:val="lt-LT"/>
              </w:rPr>
              <w:t>Sutarties data</w:t>
            </w:r>
          </w:p>
        </w:tc>
        <w:tc>
          <w:tcPr>
            <w:tcW w:w="1666" w:type="dxa"/>
            <w:gridSpan w:val="2"/>
            <w:tcMar>
              <w:top w:w="28" w:type="dxa"/>
              <w:bottom w:w="28" w:type="dxa"/>
            </w:tcMar>
          </w:tcPr>
          <w:p w14:paraId="74B69F92" w14:textId="77777777" w:rsidR="00164085" w:rsidRPr="00753988" w:rsidRDefault="00164085" w:rsidP="00164085">
            <w:pPr>
              <w:jc w:val="left"/>
              <w:rPr>
                <w:lang w:val="lt-LT"/>
              </w:rPr>
            </w:pPr>
          </w:p>
        </w:tc>
        <w:tc>
          <w:tcPr>
            <w:tcW w:w="1802" w:type="dxa"/>
            <w:gridSpan w:val="2"/>
            <w:tcMar>
              <w:top w:w="28" w:type="dxa"/>
              <w:bottom w:w="28" w:type="dxa"/>
            </w:tcMar>
          </w:tcPr>
          <w:p w14:paraId="1D148E37" w14:textId="77777777" w:rsidR="00164085" w:rsidRPr="00753988" w:rsidRDefault="00164085" w:rsidP="00164085">
            <w:pPr>
              <w:jc w:val="left"/>
              <w:rPr>
                <w:lang w:val="lt-LT"/>
              </w:rPr>
            </w:pPr>
            <w:r w:rsidRPr="00753988">
              <w:rPr>
                <w:rFonts w:ascii="Arial" w:hAnsi="Arial" w:cs="Arial"/>
                <w:b/>
                <w:bCs/>
                <w:kern w:val="2"/>
                <w:sz w:val="18"/>
                <w:szCs w:val="18"/>
                <w:lang w:val="lt-LT"/>
              </w:rPr>
              <w:t>Sutarties numeris</w:t>
            </w:r>
          </w:p>
        </w:tc>
        <w:tc>
          <w:tcPr>
            <w:tcW w:w="1519" w:type="dxa"/>
            <w:tcMar>
              <w:top w:w="28" w:type="dxa"/>
              <w:bottom w:w="28" w:type="dxa"/>
            </w:tcMar>
          </w:tcPr>
          <w:p w14:paraId="38A0964B" w14:textId="77777777" w:rsidR="00164085" w:rsidRPr="00753988" w:rsidRDefault="00164085" w:rsidP="00164085">
            <w:pPr>
              <w:jc w:val="left"/>
              <w:rPr>
                <w:lang w:val="lt-LT"/>
              </w:rPr>
            </w:pPr>
          </w:p>
        </w:tc>
        <w:tc>
          <w:tcPr>
            <w:tcW w:w="2319" w:type="dxa"/>
            <w:gridSpan w:val="4"/>
            <w:tcMar>
              <w:top w:w="28" w:type="dxa"/>
              <w:bottom w:w="28" w:type="dxa"/>
            </w:tcMar>
          </w:tcPr>
          <w:p w14:paraId="03B28B93" w14:textId="77777777" w:rsidR="00164085" w:rsidRDefault="00164085" w:rsidP="00164085">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2"/>
            <w:tcMar>
              <w:top w:w="28" w:type="dxa"/>
              <w:bottom w:w="28" w:type="dxa"/>
            </w:tcMar>
          </w:tcPr>
          <w:p w14:paraId="73A12F16" w14:textId="77777777" w:rsidR="00164085" w:rsidRDefault="00164085" w:rsidP="00164085">
            <w:pPr>
              <w:jc w:val="left"/>
            </w:pPr>
          </w:p>
        </w:tc>
        <w:tc>
          <w:tcPr>
            <w:tcW w:w="1927" w:type="dxa"/>
            <w:gridSpan w:val="3"/>
            <w:tcMar>
              <w:top w:w="28" w:type="dxa"/>
              <w:bottom w:w="28" w:type="dxa"/>
            </w:tcMar>
          </w:tcPr>
          <w:p w14:paraId="09985109" w14:textId="77777777" w:rsidR="00164085" w:rsidRDefault="00164085" w:rsidP="00164085">
            <w:pPr>
              <w:jc w:val="left"/>
            </w:pPr>
            <w:r w:rsidRPr="002E46E9">
              <w:rPr>
                <w:rFonts w:ascii="Arial" w:hAnsi="Arial" w:cs="Arial"/>
                <w:b/>
                <w:bCs/>
                <w:kern w:val="2"/>
                <w:sz w:val="18"/>
                <w:szCs w:val="18"/>
              </w:rPr>
              <w:t>Contract number</w:t>
            </w:r>
          </w:p>
        </w:tc>
        <w:tc>
          <w:tcPr>
            <w:tcW w:w="1809" w:type="dxa"/>
            <w:tcMar>
              <w:top w:w="28" w:type="dxa"/>
              <w:bottom w:w="28" w:type="dxa"/>
            </w:tcMar>
          </w:tcPr>
          <w:p w14:paraId="33698B6E" w14:textId="77777777" w:rsidR="00164085" w:rsidRDefault="00164085" w:rsidP="00164085"/>
        </w:tc>
      </w:tr>
      <w:tr w:rsidR="00164085" w14:paraId="1520C443" w14:textId="77777777" w:rsidTr="2307F623">
        <w:tc>
          <w:tcPr>
            <w:tcW w:w="14738" w:type="dxa"/>
            <w:gridSpan w:val="17"/>
            <w:tcMar>
              <w:top w:w="28" w:type="dxa"/>
              <w:bottom w:w="28" w:type="dxa"/>
            </w:tcMar>
          </w:tcPr>
          <w:p w14:paraId="4BF1C509" w14:textId="77777777" w:rsidR="00164085" w:rsidRPr="00753988" w:rsidRDefault="00164085" w:rsidP="00164085">
            <w:pPr>
              <w:rPr>
                <w:lang w:val="lt-LT"/>
              </w:rPr>
            </w:pPr>
          </w:p>
        </w:tc>
      </w:tr>
      <w:tr w:rsidR="00164085" w14:paraId="52B3908D" w14:textId="77777777" w:rsidTr="2307F623">
        <w:tc>
          <w:tcPr>
            <w:tcW w:w="7430" w:type="dxa"/>
            <w:gridSpan w:val="7"/>
            <w:tcMar>
              <w:top w:w="28" w:type="dxa"/>
              <w:bottom w:w="28" w:type="dxa"/>
            </w:tcMar>
          </w:tcPr>
          <w:p w14:paraId="2515F796" w14:textId="77777777" w:rsidR="00164085" w:rsidRPr="00753988" w:rsidRDefault="00164085" w:rsidP="00164085">
            <w:pPr>
              <w:spacing w:before="60" w:after="60"/>
              <w:rPr>
                <w:lang w:val="lt-LT"/>
              </w:rPr>
            </w:pPr>
            <w:r w:rsidRPr="00753988">
              <w:rPr>
                <w:rFonts w:ascii="Arial" w:hAnsi="Arial" w:cs="Arial"/>
                <w:b/>
                <w:bCs/>
                <w:kern w:val="2"/>
                <w:sz w:val="18"/>
                <w:szCs w:val="18"/>
                <w:lang w:val="lt-LT"/>
              </w:rPr>
              <w:t>1. SUTARTIES ŠALYS</w:t>
            </w:r>
          </w:p>
        </w:tc>
        <w:tc>
          <w:tcPr>
            <w:tcW w:w="7308" w:type="dxa"/>
            <w:gridSpan w:val="10"/>
            <w:tcMar>
              <w:top w:w="28" w:type="dxa"/>
              <w:bottom w:w="28" w:type="dxa"/>
            </w:tcMar>
          </w:tcPr>
          <w:p w14:paraId="56C806A3" w14:textId="77777777" w:rsidR="00164085" w:rsidRDefault="00164085" w:rsidP="00164085">
            <w:pPr>
              <w:spacing w:before="40" w:after="40"/>
            </w:pPr>
            <w:r w:rsidRPr="002E46E9">
              <w:rPr>
                <w:rFonts w:ascii="Arial" w:hAnsi="Arial" w:cs="Arial"/>
                <w:b/>
                <w:bCs/>
                <w:kern w:val="2"/>
                <w:sz w:val="18"/>
                <w:szCs w:val="18"/>
              </w:rPr>
              <w:t>1. PARTIES TO THE CONTRACT</w:t>
            </w:r>
          </w:p>
        </w:tc>
      </w:tr>
      <w:tr w:rsidR="00164085" w14:paraId="678D5089" w14:textId="77777777" w:rsidTr="2307F623">
        <w:tc>
          <w:tcPr>
            <w:tcW w:w="1492" w:type="dxa"/>
            <w:vMerge w:val="restart"/>
            <w:tcMar>
              <w:top w:w="28" w:type="dxa"/>
              <w:bottom w:w="28" w:type="dxa"/>
            </w:tcMar>
            <w:vAlign w:val="center"/>
          </w:tcPr>
          <w:p w14:paraId="4DBD5C4B" w14:textId="77777777" w:rsidR="00164085" w:rsidRPr="00753988" w:rsidRDefault="00164085" w:rsidP="00164085">
            <w:pPr>
              <w:jc w:val="left"/>
              <w:rPr>
                <w:lang w:val="lt-LT"/>
              </w:rPr>
            </w:pPr>
            <w:r w:rsidRPr="00753988">
              <w:rPr>
                <w:rFonts w:ascii="Arial" w:hAnsi="Arial" w:cs="Arial"/>
                <w:b/>
                <w:bCs/>
                <w:kern w:val="2"/>
                <w:sz w:val="18"/>
                <w:szCs w:val="18"/>
                <w:lang w:val="lt-LT"/>
              </w:rPr>
              <w:t>1.1. Pirkėjas</w:t>
            </w:r>
          </w:p>
        </w:tc>
        <w:tc>
          <w:tcPr>
            <w:tcW w:w="3583" w:type="dxa"/>
            <w:gridSpan w:val="4"/>
            <w:tcMar>
              <w:top w:w="28" w:type="dxa"/>
              <w:bottom w:w="28" w:type="dxa"/>
            </w:tcMar>
            <w:vAlign w:val="center"/>
          </w:tcPr>
          <w:p w14:paraId="748A98BD"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355" w:type="dxa"/>
            <w:gridSpan w:val="2"/>
            <w:tcMar>
              <w:top w:w="28" w:type="dxa"/>
              <w:bottom w:w="28" w:type="dxa"/>
            </w:tcMar>
            <w:vAlign w:val="center"/>
          </w:tcPr>
          <w:p w14:paraId="04126F4B" w14:textId="77777777" w:rsidR="00164085" w:rsidRPr="00753988" w:rsidRDefault="00784F11" w:rsidP="00164085">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164085" w:rsidRPr="00753988">
                  <w:rPr>
                    <w:rFonts w:ascii="Arial" w:hAnsi="Arial" w:cs="Arial"/>
                    <w:color w:val="808080" w:themeColor="background1" w:themeShade="80"/>
                    <w:kern w:val="2"/>
                    <w:sz w:val="18"/>
                    <w:szCs w:val="18"/>
                    <w:lang w:val="lt-LT"/>
                  </w:rPr>
                  <w:t>Pasirinkite elementą.</w:t>
                </w:r>
              </w:sdtContent>
            </w:sdt>
          </w:p>
        </w:tc>
        <w:tc>
          <w:tcPr>
            <w:tcW w:w="1375" w:type="dxa"/>
            <w:vMerge w:val="restart"/>
            <w:tcMar>
              <w:top w:w="28" w:type="dxa"/>
              <w:bottom w:w="28" w:type="dxa"/>
            </w:tcMar>
            <w:vAlign w:val="center"/>
          </w:tcPr>
          <w:p w14:paraId="524441A0" w14:textId="77777777" w:rsidR="00164085" w:rsidRPr="00BE02A3" w:rsidRDefault="00164085" w:rsidP="00164085">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841" w:type="dxa"/>
            <w:gridSpan w:val="7"/>
            <w:tcMar>
              <w:top w:w="28" w:type="dxa"/>
              <w:bottom w:w="28" w:type="dxa"/>
            </w:tcMar>
            <w:vAlign w:val="center"/>
          </w:tcPr>
          <w:p w14:paraId="1F966581" w14:textId="77777777" w:rsidR="00164085" w:rsidRPr="00BE02A3" w:rsidRDefault="00164085" w:rsidP="00164085">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2092" w:type="dxa"/>
            <w:gridSpan w:val="2"/>
            <w:tcMar>
              <w:top w:w="28" w:type="dxa"/>
              <w:bottom w:w="28" w:type="dxa"/>
            </w:tcMar>
            <w:vAlign w:val="center"/>
          </w:tcPr>
          <w:p w14:paraId="67C0B930" w14:textId="366C174D" w:rsidR="00164085" w:rsidRPr="0036438A" w:rsidRDefault="00784F11" w:rsidP="00164085">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showingPlcHd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sdtContent>
                <w:r w:rsidR="007E046E" w:rsidRPr="003E40F3">
                  <w:rPr>
                    <w:rFonts w:ascii="Arial" w:hAnsi="Arial" w:cs="Arial"/>
                    <w:sz w:val="18"/>
                    <w:szCs w:val="18"/>
                  </w:rPr>
                  <w:t>Choose an item.</w:t>
                </w:r>
              </w:sdtContent>
            </w:sdt>
          </w:p>
        </w:tc>
      </w:tr>
      <w:tr w:rsidR="00164085" w14:paraId="1228D06B" w14:textId="77777777" w:rsidTr="2307F623">
        <w:tc>
          <w:tcPr>
            <w:tcW w:w="1492" w:type="dxa"/>
            <w:vMerge/>
            <w:tcMar>
              <w:top w:w="28" w:type="dxa"/>
              <w:bottom w:w="28" w:type="dxa"/>
            </w:tcMar>
            <w:vAlign w:val="center"/>
          </w:tcPr>
          <w:p w14:paraId="33577967"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DD931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355" w:type="dxa"/>
                <w:gridSpan w:val="2"/>
                <w:tcMar>
                  <w:top w:w="28" w:type="dxa"/>
                  <w:bottom w:w="28" w:type="dxa"/>
                </w:tcMar>
                <w:vAlign w:val="center"/>
              </w:tcPr>
              <w:p w14:paraId="505BF0FD" w14:textId="77777777" w:rsidR="00164085" w:rsidRPr="00753988" w:rsidRDefault="00164085" w:rsidP="00164085">
                <w:pPr>
                  <w:tabs>
                    <w:tab w:val="left" w:pos="1810"/>
                  </w:tabs>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7238E8BB" w14:textId="77777777" w:rsidR="00164085" w:rsidRDefault="00164085" w:rsidP="00164085">
            <w:pPr>
              <w:ind w:right="-106"/>
              <w:jc w:val="both"/>
            </w:pPr>
          </w:p>
        </w:tc>
        <w:tc>
          <w:tcPr>
            <w:tcW w:w="3841" w:type="dxa"/>
            <w:gridSpan w:val="7"/>
            <w:tcMar>
              <w:top w:w="28" w:type="dxa"/>
              <w:bottom w:w="28" w:type="dxa"/>
            </w:tcMar>
            <w:vAlign w:val="center"/>
          </w:tcPr>
          <w:p w14:paraId="0C455170" w14:textId="77777777" w:rsidR="00164085" w:rsidRPr="00A6660E" w:rsidRDefault="00164085" w:rsidP="00164085">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092" w:type="dxa"/>
                <w:gridSpan w:val="2"/>
                <w:tcMar>
                  <w:top w:w="28" w:type="dxa"/>
                  <w:bottom w:w="28" w:type="dxa"/>
                </w:tcMar>
                <w:vAlign w:val="center"/>
              </w:tcPr>
              <w:p w14:paraId="5A51E0C5" w14:textId="77777777" w:rsidR="00164085" w:rsidRPr="0036438A" w:rsidRDefault="00164085" w:rsidP="00164085">
                <w:pPr>
                  <w:tabs>
                    <w:tab w:val="left" w:pos="47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553F4E7B" w14:textId="77777777" w:rsidTr="2307F623">
        <w:tc>
          <w:tcPr>
            <w:tcW w:w="1492" w:type="dxa"/>
            <w:vMerge/>
            <w:tcMar>
              <w:top w:w="28" w:type="dxa"/>
              <w:bottom w:w="28" w:type="dxa"/>
            </w:tcMar>
            <w:vAlign w:val="center"/>
          </w:tcPr>
          <w:p w14:paraId="42D04D1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C2A82B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355" w:type="dxa"/>
                <w:gridSpan w:val="2"/>
                <w:tcMar>
                  <w:top w:w="28" w:type="dxa"/>
                  <w:bottom w:w="28" w:type="dxa"/>
                </w:tcMar>
                <w:vAlign w:val="center"/>
              </w:tcPr>
              <w:p w14:paraId="15E556AA"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1A3A635E" w14:textId="77777777" w:rsidR="00164085" w:rsidRDefault="00164085" w:rsidP="00164085">
            <w:pPr>
              <w:ind w:right="-106"/>
              <w:jc w:val="both"/>
            </w:pPr>
          </w:p>
        </w:tc>
        <w:tc>
          <w:tcPr>
            <w:tcW w:w="3841" w:type="dxa"/>
            <w:gridSpan w:val="7"/>
            <w:tcMar>
              <w:top w:w="28" w:type="dxa"/>
              <w:bottom w:w="28" w:type="dxa"/>
            </w:tcMar>
            <w:vAlign w:val="center"/>
          </w:tcPr>
          <w:p w14:paraId="4D02DC0C" w14:textId="77777777" w:rsidR="00164085" w:rsidRDefault="00164085" w:rsidP="00164085">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092" w:type="dxa"/>
                <w:gridSpan w:val="2"/>
                <w:tcMar>
                  <w:top w:w="28" w:type="dxa"/>
                  <w:bottom w:w="28" w:type="dxa"/>
                </w:tcMar>
                <w:vAlign w:val="center"/>
              </w:tcPr>
              <w:p w14:paraId="01C09C78"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3E24547" w14:textId="77777777" w:rsidTr="2307F623">
        <w:tc>
          <w:tcPr>
            <w:tcW w:w="1492" w:type="dxa"/>
            <w:vMerge/>
            <w:tcMar>
              <w:top w:w="28" w:type="dxa"/>
              <w:bottom w:w="28" w:type="dxa"/>
            </w:tcMar>
            <w:vAlign w:val="center"/>
          </w:tcPr>
          <w:p w14:paraId="78B2A8F0"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07F160"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355" w:type="dxa"/>
                <w:gridSpan w:val="2"/>
                <w:tcMar>
                  <w:top w:w="28" w:type="dxa"/>
                  <w:bottom w:w="28" w:type="dxa"/>
                </w:tcMar>
                <w:vAlign w:val="center"/>
              </w:tcPr>
              <w:p w14:paraId="40C3E92F"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6D58CE9" w14:textId="77777777" w:rsidR="00164085" w:rsidRDefault="00164085" w:rsidP="00164085">
            <w:pPr>
              <w:ind w:right="-106"/>
              <w:jc w:val="both"/>
            </w:pPr>
          </w:p>
        </w:tc>
        <w:tc>
          <w:tcPr>
            <w:tcW w:w="3841" w:type="dxa"/>
            <w:gridSpan w:val="7"/>
            <w:tcMar>
              <w:top w:w="28" w:type="dxa"/>
              <w:bottom w:w="28" w:type="dxa"/>
            </w:tcMar>
            <w:vAlign w:val="center"/>
          </w:tcPr>
          <w:p w14:paraId="398BA282" w14:textId="77777777" w:rsidR="00164085" w:rsidRDefault="00164085" w:rsidP="00164085">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092" w:type="dxa"/>
                <w:gridSpan w:val="2"/>
                <w:tcMar>
                  <w:top w:w="28" w:type="dxa"/>
                  <w:bottom w:w="28" w:type="dxa"/>
                </w:tcMar>
                <w:vAlign w:val="center"/>
              </w:tcPr>
              <w:p w14:paraId="3CE6233A"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25990CC" w14:textId="77777777" w:rsidTr="2307F623">
        <w:tc>
          <w:tcPr>
            <w:tcW w:w="1492" w:type="dxa"/>
            <w:vMerge/>
            <w:tcMar>
              <w:top w:w="28" w:type="dxa"/>
              <w:bottom w:w="28" w:type="dxa"/>
            </w:tcMar>
            <w:vAlign w:val="center"/>
          </w:tcPr>
          <w:p w14:paraId="7A88B37E"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95AEE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355"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8BA66C"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sdtContent>
          </w:sdt>
        </w:tc>
        <w:tc>
          <w:tcPr>
            <w:tcW w:w="1375" w:type="dxa"/>
            <w:vMerge/>
            <w:tcMar>
              <w:top w:w="28" w:type="dxa"/>
              <w:bottom w:w="28" w:type="dxa"/>
            </w:tcMar>
            <w:vAlign w:val="center"/>
          </w:tcPr>
          <w:p w14:paraId="687C7844" w14:textId="77777777" w:rsidR="00164085" w:rsidRDefault="00164085" w:rsidP="00164085">
            <w:pPr>
              <w:ind w:right="-106"/>
              <w:jc w:val="both"/>
            </w:pPr>
          </w:p>
        </w:tc>
        <w:tc>
          <w:tcPr>
            <w:tcW w:w="3841" w:type="dxa"/>
            <w:gridSpan w:val="7"/>
            <w:tcMar>
              <w:top w:w="28" w:type="dxa"/>
              <w:bottom w:w="28" w:type="dxa"/>
            </w:tcMar>
            <w:vAlign w:val="center"/>
          </w:tcPr>
          <w:p w14:paraId="0A1EAC49" w14:textId="77777777" w:rsidR="00164085" w:rsidRDefault="00164085" w:rsidP="00164085">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5C42F5B"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sdtContent>
          </w:sdt>
        </w:tc>
      </w:tr>
      <w:tr w:rsidR="00164085" w14:paraId="5C6D1059" w14:textId="77777777" w:rsidTr="2307F623">
        <w:tc>
          <w:tcPr>
            <w:tcW w:w="1492" w:type="dxa"/>
            <w:vMerge/>
            <w:tcMar>
              <w:top w:w="28" w:type="dxa"/>
              <w:bottom w:w="28" w:type="dxa"/>
            </w:tcMar>
            <w:vAlign w:val="center"/>
          </w:tcPr>
          <w:p w14:paraId="2114BAA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34A4D2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55" w:type="dxa"/>
                <w:gridSpan w:val="2"/>
                <w:tcMar>
                  <w:top w:w="28" w:type="dxa"/>
                  <w:bottom w:w="28" w:type="dxa"/>
                </w:tcMar>
                <w:vAlign w:val="center"/>
              </w:tcPr>
              <w:p w14:paraId="447E7D87"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3A26BE6" w14:textId="77777777" w:rsidR="00164085" w:rsidRDefault="00164085" w:rsidP="00164085">
            <w:pPr>
              <w:ind w:right="-106"/>
              <w:jc w:val="both"/>
            </w:pPr>
          </w:p>
        </w:tc>
        <w:tc>
          <w:tcPr>
            <w:tcW w:w="3841" w:type="dxa"/>
            <w:gridSpan w:val="7"/>
            <w:tcMar>
              <w:top w:w="28" w:type="dxa"/>
              <w:bottom w:w="28" w:type="dxa"/>
            </w:tcMar>
            <w:vAlign w:val="center"/>
          </w:tcPr>
          <w:p w14:paraId="491237D0" w14:textId="77777777" w:rsidR="00164085" w:rsidRDefault="00164085" w:rsidP="00164085">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092" w:type="dxa"/>
                <w:gridSpan w:val="2"/>
                <w:tcMar>
                  <w:top w:w="28" w:type="dxa"/>
                  <w:bottom w:w="28" w:type="dxa"/>
                </w:tcMar>
                <w:vAlign w:val="center"/>
              </w:tcPr>
              <w:p w14:paraId="5AF3F78F"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sz w:val="18"/>
                    <w:szCs w:val="18"/>
                  </w:rPr>
                  <w:t>Choose an item.</w:t>
                </w:r>
              </w:p>
            </w:tc>
          </w:sdtContent>
        </w:sdt>
      </w:tr>
      <w:tr w:rsidR="00164085" w14:paraId="63D3010E" w14:textId="77777777" w:rsidTr="2307F623">
        <w:tc>
          <w:tcPr>
            <w:tcW w:w="1492" w:type="dxa"/>
            <w:vMerge/>
            <w:tcMar>
              <w:top w:w="28" w:type="dxa"/>
              <w:bottom w:w="28" w:type="dxa"/>
            </w:tcMar>
            <w:vAlign w:val="center"/>
          </w:tcPr>
          <w:p w14:paraId="5F1919A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0F9BDA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showingPlcHd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355" w:type="dxa"/>
                <w:gridSpan w:val="2"/>
                <w:tcMar>
                  <w:top w:w="28" w:type="dxa"/>
                  <w:bottom w:w="28" w:type="dxa"/>
                </w:tcMar>
                <w:vAlign w:val="center"/>
              </w:tcPr>
              <w:p w14:paraId="67EECE3E" w14:textId="77777777" w:rsidR="00164085" w:rsidRPr="00753988" w:rsidRDefault="00164085" w:rsidP="00164085">
                <w:pPr>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F6B2166" w14:textId="77777777" w:rsidR="00164085" w:rsidRDefault="00164085" w:rsidP="00164085">
            <w:pPr>
              <w:ind w:right="-106"/>
              <w:jc w:val="both"/>
            </w:pPr>
          </w:p>
        </w:tc>
        <w:tc>
          <w:tcPr>
            <w:tcW w:w="3841" w:type="dxa"/>
            <w:gridSpan w:val="7"/>
            <w:tcMar>
              <w:top w:w="28" w:type="dxa"/>
              <w:bottom w:w="28" w:type="dxa"/>
            </w:tcMar>
            <w:vAlign w:val="center"/>
          </w:tcPr>
          <w:p w14:paraId="5BED3014" w14:textId="77777777" w:rsidR="00164085" w:rsidRDefault="00164085" w:rsidP="00164085">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showingPlcHd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2092" w:type="dxa"/>
                <w:gridSpan w:val="2"/>
                <w:tcMar>
                  <w:top w:w="28" w:type="dxa"/>
                  <w:bottom w:w="28" w:type="dxa"/>
                </w:tcMar>
                <w:vAlign w:val="center"/>
              </w:tcPr>
              <w:p w14:paraId="355A49EE" w14:textId="77777777" w:rsidR="00164085" w:rsidRPr="0036438A" w:rsidRDefault="00164085" w:rsidP="00164085">
                <w:pPr>
                  <w:ind w:right="-106"/>
                  <w:jc w:val="both"/>
                  <w:rPr>
                    <w:rFonts w:ascii="Arial" w:hAnsi="Arial" w:cs="Arial"/>
                    <w:sz w:val="18"/>
                    <w:szCs w:val="18"/>
                  </w:rPr>
                </w:pPr>
                <w:r w:rsidRPr="0036438A">
                  <w:rPr>
                    <w:rStyle w:val="PlaceholderText"/>
                    <w:rFonts w:ascii="Arial" w:hAnsi="Arial" w:cs="Arial"/>
                    <w:color w:val="808080" w:themeColor="background1" w:themeShade="80"/>
                    <w:sz w:val="18"/>
                    <w:szCs w:val="18"/>
                  </w:rPr>
                  <w:t>Choose an item.</w:t>
                </w:r>
              </w:p>
            </w:tc>
          </w:sdtContent>
        </w:sdt>
      </w:tr>
      <w:tr w:rsidR="00164085" w14:paraId="64E2662E" w14:textId="77777777" w:rsidTr="2307F623">
        <w:tc>
          <w:tcPr>
            <w:tcW w:w="1492" w:type="dxa"/>
            <w:vMerge/>
            <w:tcMar>
              <w:top w:w="28" w:type="dxa"/>
              <w:bottom w:w="28" w:type="dxa"/>
            </w:tcMar>
            <w:vAlign w:val="center"/>
          </w:tcPr>
          <w:p w14:paraId="30DC6EDF"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396335C"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2355" w:type="dxa"/>
                <w:gridSpan w:val="2"/>
                <w:tcMar>
                  <w:top w:w="28" w:type="dxa"/>
                  <w:bottom w:w="28" w:type="dxa"/>
                </w:tcMar>
                <w:vAlign w:val="center"/>
              </w:tcPr>
              <w:p w14:paraId="043D1BCE" w14:textId="77777777" w:rsidR="00164085" w:rsidRPr="00753988" w:rsidRDefault="00164085" w:rsidP="00164085">
                <w:pPr>
                  <w:tabs>
                    <w:tab w:val="left" w:pos="500"/>
                    <w:tab w:val="center" w:pos="1519"/>
                  </w:tabs>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76056F9" w14:textId="77777777" w:rsidR="00164085" w:rsidRDefault="00164085" w:rsidP="00164085">
            <w:pPr>
              <w:ind w:right="-106"/>
              <w:jc w:val="both"/>
            </w:pPr>
          </w:p>
        </w:tc>
        <w:tc>
          <w:tcPr>
            <w:tcW w:w="3841" w:type="dxa"/>
            <w:gridSpan w:val="7"/>
            <w:tcMar>
              <w:top w:w="28" w:type="dxa"/>
              <w:bottom w:w="28" w:type="dxa"/>
            </w:tcMar>
            <w:vAlign w:val="center"/>
          </w:tcPr>
          <w:p w14:paraId="05F55D96" w14:textId="77777777" w:rsidR="00164085" w:rsidRDefault="00164085" w:rsidP="00164085">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092" w:type="dxa"/>
                <w:gridSpan w:val="2"/>
                <w:tcMar>
                  <w:top w:w="28" w:type="dxa"/>
                  <w:bottom w:w="28" w:type="dxa"/>
                </w:tcMar>
                <w:vAlign w:val="center"/>
              </w:tcPr>
              <w:p w14:paraId="3113EFC7" w14:textId="77777777" w:rsidR="00164085" w:rsidRPr="0036438A" w:rsidRDefault="00164085" w:rsidP="00164085">
                <w:pPr>
                  <w:tabs>
                    <w:tab w:val="left" w:pos="54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55C29CD" w14:textId="77777777" w:rsidTr="2307F623">
        <w:tc>
          <w:tcPr>
            <w:tcW w:w="1492" w:type="dxa"/>
            <w:vMerge/>
            <w:tcMar>
              <w:top w:w="28" w:type="dxa"/>
              <w:bottom w:w="28" w:type="dxa"/>
            </w:tcMar>
            <w:vAlign w:val="center"/>
          </w:tcPr>
          <w:p w14:paraId="5C76D816"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564CBAF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355" w:type="dxa"/>
            <w:gridSpan w:val="2"/>
            <w:tcMar>
              <w:top w:w="28" w:type="dxa"/>
              <w:bottom w:w="28" w:type="dxa"/>
            </w:tcMar>
            <w:vAlign w:val="center"/>
          </w:tcPr>
          <w:p w14:paraId="58ADF3BE" w14:textId="77777777" w:rsidR="00164085" w:rsidRPr="00753988" w:rsidRDefault="00164085" w:rsidP="00164085">
            <w:pPr>
              <w:jc w:val="both"/>
              <w:rPr>
                <w:lang w:val="lt-LT"/>
              </w:rPr>
            </w:pPr>
          </w:p>
        </w:tc>
        <w:tc>
          <w:tcPr>
            <w:tcW w:w="1375" w:type="dxa"/>
            <w:vMerge/>
            <w:tcMar>
              <w:top w:w="28" w:type="dxa"/>
              <w:bottom w:w="28" w:type="dxa"/>
            </w:tcMar>
            <w:vAlign w:val="center"/>
          </w:tcPr>
          <w:p w14:paraId="246CA195" w14:textId="77777777" w:rsidR="00164085" w:rsidRDefault="00164085" w:rsidP="00164085">
            <w:pPr>
              <w:ind w:right="-106"/>
              <w:jc w:val="both"/>
            </w:pPr>
          </w:p>
        </w:tc>
        <w:tc>
          <w:tcPr>
            <w:tcW w:w="3841" w:type="dxa"/>
            <w:gridSpan w:val="7"/>
            <w:tcMar>
              <w:top w:w="28" w:type="dxa"/>
              <w:bottom w:w="28" w:type="dxa"/>
            </w:tcMar>
            <w:vAlign w:val="center"/>
          </w:tcPr>
          <w:p w14:paraId="767F97A2" w14:textId="77777777" w:rsidR="00164085" w:rsidRDefault="00164085" w:rsidP="00164085">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17E91F22" w14:textId="77777777" w:rsidR="00164085" w:rsidRDefault="00164085" w:rsidP="00164085">
            <w:pPr>
              <w:ind w:right="-106"/>
              <w:jc w:val="both"/>
            </w:pPr>
          </w:p>
        </w:tc>
      </w:tr>
      <w:tr w:rsidR="00164085" w14:paraId="7F1BFD1C" w14:textId="77777777" w:rsidTr="2307F623">
        <w:tc>
          <w:tcPr>
            <w:tcW w:w="1492" w:type="dxa"/>
            <w:vMerge/>
            <w:tcMar>
              <w:top w:w="28" w:type="dxa"/>
              <w:bottom w:w="28" w:type="dxa"/>
            </w:tcMar>
            <w:vAlign w:val="center"/>
          </w:tcPr>
          <w:p w14:paraId="1BBC7E2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293F9DF8"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355" w:type="dxa"/>
            <w:gridSpan w:val="2"/>
            <w:tcMar>
              <w:top w:w="28" w:type="dxa"/>
              <w:bottom w:w="28" w:type="dxa"/>
            </w:tcMar>
            <w:vAlign w:val="center"/>
          </w:tcPr>
          <w:p w14:paraId="089BEEBE" w14:textId="77777777" w:rsidR="00164085" w:rsidRPr="00753988" w:rsidRDefault="00164085" w:rsidP="00164085">
            <w:pPr>
              <w:jc w:val="both"/>
              <w:rPr>
                <w:lang w:val="lt-LT"/>
              </w:rPr>
            </w:pPr>
          </w:p>
        </w:tc>
        <w:tc>
          <w:tcPr>
            <w:tcW w:w="1375" w:type="dxa"/>
            <w:vMerge/>
            <w:tcMar>
              <w:top w:w="28" w:type="dxa"/>
              <w:bottom w:w="28" w:type="dxa"/>
            </w:tcMar>
            <w:vAlign w:val="center"/>
          </w:tcPr>
          <w:p w14:paraId="6122929D" w14:textId="77777777" w:rsidR="00164085" w:rsidRDefault="00164085" w:rsidP="00164085">
            <w:pPr>
              <w:ind w:right="-106"/>
              <w:jc w:val="both"/>
            </w:pPr>
          </w:p>
        </w:tc>
        <w:tc>
          <w:tcPr>
            <w:tcW w:w="3841" w:type="dxa"/>
            <w:gridSpan w:val="7"/>
            <w:tcMar>
              <w:top w:w="28" w:type="dxa"/>
              <w:bottom w:w="28" w:type="dxa"/>
            </w:tcMar>
            <w:vAlign w:val="center"/>
          </w:tcPr>
          <w:p w14:paraId="065F7598" w14:textId="77777777" w:rsidR="00164085" w:rsidRDefault="00164085" w:rsidP="00164085">
            <w:pPr>
              <w:ind w:right="-106"/>
              <w:jc w:val="left"/>
            </w:pPr>
            <w:r w:rsidRPr="002E46E9">
              <w:rPr>
                <w:rFonts w:ascii="Arial" w:hAnsi="Arial" w:cs="Arial"/>
                <w:kern w:val="2"/>
                <w:sz w:val="18"/>
                <w:szCs w:val="18"/>
              </w:rPr>
              <w:t>1.1.10. Grounds for representation</w:t>
            </w:r>
          </w:p>
        </w:tc>
        <w:tc>
          <w:tcPr>
            <w:tcW w:w="2092" w:type="dxa"/>
            <w:gridSpan w:val="2"/>
            <w:tcMar>
              <w:top w:w="28" w:type="dxa"/>
              <w:bottom w:w="28" w:type="dxa"/>
            </w:tcMar>
            <w:vAlign w:val="center"/>
          </w:tcPr>
          <w:p w14:paraId="172EF28E" w14:textId="77777777" w:rsidR="00164085" w:rsidRDefault="00164085" w:rsidP="00164085">
            <w:pPr>
              <w:ind w:right="-106"/>
              <w:jc w:val="both"/>
            </w:pPr>
          </w:p>
        </w:tc>
      </w:tr>
      <w:tr w:rsidR="00164085" w14:paraId="5DE6E55D" w14:textId="77777777" w:rsidTr="2307F623">
        <w:tc>
          <w:tcPr>
            <w:tcW w:w="1492" w:type="dxa"/>
            <w:vMerge w:val="restart"/>
            <w:tcMar>
              <w:top w:w="28" w:type="dxa"/>
              <w:bottom w:w="28" w:type="dxa"/>
            </w:tcMar>
            <w:vAlign w:val="center"/>
          </w:tcPr>
          <w:p w14:paraId="6FCA1EF8" w14:textId="77777777" w:rsidR="00164085" w:rsidRPr="00753988" w:rsidRDefault="00164085" w:rsidP="00164085">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14:paraId="3812FD6A" w14:textId="77777777" w:rsidR="00164085" w:rsidRPr="00753988" w:rsidRDefault="00164085" w:rsidP="00164085">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14:paraId="4B90A5F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73B17F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355" w:type="dxa"/>
            <w:gridSpan w:val="2"/>
            <w:tcMar>
              <w:top w:w="28" w:type="dxa"/>
              <w:bottom w:w="28" w:type="dxa"/>
            </w:tcMar>
            <w:vAlign w:val="center"/>
          </w:tcPr>
          <w:p w14:paraId="011363E2" w14:textId="77777777" w:rsidR="00164085" w:rsidRPr="00753988" w:rsidRDefault="00164085" w:rsidP="00164085">
            <w:pPr>
              <w:jc w:val="both"/>
              <w:rPr>
                <w:lang w:val="lt-LT"/>
              </w:rPr>
            </w:pPr>
          </w:p>
        </w:tc>
        <w:tc>
          <w:tcPr>
            <w:tcW w:w="1375" w:type="dxa"/>
            <w:vMerge w:val="restart"/>
            <w:tcMar>
              <w:top w:w="28" w:type="dxa"/>
              <w:bottom w:w="28" w:type="dxa"/>
            </w:tcMar>
            <w:vAlign w:val="center"/>
          </w:tcPr>
          <w:p w14:paraId="5FEB7FF5" w14:textId="77777777" w:rsidR="00164085" w:rsidRPr="002E46E9" w:rsidRDefault="00164085" w:rsidP="00164085">
            <w:pPr>
              <w:jc w:val="both"/>
              <w:rPr>
                <w:rFonts w:ascii="Arial" w:hAnsi="Arial" w:cs="Arial"/>
                <w:b/>
                <w:bCs/>
                <w:kern w:val="2"/>
                <w:sz w:val="18"/>
                <w:szCs w:val="18"/>
              </w:rPr>
            </w:pPr>
            <w:r w:rsidRPr="002E46E9">
              <w:rPr>
                <w:rFonts w:ascii="Arial" w:hAnsi="Arial" w:cs="Arial"/>
                <w:b/>
                <w:bCs/>
                <w:kern w:val="2"/>
                <w:sz w:val="18"/>
                <w:szCs w:val="18"/>
              </w:rPr>
              <w:t>1.2. Supplier</w:t>
            </w:r>
          </w:p>
          <w:p w14:paraId="6898D64F" w14:textId="77777777" w:rsidR="00164085" w:rsidRPr="00A87326" w:rsidRDefault="00164085" w:rsidP="00164085">
            <w:pPr>
              <w:jc w:val="both"/>
            </w:pPr>
          </w:p>
        </w:tc>
        <w:tc>
          <w:tcPr>
            <w:tcW w:w="3841" w:type="dxa"/>
            <w:gridSpan w:val="7"/>
            <w:tcMar>
              <w:top w:w="28" w:type="dxa"/>
              <w:bottom w:w="28" w:type="dxa"/>
            </w:tcMar>
            <w:vAlign w:val="center"/>
          </w:tcPr>
          <w:p w14:paraId="4A62871D" w14:textId="77777777" w:rsidR="00164085" w:rsidRDefault="00164085" w:rsidP="00164085">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2092" w:type="dxa"/>
            <w:gridSpan w:val="2"/>
            <w:tcMar>
              <w:top w:w="28" w:type="dxa"/>
              <w:bottom w:w="28" w:type="dxa"/>
            </w:tcMar>
            <w:vAlign w:val="center"/>
          </w:tcPr>
          <w:p w14:paraId="40E64B63" w14:textId="77777777" w:rsidR="00164085" w:rsidRDefault="00164085" w:rsidP="00164085">
            <w:pPr>
              <w:ind w:right="-106"/>
              <w:jc w:val="both"/>
            </w:pPr>
          </w:p>
        </w:tc>
      </w:tr>
      <w:tr w:rsidR="00164085" w14:paraId="3D0FD6EC" w14:textId="77777777" w:rsidTr="2307F623">
        <w:tc>
          <w:tcPr>
            <w:tcW w:w="1492" w:type="dxa"/>
            <w:vMerge/>
            <w:tcMar>
              <w:top w:w="28" w:type="dxa"/>
              <w:bottom w:w="28" w:type="dxa"/>
            </w:tcMar>
            <w:vAlign w:val="center"/>
          </w:tcPr>
          <w:p w14:paraId="7DF9F6C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7E046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355" w:type="dxa"/>
            <w:gridSpan w:val="2"/>
            <w:tcMar>
              <w:top w:w="28" w:type="dxa"/>
              <w:bottom w:w="28" w:type="dxa"/>
            </w:tcMar>
            <w:vAlign w:val="center"/>
          </w:tcPr>
          <w:p w14:paraId="727B5C26" w14:textId="77777777" w:rsidR="00164085" w:rsidRPr="00753988" w:rsidRDefault="00164085" w:rsidP="00164085">
            <w:pPr>
              <w:jc w:val="both"/>
              <w:rPr>
                <w:lang w:val="lt-LT"/>
              </w:rPr>
            </w:pPr>
          </w:p>
        </w:tc>
        <w:tc>
          <w:tcPr>
            <w:tcW w:w="1375" w:type="dxa"/>
            <w:vMerge/>
            <w:tcMar>
              <w:top w:w="28" w:type="dxa"/>
              <w:bottom w:w="28" w:type="dxa"/>
            </w:tcMar>
            <w:vAlign w:val="center"/>
          </w:tcPr>
          <w:p w14:paraId="018B0655" w14:textId="77777777" w:rsidR="00164085" w:rsidRDefault="00164085" w:rsidP="00164085">
            <w:pPr>
              <w:ind w:right="-106"/>
              <w:jc w:val="both"/>
            </w:pPr>
          </w:p>
        </w:tc>
        <w:tc>
          <w:tcPr>
            <w:tcW w:w="3841" w:type="dxa"/>
            <w:gridSpan w:val="7"/>
            <w:tcMar>
              <w:top w:w="28" w:type="dxa"/>
              <w:bottom w:w="28" w:type="dxa"/>
            </w:tcMar>
            <w:vAlign w:val="center"/>
          </w:tcPr>
          <w:p w14:paraId="4D7EAD57" w14:textId="77777777" w:rsidR="00164085" w:rsidRDefault="00164085" w:rsidP="00164085">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2092" w:type="dxa"/>
            <w:gridSpan w:val="2"/>
            <w:tcMar>
              <w:top w:w="28" w:type="dxa"/>
              <w:bottom w:w="28" w:type="dxa"/>
            </w:tcMar>
            <w:vAlign w:val="center"/>
          </w:tcPr>
          <w:p w14:paraId="0FCCC0DF" w14:textId="77777777" w:rsidR="00164085" w:rsidRDefault="00164085" w:rsidP="00164085">
            <w:pPr>
              <w:ind w:right="-106"/>
              <w:jc w:val="both"/>
            </w:pPr>
          </w:p>
        </w:tc>
      </w:tr>
      <w:tr w:rsidR="00164085" w14:paraId="6B8317B4" w14:textId="77777777" w:rsidTr="2307F623">
        <w:tc>
          <w:tcPr>
            <w:tcW w:w="1492" w:type="dxa"/>
            <w:vMerge/>
            <w:tcMar>
              <w:top w:w="28" w:type="dxa"/>
              <w:bottom w:w="28" w:type="dxa"/>
            </w:tcMar>
            <w:vAlign w:val="center"/>
          </w:tcPr>
          <w:p w14:paraId="23B4E02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D07BF0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355" w:type="dxa"/>
            <w:gridSpan w:val="2"/>
            <w:tcMar>
              <w:top w:w="28" w:type="dxa"/>
              <w:bottom w:w="28" w:type="dxa"/>
            </w:tcMar>
            <w:vAlign w:val="center"/>
          </w:tcPr>
          <w:p w14:paraId="5D399790" w14:textId="77777777" w:rsidR="00164085" w:rsidRPr="00753988" w:rsidRDefault="00164085" w:rsidP="00164085">
            <w:pPr>
              <w:jc w:val="both"/>
              <w:rPr>
                <w:lang w:val="lt-LT"/>
              </w:rPr>
            </w:pPr>
          </w:p>
        </w:tc>
        <w:tc>
          <w:tcPr>
            <w:tcW w:w="1375" w:type="dxa"/>
            <w:vMerge/>
            <w:tcMar>
              <w:top w:w="28" w:type="dxa"/>
              <w:bottom w:w="28" w:type="dxa"/>
            </w:tcMar>
            <w:vAlign w:val="center"/>
          </w:tcPr>
          <w:p w14:paraId="0578458F" w14:textId="77777777" w:rsidR="00164085" w:rsidRDefault="00164085" w:rsidP="00164085">
            <w:pPr>
              <w:ind w:right="-106"/>
              <w:jc w:val="both"/>
            </w:pPr>
          </w:p>
        </w:tc>
        <w:tc>
          <w:tcPr>
            <w:tcW w:w="3841" w:type="dxa"/>
            <w:gridSpan w:val="7"/>
            <w:tcMar>
              <w:top w:w="28" w:type="dxa"/>
              <w:bottom w:w="28" w:type="dxa"/>
            </w:tcMar>
            <w:vAlign w:val="center"/>
          </w:tcPr>
          <w:p w14:paraId="7211350B" w14:textId="77777777" w:rsidR="00164085" w:rsidRDefault="00164085" w:rsidP="00164085">
            <w:pPr>
              <w:ind w:right="-106"/>
              <w:jc w:val="left"/>
            </w:pPr>
            <w:r w:rsidRPr="002E46E9">
              <w:rPr>
                <w:rFonts w:ascii="Arial" w:hAnsi="Arial" w:cs="Arial"/>
                <w:kern w:val="2"/>
                <w:sz w:val="18"/>
                <w:szCs w:val="18"/>
              </w:rPr>
              <w:t>1.2.3. Address</w:t>
            </w:r>
          </w:p>
        </w:tc>
        <w:tc>
          <w:tcPr>
            <w:tcW w:w="2092" w:type="dxa"/>
            <w:gridSpan w:val="2"/>
            <w:tcMar>
              <w:top w:w="28" w:type="dxa"/>
              <w:bottom w:w="28" w:type="dxa"/>
            </w:tcMar>
            <w:vAlign w:val="center"/>
          </w:tcPr>
          <w:p w14:paraId="192CECBF" w14:textId="77777777" w:rsidR="00164085" w:rsidRDefault="00164085" w:rsidP="00164085">
            <w:pPr>
              <w:ind w:right="-106"/>
              <w:jc w:val="both"/>
            </w:pPr>
          </w:p>
        </w:tc>
      </w:tr>
      <w:tr w:rsidR="00164085" w14:paraId="7846B759" w14:textId="77777777" w:rsidTr="2307F623">
        <w:tc>
          <w:tcPr>
            <w:tcW w:w="1492" w:type="dxa"/>
            <w:vMerge/>
            <w:tcMar>
              <w:top w:w="28" w:type="dxa"/>
              <w:bottom w:w="28" w:type="dxa"/>
            </w:tcMar>
            <w:vAlign w:val="center"/>
          </w:tcPr>
          <w:p w14:paraId="1F3136B3"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E0C307E"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355" w:type="dxa"/>
            <w:gridSpan w:val="2"/>
            <w:tcMar>
              <w:top w:w="28" w:type="dxa"/>
              <w:bottom w:w="28" w:type="dxa"/>
            </w:tcMar>
            <w:vAlign w:val="center"/>
          </w:tcPr>
          <w:p w14:paraId="74AD25D7" w14:textId="77777777" w:rsidR="00164085" w:rsidRPr="00753988" w:rsidRDefault="00164085" w:rsidP="00164085">
            <w:pPr>
              <w:jc w:val="both"/>
              <w:rPr>
                <w:lang w:val="lt-LT"/>
              </w:rPr>
            </w:pPr>
          </w:p>
        </w:tc>
        <w:tc>
          <w:tcPr>
            <w:tcW w:w="1375" w:type="dxa"/>
            <w:vMerge/>
            <w:tcMar>
              <w:top w:w="28" w:type="dxa"/>
              <w:bottom w:w="28" w:type="dxa"/>
            </w:tcMar>
            <w:vAlign w:val="center"/>
          </w:tcPr>
          <w:p w14:paraId="3191A1AB" w14:textId="77777777" w:rsidR="00164085" w:rsidRDefault="00164085" w:rsidP="00164085">
            <w:pPr>
              <w:ind w:right="-106"/>
              <w:jc w:val="both"/>
            </w:pPr>
          </w:p>
        </w:tc>
        <w:tc>
          <w:tcPr>
            <w:tcW w:w="3841" w:type="dxa"/>
            <w:gridSpan w:val="7"/>
            <w:tcMar>
              <w:top w:w="28" w:type="dxa"/>
              <w:bottom w:w="28" w:type="dxa"/>
            </w:tcMar>
            <w:vAlign w:val="center"/>
          </w:tcPr>
          <w:p w14:paraId="3AF3DAA3" w14:textId="77777777" w:rsidR="00164085" w:rsidRDefault="00164085" w:rsidP="00164085">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2092" w:type="dxa"/>
            <w:gridSpan w:val="2"/>
            <w:tcMar>
              <w:top w:w="28" w:type="dxa"/>
              <w:bottom w:w="28" w:type="dxa"/>
            </w:tcMar>
            <w:vAlign w:val="center"/>
          </w:tcPr>
          <w:p w14:paraId="38177DED" w14:textId="77777777" w:rsidR="00164085" w:rsidRDefault="00164085" w:rsidP="00164085">
            <w:pPr>
              <w:ind w:right="-106"/>
              <w:jc w:val="both"/>
            </w:pPr>
          </w:p>
        </w:tc>
      </w:tr>
      <w:tr w:rsidR="00164085" w14:paraId="0B3294E7" w14:textId="77777777" w:rsidTr="2307F623">
        <w:tc>
          <w:tcPr>
            <w:tcW w:w="1492" w:type="dxa"/>
            <w:vMerge/>
            <w:tcMar>
              <w:top w:w="28" w:type="dxa"/>
              <w:bottom w:w="28" w:type="dxa"/>
            </w:tcMar>
            <w:vAlign w:val="center"/>
          </w:tcPr>
          <w:p w14:paraId="4BF4D1C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A1FE63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355" w:type="dxa"/>
            <w:gridSpan w:val="2"/>
            <w:tcMar>
              <w:top w:w="28" w:type="dxa"/>
              <w:bottom w:w="28" w:type="dxa"/>
            </w:tcMar>
            <w:vAlign w:val="center"/>
          </w:tcPr>
          <w:p w14:paraId="04CF33DC" w14:textId="77777777" w:rsidR="00164085" w:rsidRPr="00753988" w:rsidRDefault="00164085" w:rsidP="00164085">
            <w:pPr>
              <w:jc w:val="both"/>
              <w:rPr>
                <w:lang w:val="lt-LT"/>
              </w:rPr>
            </w:pPr>
          </w:p>
        </w:tc>
        <w:tc>
          <w:tcPr>
            <w:tcW w:w="1375" w:type="dxa"/>
            <w:vMerge/>
            <w:tcMar>
              <w:top w:w="28" w:type="dxa"/>
              <w:bottom w:w="28" w:type="dxa"/>
            </w:tcMar>
            <w:vAlign w:val="center"/>
          </w:tcPr>
          <w:p w14:paraId="1C051FAB" w14:textId="77777777" w:rsidR="00164085" w:rsidRDefault="00164085" w:rsidP="00164085">
            <w:pPr>
              <w:ind w:right="-106"/>
              <w:jc w:val="both"/>
            </w:pPr>
          </w:p>
        </w:tc>
        <w:tc>
          <w:tcPr>
            <w:tcW w:w="3841" w:type="dxa"/>
            <w:gridSpan w:val="7"/>
            <w:tcMar>
              <w:top w:w="28" w:type="dxa"/>
              <w:bottom w:w="28" w:type="dxa"/>
            </w:tcMar>
            <w:vAlign w:val="center"/>
          </w:tcPr>
          <w:p w14:paraId="0B9CA510" w14:textId="77777777" w:rsidR="00164085" w:rsidRDefault="00164085" w:rsidP="00164085">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p w14:paraId="1375044C" w14:textId="77777777" w:rsidR="00164085" w:rsidRDefault="00164085" w:rsidP="00164085">
            <w:pPr>
              <w:ind w:right="-106"/>
              <w:jc w:val="both"/>
            </w:pPr>
          </w:p>
        </w:tc>
      </w:tr>
      <w:tr w:rsidR="00164085" w14:paraId="5809BD02" w14:textId="77777777" w:rsidTr="2307F623">
        <w:tc>
          <w:tcPr>
            <w:tcW w:w="1492" w:type="dxa"/>
            <w:vMerge/>
            <w:tcMar>
              <w:top w:w="28" w:type="dxa"/>
              <w:bottom w:w="28" w:type="dxa"/>
            </w:tcMar>
            <w:vAlign w:val="center"/>
          </w:tcPr>
          <w:p w14:paraId="2E872BB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2A52ED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355" w:type="dxa"/>
            <w:gridSpan w:val="2"/>
            <w:tcMar>
              <w:top w:w="28" w:type="dxa"/>
              <w:bottom w:w="28" w:type="dxa"/>
            </w:tcMar>
            <w:vAlign w:val="center"/>
          </w:tcPr>
          <w:p w14:paraId="66022D97" w14:textId="77777777" w:rsidR="00164085" w:rsidRPr="00753988" w:rsidRDefault="00164085" w:rsidP="00164085">
            <w:pPr>
              <w:jc w:val="both"/>
              <w:rPr>
                <w:lang w:val="lt-LT"/>
              </w:rPr>
            </w:pPr>
          </w:p>
        </w:tc>
        <w:tc>
          <w:tcPr>
            <w:tcW w:w="1375" w:type="dxa"/>
            <w:vMerge/>
            <w:tcMar>
              <w:top w:w="28" w:type="dxa"/>
              <w:bottom w:w="28" w:type="dxa"/>
            </w:tcMar>
            <w:vAlign w:val="center"/>
          </w:tcPr>
          <w:p w14:paraId="7C9BEAFE" w14:textId="77777777" w:rsidR="00164085" w:rsidRDefault="00164085" w:rsidP="00164085">
            <w:pPr>
              <w:ind w:right="-106"/>
              <w:jc w:val="both"/>
            </w:pPr>
          </w:p>
        </w:tc>
        <w:tc>
          <w:tcPr>
            <w:tcW w:w="3841" w:type="dxa"/>
            <w:gridSpan w:val="7"/>
            <w:tcMar>
              <w:top w:w="28" w:type="dxa"/>
              <w:bottom w:w="28" w:type="dxa"/>
            </w:tcMar>
            <w:vAlign w:val="center"/>
          </w:tcPr>
          <w:p w14:paraId="04931D1F" w14:textId="77777777" w:rsidR="00164085" w:rsidRDefault="00164085" w:rsidP="00164085">
            <w:pPr>
              <w:ind w:right="-106"/>
              <w:jc w:val="left"/>
            </w:pPr>
            <w:r w:rsidRPr="002E46E9">
              <w:rPr>
                <w:rFonts w:ascii="Arial" w:hAnsi="Arial" w:cs="Arial"/>
                <w:kern w:val="2"/>
                <w:sz w:val="18"/>
                <w:szCs w:val="18"/>
              </w:rPr>
              <w:t>1.2.6. Bank, bank code</w:t>
            </w:r>
          </w:p>
        </w:tc>
        <w:tc>
          <w:tcPr>
            <w:tcW w:w="2092" w:type="dxa"/>
            <w:gridSpan w:val="2"/>
            <w:tcMar>
              <w:top w:w="28" w:type="dxa"/>
              <w:bottom w:w="28" w:type="dxa"/>
            </w:tcMar>
            <w:vAlign w:val="center"/>
          </w:tcPr>
          <w:p w14:paraId="1AD0D1B5" w14:textId="77777777" w:rsidR="00164085" w:rsidRDefault="00164085" w:rsidP="00164085">
            <w:pPr>
              <w:ind w:right="-106"/>
              <w:jc w:val="both"/>
            </w:pPr>
          </w:p>
        </w:tc>
      </w:tr>
      <w:tr w:rsidR="00164085" w14:paraId="09EFFB6D" w14:textId="77777777" w:rsidTr="2307F623">
        <w:tc>
          <w:tcPr>
            <w:tcW w:w="1492" w:type="dxa"/>
            <w:vMerge/>
            <w:tcMar>
              <w:top w:w="28" w:type="dxa"/>
              <w:bottom w:w="28" w:type="dxa"/>
            </w:tcMar>
            <w:vAlign w:val="center"/>
          </w:tcPr>
          <w:p w14:paraId="08A4CEAC"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59940E7"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355" w:type="dxa"/>
            <w:gridSpan w:val="2"/>
            <w:tcMar>
              <w:top w:w="28" w:type="dxa"/>
              <w:bottom w:w="28" w:type="dxa"/>
            </w:tcMar>
            <w:vAlign w:val="center"/>
          </w:tcPr>
          <w:p w14:paraId="535B9C08" w14:textId="77777777" w:rsidR="00164085" w:rsidRPr="00753988" w:rsidRDefault="00164085" w:rsidP="00164085">
            <w:pPr>
              <w:jc w:val="both"/>
              <w:rPr>
                <w:lang w:val="lt-LT"/>
              </w:rPr>
            </w:pPr>
          </w:p>
        </w:tc>
        <w:tc>
          <w:tcPr>
            <w:tcW w:w="1375" w:type="dxa"/>
            <w:vMerge/>
            <w:tcMar>
              <w:top w:w="28" w:type="dxa"/>
              <w:bottom w:w="28" w:type="dxa"/>
            </w:tcMar>
            <w:vAlign w:val="center"/>
          </w:tcPr>
          <w:p w14:paraId="7C7DCEFF" w14:textId="77777777" w:rsidR="00164085" w:rsidRDefault="00164085" w:rsidP="00164085">
            <w:pPr>
              <w:ind w:right="-106"/>
              <w:jc w:val="both"/>
            </w:pPr>
          </w:p>
        </w:tc>
        <w:tc>
          <w:tcPr>
            <w:tcW w:w="3841" w:type="dxa"/>
            <w:gridSpan w:val="7"/>
            <w:tcMar>
              <w:top w:w="28" w:type="dxa"/>
              <w:bottom w:w="28" w:type="dxa"/>
            </w:tcMar>
            <w:vAlign w:val="center"/>
          </w:tcPr>
          <w:p w14:paraId="017B02A7" w14:textId="77777777" w:rsidR="00164085" w:rsidRDefault="00164085" w:rsidP="00164085">
            <w:pPr>
              <w:ind w:right="-106"/>
              <w:jc w:val="left"/>
            </w:pPr>
            <w:r w:rsidRPr="002E46E9">
              <w:rPr>
                <w:rFonts w:ascii="Arial" w:hAnsi="Arial" w:cs="Arial"/>
                <w:kern w:val="2"/>
                <w:sz w:val="18"/>
                <w:szCs w:val="18"/>
              </w:rPr>
              <w:t>1.2.7. Telephone</w:t>
            </w:r>
          </w:p>
        </w:tc>
        <w:tc>
          <w:tcPr>
            <w:tcW w:w="2092" w:type="dxa"/>
            <w:gridSpan w:val="2"/>
            <w:tcMar>
              <w:top w:w="28" w:type="dxa"/>
              <w:bottom w:w="28" w:type="dxa"/>
            </w:tcMar>
            <w:vAlign w:val="center"/>
          </w:tcPr>
          <w:p w14:paraId="67217770" w14:textId="77777777" w:rsidR="00164085" w:rsidRDefault="00164085" w:rsidP="00164085">
            <w:pPr>
              <w:ind w:right="-106"/>
              <w:jc w:val="both"/>
            </w:pPr>
          </w:p>
        </w:tc>
      </w:tr>
      <w:tr w:rsidR="00164085" w14:paraId="1F4F5E6F" w14:textId="77777777" w:rsidTr="2307F623">
        <w:tc>
          <w:tcPr>
            <w:tcW w:w="1492" w:type="dxa"/>
            <w:vMerge/>
            <w:tcMar>
              <w:top w:w="28" w:type="dxa"/>
              <w:bottom w:w="28" w:type="dxa"/>
            </w:tcMar>
            <w:vAlign w:val="center"/>
          </w:tcPr>
          <w:p w14:paraId="568D4D94"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5E5FD7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355" w:type="dxa"/>
            <w:gridSpan w:val="2"/>
            <w:tcMar>
              <w:top w:w="28" w:type="dxa"/>
              <w:bottom w:w="28" w:type="dxa"/>
            </w:tcMar>
            <w:vAlign w:val="center"/>
          </w:tcPr>
          <w:p w14:paraId="63395169" w14:textId="77777777" w:rsidR="00164085" w:rsidRPr="00753988" w:rsidRDefault="00164085" w:rsidP="00164085">
            <w:pPr>
              <w:jc w:val="both"/>
              <w:rPr>
                <w:lang w:val="lt-LT"/>
              </w:rPr>
            </w:pPr>
          </w:p>
        </w:tc>
        <w:tc>
          <w:tcPr>
            <w:tcW w:w="1375" w:type="dxa"/>
            <w:vMerge/>
            <w:tcMar>
              <w:top w:w="28" w:type="dxa"/>
              <w:bottom w:w="28" w:type="dxa"/>
            </w:tcMar>
            <w:vAlign w:val="center"/>
          </w:tcPr>
          <w:p w14:paraId="28F5162B" w14:textId="77777777" w:rsidR="00164085" w:rsidRDefault="00164085" w:rsidP="00164085">
            <w:pPr>
              <w:ind w:right="-106"/>
              <w:jc w:val="both"/>
            </w:pPr>
          </w:p>
        </w:tc>
        <w:tc>
          <w:tcPr>
            <w:tcW w:w="3841" w:type="dxa"/>
            <w:gridSpan w:val="7"/>
            <w:tcMar>
              <w:top w:w="28" w:type="dxa"/>
              <w:bottom w:w="28" w:type="dxa"/>
            </w:tcMar>
            <w:vAlign w:val="center"/>
          </w:tcPr>
          <w:p w14:paraId="5D602E1C" w14:textId="77777777" w:rsidR="00164085" w:rsidRDefault="00164085" w:rsidP="00164085">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2092" w:type="dxa"/>
            <w:gridSpan w:val="2"/>
            <w:tcMar>
              <w:top w:w="28" w:type="dxa"/>
              <w:bottom w:w="28" w:type="dxa"/>
            </w:tcMar>
            <w:vAlign w:val="center"/>
          </w:tcPr>
          <w:p w14:paraId="4DD5D4BE" w14:textId="77777777" w:rsidR="00164085" w:rsidRDefault="00164085" w:rsidP="00164085">
            <w:pPr>
              <w:ind w:right="-106"/>
              <w:jc w:val="both"/>
            </w:pPr>
          </w:p>
        </w:tc>
      </w:tr>
      <w:tr w:rsidR="00164085" w14:paraId="57EFB9C4" w14:textId="77777777" w:rsidTr="2307F623">
        <w:tc>
          <w:tcPr>
            <w:tcW w:w="1492" w:type="dxa"/>
            <w:vMerge/>
            <w:tcMar>
              <w:top w:w="28" w:type="dxa"/>
              <w:bottom w:w="28" w:type="dxa"/>
            </w:tcMar>
            <w:vAlign w:val="center"/>
          </w:tcPr>
          <w:p w14:paraId="42E680E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FEBB05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355" w:type="dxa"/>
            <w:gridSpan w:val="2"/>
            <w:tcMar>
              <w:top w:w="28" w:type="dxa"/>
              <w:bottom w:w="28" w:type="dxa"/>
            </w:tcMar>
            <w:vAlign w:val="center"/>
          </w:tcPr>
          <w:p w14:paraId="2FD93A66" w14:textId="77777777" w:rsidR="00164085" w:rsidRPr="00753988" w:rsidRDefault="00164085" w:rsidP="00164085">
            <w:pPr>
              <w:jc w:val="both"/>
              <w:rPr>
                <w:lang w:val="lt-LT"/>
              </w:rPr>
            </w:pPr>
          </w:p>
        </w:tc>
        <w:tc>
          <w:tcPr>
            <w:tcW w:w="1375" w:type="dxa"/>
            <w:vMerge/>
            <w:tcMar>
              <w:top w:w="28" w:type="dxa"/>
              <w:bottom w:w="28" w:type="dxa"/>
            </w:tcMar>
            <w:vAlign w:val="center"/>
          </w:tcPr>
          <w:p w14:paraId="3BA21C65" w14:textId="77777777" w:rsidR="00164085" w:rsidRDefault="00164085" w:rsidP="00164085">
            <w:pPr>
              <w:ind w:right="-106"/>
              <w:jc w:val="both"/>
            </w:pPr>
          </w:p>
        </w:tc>
        <w:tc>
          <w:tcPr>
            <w:tcW w:w="3841" w:type="dxa"/>
            <w:gridSpan w:val="7"/>
            <w:tcMar>
              <w:top w:w="28" w:type="dxa"/>
              <w:bottom w:w="28" w:type="dxa"/>
            </w:tcMar>
            <w:vAlign w:val="center"/>
          </w:tcPr>
          <w:p w14:paraId="55281127" w14:textId="77777777" w:rsidR="00164085" w:rsidRDefault="00164085" w:rsidP="00164085">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7D26E36D" w14:textId="77777777" w:rsidR="00164085" w:rsidRDefault="00164085" w:rsidP="00164085">
            <w:pPr>
              <w:ind w:right="-106"/>
              <w:jc w:val="both"/>
            </w:pPr>
          </w:p>
        </w:tc>
      </w:tr>
      <w:tr w:rsidR="00164085" w14:paraId="2A633EB1" w14:textId="77777777" w:rsidTr="2307F623">
        <w:tc>
          <w:tcPr>
            <w:tcW w:w="1492" w:type="dxa"/>
            <w:vMerge/>
            <w:tcMar>
              <w:top w:w="28" w:type="dxa"/>
              <w:bottom w:w="28" w:type="dxa"/>
            </w:tcMar>
            <w:vAlign w:val="center"/>
          </w:tcPr>
          <w:p w14:paraId="22B6871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F68827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355" w:type="dxa"/>
            <w:gridSpan w:val="2"/>
            <w:tcMar>
              <w:top w:w="28" w:type="dxa"/>
              <w:bottom w:w="28" w:type="dxa"/>
            </w:tcMar>
            <w:vAlign w:val="center"/>
          </w:tcPr>
          <w:p w14:paraId="776239FD" w14:textId="77777777" w:rsidR="00164085" w:rsidRPr="00753988" w:rsidRDefault="00164085" w:rsidP="00164085">
            <w:pPr>
              <w:jc w:val="both"/>
              <w:rPr>
                <w:lang w:val="lt-LT"/>
              </w:rPr>
            </w:pPr>
          </w:p>
        </w:tc>
        <w:tc>
          <w:tcPr>
            <w:tcW w:w="1375" w:type="dxa"/>
            <w:vMerge/>
            <w:tcMar>
              <w:top w:w="28" w:type="dxa"/>
              <w:bottom w:w="28" w:type="dxa"/>
            </w:tcMar>
            <w:vAlign w:val="center"/>
          </w:tcPr>
          <w:p w14:paraId="0E579D8B" w14:textId="77777777" w:rsidR="00164085" w:rsidRDefault="00164085" w:rsidP="00164085">
            <w:pPr>
              <w:ind w:right="-106"/>
              <w:jc w:val="both"/>
            </w:pPr>
          </w:p>
        </w:tc>
        <w:tc>
          <w:tcPr>
            <w:tcW w:w="3841" w:type="dxa"/>
            <w:gridSpan w:val="7"/>
            <w:tcMar>
              <w:top w:w="28" w:type="dxa"/>
              <w:bottom w:w="28" w:type="dxa"/>
            </w:tcMar>
            <w:vAlign w:val="center"/>
          </w:tcPr>
          <w:p w14:paraId="52439012" w14:textId="77777777" w:rsidR="00164085" w:rsidRDefault="00164085" w:rsidP="00164085">
            <w:pPr>
              <w:ind w:right="-106"/>
              <w:jc w:val="left"/>
            </w:pPr>
            <w:r w:rsidRPr="002E46E9">
              <w:rPr>
                <w:rFonts w:ascii="Arial" w:hAnsi="Arial" w:cs="Arial"/>
                <w:kern w:val="2"/>
                <w:sz w:val="18"/>
                <w:szCs w:val="18"/>
              </w:rPr>
              <w:t>1.2.10. Grounds for representation</w:t>
            </w:r>
          </w:p>
        </w:tc>
        <w:tc>
          <w:tcPr>
            <w:tcW w:w="2092" w:type="dxa"/>
            <w:gridSpan w:val="2"/>
            <w:tcMar>
              <w:top w:w="28" w:type="dxa"/>
              <w:bottom w:w="28" w:type="dxa"/>
            </w:tcMar>
            <w:vAlign w:val="center"/>
          </w:tcPr>
          <w:p w14:paraId="04FAF3AF" w14:textId="77777777" w:rsidR="00164085" w:rsidRDefault="00164085" w:rsidP="00164085">
            <w:pPr>
              <w:ind w:right="-106"/>
              <w:jc w:val="both"/>
            </w:pPr>
          </w:p>
        </w:tc>
      </w:tr>
      <w:tr w:rsidR="00164085" w14:paraId="1CE7C08F" w14:textId="77777777" w:rsidTr="2307F623">
        <w:tc>
          <w:tcPr>
            <w:tcW w:w="14738" w:type="dxa"/>
            <w:gridSpan w:val="17"/>
            <w:tcMar>
              <w:top w:w="28" w:type="dxa"/>
              <w:bottom w:w="28" w:type="dxa"/>
            </w:tcMar>
          </w:tcPr>
          <w:p w14:paraId="3C68D608" w14:textId="77777777" w:rsidR="00164085" w:rsidRPr="00753988" w:rsidRDefault="00164085" w:rsidP="00164085">
            <w:pPr>
              <w:rPr>
                <w:lang w:val="lt-LT"/>
              </w:rPr>
            </w:pPr>
          </w:p>
        </w:tc>
      </w:tr>
      <w:tr w:rsidR="00164085" w14:paraId="4BFBCDC2" w14:textId="77777777" w:rsidTr="2307F623">
        <w:tc>
          <w:tcPr>
            <w:tcW w:w="7430" w:type="dxa"/>
            <w:gridSpan w:val="7"/>
            <w:tcMar>
              <w:top w:w="28" w:type="dxa"/>
              <w:bottom w:w="28" w:type="dxa"/>
            </w:tcMar>
            <w:vAlign w:val="center"/>
          </w:tcPr>
          <w:p w14:paraId="01D2E4A7"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308" w:type="dxa"/>
            <w:gridSpan w:val="10"/>
            <w:tcMar>
              <w:top w:w="28" w:type="dxa"/>
              <w:bottom w:w="28" w:type="dxa"/>
            </w:tcMar>
            <w:vAlign w:val="center"/>
          </w:tcPr>
          <w:p w14:paraId="129A7EB6"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14:paraId="4DD1A052" w14:textId="77777777" w:rsidTr="2307F623">
        <w:tc>
          <w:tcPr>
            <w:tcW w:w="3824" w:type="dxa"/>
            <w:gridSpan w:val="3"/>
            <w:tcMar>
              <w:top w:w="28" w:type="dxa"/>
              <w:bottom w:w="28" w:type="dxa"/>
            </w:tcMar>
          </w:tcPr>
          <w:p w14:paraId="16115A74"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 xml:space="preserve">2.1. Pirkėjo kontaktinis (-iai) asmuo (-ys), atsakingas (-i) už Sutarties vykdymą, </w:t>
            </w:r>
            <w:r w:rsidRPr="00753988">
              <w:rPr>
                <w:rFonts w:ascii="Arial" w:hAnsi="Arial" w:cs="Arial"/>
                <w:b/>
                <w:bCs/>
                <w:kern w:val="2"/>
                <w:sz w:val="18"/>
                <w:szCs w:val="18"/>
                <w:lang w:val="lt-LT"/>
              </w:rPr>
              <w:lastRenderedPageBreak/>
              <w:t>Prekių priėmimą, Sąskaitų per informacinę sistemą SABIS priėmimą</w:t>
            </w:r>
          </w:p>
        </w:tc>
        <w:tc>
          <w:tcPr>
            <w:tcW w:w="3606" w:type="dxa"/>
            <w:gridSpan w:val="4"/>
            <w:tcMar>
              <w:top w:w="28" w:type="dxa"/>
              <w:bottom w:w="28" w:type="dxa"/>
            </w:tcMar>
          </w:tcPr>
          <w:p w14:paraId="32C7D8DA"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lastRenderedPageBreak/>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37D6EC53"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 xml:space="preserve">The Buyer’s contact person(s) responsible for the performance of the Contract, the acceptance of the Goods, </w:t>
            </w:r>
            <w:r w:rsidRPr="006B232B">
              <w:rPr>
                <w:rFonts w:ascii="Arial" w:hAnsi="Arial" w:cs="Arial"/>
                <w:b/>
                <w:bCs/>
                <w:kern w:val="2"/>
                <w:sz w:val="18"/>
                <w:szCs w:val="18"/>
              </w:rPr>
              <w:lastRenderedPageBreak/>
              <w:t>and the acceptance of Invoices through the information system SABIS</w:t>
            </w:r>
          </w:p>
        </w:tc>
        <w:tc>
          <w:tcPr>
            <w:tcW w:w="3458" w:type="dxa"/>
            <w:gridSpan w:val="3"/>
            <w:tcMar>
              <w:top w:w="28" w:type="dxa"/>
              <w:bottom w:w="28" w:type="dxa"/>
            </w:tcMar>
          </w:tcPr>
          <w:p w14:paraId="4B3510C8"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lastRenderedPageBreak/>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5983F429" w14:textId="77777777" w:rsidTr="2307F623">
        <w:tc>
          <w:tcPr>
            <w:tcW w:w="3824" w:type="dxa"/>
            <w:gridSpan w:val="3"/>
            <w:tcMar>
              <w:top w:w="28" w:type="dxa"/>
              <w:bottom w:w="28" w:type="dxa"/>
            </w:tcMar>
          </w:tcPr>
          <w:p w14:paraId="7E00578E"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606" w:type="dxa"/>
            <w:gridSpan w:val="4"/>
            <w:tcMar>
              <w:top w:w="28" w:type="dxa"/>
              <w:bottom w:w="28" w:type="dxa"/>
            </w:tcMar>
          </w:tcPr>
          <w:p w14:paraId="6E2BE6C2"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25408A34"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8" w:type="dxa"/>
            <w:gridSpan w:val="3"/>
            <w:tcMar>
              <w:top w:w="28" w:type="dxa"/>
              <w:bottom w:w="28" w:type="dxa"/>
            </w:tcMar>
          </w:tcPr>
          <w:p w14:paraId="3802ABC2"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633EED87" w14:textId="77777777" w:rsidTr="2307F623">
        <w:tc>
          <w:tcPr>
            <w:tcW w:w="7430" w:type="dxa"/>
            <w:gridSpan w:val="7"/>
            <w:tcMar>
              <w:top w:w="28" w:type="dxa"/>
              <w:bottom w:w="28" w:type="dxa"/>
            </w:tcMar>
            <w:vAlign w:val="center"/>
          </w:tcPr>
          <w:p w14:paraId="363ABC0F"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308" w:type="dxa"/>
            <w:gridSpan w:val="10"/>
            <w:tcMar>
              <w:top w:w="28" w:type="dxa"/>
              <w:bottom w:w="28" w:type="dxa"/>
            </w:tcMar>
            <w:vAlign w:val="center"/>
          </w:tcPr>
          <w:p w14:paraId="064D6C43" w14:textId="77777777" w:rsidR="00164085" w:rsidRPr="00692737"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164085" w14:paraId="11112E16" w14:textId="77777777" w:rsidTr="2307F623">
        <w:tc>
          <w:tcPr>
            <w:tcW w:w="2443" w:type="dxa"/>
            <w:gridSpan w:val="2"/>
            <w:tcMar>
              <w:top w:w="28" w:type="dxa"/>
              <w:bottom w:w="28" w:type="dxa"/>
            </w:tcMar>
          </w:tcPr>
          <w:p w14:paraId="002B2DD0"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987" w:type="dxa"/>
            <w:gridSpan w:val="5"/>
            <w:tcMar>
              <w:top w:w="28" w:type="dxa"/>
              <w:bottom w:w="28" w:type="dxa"/>
            </w:tcMar>
          </w:tcPr>
          <w:p w14:paraId="138928E8" w14:textId="50EF809C" w:rsidR="00164085" w:rsidRPr="00753988" w:rsidRDefault="00164085" w:rsidP="00164085">
            <w:pPr>
              <w:spacing w:before="40"/>
              <w:jc w:val="both"/>
              <w:rPr>
                <w:rFonts w:ascii="Arial" w:hAnsi="Arial" w:cs="Arial"/>
                <w:color w:val="000000"/>
                <w:kern w:val="2"/>
                <w:sz w:val="18"/>
                <w:szCs w:val="18"/>
                <w:lang w:val="lt-LT"/>
              </w:rPr>
            </w:pPr>
            <w:r w:rsidRPr="00753988">
              <w:rPr>
                <w:rFonts w:ascii="Arial" w:hAnsi="Arial" w:cs="Arial"/>
                <w:kern w:val="2"/>
                <w:sz w:val="18"/>
                <w:szCs w:val="18"/>
                <w:lang w:val="lt-LT"/>
              </w:rPr>
              <w:t xml:space="preserve">Tiekėjas įsipareigoja Sutartyje numatytomis sąlygomis perduoti Pirkėjui </w:t>
            </w:r>
            <w:r w:rsidR="00371613" w:rsidRPr="00371613">
              <w:rPr>
                <w:lang w:val="lt-LT"/>
              </w:rPr>
              <w:t xml:space="preserve"> </w:t>
            </w:r>
            <w:r w:rsidR="00371613" w:rsidRPr="00E83A04">
              <w:rPr>
                <w:rFonts w:ascii="Arial" w:hAnsi="Arial" w:cs="Arial"/>
                <w:kern w:val="2"/>
                <w:sz w:val="18"/>
                <w:szCs w:val="18"/>
                <w:lang w:val="lt-LT"/>
              </w:rPr>
              <w:t>Pagrindinių duomenų valdymo platformos semarchy xDM programinės įrangos (arba lygiaverčių) nuoma, palaikymas ir mokymai</w:t>
            </w:r>
            <w:r w:rsidRPr="00E83A04">
              <w:rPr>
                <w:rFonts w:ascii="Arial" w:hAnsi="Arial" w:cs="Arial"/>
                <w:kern w:val="2"/>
                <w:sz w:val="18"/>
                <w:szCs w:val="18"/>
                <w:lang w:val="lt-LT"/>
              </w:rPr>
              <w:t xml:space="preserve"> </w:t>
            </w:r>
            <w:r w:rsidRPr="00753988">
              <w:rPr>
                <w:rFonts w:ascii="Arial" w:hAnsi="Arial" w:cs="Arial"/>
                <w:color w:val="000000"/>
                <w:kern w:val="2"/>
                <w:sz w:val="18"/>
                <w:szCs w:val="18"/>
                <w:lang w:val="lt-LT"/>
              </w:rPr>
              <w:t>(toliau – Prekė (-ės)).</w:t>
            </w:r>
          </w:p>
          <w:p w14:paraId="0FF3036F" w14:textId="77777777" w:rsidR="00164085" w:rsidRPr="00753988" w:rsidRDefault="00164085" w:rsidP="00164085">
            <w:pPr>
              <w:tabs>
                <w:tab w:val="left" w:pos="510"/>
                <w:tab w:val="center" w:pos="2582"/>
              </w:tabs>
              <w:spacing w:after="40"/>
              <w:jc w:val="both"/>
              <w:rPr>
                <w:rFonts w:ascii="Arial" w:hAnsi="Arial" w:cs="Arial"/>
                <w:sz w:val="18"/>
                <w:szCs w:val="18"/>
                <w:lang w:val="lt-LT"/>
              </w:rPr>
            </w:pPr>
            <w:r w:rsidRPr="00753988">
              <w:rPr>
                <w:rFonts w:ascii="Arial" w:hAnsi="Arial" w:cs="Arial"/>
                <w:color w:val="000000"/>
                <w:kern w:val="2"/>
                <w:sz w:val="18"/>
                <w:szCs w:val="18"/>
                <w:lang w:val="lt-LT"/>
              </w:rPr>
              <w:t>Išsamus Prekės (-ių) aprašymas ir kiti reikalavimai tiekiamai (-oms) Prekei (-ėms) nustatyti Sutarties priede Nr.</w:t>
            </w:r>
            <w:r>
              <w:rPr>
                <w:rFonts w:ascii="Arial" w:hAnsi="Arial" w:cs="Arial"/>
                <w:color w:val="000000"/>
                <w:kern w:val="2"/>
                <w:sz w:val="18"/>
                <w:szCs w:val="18"/>
                <w:lang w:val="lt-LT"/>
              </w:rPr>
              <w:t xml:space="preserve"> 2</w:t>
            </w:r>
            <w:r w:rsidRPr="00753988">
              <w:rPr>
                <w:rFonts w:ascii="Arial" w:hAnsi="Arial" w:cs="Arial"/>
                <w:color w:val="000000"/>
                <w:kern w:val="2"/>
                <w:sz w:val="18"/>
                <w:szCs w:val="18"/>
                <w:lang w:val="lt-LT"/>
              </w:rPr>
              <w:t xml:space="preserve"> „Techninė specifikacija“ (toliau – Techninė specifikacija) ir Sutarties priede Nr.</w:t>
            </w:r>
            <w:r>
              <w:rPr>
                <w:rFonts w:ascii="Arial" w:hAnsi="Arial" w:cs="Arial"/>
                <w:color w:val="000000"/>
                <w:kern w:val="2"/>
                <w:sz w:val="18"/>
                <w:szCs w:val="18"/>
                <w:lang w:val="lt-LT"/>
              </w:rPr>
              <w:t xml:space="preserve"> 1</w:t>
            </w:r>
            <w:r w:rsidRPr="00753988">
              <w:rPr>
                <w:rFonts w:ascii="Arial" w:hAnsi="Arial" w:cs="Arial"/>
                <w:color w:val="000000"/>
                <w:kern w:val="2"/>
                <w:sz w:val="18"/>
                <w:szCs w:val="18"/>
                <w:lang w:val="lt-LT"/>
              </w:rPr>
              <w:t xml:space="preserve"> „Pasiūlymas“.</w:t>
            </w:r>
          </w:p>
        </w:tc>
        <w:tc>
          <w:tcPr>
            <w:tcW w:w="2319" w:type="dxa"/>
            <w:gridSpan w:val="4"/>
            <w:tcMar>
              <w:top w:w="28" w:type="dxa"/>
              <w:bottom w:w="28" w:type="dxa"/>
            </w:tcMar>
          </w:tcPr>
          <w:p w14:paraId="78D76F2D"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989" w:type="dxa"/>
            <w:gridSpan w:val="6"/>
            <w:tcMar>
              <w:top w:w="28" w:type="dxa"/>
              <w:bottom w:w="28" w:type="dxa"/>
            </w:tcMar>
            <w:vAlign w:val="center"/>
          </w:tcPr>
          <w:p w14:paraId="7BD10A09" w14:textId="70680EDE" w:rsidR="00164085" w:rsidRPr="00F641B5" w:rsidRDefault="00164085" w:rsidP="00F641B5">
            <w:pPr>
              <w:spacing w:before="40"/>
              <w:jc w:val="both"/>
              <w:rPr>
                <w:rFonts w:ascii="Arial" w:hAnsi="Arial" w:cs="Arial"/>
                <w:kern w:val="2"/>
                <w:sz w:val="18"/>
                <w:szCs w:val="18"/>
              </w:rPr>
            </w:pPr>
            <w:r w:rsidRPr="006B232B">
              <w:rPr>
                <w:rFonts w:ascii="Arial" w:hAnsi="Arial" w:cs="Arial"/>
                <w:kern w:val="2"/>
                <w:sz w:val="18"/>
                <w:szCs w:val="18"/>
              </w:rPr>
              <w:t>The Supplier shall undertake to transfer th</w:t>
            </w:r>
            <w:r w:rsidRPr="2307F623">
              <w:rPr>
                <w:rFonts w:ascii="Arial" w:hAnsi="Arial" w:cs="Arial"/>
                <w:kern w:val="2"/>
                <w:sz w:val="18"/>
                <w:szCs w:val="18"/>
              </w:rPr>
              <w:t xml:space="preserve">e </w:t>
            </w:r>
            <w:r w:rsidRPr="2307F623">
              <w:rPr>
                <w:rFonts w:ascii="Arial" w:hAnsi="Arial" w:cs="Arial"/>
                <w:i/>
                <w:iCs/>
                <w:kern w:val="2"/>
                <w:sz w:val="18"/>
                <w:szCs w:val="18"/>
              </w:rPr>
              <w:t xml:space="preserve">Good(s) </w:t>
            </w:r>
            <w:r w:rsidRPr="2307F623">
              <w:rPr>
                <w:rFonts w:ascii="Arial" w:hAnsi="Arial" w:cs="Arial"/>
                <w:kern w:val="2"/>
                <w:sz w:val="18"/>
                <w:szCs w:val="18"/>
              </w:rPr>
              <w:t>t</w:t>
            </w:r>
            <w:r w:rsidRPr="006B232B">
              <w:rPr>
                <w:rFonts w:ascii="Arial" w:hAnsi="Arial" w:cs="Arial"/>
                <w:kern w:val="2"/>
                <w:sz w:val="18"/>
                <w:szCs w:val="18"/>
              </w:rPr>
              <w:t xml:space="preserve">o the Buyer on the terms and conditions set out in the Contract </w:t>
            </w:r>
            <w:r w:rsidR="00F641B5">
              <w:t xml:space="preserve"> </w:t>
            </w:r>
            <w:r w:rsidR="00F641B5" w:rsidRPr="00F641B5">
              <w:rPr>
                <w:rFonts w:ascii="Arial" w:hAnsi="Arial" w:cs="Arial"/>
                <w:kern w:val="2"/>
                <w:sz w:val="18"/>
                <w:szCs w:val="18"/>
              </w:rPr>
              <w:t xml:space="preserve">Provision of Master Data Management (MDM) Platform Semarchy xDM Software (or Equivalent): Licenses, Support, and Training Services </w:t>
            </w:r>
            <w:r w:rsidRPr="006B232B">
              <w:rPr>
                <w:rFonts w:ascii="Arial" w:hAnsi="Arial" w:cs="Arial"/>
                <w:color w:val="000000"/>
                <w:kern w:val="2"/>
                <w:sz w:val="18"/>
                <w:szCs w:val="18"/>
              </w:rPr>
              <w:t>(hereinafter referred to as the “Good(s)”).</w:t>
            </w:r>
          </w:p>
          <w:p w14:paraId="1D7AF4E1" w14:textId="77777777" w:rsidR="00164085" w:rsidRPr="006B232B" w:rsidRDefault="00164085" w:rsidP="00164085">
            <w:pPr>
              <w:tabs>
                <w:tab w:val="left" w:pos="510"/>
                <w:tab w:val="center" w:pos="2582"/>
              </w:tabs>
              <w:spacing w:after="40"/>
              <w:jc w:val="both"/>
              <w:rPr>
                <w:rFonts w:ascii="Arial" w:hAnsi="Arial" w:cs="Arial"/>
                <w:sz w:val="18"/>
                <w:szCs w:val="18"/>
              </w:rPr>
            </w:pPr>
            <w:r w:rsidRPr="006B232B">
              <w:rPr>
                <w:rFonts w:ascii="Arial" w:hAnsi="Arial" w:cs="Arial"/>
                <w:color w:val="000000"/>
                <w:kern w:val="2"/>
                <w:sz w:val="18"/>
                <w:szCs w:val="18"/>
              </w:rPr>
              <w:t>The detailed description of the Goods and other requirements for the Goods(s) to be supplied shall be set out in Annex</w:t>
            </w:r>
            <w:r>
              <w:rPr>
                <w:rFonts w:ascii="Arial" w:hAnsi="Arial" w:cs="Arial"/>
                <w:color w:val="000000"/>
                <w:kern w:val="2"/>
                <w:sz w:val="18"/>
                <w:szCs w:val="18"/>
              </w:rPr>
              <w:t xml:space="preserve"> 2 </w:t>
            </w:r>
            <w:r w:rsidRPr="006B232B">
              <w:rPr>
                <w:rFonts w:ascii="Arial" w:hAnsi="Arial" w:cs="Arial"/>
                <w:color w:val="000000"/>
                <w:kern w:val="2"/>
                <w:sz w:val="18"/>
                <w:szCs w:val="18"/>
              </w:rPr>
              <w:t>“Technical Specification” (hereinafter referred to as the “Technical Specification”) and in Annex</w:t>
            </w:r>
            <w:r>
              <w:rPr>
                <w:rFonts w:ascii="Arial" w:hAnsi="Arial" w:cs="Arial"/>
                <w:color w:val="000000"/>
                <w:kern w:val="2"/>
                <w:sz w:val="18"/>
                <w:szCs w:val="18"/>
              </w:rPr>
              <w:t xml:space="preserve"> 1 </w:t>
            </w:r>
            <w:r w:rsidRPr="006B232B">
              <w:rPr>
                <w:rFonts w:ascii="Arial" w:hAnsi="Arial" w:cs="Arial"/>
                <w:color w:val="000000"/>
                <w:kern w:val="2"/>
                <w:sz w:val="18"/>
                <w:szCs w:val="18"/>
              </w:rPr>
              <w:t>“Tender” to the Contract.</w:t>
            </w:r>
          </w:p>
        </w:tc>
      </w:tr>
      <w:tr w:rsidR="00164085" w14:paraId="04491C75" w14:textId="77777777" w:rsidTr="2307F623">
        <w:trPr>
          <w:trHeight w:val="300"/>
        </w:trPr>
        <w:tc>
          <w:tcPr>
            <w:tcW w:w="2443" w:type="dxa"/>
            <w:gridSpan w:val="2"/>
            <w:tcMar>
              <w:top w:w="28" w:type="dxa"/>
              <w:bottom w:w="28" w:type="dxa"/>
            </w:tcMar>
          </w:tcPr>
          <w:p w14:paraId="5B21CD5E"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987" w:type="dxa"/>
            <w:gridSpan w:val="5"/>
            <w:tcMar>
              <w:top w:w="28" w:type="dxa"/>
              <w:bottom w:w="28" w:type="dxa"/>
            </w:tcMar>
          </w:tcPr>
          <w:p w14:paraId="3AD08503" w14:textId="77777777" w:rsidR="00164085" w:rsidRDefault="00164085" w:rsidP="00164085">
            <w:pPr>
              <w:jc w:val="both"/>
              <w:rPr>
                <w:rFonts w:ascii="Arial" w:hAnsi="Arial" w:cs="Arial"/>
                <w:sz w:val="18"/>
                <w:szCs w:val="18"/>
                <w:lang w:val="lt-LT"/>
              </w:rPr>
            </w:pPr>
          </w:p>
        </w:tc>
        <w:tc>
          <w:tcPr>
            <w:tcW w:w="2319" w:type="dxa"/>
            <w:gridSpan w:val="4"/>
            <w:tcMar>
              <w:top w:w="28" w:type="dxa"/>
              <w:bottom w:w="28" w:type="dxa"/>
            </w:tcMar>
          </w:tcPr>
          <w:p w14:paraId="6C8B9336"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 xml:space="preserve">3.2. Procurement name </w:t>
            </w:r>
            <w:r w:rsidRPr="0E123B76">
              <w:rPr>
                <w:rFonts w:ascii="Arial" w:hAnsi="Arial" w:cs="Arial"/>
                <w:b/>
                <w:bCs/>
                <w:noProof/>
                <w:sz w:val="18"/>
                <w:szCs w:val="18"/>
                <w:lang w:val="lt-LT"/>
              </w:rPr>
              <w:t>and number</w:t>
            </w:r>
          </w:p>
        </w:tc>
        <w:tc>
          <w:tcPr>
            <w:tcW w:w="4989" w:type="dxa"/>
            <w:gridSpan w:val="6"/>
            <w:tcMar>
              <w:top w:w="28" w:type="dxa"/>
              <w:bottom w:w="28" w:type="dxa"/>
            </w:tcMar>
            <w:vAlign w:val="center"/>
          </w:tcPr>
          <w:p w14:paraId="419B77A0" w14:textId="77777777" w:rsidR="00164085" w:rsidRDefault="00164085" w:rsidP="00164085">
            <w:pPr>
              <w:jc w:val="both"/>
              <w:rPr>
                <w:rFonts w:ascii="Arial" w:hAnsi="Arial" w:cs="Arial"/>
                <w:sz w:val="18"/>
                <w:szCs w:val="18"/>
              </w:rPr>
            </w:pPr>
          </w:p>
        </w:tc>
      </w:tr>
      <w:tr w:rsidR="00164085" w14:paraId="6E1CD520" w14:textId="77777777" w:rsidTr="2307F623">
        <w:tc>
          <w:tcPr>
            <w:tcW w:w="2443" w:type="dxa"/>
            <w:gridSpan w:val="2"/>
            <w:tcMar>
              <w:top w:w="28" w:type="dxa"/>
              <w:bottom w:w="28" w:type="dxa"/>
            </w:tcMar>
          </w:tcPr>
          <w:p w14:paraId="03D55421"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14:paraId="2A091C21" w14:textId="77777777" w:rsidR="00164085" w:rsidRPr="00753988" w:rsidRDefault="00164085" w:rsidP="00164085">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14:paraId="3A88E2EC" w14:textId="77777777" w:rsidR="00164085" w:rsidRPr="00753988" w:rsidRDefault="00164085" w:rsidP="00164085">
            <w:pPr>
              <w:jc w:val="left"/>
              <w:rPr>
                <w:rFonts w:ascii="Arial" w:hAnsi="Arial" w:cs="Arial"/>
                <w:kern w:val="2"/>
                <w:sz w:val="18"/>
                <w:szCs w:val="18"/>
                <w:lang w:val="lt-LT"/>
              </w:rPr>
            </w:pPr>
          </w:p>
          <w:p w14:paraId="3A1610DB" w14:textId="19D1B3F0" w:rsidR="00164085" w:rsidRPr="00753988" w:rsidRDefault="00164085" w:rsidP="00164085">
            <w:pPr>
              <w:jc w:val="left"/>
              <w:rPr>
                <w:rFonts w:ascii="Arial" w:hAnsi="Arial" w:cs="Arial"/>
                <w:sz w:val="18"/>
                <w:szCs w:val="18"/>
                <w:lang w:val="lt-LT"/>
              </w:rPr>
            </w:pPr>
          </w:p>
        </w:tc>
        <w:tc>
          <w:tcPr>
            <w:tcW w:w="2319" w:type="dxa"/>
            <w:gridSpan w:val="4"/>
            <w:tcMar>
              <w:top w:w="28" w:type="dxa"/>
              <w:bottom w:w="28" w:type="dxa"/>
            </w:tcMar>
          </w:tcPr>
          <w:p w14:paraId="7B917840" w14:textId="77777777" w:rsidR="00164085" w:rsidRPr="006B232B" w:rsidRDefault="00164085" w:rsidP="00164085">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9" w:type="dxa"/>
            <w:gridSpan w:val="6"/>
            <w:tcMar>
              <w:top w:w="28" w:type="dxa"/>
              <w:bottom w:w="28" w:type="dxa"/>
            </w:tcMar>
          </w:tcPr>
          <w:p w14:paraId="16BF262A" w14:textId="77777777" w:rsidR="00164085" w:rsidRPr="006B232B" w:rsidRDefault="00164085" w:rsidP="00164085">
            <w:pPr>
              <w:spacing w:before="40"/>
              <w:jc w:val="both"/>
              <w:rPr>
                <w:rFonts w:ascii="Arial" w:hAnsi="Arial" w:cs="Arial"/>
                <w:kern w:val="2"/>
                <w:sz w:val="18"/>
                <w:szCs w:val="18"/>
              </w:rPr>
            </w:pPr>
            <w:r w:rsidRPr="006B232B">
              <w:rPr>
                <w:rFonts w:ascii="Arial" w:hAnsi="Arial" w:cs="Arial"/>
                <w:kern w:val="2"/>
                <w:sz w:val="18"/>
                <w:szCs w:val="18"/>
              </w:rPr>
              <w:t>Not applicable</w:t>
            </w:r>
          </w:p>
          <w:p w14:paraId="03FF2436" w14:textId="44872164" w:rsidR="00164085" w:rsidRPr="006B232B" w:rsidRDefault="00164085" w:rsidP="00164085">
            <w:pPr>
              <w:jc w:val="left"/>
              <w:rPr>
                <w:rFonts w:ascii="Arial" w:hAnsi="Arial" w:cs="Arial"/>
                <w:sz w:val="18"/>
                <w:szCs w:val="18"/>
              </w:rPr>
            </w:pPr>
          </w:p>
        </w:tc>
      </w:tr>
      <w:tr w:rsidR="00164085" w14:paraId="552D8BF8" w14:textId="77777777" w:rsidTr="2307F623">
        <w:tc>
          <w:tcPr>
            <w:tcW w:w="7430" w:type="dxa"/>
            <w:gridSpan w:val="7"/>
            <w:tcMar>
              <w:top w:w="28" w:type="dxa"/>
              <w:bottom w:w="28" w:type="dxa"/>
            </w:tcMar>
            <w:vAlign w:val="center"/>
          </w:tcPr>
          <w:p w14:paraId="63291E97"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308" w:type="dxa"/>
            <w:gridSpan w:val="10"/>
            <w:tcMar>
              <w:top w:w="28" w:type="dxa"/>
              <w:bottom w:w="28" w:type="dxa"/>
            </w:tcMar>
          </w:tcPr>
          <w:p w14:paraId="3B876B56" w14:textId="77777777" w:rsidR="00164085" w:rsidRPr="00B04143"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14:paraId="341DAB5E" w14:textId="77777777" w:rsidTr="2307F623">
        <w:tc>
          <w:tcPr>
            <w:tcW w:w="2443" w:type="dxa"/>
            <w:gridSpan w:val="2"/>
            <w:tcMar>
              <w:top w:w="28" w:type="dxa"/>
              <w:bottom w:w="28" w:type="dxa"/>
            </w:tcMar>
          </w:tcPr>
          <w:p w14:paraId="4F5F9F1B" w14:textId="77777777" w:rsidR="00164085" w:rsidRPr="00753988" w:rsidRDefault="00164085" w:rsidP="00164085">
            <w:pPr>
              <w:spacing w:before="40"/>
              <w:jc w:val="left"/>
              <w:rPr>
                <w:rFonts w:ascii="Arial" w:hAnsi="Arial" w:cs="Arial"/>
                <w:b/>
                <w:bCs/>
                <w:kern w:val="2"/>
                <w:sz w:val="18"/>
                <w:szCs w:val="18"/>
                <w:lang w:val="lt-LT"/>
              </w:rPr>
            </w:pPr>
            <w:r w:rsidRPr="00753988">
              <w:rPr>
                <w:rFonts w:ascii="Arial" w:hAnsi="Arial" w:cs="Arial"/>
                <w:b/>
                <w:bCs/>
                <w:kern w:val="2"/>
                <w:sz w:val="18"/>
                <w:szCs w:val="18"/>
                <w:lang w:val="lt-LT"/>
              </w:rPr>
              <w:t>4.1. Prekių pristatymo terminas, kai Prekė (-ės) pristatomos vienu kartu</w:t>
            </w:r>
          </w:p>
          <w:p w14:paraId="2267ABDF" w14:textId="77777777" w:rsidR="00164085" w:rsidRPr="00753988" w:rsidRDefault="00164085" w:rsidP="00164085">
            <w:pPr>
              <w:jc w:val="left"/>
              <w:rPr>
                <w:rFonts w:ascii="Arial" w:hAnsi="Arial" w:cs="Arial"/>
                <w:b/>
                <w:bCs/>
                <w:kern w:val="2"/>
                <w:sz w:val="18"/>
                <w:szCs w:val="18"/>
                <w:lang w:val="lt-LT"/>
              </w:rPr>
            </w:pPr>
          </w:p>
          <w:p w14:paraId="7E395469" w14:textId="77777777" w:rsidR="00164085" w:rsidRDefault="00164085" w:rsidP="00164085">
            <w:pPr>
              <w:jc w:val="left"/>
              <w:rPr>
                <w:rFonts w:ascii="Arial" w:hAnsi="Arial" w:cs="Arial"/>
                <w:b/>
                <w:bCs/>
                <w:i/>
                <w:iCs/>
                <w:color w:val="FF0000"/>
                <w:kern w:val="2"/>
                <w:sz w:val="18"/>
                <w:szCs w:val="18"/>
                <w:lang w:val="lt-LT"/>
              </w:rPr>
            </w:pPr>
          </w:p>
          <w:p w14:paraId="78684E81" w14:textId="77777777" w:rsidR="00164085" w:rsidRDefault="00164085" w:rsidP="00164085">
            <w:pPr>
              <w:jc w:val="left"/>
              <w:rPr>
                <w:rFonts w:ascii="Arial" w:hAnsi="Arial" w:cs="Arial"/>
                <w:b/>
                <w:bCs/>
                <w:i/>
                <w:iCs/>
                <w:color w:val="FF0000"/>
                <w:kern w:val="2"/>
                <w:sz w:val="18"/>
                <w:szCs w:val="18"/>
                <w:lang w:val="lt-LT"/>
              </w:rPr>
            </w:pPr>
          </w:p>
          <w:p w14:paraId="5498AF8F" w14:textId="34E30378"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0093F52B" w14:textId="77777777" w:rsidR="00164085" w:rsidRPr="00EF6150" w:rsidRDefault="00164085" w:rsidP="00164085">
            <w:pPr>
              <w:spacing w:before="40"/>
              <w:jc w:val="both"/>
              <w:rPr>
                <w:rFonts w:ascii="Arial" w:hAnsi="Arial" w:cs="Arial"/>
                <w:sz w:val="18"/>
                <w:szCs w:val="18"/>
                <w:lang w:val="lt-LT"/>
              </w:rPr>
            </w:pPr>
            <w:r w:rsidRPr="00EF6150">
              <w:rPr>
                <w:rFonts w:ascii="Arial" w:hAnsi="Arial" w:cs="Arial"/>
                <w:kern w:val="2"/>
                <w:sz w:val="18"/>
                <w:szCs w:val="18"/>
                <w:lang w:val="lt-LT"/>
              </w:rPr>
              <w:t xml:space="preserve">Tiekėjas Prekę (visą Prekių kiekį) įsipareigoja pristatyti per Techninėje specifikacijoje nurodytą terminą.  </w:t>
            </w:r>
          </w:p>
          <w:p w14:paraId="47311B88" w14:textId="77777777" w:rsidR="00164085" w:rsidRPr="00753988" w:rsidRDefault="00164085" w:rsidP="00164085">
            <w:pPr>
              <w:tabs>
                <w:tab w:val="left" w:pos="380"/>
                <w:tab w:val="center" w:pos="2578"/>
              </w:tabs>
              <w:jc w:val="both"/>
              <w:rPr>
                <w:rFonts w:ascii="Arial" w:hAnsi="Arial" w:cs="Arial"/>
                <w:sz w:val="18"/>
                <w:szCs w:val="18"/>
                <w:lang w:val="lt-LT"/>
              </w:rPr>
            </w:pPr>
          </w:p>
        </w:tc>
        <w:tc>
          <w:tcPr>
            <w:tcW w:w="2115" w:type="dxa"/>
            <w:gridSpan w:val="3"/>
            <w:tcMar>
              <w:top w:w="28" w:type="dxa"/>
              <w:bottom w:w="28" w:type="dxa"/>
            </w:tcMar>
          </w:tcPr>
          <w:p w14:paraId="41FA10FD" w14:textId="77777777" w:rsidR="00164085" w:rsidRPr="006B232B" w:rsidRDefault="00164085" w:rsidP="00164085">
            <w:pPr>
              <w:spacing w:before="40"/>
              <w:jc w:val="left"/>
              <w:rPr>
                <w:rFonts w:ascii="Arial" w:hAnsi="Arial" w:cs="Arial"/>
                <w:b/>
                <w:bCs/>
                <w:kern w:val="2"/>
                <w:sz w:val="18"/>
                <w:szCs w:val="18"/>
              </w:rPr>
            </w:pPr>
            <w:r w:rsidRPr="006B232B">
              <w:rPr>
                <w:rFonts w:ascii="Arial" w:hAnsi="Arial" w:cs="Arial"/>
                <w:b/>
                <w:bCs/>
                <w:kern w:val="2"/>
                <w:sz w:val="18"/>
                <w:szCs w:val="18"/>
              </w:rPr>
              <w:t>4.1. Time limit for delivery of the Goods when the Good(s) are delivered in one single delivery</w:t>
            </w:r>
          </w:p>
          <w:p w14:paraId="316AA462" w14:textId="77777777" w:rsidR="00164085" w:rsidRDefault="00164085" w:rsidP="00164085">
            <w:pPr>
              <w:jc w:val="left"/>
              <w:rPr>
                <w:rFonts w:ascii="Arial" w:hAnsi="Arial" w:cs="Arial"/>
                <w:b/>
                <w:bCs/>
                <w:i/>
                <w:iCs/>
                <w:color w:val="FF0000"/>
                <w:kern w:val="2"/>
                <w:sz w:val="18"/>
                <w:szCs w:val="18"/>
              </w:rPr>
            </w:pPr>
          </w:p>
          <w:p w14:paraId="633121B6" w14:textId="12361DB0" w:rsidR="00164085" w:rsidRPr="006B232B" w:rsidRDefault="00164085" w:rsidP="00164085">
            <w:pPr>
              <w:jc w:val="left"/>
              <w:rPr>
                <w:rFonts w:ascii="Arial" w:hAnsi="Arial" w:cs="Arial"/>
                <w:sz w:val="18"/>
                <w:szCs w:val="18"/>
              </w:rPr>
            </w:pPr>
          </w:p>
        </w:tc>
        <w:tc>
          <w:tcPr>
            <w:tcW w:w="5193" w:type="dxa"/>
            <w:gridSpan w:val="7"/>
            <w:tcMar>
              <w:top w:w="28" w:type="dxa"/>
              <w:bottom w:w="28" w:type="dxa"/>
            </w:tcMar>
          </w:tcPr>
          <w:p w14:paraId="6EE72259" w14:textId="77777777" w:rsidR="00164085" w:rsidRPr="006B232B" w:rsidRDefault="00164085" w:rsidP="00164085">
            <w:pPr>
              <w:spacing w:before="40"/>
              <w:jc w:val="both"/>
              <w:rPr>
                <w:rFonts w:ascii="Arial" w:hAnsi="Arial" w:cs="Arial"/>
                <w:sz w:val="18"/>
                <w:szCs w:val="18"/>
              </w:rPr>
            </w:pPr>
            <w:r w:rsidRPr="006B232B">
              <w:rPr>
                <w:rFonts w:ascii="Arial" w:hAnsi="Arial" w:cs="Arial"/>
                <w:kern w:val="2"/>
                <w:sz w:val="18"/>
                <w:szCs w:val="18"/>
              </w:rPr>
              <w:t>The Supplier shall undertake to deliver the Goods (the total quantity of Goods)</w:t>
            </w:r>
            <w:r>
              <w:rPr>
                <w:rFonts w:ascii="Arial" w:hAnsi="Arial" w:cs="Arial"/>
                <w:kern w:val="2"/>
                <w:sz w:val="18"/>
                <w:szCs w:val="18"/>
              </w:rPr>
              <w:t xml:space="preserve"> </w:t>
            </w:r>
            <w:r w:rsidRPr="00392C8C">
              <w:rPr>
                <w:rFonts w:ascii="Arial" w:hAnsi="Arial" w:cs="Arial"/>
                <w:kern w:val="2"/>
                <w:sz w:val="18"/>
                <w:szCs w:val="18"/>
              </w:rPr>
              <w:t xml:space="preserve"> within the time limit specified in the Technical Specification.</w:t>
            </w:r>
            <w:r w:rsidRPr="006B232B">
              <w:rPr>
                <w:rFonts w:ascii="Arial" w:hAnsi="Arial" w:cs="Arial"/>
                <w:kern w:val="2"/>
                <w:sz w:val="18"/>
                <w:szCs w:val="18"/>
              </w:rPr>
              <w:t xml:space="preserve"> </w:t>
            </w:r>
          </w:p>
        </w:tc>
      </w:tr>
      <w:tr w:rsidR="00164085" w14:paraId="51355705" w14:textId="77777777" w:rsidTr="2307F623">
        <w:tc>
          <w:tcPr>
            <w:tcW w:w="2443" w:type="dxa"/>
            <w:gridSpan w:val="2"/>
            <w:tcMar>
              <w:top w:w="28" w:type="dxa"/>
              <w:bottom w:w="28" w:type="dxa"/>
            </w:tcMar>
          </w:tcPr>
          <w:p w14:paraId="54C5F29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987" w:type="dxa"/>
            <w:gridSpan w:val="5"/>
            <w:tcMar>
              <w:top w:w="28" w:type="dxa"/>
              <w:bottom w:w="28" w:type="dxa"/>
            </w:tcMar>
          </w:tcPr>
          <w:p w14:paraId="48F8BD69" w14:textId="77777777" w:rsidR="00164085" w:rsidRPr="00753988" w:rsidRDefault="00164085" w:rsidP="2307F623">
            <w:pPr>
              <w:spacing w:before="40"/>
              <w:jc w:val="left"/>
              <w:rPr>
                <w:rFonts w:ascii="Arial" w:hAnsi="Arial" w:cs="Arial"/>
                <w:kern w:val="2"/>
                <w:sz w:val="18"/>
                <w:szCs w:val="18"/>
                <w:vertAlign w:val="superscript"/>
                <w:lang w:val="lt-LT"/>
              </w:rPr>
            </w:pPr>
            <w:r w:rsidRPr="0E123B76">
              <w:rPr>
                <w:rFonts w:ascii="Arial" w:hAnsi="Arial" w:cs="Arial"/>
                <w:kern w:val="2"/>
                <w:sz w:val="18"/>
                <w:szCs w:val="18"/>
                <w:lang w:val="lt-LT"/>
              </w:rPr>
              <w:t>Netaikoma</w:t>
            </w:r>
          </w:p>
          <w:p w14:paraId="0987393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23AAC52E"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193" w:type="dxa"/>
            <w:gridSpan w:val="7"/>
            <w:tcMar>
              <w:top w:w="28" w:type="dxa"/>
              <w:bottom w:w="28" w:type="dxa"/>
            </w:tcMar>
          </w:tcPr>
          <w:p w14:paraId="695B3326" w14:textId="77777777" w:rsidR="00164085" w:rsidRPr="006B232B" w:rsidRDefault="00164085" w:rsidP="2307F623">
            <w:pPr>
              <w:spacing w:before="40"/>
              <w:jc w:val="left"/>
              <w:rPr>
                <w:rFonts w:ascii="Arial" w:hAnsi="Arial" w:cs="Arial"/>
                <w:kern w:val="2"/>
                <w:sz w:val="18"/>
                <w:szCs w:val="18"/>
                <w:vertAlign w:val="superscript"/>
              </w:rPr>
            </w:pPr>
            <w:r w:rsidRPr="0E123B76">
              <w:rPr>
                <w:rFonts w:ascii="Arial" w:hAnsi="Arial" w:cs="Arial"/>
                <w:kern w:val="2"/>
                <w:sz w:val="18"/>
                <w:szCs w:val="18"/>
              </w:rPr>
              <w:t>Not applicable</w:t>
            </w:r>
          </w:p>
          <w:p w14:paraId="6AC636E8" w14:textId="77777777" w:rsidR="00164085" w:rsidRPr="006B232B" w:rsidRDefault="00164085" w:rsidP="00164085">
            <w:pPr>
              <w:jc w:val="both"/>
              <w:rPr>
                <w:rFonts w:ascii="Arial" w:hAnsi="Arial" w:cs="Arial"/>
                <w:sz w:val="18"/>
                <w:szCs w:val="18"/>
              </w:rPr>
            </w:pPr>
          </w:p>
        </w:tc>
      </w:tr>
      <w:tr w:rsidR="00164085" w14:paraId="7486EF5A" w14:textId="77777777" w:rsidTr="2307F623">
        <w:tc>
          <w:tcPr>
            <w:tcW w:w="2443" w:type="dxa"/>
            <w:gridSpan w:val="2"/>
            <w:tcMar>
              <w:top w:w="28" w:type="dxa"/>
              <w:bottom w:w="28" w:type="dxa"/>
            </w:tcMar>
          </w:tcPr>
          <w:p w14:paraId="065834A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14:paraId="00E8E2B5" w14:textId="77777777" w:rsidR="00164085" w:rsidRPr="00B82509" w:rsidRDefault="00164085" w:rsidP="0016408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115" w:type="dxa"/>
            <w:gridSpan w:val="3"/>
            <w:tcMar>
              <w:top w:w="28" w:type="dxa"/>
              <w:bottom w:w="28" w:type="dxa"/>
            </w:tcMar>
          </w:tcPr>
          <w:p w14:paraId="014DECC9"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193" w:type="dxa"/>
            <w:gridSpan w:val="7"/>
            <w:tcMar>
              <w:top w:w="28" w:type="dxa"/>
              <w:bottom w:w="28" w:type="dxa"/>
            </w:tcMar>
          </w:tcPr>
          <w:p w14:paraId="258182E2" w14:textId="77777777" w:rsidR="00164085" w:rsidRPr="006B232B" w:rsidRDefault="00164085" w:rsidP="0016408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14:paraId="1418EA6F" w14:textId="77777777" w:rsidTr="2307F623">
        <w:tc>
          <w:tcPr>
            <w:tcW w:w="2443" w:type="dxa"/>
            <w:gridSpan w:val="2"/>
            <w:tcMar>
              <w:top w:w="28" w:type="dxa"/>
              <w:bottom w:w="28" w:type="dxa"/>
            </w:tcMar>
          </w:tcPr>
          <w:p w14:paraId="779939AE"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4.4. </w:t>
            </w:r>
            <w:r w:rsidRPr="0E123B76">
              <w:rPr>
                <w:rFonts w:ascii="Arial" w:eastAsia="Arial" w:hAnsi="Arial" w:cs="Arial"/>
                <w:b/>
                <w:bCs/>
                <w:color w:val="000000" w:themeColor="text1"/>
                <w:sz w:val="18"/>
                <w:szCs w:val="18"/>
                <w:lang w:val="lt-LT"/>
              </w:rPr>
              <w:t>Dėl minimalios užsakymo vertės/apimties</w:t>
            </w:r>
          </w:p>
        </w:tc>
        <w:tc>
          <w:tcPr>
            <w:tcW w:w="4987" w:type="dxa"/>
            <w:gridSpan w:val="5"/>
            <w:tcMar>
              <w:top w:w="28" w:type="dxa"/>
              <w:bottom w:w="28" w:type="dxa"/>
            </w:tcMar>
          </w:tcPr>
          <w:p w14:paraId="4C46B2AF" w14:textId="77777777" w:rsidR="00164085" w:rsidRPr="00B82509" w:rsidRDefault="00164085" w:rsidP="00164085">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14:paraId="4F41C1C2" w14:textId="77777777" w:rsidR="00164085" w:rsidRPr="00B82509" w:rsidRDefault="00164085" w:rsidP="00164085">
            <w:pPr>
              <w:jc w:val="both"/>
              <w:rPr>
                <w:rFonts w:ascii="Arial" w:hAnsi="Arial" w:cs="Arial"/>
                <w:sz w:val="18"/>
                <w:szCs w:val="18"/>
                <w:lang w:val="lt-LT"/>
              </w:rPr>
            </w:pPr>
          </w:p>
        </w:tc>
        <w:tc>
          <w:tcPr>
            <w:tcW w:w="2115" w:type="dxa"/>
            <w:gridSpan w:val="3"/>
            <w:tcMar>
              <w:top w:w="28" w:type="dxa"/>
              <w:bottom w:w="28" w:type="dxa"/>
            </w:tcMar>
          </w:tcPr>
          <w:p w14:paraId="28B315AE"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193" w:type="dxa"/>
            <w:gridSpan w:val="7"/>
            <w:tcMar>
              <w:top w:w="28" w:type="dxa"/>
              <w:bottom w:w="28" w:type="dxa"/>
            </w:tcMar>
          </w:tcPr>
          <w:p w14:paraId="795384C1" w14:textId="77777777" w:rsidR="00164085" w:rsidRPr="006B232B" w:rsidRDefault="00164085" w:rsidP="00164085">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14:paraId="005C131B" w14:textId="77777777" w:rsidTr="2307F623">
        <w:tc>
          <w:tcPr>
            <w:tcW w:w="2443" w:type="dxa"/>
            <w:gridSpan w:val="2"/>
            <w:tcMar>
              <w:top w:w="28" w:type="dxa"/>
              <w:bottom w:w="28" w:type="dxa"/>
            </w:tcMar>
          </w:tcPr>
          <w:p w14:paraId="1AE663CB"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4.5. Kartu su Prekėmis pateikiami dokumentai</w:t>
            </w:r>
          </w:p>
        </w:tc>
        <w:tc>
          <w:tcPr>
            <w:tcW w:w="4987" w:type="dxa"/>
            <w:gridSpan w:val="5"/>
            <w:tcMar>
              <w:top w:w="28" w:type="dxa"/>
              <w:bottom w:w="28" w:type="dxa"/>
            </w:tcMar>
          </w:tcPr>
          <w:p w14:paraId="138F1075"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115" w:type="dxa"/>
            <w:gridSpan w:val="3"/>
            <w:tcMar>
              <w:top w:w="28" w:type="dxa"/>
              <w:bottom w:w="28" w:type="dxa"/>
            </w:tcMar>
          </w:tcPr>
          <w:p w14:paraId="7277045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3" w:type="dxa"/>
            <w:gridSpan w:val="7"/>
            <w:tcMar>
              <w:top w:w="28" w:type="dxa"/>
              <w:bottom w:w="28" w:type="dxa"/>
            </w:tcMar>
          </w:tcPr>
          <w:p w14:paraId="5AEE3B0C" w14:textId="77777777" w:rsidR="00164085" w:rsidRPr="006B232B" w:rsidRDefault="00164085" w:rsidP="00164085">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164085" w14:paraId="4939C64E" w14:textId="77777777" w:rsidTr="2307F623">
        <w:tc>
          <w:tcPr>
            <w:tcW w:w="7430" w:type="dxa"/>
            <w:gridSpan w:val="7"/>
            <w:tcMar>
              <w:top w:w="28" w:type="dxa"/>
              <w:bottom w:w="28" w:type="dxa"/>
            </w:tcMar>
          </w:tcPr>
          <w:p w14:paraId="67559AD1"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308" w:type="dxa"/>
            <w:gridSpan w:val="10"/>
            <w:tcMar>
              <w:top w:w="28" w:type="dxa"/>
              <w:bottom w:w="28" w:type="dxa"/>
            </w:tcMar>
          </w:tcPr>
          <w:p w14:paraId="5A2143FA" w14:textId="77777777" w:rsidR="00164085" w:rsidRPr="005209E5" w:rsidRDefault="00164085" w:rsidP="0016408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14:paraId="643D6E20" w14:textId="77777777" w:rsidTr="2307F623">
        <w:tc>
          <w:tcPr>
            <w:tcW w:w="2443" w:type="dxa"/>
            <w:gridSpan w:val="2"/>
            <w:tcMar>
              <w:top w:w="28" w:type="dxa"/>
              <w:bottom w:w="28" w:type="dxa"/>
            </w:tcMar>
          </w:tcPr>
          <w:p w14:paraId="48797B2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14:paraId="5490C864"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p>
          <w:p w14:paraId="425D2F09" w14:textId="53ED2814"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BE2437D" w14:textId="77777777" w:rsidR="00164085" w:rsidRPr="005209E5" w:rsidRDefault="00164085" w:rsidP="0016408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3" w:type="dxa"/>
            <w:gridSpan w:val="7"/>
            <w:tcMar>
              <w:top w:w="28" w:type="dxa"/>
              <w:bottom w:w="28" w:type="dxa"/>
            </w:tcMar>
          </w:tcPr>
          <w:p w14:paraId="50C88589"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Fixed-fee pricing</w:t>
            </w:r>
          </w:p>
          <w:p w14:paraId="37B7A798" w14:textId="77777777" w:rsidR="00164085" w:rsidRPr="005209E5" w:rsidRDefault="00164085" w:rsidP="00164085">
            <w:pPr>
              <w:jc w:val="left"/>
              <w:rPr>
                <w:rFonts w:ascii="Arial" w:hAnsi="Arial" w:cs="Arial"/>
                <w:kern w:val="2"/>
                <w:sz w:val="18"/>
                <w:szCs w:val="18"/>
              </w:rPr>
            </w:pPr>
          </w:p>
          <w:p w14:paraId="383855B9" w14:textId="27BBFF50" w:rsidR="00164085" w:rsidRPr="005209E5" w:rsidRDefault="00164085" w:rsidP="00164085">
            <w:pPr>
              <w:jc w:val="both"/>
              <w:rPr>
                <w:rFonts w:ascii="Arial" w:hAnsi="Arial" w:cs="Arial"/>
                <w:sz w:val="18"/>
                <w:szCs w:val="18"/>
              </w:rPr>
            </w:pPr>
          </w:p>
        </w:tc>
      </w:tr>
      <w:tr w:rsidR="00164085" w14:paraId="127EF0E1" w14:textId="77777777" w:rsidTr="2307F623">
        <w:tc>
          <w:tcPr>
            <w:tcW w:w="2443" w:type="dxa"/>
            <w:gridSpan w:val="2"/>
            <w:tcMar>
              <w:top w:w="28" w:type="dxa"/>
              <w:bottom w:w="28" w:type="dxa"/>
            </w:tcMar>
          </w:tcPr>
          <w:p w14:paraId="64F71063"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 įkainio</w:t>
            </w:r>
            <w:r w:rsidRPr="00753988">
              <w:rPr>
                <w:rFonts w:ascii="Arial" w:hAnsi="Arial" w:cs="Arial"/>
                <w:b/>
                <w:bCs/>
                <w:kern w:val="2"/>
                <w:sz w:val="18"/>
                <w:szCs w:val="18"/>
                <w:lang w:val="lt-LT"/>
              </w:rPr>
              <w:t xml:space="preserve"> kainodara</w:t>
            </w:r>
          </w:p>
          <w:p w14:paraId="753CA4F7" w14:textId="77777777" w:rsidR="00164085" w:rsidRPr="00753988" w:rsidRDefault="00164085" w:rsidP="00164085">
            <w:pPr>
              <w:jc w:val="left"/>
              <w:rPr>
                <w:rFonts w:ascii="Arial" w:hAnsi="Arial" w:cs="Arial"/>
                <w:b/>
                <w:bCs/>
                <w:kern w:val="2"/>
                <w:sz w:val="18"/>
                <w:szCs w:val="18"/>
                <w:lang w:val="lt-LT"/>
              </w:rPr>
            </w:pPr>
          </w:p>
          <w:p w14:paraId="3291935D" w14:textId="77777777" w:rsidR="00164085" w:rsidRPr="00753988" w:rsidRDefault="00164085" w:rsidP="00164085">
            <w:pPr>
              <w:jc w:val="left"/>
              <w:rPr>
                <w:rFonts w:ascii="Arial" w:hAnsi="Arial" w:cs="Arial"/>
                <w:b/>
                <w:bCs/>
                <w:kern w:val="2"/>
                <w:sz w:val="18"/>
                <w:szCs w:val="18"/>
                <w:lang w:val="lt-LT"/>
              </w:rPr>
            </w:pPr>
          </w:p>
          <w:p w14:paraId="15CF258A" w14:textId="77777777" w:rsidR="00164085" w:rsidRPr="00753988" w:rsidRDefault="00164085" w:rsidP="00164085">
            <w:pPr>
              <w:jc w:val="left"/>
              <w:rPr>
                <w:rFonts w:ascii="Arial" w:hAnsi="Arial" w:cs="Arial"/>
                <w:b/>
                <w:bCs/>
                <w:kern w:val="2"/>
                <w:sz w:val="18"/>
                <w:szCs w:val="18"/>
                <w:lang w:val="lt-LT"/>
              </w:rPr>
            </w:pPr>
          </w:p>
          <w:p w14:paraId="46DFCEF0" w14:textId="77777777" w:rsidR="00164085" w:rsidRPr="00753988" w:rsidRDefault="00164085" w:rsidP="00164085">
            <w:pPr>
              <w:jc w:val="left"/>
              <w:rPr>
                <w:rFonts w:ascii="Arial" w:hAnsi="Arial" w:cs="Arial"/>
                <w:b/>
                <w:bCs/>
                <w:kern w:val="2"/>
                <w:sz w:val="18"/>
                <w:szCs w:val="18"/>
                <w:lang w:val="lt-LT"/>
              </w:rPr>
            </w:pPr>
          </w:p>
          <w:p w14:paraId="1312A2AF" w14:textId="77777777" w:rsidR="00164085" w:rsidRPr="00753988" w:rsidRDefault="00164085" w:rsidP="00164085">
            <w:pPr>
              <w:jc w:val="left"/>
              <w:rPr>
                <w:rFonts w:ascii="Arial" w:hAnsi="Arial" w:cs="Arial"/>
                <w:b/>
                <w:bCs/>
                <w:kern w:val="2"/>
                <w:sz w:val="18"/>
                <w:szCs w:val="18"/>
                <w:lang w:val="lt-LT"/>
              </w:rPr>
            </w:pPr>
          </w:p>
          <w:p w14:paraId="4CF7D0B7" w14:textId="77777777" w:rsidR="00164085" w:rsidRPr="00753988" w:rsidRDefault="00164085" w:rsidP="00164085">
            <w:pPr>
              <w:jc w:val="left"/>
              <w:rPr>
                <w:rFonts w:ascii="Arial" w:hAnsi="Arial" w:cs="Arial"/>
                <w:b/>
                <w:bCs/>
                <w:kern w:val="2"/>
                <w:sz w:val="18"/>
                <w:szCs w:val="18"/>
                <w:lang w:val="lt-LT"/>
              </w:rPr>
            </w:pPr>
          </w:p>
          <w:p w14:paraId="5A0EDEB6" w14:textId="77777777" w:rsidR="00164085" w:rsidRPr="00753988" w:rsidRDefault="00164085" w:rsidP="00164085">
            <w:pPr>
              <w:jc w:val="left"/>
              <w:rPr>
                <w:rFonts w:ascii="Arial" w:hAnsi="Arial" w:cs="Arial"/>
                <w:b/>
                <w:bCs/>
                <w:kern w:val="2"/>
                <w:sz w:val="18"/>
                <w:szCs w:val="18"/>
                <w:lang w:val="lt-LT"/>
              </w:rPr>
            </w:pPr>
          </w:p>
          <w:p w14:paraId="0782CAFB" w14:textId="77777777" w:rsidR="00164085" w:rsidRPr="00753988" w:rsidRDefault="00164085" w:rsidP="00164085">
            <w:pPr>
              <w:jc w:val="left"/>
              <w:rPr>
                <w:rFonts w:ascii="Arial" w:hAnsi="Arial" w:cs="Arial"/>
                <w:b/>
                <w:bCs/>
                <w:kern w:val="2"/>
                <w:sz w:val="18"/>
                <w:szCs w:val="18"/>
                <w:lang w:val="lt-LT"/>
              </w:rPr>
            </w:pPr>
          </w:p>
          <w:p w14:paraId="3FB1B103" w14:textId="77777777" w:rsidR="00164085" w:rsidRPr="00753988" w:rsidRDefault="00164085" w:rsidP="00164085">
            <w:pPr>
              <w:jc w:val="left"/>
              <w:rPr>
                <w:rFonts w:ascii="Arial" w:hAnsi="Arial" w:cs="Arial"/>
                <w:b/>
                <w:bCs/>
                <w:kern w:val="2"/>
                <w:sz w:val="18"/>
                <w:szCs w:val="18"/>
                <w:lang w:val="lt-LT"/>
              </w:rPr>
            </w:pPr>
          </w:p>
          <w:p w14:paraId="1EE091EA" w14:textId="77777777" w:rsidR="00164085" w:rsidRPr="00753988" w:rsidRDefault="00164085" w:rsidP="00164085">
            <w:pPr>
              <w:jc w:val="left"/>
              <w:rPr>
                <w:rFonts w:ascii="Arial" w:hAnsi="Arial" w:cs="Arial"/>
                <w:b/>
                <w:bCs/>
                <w:kern w:val="2"/>
                <w:sz w:val="18"/>
                <w:szCs w:val="18"/>
                <w:lang w:val="lt-LT"/>
              </w:rPr>
            </w:pPr>
          </w:p>
          <w:p w14:paraId="284A7EF9" w14:textId="77777777" w:rsidR="00164085" w:rsidRPr="00753988" w:rsidRDefault="00164085" w:rsidP="00164085">
            <w:pPr>
              <w:jc w:val="left"/>
              <w:rPr>
                <w:rFonts w:ascii="Arial" w:hAnsi="Arial" w:cs="Arial"/>
                <w:b/>
                <w:bCs/>
                <w:kern w:val="2"/>
                <w:sz w:val="18"/>
                <w:szCs w:val="18"/>
                <w:lang w:val="lt-LT"/>
              </w:rPr>
            </w:pPr>
          </w:p>
          <w:p w14:paraId="2EE60A5D" w14:textId="77777777" w:rsidR="00164085" w:rsidRDefault="00164085" w:rsidP="00164085">
            <w:pPr>
              <w:jc w:val="left"/>
              <w:rPr>
                <w:rFonts w:ascii="Arial" w:hAnsi="Arial" w:cs="Arial"/>
                <w:b/>
                <w:bCs/>
                <w:kern w:val="2"/>
                <w:sz w:val="18"/>
                <w:szCs w:val="18"/>
                <w:lang w:val="lt-LT"/>
              </w:rPr>
            </w:pPr>
          </w:p>
          <w:p w14:paraId="04AC7425" w14:textId="38FCD8AA" w:rsidR="00164085" w:rsidRPr="00753988" w:rsidRDefault="00164085" w:rsidP="00164085">
            <w:pPr>
              <w:jc w:val="left"/>
              <w:rPr>
                <w:rFonts w:ascii="Arial" w:hAnsi="Arial" w:cs="Arial"/>
                <w:b/>
                <w:bCs/>
                <w:i/>
                <w:color w:val="FF0000"/>
                <w:kern w:val="2"/>
                <w:sz w:val="18"/>
                <w:szCs w:val="18"/>
                <w:lang w:val="lt-LT"/>
              </w:rPr>
            </w:pPr>
          </w:p>
          <w:p w14:paraId="66F06C5B"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660924B0" w14:textId="77777777" w:rsidR="00BD385F" w:rsidRDefault="00BD385F" w:rsidP="00164085">
            <w:pPr>
              <w:jc w:val="both"/>
              <w:rPr>
                <w:rFonts w:ascii="Arial" w:hAnsi="Arial" w:cs="Arial"/>
                <w:kern w:val="2"/>
                <w:sz w:val="18"/>
                <w:szCs w:val="18"/>
                <w:lang w:val="lt-LT"/>
              </w:rPr>
            </w:pPr>
            <w:r w:rsidRPr="00BD385F">
              <w:rPr>
                <w:rFonts w:ascii="Arial" w:hAnsi="Arial" w:cs="Arial"/>
                <w:kern w:val="2"/>
                <w:sz w:val="18"/>
                <w:szCs w:val="18"/>
                <w:lang w:val="lt-LT"/>
              </w:rPr>
              <w:t>Pradinės Sutarties vertė yra 460 000,00 Eur, (keturi šimtai šešiasdešimt tūkstančių eurų ) be pridėtinės vertės mokesčio (toliau – PVM).</w:t>
            </w:r>
          </w:p>
          <w:p w14:paraId="0DE011BD" w14:textId="7F89D6FA"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w:t>
            </w:r>
          </w:p>
          <w:p w14:paraId="681541F8"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i/>
                <w:iCs/>
                <w:color w:val="4472C4"/>
                <w:kern w:val="2"/>
                <w:sz w:val="18"/>
                <w:szCs w:val="18"/>
                <w:lang w:val="lt-LT"/>
              </w:rPr>
              <w:t>(nurodyti sumą žodžiais)</w:t>
            </w:r>
            <w:r w:rsidRPr="00753988">
              <w:rPr>
                <w:rFonts w:ascii="Arial" w:hAnsi="Arial" w:cs="Arial"/>
                <w:kern w:val="2"/>
                <w:sz w:val="18"/>
                <w:szCs w:val="18"/>
                <w:lang w:val="lt-LT"/>
              </w:rPr>
              <w:t xml:space="preserve"> Eur su PVM.</w:t>
            </w:r>
          </w:p>
          <w:p w14:paraId="1290BDC9" w14:textId="77777777" w:rsidR="00164085" w:rsidRPr="00753988" w:rsidRDefault="00164085" w:rsidP="00164085">
            <w:pPr>
              <w:jc w:val="both"/>
              <w:rPr>
                <w:rFonts w:ascii="Arial" w:hAnsi="Arial" w:cs="Arial"/>
                <w:kern w:val="2"/>
                <w:sz w:val="18"/>
                <w:szCs w:val="18"/>
                <w:lang w:val="lt-LT"/>
              </w:rPr>
            </w:pPr>
          </w:p>
          <w:p w14:paraId="45699B6E" w14:textId="78B232F4" w:rsidR="00164085" w:rsidRPr="00753988" w:rsidRDefault="00164085" w:rsidP="0041691C">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Šioje Sutartyje Pradinės Sutarties vertė yra lygi </w:t>
            </w:r>
            <w:r w:rsidRPr="00753988">
              <w:rPr>
                <w:rFonts w:ascii="Arial" w:hAnsi="Arial" w:cs="Arial"/>
                <w:b/>
                <w:bCs/>
                <w:color w:val="000000"/>
                <w:kern w:val="2"/>
                <w:sz w:val="18"/>
                <w:szCs w:val="18"/>
                <w:lang w:val="lt-LT"/>
              </w:rPr>
              <w:t>maksimaliai pirkimui skirtai lėšų sumai be PVM</w:t>
            </w:r>
            <w:r w:rsidRPr="00753988">
              <w:rPr>
                <w:rFonts w:ascii="Arial" w:hAnsi="Arial" w:cs="Arial"/>
                <w:color w:val="000000"/>
                <w:kern w:val="2"/>
                <w:sz w:val="18"/>
                <w:szCs w:val="18"/>
                <w:lang w:val="lt-LT"/>
              </w:rPr>
              <w:t> pirkimo dokumentuose ir Sutartyje nurodytų Prekių įsigijimui Tiekėjo pasiūlyme nurodytais įkainiais be PVM.</w:t>
            </w:r>
            <w:r w:rsidRPr="00753988">
              <w:rPr>
                <w:rFonts w:ascii="Arial" w:hAnsi="Arial" w:cs="Arial"/>
                <w:kern w:val="2"/>
                <w:sz w:val="18"/>
                <w:szCs w:val="18"/>
                <w:lang w:val="lt-LT"/>
              </w:rPr>
              <w:t xml:space="preserve"> </w:t>
            </w:r>
            <w:r w:rsidRPr="00753988">
              <w:rPr>
                <w:rFonts w:ascii="Arial" w:hAnsi="Arial" w:cs="Arial"/>
                <w:color w:val="000000"/>
                <w:kern w:val="2"/>
                <w:sz w:val="18"/>
                <w:szCs w:val="18"/>
                <w:lang w:val="lt-LT"/>
              </w:rPr>
              <w:t>Pirkėjas perka Prekes pagal poreikį Sutartyje arba jos priede Nr.__ nurodytais įkainiais, neviršijant bendros Sutarties kainos. Sutartyje arba jos priede Nr. __ atskirose eilutėse nurodytas Prekių kiekis gali būti keičiamas (didėti ar mažėti).</w:t>
            </w:r>
          </w:p>
          <w:p w14:paraId="7F7CB654" w14:textId="77777777" w:rsidR="00164085" w:rsidRPr="00753988" w:rsidRDefault="00164085" w:rsidP="00164085">
            <w:pPr>
              <w:jc w:val="both"/>
              <w:rPr>
                <w:rFonts w:ascii="Arial" w:hAnsi="Arial" w:cs="Arial"/>
                <w:color w:val="000000"/>
                <w:kern w:val="2"/>
                <w:sz w:val="18"/>
                <w:szCs w:val="18"/>
                <w:lang w:val="lt-LT"/>
              </w:rPr>
            </w:pPr>
          </w:p>
          <w:p w14:paraId="514C6010" w14:textId="77777777" w:rsidR="00164085" w:rsidRPr="00753988" w:rsidRDefault="00164085" w:rsidP="008A167C">
            <w:pPr>
              <w:jc w:val="both"/>
              <w:rPr>
                <w:rFonts w:ascii="Arial" w:hAnsi="Arial" w:cs="Arial"/>
                <w:sz w:val="18"/>
                <w:szCs w:val="18"/>
                <w:lang w:val="lt-LT"/>
              </w:rPr>
            </w:pPr>
          </w:p>
        </w:tc>
        <w:tc>
          <w:tcPr>
            <w:tcW w:w="2115" w:type="dxa"/>
            <w:gridSpan w:val="3"/>
            <w:tcMar>
              <w:top w:w="28" w:type="dxa"/>
              <w:bottom w:w="28" w:type="dxa"/>
            </w:tcMar>
          </w:tcPr>
          <w:p w14:paraId="7A0E31B5" w14:textId="77777777" w:rsidR="00164085" w:rsidRPr="005209E5" w:rsidRDefault="00164085" w:rsidP="00164085">
            <w:pPr>
              <w:jc w:val="left"/>
              <w:rPr>
                <w:rFonts w:ascii="Arial" w:hAnsi="Arial" w:cs="Arial"/>
                <w:b/>
                <w:bCs/>
                <w:kern w:val="2"/>
                <w:sz w:val="18"/>
                <w:szCs w:val="18"/>
              </w:rPr>
            </w:pPr>
            <w:r w:rsidRPr="005209E5">
              <w:rPr>
                <w:rFonts w:ascii="Arial" w:hAnsi="Arial" w:cs="Arial"/>
                <w:b/>
                <w:bCs/>
                <w:kern w:val="2"/>
                <w:sz w:val="18"/>
                <w:szCs w:val="18"/>
              </w:rPr>
              <w:t xml:space="preserve">5.2. The Initial Contract Value and the price of the Contract where </w:t>
            </w:r>
            <w:r w:rsidRPr="005209E5">
              <w:rPr>
                <w:rFonts w:ascii="Arial" w:hAnsi="Arial" w:cs="Arial"/>
                <w:b/>
                <w:bCs/>
                <w:kern w:val="2"/>
                <w:sz w:val="18"/>
                <w:szCs w:val="18"/>
                <w:u w:val="single"/>
              </w:rPr>
              <w:t xml:space="preserve">fixed-fee </w:t>
            </w:r>
            <w:r w:rsidRPr="005209E5">
              <w:rPr>
                <w:rFonts w:ascii="Arial" w:hAnsi="Arial" w:cs="Arial"/>
                <w:b/>
                <w:bCs/>
                <w:kern w:val="2"/>
                <w:sz w:val="18"/>
                <w:szCs w:val="18"/>
              </w:rPr>
              <w:t>pricing applies</w:t>
            </w:r>
          </w:p>
          <w:p w14:paraId="0D95DC2D" w14:textId="77777777" w:rsidR="00164085" w:rsidRPr="005209E5" w:rsidRDefault="00164085" w:rsidP="00164085">
            <w:pPr>
              <w:jc w:val="left"/>
              <w:rPr>
                <w:rFonts w:ascii="Arial" w:hAnsi="Arial" w:cs="Arial"/>
                <w:b/>
                <w:bCs/>
                <w:kern w:val="2"/>
                <w:sz w:val="18"/>
                <w:szCs w:val="18"/>
              </w:rPr>
            </w:pPr>
          </w:p>
          <w:p w14:paraId="492C61B8" w14:textId="77777777" w:rsidR="00164085" w:rsidRPr="005209E5" w:rsidRDefault="00164085" w:rsidP="00164085">
            <w:pPr>
              <w:jc w:val="left"/>
              <w:rPr>
                <w:rFonts w:ascii="Arial" w:hAnsi="Arial" w:cs="Arial"/>
                <w:b/>
                <w:bCs/>
                <w:kern w:val="2"/>
                <w:sz w:val="18"/>
                <w:szCs w:val="18"/>
              </w:rPr>
            </w:pPr>
          </w:p>
          <w:p w14:paraId="46ADB299" w14:textId="77777777" w:rsidR="00164085" w:rsidRPr="005209E5" w:rsidRDefault="00164085" w:rsidP="00164085">
            <w:pPr>
              <w:jc w:val="left"/>
              <w:rPr>
                <w:rFonts w:ascii="Arial" w:hAnsi="Arial" w:cs="Arial"/>
                <w:b/>
                <w:bCs/>
                <w:kern w:val="2"/>
                <w:sz w:val="18"/>
                <w:szCs w:val="18"/>
              </w:rPr>
            </w:pPr>
          </w:p>
          <w:p w14:paraId="10A980DC" w14:textId="77777777" w:rsidR="00164085" w:rsidRPr="005209E5" w:rsidRDefault="00164085" w:rsidP="00164085">
            <w:pPr>
              <w:jc w:val="left"/>
              <w:rPr>
                <w:rFonts w:ascii="Arial" w:hAnsi="Arial" w:cs="Arial"/>
                <w:b/>
                <w:bCs/>
                <w:kern w:val="2"/>
                <w:sz w:val="18"/>
                <w:szCs w:val="18"/>
              </w:rPr>
            </w:pPr>
          </w:p>
          <w:p w14:paraId="51C13344" w14:textId="77777777" w:rsidR="00164085" w:rsidRPr="005209E5" w:rsidRDefault="00164085" w:rsidP="00164085">
            <w:pPr>
              <w:jc w:val="left"/>
              <w:rPr>
                <w:rFonts w:ascii="Arial" w:hAnsi="Arial" w:cs="Arial"/>
                <w:b/>
                <w:bCs/>
                <w:kern w:val="2"/>
                <w:sz w:val="18"/>
                <w:szCs w:val="18"/>
              </w:rPr>
            </w:pPr>
          </w:p>
          <w:p w14:paraId="7BD88C25" w14:textId="77777777" w:rsidR="00164085" w:rsidRPr="005209E5" w:rsidRDefault="00164085" w:rsidP="00164085">
            <w:pPr>
              <w:jc w:val="left"/>
              <w:rPr>
                <w:rFonts w:ascii="Arial" w:hAnsi="Arial" w:cs="Arial"/>
                <w:b/>
                <w:bCs/>
                <w:kern w:val="2"/>
                <w:sz w:val="18"/>
                <w:szCs w:val="18"/>
              </w:rPr>
            </w:pPr>
          </w:p>
          <w:p w14:paraId="3D855C7B" w14:textId="77777777" w:rsidR="00164085" w:rsidRPr="005209E5" w:rsidRDefault="00164085" w:rsidP="00164085">
            <w:pPr>
              <w:jc w:val="left"/>
              <w:rPr>
                <w:rFonts w:ascii="Arial" w:hAnsi="Arial" w:cs="Arial"/>
                <w:b/>
                <w:bCs/>
                <w:kern w:val="2"/>
                <w:sz w:val="18"/>
                <w:szCs w:val="18"/>
              </w:rPr>
            </w:pPr>
          </w:p>
          <w:p w14:paraId="4039AA08" w14:textId="77777777" w:rsidR="00164085" w:rsidRPr="005209E5" w:rsidRDefault="00164085" w:rsidP="00164085">
            <w:pPr>
              <w:jc w:val="left"/>
              <w:rPr>
                <w:rFonts w:ascii="Arial" w:hAnsi="Arial" w:cs="Arial"/>
                <w:b/>
                <w:bCs/>
                <w:kern w:val="2"/>
                <w:sz w:val="18"/>
                <w:szCs w:val="18"/>
              </w:rPr>
            </w:pPr>
          </w:p>
          <w:p w14:paraId="7F3CDC74" w14:textId="77777777" w:rsidR="00164085" w:rsidRPr="005209E5" w:rsidRDefault="00164085" w:rsidP="00164085">
            <w:pPr>
              <w:jc w:val="left"/>
              <w:rPr>
                <w:rFonts w:ascii="Arial" w:hAnsi="Arial" w:cs="Arial"/>
                <w:b/>
                <w:bCs/>
                <w:kern w:val="2"/>
                <w:sz w:val="18"/>
                <w:szCs w:val="18"/>
              </w:rPr>
            </w:pPr>
          </w:p>
          <w:p w14:paraId="5CE24F64" w14:textId="77777777" w:rsidR="00164085" w:rsidRPr="005209E5" w:rsidRDefault="00164085" w:rsidP="00164085">
            <w:pPr>
              <w:jc w:val="left"/>
              <w:rPr>
                <w:rFonts w:ascii="Arial" w:hAnsi="Arial" w:cs="Arial"/>
                <w:b/>
                <w:bCs/>
                <w:kern w:val="2"/>
                <w:sz w:val="18"/>
                <w:szCs w:val="18"/>
              </w:rPr>
            </w:pPr>
          </w:p>
          <w:p w14:paraId="710C95E7" w14:textId="77777777" w:rsidR="00164085" w:rsidRPr="005209E5" w:rsidRDefault="00164085" w:rsidP="00164085">
            <w:pPr>
              <w:jc w:val="left"/>
              <w:rPr>
                <w:rFonts w:ascii="Arial" w:hAnsi="Arial" w:cs="Arial"/>
                <w:b/>
                <w:bCs/>
                <w:kern w:val="2"/>
                <w:sz w:val="18"/>
                <w:szCs w:val="18"/>
              </w:rPr>
            </w:pPr>
          </w:p>
          <w:p w14:paraId="47E25ED1" w14:textId="5BB5EE05" w:rsidR="00164085" w:rsidRPr="005209E5" w:rsidRDefault="00164085" w:rsidP="00164085">
            <w:pPr>
              <w:jc w:val="left"/>
              <w:rPr>
                <w:rFonts w:ascii="Arial" w:hAnsi="Arial" w:cs="Arial"/>
                <w:b/>
                <w:bCs/>
                <w:i/>
                <w:color w:val="FF0000"/>
                <w:kern w:val="2"/>
                <w:sz w:val="18"/>
                <w:szCs w:val="18"/>
              </w:rPr>
            </w:pPr>
          </w:p>
          <w:p w14:paraId="525C4C4B" w14:textId="77777777" w:rsidR="00164085" w:rsidRPr="005209E5" w:rsidRDefault="00164085" w:rsidP="00164085">
            <w:pPr>
              <w:jc w:val="left"/>
              <w:rPr>
                <w:rFonts w:ascii="Arial" w:hAnsi="Arial" w:cs="Arial"/>
                <w:sz w:val="18"/>
                <w:szCs w:val="18"/>
              </w:rPr>
            </w:pPr>
          </w:p>
        </w:tc>
        <w:tc>
          <w:tcPr>
            <w:tcW w:w="5193" w:type="dxa"/>
            <w:gridSpan w:val="7"/>
            <w:tcMar>
              <w:top w:w="28" w:type="dxa"/>
              <w:bottom w:w="28" w:type="dxa"/>
            </w:tcMar>
          </w:tcPr>
          <w:p w14:paraId="40DF3E85" w14:textId="6033573D"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The Initial Contract Value shall amount to</w:t>
            </w:r>
            <w:r w:rsidR="0041691C">
              <w:rPr>
                <w:rFonts w:ascii="Arial" w:hAnsi="Arial" w:cs="Arial"/>
                <w:kern w:val="2"/>
                <w:sz w:val="18"/>
                <w:szCs w:val="18"/>
              </w:rPr>
              <w:t xml:space="preserve"> 460 000,00</w:t>
            </w:r>
            <w:r w:rsidRPr="005209E5">
              <w:rPr>
                <w:rFonts w:ascii="Arial" w:hAnsi="Arial" w:cs="Arial"/>
                <w:kern w:val="2"/>
                <w:sz w:val="18"/>
                <w:szCs w:val="18"/>
              </w:rPr>
              <w:t xml:space="preserve"> </w:t>
            </w:r>
            <w:r w:rsidRPr="005209E5">
              <w:rPr>
                <w:rFonts w:ascii="Arial" w:hAnsi="Arial" w:cs="Arial"/>
                <w:i/>
                <w:iCs/>
                <w:color w:val="4472C4"/>
                <w:kern w:val="2"/>
                <w:sz w:val="18"/>
                <w:szCs w:val="18"/>
              </w:rPr>
              <w:t xml:space="preserve"> </w:t>
            </w:r>
            <w:r w:rsidRPr="005209E5">
              <w:rPr>
                <w:rFonts w:ascii="Arial" w:hAnsi="Arial" w:cs="Arial"/>
                <w:kern w:val="2"/>
                <w:sz w:val="18"/>
                <w:szCs w:val="18"/>
              </w:rPr>
              <w:t xml:space="preserve">EUR, </w:t>
            </w:r>
            <w:r w:rsidR="0041691C">
              <w:t xml:space="preserve"> (</w:t>
            </w:r>
            <w:r w:rsidR="0041691C" w:rsidRPr="0041691C">
              <w:rPr>
                <w:rFonts w:ascii="Arial" w:hAnsi="Arial" w:cs="Arial"/>
                <w:kern w:val="2"/>
                <w:sz w:val="18"/>
                <w:szCs w:val="18"/>
              </w:rPr>
              <w:t>four hundred and sixty thousand euros</w:t>
            </w:r>
            <w:r w:rsidR="0041691C">
              <w:rPr>
                <w:rFonts w:ascii="Arial" w:hAnsi="Arial" w:cs="Arial"/>
                <w:kern w:val="2"/>
                <w:sz w:val="18"/>
                <w:szCs w:val="18"/>
              </w:rPr>
              <w:t>)</w:t>
            </w:r>
            <w:r w:rsidR="0041691C" w:rsidRPr="0041691C">
              <w:rPr>
                <w:rFonts w:ascii="Arial" w:hAnsi="Arial" w:cs="Arial"/>
                <w:kern w:val="2"/>
                <w:sz w:val="18"/>
                <w:szCs w:val="18"/>
              </w:rPr>
              <w:t xml:space="preserve"> </w:t>
            </w:r>
            <w:r w:rsidRPr="005209E5">
              <w:rPr>
                <w:rFonts w:ascii="Arial" w:hAnsi="Arial" w:cs="Arial"/>
                <w:kern w:val="2"/>
                <w:sz w:val="18"/>
                <w:szCs w:val="18"/>
              </w:rPr>
              <w:t>excluding VAT.</w:t>
            </w:r>
          </w:p>
          <w:p w14:paraId="4F6E5473"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5209E5">
              <w:rPr>
                <w:rFonts w:ascii="Arial" w:hAnsi="Arial" w:cs="Arial"/>
                <w:i/>
                <w:iCs/>
                <w:color w:val="4472C4"/>
                <w:kern w:val="2"/>
                <w:sz w:val="18"/>
                <w:szCs w:val="18"/>
              </w:rPr>
              <w:t xml:space="preserve">(specify amount in figures) </w:t>
            </w:r>
            <w:r w:rsidRPr="005209E5">
              <w:rPr>
                <w:rFonts w:ascii="Arial" w:hAnsi="Arial" w:cs="Arial"/>
                <w:kern w:val="2"/>
                <w:sz w:val="18"/>
                <w:szCs w:val="18"/>
              </w:rPr>
              <w:t xml:space="preserve">EUR, </w:t>
            </w:r>
            <w:r w:rsidRPr="005209E5">
              <w:rPr>
                <w:rFonts w:ascii="Arial" w:hAnsi="Arial" w:cs="Arial"/>
                <w:color w:val="4472C4"/>
                <w:kern w:val="2"/>
                <w:sz w:val="18"/>
                <w:szCs w:val="18"/>
              </w:rPr>
              <w:t>(</w:t>
            </w:r>
            <w:r w:rsidRPr="005209E5">
              <w:rPr>
                <w:rFonts w:ascii="Arial" w:hAnsi="Arial" w:cs="Arial"/>
                <w:i/>
                <w:iCs/>
                <w:color w:val="4472C4"/>
                <w:kern w:val="2"/>
                <w:sz w:val="18"/>
                <w:szCs w:val="18"/>
              </w:rPr>
              <w:t>specify amount in words</w:t>
            </w:r>
            <w:r w:rsidRPr="005209E5">
              <w:rPr>
                <w:rFonts w:ascii="Arial" w:hAnsi="Arial" w:cs="Arial"/>
                <w:color w:val="4472C4"/>
                <w:kern w:val="2"/>
                <w:sz w:val="18"/>
                <w:szCs w:val="18"/>
              </w:rPr>
              <w:t>)</w:t>
            </w:r>
            <w:r w:rsidRPr="005209E5">
              <w:rPr>
                <w:rFonts w:ascii="Arial" w:hAnsi="Arial" w:cs="Arial"/>
                <w:kern w:val="2"/>
                <w:sz w:val="18"/>
                <w:szCs w:val="18"/>
              </w:rPr>
              <w:t>.</w:t>
            </w:r>
          </w:p>
          <w:p w14:paraId="56AA9B57"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5209E5">
              <w:rPr>
                <w:rFonts w:ascii="Arial" w:hAnsi="Arial" w:cs="Arial"/>
                <w:i/>
                <w:iCs/>
                <w:color w:val="4472C4"/>
                <w:kern w:val="2"/>
                <w:sz w:val="18"/>
                <w:szCs w:val="18"/>
              </w:rPr>
              <w:t>(specify amount in figures)</w:t>
            </w:r>
            <w:r w:rsidRPr="005209E5">
              <w:rPr>
                <w:rFonts w:ascii="Arial" w:hAnsi="Arial" w:cs="Arial"/>
                <w:kern w:val="2"/>
                <w:sz w:val="18"/>
                <w:szCs w:val="18"/>
              </w:rPr>
              <w:t xml:space="preserve">, EUR </w:t>
            </w:r>
            <w:r w:rsidRPr="005209E5">
              <w:rPr>
                <w:rFonts w:ascii="Arial" w:hAnsi="Arial" w:cs="Arial"/>
                <w:i/>
                <w:iCs/>
                <w:color w:val="4472C4"/>
                <w:kern w:val="2"/>
                <w:sz w:val="18"/>
                <w:szCs w:val="18"/>
              </w:rPr>
              <w:t xml:space="preserve">(specify amount in words) </w:t>
            </w:r>
            <w:r w:rsidRPr="005209E5">
              <w:rPr>
                <w:rFonts w:ascii="Arial" w:hAnsi="Arial" w:cs="Arial"/>
                <w:kern w:val="2"/>
                <w:sz w:val="18"/>
                <w:szCs w:val="18"/>
              </w:rPr>
              <w:t>including VAT.</w:t>
            </w:r>
          </w:p>
          <w:p w14:paraId="6A163118" w14:textId="77777777" w:rsidR="00164085" w:rsidRPr="005209E5" w:rsidRDefault="00164085" w:rsidP="00164085">
            <w:pPr>
              <w:jc w:val="both"/>
              <w:rPr>
                <w:rFonts w:ascii="Arial" w:hAnsi="Arial" w:cs="Arial"/>
                <w:kern w:val="2"/>
                <w:sz w:val="18"/>
                <w:szCs w:val="18"/>
              </w:rPr>
            </w:pPr>
          </w:p>
          <w:p w14:paraId="70665369" w14:textId="77777777" w:rsidR="00164085" w:rsidRPr="005209E5" w:rsidRDefault="00164085" w:rsidP="00164085">
            <w:pPr>
              <w:jc w:val="both"/>
              <w:rPr>
                <w:rFonts w:ascii="Arial" w:hAnsi="Arial" w:cs="Arial"/>
                <w:color w:val="000000"/>
                <w:kern w:val="2"/>
                <w:sz w:val="18"/>
                <w:szCs w:val="18"/>
              </w:rPr>
            </w:pPr>
            <w:r w:rsidRPr="005209E5">
              <w:rPr>
                <w:rFonts w:ascii="Arial" w:hAnsi="Arial" w:cs="Arial"/>
                <w:color w:val="000000"/>
                <w:kern w:val="2"/>
                <w:sz w:val="18"/>
                <w:szCs w:val="18"/>
              </w:rPr>
              <w:t xml:space="preserve">For the purposes of this Contract, the Initial Contract Value shall be equal to </w:t>
            </w:r>
            <w:r w:rsidRPr="005209E5">
              <w:rPr>
                <w:rFonts w:ascii="Arial" w:hAnsi="Arial" w:cs="Arial"/>
                <w:b/>
                <w:bCs/>
                <w:color w:val="000000"/>
                <w:kern w:val="2"/>
                <w:sz w:val="18"/>
                <w:szCs w:val="18"/>
              </w:rPr>
              <w:t xml:space="preserve">the maximum amount of funds available for the purchase, exclusive of VAT, for </w:t>
            </w:r>
            <w:r w:rsidRPr="005209E5">
              <w:rPr>
                <w:rFonts w:ascii="Arial" w:hAnsi="Arial" w:cs="Arial"/>
                <w:color w:val="000000"/>
                <w:kern w:val="2"/>
                <w:sz w:val="18"/>
                <w:szCs w:val="18"/>
              </w:rPr>
              <w:t>the purchase of the Goods referred to in the procurement documents and the Contract at the prices, exclusive of VAT, specified in the Supplier’s tender. The Buyer shall purchase the Goods on an as-needed basis at the rates specified in the Contract or in Annex __ thereto, up to the total price of the Contract. The quantity of Goods specified in the Contract or in Annex __ hereto may be changed (increased or decreased) on a line-by-line basis.</w:t>
            </w:r>
          </w:p>
          <w:p w14:paraId="1C520B0F" w14:textId="2E2CE996" w:rsidR="00164085" w:rsidRPr="00FB09BD" w:rsidRDefault="00164085" w:rsidP="00164085">
            <w:pPr>
              <w:jc w:val="both"/>
              <w:rPr>
                <w:rFonts w:ascii="Arial" w:hAnsi="Arial" w:cs="Arial"/>
                <w:color w:val="000000"/>
                <w:kern w:val="2"/>
                <w:sz w:val="18"/>
                <w:szCs w:val="18"/>
              </w:rPr>
            </w:pPr>
          </w:p>
        </w:tc>
      </w:tr>
      <w:tr w:rsidR="00F56E1F" w14:paraId="06E54B90" w14:textId="77777777" w:rsidTr="2307F623">
        <w:tc>
          <w:tcPr>
            <w:tcW w:w="2443" w:type="dxa"/>
            <w:gridSpan w:val="2"/>
            <w:tcMar>
              <w:top w:w="28" w:type="dxa"/>
              <w:bottom w:w="28" w:type="dxa"/>
            </w:tcMar>
          </w:tcPr>
          <w:p w14:paraId="2E0F6983" w14:textId="6BC32DA6" w:rsidR="00F56E1F" w:rsidRPr="00380C23" w:rsidRDefault="00F56E1F" w:rsidP="00380C23">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kainos/įkainių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987" w:type="dxa"/>
            <w:gridSpan w:val="5"/>
            <w:tcMar>
              <w:top w:w="28" w:type="dxa"/>
              <w:bottom w:w="28" w:type="dxa"/>
            </w:tcMar>
          </w:tcPr>
          <w:p w14:paraId="33DB7B43" w14:textId="1E8C9C6E" w:rsidR="00F56E1F" w:rsidRPr="0041691C" w:rsidRDefault="00F56E1F" w:rsidP="00F56E1F">
            <w:pPr>
              <w:jc w:val="left"/>
              <w:rPr>
                <w:rFonts w:ascii="Arial" w:hAnsi="Arial" w:cs="Arial"/>
                <w:kern w:val="2"/>
                <w:sz w:val="18"/>
                <w:szCs w:val="18"/>
                <w:lang w:val="lt-LT"/>
              </w:rPr>
            </w:pPr>
            <w:r w:rsidRPr="0041691C">
              <w:rPr>
                <w:rFonts w:ascii="Arial" w:hAnsi="Arial" w:cs="Arial"/>
                <w:kern w:val="2"/>
                <w:sz w:val="18"/>
                <w:szCs w:val="18"/>
                <w:lang w:val="lt-LT"/>
              </w:rPr>
              <w:t>Sutarties įkainiai bus perskaičiuojami:</w:t>
            </w:r>
          </w:p>
          <w:p w14:paraId="06147729" w14:textId="77777777" w:rsidR="00F56E1F" w:rsidRPr="0041691C" w:rsidRDefault="00F56E1F" w:rsidP="00F56E1F">
            <w:pPr>
              <w:jc w:val="left"/>
              <w:rPr>
                <w:rFonts w:ascii="Arial" w:hAnsi="Arial" w:cs="Arial"/>
                <w:kern w:val="2"/>
                <w:sz w:val="18"/>
                <w:szCs w:val="18"/>
                <w:lang w:val="lt-LT"/>
              </w:rPr>
            </w:pPr>
            <w:r w:rsidRPr="0041691C">
              <w:rPr>
                <w:rFonts w:ascii="Arial" w:hAnsi="Arial" w:cs="Arial"/>
                <w:kern w:val="2"/>
                <w:sz w:val="18"/>
                <w:szCs w:val="18"/>
                <w:lang w:val="lt-LT"/>
              </w:rPr>
              <w:t>5.3.1. dėl PVM tarifo pasikeitimo;</w:t>
            </w:r>
          </w:p>
          <w:p w14:paraId="0152A32B" w14:textId="5A2C0DC0" w:rsidR="00F56E1F" w:rsidRPr="0041691C" w:rsidRDefault="00F56E1F" w:rsidP="00F56E1F">
            <w:pPr>
              <w:jc w:val="left"/>
              <w:rPr>
                <w:rFonts w:ascii="Arial" w:hAnsi="Arial" w:cs="Arial"/>
                <w:sz w:val="18"/>
                <w:szCs w:val="18"/>
                <w:lang w:val="lt-LT"/>
              </w:rPr>
            </w:pPr>
            <w:r w:rsidRPr="0041691C">
              <w:rPr>
                <w:rFonts w:ascii="Arial" w:hAnsi="Arial" w:cs="Arial"/>
                <w:kern w:val="2"/>
                <w:sz w:val="18"/>
                <w:szCs w:val="18"/>
                <w:lang w:val="lt-LT"/>
              </w:rPr>
              <w:t>5.3.3. dėl kainų lygio pokyčio.</w:t>
            </w:r>
          </w:p>
        </w:tc>
        <w:tc>
          <w:tcPr>
            <w:tcW w:w="2115" w:type="dxa"/>
            <w:gridSpan w:val="3"/>
            <w:tcMar>
              <w:top w:w="28" w:type="dxa"/>
              <w:bottom w:w="28" w:type="dxa"/>
            </w:tcMar>
          </w:tcPr>
          <w:p w14:paraId="48730495" w14:textId="7474DF9D" w:rsidR="00F56E1F" w:rsidRPr="0041691C" w:rsidRDefault="00F56E1F" w:rsidP="00380C23">
            <w:pPr>
              <w:jc w:val="left"/>
              <w:rPr>
                <w:rFonts w:ascii="Arial" w:hAnsi="Arial" w:cs="Arial"/>
                <w:b/>
                <w:bCs/>
                <w:kern w:val="2"/>
                <w:sz w:val="18"/>
                <w:szCs w:val="18"/>
              </w:rPr>
            </w:pPr>
            <w:r w:rsidRPr="0041691C">
              <w:rPr>
                <w:rFonts w:ascii="Arial" w:hAnsi="Arial" w:cs="Arial"/>
                <w:b/>
                <w:bCs/>
                <w:kern w:val="2"/>
                <w:sz w:val="18"/>
                <w:szCs w:val="18"/>
              </w:rPr>
              <w:t xml:space="preserve">5.3. Recalculation of the price/rates of the Contract under the </w:t>
            </w:r>
            <w:r w:rsidRPr="0041691C">
              <w:rPr>
                <w:rFonts w:ascii="Arial" w:hAnsi="Arial" w:cs="Arial"/>
                <w:b/>
                <w:bCs/>
                <w:kern w:val="2"/>
                <w:sz w:val="18"/>
                <w:szCs w:val="18"/>
                <w:u w:val="single"/>
              </w:rPr>
              <w:t xml:space="preserve">revision </w:t>
            </w:r>
            <w:r w:rsidRPr="0041691C">
              <w:rPr>
                <w:rFonts w:ascii="Arial" w:hAnsi="Arial" w:cs="Arial"/>
                <w:b/>
                <w:bCs/>
                <w:kern w:val="2"/>
                <w:sz w:val="18"/>
                <w:szCs w:val="18"/>
              </w:rPr>
              <w:t>rules</w:t>
            </w:r>
          </w:p>
        </w:tc>
        <w:tc>
          <w:tcPr>
            <w:tcW w:w="5193" w:type="dxa"/>
            <w:gridSpan w:val="7"/>
            <w:tcMar>
              <w:top w:w="28" w:type="dxa"/>
              <w:bottom w:w="28" w:type="dxa"/>
            </w:tcMar>
          </w:tcPr>
          <w:p w14:paraId="74CE2290" w14:textId="03D33ABC" w:rsidR="00A1644D" w:rsidRPr="0041691C" w:rsidRDefault="00A1644D" w:rsidP="00F56E1F">
            <w:pPr>
              <w:jc w:val="both"/>
              <w:rPr>
                <w:rFonts w:ascii="Arial" w:hAnsi="Arial" w:cs="Arial"/>
                <w:kern w:val="2"/>
                <w:sz w:val="18"/>
                <w:szCs w:val="18"/>
              </w:rPr>
            </w:pPr>
            <w:r w:rsidRPr="0041691C">
              <w:rPr>
                <w:rFonts w:ascii="Arial" w:hAnsi="Arial" w:cs="Arial"/>
                <w:kern w:val="2"/>
                <w:sz w:val="18"/>
                <w:szCs w:val="18"/>
              </w:rPr>
              <w:t xml:space="preserve">The contract rates will be recalculated: </w:t>
            </w:r>
          </w:p>
          <w:p w14:paraId="5C4A67BC" w14:textId="77777777" w:rsidR="00A1644D" w:rsidRPr="0041691C" w:rsidRDefault="00A1644D" w:rsidP="00F56E1F">
            <w:pPr>
              <w:jc w:val="both"/>
              <w:rPr>
                <w:rFonts w:ascii="Arial" w:hAnsi="Arial" w:cs="Arial"/>
                <w:kern w:val="2"/>
                <w:sz w:val="18"/>
                <w:szCs w:val="18"/>
              </w:rPr>
            </w:pPr>
            <w:r w:rsidRPr="0041691C">
              <w:rPr>
                <w:rFonts w:ascii="Arial" w:hAnsi="Arial" w:cs="Arial"/>
                <w:kern w:val="2"/>
                <w:sz w:val="18"/>
                <w:szCs w:val="18"/>
              </w:rPr>
              <w:t xml:space="preserve">5.3.1. due to a change in the VAT rate; </w:t>
            </w:r>
          </w:p>
          <w:p w14:paraId="1BAAEA25" w14:textId="2310F316" w:rsidR="00F56E1F" w:rsidRPr="0041691C" w:rsidRDefault="00A1644D" w:rsidP="00F56E1F">
            <w:pPr>
              <w:jc w:val="both"/>
              <w:rPr>
                <w:rFonts w:ascii="Arial" w:hAnsi="Arial" w:cs="Arial"/>
                <w:kern w:val="2"/>
                <w:sz w:val="18"/>
                <w:szCs w:val="18"/>
              </w:rPr>
            </w:pPr>
            <w:r w:rsidRPr="0041691C">
              <w:rPr>
                <w:rFonts w:ascii="Arial" w:hAnsi="Arial" w:cs="Arial"/>
                <w:kern w:val="2"/>
                <w:sz w:val="18"/>
                <w:szCs w:val="18"/>
              </w:rPr>
              <w:t>5.3.3. due to a change in the price level.</w:t>
            </w:r>
          </w:p>
        </w:tc>
      </w:tr>
      <w:tr w:rsidR="00F56E1F" w14:paraId="533F5AA7" w14:textId="77777777" w:rsidTr="2307F623">
        <w:tc>
          <w:tcPr>
            <w:tcW w:w="2443" w:type="dxa"/>
            <w:gridSpan w:val="2"/>
            <w:tcMar>
              <w:top w:w="28" w:type="dxa"/>
              <w:bottom w:w="28" w:type="dxa"/>
            </w:tcMar>
          </w:tcPr>
          <w:p w14:paraId="259076AE" w14:textId="2CFCDFAA"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987" w:type="dxa"/>
            <w:gridSpan w:val="5"/>
            <w:tcMar>
              <w:top w:w="28" w:type="dxa"/>
              <w:bottom w:w="28" w:type="dxa"/>
            </w:tcMar>
          </w:tcPr>
          <w:p w14:paraId="7C1D553F" w14:textId="77777777" w:rsidR="00F56E1F" w:rsidRPr="00F56E1F" w:rsidRDefault="00F56E1F" w:rsidP="00F56E1F">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C5C3F96" w14:textId="77777777" w:rsidR="00F56E1F" w:rsidRPr="00F56E1F" w:rsidRDefault="00F56E1F" w:rsidP="00F56E1F">
            <w:pPr>
              <w:jc w:val="both"/>
              <w:rPr>
                <w:rFonts w:ascii="Arial" w:hAnsi="Arial" w:cs="Arial"/>
                <w:kern w:val="2"/>
                <w:sz w:val="18"/>
                <w:szCs w:val="18"/>
                <w:lang w:val="lt-LT"/>
              </w:rPr>
            </w:pPr>
          </w:p>
          <w:p w14:paraId="46B451F3" w14:textId="4A000DF8" w:rsidR="00F56E1F" w:rsidRPr="00753988" w:rsidRDefault="00F56E1F" w:rsidP="00F56E1F">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115" w:type="dxa"/>
            <w:gridSpan w:val="3"/>
            <w:tcMar>
              <w:top w:w="28" w:type="dxa"/>
              <w:bottom w:w="28" w:type="dxa"/>
            </w:tcMar>
          </w:tcPr>
          <w:p w14:paraId="0EB8BF5B"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193" w:type="dxa"/>
            <w:gridSpan w:val="7"/>
            <w:tcMar>
              <w:top w:w="28" w:type="dxa"/>
              <w:bottom w:w="28" w:type="dxa"/>
            </w:tcMar>
          </w:tcPr>
          <w:p w14:paraId="715558FA" w14:textId="77777777" w:rsidR="00F56E1F" w:rsidRDefault="00F56E1F" w:rsidP="00F56E1F">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1CAE7178" w14:textId="77777777" w:rsidR="00875791" w:rsidRDefault="00875791" w:rsidP="00F56E1F">
            <w:pPr>
              <w:jc w:val="both"/>
              <w:rPr>
                <w:rFonts w:ascii="Arial" w:hAnsi="Arial" w:cs="Arial"/>
                <w:kern w:val="2"/>
                <w:sz w:val="18"/>
                <w:szCs w:val="18"/>
              </w:rPr>
            </w:pPr>
          </w:p>
          <w:p w14:paraId="6091C4FF" w14:textId="7AEEA76B" w:rsidR="00875791" w:rsidRPr="00536D6F" w:rsidRDefault="00875791" w:rsidP="00F56E1F">
            <w:pPr>
              <w:jc w:val="both"/>
              <w:rPr>
                <w:rFonts w:ascii="Arial" w:hAnsi="Arial" w:cs="Arial"/>
                <w:kern w:val="2"/>
                <w:sz w:val="18"/>
                <w:szCs w:val="18"/>
              </w:rPr>
            </w:pPr>
            <w:r w:rsidRPr="00875791">
              <w:rPr>
                <w:rFonts w:ascii="Arial" w:hAnsi="Arial" w:cs="Arial"/>
                <w:kern w:val="2"/>
                <w:sz w:val="18"/>
                <w:szCs w:val="18"/>
              </w:rPr>
              <w:t>The recalculated Contract price/rates are formalized by Agreement and must be applied from the date of the new VAT introduction (regardless of when the Agreement is signed).</w:t>
            </w:r>
          </w:p>
        </w:tc>
      </w:tr>
      <w:tr w:rsidR="00F56E1F" w14:paraId="50040607" w14:textId="77777777" w:rsidTr="2307F623">
        <w:tc>
          <w:tcPr>
            <w:tcW w:w="2443" w:type="dxa"/>
            <w:gridSpan w:val="2"/>
            <w:tcMar>
              <w:top w:w="28" w:type="dxa"/>
              <w:bottom w:w="28" w:type="dxa"/>
            </w:tcMar>
          </w:tcPr>
          <w:p w14:paraId="4085A7B6" w14:textId="42706BF7"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 xml:space="preserve">Sutarties kainos/įkainių peržiūra dėl kitų mokesčių, </w:t>
            </w:r>
            <w:r w:rsidRPr="00F56E1F">
              <w:rPr>
                <w:rFonts w:ascii="Arial" w:hAnsi="Arial" w:cs="Arial"/>
                <w:b/>
                <w:bCs/>
                <w:kern w:val="2"/>
                <w:sz w:val="18"/>
                <w:szCs w:val="18"/>
                <w:lang w:val="lt-LT"/>
              </w:rPr>
              <w:lastRenderedPageBreak/>
              <w:t>lemiančių Prekių kainos/įkainių pokytį, pasikeitimo</w:t>
            </w:r>
          </w:p>
        </w:tc>
        <w:tc>
          <w:tcPr>
            <w:tcW w:w="4987" w:type="dxa"/>
            <w:gridSpan w:val="5"/>
            <w:tcMar>
              <w:top w:w="28" w:type="dxa"/>
              <w:bottom w:w="28" w:type="dxa"/>
            </w:tcMar>
          </w:tcPr>
          <w:p w14:paraId="6DEAC868" w14:textId="77777777" w:rsidR="00F56E1F" w:rsidRDefault="00F56E1F" w:rsidP="00F56E1F">
            <w:pPr>
              <w:jc w:val="left"/>
              <w:rPr>
                <w:rFonts w:ascii="Arial" w:hAnsi="Arial" w:cs="Arial"/>
                <w:color w:val="FF0000"/>
                <w:kern w:val="2"/>
                <w:sz w:val="18"/>
                <w:szCs w:val="18"/>
              </w:rPr>
            </w:pPr>
            <w:r>
              <w:rPr>
                <w:rFonts w:ascii="Arial" w:hAnsi="Arial" w:cs="Arial"/>
                <w:kern w:val="2"/>
                <w:sz w:val="18"/>
                <w:szCs w:val="18"/>
              </w:rPr>
              <w:lastRenderedPageBreak/>
              <w:t>Netaikoma</w:t>
            </w:r>
          </w:p>
          <w:p w14:paraId="5CB39E00" w14:textId="77777777" w:rsidR="00F56E1F" w:rsidRPr="00753988" w:rsidRDefault="00F56E1F" w:rsidP="00F56E1F">
            <w:pPr>
              <w:jc w:val="both"/>
              <w:rPr>
                <w:rFonts w:ascii="Arial" w:hAnsi="Arial" w:cs="Arial"/>
                <w:sz w:val="18"/>
                <w:szCs w:val="18"/>
                <w:lang w:val="lt-LT"/>
              </w:rPr>
            </w:pPr>
          </w:p>
        </w:tc>
        <w:tc>
          <w:tcPr>
            <w:tcW w:w="2115" w:type="dxa"/>
            <w:gridSpan w:val="3"/>
            <w:tcMar>
              <w:top w:w="28" w:type="dxa"/>
              <w:bottom w:w="28" w:type="dxa"/>
            </w:tcMar>
          </w:tcPr>
          <w:p w14:paraId="71C15185"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 xml:space="preserve">5.3.2. Revision of the price/rates of the Contract due to </w:t>
            </w:r>
            <w:r w:rsidRPr="005209E5">
              <w:rPr>
                <w:rFonts w:ascii="Arial" w:hAnsi="Arial" w:cs="Arial"/>
                <w:b/>
                <w:bCs/>
                <w:kern w:val="2"/>
                <w:sz w:val="18"/>
                <w:szCs w:val="18"/>
              </w:rPr>
              <w:lastRenderedPageBreak/>
              <w:t>changes in other taxes that affect the price/rates of the Goods</w:t>
            </w:r>
          </w:p>
        </w:tc>
        <w:tc>
          <w:tcPr>
            <w:tcW w:w="5193" w:type="dxa"/>
            <w:gridSpan w:val="7"/>
            <w:tcMar>
              <w:top w:w="28" w:type="dxa"/>
              <w:bottom w:w="28" w:type="dxa"/>
            </w:tcMar>
          </w:tcPr>
          <w:p w14:paraId="24D405BE"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lastRenderedPageBreak/>
              <w:t>Not applicable</w:t>
            </w:r>
          </w:p>
          <w:p w14:paraId="20614E42" w14:textId="575CF947" w:rsidR="00F56E1F" w:rsidRPr="005209E5" w:rsidRDefault="00F56E1F" w:rsidP="00F56E1F">
            <w:pPr>
              <w:jc w:val="both"/>
              <w:rPr>
                <w:rFonts w:ascii="Arial" w:hAnsi="Arial" w:cs="Arial"/>
                <w:sz w:val="18"/>
                <w:szCs w:val="18"/>
              </w:rPr>
            </w:pPr>
          </w:p>
        </w:tc>
      </w:tr>
      <w:tr w:rsidR="00F56E1F" w14:paraId="13E68C25" w14:textId="77777777" w:rsidTr="2307F623">
        <w:tc>
          <w:tcPr>
            <w:tcW w:w="2443" w:type="dxa"/>
            <w:gridSpan w:val="2"/>
            <w:tcMar>
              <w:top w:w="28" w:type="dxa"/>
              <w:bottom w:w="28" w:type="dxa"/>
            </w:tcMar>
          </w:tcPr>
          <w:p w14:paraId="63172A47" w14:textId="7D26CF1C" w:rsidR="00F56E1F" w:rsidRPr="00F56E1F" w:rsidRDefault="00F56E1F" w:rsidP="00F56E1F">
            <w:pPr>
              <w:jc w:val="both"/>
              <w:rPr>
                <w:rFonts w:ascii="Arial" w:hAnsi="Arial" w:cs="Arial"/>
                <w:b/>
                <w:bCs/>
                <w:kern w:val="2"/>
                <w:sz w:val="18"/>
                <w:szCs w:val="18"/>
                <w:lang w:val="lt-LT"/>
              </w:rPr>
            </w:pPr>
            <w:r w:rsidRPr="00F56E1F">
              <w:rPr>
                <w:rFonts w:ascii="Arial" w:hAnsi="Arial" w:cs="Arial"/>
                <w:b/>
                <w:bCs/>
                <w:kern w:val="2"/>
                <w:sz w:val="18"/>
                <w:szCs w:val="18"/>
                <w:lang w:val="lt-LT"/>
              </w:rPr>
              <w:t>5.3.3.Sutarties kainos/įkainių peržiūra dėl kainų lygio pokyčio</w:t>
            </w:r>
          </w:p>
          <w:p w14:paraId="46FC4D17" w14:textId="77777777" w:rsidR="00F56E1F" w:rsidRPr="00F56E1F" w:rsidRDefault="00F56E1F" w:rsidP="00F56E1F">
            <w:pPr>
              <w:jc w:val="left"/>
              <w:rPr>
                <w:rFonts w:ascii="Arial" w:hAnsi="Arial" w:cs="Arial"/>
                <w:sz w:val="18"/>
                <w:szCs w:val="18"/>
                <w:lang w:val="lt-LT"/>
              </w:rPr>
            </w:pPr>
          </w:p>
        </w:tc>
        <w:tc>
          <w:tcPr>
            <w:tcW w:w="4987" w:type="dxa"/>
            <w:gridSpan w:val="5"/>
            <w:tcMar>
              <w:top w:w="28" w:type="dxa"/>
              <w:bottom w:w="28" w:type="dxa"/>
            </w:tcMar>
          </w:tcPr>
          <w:p w14:paraId="4EA6C76E" w14:textId="24922CDE" w:rsidR="00F56E1F" w:rsidRPr="00753988" w:rsidRDefault="00F56E1F" w:rsidP="00F56E1F">
            <w:pPr>
              <w:jc w:val="left"/>
              <w:rPr>
                <w:rFonts w:ascii="Arial" w:hAnsi="Arial" w:cs="Arial"/>
                <w:sz w:val="18"/>
                <w:szCs w:val="18"/>
                <w:lang w:val="lt-LT"/>
              </w:rPr>
            </w:pPr>
            <w:r w:rsidRPr="00371613">
              <w:rPr>
                <w:rFonts w:ascii="Arial" w:hAnsi="Arial" w:cs="Arial"/>
                <w:kern w:val="2"/>
                <w:sz w:val="18"/>
                <w:szCs w:val="18"/>
                <w:lang w:val="lt-LT"/>
              </w:rPr>
              <w:t xml:space="preserve">Sutarties </w:t>
            </w:r>
            <w:r w:rsidRPr="001C1E69">
              <w:rPr>
                <w:rFonts w:ascii="Arial" w:hAnsi="Arial" w:cs="Arial"/>
                <w:kern w:val="2"/>
                <w:sz w:val="18"/>
                <w:szCs w:val="18"/>
                <w:lang w:val="lt-LT"/>
              </w:rPr>
              <w:t xml:space="preserve">įkainiai </w:t>
            </w:r>
            <w:r w:rsidRPr="00371613">
              <w:rPr>
                <w:rFonts w:ascii="Arial" w:hAnsi="Arial" w:cs="Arial"/>
                <w:kern w:val="2"/>
                <w:sz w:val="18"/>
                <w:szCs w:val="18"/>
                <w:lang w:val="lt-LT"/>
              </w:rPr>
              <w:t>bus perskaičiuojami Sutarties priede Nr. 4 nustatyta tvarka.</w:t>
            </w:r>
          </w:p>
        </w:tc>
        <w:tc>
          <w:tcPr>
            <w:tcW w:w="2115" w:type="dxa"/>
            <w:gridSpan w:val="3"/>
            <w:tcMar>
              <w:top w:w="28" w:type="dxa"/>
              <w:bottom w:w="28" w:type="dxa"/>
            </w:tcMar>
          </w:tcPr>
          <w:p w14:paraId="6F3DB2B5" w14:textId="77777777" w:rsidR="00F56E1F" w:rsidRPr="005209E5" w:rsidRDefault="00F56E1F" w:rsidP="00F56E1F">
            <w:pPr>
              <w:jc w:val="left"/>
              <w:rPr>
                <w:rFonts w:ascii="Arial" w:hAnsi="Arial" w:cs="Arial"/>
                <w:b/>
                <w:bCs/>
                <w:kern w:val="2"/>
                <w:sz w:val="18"/>
                <w:szCs w:val="18"/>
              </w:rPr>
            </w:pPr>
            <w:r w:rsidRPr="005209E5">
              <w:rPr>
                <w:rFonts w:ascii="Arial" w:hAnsi="Arial" w:cs="Arial"/>
                <w:b/>
                <w:bCs/>
                <w:kern w:val="2"/>
                <w:sz w:val="18"/>
                <w:szCs w:val="18"/>
              </w:rPr>
              <w:t>5.3.3. Revision of the price/rates of the Contract due to a change in the price level</w:t>
            </w:r>
          </w:p>
          <w:p w14:paraId="2CFDAB3D" w14:textId="77777777" w:rsidR="00F56E1F" w:rsidRPr="005209E5" w:rsidRDefault="00F56E1F" w:rsidP="00F56E1F">
            <w:pPr>
              <w:jc w:val="left"/>
              <w:rPr>
                <w:rFonts w:ascii="Arial" w:hAnsi="Arial" w:cs="Arial"/>
                <w:i/>
                <w:iCs/>
                <w:color w:val="4472C4"/>
                <w:kern w:val="2"/>
                <w:sz w:val="18"/>
                <w:szCs w:val="18"/>
              </w:rPr>
            </w:pPr>
          </w:p>
          <w:p w14:paraId="1A9F02C7" w14:textId="77777777" w:rsidR="00F56E1F" w:rsidRPr="005209E5" w:rsidRDefault="00F56E1F" w:rsidP="00F56E1F">
            <w:pPr>
              <w:jc w:val="left"/>
              <w:rPr>
                <w:rFonts w:ascii="Arial" w:hAnsi="Arial" w:cs="Arial"/>
                <w:sz w:val="18"/>
                <w:szCs w:val="18"/>
              </w:rPr>
            </w:pPr>
          </w:p>
        </w:tc>
        <w:tc>
          <w:tcPr>
            <w:tcW w:w="5193" w:type="dxa"/>
            <w:gridSpan w:val="7"/>
            <w:tcMar>
              <w:top w:w="28" w:type="dxa"/>
              <w:bottom w:w="28" w:type="dxa"/>
            </w:tcMar>
          </w:tcPr>
          <w:p w14:paraId="613A47EF" w14:textId="09B02A2B" w:rsidR="00F56E1F" w:rsidRPr="001C1E69" w:rsidRDefault="00F56E1F" w:rsidP="001C1E69">
            <w:pPr>
              <w:jc w:val="both"/>
              <w:rPr>
                <w:rFonts w:ascii="Arial" w:hAnsi="Arial" w:cs="Arial"/>
                <w:kern w:val="2"/>
                <w:sz w:val="18"/>
                <w:szCs w:val="18"/>
              </w:rPr>
            </w:pPr>
            <w:r w:rsidRPr="005209E5">
              <w:rPr>
                <w:rFonts w:ascii="Arial" w:hAnsi="Arial" w:cs="Arial"/>
                <w:kern w:val="2"/>
                <w:sz w:val="18"/>
                <w:szCs w:val="18"/>
              </w:rPr>
              <w:t xml:space="preserve">The </w:t>
            </w:r>
            <w:r w:rsidRPr="001C1E69">
              <w:rPr>
                <w:rFonts w:ascii="Arial" w:hAnsi="Arial" w:cs="Arial"/>
                <w:kern w:val="2"/>
                <w:sz w:val="18"/>
                <w:szCs w:val="18"/>
              </w:rPr>
              <w:t xml:space="preserve">rates </w:t>
            </w:r>
            <w:r w:rsidRPr="005209E5">
              <w:rPr>
                <w:rFonts w:ascii="Arial" w:hAnsi="Arial" w:cs="Arial"/>
                <w:kern w:val="2"/>
                <w:sz w:val="18"/>
                <w:szCs w:val="18"/>
              </w:rPr>
              <w:t>of the Contract shall be recalculated</w:t>
            </w:r>
            <w:r>
              <w:rPr>
                <w:rFonts w:ascii="Arial" w:hAnsi="Arial" w:cs="Arial"/>
                <w:kern w:val="2"/>
                <w:sz w:val="18"/>
                <w:szCs w:val="18"/>
              </w:rPr>
              <w:t xml:space="preserve"> </w:t>
            </w:r>
            <w:r>
              <w:t xml:space="preserve"> </w:t>
            </w:r>
            <w:r w:rsidRPr="00D549AC">
              <w:rPr>
                <w:rFonts w:ascii="Arial" w:hAnsi="Arial" w:cs="Arial"/>
                <w:kern w:val="2"/>
                <w:sz w:val="18"/>
                <w:szCs w:val="18"/>
              </w:rPr>
              <w:t>in accordance with the procedure set out in Annex 4 to the Contract.</w:t>
            </w:r>
          </w:p>
        </w:tc>
      </w:tr>
      <w:tr w:rsidR="00F56E1F" w14:paraId="542BA96F" w14:textId="77777777" w:rsidTr="2307F623">
        <w:tc>
          <w:tcPr>
            <w:tcW w:w="2443" w:type="dxa"/>
            <w:gridSpan w:val="2"/>
            <w:tcMar>
              <w:top w:w="28" w:type="dxa"/>
              <w:bottom w:w="28" w:type="dxa"/>
            </w:tcMar>
          </w:tcPr>
          <w:p w14:paraId="1A9146E0" w14:textId="6E810B62" w:rsidR="00F56E1F" w:rsidRPr="00F56E1F" w:rsidRDefault="00F56E1F" w:rsidP="00F56E1F">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987" w:type="dxa"/>
            <w:gridSpan w:val="5"/>
            <w:tcMar>
              <w:top w:w="28" w:type="dxa"/>
              <w:bottom w:w="28" w:type="dxa"/>
            </w:tcMar>
          </w:tcPr>
          <w:p w14:paraId="679EAAE8" w14:textId="77777777" w:rsidR="00F56E1F" w:rsidRDefault="00F56E1F" w:rsidP="00F56E1F">
            <w:pPr>
              <w:jc w:val="left"/>
              <w:rPr>
                <w:rFonts w:ascii="Arial" w:hAnsi="Arial" w:cs="Arial"/>
                <w:kern w:val="2"/>
                <w:sz w:val="18"/>
                <w:szCs w:val="18"/>
              </w:rPr>
            </w:pPr>
            <w:r>
              <w:rPr>
                <w:rFonts w:ascii="Arial" w:hAnsi="Arial" w:cs="Arial"/>
                <w:kern w:val="2"/>
                <w:sz w:val="18"/>
                <w:szCs w:val="18"/>
              </w:rPr>
              <w:t>Netaikoma</w:t>
            </w:r>
          </w:p>
          <w:p w14:paraId="5258ACC8" w14:textId="77777777" w:rsidR="00F56E1F" w:rsidRPr="00753988" w:rsidRDefault="00F56E1F" w:rsidP="00F56E1F">
            <w:pPr>
              <w:jc w:val="both"/>
              <w:rPr>
                <w:rFonts w:ascii="Arial" w:hAnsi="Arial" w:cs="Arial"/>
                <w:kern w:val="2"/>
                <w:sz w:val="18"/>
                <w:szCs w:val="18"/>
                <w:lang w:val="lt-LT"/>
              </w:rPr>
            </w:pPr>
          </w:p>
        </w:tc>
        <w:tc>
          <w:tcPr>
            <w:tcW w:w="2115" w:type="dxa"/>
            <w:gridSpan w:val="3"/>
            <w:tcMar>
              <w:top w:w="28" w:type="dxa"/>
              <w:bottom w:w="28" w:type="dxa"/>
            </w:tcMar>
          </w:tcPr>
          <w:p w14:paraId="2EE95158" w14:textId="5D6596B3" w:rsidR="00F56E1F" w:rsidRPr="005209E5" w:rsidRDefault="002D55E6" w:rsidP="00F56E1F">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193" w:type="dxa"/>
            <w:gridSpan w:val="7"/>
            <w:tcMar>
              <w:top w:w="28" w:type="dxa"/>
              <w:bottom w:w="28" w:type="dxa"/>
            </w:tcMar>
          </w:tcPr>
          <w:p w14:paraId="43612230"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47E26AE5" w14:textId="77777777" w:rsidR="00F56E1F" w:rsidRPr="005209E5" w:rsidRDefault="00F56E1F" w:rsidP="00F56E1F">
            <w:pPr>
              <w:jc w:val="both"/>
              <w:rPr>
                <w:rFonts w:ascii="Arial" w:hAnsi="Arial" w:cs="Arial"/>
                <w:kern w:val="2"/>
                <w:sz w:val="18"/>
                <w:szCs w:val="18"/>
              </w:rPr>
            </w:pPr>
          </w:p>
        </w:tc>
      </w:tr>
      <w:tr w:rsidR="00164085" w14:paraId="230D0330" w14:textId="77777777" w:rsidTr="2307F623">
        <w:tc>
          <w:tcPr>
            <w:tcW w:w="2443" w:type="dxa"/>
            <w:gridSpan w:val="2"/>
            <w:tcMar>
              <w:top w:w="28" w:type="dxa"/>
              <w:bottom w:w="28" w:type="dxa"/>
            </w:tcMar>
          </w:tcPr>
          <w:p w14:paraId="0E9B25A3" w14:textId="77777777" w:rsidR="00164085" w:rsidRPr="00753988" w:rsidRDefault="00164085" w:rsidP="0016408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14:paraId="3291D42F" w14:textId="77777777" w:rsidR="00164085" w:rsidRPr="008F1B17" w:rsidRDefault="00164085" w:rsidP="00164085">
            <w:pPr>
              <w:jc w:val="both"/>
              <w:rPr>
                <w:rFonts w:ascii="Arial" w:hAnsi="Arial" w:cs="Arial"/>
                <w:kern w:val="2"/>
                <w:sz w:val="18"/>
                <w:szCs w:val="18"/>
                <w:lang w:val="lt-LT"/>
              </w:rPr>
            </w:pPr>
            <w:r w:rsidRPr="008F1B17">
              <w:rPr>
                <w:rFonts w:ascii="Arial" w:hAnsi="Arial" w:cs="Arial"/>
                <w:kern w:val="2"/>
                <w:sz w:val="18"/>
                <w:szCs w:val="18"/>
                <w:lang w:val="lt-LT"/>
              </w:rPr>
              <w:t>Pirkėjas numato galimybę įsigyti Sutartimi įsigyjamų Prekių sąraše nenurodytų, tačiau su pirkimo objektu susijusių Prekių (toliau – Nenumatytos prekės) neviršijant 10 (dešimt) proc. Pradinės Sutarties vertės (jos nedidinant).</w:t>
            </w:r>
          </w:p>
          <w:p w14:paraId="1F85EF49" w14:textId="77777777" w:rsidR="00164085" w:rsidRPr="00753988" w:rsidRDefault="00164085" w:rsidP="00164085">
            <w:pPr>
              <w:tabs>
                <w:tab w:val="left" w:pos="1040"/>
                <w:tab w:val="center" w:pos="2578"/>
              </w:tabs>
              <w:jc w:val="both"/>
              <w:rPr>
                <w:rFonts w:ascii="Arial" w:hAnsi="Arial" w:cs="Arial"/>
                <w:sz w:val="18"/>
                <w:szCs w:val="18"/>
                <w:lang w:val="lt-LT"/>
              </w:rPr>
            </w:pPr>
            <w:r w:rsidRPr="008F1B17">
              <w:rPr>
                <w:rFonts w:ascii="Arial" w:hAnsi="Arial" w:cs="Arial"/>
                <w:kern w:val="2"/>
                <w:sz w:val="18"/>
                <w:szCs w:val="18"/>
                <w:lang w:val="lt-LT"/>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115" w:type="dxa"/>
            <w:gridSpan w:val="3"/>
            <w:tcMar>
              <w:top w:w="28" w:type="dxa"/>
              <w:bottom w:w="28" w:type="dxa"/>
            </w:tcMar>
          </w:tcPr>
          <w:p w14:paraId="70397FAF"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193" w:type="dxa"/>
            <w:gridSpan w:val="7"/>
            <w:tcMar>
              <w:top w:w="28" w:type="dxa"/>
              <w:bottom w:w="28" w:type="dxa"/>
            </w:tcMar>
          </w:tcPr>
          <w:p w14:paraId="6B3354B4" w14:textId="379DE5D9" w:rsidR="00164085" w:rsidRPr="00831A5D" w:rsidRDefault="00164085" w:rsidP="00831A5D">
            <w:pPr>
              <w:jc w:val="both"/>
              <w:rPr>
                <w:rFonts w:ascii="Arial" w:hAnsi="Arial" w:cs="Arial"/>
                <w:kern w:val="2"/>
                <w:sz w:val="18"/>
                <w:szCs w:val="18"/>
              </w:rPr>
            </w:pPr>
            <w:r w:rsidRPr="008F1B17">
              <w:rPr>
                <w:rFonts w:ascii="Arial" w:hAnsi="Arial" w:cs="Arial"/>
                <w:kern w:val="2"/>
                <w:sz w:val="18"/>
                <w:szCs w:val="18"/>
              </w:rPr>
              <w:t>The Buyer shall have the option to purchase the Goods not listed in the Contract but related to the subject-matter of the Purchase (hereinafter referred to as the “Unplanned Goods”) up to a maximum of ten (10) per cent of the Initial Contract Value (without any increase).</w:t>
            </w:r>
          </w:p>
          <w:p w14:paraId="2B4577AD" w14:textId="77777777" w:rsidR="00164085" w:rsidRPr="005209E5" w:rsidRDefault="00164085" w:rsidP="00164085">
            <w:pPr>
              <w:jc w:val="both"/>
              <w:rPr>
                <w:rFonts w:ascii="Arial" w:hAnsi="Arial" w:cs="Arial"/>
                <w:sz w:val="18"/>
                <w:szCs w:val="18"/>
              </w:rPr>
            </w:pPr>
            <w:r w:rsidRPr="008F1B17">
              <w:rPr>
                <w:rFonts w:ascii="Arial" w:hAnsi="Arial" w:cs="Arial"/>
                <w:kern w:val="2"/>
                <w:sz w:val="18"/>
                <w:szCs w:val="18"/>
              </w:rPr>
              <w:t>Payment for the Unplanned Goods will be made at the prices in force at the Supplier's point of sale, catalogue or website at the time of order, or, if such prices are not published, at the prices offered by the Supplier that are competitive and conforms to the market. The price of Unplanned Goods shall be agreed with the Buyer in advance. Upon receipt of the Supplier's tender for the Unplanned Goods (commercial offer), the Buyer shall carry out a market price investigation (telephone and/or written survey and/or cyberspace search, etc.) to assess whether the Supplier's tender for the Unplanned Goods is in line with the market. If the prices of the Unplanned Goods proposed by the Supplier are found to be above market prices, the Buyer shall request the Supplier to reduce them. If the Supplier does not agree to reduce the price of the Unplanned Goods to the market price, the Buyer shall reserve the right to purchase the Unplanned Goods by separate purchase.</w:t>
            </w:r>
          </w:p>
        </w:tc>
      </w:tr>
      <w:tr w:rsidR="00164085" w14:paraId="2D36B9DC" w14:textId="77777777" w:rsidTr="2307F623">
        <w:tc>
          <w:tcPr>
            <w:tcW w:w="2443" w:type="dxa"/>
            <w:gridSpan w:val="2"/>
            <w:tcMar>
              <w:top w:w="28" w:type="dxa"/>
              <w:bottom w:w="28" w:type="dxa"/>
            </w:tcMar>
          </w:tcPr>
          <w:p w14:paraId="45400C0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987" w:type="dxa"/>
            <w:gridSpan w:val="5"/>
            <w:tcMar>
              <w:top w:w="28" w:type="dxa"/>
              <w:bottom w:w="28" w:type="dxa"/>
            </w:tcMar>
          </w:tcPr>
          <w:p w14:paraId="451A15E0" w14:textId="462138F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Pirkėjas atsiskaito su Tiekėju ne vėliau kaip pe</w:t>
            </w:r>
            <w:r w:rsidR="00C0547D">
              <w:rPr>
                <w:rFonts w:ascii="Arial" w:hAnsi="Arial" w:cs="Arial"/>
                <w:kern w:val="2"/>
                <w:sz w:val="18"/>
                <w:szCs w:val="18"/>
                <w:lang w:val="lt-LT"/>
              </w:rPr>
              <w:t>r</w:t>
            </w:r>
            <w:r w:rsidR="00D565FE">
              <w:rPr>
                <w:rFonts w:ascii="Arial" w:hAnsi="Arial" w:cs="Arial"/>
                <w:kern w:val="2"/>
                <w:sz w:val="18"/>
                <w:szCs w:val="18"/>
                <w:lang w:val="lt-LT"/>
              </w:rPr>
              <w:t xml:space="preserve"> 30</w:t>
            </w:r>
            <w:r w:rsidRPr="00753988">
              <w:rPr>
                <w:rFonts w:ascii="Arial" w:hAnsi="Arial" w:cs="Arial"/>
                <w:kern w:val="2"/>
                <w:sz w:val="18"/>
                <w:szCs w:val="18"/>
                <w:lang w:val="lt-LT"/>
              </w:rPr>
              <w:t xml:space="preserve"> nuo Sąskaitos gavimo dienos.</w:t>
            </w:r>
          </w:p>
          <w:p w14:paraId="14C60819" w14:textId="77777777" w:rsidR="00164085" w:rsidRPr="00753988" w:rsidRDefault="00164085" w:rsidP="00164085">
            <w:pPr>
              <w:jc w:val="both"/>
              <w:rPr>
                <w:rFonts w:ascii="Arial" w:hAnsi="Arial" w:cs="Arial"/>
                <w:kern w:val="2"/>
                <w:sz w:val="18"/>
                <w:szCs w:val="18"/>
                <w:lang w:val="lt-LT"/>
              </w:rPr>
            </w:pPr>
          </w:p>
          <w:p w14:paraId="0C3152C5" w14:textId="4934FBCB" w:rsidR="00164085" w:rsidRDefault="00164085" w:rsidP="00164085">
            <w:pPr>
              <w:jc w:val="both"/>
              <w:rPr>
                <w:rFonts w:ascii="Arial" w:eastAsia="Arial" w:hAnsi="Arial" w:cs="Arial"/>
                <w:sz w:val="18"/>
                <w:szCs w:val="18"/>
                <w:lang w:val="lt-LT"/>
              </w:rPr>
            </w:pPr>
          </w:p>
          <w:p w14:paraId="5B40FF12" w14:textId="77777777" w:rsidR="00164085" w:rsidRDefault="00164085" w:rsidP="00164085">
            <w:pPr>
              <w:jc w:val="both"/>
              <w:rPr>
                <w:rFonts w:ascii="Arial" w:hAnsi="Arial" w:cs="Arial"/>
                <w:sz w:val="18"/>
                <w:szCs w:val="18"/>
                <w:lang w:val="lt-LT"/>
              </w:rPr>
            </w:pPr>
          </w:p>
          <w:p w14:paraId="67863585" w14:textId="0C6B2FB3" w:rsidR="00164085" w:rsidRPr="00C45580" w:rsidRDefault="00164085" w:rsidP="00C45580">
            <w:pPr>
              <w:jc w:val="both"/>
              <w:rPr>
                <w:rFonts w:ascii="Arial" w:hAnsi="Arial" w:cs="Arial"/>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 xml:space="preserve">Apmokėjimo </w:t>
            </w:r>
            <w:r w:rsidRPr="00C45580">
              <w:rPr>
                <w:rFonts w:ascii="Arial" w:hAnsi="Arial" w:cs="Arial"/>
                <w:kern w:val="2"/>
                <w:sz w:val="18"/>
                <w:szCs w:val="18"/>
                <w:shd w:val="clear" w:color="auto" w:fill="FFFFFF"/>
                <w:lang w:val="lt-LT"/>
              </w:rPr>
              <w:t>sąlygos</w:t>
            </w:r>
            <w:r w:rsidR="00C45580" w:rsidRPr="00C45580">
              <w:rPr>
                <w:rFonts w:ascii="Arial" w:hAnsi="Arial" w:cs="Arial"/>
                <w:kern w:val="2"/>
                <w:sz w:val="18"/>
                <w:szCs w:val="18"/>
                <w:shd w:val="clear" w:color="auto" w:fill="FFFFFF"/>
                <w:lang w:val="lt-LT"/>
              </w:rPr>
              <w:t>: į</w:t>
            </w:r>
            <w:r w:rsidRPr="00C45580">
              <w:rPr>
                <w:rFonts w:ascii="Arial" w:hAnsi="Arial" w:cs="Arial"/>
                <w:kern w:val="2"/>
                <w:sz w:val="18"/>
                <w:szCs w:val="18"/>
                <w:shd w:val="clear" w:color="auto" w:fill="FFFFFF"/>
                <w:lang w:val="lt-LT"/>
              </w:rPr>
              <w:t xml:space="preserve">vykdžius užsakymą, mokama už konkretų kiekį/apimtį pagal nustatytus įkainius; </w:t>
            </w:r>
          </w:p>
          <w:p w14:paraId="22C0234F" w14:textId="77777777" w:rsidR="00164085" w:rsidRPr="00753988" w:rsidRDefault="00164085" w:rsidP="00164085">
            <w:pPr>
              <w:jc w:val="both"/>
              <w:rPr>
                <w:rFonts w:ascii="Arial" w:hAnsi="Arial" w:cs="Arial"/>
                <w:color w:val="000000"/>
                <w:kern w:val="2"/>
                <w:sz w:val="18"/>
                <w:szCs w:val="18"/>
                <w:shd w:val="clear" w:color="auto" w:fill="FFFFFF"/>
                <w:lang w:val="lt-LT"/>
              </w:rPr>
            </w:pPr>
          </w:p>
          <w:p w14:paraId="40174812" w14:textId="77777777" w:rsidR="00164085" w:rsidRPr="00753988" w:rsidRDefault="00164085" w:rsidP="00164085">
            <w:pPr>
              <w:jc w:val="both"/>
              <w:rPr>
                <w:rFonts w:ascii="Arial" w:hAnsi="Arial" w:cs="Arial"/>
                <w:color w:val="000000"/>
                <w:kern w:val="2"/>
                <w:sz w:val="18"/>
                <w:szCs w:val="18"/>
                <w:shd w:val="clear" w:color="auto" w:fill="FFFFFF"/>
                <w:lang w:val="lt-LT"/>
              </w:rPr>
            </w:pPr>
          </w:p>
          <w:p w14:paraId="5834A11F" w14:textId="0711995B" w:rsidR="00164085" w:rsidRPr="00753988" w:rsidRDefault="00164085" w:rsidP="00164085">
            <w:pPr>
              <w:tabs>
                <w:tab w:val="left" w:pos="1850"/>
              </w:tabs>
              <w:jc w:val="both"/>
              <w:rPr>
                <w:rFonts w:ascii="Arial" w:hAnsi="Arial" w:cs="Arial"/>
                <w:sz w:val="18"/>
                <w:szCs w:val="18"/>
                <w:lang w:val="lt-LT"/>
              </w:rPr>
            </w:pPr>
          </w:p>
        </w:tc>
        <w:tc>
          <w:tcPr>
            <w:tcW w:w="2115" w:type="dxa"/>
            <w:gridSpan w:val="3"/>
            <w:tcMar>
              <w:top w:w="28" w:type="dxa"/>
              <w:bottom w:w="28" w:type="dxa"/>
            </w:tcMar>
          </w:tcPr>
          <w:p w14:paraId="76160025"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lastRenderedPageBreak/>
              <w:t>5.5 Time limit and procedure for payment to the Supplier</w:t>
            </w:r>
          </w:p>
        </w:tc>
        <w:tc>
          <w:tcPr>
            <w:tcW w:w="5193" w:type="dxa"/>
            <w:gridSpan w:val="7"/>
            <w:tcMar>
              <w:top w:w="28" w:type="dxa"/>
              <w:bottom w:w="28" w:type="dxa"/>
            </w:tcMar>
          </w:tcPr>
          <w:p w14:paraId="45107C22" w14:textId="717F6B22"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Buyer shall settle accounts with the Supplier no later than </w:t>
            </w:r>
            <w:r w:rsidR="00D565FE" w:rsidRPr="00D565FE">
              <w:rPr>
                <w:rFonts w:ascii="Arial" w:hAnsi="Arial" w:cs="Arial"/>
                <w:kern w:val="2"/>
                <w:sz w:val="18"/>
                <w:szCs w:val="18"/>
              </w:rPr>
              <w:t>30</w:t>
            </w:r>
            <w:r w:rsidRPr="0E123B76">
              <w:rPr>
                <w:rFonts w:ascii="Arial" w:hAnsi="Arial" w:cs="Arial"/>
                <w:i/>
                <w:iCs/>
                <w:color w:val="4472C4"/>
                <w:kern w:val="2"/>
                <w:sz w:val="18"/>
                <w:szCs w:val="18"/>
              </w:rPr>
              <w:t xml:space="preserve"> </w:t>
            </w:r>
            <w:r w:rsidRPr="005209E5">
              <w:rPr>
                <w:rFonts w:ascii="Arial" w:hAnsi="Arial" w:cs="Arial"/>
                <w:kern w:val="2"/>
                <w:sz w:val="18"/>
                <w:szCs w:val="18"/>
              </w:rPr>
              <w:t>from the date of receipt of the Invoice.</w:t>
            </w:r>
          </w:p>
          <w:p w14:paraId="46E303DA" w14:textId="77777777" w:rsidR="00164085" w:rsidRDefault="00164085" w:rsidP="00164085">
            <w:pPr>
              <w:jc w:val="both"/>
              <w:rPr>
                <w:rFonts w:ascii="Arial" w:hAnsi="Arial" w:cs="Arial"/>
                <w:sz w:val="18"/>
                <w:szCs w:val="18"/>
              </w:rPr>
            </w:pPr>
          </w:p>
          <w:p w14:paraId="0E178E07" w14:textId="21C9635D" w:rsidR="00164085" w:rsidRPr="005209E5" w:rsidRDefault="00164085" w:rsidP="00164085">
            <w:pPr>
              <w:jc w:val="both"/>
              <w:rPr>
                <w:rFonts w:ascii="Arial" w:hAnsi="Arial" w:cs="Arial"/>
                <w:color w:val="000000"/>
                <w:kern w:val="2"/>
                <w:sz w:val="18"/>
                <w:szCs w:val="18"/>
                <w:shd w:val="clear" w:color="auto" w:fill="FFFFFF"/>
              </w:rPr>
            </w:pPr>
            <w:r w:rsidRPr="005209E5">
              <w:rPr>
                <w:rFonts w:ascii="Arial" w:hAnsi="Arial" w:cs="Arial"/>
                <w:color w:val="000000"/>
                <w:kern w:val="2"/>
                <w:sz w:val="18"/>
                <w:szCs w:val="18"/>
                <w:shd w:val="clear" w:color="auto" w:fill="FFFFFF"/>
              </w:rPr>
              <w:t xml:space="preserve">Payment terms </w:t>
            </w:r>
            <w:r w:rsidRPr="00C45580">
              <w:rPr>
                <w:rFonts w:ascii="Arial" w:hAnsi="Arial" w:cs="Arial"/>
                <w:kern w:val="2"/>
                <w:sz w:val="18"/>
                <w:szCs w:val="18"/>
                <w:shd w:val="clear" w:color="auto" w:fill="FFFFFF"/>
              </w:rPr>
              <w:t xml:space="preserve">payment for a specific quantity/volume upon fulfilment of an order according to the established rates; </w:t>
            </w:r>
          </w:p>
          <w:p w14:paraId="38B04F20" w14:textId="77777777" w:rsidR="00164085" w:rsidRPr="005209E5" w:rsidRDefault="00164085" w:rsidP="00164085">
            <w:pPr>
              <w:jc w:val="both"/>
              <w:rPr>
                <w:rFonts w:ascii="Arial" w:hAnsi="Arial" w:cs="Arial"/>
                <w:color w:val="000000"/>
                <w:kern w:val="2"/>
                <w:sz w:val="18"/>
                <w:szCs w:val="18"/>
                <w:shd w:val="clear" w:color="auto" w:fill="FFFFFF"/>
              </w:rPr>
            </w:pPr>
          </w:p>
          <w:p w14:paraId="5ED85B62" w14:textId="45F5A700" w:rsidR="00164085" w:rsidRPr="005209E5" w:rsidRDefault="00164085" w:rsidP="00164085">
            <w:pPr>
              <w:jc w:val="both"/>
              <w:rPr>
                <w:rFonts w:ascii="Arial" w:hAnsi="Arial" w:cs="Arial"/>
                <w:sz w:val="18"/>
                <w:szCs w:val="18"/>
              </w:rPr>
            </w:pPr>
            <w:r w:rsidRPr="005209E5">
              <w:rPr>
                <w:rFonts w:ascii="Arial" w:hAnsi="Arial" w:cs="Arial"/>
                <w:color w:val="4472C4"/>
                <w:kern w:val="2"/>
                <w:sz w:val="18"/>
                <w:szCs w:val="18"/>
                <w:shd w:val="clear" w:color="auto" w:fill="FFFFFF"/>
              </w:rPr>
              <w:t>(</w:t>
            </w:r>
          </w:p>
        </w:tc>
      </w:tr>
      <w:tr w:rsidR="00164085" w14:paraId="189AE7EB" w14:textId="77777777" w:rsidTr="2307F623">
        <w:trPr>
          <w:trHeight w:val="2580"/>
        </w:trPr>
        <w:tc>
          <w:tcPr>
            <w:tcW w:w="2443" w:type="dxa"/>
            <w:gridSpan w:val="2"/>
            <w:tcMar>
              <w:top w:w="28" w:type="dxa"/>
              <w:bottom w:w="28" w:type="dxa"/>
            </w:tcMar>
          </w:tcPr>
          <w:p w14:paraId="2784FF0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987" w:type="dxa"/>
            <w:gridSpan w:val="5"/>
            <w:tcMar>
              <w:top w:w="28" w:type="dxa"/>
              <w:bottom w:w="28" w:type="dxa"/>
            </w:tcMar>
          </w:tcPr>
          <w:p w14:paraId="343925D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0F6D383F" w14:textId="77777777" w:rsidR="00164085" w:rsidRPr="00753988" w:rsidRDefault="00164085" w:rsidP="00164085">
            <w:pPr>
              <w:jc w:val="both"/>
              <w:rPr>
                <w:rFonts w:ascii="Arial" w:hAnsi="Arial" w:cs="Arial"/>
                <w:kern w:val="2"/>
                <w:sz w:val="18"/>
                <w:szCs w:val="18"/>
                <w:lang w:val="lt-LT"/>
              </w:rPr>
            </w:pPr>
          </w:p>
          <w:p w14:paraId="7F44D160" w14:textId="1D3A2E33" w:rsidR="00164085" w:rsidRPr="00753988" w:rsidRDefault="00164085" w:rsidP="00164085">
            <w:pPr>
              <w:tabs>
                <w:tab w:val="left" w:pos="1080"/>
                <w:tab w:val="center" w:pos="2578"/>
              </w:tabs>
              <w:jc w:val="both"/>
              <w:rPr>
                <w:rFonts w:ascii="Arial" w:hAnsi="Arial" w:cs="Arial"/>
                <w:sz w:val="18"/>
                <w:szCs w:val="18"/>
                <w:lang w:val="lt-LT"/>
              </w:rPr>
            </w:pPr>
          </w:p>
        </w:tc>
        <w:tc>
          <w:tcPr>
            <w:tcW w:w="2115" w:type="dxa"/>
            <w:gridSpan w:val="3"/>
            <w:tcMar>
              <w:top w:w="28" w:type="dxa"/>
              <w:bottom w:w="28" w:type="dxa"/>
            </w:tcMar>
          </w:tcPr>
          <w:p w14:paraId="0E215553"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5.6. Prepayment (advance)</w:t>
            </w:r>
          </w:p>
        </w:tc>
        <w:tc>
          <w:tcPr>
            <w:tcW w:w="5193" w:type="dxa"/>
            <w:gridSpan w:val="7"/>
            <w:tcMar>
              <w:top w:w="28" w:type="dxa"/>
              <w:bottom w:w="28" w:type="dxa"/>
            </w:tcMar>
          </w:tcPr>
          <w:p w14:paraId="2FD317F6"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p w14:paraId="6903C413" w14:textId="6D567F5D" w:rsidR="00C45580" w:rsidRPr="005209E5" w:rsidRDefault="00C45580" w:rsidP="00C45580">
            <w:pPr>
              <w:jc w:val="both"/>
              <w:rPr>
                <w:rFonts w:ascii="Arial" w:hAnsi="Arial" w:cs="Arial"/>
                <w:sz w:val="18"/>
                <w:szCs w:val="18"/>
              </w:rPr>
            </w:pPr>
          </w:p>
          <w:p w14:paraId="3D30EA57" w14:textId="4F5A46B9" w:rsidR="00164085" w:rsidRPr="005209E5" w:rsidRDefault="00164085" w:rsidP="00164085">
            <w:pPr>
              <w:jc w:val="both"/>
              <w:rPr>
                <w:rFonts w:ascii="Arial" w:hAnsi="Arial" w:cs="Arial"/>
                <w:sz w:val="18"/>
                <w:szCs w:val="18"/>
              </w:rPr>
            </w:pPr>
          </w:p>
        </w:tc>
      </w:tr>
      <w:tr w:rsidR="00164085" w14:paraId="26B03DA0" w14:textId="77777777" w:rsidTr="2307F623">
        <w:tc>
          <w:tcPr>
            <w:tcW w:w="2443" w:type="dxa"/>
            <w:gridSpan w:val="2"/>
            <w:tcMar>
              <w:top w:w="28" w:type="dxa"/>
              <w:bottom w:w="28" w:type="dxa"/>
            </w:tcMar>
          </w:tcPr>
          <w:p w14:paraId="09BFF3D2"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987" w:type="dxa"/>
            <w:gridSpan w:val="5"/>
            <w:tcMar>
              <w:top w:w="28" w:type="dxa"/>
              <w:bottom w:w="28" w:type="dxa"/>
            </w:tcMar>
          </w:tcPr>
          <w:p w14:paraId="23F983C7"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36411D85" w14:textId="77777777" w:rsidR="00164085" w:rsidRPr="00753988" w:rsidRDefault="00164085" w:rsidP="00164085">
            <w:pPr>
              <w:jc w:val="left"/>
              <w:rPr>
                <w:rFonts w:ascii="Arial" w:hAnsi="Arial" w:cs="Arial"/>
                <w:kern w:val="2"/>
                <w:sz w:val="18"/>
                <w:szCs w:val="18"/>
                <w:lang w:val="lt-LT"/>
              </w:rPr>
            </w:pPr>
          </w:p>
          <w:p w14:paraId="5746D58D" w14:textId="01967CFF" w:rsidR="00164085" w:rsidRPr="003A7DD6" w:rsidRDefault="00164085" w:rsidP="00164085">
            <w:pPr>
              <w:jc w:val="both"/>
              <w:rPr>
                <w:rFonts w:ascii="Arial" w:eastAsia="Arial" w:hAnsi="Arial" w:cs="Arial"/>
                <w:color w:val="000000" w:themeColor="text1"/>
                <w:kern w:val="2"/>
                <w:sz w:val="18"/>
                <w:szCs w:val="18"/>
                <w:lang w:val="lt-LT"/>
              </w:rPr>
            </w:pPr>
          </w:p>
        </w:tc>
        <w:tc>
          <w:tcPr>
            <w:tcW w:w="2115" w:type="dxa"/>
            <w:gridSpan w:val="3"/>
            <w:tcMar>
              <w:top w:w="28" w:type="dxa"/>
              <w:bottom w:w="28" w:type="dxa"/>
            </w:tcMar>
          </w:tcPr>
          <w:p w14:paraId="537B5817" w14:textId="77777777" w:rsidR="00164085" w:rsidRPr="005209E5" w:rsidRDefault="00164085" w:rsidP="0016408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193" w:type="dxa"/>
            <w:gridSpan w:val="7"/>
            <w:tcMar>
              <w:top w:w="28" w:type="dxa"/>
              <w:bottom w:w="28" w:type="dxa"/>
            </w:tcMar>
          </w:tcPr>
          <w:p w14:paraId="3DEF4A57"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Not applicable</w:t>
            </w:r>
          </w:p>
          <w:p w14:paraId="2003B93C" w14:textId="77777777" w:rsidR="00164085" w:rsidRPr="005209E5" w:rsidRDefault="00164085" w:rsidP="00164085">
            <w:pPr>
              <w:jc w:val="left"/>
              <w:rPr>
                <w:rFonts w:ascii="Arial" w:hAnsi="Arial" w:cs="Arial"/>
                <w:kern w:val="2"/>
                <w:sz w:val="18"/>
                <w:szCs w:val="18"/>
              </w:rPr>
            </w:pPr>
          </w:p>
          <w:p w14:paraId="63E015C6" w14:textId="6AC532B2" w:rsidR="00164085" w:rsidRPr="005209E5" w:rsidRDefault="00164085" w:rsidP="00164085">
            <w:pPr>
              <w:jc w:val="both"/>
              <w:rPr>
                <w:rFonts w:ascii="Arial" w:hAnsi="Arial" w:cs="Arial"/>
                <w:kern w:val="2"/>
                <w:sz w:val="18"/>
                <w:szCs w:val="18"/>
              </w:rPr>
            </w:pPr>
          </w:p>
        </w:tc>
      </w:tr>
      <w:tr w:rsidR="00164085" w14:paraId="5432734A" w14:textId="77777777" w:rsidTr="2307F623">
        <w:tc>
          <w:tcPr>
            <w:tcW w:w="7430" w:type="dxa"/>
            <w:gridSpan w:val="7"/>
            <w:tcMar>
              <w:top w:w="28" w:type="dxa"/>
              <w:bottom w:w="28" w:type="dxa"/>
            </w:tcMar>
          </w:tcPr>
          <w:p w14:paraId="5238DDCB" w14:textId="77777777" w:rsidR="00164085" w:rsidRPr="00753988" w:rsidRDefault="00164085" w:rsidP="0016408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308" w:type="dxa"/>
            <w:gridSpan w:val="10"/>
            <w:tcMar>
              <w:top w:w="28" w:type="dxa"/>
              <w:bottom w:w="28" w:type="dxa"/>
            </w:tcMar>
          </w:tcPr>
          <w:p w14:paraId="6AA19733" w14:textId="77777777" w:rsidR="00164085" w:rsidRPr="002E46E9" w:rsidRDefault="00164085" w:rsidP="0016408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14:paraId="6B76AA95" w14:textId="77777777" w:rsidTr="2307F623">
        <w:tc>
          <w:tcPr>
            <w:tcW w:w="2443" w:type="dxa"/>
            <w:gridSpan w:val="2"/>
            <w:tcMar>
              <w:top w:w="28" w:type="dxa"/>
              <w:bottom w:w="28" w:type="dxa"/>
            </w:tcMar>
          </w:tcPr>
          <w:p w14:paraId="2E7DD013" w14:textId="77777777" w:rsidR="00164085" w:rsidRPr="00753988" w:rsidRDefault="00164085" w:rsidP="00164085">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987" w:type="dxa"/>
            <w:gridSpan w:val="5"/>
            <w:tcMar>
              <w:top w:w="28" w:type="dxa"/>
              <w:bottom w:w="28" w:type="dxa"/>
            </w:tcMar>
          </w:tcPr>
          <w:p w14:paraId="2BA43B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5698D098" w14:textId="77777777" w:rsidR="00164085" w:rsidRPr="00753988" w:rsidRDefault="00164085" w:rsidP="00164085">
            <w:pPr>
              <w:jc w:val="both"/>
              <w:rPr>
                <w:rFonts w:ascii="Arial" w:hAnsi="Arial" w:cs="Arial"/>
                <w:kern w:val="2"/>
                <w:sz w:val="18"/>
                <w:szCs w:val="18"/>
                <w:lang w:val="lt-LT"/>
              </w:rPr>
            </w:pPr>
          </w:p>
          <w:p w14:paraId="7D3BD7DD" w14:textId="4026F1F6" w:rsidR="00164085" w:rsidRPr="00753988" w:rsidRDefault="00164085" w:rsidP="00164085">
            <w:pPr>
              <w:spacing w:line="259" w:lineRule="auto"/>
              <w:jc w:val="both"/>
              <w:rPr>
                <w:rFonts w:ascii="Arial" w:eastAsia="Arial" w:hAnsi="Arial" w:cs="Arial"/>
                <w:sz w:val="18"/>
                <w:szCs w:val="18"/>
                <w:lang w:val="lt-LT"/>
              </w:rPr>
            </w:pPr>
          </w:p>
        </w:tc>
        <w:tc>
          <w:tcPr>
            <w:tcW w:w="2115" w:type="dxa"/>
            <w:gridSpan w:val="3"/>
            <w:tcMar>
              <w:top w:w="28" w:type="dxa"/>
              <w:bottom w:w="28" w:type="dxa"/>
            </w:tcMar>
          </w:tcPr>
          <w:p w14:paraId="7BD53B82" w14:textId="77777777" w:rsidR="00164085" w:rsidRPr="006B232B" w:rsidRDefault="00164085" w:rsidP="00164085">
            <w:pPr>
              <w:jc w:val="both"/>
              <w:rPr>
                <w:rFonts w:ascii="Arial" w:hAnsi="Arial" w:cs="Arial"/>
                <w:sz w:val="18"/>
                <w:szCs w:val="18"/>
              </w:rPr>
            </w:pPr>
            <w:r w:rsidRPr="006B232B">
              <w:rPr>
                <w:rFonts w:ascii="Arial" w:hAnsi="Arial" w:cs="Arial"/>
                <w:b/>
                <w:bCs/>
                <w:kern w:val="2"/>
                <w:sz w:val="18"/>
                <w:szCs w:val="18"/>
              </w:rPr>
              <w:t>6.1. Warranty period</w:t>
            </w:r>
          </w:p>
        </w:tc>
        <w:tc>
          <w:tcPr>
            <w:tcW w:w="5193" w:type="dxa"/>
            <w:gridSpan w:val="7"/>
            <w:tcMar>
              <w:top w:w="28" w:type="dxa"/>
              <w:bottom w:w="28" w:type="dxa"/>
            </w:tcMar>
          </w:tcPr>
          <w:p w14:paraId="3E58DEBE"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7265E3E1" w14:textId="77777777" w:rsidR="00164085" w:rsidRPr="006B232B" w:rsidRDefault="00164085" w:rsidP="00164085">
            <w:pPr>
              <w:jc w:val="both"/>
              <w:rPr>
                <w:rFonts w:ascii="Arial" w:hAnsi="Arial" w:cs="Arial"/>
                <w:kern w:val="2"/>
                <w:sz w:val="18"/>
                <w:szCs w:val="18"/>
              </w:rPr>
            </w:pPr>
          </w:p>
          <w:p w14:paraId="1B4CC6E3" w14:textId="361B5438" w:rsidR="00164085" w:rsidRPr="006B232B" w:rsidRDefault="00164085" w:rsidP="00164085">
            <w:pPr>
              <w:jc w:val="both"/>
              <w:rPr>
                <w:rFonts w:ascii="Arial" w:hAnsi="Arial" w:cs="Arial"/>
                <w:sz w:val="18"/>
                <w:szCs w:val="18"/>
              </w:rPr>
            </w:pPr>
          </w:p>
        </w:tc>
      </w:tr>
      <w:tr w:rsidR="00164085" w14:paraId="3B4336AC" w14:textId="77777777" w:rsidTr="2307F623">
        <w:tc>
          <w:tcPr>
            <w:tcW w:w="2443" w:type="dxa"/>
            <w:gridSpan w:val="2"/>
            <w:tcMar>
              <w:top w:w="28" w:type="dxa"/>
              <w:bottom w:w="28" w:type="dxa"/>
            </w:tcMar>
          </w:tcPr>
          <w:p w14:paraId="427B1834"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987" w:type="dxa"/>
            <w:gridSpan w:val="5"/>
            <w:tcMar>
              <w:top w:w="28" w:type="dxa"/>
              <w:bottom w:w="28" w:type="dxa"/>
            </w:tcMar>
          </w:tcPr>
          <w:p w14:paraId="0289E855" w14:textId="08D1503A" w:rsidR="00164085" w:rsidRPr="00753988" w:rsidRDefault="00136885" w:rsidP="00164085">
            <w:pPr>
              <w:tabs>
                <w:tab w:val="left" w:pos="900"/>
                <w:tab w:val="center" w:pos="2578"/>
              </w:tabs>
              <w:jc w:val="both"/>
              <w:rPr>
                <w:rFonts w:ascii="Arial" w:hAnsi="Arial" w:cs="Arial"/>
                <w:i/>
                <w:iCs/>
                <w:color w:val="4472C4"/>
                <w:sz w:val="18"/>
                <w:szCs w:val="18"/>
                <w:lang w:val="lt-LT"/>
              </w:rPr>
            </w:pPr>
            <w:r w:rsidRPr="00136885">
              <w:rPr>
                <w:rFonts w:ascii="Arial" w:eastAsia="Arial" w:hAnsi="Arial" w:cs="Arial"/>
                <w:color w:val="000000" w:themeColor="text1"/>
                <w:sz w:val="18"/>
                <w:szCs w:val="18"/>
                <w:lang w:val="lt-LT"/>
              </w:rPr>
              <w:t>Nustačius Prekių trūkumų, Tiekėjas turi ne vėliau kaip per Techninėje specifikacijoje nurodytą terminą pašalinti Prekių trūkumus.</w:t>
            </w:r>
          </w:p>
        </w:tc>
        <w:tc>
          <w:tcPr>
            <w:tcW w:w="2115" w:type="dxa"/>
            <w:gridSpan w:val="3"/>
            <w:tcMar>
              <w:top w:w="28" w:type="dxa"/>
              <w:bottom w:w="28" w:type="dxa"/>
            </w:tcMar>
          </w:tcPr>
          <w:p w14:paraId="7FA2C56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6.2. Warranty maintenance</w:t>
            </w:r>
          </w:p>
        </w:tc>
        <w:tc>
          <w:tcPr>
            <w:tcW w:w="5193" w:type="dxa"/>
            <w:gridSpan w:val="7"/>
            <w:tcMar>
              <w:top w:w="28" w:type="dxa"/>
              <w:bottom w:w="28" w:type="dxa"/>
            </w:tcMar>
          </w:tcPr>
          <w:p w14:paraId="6CB6C8D3" w14:textId="6E505F8A" w:rsidR="00164085" w:rsidRPr="006B232B" w:rsidRDefault="008D2E53" w:rsidP="00164085">
            <w:pPr>
              <w:jc w:val="both"/>
              <w:rPr>
                <w:rFonts w:ascii="Arial" w:hAnsi="Arial" w:cs="Arial"/>
                <w:i/>
                <w:iCs/>
                <w:color w:val="4472C4"/>
                <w:sz w:val="18"/>
                <w:szCs w:val="18"/>
              </w:rPr>
            </w:pPr>
            <w:r w:rsidRPr="008D2E53">
              <w:rPr>
                <w:rFonts w:ascii="Arial" w:hAnsi="Arial" w:cs="Arial"/>
                <w:sz w:val="18"/>
                <w:szCs w:val="18"/>
              </w:rPr>
              <w:t>Upon discovering defects in the Goods, the Supplier shall remedy the defects in the Goods no later than within the period specified in the Technical Specification</w:t>
            </w:r>
          </w:p>
        </w:tc>
      </w:tr>
      <w:tr w:rsidR="00164085" w14:paraId="61A2052D" w14:textId="77777777" w:rsidTr="2307F623">
        <w:tc>
          <w:tcPr>
            <w:tcW w:w="2443" w:type="dxa"/>
            <w:gridSpan w:val="2"/>
            <w:tcMar>
              <w:top w:w="28" w:type="dxa"/>
              <w:bottom w:w="28" w:type="dxa"/>
            </w:tcMar>
          </w:tcPr>
          <w:p w14:paraId="1C952D3E" w14:textId="77777777" w:rsidR="00164085" w:rsidRPr="00753988"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21F56550" w14:textId="77777777" w:rsidR="00164085" w:rsidRPr="00753988" w:rsidRDefault="00164085" w:rsidP="00164085">
            <w:pPr>
              <w:jc w:val="both"/>
              <w:rPr>
                <w:rFonts w:ascii="Arial" w:hAnsi="Arial" w:cs="Arial"/>
                <w:b/>
                <w:bCs/>
                <w:sz w:val="18"/>
                <w:szCs w:val="18"/>
                <w:lang w:val="lt-LT"/>
              </w:rPr>
            </w:pPr>
          </w:p>
        </w:tc>
        <w:tc>
          <w:tcPr>
            <w:tcW w:w="4987" w:type="dxa"/>
            <w:gridSpan w:val="5"/>
            <w:tcMar>
              <w:top w:w="28" w:type="dxa"/>
              <w:bottom w:w="28" w:type="dxa"/>
            </w:tcMar>
          </w:tcPr>
          <w:p w14:paraId="5E3C73F8" w14:textId="77777777" w:rsidR="00164085" w:rsidRPr="00753988" w:rsidRDefault="00164085" w:rsidP="0016408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115" w:type="dxa"/>
            <w:gridSpan w:val="3"/>
            <w:tcMar>
              <w:top w:w="28" w:type="dxa"/>
              <w:bottom w:w="28" w:type="dxa"/>
            </w:tcMar>
          </w:tcPr>
          <w:p w14:paraId="5039DCF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3" w:type="dxa"/>
            <w:gridSpan w:val="7"/>
            <w:tcMar>
              <w:top w:w="28" w:type="dxa"/>
              <w:bottom w:w="28" w:type="dxa"/>
            </w:tcMar>
          </w:tcPr>
          <w:p w14:paraId="56DFC554" w14:textId="77777777" w:rsidR="00164085" w:rsidRPr="00ED68CE" w:rsidRDefault="00164085" w:rsidP="0016408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14:paraId="599B54B8" w14:textId="77777777" w:rsidTr="2307F623">
        <w:tc>
          <w:tcPr>
            <w:tcW w:w="7430" w:type="dxa"/>
            <w:gridSpan w:val="7"/>
            <w:tcMar>
              <w:top w:w="28" w:type="dxa"/>
              <w:bottom w:w="28" w:type="dxa"/>
            </w:tcMar>
          </w:tcPr>
          <w:p w14:paraId="1FAD6B23"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308" w:type="dxa"/>
            <w:gridSpan w:val="10"/>
            <w:tcMar>
              <w:top w:w="28" w:type="dxa"/>
              <w:bottom w:w="28" w:type="dxa"/>
            </w:tcMar>
          </w:tcPr>
          <w:p w14:paraId="5AF3E4BF"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14:paraId="664092BB" w14:textId="77777777" w:rsidTr="2307F623">
        <w:tc>
          <w:tcPr>
            <w:tcW w:w="2443" w:type="dxa"/>
            <w:gridSpan w:val="2"/>
            <w:tcMar>
              <w:top w:w="28" w:type="dxa"/>
              <w:bottom w:w="28" w:type="dxa"/>
            </w:tcMar>
          </w:tcPr>
          <w:p w14:paraId="370DEECF"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14:paraId="2C8F5E7B"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14:paraId="13286203" w14:textId="77777777" w:rsidR="00164085" w:rsidRPr="00753988" w:rsidRDefault="00164085" w:rsidP="00164085">
            <w:pPr>
              <w:jc w:val="left"/>
              <w:rPr>
                <w:rFonts w:ascii="Arial" w:hAnsi="Arial" w:cs="Arial"/>
                <w:kern w:val="2"/>
                <w:sz w:val="18"/>
                <w:szCs w:val="18"/>
                <w:lang w:val="lt-LT"/>
              </w:rPr>
            </w:pPr>
          </w:p>
          <w:p w14:paraId="0F44D1F4" w14:textId="77777777" w:rsidR="00164085" w:rsidRPr="00753988" w:rsidRDefault="00164085" w:rsidP="00164085">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14:paraId="5E372E58" w14:textId="77777777" w:rsidR="00164085" w:rsidRPr="00753988" w:rsidRDefault="00164085" w:rsidP="00164085">
            <w:pPr>
              <w:jc w:val="left"/>
              <w:rPr>
                <w:rFonts w:ascii="Arial" w:hAnsi="Arial" w:cs="Arial"/>
                <w:kern w:val="2"/>
                <w:sz w:val="18"/>
                <w:szCs w:val="18"/>
                <w:lang w:val="lt-LT"/>
              </w:rPr>
            </w:pPr>
          </w:p>
          <w:p w14:paraId="05F9C25C" w14:textId="77777777" w:rsidR="00164085" w:rsidRPr="00753988" w:rsidRDefault="00164085" w:rsidP="00164085">
            <w:pPr>
              <w:jc w:val="left"/>
              <w:rPr>
                <w:rFonts w:ascii="Arial" w:hAnsi="Arial" w:cs="Arial"/>
                <w:kern w:val="2"/>
                <w:sz w:val="18"/>
                <w:szCs w:val="18"/>
                <w:lang w:val="lt-LT"/>
              </w:rPr>
            </w:pPr>
          </w:p>
          <w:p w14:paraId="59A1F579" w14:textId="77777777" w:rsidR="00164085" w:rsidRPr="00753988" w:rsidRDefault="00164085" w:rsidP="00164085">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115" w:type="dxa"/>
            <w:gridSpan w:val="3"/>
            <w:tcMar>
              <w:top w:w="28" w:type="dxa"/>
              <w:bottom w:w="28" w:type="dxa"/>
            </w:tcMar>
          </w:tcPr>
          <w:p w14:paraId="355309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3" w:type="dxa"/>
            <w:gridSpan w:val="7"/>
            <w:tcMar>
              <w:top w:w="28" w:type="dxa"/>
              <w:bottom w:w="28" w:type="dxa"/>
            </w:tcMar>
          </w:tcPr>
          <w:p w14:paraId="4DA7598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14:paraId="2822CA3E" w14:textId="77777777" w:rsidR="00164085" w:rsidRPr="006B232B" w:rsidRDefault="00164085" w:rsidP="00164085">
            <w:pPr>
              <w:jc w:val="left"/>
              <w:rPr>
                <w:rFonts w:ascii="Arial" w:hAnsi="Arial" w:cs="Arial"/>
                <w:kern w:val="2"/>
                <w:sz w:val="18"/>
                <w:szCs w:val="18"/>
              </w:rPr>
            </w:pPr>
          </w:p>
          <w:p w14:paraId="59B56E76" w14:textId="77777777" w:rsidR="00164085" w:rsidRPr="006B232B" w:rsidRDefault="00164085" w:rsidP="00164085">
            <w:pPr>
              <w:jc w:val="left"/>
              <w:rPr>
                <w:rFonts w:ascii="Arial" w:hAnsi="Arial" w:cs="Arial"/>
                <w:color w:val="FF0000"/>
                <w:kern w:val="2"/>
                <w:sz w:val="18"/>
                <w:szCs w:val="18"/>
              </w:rPr>
            </w:pPr>
            <w:r w:rsidRPr="006B232B">
              <w:rPr>
                <w:rFonts w:ascii="Arial" w:hAnsi="Arial" w:cs="Arial"/>
                <w:color w:val="FF0000"/>
                <w:kern w:val="2"/>
                <w:sz w:val="18"/>
                <w:szCs w:val="18"/>
              </w:rPr>
              <w:t>or</w:t>
            </w:r>
          </w:p>
          <w:p w14:paraId="205B78B7" w14:textId="77777777" w:rsidR="00164085" w:rsidRPr="006B232B" w:rsidRDefault="00164085" w:rsidP="00164085">
            <w:pPr>
              <w:jc w:val="left"/>
              <w:rPr>
                <w:rFonts w:ascii="Arial" w:hAnsi="Arial" w:cs="Arial"/>
                <w:kern w:val="2"/>
                <w:sz w:val="18"/>
                <w:szCs w:val="18"/>
              </w:rPr>
            </w:pPr>
          </w:p>
          <w:p w14:paraId="7032C1C5"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14:paraId="6574AFF2" w14:textId="77777777" w:rsidTr="2307F623">
        <w:tc>
          <w:tcPr>
            <w:tcW w:w="7430" w:type="dxa"/>
            <w:gridSpan w:val="7"/>
            <w:tcMar>
              <w:top w:w="28" w:type="dxa"/>
              <w:bottom w:w="28" w:type="dxa"/>
            </w:tcMar>
          </w:tcPr>
          <w:p w14:paraId="564A0CFD"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308" w:type="dxa"/>
            <w:gridSpan w:val="10"/>
            <w:tcMar>
              <w:top w:w="28" w:type="dxa"/>
              <w:bottom w:w="28" w:type="dxa"/>
            </w:tcMar>
          </w:tcPr>
          <w:p w14:paraId="71E125D1" w14:textId="77777777" w:rsidR="00164085" w:rsidRPr="00DA7A8E" w:rsidRDefault="00164085" w:rsidP="0016408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14:paraId="76AC8026" w14:textId="77777777" w:rsidTr="2307F623">
        <w:tc>
          <w:tcPr>
            <w:tcW w:w="2443" w:type="dxa"/>
            <w:gridSpan w:val="2"/>
            <w:tcMar>
              <w:top w:w="28" w:type="dxa"/>
              <w:bottom w:w="28" w:type="dxa"/>
            </w:tcMar>
          </w:tcPr>
          <w:p w14:paraId="488EBBD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14:paraId="26C91AA6" w14:textId="6C167F20" w:rsidR="00164085" w:rsidRPr="008A3708" w:rsidRDefault="00164085" w:rsidP="00164085">
            <w:pPr>
              <w:jc w:val="both"/>
              <w:rPr>
                <w:rFonts w:ascii="Arial" w:hAnsi="Arial" w:cs="Arial"/>
                <w:kern w:val="2"/>
                <w:sz w:val="18"/>
                <w:szCs w:val="18"/>
                <w:lang w:val="lt-LT"/>
              </w:rPr>
            </w:pPr>
            <w:r w:rsidRPr="008A3708">
              <w:rPr>
                <w:rFonts w:ascii="Arial" w:hAnsi="Arial" w:cs="Arial"/>
                <w:kern w:val="2"/>
                <w:sz w:val="18"/>
                <w:szCs w:val="18"/>
                <w:lang w:val="lt-LT"/>
              </w:rPr>
              <w:t xml:space="preserve">Prievolių pagal Sutartį įvykdymas gali būti užtikrinamas </w:t>
            </w:r>
          </w:p>
          <w:p w14:paraId="0C10093B" w14:textId="77777777" w:rsidR="00164085" w:rsidRPr="008A3708" w:rsidRDefault="00164085" w:rsidP="00164085">
            <w:pPr>
              <w:jc w:val="both"/>
              <w:rPr>
                <w:rFonts w:ascii="Arial" w:hAnsi="Arial" w:cs="Arial"/>
                <w:kern w:val="2"/>
                <w:sz w:val="18"/>
                <w:szCs w:val="18"/>
                <w:lang w:val="lt-LT"/>
              </w:rPr>
            </w:pPr>
            <w:r w:rsidRPr="008A3708">
              <w:rPr>
                <w:rFonts w:ascii="Arial" w:hAnsi="Arial" w:cs="Arial"/>
                <w:kern w:val="2"/>
                <w:sz w:val="18"/>
                <w:szCs w:val="18"/>
                <w:lang w:val="lt-LT"/>
              </w:rPr>
              <w:t>Netesybomis (delspinigiais, bauda);</w:t>
            </w:r>
          </w:p>
          <w:p w14:paraId="529001D5" w14:textId="6EFFF2E7" w:rsidR="00164085" w:rsidRPr="008A3708" w:rsidRDefault="00164085" w:rsidP="00CE21D0">
            <w:pPr>
              <w:jc w:val="both"/>
              <w:rPr>
                <w:rFonts w:ascii="Arial" w:hAnsi="Arial" w:cs="Arial"/>
                <w:kern w:val="2"/>
                <w:sz w:val="18"/>
                <w:szCs w:val="18"/>
                <w:lang w:val="lt-LT"/>
              </w:rPr>
            </w:pPr>
          </w:p>
        </w:tc>
        <w:tc>
          <w:tcPr>
            <w:tcW w:w="2115" w:type="dxa"/>
            <w:gridSpan w:val="3"/>
            <w:tcMar>
              <w:top w:w="28" w:type="dxa"/>
              <w:bottom w:w="28" w:type="dxa"/>
            </w:tcMar>
          </w:tcPr>
          <w:p w14:paraId="79A331F3" w14:textId="77777777" w:rsidR="00164085" w:rsidRPr="008A3708" w:rsidRDefault="00164085" w:rsidP="00164085">
            <w:pPr>
              <w:jc w:val="left"/>
              <w:rPr>
                <w:rFonts w:ascii="Arial" w:hAnsi="Arial" w:cs="Arial"/>
                <w:sz w:val="18"/>
                <w:szCs w:val="18"/>
              </w:rPr>
            </w:pPr>
            <w:r w:rsidRPr="008A3708">
              <w:rPr>
                <w:rFonts w:ascii="Arial" w:hAnsi="Arial" w:cs="Arial"/>
                <w:b/>
                <w:bCs/>
                <w:kern w:val="2"/>
                <w:sz w:val="18"/>
                <w:szCs w:val="18"/>
              </w:rPr>
              <w:t>8.1. Method(s) of securing performance of the obligations under the Contract</w:t>
            </w:r>
          </w:p>
        </w:tc>
        <w:tc>
          <w:tcPr>
            <w:tcW w:w="5193" w:type="dxa"/>
            <w:gridSpan w:val="7"/>
            <w:tcMar>
              <w:top w:w="28" w:type="dxa"/>
              <w:bottom w:w="28" w:type="dxa"/>
            </w:tcMar>
          </w:tcPr>
          <w:p w14:paraId="04C034DC" w14:textId="30315760" w:rsidR="00164085" w:rsidRPr="008A3708" w:rsidRDefault="00164085" w:rsidP="00FE3C6D">
            <w:pPr>
              <w:jc w:val="both"/>
              <w:rPr>
                <w:rFonts w:ascii="Arial" w:hAnsi="Arial" w:cs="Arial"/>
                <w:kern w:val="2"/>
                <w:sz w:val="18"/>
                <w:szCs w:val="18"/>
              </w:rPr>
            </w:pPr>
            <w:r w:rsidRPr="008A3708">
              <w:rPr>
                <w:rFonts w:ascii="Arial" w:hAnsi="Arial" w:cs="Arial"/>
                <w:kern w:val="2"/>
                <w:sz w:val="18"/>
                <w:szCs w:val="18"/>
              </w:rPr>
              <w:t xml:space="preserve">Performance of the obligations under the Contract may be secured by </w:t>
            </w:r>
          </w:p>
          <w:p w14:paraId="5CB89FE1" w14:textId="77777777" w:rsidR="00164085" w:rsidRPr="008A3708" w:rsidRDefault="00164085" w:rsidP="00164085">
            <w:pPr>
              <w:jc w:val="both"/>
              <w:rPr>
                <w:rFonts w:ascii="Arial" w:hAnsi="Arial" w:cs="Arial"/>
                <w:kern w:val="2"/>
                <w:sz w:val="18"/>
                <w:szCs w:val="18"/>
              </w:rPr>
            </w:pPr>
            <w:r w:rsidRPr="008A3708">
              <w:rPr>
                <w:rFonts w:ascii="Arial" w:hAnsi="Arial" w:cs="Arial"/>
                <w:kern w:val="2"/>
                <w:sz w:val="18"/>
                <w:szCs w:val="18"/>
              </w:rPr>
              <w:t>Penalties (interest, fine);</w:t>
            </w:r>
          </w:p>
          <w:p w14:paraId="2476A534" w14:textId="3617EE87" w:rsidR="00164085" w:rsidRPr="008A3708" w:rsidRDefault="00164085" w:rsidP="00CE21D0">
            <w:pPr>
              <w:jc w:val="both"/>
              <w:rPr>
                <w:rFonts w:ascii="Arial" w:hAnsi="Arial" w:cs="Arial"/>
                <w:kern w:val="2"/>
                <w:sz w:val="18"/>
                <w:szCs w:val="18"/>
              </w:rPr>
            </w:pPr>
          </w:p>
        </w:tc>
      </w:tr>
      <w:tr w:rsidR="00164085" w14:paraId="3D868063" w14:textId="77777777" w:rsidTr="2307F623">
        <w:tc>
          <w:tcPr>
            <w:tcW w:w="2443" w:type="dxa"/>
            <w:gridSpan w:val="2"/>
            <w:tcMar>
              <w:top w:w="28" w:type="dxa"/>
              <w:bottom w:w="28" w:type="dxa"/>
            </w:tcMar>
          </w:tcPr>
          <w:p w14:paraId="52BD1DDA" w14:textId="77777777" w:rsidR="00164085" w:rsidRPr="00753988" w:rsidRDefault="00164085" w:rsidP="00164085">
            <w:pPr>
              <w:jc w:val="left"/>
              <w:rPr>
                <w:rFonts w:ascii="Arial" w:hAnsi="Arial" w:cs="Arial"/>
                <w:b/>
                <w:bCs/>
                <w:kern w:val="2"/>
                <w:sz w:val="18"/>
                <w:szCs w:val="18"/>
                <w:lang w:val="lt-LT"/>
              </w:rPr>
            </w:pPr>
            <w:r>
              <w:rPr>
                <w:rFonts w:ascii="Arial" w:hAnsi="Arial" w:cs="Arial"/>
                <w:b/>
                <w:bCs/>
                <w:kern w:val="2"/>
                <w:sz w:val="18"/>
                <w:szCs w:val="18"/>
                <w:lang w:val="lt-LT"/>
              </w:rPr>
              <w:lastRenderedPageBreak/>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987" w:type="dxa"/>
            <w:gridSpan w:val="5"/>
            <w:tcMar>
              <w:top w:w="28" w:type="dxa"/>
              <w:bottom w:w="28" w:type="dxa"/>
            </w:tcMar>
          </w:tcPr>
          <w:p w14:paraId="6068F9B5" w14:textId="77777777" w:rsidR="00164085" w:rsidRPr="00753988"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Sutarties įvykdymo užtikrinimo galiojimo terminas turi būti ne trumpesnis nei Sutarties galiojimo terminas.</w:t>
            </w:r>
          </w:p>
        </w:tc>
        <w:tc>
          <w:tcPr>
            <w:tcW w:w="2115" w:type="dxa"/>
            <w:gridSpan w:val="3"/>
            <w:tcMar>
              <w:top w:w="28" w:type="dxa"/>
              <w:bottom w:w="28" w:type="dxa"/>
            </w:tcMar>
          </w:tcPr>
          <w:p w14:paraId="36407078" w14:textId="77777777" w:rsidR="00164085" w:rsidRPr="006B232B" w:rsidRDefault="00164085" w:rsidP="0016408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193" w:type="dxa"/>
            <w:gridSpan w:val="7"/>
            <w:tcMar>
              <w:top w:w="28" w:type="dxa"/>
              <w:bottom w:w="28" w:type="dxa"/>
            </w:tcMar>
          </w:tcPr>
          <w:p w14:paraId="5C22C904" w14:textId="77777777" w:rsidR="00164085" w:rsidRPr="006B232B" w:rsidRDefault="00164085" w:rsidP="00164085">
            <w:pPr>
              <w:jc w:val="both"/>
              <w:rPr>
                <w:rFonts w:ascii="Arial" w:hAnsi="Arial" w:cs="Arial"/>
                <w:kern w:val="2"/>
                <w:sz w:val="18"/>
                <w:szCs w:val="18"/>
              </w:rPr>
            </w:pPr>
            <w:r w:rsidRPr="00F077E4">
              <w:rPr>
                <w:rFonts w:ascii="Arial" w:hAnsi="Arial" w:cs="Arial"/>
                <w:kern w:val="2"/>
                <w:sz w:val="18"/>
                <w:szCs w:val="18"/>
              </w:rPr>
              <w:t>The term of validity of the contract performance guarantee shall not be shorter than the term of validity of the Contract.</w:t>
            </w:r>
          </w:p>
        </w:tc>
      </w:tr>
      <w:tr w:rsidR="00164085" w14:paraId="69CE71F3" w14:textId="77777777" w:rsidTr="2307F623">
        <w:tc>
          <w:tcPr>
            <w:tcW w:w="2443" w:type="dxa"/>
            <w:gridSpan w:val="2"/>
            <w:tcMar>
              <w:top w:w="28" w:type="dxa"/>
              <w:bottom w:w="28" w:type="dxa"/>
            </w:tcMar>
          </w:tcPr>
          <w:p w14:paraId="6BF818F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987" w:type="dxa"/>
            <w:gridSpan w:val="5"/>
            <w:tcMar>
              <w:top w:w="28" w:type="dxa"/>
              <w:bottom w:w="28" w:type="dxa"/>
            </w:tcMar>
          </w:tcPr>
          <w:p w14:paraId="3ED7DB7E" w14:textId="6854B986" w:rsidR="00164085" w:rsidRPr="00753988" w:rsidRDefault="0014744D" w:rsidP="00164085">
            <w:pPr>
              <w:tabs>
                <w:tab w:val="left" w:pos="1440"/>
                <w:tab w:val="center" w:pos="2578"/>
              </w:tabs>
              <w:jc w:val="both"/>
              <w:rPr>
                <w:rFonts w:ascii="Arial" w:hAnsi="Arial" w:cs="Arial"/>
                <w:sz w:val="18"/>
                <w:szCs w:val="18"/>
                <w:lang w:val="lt-LT"/>
              </w:rPr>
            </w:pPr>
            <w:r w:rsidRPr="0014744D">
              <w:rPr>
                <w:rFonts w:ascii="Arial" w:hAnsi="Arial" w:cs="Arial"/>
                <w:color w:val="000000"/>
                <w:kern w:val="2"/>
                <w:sz w:val="18"/>
                <w:szCs w:val="18"/>
                <w:shd w:val="clear" w:color="auto" w:fill="FFFFFF"/>
                <w:lang w:val="lt-LT"/>
              </w:rPr>
              <w:t>Tiekėjas ne vėliau kaip per 10 (dešimt) darbo dienų nuo Sutarties pasirašymo dienos turi pateikti Pirkėjui 3 proc. sumai nuo Pradinės Sutarties vertės be PVM pirmo pareikalavimo banko garantiją arba draudimo bendrovės ar kredito unijos laidavimo draudimo raštą ,atitinkančius Bendrųjų sąlygų 10 skyriaus reikalavimus. Esant poreikiui, gavus tiekėjo prašymą, šis terminas gali būti pratęstas Šalių suderintam terminui.</w:t>
            </w:r>
          </w:p>
        </w:tc>
        <w:tc>
          <w:tcPr>
            <w:tcW w:w="2115" w:type="dxa"/>
            <w:gridSpan w:val="3"/>
            <w:tcMar>
              <w:top w:w="28" w:type="dxa"/>
              <w:bottom w:w="28" w:type="dxa"/>
            </w:tcMar>
          </w:tcPr>
          <w:p w14:paraId="7A0C528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193" w:type="dxa"/>
            <w:gridSpan w:val="7"/>
            <w:tcMar>
              <w:top w:w="28" w:type="dxa"/>
              <w:bottom w:w="28" w:type="dxa"/>
            </w:tcMar>
          </w:tcPr>
          <w:p w14:paraId="6F96086F" w14:textId="3A393F8B" w:rsidR="00164085" w:rsidRPr="006B232B" w:rsidRDefault="00F22354" w:rsidP="00164085">
            <w:pPr>
              <w:jc w:val="both"/>
              <w:rPr>
                <w:rFonts w:ascii="Arial" w:hAnsi="Arial" w:cs="Arial"/>
                <w:sz w:val="18"/>
                <w:szCs w:val="18"/>
              </w:rPr>
            </w:pPr>
            <w:r w:rsidRPr="00F22354">
              <w:rPr>
                <w:rFonts w:ascii="Arial" w:hAnsi="Arial" w:cs="Arial"/>
                <w:kern w:val="2"/>
                <w:sz w:val="18"/>
                <w:szCs w:val="18"/>
              </w:rPr>
              <w:t>The Supplier shall, not later than 10 (ten) working days from the date of signature of the Contract, provide the Buyer with 3% of the value of the Initial Agreement excluding VAT a first-demand bank guarantee or a surety insurance letter from an insurance company, complying with the requirements of Section 10 of the General Terms and Conditions. If necessary, and at the request of the Supplier, this time limit may be extended for a period agreed between the Parties.</w:t>
            </w:r>
          </w:p>
        </w:tc>
      </w:tr>
      <w:tr w:rsidR="00164085" w14:paraId="79340F9E" w14:textId="77777777" w:rsidTr="2307F623">
        <w:tc>
          <w:tcPr>
            <w:tcW w:w="7430" w:type="dxa"/>
            <w:gridSpan w:val="7"/>
            <w:tcMar>
              <w:top w:w="28" w:type="dxa"/>
              <w:bottom w:w="28" w:type="dxa"/>
            </w:tcMar>
          </w:tcPr>
          <w:p w14:paraId="2FF65936"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308" w:type="dxa"/>
            <w:gridSpan w:val="10"/>
            <w:tcMar>
              <w:top w:w="28" w:type="dxa"/>
              <w:bottom w:w="28" w:type="dxa"/>
            </w:tcMar>
          </w:tcPr>
          <w:p w14:paraId="18C92F9B"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14:paraId="0906EA68" w14:textId="77777777" w:rsidTr="2307F623">
        <w:tc>
          <w:tcPr>
            <w:tcW w:w="2443" w:type="dxa"/>
            <w:gridSpan w:val="2"/>
            <w:tcMar>
              <w:top w:w="28" w:type="dxa"/>
              <w:bottom w:w="28" w:type="dxa"/>
            </w:tcMar>
          </w:tcPr>
          <w:p w14:paraId="5D481715"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14:paraId="31AA760B"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737F4FAC"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762064D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193" w:type="dxa"/>
            <w:gridSpan w:val="7"/>
            <w:tcMar>
              <w:top w:w="28" w:type="dxa"/>
              <w:bottom w:w="28" w:type="dxa"/>
            </w:tcMar>
          </w:tcPr>
          <w:p w14:paraId="53CA0AA3"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14:paraId="49DBCCDE" w14:textId="77777777" w:rsidTr="2307F623">
        <w:tc>
          <w:tcPr>
            <w:tcW w:w="2443" w:type="dxa"/>
            <w:gridSpan w:val="2"/>
            <w:tcMar>
              <w:top w:w="28" w:type="dxa"/>
              <w:bottom w:w="28" w:type="dxa"/>
            </w:tcMar>
          </w:tcPr>
          <w:p w14:paraId="695B4D6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987" w:type="dxa"/>
            <w:gridSpan w:val="5"/>
            <w:tcMar>
              <w:top w:w="28" w:type="dxa"/>
              <w:bottom w:w="28" w:type="dxa"/>
            </w:tcMar>
          </w:tcPr>
          <w:p w14:paraId="6EB650E5" w14:textId="77777777" w:rsidR="00164085"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634A5C86" w14:textId="77777777" w:rsidR="00164085" w:rsidRPr="00753988" w:rsidRDefault="00164085" w:rsidP="00164085">
            <w:pPr>
              <w:jc w:val="both"/>
              <w:rPr>
                <w:rFonts w:ascii="Arial" w:hAnsi="Arial" w:cs="Arial"/>
                <w:color w:val="000000" w:themeColor="text1"/>
                <w:kern w:val="2"/>
                <w:sz w:val="18"/>
                <w:szCs w:val="18"/>
                <w:lang w:val="lt-LT"/>
              </w:rPr>
            </w:pPr>
          </w:p>
          <w:p w14:paraId="36CC59EC" w14:textId="77777777" w:rsidR="00164085" w:rsidRPr="003A7DD6" w:rsidRDefault="00164085" w:rsidP="00164085">
            <w:pPr>
              <w:jc w:val="both"/>
              <w:rPr>
                <w:lang w:val="lt-LT"/>
              </w:rPr>
            </w:pPr>
            <w:r w:rsidRPr="43072185">
              <w:rPr>
                <w:rFonts w:ascii="Arial" w:eastAsia="Arial" w:hAnsi="Arial" w:cs="Arial"/>
                <w:color w:val="000000" w:themeColor="text1"/>
                <w:sz w:val="18"/>
                <w:szCs w:val="18"/>
                <w:lang w:val="lt-LT"/>
              </w:rPr>
              <w:t>9.2.2.</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164085" w:rsidRPr="00753988" w:rsidRDefault="00164085" w:rsidP="00164085">
            <w:pPr>
              <w:jc w:val="both"/>
              <w:rPr>
                <w:rFonts w:ascii="Arial" w:hAnsi="Arial" w:cs="Arial"/>
                <w:color w:val="000000"/>
                <w:kern w:val="2"/>
                <w:sz w:val="18"/>
                <w:szCs w:val="18"/>
                <w:lang w:val="lt-LT"/>
              </w:rPr>
            </w:pPr>
          </w:p>
          <w:p w14:paraId="6B23812C"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4C1F6693" w14:textId="77777777" w:rsidR="00164085" w:rsidRPr="00753988" w:rsidRDefault="00164085" w:rsidP="00164085">
            <w:pPr>
              <w:tabs>
                <w:tab w:val="left" w:pos="800"/>
                <w:tab w:val="center" w:pos="2578"/>
              </w:tabs>
              <w:jc w:val="both"/>
              <w:rPr>
                <w:rFonts w:ascii="Arial" w:hAnsi="Arial" w:cs="Arial"/>
                <w:sz w:val="18"/>
                <w:szCs w:val="18"/>
                <w:lang w:val="lt-LT"/>
              </w:rPr>
            </w:pPr>
            <w:r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14:paraId="6BAEFD5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9.2. Penalties payable by the Supplier</w:t>
            </w:r>
          </w:p>
        </w:tc>
        <w:tc>
          <w:tcPr>
            <w:tcW w:w="5193" w:type="dxa"/>
            <w:gridSpan w:val="7"/>
            <w:tcMar>
              <w:top w:w="28" w:type="dxa"/>
              <w:bottom w:w="28" w:type="dxa"/>
            </w:tcMar>
          </w:tcPr>
          <w:p w14:paraId="333956E2"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9.2.1. If the Supplier is late in fulfilling the order, delivering the Goods or rectifying defects therein, or fails to fulfil other contractual obligations, the Buyer shall charge default interest of 0.05 (five one-hundredths) of a per cent  of the price of the undelivered Goods, excluding VAT, on the Supplier for each day delay, starting from the day following the date of expiry of the deadline.</w:t>
            </w:r>
          </w:p>
          <w:p w14:paraId="39C6EE26" w14:textId="77777777" w:rsidR="00164085" w:rsidRPr="006B232B" w:rsidRDefault="00164085" w:rsidP="00164085">
            <w:pPr>
              <w:jc w:val="both"/>
              <w:rPr>
                <w:rFonts w:ascii="Arial" w:hAnsi="Arial" w:cs="Arial"/>
                <w:color w:val="000000"/>
                <w:kern w:val="2"/>
                <w:sz w:val="18"/>
                <w:szCs w:val="18"/>
              </w:rPr>
            </w:pPr>
          </w:p>
          <w:p w14:paraId="1FAAFDAD" w14:textId="77777777" w:rsidR="00164085" w:rsidRDefault="00164085" w:rsidP="00164085">
            <w:pPr>
              <w:jc w:val="both"/>
              <w:rPr>
                <w:rFonts w:ascii="Arial" w:eastAsia="Calibri" w:hAnsi="Arial" w:cs="Arial"/>
                <w:sz w:val="18"/>
                <w:szCs w:val="18"/>
              </w:rPr>
            </w:pPr>
            <w:r w:rsidRPr="006B232B">
              <w:rPr>
                <w:rFonts w:ascii="Arial" w:hAnsi="Arial" w:cs="Arial"/>
                <w:color w:val="000000"/>
                <w:kern w:val="2"/>
                <w:sz w:val="18"/>
                <w:szCs w:val="18"/>
              </w:rPr>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164085" w:rsidRDefault="00164085" w:rsidP="00164085">
            <w:pPr>
              <w:jc w:val="both"/>
              <w:rPr>
                <w:rFonts w:ascii="Arial" w:eastAsia="Calibri" w:hAnsi="Arial" w:cs="Arial"/>
                <w:sz w:val="18"/>
                <w:szCs w:val="18"/>
              </w:rPr>
            </w:pPr>
          </w:p>
          <w:p w14:paraId="11D6BC39" w14:textId="77777777" w:rsidR="00164085" w:rsidRDefault="00164085" w:rsidP="00164085">
            <w:pPr>
              <w:jc w:val="both"/>
              <w:rPr>
                <w:rFonts w:ascii="Arial" w:eastAsia="Calibri" w:hAnsi="Arial" w:cs="Arial"/>
                <w:sz w:val="18"/>
                <w:szCs w:val="18"/>
              </w:rPr>
            </w:pPr>
          </w:p>
          <w:p w14:paraId="75FF9113" w14:textId="77777777" w:rsidR="00164085" w:rsidRPr="00066D55" w:rsidRDefault="00164085" w:rsidP="00164085">
            <w:pPr>
              <w:jc w:val="both"/>
            </w:pPr>
            <w:r w:rsidRPr="73E762EA">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686D72D9" w14:textId="77777777" w:rsidR="00164085" w:rsidRPr="00881320" w:rsidRDefault="00164085" w:rsidP="00164085">
            <w:pPr>
              <w:jc w:val="both"/>
            </w:pPr>
            <w:r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64085" w14:paraId="3EB35D46" w14:textId="77777777" w:rsidTr="2307F623">
        <w:tc>
          <w:tcPr>
            <w:tcW w:w="2443" w:type="dxa"/>
            <w:gridSpan w:val="2"/>
            <w:tcMar>
              <w:top w:w="28" w:type="dxa"/>
              <w:bottom w:w="28" w:type="dxa"/>
            </w:tcMar>
          </w:tcPr>
          <w:p w14:paraId="104F38EB"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9.3. Tiekėjui taikoma bauda nutraukus Sutartį dėl esminio Sutarties </w:t>
            </w:r>
            <w:r w:rsidRPr="00753988">
              <w:rPr>
                <w:rFonts w:ascii="Arial" w:hAnsi="Arial" w:cs="Arial"/>
                <w:b/>
                <w:bCs/>
                <w:kern w:val="2"/>
                <w:sz w:val="18"/>
                <w:szCs w:val="18"/>
                <w:lang w:val="lt-LT"/>
              </w:rPr>
              <w:lastRenderedPageBreak/>
              <w:t xml:space="preserve">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14:paraId="4A4741CC" w14:textId="77777777" w:rsidR="00164085" w:rsidRPr="00753988"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lastRenderedPageBreak/>
              <w:t xml:space="preserve">Nutraukus Sutartį dėl esminio Sutarties pažeidimo, nustatyto Sutarties Specialiosiose sąlygose, mokama 10 procentų </w:t>
            </w:r>
            <w:r w:rsidRPr="4503C987">
              <w:rPr>
                <w:rFonts w:ascii="Arial" w:eastAsia="Arial" w:hAnsi="Arial" w:cs="Arial"/>
                <w:color w:val="000000" w:themeColor="text1"/>
                <w:sz w:val="18"/>
                <w:szCs w:val="18"/>
                <w:lang w:val="lt-LT"/>
              </w:rPr>
              <w:lastRenderedPageBreak/>
              <w:t xml:space="preserve">dydžio bauda nuo Pradinės Sutarties vertės be PVM, nurodytos Specialiųjų sąlygų 5.2 punkte. </w:t>
            </w:r>
          </w:p>
          <w:p w14:paraId="2AB41251" w14:textId="77777777" w:rsidR="00164085" w:rsidRPr="00753988" w:rsidRDefault="00164085" w:rsidP="00164085">
            <w:pPr>
              <w:jc w:val="both"/>
              <w:rPr>
                <w:rFonts w:ascii="Arial" w:eastAsia="Arial" w:hAnsi="Arial" w:cs="Arial"/>
                <w:color w:val="000000" w:themeColor="text1"/>
                <w:sz w:val="18"/>
                <w:szCs w:val="18"/>
                <w:lang w:val="lt-LT"/>
              </w:rPr>
            </w:pPr>
          </w:p>
          <w:p w14:paraId="592F73C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C79AF0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 xml:space="preserve">9.3. Penalty imposed on the Supplier in the event of termination </w:t>
            </w:r>
            <w:r w:rsidRPr="006B232B">
              <w:rPr>
                <w:rFonts w:ascii="Arial" w:hAnsi="Arial" w:cs="Arial"/>
                <w:b/>
                <w:bCs/>
                <w:kern w:val="2"/>
                <w:sz w:val="18"/>
                <w:szCs w:val="18"/>
              </w:rPr>
              <w:lastRenderedPageBreak/>
              <w:t xml:space="preserve">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3" w:type="dxa"/>
            <w:gridSpan w:val="7"/>
            <w:tcMar>
              <w:top w:w="28" w:type="dxa"/>
              <w:bottom w:w="28" w:type="dxa"/>
            </w:tcMar>
          </w:tcPr>
          <w:p w14:paraId="333B69B1"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lastRenderedPageBreak/>
              <w:t xml:space="preserve">In the event of termination of the Contract due to a material breach of the Contract by the Supplier as set out in the Special Terms and Conditions of the Contract, the Supplier shall pay to </w:t>
            </w:r>
            <w:r w:rsidRPr="006B232B">
              <w:rPr>
                <w:rFonts w:ascii="Arial" w:hAnsi="Arial" w:cs="Arial"/>
                <w:kern w:val="2"/>
                <w:sz w:val="18"/>
                <w:szCs w:val="18"/>
              </w:rPr>
              <w:lastRenderedPageBreak/>
              <w:t>the Buyer a penalty of 10 per cent of the Initial Contract Value, excluding VAT, as set out in paragraph 5.2 of the Special Terms and Conditions.</w:t>
            </w:r>
          </w:p>
          <w:p w14:paraId="09528B36" w14:textId="77777777" w:rsidR="00164085" w:rsidRPr="006B232B" w:rsidRDefault="00164085" w:rsidP="00164085">
            <w:pPr>
              <w:jc w:val="both"/>
              <w:rPr>
                <w:rFonts w:ascii="Arial" w:eastAsia="Arial" w:hAnsi="Arial" w:cs="Arial"/>
                <w:sz w:val="18"/>
                <w:szCs w:val="18"/>
                <w:lang w:val="en-US"/>
              </w:rPr>
            </w:pPr>
          </w:p>
        </w:tc>
      </w:tr>
      <w:tr w:rsidR="00164085" w14:paraId="355DF807" w14:textId="77777777" w:rsidTr="2307F623">
        <w:trPr>
          <w:trHeight w:val="300"/>
        </w:trPr>
        <w:tc>
          <w:tcPr>
            <w:tcW w:w="2443" w:type="dxa"/>
            <w:gridSpan w:val="2"/>
            <w:tcMar>
              <w:top w:w="28" w:type="dxa"/>
              <w:bottom w:w="28" w:type="dxa"/>
            </w:tcMar>
          </w:tcPr>
          <w:p w14:paraId="020E2B4A" w14:textId="77777777" w:rsidR="00164085" w:rsidRDefault="00164085" w:rsidP="00164085">
            <w:pPr>
              <w:jc w:val="both"/>
            </w:pPr>
            <w:r w:rsidRPr="4503C987">
              <w:rPr>
                <w:rFonts w:ascii="Arial" w:eastAsia="Arial" w:hAnsi="Arial" w:cs="Arial"/>
                <w:b/>
                <w:bCs/>
                <w:color w:val="000000" w:themeColor="text1"/>
                <w:sz w:val="18"/>
                <w:szCs w:val="18"/>
                <w:lang w:val="lt-LT"/>
              </w:rPr>
              <w:lastRenderedPageBreak/>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749F55B9" w14:textId="77777777" w:rsidR="00164085" w:rsidRDefault="00164085" w:rsidP="00164085">
            <w:pPr>
              <w:jc w:val="left"/>
              <w:rPr>
                <w:rFonts w:ascii="Arial" w:hAnsi="Arial" w:cs="Arial"/>
                <w:b/>
                <w:bCs/>
                <w:sz w:val="18"/>
                <w:szCs w:val="18"/>
                <w:lang w:val="lt-LT"/>
              </w:rPr>
            </w:pPr>
          </w:p>
        </w:tc>
        <w:tc>
          <w:tcPr>
            <w:tcW w:w="4987" w:type="dxa"/>
            <w:gridSpan w:val="5"/>
            <w:tcMar>
              <w:top w:w="28" w:type="dxa"/>
              <w:bottom w:w="28" w:type="dxa"/>
            </w:tcMar>
          </w:tcPr>
          <w:p w14:paraId="1FA8A1FB" w14:textId="77777777" w:rsidR="00164085"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235AE9D6" w14:textId="77777777" w:rsidR="00164085" w:rsidRDefault="00164085" w:rsidP="00164085">
            <w:pPr>
              <w:jc w:val="both"/>
              <w:rPr>
                <w:rFonts w:ascii="Arial" w:eastAsia="Arial" w:hAnsi="Arial" w:cs="Arial"/>
                <w:color w:val="000000" w:themeColor="text1"/>
                <w:sz w:val="18"/>
                <w:szCs w:val="18"/>
                <w:lang w:val="lt-LT"/>
              </w:rPr>
            </w:pPr>
          </w:p>
          <w:p w14:paraId="71C96D70" w14:textId="77777777" w:rsidR="00164085" w:rsidRDefault="00164085" w:rsidP="00164085">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57785274" w14:textId="77777777" w:rsidR="00164085" w:rsidRDefault="00164085" w:rsidP="00164085">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upplier is subject to a penalty for replacing existing subcontractors or specialists / engaging new subcontractors without adhering to the procedure for changing subcontractors or specialists outlined in the General Terms.</w:t>
            </w:r>
          </w:p>
        </w:tc>
        <w:tc>
          <w:tcPr>
            <w:tcW w:w="5193" w:type="dxa"/>
            <w:gridSpan w:val="7"/>
            <w:tcMar>
              <w:top w:w="28" w:type="dxa"/>
              <w:bottom w:w="28" w:type="dxa"/>
            </w:tcMar>
          </w:tcPr>
          <w:p w14:paraId="3E001437" w14:textId="77777777" w:rsidR="00164085" w:rsidRDefault="00164085" w:rsidP="0016408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p>
          <w:p w14:paraId="24146749" w14:textId="77777777" w:rsidR="00164085" w:rsidRDefault="00164085" w:rsidP="00164085">
            <w:pPr>
              <w:jc w:val="both"/>
              <w:rPr>
                <w:rFonts w:ascii="Arial" w:eastAsia="Arial" w:hAnsi="Arial" w:cs="Arial"/>
                <w:color w:val="000000" w:themeColor="text1"/>
                <w:sz w:val="18"/>
                <w:szCs w:val="18"/>
                <w:lang w:val="en-US"/>
              </w:rPr>
            </w:pPr>
          </w:p>
          <w:p w14:paraId="3DCB252D" w14:textId="77777777" w:rsidR="00164085" w:rsidRDefault="00164085" w:rsidP="00164085">
            <w:pPr>
              <w:jc w:val="both"/>
              <w:rPr>
                <w:rFonts w:ascii="Arial" w:hAnsi="Arial" w:cs="Arial"/>
                <w:sz w:val="18"/>
                <w:szCs w:val="18"/>
              </w:rPr>
            </w:pPr>
          </w:p>
        </w:tc>
      </w:tr>
      <w:tr w:rsidR="00164085" w14:paraId="77EF683E" w14:textId="77777777" w:rsidTr="2307F623">
        <w:tc>
          <w:tcPr>
            <w:tcW w:w="2443" w:type="dxa"/>
            <w:gridSpan w:val="2"/>
            <w:tcMar>
              <w:top w:w="28" w:type="dxa"/>
              <w:bottom w:w="28" w:type="dxa"/>
            </w:tcMar>
          </w:tcPr>
          <w:p w14:paraId="710105B9"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14:paraId="4F457A99"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14:paraId="377D2B1B" w14:textId="77777777" w:rsidR="00164085" w:rsidRPr="00753988" w:rsidRDefault="00164085" w:rsidP="00164085">
            <w:pPr>
              <w:jc w:val="both"/>
              <w:rPr>
                <w:rFonts w:ascii="Arial" w:hAnsi="Arial" w:cs="Arial"/>
                <w:color w:val="000000" w:themeColor="text1"/>
                <w:kern w:val="2"/>
                <w:sz w:val="18"/>
                <w:szCs w:val="18"/>
                <w:lang w:val="lt-LT"/>
              </w:rPr>
            </w:pPr>
          </w:p>
          <w:p w14:paraId="57EB776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14:paraId="7F4FDCD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3" w:type="dxa"/>
            <w:gridSpan w:val="7"/>
            <w:tcMar>
              <w:top w:w="28" w:type="dxa"/>
              <w:bottom w:w="28" w:type="dxa"/>
            </w:tcMar>
          </w:tcPr>
          <w:p w14:paraId="35D90A90"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14:paraId="62770EF3" w14:textId="77777777" w:rsidR="00164085" w:rsidRPr="006B232B" w:rsidRDefault="00164085" w:rsidP="00164085">
            <w:pPr>
              <w:jc w:val="both"/>
              <w:rPr>
                <w:rFonts w:ascii="Arial" w:hAnsi="Arial" w:cs="Arial"/>
                <w:color w:val="000000" w:themeColor="text1"/>
                <w:kern w:val="2"/>
                <w:sz w:val="18"/>
                <w:szCs w:val="18"/>
              </w:rPr>
            </w:pPr>
          </w:p>
          <w:p w14:paraId="0C857BEA"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14:paraId="4D35BAD6" w14:textId="77777777" w:rsidTr="2307F623">
        <w:tc>
          <w:tcPr>
            <w:tcW w:w="2443" w:type="dxa"/>
            <w:gridSpan w:val="2"/>
            <w:tcMar>
              <w:top w:w="28" w:type="dxa"/>
              <w:bottom w:w="28" w:type="dxa"/>
            </w:tcMar>
          </w:tcPr>
          <w:p w14:paraId="367F011E"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987" w:type="dxa"/>
            <w:gridSpan w:val="5"/>
            <w:tcMar>
              <w:top w:w="28" w:type="dxa"/>
              <w:bottom w:w="28" w:type="dxa"/>
            </w:tcMar>
          </w:tcPr>
          <w:p w14:paraId="415AB9A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300 Eur</w:t>
            </w:r>
          </w:p>
        </w:tc>
        <w:tc>
          <w:tcPr>
            <w:tcW w:w="2115" w:type="dxa"/>
            <w:gridSpan w:val="3"/>
            <w:tcMar>
              <w:top w:w="28" w:type="dxa"/>
              <w:bottom w:w="28" w:type="dxa"/>
            </w:tcMar>
          </w:tcPr>
          <w:p w14:paraId="50905E9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193" w:type="dxa"/>
            <w:gridSpan w:val="7"/>
            <w:tcMar>
              <w:top w:w="28" w:type="dxa"/>
              <w:bottom w:w="28" w:type="dxa"/>
            </w:tcMar>
          </w:tcPr>
          <w:p w14:paraId="4D8A4995"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300 Eur</w:t>
            </w:r>
          </w:p>
        </w:tc>
      </w:tr>
      <w:tr w:rsidR="00164085" w14:paraId="1B6BB590" w14:textId="77777777" w:rsidTr="2307F623">
        <w:tc>
          <w:tcPr>
            <w:tcW w:w="2443" w:type="dxa"/>
            <w:gridSpan w:val="2"/>
            <w:tcMar>
              <w:top w:w="28" w:type="dxa"/>
              <w:bottom w:w="28" w:type="dxa"/>
            </w:tcMar>
          </w:tcPr>
          <w:p w14:paraId="214D7830"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14:paraId="3408981D" w14:textId="77777777" w:rsidR="00164085" w:rsidRPr="00753988" w:rsidRDefault="00164085" w:rsidP="00164085">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14:paraId="48C05FBC" w14:textId="77777777" w:rsidR="00164085" w:rsidRPr="00753988" w:rsidRDefault="00164085" w:rsidP="00164085">
            <w:pPr>
              <w:jc w:val="both"/>
              <w:rPr>
                <w:rFonts w:ascii="Arial" w:hAnsi="Arial" w:cs="Arial"/>
                <w:color w:val="000000" w:themeColor="text1"/>
                <w:sz w:val="18"/>
                <w:szCs w:val="18"/>
                <w:lang w:val="lt-LT"/>
              </w:rPr>
            </w:pPr>
          </w:p>
          <w:p w14:paraId="172588EA"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60235C7"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193" w:type="dxa"/>
            <w:gridSpan w:val="7"/>
            <w:tcMar>
              <w:top w:w="28" w:type="dxa"/>
              <w:bottom w:w="28" w:type="dxa"/>
            </w:tcMar>
          </w:tcPr>
          <w:p w14:paraId="6DD5D2AE" w14:textId="77777777" w:rsidR="00164085" w:rsidRPr="006B232B" w:rsidRDefault="00164085" w:rsidP="00164085">
            <w:pPr>
              <w:jc w:val="both"/>
              <w:rPr>
                <w:rFonts w:ascii="Arial" w:hAnsi="Arial" w:cs="Arial"/>
                <w:sz w:val="18"/>
                <w:szCs w:val="18"/>
              </w:rPr>
            </w:pPr>
            <w:r w:rsidRPr="006B232B">
              <w:rPr>
                <w:rFonts w:ascii="Arial" w:hAnsi="Arial" w:cs="Arial"/>
                <w:sz w:val="18"/>
                <w:szCs w:val="18"/>
              </w:rPr>
              <w:t>Not applicable</w:t>
            </w:r>
          </w:p>
          <w:p w14:paraId="3F0050AD" w14:textId="77777777" w:rsidR="00164085" w:rsidRPr="006B232B" w:rsidRDefault="00164085" w:rsidP="00164085">
            <w:pPr>
              <w:jc w:val="both"/>
              <w:rPr>
                <w:rFonts w:ascii="Arial" w:hAnsi="Arial" w:cs="Arial"/>
                <w:sz w:val="18"/>
                <w:szCs w:val="18"/>
              </w:rPr>
            </w:pPr>
          </w:p>
          <w:p w14:paraId="0A23D33E" w14:textId="77777777" w:rsidR="00164085" w:rsidRPr="006B232B" w:rsidRDefault="00164085" w:rsidP="00164085">
            <w:pPr>
              <w:jc w:val="both"/>
              <w:rPr>
                <w:rFonts w:ascii="Arial" w:hAnsi="Arial" w:cs="Arial"/>
                <w:sz w:val="18"/>
                <w:szCs w:val="18"/>
              </w:rPr>
            </w:pPr>
          </w:p>
        </w:tc>
      </w:tr>
      <w:tr w:rsidR="00164085" w14:paraId="73777853" w14:textId="77777777" w:rsidTr="2307F623">
        <w:tc>
          <w:tcPr>
            <w:tcW w:w="2443" w:type="dxa"/>
            <w:gridSpan w:val="2"/>
            <w:tcMar>
              <w:top w:w="28" w:type="dxa"/>
              <w:bottom w:w="28" w:type="dxa"/>
            </w:tcMar>
          </w:tcPr>
          <w:p w14:paraId="0E21061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 xml:space="preserve">9.8. Tiekėjui taikomos netesybos dėl Sutarties </w:t>
            </w:r>
            <w:r w:rsidRPr="00753988">
              <w:rPr>
                <w:rFonts w:ascii="Arial" w:hAnsi="Arial" w:cs="Arial"/>
                <w:b/>
                <w:bCs/>
                <w:kern w:val="2"/>
                <w:sz w:val="18"/>
                <w:szCs w:val="18"/>
                <w:lang w:val="lt-LT"/>
              </w:rPr>
              <w:lastRenderedPageBreak/>
              <w:t>įvykdymo užtikrinimo nepratęsimo</w:t>
            </w:r>
          </w:p>
        </w:tc>
        <w:tc>
          <w:tcPr>
            <w:tcW w:w="4987" w:type="dxa"/>
            <w:gridSpan w:val="5"/>
            <w:tcMar>
              <w:top w:w="28" w:type="dxa"/>
              <w:bottom w:w="28" w:type="dxa"/>
            </w:tcMar>
          </w:tcPr>
          <w:p w14:paraId="23F383B6" w14:textId="393ABF7F" w:rsidR="00164085" w:rsidRPr="00753988" w:rsidRDefault="17D5DCF0" w:rsidP="2307F623">
            <w:pPr>
              <w:jc w:val="both"/>
            </w:pPr>
            <w:r w:rsidRPr="2307F623">
              <w:rPr>
                <w:rFonts w:ascii="Arial" w:hAnsi="Arial" w:cs="Arial"/>
                <w:color w:val="000000" w:themeColor="text1"/>
                <w:sz w:val="18"/>
                <w:szCs w:val="18"/>
                <w:lang w:val="lt-LT"/>
              </w:rPr>
              <w:lastRenderedPageBreak/>
              <w:t>Netaikoma</w:t>
            </w:r>
          </w:p>
        </w:tc>
        <w:tc>
          <w:tcPr>
            <w:tcW w:w="2115" w:type="dxa"/>
            <w:gridSpan w:val="3"/>
            <w:tcMar>
              <w:top w:w="28" w:type="dxa"/>
              <w:bottom w:w="28" w:type="dxa"/>
            </w:tcMar>
          </w:tcPr>
          <w:p w14:paraId="5010B169"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9.8. Penalties imposed on the </w:t>
            </w:r>
            <w:r w:rsidRPr="006B232B">
              <w:rPr>
                <w:rFonts w:ascii="Arial" w:hAnsi="Arial" w:cs="Arial"/>
                <w:b/>
                <w:bCs/>
                <w:kern w:val="2"/>
                <w:sz w:val="18"/>
                <w:szCs w:val="18"/>
              </w:rPr>
              <w:lastRenderedPageBreak/>
              <w:t>Supplier for non-renewal of the Performance Security</w:t>
            </w:r>
          </w:p>
        </w:tc>
        <w:tc>
          <w:tcPr>
            <w:tcW w:w="5193" w:type="dxa"/>
            <w:gridSpan w:val="7"/>
            <w:tcMar>
              <w:top w:w="28" w:type="dxa"/>
              <w:bottom w:w="28" w:type="dxa"/>
            </w:tcMar>
          </w:tcPr>
          <w:p w14:paraId="3DA03D50" w14:textId="77777777" w:rsidR="00164085" w:rsidRPr="006B232B" w:rsidRDefault="467C878B" w:rsidP="2307F623">
            <w:pPr>
              <w:jc w:val="both"/>
              <w:rPr>
                <w:rFonts w:ascii="Arial" w:hAnsi="Arial" w:cs="Arial"/>
                <w:sz w:val="18"/>
                <w:szCs w:val="18"/>
              </w:rPr>
            </w:pPr>
            <w:r w:rsidRPr="2307F623">
              <w:rPr>
                <w:rFonts w:ascii="Arial" w:hAnsi="Arial" w:cs="Arial"/>
                <w:sz w:val="18"/>
                <w:szCs w:val="18"/>
              </w:rPr>
              <w:lastRenderedPageBreak/>
              <w:t>Not applicable</w:t>
            </w:r>
          </w:p>
          <w:p w14:paraId="2B72F03F" w14:textId="5FE9A833" w:rsidR="00164085" w:rsidRPr="006B232B" w:rsidRDefault="00164085" w:rsidP="2307F623">
            <w:pPr>
              <w:jc w:val="both"/>
              <w:rPr>
                <w:rFonts w:ascii="Arial" w:hAnsi="Arial" w:cs="Arial"/>
                <w:color w:val="000000" w:themeColor="text1"/>
                <w:sz w:val="18"/>
                <w:szCs w:val="18"/>
              </w:rPr>
            </w:pPr>
          </w:p>
        </w:tc>
      </w:tr>
      <w:tr w:rsidR="00164085" w14:paraId="2B80CE35" w14:textId="77777777" w:rsidTr="2307F623">
        <w:trPr>
          <w:trHeight w:val="300"/>
        </w:trPr>
        <w:tc>
          <w:tcPr>
            <w:tcW w:w="2443" w:type="dxa"/>
            <w:gridSpan w:val="2"/>
            <w:tcMar>
              <w:top w:w="28" w:type="dxa"/>
              <w:bottom w:w="28" w:type="dxa"/>
            </w:tcMar>
          </w:tcPr>
          <w:p w14:paraId="49500761" w14:textId="77777777" w:rsidR="00164085"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987" w:type="dxa"/>
            <w:gridSpan w:val="5"/>
            <w:tcMar>
              <w:top w:w="28" w:type="dxa"/>
              <w:bottom w:w="28" w:type="dxa"/>
            </w:tcMar>
          </w:tcPr>
          <w:p w14:paraId="1E37FE90" w14:textId="77777777" w:rsidR="00164085" w:rsidRDefault="00164085" w:rsidP="0016408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115" w:type="dxa"/>
            <w:gridSpan w:val="3"/>
            <w:tcMar>
              <w:top w:w="28" w:type="dxa"/>
              <w:bottom w:w="28" w:type="dxa"/>
            </w:tcMar>
          </w:tcPr>
          <w:p w14:paraId="652DAA7C" w14:textId="77777777" w:rsidR="00164085" w:rsidRDefault="00164085" w:rsidP="00164085">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p w14:paraId="23F23E86" w14:textId="77777777" w:rsidR="00164085" w:rsidRDefault="00164085" w:rsidP="00164085">
            <w:pPr>
              <w:jc w:val="left"/>
              <w:rPr>
                <w:rFonts w:ascii="Arial" w:hAnsi="Arial" w:cs="Arial"/>
                <w:b/>
                <w:bCs/>
                <w:sz w:val="18"/>
                <w:szCs w:val="18"/>
              </w:rPr>
            </w:pPr>
          </w:p>
        </w:tc>
        <w:tc>
          <w:tcPr>
            <w:tcW w:w="5193" w:type="dxa"/>
            <w:gridSpan w:val="7"/>
            <w:tcMar>
              <w:top w:w="28" w:type="dxa"/>
              <w:bottom w:w="28" w:type="dxa"/>
            </w:tcMar>
          </w:tcPr>
          <w:p w14:paraId="1F556E9A" w14:textId="77777777" w:rsidR="00164085" w:rsidRDefault="00164085" w:rsidP="0016408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164085" w14:paraId="30916A64" w14:textId="77777777" w:rsidTr="2307F623">
        <w:tc>
          <w:tcPr>
            <w:tcW w:w="2443" w:type="dxa"/>
            <w:gridSpan w:val="2"/>
            <w:tcMar>
              <w:top w:w="28" w:type="dxa"/>
              <w:bottom w:w="28" w:type="dxa"/>
            </w:tcMar>
          </w:tcPr>
          <w:p w14:paraId="07738CF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987" w:type="dxa"/>
            <w:gridSpan w:val="5"/>
            <w:tcMar>
              <w:top w:w="28" w:type="dxa"/>
              <w:bottom w:w="28" w:type="dxa"/>
            </w:tcMar>
          </w:tcPr>
          <w:p w14:paraId="76F2AA2D" w14:textId="77777777" w:rsidR="00164085" w:rsidRPr="00753988" w:rsidRDefault="00164085" w:rsidP="0016408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115" w:type="dxa"/>
            <w:gridSpan w:val="3"/>
            <w:tcMar>
              <w:top w:w="28" w:type="dxa"/>
              <w:bottom w:w="28" w:type="dxa"/>
            </w:tcMar>
          </w:tcPr>
          <w:p w14:paraId="56777C2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9.10. Other penalties/fines</w:t>
            </w:r>
          </w:p>
        </w:tc>
        <w:tc>
          <w:tcPr>
            <w:tcW w:w="5193" w:type="dxa"/>
            <w:gridSpan w:val="7"/>
            <w:tcMar>
              <w:top w:w="28" w:type="dxa"/>
              <w:bottom w:w="28" w:type="dxa"/>
            </w:tcMar>
          </w:tcPr>
          <w:p w14:paraId="40E1DA86" w14:textId="77777777" w:rsidR="00164085" w:rsidRPr="002E4E7C" w:rsidRDefault="00164085" w:rsidP="00164085">
            <w:pPr>
              <w:jc w:val="both"/>
              <w:rPr>
                <w:rFonts w:ascii="Arial" w:hAnsi="Arial" w:cs="Arial"/>
                <w:sz w:val="18"/>
                <w:szCs w:val="18"/>
              </w:rPr>
            </w:pPr>
            <w:r w:rsidRPr="74F94F0A">
              <w:rPr>
                <w:rFonts w:ascii="Arial" w:hAnsi="Arial" w:cs="Arial"/>
                <w:sz w:val="18"/>
                <w:szCs w:val="18"/>
              </w:rPr>
              <w:t>Not applicable</w:t>
            </w:r>
          </w:p>
          <w:p w14:paraId="33892D08" w14:textId="77777777" w:rsidR="00164085" w:rsidRPr="006B232B" w:rsidRDefault="00164085" w:rsidP="00164085">
            <w:pPr>
              <w:jc w:val="both"/>
              <w:rPr>
                <w:rFonts w:ascii="Arial" w:hAnsi="Arial" w:cs="Arial"/>
                <w:sz w:val="18"/>
                <w:szCs w:val="18"/>
              </w:rPr>
            </w:pPr>
          </w:p>
        </w:tc>
      </w:tr>
      <w:tr w:rsidR="00164085" w14:paraId="7D69DCE6" w14:textId="77777777" w:rsidTr="2307F623">
        <w:trPr>
          <w:trHeight w:val="300"/>
        </w:trPr>
        <w:tc>
          <w:tcPr>
            <w:tcW w:w="7430" w:type="dxa"/>
            <w:gridSpan w:val="7"/>
            <w:tcMar>
              <w:top w:w="28" w:type="dxa"/>
              <w:bottom w:w="28" w:type="dxa"/>
            </w:tcMar>
          </w:tcPr>
          <w:p w14:paraId="55AB5A0A" w14:textId="77777777" w:rsidR="00164085" w:rsidRDefault="00164085" w:rsidP="0016408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308" w:type="dxa"/>
            <w:gridSpan w:val="10"/>
            <w:tcMar>
              <w:top w:w="28" w:type="dxa"/>
              <w:bottom w:w="28" w:type="dxa"/>
            </w:tcMar>
          </w:tcPr>
          <w:p w14:paraId="29AA1810" w14:textId="77777777" w:rsidR="00164085" w:rsidRDefault="00164085" w:rsidP="00164085">
            <w:pPr>
              <w:rPr>
                <w:rFonts w:ascii="Arial" w:hAnsi="Arial" w:cs="Arial"/>
                <w:b/>
                <w:bCs/>
                <w:sz w:val="18"/>
                <w:szCs w:val="18"/>
              </w:rPr>
            </w:pPr>
            <w:r w:rsidRPr="7FE7E5D3">
              <w:rPr>
                <w:rFonts w:ascii="Arial" w:hAnsi="Arial" w:cs="Arial"/>
                <w:b/>
                <w:bCs/>
                <w:sz w:val="18"/>
                <w:szCs w:val="18"/>
              </w:rPr>
              <w:t>10. ESSENTIAL CONTRACT TERMS</w:t>
            </w:r>
          </w:p>
        </w:tc>
      </w:tr>
      <w:tr w:rsidR="00164085" w14:paraId="1906CDD0" w14:textId="77777777" w:rsidTr="2307F623">
        <w:trPr>
          <w:trHeight w:val="300"/>
        </w:trPr>
        <w:tc>
          <w:tcPr>
            <w:tcW w:w="2443" w:type="dxa"/>
            <w:gridSpan w:val="2"/>
            <w:tcMar>
              <w:top w:w="28" w:type="dxa"/>
              <w:bottom w:w="28" w:type="dxa"/>
            </w:tcMar>
          </w:tcPr>
          <w:p w14:paraId="614C6182"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987" w:type="dxa"/>
            <w:gridSpan w:val="5"/>
            <w:tcMar>
              <w:top w:w="28" w:type="dxa"/>
              <w:bottom w:w="28" w:type="dxa"/>
            </w:tcMar>
          </w:tcPr>
          <w:p w14:paraId="4A459F1A" w14:textId="77777777" w:rsidR="00164085" w:rsidRDefault="00164085" w:rsidP="00B44509">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2D1F4156" w:rsidR="00164085" w:rsidRPr="003A7DD6" w:rsidRDefault="00164085" w:rsidP="515DEAA3">
            <w:pPr>
              <w:rPr>
                <w:rFonts w:ascii="Arial" w:eastAsia="Arial" w:hAnsi="Arial" w:cs="Arial"/>
                <w:color w:val="000000" w:themeColor="text1"/>
                <w:sz w:val="18"/>
                <w:szCs w:val="18"/>
                <w:lang w:val="en-US"/>
              </w:rPr>
            </w:pPr>
            <w:r w:rsidRPr="515DEAA3">
              <w:rPr>
                <w:rFonts w:ascii="Arial" w:eastAsia="Arial" w:hAnsi="Arial" w:cs="Arial"/>
                <w:b/>
                <w:bCs/>
                <w:color w:val="000000" w:themeColor="text1"/>
                <w:sz w:val="18"/>
                <w:szCs w:val="18"/>
                <w:lang w:val="lt-LT"/>
              </w:rPr>
              <w:t xml:space="preserve"> </w:t>
            </w:r>
          </w:p>
        </w:tc>
        <w:tc>
          <w:tcPr>
            <w:tcW w:w="2115" w:type="dxa"/>
            <w:gridSpan w:val="3"/>
            <w:tcMar>
              <w:top w:w="28" w:type="dxa"/>
              <w:bottom w:w="28" w:type="dxa"/>
            </w:tcMar>
          </w:tcPr>
          <w:p w14:paraId="735E8E5A"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10.1. Essential contract terms</w:t>
            </w:r>
          </w:p>
        </w:tc>
        <w:tc>
          <w:tcPr>
            <w:tcW w:w="5193" w:type="dxa"/>
            <w:gridSpan w:val="7"/>
            <w:tcMar>
              <w:top w:w="28" w:type="dxa"/>
              <w:bottom w:w="28" w:type="dxa"/>
            </w:tcMar>
          </w:tcPr>
          <w:p w14:paraId="0D8806FD" w14:textId="77777777" w:rsidR="00164085" w:rsidRPr="002E4E7C" w:rsidRDefault="00164085" w:rsidP="00164085">
            <w:pPr>
              <w:jc w:val="both"/>
              <w:rPr>
                <w:rFonts w:ascii="Arial" w:hAnsi="Arial" w:cs="Arial"/>
                <w:sz w:val="18"/>
                <w:szCs w:val="18"/>
              </w:rPr>
            </w:pPr>
            <w:r w:rsidRPr="002E4E7C">
              <w:rPr>
                <w:rFonts w:ascii="Arial" w:hAnsi="Arial" w:cs="Arial"/>
                <w:sz w:val="18"/>
                <w:szCs w:val="18"/>
              </w:rPr>
              <w:t>Not applicable</w:t>
            </w:r>
          </w:p>
          <w:p w14:paraId="3680C7CA" w14:textId="77777777" w:rsidR="00164085" w:rsidRDefault="00164085" w:rsidP="00164085">
            <w:pPr>
              <w:jc w:val="both"/>
              <w:rPr>
                <w:rFonts w:ascii="Arial" w:hAnsi="Arial" w:cs="Arial"/>
                <w:i/>
                <w:iCs/>
                <w:color w:val="4472C4"/>
                <w:sz w:val="18"/>
                <w:szCs w:val="18"/>
              </w:rPr>
            </w:pPr>
          </w:p>
          <w:p w14:paraId="2DE082CD" w14:textId="77777777" w:rsidR="00164085" w:rsidRDefault="00164085" w:rsidP="00164085">
            <w:pPr>
              <w:jc w:val="both"/>
              <w:rPr>
                <w:rFonts w:ascii="Arial" w:hAnsi="Arial" w:cs="Arial"/>
                <w:i/>
                <w:iCs/>
                <w:color w:val="4472C4"/>
                <w:sz w:val="18"/>
                <w:szCs w:val="18"/>
              </w:rPr>
            </w:pPr>
          </w:p>
        </w:tc>
      </w:tr>
      <w:tr w:rsidR="00164085" w14:paraId="26ACFF26" w14:textId="77777777" w:rsidTr="2307F623">
        <w:trPr>
          <w:trHeight w:val="300"/>
        </w:trPr>
        <w:tc>
          <w:tcPr>
            <w:tcW w:w="2443" w:type="dxa"/>
            <w:gridSpan w:val="2"/>
            <w:tcMar>
              <w:top w:w="28" w:type="dxa"/>
              <w:bottom w:w="28" w:type="dxa"/>
            </w:tcMar>
          </w:tcPr>
          <w:p w14:paraId="35126826"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14:paraId="1E324D81" w14:textId="77777777" w:rsidR="00164085" w:rsidRDefault="00164085" w:rsidP="00164085">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p w14:paraId="0AD3FD39" w14:textId="77777777" w:rsidR="00164085" w:rsidRDefault="00164085" w:rsidP="00164085">
            <w:pPr>
              <w:rPr>
                <w:rFonts w:ascii="Arial" w:eastAsia="Arial" w:hAnsi="Arial" w:cs="Arial"/>
                <w:color w:val="4472C4"/>
                <w:sz w:val="18"/>
                <w:szCs w:val="18"/>
                <w:lang w:val="lt-LT"/>
              </w:rPr>
            </w:pPr>
          </w:p>
        </w:tc>
        <w:tc>
          <w:tcPr>
            <w:tcW w:w="2115" w:type="dxa"/>
            <w:gridSpan w:val="3"/>
            <w:tcMar>
              <w:top w:w="28" w:type="dxa"/>
              <w:bottom w:w="28" w:type="dxa"/>
            </w:tcMar>
          </w:tcPr>
          <w:p w14:paraId="01A61F65"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3" w:type="dxa"/>
            <w:gridSpan w:val="7"/>
            <w:tcMar>
              <w:top w:w="28" w:type="dxa"/>
              <w:bottom w:w="28" w:type="dxa"/>
            </w:tcMar>
          </w:tcPr>
          <w:p w14:paraId="5D0F1532" w14:textId="77777777" w:rsidR="00164085" w:rsidRDefault="00164085" w:rsidP="0016408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14:paraId="7870DA84" w14:textId="77777777" w:rsidTr="2307F623">
        <w:tc>
          <w:tcPr>
            <w:tcW w:w="7430" w:type="dxa"/>
            <w:gridSpan w:val="7"/>
            <w:tcMar>
              <w:top w:w="28" w:type="dxa"/>
              <w:bottom w:w="28" w:type="dxa"/>
            </w:tcMar>
          </w:tcPr>
          <w:p w14:paraId="55C52DE5"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308" w:type="dxa"/>
            <w:gridSpan w:val="10"/>
            <w:tcMar>
              <w:top w:w="28" w:type="dxa"/>
              <w:bottom w:w="28" w:type="dxa"/>
            </w:tcMar>
          </w:tcPr>
          <w:p w14:paraId="087E82E9" w14:textId="77777777" w:rsidR="00164085" w:rsidRPr="006B232B" w:rsidRDefault="00164085" w:rsidP="0016408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14:paraId="036D711B" w14:textId="77777777" w:rsidTr="2307F623">
        <w:tc>
          <w:tcPr>
            <w:tcW w:w="2443" w:type="dxa"/>
            <w:gridSpan w:val="2"/>
            <w:tcMar>
              <w:top w:w="28" w:type="dxa"/>
              <w:bottom w:w="28" w:type="dxa"/>
            </w:tcMar>
          </w:tcPr>
          <w:p w14:paraId="1C7BEAC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987" w:type="dxa"/>
            <w:gridSpan w:val="5"/>
            <w:tcMar>
              <w:top w:w="28" w:type="dxa"/>
              <w:bottom w:w="28" w:type="dxa"/>
            </w:tcMar>
          </w:tcPr>
          <w:p w14:paraId="360EFD45" w14:textId="23800501" w:rsidR="003F54F4" w:rsidRDefault="003F54F4" w:rsidP="003F54F4">
            <w:pPr>
              <w:jc w:val="both"/>
              <w:rPr>
                <w:rFonts w:ascii="Arial" w:hAnsi="Arial" w:cs="Arial"/>
                <w:sz w:val="18"/>
                <w:szCs w:val="18"/>
                <w:lang w:val="lt-LT"/>
              </w:rPr>
            </w:pPr>
            <w:r w:rsidRPr="00A82002">
              <w:rPr>
                <w:rFonts w:ascii="Arial" w:hAnsi="Arial" w:cs="Arial"/>
                <w:sz w:val="18"/>
                <w:szCs w:val="18"/>
                <w:lang w:val="lt-LT"/>
              </w:rPr>
              <w:t>Ši Sutartis laikoma sudaryta, kai (pirma) ją pasirašo abi Šalys, ir (antra) pateikiamas sutarties įvykdymo</w:t>
            </w:r>
            <w:r w:rsidR="008F6424">
              <w:rPr>
                <w:rFonts w:ascii="Arial" w:hAnsi="Arial" w:cs="Arial"/>
                <w:sz w:val="18"/>
                <w:szCs w:val="18"/>
                <w:lang w:val="lt-LT"/>
              </w:rPr>
              <w:t xml:space="preserve"> </w:t>
            </w:r>
            <w:r w:rsidRPr="00A82002">
              <w:rPr>
                <w:rFonts w:ascii="Arial" w:hAnsi="Arial" w:cs="Arial"/>
                <w:sz w:val="18"/>
                <w:szCs w:val="18"/>
                <w:lang w:val="lt-LT"/>
              </w:rPr>
              <w:t>užtikrinimas.</w:t>
            </w:r>
          </w:p>
          <w:p w14:paraId="780BABB4" w14:textId="77777777" w:rsidR="008F6424" w:rsidRDefault="003F54F4" w:rsidP="003F54F4">
            <w:pPr>
              <w:jc w:val="both"/>
              <w:rPr>
                <w:rFonts w:ascii="Arial" w:hAnsi="Arial" w:cs="Arial"/>
                <w:sz w:val="18"/>
                <w:szCs w:val="18"/>
                <w:lang w:val="lt-LT"/>
              </w:rPr>
            </w:pPr>
            <w:r w:rsidRPr="00A82002">
              <w:rPr>
                <w:rFonts w:ascii="Arial" w:hAnsi="Arial" w:cs="Arial"/>
                <w:sz w:val="18"/>
                <w:szCs w:val="18"/>
                <w:lang w:val="lt-LT"/>
              </w:rPr>
              <w:t xml:space="preserve">Sutartis galioja iki visiško prievolių įvykdymo (kol bus išnaudota </w:t>
            </w:r>
          </w:p>
          <w:p w14:paraId="5C108712" w14:textId="014CBD6D" w:rsidR="00164085" w:rsidRPr="00753988" w:rsidRDefault="003F54F4" w:rsidP="003F54F4">
            <w:pPr>
              <w:jc w:val="both"/>
              <w:rPr>
                <w:rFonts w:ascii="Arial" w:hAnsi="Arial" w:cs="Arial"/>
                <w:sz w:val="18"/>
                <w:szCs w:val="18"/>
                <w:lang w:val="lt-LT"/>
              </w:rPr>
            </w:pPr>
            <w:r w:rsidRPr="00A82002">
              <w:rPr>
                <w:rFonts w:ascii="Arial" w:hAnsi="Arial" w:cs="Arial"/>
                <w:sz w:val="18"/>
                <w:szCs w:val="18"/>
                <w:lang w:val="lt-LT"/>
              </w:rPr>
              <w:t>Pradinės Sutarties vertė, bet jos terminas negali būti ilgesnis kaip 37 (trisdešimt septyni) mėnesiai. Maksimalus Prekių tiekimo terminas, įskaitant Prekių užsakymo terminus, kuris įskaičiuotas į Sutarties galiojimo trukmę, yra 36 (trisdešimt šeši) mėnesiai, kuris skaičiuojamas nuo Sutarties įsigaliojimo dienos.</w:t>
            </w:r>
          </w:p>
        </w:tc>
        <w:tc>
          <w:tcPr>
            <w:tcW w:w="2115" w:type="dxa"/>
            <w:gridSpan w:val="3"/>
            <w:tcMar>
              <w:top w:w="28" w:type="dxa"/>
              <w:bottom w:w="28" w:type="dxa"/>
            </w:tcMar>
          </w:tcPr>
          <w:p w14:paraId="011AAED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3" w:type="dxa"/>
            <w:gridSpan w:val="7"/>
            <w:tcMar>
              <w:top w:w="28" w:type="dxa"/>
              <w:bottom w:w="28" w:type="dxa"/>
            </w:tcMar>
          </w:tcPr>
          <w:p w14:paraId="3C72D873" w14:textId="77777777" w:rsidR="008F6424" w:rsidRPr="00CB2E94" w:rsidRDefault="008F6424" w:rsidP="008F6424">
            <w:pPr>
              <w:jc w:val="both"/>
              <w:rPr>
                <w:rFonts w:ascii="Arial" w:hAnsi="Arial" w:cs="Arial"/>
                <w:sz w:val="18"/>
                <w:szCs w:val="18"/>
              </w:rPr>
            </w:pPr>
            <w:r w:rsidRPr="00CB2E94">
              <w:rPr>
                <w:rFonts w:ascii="Arial" w:hAnsi="Arial" w:cs="Arial"/>
                <w:sz w:val="18"/>
                <w:szCs w:val="18"/>
              </w:rPr>
              <w:t>This Contract shall be deemed concluded when (first) it is signed by both Parties, and (second) a performance bond is provided.</w:t>
            </w:r>
          </w:p>
          <w:p w14:paraId="66B3310B" w14:textId="1CE68A8C" w:rsidR="00164085" w:rsidRPr="006B232B" w:rsidRDefault="008F6424" w:rsidP="008F6424">
            <w:pPr>
              <w:jc w:val="both"/>
              <w:rPr>
                <w:rFonts w:ascii="Arial" w:hAnsi="Arial" w:cs="Arial"/>
                <w:sz w:val="18"/>
                <w:szCs w:val="18"/>
              </w:rPr>
            </w:pPr>
            <w:r w:rsidRPr="00CB2E94">
              <w:rPr>
                <w:rFonts w:ascii="Arial" w:hAnsi="Arial" w:cs="Arial"/>
                <w:sz w:val="18"/>
                <w:szCs w:val="18"/>
              </w:rPr>
              <w:t>The Contract shall remain in force until the obligations have been fulfilled in full (until the value of the Initial Contract has been used up), but its term may not exceed 37 (thirty-seven) months. The maximum term for the supply of Goods, including the terms for ordering Goods, which is included in the term of the Contract, is 36 (thirty-six) months, calculated from the date of entry into force of the Contract.</w:t>
            </w:r>
          </w:p>
        </w:tc>
      </w:tr>
      <w:tr w:rsidR="00164085" w14:paraId="572ABC98" w14:textId="77777777" w:rsidTr="2307F623">
        <w:tc>
          <w:tcPr>
            <w:tcW w:w="2443" w:type="dxa"/>
            <w:gridSpan w:val="2"/>
            <w:tcMar>
              <w:top w:w="28" w:type="dxa"/>
              <w:bottom w:w="28" w:type="dxa"/>
            </w:tcMar>
          </w:tcPr>
          <w:p w14:paraId="1898C0D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987" w:type="dxa"/>
            <w:gridSpan w:val="5"/>
            <w:tcMar>
              <w:top w:w="28" w:type="dxa"/>
              <w:bottom w:w="28" w:type="dxa"/>
            </w:tcMar>
          </w:tcPr>
          <w:p w14:paraId="372A11FB"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64008DEB" w14:textId="77777777" w:rsidR="00164085" w:rsidRPr="00753988" w:rsidRDefault="00164085" w:rsidP="00164085">
            <w:pPr>
              <w:jc w:val="both"/>
              <w:rPr>
                <w:rFonts w:ascii="Arial" w:hAnsi="Arial" w:cs="Arial"/>
                <w:kern w:val="2"/>
                <w:sz w:val="18"/>
                <w:szCs w:val="18"/>
                <w:lang w:val="lt-LT"/>
              </w:rPr>
            </w:pPr>
          </w:p>
          <w:p w14:paraId="7EA51D28" w14:textId="77777777" w:rsidR="00164085" w:rsidRPr="00753988" w:rsidRDefault="00164085" w:rsidP="009C7BA0">
            <w:pPr>
              <w:jc w:val="both"/>
              <w:rPr>
                <w:rFonts w:ascii="Arial" w:eastAsia="Arial" w:hAnsi="Arial" w:cs="Arial"/>
                <w:sz w:val="18"/>
                <w:szCs w:val="18"/>
                <w:lang w:val="lt-LT"/>
              </w:rPr>
            </w:pPr>
          </w:p>
        </w:tc>
        <w:tc>
          <w:tcPr>
            <w:tcW w:w="2115" w:type="dxa"/>
            <w:gridSpan w:val="3"/>
            <w:tcMar>
              <w:top w:w="28" w:type="dxa"/>
              <w:bottom w:w="28" w:type="dxa"/>
            </w:tcMar>
          </w:tcPr>
          <w:p w14:paraId="1F5C7F5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11.2. Extension of the Contract</w:t>
            </w:r>
          </w:p>
        </w:tc>
        <w:tc>
          <w:tcPr>
            <w:tcW w:w="5193" w:type="dxa"/>
            <w:gridSpan w:val="7"/>
            <w:tcMar>
              <w:top w:w="28" w:type="dxa"/>
              <w:bottom w:w="28" w:type="dxa"/>
            </w:tcMar>
          </w:tcPr>
          <w:p w14:paraId="3A8E178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78297799" w14:textId="77777777" w:rsidR="00164085" w:rsidRPr="006B232B" w:rsidRDefault="00164085" w:rsidP="00164085">
            <w:pPr>
              <w:jc w:val="both"/>
              <w:rPr>
                <w:rFonts w:ascii="Arial" w:hAnsi="Arial" w:cs="Arial"/>
                <w:kern w:val="2"/>
                <w:sz w:val="18"/>
                <w:szCs w:val="18"/>
              </w:rPr>
            </w:pPr>
          </w:p>
          <w:p w14:paraId="1BEFBCCD" w14:textId="77777777" w:rsidR="00164085" w:rsidRPr="006B232B" w:rsidRDefault="00164085" w:rsidP="009C7BA0">
            <w:pPr>
              <w:jc w:val="both"/>
              <w:rPr>
                <w:rFonts w:ascii="Arial" w:hAnsi="Arial" w:cs="Arial"/>
                <w:i/>
                <w:iCs/>
                <w:sz w:val="18"/>
                <w:szCs w:val="18"/>
              </w:rPr>
            </w:pPr>
          </w:p>
        </w:tc>
      </w:tr>
      <w:tr w:rsidR="00164085" w14:paraId="377D17EB" w14:textId="77777777" w:rsidTr="2307F623">
        <w:tc>
          <w:tcPr>
            <w:tcW w:w="7430" w:type="dxa"/>
            <w:gridSpan w:val="7"/>
            <w:tcMar>
              <w:top w:w="28" w:type="dxa"/>
              <w:bottom w:w="28" w:type="dxa"/>
            </w:tcMar>
          </w:tcPr>
          <w:p w14:paraId="1D91EEEF"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12. SUTARTIES NUTRAUKIMAS</w:t>
            </w:r>
          </w:p>
        </w:tc>
        <w:tc>
          <w:tcPr>
            <w:tcW w:w="7308" w:type="dxa"/>
            <w:gridSpan w:val="10"/>
            <w:tcMar>
              <w:top w:w="28" w:type="dxa"/>
              <w:bottom w:w="28" w:type="dxa"/>
            </w:tcMar>
          </w:tcPr>
          <w:p w14:paraId="028806E4"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14:paraId="6923FB6A" w14:textId="77777777" w:rsidTr="2307F623">
        <w:tc>
          <w:tcPr>
            <w:tcW w:w="2443" w:type="dxa"/>
            <w:gridSpan w:val="2"/>
            <w:tcMar>
              <w:top w:w="28" w:type="dxa"/>
              <w:bottom w:w="28" w:type="dxa"/>
            </w:tcMar>
          </w:tcPr>
          <w:p w14:paraId="550B69F7" w14:textId="77777777" w:rsidR="00164085" w:rsidRPr="00753988" w:rsidRDefault="00164085" w:rsidP="0016408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14:paraId="31ED002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6C2C70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14:paraId="7FF21F00"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69C52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12.1 Grounds for termination</w:t>
            </w:r>
          </w:p>
        </w:tc>
        <w:tc>
          <w:tcPr>
            <w:tcW w:w="5193" w:type="dxa"/>
            <w:gridSpan w:val="7"/>
            <w:tcMar>
              <w:top w:w="28" w:type="dxa"/>
              <w:bottom w:w="28" w:type="dxa"/>
            </w:tcMar>
          </w:tcPr>
          <w:p w14:paraId="36041A08" w14:textId="77777777" w:rsidR="00164085" w:rsidRDefault="00164085" w:rsidP="0016408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164085" w:rsidRDefault="00164085" w:rsidP="0016408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164085" w:rsidRPr="006B232B" w:rsidRDefault="00164085" w:rsidP="00164085">
            <w:pPr>
              <w:jc w:val="both"/>
              <w:rPr>
                <w:rFonts w:ascii="Arial" w:hAnsi="Arial" w:cs="Arial"/>
                <w:sz w:val="18"/>
                <w:szCs w:val="18"/>
              </w:rPr>
            </w:pPr>
          </w:p>
        </w:tc>
      </w:tr>
      <w:tr w:rsidR="00164085" w14:paraId="50264D9A" w14:textId="77777777" w:rsidTr="2307F623">
        <w:tc>
          <w:tcPr>
            <w:tcW w:w="2443" w:type="dxa"/>
            <w:gridSpan w:val="2"/>
            <w:tcMar>
              <w:top w:w="28" w:type="dxa"/>
              <w:bottom w:w="28" w:type="dxa"/>
            </w:tcMar>
          </w:tcPr>
          <w:p w14:paraId="2470F2FE"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1C26B9D1"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43A9D084" w14:textId="32AF6CA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9C82D79" w14:textId="7EBCB54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DA164A1" w14:textId="5F3E77F7"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 </w:t>
            </w:r>
          </w:p>
          <w:p w14:paraId="58143781" w14:textId="7B57D490"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12.2.4. jeigu Tiekėjas nesilaiko Sutartyje nustatytų Prekių tiekimo terminų ir vėluoja pristatyti Prekes daugiau nei 90 dienų negu Sutartyje nustatytas Prekių pristatymo terminas; </w:t>
            </w:r>
          </w:p>
          <w:p w14:paraId="69655174" w14:textId="2583960C"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12.2.5. jeigu Tiekėjas pažeidžia Prekių pristatymo terminus ir priskaičiuotų netesybų už vėlavimą suma viršija 20 (dvidešimt) proc. Pradinės sutarties vertės; </w:t>
            </w:r>
          </w:p>
          <w:p w14:paraId="45E5BD9F" w14:textId="211C3BF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12.2.6. Tiekėjas pažeidžia Prekių pristatymo terminus ir dėl Prekių pristatymo vėlavimo Prekės tampa nebereikalingos; </w:t>
            </w:r>
          </w:p>
          <w:p w14:paraId="0C74530A" w14:textId="2437C59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12.2.7. Tiekėjas daugiau kaip 2 (du) kartus pristato Prekes, kurios neatitinka Sutartyje ir / ar Įstatymuose nustatytų reikalavimų Prekėms; </w:t>
            </w:r>
          </w:p>
          <w:p w14:paraId="4EA02D0F" w14:textId="6A60FBF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4C3F18B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12.2.9. Tiekėjas pažeidžia šios Sutarties nuostatas, reglamentuojančias konkurenciją, intelektinės nuosavybės ar konfidencialios informacijos valdymą; </w:t>
            </w:r>
          </w:p>
          <w:p w14:paraId="72A040FA" w14:textId="50DD2F49" w:rsidR="00164085" w:rsidRPr="00371613" w:rsidRDefault="21991ABB" w:rsidP="515DEAA3">
            <w:pPr>
              <w:spacing w:line="257" w:lineRule="auto"/>
              <w:jc w:val="both"/>
              <w:rPr>
                <w:lang w:val="lt"/>
              </w:rPr>
            </w:pPr>
            <w:r w:rsidRPr="515DEAA3">
              <w:rPr>
                <w:rFonts w:ascii="Arial" w:eastAsia="Arial" w:hAnsi="Arial" w:cs="Arial"/>
                <w:sz w:val="18"/>
                <w:szCs w:val="18"/>
                <w:lang w:val="lt"/>
              </w:rPr>
              <w:t>12.2.10. Tiekėjas 2 (du) kartus pažeidžia esminę Sutarties sąlygą.</w:t>
            </w:r>
          </w:p>
        </w:tc>
        <w:tc>
          <w:tcPr>
            <w:tcW w:w="2115" w:type="dxa"/>
            <w:gridSpan w:val="3"/>
            <w:tcMar>
              <w:top w:w="28" w:type="dxa"/>
              <w:bottom w:w="28" w:type="dxa"/>
            </w:tcMar>
          </w:tcPr>
          <w:p w14:paraId="08E99EAD"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12.2. Material breaches of the Contract</w:t>
            </w:r>
          </w:p>
          <w:p w14:paraId="0578FD09" w14:textId="77777777" w:rsidR="00164085" w:rsidRPr="006B232B" w:rsidRDefault="00164085" w:rsidP="00164085">
            <w:pPr>
              <w:jc w:val="left"/>
              <w:rPr>
                <w:rFonts w:ascii="Arial" w:hAnsi="Arial" w:cs="Arial"/>
                <w:sz w:val="18"/>
                <w:szCs w:val="18"/>
              </w:rPr>
            </w:pPr>
          </w:p>
        </w:tc>
        <w:tc>
          <w:tcPr>
            <w:tcW w:w="5193" w:type="dxa"/>
            <w:gridSpan w:val="7"/>
            <w:tcMar>
              <w:top w:w="28" w:type="dxa"/>
              <w:bottom w:w="28" w:type="dxa"/>
            </w:tcMar>
          </w:tcPr>
          <w:p w14:paraId="68578099" w14:textId="56E46F60"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7FED5A13" w14:textId="77777777"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4FA58BB4" w14:textId="3C6D6AA4"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1DEC511F" w:rsidRPr="515DEAA3">
              <w:rPr>
                <w:rFonts w:ascii="Arial" w:hAnsi="Arial" w:cs="Arial"/>
                <w:kern w:val="2"/>
                <w:sz w:val="18"/>
                <w:szCs w:val="18"/>
              </w:rPr>
              <w:t>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2C8ABC48" w:rsidR="00164085" w:rsidRPr="006B232B" w:rsidRDefault="00164085" w:rsidP="515DEAA3">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t xml:space="preserve">12.2.4. if the Supplier fails to meet the time limits for delivery set out in the Contract more than </w:t>
            </w:r>
            <w:r w:rsidR="403B03E7" w:rsidRPr="5F7494F3">
              <w:rPr>
                <w:rFonts w:ascii="Arial" w:eastAsia="Arial" w:hAnsi="Arial" w:cs="Arial"/>
                <w:color w:val="156082" w:themeColor="accent1"/>
                <w:kern w:val="2"/>
                <w:sz w:val="18"/>
                <w:szCs w:val="18"/>
              </w:rPr>
              <w:t>90 days</w:t>
            </w:r>
            <w:r w:rsidRPr="5F7494F3">
              <w:rPr>
                <w:rFonts w:ascii="Arial" w:eastAsia="Arial" w:hAnsi="Arial" w:cs="Arial"/>
                <w:i/>
                <w:iCs/>
                <w:color w:val="156082" w:themeColor="accent1"/>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12.2.5. if the Supplier is in breach of the time limits for delivery for the Goods and the amount of the penalties for delay exceeds 20 (twenty) per cent of the Initial Contract Value;</w:t>
            </w:r>
          </w:p>
          <w:p w14:paraId="2CFFF6A4"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12.2.6. the Supplier is in breach of the time limits for delivery for the Goods and the delay in delivery of the Goods renders the Goods unnecessary;</w:t>
            </w:r>
          </w:p>
          <w:p w14:paraId="72A5C7E5"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12.2.7. the Supplier delivers Goods more than 2 (two) times which do not comply with the requirements for Goods set out in the Contract and/or the Laws;</w:t>
            </w:r>
          </w:p>
          <w:p w14:paraId="5CF27F9F"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12.2.8.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12.2.9. the Supplier breaches the provisions of this Contract governing competition, intellectual property or the management of confidential information;</w:t>
            </w:r>
          </w:p>
          <w:p w14:paraId="2C86F308" w14:textId="77777777" w:rsidR="00164085" w:rsidRPr="006B232B" w:rsidRDefault="00164085" w:rsidP="515DEAA3">
            <w:pPr>
              <w:spacing w:line="257" w:lineRule="auto"/>
              <w:jc w:val="both"/>
              <w:rPr>
                <w:rFonts w:ascii="Arial" w:eastAsia="Arial" w:hAnsi="Arial" w:cs="Arial"/>
                <w:sz w:val="18"/>
                <w:szCs w:val="18"/>
              </w:rPr>
            </w:pPr>
            <w:r w:rsidRPr="515DEAA3">
              <w:rPr>
                <w:rFonts w:ascii="Arial" w:eastAsia="Arial" w:hAnsi="Arial" w:cs="Arial"/>
                <w:kern w:val="2"/>
                <w:sz w:val="18"/>
                <w:szCs w:val="18"/>
              </w:rPr>
              <w:t xml:space="preserve">12.2.10. </w:t>
            </w:r>
            <w:r w:rsidRPr="515DEAA3">
              <w:rPr>
                <w:rFonts w:ascii="Arial" w:eastAsia="Arial" w:hAnsi="Arial" w:cs="Arial"/>
                <w:sz w:val="18"/>
                <w:szCs w:val="18"/>
              </w:rPr>
              <w:t>The Supplier breaches an essential Contract term twice.</w:t>
            </w:r>
          </w:p>
        </w:tc>
      </w:tr>
      <w:tr w:rsidR="00164085" w14:paraId="445565B4" w14:textId="77777777" w:rsidTr="2307F623">
        <w:tc>
          <w:tcPr>
            <w:tcW w:w="7430" w:type="dxa"/>
            <w:gridSpan w:val="7"/>
            <w:tcMar>
              <w:top w:w="28" w:type="dxa"/>
              <w:bottom w:w="28" w:type="dxa"/>
            </w:tcMar>
          </w:tcPr>
          <w:p w14:paraId="687BE2A9"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13. APLINKOSAUGINIAI IR SOCIALINIAI KRITERIJAI</w:t>
            </w:r>
            <w:r w:rsidRPr="7FE7E5D3">
              <w:rPr>
                <w:rFonts w:ascii="Arial" w:hAnsi="Arial" w:cs="Arial"/>
                <w:i/>
                <w:iCs/>
                <w:kern w:val="2"/>
                <w:sz w:val="18"/>
                <w:szCs w:val="18"/>
                <w:lang w:val="lt-LT"/>
              </w:rPr>
              <w:t>(taikoma, jeigu aplinkosauginiai ir (arba) socialiniai kriterijai nustatomi kaip Sutarties vykdymo sąlygos)</w:t>
            </w:r>
          </w:p>
        </w:tc>
        <w:tc>
          <w:tcPr>
            <w:tcW w:w="7308" w:type="dxa"/>
            <w:gridSpan w:val="10"/>
            <w:tcMar>
              <w:top w:w="28" w:type="dxa"/>
              <w:bottom w:w="28" w:type="dxa"/>
            </w:tcMar>
          </w:tcPr>
          <w:p w14:paraId="73B365C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r w:rsidRPr="7FE7E5D3">
              <w:rPr>
                <w:rFonts w:ascii="Arial" w:hAnsi="Arial" w:cs="Arial"/>
                <w:i/>
                <w:iCs/>
                <w:kern w:val="2"/>
                <w:sz w:val="18"/>
                <w:szCs w:val="18"/>
              </w:rPr>
              <w:t>(applicable where environmental and/or social criteria are imposed as conditions for the performance of the Contract)</w:t>
            </w:r>
          </w:p>
        </w:tc>
      </w:tr>
      <w:tr w:rsidR="00164085" w14:paraId="4B453F2F" w14:textId="77777777" w:rsidTr="2307F623">
        <w:tc>
          <w:tcPr>
            <w:tcW w:w="2443" w:type="dxa"/>
            <w:gridSpan w:val="2"/>
            <w:tcMar>
              <w:top w:w="28" w:type="dxa"/>
              <w:bottom w:w="28" w:type="dxa"/>
            </w:tcMar>
          </w:tcPr>
          <w:p w14:paraId="1B2B8A8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14:paraId="706E123D" w14:textId="7A184C96" w:rsidR="00164085" w:rsidRPr="00753988" w:rsidRDefault="00164085" w:rsidP="00164085">
            <w:pPr>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aprašas</w:t>
            </w:r>
            <w:r w:rsidRPr="004A6BC0">
              <w:rPr>
                <w:rFonts w:ascii="Arial" w:hAnsi="Arial" w:cs="Arial"/>
                <w:kern w:val="2"/>
                <w:sz w:val="18"/>
                <w:szCs w:val="18"/>
                <w:shd w:val="clear" w:color="auto" w:fill="FFFFFF"/>
                <w:lang w:val="lt-LT"/>
              </w:rPr>
              <w:t xml:space="preserve">) </w:t>
            </w:r>
            <w:r w:rsidR="00E33896" w:rsidRPr="004A6BC0">
              <w:rPr>
                <w:rFonts w:ascii="Arial" w:hAnsi="Arial" w:cs="Arial"/>
                <w:kern w:val="2"/>
                <w:sz w:val="18"/>
                <w:szCs w:val="18"/>
                <w:shd w:val="clear" w:color="auto" w:fill="FFFFFF"/>
                <w:lang w:val="lt-LT"/>
              </w:rPr>
              <w:t>4</w:t>
            </w:r>
            <w:r w:rsidR="004A6BC0" w:rsidRPr="004A6BC0">
              <w:rPr>
                <w:rFonts w:ascii="Arial" w:hAnsi="Arial" w:cs="Arial"/>
                <w:kern w:val="2"/>
                <w:sz w:val="18"/>
                <w:szCs w:val="18"/>
                <w:shd w:val="clear" w:color="auto" w:fill="FFFFFF"/>
                <w:lang w:val="lt-LT"/>
              </w:rPr>
              <w:t>.4.3.</w:t>
            </w:r>
            <w:r w:rsidRPr="004A6BC0">
              <w:rPr>
                <w:rFonts w:ascii="Arial" w:hAnsi="Arial" w:cs="Arial"/>
                <w:kern w:val="2"/>
                <w:sz w:val="18"/>
                <w:szCs w:val="18"/>
                <w:shd w:val="clear" w:color="auto" w:fill="FFFFFF"/>
                <w:lang w:val="lt-LT"/>
              </w:rPr>
              <w:t xml:space="preserve"> </w:t>
            </w:r>
            <w:r w:rsidRPr="00753988">
              <w:rPr>
                <w:rFonts w:ascii="Arial" w:hAnsi="Arial" w:cs="Arial"/>
                <w:color w:val="000000"/>
                <w:kern w:val="2"/>
                <w:sz w:val="18"/>
                <w:szCs w:val="18"/>
                <w:shd w:val="clear" w:color="auto" w:fill="FFFFFF"/>
                <w:lang w:val="lt-LT"/>
              </w:rPr>
              <w:t>papunkčiu (-iais).</w:t>
            </w:r>
          </w:p>
          <w:p w14:paraId="49BEAD03" w14:textId="77777777" w:rsidR="00164085" w:rsidRPr="00753988" w:rsidRDefault="00164085" w:rsidP="00164085">
            <w:pPr>
              <w:jc w:val="both"/>
              <w:rPr>
                <w:rFonts w:ascii="Arial" w:eastAsia="Arial" w:hAnsi="Arial" w:cs="Arial"/>
                <w:sz w:val="18"/>
                <w:szCs w:val="18"/>
                <w:lang w:val="lt-LT"/>
              </w:rPr>
            </w:pPr>
            <w:r w:rsidRPr="4503C987">
              <w:rPr>
                <w:rFonts w:ascii="Arial" w:eastAsia="Arial" w:hAnsi="Arial" w:cs="Arial"/>
                <w:color w:val="000000" w:themeColor="text1"/>
                <w:sz w:val="18"/>
                <w:szCs w:val="18"/>
                <w:lang w:val="lt-LT"/>
              </w:rPr>
              <w:t>Nustačius, kad Tiekėjas šiame papunktyje nustatyto kriterijaus (-jų) nesilaiko, Tiekėjui taikoma Specialiųjų sąlygų 9.5 punkte nurodyto dydžio bauda.</w:t>
            </w:r>
          </w:p>
        </w:tc>
        <w:tc>
          <w:tcPr>
            <w:tcW w:w="2115" w:type="dxa"/>
            <w:gridSpan w:val="3"/>
            <w:tcMar>
              <w:top w:w="28" w:type="dxa"/>
              <w:bottom w:w="28" w:type="dxa"/>
            </w:tcMar>
          </w:tcPr>
          <w:p w14:paraId="330039DC"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13.1. Legal basis for setting the environmental criteria</w:t>
            </w:r>
          </w:p>
        </w:tc>
        <w:tc>
          <w:tcPr>
            <w:tcW w:w="5193" w:type="dxa"/>
            <w:gridSpan w:val="7"/>
            <w:tcMar>
              <w:top w:w="28" w:type="dxa"/>
              <w:bottom w:w="28" w:type="dxa"/>
            </w:tcMar>
          </w:tcPr>
          <w:p w14:paraId="2AB88ABC" w14:textId="40132BDA" w:rsidR="00164085" w:rsidRPr="006B232B" w:rsidRDefault="00164085" w:rsidP="00164085">
            <w:pPr>
              <w:jc w:val="both"/>
              <w:rPr>
                <w:rFonts w:ascii="Arial" w:hAnsi="Arial" w:cs="Arial"/>
                <w:sz w:val="18"/>
                <w:szCs w:val="18"/>
              </w:rPr>
            </w:pPr>
            <w:r w:rsidRPr="006B232B">
              <w:rPr>
                <w:rFonts w:ascii="Arial" w:hAnsi="Arial" w:cs="Arial"/>
                <w:color w:val="000000"/>
                <w:kern w:val="2"/>
                <w:sz w:val="18"/>
                <w:szCs w:val="18"/>
                <w:shd w:val="clear" w:color="auto" w:fill="FFFFFF"/>
              </w:rPr>
              <w:t xml:space="preserve">The environmental criteria for the Goods shall be established in accordance with the paragraph(s) of </w:t>
            </w:r>
            <w:r w:rsidRPr="006B232B">
              <w:rPr>
                <w:rFonts w:ascii="Arial" w:hAnsi="Arial" w:cs="Arial"/>
                <w:color w:val="000000"/>
                <w:kern w:val="2"/>
                <w:sz w:val="18"/>
                <w:szCs w:val="18"/>
              </w:rPr>
              <w:t>the Description of the Procedure for the Application of Environmental Criteria in Green Procurement approved by Order D1-508 of 28 June 2011 “</w:t>
            </w:r>
            <w:r w:rsidRPr="006B232B">
              <w:rPr>
                <w:rFonts w:ascii="Arial" w:hAnsi="Arial" w:cs="Arial"/>
                <w:color w:val="000000"/>
                <w:kern w:val="2"/>
                <w:sz w:val="18"/>
                <w:szCs w:val="18"/>
                <w:shd w:val="clear" w:color="auto" w:fill="FFFFFF"/>
              </w:rPr>
              <w:t xml:space="preserve">On the Approval of the Description of the Procedure for the Application of Environmental Criteria in Green Procurement” (hereinafter referred to as the “Description”) </w:t>
            </w:r>
            <w:r w:rsidR="004A6BC0" w:rsidRPr="004A6BC0">
              <w:rPr>
                <w:rFonts w:ascii="Arial" w:hAnsi="Arial" w:cs="Arial"/>
                <w:kern w:val="2"/>
                <w:sz w:val="18"/>
                <w:szCs w:val="18"/>
                <w:shd w:val="clear" w:color="auto" w:fill="FFFFFF"/>
              </w:rPr>
              <w:t>4.4.3.</w:t>
            </w:r>
          </w:p>
          <w:p w14:paraId="04AF11A9" w14:textId="77777777" w:rsidR="00164085" w:rsidRPr="006B232B" w:rsidRDefault="00164085" w:rsidP="00164085">
            <w:pPr>
              <w:jc w:val="both"/>
              <w:rPr>
                <w:rFonts w:ascii="Arial" w:hAnsi="Arial" w:cs="Arial"/>
                <w:color w:val="000000" w:themeColor="text1"/>
                <w:sz w:val="18"/>
                <w:szCs w:val="18"/>
              </w:rPr>
            </w:pPr>
            <w:r w:rsidRPr="4503C987">
              <w:rPr>
                <w:rFonts w:ascii="Arial" w:hAnsi="Arial" w:cs="Arial"/>
                <w:color w:val="000000" w:themeColor="text1"/>
                <w:sz w:val="18"/>
                <w:szCs w:val="18"/>
              </w:rPr>
              <w:t>If it is determined that the Supplier does not comply with the criterion(s) specified in this sub-clause, the Supplier shall be subject to the penalty specified in Clause 9.5 of the Special Terms and Conditions.</w:t>
            </w:r>
          </w:p>
        </w:tc>
      </w:tr>
      <w:tr w:rsidR="00164085" w14:paraId="1D402A7C" w14:textId="77777777" w:rsidTr="2307F623">
        <w:tc>
          <w:tcPr>
            <w:tcW w:w="2443" w:type="dxa"/>
            <w:gridSpan w:val="2"/>
            <w:tcMar>
              <w:top w:w="28" w:type="dxa"/>
              <w:bottom w:w="28" w:type="dxa"/>
            </w:tcMar>
          </w:tcPr>
          <w:p w14:paraId="3A95D02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14:paraId="205F5F75" w14:textId="77777777" w:rsidR="00164085" w:rsidRPr="00753988" w:rsidRDefault="00164085" w:rsidP="00164085">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05DDC594" w14:textId="77777777" w:rsidR="00164085" w:rsidRPr="00753988" w:rsidRDefault="00164085" w:rsidP="00164085">
            <w:pPr>
              <w:jc w:val="left"/>
              <w:rPr>
                <w:rFonts w:ascii="Arial" w:hAnsi="Arial" w:cs="Arial"/>
                <w:color w:val="000000"/>
                <w:kern w:val="2"/>
                <w:sz w:val="18"/>
                <w:szCs w:val="18"/>
                <w:shd w:val="clear" w:color="auto" w:fill="FFFFFF"/>
                <w:lang w:val="lt-LT"/>
              </w:rPr>
            </w:pPr>
          </w:p>
          <w:p w14:paraId="4E5E3F16" w14:textId="77777777" w:rsidR="00164085" w:rsidRPr="00753988" w:rsidRDefault="00164085" w:rsidP="003D6261">
            <w:pPr>
              <w:jc w:val="both"/>
              <w:rPr>
                <w:rFonts w:ascii="Arial" w:hAnsi="Arial" w:cs="Arial"/>
                <w:sz w:val="18"/>
                <w:szCs w:val="18"/>
                <w:lang w:val="lt-LT"/>
              </w:rPr>
            </w:pPr>
          </w:p>
        </w:tc>
        <w:tc>
          <w:tcPr>
            <w:tcW w:w="2115" w:type="dxa"/>
            <w:gridSpan w:val="3"/>
            <w:tcMar>
              <w:top w:w="28" w:type="dxa"/>
              <w:bottom w:w="28" w:type="dxa"/>
            </w:tcMar>
          </w:tcPr>
          <w:p w14:paraId="10A7173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3" w:type="dxa"/>
            <w:gridSpan w:val="7"/>
            <w:tcMar>
              <w:top w:w="28" w:type="dxa"/>
              <w:bottom w:w="28" w:type="dxa"/>
            </w:tcMar>
          </w:tcPr>
          <w:p w14:paraId="75328C38" w14:textId="77777777" w:rsidR="00164085" w:rsidRPr="006B232B" w:rsidRDefault="00164085" w:rsidP="00164085">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2F3A281F" w14:textId="77777777" w:rsidR="00164085" w:rsidRPr="006B232B" w:rsidRDefault="00164085" w:rsidP="00164085">
            <w:pPr>
              <w:jc w:val="left"/>
              <w:rPr>
                <w:rFonts w:ascii="Arial" w:hAnsi="Arial" w:cs="Arial"/>
                <w:color w:val="000000"/>
                <w:kern w:val="2"/>
                <w:sz w:val="18"/>
                <w:szCs w:val="18"/>
                <w:shd w:val="clear" w:color="auto" w:fill="FFFFFF"/>
              </w:rPr>
            </w:pPr>
          </w:p>
          <w:p w14:paraId="28D562E8" w14:textId="77777777" w:rsidR="00164085" w:rsidRPr="006B232B" w:rsidRDefault="00164085" w:rsidP="003D6261">
            <w:pPr>
              <w:jc w:val="both"/>
              <w:rPr>
                <w:rFonts w:ascii="Arial" w:hAnsi="Arial" w:cs="Arial"/>
                <w:sz w:val="18"/>
                <w:szCs w:val="18"/>
              </w:rPr>
            </w:pPr>
          </w:p>
        </w:tc>
      </w:tr>
      <w:tr w:rsidR="00164085" w14:paraId="7192874D" w14:textId="77777777" w:rsidTr="2307F623">
        <w:tc>
          <w:tcPr>
            <w:tcW w:w="7430" w:type="dxa"/>
            <w:gridSpan w:val="7"/>
            <w:tcMar>
              <w:top w:w="28" w:type="dxa"/>
              <w:bottom w:w="28" w:type="dxa"/>
            </w:tcMar>
            <w:vAlign w:val="center"/>
          </w:tcPr>
          <w:p w14:paraId="41AAA679"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308" w:type="dxa"/>
            <w:gridSpan w:val="10"/>
            <w:tcMar>
              <w:top w:w="28" w:type="dxa"/>
              <w:bottom w:w="28" w:type="dxa"/>
            </w:tcMar>
            <w:vAlign w:val="center"/>
          </w:tcPr>
          <w:p w14:paraId="4AC1381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14:paraId="3D47B58B" w14:textId="77777777" w:rsidTr="2307F623">
        <w:tc>
          <w:tcPr>
            <w:tcW w:w="2443" w:type="dxa"/>
            <w:gridSpan w:val="2"/>
            <w:tcMar>
              <w:top w:w="28" w:type="dxa"/>
              <w:bottom w:w="28" w:type="dxa"/>
            </w:tcMar>
          </w:tcPr>
          <w:p w14:paraId="1D5D7BD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987" w:type="dxa"/>
            <w:gridSpan w:val="5"/>
            <w:tcMar>
              <w:top w:w="28" w:type="dxa"/>
              <w:bottom w:w="28" w:type="dxa"/>
            </w:tcMar>
          </w:tcPr>
          <w:p w14:paraId="26651CC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100EF709" w14:textId="77777777" w:rsidR="00164085" w:rsidRPr="00753988" w:rsidRDefault="00164085" w:rsidP="00164085">
            <w:pPr>
              <w:jc w:val="both"/>
              <w:rPr>
                <w:rFonts w:ascii="Arial" w:hAnsi="Arial" w:cs="Arial"/>
                <w:kern w:val="2"/>
                <w:sz w:val="18"/>
                <w:szCs w:val="18"/>
                <w:lang w:val="lt-LT"/>
              </w:rPr>
            </w:pPr>
          </w:p>
          <w:p w14:paraId="2927D2D6" w14:textId="0A0BD834"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6.2.</w:t>
            </w:r>
            <w:r w:rsidR="5EF98EEF" w:rsidRPr="00753988">
              <w:rPr>
                <w:rFonts w:ascii="Arial" w:hAnsi="Arial" w:cs="Arial"/>
                <w:kern w:val="2"/>
                <w:sz w:val="18"/>
                <w:szCs w:val="18"/>
                <w:lang w:val="lt-LT"/>
              </w:rPr>
              <w:t>8</w:t>
            </w:r>
            <w:r w:rsidRPr="00753988">
              <w:rPr>
                <w:rFonts w:ascii="Arial" w:hAnsi="Arial" w:cs="Arial"/>
                <w:kern w:val="2"/>
                <w:sz w:val="18"/>
                <w:szCs w:val="18"/>
                <w:lang w:val="lt-LT"/>
              </w:rPr>
              <w:t>. išdėstoma taip:</w:t>
            </w:r>
          </w:p>
          <w:p w14:paraId="77D028E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07BE9CA9" w14:textId="77777777" w:rsidR="00164085" w:rsidRPr="00753988" w:rsidRDefault="00164085" w:rsidP="00164085">
            <w:pPr>
              <w:jc w:val="left"/>
              <w:rPr>
                <w:rFonts w:ascii="Arial" w:hAnsi="Arial" w:cs="Arial"/>
                <w:kern w:val="2"/>
                <w:sz w:val="18"/>
                <w:szCs w:val="18"/>
                <w:lang w:val="lt-LT"/>
              </w:rPr>
            </w:pPr>
          </w:p>
          <w:p w14:paraId="368CB86A" w14:textId="650E78C9" w:rsidR="00164085" w:rsidRPr="00753988" w:rsidRDefault="00164085" w:rsidP="00164085">
            <w:pPr>
              <w:jc w:val="left"/>
              <w:rPr>
                <w:rFonts w:ascii="Arial" w:hAnsi="Arial" w:cs="Arial"/>
                <w:kern w:val="2"/>
                <w:sz w:val="18"/>
                <w:szCs w:val="18"/>
                <w:lang w:val="lt-LT"/>
              </w:rPr>
            </w:pPr>
          </w:p>
          <w:p w14:paraId="61A0CE5C" w14:textId="46FA367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Sutarties Bendrųjų Sąlygų 10 skyrius ir 12.1. poskyris papildomas šiomis sąlygomis:</w:t>
            </w:r>
          </w:p>
          <w:p w14:paraId="00D135E4" w14:textId="540B1CE5" w:rsidR="2756AB96" w:rsidRDefault="2756AB96" w:rsidP="674388E6">
            <w:pPr>
              <w:spacing w:line="259" w:lineRule="auto"/>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27C15D30" w14:textId="21515539"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lastRenderedPageBreak/>
              <w:t>2.Banko garantija ar laidavimo raštas turi būti neatšaukiama(-s) ir besąlyginė(-is).</w:t>
            </w:r>
          </w:p>
          <w:p w14:paraId="7972118A" w14:textId="6AF1CF0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3. Išduotai banko garantijai ar laidavimo raštui turi būti taikoma Lietuvos Respublikos teisė ir Tarptautinių prekybos rūmų patvirtintos taisyklės – „The ICC Uniform rules for demand guarantees“ (Leidinio Nr. 758).</w:t>
            </w:r>
          </w:p>
          <w:p w14:paraId="6D9D63E0" w14:textId="652DA031"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36322395" w14:textId="7327090E"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3F83CEC" w14:textId="33E393D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64D19E8" w14:textId="35C18F5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2F41B4D7" w14:textId="2C74AAB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8. Į banko garantiją, laidavimo raštą ar (ir) Tiekėjo ir banko garantijos, laidavimo rašto išdavusio subjekto sutartį </w:t>
            </w:r>
            <w:r w:rsidRPr="674388E6">
              <w:rPr>
                <w:rFonts w:ascii="Arial" w:eastAsia="Arial" w:hAnsi="Arial" w:cs="Arial"/>
                <w:color w:val="000000" w:themeColor="text1"/>
                <w:sz w:val="18"/>
                <w:szCs w:val="18"/>
                <w:lang w:val="lt-LT"/>
              </w:rPr>
              <w:lastRenderedPageBreak/>
              <w:t>(susitarimą) dėl banko garantijos, laidavimo rašto išdavimo turi būti įtrauktos nuostatos:</w:t>
            </w:r>
          </w:p>
          <w:p w14:paraId="0088BF30" w14:textId="1EC906B7" w:rsidR="2756AB96" w:rsidRDefault="2756AB96" w:rsidP="674388E6">
            <w:pPr>
              <w:pStyle w:val="ListParagraph"/>
              <w:numPr>
                <w:ilvl w:val="0"/>
                <w:numId w:val="1"/>
              </w:num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kad šalių ginčai sprendžiami Lietuvos Respublikos teisės aktų nustatyta tvarka, Lietuvos Respublikos teismuose.</w:t>
            </w:r>
          </w:p>
          <w:p w14:paraId="62ACB3A6" w14:textId="03DB7FC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6DFA9608" w14:textId="6D3F73A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66DAEEF" w14:textId="274AC50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11. Užtikrinimas, neatitinkantis Sutartyje nustatytų reikalavimų, nepriimamas. </w:t>
            </w:r>
          </w:p>
          <w:p w14:paraId="7A5DFFD2" w14:textId="2A22EB47"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12. Pateikus visas Sutarties sąlygas atitinkantį užtikrinimą, Tiekėjui per 10 (dešimt) dienų bus grąžintas pasiūlymo galiojimo užtikrinimas (jei taikoma).</w:t>
            </w:r>
          </w:p>
          <w:p w14:paraId="2B2E293E" w14:textId="2AC3661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13. Užtikrinimas Tiekėjui grąžinamas per 30 (dešimt) kalendorinių dienų po Tiekėjo pilno sutartinių įsipareigojimų įvykdymo ir Tiekėjo rašytinio pareikalavimo.</w:t>
            </w:r>
          </w:p>
          <w:p w14:paraId="4D6B44FE" w14:textId="5F9BAFAC"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33AD2901" w14:textId="18363B25" w:rsidR="674388E6" w:rsidRDefault="674388E6" w:rsidP="674388E6">
            <w:pPr>
              <w:jc w:val="both"/>
              <w:rPr>
                <w:rFonts w:ascii="Arial" w:hAnsi="Arial" w:cs="Arial"/>
                <w:sz w:val="18"/>
                <w:szCs w:val="18"/>
                <w:lang w:val="lt-LT"/>
              </w:rPr>
            </w:pPr>
          </w:p>
          <w:p w14:paraId="112F409B" w14:textId="77777777" w:rsidR="00164085" w:rsidRPr="00753988" w:rsidRDefault="00164085" w:rsidP="00164085">
            <w:pPr>
              <w:jc w:val="both"/>
              <w:rPr>
                <w:rFonts w:ascii="Arial" w:hAnsi="Arial" w:cs="Arial"/>
                <w:i/>
                <w:iCs/>
                <w:kern w:val="2"/>
                <w:sz w:val="18"/>
                <w:szCs w:val="18"/>
                <w:lang w:val="lt-LT"/>
              </w:rPr>
            </w:pPr>
          </w:p>
          <w:p w14:paraId="5CCE28B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6BFBD27C" w14:textId="77777777" w:rsidR="00164085" w:rsidRPr="00753988" w:rsidRDefault="00164085" w:rsidP="00164085">
            <w:pPr>
              <w:jc w:val="both"/>
              <w:rPr>
                <w:rFonts w:ascii="Arial" w:hAnsi="Arial" w:cs="Arial"/>
                <w:kern w:val="2"/>
                <w:sz w:val="18"/>
                <w:szCs w:val="18"/>
                <w:lang w:val="lt-LT"/>
              </w:rPr>
            </w:pPr>
          </w:p>
          <w:p w14:paraId="36C6C42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patvirtina, kad siekiant užtikrinti tinkamą Sutarties vykdymą nebus tvarkomi asmens duomenys, Šalys papildomų susitarimų dėl asmens duomenų tvarkymo nesudarys.</w:t>
            </w:r>
          </w:p>
          <w:p w14:paraId="025EDAD1" w14:textId="77777777" w:rsidR="00164085" w:rsidRPr="00753988" w:rsidRDefault="00164085" w:rsidP="00164085">
            <w:pPr>
              <w:jc w:val="both"/>
              <w:rPr>
                <w:rFonts w:ascii="Arial" w:hAnsi="Arial" w:cs="Arial"/>
                <w:kern w:val="2"/>
                <w:sz w:val="18"/>
                <w:szCs w:val="18"/>
                <w:lang w:val="lt-LT"/>
              </w:rPr>
            </w:pPr>
          </w:p>
          <w:p w14:paraId="70202CCE" w14:textId="49EFDEBA"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D63BD8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14.1.</w:t>
            </w:r>
          </w:p>
        </w:tc>
        <w:tc>
          <w:tcPr>
            <w:tcW w:w="5193" w:type="dxa"/>
            <w:gridSpan w:val="7"/>
            <w:tcMar>
              <w:top w:w="28" w:type="dxa"/>
              <w:bottom w:w="28" w:type="dxa"/>
            </w:tcMar>
          </w:tcPr>
          <w:p w14:paraId="166A535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5B62792F"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6.2.</w:t>
            </w:r>
            <w:r w:rsidR="33AF3FD1" w:rsidRPr="006B232B">
              <w:rPr>
                <w:rFonts w:ascii="Arial" w:hAnsi="Arial" w:cs="Arial"/>
                <w:kern w:val="2"/>
                <w:sz w:val="18"/>
                <w:szCs w:val="18"/>
              </w:rPr>
              <w:t>8</w:t>
            </w:r>
            <w:r w:rsidRPr="006B232B">
              <w:rPr>
                <w:rFonts w:ascii="Arial" w:hAnsi="Arial" w:cs="Arial"/>
                <w:kern w:val="2"/>
                <w:sz w:val="18"/>
                <w:szCs w:val="18"/>
              </w:rPr>
              <w:t>. shall read as follows:</w:t>
            </w:r>
          </w:p>
          <w:p w14:paraId="48514CC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1FC00AD" w14:textId="77777777" w:rsidR="00164085" w:rsidRPr="006B232B" w:rsidRDefault="00164085" w:rsidP="00164085">
            <w:pPr>
              <w:jc w:val="left"/>
              <w:rPr>
                <w:rFonts w:ascii="Arial" w:hAnsi="Arial" w:cs="Arial"/>
                <w:kern w:val="2"/>
                <w:sz w:val="18"/>
                <w:szCs w:val="18"/>
              </w:rPr>
            </w:pPr>
          </w:p>
          <w:p w14:paraId="6BB2F37E" w14:textId="46A0D36C" w:rsidR="00164085" w:rsidRPr="006B232B" w:rsidRDefault="2B43C3FE" w:rsidP="00164085">
            <w:pPr>
              <w:jc w:val="left"/>
              <w:rPr>
                <w:rFonts w:ascii="Arial" w:hAnsi="Arial" w:cs="Arial"/>
                <w:kern w:val="2"/>
                <w:sz w:val="18"/>
                <w:szCs w:val="18"/>
              </w:rPr>
            </w:pPr>
            <w:r w:rsidRPr="4ECFACDB">
              <w:rPr>
                <w:rFonts w:ascii="Arial" w:hAnsi="Arial" w:cs="Arial"/>
                <w:sz w:val="18"/>
                <w:szCs w:val="18"/>
              </w:rPr>
              <w:t>Section 10 and Subsection 12.1 of the General Conditions of the Contract shall be supplemented by the following</w:t>
            </w:r>
            <w:r w:rsidR="7E47BFF9" w:rsidRPr="4ECFACDB">
              <w:rPr>
                <w:rFonts w:ascii="Arial" w:hAnsi="Arial" w:cs="Arial"/>
                <w:sz w:val="18"/>
                <w:szCs w:val="18"/>
              </w:rPr>
              <w:t xml:space="preserve"> </w:t>
            </w:r>
            <w:r w:rsidRPr="4ECFACDB">
              <w:rPr>
                <w:rFonts w:ascii="Arial" w:hAnsi="Arial" w:cs="Arial"/>
                <w:sz w:val="18"/>
                <w:szCs w:val="18"/>
              </w:rPr>
              <w:t>provisions</w:t>
            </w:r>
            <w:r w:rsidR="00164085" w:rsidRPr="4ECFACDB">
              <w:rPr>
                <w:rFonts w:ascii="Arial" w:hAnsi="Arial" w:cs="Arial"/>
                <w:sz w:val="18"/>
                <w:szCs w:val="18"/>
              </w:rPr>
              <w:t>:</w:t>
            </w:r>
          </w:p>
          <w:p w14:paraId="4B341259" w14:textId="49ED54A5"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4ECFACDB">
              <w:rPr>
                <w:rFonts w:ascii="Arial" w:hAnsi="Arial" w:cs="Arial"/>
                <w:sz w:val="18"/>
                <w:szCs w:val="18"/>
              </w:rPr>
              <w:t xml:space="preserve"> (or the acts amending them). If a guarantee letter is provided, a surety insurance certificate (policy) must be provided, with a reference to the rules on the basis of which the terms of the insurance were established. If a surety letter is provided, it must be accompanied by a surety insurance certificate (policy) with a </w:t>
            </w:r>
            <w:r w:rsidRPr="4ECFACDB">
              <w:rPr>
                <w:rFonts w:ascii="Arial" w:hAnsi="Arial" w:cs="Arial"/>
                <w:sz w:val="18"/>
                <w:szCs w:val="18"/>
              </w:rPr>
              <w:lastRenderedPageBreak/>
              <w:t>reference to the rules on the basis of which the terms of the insurance have been established, and by a document proving that the premium for the issued surety letter has been paid.</w:t>
            </w:r>
          </w:p>
          <w:p w14:paraId="27B0B7A0"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2. The bank guarantee or surety letter must be irrevocable and unconditional.</w:t>
            </w:r>
          </w:p>
          <w:p w14:paraId="4181400E"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3. The issued bank guarantee or surety letter shall be governed by the law of the Republic of Lithuania and the rules adopted by the International Chamber of Commerce, i.e. the ICC Uniform rules for demand guarantees (Publication No 758).</w:t>
            </w:r>
          </w:p>
          <w:p w14:paraId="16832524" w14:textId="5124FAA0"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w:t>
            </w:r>
            <w:r w:rsidRPr="4ECFACDB">
              <w:rPr>
                <w:rFonts w:ascii="Arial" w:hAnsi="Arial" w:cs="Arial"/>
                <w:sz w:val="18"/>
                <w:szCs w:val="18"/>
              </w:rPr>
              <w:t>Standart &amp; Poor's, Moody's or Fitch Ratings.</w:t>
            </w:r>
          </w:p>
          <w:p w14:paraId="40349791"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5. If a surety letter is provided, the issuing insurance company or credit union must have an investment grade rating no lower than that approved by an international rating agency as referred to in paragraph 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5282FCCE"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7. At the request of the Buyer, the Supplier must provide </w:t>
            </w:r>
            <w:r w:rsidRPr="4ECFACDB">
              <w:rPr>
                <w:rFonts w:ascii="Arial" w:hAnsi="Arial" w:cs="Arial"/>
                <w:sz w:val="18"/>
                <w:szCs w:val="18"/>
              </w:rPr>
              <w:t>appropriate documentary evidence that the bank guarantee or insurance letter issued by the bank, insurance company or credit union has the appropriate ratings as specified in the Contract at the date of the guarantee.</w:t>
            </w:r>
          </w:p>
          <w:p w14:paraId="1373714B" w14:textId="77777777"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lastRenderedPageBreak/>
              <w:t>8 The bank guarantee, surety letter and/or the contract/agreement between the Supplier and the issuer of the bank guarantee, surety letter shall include the following:</w:t>
            </w:r>
          </w:p>
          <w:p w14:paraId="4ECE0FB4" w14:textId="77777777" w:rsidR="00164085" w:rsidRPr="006B232B" w:rsidRDefault="00164085" w:rsidP="00034841">
            <w:pPr>
              <w:numPr>
                <w:ilvl w:val="0"/>
                <w:numId w:val="2"/>
              </w:numPr>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14:paraId="0E606C20" w14:textId="578C5E16" w:rsidR="00164085" w:rsidRPr="006B232B" w:rsidRDefault="6FD5846A" w:rsidP="4ECFACDB">
            <w:pPr>
              <w:jc w:val="both"/>
              <w:rPr>
                <w:rFonts w:ascii="Arial" w:hAnsi="Arial" w:cs="Arial"/>
                <w:kern w:val="2"/>
                <w:sz w:val="18"/>
                <w:szCs w:val="18"/>
              </w:rPr>
            </w:pPr>
            <w:r w:rsidRPr="4ECFACDB">
              <w:rPr>
                <w:rFonts w:ascii="Arial" w:hAnsi="Arial" w:cs="Arial"/>
                <w:kern w:val="2"/>
                <w:sz w:val="18"/>
                <w:szCs w:val="18"/>
              </w:rPr>
              <w:t xml:space="preserve">9. </w:t>
            </w:r>
            <w:r w:rsidR="00164085" w:rsidRPr="4ECFACDB">
              <w:rPr>
                <w:rFonts w:ascii="Arial" w:hAnsi="Arial" w:cs="Arial"/>
                <w:sz w:val="18"/>
                <w:szCs w:val="18"/>
              </w:rPr>
              <w:t>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16D644B3" w14:textId="3882D9A4" w:rsidR="00164085" w:rsidRPr="006B232B" w:rsidRDefault="0C780C3A" w:rsidP="4ECFACDB">
            <w:pPr>
              <w:jc w:val="both"/>
              <w:rPr>
                <w:rFonts w:ascii="Arial" w:hAnsi="Arial" w:cs="Arial"/>
                <w:kern w:val="2"/>
                <w:sz w:val="18"/>
                <w:szCs w:val="18"/>
              </w:rPr>
            </w:pPr>
            <w:r w:rsidRPr="4ECFACDB">
              <w:rPr>
                <w:rFonts w:ascii="Arial" w:hAnsi="Arial" w:cs="Arial"/>
                <w:kern w:val="2"/>
                <w:sz w:val="18"/>
                <w:szCs w:val="18"/>
              </w:rPr>
              <w:t>10.</w:t>
            </w:r>
            <w:r w:rsidR="00164085" w:rsidRPr="4ECFACDB">
              <w:rPr>
                <w:rFonts w:ascii="Arial" w:hAnsi="Arial" w:cs="Arial"/>
                <w:sz w:val="18"/>
                <w:szCs w:val="18"/>
              </w:rPr>
              <w:t xml:space="preserve">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Contract, excluding VAT, and to make good any losses to the extent that the penalty does not cover them.</w:t>
            </w:r>
          </w:p>
          <w:p w14:paraId="35163316" w14:textId="330D5085"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0F44BA8E" w:rsidRPr="4ECFACDB">
              <w:rPr>
                <w:rFonts w:ascii="Arial" w:hAnsi="Arial" w:cs="Arial"/>
                <w:sz w:val="18"/>
                <w:szCs w:val="18"/>
              </w:rPr>
              <w:t>1.</w:t>
            </w:r>
            <w:r w:rsidRPr="4ECFACDB">
              <w:rPr>
                <w:rFonts w:ascii="Arial" w:hAnsi="Arial" w:cs="Arial"/>
                <w:sz w:val="18"/>
                <w:szCs w:val="18"/>
              </w:rPr>
              <w:t xml:space="preserve"> The security that does not meet the requirements set out in the Contract shall not be accepted.</w:t>
            </w:r>
          </w:p>
          <w:p w14:paraId="737DC5FB" w14:textId="476F57C4"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0D035236" w:rsidRPr="4ECFACDB">
              <w:rPr>
                <w:rFonts w:ascii="Arial" w:hAnsi="Arial" w:cs="Arial"/>
                <w:sz w:val="18"/>
                <w:szCs w:val="18"/>
              </w:rPr>
              <w:t>2.</w:t>
            </w:r>
            <w:r w:rsidRPr="4ECFACDB">
              <w:rPr>
                <w:rFonts w:ascii="Arial" w:hAnsi="Arial" w:cs="Arial"/>
                <w:sz w:val="18"/>
                <w:szCs w:val="18"/>
              </w:rPr>
              <w:t xml:space="preserve"> Upon submission of the security in full compliance with the terms and conditions of the Contract, the Supplier will be required to return the tender security (if applicable) within 10 (ten) days.</w:t>
            </w:r>
          </w:p>
          <w:p w14:paraId="3B21240C" w14:textId="3461E188"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7534B99D" w:rsidRPr="4ECFACDB">
              <w:rPr>
                <w:rFonts w:ascii="Arial" w:hAnsi="Arial" w:cs="Arial"/>
                <w:sz w:val="18"/>
                <w:szCs w:val="18"/>
              </w:rPr>
              <w:t>3.</w:t>
            </w:r>
            <w:r w:rsidRPr="4ECFACDB">
              <w:rPr>
                <w:rFonts w:ascii="Arial" w:hAnsi="Arial" w:cs="Arial"/>
                <w:sz w:val="18"/>
                <w:szCs w:val="18"/>
              </w:rPr>
              <w:t xml:space="preserve"> The security shall be returned to the Supplier within 30 (t</w:t>
            </w:r>
            <w:r w:rsidR="4662EE29" w:rsidRPr="4ECFACDB">
              <w:rPr>
                <w:rFonts w:ascii="Arial" w:hAnsi="Arial" w:cs="Arial"/>
                <w:sz w:val="18"/>
                <w:szCs w:val="18"/>
              </w:rPr>
              <w:t>hirteen</w:t>
            </w:r>
            <w:r w:rsidRPr="4ECFACDB">
              <w:rPr>
                <w:rFonts w:ascii="Arial" w:hAnsi="Arial" w:cs="Arial"/>
                <w:sz w:val="18"/>
                <w:szCs w:val="18"/>
              </w:rPr>
              <w:t>) calendar days after the Supplier has fully fulfilled its contractual obligations and the Supplier has made a written request.</w:t>
            </w:r>
          </w:p>
          <w:p w14:paraId="0170AF90" w14:textId="5FC00BA8"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4713445D" w:rsidRPr="4ECFACDB">
              <w:rPr>
                <w:rFonts w:ascii="Arial" w:hAnsi="Arial" w:cs="Arial"/>
                <w:sz w:val="18"/>
                <w:szCs w:val="18"/>
              </w:rPr>
              <w:t>4.</w:t>
            </w:r>
            <w:r w:rsidRPr="4ECFACDB">
              <w:rPr>
                <w:rFonts w:ascii="Arial" w:hAnsi="Arial" w:cs="Arial"/>
                <w:sz w:val="18"/>
                <w:szCs w:val="18"/>
              </w:rPr>
              <w:t xml:space="preserve">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5B0BDA90" w14:textId="77777777" w:rsidR="00164085" w:rsidRPr="006B232B" w:rsidRDefault="00164085" w:rsidP="00164085">
            <w:pPr>
              <w:jc w:val="both"/>
              <w:rPr>
                <w:rFonts w:ascii="Arial" w:hAnsi="Arial" w:cs="Arial"/>
                <w:i/>
                <w:kern w:val="2"/>
                <w:sz w:val="18"/>
                <w:szCs w:val="18"/>
                <w:u w:val="single"/>
                <w:lang w:val="en-US"/>
              </w:rPr>
            </w:pPr>
          </w:p>
          <w:p w14:paraId="70CCA971"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768D4544" w14:textId="77777777" w:rsidR="00164085" w:rsidRPr="006B232B" w:rsidRDefault="00164085" w:rsidP="00164085">
            <w:pPr>
              <w:jc w:val="both"/>
              <w:rPr>
                <w:rFonts w:ascii="Arial" w:hAnsi="Arial" w:cs="Arial"/>
                <w:iCs/>
                <w:kern w:val="2"/>
                <w:sz w:val="18"/>
                <w:szCs w:val="18"/>
                <w:lang w:val="en-US"/>
              </w:rPr>
            </w:pPr>
          </w:p>
          <w:p w14:paraId="24A72D3A"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Parties confirm that no personal data will be processed for the purpose of ensuring the proper performance of the </w:t>
            </w:r>
            <w:r w:rsidRPr="006B232B">
              <w:rPr>
                <w:rFonts w:ascii="Arial" w:hAnsi="Arial" w:cs="Arial"/>
                <w:iCs/>
                <w:kern w:val="2"/>
                <w:sz w:val="18"/>
                <w:szCs w:val="18"/>
                <w:lang w:val="en-US"/>
              </w:rPr>
              <w:lastRenderedPageBreak/>
              <w:t>Contract, and that the Parties will not enter into any additional agreements concerning the processing of personal data.</w:t>
            </w:r>
          </w:p>
          <w:p w14:paraId="2366E40E" w14:textId="7894458E" w:rsidR="00164085" w:rsidRPr="00111B05" w:rsidRDefault="00164085" w:rsidP="00164085">
            <w:pPr>
              <w:jc w:val="both"/>
              <w:rPr>
                <w:rFonts w:ascii="Arial" w:hAnsi="Arial" w:cs="Arial"/>
                <w:iCs/>
                <w:kern w:val="2"/>
                <w:sz w:val="18"/>
                <w:szCs w:val="18"/>
                <w:lang w:val="en-US"/>
              </w:rPr>
            </w:pPr>
          </w:p>
        </w:tc>
      </w:tr>
      <w:tr w:rsidR="00164085" w14:paraId="25C51030" w14:textId="77777777" w:rsidTr="2307F623">
        <w:tc>
          <w:tcPr>
            <w:tcW w:w="2443" w:type="dxa"/>
            <w:gridSpan w:val="2"/>
            <w:tcMar>
              <w:top w:w="28" w:type="dxa"/>
              <w:bottom w:w="28" w:type="dxa"/>
            </w:tcMar>
          </w:tcPr>
          <w:p w14:paraId="030C61C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987" w:type="dxa"/>
            <w:gridSpan w:val="5"/>
            <w:tcMar>
              <w:top w:w="28" w:type="dxa"/>
              <w:bottom w:w="28" w:type="dxa"/>
            </w:tcMar>
          </w:tcPr>
          <w:p w14:paraId="0D0FBF5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164085" w:rsidRPr="00EF6150" w:rsidRDefault="00164085" w:rsidP="0016408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t>1.1.17. Sankcijos – sankcijos nurodytos Sankcijų įgyvendinimo ir kontrolės politikoje (</w:t>
            </w:r>
            <w:hyperlink r:id="rId11" w:history="1">
              <w:r w:rsidRPr="2307F623">
                <w:rPr>
                  <w:rStyle w:val="Hyperlink"/>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1"/>
            </w:r>
            <w:r w:rsidRPr="00EF6150">
              <w:rPr>
                <w:rFonts w:ascii="Arial" w:eastAsia="Arial" w:hAnsi="Arial" w:cs="Arial"/>
                <w:kern w:val="2"/>
                <w:sz w:val="18"/>
                <w:szCs w:val="18"/>
                <w:lang w:val="lt-LT"/>
              </w:rPr>
              <w:t>);</w:t>
            </w:r>
          </w:p>
          <w:p w14:paraId="1353FA93" w14:textId="77777777" w:rsidR="00164085" w:rsidRDefault="00164085" w:rsidP="00164085">
            <w:pPr>
              <w:jc w:val="both"/>
              <w:rPr>
                <w:rFonts w:ascii="Arial" w:eastAsia="Arial" w:hAnsi="Arial" w:cs="Arial"/>
                <w:kern w:val="2"/>
                <w:sz w:val="18"/>
                <w:szCs w:val="18"/>
                <w:lang w:val="lt-LT"/>
              </w:rPr>
            </w:pPr>
          </w:p>
          <w:p w14:paraId="1E655D26" w14:textId="77777777" w:rsidR="00164085" w:rsidRPr="00753988" w:rsidRDefault="00164085" w:rsidP="0016408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164085" w:rsidRPr="00753988" w:rsidRDefault="00164085" w:rsidP="00034841">
            <w:pPr>
              <w:numPr>
                <w:ilvl w:val="0"/>
                <w:numId w:val="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5A85FD7" w14:textId="77777777" w:rsidR="001A5755" w:rsidRDefault="001A5755" w:rsidP="00034841">
            <w:pPr>
              <w:numPr>
                <w:ilvl w:val="0"/>
                <w:numId w:val="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VPĮ 37 str. 9 d., VPĮ 47 str. 8 d. ir VPĮ 47 str. 9 d. /, PĮ 50 str. 9 d. ir VPĮ 47 str. 9 d. (reikalavimo formuluotę žr. pirkimo dokumentuose)</w:t>
            </w:r>
            <w:r w:rsidRPr="0AE637D7">
              <w:rPr>
                <w:rFonts w:ascii="Arial" w:eastAsia="Arial" w:hAnsi="Arial" w:cs="Arial"/>
                <w:sz w:val="18"/>
                <w:szCs w:val="18"/>
                <w:lang w:val="lt-LT"/>
              </w:rPr>
              <w:t>.;</w:t>
            </w:r>
          </w:p>
          <w:p w14:paraId="0771B6AA" w14:textId="77777777" w:rsidR="001A5755" w:rsidRDefault="001A5755" w:rsidP="00034841">
            <w:pPr>
              <w:numPr>
                <w:ilvl w:val="0"/>
                <w:numId w:val="3"/>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 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605482B1" w14:textId="77777777" w:rsidR="00164085" w:rsidRDefault="00164085" w:rsidP="00164085">
            <w:pPr>
              <w:ind w:left="720"/>
              <w:jc w:val="both"/>
              <w:rPr>
                <w:rFonts w:ascii="Arial" w:eastAsia="Arial" w:hAnsi="Arial" w:cs="Arial"/>
                <w:kern w:val="2"/>
                <w:sz w:val="18"/>
                <w:szCs w:val="18"/>
                <w:lang w:val="lt-LT"/>
              </w:rPr>
            </w:pPr>
          </w:p>
          <w:p w14:paraId="1BCCCCC3" w14:textId="6F718DD9" w:rsidR="0AE637D7" w:rsidRDefault="0AE637D7" w:rsidP="0AE637D7">
            <w:pPr>
              <w:ind w:left="720"/>
              <w:jc w:val="both"/>
              <w:rPr>
                <w:rFonts w:ascii="Arial" w:eastAsia="Arial" w:hAnsi="Arial" w:cs="Arial"/>
                <w:sz w:val="18"/>
                <w:szCs w:val="18"/>
                <w:lang w:val="lt-LT"/>
              </w:rPr>
            </w:pPr>
          </w:p>
          <w:p w14:paraId="4489295A" w14:textId="7F76F8B5" w:rsidR="0AE637D7" w:rsidRDefault="0AE637D7" w:rsidP="0AE637D7">
            <w:pPr>
              <w:ind w:left="720"/>
              <w:jc w:val="both"/>
              <w:rPr>
                <w:rFonts w:ascii="Arial" w:eastAsia="Arial" w:hAnsi="Arial" w:cs="Arial"/>
                <w:sz w:val="18"/>
                <w:szCs w:val="18"/>
                <w:lang w:val="lt-LT"/>
              </w:rPr>
            </w:pPr>
          </w:p>
          <w:p w14:paraId="634884A2" w14:textId="503AD253" w:rsidR="0AE637D7" w:rsidRDefault="0AE637D7" w:rsidP="0AE637D7">
            <w:pPr>
              <w:ind w:left="720"/>
              <w:jc w:val="both"/>
              <w:rPr>
                <w:rFonts w:ascii="Arial" w:eastAsia="Arial" w:hAnsi="Arial" w:cs="Arial"/>
                <w:sz w:val="18"/>
                <w:szCs w:val="18"/>
                <w:lang w:val="lt-LT"/>
              </w:rPr>
            </w:pPr>
          </w:p>
          <w:p w14:paraId="780F19D6" w14:textId="5BD3E88A" w:rsidR="0AE637D7" w:rsidRDefault="0AE637D7" w:rsidP="0AE637D7">
            <w:pPr>
              <w:ind w:left="720"/>
              <w:jc w:val="both"/>
              <w:rPr>
                <w:rFonts w:ascii="Arial" w:eastAsia="Arial" w:hAnsi="Arial" w:cs="Arial"/>
                <w:sz w:val="18"/>
                <w:szCs w:val="18"/>
                <w:lang w:val="lt-LT"/>
              </w:rPr>
            </w:pPr>
          </w:p>
          <w:p w14:paraId="64E02E64" w14:textId="4BA9E2D5" w:rsidR="0AE637D7" w:rsidRDefault="0AE637D7" w:rsidP="0AE637D7">
            <w:pPr>
              <w:ind w:left="720"/>
              <w:jc w:val="both"/>
              <w:rPr>
                <w:rFonts w:ascii="Arial" w:eastAsia="Arial" w:hAnsi="Arial" w:cs="Arial"/>
                <w:sz w:val="18"/>
                <w:szCs w:val="18"/>
                <w:lang w:val="lt-LT"/>
              </w:rPr>
            </w:pPr>
          </w:p>
          <w:p w14:paraId="2BC83CB2" w14:textId="6D332774" w:rsidR="0AE637D7" w:rsidRDefault="0AE637D7" w:rsidP="0AE637D7">
            <w:pPr>
              <w:ind w:left="720"/>
              <w:jc w:val="both"/>
              <w:rPr>
                <w:rFonts w:ascii="Arial" w:eastAsia="Arial" w:hAnsi="Arial" w:cs="Arial"/>
                <w:sz w:val="18"/>
                <w:szCs w:val="18"/>
                <w:lang w:val="lt-LT"/>
              </w:rPr>
            </w:pPr>
          </w:p>
          <w:p w14:paraId="6CF7B0A4" w14:textId="773E681D" w:rsidR="0AE637D7" w:rsidRDefault="0AE637D7" w:rsidP="0AE637D7">
            <w:pPr>
              <w:ind w:left="720"/>
              <w:jc w:val="both"/>
              <w:rPr>
                <w:rFonts w:ascii="Arial" w:eastAsia="Arial" w:hAnsi="Arial" w:cs="Arial"/>
                <w:sz w:val="18"/>
                <w:szCs w:val="18"/>
                <w:lang w:val="lt-LT"/>
              </w:rPr>
            </w:pPr>
          </w:p>
          <w:p w14:paraId="06AFF5B1" w14:textId="00B3DF13" w:rsidR="0AE637D7" w:rsidRDefault="0AE637D7" w:rsidP="0AE637D7">
            <w:pPr>
              <w:ind w:left="720"/>
              <w:jc w:val="both"/>
              <w:rPr>
                <w:rFonts w:ascii="Arial" w:eastAsia="Arial" w:hAnsi="Arial" w:cs="Arial"/>
                <w:sz w:val="18"/>
                <w:szCs w:val="18"/>
                <w:lang w:val="lt-LT"/>
              </w:rPr>
            </w:pPr>
          </w:p>
          <w:p w14:paraId="533F4EB5" w14:textId="0E855A65" w:rsidR="0AE637D7" w:rsidRDefault="0AE637D7" w:rsidP="0AE637D7">
            <w:pPr>
              <w:ind w:left="720"/>
              <w:jc w:val="both"/>
              <w:rPr>
                <w:rFonts w:ascii="Arial" w:eastAsia="Arial" w:hAnsi="Arial" w:cs="Arial"/>
                <w:sz w:val="18"/>
                <w:szCs w:val="18"/>
                <w:lang w:val="lt-LT"/>
              </w:rPr>
            </w:pPr>
          </w:p>
          <w:p w14:paraId="1560888D" w14:textId="7374FB85" w:rsidR="0AE637D7" w:rsidRDefault="0AE637D7" w:rsidP="0AE637D7">
            <w:pPr>
              <w:ind w:left="720"/>
              <w:jc w:val="both"/>
              <w:rPr>
                <w:rFonts w:ascii="Arial" w:eastAsia="Arial" w:hAnsi="Arial" w:cs="Arial"/>
                <w:sz w:val="18"/>
                <w:szCs w:val="18"/>
                <w:lang w:val="lt-LT"/>
              </w:rPr>
            </w:pPr>
          </w:p>
          <w:p w14:paraId="6DBA0642" w14:textId="1B7A10AD" w:rsidR="0AE637D7" w:rsidRDefault="0AE637D7" w:rsidP="0AE637D7">
            <w:pPr>
              <w:ind w:left="720"/>
              <w:jc w:val="both"/>
              <w:rPr>
                <w:rFonts w:ascii="Arial" w:eastAsia="Arial" w:hAnsi="Arial" w:cs="Arial"/>
                <w:sz w:val="18"/>
                <w:szCs w:val="18"/>
                <w:lang w:val="lt-LT"/>
              </w:rPr>
            </w:pPr>
          </w:p>
          <w:p w14:paraId="3021DEA7" w14:textId="79EEB327" w:rsidR="00164085" w:rsidRPr="00FE4A23" w:rsidRDefault="00164085" w:rsidP="0AE637D7">
            <w:pPr>
              <w:ind w:left="720"/>
              <w:jc w:val="both"/>
              <w:rPr>
                <w:rFonts w:ascii="Arial" w:eastAsia="Arial" w:hAnsi="Arial" w:cs="Arial"/>
                <w:kern w:val="2"/>
                <w:sz w:val="18"/>
                <w:szCs w:val="18"/>
                <w:lang w:val="lt-LT"/>
              </w:rPr>
            </w:pPr>
          </w:p>
          <w:p w14:paraId="1E678682" w14:textId="5C2AB86C" w:rsidR="00164085" w:rsidRDefault="20FA61B2" w:rsidP="00164085">
            <w:pPr>
              <w:jc w:val="both"/>
              <w:rPr>
                <w:rFonts w:ascii="Arial" w:hAnsi="Arial" w:cs="Arial"/>
                <w:kern w:val="2"/>
                <w:sz w:val="18"/>
                <w:szCs w:val="18"/>
                <w:lang w:val="lt-LT"/>
              </w:rPr>
            </w:pPr>
            <w:r w:rsidRPr="00753988">
              <w:rPr>
                <w:rFonts w:ascii="Arial" w:hAnsi="Arial" w:cs="Arial"/>
                <w:kern w:val="2"/>
                <w:sz w:val="18"/>
                <w:szCs w:val="18"/>
                <w:lang w:val="lt-LT"/>
              </w:rPr>
              <w:t>16.5. Tiekėjas</w:t>
            </w:r>
            <w:r w:rsidR="00164085" w:rsidRPr="00753988">
              <w:rPr>
                <w:rFonts w:ascii="Arial" w:hAnsi="Arial" w:cs="Arial"/>
                <w:kern w:val="2"/>
                <w:sz w:val="18"/>
                <w:szCs w:val="18"/>
                <w:lang w:val="lt-LT"/>
              </w:rPr>
              <w:t xml:space="preserve"> būtų susipažinęs ir laikytųsi LTG grupės tiekėjo elgesio kodekso nuostatų (</w:t>
            </w:r>
            <w:hyperlink r:id="rId12" w:history="1">
              <w:r w:rsidR="00164085" w:rsidRPr="2307F623">
                <w:rPr>
                  <w:rStyle w:val="Hyperlink"/>
                  <w:rFonts w:ascii="Arial" w:hAnsi="Arial" w:cs="Arial"/>
                  <w:kern w:val="2"/>
                  <w:sz w:val="18"/>
                  <w:szCs w:val="18"/>
                  <w:lang w:val="lt-LT"/>
                </w:rPr>
                <w:t>paskelbta viešai</w:t>
              </w:r>
            </w:hyperlink>
            <w:r w:rsidR="00164085" w:rsidRPr="00753988">
              <w:rPr>
                <w:rFonts w:ascii="Arial" w:hAnsi="Arial" w:cs="Arial"/>
                <w:kern w:val="2"/>
                <w:sz w:val="18"/>
                <w:szCs w:val="18"/>
                <w:vertAlign w:val="superscript"/>
                <w:lang w:val="lt-LT"/>
              </w:rPr>
              <w:footnoteReference w:id="2"/>
            </w:r>
            <w:r w:rsidR="00164085"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r w:rsidR="57A0EE73" w:rsidRPr="00753988">
              <w:rPr>
                <w:rFonts w:ascii="Arial" w:hAnsi="Arial" w:cs="Arial"/>
                <w:kern w:val="2"/>
                <w:sz w:val="18"/>
                <w:szCs w:val="18"/>
                <w:lang w:val="lt-LT"/>
              </w:rPr>
              <w:t>.</w:t>
            </w:r>
          </w:p>
          <w:p w14:paraId="7D352925" w14:textId="0E8D7FB7" w:rsidR="57A0EE73" w:rsidRDefault="57A0EE73" w:rsidP="1D14CD27">
            <w:pPr>
              <w:jc w:val="both"/>
              <w:rPr>
                <w:rFonts w:ascii="Arial" w:eastAsia="Arial" w:hAnsi="Arial" w:cs="Arial"/>
                <w:sz w:val="18"/>
                <w:szCs w:val="18"/>
                <w:lang w:val="lt-LT"/>
              </w:rPr>
            </w:pPr>
            <w:r w:rsidRPr="1D14CD27">
              <w:rPr>
                <w:rFonts w:ascii="Arial" w:eastAsia="Arial" w:hAnsi="Arial" w:cs="Arial"/>
                <w:color w:val="000000" w:themeColor="text1"/>
                <w:sz w:val="18"/>
                <w:szCs w:val="18"/>
                <w:lang w:val="lt-LT"/>
              </w:rPr>
              <w:lastRenderedPageBreak/>
              <w:t>16.6. Sudarydamas Sutartį, Tiekėjas patvirtina, kad yra susipažinęs su tinklalapyje </w:t>
            </w:r>
            <w:hyperlink r:id="rId13">
              <w:r w:rsidRPr="1D14CD27">
                <w:rPr>
                  <w:rStyle w:val="Hyperlink"/>
                  <w:rFonts w:ascii="Arial" w:eastAsia="Arial" w:hAnsi="Arial" w:cs="Arial"/>
                  <w:sz w:val="18"/>
                  <w:szCs w:val="18"/>
                  <w:lang w:val="lt-LT"/>
                </w:rPr>
                <w:t>www.ltg.lt</w:t>
              </w:r>
            </w:hyperlink>
            <w:r w:rsidRPr="1D14CD27">
              <w:rPr>
                <w:rFonts w:ascii="Arial" w:eastAsia="Arial" w:hAnsi="Arial" w:cs="Arial"/>
                <w:color w:val="000000" w:themeColor="text1"/>
                <w:sz w:val="18"/>
                <w:szCs w:val="18"/>
                <w:lang w:val="lt-LT"/>
              </w:rPr>
              <w:t xml:space="preserve"> paskelbta LTG įmonių grupėje taikoma </w:t>
            </w:r>
            <w:hyperlink r:id="rId14">
              <w:r w:rsidRPr="1D14CD27">
                <w:rPr>
                  <w:rStyle w:val="Hyperlink"/>
                  <w:rFonts w:ascii="Arial" w:eastAsia="Arial" w:hAnsi="Arial" w:cs="Arial"/>
                  <w:sz w:val="18"/>
                  <w:szCs w:val="18"/>
                  <w:lang w:val="lt-LT"/>
                </w:rPr>
                <w:t>Sankcijų įgyvendinimo ir kontrolės politika</w:t>
              </w:r>
            </w:hyperlink>
            <w:r w:rsidRPr="1D14CD27">
              <w:rPr>
                <w:rFonts w:ascii="Arial" w:eastAsia="Arial" w:hAnsi="Arial" w:cs="Arial"/>
                <w:color w:val="000000" w:themeColor="text1"/>
                <w:sz w:val="18"/>
                <w:szCs w:val="18"/>
                <w:lang w:val="lt-LT"/>
              </w:rPr>
              <w:t xml:space="preserve">, </w:t>
            </w:r>
            <w:hyperlink r:id="rId15">
              <w:r w:rsidRPr="1D14CD27">
                <w:rPr>
                  <w:rStyle w:val="Hyperlink"/>
                  <w:rFonts w:ascii="Arial" w:eastAsia="Arial" w:hAnsi="Arial" w:cs="Arial"/>
                  <w:sz w:val="18"/>
                  <w:szCs w:val="18"/>
                  <w:lang w:val="lt-LT"/>
                </w:rPr>
                <w:t>Atsparumo korupcijai politika</w:t>
              </w:r>
            </w:hyperlink>
            <w:r w:rsidRPr="1D14CD27">
              <w:rPr>
                <w:rFonts w:ascii="Arial" w:eastAsia="Arial" w:hAnsi="Arial" w:cs="Arial"/>
                <w:color w:val="000000" w:themeColor="text1"/>
                <w:sz w:val="18"/>
                <w:szCs w:val="18"/>
                <w:lang w:val="lt-LT"/>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049FFAE7" w14:textId="77777777" w:rsidR="00164085" w:rsidRPr="00753988" w:rsidRDefault="00164085" w:rsidP="0016408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143A4576" w:rsidR="00164085" w:rsidRPr="00753988" w:rsidRDefault="00164085" w:rsidP="3E51B586">
            <w:pPr>
              <w:jc w:val="both"/>
              <w:rPr>
                <w:rFonts w:ascii="Arial" w:hAnsi="Arial" w:cs="Arial"/>
                <w:sz w:val="18"/>
                <w:szCs w:val="18"/>
                <w:lang w:val="lt-LT"/>
              </w:rPr>
            </w:pPr>
            <w:r w:rsidRPr="00753988">
              <w:rPr>
                <w:rFonts w:ascii="Arial" w:hAnsi="Arial" w:cs="Arial"/>
                <w:kern w:val="2"/>
                <w:sz w:val="18"/>
                <w:szCs w:val="18"/>
                <w:lang w:val="lt-LT"/>
              </w:rPr>
              <w:t>17.</w:t>
            </w:r>
            <w:r w:rsidR="78412E0A" w:rsidRPr="3E51B586">
              <w:rPr>
                <w:rFonts w:ascii="Arial" w:hAnsi="Arial" w:cs="Arial"/>
                <w:sz w:val="18"/>
                <w:szCs w:val="18"/>
                <w:lang w:val="lt-LT"/>
              </w:rPr>
              <w:t>8</w:t>
            </w:r>
            <w:r w:rsidRPr="00753988">
              <w:rPr>
                <w:rFonts w:ascii="Arial" w:hAnsi="Arial" w:cs="Arial"/>
                <w:kern w:val="2"/>
                <w:sz w:val="18"/>
                <w:szCs w:val="18"/>
                <w:lang w:val="lt-LT"/>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46E6C2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164085" w:rsidRPr="00753988" w:rsidRDefault="00164085" w:rsidP="00164085">
            <w:pPr>
              <w:jc w:val="both"/>
              <w:rPr>
                <w:rFonts w:ascii="Arial" w:hAnsi="Arial" w:cs="Arial"/>
                <w:kern w:val="2"/>
                <w:sz w:val="18"/>
                <w:szCs w:val="18"/>
                <w:lang w:val="lt-LT"/>
              </w:rPr>
            </w:pPr>
          </w:p>
          <w:p w14:paraId="7856F35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F0542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20.6.2. tais atvejais, kai bus numatyta, jog šioje Sutartyje nustatytos Prekės yra reikalingos tiek Pirkėjui, tiek ir (ar) ar pagal Sutartį Pirkėjo teises ir pareigas ar jų dalį įgijusiam ūkio subjektui, šioje Sutartyje numatytus įsipareigojimus Tiekėjas </w:t>
            </w:r>
            <w:r w:rsidRPr="00753988">
              <w:rPr>
                <w:rFonts w:ascii="Arial" w:hAnsi="Arial" w:cs="Arial"/>
                <w:kern w:val="2"/>
                <w:sz w:val="18"/>
                <w:szCs w:val="18"/>
                <w:lang w:val="lt-LT"/>
              </w:rPr>
              <w:lastRenderedPageBreak/>
              <w:t>vykdys pagal poreikį tiek Pirkėjo, tiek pagal Sutartį teises ir pareigas ar jų dalį įgijusio ūkio subjekto atžvilgiu;</w:t>
            </w:r>
          </w:p>
          <w:p w14:paraId="67D8EC0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E49C0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68432C5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21EC9DF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21.2.</w:t>
            </w:r>
            <w:r w:rsidR="27DBD153" w:rsidRPr="00753988">
              <w:rPr>
                <w:rFonts w:ascii="Arial" w:hAnsi="Arial" w:cs="Arial"/>
                <w:kern w:val="2"/>
                <w:sz w:val="18"/>
                <w:szCs w:val="18"/>
                <w:lang w:val="lt-LT"/>
              </w:rPr>
              <w:t>9</w:t>
            </w:r>
            <w:r w:rsidRPr="00753988">
              <w:rPr>
                <w:rFonts w:ascii="Arial" w:hAnsi="Arial" w:cs="Arial"/>
                <w:kern w:val="2"/>
                <w:sz w:val="18"/>
                <w:szCs w:val="18"/>
                <w:lang w:val="lt-LT"/>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085DB22" w14:textId="043703CE" w:rsidR="00164085" w:rsidRPr="00753988" w:rsidRDefault="00164085" w:rsidP="464AF3A3">
            <w:pPr>
              <w:jc w:val="both"/>
              <w:rPr>
                <w:rFonts w:ascii="Arial" w:hAnsi="Arial" w:cs="Arial"/>
                <w:sz w:val="18"/>
                <w:szCs w:val="18"/>
                <w:lang w:val="lt-LT"/>
              </w:rPr>
            </w:pPr>
            <w:r w:rsidRPr="00753988">
              <w:rPr>
                <w:rFonts w:ascii="Arial" w:hAnsi="Arial" w:cs="Arial"/>
                <w:kern w:val="2"/>
                <w:sz w:val="18"/>
                <w:szCs w:val="18"/>
                <w:lang w:val="lt-LT"/>
              </w:rPr>
              <w:t>22.2.2.</w:t>
            </w:r>
            <w:r w:rsidR="1D1665E8" w:rsidRPr="464AF3A3">
              <w:rPr>
                <w:rFonts w:ascii="Arial" w:hAnsi="Arial" w:cs="Arial"/>
                <w:sz w:val="18"/>
                <w:szCs w:val="18"/>
                <w:lang w:val="lt-LT"/>
              </w:rPr>
              <w:t>15</w:t>
            </w:r>
            <w:r w:rsidRPr="00753988">
              <w:rPr>
                <w:rFonts w:ascii="Arial" w:hAnsi="Arial" w:cs="Arial"/>
                <w:kern w:val="2"/>
                <w:sz w:val="18"/>
                <w:szCs w:val="18"/>
                <w:lang w:val="lt-LT"/>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w:t>
            </w:r>
            <w:r w:rsidRPr="00753988">
              <w:rPr>
                <w:rFonts w:ascii="Arial" w:hAnsi="Arial" w:cs="Arial"/>
                <w:kern w:val="2"/>
                <w:sz w:val="18"/>
                <w:szCs w:val="18"/>
                <w:lang w:val="lt-LT"/>
              </w:rPr>
              <w:lastRenderedPageBreak/>
              <w:t>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5FE490D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w:t>
            </w:r>
            <w:r w:rsidR="45158BD2" w:rsidRPr="00753988">
              <w:rPr>
                <w:rFonts w:ascii="Arial" w:hAnsi="Arial" w:cs="Arial"/>
                <w:kern w:val="2"/>
                <w:sz w:val="18"/>
                <w:szCs w:val="18"/>
                <w:lang w:val="lt-LT"/>
              </w:rPr>
              <w:t>6</w:t>
            </w:r>
            <w:r w:rsidRPr="00753988">
              <w:rPr>
                <w:rFonts w:ascii="Arial" w:hAnsi="Arial" w:cs="Arial"/>
                <w:kern w:val="2"/>
                <w:sz w:val="18"/>
                <w:szCs w:val="18"/>
                <w:lang w:val="lt-LT"/>
              </w:rPr>
              <w:t>. Lietuvos Respublikos Vyriausybė Nacionaliniam saugumui užtikrinti svarbių objektų apsaugos įstatymo nustatyta tvarka priima sprendimą, patvirtinantį, kad sutartis neatitinka nacionalinio saugumo interesų.</w:t>
            </w:r>
          </w:p>
          <w:p w14:paraId="66B1D800" w14:textId="51945589" w:rsidR="00164085" w:rsidRPr="00753988" w:rsidRDefault="00164085" w:rsidP="01929F2A">
            <w:pPr>
              <w:tabs>
                <w:tab w:val="left" w:pos="1360"/>
                <w:tab w:val="center" w:pos="2578"/>
              </w:tabs>
              <w:jc w:val="both"/>
              <w:rPr>
                <w:rFonts w:ascii="Arial" w:hAnsi="Arial" w:cs="Arial"/>
                <w:sz w:val="18"/>
                <w:szCs w:val="18"/>
                <w:lang w:val="lt-LT"/>
              </w:rPr>
            </w:pPr>
          </w:p>
          <w:p w14:paraId="0D722DD9" w14:textId="30CFAF84" w:rsidR="00164085" w:rsidRPr="00753988" w:rsidRDefault="00164085" w:rsidP="01929F2A">
            <w:pPr>
              <w:jc w:val="both"/>
              <w:rPr>
                <w:rFonts w:ascii="Arial" w:eastAsia="Arial" w:hAnsi="Arial" w:cs="Arial"/>
                <w:color w:val="000000" w:themeColor="text1"/>
                <w:sz w:val="18"/>
                <w:szCs w:val="18"/>
                <w:lang w:val="lt-LT"/>
              </w:rPr>
            </w:pPr>
          </w:p>
          <w:p w14:paraId="6DDCC3F2" w14:textId="1C3C8A9F" w:rsidR="00164085" w:rsidRPr="00753988" w:rsidRDefault="00164085" w:rsidP="01929F2A">
            <w:pPr>
              <w:jc w:val="both"/>
              <w:rPr>
                <w:rFonts w:ascii="Arial" w:eastAsia="Arial" w:hAnsi="Arial" w:cs="Arial"/>
                <w:color w:val="000000" w:themeColor="text1"/>
                <w:sz w:val="18"/>
                <w:szCs w:val="18"/>
                <w:lang w:val="lt-LT"/>
              </w:rPr>
            </w:pPr>
          </w:p>
          <w:p w14:paraId="7221BDAD" w14:textId="4F628B8F" w:rsidR="00164085" w:rsidRPr="00753988" w:rsidRDefault="00164085" w:rsidP="01929F2A">
            <w:pPr>
              <w:jc w:val="both"/>
              <w:rPr>
                <w:rFonts w:ascii="Arial" w:eastAsia="Arial" w:hAnsi="Arial" w:cs="Arial"/>
                <w:color w:val="000000" w:themeColor="text1"/>
                <w:sz w:val="18"/>
                <w:szCs w:val="18"/>
                <w:lang w:val="lt-LT"/>
              </w:rPr>
            </w:pPr>
          </w:p>
          <w:p w14:paraId="12E661E4" w14:textId="3B8AD42F" w:rsidR="00164085" w:rsidRPr="00753988" w:rsidRDefault="00164085" w:rsidP="01929F2A">
            <w:pPr>
              <w:jc w:val="both"/>
              <w:rPr>
                <w:rFonts w:ascii="Arial" w:eastAsia="Arial" w:hAnsi="Arial" w:cs="Arial"/>
                <w:color w:val="000000" w:themeColor="text1"/>
                <w:sz w:val="18"/>
                <w:szCs w:val="18"/>
                <w:lang w:val="lt-LT"/>
              </w:rPr>
            </w:pPr>
          </w:p>
          <w:p w14:paraId="4D5D890E" w14:textId="1648E512" w:rsidR="00164085" w:rsidRPr="00753988" w:rsidRDefault="00164085" w:rsidP="01929F2A">
            <w:pPr>
              <w:jc w:val="both"/>
              <w:rPr>
                <w:rFonts w:ascii="Arial" w:eastAsia="Arial" w:hAnsi="Arial" w:cs="Arial"/>
                <w:color w:val="000000" w:themeColor="text1"/>
                <w:sz w:val="18"/>
                <w:szCs w:val="18"/>
                <w:lang w:val="lt-LT"/>
              </w:rPr>
            </w:pPr>
          </w:p>
          <w:p w14:paraId="1882DE21" w14:textId="69EF9757" w:rsidR="00164085" w:rsidRPr="00753988" w:rsidRDefault="00164085" w:rsidP="01929F2A">
            <w:pPr>
              <w:jc w:val="both"/>
              <w:rPr>
                <w:rFonts w:ascii="Arial" w:eastAsia="Arial" w:hAnsi="Arial" w:cs="Arial"/>
                <w:color w:val="000000" w:themeColor="text1"/>
                <w:sz w:val="18"/>
                <w:szCs w:val="18"/>
                <w:lang w:val="lt-LT"/>
              </w:rPr>
            </w:pPr>
          </w:p>
          <w:p w14:paraId="63B82480" w14:textId="77BEC981" w:rsidR="00164085" w:rsidRPr="00753988" w:rsidRDefault="00164085" w:rsidP="01929F2A">
            <w:pPr>
              <w:jc w:val="both"/>
              <w:rPr>
                <w:rFonts w:ascii="Arial" w:eastAsia="Arial" w:hAnsi="Arial" w:cs="Arial"/>
                <w:color w:val="000000" w:themeColor="text1"/>
                <w:sz w:val="18"/>
                <w:szCs w:val="18"/>
                <w:lang w:val="lt-LT"/>
              </w:rPr>
            </w:pPr>
          </w:p>
          <w:p w14:paraId="5A6A59F8" w14:textId="32811F29" w:rsidR="00164085" w:rsidRPr="00753988" w:rsidRDefault="00164085" w:rsidP="01929F2A">
            <w:pPr>
              <w:jc w:val="both"/>
              <w:rPr>
                <w:rFonts w:ascii="Arial" w:eastAsia="Arial" w:hAnsi="Arial" w:cs="Arial"/>
                <w:color w:val="000000" w:themeColor="text1"/>
                <w:sz w:val="18"/>
                <w:szCs w:val="18"/>
                <w:lang w:val="lt-LT"/>
              </w:rPr>
            </w:pPr>
          </w:p>
          <w:p w14:paraId="00BAB759" w14:textId="0B4F4848" w:rsidR="00164085" w:rsidRPr="00753988" w:rsidRDefault="00164085" w:rsidP="01929F2A">
            <w:pPr>
              <w:jc w:val="both"/>
              <w:rPr>
                <w:rFonts w:ascii="Arial" w:eastAsia="Arial" w:hAnsi="Arial" w:cs="Arial"/>
                <w:color w:val="000000" w:themeColor="text1"/>
                <w:sz w:val="18"/>
                <w:szCs w:val="18"/>
                <w:lang w:val="lt-LT"/>
              </w:rPr>
            </w:pPr>
          </w:p>
          <w:p w14:paraId="1F133AB8" w14:textId="0C100A48" w:rsidR="00164085" w:rsidRPr="00753988" w:rsidRDefault="00164085" w:rsidP="01929F2A">
            <w:pPr>
              <w:jc w:val="both"/>
              <w:rPr>
                <w:rFonts w:ascii="Arial" w:eastAsia="Arial" w:hAnsi="Arial" w:cs="Arial"/>
                <w:color w:val="000000" w:themeColor="text1"/>
                <w:sz w:val="18"/>
                <w:szCs w:val="18"/>
                <w:lang w:val="lt-LT"/>
              </w:rPr>
            </w:pPr>
          </w:p>
          <w:p w14:paraId="49453643" w14:textId="290D9B8C" w:rsidR="00164085" w:rsidRPr="00753988" w:rsidRDefault="00164085" w:rsidP="01929F2A">
            <w:pPr>
              <w:jc w:val="both"/>
              <w:rPr>
                <w:rFonts w:ascii="Arial" w:eastAsia="Arial" w:hAnsi="Arial" w:cs="Arial"/>
                <w:color w:val="000000" w:themeColor="text1"/>
                <w:sz w:val="18"/>
                <w:szCs w:val="18"/>
                <w:lang w:val="lt-LT"/>
              </w:rPr>
            </w:pPr>
          </w:p>
          <w:p w14:paraId="12AF9DD1" w14:textId="7E58C462" w:rsidR="00164085" w:rsidRPr="00753988" w:rsidRDefault="00164085" w:rsidP="01929F2A">
            <w:pPr>
              <w:jc w:val="both"/>
              <w:rPr>
                <w:rFonts w:ascii="Arial" w:eastAsia="Arial" w:hAnsi="Arial" w:cs="Arial"/>
                <w:color w:val="000000" w:themeColor="text1"/>
                <w:sz w:val="18"/>
                <w:szCs w:val="18"/>
                <w:lang w:val="lt-LT"/>
              </w:rPr>
            </w:pPr>
          </w:p>
          <w:p w14:paraId="7CE86390" w14:textId="52F4CA65" w:rsidR="00164085" w:rsidRPr="00371613" w:rsidRDefault="5F7E57E2" w:rsidP="01929F2A">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164085" w:rsidRPr="00371613" w:rsidRDefault="5F7E57E2" w:rsidP="01929F2A">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164085" w:rsidRPr="00753988" w:rsidRDefault="00164085" w:rsidP="00164085">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14:paraId="53FC8677" w14:textId="77777777" w:rsidR="00164085" w:rsidRPr="006B232B" w:rsidRDefault="00164085" w:rsidP="0016408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193" w:type="dxa"/>
            <w:gridSpan w:val="7"/>
            <w:tcMar>
              <w:top w:w="28" w:type="dxa"/>
              <w:bottom w:w="28" w:type="dxa"/>
            </w:tcMar>
          </w:tcPr>
          <w:p w14:paraId="19BF713A"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164085" w:rsidRDefault="00164085" w:rsidP="00164085">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6" w:history="1">
              <w:r w:rsidRPr="2307F623">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3"/>
            </w:r>
            <w:r w:rsidRPr="006B232B">
              <w:rPr>
                <w:rFonts w:ascii="Arial" w:eastAsia="Arial" w:hAnsi="Arial" w:cs="Arial"/>
                <w:kern w:val="2"/>
                <w:sz w:val="18"/>
                <w:szCs w:val="18"/>
              </w:rPr>
              <w:t>);</w:t>
            </w:r>
          </w:p>
          <w:p w14:paraId="7643D6BA" w14:textId="77777777" w:rsidR="00164085" w:rsidRPr="006B232B" w:rsidRDefault="00164085" w:rsidP="0016408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4130D6D1" w14:textId="77777777" w:rsidR="00161D87" w:rsidRPr="006B232B" w:rsidRDefault="00161D87" w:rsidP="00034841">
            <w:pPr>
              <w:numPr>
                <w:ilvl w:val="0"/>
                <w:numId w:val="5"/>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09ADD52A" w14:textId="77777777" w:rsidR="00161D87" w:rsidRDefault="00161D87" w:rsidP="00034841">
            <w:pPr>
              <w:numPr>
                <w:ilvl w:val="0"/>
                <w:numId w:val="6"/>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 xml:space="preserve">Article 37(9) of the Public Procurement Law, Article 47(8) of the Public Procurement Law and Article 47(9) of the Public Procurement Law / Article 50(9)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and Article 47(9) of the Public Procurement Law (for wording of this requirement, please refer to the procurement documents)</w:t>
            </w:r>
            <w:r w:rsidRPr="0AE637D7">
              <w:rPr>
                <w:rFonts w:ascii="Arial" w:eastAsia="Arial" w:hAnsi="Arial" w:cs="Arial"/>
                <w:sz w:val="18"/>
                <w:szCs w:val="18"/>
                <w:lang w:val="en-US"/>
              </w:rPr>
              <w:t xml:space="preserve">. </w:t>
            </w:r>
          </w:p>
          <w:p w14:paraId="6CD75970" w14:textId="77777777" w:rsidR="00161D87" w:rsidRPr="00FE4A23" w:rsidRDefault="00161D87" w:rsidP="00034841">
            <w:pPr>
              <w:numPr>
                <w:ilvl w:val="0"/>
                <w:numId w:val="6"/>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 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3F6BCBBB" w14:textId="77777777" w:rsidR="00164085" w:rsidRPr="00161D87" w:rsidRDefault="00164085" w:rsidP="00164085">
            <w:pPr>
              <w:jc w:val="both"/>
              <w:rPr>
                <w:rFonts w:ascii="Arial" w:eastAsia="Arial" w:hAnsi="Arial" w:cs="Arial"/>
                <w:kern w:val="2"/>
                <w:sz w:val="18"/>
                <w:szCs w:val="18"/>
                <w:lang w:val="en-US"/>
              </w:rPr>
            </w:pPr>
          </w:p>
          <w:p w14:paraId="25739542" w14:textId="3DEA2AB1" w:rsidR="00164085" w:rsidRDefault="1E0A3065" w:rsidP="00164085">
            <w:pPr>
              <w:jc w:val="both"/>
              <w:rPr>
                <w:rFonts w:ascii="Arial" w:hAnsi="Arial" w:cs="Arial"/>
                <w:kern w:val="2"/>
                <w:sz w:val="18"/>
                <w:szCs w:val="18"/>
              </w:rPr>
            </w:pPr>
            <w:r w:rsidRPr="006B232B">
              <w:rPr>
                <w:rFonts w:ascii="Arial" w:hAnsi="Arial" w:cs="Arial"/>
                <w:kern w:val="2"/>
                <w:sz w:val="18"/>
                <w:szCs w:val="18"/>
              </w:rPr>
              <w:t>16.5</w:t>
            </w:r>
            <w:r w:rsidR="00164085" w:rsidRPr="006B232B">
              <w:rPr>
                <w:rFonts w:ascii="Arial" w:hAnsi="Arial" w:cs="Arial"/>
                <w:kern w:val="2"/>
                <w:sz w:val="18"/>
                <w:szCs w:val="18"/>
              </w:rPr>
              <w:t>.</w:t>
            </w:r>
            <w:r w:rsidR="7BDB98F7" w:rsidRPr="006B232B">
              <w:rPr>
                <w:rFonts w:ascii="Arial" w:hAnsi="Arial" w:cs="Arial"/>
                <w:kern w:val="2"/>
                <w:sz w:val="18"/>
                <w:szCs w:val="18"/>
              </w:rPr>
              <w:t xml:space="preserve"> Supplier </w:t>
            </w:r>
            <w:r w:rsidR="08808465" w:rsidRPr="006B232B">
              <w:rPr>
                <w:rFonts w:ascii="Arial" w:hAnsi="Arial" w:cs="Arial"/>
                <w:kern w:val="2"/>
                <w:sz w:val="18"/>
                <w:szCs w:val="18"/>
              </w:rPr>
              <w:t xml:space="preserve">shalll </w:t>
            </w:r>
            <w:r w:rsidR="00164085" w:rsidRPr="006B232B">
              <w:rPr>
                <w:rFonts w:ascii="Arial" w:hAnsi="Arial" w:cs="Arial"/>
                <w:kern w:val="2"/>
                <w:sz w:val="18"/>
                <w:szCs w:val="18"/>
              </w:rPr>
              <w:t>be familiar with and adhere to the provisions of the LTG Group Supplier Code of Conduct (</w:t>
            </w:r>
            <w:hyperlink r:id="rId17" w:history="1">
              <w:r w:rsidR="00164085" w:rsidRPr="2307F623">
                <w:rPr>
                  <w:rStyle w:val="Hyperlink"/>
                  <w:rFonts w:ascii="Arial" w:hAnsi="Arial" w:cs="Arial"/>
                  <w:kern w:val="2"/>
                  <w:sz w:val="18"/>
                  <w:szCs w:val="18"/>
                </w:rPr>
                <w:t>made publicly available</w:t>
              </w:r>
            </w:hyperlink>
            <w:r w:rsidR="00164085" w:rsidRPr="006B232B">
              <w:rPr>
                <w:rFonts w:ascii="Arial" w:hAnsi="Arial" w:cs="Arial"/>
                <w:kern w:val="2"/>
                <w:sz w:val="18"/>
                <w:szCs w:val="18"/>
              </w:rPr>
              <w:t xml:space="preserve"> at</w:t>
            </w:r>
            <w:r w:rsidR="00164085" w:rsidRPr="006B232B">
              <w:rPr>
                <w:rFonts w:ascii="Arial" w:hAnsi="Arial" w:cs="Arial"/>
                <w:kern w:val="2"/>
                <w:sz w:val="18"/>
                <w:szCs w:val="18"/>
                <w:vertAlign w:val="superscript"/>
              </w:rPr>
              <w:footnoteReference w:id="4"/>
            </w:r>
            <w:r w:rsidR="00164085"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r w:rsidR="5B8B90C2" w:rsidRPr="006B232B">
              <w:rPr>
                <w:rFonts w:ascii="Arial" w:hAnsi="Arial" w:cs="Arial"/>
                <w:kern w:val="2"/>
                <w:sz w:val="18"/>
                <w:szCs w:val="18"/>
              </w:rPr>
              <w:t>.</w:t>
            </w:r>
          </w:p>
          <w:p w14:paraId="59994257" w14:textId="5792080C" w:rsidR="5B8B90C2" w:rsidRDefault="5B8B90C2" w:rsidP="1D14CD27">
            <w:pPr>
              <w:jc w:val="both"/>
              <w:rPr>
                <w:rFonts w:ascii="Arial" w:eastAsia="Arial" w:hAnsi="Arial" w:cs="Arial"/>
                <w:sz w:val="18"/>
                <w:szCs w:val="18"/>
              </w:rPr>
            </w:pPr>
            <w:r w:rsidRPr="1D14CD27">
              <w:rPr>
                <w:rFonts w:ascii="Arial" w:eastAsia="Arial" w:hAnsi="Arial" w:cs="Arial"/>
                <w:color w:val="000000" w:themeColor="text1"/>
                <w:sz w:val="18"/>
                <w:szCs w:val="18"/>
              </w:rPr>
              <w:t xml:space="preserve">16.6. By entering into the Agreement, the Supplier confirms that it has familiarised itself with the Sanctions Implementation and Control Policy, </w:t>
            </w:r>
            <w:hyperlink r:id="rId18">
              <w:r w:rsidRPr="1D14CD27">
                <w:rPr>
                  <w:rStyle w:val="Hyperlink"/>
                  <w:rFonts w:ascii="Arial" w:eastAsia="Arial" w:hAnsi="Arial" w:cs="Arial"/>
                  <w:sz w:val="18"/>
                  <w:szCs w:val="18"/>
                </w:rPr>
                <w:t>the Anti‑Corruption Resilience Policy, and the National Security Compliance Policy</w:t>
              </w:r>
            </w:hyperlink>
            <w:r w:rsidRPr="1D14CD27">
              <w:rPr>
                <w:rFonts w:ascii="Arial" w:eastAsia="Arial" w:hAnsi="Arial" w:cs="Arial"/>
                <w:color w:val="000000" w:themeColor="text1"/>
                <w:sz w:val="18"/>
                <w:szCs w:val="18"/>
              </w:rPr>
              <w:t xml:space="preserve"> applied within the LTG Group and published on the website </w:t>
            </w:r>
            <w:hyperlink r:id="rId19">
              <w:r w:rsidRPr="1D14CD27">
                <w:rPr>
                  <w:rStyle w:val="Hyperlink"/>
                  <w:rFonts w:ascii="Arial" w:eastAsia="Arial" w:hAnsi="Arial" w:cs="Arial"/>
                  <w:sz w:val="18"/>
                  <w:szCs w:val="18"/>
                </w:rPr>
                <w:t>www.ltg.lt</w:t>
              </w:r>
            </w:hyperlink>
            <w:r w:rsidRPr="1D14CD27">
              <w:rPr>
                <w:rFonts w:ascii="Arial" w:eastAsia="Arial" w:hAnsi="Arial" w:cs="Arial"/>
                <w:color w:val="000000" w:themeColor="text1"/>
                <w:sz w:val="18"/>
                <w:szCs w:val="18"/>
              </w:rPr>
              <w:t xml:space="preserve">, as </w:t>
            </w:r>
            <w:r w:rsidRPr="1D14CD27">
              <w:rPr>
                <w:rFonts w:ascii="Arial" w:eastAsia="Arial" w:hAnsi="Arial" w:cs="Arial"/>
                <w:color w:val="000000" w:themeColor="text1"/>
                <w:sz w:val="18"/>
                <w:szCs w:val="18"/>
              </w:rPr>
              <w:lastRenderedPageBreak/>
              <w:t>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5E31D406" w14:textId="798C8935" w:rsidR="00164085" w:rsidRPr="006B232B" w:rsidRDefault="00164085" w:rsidP="00164085">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Invoices under this agreement must be issued no later than the last day of the current month</w:t>
            </w:r>
            <w:r w:rsidR="2F47E3F4" w:rsidRPr="00EF6150">
              <w:rPr>
                <w:rFonts w:ascii="Arial" w:hAnsi="Arial" w:cs="Arial"/>
                <w:kern w:val="2"/>
                <w:sz w:val="18"/>
                <w:szCs w:val="18"/>
              </w:rPr>
              <w:t>.</w:t>
            </w:r>
          </w:p>
          <w:p w14:paraId="389FDC39" w14:textId="4E4A76B1" w:rsidR="00164085" w:rsidRPr="006B232B" w:rsidRDefault="00164085" w:rsidP="3E51B586">
            <w:pPr>
              <w:jc w:val="both"/>
              <w:rPr>
                <w:rFonts w:ascii="Arial" w:hAnsi="Arial" w:cs="Arial"/>
                <w:sz w:val="18"/>
                <w:szCs w:val="18"/>
              </w:rPr>
            </w:pPr>
            <w:r w:rsidRPr="006B232B">
              <w:rPr>
                <w:rFonts w:ascii="Arial" w:hAnsi="Arial" w:cs="Arial"/>
                <w:kern w:val="2"/>
                <w:sz w:val="18"/>
                <w:szCs w:val="18"/>
              </w:rPr>
              <w:t>17</w:t>
            </w:r>
            <w:r w:rsidR="6D1F0360" w:rsidRPr="006B232B">
              <w:rPr>
                <w:rFonts w:ascii="Arial" w:hAnsi="Arial" w:cs="Arial"/>
                <w:kern w:val="2"/>
                <w:sz w:val="18"/>
                <w:szCs w:val="18"/>
              </w:rPr>
              <w:t>.</w:t>
            </w:r>
            <w:r w:rsidR="6D1F0360" w:rsidRPr="3E51B586">
              <w:rPr>
                <w:rFonts w:ascii="Arial" w:hAnsi="Arial" w:cs="Arial"/>
                <w:sz w:val="18"/>
                <w:szCs w:val="18"/>
              </w:rPr>
              <w:t>8</w:t>
            </w:r>
            <w:r w:rsidRPr="006B232B">
              <w:rPr>
                <w:rFonts w:ascii="Arial" w:hAnsi="Arial" w:cs="Arial"/>
                <w:kern w:val="2"/>
                <w:sz w:val="18"/>
                <w:szCs w:val="18"/>
              </w:rPr>
              <w:t>.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If the Supplier and/or persons engaged by the Supplier in the performance of the Contract do not comply with the requirements of applicable legislation/Contract and, as a result, </w:t>
            </w:r>
            <w:r w:rsidRPr="006B232B">
              <w:rPr>
                <w:rFonts w:ascii="Arial" w:hAnsi="Arial" w:cs="Arial"/>
                <w:kern w:val="2"/>
                <w:sz w:val="18"/>
                <w:szCs w:val="18"/>
              </w:rPr>
              <w:lastRenderedPageBreak/>
              <w:t>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164085" w:rsidRPr="006B232B" w:rsidRDefault="00164085" w:rsidP="00164085">
            <w:pPr>
              <w:jc w:val="left"/>
              <w:rPr>
                <w:rFonts w:ascii="Arial" w:hAnsi="Arial" w:cs="Arial"/>
                <w:kern w:val="2"/>
                <w:sz w:val="18"/>
                <w:szCs w:val="18"/>
              </w:rPr>
            </w:pPr>
          </w:p>
          <w:p w14:paraId="37D8293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lastRenderedPageBreak/>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50D2DAE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23515988"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21.2.</w:t>
            </w:r>
            <w:r w:rsidR="05676F7E" w:rsidRPr="006B232B">
              <w:rPr>
                <w:rFonts w:ascii="Arial" w:hAnsi="Arial" w:cs="Arial"/>
                <w:kern w:val="2"/>
                <w:sz w:val="18"/>
                <w:szCs w:val="18"/>
              </w:rPr>
              <w:t>9</w:t>
            </w:r>
            <w:r w:rsidRPr="006B232B">
              <w:rPr>
                <w:rFonts w:ascii="Arial" w:hAnsi="Arial" w:cs="Arial"/>
                <w:kern w:val="2"/>
                <w:sz w:val="18"/>
                <w:szCs w:val="18"/>
              </w:rPr>
              <w:t>.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33714489" w:rsidR="00164085" w:rsidRPr="006B232B" w:rsidRDefault="00164085" w:rsidP="464AF3A3">
            <w:pPr>
              <w:jc w:val="both"/>
              <w:rPr>
                <w:rFonts w:ascii="Arial" w:hAnsi="Arial" w:cs="Arial"/>
                <w:sz w:val="18"/>
                <w:szCs w:val="18"/>
              </w:rPr>
            </w:pPr>
            <w:r w:rsidRPr="006B232B">
              <w:rPr>
                <w:rFonts w:ascii="Arial" w:hAnsi="Arial" w:cs="Arial"/>
                <w:kern w:val="2"/>
                <w:sz w:val="18"/>
                <w:szCs w:val="18"/>
              </w:rPr>
              <w:t>22.2.2.</w:t>
            </w:r>
            <w:r w:rsidR="61F9046A" w:rsidRPr="464AF3A3">
              <w:rPr>
                <w:rFonts w:ascii="Arial" w:hAnsi="Arial" w:cs="Arial"/>
                <w:sz w:val="18"/>
                <w:szCs w:val="18"/>
              </w:rPr>
              <w:t>15</w:t>
            </w:r>
            <w:r w:rsidRPr="006B232B">
              <w:rPr>
                <w:rFonts w:ascii="Arial" w:hAnsi="Arial" w:cs="Arial"/>
                <w:kern w:val="2"/>
                <w:sz w:val="18"/>
                <w:szCs w:val="18"/>
              </w:rPr>
              <w:t xml:space="preserve">. The Supplier fails to provide, within the time limit specified by the Buyer, the documents specified by the Buyer in respect of the Goods (including their components and packaging) offered by the Supplier, persons engaged by the </w:t>
            </w:r>
            <w:r w:rsidRPr="006B232B">
              <w:rPr>
                <w:rFonts w:ascii="Arial" w:hAnsi="Arial" w:cs="Arial"/>
                <w:kern w:val="2"/>
                <w:sz w:val="18"/>
                <w:szCs w:val="18"/>
              </w:rPr>
              <w:lastRenderedPageBreak/>
              <w:t xml:space="preserve">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63BF6B96" w:rsidR="00164085" w:rsidRPr="00753988" w:rsidRDefault="00164085" w:rsidP="01929F2A">
            <w:pPr>
              <w:jc w:val="both"/>
              <w:rPr>
                <w:rFonts w:ascii="Arial" w:hAnsi="Arial" w:cs="Arial"/>
                <w:sz w:val="18"/>
                <w:szCs w:val="18"/>
              </w:rPr>
            </w:pPr>
            <w:r w:rsidRPr="006B232B">
              <w:rPr>
                <w:rFonts w:ascii="Arial" w:hAnsi="Arial" w:cs="Arial"/>
                <w:kern w:val="2"/>
                <w:sz w:val="18"/>
                <w:szCs w:val="18"/>
              </w:rPr>
              <w:t>22.2.2.1</w:t>
            </w:r>
            <w:r w:rsidR="2495DEEC" w:rsidRPr="006B232B">
              <w:rPr>
                <w:rFonts w:ascii="Arial" w:hAnsi="Arial" w:cs="Arial"/>
                <w:kern w:val="2"/>
                <w:sz w:val="18"/>
                <w:szCs w:val="18"/>
              </w:rPr>
              <w:t>6</w:t>
            </w:r>
            <w:r w:rsidRPr="006B232B">
              <w:rPr>
                <w:rFonts w:ascii="Arial" w:hAnsi="Arial" w:cs="Arial"/>
                <w:kern w:val="2"/>
                <w:sz w:val="18"/>
                <w:szCs w:val="18"/>
              </w:rPr>
              <w:t>.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164085" w:rsidRPr="00753988" w:rsidRDefault="00164085" w:rsidP="01929F2A">
            <w:pPr>
              <w:jc w:val="both"/>
              <w:rPr>
                <w:rFonts w:ascii="Arial" w:hAnsi="Arial" w:cs="Arial"/>
                <w:sz w:val="18"/>
                <w:szCs w:val="18"/>
              </w:rPr>
            </w:pPr>
          </w:p>
          <w:p w14:paraId="1E53BD4C" w14:textId="6FD441C8"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164085" w:rsidRPr="00753988" w:rsidRDefault="38D94BAE"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This requirement shall only be waived under the circumstances specified in Clause 13.2.2 of the General Terms of the Agreement.</w:t>
            </w:r>
          </w:p>
          <w:p w14:paraId="51EDAAFA" w14:textId="0D316D7E" w:rsidR="00164085" w:rsidRPr="00753988" w:rsidRDefault="00164085" w:rsidP="00164085">
            <w:pPr>
              <w:jc w:val="both"/>
              <w:rPr>
                <w:rFonts w:ascii="Arial" w:hAnsi="Arial" w:cs="Arial"/>
                <w:kern w:val="2"/>
                <w:sz w:val="18"/>
                <w:szCs w:val="18"/>
              </w:rPr>
            </w:pPr>
          </w:p>
        </w:tc>
      </w:tr>
      <w:tr w:rsidR="00164085" w14:paraId="7DF92E42" w14:textId="77777777" w:rsidTr="2307F623">
        <w:tc>
          <w:tcPr>
            <w:tcW w:w="2443" w:type="dxa"/>
            <w:gridSpan w:val="2"/>
            <w:tcMar>
              <w:top w:w="28" w:type="dxa"/>
              <w:bottom w:w="28" w:type="dxa"/>
            </w:tcMar>
          </w:tcPr>
          <w:p w14:paraId="140AD35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987" w:type="dxa"/>
            <w:gridSpan w:val="5"/>
            <w:tcMar>
              <w:top w:w="28" w:type="dxa"/>
              <w:bottom w:w="28" w:type="dxa"/>
            </w:tcMar>
          </w:tcPr>
          <w:p w14:paraId="7E5A522B" w14:textId="77777777" w:rsidR="00164085" w:rsidRPr="00EF6150" w:rsidRDefault="00164085" w:rsidP="00164085">
            <w:pPr>
              <w:spacing w:line="259" w:lineRule="auto"/>
              <w:jc w:val="both"/>
              <w:rPr>
                <w:rFonts w:ascii="Arial" w:hAnsi="Arial" w:cs="Arial"/>
                <w:sz w:val="18"/>
                <w:szCs w:val="18"/>
                <w:lang w:val="fr-FR" w:bidi="en-US"/>
              </w:rPr>
            </w:pPr>
            <w:r w:rsidRPr="00EF6150">
              <w:rPr>
                <w:rFonts w:ascii="Arial" w:hAnsi="Arial" w:cs="Arial"/>
                <w:sz w:val="18"/>
                <w:szCs w:val="18"/>
                <w:lang w:val="fr-FR" w:bidi="en-US"/>
              </w:rPr>
              <w:t>Sutarties Bendrosios sąlygos papildomos 26 skyriumi.</w:t>
            </w:r>
          </w:p>
          <w:p w14:paraId="6A0F4A35" w14:textId="77777777" w:rsidR="00164085" w:rsidRPr="00EF6150" w:rsidRDefault="00164085" w:rsidP="00164085">
            <w:pPr>
              <w:spacing w:line="259" w:lineRule="auto"/>
              <w:jc w:val="both"/>
              <w:rPr>
                <w:rFonts w:ascii="Arial" w:hAnsi="Arial" w:cs="Arial"/>
                <w:sz w:val="18"/>
                <w:szCs w:val="18"/>
                <w:lang w:val="fr-FR" w:bidi="en-US"/>
              </w:rPr>
            </w:pPr>
          </w:p>
          <w:p w14:paraId="679EC691" w14:textId="77777777" w:rsidR="00164085" w:rsidRPr="00EF6150" w:rsidRDefault="00164085" w:rsidP="00164085">
            <w:pPr>
              <w:spacing w:line="259" w:lineRule="auto"/>
              <w:jc w:val="both"/>
              <w:rPr>
                <w:rFonts w:ascii="Arial" w:hAnsi="Arial" w:cs="Arial"/>
                <w:sz w:val="18"/>
                <w:szCs w:val="18"/>
                <w:lang w:val="fr-FR" w:bidi="en-US"/>
              </w:rPr>
            </w:pPr>
          </w:p>
          <w:p w14:paraId="5134976B" w14:textId="77777777" w:rsidR="00164085" w:rsidRPr="00D33785" w:rsidRDefault="00164085" w:rsidP="00034841">
            <w:pPr>
              <w:pStyle w:val="ListParagraph"/>
              <w:numPr>
                <w:ilvl w:val="0"/>
                <w:numId w:val="4"/>
              </w:numPr>
              <w:spacing w:line="259" w:lineRule="auto"/>
              <w:jc w:val="both"/>
              <w:rPr>
                <w:rFonts w:ascii="Arial" w:hAnsi="Arial" w:cs="Arial"/>
                <w:b/>
                <w:bCs/>
                <w:sz w:val="18"/>
                <w:szCs w:val="18"/>
                <w:lang w:val="en-US" w:bidi="en-US"/>
              </w:rPr>
            </w:pPr>
            <w:r w:rsidRPr="00D33785">
              <w:rPr>
                <w:rFonts w:ascii="Arial" w:hAnsi="Arial" w:cs="Arial"/>
                <w:b/>
                <w:bCs/>
                <w:sz w:val="18"/>
                <w:szCs w:val="18"/>
                <w:lang w:val="en-US" w:bidi="en-US"/>
              </w:rPr>
              <w:t>SAUGA IR SVEIKATA</w:t>
            </w:r>
          </w:p>
          <w:p w14:paraId="69A1CF8A" w14:textId="77777777" w:rsidR="00164085" w:rsidRPr="00F21EF8" w:rsidRDefault="00164085" w:rsidP="00164085">
            <w:pPr>
              <w:spacing w:line="259" w:lineRule="auto"/>
              <w:jc w:val="both"/>
              <w:rPr>
                <w:rFonts w:ascii="Arial" w:hAnsi="Arial" w:cs="Arial"/>
                <w:sz w:val="18"/>
                <w:szCs w:val="18"/>
                <w:lang w:val="en-US" w:bidi="en-US"/>
              </w:rPr>
            </w:pPr>
          </w:p>
          <w:p w14:paraId="7FA3E202" w14:textId="77777777" w:rsidR="00164085" w:rsidRPr="00F21EF8" w:rsidRDefault="00164085" w:rsidP="00164085">
            <w:pPr>
              <w:spacing w:line="259" w:lineRule="auto"/>
              <w:jc w:val="both"/>
              <w:rPr>
                <w:rFonts w:ascii="Arial" w:hAnsi="Arial" w:cs="Arial"/>
                <w:sz w:val="18"/>
                <w:szCs w:val="18"/>
                <w:lang w:val="en-US" w:bidi="en-US"/>
              </w:rPr>
            </w:pPr>
            <w:r w:rsidRPr="00F21EF8">
              <w:rPr>
                <w:rFonts w:ascii="Arial" w:hAnsi="Arial" w:cs="Arial"/>
                <w:sz w:val="18"/>
                <w:szCs w:val="18"/>
                <w:lang w:val="en-US"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164085" w:rsidRPr="00371613" w:rsidRDefault="00164085" w:rsidP="00164085">
            <w:pPr>
              <w:pStyle w:val="ListParagraph"/>
              <w:widowControl w:val="0"/>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lastRenderedPageBreak/>
              <w:t xml:space="preserve">26.2.  Tiekėjas užtikrina, kad jo darbuotojai ar sutartinei veiklai pasitelkti asmenys: </w:t>
            </w:r>
          </w:p>
          <w:p w14:paraId="3880B07D" w14:textId="77777777" w:rsidR="00164085" w:rsidRPr="00371613" w:rsidRDefault="00164085" w:rsidP="00164085">
            <w:pPr>
              <w:pStyle w:val="ListParagraph"/>
              <w:widowControl w:val="0"/>
              <w:ind w:left="158"/>
              <w:jc w:val="both"/>
              <w:rPr>
                <w:rFonts w:ascii="Arial" w:hAnsi="Arial" w:cs="Arial"/>
                <w:sz w:val="18"/>
                <w:szCs w:val="18"/>
                <w:lang w:val="fi-FI" w:bidi="en-US"/>
              </w:rPr>
            </w:pPr>
            <w:r w:rsidRPr="00371613">
              <w:rPr>
                <w:rFonts w:ascii="Arial" w:hAnsi="Arial" w:cs="Arial"/>
                <w:sz w:val="18"/>
                <w:szCs w:val="18"/>
                <w:lang w:val="fi-FI" w:bidi="en-US"/>
              </w:rPr>
              <w:t>26.2.1. su sutartimi susijusią veiklą pradėtų teisės aktų ir savo darbdavio nustatyta tvarka parengti saugiai dirbti jiems pavestą darbą, įgiję darbams atlikti privalomas kompetencijas</w:t>
            </w:r>
            <w:bookmarkStart w:id="0" w:name="_Hlk96798227"/>
            <w:r w:rsidRPr="00371613">
              <w:rPr>
                <w:rFonts w:ascii="Arial" w:hAnsi="Arial" w:cs="Arial"/>
                <w:sz w:val="18"/>
                <w:szCs w:val="18"/>
                <w:lang w:val="fi-FI" w:bidi="en-US"/>
              </w:rPr>
              <w:t>, kurių lygis ir apimtis garantuos Prekių saugos atitiktį ir sutarties vykdymo saugą;</w:t>
            </w:r>
          </w:p>
          <w:p w14:paraId="3BFF83FA" w14:textId="77777777" w:rsidR="00164085" w:rsidRPr="00371613" w:rsidRDefault="00164085" w:rsidP="00164085">
            <w:pPr>
              <w:pStyle w:val="ListParagraph"/>
              <w:spacing w:line="259" w:lineRule="auto"/>
              <w:ind w:left="158"/>
              <w:jc w:val="both"/>
              <w:rPr>
                <w:rFonts w:ascii="Arial" w:hAnsi="Arial" w:cs="Arial"/>
                <w:sz w:val="18"/>
                <w:szCs w:val="18"/>
                <w:lang w:val="fi-FI" w:bidi="en-US"/>
              </w:rPr>
            </w:pPr>
            <w:r w:rsidRPr="00371613">
              <w:rPr>
                <w:rFonts w:ascii="Arial" w:hAnsi="Arial" w:cs="Arial"/>
                <w:sz w:val="18"/>
                <w:szCs w:val="18"/>
                <w:lang w:val="fi-FI"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371613">
              <w:rPr>
                <w:lang w:val="fi-FI" w:bidi="en-US"/>
              </w:rPr>
              <w:t>(</w:t>
            </w:r>
            <w:hyperlink r:id="rId20" w:tgtFrame="_blank" w:history="1">
              <w:r w:rsidRPr="00371613">
                <w:rPr>
                  <w:lang w:val="fi-FI" w:bidi="en-US"/>
                </w:rPr>
                <w:t>LT</w:t>
              </w:r>
            </w:hyperlink>
            <w:r w:rsidRPr="00371613">
              <w:rPr>
                <w:lang w:val="fi-FI" w:bidi="en-US"/>
              </w:rPr>
              <w:t xml:space="preserve"> ir </w:t>
            </w:r>
            <w:hyperlink r:id="rId21" w:tgtFrame="_blank" w:history="1">
              <w:r w:rsidRPr="00371613">
                <w:rPr>
                  <w:lang w:val="fi-FI" w:bidi="en-US"/>
                </w:rPr>
                <w:t>EN</w:t>
              </w:r>
            </w:hyperlink>
            <w:r w:rsidRPr="00371613">
              <w:rPr>
                <w:lang w:val="fi-FI" w:bidi="en-US"/>
              </w:rPr>
              <w:t>)</w:t>
            </w:r>
            <w:r w:rsidRPr="00371613">
              <w:rPr>
                <w:rFonts w:ascii="Arial" w:hAnsi="Arial" w:cs="Arial"/>
                <w:sz w:val="18"/>
                <w:szCs w:val="18"/>
                <w:lang w:val="fi-FI" w:bidi="en-US"/>
              </w:rPr>
              <w:t>;</w:t>
            </w:r>
          </w:p>
          <w:p w14:paraId="5476DC1F" w14:textId="77777777" w:rsidR="00164085" w:rsidRPr="00371613" w:rsidRDefault="00164085" w:rsidP="00164085">
            <w:pPr>
              <w:pStyle w:val="ListParagraph"/>
              <w:spacing w:line="259" w:lineRule="auto"/>
              <w:ind w:left="158"/>
              <w:jc w:val="both"/>
              <w:rPr>
                <w:rFonts w:ascii="Arial" w:hAnsi="Arial" w:cs="Arial"/>
                <w:sz w:val="18"/>
                <w:szCs w:val="18"/>
                <w:lang w:val="fi-FI" w:bidi="en-US"/>
              </w:rPr>
            </w:pPr>
            <w:r w:rsidRPr="00371613">
              <w:rPr>
                <w:rFonts w:ascii="Arial" w:hAnsi="Arial" w:cs="Arial"/>
                <w:sz w:val="18"/>
                <w:szCs w:val="18"/>
                <w:lang w:val="fi-FI"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164085" w:rsidRPr="00371613"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2" w:history="1">
              <w:r w:rsidRPr="00371613">
                <w:rPr>
                  <w:b/>
                  <w:bCs/>
                  <w:lang w:val="fi-FI" w:bidi="en-US"/>
                </w:rPr>
                <w:t>sauga@ltg.lt</w:t>
              </w:r>
            </w:hyperlink>
            <w:r w:rsidRPr="00371613">
              <w:rPr>
                <w:rFonts w:ascii="Arial" w:hAnsi="Arial" w:cs="Arial"/>
                <w:sz w:val="18"/>
                <w:szCs w:val="18"/>
                <w:lang w:val="fi-FI" w:bidi="en-US"/>
              </w:rPr>
              <w:t xml:space="preserve"> apie tokias grėsmes bei apsisaugojimo nuo jų poveikio priemones.</w:t>
            </w:r>
          </w:p>
          <w:p w14:paraId="3DF38267" w14:textId="77777777" w:rsidR="00164085" w:rsidRPr="00371613"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1DE8AC0" w14:textId="77777777" w:rsidR="00164085" w:rsidRPr="00371613"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164085" w:rsidRPr="00371613" w:rsidRDefault="00164085" w:rsidP="00164085">
            <w:pPr>
              <w:pStyle w:val="ListParagraph"/>
              <w:widowControl w:val="0"/>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t xml:space="preserve">26.6. Pirkėjui bet kuriuo metu pastebėjus, kad tiekiamų prekių kokybėje yra trūkumų, kurie kelia pavojų darbuotojų saugai ir sveikatai, eismo saugai, aplinkos ar turto saugumui, </w:t>
            </w:r>
            <w:r w:rsidRPr="00371613">
              <w:rPr>
                <w:rFonts w:ascii="Arial" w:hAnsi="Arial" w:cs="Arial"/>
                <w:sz w:val="18"/>
                <w:szCs w:val="18"/>
                <w:lang w:val="fi-FI" w:bidi="en-US"/>
              </w:rPr>
              <w:lastRenderedPageBreak/>
              <w:t>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030B2C3" w14:textId="77777777" w:rsidR="00164085" w:rsidRPr="00371613"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0746B02B" w14:textId="77777777" w:rsidR="00164085" w:rsidRPr="00371613"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71613">
              <w:rPr>
                <w:rFonts w:ascii="Arial" w:hAnsi="Arial" w:cs="Arial"/>
                <w:sz w:val="18"/>
                <w:szCs w:val="18"/>
                <w:lang w:val="fi-FI" w:bidi="en-US"/>
              </w:rPr>
              <w:t xml:space="preserve">26.8. Tiekėjas turi nedelsiant pranešti Pirkėjui ir el. paštu </w:t>
            </w:r>
            <w:hyperlink r:id="rId23" w:history="1">
              <w:r w:rsidRPr="00371613">
                <w:rPr>
                  <w:b/>
                  <w:bCs/>
                  <w:lang w:val="fi-FI" w:bidi="en-US"/>
                </w:rPr>
                <w:t>sauga@ltg.lt</w:t>
              </w:r>
            </w:hyperlink>
            <w:r w:rsidRPr="00371613">
              <w:rPr>
                <w:rFonts w:ascii="Arial" w:hAnsi="Arial" w:cs="Arial"/>
                <w:sz w:val="18"/>
                <w:szCs w:val="18"/>
                <w:lang w:val="fi-FI"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164085" w:rsidRPr="00371613" w:rsidRDefault="00164085" w:rsidP="00164085">
            <w:pPr>
              <w:tabs>
                <w:tab w:val="left" w:pos="380"/>
                <w:tab w:val="center" w:pos="2578"/>
              </w:tabs>
              <w:jc w:val="both"/>
              <w:rPr>
                <w:rFonts w:ascii="Arial" w:hAnsi="Arial" w:cs="Arial"/>
                <w:sz w:val="18"/>
                <w:szCs w:val="18"/>
                <w:lang w:val="fi-FI" w:bidi="en-US"/>
              </w:rPr>
            </w:pPr>
          </w:p>
        </w:tc>
        <w:tc>
          <w:tcPr>
            <w:tcW w:w="2115" w:type="dxa"/>
            <w:gridSpan w:val="3"/>
            <w:tcMar>
              <w:top w:w="28" w:type="dxa"/>
              <w:bottom w:w="28" w:type="dxa"/>
            </w:tcMar>
          </w:tcPr>
          <w:p w14:paraId="018E13C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14.3.</w:t>
            </w:r>
          </w:p>
        </w:tc>
        <w:tc>
          <w:tcPr>
            <w:tcW w:w="5193" w:type="dxa"/>
            <w:gridSpan w:val="7"/>
            <w:tcMar>
              <w:top w:w="28" w:type="dxa"/>
              <w:bottom w:w="28" w:type="dxa"/>
            </w:tcMar>
          </w:tcPr>
          <w:p w14:paraId="42988923" w14:textId="77777777" w:rsidR="00164085" w:rsidRPr="00753988" w:rsidRDefault="00164085" w:rsidP="0016408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70D1DC21" w14:textId="77777777" w:rsidR="00164085" w:rsidRPr="006B232B" w:rsidRDefault="00164085" w:rsidP="00164085">
            <w:pPr>
              <w:jc w:val="left"/>
              <w:rPr>
                <w:rFonts w:ascii="Arial" w:hAnsi="Arial" w:cs="Arial"/>
                <w:i/>
                <w:iCs/>
                <w:color w:val="4472C4"/>
                <w:kern w:val="2"/>
                <w:sz w:val="18"/>
                <w:szCs w:val="18"/>
              </w:rPr>
            </w:pPr>
          </w:p>
          <w:p w14:paraId="3DF6D02E" w14:textId="77777777" w:rsidR="00164085" w:rsidRPr="006B232B" w:rsidRDefault="00164085" w:rsidP="00034841">
            <w:pPr>
              <w:numPr>
                <w:ilvl w:val="0"/>
                <w:numId w:val="7"/>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164085"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 xml:space="preserve">26.1. In performing his contractual obligations, the Supplier must actively implement the provisions of the safety legislation applicable to his activities and goods and undertake to maintain </w:t>
            </w:r>
            <w:r w:rsidRPr="006B232B">
              <w:rPr>
                <w:rFonts w:ascii="Arial" w:hAnsi="Arial" w:cs="Arial"/>
                <w:sz w:val="18"/>
                <w:szCs w:val="18"/>
                <w:lang w:val="en-US" w:bidi="en-US"/>
              </w:rPr>
              <w:lastRenderedPageBreak/>
              <w:t>the conformity and quality of the safety of the Goods throughout the period of performance of the contract.</w:t>
            </w:r>
          </w:p>
          <w:p w14:paraId="6CD2D4CA" w14:textId="77777777" w:rsidR="00164085" w:rsidRPr="006B232B" w:rsidRDefault="00164085" w:rsidP="0016408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164085" w:rsidRPr="006B232B" w:rsidRDefault="00164085" w:rsidP="00164085">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296819C7"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(hereinafter – LTG safety memo), which is published on the website (</w:t>
            </w:r>
            <w:hyperlink r:id="rId24"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5"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6"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26.4. The Supplier or the Buyer, having identified during the contract a significant safety risk related to the Goods, their 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14:paraId="1DE0249F"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lastRenderedPageBreak/>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30DDEED9" w14:textId="77777777" w:rsidR="00164085" w:rsidRPr="00F21EF8"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7"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14:paraId="745C3014" w14:textId="77777777" w:rsidTr="2307F623">
        <w:tc>
          <w:tcPr>
            <w:tcW w:w="7430" w:type="dxa"/>
            <w:gridSpan w:val="7"/>
            <w:tcMar>
              <w:top w:w="28" w:type="dxa"/>
              <w:bottom w:w="28" w:type="dxa"/>
            </w:tcMar>
          </w:tcPr>
          <w:p w14:paraId="06F36D8C"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lastRenderedPageBreak/>
              <w:t>15. SUTARTIES PRIEDAI</w:t>
            </w:r>
          </w:p>
        </w:tc>
        <w:tc>
          <w:tcPr>
            <w:tcW w:w="7308" w:type="dxa"/>
            <w:gridSpan w:val="10"/>
            <w:tcMar>
              <w:top w:w="28" w:type="dxa"/>
              <w:bottom w:w="28" w:type="dxa"/>
            </w:tcMar>
          </w:tcPr>
          <w:p w14:paraId="43BE3DF8" w14:textId="77777777" w:rsidR="00164085" w:rsidRPr="006B232B" w:rsidRDefault="00164085" w:rsidP="0016408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164085" w14:paraId="61EA0C56" w14:textId="77777777" w:rsidTr="2307F623">
        <w:tc>
          <w:tcPr>
            <w:tcW w:w="2443" w:type="dxa"/>
            <w:gridSpan w:val="2"/>
            <w:tcMar>
              <w:top w:w="28" w:type="dxa"/>
              <w:bottom w:w="28" w:type="dxa"/>
            </w:tcMar>
          </w:tcPr>
          <w:p w14:paraId="0FAD591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14:paraId="083EA6F0" w14:textId="77777777" w:rsidR="00164085" w:rsidRPr="00F21EF8" w:rsidRDefault="00164085" w:rsidP="00164085">
            <w:pPr>
              <w:tabs>
                <w:tab w:val="left" w:pos="730"/>
                <w:tab w:val="center" w:pos="2578"/>
              </w:tabs>
              <w:jc w:val="left"/>
              <w:rPr>
                <w:rFonts w:ascii="Arial" w:hAnsi="Arial" w:cs="Arial"/>
                <w:sz w:val="18"/>
                <w:szCs w:val="18"/>
                <w:lang w:val="en-US" w:bidi="en-US"/>
              </w:rPr>
            </w:pPr>
            <w:r w:rsidRPr="00F21EF8">
              <w:rPr>
                <w:rFonts w:ascii="Arial" w:hAnsi="Arial" w:cs="Arial"/>
                <w:sz w:val="18"/>
                <w:szCs w:val="18"/>
                <w:lang w:val="en-US" w:bidi="en-US"/>
              </w:rPr>
              <w:t>Tiekėjo paraiška, pasiūlymas;</w:t>
            </w:r>
          </w:p>
        </w:tc>
        <w:tc>
          <w:tcPr>
            <w:tcW w:w="2000" w:type="dxa"/>
            <w:gridSpan w:val="2"/>
            <w:tcMar>
              <w:top w:w="28" w:type="dxa"/>
              <w:bottom w:w="28" w:type="dxa"/>
            </w:tcMar>
          </w:tcPr>
          <w:p w14:paraId="6696FCC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15.1 Annex 1</w:t>
            </w:r>
          </w:p>
        </w:tc>
        <w:tc>
          <w:tcPr>
            <w:tcW w:w="5308" w:type="dxa"/>
            <w:gridSpan w:val="8"/>
            <w:tcMar>
              <w:top w:w="28" w:type="dxa"/>
              <w:bottom w:w="28" w:type="dxa"/>
            </w:tcMar>
          </w:tcPr>
          <w:p w14:paraId="496C7C51"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14:paraId="66FA040D" w14:textId="77777777" w:rsidTr="2307F623">
        <w:tc>
          <w:tcPr>
            <w:tcW w:w="2443" w:type="dxa"/>
            <w:gridSpan w:val="2"/>
            <w:tcMar>
              <w:top w:w="28" w:type="dxa"/>
              <w:bottom w:w="28" w:type="dxa"/>
            </w:tcMar>
          </w:tcPr>
          <w:p w14:paraId="6AE82212"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987" w:type="dxa"/>
            <w:gridSpan w:val="5"/>
            <w:tcMar>
              <w:top w:w="28" w:type="dxa"/>
              <w:bottom w:w="28" w:type="dxa"/>
            </w:tcMar>
          </w:tcPr>
          <w:p w14:paraId="666FFCC8" w14:textId="77777777" w:rsidR="00164085" w:rsidRPr="00F21EF8" w:rsidRDefault="00164085" w:rsidP="00164085">
            <w:pPr>
              <w:tabs>
                <w:tab w:val="left" w:pos="570"/>
                <w:tab w:val="center" w:pos="2578"/>
              </w:tabs>
              <w:jc w:val="left"/>
              <w:rPr>
                <w:rFonts w:ascii="Arial" w:hAnsi="Arial" w:cs="Arial"/>
                <w:sz w:val="18"/>
                <w:szCs w:val="18"/>
                <w:lang w:val="en-US" w:bidi="en-US"/>
              </w:rPr>
            </w:pPr>
            <w:r w:rsidRPr="00F21EF8">
              <w:rPr>
                <w:rFonts w:ascii="Arial" w:hAnsi="Arial" w:cs="Arial"/>
                <w:sz w:val="18"/>
                <w:szCs w:val="18"/>
                <w:lang w:val="en-US" w:bidi="en-US"/>
              </w:rPr>
              <w:t>Techninė specifikacija;</w:t>
            </w:r>
          </w:p>
        </w:tc>
        <w:tc>
          <w:tcPr>
            <w:tcW w:w="2000" w:type="dxa"/>
            <w:gridSpan w:val="2"/>
            <w:tcMar>
              <w:top w:w="28" w:type="dxa"/>
              <w:bottom w:w="28" w:type="dxa"/>
            </w:tcMar>
          </w:tcPr>
          <w:p w14:paraId="71416264"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15.2 Annex 2</w:t>
            </w:r>
          </w:p>
        </w:tc>
        <w:tc>
          <w:tcPr>
            <w:tcW w:w="5308" w:type="dxa"/>
            <w:gridSpan w:val="8"/>
            <w:tcMar>
              <w:top w:w="28" w:type="dxa"/>
              <w:bottom w:w="28" w:type="dxa"/>
            </w:tcMar>
          </w:tcPr>
          <w:p w14:paraId="74687915"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Technical specification;</w:t>
            </w:r>
          </w:p>
        </w:tc>
      </w:tr>
      <w:tr w:rsidR="00164085" w14:paraId="3D929C02" w14:textId="77777777" w:rsidTr="2307F623">
        <w:trPr>
          <w:trHeight w:val="330"/>
        </w:trPr>
        <w:tc>
          <w:tcPr>
            <w:tcW w:w="2443" w:type="dxa"/>
            <w:gridSpan w:val="2"/>
            <w:tcMar>
              <w:top w:w="28" w:type="dxa"/>
              <w:bottom w:w="28" w:type="dxa"/>
            </w:tcMar>
          </w:tcPr>
          <w:p w14:paraId="207A567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14:paraId="10530039" w14:textId="77777777" w:rsidR="00164085" w:rsidRPr="00F21EF8" w:rsidRDefault="00164085" w:rsidP="00164085">
            <w:pPr>
              <w:tabs>
                <w:tab w:val="left" w:pos="1530"/>
                <w:tab w:val="center" w:pos="2578"/>
              </w:tabs>
              <w:jc w:val="left"/>
              <w:rPr>
                <w:rFonts w:ascii="Arial" w:hAnsi="Arial" w:cs="Arial"/>
                <w:sz w:val="18"/>
                <w:szCs w:val="18"/>
                <w:lang w:val="en-US" w:bidi="en-US"/>
              </w:rPr>
            </w:pPr>
            <w:r w:rsidRPr="00F21EF8">
              <w:rPr>
                <w:rFonts w:ascii="Arial" w:hAnsi="Arial" w:cs="Arial"/>
                <w:sz w:val="18"/>
                <w:szCs w:val="18"/>
                <w:lang w:val="en-US" w:bidi="en-US"/>
              </w:rPr>
              <w:t>Sutarties BS;</w:t>
            </w:r>
          </w:p>
        </w:tc>
        <w:tc>
          <w:tcPr>
            <w:tcW w:w="2000" w:type="dxa"/>
            <w:gridSpan w:val="2"/>
            <w:tcMar>
              <w:top w:w="28" w:type="dxa"/>
              <w:bottom w:w="28" w:type="dxa"/>
            </w:tcMar>
          </w:tcPr>
          <w:p w14:paraId="5B3C5602"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15.3 Annex 3</w:t>
            </w:r>
          </w:p>
        </w:tc>
        <w:tc>
          <w:tcPr>
            <w:tcW w:w="5308" w:type="dxa"/>
            <w:gridSpan w:val="8"/>
            <w:tcMar>
              <w:top w:w="28" w:type="dxa"/>
              <w:bottom w:w="28" w:type="dxa"/>
            </w:tcMar>
          </w:tcPr>
          <w:p w14:paraId="34BC799F" w14:textId="77777777" w:rsidR="00164085" w:rsidRPr="006B232B" w:rsidRDefault="00164085" w:rsidP="0016408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14:paraId="490A95CF" w14:textId="77777777" w:rsidTr="2307F623">
        <w:tc>
          <w:tcPr>
            <w:tcW w:w="2443" w:type="dxa"/>
            <w:gridSpan w:val="2"/>
            <w:tcMar>
              <w:top w:w="28" w:type="dxa"/>
              <w:bottom w:w="28" w:type="dxa"/>
            </w:tcMar>
          </w:tcPr>
          <w:p w14:paraId="3C77CB0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987" w:type="dxa"/>
            <w:gridSpan w:val="5"/>
            <w:tcMar>
              <w:top w:w="28" w:type="dxa"/>
              <w:bottom w:w="28" w:type="dxa"/>
            </w:tcMar>
          </w:tcPr>
          <w:p w14:paraId="5AB38369" w14:textId="77777777" w:rsidR="00164085" w:rsidRPr="00F21EF8" w:rsidRDefault="00164085" w:rsidP="00164085">
            <w:pPr>
              <w:tabs>
                <w:tab w:val="left" w:pos="200"/>
                <w:tab w:val="center" w:pos="2578"/>
              </w:tabs>
              <w:jc w:val="left"/>
              <w:rPr>
                <w:rFonts w:ascii="Arial" w:hAnsi="Arial" w:cs="Arial"/>
                <w:sz w:val="18"/>
                <w:szCs w:val="18"/>
                <w:lang w:val="en-US" w:bidi="en-US"/>
              </w:rPr>
            </w:pPr>
            <w:r>
              <w:rPr>
                <w:rFonts w:ascii="Arial" w:hAnsi="Arial" w:cs="Arial"/>
                <w:sz w:val="18"/>
                <w:szCs w:val="18"/>
                <w:lang w:val="en-US" w:bidi="en-US"/>
              </w:rPr>
              <w:t>Įkainių perskaičiavimo taisyklės;</w:t>
            </w:r>
          </w:p>
        </w:tc>
        <w:tc>
          <w:tcPr>
            <w:tcW w:w="2000" w:type="dxa"/>
            <w:gridSpan w:val="2"/>
            <w:tcMar>
              <w:top w:w="28" w:type="dxa"/>
              <w:bottom w:w="28" w:type="dxa"/>
            </w:tcMar>
          </w:tcPr>
          <w:p w14:paraId="33C526C4"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15.4 Annex 4</w:t>
            </w:r>
          </w:p>
        </w:tc>
        <w:tc>
          <w:tcPr>
            <w:tcW w:w="5308" w:type="dxa"/>
            <w:gridSpan w:val="8"/>
            <w:tcMar>
              <w:top w:w="28" w:type="dxa"/>
              <w:bottom w:w="28" w:type="dxa"/>
            </w:tcMar>
          </w:tcPr>
          <w:p w14:paraId="2D6CFBF4" w14:textId="77777777" w:rsidR="00164085" w:rsidRPr="006B232B" w:rsidRDefault="00164085" w:rsidP="00164085">
            <w:pPr>
              <w:jc w:val="left"/>
              <w:rPr>
                <w:rFonts w:ascii="Arial" w:hAnsi="Arial" w:cs="Arial"/>
                <w:kern w:val="2"/>
                <w:sz w:val="18"/>
                <w:szCs w:val="18"/>
              </w:rPr>
            </w:pPr>
            <w:r w:rsidRPr="00C4215E">
              <w:rPr>
                <w:rFonts w:ascii="Arial" w:hAnsi="Arial" w:cs="Arial"/>
                <w:kern w:val="2"/>
                <w:sz w:val="18"/>
                <w:szCs w:val="18"/>
              </w:rPr>
              <w:t>Rules for recalculating rates;</w:t>
            </w:r>
          </w:p>
        </w:tc>
      </w:tr>
      <w:tr w:rsidR="00164085" w14:paraId="6EDFF5FB" w14:textId="77777777" w:rsidTr="2307F623">
        <w:tc>
          <w:tcPr>
            <w:tcW w:w="2443" w:type="dxa"/>
            <w:gridSpan w:val="2"/>
            <w:tcMar>
              <w:top w:w="28" w:type="dxa"/>
              <w:bottom w:w="28" w:type="dxa"/>
            </w:tcMar>
          </w:tcPr>
          <w:p w14:paraId="1C7E2DB1" w14:textId="2FA5AC43"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w:t>
            </w:r>
            <w:r>
              <w:rPr>
                <w:rFonts w:ascii="Arial" w:hAnsi="Arial" w:cs="Arial"/>
                <w:b/>
                <w:bCs/>
                <w:kern w:val="2"/>
                <w:sz w:val="18"/>
                <w:szCs w:val="18"/>
                <w:lang w:val="lt-LT"/>
              </w:rPr>
              <w:t>6</w:t>
            </w:r>
            <w:r w:rsidRPr="00753988">
              <w:rPr>
                <w:rFonts w:ascii="Arial" w:hAnsi="Arial" w:cs="Arial"/>
                <w:b/>
                <w:bCs/>
                <w:kern w:val="2"/>
                <w:sz w:val="18"/>
                <w:szCs w:val="18"/>
                <w:lang w:val="lt-LT"/>
              </w:rPr>
              <w:t xml:space="preserve">. Priedas Nr. </w:t>
            </w:r>
            <w:r w:rsidR="00934E72">
              <w:rPr>
                <w:rFonts w:ascii="Arial" w:hAnsi="Arial" w:cs="Arial"/>
                <w:b/>
                <w:bCs/>
                <w:kern w:val="2"/>
                <w:sz w:val="18"/>
                <w:szCs w:val="18"/>
                <w:lang w:val="lt-LT"/>
              </w:rPr>
              <w:t>5</w:t>
            </w:r>
          </w:p>
        </w:tc>
        <w:tc>
          <w:tcPr>
            <w:tcW w:w="4987" w:type="dxa"/>
            <w:gridSpan w:val="5"/>
            <w:tcMar>
              <w:top w:w="28" w:type="dxa"/>
              <w:bottom w:w="28" w:type="dxa"/>
            </w:tcMar>
          </w:tcPr>
          <w:p w14:paraId="2FABA044" w14:textId="77777777" w:rsidR="00164085" w:rsidRPr="00EF6150" w:rsidRDefault="00164085" w:rsidP="00164085">
            <w:pPr>
              <w:jc w:val="left"/>
              <w:rPr>
                <w:rFonts w:ascii="Arial" w:hAnsi="Arial" w:cs="Arial"/>
                <w:sz w:val="18"/>
                <w:szCs w:val="18"/>
                <w:lang w:val="lt-LT" w:bidi="en-US"/>
              </w:rPr>
            </w:pPr>
            <w:r w:rsidRPr="00EF6150">
              <w:rPr>
                <w:rFonts w:ascii="Arial" w:hAnsi="Arial" w:cs="Arial"/>
                <w:sz w:val="18"/>
                <w:szCs w:val="18"/>
                <w:lang w:val="lt-LT" w:bidi="en-US"/>
              </w:rPr>
              <w:t>Sutarties įvykdymo užtikrinimas, pridedamas po Sutarties pasirašymo (originalas saugomas________); (jei taikomas sutarčiai)</w:t>
            </w:r>
          </w:p>
        </w:tc>
        <w:tc>
          <w:tcPr>
            <w:tcW w:w="2000" w:type="dxa"/>
            <w:gridSpan w:val="2"/>
            <w:tcMar>
              <w:top w:w="28" w:type="dxa"/>
              <w:bottom w:w="28" w:type="dxa"/>
            </w:tcMar>
          </w:tcPr>
          <w:p w14:paraId="663016AF" w14:textId="62025C46"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w:t>
            </w:r>
            <w:r>
              <w:rPr>
                <w:rFonts w:ascii="Arial" w:hAnsi="Arial" w:cs="Arial"/>
                <w:b/>
                <w:bCs/>
                <w:kern w:val="2"/>
                <w:sz w:val="18"/>
                <w:szCs w:val="18"/>
              </w:rPr>
              <w:t>6</w:t>
            </w:r>
            <w:r w:rsidRPr="006B232B">
              <w:rPr>
                <w:rFonts w:ascii="Arial" w:hAnsi="Arial" w:cs="Arial"/>
                <w:b/>
                <w:bCs/>
                <w:kern w:val="2"/>
                <w:sz w:val="18"/>
                <w:szCs w:val="18"/>
              </w:rPr>
              <w:t xml:space="preserve"> Annex </w:t>
            </w:r>
            <w:r w:rsidR="00934E72">
              <w:rPr>
                <w:rFonts w:ascii="Arial" w:hAnsi="Arial" w:cs="Arial"/>
                <w:b/>
                <w:bCs/>
                <w:kern w:val="2"/>
                <w:sz w:val="18"/>
                <w:szCs w:val="18"/>
              </w:rPr>
              <w:t>5</w:t>
            </w:r>
          </w:p>
        </w:tc>
        <w:tc>
          <w:tcPr>
            <w:tcW w:w="5308" w:type="dxa"/>
            <w:gridSpan w:val="8"/>
            <w:tcMar>
              <w:top w:w="28" w:type="dxa"/>
              <w:bottom w:w="28" w:type="dxa"/>
            </w:tcMar>
          </w:tcPr>
          <w:p w14:paraId="5DE32A70" w14:textId="77777777" w:rsidR="00164085" w:rsidRPr="00C64265" w:rsidRDefault="00164085" w:rsidP="00164085">
            <w:pPr>
              <w:jc w:val="left"/>
              <w:rPr>
                <w:rFonts w:ascii="Arial" w:hAnsi="Arial" w:cs="Arial"/>
                <w:iCs/>
                <w:kern w:val="2"/>
                <w:sz w:val="18"/>
                <w:szCs w:val="18"/>
              </w:rPr>
            </w:pPr>
            <w:r w:rsidRPr="006B232B">
              <w:rPr>
                <w:rFonts w:ascii="Arial" w:hAnsi="Arial" w:cs="Arial"/>
                <w:kern w:val="2"/>
                <w:sz w:val="18"/>
                <w:szCs w:val="18"/>
              </w:rPr>
              <w:t>Performance Security to be attached after signature of the Contract (original on file at________); (</w:t>
            </w:r>
            <w:r w:rsidRPr="006B232B">
              <w:rPr>
                <w:rFonts w:ascii="Arial" w:hAnsi="Arial" w:cs="Arial"/>
                <w:i/>
                <w:kern w:val="2"/>
                <w:sz w:val="18"/>
                <w:szCs w:val="18"/>
              </w:rPr>
              <w:t>if applicable to the Contract</w:t>
            </w:r>
            <w:r w:rsidRPr="006B232B" w:rsidDel="003F4EA4">
              <w:rPr>
                <w:rFonts w:ascii="Arial" w:hAnsi="Arial" w:cs="Arial"/>
                <w:kern w:val="2"/>
                <w:sz w:val="18"/>
                <w:szCs w:val="18"/>
              </w:rPr>
              <w:t>)</w:t>
            </w:r>
          </w:p>
        </w:tc>
      </w:tr>
      <w:tr w:rsidR="00164085" w14:paraId="7196DF63" w14:textId="77777777" w:rsidTr="2307F623">
        <w:trPr>
          <w:trHeight w:val="315"/>
        </w:trPr>
        <w:tc>
          <w:tcPr>
            <w:tcW w:w="2443" w:type="dxa"/>
            <w:gridSpan w:val="2"/>
            <w:tcMar>
              <w:top w:w="28" w:type="dxa"/>
              <w:bottom w:w="28" w:type="dxa"/>
            </w:tcMar>
          </w:tcPr>
          <w:p w14:paraId="20ECA296" w14:textId="02330578" w:rsidR="00164085" w:rsidRPr="00753988" w:rsidRDefault="00164085" w:rsidP="00164085">
            <w:pPr>
              <w:jc w:val="left"/>
              <w:rPr>
                <w:lang w:val="lt-LT"/>
              </w:rPr>
            </w:pPr>
          </w:p>
        </w:tc>
        <w:tc>
          <w:tcPr>
            <w:tcW w:w="4987" w:type="dxa"/>
            <w:gridSpan w:val="5"/>
            <w:tcMar>
              <w:top w:w="28" w:type="dxa"/>
              <w:bottom w:w="28" w:type="dxa"/>
            </w:tcMar>
          </w:tcPr>
          <w:p w14:paraId="31260678" w14:textId="40EA93C0" w:rsidR="00164085" w:rsidRPr="00934E72" w:rsidRDefault="00164085" w:rsidP="00164085">
            <w:pPr>
              <w:tabs>
                <w:tab w:val="left" w:pos="1740"/>
              </w:tabs>
              <w:jc w:val="left"/>
              <w:rPr>
                <w:rFonts w:ascii="Arial" w:hAnsi="Arial" w:cs="Arial"/>
                <w:sz w:val="18"/>
                <w:szCs w:val="18"/>
                <w:lang w:val="en-US" w:bidi="en-US"/>
              </w:rPr>
            </w:pPr>
          </w:p>
        </w:tc>
        <w:tc>
          <w:tcPr>
            <w:tcW w:w="2000" w:type="dxa"/>
            <w:gridSpan w:val="2"/>
            <w:tcMar>
              <w:top w:w="28" w:type="dxa"/>
              <w:bottom w:w="28" w:type="dxa"/>
            </w:tcMar>
          </w:tcPr>
          <w:p w14:paraId="1AD3095B" w14:textId="00E088BE" w:rsidR="00164085" w:rsidRDefault="00164085" w:rsidP="00164085">
            <w:pPr>
              <w:jc w:val="left"/>
            </w:pPr>
          </w:p>
        </w:tc>
        <w:tc>
          <w:tcPr>
            <w:tcW w:w="5308" w:type="dxa"/>
            <w:gridSpan w:val="8"/>
            <w:tcMar>
              <w:top w:w="28" w:type="dxa"/>
              <w:bottom w:w="28" w:type="dxa"/>
            </w:tcMar>
          </w:tcPr>
          <w:p w14:paraId="2D1AA0C8" w14:textId="14F11C8A" w:rsidR="00164085" w:rsidRDefault="00164085" w:rsidP="00164085">
            <w:pPr>
              <w:jc w:val="left"/>
            </w:pPr>
          </w:p>
        </w:tc>
      </w:tr>
      <w:tr w:rsidR="00164085" w14:paraId="053F2C40" w14:textId="77777777" w:rsidTr="2307F623">
        <w:tc>
          <w:tcPr>
            <w:tcW w:w="7430" w:type="dxa"/>
            <w:gridSpan w:val="7"/>
            <w:tcMar>
              <w:top w:w="28" w:type="dxa"/>
              <w:bottom w:w="28" w:type="dxa"/>
            </w:tcMar>
          </w:tcPr>
          <w:p w14:paraId="4404C4C9"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308" w:type="dxa"/>
            <w:gridSpan w:val="10"/>
            <w:tcMar>
              <w:top w:w="28" w:type="dxa"/>
              <w:bottom w:w="28" w:type="dxa"/>
            </w:tcMar>
          </w:tcPr>
          <w:p w14:paraId="05FE3B8C" w14:textId="77777777" w:rsidR="00164085" w:rsidRDefault="00164085" w:rsidP="0016408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14:paraId="20474801" w14:textId="77777777" w:rsidTr="2307F623">
        <w:tc>
          <w:tcPr>
            <w:tcW w:w="2443" w:type="dxa"/>
            <w:gridSpan w:val="2"/>
            <w:tcMar>
              <w:top w:w="28" w:type="dxa"/>
              <w:bottom w:w="28" w:type="dxa"/>
            </w:tcMar>
          </w:tcPr>
          <w:p w14:paraId="6391442D" w14:textId="77777777" w:rsidR="00164085" w:rsidRPr="00753988" w:rsidRDefault="00164085" w:rsidP="00164085">
            <w:pPr>
              <w:rPr>
                <w:lang w:val="lt-LT"/>
              </w:rPr>
            </w:pPr>
            <w:r w:rsidRPr="00753988">
              <w:rPr>
                <w:rFonts w:ascii="Arial" w:hAnsi="Arial" w:cs="Arial"/>
                <w:b/>
                <w:bCs/>
                <w:kern w:val="2"/>
                <w:sz w:val="18"/>
                <w:szCs w:val="18"/>
                <w:lang w:val="lt-LT"/>
              </w:rPr>
              <w:t>PIRKĖJAS</w:t>
            </w:r>
          </w:p>
        </w:tc>
        <w:tc>
          <w:tcPr>
            <w:tcW w:w="4987" w:type="dxa"/>
            <w:gridSpan w:val="5"/>
            <w:tcMar>
              <w:top w:w="28" w:type="dxa"/>
              <w:bottom w:w="28" w:type="dxa"/>
            </w:tcMar>
          </w:tcPr>
          <w:p w14:paraId="56F163A3" w14:textId="77777777" w:rsidR="00164085" w:rsidRPr="00F21EF8" w:rsidRDefault="00164085" w:rsidP="00164085">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14:paraId="058856A2" w14:textId="77777777" w:rsidR="00164085" w:rsidRDefault="00164085" w:rsidP="00164085">
            <w:r>
              <w:rPr>
                <w:rFonts w:ascii="Arial" w:hAnsi="Arial" w:cs="Arial"/>
                <w:b/>
                <w:bCs/>
                <w:kern w:val="2"/>
                <w:sz w:val="18"/>
                <w:szCs w:val="18"/>
              </w:rPr>
              <w:t>BUYER</w:t>
            </w:r>
          </w:p>
        </w:tc>
        <w:tc>
          <w:tcPr>
            <w:tcW w:w="3983" w:type="dxa"/>
            <w:gridSpan w:val="5"/>
            <w:tcMar>
              <w:top w:w="28" w:type="dxa"/>
              <w:bottom w:w="28" w:type="dxa"/>
            </w:tcMar>
          </w:tcPr>
          <w:p w14:paraId="5A704656" w14:textId="77777777" w:rsidR="00164085" w:rsidRDefault="00164085" w:rsidP="00164085">
            <w:r w:rsidRPr="002E46E9">
              <w:rPr>
                <w:rFonts w:ascii="Arial" w:hAnsi="Arial" w:cs="Arial"/>
                <w:b/>
                <w:bCs/>
                <w:kern w:val="2"/>
                <w:sz w:val="18"/>
                <w:szCs w:val="18"/>
              </w:rPr>
              <w:t>SUPPLIER</w:t>
            </w:r>
          </w:p>
        </w:tc>
      </w:tr>
      <w:tr w:rsidR="00164085" w14:paraId="4A592555" w14:textId="77777777" w:rsidTr="2307F623">
        <w:tc>
          <w:tcPr>
            <w:tcW w:w="2443" w:type="dxa"/>
            <w:gridSpan w:val="2"/>
            <w:tcMar>
              <w:top w:w="28" w:type="dxa"/>
              <w:bottom w:w="28" w:type="dxa"/>
            </w:tcMar>
          </w:tcPr>
          <w:p w14:paraId="69A22461" w14:textId="77777777" w:rsidR="00164085" w:rsidRPr="00753988" w:rsidRDefault="00164085" w:rsidP="00164085">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14:paraId="0C5A8B29" w14:textId="77777777" w:rsidR="00164085" w:rsidRPr="00CD1C66" w:rsidRDefault="00164085" w:rsidP="00164085">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325" w:type="dxa"/>
            <w:gridSpan w:val="5"/>
            <w:tcMar>
              <w:top w:w="28" w:type="dxa"/>
              <w:bottom w:w="28" w:type="dxa"/>
            </w:tcMar>
          </w:tcPr>
          <w:p w14:paraId="08996948"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3" w:type="dxa"/>
            <w:gridSpan w:val="5"/>
            <w:tcMar>
              <w:top w:w="28" w:type="dxa"/>
              <w:bottom w:w="28" w:type="dxa"/>
            </w:tcMar>
          </w:tcPr>
          <w:p w14:paraId="0068AA47"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14:paraId="2254ED25" w14:textId="77777777" w:rsidTr="2307F623">
        <w:tc>
          <w:tcPr>
            <w:tcW w:w="2443" w:type="dxa"/>
            <w:gridSpan w:val="2"/>
            <w:tcMar>
              <w:top w:w="28" w:type="dxa"/>
              <w:bottom w:w="28" w:type="dxa"/>
            </w:tcMar>
            <w:vAlign w:val="bottom"/>
          </w:tcPr>
          <w:p w14:paraId="58FA08EB" w14:textId="77777777" w:rsidR="00164085" w:rsidRPr="00753988" w:rsidRDefault="00164085" w:rsidP="00164085">
            <w:pPr>
              <w:rPr>
                <w:rFonts w:ascii="Arial" w:hAnsi="Arial" w:cs="Arial"/>
                <w:b/>
                <w:bCs/>
                <w:i/>
                <w:iCs/>
                <w:color w:val="4472C4"/>
                <w:kern w:val="2"/>
                <w:sz w:val="18"/>
                <w:szCs w:val="18"/>
                <w:lang w:val="lt-LT"/>
              </w:rPr>
            </w:pPr>
          </w:p>
          <w:p w14:paraId="0B34FBD6" w14:textId="77777777" w:rsidR="00164085" w:rsidRPr="00753988" w:rsidRDefault="00164085" w:rsidP="00164085">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lastRenderedPageBreak/>
              <w:t>(parašas)</w:t>
            </w:r>
          </w:p>
        </w:tc>
        <w:tc>
          <w:tcPr>
            <w:tcW w:w="4987" w:type="dxa"/>
            <w:gridSpan w:val="5"/>
            <w:tcMar>
              <w:top w:w="28" w:type="dxa"/>
              <w:bottom w:w="28" w:type="dxa"/>
            </w:tcMar>
            <w:vAlign w:val="bottom"/>
          </w:tcPr>
          <w:p w14:paraId="0AADF9C4" w14:textId="77777777" w:rsidR="00164085" w:rsidRPr="00CD1C66" w:rsidRDefault="00164085" w:rsidP="00164085">
            <w:pPr>
              <w:rPr>
                <w:rFonts w:ascii="Arial" w:hAnsi="Arial" w:cs="Arial"/>
                <w:i/>
                <w:iCs/>
                <w:color w:val="4472C4"/>
                <w:kern w:val="2"/>
                <w:sz w:val="18"/>
                <w:szCs w:val="18"/>
                <w:lang w:val="lt-LT"/>
              </w:rPr>
            </w:pPr>
          </w:p>
          <w:p w14:paraId="4F539072" w14:textId="77777777" w:rsidR="00164085" w:rsidRPr="00F57077" w:rsidRDefault="00164085" w:rsidP="00164085">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lastRenderedPageBreak/>
              <w:t>(parašas)</w:t>
            </w:r>
          </w:p>
        </w:tc>
        <w:tc>
          <w:tcPr>
            <w:tcW w:w="3325" w:type="dxa"/>
            <w:gridSpan w:val="5"/>
            <w:tcMar>
              <w:top w:w="28" w:type="dxa"/>
              <w:bottom w:w="28" w:type="dxa"/>
            </w:tcMar>
            <w:vAlign w:val="bottom"/>
          </w:tcPr>
          <w:p w14:paraId="53D940C0" w14:textId="77777777" w:rsidR="00164085" w:rsidRPr="002E46E9" w:rsidRDefault="00164085" w:rsidP="00164085">
            <w:pPr>
              <w:rPr>
                <w:rFonts w:ascii="Arial" w:hAnsi="Arial" w:cs="Arial"/>
                <w:b/>
                <w:bCs/>
                <w:i/>
                <w:iCs/>
                <w:color w:val="4472C4"/>
                <w:kern w:val="2"/>
                <w:sz w:val="18"/>
                <w:szCs w:val="18"/>
              </w:rPr>
            </w:pPr>
          </w:p>
          <w:p w14:paraId="5095EFB3" w14:textId="77777777" w:rsidR="00164085" w:rsidRPr="001E3267" w:rsidRDefault="00164085" w:rsidP="00164085">
            <w:pPr>
              <w:rPr>
                <w:rFonts w:ascii="Arial" w:hAnsi="Arial" w:cs="Arial"/>
                <w:b/>
                <w:bCs/>
                <w:i/>
                <w:iCs/>
                <w:color w:val="4472C4"/>
                <w:kern w:val="2"/>
                <w:sz w:val="18"/>
                <w:szCs w:val="18"/>
              </w:rPr>
            </w:pPr>
            <w:r w:rsidRPr="002E46E9">
              <w:rPr>
                <w:rFonts w:ascii="Arial" w:hAnsi="Arial" w:cs="Arial"/>
                <w:b/>
                <w:bCs/>
                <w:i/>
                <w:iCs/>
                <w:color w:val="4472C4"/>
                <w:kern w:val="2"/>
                <w:sz w:val="18"/>
                <w:szCs w:val="18"/>
              </w:rPr>
              <w:lastRenderedPageBreak/>
              <w:t>(signature)</w:t>
            </w:r>
          </w:p>
        </w:tc>
        <w:tc>
          <w:tcPr>
            <w:tcW w:w="3983" w:type="dxa"/>
            <w:gridSpan w:val="5"/>
            <w:tcMar>
              <w:top w:w="28" w:type="dxa"/>
              <w:bottom w:w="28" w:type="dxa"/>
            </w:tcMar>
            <w:vAlign w:val="bottom"/>
          </w:tcPr>
          <w:p w14:paraId="231979B9" w14:textId="77777777" w:rsidR="00164085" w:rsidRPr="002E46E9" w:rsidRDefault="00164085" w:rsidP="00164085">
            <w:pPr>
              <w:rPr>
                <w:rFonts w:ascii="Arial" w:hAnsi="Arial" w:cs="Arial"/>
                <w:b/>
                <w:bCs/>
                <w:i/>
                <w:iCs/>
                <w:color w:val="4472C4"/>
                <w:kern w:val="2"/>
                <w:sz w:val="18"/>
                <w:szCs w:val="18"/>
              </w:rPr>
            </w:pPr>
          </w:p>
          <w:p w14:paraId="235F83ED" w14:textId="77777777" w:rsidR="00164085" w:rsidRDefault="00164085" w:rsidP="00164085">
            <w:r w:rsidRPr="002E46E9">
              <w:rPr>
                <w:rFonts w:ascii="Arial" w:hAnsi="Arial" w:cs="Arial"/>
                <w:b/>
                <w:bCs/>
                <w:i/>
                <w:iCs/>
                <w:color w:val="4472C4"/>
                <w:kern w:val="2"/>
                <w:sz w:val="18"/>
                <w:szCs w:val="18"/>
              </w:rPr>
              <w:lastRenderedPageBreak/>
              <w:t>(signature)</w:t>
            </w:r>
          </w:p>
        </w:tc>
      </w:tr>
    </w:tbl>
    <w:p w14:paraId="2F1A7A50" w14:textId="77777777" w:rsidR="00164085" w:rsidRPr="00CD1C66" w:rsidRDefault="00164085" w:rsidP="00164085">
      <w:pPr>
        <w:spacing w:after="0" w:line="240" w:lineRule="auto"/>
        <w:rPr>
          <w:rFonts w:ascii="Arial" w:hAnsi="Arial" w:cs="Arial"/>
          <w:i/>
          <w:iCs/>
          <w:color w:val="4472C4"/>
          <w:kern w:val="2"/>
          <w:sz w:val="18"/>
          <w:szCs w:val="18"/>
          <w:lang w:val="lt-LT"/>
        </w:rPr>
      </w:pPr>
      <w:r>
        <w:lastRenderedPageBreak/>
        <w:br w:type="textWrapping" w:clear="all"/>
      </w:r>
    </w:p>
    <w:p w14:paraId="091D007B" w14:textId="4D15D0C5" w:rsidR="00FD579B" w:rsidRPr="00164085" w:rsidRDefault="00FD579B" w:rsidP="00164085"/>
    <w:sectPr w:rsidR="00FD579B" w:rsidRPr="00164085" w:rsidSect="005F79DD">
      <w:headerReference w:type="default" r:id="rId28"/>
      <w:footerReference w:type="default" r:id="rId29"/>
      <w:headerReference w:type="first" r:id="rId30"/>
      <w:footerReference w:type="first" r:id="rId31"/>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B49E0" w14:textId="77777777" w:rsidR="00CB76AE" w:rsidRDefault="00CB76AE" w:rsidP="0067050D">
      <w:pPr>
        <w:spacing w:after="0" w:line="240" w:lineRule="auto"/>
      </w:pPr>
      <w:r>
        <w:separator/>
      </w:r>
    </w:p>
  </w:endnote>
  <w:endnote w:type="continuationSeparator" w:id="0">
    <w:p w14:paraId="13855476" w14:textId="77777777" w:rsidR="00CB76AE" w:rsidRDefault="00CB76AE"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2D6A" w14:textId="77777777" w:rsidR="00CB76AE" w:rsidRDefault="00CB76AE" w:rsidP="0067050D">
      <w:pPr>
        <w:spacing w:after="0" w:line="240" w:lineRule="auto"/>
      </w:pPr>
      <w:r>
        <w:separator/>
      </w:r>
    </w:p>
  </w:footnote>
  <w:footnote w:type="continuationSeparator" w:id="0">
    <w:p w14:paraId="07748BDA" w14:textId="77777777" w:rsidR="00CB76AE" w:rsidRDefault="00CB76AE" w:rsidP="0067050D">
      <w:pPr>
        <w:spacing w:after="0" w:line="240" w:lineRule="auto"/>
      </w:pPr>
      <w:r>
        <w:continuationSeparator/>
      </w:r>
    </w:p>
  </w:footnote>
  <w:footnote w:id="1">
    <w:p w14:paraId="58B53BEF" w14:textId="77777777" w:rsidR="00164085" w:rsidRPr="00753988" w:rsidRDefault="00164085" w:rsidP="00164085">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2">
    <w:p w14:paraId="3BC91312" w14:textId="77777777" w:rsidR="00164085" w:rsidRPr="00753988" w:rsidRDefault="00164085" w:rsidP="00164085">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3">
    <w:p w14:paraId="2BED6BD0" w14:textId="77777777" w:rsidR="00164085" w:rsidRPr="00CE38C9" w:rsidRDefault="00164085" w:rsidP="00164085">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4">
    <w:p w14:paraId="4E4DCEF9" w14:textId="77777777" w:rsidR="00164085" w:rsidRPr="002B64E0" w:rsidRDefault="00164085" w:rsidP="00164085">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7F90C305" w14:textId="77777777" w:rsidTr="25374347">
      <w:trPr>
        <w:trHeight w:val="300"/>
      </w:trPr>
      <w:tc>
        <w:tcPr>
          <w:tcW w:w="4900" w:type="dxa"/>
        </w:tcPr>
        <w:p w14:paraId="1EA1FABA" w14:textId="0E702FDF" w:rsidR="25374347" w:rsidRDefault="25374347" w:rsidP="25374347">
          <w:pPr>
            <w:pStyle w:val="Header"/>
            <w:ind w:left="-115"/>
            <w:jc w:val="left"/>
          </w:pPr>
        </w:p>
      </w:tc>
      <w:tc>
        <w:tcPr>
          <w:tcW w:w="4900" w:type="dxa"/>
        </w:tcPr>
        <w:p w14:paraId="34092A83" w14:textId="0CBDDB87" w:rsidR="25374347" w:rsidRDefault="25374347" w:rsidP="25374347">
          <w:pPr>
            <w:pStyle w:val="Header"/>
          </w:pPr>
        </w:p>
      </w:tc>
      <w:tc>
        <w:tcPr>
          <w:tcW w:w="4900" w:type="dxa"/>
        </w:tcPr>
        <w:p w14:paraId="721469E6" w14:textId="24AEBBB7" w:rsidR="25374347" w:rsidRDefault="25374347" w:rsidP="25374347">
          <w:pPr>
            <w:pStyle w:val="Header"/>
            <w:ind w:right="-115"/>
            <w:jc w:val="right"/>
          </w:pPr>
        </w:p>
      </w:tc>
    </w:tr>
  </w:tbl>
  <w:p w14:paraId="1AEFDAC6" w14:textId="3499C1E5" w:rsidR="25374347" w:rsidRDefault="25374347" w:rsidP="2537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56CF4A43" w14:textId="77777777" w:rsidTr="25374347">
      <w:trPr>
        <w:trHeight w:val="300"/>
      </w:trPr>
      <w:tc>
        <w:tcPr>
          <w:tcW w:w="4900" w:type="dxa"/>
        </w:tcPr>
        <w:p w14:paraId="6139E5E8" w14:textId="5652CFC3" w:rsidR="25374347" w:rsidRDefault="25374347" w:rsidP="25374347">
          <w:pPr>
            <w:pStyle w:val="Header"/>
            <w:ind w:left="-115"/>
            <w:jc w:val="left"/>
          </w:pPr>
        </w:p>
      </w:tc>
      <w:tc>
        <w:tcPr>
          <w:tcW w:w="4900" w:type="dxa"/>
        </w:tcPr>
        <w:p w14:paraId="2497D25C" w14:textId="27BD83B9" w:rsidR="25374347" w:rsidRDefault="25374347" w:rsidP="25374347">
          <w:pPr>
            <w:pStyle w:val="Header"/>
          </w:pPr>
        </w:p>
      </w:tc>
      <w:tc>
        <w:tcPr>
          <w:tcW w:w="4900" w:type="dxa"/>
        </w:tcPr>
        <w:p w14:paraId="00BACB82" w14:textId="04C3EEC8" w:rsidR="25374347" w:rsidRDefault="25374347" w:rsidP="25374347">
          <w:pPr>
            <w:pStyle w:val="Header"/>
            <w:ind w:right="-115"/>
            <w:jc w:val="right"/>
          </w:pPr>
        </w:p>
      </w:tc>
    </w:tr>
  </w:tbl>
  <w:p w14:paraId="7AE53065" w14:textId="766A5F80" w:rsidR="25374347" w:rsidRDefault="25374347" w:rsidP="25374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528E7492">
      <w:start w:val="26"/>
      <w:numFmt w:val="decimal"/>
      <w:lvlText w:val="%1."/>
      <w:lvlJc w:val="left"/>
      <w:pPr>
        <w:ind w:left="720" w:hanging="360"/>
      </w:pPr>
    </w:lvl>
    <w:lvl w:ilvl="1" w:tplc="66E6DB22" w:tentative="1">
      <w:start w:val="1"/>
      <w:numFmt w:val="lowerLetter"/>
      <w:lvlText w:val="%2."/>
      <w:lvlJc w:val="left"/>
      <w:pPr>
        <w:ind w:left="1440" w:hanging="360"/>
      </w:pPr>
    </w:lvl>
    <w:lvl w:ilvl="2" w:tplc="4566BF48" w:tentative="1">
      <w:start w:val="1"/>
      <w:numFmt w:val="lowerRoman"/>
      <w:lvlText w:val="%3."/>
      <w:lvlJc w:val="right"/>
      <w:pPr>
        <w:ind w:left="2160" w:hanging="180"/>
      </w:pPr>
    </w:lvl>
    <w:lvl w:ilvl="3" w:tplc="E48A2B5E" w:tentative="1">
      <w:start w:val="1"/>
      <w:numFmt w:val="decimal"/>
      <w:lvlText w:val="%4."/>
      <w:lvlJc w:val="left"/>
      <w:pPr>
        <w:ind w:left="2880" w:hanging="360"/>
      </w:pPr>
    </w:lvl>
    <w:lvl w:ilvl="4" w:tplc="2E8E755C" w:tentative="1">
      <w:start w:val="1"/>
      <w:numFmt w:val="lowerLetter"/>
      <w:lvlText w:val="%5."/>
      <w:lvlJc w:val="left"/>
      <w:pPr>
        <w:ind w:left="3600" w:hanging="360"/>
      </w:pPr>
    </w:lvl>
    <w:lvl w:ilvl="5" w:tplc="C85033DE" w:tentative="1">
      <w:start w:val="1"/>
      <w:numFmt w:val="lowerRoman"/>
      <w:lvlText w:val="%6."/>
      <w:lvlJc w:val="right"/>
      <w:pPr>
        <w:ind w:left="4320" w:hanging="180"/>
      </w:pPr>
    </w:lvl>
    <w:lvl w:ilvl="6" w:tplc="240071BA" w:tentative="1">
      <w:start w:val="1"/>
      <w:numFmt w:val="decimal"/>
      <w:lvlText w:val="%7."/>
      <w:lvlJc w:val="left"/>
      <w:pPr>
        <w:ind w:left="5040" w:hanging="360"/>
      </w:pPr>
    </w:lvl>
    <w:lvl w:ilvl="7" w:tplc="58FC1960" w:tentative="1">
      <w:start w:val="1"/>
      <w:numFmt w:val="lowerLetter"/>
      <w:lvlText w:val="%8."/>
      <w:lvlJc w:val="left"/>
      <w:pPr>
        <w:ind w:left="5760" w:hanging="360"/>
      </w:pPr>
    </w:lvl>
    <w:lvl w:ilvl="8" w:tplc="B5A034B4" w:tentative="1">
      <w:start w:val="1"/>
      <w:numFmt w:val="lowerRoman"/>
      <w:lvlText w:val="%9."/>
      <w:lvlJc w:val="right"/>
      <w:pPr>
        <w:ind w:left="6480" w:hanging="180"/>
      </w:pPr>
    </w:lvl>
  </w:abstractNum>
  <w:abstractNum w:abstractNumId="1" w15:restartNumberingAfterBreak="0">
    <w:nsid w:val="2BEC3AFA"/>
    <w:multiLevelType w:val="hybridMultilevel"/>
    <w:tmpl w:val="CD0CFA5C"/>
    <w:lvl w:ilvl="0" w:tplc="B9A44D0C">
      <w:start w:val="1"/>
      <w:numFmt w:val="bullet"/>
      <w:lvlText w:val="-"/>
      <w:lvlJc w:val="left"/>
      <w:pPr>
        <w:ind w:left="1080" w:hanging="360"/>
      </w:pPr>
      <w:rPr>
        <w:rFonts w:ascii="Arial" w:hAnsi="Arial" w:hint="default"/>
      </w:rPr>
    </w:lvl>
    <w:lvl w:ilvl="1" w:tplc="21CE31DE" w:tentative="1">
      <w:start w:val="1"/>
      <w:numFmt w:val="bullet"/>
      <w:lvlText w:val="o"/>
      <w:lvlJc w:val="left"/>
      <w:pPr>
        <w:ind w:left="1800" w:hanging="360"/>
      </w:pPr>
      <w:rPr>
        <w:rFonts w:ascii="Courier New" w:hAnsi="Courier New" w:hint="default"/>
      </w:rPr>
    </w:lvl>
    <w:lvl w:ilvl="2" w:tplc="915CE162" w:tentative="1">
      <w:start w:val="1"/>
      <w:numFmt w:val="bullet"/>
      <w:lvlText w:val=""/>
      <w:lvlJc w:val="left"/>
      <w:pPr>
        <w:ind w:left="2520" w:hanging="360"/>
      </w:pPr>
      <w:rPr>
        <w:rFonts w:ascii="Wingdings" w:hAnsi="Wingdings" w:hint="default"/>
      </w:rPr>
    </w:lvl>
    <w:lvl w:ilvl="3" w:tplc="F6C45428" w:tentative="1">
      <w:start w:val="1"/>
      <w:numFmt w:val="bullet"/>
      <w:lvlText w:val=""/>
      <w:lvlJc w:val="left"/>
      <w:pPr>
        <w:ind w:left="3240" w:hanging="360"/>
      </w:pPr>
      <w:rPr>
        <w:rFonts w:ascii="Symbol" w:hAnsi="Symbol" w:hint="default"/>
      </w:rPr>
    </w:lvl>
    <w:lvl w:ilvl="4" w:tplc="DD0EDBAE" w:tentative="1">
      <w:start w:val="1"/>
      <w:numFmt w:val="bullet"/>
      <w:lvlText w:val="o"/>
      <w:lvlJc w:val="left"/>
      <w:pPr>
        <w:ind w:left="3960" w:hanging="360"/>
      </w:pPr>
      <w:rPr>
        <w:rFonts w:ascii="Courier New" w:hAnsi="Courier New" w:hint="default"/>
      </w:rPr>
    </w:lvl>
    <w:lvl w:ilvl="5" w:tplc="388A8514" w:tentative="1">
      <w:start w:val="1"/>
      <w:numFmt w:val="bullet"/>
      <w:lvlText w:val=""/>
      <w:lvlJc w:val="left"/>
      <w:pPr>
        <w:ind w:left="4680" w:hanging="360"/>
      </w:pPr>
      <w:rPr>
        <w:rFonts w:ascii="Wingdings" w:hAnsi="Wingdings" w:hint="default"/>
      </w:rPr>
    </w:lvl>
    <w:lvl w:ilvl="6" w:tplc="F1025F1E" w:tentative="1">
      <w:start w:val="1"/>
      <w:numFmt w:val="bullet"/>
      <w:lvlText w:val=""/>
      <w:lvlJc w:val="left"/>
      <w:pPr>
        <w:ind w:left="5400" w:hanging="360"/>
      </w:pPr>
      <w:rPr>
        <w:rFonts w:ascii="Symbol" w:hAnsi="Symbol" w:hint="default"/>
      </w:rPr>
    </w:lvl>
    <w:lvl w:ilvl="7" w:tplc="676ADD5C" w:tentative="1">
      <w:start w:val="1"/>
      <w:numFmt w:val="bullet"/>
      <w:lvlText w:val="o"/>
      <w:lvlJc w:val="left"/>
      <w:pPr>
        <w:ind w:left="6120" w:hanging="360"/>
      </w:pPr>
      <w:rPr>
        <w:rFonts w:ascii="Courier New" w:hAnsi="Courier New" w:hint="default"/>
      </w:rPr>
    </w:lvl>
    <w:lvl w:ilvl="8" w:tplc="D0F01830" w:tentative="1">
      <w:start w:val="1"/>
      <w:numFmt w:val="bullet"/>
      <w:lvlText w:val=""/>
      <w:lvlJc w:val="left"/>
      <w:pPr>
        <w:ind w:left="6840" w:hanging="360"/>
      </w:pPr>
      <w:rPr>
        <w:rFonts w:ascii="Wingdings" w:hAnsi="Wingdings" w:hint="default"/>
      </w:rPr>
    </w:lvl>
  </w:abstractNum>
  <w:abstractNum w:abstractNumId="2"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8E3294E"/>
    <w:multiLevelType w:val="hybridMultilevel"/>
    <w:tmpl w:val="F3907F10"/>
    <w:lvl w:ilvl="0" w:tplc="FB2C731E">
      <w:start w:val="1"/>
      <w:numFmt w:val="bullet"/>
      <w:lvlText w:val="-"/>
      <w:lvlJc w:val="left"/>
      <w:pPr>
        <w:ind w:left="1080" w:hanging="360"/>
      </w:pPr>
      <w:rPr>
        <w:rFonts w:ascii="Arial" w:hAnsi="Arial" w:hint="default"/>
      </w:rPr>
    </w:lvl>
    <w:lvl w:ilvl="1" w:tplc="BDA60652">
      <w:start w:val="1"/>
      <w:numFmt w:val="bullet"/>
      <w:lvlText w:val="o"/>
      <w:lvlJc w:val="left"/>
      <w:pPr>
        <w:ind w:left="1440" w:hanging="360"/>
      </w:pPr>
      <w:rPr>
        <w:rFonts w:ascii="Courier New" w:hAnsi="Courier New" w:hint="default"/>
      </w:rPr>
    </w:lvl>
    <w:lvl w:ilvl="2" w:tplc="D2A0F148">
      <w:start w:val="1"/>
      <w:numFmt w:val="bullet"/>
      <w:lvlText w:val=""/>
      <w:lvlJc w:val="left"/>
      <w:pPr>
        <w:ind w:left="2160" w:hanging="360"/>
      </w:pPr>
      <w:rPr>
        <w:rFonts w:ascii="Wingdings" w:hAnsi="Wingdings" w:hint="default"/>
      </w:rPr>
    </w:lvl>
    <w:lvl w:ilvl="3" w:tplc="DE2865E2">
      <w:start w:val="1"/>
      <w:numFmt w:val="bullet"/>
      <w:lvlText w:val=""/>
      <w:lvlJc w:val="left"/>
      <w:pPr>
        <w:ind w:left="2880" w:hanging="360"/>
      </w:pPr>
      <w:rPr>
        <w:rFonts w:ascii="Symbol" w:hAnsi="Symbol" w:hint="default"/>
      </w:rPr>
    </w:lvl>
    <w:lvl w:ilvl="4" w:tplc="0C1E544E">
      <w:start w:val="1"/>
      <w:numFmt w:val="bullet"/>
      <w:lvlText w:val="o"/>
      <w:lvlJc w:val="left"/>
      <w:pPr>
        <w:ind w:left="3600" w:hanging="360"/>
      </w:pPr>
      <w:rPr>
        <w:rFonts w:ascii="Courier New" w:hAnsi="Courier New" w:hint="default"/>
      </w:rPr>
    </w:lvl>
    <w:lvl w:ilvl="5" w:tplc="A3266C92">
      <w:start w:val="1"/>
      <w:numFmt w:val="bullet"/>
      <w:lvlText w:val=""/>
      <w:lvlJc w:val="left"/>
      <w:pPr>
        <w:ind w:left="4320" w:hanging="360"/>
      </w:pPr>
      <w:rPr>
        <w:rFonts w:ascii="Wingdings" w:hAnsi="Wingdings" w:hint="default"/>
      </w:rPr>
    </w:lvl>
    <w:lvl w:ilvl="6" w:tplc="A8BA8C60">
      <w:start w:val="1"/>
      <w:numFmt w:val="bullet"/>
      <w:lvlText w:val=""/>
      <w:lvlJc w:val="left"/>
      <w:pPr>
        <w:ind w:left="5040" w:hanging="360"/>
      </w:pPr>
      <w:rPr>
        <w:rFonts w:ascii="Symbol" w:hAnsi="Symbol" w:hint="default"/>
      </w:rPr>
    </w:lvl>
    <w:lvl w:ilvl="7" w:tplc="B5B45E0C">
      <w:start w:val="1"/>
      <w:numFmt w:val="bullet"/>
      <w:lvlText w:val="o"/>
      <w:lvlJc w:val="left"/>
      <w:pPr>
        <w:ind w:left="5760" w:hanging="360"/>
      </w:pPr>
      <w:rPr>
        <w:rFonts w:ascii="Courier New" w:hAnsi="Courier New" w:hint="default"/>
      </w:rPr>
    </w:lvl>
    <w:lvl w:ilvl="8" w:tplc="774281CC">
      <w:start w:val="1"/>
      <w:numFmt w:val="bullet"/>
      <w:lvlText w:val=""/>
      <w:lvlJc w:val="left"/>
      <w:pPr>
        <w:ind w:left="6480" w:hanging="360"/>
      </w:pPr>
      <w:rPr>
        <w:rFonts w:ascii="Wingdings" w:hAnsi="Wingdings" w:hint="default"/>
      </w:rPr>
    </w:lvl>
  </w:abstractNum>
  <w:abstractNum w:abstractNumId="6"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6935505">
    <w:abstractNumId w:val="5"/>
  </w:num>
  <w:num w:numId="2" w16cid:durableId="940190159">
    <w:abstractNumId w:val="1"/>
  </w:num>
  <w:num w:numId="3" w16cid:durableId="1802307263">
    <w:abstractNumId w:val="6"/>
  </w:num>
  <w:num w:numId="4" w16cid:durableId="1313101943">
    <w:abstractNumId w:val="0"/>
  </w:num>
  <w:num w:numId="5" w16cid:durableId="1447385752">
    <w:abstractNumId w:val="3"/>
  </w:num>
  <w:num w:numId="6" w16cid:durableId="1022440690">
    <w:abstractNumId w:val="2"/>
  </w:num>
  <w:num w:numId="7" w16cid:durableId="56387295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207C7"/>
    <w:rsid w:val="00021CD1"/>
    <w:rsid w:val="00021E2A"/>
    <w:rsid w:val="00025719"/>
    <w:rsid w:val="00034307"/>
    <w:rsid w:val="00034841"/>
    <w:rsid w:val="000364DE"/>
    <w:rsid w:val="0004161A"/>
    <w:rsid w:val="000417B2"/>
    <w:rsid w:val="000418F0"/>
    <w:rsid w:val="00047F97"/>
    <w:rsid w:val="0005111B"/>
    <w:rsid w:val="00052632"/>
    <w:rsid w:val="0005328E"/>
    <w:rsid w:val="00053702"/>
    <w:rsid w:val="000541DB"/>
    <w:rsid w:val="00054368"/>
    <w:rsid w:val="00057905"/>
    <w:rsid w:val="000604FE"/>
    <w:rsid w:val="00063292"/>
    <w:rsid w:val="00065C10"/>
    <w:rsid w:val="00071155"/>
    <w:rsid w:val="00075B1B"/>
    <w:rsid w:val="00085A00"/>
    <w:rsid w:val="00085DFC"/>
    <w:rsid w:val="000939E1"/>
    <w:rsid w:val="00093FC5"/>
    <w:rsid w:val="00094510"/>
    <w:rsid w:val="0009493C"/>
    <w:rsid w:val="00095389"/>
    <w:rsid w:val="000A1980"/>
    <w:rsid w:val="000A22D3"/>
    <w:rsid w:val="000B0D4F"/>
    <w:rsid w:val="000B1233"/>
    <w:rsid w:val="000B201E"/>
    <w:rsid w:val="000B2C31"/>
    <w:rsid w:val="000B362F"/>
    <w:rsid w:val="000B3AC2"/>
    <w:rsid w:val="000D127E"/>
    <w:rsid w:val="000D15B9"/>
    <w:rsid w:val="000D1E59"/>
    <w:rsid w:val="000D3A3A"/>
    <w:rsid w:val="000D637C"/>
    <w:rsid w:val="000D6657"/>
    <w:rsid w:val="000D73CD"/>
    <w:rsid w:val="000E07EB"/>
    <w:rsid w:val="000E5976"/>
    <w:rsid w:val="000F0526"/>
    <w:rsid w:val="000F3044"/>
    <w:rsid w:val="000F47E5"/>
    <w:rsid w:val="000F6642"/>
    <w:rsid w:val="00106B49"/>
    <w:rsid w:val="00107AD8"/>
    <w:rsid w:val="00111B05"/>
    <w:rsid w:val="001179EF"/>
    <w:rsid w:val="001203EA"/>
    <w:rsid w:val="00126B11"/>
    <w:rsid w:val="001278F5"/>
    <w:rsid w:val="001310B5"/>
    <w:rsid w:val="00134012"/>
    <w:rsid w:val="00136885"/>
    <w:rsid w:val="0013708F"/>
    <w:rsid w:val="00142EA7"/>
    <w:rsid w:val="00146EDE"/>
    <w:rsid w:val="0014744D"/>
    <w:rsid w:val="00147B01"/>
    <w:rsid w:val="001515FB"/>
    <w:rsid w:val="00160590"/>
    <w:rsid w:val="00161D87"/>
    <w:rsid w:val="00164085"/>
    <w:rsid w:val="00165F79"/>
    <w:rsid w:val="00167C55"/>
    <w:rsid w:val="00172369"/>
    <w:rsid w:val="0017499E"/>
    <w:rsid w:val="00174E8D"/>
    <w:rsid w:val="001831FE"/>
    <w:rsid w:val="00183B44"/>
    <w:rsid w:val="00185169"/>
    <w:rsid w:val="00185978"/>
    <w:rsid w:val="00185E35"/>
    <w:rsid w:val="001921C6"/>
    <w:rsid w:val="00197B59"/>
    <w:rsid w:val="00197CD4"/>
    <w:rsid w:val="001A13B8"/>
    <w:rsid w:val="001A399B"/>
    <w:rsid w:val="001A3D5F"/>
    <w:rsid w:val="001A4E01"/>
    <w:rsid w:val="001A5755"/>
    <w:rsid w:val="001A5D52"/>
    <w:rsid w:val="001A6D2B"/>
    <w:rsid w:val="001B06AF"/>
    <w:rsid w:val="001B0F90"/>
    <w:rsid w:val="001B283B"/>
    <w:rsid w:val="001B4EFC"/>
    <w:rsid w:val="001B6E76"/>
    <w:rsid w:val="001B7E94"/>
    <w:rsid w:val="001C1E69"/>
    <w:rsid w:val="001C4FB2"/>
    <w:rsid w:val="001D2698"/>
    <w:rsid w:val="001D29B4"/>
    <w:rsid w:val="001D3216"/>
    <w:rsid w:val="001E2DD9"/>
    <w:rsid w:val="001E3267"/>
    <w:rsid w:val="001E3559"/>
    <w:rsid w:val="001F4C6F"/>
    <w:rsid w:val="002005CE"/>
    <w:rsid w:val="00201905"/>
    <w:rsid w:val="00203EFC"/>
    <w:rsid w:val="00212F19"/>
    <w:rsid w:val="00213D73"/>
    <w:rsid w:val="00214283"/>
    <w:rsid w:val="002177D9"/>
    <w:rsid w:val="00217B01"/>
    <w:rsid w:val="002222A1"/>
    <w:rsid w:val="002343BC"/>
    <w:rsid w:val="00240E09"/>
    <w:rsid w:val="002415E1"/>
    <w:rsid w:val="00242FCC"/>
    <w:rsid w:val="00247F77"/>
    <w:rsid w:val="002504A9"/>
    <w:rsid w:val="00250788"/>
    <w:rsid w:val="002508B4"/>
    <w:rsid w:val="00252746"/>
    <w:rsid w:val="00254965"/>
    <w:rsid w:val="002569A6"/>
    <w:rsid w:val="0027080E"/>
    <w:rsid w:val="00270DD3"/>
    <w:rsid w:val="0027160D"/>
    <w:rsid w:val="00271BD2"/>
    <w:rsid w:val="00275739"/>
    <w:rsid w:val="00276BEB"/>
    <w:rsid w:val="002777E6"/>
    <w:rsid w:val="002853D3"/>
    <w:rsid w:val="002A07C6"/>
    <w:rsid w:val="002A3AFF"/>
    <w:rsid w:val="002B12FF"/>
    <w:rsid w:val="002B30F3"/>
    <w:rsid w:val="002B4590"/>
    <w:rsid w:val="002B54F4"/>
    <w:rsid w:val="002B6652"/>
    <w:rsid w:val="002B6DB1"/>
    <w:rsid w:val="002B7956"/>
    <w:rsid w:val="002C30AA"/>
    <w:rsid w:val="002C323A"/>
    <w:rsid w:val="002C65D3"/>
    <w:rsid w:val="002D06F4"/>
    <w:rsid w:val="002D3B82"/>
    <w:rsid w:val="002D547F"/>
    <w:rsid w:val="002D55E6"/>
    <w:rsid w:val="002E0676"/>
    <w:rsid w:val="002E2700"/>
    <w:rsid w:val="002E33D0"/>
    <w:rsid w:val="002E36D6"/>
    <w:rsid w:val="002E56C4"/>
    <w:rsid w:val="002E6D57"/>
    <w:rsid w:val="002F2169"/>
    <w:rsid w:val="002F228F"/>
    <w:rsid w:val="002F40EF"/>
    <w:rsid w:val="002F553A"/>
    <w:rsid w:val="00302174"/>
    <w:rsid w:val="003134AF"/>
    <w:rsid w:val="00317E6E"/>
    <w:rsid w:val="003205BB"/>
    <w:rsid w:val="00320CCA"/>
    <w:rsid w:val="0032337A"/>
    <w:rsid w:val="00323457"/>
    <w:rsid w:val="003239F4"/>
    <w:rsid w:val="00324055"/>
    <w:rsid w:val="0032706D"/>
    <w:rsid w:val="003305A1"/>
    <w:rsid w:val="00331D42"/>
    <w:rsid w:val="00340291"/>
    <w:rsid w:val="00341565"/>
    <w:rsid w:val="003437F1"/>
    <w:rsid w:val="00347569"/>
    <w:rsid w:val="00350712"/>
    <w:rsid w:val="00351C5E"/>
    <w:rsid w:val="00356C20"/>
    <w:rsid w:val="00357704"/>
    <w:rsid w:val="0036438A"/>
    <w:rsid w:val="00371613"/>
    <w:rsid w:val="0038091B"/>
    <w:rsid w:val="00380C23"/>
    <w:rsid w:val="00383E68"/>
    <w:rsid w:val="00391589"/>
    <w:rsid w:val="003A205D"/>
    <w:rsid w:val="003A3221"/>
    <w:rsid w:val="003B7306"/>
    <w:rsid w:val="003C101F"/>
    <w:rsid w:val="003C1B28"/>
    <w:rsid w:val="003C3972"/>
    <w:rsid w:val="003C47EE"/>
    <w:rsid w:val="003C4E70"/>
    <w:rsid w:val="003C6FD9"/>
    <w:rsid w:val="003D16D6"/>
    <w:rsid w:val="003D2295"/>
    <w:rsid w:val="003D39A3"/>
    <w:rsid w:val="003D3FAF"/>
    <w:rsid w:val="003D61F1"/>
    <w:rsid w:val="003D6261"/>
    <w:rsid w:val="003D6EF1"/>
    <w:rsid w:val="003E2518"/>
    <w:rsid w:val="003E29D2"/>
    <w:rsid w:val="003E4280"/>
    <w:rsid w:val="003E4568"/>
    <w:rsid w:val="003E710E"/>
    <w:rsid w:val="003F54F4"/>
    <w:rsid w:val="003F5B11"/>
    <w:rsid w:val="003F67B3"/>
    <w:rsid w:val="00401BA8"/>
    <w:rsid w:val="00416864"/>
    <w:rsid w:val="0041691C"/>
    <w:rsid w:val="00417B54"/>
    <w:rsid w:val="00420C2D"/>
    <w:rsid w:val="00422D33"/>
    <w:rsid w:val="004260C2"/>
    <w:rsid w:val="00427E10"/>
    <w:rsid w:val="0043142B"/>
    <w:rsid w:val="00431CE7"/>
    <w:rsid w:val="004419B6"/>
    <w:rsid w:val="004433E6"/>
    <w:rsid w:val="00444051"/>
    <w:rsid w:val="0044493E"/>
    <w:rsid w:val="00445F04"/>
    <w:rsid w:val="00447BAB"/>
    <w:rsid w:val="00450030"/>
    <w:rsid w:val="00450DCF"/>
    <w:rsid w:val="0045558D"/>
    <w:rsid w:val="00457D49"/>
    <w:rsid w:val="00461019"/>
    <w:rsid w:val="00461020"/>
    <w:rsid w:val="00470FCC"/>
    <w:rsid w:val="004742B7"/>
    <w:rsid w:val="0047466B"/>
    <w:rsid w:val="00477C22"/>
    <w:rsid w:val="0048452E"/>
    <w:rsid w:val="00487FBC"/>
    <w:rsid w:val="00493458"/>
    <w:rsid w:val="004954DD"/>
    <w:rsid w:val="004A077F"/>
    <w:rsid w:val="004A0B72"/>
    <w:rsid w:val="004A46F3"/>
    <w:rsid w:val="004A6BC0"/>
    <w:rsid w:val="004B2E09"/>
    <w:rsid w:val="004B5B6D"/>
    <w:rsid w:val="004B708F"/>
    <w:rsid w:val="004B7EDF"/>
    <w:rsid w:val="004C1923"/>
    <w:rsid w:val="004C5480"/>
    <w:rsid w:val="004C7802"/>
    <w:rsid w:val="004D71A3"/>
    <w:rsid w:val="004E0F4F"/>
    <w:rsid w:val="004E262E"/>
    <w:rsid w:val="004E2ADB"/>
    <w:rsid w:val="004F1B96"/>
    <w:rsid w:val="004F421E"/>
    <w:rsid w:val="004F6D4B"/>
    <w:rsid w:val="004F70C9"/>
    <w:rsid w:val="005003AB"/>
    <w:rsid w:val="00501C3A"/>
    <w:rsid w:val="00503862"/>
    <w:rsid w:val="00503E92"/>
    <w:rsid w:val="00514FD9"/>
    <w:rsid w:val="00516A7D"/>
    <w:rsid w:val="0051705F"/>
    <w:rsid w:val="0051706C"/>
    <w:rsid w:val="005209E5"/>
    <w:rsid w:val="00524409"/>
    <w:rsid w:val="005247F5"/>
    <w:rsid w:val="00526AED"/>
    <w:rsid w:val="00530482"/>
    <w:rsid w:val="00531327"/>
    <w:rsid w:val="005316F6"/>
    <w:rsid w:val="00532039"/>
    <w:rsid w:val="00547ADA"/>
    <w:rsid w:val="00553036"/>
    <w:rsid w:val="0055430A"/>
    <w:rsid w:val="00554498"/>
    <w:rsid w:val="00555733"/>
    <w:rsid w:val="0056033F"/>
    <w:rsid w:val="005620CC"/>
    <w:rsid w:val="005633FC"/>
    <w:rsid w:val="0056429B"/>
    <w:rsid w:val="00564356"/>
    <w:rsid w:val="0056631C"/>
    <w:rsid w:val="00570079"/>
    <w:rsid w:val="005721F3"/>
    <w:rsid w:val="00574804"/>
    <w:rsid w:val="0057755D"/>
    <w:rsid w:val="0058704F"/>
    <w:rsid w:val="005906FB"/>
    <w:rsid w:val="00592F8B"/>
    <w:rsid w:val="005A1FAC"/>
    <w:rsid w:val="005B14FA"/>
    <w:rsid w:val="005B4EC1"/>
    <w:rsid w:val="005C08B2"/>
    <w:rsid w:val="005C6A01"/>
    <w:rsid w:val="005C7F9A"/>
    <w:rsid w:val="005CCEC6"/>
    <w:rsid w:val="005D07F4"/>
    <w:rsid w:val="005D28C9"/>
    <w:rsid w:val="005D30FC"/>
    <w:rsid w:val="005D3720"/>
    <w:rsid w:val="005D5868"/>
    <w:rsid w:val="005E06B6"/>
    <w:rsid w:val="005E246C"/>
    <w:rsid w:val="005E557A"/>
    <w:rsid w:val="005F169F"/>
    <w:rsid w:val="005F199A"/>
    <w:rsid w:val="005F7918"/>
    <w:rsid w:val="005F79DD"/>
    <w:rsid w:val="00602484"/>
    <w:rsid w:val="00605FA9"/>
    <w:rsid w:val="006118FF"/>
    <w:rsid w:val="00617916"/>
    <w:rsid w:val="00622D2B"/>
    <w:rsid w:val="00626280"/>
    <w:rsid w:val="006339DB"/>
    <w:rsid w:val="0064103B"/>
    <w:rsid w:val="006430BD"/>
    <w:rsid w:val="006436A0"/>
    <w:rsid w:val="00644E07"/>
    <w:rsid w:val="006530D9"/>
    <w:rsid w:val="00654A54"/>
    <w:rsid w:val="006560D8"/>
    <w:rsid w:val="0066160B"/>
    <w:rsid w:val="00661941"/>
    <w:rsid w:val="0067050D"/>
    <w:rsid w:val="00671F01"/>
    <w:rsid w:val="006804CB"/>
    <w:rsid w:val="00692737"/>
    <w:rsid w:val="00693C2A"/>
    <w:rsid w:val="006958A6"/>
    <w:rsid w:val="00697139"/>
    <w:rsid w:val="006A1B13"/>
    <w:rsid w:val="006A2646"/>
    <w:rsid w:val="006A2FC7"/>
    <w:rsid w:val="006A4287"/>
    <w:rsid w:val="006B232B"/>
    <w:rsid w:val="006B2A11"/>
    <w:rsid w:val="006B7501"/>
    <w:rsid w:val="006B753E"/>
    <w:rsid w:val="006C0683"/>
    <w:rsid w:val="006C0AF3"/>
    <w:rsid w:val="006C0C1E"/>
    <w:rsid w:val="006C17DF"/>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AE7"/>
    <w:rsid w:val="006E340C"/>
    <w:rsid w:val="006E3BDB"/>
    <w:rsid w:val="006E3D0C"/>
    <w:rsid w:val="006E5330"/>
    <w:rsid w:val="006F3AB0"/>
    <w:rsid w:val="006F6E37"/>
    <w:rsid w:val="00701DA2"/>
    <w:rsid w:val="007071A2"/>
    <w:rsid w:val="007114F0"/>
    <w:rsid w:val="00712C6B"/>
    <w:rsid w:val="00715033"/>
    <w:rsid w:val="00716F45"/>
    <w:rsid w:val="00721F71"/>
    <w:rsid w:val="00723945"/>
    <w:rsid w:val="00725415"/>
    <w:rsid w:val="007257F0"/>
    <w:rsid w:val="007275D4"/>
    <w:rsid w:val="00727FC2"/>
    <w:rsid w:val="00731448"/>
    <w:rsid w:val="00737F8B"/>
    <w:rsid w:val="00750793"/>
    <w:rsid w:val="0075208F"/>
    <w:rsid w:val="00752762"/>
    <w:rsid w:val="00753988"/>
    <w:rsid w:val="007613B7"/>
    <w:rsid w:val="007718DE"/>
    <w:rsid w:val="00784F11"/>
    <w:rsid w:val="00786A33"/>
    <w:rsid w:val="00793347"/>
    <w:rsid w:val="007A0E66"/>
    <w:rsid w:val="007A5C94"/>
    <w:rsid w:val="007B3353"/>
    <w:rsid w:val="007B459C"/>
    <w:rsid w:val="007B6321"/>
    <w:rsid w:val="007B682C"/>
    <w:rsid w:val="007B7724"/>
    <w:rsid w:val="007D0765"/>
    <w:rsid w:val="007D1289"/>
    <w:rsid w:val="007D17F6"/>
    <w:rsid w:val="007D2D63"/>
    <w:rsid w:val="007D5BC3"/>
    <w:rsid w:val="007D6294"/>
    <w:rsid w:val="007D7AD9"/>
    <w:rsid w:val="007E046E"/>
    <w:rsid w:val="007E1384"/>
    <w:rsid w:val="007E27B1"/>
    <w:rsid w:val="007E28A5"/>
    <w:rsid w:val="007E784C"/>
    <w:rsid w:val="007E7CF7"/>
    <w:rsid w:val="007F2F84"/>
    <w:rsid w:val="007F35C8"/>
    <w:rsid w:val="007F4861"/>
    <w:rsid w:val="007F6B41"/>
    <w:rsid w:val="007F7989"/>
    <w:rsid w:val="00800E73"/>
    <w:rsid w:val="008010F0"/>
    <w:rsid w:val="00807A99"/>
    <w:rsid w:val="008134CE"/>
    <w:rsid w:val="00821C58"/>
    <w:rsid w:val="00824353"/>
    <w:rsid w:val="00826FBD"/>
    <w:rsid w:val="00830914"/>
    <w:rsid w:val="00831A5D"/>
    <w:rsid w:val="0084150F"/>
    <w:rsid w:val="00843570"/>
    <w:rsid w:val="00846F24"/>
    <w:rsid w:val="008502A3"/>
    <w:rsid w:val="00850D51"/>
    <w:rsid w:val="00852B45"/>
    <w:rsid w:val="00856945"/>
    <w:rsid w:val="00861118"/>
    <w:rsid w:val="0086182A"/>
    <w:rsid w:val="008626F7"/>
    <w:rsid w:val="0086316B"/>
    <w:rsid w:val="00863696"/>
    <w:rsid w:val="008638CF"/>
    <w:rsid w:val="00863B5A"/>
    <w:rsid w:val="0086702C"/>
    <w:rsid w:val="008705B0"/>
    <w:rsid w:val="00871766"/>
    <w:rsid w:val="00874B09"/>
    <w:rsid w:val="00875791"/>
    <w:rsid w:val="008757C4"/>
    <w:rsid w:val="00875B33"/>
    <w:rsid w:val="00876CCA"/>
    <w:rsid w:val="00877740"/>
    <w:rsid w:val="00881320"/>
    <w:rsid w:val="008834C2"/>
    <w:rsid w:val="008837CC"/>
    <w:rsid w:val="00884F6F"/>
    <w:rsid w:val="008851CB"/>
    <w:rsid w:val="00886F67"/>
    <w:rsid w:val="00887DC8"/>
    <w:rsid w:val="00893315"/>
    <w:rsid w:val="008956A3"/>
    <w:rsid w:val="008969CD"/>
    <w:rsid w:val="008A0D62"/>
    <w:rsid w:val="008A167C"/>
    <w:rsid w:val="008A2944"/>
    <w:rsid w:val="008A3708"/>
    <w:rsid w:val="008A54AE"/>
    <w:rsid w:val="008A5C4F"/>
    <w:rsid w:val="008B00C0"/>
    <w:rsid w:val="008B2A41"/>
    <w:rsid w:val="008B33BA"/>
    <w:rsid w:val="008B4EDA"/>
    <w:rsid w:val="008B57C1"/>
    <w:rsid w:val="008B710A"/>
    <w:rsid w:val="008C0CA6"/>
    <w:rsid w:val="008C4FFA"/>
    <w:rsid w:val="008D0CDF"/>
    <w:rsid w:val="008D12CB"/>
    <w:rsid w:val="008D1622"/>
    <w:rsid w:val="008D22B3"/>
    <w:rsid w:val="008D2E53"/>
    <w:rsid w:val="008E17ED"/>
    <w:rsid w:val="008E4D39"/>
    <w:rsid w:val="008E5E41"/>
    <w:rsid w:val="008E7E30"/>
    <w:rsid w:val="008F14DC"/>
    <w:rsid w:val="008F1F0F"/>
    <w:rsid w:val="008F2FC4"/>
    <w:rsid w:val="008F5605"/>
    <w:rsid w:val="008F6424"/>
    <w:rsid w:val="008F6A95"/>
    <w:rsid w:val="008F7C0B"/>
    <w:rsid w:val="009059FA"/>
    <w:rsid w:val="009113EC"/>
    <w:rsid w:val="0091185F"/>
    <w:rsid w:val="00913540"/>
    <w:rsid w:val="00916FDB"/>
    <w:rsid w:val="009172D3"/>
    <w:rsid w:val="00920D15"/>
    <w:rsid w:val="00925A7E"/>
    <w:rsid w:val="00931040"/>
    <w:rsid w:val="009317BC"/>
    <w:rsid w:val="00934E72"/>
    <w:rsid w:val="00936361"/>
    <w:rsid w:val="009377DC"/>
    <w:rsid w:val="00945ED9"/>
    <w:rsid w:val="00946823"/>
    <w:rsid w:val="00950268"/>
    <w:rsid w:val="009531A7"/>
    <w:rsid w:val="00956D6E"/>
    <w:rsid w:val="00961244"/>
    <w:rsid w:val="00962CFF"/>
    <w:rsid w:val="009646F2"/>
    <w:rsid w:val="00964CB1"/>
    <w:rsid w:val="00965C5D"/>
    <w:rsid w:val="00967563"/>
    <w:rsid w:val="00977810"/>
    <w:rsid w:val="0098064F"/>
    <w:rsid w:val="009807F7"/>
    <w:rsid w:val="00980D2F"/>
    <w:rsid w:val="0098661D"/>
    <w:rsid w:val="00991A2D"/>
    <w:rsid w:val="00992067"/>
    <w:rsid w:val="009930CA"/>
    <w:rsid w:val="0099443F"/>
    <w:rsid w:val="00995760"/>
    <w:rsid w:val="009979AB"/>
    <w:rsid w:val="009A0A57"/>
    <w:rsid w:val="009A4B66"/>
    <w:rsid w:val="009A4FFB"/>
    <w:rsid w:val="009A69E6"/>
    <w:rsid w:val="009B28A5"/>
    <w:rsid w:val="009B5751"/>
    <w:rsid w:val="009B704F"/>
    <w:rsid w:val="009C4A78"/>
    <w:rsid w:val="009C4C6A"/>
    <w:rsid w:val="009C7BA0"/>
    <w:rsid w:val="009D05D3"/>
    <w:rsid w:val="009D37BA"/>
    <w:rsid w:val="009E00BE"/>
    <w:rsid w:val="009E1784"/>
    <w:rsid w:val="009E2954"/>
    <w:rsid w:val="009E4004"/>
    <w:rsid w:val="009E50DD"/>
    <w:rsid w:val="009F1A08"/>
    <w:rsid w:val="009F3698"/>
    <w:rsid w:val="009F3EC1"/>
    <w:rsid w:val="009F5278"/>
    <w:rsid w:val="009F6ED8"/>
    <w:rsid w:val="00A05FCE"/>
    <w:rsid w:val="00A10DCC"/>
    <w:rsid w:val="00A13244"/>
    <w:rsid w:val="00A1644D"/>
    <w:rsid w:val="00A16739"/>
    <w:rsid w:val="00A234BA"/>
    <w:rsid w:val="00A2401F"/>
    <w:rsid w:val="00A25211"/>
    <w:rsid w:val="00A25BBB"/>
    <w:rsid w:val="00A27977"/>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228F"/>
    <w:rsid w:val="00A6233A"/>
    <w:rsid w:val="00A64A48"/>
    <w:rsid w:val="00A6660E"/>
    <w:rsid w:val="00A6720D"/>
    <w:rsid w:val="00A71FC6"/>
    <w:rsid w:val="00A7507C"/>
    <w:rsid w:val="00A771FC"/>
    <w:rsid w:val="00A774B9"/>
    <w:rsid w:val="00A77517"/>
    <w:rsid w:val="00A86361"/>
    <w:rsid w:val="00A8657A"/>
    <w:rsid w:val="00A87326"/>
    <w:rsid w:val="00A91276"/>
    <w:rsid w:val="00A9264F"/>
    <w:rsid w:val="00A930E2"/>
    <w:rsid w:val="00A93C97"/>
    <w:rsid w:val="00AA3251"/>
    <w:rsid w:val="00AA41B9"/>
    <w:rsid w:val="00AA49B1"/>
    <w:rsid w:val="00AA6410"/>
    <w:rsid w:val="00AB0215"/>
    <w:rsid w:val="00AB20E0"/>
    <w:rsid w:val="00AB3A9D"/>
    <w:rsid w:val="00AB5715"/>
    <w:rsid w:val="00AC6A7A"/>
    <w:rsid w:val="00AD3093"/>
    <w:rsid w:val="00AD4D9D"/>
    <w:rsid w:val="00AD5600"/>
    <w:rsid w:val="00AE04CA"/>
    <w:rsid w:val="00AE0729"/>
    <w:rsid w:val="00AE46CC"/>
    <w:rsid w:val="00AF0142"/>
    <w:rsid w:val="00AF7261"/>
    <w:rsid w:val="00B01AA1"/>
    <w:rsid w:val="00B025FC"/>
    <w:rsid w:val="00B04143"/>
    <w:rsid w:val="00B0434E"/>
    <w:rsid w:val="00B10899"/>
    <w:rsid w:val="00B10AAE"/>
    <w:rsid w:val="00B14062"/>
    <w:rsid w:val="00B15159"/>
    <w:rsid w:val="00B2329C"/>
    <w:rsid w:val="00B27631"/>
    <w:rsid w:val="00B30A9F"/>
    <w:rsid w:val="00B30EC1"/>
    <w:rsid w:val="00B41A29"/>
    <w:rsid w:val="00B44509"/>
    <w:rsid w:val="00B44BCB"/>
    <w:rsid w:val="00B45C3B"/>
    <w:rsid w:val="00B469F5"/>
    <w:rsid w:val="00B50C9F"/>
    <w:rsid w:val="00B526EF"/>
    <w:rsid w:val="00B53B77"/>
    <w:rsid w:val="00B55651"/>
    <w:rsid w:val="00B61028"/>
    <w:rsid w:val="00B65CBD"/>
    <w:rsid w:val="00B66216"/>
    <w:rsid w:val="00B66A9A"/>
    <w:rsid w:val="00B7091C"/>
    <w:rsid w:val="00B752B9"/>
    <w:rsid w:val="00B75664"/>
    <w:rsid w:val="00B757A3"/>
    <w:rsid w:val="00B837D3"/>
    <w:rsid w:val="00B8485D"/>
    <w:rsid w:val="00B85C94"/>
    <w:rsid w:val="00B87DE1"/>
    <w:rsid w:val="00B903AF"/>
    <w:rsid w:val="00B927D2"/>
    <w:rsid w:val="00B96D11"/>
    <w:rsid w:val="00B96D65"/>
    <w:rsid w:val="00BA200E"/>
    <w:rsid w:val="00BB15E7"/>
    <w:rsid w:val="00BB55CF"/>
    <w:rsid w:val="00BC50BC"/>
    <w:rsid w:val="00BC61B0"/>
    <w:rsid w:val="00BD0C45"/>
    <w:rsid w:val="00BD24E4"/>
    <w:rsid w:val="00BD30F9"/>
    <w:rsid w:val="00BD385F"/>
    <w:rsid w:val="00BD4AF0"/>
    <w:rsid w:val="00BE02A3"/>
    <w:rsid w:val="00BE4F0A"/>
    <w:rsid w:val="00BE5F08"/>
    <w:rsid w:val="00BE773C"/>
    <w:rsid w:val="00BE77BF"/>
    <w:rsid w:val="00BF7822"/>
    <w:rsid w:val="00C001E5"/>
    <w:rsid w:val="00C02A67"/>
    <w:rsid w:val="00C0547D"/>
    <w:rsid w:val="00C12989"/>
    <w:rsid w:val="00C1485C"/>
    <w:rsid w:val="00C170E8"/>
    <w:rsid w:val="00C1731E"/>
    <w:rsid w:val="00C20799"/>
    <w:rsid w:val="00C229F1"/>
    <w:rsid w:val="00C23457"/>
    <w:rsid w:val="00C25404"/>
    <w:rsid w:val="00C26330"/>
    <w:rsid w:val="00C26494"/>
    <w:rsid w:val="00C30C08"/>
    <w:rsid w:val="00C34901"/>
    <w:rsid w:val="00C369EA"/>
    <w:rsid w:val="00C45580"/>
    <w:rsid w:val="00C51613"/>
    <w:rsid w:val="00C520D2"/>
    <w:rsid w:val="00C533A5"/>
    <w:rsid w:val="00C542CD"/>
    <w:rsid w:val="00C57259"/>
    <w:rsid w:val="00C601C0"/>
    <w:rsid w:val="00C6180A"/>
    <w:rsid w:val="00C64265"/>
    <w:rsid w:val="00C65A62"/>
    <w:rsid w:val="00C67F6A"/>
    <w:rsid w:val="00C705F3"/>
    <w:rsid w:val="00C748EC"/>
    <w:rsid w:val="00C74F16"/>
    <w:rsid w:val="00C7770F"/>
    <w:rsid w:val="00C80B69"/>
    <w:rsid w:val="00C830B6"/>
    <w:rsid w:val="00C8596E"/>
    <w:rsid w:val="00C91B12"/>
    <w:rsid w:val="00C97CE8"/>
    <w:rsid w:val="00CA592B"/>
    <w:rsid w:val="00CB04C7"/>
    <w:rsid w:val="00CB2DC7"/>
    <w:rsid w:val="00CB3CE8"/>
    <w:rsid w:val="00CB431E"/>
    <w:rsid w:val="00CB6825"/>
    <w:rsid w:val="00CB6C01"/>
    <w:rsid w:val="00CB76AE"/>
    <w:rsid w:val="00CC1EB4"/>
    <w:rsid w:val="00CC2978"/>
    <w:rsid w:val="00CC4530"/>
    <w:rsid w:val="00CC6E3F"/>
    <w:rsid w:val="00CC7556"/>
    <w:rsid w:val="00CC7EB6"/>
    <w:rsid w:val="00CD16C5"/>
    <w:rsid w:val="00CD45FB"/>
    <w:rsid w:val="00CD5545"/>
    <w:rsid w:val="00CD6623"/>
    <w:rsid w:val="00CD79A1"/>
    <w:rsid w:val="00CE00E9"/>
    <w:rsid w:val="00CE21D0"/>
    <w:rsid w:val="00CE38C9"/>
    <w:rsid w:val="00CE5D82"/>
    <w:rsid w:val="00CE6D78"/>
    <w:rsid w:val="00CF2B87"/>
    <w:rsid w:val="00D00F31"/>
    <w:rsid w:val="00D01924"/>
    <w:rsid w:val="00D04175"/>
    <w:rsid w:val="00D075D5"/>
    <w:rsid w:val="00D11558"/>
    <w:rsid w:val="00D1466D"/>
    <w:rsid w:val="00D15B70"/>
    <w:rsid w:val="00D247A1"/>
    <w:rsid w:val="00D30321"/>
    <w:rsid w:val="00D30E4F"/>
    <w:rsid w:val="00D335A8"/>
    <w:rsid w:val="00D33785"/>
    <w:rsid w:val="00D33A7E"/>
    <w:rsid w:val="00D34FC7"/>
    <w:rsid w:val="00D37685"/>
    <w:rsid w:val="00D4074F"/>
    <w:rsid w:val="00D4132C"/>
    <w:rsid w:val="00D44652"/>
    <w:rsid w:val="00D446F0"/>
    <w:rsid w:val="00D50CED"/>
    <w:rsid w:val="00D52024"/>
    <w:rsid w:val="00D523CE"/>
    <w:rsid w:val="00D53133"/>
    <w:rsid w:val="00D53501"/>
    <w:rsid w:val="00D565FE"/>
    <w:rsid w:val="00D5671D"/>
    <w:rsid w:val="00D65359"/>
    <w:rsid w:val="00D66F5F"/>
    <w:rsid w:val="00D70026"/>
    <w:rsid w:val="00D708DD"/>
    <w:rsid w:val="00D73385"/>
    <w:rsid w:val="00D74FC7"/>
    <w:rsid w:val="00D750E7"/>
    <w:rsid w:val="00D800EE"/>
    <w:rsid w:val="00D80B82"/>
    <w:rsid w:val="00D810BE"/>
    <w:rsid w:val="00D87184"/>
    <w:rsid w:val="00D91A2A"/>
    <w:rsid w:val="00D96C86"/>
    <w:rsid w:val="00D97BE1"/>
    <w:rsid w:val="00DA4C76"/>
    <w:rsid w:val="00DA7A8E"/>
    <w:rsid w:val="00DB3BBC"/>
    <w:rsid w:val="00DB4140"/>
    <w:rsid w:val="00DB47F6"/>
    <w:rsid w:val="00DB4D83"/>
    <w:rsid w:val="00DC099E"/>
    <w:rsid w:val="00DC190D"/>
    <w:rsid w:val="00DC3105"/>
    <w:rsid w:val="00DC3A84"/>
    <w:rsid w:val="00DC3E7C"/>
    <w:rsid w:val="00DD26A4"/>
    <w:rsid w:val="00DE0CE8"/>
    <w:rsid w:val="00DE2C90"/>
    <w:rsid w:val="00DE7109"/>
    <w:rsid w:val="00E009B9"/>
    <w:rsid w:val="00E070D5"/>
    <w:rsid w:val="00E1134D"/>
    <w:rsid w:val="00E2160B"/>
    <w:rsid w:val="00E22E2C"/>
    <w:rsid w:val="00E23B38"/>
    <w:rsid w:val="00E26E5F"/>
    <w:rsid w:val="00E27058"/>
    <w:rsid w:val="00E33896"/>
    <w:rsid w:val="00E34791"/>
    <w:rsid w:val="00E34CD1"/>
    <w:rsid w:val="00E41438"/>
    <w:rsid w:val="00E415F8"/>
    <w:rsid w:val="00E56480"/>
    <w:rsid w:val="00E56FBA"/>
    <w:rsid w:val="00E612DE"/>
    <w:rsid w:val="00E61A16"/>
    <w:rsid w:val="00E64AB7"/>
    <w:rsid w:val="00E7148C"/>
    <w:rsid w:val="00E762BB"/>
    <w:rsid w:val="00E77031"/>
    <w:rsid w:val="00E77BF6"/>
    <w:rsid w:val="00E77C27"/>
    <w:rsid w:val="00E801F6"/>
    <w:rsid w:val="00E81E7A"/>
    <w:rsid w:val="00E83A04"/>
    <w:rsid w:val="00E86122"/>
    <w:rsid w:val="00E90B1F"/>
    <w:rsid w:val="00E94E0B"/>
    <w:rsid w:val="00E974A5"/>
    <w:rsid w:val="00E97C8F"/>
    <w:rsid w:val="00EA1017"/>
    <w:rsid w:val="00EA7A84"/>
    <w:rsid w:val="00EB2D99"/>
    <w:rsid w:val="00EB7050"/>
    <w:rsid w:val="00EC1F2B"/>
    <w:rsid w:val="00EC59FA"/>
    <w:rsid w:val="00EC6E91"/>
    <w:rsid w:val="00ED0672"/>
    <w:rsid w:val="00ED44CA"/>
    <w:rsid w:val="00ED4F9C"/>
    <w:rsid w:val="00EE2429"/>
    <w:rsid w:val="00EE4FAB"/>
    <w:rsid w:val="00EE51B6"/>
    <w:rsid w:val="00EE52C7"/>
    <w:rsid w:val="00EE5F30"/>
    <w:rsid w:val="00EF45B5"/>
    <w:rsid w:val="00EF50DA"/>
    <w:rsid w:val="00F00A67"/>
    <w:rsid w:val="00F0249C"/>
    <w:rsid w:val="00F025CA"/>
    <w:rsid w:val="00F03FEA"/>
    <w:rsid w:val="00F16CD5"/>
    <w:rsid w:val="00F20034"/>
    <w:rsid w:val="00F21EF8"/>
    <w:rsid w:val="00F22354"/>
    <w:rsid w:val="00F24764"/>
    <w:rsid w:val="00F33028"/>
    <w:rsid w:val="00F34ADB"/>
    <w:rsid w:val="00F354C4"/>
    <w:rsid w:val="00F36201"/>
    <w:rsid w:val="00F4122F"/>
    <w:rsid w:val="00F44DE3"/>
    <w:rsid w:val="00F47257"/>
    <w:rsid w:val="00F50665"/>
    <w:rsid w:val="00F51C89"/>
    <w:rsid w:val="00F55A3D"/>
    <w:rsid w:val="00F56E1F"/>
    <w:rsid w:val="00F5737A"/>
    <w:rsid w:val="00F60463"/>
    <w:rsid w:val="00F62C2A"/>
    <w:rsid w:val="00F641B5"/>
    <w:rsid w:val="00F7108F"/>
    <w:rsid w:val="00F73713"/>
    <w:rsid w:val="00F77FD4"/>
    <w:rsid w:val="00F81FCD"/>
    <w:rsid w:val="00F82907"/>
    <w:rsid w:val="00F8711C"/>
    <w:rsid w:val="00F94F94"/>
    <w:rsid w:val="00FB0125"/>
    <w:rsid w:val="00FB09BD"/>
    <w:rsid w:val="00FB0C3B"/>
    <w:rsid w:val="00FB1D33"/>
    <w:rsid w:val="00FB1E2D"/>
    <w:rsid w:val="00FB2E95"/>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E171A"/>
    <w:rsid w:val="00FE32F4"/>
    <w:rsid w:val="00FE3C6D"/>
    <w:rsid w:val="00FE4A23"/>
    <w:rsid w:val="00FE4BFC"/>
    <w:rsid w:val="00FF0E2D"/>
    <w:rsid w:val="00FF6CA0"/>
    <w:rsid w:val="01348356"/>
    <w:rsid w:val="0138936F"/>
    <w:rsid w:val="01929F2A"/>
    <w:rsid w:val="01ED0F1B"/>
    <w:rsid w:val="032FC285"/>
    <w:rsid w:val="04FCD514"/>
    <w:rsid w:val="05676F7E"/>
    <w:rsid w:val="0567FC8C"/>
    <w:rsid w:val="05E60D65"/>
    <w:rsid w:val="05E91204"/>
    <w:rsid w:val="066B5940"/>
    <w:rsid w:val="06845887"/>
    <w:rsid w:val="06A2325C"/>
    <w:rsid w:val="06F78FD3"/>
    <w:rsid w:val="06F8049E"/>
    <w:rsid w:val="0760B0D4"/>
    <w:rsid w:val="077322FF"/>
    <w:rsid w:val="07E01C7F"/>
    <w:rsid w:val="07ECA78C"/>
    <w:rsid w:val="07FA84D5"/>
    <w:rsid w:val="087057BB"/>
    <w:rsid w:val="08808465"/>
    <w:rsid w:val="08B6AA5E"/>
    <w:rsid w:val="08C9A9AB"/>
    <w:rsid w:val="093C87B6"/>
    <w:rsid w:val="09EEA6B0"/>
    <w:rsid w:val="0A41F73E"/>
    <w:rsid w:val="0ABFE744"/>
    <w:rsid w:val="0ACABD35"/>
    <w:rsid w:val="0AD979A9"/>
    <w:rsid w:val="0AE637D7"/>
    <w:rsid w:val="0C2293CA"/>
    <w:rsid w:val="0C3B4027"/>
    <w:rsid w:val="0C3F99FA"/>
    <w:rsid w:val="0C780C3A"/>
    <w:rsid w:val="0CDA8FD5"/>
    <w:rsid w:val="0D035236"/>
    <w:rsid w:val="0D1761F9"/>
    <w:rsid w:val="0DBAE53A"/>
    <w:rsid w:val="0DC56BED"/>
    <w:rsid w:val="0E086094"/>
    <w:rsid w:val="0E123B76"/>
    <w:rsid w:val="0E1949B8"/>
    <w:rsid w:val="0F1885B6"/>
    <w:rsid w:val="0F44BA8E"/>
    <w:rsid w:val="0F5BA94F"/>
    <w:rsid w:val="0FE31097"/>
    <w:rsid w:val="100C9701"/>
    <w:rsid w:val="10546D5B"/>
    <w:rsid w:val="107CBD69"/>
    <w:rsid w:val="10B0B2A7"/>
    <w:rsid w:val="11089868"/>
    <w:rsid w:val="117D4915"/>
    <w:rsid w:val="118B69F3"/>
    <w:rsid w:val="12150B5B"/>
    <w:rsid w:val="127D4D0E"/>
    <w:rsid w:val="12A89EC9"/>
    <w:rsid w:val="12D8B4E4"/>
    <w:rsid w:val="12E6910C"/>
    <w:rsid w:val="12EF5707"/>
    <w:rsid w:val="1326E7C0"/>
    <w:rsid w:val="1359CBA4"/>
    <w:rsid w:val="1390D1E9"/>
    <w:rsid w:val="142EC11D"/>
    <w:rsid w:val="15869011"/>
    <w:rsid w:val="1592043F"/>
    <w:rsid w:val="15AC57D1"/>
    <w:rsid w:val="15B0099A"/>
    <w:rsid w:val="1684A34F"/>
    <w:rsid w:val="16B008E7"/>
    <w:rsid w:val="16B15DFA"/>
    <w:rsid w:val="16C86E5F"/>
    <w:rsid w:val="16FD332E"/>
    <w:rsid w:val="175240B3"/>
    <w:rsid w:val="17CED9C8"/>
    <w:rsid w:val="17D5DCF0"/>
    <w:rsid w:val="17EA7AAC"/>
    <w:rsid w:val="18156813"/>
    <w:rsid w:val="183F97BC"/>
    <w:rsid w:val="18A77CB1"/>
    <w:rsid w:val="18B2DF25"/>
    <w:rsid w:val="1939696C"/>
    <w:rsid w:val="1A168C7A"/>
    <w:rsid w:val="1AD30A11"/>
    <w:rsid w:val="1ADDEBD6"/>
    <w:rsid w:val="1B9B793F"/>
    <w:rsid w:val="1BAFC9D6"/>
    <w:rsid w:val="1C6DBE7B"/>
    <w:rsid w:val="1CACD146"/>
    <w:rsid w:val="1D1288A2"/>
    <w:rsid w:val="1D14CD27"/>
    <w:rsid w:val="1D1665E8"/>
    <w:rsid w:val="1D4C838B"/>
    <w:rsid w:val="1D548394"/>
    <w:rsid w:val="1D76018A"/>
    <w:rsid w:val="1DC81B16"/>
    <w:rsid w:val="1DEC511F"/>
    <w:rsid w:val="1E0A3065"/>
    <w:rsid w:val="1E16D41A"/>
    <w:rsid w:val="1ED5CC60"/>
    <w:rsid w:val="1ED6D8E1"/>
    <w:rsid w:val="1F185243"/>
    <w:rsid w:val="1F1F99EE"/>
    <w:rsid w:val="1FA83B39"/>
    <w:rsid w:val="1FFC56D4"/>
    <w:rsid w:val="2006CD4C"/>
    <w:rsid w:val="2009C79B"/>
    <w:rsid w:val="204A5F17"/>
    <w:rsid w:val="205E5C0D"/>
    <w:rsid w:val="2089F813"/>
    <w:rsid w:val="20F31196"/>
    <w:rsid w:val="20FA61B2"/>
    <w:rsid w:val="210F9BC7"/>
    <w:rsid w:val="2126D3F8"/>
    <w:rsid w:val="215594F0"/>
    <w:rsid w:val="216E6FFD"/>
    <w:rsid w:val="21991ABB"/>
    <w:rsid w:val="21E97B16"/>
    <w:rsid w:val="221C46EC"/>
    <w:rsid w:val="226DEA01"/>
    <w:rsid w:val="229330C1"/>
    <w:rsid w:val="2307F623"/>
    <w:rsid w:val="23315261"/>
    <w:rsid w:val="2352D8AE"/>
    <w:rsid w:val="236683D2"/>
    <w:rsid w:val="23A545A5"/>
    <w:rsid w:val="24120C6E"/>
    <w:rsid w:val="245C2D6B"/>
    <w:rsid w:val="245D13AA"/>
    <w:rsid w:val="2495DEEC"/>
    <w:rsid w:val="24E2B3CF"/>
    <w:rsid w:val="25220795"/>
    <w:rsid w:val="25374347"/>
    <w:rsid w:val="25739FA2"/>
    <w:rsid w:val="267B14BF"/>
    <w:rsid w:val="26BA2247"/>
    <w:rsid w:val="272337AA"/>
    <w:rsid w:val="2756AB96"/>
    <w:rsid w:val="27D32087"/>
    <w:rsid w:val="27DBD153"/>
    <w:rsid w:val="284F252C"/>
    <w:rsid w:val="28848FCB"/>
    <w:rsid w:val="291C990E"/>
    <w:rsid w:val="297C13C2"/>
    <w:rsid w:val="29A55CB9"/>
    <w:rsid w:val="29F1641B"/>
    <w:rsid w:val="2A504BFD"/>
    <w:rsid w:val="2A617F59"/>
    <w:rsid w:val="2B43C3FE"/>
    <w:rsid w:val="2B47DBA8"/>
    <w:rsid w:val="2CB52E50"/>
    <w:rsid w:val="2D274635"/>
    <w:rsid w:val="2D86C081"/>
    <w:rsid w:val="2DB55F67"/>
    <w:rsid w:val="2DDEC8ED"/>
    <w:rsid w:val="2DF267B9"/>
    <w:rsid w:val="2E56EC1F"/>
    <w:rsid w:val="2E5A842D"/>
    <w:rsid w:val="2ED15B1A"/>
    <w:rsid w:val="2F47E3F4"/>
    <w:rsid w:val="2F50FE7C"/>
    <w:rsid w:val="30126120"/>
    <w:rsid w:val="301CD5EA"/>
    <w:rsid w:val="30A4AE07"/>
    <w:rsid w:val="30D37FEA"/>
    <w:rsid w:val="31089B99"/>
    <w:rsid w:val="3181E574"/>
    <w:rsid w:val="31B509CC"/>
    <w:rsid w:val="322E6EFE"/>
    <w:rsid w:val="327F7A20"/>
    <w:rsid w:val="32BB19E5"/>
    <w:rsid w:val="32BCC900"/>
    <w:rsid w:val="333767EA"/>
    <w:rsid w:val="33AF3FD1"/>
    <w:rsid w:val="33E76DCE"/>
    <w:rsid w:val="33E931DF"/>
    <w:rsid w:val="342420DC"/>
    <w:rsid w:val="345DC30E"/>
    <w:rsid w:val="34C75E16"/>
    <w:rsid w:val="34EB9ED6"/>
    <w:rsid w:val="36BB63BD"/>
    <w:rsid w:val="36DB08A3"/>
    <w:rsid w:val="36E82933"/>
    <w:rsid w:val="3734DBF0"/>
    <w:rsid w:val="38256DE0"/>
    <w:rsid w:val="3826FAB0"/>
    <w:rsid w:val="38D94BAE"/>
    <w:rsid w:val="394F7E35"/>
    <w:rsid w:val="395D6602"/>
    <w:rsid w:val="3B216284"/>
    <w:rsid w:val="3B5E2ED5"/>
    <w:rsid w:val="3BAF3E04"/>
    <w:rsid w:val="3C3E032E"/>
    <w:rsid w:val="3C7AA0F4"/>
    <w:rsid w:val="3CF31616"/>
    <w:rsid w:val="3DDBD821"/>
    <w:rsid w:val="3E51B586"/>
    <w:rsid w:val="3EFEBFB9"/>
    <w:rsid w:val="402B522E"/>
    <w:rsid w:val="403B03E7"/>
    <w:rsid w:val="408E7596"/>
    <w:rsid w:val="40965005"/>
    <w:rsid w:val="417AFB41"/>
    <w:rsid w:val="41C6E24C"/>
    <w:rsid w:val="41EE0E27"/>
    <w:rsid w:val="41FC0BF6"/>
    <w:rsid w:val="42584200"/>
    <w:rsid w:val="426555D2"/>
    <w:rsid w:val="42BCA8B0"/>
    <w:rsid w:val="42F8A734"/>
    <w:rsid w:val="43072185"/>
    <w:rsid w:val="43244C57"/>
    <w:rsid w:val="4383C8B4"/>
    <w:rsid w:val="43A7CA99"/>
    <w:rsid w:val="43C3901F"/>
    <w:rsid w:val="44192885"/>
    <w:rsid w:val="449A00D9"/>
    <w:rsid w:val="44B3016B"/>
    <w:rsid w:val="44B99E0F"/>
    <w:rsid w:val="4503C987"/>
    <w:rsid w:val="45158BD2"/>
    <w:rsid w:val="4531C876"/>
    <w:rsid w:val="4549B09C"/>
    <w:rsid w:val="455D466D"/>
    <w:rsid w:val="45776413"/>
    <w:rsid w:val="459A2D65"/>
    <w:rsid w:val="45FAE578"/>
    <w:rsid w:val="460A27C3"/>
    <w:rsid w:val="462103B3"/>
    <w:rsid w:val="464AF3A3"/>
    <w:rsid w:val="464FBEE1"/>
    <w:rsid w:val="4662EE29"/>
    <w:rsid w:val="467C878B"/>
    <w:rsid w:val="46A0BABC"/>
    <w:rsid w:val="46D926BD"/>
    <w:rsid w:val="4713445D"/>
    <w:rsid w:val="4752104C"/>
    <w:rsid w:val="47609EB6"/>
    <w:rsid w:val="476B0BDE"/>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D65F651"/>
    <w:rsid w:val="4ECFACDB"/>
    <w:rsid w:val="4EFC71FA"/>
    <w:rsid w:val="4FCD7F55"/>
    <w:rsid w:val="4FE5A07D"/>
    <w:rsid w:val="50200741"/>
    <w:rsid w:val="503DC0C2"/>
    <w:rsid w:val="50735BCA"/>
    <w:rsid w:val="50ECF6C7"/>
    <w:rsid w:val="515DEAA3"/>
    <w:rsid w:val="51A81AF1"/>
    <w:rsid w:val="51B900DB"/>
    <w:rsid w:val="51E71906"/>
    <w:rsid w:val="51F8382C"/>
    <w:rsid w:val="52B41C43"/>
    <w:rsid w:val="52F60E84"/>
    <w:rsid w:val="5337F9DC"/>
    <w:rsid w:val="534DE820"/>
    <w:rsid w:val="53517776"/>
    <w:rsid w:val="539970D4"/>
    <w:rsid w:val="544A76E8"/>
    <w:rsid w:val="546E25B8"/>
    <w:rsid w:val="559AC10E"/>
    <w:rsid w:val="55D66600"/>
    <w:rsid w:val="56097658"/>
    <w:rsid w:val="566ED1B7"/>
    <w:rsid w:val="56E85BA6"/>
    <w:rsid w:val="573879C7"/>
    <w:rsid w:val="5755185D"/>
    <w:rsid w:val="578DA6F2"/>
    <w:rsid w:val="57A0EE73"/>
    <w:rsid w:val="584C1756"/>
    <w:rsid w:val="586E72A9"/>
    <w:rsid w:val="589767C7"/>
    <w:rsid w:val="597744B2"/>
    <w:rsid w:val="59A5D944"/>
    <w:rsid w:val="59A5F6AE"/>
    <w:rsid w:val="5AD4A248"/>
    <w:rsid w:val="5ADE5A8F"/>
    <w:rsid w:val="5B0EB93A"/>
    <w:rsid w:val="5B7E13DA"/>
    <w:rsid w:val="5B8B90C2"/>
    <w:rsid w:val="5BB0BEC6"/>
    <w:rsid w:val="5C37CE21"/>
    <w:rsid w:val="5C5B911C"/>
    <w:rsid w:val="5C68558D"/>
    <w:rsid w:val="5C6E2D09"/>
    <w:rsid w:val="5C9392C6"/>
    <w:rsid w:val="5CB724F8"/>
    <w:rsid w:val="5CCBBF57"/>
    <w:rsid w:val="5CD7A1B0"/>
    <w:rsid w:val="5CE3DCAD"/>
    <w:rsid w:val="5D39F52E"/>
    <w:rsid w:val="5D553837"/>
    <w:rsid w:val="5D68DBFB"/>
    <w:rsid w:val="5DFEF77F"/>
    <w:rsid w:val="5E880583"/>
    <w:rsid w:val="5EF98EEF"/>
    <w:rsid w:val="5F15BF7D"/>
    <w:rsid w:val="5F6B1BDF"/>
    <w:rsid w:val="5F7494F3"/>
    <w:rsid w:val="5F7E57E2"/>
    <w:rsid w:val="5FF620A1"/>
    <w:rsid w:val="60263501"/>
    <w:rsid w:val="607F5300"/>
    <w:rsid w:val="608F1E7C"/>
    <w:rsid w:val="60FF932F"/>
    <w:rsid w:val="613654D3"/>
    <w:rsid w:val="6170D780"/>
    <w:rsid w:val="61F9046A"/>
    <w:rsid w:val="62B58DED"/>
    <w:rsid w:val="62BD1371"/>
    <w:rsid w:val="6301F237"/>
    <w:rsid w:val="63DC7F23"/>
    <w:rsid w:val="63EE378B"/>
    <w:rsid w:val="64560577"/>
    <w:rsid w:val="647E7A1D"/>
    <w:rsid w:val="65146942"/>
    <w:rsid w:val="655723A3"/>
    <w:rsid w:val="6584ACBA"/>
    <w:rsid w:val="663F9947"/>
    <w:rsid w:val="665D11A0"/>
    <w:rsid w:val="66E9EA23"/>
    <w:rsid w:val="670D7CE1"/>
    <w:rsid w:val="674388E6"/>
    <w:rsid w:val="6786DB91"/>
    <w:rsid w:val="67953AE8"/>
    <w:rsid w:val="67A52613"/>
    <w:rsid w:val="67B47C81"/>
    <w:rsid w:val="68244B4C"/>
    <w:rsid w:val="683D6584"/>
    <w:rsid w:val="684635A4"/>
    <w:rsid w:val="6886AA05"/>
    <w:rsid w:val="68D36B7E"/>
    <w:rsid w:val="68E7042A"/>
    <w:rsid w:val="693DA026"/>
    <w:rsid w:val="69754E48"/>
    <w:rsid w:val="69AA1EC5"/>
    <w:rsid w:val="69DA4D24"/>
    <w:rsid w:val="6A0D4C46"/>
    <w:rsid w:val="6A378CAC"/>
    <w:rsid w:val="6A3CE9B4"/>
    <w:rsid w:val="6A436498"/>
    <w:rsid w:val="6A9DB698"/>
    <w:rsid w:val="6B05E3F1"/>
    <w:rsid w:val="6BBB43CE"/>
    <w:rsid w:val="6D1F0360"/>
    <w:rsid w:val="6D4BA8D9"/>
    <w:rsid w:val="6E1D80F1"/>
    <w:rsid w:val="6EA3C50F"/>
    <w:rsid w:val="6F1FD65A"/>
    <w:rsid w:val="6FC01E6D"/>
    <w:rsid w:val="6FD5846A"/>
    <w:rsid w:val="6FFFCD75"/>
    <w:rsid w:val="7018448B"/>
    <w:rsid w:val="70723C81"/>
    <w:rsid w:val="707AA2E5"/>
    <w:rsid w:val="710C206E"/>
    <w:rsid w:val="71733923"/>
    <w:rsid w:val="717EB7CD"/>
    <w:rsid w:val="71B9F661"/>
    <w:rsid w:val="71CEB171"/>
    <w:rsid w:val="73771B50"/>
    <w:rsid w:val="7379D3C5"/>
    <w:rsid w:val="73AB9DF4"/>
    <w:rsid w:val="74492A60"/>
    <w:rsid w:val="74CB267F"/>
    <w:rsid w:val="7534B99D"/>
    <w:rsid w:val="759DA802"/>
    <w:rsid w:val="75ACD2F5"/>
    <w:rsid w:val="75B8CCDC"/>
    <w:rsid w:val="77F71B99"/>
    <w:rsid w:val="78147A75"/>
    <w:rsid w:val="78412E0A"/>
    <w:rsid w:val="7956D859"/>
    <w:rsid w:val="797F92CB"/>
    <w:rsid w:val="7A44FB43"/>
    <w:rsid w:val="7AAD33B2"/>
    <w:rsid w:val="7BDB98F7"/>
    <w:rsid w:val="7BDC8D4B"/>
    <w:rsid w:val="7C4AC5A8"/>
    <w:rsid w:val="7CDA7FBB"/>
    <w:rsid w:val="7D55BA95"/>
    <w:rsid w:val="7E09D517"/>
    <w:rsid w:val="7E210C26"/>
    <w:rsid w:val="7E3DD7CB"/>
    <w:rsid w:val="7E47BFF9"/>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0" Type="http://schemas.openxmlformats.org/officeDocument/2006/relationships/hyperlink" Target="https://ltg.lt/wp-content/uploads/2023/10/Atmintine-KLIENTAMS-RANGOVAMS-2023_10.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mailto:sauga@ltg.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hyperlink" Target="mailto:sauga@ltg.lt" TargetMode="External"/><Relationship Id="rId30" Type="http://schemas.openxmlformats.org/officeDocument/2006/relationships/header" Target="header2.xml"/><Relationship Id="rId35"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documenttasks/documenttasks1.xml><?xml version="1.0" encoding="utf-8"?>
<t:Tasks xmlns:t="http://schemas.microsoft.com/office/tasks/2019/documenttasks" xmlns:oel="http://schemas.microsoft.com/office/2019/extlst">
  <t:Task id="{7CA0ECA9-BE6F-40A1-8FF0-15D2836426F7}">
    <t:Anchor>
      <t:Comment id="1380434920"/>
    </t:Anchor>
    <t:History>
      <t:Event id="{437E9BCD-FAA0-4D94-B00E-A511FAA2B18A}" time="2026-04-01T07:21:58.566Z">
        <t:Attribution userId="S::svetlana.subina@ltgkc.lt::876adb3f-9f76-4fe4-88cf-4c6c6fcf616b" userProvider="AD" userName="Svetlana Šubina"/>
        <t:Anchor>
          <t:Comment id="1380434920"/>
        </t:Anchor>
        <t:Create/>
      </t:Event>
      <t:Event id="{C2DF3220-853B-4ACF-BBC4-B810DE6B895A}" time="2026-04-01T07:21:58.566Z">
        <t:Attribution userId="S::svetlana.subina@ltgkc.lt::876adb3f-9f76-4fe4-88cf-4c6c6fcf616b" userProvider="AD" userName="Svetlana Šubina"/>
        <t:Anchor>
          <t:Comment id="1380434920"/>
        </t:Anchor>
        <t:Assign userId="S::eligijus.abromikas@ltgkc.lt::26622689-93e8-4728-aac3-fe3cd45e1dcd" userProvider="AD" userName="Eligijus Abromikas"/>
      </t:Event>
      <t:Event id="{D73C109F-724F-411A-B8A0-68111414E1DD}" time="2026-04-01T07:21:58.566Z">
        <t:Attribution userId="S::svetlana.subina@ltgkc.lt::876adb3f-9f76-4fe4-88cf-4c6c6fcf616b" userProvider="AD" userName="Svetlana Šubina"/>
        <t:Anchor>
          <t:Comment id="1380434920"/>
        </t:Anchor>
        <t:SetTitle title="@Eligijus Abromikas Tikriausiai netaikoma, nes sutartis užtikrinama delspinigiais, bauda"/>
      </t:Event>
      <t:Event id="{DDC966A0-5868-4189-97A0-F2ACA6216EFC}" time="2026-04-01T09:52:57.823Z">
        <t:Attribution userId="S::eligijus.abromikas@ltgkc.lt::26622689-93e8-4728-aac3-fe3cd45e1dcd" userProvider="AD" userName="Eligijus Abromika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w:rsidR="00C870DA" w:rsidRDefault="002D547F" w:rsidP="002D547F">
          <w:pPr>
            <w:pStyle w:val="556F903B44BE4B9696F425C183B43CC0"/>
          </w:pPr>
          <w:r w:rsidRPr="00047782">
            <w:rPr>
              <w:rStyle w:val="PlaceholderText"/>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w:rsidR="00C870DA" w:rsidRDefault="002D547F" w:rsidP="002D547F">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w:rsidR="00C870DA" w:rsidRDefault="002D547F" w:rsidP="002D547F">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w:rsidR="00C870DA" w:rsidRDefault="002D547F" w:rsidP="002D547F">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w:rsidR="00C870DA" w:rsidRDefault="002D547F" w:rsidP="002D547F">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w:rsidR="00C870DA" w:rsidRDefault="002D547F" w:rsidP="002D547F">
          <w:pPr>
            <w:pStyle w:val="5DAAC647C1FD44F1BAA1C4E8D18882B7"/>
          </w:pPr>
          <w:r>
            <w:rPr>
              <w:rStyle w:val="PlaceholderText"/>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w:rsidR="00C870DA" w:rsidRDefault="002D547F" w:rsidP="002D547F">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w:rsidR="00C870DA" w:rsidRDefault="002D547F" w:rsidP="002D547F">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w:rsidR="00C870DA" w:rsidRDefault="002D547F" w:rsidP="002D547F">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w:rsidR="00C870DA" w:rsidRDefault="002D547F" w:rsidP="002D547F">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w:rsidR="00C870DA" w:rsidRDefault="002D547F" w:rsidP="002D547F">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w:rsidR="00C870DA" w:rsidRDefault="002D547F" w:rsidP="002D547F">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w:rsidR="00C870DA" w:rsidRDefault="002D547F" w:rsidP="002D547F">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w:rsidR="00C870DA" w:rsidRDefault="002D547F" w:rsidP="002D547F">
          <w:pPr>
            <w:pStyle w:val="6619E93DB4864A61A5C1D19A972E5649"/>
          </w:pPr>
          <w:r w:rsidRPr="00C948D4">
            <w:rPr>
              <w:rStyle w:val="PlaceholderText"/>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w:rsidR="00C870DA" w:rsidRDefault="002D547F" w:rsidP="002D547F">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w:rsidR="00C870DA" w:rsidRDefault="002D547F" w:rsidP="002D547F">
          <w:pPr>
            <w:pStyle w:val="1B091139CD6C4E1ABE1993C3EE6267E8"/>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0D637C"/>
    <w:rsid w:val="00191BAC"/>
    <w:rsid w:val="00203EFC"/>
    <w:rsid w:val="002853D3"/>
    <w:rsid w:val="002C2EE6"/>
    <w:rsid w:val="002D547F"/>
    <w:rsid w:val="002F7FB3"/>
    <w:rsid w:val="00317E6E"/>
    <w:rsid w:val="0036090F"/>
    <w:rsid w:val="003D0BD0"/>
    <w:rsid w:val="003D2295"/>
    <w:rsid w:val="0043213C"/>
    <w:rsid w:val="00437517"/>
    <w:rsid w:val="004B2E09"/>
    <w:rsid w:val="004C03AD"/>
    <w:rsid w:val="00553036"/>
    <w:rsid w:val="00562CAD"/>
    <w:rsid w:val="00585EB0"/>
    <w:rsid w:val="005E557A"/>
    <w:rsid w:val="00617916"/>
    <w:rsid w:val="00626280"/>
    <w:rsid w:val="006436A0"/>
    <w:rsid w:val="006C17DF"/>
    <w:rsid w:val="006F4F63"/>
    <w:rsid w:val="007114F0"/>
    <w:rsid w:val="00712C6B"/>
    <w:rsid w:val="00743A9D"/>
    <w:rsid w:val="007B6321"/>
    <w:rsid w:val="007D2D63"/>
    <w:rsid w:val="0086182A"/>
    <w:rsid w:val="0086316B"/>
    <w:rsid w:val="008705B0"/>
    <w:rsid w:val="00874B09"/>
    <w:rsid w:val="008C5D43"/>
    <w:rsid w:val="008E35C1"/>
    <w:rsid w:val="009F325B"/>
    <w:rsid w:val="00A26979"/>
    <w:rsid w:val="00A310A2"/>
    <w:rsid w:val="00B10899"/>
    <w:rsid w:val="00B157A9"/>
    <w:rsid w:val="00B904D8"/>
    <w:rsid w:val="00BE773C"/>
    <w:rsid w:val="00BF7822"/>
    <w:rsid w:val="00C03A00"/>
    <w:rsid w:val="00C51613"/>
    <w:rsid w:val="00C540DE"/>
    <w:rsid w:val="00C65A62"/>
    <w:rsid w:val="00C663F2"/>
    <w:rsid w:val="00C870DA"/>
    <w:rsid w:val="00D15B70"/>
    <w:rsid w:val="00D4132C"/>
    <w:rsid w:val="00D45AB8"/>
    <w:rsid w:val="00E32382"/>
    <w:rsid w:val="00E3441A"/>
    <w:rsid w:val="00E52636"/>
    <w:rsid w:val="00E762BB"/>
    <w:rsid w:val="00E81E7A"/>
    <w:rsid w:val="00EE2429"/>
    <w:rsid w:val="00EF21E9"/>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D547F"/>
    <w:rPr>
      <w:color w:val="808080"/>
    </w:rPr>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59E176E4298FD45BC3F35909F913485" ma:contentTypeVersion="3" ma:contentTypeDescription="Kurkite naują dokumentą." ma:contentTypeScope="" ma:versionID="cd37c9500bf3b20b8c96cdcf23e2bb95">
  <xsd:schema xmlns:xsd="http://www.w3.org/2001/XMLSchema" xmlns:xs="http://www.w3.org/2001/XMLSchema" xmlns:p="http://schemas.microsoft.com/office/2006/metadata/properties" xmlns:ns2="9c4aad03-63cc-4e94-bcb8-21a667ed3a92" targetNamespace="http://schemas.microsoft.com/office/2006/metadata/properties" ma:root="true" ma:fieldsID="261e98508fc2b5484a69ce1130e82f5b" ns2:_="">
    <xsd:import namespace="9c4aad03-63cc-4e94-bcb8-21a667ed3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4aad03-63cc-4e94-bcb8-21a667ed3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5826B6BC-1CF0-4C8C-B29A-999391341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4aad03-63cc-4e94-bcb8-21a667ed3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31CF7-BDBE-401A-B4D3-97DC2C38271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11647</Words>
  <Characters>66388</Characters>
  <Application>Microsoft Office Word</Application>
  <DocSecurity>0</DocSecurity>
  <Lines>553</Lines>
  <Paragraphs>155</Paragraphs>
  <ScaleCrop>false</ScaleCrop>
  <Company/>
  <LinksUpToDate>false</LinksUpToDate>
  <CharactersWithSpaces>77880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561</cp:revision>
  <dcterms:created xsi:type="dcterms:W3CDTF">2025-12-23T13:41:00Z</dcterms:created>
  <dcterms:modified xsi:type="dcterms:W3CDTF">2026-04-03T05:47:00Z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0x010100459E176E4298FD45BC3F35909F913485</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