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85D4F" w14:textId="77777777" w:rsidR="00085AA0" w:rsidRPr="004512C5" w:rsidRDefault="00085AA0" w:rsidP="00085AA0">
      <w:pPr>
        <w:ind w:left="7314" w:hanging="510"/>
        <w:rPr>
          <w:rFonts w:asciiTheme="majorBidi" w:hAnsiTheme="majorBidi" w:cstheme="majorBidi"/>
          <w:szCs w:val="24"/>
        </w:rPr>
      </w:pPr>
      <w:r w:rsidRPr="004512C5">
        <w:rPr>
          <w:rFonts w:asciiTheme="majorBidi" w:hAnsiTheme="majorBidi" w:cstheme="majorBidi"/>
          <w:szCs w:val="24"/>
        </w:rPr>
        <w:t>Specialiųjų pirkimo sąlygų</w:t>
      </w:r>
    </w:p>
    <w:p w14:paraId="55D04A68" w14:textId="77777777" w:rsidR="00085AA0" w:rsidRPr="004512C5" w:rsidRDefault="00085AA0" w:rsidP="00085AA0">
      <w:pPr>
        <w:ind w:left="7314" w:hanging="510"/>
        <w:rPr>
          <w:rFonts w:asciiTheme="majorBidi" w:hAnsiTheme="majorBidi" w:cstheme="majorBidi"/>
          <w:szCs w:val="24"/>
        </w:rPr>
      </w:pPr>
      <w:r w:rsidRPr="004512C5">
        <w:rPr>
          <w:rFonts w:asciiTheme="majorBidi" w:hAnsiTheme="majorBidi" w:cstheme="majorBidi"/>
          <w:szCs w:val="24"/>
        </w:rPr>
        <w:t xml:space="preserve">2 priedas </w:t>
      </w:r>
    </w:p>
    <w:p w14:paraId="229C8B36" w14:textId="77777777" w:rsidR="004955FD" w:rsidRDefault="004955FD" w:rsidP="004955FD">
      <w:pPr>
        <w:jc w:val="right"/>
        <w:rPr>
          <w:rFonts w:ascii="Times New Roman" w:hAnsi="Times New Roman"/>
          <w:b/>
          <w:bCs/>
        </w:rPr>
      </w:pPr>
    </w:p>
    <w:p w14:paraId="7DE919A3" w14:textId="77777777" w:rsidR="004955FD" w:rsidRDefault="004955FD" w:rsidP="000A0A65">
      <w:pPr>
        <w:jc w:val="center"/>
        <w:rPr>
          <w:rFonts w:ascii="Times New Roman" w:hAnsi="Times New Roman"/>
          <w:b/>
          <w:bCs/>
        </w:rPr>
      </w:pPr>
    </w:p>
    <w:p w14:paraId="4F4C572A" w14:textId="6A9554F5" w:rsidR="00987045" w:rsidRPr="009C16F6" w:rsidRDefault="00DA011A" w:rsidP="000A0A65">
      <w:pPr>
        <w:jc w:val="center"/>
        <w:rPr>
          <w:rFonts w:ascii="Times New Roman" w:hAnsi="Times New Roman"/>
          <w:b/>
          <w:szCs w:val="24"/>
        </w:rPr>
      </w:pPr>
      <w:r w:rsidRPr="009C16F6">
        <w:rPr>
          <w:rFonts w:ascii="Times New Roman" w:hAnsi="Times New Roman"/>
          <w:b/>
          <w:bCs/>
        </w:rPr>
        <w:t xml:space="preserve">INTERREG VI-A LIETUVOS–LENKIJOS BENDRADARBIAVIMO PROGRAMOS PROJEKTO NR. LTPL00388 „TINKLŲ KŪRIMAS SIEKIANT SĖKMINGOS NUTEISTŲJŲ RESOCIALIZACIJOS IR VISUOMENĖS TELKIMO BENDRAM PASITIKĖJIMUI“ </w:t>
      </w:r>
      <w:r w:rsidR="00E27C55" w:rsidRPr="009C16F6">
        <w:rPr>
          <w:rFonts w:ascii="Times New Roman" w:hAnsi="Times New Roman"/>
          <w:b/>
          <w:bCs/>
        </w:rPr>
        <w:t xml:space="preserve">1-OJO LYGIO TIKRINTOJO </w:t>
      </w:r>
      <w:r w:rsidR="001B3463" w:rsidRPr="009C16F6">
        <w:rPr>
          <w:rFonts w:ascii="Times New Roman" w:hAnsi="Times New Roman"/>
          <w:b/>
          <w:szCs w:val="24"/>
        </w:rPr>
        <w:t>PASLAUGŲ</w:t>
      </w:r>
      <w:r w:rsidR="009B29E9" w:rsidRPr="009C16F6">
        <w:rPr>
          <w:rFonts w:ascii="Times New Roman" w:hAnsi="Times New Roman"/>
          <w:b/>
          <w:szCs w:val="24"/>
        </w:rPr>
        <w:t xml:space="preserve"> </w:t>
      </w:r>
      <w:r w:rsidR="00B20010" w:rsidRPr="009C16F6">
        <w:rPr>
          <w:rFonts w:ascii="Times New Roman" w:hAnsi="Times New Roman"/>
          <w:b/>
          <w:szCs w:val="24"/>
        </w:rPr>
        <w:t xml:space="preserve">PIRKIMO </w:t>
      </w:r>
      <w:r w:rsidR="001B3463" w:rsidRPr="009C16F6">
        <w:rPr>
          <w:rFonts w:ascii="Times New Roman" w:hAnsi="Times New Roman"/>
          <w:b/>
          <w:szCs w:val="24"/>
        </w:rPr>
        <w:t>TECHNINĖ SPECIFIKACIJA</w:t>
      </w:r>
    </w:p>
    <w:p w14:paraId="3EB8C9B0" w14:textId="77777777" w:rsidR="00987045" w:rsidRPr="009C16F6" w:rsidRDefault="00987045" w:rsidP="00987045">
      <w:pPr>
        <w:jc w:val="center"/>
        <w:rPr>
          <w:rFonts w:ascii="Times New Roman" w:hAnsi="Times New Roman"/>
          <w:b/>
          <w:szCs w:val="24"/>
        </w:rPr>
      </w:pPr>
    </w:p>
    <w:p w14:paraId="6D91C781" w14:textId="77777777" w:rsidR="00987045" w:rsidRPr="009C16F6" w:rsidRDefault="00987045" w:rsidP="00987045">
      <w:pPr>
        <w:ind w:right="-170" w:firstLine="851"/>
        <w:rPr>
          <w:rFonts w:ascii="Times New Roman" w:hAnsi="Times New Roman"/>
          <w:b/>
          <w:szCs w:val="24"/>
          <w:highlight w:val="yellow"/>
          <w:lang w:eastAsia="lt-LT"/>
        </w:rPr>
      </w:pPr>
    </w:p>
    <w:p w14:paraId="0C9F9E0C" w14:textId="457C78B4" w:rsidR="00987045" w:rsidRPr="009C16F6" w:rsidRDefault="00B37B73" w:rsidP="00987045">
      <w:pPr>
        <w:numPr>
          <w:ilvl w:val="1"/>
          <w:numId w:val="11"/>
        </w:numPr>
        <w:tabs>
          <w:tab w:val="left" w:pos="142"/>
          <w:tab w:val="left" w:pos="426"/>
        </w:tabs>
        <w:ind w:left="0" w:firstLine="851"/>
        <w:contextualSpacing/>
        <w:jc w:val="both"/>
        <w:rPr>
          <w:rFonts w:ascii="Times New Roman" w:hAnsi="Times New Roman"/>
          <w:b/>
          <w:szCs w:val="24"/>
        </w:rPr>
      </w:pPr>
      <w:r w:rsidRPr="009C16F6">
        <w:rPr>
          <w:rFonts w:ascii="Times New Roman" w:hAnsi="Times New Roman"/>
          <w:szCs w:val="24"/>
        </w:rPr>
        <w:t xml:space="preserve">Perkamos </w:t>
      </w:r>
      <w:r w:rsidR="001B3463" w:rsidRPr="009C16F6">
        <w:rPr>
          <w:rFonts w:ascii="Times New Roman" w:hAnsi="Times New Roman"/>
          <w:szCs w:val="24"/>
        </w:rPr>
        <w:t>Lietuvos kalėjimo tarnybos</w:t>
      </w:r>
      <w:r w:rsidR="00FA6768" w:rsidRPr="009C16F6">
        <w:rPr>
          <w:rFonts w:ascii="Times New Roman" w:hAnsi="Times New Roman"/>
          <w:szCs w:val="24"/>
        </w:rPr>
        <w:t xml:space="preserve"> (toliau – Paslaugų pirkėjas)</w:t>
      </w:r>
      <w:r w:rsidR="001B3463" w:rsidRPr="009C16F6">
        <w:rPr>
          <w:rFonts w:ascii="Times New Roman" w:hAnsi="Times New Roman"/>
          <w:szCs w:val="24"/>
        </w:rPr>
        <w:t xml:space="preserve"> </w:t>
      </w:r>
      <w:proofErr w:type="spellStart"/>
      <w:r w:rsidR="00A354B8" w:rsidRPr="009C16F6">
        <w:rPr>
          <w:rFonts w:ascii="Times New Roman" w:hAnsi="Times New Roman"/>
          <w:szCs w:val="24"/>
        </w:rPr>
        <w:t>Interreg</w:t>
      </w:r>
      <w:proofErr w:type="spellEnd"/>
      <w:r w:rsidR="00A354B8" w:rsidRPr="009C16F6">
        <w:rPr>
          <w:rFonts w:ascii="Times New Roman" w:hAnsi="Times New Roman"/>
          <w:szCs w:val="24"/>
        </w:rPr>
        <w:t xml:space="preserve"> VI-A Lietuvos–Lenkijos bendradarbiavimo programos</w:t>
      </w:r>
      <w:r w:rsidR="0054669F" w:rsidRPr="009C16F6">
        <w:rPr>
          <w:rFonts w:ascii="Times New Roman" w:hAnsi="Times New Roman"/>
          <w:szCs w:val="24"/>
        </w:rPr>
        <w:t xml:space="preserve"> </w:t>
      </w:r>
      <w:r w:rsidR="00A354B8" w:rsidRPr="009C16F6">
        <w:rPr>
          <w:rFonts w:ascii="Times New Roman" w:hAnsi="Times New Roman"/>
          <w:szCs w:val="24"/>
        </w:rPr>
        <w:t xml:space="preserve">projekto </w:t>
      </w:r>
      <w:r w:rsidR="002F5384" w:rsidRPr="009C16F6">
        <w:rPr>
          <w:rFonts w:ascii="Times New Roman" w:hAnsi="Times New Roman"/>
          <w:szCs w:val="24"/>
        </w:rPr>
        <w:t>N</w:t>
      </w:r>
      <w:r w:rsidR="00A354B8" w:rsidRPr="009C16F6">
        <w:rPr>
          <w:rFonts w:ascii="Times New Roman" w:hAnsi="Times New Roman"/>
          <w:szCs w:val="24"/>
        </w:rPr>
        <w:t>r. LTPL00388 „</w:t>
      </w:r>
      <w:r w:rsidR="002F5384" w:rsidRPr="009C16F6">
        <w:rPr>
          <w:rFonts w:ascii="Times New Roman" w:hAnsi="Times New Roman"/>
          <w:szCs w:val="24"/>
        </w:rPr>
        <w:t>T</w:t>
      </w:r>
      <w:r w:rsidR="00A354B8" w:rsidRPr="009C16F6">
        <w:rPr>
          <w:rFonts w:ascii="Times New Roman" w:hAnsi="Times New Roman"/>
          <w:szCs w:val="24"/>
        </w:rPr>
        <w:t xml:space="preserve">inklų kūrimas siekiant sėkmingos nuteistųjų resocializacijos ir visuomenės telkimo bendram pasitikėjimui“ </w:t>
      </w:r>
      <w:r w:rsidR="00904317" w:rsidRPr="009C16F6">
        <w:rPr>
          <w:rFonts w:ascii="Times New Roman" w:hAnsi="Times New Roman"/>
          <w:szCs w:val="24"/>
        </w:rPr>
        <w:t>(toliau – Projektas)</w:t>
      </w:r>
      <w:r w:rsidR="001B3463" w:rsidRPr="009C16F6">
        <w:rPr>
          <w:rFonts w:ascii="Times New Roman" w:hAnsi="Times New Roman"/>
          <w:szCs w:val="24"/>
        </w:rPr>
        <w:t xml:space="preserve"> </w:t>
      </w:r>
      <w:r w:rsidR="00070C37" w:rsidRPr="009C16F6">
        <w:rPr>
          <w:rFonts w:ascii="Times New Roman" w:hAnsi="Times New Roman"/>
          <w:szCs w:val="24"/>
        </w:rPr>
        <w:t>1-ojo lygio tikrintojo</w:t>
      </w:r>
      <w:r w:rsidR="00987045" w:rsidRPr="009C16F6">
        <w:rPr>
          <w:rFonts w:ascii="Times New Roman" w:hAnsi="Times New Roman"/>
          <w:szCs w:val="24"/>
        </w:rPr>
        <w:t xml:space="preserve"> paslaug</w:t>
      </w:r>
      <w:r w:rsidR="00741830" w:rsidRPr="009C16F6">
        <w:rPr>
          <w:rFonts w:ascii="Times New Roman" w:hAnsi="Times New Roman"/>
          <w:szCs w:val="24"/>
        </w:rPr>
        <w:t>o</w:t>
      </w:r>
      <w:r w:rsidR="00987045" w:rsidRPr="009C16F6">
        <w:rPr>
          <w:rFonts w:ascii="Times New Roman" w:hAnsi="Times New Roman"/>
          <w:szCs w:val="24"/>
        </w:rPr>
        <w:t>s (toliau - Paslaugos).</w:t>
      </w:r>
    </w:p>
    <w:p w14:paraId="2FDDAF75" w14:textId="50473630" w:rsidR="00B15595" w:rsidRPr="009C16F6" w:rsidRDefault="00B15595" w:rsidP="00B6139B">
      <w:pPr>
        <w:numPr>
          <w:ilvl w:val="1"/>
          <w:numId w:val="11"/>
        </w:numPr>
        <w:tabs>
          <w:tab w:val="left" w:pos="709"/>
        </w:tabs>
        <w:ind w:left="0" w:firstLine="851"/>
        <w:jc w:val="both"/>
        <w:rPr>
          <w:rFonts w:ascii="Times New Roman" w:hAnsi="Times New Roman"/>
          <w:szCs w:val="24"/>
        </w:rPr>
      </w:pPr>
      <w:r w:rsidRPr="009C16F6">
        <w:rPr>
          <w:rFonts w:ascii="Times New Roman" w:hAnsi="Times New Roman"/>
          <w:szCs w:val="24"/>
        </w:rPr>
        <w:t xml:space="preserve">Bendroji informacija apie </w:t>
      </w:r>
      <w:r w:rsidR="00F2446D" w:rsidRPr="009C16F6">
        <w:rPr>
          <w:rFonts w:ascii="Times New Roman" w:hAnsi="Times New Roman"/>
          <w:szCs w:val="24"/>
        </w:rPr>
        <w:t>P</w:t>
      </w:r>
      <w:r w:rsidRPr="009C16F6">
        <w:rPr>
          <w:rFonts w:ascii="Times New Roman" w:hAnsi="Times New Roman"/>
          <w:szCs w:val="24"/>
        </w:rPr>
        <w:t xml:space="preserve">rojektą pateikta tinklalapyje: </w:t>
      </w:r>
      <w:hyperlink r:id="rId11" w:history="1">
        <w:r w:rsidR="004B241A" w:rsidRPr="00B6139B">
          <w:t>https://kalejimai.lrv.lt/lt/lkt-projektai/projektai/</w:t>
        </w:r>
      </w:hyperlink>
      <w:r w:rsidR="004B241A" w:rsidRPr="009C16F6">
        <w:rPr>
          <w:rFonts w:ascii="Times New Roman" w:hAnsi="Times New Roman"/>
          <w:szCs w:val="24"/>
        </w:rPr>
        <w:t xml:space="preserve"> </w:t>
      </w:r>
      <w:r w:rsidRPr="009C16F6">
        <w:rPr>
          <w:rFonts w:ascii="Times New Roman" w:hAnsi="Times New Roman"/>
          <w:szCs w:val="24"/>
        </w:rPr>
        <w:t>;</w:t>
      </w:r>
    </w:p>
    <w:p w14:paraId="186722C4" w14:textId="38277C2C" w:rsidR="00823AA0" w:rsidRPr="009C16F6" w:rsidRDefault="009D4B9E" w:rsidP="000F11FD">
      <w:pPr>
        <w:numPr>
          <w:ilvl w:val="1"/>
          <w:numId w:val="11"/>
        </w:numPr>
        <w:tabs>
          <w:tab w:val="left" w:pos="709"/>
        </w:tabs>
        <w:ind w:left="0" w:firstLine="851"/>
        <w:jc w:val="both"/>
        <w:rPr>
          <w:rFonts w:ascii="Times New Roman" w:hAnsi="Times New Roman"/>
          <w:szCs w:val="24"/>
        </w:rPr>
      </w:pPr>
      <w:r w:rsidRPr="009C16F6">
        <w:rPr>
          <w:rFonts w:ascii="Times New Roman" w:hAnsi="Times New Roman"/>
          <w:szCs w:val="24"/>
        </w:rPr>
        <w:t>Paslaugų teikėjas</w:t>
      </w:r>
      <w:r w:rsidR="00C2763C" w:rsidRPr="009C16F6">
        <w:rPr>
          <w:rFonts w:ascii="Times New Roman" w:hAnsi="Times New Roman"/>
          <w:szCs w:val="24"/>
        </w:rPr>
        <w:t xml:space="preserve"> </w:t>
      </w:r>
      <w:r w:rsidR="007E5700" w:rsidRPr="009C16F6">
        <w:rPr>
          <w:rFonts w:ascii="Times New Roman" w:hAnsi="Times New Roman"/>
          <w:szCs w:val="24"/>
        </w:rPr>
        <w:t>turi</w:t>
      </w:r>
      <w:r w:rsidR="00823AA0" w:rsidRPr="009C16F6">
        <w:rPr>
          <w:rFonts w:ascii="Times New Roman" w:hAnsi="Times New Roman"/>
          <w:szCs w:val="24"/>
        </w:rPr>
        <w:t>:</w:t>
      </w:r>
    </w:p>
    <w:p w14:paraId="4E9603B5" w14:textId="6610849E" w:rsidR="008207EF" w:rsidRPr="009C16F6" w:rsidRDefault="00C2763C" w:rsidP="008207EF">
      <w:pPr>
        <w:numPr>
          <w:ilvl w:val="2"/>
          <w:numId w:val="11"/>
        </w:numPr>
        <w:tabs>
          <w:tab w:val="left" w:pos="709"/>
          <w:tab w:val="left" w:pos="1418"/>
        </w:tabs>
        <w:ind w:left="0" w:firstLine="851"/>
        <w:jc w:val="both"/>
        <w:rPr>
          <w:rFonts w:ascii="Times New Roman" w:hAnsi="Times New Roman"/>
          <w:szCs w:val="24"/>
        </w:rPr>
      </w:pPr>
      <w:r w:rsidRPr="009C16F6">
        <w:rPr>
          <w:rFonts w:ascii="Times New Roman" w:hAnsi="Times New Roman"/>
          <w:szCs w:val="24"/>
        </w:rPr>
        <w:t xml:space="preserve"> patikrinti, ar </w:t>
      </w:r>
      <w:r w:rsidR="00745A37" w:rsidRPr="009C16F6">
        <w:rPr>
          <w:rFonts w:ascii="Times New Roman" w:hAnsi="Times New Roman"/>
          <w:szCs w:val="24"/>
        </w:rPr>
        <w:t>Paslaugų pirkėjo</w:t>
      </w:r>
      <w:r w:rsidRPr="009C16F6">
        <w:rPr>
          <w:rFonts w:ascii="Times New Roman" w:hAnsi="Times New Roman"/>
          <w:szCs w:val="24"/>
        </w:rPr>
        <w:t xml:space="preserve"> deklaruotos </w:t>
      </w:r>
      <w:r w:rsidR="00377306" w:rsidRPr="009C16F6">
        <w:rPr>
          <w:rFonts w:ascii="Times New Roman" w:hAnsi="Times New Roman"/>
          <w:szCs w:val="24"/>
        </w:rPr>
        <w:t>Projekto</w:t>
      </w:r>
      <w:r w:rsidR="002F5384" w:rsidRPr="009C16F6">
        <w:rPr>
          <w:rFonts w:ascii="Times New Roman" w:hAnsi="Times New Roman"/>
          <w:szCs w:val="24"/>
        </w:rPr>
        <w:t xml:space="preserve"> veiklų dalies </w:t>
      </w:r>
      <w:r w:rsidRPr="009C16F6">
        <w:rPr>
          <w:rFonts w:ascii="Times New Roman" w:hAnsi="Times New Roman"/>
          <w:szCs w:val="24"/>
        </w:rPr>
        <w:t>išlaidos yra teisėtos, teisingos ir tinkamos finansuoti, atsižvelgdamas į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63–68 straipsnių ir Reglamento (ES) Nr. 2021/1059 37–44 straipsnių nuostatas bei vadovautis: tarptautinės buhalterių federacijos patvirtintais tarptautiniais susijusių paslaugų standartais, taikomais užduotims, susijusioms su iš anksto sutartomis procedūromis;</w:t>
      </w:r>
      <w:bookmarkStart w:id="0" w:name="part_84147d0bb0ab42758ac39f1dee231529"/>
      <w:bookmarkEnd w:id="0"/>
      <w:r w:rsidRPr="009C16F6">
        <w:rPr>
          <w:rFonts w:ascii="Times New Roman" w:hAnsi="Times New Roman"/>
          <w:szCs w:val="24"/>
        </w:rPr>
        <w:t xml:space="preserve"> Tarptautinės buhalterių federacijos patvirtinto Buhalterių profesionalų etikos kodekso nuostatomis;</w:t>
      </w:r>
      <w:bookmarkStart w:id="1" w:name="part_68fb2d346df1479aa5346fc54617349d"/>
      <w:bookmarkEnd w:id="1"/>
      <w:r w:rsidRPr="009C16F6">
        <w:rPr>
          <w:rFonts w:ascii="Times New Roman" w:hAnsi="Times New Roman"/>
          <w:szCs w:val="24"/>
        </w:rPr>
        <w:t xml:space="preserve"> pagrindiniuose </w:t>
      </w:r>
      <w:proofErr w:type="spellStart"/>
      <w:r w:rsidR="005B4FAC" w:rsidRPr="009C16F6">
        <w:rPr>
          <w:rFonts w:ascii="Times New Roman" w:hAnsi="Times New Roman"/>
          <w:szCs w:val="24"/>
        </w:rPr>
        <w:t>Interreg</w:t>
      </w:r>
      <w:proofErr w:type="spellEnd"/>
      <w:r w:rsidR="005B4FAC" w:rsidRPr="009C16F6">
        <w:rPr>
          <w:rFonts w:ascii="Times New Roman" w:hAnsi="Times New Roman"/>
          <w:szCs w:val="24"/>
        </w:rPr>
        <w:t xml:space="preserve"> VI-A Lietuvos–Lenkijos bendradarbiavimo programos (toliai – Programa)</w:t>
      </w:r>
      <w:r w:rsidRPr="009C16F6">
        <w:rPr>
          <w:rFonts w:ascii="Times New Roman" w:hAnsi="Times New Roman"/>
          <w:szCs w:val="24"/>
        </w:rPr>
        <w:t xml:space="preserve"> dokumentuose nustatytais reikalavimais</w:t>
      </w:r>
      <w:bookmarkStart w:id="2" w:name="part_863fe182c2c44d30a87ce3091054a4b0"/>
      <w:bookmarkEnd w:id="2"/>
      <w:r w:rsidRPr="009C16F6">
        <w:rPr>
          <w:rFonts w:ascii="Times New Roman" w:hAnsi="Times New Roman"/>
          <w:szCs w:val="24"/>
        </w:rPr>
        <w:t xml:space="preserve"> ir </w:t>
      </w:r>
      <w:bookmarkStart w:id="3" w:name="part_0279e33f59804fc9887be7df9a8c8da7"/>
      <w:bookmarkEnd w:id="3"/>
      <w:r w:rsidRPr="009C16F6">
        <w:rPr>
          <w:rFonts w:ascii="Times New Roman" w:hAnsi="Times New Roman"/>
          <w:szCs w:val="24"/>
        </w:rPr>
        <w:t>ES ir nacionaliniais teisės aktais</w:t>
      </w:r>
      <w:r w:rsidR="005D06AA" w:rsidRPr="009C16F6">
        <w:rPr>
          <w:rFonts w:ascii="Times New Roman" w:hAnsi="Times New Roman"/>
          <w:szCs w:val="24"/>
        </w:rPr>
        <w:t>.</w:t>
      </w:r>
    </w:p>
    <w:p w14:paraId="5A1B8B07" w14:textId="49B93549" w:rsidR="00C2763C" w:rsidRPr="009C16F6" w:rsidRDefault="00C91E97" w:rsidP="008207EF">
      <w:pPr>
        <w:numPr>
          <w:ilvl w:val="2"/>
          <w:numId w:val="11"/>
        </w:numPr>
        <w:tabs>
          <w:tab w:val="left" w:pos="709"/>
          <w:tab w:val="left" w:pos="1418"/>
        </w:tabs>
        <w:ind w:left="0" w:firstLine="851"/>
        <w:jc w:val="both"/>
        <w:rPr>
          <w:rFonts w:ascii="Times New Roman" w:hAnsi="Times New Roman"/>
          <w:szCs w:val="24"/>
        </w:rPr>
      </w:pPr>
      <w:r w:rsidRPr="009C16F6">
        <w:rPr>
          <w:rFonts w:ascii="Times New Roman" w:hAnsi="Times New Roman"/>
          <w:szCs w:val="24"/>
        </w:rPr>
        <w:t>p</w:t>
      </w:r>
      <w:r w:rsidR="008207EF" w:rsidRPr="009C16F6">
        <w:rPr>
          <w:rFonts w:ascii="Times New Roman" w:hAnsi="Times New Roman"/>
          <w:szCs w:val="24"/>
        </w:rPr>
        <w:t>atikrinimus atlikti</w:t>
      </w:r>
      <w:r w:rsidR="000E554E" w:rsidRPr="009C16F6">
        <w:rPr>
          <w:rFonts w:ascii="Times New Roman" w:hAnsi="Times New Roman"/>
          <w:szCs w:val="24"/>
        </w:rPr>
        <w:t xml:space="preserve"> vadovaudamasis programos reikalavimais ir procedūromis</w:t>
      </w:r>
      <w:r w:rsidR="00CD6C8E" w:rsidRPr="009C16F6">
        <w:rPr>
          <w:rFonts w:ascii="Times New Roman" w:hAnsi="Times New Roman"/>
          <w:szCs w:val="24"/>
        </w:rPr>
        <w:t xml:space="preserve">, kurios </w:t>
      </w:r>
      <w:r w:rsidR="00212069" w:rsidRPr="009C16F6">
        <w:rPr>
          <w:rFonts w:ascii="Times New Roman" w:hAnsi="Times New Roman"/>
          <w:szCs w:val="24"/>
        </w:rPr>
        <w:t>yra detaliau aprašyt</w:t>
      </w:r>
      <w:r w:rsidR="001803AB">
        <w:rPr>
          <w:rFonts w:ascii="Times New Roman" w:hAnsi="Times New Roman"/>
          <w:szCs w:val="24"/>
        </w:rPr>
        <w:t>os</w:t>
      </w:r>
      <w:r w:rsidR="00212069" w:rsidRPr="009C16F6">
        <w:rPr>
          <w:rFonts w:ascii="Times New Roman" w:hAnsi="Times New Roman"/>
          <w:szCs w:val="24"/>
        </w:rPr>
        <w:t xml:space="preserve"> </w:t>
      </w:r>
      <w:r w:rsidR="00CB17DD" w:rsidRPr="009C16F6">
        <w:rPr>
          <w:rFonts w:ascii="Times New Roman" w:hAnsi="Times New Roman"/>
          <w:szCs w:val="24"/>
        </w:rPr>
        <w:t>P</w:t>
      </w:r>
      <w:r w:rsidR="00212069" w:rsidRPr="009C16F6">
        <w:rPr>
          <w:rFonts w:ascii="Times New Roman" w:hAnsi="Times New Roman"/>
          <w:szCs w:val="24"/>
        </w:rPr>
        <w:t>rogram</w:t>
      </w:r>
      <w:r w:rsidR="00CB17DD" w:rsidRPr="009C16F6">
        <w:rPr>
          <w:rFonts w:ascii="Times New Roman" w:hAnsi="Times New Roman"/>
          <w:szCs w:val="24"/>
        </w:rPr>
        <w:t>os</w:t>
      </w:r>
      <w:r w:rsidR="00212069" w:rsidRPr="009C16F6">
        <w:rPr>
          <w:rFonts w:ascii="Times New Roman" w:hAnsi="Times New Roman"/>
          <w:szCs w:val="24"/>
        </w:rPr>
        <w:t xml:space="preserve"> dokumentuose (žr. </w:t>
      </w:r>
      <w:r w:rsidR="00522626" w:rsidRPr="009C16F6">
        <w:rPr>
          <w:rFonts w:ascii="Times New Roman" w:hAnsi="Times New Roman"/>
          <w:szCs w:val="24"/>
        </w:rPr>
        <w:t>1 lentelę</w:t>
      </w:r>
      <w:r w:rsidR="00212069" w:rsidRPr="009C16F6">
        <w:rPr>
          <w:rFonts w:ascii="Times New Roman" w:hAnsi="Times New Roman"/>
          <w:szCs w:val="24"/>
        </w:rPr>
        <w:t>)</w:t>
      </w:r>
      <w:r w:rsidR="00CD6C8E" w:rsidRPr="009C16F6">
        <w:rPr>
          <w:rFonts w:ascii="Times New Roman" w:hAnsi="Times New Roman"/>
          <w:szCs w:val="24"/>
        </w:rPr>
        <w:t>.</w:t>
      </w:r>
    </w:p>
    <w:p w14:paraId="17592D5F" w14:textId="77777777" w:rsidR="00A23D73" w:rsidRPr="009C16F6" w:rsidRDefault="00A23D73" w:rsidP="00A23D73">
      <w:pPr>
        <w:tabs>
          <w:tab w:val="left" w:pos="709"/>
          <w:tab w:val="left" w:pos="1418"/>
        </w:tabs>
        <w:ind w:left="851"/>
        <w:jc w:val="both"/>
        <w:rPr>
          <w:rFonts w:ascii="Times New Roman" w:hAnsi="Times New Roman"/>
          <w:szCs w:val="24"/>
        </w:rPr>
      </w:pPr>
    </w:p>
    <w:p w14:paraId="22FFD9C8" w14:textId="512120CA" w:rsidR="00C91E97" w:rsidRPr="009C16F6" w:rsidRDefault="00A23D73" w:rsidP="00C91E97">
      <w:pPr>
        <w:tabs>
          <w:tab w:val="left" w:pos="709"/>
          <w:tab w:val="left" w:pos="1418"/>
        </w:tabs>
        <w:ind w:left="851"/>
        <w:jc w:val="both"/>
        <w:rPr>
          <w:rFonts w:ascii="Times New Roman" w:hAnsi="Times New Roman"/>
          <w:b/>
          <w:bCs/>
          <w:szCs w:val="24"/>
        </w:rPr>
      </w:pPr>
      <w:r w:rsidRPr="009C16F6">
        <w:rPr>
          <w:rFonts w:ascii="Times New Roman" w:hAnsi="Times New Roman"/>
          <w:b/>
          <w:bCs/>
          <w:szCs w:val="24"/>
        </w:rPr>
        <w:t xml:space="preserve">1 lentelė. Programos </w:t>
      </w:r>
      <w:r w:rsidR="00CB17DD" w:rsidRPr="009C16F6">
        <w:rPr>
          <w:rFonts w:ascii="Times New Roman" w:hAnsi="Times New Roman"/>
          <w:b/>
          <w:bCs/>
          <w:szCs w:val="24"/>
        </w:rPr>
        <w:t>dokumentai</w:t>
      </w:r>
    </w:p>
    <w:tbl>
      <w:tblPr>
        <w:tblStyle w:val="Lentelstinklelis"/>
        <w:tblW w:w="9634" w:type="dxa"/>
        <w:tblLayout w:type="fixed"/>
        <w:tblLook w:val="04A0" w:firstRow="1" w:lastRow="0" w:firstColumn="1" w:lastColumn="0" w:noHBand="0" w:noVBand="1"/>
      </w:tblPr>
      <w:tblGrid>
        <w:gridCol w:w="3256"/>
        <w:gridCol w:w="6378"/>
      </w:tblGrid>
      <w:tr w:rsidR="002A0628" w:rsidRPr="009C16F6" w14:paraId="4EC54DDC" w14:textId="77777777" w:rsidTr="00DA2D89">
        <w:tc>
          <w:tcPr>
            <w:tcW w:w="325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B202CCD" w14:textId="77777777" w:rsidR="002A0628" w:rsidRPr="009C16F6" w:rsidRDefault="002A0628">
            <w:pPr>
              <w:autoSpaceDE w:val="0"/>
              <w:autoSpaceDN w:val="0"/>
              <w:jc w:val="center"/>
              <w:rPr>
                <w:rFonts w:ascii="Times New Roman" w:hAnsi="Times New Roman"/>
                <w:b/>
                <w:lang w:eastAsia="en-GB"/>
              </w:rPr>
            </w:pPr>
            <w:r w:rsidRPr="009C16F6">
              <w:rPr>
                <w:rFonts w:ascii="Times New Roman" w:hAnsi="Times New Roman"/>
                <w:b/>
                <w:lang w:eastAsia="en-GB"/>
              </w:rPr>
              <w:t>Dokumentas</w:t>
            </w:r>
          </w:p>
        </w:tc>
        <w:tc>
          <w:tcPr>
            <w:tcW w:w="637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C63767C" w14:textId="018452B7" w:rsidR="002A0628" w:rsidRPr="009C16F6" w:rsidRDefault="002A0628">
            <w:pPr>
              <w:autoSpaceDE w:val="0"/>
              <w:autoSpaceDN w:val="0"/>
              <w:jc w:val="center"/>
              <w:rPr>
                <w:rFonts w:ascii="Times New Roman" w:hAnsi="Times New Roman"/>
                <w:b/>
                <w:lang w:eastAsia="en-GB"/>
              </w:rPr>
            </w:pPr>
            <w:r w:rsidRPr="009C16F6">
              <w:rPr>
                <w:rFonts w:ascii="Times New Roman" w:hAnsi="Times New Roman"/>
                <w:b/>
                <w:lang w:eastAsia="en-GB"/>
              </w:rPr>
              <w:t xml:space="preserve">Nuoroda </w:t>
            </w:r>
            <w:r w:rsidR="00C83A67" w:rsidRPr="009C16F6">
              <w:rPr>
                <w:rFonts w:ascii="Times New Roman" w:hAnsi="Times New Roman"/>
                <w:b/>
                <w:lang w:eastAsia="en-GB"/>
              </w:rPr>
              <w:t>/ dalis</w:t>
            </w:r>
          </w:p>
        </w:tc>
      </w:tr>
      <w:tr w:rsidR="00200A88" w:rsidRPr="009C16F6" w14:paraId="7886A61E" w14:textId="77777777" w:rsidTr="00DA2D89">
        <w:tc>
          <w:tcPr>
            <w:tcW w:w="3256" w:type="dxa"/>
            <w:tcBorders>
              <w:top w:val="single" w:sz="4" w:space="0" w:color="auto"/>
              <w:left w:val="single" w:sz="4" w:space="0" w:color="auto"/>
              <w:bottom w:val="single" w:sz="4" w:space="0" w:color="auto"/>
              <w:right w:val="single" w:sz="4" w:space="0" w:color="auto"/>
            </w:tcBorders>
            <w:hideMark/>
          </w:tcPr>
          <w:p w14:paraId="4468B53D" w14:textId="613E0091" w:rsidR="00200A88" w:rsidRPr="009C16F6" w:rsidRDefault="00200A88" w:rsidP="00200A88">
            <w:pPr>
              <w:autoSpaceDE w:val="0"/>
              <w:autoSpaceDN w:val="0"/>
              <w:jc w:val="both"/>
              <w:rPr>
                <w:rFonts w:ascii="Times New Roman" w:hAnsi="Times New Roman"/>
                <w:bCs/>
                <w:u w:val="single"/>
                <w:lang w:eastAsia="en-GB"/>
              </w:rPr>
            </w:pPr>
            <w:r w:rsidRPr="009C16F6">
              <w:rPr>
                <w:rFonts w:ascii="Times New Roman" w:hAnsi="Times New Roman"/>
                <w:bCs/>
                <w:lang w:eastAsia="en-GB"/>
              </w:rPr>
              <w:t>Programos reikalavimai</w:t>
            </w:r>
          </w:p>
        </w:tc>
        <w:tc>
          <w:tcPr>
            <w:tcW w:w="6378" w:type="dxa"/>
            <w:tcBorders>
              <w:top w:val="single" w:sz="4" w:space="0" w:color="auto"/>
              <w:left w:val="single" w:sz="4" w:space="0" w:color="auto"/>
              <w:bottom w:val="single" w:sz="4" w:space="0" w:color="auto"/>
              <w:right w:val="single" w:sz="4" w:space="0" w:color="auto"/>
            </w:tcBorders>
          </w:tcPr>
          <w:p w14:paraId="7FFDB900" w14:textId="5C16C77D" w:rsidR="00200A88" w:rsidRPr="009C16F6" w:rsidRDefault="00200A88" w:rsidP="00200A88">
            <w:pPr>
              <w:autoSpaceDE w:val="0"/>
              <w:autoSpaceDN w:val="0"/>
              <w:jc w:val="both"/>
              <w:rPr>
                <w:rStyle w:val="Hipersaitas"/>
                <w:rFonts w:ascii="Times New Roman" w:hAnsi="Times New Roman"/>
                <w:bCs/>
              </w:rPr>
            </w:pPr>
            <w:hyperlink r:id="rId12" w:history="1">
              <w:r w:rsidRPr="009C16F6">
                <w:rPr>
                  <w:rStyle w:val="Hipersaitas"/>
                  <w:rFonts w:ascii="Times New Roman" w:hAnsi="Times New Roman"/>
                  <w:bCs/>
                </w:rPr>
                <w:t>Programos vadovas</w:t>
              </w:r>
            </w:hyperlink>
            <w:r w:rsidRPr="009C16F6">
              <w:rPr>
                <w:rFonts w:ascii="Times New Roman" w:hAnsi="Times New Roman"/>
                <w:bCs/>
              </w:rPr>
              <w:t>,</w:t>
            </w:r>
            <w:r w:rsidRPr="009C16F6">
              <w:rPr>
                <w:rFonts w:ascii="Times New Roman" w:hAnsi="Times New Roman"/>
                <w:bCs/>
                <w:lang w:eastAsia="en-GB"/>
              </w:rPr>
              <w:t xml:space="preserve"> IV.2. </w:t>
            </w:r>
            <w:proofErr w:type="spellStart"/>
            <w:r w:rsidRPr="009C16F6">
              <w:rPr>
                <w:rFonts w:ascii="Times New Roman" w:hAnsi="Times New Roman"/>
                <w:bCs/>
                <w:lang w:eastAsia="en-GB"/>
              </w:rPr>
              <w:t>Reporting</w:t>
            </w:r>
            <w:proofErr w:type="spellEnd"/>
            <w:r w:rsidRPr="009C16F6">
              <w:rPr>
                <w:rFonts w:ascii="Times New Roman" w:hAnsi="Times New Roman"/>
                <w:bCs/>
                <w:lang w:eastAsia="en-GB"/>
              </w:rPr>
              <w:t xml:space="preserve"> </w:t>
            </w:r>
            <w:proofErr w:type="spellStart"/>
            <w:r w:rsidRPr="009C16F6">
              <w:rPr>
                <w:rFonts w:ascii="Times New Roman" w:hAnsi="Times New Roman"/>
                <w:bCs/>
                <w:lang w:eastAsia="en-GB"/>
              </w:rPr>
              <w:t>and</w:t>
            </w:r>
            <w:proofErr w:type="spellEnd"/>
            <w:r w:rsidRPr="009C16F6">
              <w:rPr>
                <w:rFonts w:ascii="Times New Roman" w:hAnsi="Times New Roman"/>
                <w:bCs/>
                <w:lang w:eastAsia="en-GB"/>
              </w:rPr>
              <w:t xml:space="preserve"> </w:t>
            </w:r>
            <w:proofErr w:type="spellStart"/>
            <w:r w:rsidRPr="009C16F6">
              <w:rPr>
                <w:rFonts w:ascii="Times New Roman" w:hAnsi="Times New Roman"/>
                <w:bCs/>
                <w:lang w:eastAsia="en-GB"/>
              </w:rPr>
              <w:t>payment</w:t>
            </w:r>
            <w:proofErr w:type="spellEnd"/>
            <w:r w:rsidRPr="009C16F6">
              <w:rPr>
                <w:rFonts w:ascii="Times New Roman" w:hAnsi="Times New Roman"/>
                <w:bCs/>
                <w:lang w:eastAsia="en-GB"/>
              </w:rPr>
              <w:t xml:space="preserve"> </w:t>
            </w:r>
            <w:proofErr w:type="spellStart"/>
            <w:r w:rsidRPr="009C16F6">
              <w:rPr>
                <w:rFonts w:ascii="Times New Roman" w:hAnsi="Times New Roman"/>
                <w:bCs/>
                <w:lang w:eastAsia="en-GB"/>
              </w:rPr>
              <w:t>procedure</w:t>
            </w:r>
            <w:proofErr w:type="spellEnd"/>
          </w:p>
          <w:p w14:paraId="35116CC6" w14:textId="77777777" w:rsidR="00200A88" w:rsidRPr="009C16F6" w:rsidRDefault="00200A88" w:rsidP="00200A88">
            <w:pPr>
              <w:autoSpaceDE w:val="0"/>
              <w:autoSpaceDN w:val="0"/>
              <w:jc w:val="both"/>
              <w:rPr>
                <w:rFonts w:ascii="Times New Roman" w:hAnsi="Times New Roman"/>
                <w:bCs/>
                <w:lang w:eastAsia="en-GB"/>
              </w:rPr>
            </w:pPr>
          </w:p>
        </w:tc>
      </w:tr>
      <w:tr w:rsidR="00200A88" w:rsidRPr="009C16F6" w14:paraId="31DEBE43" w14:textId="77777777" w:rsidTr="00DA2D89">
        <w:tc>
          <w:tcPr>
            <w:tcW w:w="3256" w:type="dxa"/>
            <w:tcBorders>
              <w:top w:val="single" w:sz="4" w:space="0" w:color="auto"/>
              <w:left w:val="single" w:sz="4" w:space="0" w:color="auto"/>
              <w:bottom w:val="single" w:sz="4" w:space="0" w:color="auto"/>
              <w:right w:val="single" w:sz="4" w:space="0" w:color="auto"/>
            </w:tcBorders>
            <w:hideMark/>
          </w:tcPr>
          <w:p w14:paraId="609FC3F5" w14:textId="64C959F4" w:rsidR="00200A88" w:rsidRPr="009C16F6" w:rsidRDefault="00C22431" w:rsidP="00200A88">
            <w:pPr>
              <w:rPr>
                <w:rFonts w:ascii="Times New Roman" w:hAnsi="Times New Roman"/>
                <w:bCs/>
                <w:i/>
                <w:lang w:val="en-US"/>
              </w:rPr>
            </w:pPr>
            <w:r w:rsidRPr="009C16F6">
              <w:rPr>
                <w:rFonts w:ascii="Times New Roman" w:hAnsi="Times New Roman"/>
              </w:rPr>
              <w:t>T</w:t>
            </w:r>
            <w:r w:rsidR="00200A88" w:rsidRPr="009C16F6">
              <w:rPr>
                <w:rFonts w:ascii="Times New Roman" w:hAnsi="Times New Roman"/>
              </w:rPr>
              <w:t xml:space="preserve">ikrinimo atrankų metodologija </w:t>
            </w:r>
          </w:p>
        </w:tc>
        <w:tc>
          <w:tcPr>
            <w:tcW w:w="6378" w:type="dxa"/>
            <w:tcBorders>
              <w:top w:val="single" w:sz="4" w:space="0" w:color="auto"/>
              <w:left w:val="single" w:sz="4" w:space="0" w:color="auto"/>
              <w:bottom w:val="single" w:sz="4" w:space="0" w:color="auto"/>
              <w:right w:val="single" w:sz="4" w:space="0" w:color="auto"/>
            </w:tcBorders>
          </w:tcPr>
          <w:p w14:paraId="6C2D7FF8" w14:textId="77777777" w:rsidR="00200A88" w:rsidRPr="009C16F6" w:rsidRDefault="00200A88" w:rsidP="00200A88">
            <w:pPr>
              <w:autoSpaceDE w:val="0"/>
              <w:autoSpaceDN w:val="0"/>
              <w:jc w:val="both"/>
              <w:rPr>
                <w:rFonts w:ascii="Times New Roman" w:hAnsi="Times New Roman"/>
              </w:rPr>
            </w:pPr>
            <w:proofErr w:type="spellStart"/>
            <w:r w:rsidRPr="009C16F6">
              <w:rPr>
                <w:rFonts w:ascii="Times New Roman" w:hAnsi="Times New Roman"/>
                <w:b/>
                <w:bCs/>
                <w:i/>
                <w:iCs/>
              </w:rPr>
              <w:t>Methodology</w:t>
            </w:r>
            <w:proofErr w:type="spellEnd"/>
            <w:r w:rsidRPr="009C16F6">
              <w:rPr>
                <w:rFonts w:ascii="Times New Roman" w:hAnsi="Times New Roman"/>
                <w:b/>
                <w:bCs/>
                <w:i/>
                <w:iCs/>
              </w:rPr>
              <w:t xml:space="preserve"> </w:t>
            </w:r>
            <w:proofErr w:type="spellStart"/>
            <w:r w:rsidRPr="009C16F6">
              <w:rPr>
                <w:rFonts w:ascii="Times New Roman" w:hAnsi="Times New Roman"/>
                <w:b/>
                <w:bCs/>
                <w:i/>
                <w:iCs/>
              </w:rPr>
              <w:t>for</w:t>
            </w:r>
            <w:proofErr w:type="spellEnd"/>
            <w:r w:rsidRPr="009C16F6">
              <w:rPr>
                <w:rFonts w:ascii="Times New Roman" w:hAnsi="Times New Roman"/>
                <w:b/>
                <w:bCs/>
                <w:i/>
                <w:iCs/>
              </w:rPr>
              <w:t xml:space="preserve"> </w:t>
            </w:r>
            <w:proofErr w:type="spellStart"/>
            <w:r w:rsidRPr="009C16F6">
              <w:rPr>
                <w:rFonts w:ascii="Times New Roman" w:hAnsi="Times New Roman"/>
                <w:b/>
                <w:bCs/>
                <w:i/>
                <w:iCs/>
              </w:rPr>
              <w:t>controllers</w:t>
            </w:r>
            <w:proofErr w:type="spellEnd"/>
            <w:r w:rsidRPr="009C16F6">
              <w:rPr>
                <w:rFonts w:ascii="Times New Roman" w:hAnsi="Times New Roman"/>
                <w:b/>
                <w:bCs/>
                <w:i/>
                <w:iCs/>
              </w:rPr>
              <w:t xml:space="preserve"> </w:t>
            </w:r>
            <w:proofErr w:type="spellStart"/>
            <w:r w:rsidRPr="009C16F6">
              <w:rPr>
                <w:rFonts w:ascii="Times New Roman" w:hAnsi="Times New Roman"/>
                <w:b/>
                <w:bCs/>
                <w:i/>
                <w:iCs/>
              </w:rPr>
              <w:t>on</w:t>
            </w:r>
            <w:proofErr w:type="spellEnd"/>
            <w:r w:rsidRPr="009C16F6">
              <w:rPr>
                <w:rFonts w:ascii="Times New Roman" w:hAnsi="Times New Roman"/>
                <w:b/>
                <w:bCs/>
                <w:i/>
                <w:iCs/>
              </w:rPr>
              <w:t xml:space="preserve"> Risk </w:t>
            </w:r>
            <w:proofErr w:type="spellStart"/>
            <w:r w:rsidRPr="009C16F6">
              <w:rPr>
                <w:rFonts w:ascii="Times New Roman" w:hAnsi="Times New Roman"/>
                <w:b/>
                <w:bCs/>
                <w:i/>
                <w:iCs/>
              </w:rPr>
              <w:t>based</w:t>
            </w:r>
            <w:proofErr w:type="spellEnd"/>
            <w:r w:rsidRPr="009C16F6">
              <w:rPr>
                <w:rFonts w:ascii="Times New Roman" w:hAnsi="Times New Roman"/>
                <w:b/>
                <w:bCs/>
                <w:i/>
                <w:iCs/>
              </w:rPr>
              <w:t xml:space="preserve"> </w:t>
            </w:r>
            <w:proofErr w:type="spellStart"/>
            <w:r w:rsidRPr="009C16F6">
              <w:rPr>
                <w:rFonts w:ascii="Times New Roman" w:hAnsi="Times New Roman"/>
                <w:b/>
                <w:bCs/>
                <w:i/>
                <w:iCs/>
              </w:rPr>
              <w:t>management</w:t>
            </w:r>
            <w:proofErr w:type="spellEnd"/>
            <w:r w:rsidRPr="009C16F6">
              <w:rPr>
                <w:rFonts w:ascii="Times New Roman" w:hAnsi="Times New Roman"/>
                <w:b/>
                <w:bCs/>
                <w:i/>
                <w:iCs/>
              </w:rPr>
              <w:t xml:space="preserve"> </w:t>
            </w:r>
            <w:proofErr w:type="spellStart"/>
            <w:r w:rsidRPr="009C16F6">
              <w:rPr>
                <w:rFonts w:ascii="Times New Roman" w:hAnsi="Times New Roman"/>
                <w:b/>
                <w:bCs/>
                <w:i/>
                <w:iCs/>
              </w:rPr>
              <w:t>verification</w:t>
            </w:r>
            <w:proofErr w:type="spellEnd"/>
            <w:r w:rsidRPr="009C16F6">
              <w:rPr>
                <w:rFonts w:ascii="Times New Roman" w:hAnsi="Times New Roman"/>
                <w:b/>
                <w:bCs/>
                <w:i/>
                <w:iCs/>
              </w:rPr>
              <w:t xml:space="preserve"> </w:t>
            </w:r>
            <w:proofErr w:type="spellStart"/>
            <w:r w:rsidRPr="009C16F6">
              <w:rPr>
                <w:rFonts w:ascii="Times New Roman" w:hAnsi="Times New Roman"/>
                <w:b/>
                <w:bCs/>
                <w:i/>
                <w:iCs/>
              </w:rPr>
              <w:t>of</w:t>
            </w:r>
            <w:proofErr w:type="spellEnd"/>
            <w:r w:rsidRPr="009C16F6">
              <w:rPr>
                <w:rFonts w:ascii="Times New Roman" w:hAnsi="Times New Roman"/>
                <w:b/>
                <w:bCs/>
                <w:i/>
                <w:iCs/>
              </w:rPr>
              <w:t xml:space="preserve"> </w:t>
            </w:r>
            <w:proofErr w:type="spellStart"/>
            <w:r w:rsidRPr="009C16F6">
              <w:rPr>
                <w:rFonts w:ascii="Times New Roman" w:hAnsi="Times New Roman"/>
                <w:b/>
                <w:bCs/>
                <w:i/>
                <w:iCs/>
              </w:rPr>
              <w:t>expenditure</w:t>
            </w:r>
            <w:proofErr w:type="spellEnd"/>
            <w:r w:rsidRPr="009C16F6">
              <w:rPr>
                <w:rFonts w:ascii="Times New Roman" w:hAnsi="Times New Roman"/>
                <w:b/>
                <w:bCs/>
                <w:i/>
                <w:iCs/>
              </w:rPr>
              <w:t xml:space="preserve"> </w:t>
            </w:r>
            <w:proofErr w:type="spellStart"/>
            <w:r w:rsidRPr="009C16F6">
              <w:rPr>
                <w:rFonts w:ascii="Times New Roman" w:hAnsi="Times New Roman"/>
                <w:b/>
                <w:bCs/>
                <w:i/>
                <w:iCs/>
              </w:rPr>
              <w:t>of</w:t>
            </w:r>
            <w:proofErr w:type="spellEnd"/>
            <w:r w:rsidRPr="009C16F6">
              <w:rPr>
                <w:rFonts w:ascii="Times New Roman" w:hAnsi="Times New Roman"/>
                <w:b/>
                <w:bCs/>
                <w:i/>
                <w:iCs/>
              </w:rPr>
              <w:t xml:space="preserve"> </w:t>
            </w:r>
            <w:proofErr w:type="spellStart"/>
            <w:r w:rsidRPr="009C16F6">
              <w:rPr>
                <w:rFonts w:ascii="Times New Roman" w:hAnsi="Times New Roman"/>
                <w:b/>
                <w:bCs/>
                <w:i/>
                <w:iCs/>
              </w:rPr>
              <w:t>the</w:t>
            </w:r>
            <w:proofErr w:type="spellEnd"/>
            <w:r w:rsidRPr="009C16F6">
              <w:rPr>
                <w:rFonts w:ascii="Times New Roman" w:hAnsi="Times New Roman"/>
                <w:b/>
                <w:bCs/>
                <w:i/>
                <w:iCs/>
              </w:rPr>
              <w:t xml:space="preserve"> </w:t>
            </w:r>
            <w:proofErr w:type="spellStart"/>
            <w:r w:rsidRPr="009C16F6">
              <w:rPr>
                <w:rFonts w:ascii="Times New Roman" w:hAnsi="Times New Roman"/>
                <w:b/>
                <w:bCs/>
                <w:i/>
                <w:iCs/>
              </w:rPr>
              <w:t>projects</w:t>
            </w:r>
            <w:proofErr w:type="spellEnd"/>
            <w:r w:rsidRPr="009C16F6">
              <w:rPr>
                <w:rFonts w:ascii="Times New Roman" w:hAnsi="Times New Roman"/>
                <w:b/>
                <w:bCs/>
                <w:i/>
                <w:iCs/>
              </w:rPr>
              <w:t xml:space="preserve"> </w:t>
            </w:r>
            <w:proofErr w:type="spellStart"/>
            <w:r w:rsidRPr="009C16F6">
              <w:rPr>
                <w:rFonts w:ascii="Times New Roman" w:hAnsi="Times New Roman"/>
                <w:b/>
                <w:bCs/>
                <w:i/>
                <w:iCs/>
              </w:rPr>
              <w:t>of</w:t>
            </w:r>
            <w:proofErr w:type="spellEnd"/>
            <w:r w:rsidRPr="009C16F6">
              <w:rPr>
                <w:rFonts w:ascii="Times New Roman" w:hAnsi="Times New Roman"/>
                <w:b/>
                <w:bCs/>
                <w:i/>
                <w:iCs/>
              </w:rPr>
              <w:t xml:space="preserve"> </w:t>
            </w:r>
            <w:proofErr w:type="spellStart"/>
            <w:r w:rsidRPr="009C16F6">
              <w:rPr>
                <w:rFonts w:ascii="Times New Roman" w:hAnsi="Times New Roman"/>
                <w:b/>
                <w:bCs/>
                <w:i/>
                <w:iCs/>
              </w:rPr>
              <w:t>the</w:t>
            </w:r>
            <w:proofErr w:type="spellEnd"/>
            <w:r w:rsidRPr="009C16F6">
              <w:rPr>
                <w:rFonts w:ascii="Times New Roman" w:hAnsi="Times New Roman"/>
                <w:b/>
                <w:bCs/>
                <w:i/>
                <w:iCs/>
              </w:rPr>
              <w:t xml:space="preserve"> (</w:t>
            </w:r>
            <w:proofErr w:type="spellStart"/>
            <w:r w:rsidRPr="009C16F6">
              <w:rPr>
                <w:rFonts w:ascii="Times New Roman" w:hAnsi="Times New Roman"/>
                <w:b/>
                <w:bCs/>
                <w:i/>
                <w:iCs/>
              </w:rPr>
              <w:t>Interreg</w:t>
            </w:r>
            <w:proofErr w:type="spellEnd"/>
            <w:r w:rsidRPr="009C16F6">
              <w:rPr>
                <w:rFonts w:ascii="Times New Roman" w:hAnsi="Times New Roman"/>
                <w:b/>
                <w:bCs/>
                <w:i/>
                <w:iCs/>
              </w:rPr>
              <w:t xml:space="preserve"> VI-A) Lithuania – </w:t>
            </w:r>
            <w:proofErr w:type="spellStart"/>
            <w:r w:rsidRPr="009C16F6">
              <w:rPr>
                <w:rFonts w:ascii="Times New Roman" w:hAnsi="Times New Roman"/>
                <w:b/>
                <w:bCs/>
                <w:i/>
                <w:iCs/>
              </w:rPr>
              <w:t>Poland</w:t>
            </w:r>
            <w:proofErr w:type="spellEnd"/>
            <w:r w:rsidRPr="009C16F6">
              <w:rPr>
                <w:rFonts w:ascii="Times New Roman" w:hAnsi="Times New Roman"/>
                <w:b/>
                <w:bCs/>
                <w:i/>
                <w:iCs/>
              </w:rPr>
              <w:t xml:space="preserve"> </w:t>
            </w:r>
            <w:proofErr w:type="spellStart"/>
            <w:r w:rsidRPr="009C16F6">
              <w:rPr>
                <w:rFonts w:ascii="Times New Roman" w:hAnsi="Times New Roman"/>
                <w:b/>
                <w:bCs/>
                <w:i/>
                <w:iCs/>
              </w:rPr>
              <w:t>Cooperation</w:t>
            </w:r>
            <w:proofErr w:type="spellEnd"/>
            <w:r w:rsidRPr="009C16F6">
              <w:rPr>
                <w:rFonts w:ascii="Times New Roman" w:hAnsi="Times New Roman"/>
                <w:b/>
                <w:bCs/>
                <w:i/>
                <w:iCs/>
              </w:rPr>
              <w:t xml:space="preserve"> </w:t>
            </w:r>
            <w:proofErr w:type="spellStart"/>
            <w:r w:rsidRPr="009C16F6">
              <w:rPr>
                <w:rFonts w:ascii="Times New Roman" w:hAnsi="Times New Roman"/>
                <w:b/>
                <w:bCs/>
                <w:i/>
                <w:iCs/>
              </w:rPr>
              <w:t>Programme</w:t>
            </w:r>
            <w:proofErr w:type="spellEnd"/>
            <w:r w:rsidRPr="009C16F6">
              <w:rPr>
                <w:rFonts w:ascii="Times New Roman" w:hAnsi="Times New Roman"/>
                <w:b/>
                <w:bCs/>
                <w:i/>
                <w:iCs/>
              </w:rPr>
              <w:t xml:space="preserve"> </w:t>
            </w:r>
            <w:r w:rsidRPr="009C16F6">
              <w:rPr>
                <w:rFonts w:ascii="Times New Roman" w:hAnsi="Times New Roman"/>
                <w:bCs/>
                <w:sz w:val="22"/>
                <w:szCs w:val="22"/>
                <w:lang w:val="lv-LV"/>
              </w:rPr>
              <w:t>paskelbta programos svetainėje:</w:t>
            </w:r>
            <w:r w:rsidRPr="009C16F6">
              <w:rPr>
                <w:rFonts w:ascii="Times New Roman" w:hAnsi="Times New Roman"/>
                <w:b/>
                <w:bCs/>
                <w:sz w:val="22"/>
                <w:szCs w:val="22"/>
                <w:lang w:val="lv-LV"/>
              </w:rPr>
              <w:t xml:space="preserve"> </w:t>
            </w:r>
            <w:hyperlink r:id="rId13" w:history="1">
              <w:r w:rsidRPr="009C16F6">
                <w:rPr>
                  <w:rStyle w:val="Hipersaitas"/>
                  <w:rFonts w:ascii="Times New Roman" w:hAnsi="Times New Roman"/>
                </w:rPr>
                <w:t>https://lietuva-polska.eu/wp-content/uploads/2025/09/Final_Risk-based-management-verification-for-Controllers.pdf</w:t>
              </w:r>
            </w:hyperlink>
          </w:p>
          <w:p w14:paraId="28933180" w14:textId="77777777" w:rsidR="00200A88" w:rsidRPr="009C16F6" w:rsidRDefault="00200A88" w:rsidP="00200A88">
            <w:pPr>
              <w:autoSpaceDE w:val="0"/>
              <w:autoSpaceDN w:val="0"/>
              <w:jc w:val="both"/>
              <w:rPr>
                <w:rFonts w:ascii="Times New Roman" w:hAnsi="Times New Roman"/>
              </w:rPr>
            </w:pPr>
          </w:p>
        </w:tc>
      </w:tr>
    </w:tbl>
    <w:p w14:paraId="5B48BF18" w14:textId="57B8DB9E" w:rsidR="007B29C4" w:rsidRPr="009C16F6" w:rsidRDefault="007B29C4" w:rsidP="003B56CB">
      <w:pPr>
        <w:numPr>
          <w:ilvl w:val="2"/>
          <w:numId w:val="11"/>
        </w:numPr>
        <w:tabs>
          <w:tab w:val="left" w:pos="709"/>
          <w:tab w:val="left" w:pos="1418"/>
        </w:tabs>
        <w:ind w:left="0" w:firstLine="851"/>
        <w:jc w:val="both"/>
        <w:rPr>
          <w:rFonts w:ascii="Times New Roman" w:hAnsi="Times New Roman"/>
          <w:szCs w:val="24"/>
        </w:rPr>
      </w:pPr>
      <w:r w:rsidRPr="009C16F6">
        <w:rPr>
          <w:rFonts w:ascii="Times New Roman" w:hAnsi="Times New Roman"/>
          <w:szCs w:val="24"/>
        </w:rPr>
        <w:t>patikrin</w:t>
      </w:r>
      <w:r w:rsidR="004E3B5B" w:rsidRPr="009C16F6">
        <w:rPr>
          <w:rFonts w:ascii="Times New Roman" w:hAnsi="Times New Roman"/>
          <w:szCs w:val="24"/>
        </w:rPr>
        <w:t>ti</w:t>
      </w:r>
      <w:r w:rsidRPr="009C16F6">
        <w:rPr>
          <w:rFonts w:ascii="Times New Roman" w:hAnsi="Times New Roman"/>
          <w:szCs w:val="24"/>
        </w:rPr>
        <w:t xml:space="preserve"> ir patvirtin</w:t>
      </w:r>
      <w:r w:rsidR="004E3B5B" w:rsidRPr="009C16F6">
        <w:rPr>
          <w:rFonts w:ascii="Times New Roman" w:hAnsi="Times New Roman"/>
          <w:szCs w:val="24"/>
        </w:rPr>
        <w:t>ti</w:t>
      </w:r>
      <w:r w:rsidRPr="009C16F6">
        <w:rPr>
          <w:rFonts w:ascii="Times New Roman" w:hAnsi="Times New Roman"/>
          <w:szCs w:val="24"/>
        </w:rPr>
        <w:t xml:space="preserve"> </w:t>
      </w:r>
      <w:r w:rsidR="00377306" w:rsidRPr="009C16F6">
        <w:rPr>
          <w:rFonts w:ascii="Times New Roman" w:hAnsi="Times New Roman"/>
          <w:szCs w:val="24"/>
        </w:rPr>
        <w:t>Paslaugų pirkėjo</w:t>
      </w:r>
      <w:r w:rsidR="00F3040E" w:rsidRPr="009C16F6">
        <w:rPr>
          <w:rFonts w:ascii="Times New Roman" w:hAnsi="Times New Roman"/>
          <w:szCs w:val="24"/>
        </w:rPr>
        <w:t xml:space="preserve"> patirtas </w:t>
      </w:r>
      <w:r w:rsidR="003B56CB" w:rsidRPr="009C16F6">
        <w:rPr>
          <w:rFonts w:ascii="Times New Roman" w:hAnsi="Times New Roman"/>
          <w:szCs w:val="24"/>
        </w:rPr>
        <w:t>P</w:t>
      </w:r>
      <w:r w:rsidRPr="009C16F6">
        <w:rPr>
          <w:rFonts w:ascii="Times New Roman" w:hAnsi="Times New Roman"/>
          <w:szCs w:val="24"/>
        </w:rPr>
        <w:t xml:space="preserve">rojekto išlaidas pagal </w:t>
      </w:r>
      <w:r w:rsidR="00E32DF4" w:rsidRPr="009C16F6">
        <w:rPr>
          <w:rFonts w:ascii="Times New Roman" w:hAnsi="Times New Roman"/>
          <w:szCs w:val="24"/>
        </w:rPr>
        <w:t>P</w:t>
      </w:r>
      <w:r w:rsidRPr="009C16F6">
        <w:rPr>
          <w:rFonts w:ascii="Times New Roman" w:hAnsi="Times New Roman"/>
          <w:szCs w:val="24"/>
        </w:rPr>
        <w:t xml:space="preserve">rogramos įgyvendinančios institucijos pagrindiniuose </w:t>
      </w:r>
      <w:r w:rsidR="00E32DF4" w:rsidRPr="009C16F6">
        <w:rPr>
          <w:rFonts w:ascii="Times New Roman" w:hAnsi="Times New Roman"/>
          <w:szCs w:val="24"/>
        </w:rPr>
        <w:t>P</w:t>
      </w:r>
      <w:r w:rsidRPr="009C16F6">
        <w:rPr>
          <w:rFonts w:ascii="Times New Roman" w:hAnsi="Times New Roman"/>
          <w:szCs w:val="24"/>
        </w:rPr>
        <w:t xml:space="preserve">rogramos dokumentuose nustatytus reikalavimus, bet ne vėliau kaip per </w:t>
      </w:r>
      <w:r w:rsidRPr="009C16F6" w:rsidDel="00CA4D6A">
        <w:rPr>
          <w:rFonts w:ascii="Times New Roman" w:hAnsi="Times New Roman"/>
          <w:szCs w:val="24"/>
        </w:rPr>
        <w:t xml:space="preserve">1 (vieną) </w:t>
      </w:r>
      <w:r w:rsidRPr="009C16F6">
        <w:rPr>
          <w:rFonts w:ascii="Times New Roman" w:hAnsi="Times New Roman"/>
          <w:szCs w:val="24"/>
        </w:rPr>
        <w:t>mėnesį</w:t>
      </w:r>
      <w:r w:rsidRPr="009C16F6" w:rsidDel="00CA4D6A">
        <w:rPr>
          <w:rFonts w:ascii="Times New Roman" w:hAnsi="Times New Roman"/>
          <w:szCs w:val="24"/>
        </w:rPr>
        <w:t xml:space="preserve"> </w:t>
      </w:r>
      <w:r w:rsidRPr="009C16F6">
        <w:rPr>
          <w:rFonts w:ascii="Times New Roman" w:hAnsi="Times New Roman"/>
          <w:szCs w:val="24"/>
        </w:rPr>
        <w:t xml:space="preserve">nuo </w:t>
      </w:r>
      <w:r w:rsidR="002E7A3F" w:rsidRPr="009C16F6">
        <w:rPr>
          <w:rFonts w:ascii="Times New Roman" w:hAnsi="Times New Roman"/>
          <w:szCs w:val="24"/>
        </w:rPr>
        <w:t>P</w:t>
      </w:r>
      <w:r w:rsidRPr="009C16F6">
        <w:rPr>
          <w:rFonts w:ascii="Times New Roman" w:hAnsi="Times New Roman"/>
          <w:szCs w:val="24"/>
        </w:rPr>
        <w:t xml:space="preserve">rojekto įgyvendinimo ataskaitos ir (arba) dokumentų iš </w:t>
      </w:r>
      <w:r w:rsidR="00377306" w:rsidRPr="009C16F6">
        <w:rPr>
          <w:rFonts w:ascii="Times New Roman" w:hAnsi="Times New Roman"/>
          <w:szCs w:val="24"/>
        </w:rPr>
        <w:t>Paslaugų pirkėjo</w:t>
      </w:r>
      <w:r w:rsidRPr="009C16F6">
        <w:rPr>
          <w:rFonts w:ascii="Times New Roman" w:hAnsi="Times New Roman"/>
          <w:szCs w:val="24"/>
        </w:rPr>
        <w:t xml:space="preserve"> gavimo dienos, ir ne vėliau kaip per </w:t>
      </w:r>
      <w:r w:rsidRPr="009C16F6" w:rsidDel="00CA4D6A">
        <w:rPr>
          <w:rFonts w:ascii="Times New Roman" w:hAnsi="Times New Roman"/>
          <w:szCs w:val="24"/>
        </w:rPr>
        <w:t>2 (du)</w:t>
      </w:r>
      <w:r w:rsidRPr="009C16F6">
        <w:rPr>
          <w:rFonts w:ascii="Times New Roman" w:hAnsi="Times New Roman"/>
          <w:szCs w:val="24"/>
        </w:rPr>
        <w:t xml:space="preserve"> </w:t>
      </w:r>
      <w:r w:rsidRPr="009C16F6" w:rsidDel="00CA4D6A">
        <w:rPr>
          <w:rFonts w:ascii="Times New Roman" w:hAnsi="Times New Roman"/>
          <w:szCs w:val="24"/>
        </w:rPr>
        <w:t xml:space="preserve">mėnesius </w:t>
      </w:r>
      <w:r w:rsidRPr="009C16F6">
        <w:rPr>
          <w:rFonts w:ascii="Times New Roman" w:hAnsi="Times New Roman"/>
          <w:szCs w:val="24"/>
        </w:rPr>
        <w:t xml:space="preserve">nuo </w:t>
      </w:r>
      <w:r w:rsidR="002E7A3F" w:rsidRPr="009C16F6">
        <w:rPr>
          <w:rFonts w:ascii="Times New Roman" w:hAnsi="Times New Roman"/>
          <w:szCs w:val="24"/>
        </w:rPr>
        <w:t>P</w:t>
      </w:r>
      <w:r w:rsidRPr="009C16F6">
        <w:rPr>
          <w:rFonts w:ascii="Times New Roman" w:hAnsi="Times New Roman"/>
          <w:szCs w:val="24"/>
        </w:rPr>
        <w:t>rojekto ataskaitinio laikotarpio pabaigos.</w:t>
      </w:r>
    </w:p>
    <w:p w14:paraId="65FF1C9F" w14:textId="48CCCEE1" w:rsidR="00096ED9" w:rsidRPr="009C16F6" w:rsidRDefault="00096ED9" w:rsidP="00B37862">
      <w:pPr>
        <w:numPr>
          <w:ilvl w:val="2"/>
          <w:numId w:val="11"/>
        </w:numPr>
        <w:tabs>
          <w:tab w:val="left" w:pos="709"/>
          <w:tab w:val="left" w:pos="1418"/>
        </w:tabs>
        <w:ind w:left="0" w:firstLine="851"/>
        <w:jc w:val="both"/>
        <w:rPr>
          <w:rFonts w:ascii="Times New Roman" w:hAnsi="Times New Roman"/>
          <w:szCs w:val="24"/>
        </w:rPr>
      </w:pPr>
      <w:r w:rsidRPr="009C16F6">
        <w:rPr>
          <w:rFonts w:ascii="Times New Roman" w:hAnsi="Times New Roman"/>
          <w:szCs w:val="24"/>
        </w:rPr>
        <w:t xml:space="preserve">patikrinti, ar </w:t>
      </w:r>
      <w:r w:rsidR="00377306" w:rsidRPr="009C16F6">
        <w:rPr>
          <w:rFonts w:ascii="Times New Roman" w:hAnsi="Times New Roman"/>
          <w:szCs w:val="24"/>
        </w:rPr>
        <w:t>Paslaugų pir</w:t>
      </w:r>
      <w:r w:rsidR="00147FC3" w:rsidRPr="009C16F6">
        <w:rPr>
          <w:rFonts w:ascii="Times New Roman" w:hAnsi="Times New Roman"/>
          <w:szCs w:val="24"/>
        </w:rPr>
        <w:t>kėjas</w:t>
      </w:r>
      <w:r w:rsidRPr="009C16F6">
        <w:rPr>
          <w:rFonts w:ascii="Times New Roman" w:hAnsi="Times New Roman"/>
          <w:szCs w:val="24"/>
        </w:rPr>
        <w:t>, kuri</w:t>
      </w:r>
      <w:r w:rsidR="001803AB">
        <w:rPr>
          <w:rFonts w:ascii="Times New Roman" w:hAnsi="Times New Roman"/>
          <w:szCs w:val="24"/>
        </w:rPr>
        <w:t>s</w:t>
      </w:r>
      <w:r w:rsidRPr="009C16F6">
        <w:rPr>
          <w:rFonts w:ascii="Times New Roman" w:hAnsi="Times New Roman"/>
          <w:szCs w:val="24"/>
        </w:rPr>
        <w:t xml:space="preserve"> yra perkančioji organizacija, vykdydama</w:t>
      </w:r>
      <w:r w:rsidR="00C74F44" w:rsidRPr="009C16F6">
        <w:rPr>
          <w:rFonts w:ascii="Times New Roman" w:hAnsi="Times New Roman"/>
          <w:szCs w:val="24"/>
        </w:rPr>
        <w:t>s</w:t>
      </w:r>
      <w:r w:rsidRPr="009C16F6">
        <w:rPr>
          <w:rFonts w:ascii="Times New Roman" w:hAnsi="Times New Roman"/>
          <w:szCs w:val="24"/>
        </w:rPr>
        <w:t xml:space="preserve"> viešųjų pirkimų procedūras:</w:t>
      </w:r>
    </w:p>
    <w:p w14:paraId="06F9DB1A" w14:textId="77777777" w:rsidR="00096ED9" w:rsidRPr="009C16F6" w:rsidRDefault="00096ED9" w:rsidP="00B37862">
      <w:pPr>
        <w:numPr>
          <w:ilvl w:val="3"/>
          <w:numId w:val="11"/>
        </w:numPr>
        <w:tabs>
          <w:tab w:val="left" w:pos="709"/>
          <w:tab w:val="left" w:pos="1418"/>
          <w:tab w:val="left" w:pos="1701"/>
        </w:tabs>
        <w:ind w:left="1134" w:hanging="283"/>
        <w:rPr>
          <w:rFonts w:ascii="Times New Roman" w:hAnsi="Times New Roman"/>
          <w:szCs w:val="24"/>
        </w:rPr>
      </w:pPr>
      <w:r w:rsidRPr="009C16F6">
        <w:rPr>
          <w:rFonts w:ascii="Times New Roman" w:hAnsi="Times New Roman"/>
          <w:szCs w:val="24"/>
        </w:rPr>
        <w:t>deklaravo privačius interesus;</w:t>
      </w:r>
    </w:p>
    <w:p w14:paraId="3A573808" w14:textId="77777777" w:rsidR="00096ED9" w:rsidRPr="009C16F6" w:rsidRDefault="00096ED9" w:rsidP="00B37862">
      <w:pPr>
        <w:numPr>
          <w:ilvl w:val="3"/>
          <w:numId w:val="11"/>
        </w:numPr>
        <w:tabs>
          <w:tab w:val="left" w:pos="709"/>
          <w:tab w:val="left" w:pos="1418"/>
          <w:tab w:val="left" w:pos="1701"/>
        </w:tabs>
        <w:ind w:left="1134" w:hanging="283"/>
        <w:rPr>
          <w:rFonts w:ascii="Times New Roman" w:hAnsi="Times New Roman"/>
          <w:szCs w:val="24"/>
        </w:rPr>
      </w:pPr>
      <w:r w:rsidRPr="009C16F6">
        <w:rPr>
          <w:rFonts w:ascii="Times New Roman" w:hAnsi="Times New Roman"/>
          <w:szCs w:val="24"/>
        </w:rPr>
        <w:t>įvykdė Lietuvos Respublikos viešųjų pirkimų įstatymo 21 straipsnio reikalavimus.</w:t>
      </w:r>
    </w:p>
    <w:p w14:paraId="0D230674" w14:textId="12FC2EE5" w:rsidR="00C55BD1" w:rsidRPr="009C16F6" w:rsidRDefault="00C55BD1" w:rsidP="00B37862">
      <w:pPr>
        <w:numPr>
          <w:ilvl w:val="2"/>
          <w:numId w:val="11"/>
        </w:numPr>
        <w:tabs>
          <w:tab w:val="left" w:pos="709"/>
          <w:tab w:val="left" w:pos="1418"/>
        </w:tabs>
        <w:ind w:left="0" w:firstLine="851"/>
        <w:jc w:val="both"/>
        <w:rPr>
          <w:rFonts w:ascii="Times New Roman" w:hAnsi="Times New Roman"/>
          <w:szCs w:val="24"/>
        </w:rPr>
      </w:pPr>
      <w:r w:rsidRPr="009C16F6">
        <w:rPr>
          <w:rFonts w:ascii="Times New Roman" w:hAnsi="Times New Roman"/>
          <w:szCs w:val="24"/>
        </w:rPr>
        <w:lastRenderedPageBreak/>
        <w:t>atlikdamas valdymo patikrinimus užtikrinti, kad visa tikrinimo dokumentacija būtų parengta taip, jog sudarytų aiškią, nuoseklią ir patikrinimų apimtį bei turinį atspindinčią audito seką</w:t>
      </w:r>
      <w:r w:rsidR="00725AC4" w:rsidRPr="009C16F6">
        <w:rPr>
          <w:rFonts w:ascii="Times New Roman" w:hAnsi="Times New Roman"/>
          <w:szCs w:val="24"/>
        </w:rPr>
        <w:t>.</w:t>
      </w:r>
    </w:p>
    <w:p w14:paraId="13BB47BE" w14:textId="6F9FD44A" w:rsidR="00C55BD1" w:rsidRPr="009C16F6" w:rsidRDefault="00C3706F" w:rsidP="00B37862">
      <w:pPr>
        <w:numPr>
          <w:ilvl w:val="2"/>
          <w:numId w:val="11"/>
        </w:numPr>
        <w:tabs>
          <w:tab w:val="left" w:pos="709"/>
          <w:tab w:val="left" w:pos="1418"/>
        </w:tabs>
        <w:ind w:left="0" w:firstLine="851"/>
        <w:jc w:val="both"/>
        <w:rPr>
          <w:rFonts w:ascii="Times New Roman" w:hAnsi="Times New Roman"/>
          <w:szCs w:val="24"/>
        </w:rPr>
      </w:pPr>
      <w:r w:rsidRPr="009C16F6">
        <w:rPr>
          <w:rFonts w:ascii="Times New Roman" w:hAnsi="Times New Roman"/>
          <w:szCs w:val="24"/>
        </w:rPr>
        <w:t>tikrindamas Projekto išlaidas, kurioms taikomos supaprastintos išlaidų apmokėjimo galimybės, laikytis Programos dokumentų ir vadovo reikalavimų bei patikrinti Projekto produktų ir (ar) rezultatų pasiekimą pagrindžiančių duomenų audito seką, vadovaujantis INTERACT programos ekspertų parengta metodine medžiaga (</w:t>
      </w:r>
      <w:proofErr w:type="spellStart"/>
      <w:r w:rsidRPr="009C16F6">
        <w:rPr>
          <w:rFonts w:ascii="Times New Roman" w:hAnsi="Times New Roman"/>
          <w:szCs w:val="24"/>
        </w:rPr>
        <w:t>Verification</w:t>
      </w:r>
      <w:proofErr w:type="spellEnd"/>
      <w:r w:rsidRPr="009C16F6">
        <w:rPr>
          <w:rFonts w:ascii="Times New Roman" w:hAnsi="Times New Roman"/>
          <w:szCs w:val="24"/>
        </w:rPr>
        <w:t xml:space="preserve"> </w:t>
      </w:r>
      <w:proofErr w:type="spellStart"/>
      <w:r w:rsidRPr="009C16F6">
        <w:rPr>
          <w:rFonts w:ascii="Times New Roman" w:hAnsi="Times New Roman"/>
          <w:szCs w:val="24"/>
        </w:rPr>
        <w:t>of</w:t>
      </w:r>
      <w:proofErr w:type="spellEnd"/>
      <w:r w:rsidRPr="009C16F6">
        <w:rPr>
          <w:rFonts w:ascii="Times New Roman" w:hAnsi="Times New Roman"/>
          <w:szCs w:val="24"/>
        </w:rPr>
        <w:t xml:space="preserve"> </w:t>
      </w:r>
      <w:proofErr w:type="spellStart"/>
      <w:r w:rsidRPr="009C16F6">
        <w:rPr>
          <w:rFonts w:ascii="Times New Roman" w:hAnsi="Times New Roman"/>
          <w:szCs w:val="24"/>
        </w:rPr>
        <w:t>SCOs</w:t>
      </w:r>
      <w:proofErr w:type="spellEnd"/>
      <w:r w:rsidRPr="009C16F6">
        <w:rPr>
          <w:rFonts w:ascii="Times New Roman" w:hAnsi="Times New Roman"/>
          <w:szCs w:val="24"/>
        </w:rPr>
        <w:t xml:space="preserve"> – </w:t>
      </w:r>
      <w:proofErr w:type="spellStart"/>
      <w:r w:rsidRPr="009C16F6">
        <w:rPr>
          <w:rFonts w:ascii="Times New Roman" w:hAnsi="Times New Roman"/>
          <w:szCs w:val="24"/>
        </w:rPr>
        <w:t>practical</w:t>
      </w:r>
      <w:proofErr w:type="spellEnd"/>
      <w:r w:rsidRPr="009C16F6">
        <w:rPr>
          <w:rFonts w:ascii="Times New Roman" w:hAnsi="Times New Roman"/>
          <w:szCs w:val="24"/>
        </w:rPr>
        <w:t xml:space="preserve"> </w:t>
      </w:r>
      <w:proofErr w:type="spellStart"/>
      <w:r w:rsidRPr="009C16F6">
        <w:rPr>
          <w:rFonts w:ascii="Times New Roman" w:hAnsi="Times New Roman"/>
          <w:szCs w:val="24"/>
        </w:rPr>
        <w:t>implications</w:t>
      </w:r>
      <w:proofErr w:type="spellEnd"/>
      <w:r w:rsidRPr="009C16F6">
        <w:rPr>
          <w:rFonts w:ascii="Times New Roman" w:hAnsi="Times New Roman"/>
          <w:szCs w:val="24"/>
        </w:rPr>
        <w:t xml:space="preserve">, Metodinė </w:t>
      </w:r>
      <w:proofErr w:type="spellStart"/>
      <w:r w:rsidRPr="009C16F6">
        <w:rPr>
          <w:rFonts w:ascii="Times New Roman" w:hAnsi="Times New Roman"/>
          <w:szCs w:val="24"/>
        </w:rPr>
        <w:t>medžiaga_SCO</w:t>
      </w:r>
      <w:proofErr w:type="spellEnd"/>
      <w:r w:rsidRPr="009C16F6">
        <w:rPr>
          <w:rFonts w:ascii="Times New Roman" w:hAnsi="Times New Roman"/>
          <w:szCs w:val="24"/>
        </w:rPr>
        <w:t>).</w:t>
      </w:r>
    </w:p>
    <w:p w14:paraId="10D7E48C" w14:textId="3D884D06" w:rsidR="007B29C4" w:rsidRPr="009C16F6" w:rsidRDefault="001D1F1F" w:rsidP="00B37862">
      <w:pPr>
        <w:numPr>
          <w:ilvl w:val="2"/>
          <w:numId w:val="11"/>
        </w:numPr>
        <w:tabs>
          <w:tab w:val="left" w:pos="709"/>
          <w:tab w:val="left" w:pos="1418"/>
        </w:tabs>
        <w:ind w:left="0" w:firstLine="851"/>
        <w:jc w:val="both"/>
        <w:rPr>
          <w:rFonts w:ascii="Times New Roman" w:hAnsi="Times New Roman"/>
          <w:szCs w:val="24"/>
        </w:rPr>
      </w:pPr>
      <w:r w:rsidRPr="009C16F6">
        <w:rPr>
          <w:rFonts w:ascii="Times New Roman" w:hAnsi="Times New Roman"/>
          <w:szCs w:val="24"/>
        </w:rPr>
        <w:t xml:space="preserve"> </w:t>
      </w:r>
      <w:r w:rsidR="00D9755D" w:rsidRPr="009C16F6">
        <w:rPr>
          <w:rFonts w:ascii="Times New Roman" w:hAnsi="Times New Roman"/>
          <w:szCs w:val="24"/>
        </w:rPr>
        <w:t>tinkamai dokumentuoti teikiamas paslaugas laikantis Europos Komisijos reglamentuose, nacionaliniuose ir programų dokumentuose nustatytų reikalavimų, o Paslaugų teikėjo darbo dokumentai turi būti prieinami Programą įgyvendinančiosioms institucijoms, Programos įgyvendinimo priežiūrą vykdančioms institucijoms ir jų įgaliotiems atstovams</w:t>
      </w:r>
      <w:r w:rsidR="005D06AA" w:rsidRPr="009C16F6">
        <w:rPr>
          <w:rFonts w:ascii="Times New Roman" w:hAnsi="Times New Roman"/>
          <w:szCs w:val="24"/>
        </w:rPr>
        <w:t>.</w:t>
      </w:r>
      <w:r w:rsidR="00DD3FC7" w:rsidRPr="009C16F6">
        <w:rPr>
          <w:rFonts w:ascii="Times New Roman" w:hAnsi="Times New Roman"/>
          <w:szCs w:val="24"/>
        </w:rPr>
        <w:t xml:space="preserve"> </w:t>
      </w:r>
    </w:p>
    <w:p w14:paraId="456786C2" w14:textId="22A8ACB8" w:rsidR="007B29C4" w:rsidRPr="009C16F6" w:rsidRDefault="007B29C4" w:rsidP="00B37862">
      <w:pPr>
        <w:numPr>
          <w:ilvl w:val="2"/>
          <w:numId w:val="11"/>
        </w:numPr>
        <w:tabs>
          <w:tab w:val="left" w:pos="709"/>
          <w:tab w:val="left" w:pos="1418"/>
        </w:tabs>
        <w:ind w:left="0" w:firstLine="851"/>
        <w:jc w:val="both"/>
        <w:rPr>
          <w:rFonts w:ascii="Times New Roman" w:hAnsi="Times New Roman"/>
          <w:szCs w:val="24"/>
        </w:rPr>
      </w:pPr>
      <w:r w:rsidRPr="009C16F6">
        <w:rPr>
          <w:rFonts w:ascii="Times New Roman" w:hAnsi="Times New Roman"/>
          <w:szCs w:val="24"/>
        </w:rPr>
        <w:t xml:space="preserve">užtikrinti iš </w:t>
      </w:r>
      <w:r w:rsidR="00147FC3" w:rsidRPr="009C16F6">
        <w:rPr>
          <w:rFonts w:ascii="Times New Roman" w:hAnsi="Times New Roman"/>
          <w:szCs w:val="24"/>
        </w:rPr>
        <w:t>Paslaugų pirkėjo</w:t>
      </w:r>
      <w:r w:rsidRPr="009C16F6">
        <w:rPr>
          <w:rFonts w:ascii="Times New Roman" w:hAnsi="Times New Roman"/>
          <w:szCs w:val="24"/>
        </w:rPr>
        <w:t xml:space="preserve"> ir (arba) Lietuvos </w:t>
      </w:r>
      <w:r w:rsidR="002F018E" w:rsidRPr="009C16F6">
        <w:rPr>
          <w:rFonts w:ascii="Times New Roman" w:hAnsi="Times New Roman"/>
          <w:szCs w:val="24"/>
        </w:rPr>
        <w:t>P</w:t>
      </w:r>
      <w:r w:rsidRPr="009C16F6">
        <w:rPr>
          <w:rFonts w:ascii="Times New Roman" w:hAnsi="Times New Roman"/>
          <w:szCs w:val="24"/>
        </w:rPr>
        <w:t>rogramos įgyvendinančiųjų institucijų gautų dokumentų (ar jų kopijų) ir informacijos konfidencialumą ir duomenų apsaugą</w:t>
      </w:r>
      <w:r w:rsidR="00A14433">
        <w:rPr>
          <w:rFonts w:ascii="Times New Roman" w:hAnsi="Times New Roman"/>
          <w:szCs w:val="24"/>
        </w:rPr>
        <w:t>.</w:t>
      </w:r>
      <w:r w:rsidR="007E5700" w:rsidRPr="009C16F6">
        <w:rPr>
          <w:rFonts w:ascii="Times New Roman" w:hAnsi="Times New Roman"/>
          <w:szCs w:val="24"/>
        </w:rPr>
        <w:t xml:space="preserve"> </w:t>
      </w:r>
    </w:p>
    <w:p w14:paraId="16CA436D" w14:textId="3BF6D3DA" w:rsidR="000E450A" w:rsidRPr="009C16F6" w:rsidRDefault="00E012EA" w:rsidP="008B46A4">
      <w:pPr>
        <w:numPr>
          <w:ilvl w:val="2"/>
          <w:numId w:val="11"/>
        </w:numPr>
        <w:tabs>
          <w:tab w:val="left" w:pos="709"/>
          <w:tab w:val="left" w:pos="1418"/>
          <w:tab w:val="left" w:pos="1560"/>
        </w:tabs>
        <w:ind w:left="0" w:firstLine="851"/>
        <w:jc w:val="both"/>
        <w:rPr>
          <w:rFonts w:ascii="Times New Roman" w:hAnsi="Times New Roman"/>
          <w:iCs/>
        </w:rPr>
      </w:pPr>
      <w:r w:rsidRPr="009C16F6">
        <w:rPr>
          <w:rFonts w:ascii="Times New Roman" w:hAnsi="Times New Roman"/>
          <w:iCs/>
        </w:rPr>
        <w:t xml:space="preserve">konsultuoti </w:t>
      </w:r>
      <w:r w:rsidR="0047629B" w:rsidRPr="009C16F6">
        <w:rPr>
          <w:rFonts w:ascii="Times New Roman" w:hAnsi="Times New Roman"/>
          <w:iCs/>
        </w:rPr>
        <w:t xml:space="preserve">Paslaugų pirkėją </w:t>
      </w:r>
      <w:r w:rsidRPr="009C16F6">
        <w:rPr>
          <w:rFonts w:ascii="Times New Roman" w:hAnsi="Times New Roman"/>
          <w:iCs/>
        </w:rPr>
        <w:t xml:space="preserve">žodžiu ir raštu </w:t>
      </w:r>
      <w:r w:rsidR="00BC2188" w:rsidRPr="009C16F6">
        <w:rPr>
          <w:rFonts w:ascii="Times New Roman" w:hAnsi="Times New Roman"/>
          <w:iCs/>
        </w:rPr>
        <w:t>P</w:t>
      </w:r>
      <w:r w:rsidRPr="009C16F6">
        <w:rPr>
          <w:rFonts w:ascii="Times New Roman" w:hAnsi="Times New Roman"/>
          <w:iCs/>
        </w:rPr>
        <w:t xml:space="preserve">rojekto finansinės apskaitos, </w:t>
      </w:r>
      <w:r w:rsidR="00BC2188" w:rsidRPr="009C16F6">
        <w:rPr>
          <w:rFonts w:ascii="Times New Roman" w:hAnsi="Times New Roman"/>
          <w:iCs/>
        </w:rPr>
        <w:t>P</w:t>
      </w:r>
      <w:r w:rsidRPr="009C16F6">
        <w:rPr>
          <w:rFonts w:ascii="Times New Roman" w:hAnsi="Times New Roman"/>
          <w:iCs/>
        </w:rPr>
        <w:t>rojekto išlaidų atitikties finansavimo reikalavimams klausimais</w:t>
      </w:r>
      <w:r w:rsidR="00A14433">
        <w:rPr>
          <w:rFonts w:ascii="Times New Roman" w:hAnsi="Times New Roman"/>
          <w:iCs/>
        </w:rPr>
        <w:t>.</w:t>
      </w:r>
    </w:p>
    <w:p w14:paraId="6F6B7710" w14:textId="6495EFED" w:rsidR="001402DF" w:rsidRPr="009C16F6" w:rsidRDefault="004D6F14" w:rsidP="000E450A">
      <w:pPr>
        <w:numPr>
          <w:ilvl w:val="2"/>
          <w:numId w:val="11"/>
        </w:numPr>
        <w:tabs>
          <w:tab w:val="left" w:pos="709"/>
          <w:tab w:val="left" w:pos="1418"/>
          <w:tab w:val="left" w:pos="1560"/>
        </w:tabs>
        <w:ind w:left="0" w:firstLine="851"/>
        <w:jc w:val="both"/>
        <w:rPr>
          <w:rFonts w:ascii="Times New Roman" w:hAnsi="Times New Roman"/>
          <w:iCs/>
        </w:rPr>
      </w:pPr>
      <w:r w:rsidRPr="009C16F6">
        <w:rPr>
          <w:rFonts w:ascii="Times New Roman" w:hAnsi="Times New Roman"/>
          <w:iCs/>
        </w:rPr>
        <w:t xml:space="preserve">Paslaugų kaina nustatoma pagal fiksuotą įkainį </w:t>
      </w:r>
      <w:r w:rsidR="00BD2E2E" w:rsidRPr="009C16F6">
        <w:rPr>
          <w:rFonts w:ascii="Times New Roman" w:hAnsi="Times New Roman"/>
          <w:iCs/>
        </w:rPr>
        <w:t>už patikrintą Paslaugų pirkėjo 10 000 Eur (su PVM) išlaidų dalį</w:t>
      </w:r>
      <w:r w:rsidRPr="009C16F6">
        <w:rPr>
          <w:rFonts w:ascii="Times New Roman" w:hAnsi="Times New Roman"/>
          <w:iCs/>
        </w:rPr>
        <w:t xml:space="preserve">. </w:t>
      </w:r>
    </w:p>
    <w:p w14:paraId="3551DADF" w14:textId="77777777" w:rsidR="00553E1C" w:rsidRPr="009C16F6" w:rsidRDefault="00553E1C" w:rsidP="00987045">
      <w:pPr>
        <w:tabs>
          <w:tab w:val="left" w:pos="567"/>
        </w:tabs>
        <w:ind w:firstLine="851"/>
        <w:jc w:val="center"/>
        <w:rPr>
          <w:rFonts w:ascii="Times New Roman" w:hAnsi="Times New Roman"/>
          <w:szCs w:val="24"/>
        </w:rPr>
      </w:pPr>
    </w:p>
    <w:p w14:paraId="7C11A2D2" w14:textId="253D2219" w:rsidR="00987045" w:rsidRPr="009C16F6" w:rsidRDefault="00987045" w:rsidP="00987045">
      <w:pPr>
        <w:tabs>
          <w:tab w:val="left" w:pos="567"/>
        </w:tabs>
        <w:ind w:firstLine="851"/>
        <w:jc w:val="center"/>
        <w:rPr>
          <w:rFonts w:ascii="Times New Roman" w:hAnsi="Times New Roman"/>
          <w:szCs w:val="24"/>
        </w:rPr>
      </w:pPr>
      <w:r w:rsidRPr="009C16F6">
        <w:rPr>
          <w:rFonts w:ascii="Times New Roman" w:hAnsi="Times New Roman"/>
          <w:szCs w:val="24"/>
        </w:rPr>
        <w:t>____________________________________</w:t>
      </w:r>
    </w:p>
    <w:p w14:paraId="4BA05929" w14:textId="77777777" w:rsidR="00C00615" w:rsidRPr="009C16F6" w:rsidRDefault="00C00615">
      <w:pPr>
        <w:rPr>
          <w:rFonts w:ascii="Times New Roman" w:hAnsi="Times New Roman"/>
        </w:rPr>
      </w:pPr>
    </w:p>
    <w:p w14:paraId="1587DE16" w14:textId="77777777" w:rsidR="00A42F25" w:rsidRPr="009C16F6" w:rsidRDefault="00A42F25">
      <w:pPr>
        <w:rPr>
          <w:rFonts w:ascii="Times New Roman" w:hAnsi="Times New Roman"/>
        </w:rPr>
      </w:pPr>
    </w:p>
    <w:p w14:paraId="281C811D" w14:textId="77777777" w:rsidR="00A42F25" w:rsidRPr="009C16F6" w:rsidRDefault="00A42F25">
      <w:pPr>
        <w:rPr>
          <w:rFonts w:ascii="Times New Roman" w:hAnsi="Times New Roman"/>
        </w:rPr>
      </w:pPr>
    </w:p>
    <w:p w14:paraId="42AA527C" w14:textId="77777777" w:rsidR="00A42F25" w:rsidRPr="009C16F6" w:rsidRDefault="00A42F25">
      <w:pPr>
        <w:rPr>
          <w:rFonts w:ascii="Times New Roman" w:hAnsi="Times New Roman"/>
        </w:rPr>
      </w:pPr>
    </w:p>
    <w:p w14:paraId="62328528" w14:textId="77777777" w:rsidR="00A42F25" w:rsidRPr="009C16F6" w:rsidRDefault="00A42F25">
      <w:pPr>
        <w:rPr>
          <w:rFonts w:ascii="Times New Roman" w:hAnsi="Times New Roman"/>
        </w:rPr>
      </w:pPr>
    </w:p>
    <w:p w14:paraId="5E7FEBF1" w14:textId="77777777" w:rsidR="00A42F25" w:rsidRPr="009C16F6" w:rsidRDefault="00A42F25">
      <w:pPr>
        <w:rPr>
          <w:rFonts w:ascii="Times New Roman" w:hAnsi="Times New Roman"/>
        </w:rPr>
      </w:pPr>
    </w:p>
    <w:p w14:paraId="3855CDD0" w14:textId="77777777" w:rsidR="00A42F25" w:rsidRPr="009C16F6" w:rsidRDefault="00A42F25">
      <w:pPr>
        <w:rPr>
          <w:rFonts w:ascii="Times New Roman" w:hAnsi="Times New Roman"/>
        </w:rPr>
      </w:pPr>
    </w:p>
    <w:p w14:paraId="06A3A8B8" w14:textId="77777777" w:rsidR="00A42F25" w:rsidRPr="009C16F6" w:rsidRDefault="00A42F25">
      <w:pPr>
        <w:rPr>
          <w:rFonts w:ascii="Times New Roman" w:hAnsi="Times New Roman"/>
        </w:rPr>
      </w:pPr>
    </w:p>
    <w:p w14:paraId="542CB6E4" w14:textId="77777777" w:rsidR="00A42F25" w:rsidRPr="009C16F6" w:rsidRDefault="00A42F25">
      <w:pPr>
        <w:rPr>
          <w:rFonts w:ascii="Times New Roman" w:hAnsi="Times New Roman"/>
        </w:rPr>
      </w:pPr>
    </w:p>
    <w:p w14:paraId="5C2BAAAF" w14:textId="77777777" w:rsidR="00A42F25" w:rsidRPr="009C16F6" w:rsidRDefault="00A42F25">
      <w:pPr>
        <w:rPr>
          <w:rFonts w:ascii="Times New Roman" w:hAnsi="Times New Roman"/>
        </w:rPr>
      </w:pPr>
    </w:p>
    <w:p w14:paraId="38B9B4D9" w14:textId="77777777" w:rsidR="00A42F25" w:rsidRPr="009C16F6" w:rsidRDefault="00A42F25">
      <w:pPr>
        <w:rPr>
          <w:rFonts w:ascii="Times New Roman" w:hAnsi="Times New Roman"/>
        </w:rPr>
      </w:pPr>
    </w:p>
    <w:p w14:paraId="270B895D" w14:textId="77777777" w:rsidR="00A42F25" w:rsidRPr="009C16F6" w:rsidRDefault="00A42F25">
      <w:pPr>
        <w:rPr>
          <w:rFonts w:ascii="Times New Roman" w:hAnsi="Times New Roman"/>
        </w:rPr>
      </w:pPr>
    </w:p>
    <w:p w14:paraId="4F17B6BF" w14:textId="77777777" w:rsidR="00A42F25" w:rsidRPr="009C16F6" w:rsidRDefault="00A42F25">
      <w:pPr>
        <w:rPr>
          <w:rFonts w:ascii="Times New Roman" w:hAnsi="Times New Roman"/>
        </w:rPr>
      </w:pPr>
    </w:p>
    <w:p w14:paraId="08574F58" w14:textId="77777777" w:rsidR="00A42F25" w:rsidRPr="009C16F6" w:rsidRDefault="00A42F25">
      <w:pPr>
        <w:rPr>
          <w:rFonts w:ascii="Times New Roman" w:hAnsi="Times New Roman"/>
        </w:rPr>
      </w:pPr>
    </w:p>
    <w:p w14:paraId="3FC9718F" w14:textId="77777777" w:rsidR="00A42F25" w:rsidRPr="009C16F6" w:rsidRDefault="00A42F25">
      <w:pPr>
        <w:rPr>
          <w:rFonts w:ascii="Times New Roman" w:hAnsi="Times New Roman"/>
        </w:rPr>
      </w:pPr>
    </w:p>
    <w:p w14:paraId="28698A72" w14:textId="77777777" w:rsidR="00A42F25" w:rsidRPr="009C16F6" w:rsidRDefault="00A42F25">
      <w:pPr>
        <w:rPr>
          <w:rFonts w:ascii="Times New Roman" w:hAnsi="Times New Roman"/>
        </w:rPr>
      </w:pPr>
    </w:p>
    <w:p w14:paraId="00DF6B6C" w14:textId="77777777" w:rsidR="00A42F25" w:rsidRPr="009C16F6" w:rsidRDefault="00A42F25">
      <w:pPr>
        <w:rPr>
          <w:rFonts w:ascii="Times New Roman" w:hAnsi="Times New Roman"/>
        </w:rPr>
      </w:pPr>
    </w:p>
    <w:p w14:paraId="32129205" w14:textId="77777777" w:rsidR="00A42F25" w:rsidRPr="009C16F6" w:rsidRDefault="00A42F25">
      <w:pPr>
        <w:rPr>
          <w:rFonts w:ascii="Times New Roman" w:hAnsi="Times New Roman"/>
        </w:rPr>
      </w:pPr>
    </w:p>
    <w:p w14:paraId="65ABA27A" w14:textId="77777777" w:rsidR="00A42F25" w:rsidRPr="009C16F6" w:rsidRDefault="00A42F25">
      <w:pPr>
        <w:rPr>
          <w:rFonts w:ascii="Times New Roman" w:hAnsi="Times New Roman"/>
        </w:rPr>
      </w:pPr>
    </w:p>
    <w:p w14:paraId="7F07F8CD" w14:textId="77777777" w:rsidR="00A42F25" w:rsidRPr="009C16F6" w:rsidRDefault="00A42F25">
      <w:pPr>
        <w:rPr>
          <w:rFonts w:ascii="Times New Roman" w:hAnsi="Times New Roman"/>
        </w:rPr>
      </w:pPr>
    </w:p>
    <w:p w14:paraId="1CACE5E0" w14:textId="77777777" w:rsidR="00A42F25" w:rsidRPr="009C16F6" w:rsidRDefault="00A42F25">
      <w:pPr>
        <w:rPr>
          <w:rFonts w:ascii="Times New Roman" w:hAnsi="Times New Roman"/>
        </w:rPr>
      </w:pPr>
    </w:p>
    <w:p w14:paraId="5FD05C3E" w14:textId="77777777" w:rsidR="00A42F25" w:rsidRPr="009C16F6" w:rsidRDefault="00A42F25">
      <w:pPr>
        <w:rPr>
          <w:rFonts w:ascii="Times New Roman" w:hAnsi="Times New Roman"/>
        </w:rPr>
      </w:pPr>
    </w:p>
    <w:p w14:paraId="6E584D93" w14:textId="77777777" w:rsidR="00A42F25" w:rsidRPr="009C16F6" w:rsidRDefault="00A42F25">
      <w:pPr>
        <w:rPr>
          <w:rFonts w:ascii="Times New Roman" w:hAnsi="Times New Roman"/>
        </w:rPr>
      </w:pPr>
    </w:p>
    <w:p w14:paraId="2424BD2A" w14:textId="77777777" w:rsidR="00C41571" w:rsidRPr="009C16F6" w:rsidRDefault="00C41571">
      <w:pPr>
        <w:rPr>
          <w:rFonts w:ascii="Times New Roman" w:hAnsi="Times New Roman"/>
        </w:rPr>
      </w:pPr>
    </w:p>
    <w:p w14:paraId="7223836D" w14:textId="77777777" w:rsidR="00C41571" w:rsidRPr="009C16F6" w:rsidRDefault="00C41571">
      <w:pPr>
        <w:rPr>
          <w:rFonts w:ascii="Times New Roman" w:hAnsi="Times New Roman"/>
        </w:rPr>
      </w:pPr>
    </w:p>
    <w:p w14:paraId="781576F2" w14:textId="77777777" w:rsidR="00C41571" w:rsidRPr="009C16F6" w:rsidRDefault="00C41571">
      <w:pPr>
        <w:rPr>
          <w:rFonts w:ascii="Times New Roman" w:hAnsi="Times New Roman"/>
        </w:rPr>
      </w:pPr>
    </w:p>
    <w:p w14:paraId="3627A6E1" w14:textId="77777777" w:rsidR="005930E2" w:rsidRPr="009C16F6" w:rsidRDefault="005930E2">
      <w:pPr>
        <w:rPr>
          <w:rFonts w:ascii="Times New Roman" w:hAnsi="Times New Roman"/>
        </w:rPr>
      </w:pPr>
    </w:p>
    <w:p w14:paraId="573639A2" w14:textId="77777777" w:rsidR="00AA638B" w:rsidRPr="009C16F6" w:rsidRDefault="00AA638B" w:rsidP="00A92B22">
      <w:pPr>
        <w:tabs>
          <w:tab w:val="left" w:pos="810"/>
          <w:tab w:val="left" w:pos="990"/>
        </w:tabs>
        <w:spacing w:line="276" w:lineRule="auto"/>
        <w:jc w:val="center"/>
        <w:rPr>
          <w:rFonts w:ascii="Times New Roman" w:hAnsi="Times New Roman"/>
          <w:b/>
          <w:sz w:val="20"/>
        </w:rPr>
      </w:pPr>
    </w:p>
    <w:sectPr w:rsidR="00AA638B" w:rsidRPr="009C16F6" w:rsidSect="00085AA0">
      <w:headerReference w:type="default" r:id="rId14"/>
      <w:pgSz w:w="11906" w:h="16838" w:code="9"/>
      <w:pgMar w:top="1134"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996F0" w14:textId="77777777" w:rsidR="004801E3" w:rsidRDefault="004801E3">
      <w:r>
        <w:separator/>
      </w:r>
    </w:p>
  </w:endnote>
  <w:endnote w:type="continuationSeparator" w:id="0">
    <w:p w14:paraId="730781A3" w14:textId="77777777" w:rsidR="004801E3" w:rsidRDefault="00480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6924A" w14:textId="77777777" w:rsidR="004801E3" w:rsidRDefault="004801E3">
      <w:r>
        <w:separator/>
      </w:r>
    </w:p>
  </w:footnote>
  <w:footnote w:type="continuationSeparator" w:id="0">
    <w:p w14:paraId="5F3BFA7E" w14:textId="77777777" w:rsidR="004801E3" w:rsidRDefault="004801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A13D0" w14:textId="77777777" w:rsidR="00CF30A6" w:rsidRDefault="00CF30A6">
    <w:pPr>
      <w:jc w:val="center"/>
    </w:pPr>
    <w:r>
      <w:fldChar w:fldCharType="begin"/>
    </w:r>
    <w:r>
      <w:instrText>PAGE   \* MERGEFORMAT</w:instrText>
    </w:r>
    <w:r>
      <w:fldChar w:fldCharType="separate"/>
    </w:r>
    <w:r>
      <w:rPr>
        <w:noProof/>
      </w:rPr>
      <w:t>13</w:t>
    </w:r>
    <w:r>
      <w:fldChar w:fldCharType="end"/>
    </w:r>
  </w:p>
  <w:p w14:paraId="2B56D686" w14:textId="77777777" w:rsidR="00CF30A6" w:rsidRDefault="00CF30A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1"/>
    <w:multiLevelType w:val="multilevel"/>
    <w:tmpl w:val="00000011"/>
    <w:name w:val="WW8Num17"/>
    <w:lvl w:ilvl="0">
      <w:start w:val="1"/>
      <w:numFmt w:val="decimal"/>
      <w:lvlText w:val="%1)"/>
      <w:lvlJc w:val="left"/>
      <w:pPr>
        <w:tabs>
          <w:tab w:val="num" w:pos="1077"/>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4E52B9"/>
    <w:multiLevelType w:val="multilevel"/>
    <w:tmpl w:val="71F086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06586A"/>
    <w:multiLevelType w:val="multilevel"/>
    <w:tmpl w:val="91A019FE"/>
    <w:lvl w:ilvl="0">
      <w:start w:val="4"/>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B80459"/>
    <w:multiLevelType w:val="multilevel"/>
    <w:tmpl w:val="F1CEEB8E"/>
    <w:lvl w:ilvl="0">
      <w:start w:val="3"/>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2B808AB"/>
    <w:multiLevelType w:val="multilevel"/>
    <w:tmpl w:val="306048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33E2165"/>
    <w:multiLevelType w:val="multilevel"/>
    <w:tmpl w:val="9E3AC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DC516E"/>
    <w:multiLevelType w:val="multilevel"/>
    <w:tmpl w:val="6BCE5318"/>
    <w:lvl w:ilvl="0">
      <w:start w:val="3"/>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5DF6FE8"/>
    <w:multiLevelType w:val="multilevel"/>
    <w:tmpl w:val="71F086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6EA6BA6"/>
    <w:multiLevelType w:val="multilevel"/>
    <w:tmpl w:val="1FB2789C"/>
    <w:lvl w:ilvl="0">
      <w:start w:val="3"/>
      <w:numFmt w:val="decimal"/>
      <w:lvlText w:val="%1"/>
      <w:lvlJc w:val="left"/>
      <w:pPr>
        <w:ind w:left="1518" w:hanging="730"/>
      </w:pPr>
      <w:rPr>
        <w:lang w:val="lt-LT" w:eastAsia="en-US" w:bidi="ar-SA"/>
      </w:rPr>
    </w:lvl>
    <w:lvl w:ilvl="1">
      <w:start w:val="2"/>
      <w:numFmt w:val="decimal"/>
      <w:lvlText w:val="%1.%2"/>
      <w:lvlJc w:val="left"/>
      <w:pPr>
        <w:ind w:left="1518" w:hanging="730"/>
      </w:pPr>
      <w:rPr>
        <w:rFonts w:ascii="Times New Roman" w:eastAsia="Times New Roman" w:hAnsi="Times New Roman" w:cs="Times New Roman" w:hint="default"/>
        <w:b w:val="0"/>
        <w:bCs w:val="0"/>
        <w:i w:val="0"/>
        <w:iCs w:val="0"/>
        <w:w w:val="100"/>
        <w:sz w:val="24"/>
        <w:szCs w:val="24"/>
        <w:lang w:val="lt-LT" w:eastAsia="en-US" w:bidi="ar-SA"/>
      </w:rPr>
    </w:lvl>
    <w:lvl w:ilvl="2">
      <w:start w:val="1"/>
      <w:numFmt w:val="decimal"/>
      <w:lvlText w:val="%1.%2.%3."/>
      <w:lvlJc w:val="left"/>
      <w:pPr>
        <w:ind w:left="222" w:hanging="730"/>
      </w:pPr>
      <w:rPr>
        <w:rFonts w:ascii="Times New Roman" w:eastAsia="Times New Roman" w:hAnsi="Times New Roman" w:cs="Times New Roman" w:hint="default"/>
        <w:b w:val="0"/>
        <w:bCs w:val="0"/>
        <w:i w:val="0"/>
        <w:iCs w:val="0"/>
        <w:w w:val="100"/>
        <w:sz w:val="24"/>
        <w:szCs w:val="24"/>
        <w:lang w:val="lt-LT" w:eastAsia="en-US" w:bidi="ar-SA"/>
      </w:rPr>
    </w:lvl>
    <w:lvl w:ilvl="3">
      <w:numFmt w:val="bullet"/>
      <w:lvlText w:val="•"/>
      <w:lvlJc w:val="left"/>
      <w:pPr>
        <w:ind w:left="3432" w:hanging="730"/>
      </w:pPr>
      <w:rPr>
        <w:lang w:val="lt-LT" w:eastAsia="en-US" w:bidi="ar-SA"/>
      </w:rPr>
    </w:lvl>
    <w:lvl w:ilvl="4">
      <w:numFmt w:val="bullet"/>
      <w:lvlText w:val="•"/>
      <w:lvlJc w:val="left"/>
      <w:pPr>
        <w:ind w:left="4388" w:hanging="730"/>
      </w:pPr>
      <w:rPr>
        <w:lang w:val="lt-LT" w:eastAsia="en-US" w:bidi="ar-SA"/>
      </w:rPr>
    </w:lvl>
    <w:lvl w:ilvl="5">
      <w:numFmt w:val="bullet"/>
      <w:lvlText w:val="•"/>
      <w:lvlJc w:val="left"/>
      <w:pPr>
        <w:ind w:left="5345" w:hanging="730"/>
      </w:pPr>
      <w:rPr>
        <w:lang w:val="lt-LT" w:eastAsia="en-US" w:bidi="ar-SA"/>
      </w:rPr>
    </w:lvl>
    <w:lvl w:ilvl="6">
      <w:numFmt w:val="bullet"/>
      <w:lvlText w:val="•"/>
      <w:lvlJc w:val="left"/>
      <w:pPr>
        <w:ind w:left="6301" w:hanging="730"/>
      </w:pPr>
      <w:rPr>
        <w:lang w:val="lt-LT" w:eastAsia="en-US" w:bidi="ar-SA"/>
      </w:rPr>
    </w:lvl>
    <w:lvl w:ilvl="7">
      <w:numFmt w:val="bullet"/>
      <w:lvlText w:val="•"/>
      <w:lvlJc w:val="left"/>
      <w:pPr>
        <w:ind w:left="7257" w:hanging="730"/>
      </w:pPr>
      <w:rPr>
        <w:lang w:val="lt-LT" w:eastAsia="en-US" w:bidi="ar-SA"/>
      </w:rPr>
    </w:lvl>
    <w:lvl w:ilvl="8">
      <w:numFmt w:val="bullet"/>
      <w:lvlText w:val="•"/>
      <w:lvlJc w:val="left"/>
      <w:pPr>
        <w:ind w:left="8213" w:hanging="730"/>
      </w:pPr>
      <w:rPr>
        <w:lang w:val="lt-LT" w:eastAsia="en-US" w:bidi="ar-SA"/>
      </w:rPr>
    </w:lvl>
  </w:abstractNum>
  <w:abstractNum w:abstractNumId="9" w15:restartNumberingAfterBreak="0">
    <w:nsid w:val="084209A7"/>
    <w:multiLevelType w:val="hybridMultilevel"/>
    <w:tmpl w:val="FA7865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4344AAF"/>
    <w:multiLevelType w:val="multilevel"/>
    <w:tmpl w:val="4874D9FA"/>
    <w:lvl w:ilvl="0">
      <w:start w:val="1"/>
      <w:numFmt w:val="decimal"/>
      <w:lvlText w:val="%1."/>
      <w:lvlJc w:val="left"/>
      <w:pPr>
        <w:ind w:left="4046" w:hanging="360"/>
      </w:pPr>
      <w:rPr>
        <w:rFonts w:hint="default"/>
        <w:b/>
        <w:bCs/>
        <w:i w:val="0"/>
        <w:u w:val="none"/>
      </w:rPr>
    </w:lvl>
    <w:lvl w:ilvl="1">
      <w:start w:val="1"/>
      <w:numFmt w:val="decimal"/>
      <w:lvlText w:val="%1.%2."/>
      <w:lvlJc w:val="left"/>
      <w:pPr>
        <w:ind w:left="1636" w:hanging="360"/>
      </w:pPr>
      <w:rPr>
        <w:rFonts w:hint="default"/>
        <w:b w:val="0"/>
        <w:i w:val="0"/>
        <w:u w:val="none"/>
      </w:rPr>
    </w:lvl>
    <w:lvl w:ilvl="2">
      <w:start w:val="1"/>
      <w:numFmt w:val="decimal"/>
      <w:lvlText w:val="%1.%2.%3."/>
      <w:lvlJc w:val="left"/>
      <w:pPr>
        <w:ind w:left="720" w:hanging="720"/>
      </w:pPr>
      <w:rPr>
        <w:rFonts w:hint="default"/>
        <w:b w:val="0"/>
        <w:i w:val="0"/>
        <w:u w:val="none"/>
      </w:rPr>
    </w:lvl>
    <w:lvl w:ilvl="3">
      <w:start w:val="1"/>
      <w:numFmt w:val="decimal"/>
      <w:lvlText w:val="%1.%2.%3.%4."/>
      <w:lvlJc w:val="left"/>
      <w:pPr>
        <w:ind w:left="6959" w:hanging="720"/>
      </w:pPr>
      <w:rPr>
        <w:rFonts w:hint="default"/>
        <w:b w:val="0"/>
        <w:i w:val="0"/>
        <w:u w:val="none"/>
      </w:rPr>
    </w:lvl>
    <w:lvl w:ilvl="4">
      <w:start w:val="1"/>
      <w:numFmt w:val="decimal"/>
      <w:lvlText w:val="%1.%2.%3.%4.%5."/>
      <w:lvlJc w:val="left"/>
      <w:pPr>
        <w:ind w:left="8170" w:hanging="1080"/>
      </w:pPr>
      <w:rPr>
        <w:rFonts w:hint="default"/>
        <w:b w:val="0"/>
        <w:i w:val="0"/>
        <w:u w:val="none"/>
      </w:rPr>
    </w:lvl>
    <w:lvl w:ilvl="5">
      <w:start w:val="1"/>
      <w:numFmt w:val="decimal"/>
      <w:lvlText w:val="%1.%2.%3.%4.%5.%6."/>
      <w:lvlJc w:val="left"/>
      <w:pPr>
        <w:ind w:left="9021" w:hanging="1080"/>
      </w:pPr>
      <w:rPr>
        <w:rFonts w:hint="default"/>
        <w:b w:val="0"/>
        <w:i w:val="0"/>
        <w:u w:val="none"/>
      </w:rPr>
    </w:lvl>
    <w:lvl w:ilvl="6">
      <w:start w:val="1"/>
      <w:numFmt w:val="decimal"/>
      <w:lvlText w:val="%1.%2.%3.%4.%5.%6.%7."/>
      <w:lvlJc w:val="left"/>
      <w:pPr>
        <w:ind w:left="10232" w:hanging="1440"/>
      </w:pPr>
      <w:rPr>
        <w:rFonts w:hint="default"/>
        <w:b w:val="0"/>
        <w:i w:val="0"/>
        <w:u w:val="none"/>
      </w:rPr>
    </w:lvl>
    <w:lvl w:ilvl="7">
      <w:start w:val="1"/>
      <w:numFmt w:val="decimal"/>
      <w:lvlText w:val="%1.%2.%3.%4.%5.%6.%7.%8."/>
      <w:lvlJc w:val="left"/>
      <w:pPr>
        <w:ind w:left="11083" w:hanging="1440"/>
      </w:pPr>
      <w:rPr>
        <w:rFonts w:hint="default"/>
        <w:b w:val="0"/>
        <w:i w:val="0"/>
        <w:u w:val="none"/>
      </w:rPr>
    </w:lvl>
    <w:lvl w:ilvl="8">
      <w:start w:val="1"/>
      <w:numFmt w:val="decimal"/>
      <w:lvlText w:val="%1.%2.%3.%4.%5.%6.%7.%8.%9."/>
      <w:lvlJc w:val="left"/>
      <w:pPr>
        <w:ind w:left="12294" w:hanging="1800"/>
      </w:pPr>
      <w:rPr>
        <w:rFonts w:hint="default"/>
        <w:b w:val="0"/>
        <w:i w:val="0"/>
        <w:u w:val="none"/>
      </w:rPr>
    </w:lvl>
  </w:abstractNum>
  <w:abstractNum w:abstractNumId="11" w15:restartNumberingAfterBreak="0">
    <w:nsid w:val="16294541"/>
    <w:multiLevelType w:val="multilevel"/>
    <w:tmpl w:val="CA6C32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7D869FD"/>
    <w:multiLevelType w:val="multilevel"/>
    <w:tmpl w:val="22CC6C7E"/>
    <w:lvl w:ilvl="0">
      <w:start w:val="3"/>
      <w:numFmt w:val="decimal"/>
      <w:lvlText w:val="%1"/>
      <w:lvlJc w:val="left"/>
      <w:pPr>
        <w:ind w:left="1518" w:hanging="730"/>
      </w:pPr>
      <w:rPr>
        <w:lang w:val="lt-LT" w:eastAsia="en-US" w:bidi="ar-SA"/>
      </w:rPr>
    </w:lvl>
    <w:lvl w:ilvl="1">
      <w:start w:val="4"/>
      <w:numFmt w:val="decimal"/>
      <w:lvlText w:val="%1.%2"/>
      <w:lvlJc w:val="left"/>
      <w:pPr>
        <w:ind w:left="1518" w:hanging="730"/>
      </w:pPr>
      <w:rPr>
        <w:lang w:val="lt-LT" w:eastAsia="en-US" w:bidi="ar-SA"/>
      </w:rPr>
    </w:lvl>
    <w:lvl w:ilvl="2">
      <w:start w:val="1"/>
      <w:numFmt w:val="decimal"/>
      <w:lvlText w:val="%1.%2.%3"/>
      <w:lvlJc w:val="left"/>
      <w:pPr>
        <w:ind w:left="1518" w:hanging="730"/>
      </w:pPr>
      <w:rPr>
        <w:rFonts w:ascii="Times New Roman" w:eastAsia="Times New Roman" w:hAnsi="Times New Roman" w:cs="Times New Roman" w:hint="default"/>
        <w:b w:val="0"/>
        <w:bCs w:val="0"/>
        <w:i w:val="0"/>
        <w:iCs w:val="0"/>
        <w:w w:val="100"/>
        <w:sz w:val="24"/>
        <w:szCs w:val="24"/>
        <w:lang w:val="lt-LT" w:eastAsia="en-US" w:bidi="ar-SA"/>
      </w:rPr>
    </w:lvl>
    <w:lvl w:ilvl="3">
      <w:numFmt w:val="bullet"/>
      <w:lvlText w:val="•"/>
      <w:lvlJc w:val="left"/>
      <w:pPr>
        <w:ind w:left="4101" w:hanging="730"/>
      </w:pPr>
      <w:rPr>
        <w:lang w:val="lt-LT" w:eastAsia="en-US" w:bidi="ar-SA"/>
      </w:rPr>
    </w:lvl>
    <w:lvl w:ilvl="4">
      <w:numFmt w:val="bullet"/>
      <w:lvlText w:val="•"/>
      <w:lvlJc w:val="left"/>
      <w:pPr>
        <w:ind w:left="4962" w:hanging="730"/>
      </w:pPr>
      <w:rPr>
        <w:lang w:val="lt-LT" w:eastAsia="en-US" w:bidi="ar-SA"/>
      </w:rPr>
    </w:lvl>
    <w:lvl w:ilvl="5">
      <w:numFmt w:val="bullet"/>
      <w:lvlText w:val="•"/>
      <w:lvlJc w:val="left"/>
      <w:pPr>
        <w:ind w:left="5823" w:hanging="730"/>
      </w:pPr>
      <w:rPr>
        <w:lang w:val="lt-LT" w:eastAsia="en-US" w:bidi="ar-SA"/>
      </w:rPr>
    </w:lvl>
    <w:lvl w:ilvl="6">
      <w:numFmt w:val="bullet"/>
      <w:lvlText w:val="•"/>
      <w:lvlJc w:val="left"/>
      <w:pPr>
        <w:ind w:left="6683" w:hanging="730"/>
      </w:pPr>
      <w:rPr>
        <w:lang w:val="lt-LT" w:eastAsia="en-US" w:bidi="ar-SA"/>
      </w:rPr>
    </w:lvl>
    <w:lvl w:ilvl="7">
      <w:numFmt w:val="bullet"/>
      <w:lvlText w:val="•"/>
      <w:lvlJc w:val="left"/>
      <w:pPr>
        <w:ind w:left="7544" w:hanging="730"/>
      </w:pPr>
      <w:rPr>
        <w:lang w:val="lt-LT" w:eastAsia="en-US" w:bidi="ar-SA"/>
      </w:rPr>
    </w:lvl>
    <w:lvl w:ilvl="8">
      <w:numFmt w:val="bullet"/>
      <w:lvlText w:val="•"/>
      <w:lvlJc w:val="left"/>
      <w:pPr>
        <w:ind w:left="8405" w:hanging="730"/>
      </w:pPr>
      <w:rPr>
        <w:lang w:val="lt-LT" w:eastAsia="en-US" w:bidi="ar-SA"/>
      </w:rPr>
    </w:lvl>
  </w:abstractNum>
  <w:abstractNum w:abstractNumId="13" w15:restartNumberingAfterBreak="0">
    <w:nsid w:val="19C42E81"/>
    <w:multiLevelType w:val="multilevel"/>
    <w:tmpl w:val="9F16A778"/>
    <w:lvl w:ilvl="0">
      <w:start w:val="3"/>
      <w:numFmt w:val="decimal"/>
      <w:lvlText w:val="%1"/>
      <w:lvlJc w:val="left"/>
      <w:pPr>
        <w:ind w:left="1518" w:hanging="730"/>
      </w:pPr>
      <w:rPr>
        <w:lang w:val="lt-LT" w:eastAsia="en-US" w:bidi="ar-SA"/>
      </w:rPr>
    </w:lvl>
    <w:lvl w:ilvl="1">
      <w:start w:val="1"/>
      <w:numFmt w:val="decimal"/>
      <w:lvlText w:val="%1.%2."/>
      <w:lvlJc w:val="left"/>
      <w:pPr>
        <w:ind w:left="1518" w:hanging="730"/>
      </w:pPr>
      <w:rPr>
        <w:rFonts w:ascii="Times New Roman" w:eastAsia="Times New Roman" w:hAnsi="Times New Roman" w:cs="Times New Roman" w:hint="default"/>
        <w:b w:val="0"/>
        <w:bCs w:val="0"/>
        <w:i w:val="0"/>
        <w:iCs w:val="0"/>
        <w:w w:val="100"/>
        <w:sz w:val="24"/>
        <w:szCs w:val="24"/>
        <w:lang w:val="lt-LT" w:eastAsia="en-US" w:bidi="ar-SA"/>
      </w:rPr>
    </w:lvl>
    <w:lvl w:ilvl="2">
      <w:start w:val="1"/>
      <w:numFmt w:val="decimal"/>
      <w:lvlText w:val="%1.%2.%3."/>
      <w:lvlJc w:val="left"/>
      <w:pPr>
        <w:ind w:left="1498" w:hanging="711"/>
      </w:pPr>
      <w:rPr>
        <w:rFonts w:ascii="Times New Roman" w:eastAsia="Times New Roman" w:hAnsi="Times New Roman" w:cs="Times New Roman" w:hint="default"/>
        <w:b w:val="0"/>
        <w:bCs w:val="0"/>
        <w:i w:val="0"/>
        <w:iCs w:val="0"/>
        <w:w w:val="100"/>
        <w:sz w:val="24"/>
        <w:szCs w:val="24"/>
        <w:lang w:val="lt-LT" w:eastAsia="en-US" w:bidi="ar-SA"/>
      </w:rPr>
    </w:lvl>
    <w:lvl w:ilvl="3">
      <w:numFmt w:val="bullet"/>
      <w:lvlText w:val="•"/>
      <w:lvlJc w:val="left"/>
      <w:pPr>
        <w:ind w:left="3432" w:hanging="711"/>
      </w:pPr>
      <w:rPr>
        <w:lang w:val="lt-LT" w:eastAsia="en-US" w:bidi="ar-SA"/>
      </w:rPr>
    </w:lvl>
    <w:lvl w:ilvl="4">
      <w:numFmt w:val="bullet"/>
      <w:lvlText w:val="•"/>
      <w:lvlJc w:val="left"/>
      <w:pPr>
        <w:ind w:left="4388" w:hanging="711"/>
      </w:pPr>
      <w:rPr>
        <w:lang w:val="lt-LT" w:eastAsia="en-US" w:bidi="ar-SA"/>
      </w:rPr>
    </w:lvl>
    <w:lvl w:ilvl="5">
      <w:numFmt w:val="bullet"/>
      <w:lvlText w:val="•"/>
      <w:lvlJc w:val="left"/>
      <w:pPr>
        <w:ind w:left="5345" w:hanging="711"/>
      </w:pPr>
      <w:rPr>
        <w:lang w:val="lt-LT" w:eastAsia="en-US" w:bidi="ar-SA"/>
      </w:rPr>
    </w:lvl>
    <w:lvl w:ilvl="6">
      <w:numFmt w:val="bullet"/>
      <w:lvlText w:val="•"/>
      <w:lvlJc w:val="left"/>
      <w:pPr>
        <w:ind w:left="6301" w:hanging="711"/>
      </w:pPr>
      <w:rPr>
        <w:lang w:val="lt-LT" w:eastAsia="en-US" w:bidi="ar-SA"/>
      </w:rPr>
    </w:lvl>
    <w:lvl w:ilvl="7">
      <w:numFmt w:val="bullet"/>
      <w:lvlText w:val="•"/>
      <w:lvlJc w:val="left"/>
      <w:pPr>
        <w:ind w:left="7257" w:hanging="711"/>
      </w:pPr>
      <w:rPr>
        <w:lang w:val="lt-LT" w:eastAsia="en-US" w:bidi="ar-SA"/>
      </w:rPr>
    </w:lvl>
    <w:lvl w:ilvl="8">
      <w:numFmt w:val="bullet"/>
      <w:lvlText w:val="•"/>
      <w:lvlJc w:val="left"/>
      <w:pPr>
        <w:ind w:left="8213" w:hanging="711"/>
      </w:pPr>
      <w:rPr>
        <w:lang w:val="lt-LT" w:eastAsia="en-US" w:bidi="ar-SA"/>
      </w:rPr>
    </w:lvl>
  </w:abstractNum>
  <w:abstractNum w:abstractNumId="14" w15:restartNumberingAfterBreak="0">
    <w:nsid w:val="1E613557"/>
    <w:multiLevelType w:val="multilevel"/>
    <w:tmpl w:val="B734C864"/>
    <w:lvl w:ilvl="0">
      <w:start w:val="1"/>
      <w:numFmt w:val="decimal"/>
      <w:lvlText w:val="%1."/>
      <w:lvlJc w:val="left"/>
      <w:pPr>
        <w:ind w:left="360" w:hanging="360"/>
      </w:pPr>
      <w:rPr>
        <w:rFonts w:hint="default"/>
        <w:b w:val="0"/>
        <w:i w:val="0"/>
        <w:u w:val="none"/>
      </w:rPr>
    </w:lvl>
    <w:lvl w:ilvl="1">
      <w:start w:val="1"/>
      <w:numFmt w:val="decimal"/>
      <w:lvlText w:val="%1.%2."/>
      <w:lvlJc w:val="left"/>
      <w:pPr>
        <w:ind w:left="1353" w:hanging="360"/>
      </w:pPr>
      <w:rPr>
        <w:rFonts w:hint="default"/>
        <w:b w:val="0"/>
        <w:i w:val="0"/>
        <w:u w:val="none"/>
      </w:rPr>
    </w:lvl>
    <w:lvl w:ilvl="2">
      <w:start w:val="1"/>
      <w:numFmt w:val="decimal"/>
      <w:lvlText w:val="%1.%2.%3."/>
      <w:lvlJc w:val="left"/>
      <w:pPr>
        <w:ind w:left="2422" w:hanging="720"/>
      </w:pPr>
      <w:rPr>
        <w:rFonts w:hint="default"/>
        <w:b w:val="0"/>
        <w:i w:val="0"/>
        <w:u w:val="none"/>
      </w:rPr>
    </w:lvl>
    <w:lvl w:ilvl="3">
      <w:start w:val="1"/>
      <w:numFmt w:val="decimal"/>
      <w:lvlText w:val="%1.%2.%3.%4."/>
      <w:lvlJc w:val="left"/>
      <w:pPr>
        <w:ind w:left="3273" w:hanging="720"/>
      </w:pPr>
      <w:rPr>
        <w:rFonts w:hint="default"/>
        <w:b w:val="0"/>
        <w:i w:val="0"/>
        <w:u w:val="none"/>
      </w:rPr>
    </w:lvl>
    <w:lvl w:ilvl="4">
      <w:start w:val="1"/>
      <w:numFmt w:val="decimal"/>
      <w:lvlText w:val="%1.%2.%3.%4.%5."/>
      <w:lvlJc w:val="left"/>
      <w:pPr>
        <w:ind w:left="4484" w:hanging="1080"/>
      </w:pPr>
      <w:rPr>
        <w:rFonts w:hint="default"/>
        <w:b w:val="0"/>
        <w:i w:val="0"/>
        <w:u w:val="none"/>
      </w:rPr>
    </w:lvl>
    <w:lvl w:ilvl="5">
      <w:start w:val="1"/>
      <w:numFmt w:val="decimal"/>
      <w:lvlText w:val="%1.%2.%3.%4.%5.%6."/>
      <w:lvlJc w:val="left"/>
      <w:pPr>
        <w:ind w:left="5335" w:hanging="1080"/>
      </w:pPr>
      <w:rPr>
        <w:rFonts w:hint="default"/>
        <w:b w:val="0"/>
        <w:i w:val="0"/>
        <w:u w:val="none"/>
      </w:rPr>
    </w:lvl>
    <w:lvl w:ilvl="6">
      <w:start w:val="1"/>
      <w:numFmt w:val="decimal"/>
      <w:lvlText w:val="%1.%2.%3.%4.%5.%6.%7."/>
      <w:lvlJc w:val="left"/>
      <w:pPr>
        <w:ind w:left="6546" w:hanging="1440"/>
      </w:pPr>
      <w:rPr>
        <w:rFonts w:hint="default"/>
        <w:b w:val="0"/>
        <w:i w:val="0"/>
        <w:u w:val="none"/>
      </w:rPr>
    </w:lvl>
    <w:lvl w:ilvl="7">
      <w:start w:val="1"/>
      <w:numFmt w:val="decimal"/>
      <w:lvlText w:val="%1.%2.%3.%4.%5.%6.%7.%8."/>
      <w:lvlJc w:val="left"/>
      <w:pPr>
        <w:ind w:left="7397" w:hanging="1440"/>
      </w:pPr>
      <w:rPr>
        <w:rFonts w:hint="default"/>
        <w:b w:val="0"/>
        <w:i w:val="0"/>
        <w:u w:val="none"/>
      </w:rPr>
    </w:lvl>
    <w:lvl w:ilvl="8">
      <w:start w:val="1"/>
      <w:numFmt w:val="decimal"/>
      <w:lvlText w:val="%1.%2.%3.%4.%5.%6.%7.%8.%9."/>
      <w:lvlJc w:val="left"/>
      <w:pPr>
        <w:ind w:left="8608" w:hanging="1800"/>
      </w:pPr>
      <w:rPr>
        <w:rFonts w:hint="default"/>
        <w:b w:val="0"/>
        <w:i w:val="0"/>
        <w:u w:val="none"/>
      </w:rPr>
    </w:lvl>
  </w:abstractNum>
  <w:abstractNum w:abstractNumId="15" w15:restartNumberingAfterBreak="0">
    <w:nsid w:val="1E7B7C36"/>
    <w:multiLevelType w:val="multilevel"/>
    <w:tmpl w:val="2C646FAA"/>
    <w:lvl w:ilvl="0">
      <w:start w:val="1"/>
      <w:numFmt w:val="decimal"/>
      <w:lvlText w:val="%1."/>
      <w:lvlJc w:val="left"/>
      <w:pPr>
        <w:ind w:left="4793" w:hanging="540"/>
      </w:pPr>
      <w:rPr>
        <w:rFonts w:hint="default"/>
      </w:rPr>
    </w:lvl>
    <w:lvl w:ilvl="1">
      <w:start w:val="6"/>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6" w15:restartNumberingAfterBreak="0">
    <w:nsid w:val="24FA35AF"/>
    <w:multiLevelType w:val="hybridMultilevel"/>
    <w:tmpl w:val="7F823E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7A823A0"/>
    <w:multiLevelType w:val="hybridMultilevel"/>
    <w:tmpl w:val="DFAA275A"/>
    <w:lvl w:ilvl="0" w:tplc="E2BA9E9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E30124F"/>
    <w:multiLevelType w:val="multilevel"/>
    <w:tmpl w:val="437EBB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B15C72"/>
    <w:multiLevelType w:val="multilevel"/>
    <w:tmpl w:val="306048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DA47480"/>
    <w:multiLevelType w:val="hybridMultilevel"/>
    <w:tmpl w:val="122A3940"/>
    <w:lvl w:ilvl="0" w:tplc="C75C928E">
      <w:start w:val="1"/>
      <w:numFmt w:val="decimal"/>
      <w:lvlText w:val="%1."/>
      <w:lvlJc w:val="left"/>
      <w:pPr>
        <w:tabs>
          <w:tab w:val="num" w:pos="6313"/>
        </w:tabs>
        <w:ind w:left="6313" w:hanging="360"/>
      </w:pPr>
      <w:rPr>
        <w:rFonts w:hint="default"/>
      </w:rPr>
    </w:lvl>
    <w:lvl w:ilvl="1" w:tplc="C3320F64">
      <w:numFmt w:val="none"/>
      <w:lvlText w:val=""/>
      <w:lvlJc w:val="left"/>
      <w:pPr>
        <w:tabs>
          <w:tab w:val="num" w:pos="5953"/>
        </w:tabs>
      </w:pPr>
    </w:lvl>
    <w:lvl w:ilvl="2" w:tplc="F0EE9750">
      <w:numFmt w:val="none"/>
      <w:lvlText w:val=""/>
      <w:lvlJc w:val="left"/>
      <w:pPr>
        <w:tabs>
          <w:tab w:val="num" w:pos="5953"/>
        </w:tabs>
      </w:pPr>
    </w:lvl>
    <w:lvl w:ilvl="3" w:tplc="860E293C">
      <w:numFmt w:val="none"/>
      <w:lvlText w:val=""/>
      <w:lvlJc w:val="left"/>
      <w:pPr>
        <w:tabs>
          <w:tab w:val="num" w:pos="5953"/>
        </w:tabs>
      </w:pPr>
    </w:lvl>
    <w:lvl w:ilvl="4" w:tplc="65723E0C">
      <w:numFmt w:val="none"/>
      <w:lvlText w:val=""/>
      <w:lvlJc w:val="left"/>
      <w:pPr>
        <w:tabs>
          <w:tab w:val="num" w:pos="5953"/>
        </w:tabs>
      </w:pPr>
    </w:lvl>
    <w:lvl w:ilvl="5" w:tplc="DBD03AA0">
      <w:numFmt w:val="none"/>
      <w:lvlText w:val=""/>
      <w:lvlJc w:val="left"/>
      <w:pPr>
        <w:tabs>
          <w:tab w:val="num" w:pos="5953"/>
        </w:tabs>
      </w:pPr>
    </w:lvl>
    <w:lvl w:ilvl="6" w:tplc="59A0BC06">
      <w:numFmt w:val="none"/>
      <w:lvlText w:val=""/>
      <w:lvlJc w:val="left"/>
      <w:pPr>
        <w:tabs>
          <w:tab w:val="num" w:pos="5953"/>
        </w:tabs>
      </w:pPr>
    </w:lvl>
    <w:lvl w:ilvl="7" w:tplc="DD3494E6">
      <w:numFmt w:val="none"/>
      <w:lvlText w:val=""/>
      <w:lvlJc w:val="left"/>
      <w:pPr>
        <w:tabs>
          <w:tab w:val="num" w:pos="5953"/>
        </w:tabs>
      </w:pPr>
    </w:lvl>
    <w:lvl w:ilvl="8" w:tplc="B9241FB4">
      <w:numFmt w:val="none"/>
      <w:lvlText w:val=""/>
      <w:lvlJc w:val="left"/>
      <w:pPr>
        <w:tabs>
          <w:tab w:val="num" w:pos="5953"/>
        </w:tabs>
      </w:pPr>
    </w:lvl>
  </w:abstractNum>
  <w:abstractNum w:abstractNumId="21" w15:restartNumberingAfterBreak="0">
    <w:nsid w:val="40900CE4"/>
    <w:multiLevelType w:val="hybridMultilevel"/>
    <w:tmpl w:val="9E524A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116195C"/>
    <w:multiLevelType w:val="multilevel"/>
    <w:tmpl w:val="2C646FAA"/>
    <w:lvl w:ilvl="0">
      <w:start w:val="1"/>
      <w:numFmt w:val="decimal"/>
      <w:lvlText w:val="%1."/>
      <w:lvlJc w:val="left"/>
      <w:pPr>
        <w:ind w:left="2242" w:hanging="540"/>
      </w:pPr>
      <w:rPr>
        <w:rFonts w:hint="default"/>
      </w:rPr>
    </w:lvl>
    <w:lvl w:ilvl="1">
      <w:start w:val="6"/>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3" w15:restartNumberingAfterBreak="0">
    <w:nsid w:val="44104C39"/>
    <w:multiLevelType w:val="hybridMultilevel"/>
    <w:tmpl w:val="B61270CC"/>
    <w:lvl w:ilvl="0" w:tplc="FFFFFFFF">
      <w:start w:val="1"/>
      <w:numFmt w:val="decimal"/>
      <w:lvlText w:val="%1)"/>
      <w:lvlJc w:val="left"/>
      <w:pPr>
        <w:ind w:left="720" w:hanging="360"/>
      </w:pPr>
      <w:rPr>
        <w:rFonts w:ascii="Times New Roman" w:eastAsiaTheme="minorHAnsi" w:hAnsi="Times New Roman" w:cs="Times New Roman"/>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4CF799B"/>
    <w:multiLevelType w:val="hybridMultilevel"/>
    <w:tmpl w:val="BD027804"/>
    <w:lvl w:ilvl="0" w:tplc="B1769F4C">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49AA3735"/>
    <w:multiLevelType w:val="multilevel"/>
    <w:tmpl w:val="AC68B784"/>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A211FDB"/>
    <w:multiLevelType w:val="multilevel"/>
    <w:tmpl w:val="FB904BFC"/>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7" w15:restartNumberingAfterBreak="0">
    <w:nsid w:val="4DBA0B80"/>
    <w:multiLevelType w:val="multilevel"/>
    <w:tmpl w:val="AC68B784"/>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194560D"/>
    <w:multiLevelType w:val="hybridMultilevel"/>
    <w:tmpl w:val="D3781A04"/>
    <w:lvl w:ilvl="0" w:tplc="F28EE012">
      <w:start w:val="1"/>
      <w:numFmt w:val="decimal"/>
      <w:lvlText w:val="3.4.%1"/>
      <w:lvlJc w:val="left"/>
      <w:pPr>
        <w:ind w:left="19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43B2976"/>
    <w:multiLevelType w:val="multilevel"/>
    <w:tmpl w:val="71F086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82548F7"/>
    <w:multiLevelType w:val="hybridMultilevel"/>
    <w:tmpl w:val="FACC2306"/>
    <w:lvl w:ilvl="0" w:tplc="2A34522C">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05449DF"/>
    <w:multiLevelType w:val="multilevel"/>
    <w:tmpl w:val="E026AAF6"/>
    <w:lvl w:ilvl="0">
      <w:start w:val="1"/>
      <w:numFmt w:val="decimal"/>
      <w:lvlText w:val="%1."/>
      <w:lvlJc w:val="left"/>
      <w:pPr>
        <w:ind w:left="1080" w:hanging="720"/>
      </w:pPr>
      <w:rPr>
        <w:rFonts w:ascii="Times New Roman" w:eastAsia="Times New Roman" w:hAnsi="Times New Roman" w:cs="Times New Roman"/>
        <w:b/>
      </w:rPr>
    </w:lvl>
    <w:lvl w:ilvl="1">
      <w:start w:val="1"/>
      <w:numFmt w:val="decimal"/>
      <w:isLgl/>
      <w:lvlText w:val="%1.%2."/>
      <w:lvlJc w:val="left"/>
      <w:pPr>
        <w:ind w:left="1070" w:hanging="360"/>
      </w:pPr>
      <w:rPr>
        <w:rFonts w:cs="Times New Roman" w:hint="default"/>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2" w15:restartNumberingAfterBreak="0">
    <w:nsid w:val="648A520A"/>
    <w:multiLevelType w:val="multilevel"/>
    <w:tmpl w:val="B734C864"/>
    <w:lvl w:ilvl="0">
      <w:start w:val="1"/>
      <w:numFmt w:val="decimal"/>
      <w:lvlText w:val="%1."/>
      <w:lvlJc w:val="left"/>
      <w:pPr>
        <w:ind w:left="360" w:hanging="360"/>
      </w:pPr>
      <w:rPr>
        <w:rFonts w:hint="default"/>
        <w:b w:val="0"/>
        <w:i w:val="0"/>
        <w:u w:val="none"/>
      </w:rPr>
    </w:lvl>
    <w:lvl w:ilvl="1">
      <w:start w:val="1"/>
      <w:numFmt w:val="decimal"/>
      <w:lvlText w:val="%1.%2."/>
      <w:lvlJc w:val="left"/>
      <w:pPr>
        <w:ind w:left="1211" w:hanging="360"/>
      </w:pPr>
      <w:rPr>
        <w:rFonts w:hint="default"/>
        <w:b w:val="0"/>
        <w:i w:val="0"/>
        <w:u w:val="none"/>
      </w:rPr>
    </w:lvl>
    <w:lvl w:ilvl="2">
      <w:start w:val="1"/>
      <w:numFmt w:val="decimal"/>
      <w:lvlText w:val="%1.%2.%3."/>
      <w:lvlJc w:val="left"/>
      <w:pPr>
        <w:ind w:left="2422" w:hanging="720"/>
      </w:pPr>
      <w:rPr>
        <w:rFonts w:hint="default"/>
        <w:b w:val="0"/>
        <w:i w:val="0"/>
        <w:u w:val="none"/>
      </w:rPr>
    </w:lvl>
    <w:lvl w:ilvl="3">
      <w:start w:val="1"/>
      <w:numFmt w:val="decimal"/>
      <w:lvlText w:val="%1.%2.%3.%4."/>
      <w:lvlJc w:val="left"/>
      <w:pPr>
        <w:ind w:left="3273" w:hanging="720"/>
      </w:pPr>
      <w:rPr>
        <w:rFonts w:hint="default"/>
        <w:b w:val="0"/>
        <w:i w:val="0"/>
        <w:u w:val="none"/>
      </w:rPr>
    </w:lvl>
    <w:lvl w:ilvl="4">
      <w:start w:val="1"/>
      <w:numFmt w:val="decimal"/>
      <w:lvlText w:val="%1.%2.%3.%4.%5."/>
      <w:lvlJc w:val="left"/>
      <w:pPr>
        <w:ind w:left="4484" w:hanging="1080"/>
      </w:pPr>
      <w:rPr>
        <w:rFonts w:hint="default"/>
        <w:b w:val="0"/>
        <w:i w:val="0"/>
        <w:u w:val="none"/>
      </w:rPr>
    </w:lvl>
    <w:lvl w:ilvl="5">
      <w:start w:val="1"/>
      <w:numFmt w:val="decimal"/>
      <w:lvlText w:val="%1.%2.%3.%4.%5.%6."/>
      <w:lvlJc w:val="left"/>
      <w:pPr>
        <w:ind w:left="5335" w:hanging="1080"/>
      </w:pPr>
      <w:rPr>
        <w:rFonts w:hint="default"/>
        <w:b w:val="0"/>
        <w:i w:val="0"/>
        <w:u w:val="none"/>
      </w:rPr>
    </w:lvl>
    <w:lvl w:ilvl="6">
      <w:start w:val="1"/>
      <w:numFmt w:val="decimal"/>
      <w:lvlText w:val="%1.%2.%3.%4.%5.%6.%7."/>
      <w:lvlJc w:val="left"/>
      <w:pPr>
        <w:ind w:left="6546" w:hanging="1440"/>
      </w:pPr>
      <w:rPr>
        <w:rFonts w:hint="default"/>
        <w:b w:val="0"/>
        <w:i w:val="0"/>
        <w:u w:val="none"/>
      </w:rPr>
    </w:lvl>
    <w:lvl w:ilvl="7">
      <w:start w:val="1"/>
      <w:numFmt w:val="decimal"/>
      <w:lvlText w:val="%1.%2.%3.%4.%5.%6.%7.%8."/>
      <w:lvlJc w:val="left"/>
      <w:pPr>
        <w:ind w:left="7397" w:hanging="1440"/>
      </w:pPr>
      <w:rPr>
        <w:rFonts w:hint="default"/>
        <w:b w:val="0"/>
        <w:i w:val="0"/>
        <w:u w:val="none"/>
      </w:rPr>
    </w:lvl>
    <w:lvl w:ilvl="8">
      <w:start w:val="1"/>
      <w:numFmt w:val="decimal"/>
      <w:lvlText w:val="%1.%2.%3.%4.%5.%6.%7.%8.%9."/>
      <w:lvlJc w:val="left"/>
      <w:pPr>
        <w:ind w:left="8608" w:hanging="1800"/>
      </w:pPr>
      <w:rPr>
        <w:rFonts w:hint="default"/>
        <w:b w:val="0"/>
        <w:i w:val="0"/>
        <w:u w:val="none"/>
      </w:rPr>
    </w:lvl>
  </w:abstractNum>
  <w:abstractNum w:abstractNumId="33" w15:restartNumberingAfterBreak="0">
    <w:nsid w:val="6CC21770"/>
    <w:multiLevelType w:val="hybridMultilevel"/>
    <w:tmpl w:val="B61270CC"/>
    <w:lvl w:ilvl="0" w:tplc="C9684AA0">
      <w:start w:val="1"/>
      <w:numFmt w:val="decimal"/>
      <w:lvlText w:val="%1)"/>
      <w:lvlJc w:val="left"/>
      <w:pPr>
        <w:ind w:left="720" w:hanging="360"/>
      </w:pPr>
      <w:rPr>
        <w:rFonts w:ascii="Times New Roman" w:eastAsiaTheme="minorHAnsi" w:hAnsi="Times New Roman"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FE04684"/>
    <w:multiLevelType w:val="multilevel"/>
    <w:tmpl w:val="5E567F36"/>
    <w:lvl w:ilvl="0">
      <w:start w:val="2"/>
      <w:numFmt w:val="decimal"/>
      <w:lvlText w:val="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09B4378"/>
    <w:multiLevelType w:val="hybridMultilevel"/>
    <w:tmpl w:val="07361F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1A64641"/>
    <w:multiLevelType w:val="hybridMultilevel"/>
    <w:tmpl w:val="2034BD6C"/>
    <w:lvl w:ilvl="0" w:tplc="04270001">
      <w:start w:val="1"/>
      <w:numFmt w:val="bullet"/>
      <w:lvlText w:val=""/>
      <w:lvlJc w:val="left"/>
      <w:pPr>
        <w:tabs>
          <w:tab w:val="num" w:pos="780"/>
        </w:tabs>
        <w:ind w:left="780" w:hanging="360"/>
      </w:pPr>
      <w:rPr>
        <w:rFonts w:ascii="Symbol" w:hAnsi="Symbol" w:hint="default"/>
      </w:rPr>
    </w:lvl>
    <w:lvl w:ilvl="1" w:tplc="04270003">
      <w:start w:val="1"/>
      <w:numFmt w:val="bullet"/>
      <w:lvlText w:val="o"/>
      <w:lvlJc w:val="left"/>
      <w:pPr>
        <w:tabs>
          <w:tab w:val="num" w:pos="1500"/>
        </w:tabs>
        <w:ind w:left="1500" w:hanging="360"/>
      </w:pPr>
      <w:rPr>
        <w:rFonts w:ascii="Courier New" w:hAnsi="Courier New" w:hint="default"/>
      </w:rPr>
    </w:lvl>
    <w:lvl w:ilvl="2" w:tplc="04270005">
      <w:start w:val="1"/>
      <w:numFmt w:val="bullet"/>
      <w:lvlText w:val=""/>
      <w:lvlJc w:val="left"/>
      <w:pPr>
        <w:tabs>
          <w:tab w:val="num" w:pos="2220"/>
        </w:tabs>
        <w:ind w:left="2220" w:hanging="360"/>
      </w:pPr>
      <w:rPr>
        <w:rFonts w:ascii="Wingdings" w:hAnsi="Wingdings" w:hint="default"/>
      </w:rPr>
    </w:lvl>
    <w:lvl w:ilvl="3" w:tplc="04270001">
      <w:start w:val="1"/>
      <w:numFmt w:val="bullet"/>
      <w:lvlText w:val=""/>
      <w:lvlJc w:val="left"/>
      <w:pPr>
        <w:tabs>
          <w:tab w:val="num" w:pos="2940"/>
        </w:tabs>
        <w:ind w:left="2940" w:hanging="360"/>
      </w:pPr>
      <w:rPr>
        <w:rFonts w:ascii="Symbol" w:hAnsi="Symbol" w:hint="default"/>
      </w:rPr>
    </w:lvl>
    <w:lvl w:ilvl="4" w:tplc="04270003">
      <w:start w:val="1"/>
      <w:numFmt w:val="bullet"/>
      <w:lvlText w:val="o"/>
      <w:lvlJc w:val="left"/>
      <w:pPr>
        <w:tabs>
          <w:tab w:val="num" w:pos="3660"/>
        </w:tabs>
        <w:ind w:left="3660" w:hanging="360"/>
      </w:pPr>
      <w:rPr>
        <w:rFonts w:ascii="Courier New" w:hAnsi="Courier New" w:hint="default"/>
      </w:rPr>
    </w:lvl>
    <w:lvl w:ilvl="5" w:tplc="04270005">
      <w:start w:val="1"/>
      <w:numFmt w:val="bullet"/>
      <w:lvlText w:val=""/>
      <w:lvlJc w:val="left"/>
      <w:pPr>
        <w:tabs>
          <w:tab w:val="num" w:pos="4380"/>
        </w:tabs>
        <w:ind w:left="4380" w:hanging="360"/>
      </w:pPr>
      <w:rPr>
        <w:rFonts w:ascii="Wingdings" w:hAnsi="Wingdings" w:hint="default"/>
      </w:rPr>
    </w:lvl>
    <w:lvl w:ilvl="6" w:tplc="04270001">
      <w:start w:val="1"/>
      <w:numFmt w:val="bullet"/>
      <w:lvlText w:val=""/>
      <w:lvlJc w:val="left"/>
      <w:pPr>
        <w:tabs>
          <w:tab w:val="num" w:pos="5100"/>
        </w:tabs>
        <w:ind w:left="5100" w:hanging="360"/>
      </w:pPr>
      <w:rPr>
        <w:rFonts w:ascii="Symbol" w:hAnsi="Symbol" w:hint="default"/>
      </w:rPr>
    </w:lvl>
    <w:lvl w:ilvl="7" w:tplc="04270003">
      <w:start w:val="1"/>
      <w:numFmt w:val="bullet"/>
      <w:lvlText w:val="o"/>
      <w:lvlJc w:val="left"/>
      <w:pPr>
        <w:tabs>
          <w:tab w:val="num" w:pos="5820"/>
        </w:tabs>
        <w:ind w:left="5820" w:hanging="360"/>
      </w:pPr>
      <w:rPr>
        <w:rFonts w:ascii="Courier New" w:hAnsi="Courier New" w:hint="default"/>
      </w:rPr>
    </w:lvl>
    <w:lvl w:ilvl="8" w:tplc="04270005">
      <w:start w:val="1"/>
      <w:numFmt w:val="bullet"/>
      <w:lvlText w:val=""/>
      <w:lvlJc w:val="left"/>
      <w:pPr>
        <w:tabs>
          <w:tab w:val="num" w:pos="6540"/>
        </w:tabs>
        <w:ind w:left="6540" w:hanging="360"/>
      </w:pPr>
      <w:rPr>
        <w:rFonts w:ascii="Wingdings" w:hAnsi="Wingdings" w:hint="default"/>
      </w:rPr>
    </w:lvl>
  </w:abstractNum>
  <w:abstractNum w:abstractNumId="37" w15:restartNumberingAfterBreak="0">
    <w:nsid w:val="72306913"/>
    <w:multiLevelType w:val="multilevel"/>
    <w:tmpl w:val="AC68B784"/>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3431C8B"/>
    <w:multiLevelType w:val="multilevel"/>
    <w:tmpl w:val="8FD6A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F45986"/>
    <w:multiLevelType w:val="multilevel"/>
    <w:tmpl w:val="3C4A4EB4"/>
    <w:lvl w:ilvl="0">
      <w:start w:val="1"/>
      <w:numFmt w:val="decimal"/>
      <w:lvlText w:val="3.%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79E2956"/>
    <w:multiLevelType w:val="multilevel"/>
    <w:tmpl w:val="62388266"/>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B16439C"/>
    <w:multiLevelType w:val="multilevel"/>
    <w:tmpl w:val="06C2BE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E90321C"/>
    <w:multiLevelType w:val="multilevel"/>
    <w:tmpl w:val="909C25DE"/>
    <w:lvl w:ilvl="0">
      <w:start w:val="3"/>
      <w:numFmt w:val="decimal"/>
      <w:lvlText w:val="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28531865">
    <w:abstractNumId w:val="21"/>
  </w:num>
  <w:num w:numId="2" w16cid:durableId="1065954571">
    <w:abstractNumId w:val="27"/>
  </w:num>
  <w:num w:numId="3" w16cid:durableId="1225751857">
    <w:abstractNumId w:val="9"/>
  </w:num>
  <w:num w:numId="4" w16cid:durableId="1234201262">
    <w:abstractNumId w:val="30"/>
  </w:num>
  <w:num w:numId="5" w16cid:durableId="1273123572">
    <w:abstractNumId w:val="28"/>
  </w:num>
  <w:num w:numId="6" w16cid:durableId="1324317563">
    <w:abstractNumId w:val="36"/>
  </w:num>
  <w:num w:numId="7" w16cid:durableId="1333681603">
    <w:abstractNumId w:val="35"/>
  </w:num>
  <w:num w:numId="8" w16cid:durableId="1348218522">
    <w:abstractNumId w:val="40"/>
  </w:num>
  <w:num w:numId="9" w16cid:durableId="1402170019">
    <w:abstractNumId w:val="32"/>
  </w:num>
  <w:num w:numId="10" w16cid:durableId="1453936495">
    <w:abstractNumId w:val="24"/>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59760145">
    <w:abstractNumId w:val="10"/>
  </w:num>
  <w:num w:numId="12" w16cid:durableId="1464890267">
    <w:abstractNumId w:val="13"/>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13" w16cid:durableId="1520466828">
    <w:abstractNumId w:val="38"/>
  </w:num>
  <w:num w:numId="14" w16cid:durableId="1527255270">
    <w:abstractNumId w:val="8"/>
    <w:lvlOverride w:ilvl="0">
      <w:startOverride w:val="3"/>
    </w:lvlOverride>
    <w:lvlOverride w:ilvl="1">
      <w:startOverride w:val="2"/>
    </w:lvlOverride>
    <w:lvlOverride w:ilvl="2">
      <w:startOverride w:val="1"/>
    </w:lvlOverride>
    <w:lvlOverride w:ilvl="3"/>
    <w:lvlOverride w:ilvl="4"/>
    <w:lvlOverride w:ilvl="5"/>
    <w:lvlOverride w:ilvl="6"/>
    <w:lvlOverride w:ilvl="7"/>
    <w:lvlOverride w:ilvl="8"/>
  </w:num>
  <w:num w:numId="15" w16cid:durableId="1551456096">
    <w:abstractNumId w:val="11"/>
  </w:num>
  <w:num w:numId="16" w16cid:durableId="1567758045">
    <w:abstractNumId w:val="25"/>
  </w:num>
  <w:num w:numId="17" w16cid:durableId="1596554651">
    <w:abstractNumId w:val="5"/>
  </w:num>
  <w:num w:numId="18" w16cid:durableId="1610359969">
    <w:abstractNumId w:val="12"/>
    <w:lvlOverride w:ilvl="0">
      <w:startOverride w:val="3"/>
    </w:lvlOverride>
    <w:lvlOverride w:ilvl="1">
      <w:startOverride w:val="4"/>
    </w:lvlOverride>
    <w:lvlOverride w:ilvl="2">
      <w:startOverride w:val="1"/>
    </w:lvlOverride>
    <w:lvlOverride w:ilvl="3"/>
    <w:lvlOverride w:ilvl="4"/>
    <w:lvlOverride w:ilvl="5"/>
    <w:lvlOverride w:ilvl="6"/>
    <w:lvlOverride w:ilvl="7"/>
    <w:lvlOverride w:ilvl="8"/>
  </w:num>
  <w:num w:numId="19" w16cid:durableId="1618170877">
    <w:abstractNumId w:val="7"/>
  </w:num>
  <w:num w:numId="20" w16cid:durableId="167328173">
    <w:abstractNumId w:val="22"/>
  </w:num>
  <w:num w:numId="21" w16cid:durableId="170947870">
    <w:abstractNumId w:val="2"/>
  </w:num>
  <w:num w:numId="22" w16cid:durableId="1757557108">
    <w:abstractNumId w:val="19"/>
  </w:num>
  <w:num w:numId="23" w16cid:durableId="1885173646">
    <w:abstractNumId w:val="20"/>
  </w:num>
  <w:num w:numId="24" w16cid:durableId="192152717">
    <w:abstractNumId w:val="14"/>
  </w:num>
  <w:num w:numId="25" w16cid:durableId="1938251169">
    <w:abstractNumId w:val="18"/>
  </w:num>
  <w:num w:numId="26" w16cid:durableId="1958175515">
    <w:abstractNumId w:val="3"/>
  </w:num>
  <w:num w:numId="27" w16cid:durableId="1966042617">
    <w:abstractNumId w:val="23"/>
  </w:num>
  <w:num w:numId="28" w16cid:durableId="199322856">
    <w:abstractNumId w:val="1"/>
  </w:num>
  <w:num w:numId="29" w16cid:durableId="2047291109">
    <w:abstractNumId w:val="33"/>
  </w:num>
  <w:num w:numId="30" w16cid:durableId="2104573658">
    <w:abstractNumId w:val="39"/>
  </w:num>
  <w:num w:numId="31" w16cid:durableId="2111855955">
    <w:abstractNumId w:val="15"/>
  </w:num>
  <w:num w:numId="32" w16cid:durableId="22292287">
    <w:abstractNumId w:val="6"/>
  </w:num>
  <w:num w:numId="33" w16cid:durableId="402798591">
    <w:abstractNumId w:val="37"/>
  </w:num>
  <w:num w:numId="34" w16cid:durableId="424425400">
    <w:abstractNumId w:val="31"/>
  </w:num>
  <w:num w:numId="35" w16cid:durableId="428283520">
    <w:abstractNumId w:val="0"/>
  </w:num>
  <w:num w:numId="36" w16cid:durableId="459491651">
    <w:abstractNumId w:val="4"/>
  </w:num>
  <w:num w:numId="37" w16cid:durableId="472141162">
    <w:abstractNumId w:val="42"/>
  </w:num>
  <w:num w:numId="38" w16cid:durableId="718239690">
    <w:abstractNumId w:val="41"/>
  </w:num>
  <w:num w:numId="39" w16cid:durableId="738753787">
    <w:abstractNumId w:val="17"/>
  </w:num>
  <w:num w:numId="40" w16cid:durableId="77559252">
    <w:abstractNumId w:val="16"/>
  </w:num>
  <w:num w:numId="41" w16cid:durableId="877475338">
    <w:abstractNumId w:val="24"/>
  </w:num>
  <w:num w:numId="42" w16cid:durableId="925072812">
    <w:abstractNumId w:val="26"/>
  </w:num>
  <w:num w:numId="43" w16cid:durableId="9646289">
    <w:abstractNumId w:val="29"/>
  </w:num>
  <w:num w:numId="44" w16cid:durableId="99021526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045"/>
    <w:rsid w:val="00001800"/>
    <w:rsid w:val="000020B4"/>
    <w:rsid w:val="000104A9"/>
    <w:rsid w:val="000174E2"/>
    <w:rsid w:val="000425EE"/>
    <w:rsid w:val="000429E1"/>
    <w:rsid w:val="00046577"/>
    <w:rsid w:val="00046C33"/>
    <w:rsid w:val="0005142C"/>
    <w:rsid w:val="000559AF"/>
    <w:rsid w:val="00061F55"/>
    <w:rsid w:val="00064FA7"/>
    <w:rsid w:val="00067026"/>
    <w:rsid w:val="00067F3C"/>
    <w:rsid w:val="00070C37"/>
    <w:rsid w:val="000715D4"/>
    <w:rsid w:val="000726A8"/>
    <w:rsid w:val="000736AD"/>
    <w:rsid w:val="0007674D"/>
    <w:rsid w:val="00076AF4"/>
    <w:rsid w:val="00077BFE"/>
    <w:rsid w:val="000835C1"/>
    <w:rsid w:val="00083859"/>
    <w:rsid w:val="00083C1C"/>
    <w:rsid w:val="00084E9D"/>
    <w:rsid w:val="000853BA"/>
    <w:rsid w:val="00085AA0"/>
    <w:rsid w:val="00086451"/>
    <w:rsid w:val="0009073B"/>
    <w:rsid w:val="00091E3E"/>
    <w:rsid w:val="00094836"/>
    <w:rsid w:val="00095025"/>
    <w:rsid w:val="00095336"/>
    <w:rsid w:val="0009541A"/>
    <w:rsid w:val="00096ED9"/>
    <w:rsid w:val="000A0A65"/>
    <w:rsid w:val="000A2901"/>
    <w:rsid w:val="000A4C6C"/>
    <w:rsid w:val="000A572C"/>
    <w:rsid w:val="000A61DD"/>
    <w:rsid w:val="000A7534"/>
    <w:rsid w:val="000A7ED8"/>
    <w:rsid w:val="000B497B"/>
    <w:rsid w:val="000B529E"/>
    <w:rsid w:val="000B54E0"/>
    <w:rsid w:val="000C218C"/>
    <w:rsid w:val="000C27BC"/>
    <w:rsid w:val="000C4CB6"/>
    <w:rsid w:val="000C53C0"/>
    <w:rsid w:val="000D2A19"/>
    <w:rsid w:val="000D3DB5"/>
    <w:rsid w:val="000D6449"/>
    <w:rsid w:val="000D70A1"/>
    <w:rsid w:val="000D7805"/>
    <w:rsid w:val="000E0218"/>
    <w:rsid w:val="000E14F4"/>
    <w:rsid w:val="000E1A21"/>
    <w:rsid w:val="000E450A"/>
    <w:rsid w:val="000E48B4"/>
    <w:rsid w:val="000E554E"/>
    <w:rsid w:val="000E57A6"/>
    <w:rsid w:val="000F02F4"/>
    <w:rsid w:val="000F11FD"/>
    <w:rsid w:val="000F5CD8"/>
    <w:rsid w:val="000F6A3F"/>
    <w:rsid w:val="00100BDC"/>
    <w:rsid w:val="00101B62"/>
    <w:rsid w:val="00103068"/>
    <w:rsid w:val="00111D44"/>
    <w:rsid w:val="001165F1"/>
    <w:rsid w:val="00124C10"/>
    <w:rsid w:val="001365ED"/>
    <w:rsid w:val="00136CC5"/>
    <w:rsid w:val="00137025"/>
    <w:rsid w:val="001402DF"/>
    <w:rsid w:val="00141CC7"/>
    <w:rsid w:val="001431F8"/>
    <w:rsid w:val="00146FFE"/>
    <w:rsid w:val="00147DF9"/>
    <w:rsid w:val="00147FC3"/>
    <w:rsid w:val="00153617"/>
    <w:rsid w:val="00154096"/>
    <w:rsid w:val="00156117"/>
    <w:rsid w:val="00161231"/>
    <w:rsid w:val="001629CB"/>
    <w:rsid w:val="00166678"/>
    <w:rsid w:val="001712DB"/>
    <w:rsid w:val="001714D2"/>
    <w:rsid w:val="001739CB"/>
    <w:rsid w:val="0017534B"/>
    <w:rsid w:val="001803AB"/>
    <w:rsid w:val="001805CC"/>
    <w:rsid w:val="00183BE0"/>
    <w:rsid w:val="001841BA"/>
    <w:rsid w:val="00185552"/>
    <w:rsid w:val="00187125"/>
    <w:rsid w:val="00190307"/>
    <w:rsid w:val="0019218A"/>
    <w:rsid w:val="00194F3D"/>
    <w:rsid w:val="0019611A"/>
    <w:rsid w:val="001A23A4"/>
    <w:rsid w:val="001A3ACC"/>
    <w:rsid w:val="001A3DB4"/>
    <w:rsid w:val="001A4AA8"/>
    <w:rsid w:val="001A4D9F"/>
    <w:rsid w:val="001A5DA0"/>
    <w:rsid w:val="001A60F6"/>
    <w:rsid w:val="001A74F5"/>
    <w:rsid w:val="001B2B2C"/>
    <w:rsid w:val="001B30A0"/>
    <w:rsid w:val="001B31D6"/>
    <w:rsid w:val="001B3463"/>
    <w:rsid w:val="001B36ED"/>
    <w:rsid w:val="001B485F"/>
    <w:rsid w:val="001B6164"/>
    <w:rsid w:val="001C3644"/>
    <w:rsid w:val="001C44BF"/>
    <w:rsid w:val="001C4C47"/>
    <w:rsid w:val="001C53ED"/>
    <w:rsid w:val="001C5B82"/>
    <w:rsid w:val="001C767E"/>
    <w:rsid w:val="001D1F1F"/>
    <w:rsid w:val="001D6C16"/>
    <w:rsid w:val="001D7FE1"/>
    <w:rsid w:val="001E0455"/>
    <w:rsid w:val="001E0880"/>
    <w:rsid w:val="001E3EF4"/>
    <w:rsid w:val="001E621B"/>
    <w:rsid w:val="001E66FB"/>
    <w:rsid w:val="001E71AE"/>
    <w:rsid w:val="001F1D16"/>
    <w:rsid w:val="001F2338"/>
    <w:rsid w:val="001F4DB7"/>
    <w:rsid w:val="001F5880"/>
    <w:rsid w:val="00200A88"/>
    <w:rsid w:val="0020262E"/>
    <w:rsid w:val="00202779"/>
    <w:rsid w:val="002073FD"/>
    <w:rsid w:val="00207C06"/>
    <w:rsid w:val="00207DD0"/>
    <w:rsid w:val="00210B04"/>
    <w:rsid w:val="00211A38"/>
    <w:rsid w:val="00211EA4"/>
    <w:rsid w:val="00212069"/>
    <w:rsid w:val="00212D1F"/>
    <w:rsid w:val="002220E9"/>
    <w:rsid w:val="002239E4"/>
    <w:rsid w:val="00231457"/>
    <w:rsid w:val="002427DC"/>
    <w:rsid w:val="00244F5D"/>
    <w:rsid w:val="002468B9"/>
    <w:rsid w:val="0025427A"/>
    <w:rsid w:val="00254BA7"/>
    <w:rsid w:val="00261EF6"/>
    <w:rsid w:val="002625BD"/>
    <w:rsid w:val="00263C81"/>
    <w:rsid w:val="002646E1"/>
    <w:rsid w:val="00266DA4"/>
    <w:rsid w:val="002704A1"/>
    <w:rsid w:val="00270BBB"/>
    <w:rsid w:val="00271378"/>
    <w:rsid w:val="002745CF"/>
    <w:rsid w:val="00276103"/>
    <w:rsid w:val="00284A1E"/>
    <w:rsid w:val="0028659E"/>
    <w:rsid w:val="00286655"/>
    <w:rsid w:val="0029189B"/>
    <w:rsid w:val="00292ABC"/>
    <w:rsid w:val="00292C2B"/>
    <w:rsid w:val="00292CB1"/>
    <w:rsid w:val="002A0628"/>
    <w:rsid w:val="002A06E7"/>
    <w:rsid w:val="002A2574"/>
    <w:rsid w:val="002A275C"/>
    <w:rsid w:val="002B524C"/>
    <w:rsid w:val="002C1F30"/>
    <w:rsid w:val="002C25E9"/>
    <w:rsid w:val="002C642E"/>
    <w:rsid w:val="002C7A09"/>
    <w:rsid w:val="002D1FCD"/>
    <w:rsid w:val="002D36EA"/>
    <w:rsid w:val="002D3B89"/>
    <w:rsid w:val="002D6F77"/>
    <w:rsid w:val="002D797C"/>
    <w:rsid w:val="002E00D6"/>
    <w:rsid w:val="002E241E"/>
    <w:rsid w:val="002E4F7D"/>
    <w:rsid w:val="002E5314"/>
    <w:rsid w:val="002E7A3F"/>
    <w:rsid w:val="002E7F13"/>
    <w:rsid w:val="002F018E"/>
    <w:rsid w:val="002F2505"/>
    <w:rsid w:val="002F5384"/>
    <w:rsid w:val="002F7160"/>
    <w:rsid w:val="00300AA6"/>
    <w:rsid w:val="00304395"/>
    <w:rsid w:val="0030697E"/>
    <w:rsid w:val="003073AE"/>
    <w:rsid w:val="00307EEF"/>
    <w:rsid w:val="003107FD"/>
    <w:rsid w:val="00311DE2"/>
    <w:rsid w:val="003123E3"/>
    <w:rsid w:val="00315ADC"/>
    <w:rsid w:val="00316469"/>
    <w:rsid w:val="0031777A"/>
    <w:rsid w:val="003231F8"/>
    <w:rsid w:val="0032641E"/>
    <w:rsid w:val="003377F8"/>
    <w:rsid w:val="00340C2B"/>
    <w:rsid w:val="003420E7"/>
    <w:rsid w:val="003467D3"/>
    <w:rsid w:val="00353B73"/>
    <w:rsid w:val="00360316"/>
    <w:rsid w:val="003617D5"/>
    <w:rsid w:val="0036313A"/>
    <w:rsid w:val="00363778"/>
    <w:rsid w:val="00364762"/>
    <w:rsid w:val="00365193"/>
    <w:rsid w:val="0036606E"/>
    <w:rsid w:val="00371766"/>
    <w:rsid w:val="00373BF2"/>
    <w:rsid w:val="00377306"/>
    <w:rsid w:val="0038050B"/>
    <w:rsid w:val="00383C44"/>
    <w:rsid w:val="003840FD"/>
    <w:rsid w:val="003879D7"/>
    <w:rsid w:val="003926D2"/>
    <w:rsid w:val="00393E2A"/>
    <w:rsid w:val="00397622"/>
    <w:rsid w:val="003977B6"/>
    <w:rsid w:val="003A243C"/>
    <w:rsid w:val="003A4176"/>
    <w:rsid w:val="003A4A18"/>
    <w:rsid w:val="003A4EFB"/>
    <w:rsid w:val="003A6C9A"/>
    <w:rsid w:val="003A7428"/>
    <w:rsid w:val="003B1BC8"/>
    <w:rsid w:val="003B4378"/>
    <w:rsid w:val="003B56CB"/>
    <w:rsid w:val="003C1C0B"/>
    <w:rsid w:val="003C2E2C"/>
    <w:rsid w:val="003C44EF"/>
    <w:rsid w:val="003C6534"/>
    <w:rsid w:val="003D054F"/>
    <w:rsid w:val="003D11F2"/>
    <w:rsid w:val="003D438A"/>
    <w:rsid w:val="003D44F5"/>
    <w:rsid w:val="003D5574"/>
    <w:rsid w:val="003D66F7"/>
    <w:rsid w:val="003E3061"/>
    <w:rsid w:val="003E4571"/>
    <w:rsid w:val="003E5321"/>
    <w:rsid w:val="003F5118"/>
    <w:rsid w:val="003F6B95"/>
    <w:rsid w:val="003F7AAF"/>
    <w:rsid w:val="00400A1B"/>
    <w:rsid w:val="00415697"/>
    <w:rsid w:val="004156FE"/>
    <w:rsid w:val="00416A57"/>
    <w:rsid w:val="004172FB"/>
    <w:rsid w:val="004223B7"/>
    <w:rsid w:val="00423223"/>
    <w:rsid w:val="00435B98"/>
    <w:rsid w:val="004362F8"/>
    <w:rsid w:val="0045128B"/>
    <w:rsid w:val="00451DB8"/>
    <w:rsid w:val="004521B1"/>
    <w:rsid w:val="004526DB"/>
    <w:rsid w:val="004551DA"/>
    <w:rsid w:val="00457BD3"/>
    <w:rsid w:val="00461CC5"/>
    <w:rsid w:val="00461D11"/>
    <w:rsid w:val="00463CFD"/>
    <w:rsid w:val="00464394"/>
    <w:rsid w:val="004744CD"/>
    <w:rsid w:val="0047607E"/>
    <w:rsid w:val="0047629B"/>
    <w:rsid w:val="00476392"/>
    <w:rsid w:val="004801E3"/>
    <w:rsid w:val="00484613"/>
    <w:rsid w:val="00486955"/>
    <w:rsid w:val="00487462"/>
    <w:rsid w:val="00490AED"/>
    <w:rsid w:val="00491424"/>
    <w:rsid w:val="00494BF5"/>
    <w:rsid w:val="004955FD"/>
    <w:rsid w:val="004A06DD"/>
    <w:rsid w:val="004A60C5"/>
    <w:rsid w:val="004B241A"/>
    <w:rsid w:val="004B24F3"/>
    <w:rsid w:val="004B742A"/>
    <w:rsid w:val="004C0A0D"/>
    <w:rsid w:val="004C0B5A"/>
    <w:rsid w:val="004C2A9A"/>
    <w:rsid w:val="004C37D5"/>
    <w:rsid w:val="004C6102"/>
    <w:rsid w:val="004D01BC"/>
    <w:rsid w:val="004D33F9"/>
    <w:rsid w:val="004D6F14"/>
    <w:rsid w:val="004D7E0E"/>
    <w:rsid w:val="004E1310"/>
    <w:rsid w:val="004E30AE"/>
    <w:rsid w:val="004E3B5B"/>
    <w:rsid w:val="004E4737"/>
    <w:rsid w:val="004E7710"/>
    <w:rsid w:val="004F1131"/>
    <w:rsid w:val="004F1D17"/>
    <w:rsid w:val="004F440A"/>
    <w:rsid w:val="004F4BB9"/>
    <w:rsid w:val="004F603E"/>
    <w:rsid w:val="005002F4"/>
    <w:rsid w:val="0050106B"/>
    <w:rsid w:val="0050766B"/>
    <w:rsid w:val="005132E7"/>
    <w:rsid w:val="0051552F"/>
    <w:rsid w:val="00517BF2"/>
    <w:rsid w:val="005204A9"/>
    <w:rsid w:val="00520979"/>
    <w:rsid w:val="00522626"/>
    <w:rsid w:val="005233D1"/>
    <w:rsid w:val="00523619"/>
    <w:rsid w:val="00524DC8"/>
    <w:rsid w:val="00531004"/>
    <w:rsid w:val="0053224F"/>
    <w:rsid w:val="0053492F"/>
    <w:rsid w:val="0053578C"/>
    <w:rsid w:val="00537E3F"/>
    <w:rsid w:val="00540B2B"/>
    <w:rsid w:val="005425D7"/>
    <w:rsid w:val="00542670"/>
    <w:rsid w:val="00543346"/>
    <w:rsid w:val="005446C5"/>
    <w:rsid w:val="0054669F"/>
    <w:rsid w:val="00547227"/>
    <w:rsid w:val="00553E1C"/>
    <w:rsid w:val="005561A4"/>
    <w:rsid w:val="005618C7"/>
    <w:rsid w:val="00565BE0"/>
    <w:rsid w:val="00566CDB"/>
    <w:rsid w:val="00567294"/>
    <w:rsid w:val="0056788C"/>
    <w:rsid w:val="00570E4B"/>
    <w:rsid w:val="00571BBF"/>
    <w:rsid w:val="00572243"/>
    <w:rsid w:val="00572360"/>
    <w:rsid w:val="0057420E"/>
    <w:rsid w:val="005800F8"/>
    <w:rsid w:val="005839BC"/>
    <w:rsid w:val="005854F8"/>
    <w:rsid w:val="00587226"/>
    <w:rsid w:val="00587325"/>
    <w:rsid w:val="005874A1"/>
    <w:rsid w:val="00587D2B"/>
    <w:rsid w:val="0059254A"/>
    <w:rsid w:val="005930E2"/>
    <w:rsid w:val="0059461C"/>
    <w:rsid w:val="00595C19"/>
    <w:rsid w:val="0059639A"/>
    <w:rsid w:val="00596FDB"/>
    <w:rsid w:val="005A1C9D"/>
    <w:rsid w:val="005A32C6"/>
    <w:rsid w:val="005A3546"/>
    <w:rsid w:val="005A56CC"/>
    <w:rsid w:val="005B002F"/>
    <w:rsid w:val="005B00EC"/>
    <w:rsid w:val="005B1FB0"/>
    <w:rsid w:val="005B2CA3"/>
    <w:rsid w:val="005B4FAC"/>
    <w:rsid w:val="005B5160"/>
    <w:rsid w:val="005B70BD"/>
    <w:rsid w:val="005B7AD5"/>
    <w:rsid w:val="005C1926"/>
    <w:rsid w:val="005C2C2C"/>
    <w:rsid w:val="005C503B"/>
    <w:rsid w:val="005C60B4"/>
    <w:rsid w:val="005D06AA"/>
    <w:rsid w:val="005D3408"/>
    <w:rsid w:val="005D4DDC"/>
    <w:rsid w:val="005D6065"/>
    <w:rsid w:val="005E0873"/>
    <w:rsid w:val="005E1345"/>
    <w:rsid w:val="005E2640"/>
    <w:rsid w:val="005E55B9"/>
    <w:rsid w:val="005F6A99"/>
    <w:rsid w:val="005F6F6E"/>
    <w:rsid w:val="005F70C8"/>
    <w:rsid w:val="005F7BD9"/>
    <w:rsid w:val="00600A77"/>
    <w:rsid w:val="006053F6"/>
    <w:rsid w:val="00606D7C"/>
    <w:rsid w:val="00607A83"/>
    <w:rsid w:val="0062149A"/>
    <w:rsid w:val="00626CF3"/>
    <w:rsid w:val="006309C4"/>
    <w:rsid w:val="00633DED"/>
    <w:rsid w:val="006404F7"/>
    <w:rsid w:val="00641747"/>
    <w:rsid w:val="00642AB9"/>
    <w:rsid w:val="00642E50"/>
    <w:rsid w:val="00644935"/>
    <w:rsid w:val="00650648"/>
    <w:rsid w:val="00654558"/>
    <w:rsid w:val="00654919"/>
    <w:rsid w:val="00656BBB"/>
    <w:rsid w:val="00666487"/>
    <w:rsid w:val="00670263"/>
    <w:rsid w:val="00671BCF"/>
    <w:rsid w:val="00674756"/>
    <w:rsid w:val="00675186"/>
    <w:rsid w:val="0067634E"/>
    <w:rsid w:val="00680873"/>
    <w:rsid w:val="00686A2E"/>
    <w:rsid w:val="006950DF"/>
    <w:rsid w:val="006972E7"/>
    <w:rsid w:val="006A0213"/>
    <w:rsid w:val="006A2D22"/>
    <w:rsid w:val="006A2E5C"/>
    <w:rsid w:val="006B17BD"/>
    <w:rsid w:val="006B62CD"/>
    <w:rsid w:val="006C34C0"/>
    <w:rsid w:val="006C457F"/>
    <w:rsid w:val="006D4168"/>
    <w:rsid w:val="006D5804"/>
    <w:rsid w:val="006D6D93"/>
    <w:rsid w:val="006E0F80"/>
    <w:rsid w:val="006E747C"/>
    <w:rsid w:val="006F3AD5"/>
    <w:rsid w:val="006F4009"/>
    <w:rsid w:val="00701AEE"/>
    <w:rsid w:val="00706CD2"/>
    <w:rsid w:val="007121EE"/>
    <w:rsid w:val="0071351A"/>
    <w:rsid w:val="00720AA0"/>
    <w:rsid w:val="00723858"/>
    <w:rsid w:val="007243D0"/>
    <w:rsid w:val="00725AC4"/>
    <w:rsid w:val="00726FDF"/>
    <w:rsid w:val="00730183"/>
    <w:rsid w:val="00731F5C"/>
    <w:rsid w:val="0073703F"/>
    <w:rsid w:val="007410E1"/>
    <w:rsid w:val="00741830"/>
    <w:rsid w:val="00742864"/>
    <w:rsid w:val="00743241"/>
    <w:rsid w:val="007440B8"/>
    <w:rsid w:val="00744D2D"/>
    <w:rsid w:val="0074560F"/>
    <w:rsid w:val="00745A37"/>
    <w:rsid w:val="007463E2"/>
    <w:rsid w:val="00747138"/>
    <w:rsid w:val="00750D1C"/>
    <w:rsid w:val="00751EC5"/>
    <w:rsid w:val="00753671"/>
    <w:rsid w:val="00755027"/>
    <w:rsid w:val="00755E2B"/>
    <w:rsid w:val="00761120"/>
    <w:rsid w:val="00770FF2"/>
    <w:rsid w:val="007767B6"/>
    <w:rsid w:val="00776C95"/>
    <w:rsid w:val="00782FA7"/>
    <w:rsid w:val="00783F48"/>
    <w:rsid w:val="00791815"/>
    <w:rsid w:val="007925E8"/>
    <w:rsid w:val="007949C5"/>
    <w:rsid w:val="00795907"/>
    <w:rsid w:val="00796527"/>
    <w:rsid w:val="00797511"/>
    <w:rsid w:val="007A0D29"/>
    <w:rsid w:val="007A7731"/>
    <w:rsid w:val="007B29C4"/>
    <w:rsid w:val="007B2ACF"/>
    <w:rsid w:val="007B2BE5"/>
    <w:rsid w:val="007C28BD"/>
    <w:rsid w:val="007C2A9E"/>
    <w:rsid w:val="007C3073"/>
    <w:rsid w:val="007C4720"/>
    <w:rsid w:val="007D63A2"/>
    <w:rsid w:val="007D63B3"/>
    <w:rsid w:val="007E5700"/>
    <w:rsid w:val="007E7C27"/>
    <w:rsid w:val="007F3488"/>
    <w:rsid w:val="007F4D82"/>
    <w:rsid w:val="007F634F"/>
    <w:rsid w:val="007F6986"/>
    <w:rsid w:val="00800283"/>
    <w:rsid w:val="00800375"/>
    <w:rsid w:val="00803263"/>
    <w:rsid w:val="00811077"/>
    <w:rsid w:val="008120AD"/>
    <w:rsid w:val="008170D6"/>
    <w:rsid w:val="008207EF"/>
    <w:rsid w:val="00821F86"/>
    <w:rsid w:val="00823AA0"/>
    <w:rsid w:val="00825598"/>
    <w:rsid w:val="00825F34"/>
    <w:rsid w:val="00835C77"/>
    <w:rsid w:val="00836F62"/>
    <w:rsid w:val="008414F1"/>
    <w:rsid w:val="00841A4F"/>
    <w:rsid w:val="008436E5"/>
    <w:rsid w:val="00845358"/>
    <w:rsid w:val="008517C2"/>
    <w:rsid w:val="00852E45"/>
    <w:rsid w:val="00863B0E"/>
    <w:rsid w:val="00866C89"/>
    <w:rsid w:val="00866D0F"/>
    <w:rsid w:val="00867565"/>
    <w:rsid w:val="008705C3"/>
    <w:rsid w:val="00887F78"/>
    <w:rsid w:val="00890850"/>
    <w:rsid w:val="0089207B"/>
    <w:rsid w:val="00892EE9"/>
    <w:rsid w:val="008939CB"/>
    <w:rsid w:val="00893B4B"/>
    <w:rsid w:val="00893D0F"/>
    <w:rsid w:val="00895F72"/>
    <w:rsid w:val="008B273A"/>
    <w:rsid w:val="008B46A4"/>
    <w:rsid w:val="008B73D2"/>
    <w:rsid w:val="008C0EAD"/>
    <w:rsid w:val="008C1E76"/>
    <w:rsid w:val="008C2687"/>
    <w:rsid w:val="008C4C1B"/>
    <w:rsid w:val="008C6969"/>
    <w:rsid w:val="008C6D1D"/>
    <w:rsid w:val="008C70E3"/>
    <w:rsid w:val="008C7A7C"/>
    <w:rsid w:val="008D1A09"/>
    <w:rsid w:val="008D1CFC"/>
    <w:rsid w:val="008D46B7"/>
    <w:rsid w:val="008D47B7"/>
    <w:rsid w:val="008D72FA"/>
    <w:rsid w:val="008E0CCD"/>
    <w:rsid w:val="008E16BE"/>
    <w:rsid w:val="008E4003"/>
    <w:rsid w:val="008E409B"/>
    <w:rsid w:val="008E72E4"/>
    <w:rsid w:val="008F0D8F"/>
    <w:rsid w:val="008F1A1F"/>
    <w:rsid w:val="00904317"/>
    <w:rsid w:val="00906F89"/>
    <w:rsid w:val="0091125B"/>
    <w:rsid w:val="00917ABD"/>
    <w:rsid w:val="00922027"/>
    <w:rsid w:val="0092611D"/>
    <w:rsid w:val="00936C27"/>
    <w:rsid w:val="00937D5E"/>
    <w:rsid w:val="0094116A"/>
    <w:rsid w:val="00941F3E"/>
    <w:rsid w:val="009437F5"/>
    <w:rsid w:val="0095048F"/>
    <w:rsid w:val="0095205E"/>
    <w:rsid w:val="00957F2C"/>
    <w:rsid w:val="00961D88"/>
    <w:rsid w:val="009631FD"/>
    <w:rsid w:val="0097085E"/>
    <w:rsid w:val="00972312"/>
    <w:rsid w:val="00973586"/>
    <w:rsid w:val="009815D2"/>
    <w:rsid w:val="00981774"/>
    <w:rsid w:val="00985033"/>
    <w:rsid w:val="00987045"/>
    <w:rsid w:val="00987349"/>
    <w:rsid w:val="009902EE"/>
    <w:rsid w:val="0099083E"/>
    <w:rsid w:val="00990E2F"/>
    <w:rsid w:val="00991ED2"/>
    <w:rsid w:val="00991FBE"/>
    <w:rsid w:val="009933F0"/>
    <w:rsid w:val="00993CE1"/>
    <w:rsid w:val="009A1157"/>
    <w:rsid w:val="009A16B3"/>
    <w:rsid w:val="009A2778"/>
    <w:rsid w:val="009A712F"/>
    <w:rsid w:val="009B29E9"/>
    <w:rsid w:val="009B4EAE"/>
    <w:rsid w:val="009B6D56"/>
    <w:rsid w:val="009B7D06"/>
    <w:rsid w:val="009C16F6"/>
    <w:rsid w:val="009C33AA"/>
    <w:rsid w:val="009C4AE8"/>
    <w:rsid w:val="009C5B04"/>
    <w:rsid w:val="009C6246"/>
    <w:rsid w:val="009C64DC"/>
    <w:rsid w:val="009C693D"/>
    <w:rsid w:val="009C6EDE"/>
    <w:rsid w:val="009D090D"/>
    <w:rsid w:val="009D4ABD"/>
    <w:rsid w:val="009D4B9E"/>
    <w:rsid w:val="009D5E32"/>
    <w:rsid w:val="009E4A82"/>
    <w:rsid w:val="009E5815"/>
    <w:rsid w:val="009E58CD"/>
    <w:rsid w:val="009E6005"/>
    <w:rsid w:val="009E7826"/>
    <w:rsid w:val="009F1210"/>
    <w:rsid w:val="009F411D"/>
    <w:rsid w:val="009F645A"/>
    <w:rsid w:val="009F72B4"/>
    <w:rsid w:val="00A06884"/>
    <w:rsid w:val="00A068D1"/>
    <w:rsid w:val="00A14433"/>
    <w:rsid w:val="00A17357"/>
    <w:rsid w:val="00A213C3"/>
    <w:rsid w:val="00A2175B"/>
    <w:rsid w:val="00A23D73"/>
    <w:rsid w:val="00A31C34"/>
    <w:rsid w:val="00A321FC"/>
    <w:rsid w:val="00A32CBB"/>
    <w:rsid w:val="00A354B8"/>
    <w:rsid w:val="00A360EE"/>
    <w:rsid w:val="00A40A78"/>
    <w:rsid w:val="00A42F25"/>
    <w:rsid w:val="00A43EB8"/>
    <w:rsid w:val="00A4649F"/>
    <w:rsid w:val="00A54A59"/>
    <w:rsid w:val="00A54B32"/>
    <w:rsid w:val="00A55851"/>
    <w:rsid w:val="00A56999"/>
    <w:rsid w:val="00A63271"/>
    <w:rsid w:val="00A64D9D"/>
    <w:rsid w:val="00A72B10"/>
    <w:rsid w:val="00A74047"/>
    <w:rsid w:val="00A7633F"/>
    <w:rsid w:val="00A87BED"/>
    <w:rsid w:val="00A90CCA"/>
    <w:rsid w:val="00A92B22"/>
    <w:rsid w:val="00A92F99"/>
    <w:rsid w:val="00A932DF"/>
    <w:rsid w:val="00AA182B"/>
    <w:rsid w:val="00AA2E2D"/>
    <w:rsid w:val="00AA4DBD"/>
    <w:rsid w:val="00AA638B"/>
    <w:rsid w:val="00AC1D7E"/>
    <w:rsid w:val="00AC37CB"/>
    <w:rsid w:val="00AC4857"/>
    <w:rsid w:val="00AD2C24"/>
    <w:rsid w:val="00AE034B"/>
    <w:rsid w:val="00AE4B1B"/>
    <w:rsid w:val="00AE5D53"/>
    <w:rsid w:val="00AE67DF"/>
    <w:rsid w:val="00AE7224"/>
    <w:rsid w:val="00AE72BB"/>
    <w:rsid w:val="00AE7FE5"/>
    <w:rsid w:val="00AF134A"/>
    <w:rsid w:val="00AF260B"/>
    <w:rsid w:val="00AF2892"/>
    <w:rsid w:val="00AF3479"/>
    <w:rsid w:val="00AF3867"/>
    <w:rsid w:val="00AF64EC"/>
    <w:rsid w:val="00B02190"/>
    <w:rsid w:val="00B030B8"/>
    <w:rsid w:val="00B03233"/>
    <w:rsid w:val="00B06C1D"/>
    <w:rsid w:val="00B06CA9"/>
    <w:rsid w:val="00B10862"/>
    <w:rsid w:val="00B11114"/>
    <w:rsid w:val="00B15595"/>
    <w:rsid w:val="00B162CD"/>
    <w:rsid w:val="00B20010"/>
    <w:rsid w:val="00B23023"/>
    <w:rsid w:val="00B24768"/>
    <w:rsid w:val="00B32B76"/>
    <w:rsid w:val="00B3439F"/>
    <w:rsid w:val="00B36F66"/>
    <w:rsid w:val="00B372F4"/>
    <w:rsid w:val="00B37862"/>
    <w:rsid w:val="00B37B73"/>
    <w:rsid w:val="00B41517"/>
    <w:rsid w:val="00B4163E"/>
    <w:rsid w:val="00B42F43"/>
    <w:rsid w:val="00B506C4"/>
    <w:rsid w:val="00B50D9C"/>
    <w:rsid w:val="00B50E3A"/>
    <w:rsid w:val="00B524FA"/>
    <w:rsid w:val="00B5257E"/>
    <w:rsid w:val="00B53D05"/>
    <w:rsid w:val="00B557AD"/>
    <w:rsid w:val="00B55C15"/>
    <w:rsid w:val="00B55C81"/>
    <w:rsid w:val="00B55D21"/>
    <w:rsid w:val="00B606A0"/>
    <w:rsid w:val="00B6139B"/>
    <w:rsid w:val="00B67A58"/>
    <w:rsid w:val="00B70178"/>
    <w:rsid w:val="00B710F2"/>
    <w:rsid w:val="00B71C8F"/>
    <w:rsid w:val="00B72B13"/>
    <w:rsid w:val="00B80B92"/>
    <w:rsid w:val="00B81AA0"/>
    <w:rsid w:val="00B83259"/>
    <w:rsid w:val="00B83C5C"/>
    <w:rsid w:val="00B85EAB"/>
    <w:rsid w:val="00B87754"/>
    <w:rsid w:val="00B95F5C"/>
    <w:rsid w:val="00BA23D4"/>
    <w:rsid w:val="00BA6B84"/>
    <w:rsid w:val="00BB03DD"/>
    <w:rsid w:val="00BB5309"/>
    <w:rsid w:val="00BC1189"/>
    <w:rsid w:val="00BC2188"/>
    <w:rsid w:val="00BC643B"/>
    <w:rsid w:val="00BD2E2E"/>
    <w:rsid w:val="00BD3718"/>
    <w:rsid w:val="00BD78F8"/>
    <w:rsid w:val="00BE1EC3"/>
    <w:rsid w:val="00BE529E"/>
    <w:rsid w:val="00BE5ABF"/>
    <w:rsid w:val="00BE7E3C"/>
    <w:rsid w:val="00BF0287"/>
    <w:rsid w:val="00BF29CB"/>
    <w:rsid w:val="00BF2C32"/>
    <w:rsid w:val="00BF2F3B"/>
    <w:rsid w:val="00BF4261"/>
    <w:rsid w:val="00BF6A3C"/>
    <w:rsid w:val="00BF70D1"/>
    <w:rsid w:val="00C003B2"/>
    <w:rsid w:val="00C00615"/>
    <w:rsid w:val="00C06C2A"/>
    <w:rsid w:val="00C10F3B"/>
    <w:rsid w:val="00C10F98"/>
    <w:rsid w:val="00C209E8"/>
    <w:rsid w:val="00C22431"/>
    <w:rsid w:val="00C23508"/>
    <w:rsid w:val="00C255FE"/>
    <w:rsid w:val="00C2763C"/>
    <w:rsid w:val="00C32CB7"/>
    <w:rsid w:val="00C3706F"/>
    <w:rsid w:val="00C4135A"/>
    <w:rsid w:val="00C41571"/>
    <w:rsid w:val="00C45998"/>
    <w:rsid w:val="00C5326A"/>
    <w:rsid w:val="00C54F12"/>
    <w:rsid w:val="00C55BD1"/>
    <w:rsid w:val="00C64472"/>
    <w:rsid w:val="00C64C14"/>
    <w:rsid w:val="00C6523E"/>
    <w:rsid w:val="00C657E9"/>
    <w:rsid w:val="00C677F1"/>
    <w:rsid w:val="00C67EC1"/>
    <w:rsid w:val="00C71FA3"/>
    <w:rsid w:val="00C74F44"/>
    <w:rsid w:val="00C80496"/>
    <w:rsid w:val="00C83A67"/>
    <w:rsid w:val="00C84416"/>
    <w:rsid w:val="00C85D95"/>
    <w:rsid w:val="00C867C8"/>
    <w:rsid w:val="00C91E97"/>
    <w:rsid w:val="00C96778"/>
    <w:rsid w:val="00C9694F"/>
    <w:rsid w:val="00C9711C"/>
    <w:rsid w:val="00CA2BE5"/>
    <w:rsid w:val="00CA4D6A"/>
    <w:rsid w:val="00CA78FA"/>
    <w:rsid w:val="00CB0BCC"/>
    <w:rsid w:val="00CB17CD"/>
    <w:rsid w:val="00CB17DD"/>
    <w:rsid w:val="00CB20FD"/>
    <w:rsid w:val="00CB218F"/>
    <w:rsid w:val="00CB4F0E"/>
    <w:rsid w:val="00CB5498"/>
    <w:rsid w:val="00CC053B"/>
    <w:rsid w:val="00CC1983"/>
    <w:rsid w:val="00CC51B6"/>
    <w:rsid w:val="00CC580B"/>
    <w:rsid w:val="00CC5FAE"/>
    <w:rsid w:val="00CD106C"/>
    <w:rsid w:val="00CD252E"/>
    <w:rsid w:val="00CD3E28"/>
    <w:rsid w:val="00CD6C8E"/>
    <w:rsid w:val="00CD6E10"/>
    <w:rsid w:val="00CD7622"/>
    <w:rsid w:val="00CE1265"/>
    <w:rsid w:val="00CE1862"/>
    <w:rsid w:val="00CE51F7"/>
    <w:rsid w:val="00CE5CFC"/>
    <w:rsid w:val="00CE7E6B"/>
    <w:rsid w:val="00CF1A72"/>
    <w:rsid w:val="00CF30A6"/>
    <w:rsid w:val="00CF4D1B"/>
    <w:rsid w:val="00CF6034"/>
    <w:rsid w:val="00CF70D2"/>
    <w:rsid w:val="00D00300"/>
    <w:rsid w:val="00D012D7"/>
    <w:rsid w:val="00D066BD"/>
    <w:rsid w:val="00D079FA"/>
    <w:rsid w:val="00D11826"/>
    <w:rsid w:val="00D12C49"/>
    <w:rsid w:val="00D135D2"/>
    <w:rsid w:val="00D13BFC"/>
    <w:rsid w:val="00D22262"/>
    <w:rsid w:val="00D25685"/>
    <w:rsid w:val="00D27969"/>
    <w:rsid w:val="00D36475"/>
    <w:rsid w:val="00D400BD"/>
    <w:rsid w:val="00D436A0"/>
    <w:rsid w:val="00D45ACB"/>
    <w:rsid w:val="00D46579"/>
    <w:rsid w:val="00D5655C"/>
    <w:rsid w:val="00D57CB2"/>
    <w:rsid w:val="00D67B7F"/>
    <w:rsid w:val="00D71200"/>
    <w:rsid w:val="00D73CD5"/>
    <w:rsid w:val="00D73FCC"/>
    <w:rsid w:val="00D76492"/>
    <w:rsid w:val="00D80984"/>
    <w:rsid w:val="00D81F3D"/>
    <w:rsid w:val="00D82E6F"/>
    <w:rsid w:val="00D8406C"/>
    <w:rsid w:val="00D84D12"/>
    <w:rsid w:val="00D8670B"/>
    <w:rsid w:val="00D86CA0"/>
    <w:rsid w:val="00D93EFE"/>
    <w:rsid w:val="00D94F79"/>
    <w:rsid w:val="00D965C7"/>
    <w:rsid w:val="00D97083"/>
    <w:rsid w:val="00D9755D"/>
    <w:rsid w:val="00D97D8A"/>
    <w:rsid w:val="00DA011A"/>
    <w:rsid w:val="00DA0B67"/>
    <w:rsid w:val="00DA2D89"/>
    <w:rsid w:val="00DA338D"/>
    <w:rsid w:val="00DA33E4"/>
    <w:rsid w:val="00DA72F7"/>
    <w:rsid w:val="00DA76AC"/>
    <w:rsid w:val="00DA784E"/>
    <w:rsid w:val="00DA7B27"/>
    <w:rsid w:val="00DB27AA"/>
    <w:rsid w:val="00DB331B"/>
    <w:rsid w:val="00DB5171"/>
    <w:rsid w:val="00DB5FD8"/>
    <w:rsid w:val="00DB6524"/>
    <w:rsid w:val="00DC1919"/>
    <w:rsid w:val="00DC2E52"/>
    <w:rsid w:val="00DC4700"/>
    <w:rsid w:val="00DC4F9E"/>
    <w:rsid w:val="00DC550A"/>
    <w:rsid w:val="00DC5F18"/>
    <w:rsid w:val="00DC7D2A"/>
    <w:rsid w:val="00DD1D9F"/>
    <w:rsid w:val="00DD3AAD"/>
    <w:rsid w:val="00DD3FC7"/>
    <w:rsid w:val="00DD45F4"/>
    <w:rsid w:val="00DD5440"/>
    <w:rsid w:val="00DD6A9F"/>
    <w:rsid w:val="00DD7FAE"/>
    <w:rsid w:val="00DD7FEB"/>
    <w:rsid w:val="00DF42D0"/>
    <w:rsid w:val="00E012EA"/>
    <w:rsid w:val="00E0207F"/>
    <w:rsid w:val="00E05A6D"/>
    <w:rsid w:val="00E074E7"/>
    <w:rsid w:val="00E11CAE"/>
    <w:rsid w:val="00E15E72"/>
    <w:rsid w:val="00E16DCA"/>
    <w:rsid w:val="00E2219D"/>
    <w:rsid w:val="00E2340E"/>
    <w:rsid w:val="00E27C55"/>
    <w:rsid w:val="00E32DF4"/>
    <w:rsid w:val="00E331E5"/>
    <w:rsid w:val="00E33273"/>
    <w:rsid w:val="00E34C4F"/>
    <w:rsid w:val="00E37E11"/>
    <w:rsid w:val="00E414D5"/>
    <w:rsid w:val="00E43E3A"/>
    <w:rsid w:val="00E44AF8"/>
    <w:rsid w:val="00E44CC2"/>
    <w:rsid w:val="00E5020C"/>
    <w:rsid w:val="00E514B9"/>
    <w:rsid w:val="00E54578"/>
    <w:rsid w:val="00E574B7"/>
    <w:rsid w:val="00E602C4"/>
    <w:rsid w:val="00E60ECE"/>
    <w:rsid w:val="00E6738C"/>
    <w:rsid w:val="00E7022C"/>
    <w:rsid w:val="00E72CAF"/>
    <w:rsid w:val="00E75B60"/>
    <w:rsid w:val="00E76408"/>
    <w:rsid w:val="00E76E61"/>
    <w:rsid w:val="00E77C74"/>
    <w:rsid w:val="00E80696"/>
    <w:rsid w:val="00E94046"/>
    <w:rsid w:val="00E97E53"/>
    <w:rsid w:val="00EA03BC"/>
    <w:rsid w:val="00EA5FB8"/>
    <w:rsid w:val="00EA7761"/>
    <w:rsid w:val="00EB603B"/>
    <w:rsid w:val="00EB7CC3"/>
    <w:rsid w:val="00EC20B4"/>
    <w:rsid w:val="00EC7429"/>
    <w:rsid w:val="00ED0E5F"/>
    <w:rsid w:val="00ED316D"/>
    <w:rsid w:val="00ED3460"/>
    <w:rsid w:val="00ED351C"/>
    <w:rsid w:val="00ED4641"/>
    <w:rsid w:val="00EE0896"/>
    <w:rsid w:val="00EE271A"/>
    <w:rsid w:val="00EE380A"/>
    <w:rsid w:val="00EF0761"/>
    <w:rsid w:val="00EF654F"/>
    <w:rsid w:val="00EF747A"/>
    <w:rsid w:val="00F11ABC"/>
    <w:rsid w:val="00F11B78"/>
    <w:rsid w:val="00F154CE"/>
    <w:rsid w:val="00F16DD3"/>
    <w:rsid w:val="00F2446D"/>
    <w:rsid w:val="00F259C6"/>
    <w:rsid w:val="00F26E90"/>
    <w:rsid w:val="00F271E2"/>
    <w:rsid w:val="00F27BD8"/>
    <w:rsid w:val="00F3040E"/>
    <w:rsid w:val="00F34EF7"/>
    <w:rsid w:val="00F35996"/>
    <w:rsid w:val="00F37B2A"/>
    <w:rsid w:val="00F42AB1"/>
    <w:rsid w:val="00F43D58"/>
    <w:rsid w:val="00F44107"/>
    <w:rsid w:val="00F5068F"/>
    <w:rsid w:val="00F53DA5"/>
    <w:rsid w:val="00F5483E"/>
    <w:rsid w:val="00F54A91"/>
    <w:rsid w:val="00F54EE6"/>
    <w:rsid w:val="00F57150"/>
    <w:rsid w:val="00F61D2D"/>
    <w:rsid w:val="00F65D1B"/>
    <w:rsid w:val="00F672CF"/>
    <w:rsid w:val="00F71AC8"/>
    <w:rsid w:val="00F71D89"/>
    <w:rsid w:val="00F76563"/>
    <w:rsid w:val="00F816DC"/>
    <w:rsid w:val="00F83702"/>
    <w:rsid w:val="00F84DBB"/>
    <w:rsid w:val="00F85056"/>
    <w:rsid w:val="00F85E30"/>
    <w:rsid w:val="00F8727B"/>
    <w:rsid w:val="00F876CB"/>
    <w:rsid w:val="00F93CF5"/>
    <w:rsid w:val="00F9431F"/>
    <w:rsid w:val="00FA3CD4"/>
    <w:rsid w:val="00FA6768"/>
    <w:rsid w:val="00FB289E"/>
    <w:rsid w:val="00FB3856"/>
    <w:rsid w:val="00FB3AC9"/>
    <w:rsid w:val="00FB7B8B"/>
    <w:rsid w:val="00FC0BF9"/>
    <w:rsid w:val="00FC15D3"/>
    <w:rsid w:val="00FC26EE"/>
    <w:rsid w:val="00FC3BE5"/>
    <w:rsid w:val="00FC7AAC"/>
    <w:rsid w:val="00FD517F"/>
    <w:rsid w:val="00FE09AD"/>
    <w:rsid w:val="00FE3A64"/>
    <w:rsid w:val="00FE5ABC"/>
    <w:rsid w:val="00FF04A4"/>
    <w:rsid w:val="00FF39E2"/>
    <w:rsid w:val="00FF613D"/>
    <w:rsid w:val="00FF6575"/>
    <w:rsid w:val="72E814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6D070"/>
  <w15:docId w15:val="{5CEA4F85-8ACF-4B7A-B276-D87701AF1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1D88"/>
    <w:pPr>
      <w:spacing w:after="0" w:line="240" w:lineRule="auto"/>
    </w:pPr>
    <w:rPr>
      <w:rFonts w:ascii="TimesLT" w:eastAsia="Times New Roman" w:hAnsi="TimesLT" w:cs="Times New Roman"/>
      <w:sz w:val="24"/>
      <w:szCs w:val="20"/>
    </w:rPr>
  </w:style>
  <w:style w:type="paragraph" w:styleId="Antrat1">
    <w:name w:val="heading 1"/>
    <w:basedOn w:val="prastasis"/>
    <w:next w:val="prastasis"/>
    <w:uiPriority w:val="9"/>
    <w:qFormat/>
    <w:rsid w:val="00987045"/>
    <w:pPr>
      <w:keepNext/>
      <w:spacing w:before="240" w:after="60"/>
      <w:outlineLvl w:val="0"/>
    </w:pPr>
    <w:rPr>
      <w:rFonts w:ascii="Calibri Light" w:hAnsi="Calibri Light"/>
      <w:b/>
      <w:bCs/>
      <w:kern w:val="32"/>
      <w:sz w:val="32"/>
      <w:szCs w:val="32"/>
    </w:rPr>
  </w:style>
  <w:style w:type="paragraph" w:styleId="Antrat2">
    <w:name w:val="heading 2"/>
    <w:basedOn w:val="prastasis"/>
    <w:next w:val="prastasis"/>
    <w:uiPriority w:val="9"/>
    <w:semiHidden/>
    <w:unhideWhenUsed/>
    <w:qFormat/>
    <w:rsid w:val="00987045"/>
    <w:pPr>
      <w:keepNext/>
      <w:spacing w:before="240" w:after="60"/>
      <w:outlineLvl w:val="1"/>
    </w:pPr>
    <w:rPr>
      <w:rFonts w:ascii="Calibri Light" w:hAnsi="Calibri Light"/>
      <w:b/>
      <w:bCs/>
      <w:i/>
      <w:iCs/>
      <w:sz w:val="28"/>
      <w:szCs w:val="28"/>
    </w:rPr>
  </w:style>
  <w:style w:type="paragraph" w:styleId="Antrat3">
    <w:name w:val="heading 3"/>
    <w:basedOn w:val="prastasis"/>
    <w:next w:val="prastasis"/>
    <w:unhideWhenUsed/>
    <w:qFormat/>
    <w:rsid w:val="00987045"/>
    <w:pPr>
      <w:keepNext/>
      <w:spacing w:before="240" w:after="60"/>
      <w:outlineLvl w:val="2"/>
    </w:pPr>
    <w:rPr>
      <w:rFonts w:ascii="Arial" w:hAnsi="Arial"/>
      <w:b/>
      <w:bCs/>
      <w:sz w:val="26"/>
      <w:szCs w:val="26"/>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1"/>
    <w:uiPriority w:val="99"/>
    <w:unhideWhenUsed/>
    <w:rsid w:val="00084E9D"/>
    <w:pPr>
      <w:tabs>
        <w:tab w:val="center" w:pos="4819"/>
        <w:tab w:val="right" w:pos="9638"/>
      </w:tabs>
    </w:pPr>
  </w:style>
  <w:style w:type="character" w:customStyle="1" w:styleId="AntratsDiagrama1">
    <w:name w:val="Antraštės Diagrama1"/>
    <w:basedOn w:val="Numatytasispastraiposriftas"/>
    <w:link w:val="Antrats"/>
    <w:uiPriority w:val="99"/>
    <w:semiHidden/>
    <w:rsid w:val="00084E9D"/>
    <w:rPr>
      <w:rFonts w:ascii="TimesLT" w:eastAsia="Times New Roman" w:hAnsi="TimesLT" w:cs="Times New Roman"/>
      <w:sz w:val="24"/>
      <w:szCs w:val="20"/>
    </w:rPr>
  </w:style>
  <w:style w:type="paragraph" w:styleId="Porat">
    <w:name w:val="footer"/>
    <w:basedOn w:val="prastasis"/>
    <w:link w:val="PoratDiagrama1"/>
    <w:unhideWhenUsed/>
    <w:rsid w:val="00084E9D"/>
    <w:pPr>
      <w:tabs>
        <w:tab w:val="center" w:pos="4819"/>
        <w:tab w:val="right" w:pos="9638"/>
      </w:tabs>
    </w:pPr>
  </w:style>
  <w:style w:type="character" w:styleId="Hipersaitas">
    <w:name w:val="Hyperlink"/>
    <w:unhideWhenUsed/>
    <w:rsid w:val="00987045"/>
    <w:rPr>
      <w:color w:val="0000FF"/>
      <w:u w:val="single"/>
    </w:rPr>
  </w:style>
  <w:style w:type="character" w:customStyle="1" w:styleId="PoratDiagrama1">
    <w:name w:val="Poraštė Diagrama1"/>
    <w:basedOn w:val="Numatytasispastraiposriftas"/>
    <w:link w:val="Porat"/>
    <w:semiHidden/>
    <w:rsid w:val="00084E9D"/>
    <w:rPr>
      <w:rFonts w:ascii="TimesLT" w:eastAsia="Times New Roman" w:hAnsi="TimesLT" w:cs="Times New Roman"/>
      <w:sz w:val="24"/>
      <w:szCs w:val="20"/>
    </w:rPr>
  </w:style>
  <w:style w:type="paragraph" w:styleId="Komentarotekstas">
    <w:name w:val="annotation text"/>
    <w:aliases w:val="Diagrama,Diagrama Diagrama Diagrama Diagrama,Diagrama Diagrama Diagrama,Diagrama Diagrama Char Char,Diagrama Diagrama Char, Diagrama Diagrama Diagrama, Diagrama Diagrama,Diagrama Diagrama, Diagrama Diagrama Char Char, Char3, Char1"/>
    <w:basedOn w:val="prastasis"/>
    <w:link w:val="KomentarotekstasDiagrama"/>
    <w:uiPriority w:val="99"/>
    <w:unhideWhenUsed/>
    <w:qFormat/>
    <w:rsid w:val="005C503B"/>
    <w:rPr>
      <w:sz w:val="20"/>
    </w:rPr>
  </w:style>
  <w:style w:type="character" w:customStyle="1" w:styleId="DebesliotekstasDiagrama1">
    <w:name w:val="Debesėlio tekstas Diagrama1"/>
    <w:basedOn w:val="Numatytasispastraiposriftas"/>
    <w:uiPriority w:val="99"/>
    <w:semiHidden/>
    <w:rsid w:val="00084E9D"/>
    <w:rPr>
      <w:rFonts w:ascii="Segoe UI" w:eastAsia="Times New Roman" w:hAnsi="Segoe UI" w:cs="Segoe UI"/>
      <w:sz w:val="18"/>
      <w:szCs w:val="18"/>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 Diagrama Diagrama Diagrama Diagrama, Char3 Diagrama"/>
    <w:basedOn w:val="Numatytasispastraiposriftas"/>
    <w:link w:val="Komentarotekstas"/>
    <w:uiPriority w:val="99"/>
    <w:qFormat/>
    <w:rsid w:val="005C503B"/>
    <w:rPr>
      <w:rFonts w:ascii="TimesLT" w:eastAsia="Times New Roman" w:hAnsi="TimesLT" w:cs="Times New Roman"/>
      <w:sz w:val="20"/>
      <w:szCs w:val="20"/>
    </w:rPr>
  </w:style>
  <w:style w:type="paragraph" w:customStyle="1" w:styleId="Pagrindinistekstas1">
    <w:name w:val="Pagrindinis tekstas1"/>
    <w:link w:val="BodytextChar"/>
    <w:rsid w:val="0098704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1"/>
    <w:rsid w:val="00987045"/>
    <w:rPr>
      <w:rFonts w:ascii="TimesLT" w:eastAsia="Times New Roman" w:hAnsi="TimesLT" w:cs="Times New Roman"/>
      <w:sz w:val="20"/>
      <w:szCs w:val="20"/>
      <w:lang w:val="en-US"/>
    </w:rPr>
  </w:style>
  <w:style w:type="paragraph" w:customStyle="1" w:styleId="CentrBoldm">
    <w:name w:val="CentrBoldm"/>
    <w:basedOn w:val="prastasis"/>
    <w:rsid w:val="00987045"/>
    <w:pPr>
      <w:autoSpaceDE w:val="0"/>
      <w:autoSpaceDN w:val="0"/>
      <w:adjustRightInd w:val="0"/>
      <w:jc w:val="center"/>
    </w:pPr>
    <w:rPr>
      <w:b/>
      <w:bCs/>
      <w:sz w:val="20"/>
      <w:lang w:val="en-US"/>
    </w:rPr>
  </w:style>
  <w:style w:type="paragraph" w:customStyle="1" w:styleId="MAZAS">
    <w:name w:val="MAZAS"/>
    <w:rsid w:val="0098704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PagrindinistekstasDiagrama1">
    <w:name w:val="Pagrindinis tekstas Diagrama1"/>
    <w:basedOn w:val="Numatytasispastraiposriftas"/>
    <w:uiPriority w:val="99"/>
    <w:semiHidden/>
    <w:rsid w:val="00084E9D"/>
    <w:rPr>
      <w:rFonts w:ascii="TimesLT" w:eastAsia="Times New Roman" w:hAnsi="TimesLT" w:cs="Times New Roman"/>
      <w:sz w:val="24"/>
      <w:szCs w:val="20"/>
    </w:rPr>
  </w:style>
  <w:style w:type="paragraph" w:styleId="Komentarotema">
    <w:name w:val="annotation subject"/>
    <w:basedOn w:val="Komentarotekstas"/>
    <w:next w:val="Komentarotekstas"/>
    <w:link w:val="KomentarotemaDiagrama"/>
    <w:uiPriority w:val="99"/>
    <w:semiHidden/>
    <w:unhideWhenUsed/>
    <w:rsid w:val="005C503B"/>
    <w:rPr>
      <w:b/>
      <w:bCs/>
    </w:rPr>
  </w:style>
  <w:style w:type="character" w:customStyle="1" w:styleId="KomentarotemaDiagrama">
    <w:name w:val="Komentaro tema Diagrama"/>
    <w:basedOn w:val="KomentarotekstasDiagrama"/>
    <w:link w:val="Komentarotema"/>
    <w:uiPriority w:val="99"/>
    <w:semiHidden/>
    <w:rsid w:val="005C503B"/>
    <w:rPr>
      <w:rFonts w:ascii="TimesLT" w:eastAsia="Times New Roman" w:hAnsi="TimesLT" w:cs="Times New Roman"/>
      <w:b/>
      <w:bCs/>
      <w:sz w:val="20"/>
      <w:szCs w:val="20"/>
    </w:rPr>
  </w:style>
  <w:style w:type="character" w:customStyle="1" w:styleId="KomentarotekstasDiagrama2">
    <w:name w:val="Komentaro tekstas Diagrama2"/>
    <w:basedOn w:val="Numatytasispastraiposriftas"/>
    <w:semiHidden/>
    <w:rsid w:val="00084E9D"/>
    <w:rPr>
      <w:rFonts w:ascii="TimesLT" w:eastAsia="Times New Roman" w:hAnsi="TimesLT" w:cs="Times New Roman"/>
      <w:sz w:val="20"/>
      <w:szCs w:val="20"/>
    </w:rPr>
  </w:style>
  <w:style w:type="paragraph" w:customStyle="1" w:styleId="Point1">
    <w:name w:val="Point 1"/>
    <w:basedOn w:val="prastasis"/>
    <w:rsid w:val="00987045"/>
    <w:pPr>
      <w:spacing w:before="120" w:after="120"/>
      <w:ind w:left="1418" w:hanging="567"/>
      <w:jc w:val="both"/>
    </w:pPr>
    <w:rPr>
      <w:rFonts w:ascii="Times New Roman" w:hAnsi="Times New Roman"/>
      <w:lang w:val="en-GB" w:eastAsia="lt-LT"/>
    </w:rPr>
  </w:style>
  <w:style w:type="character" w:styleId="Emfaz">
    <w:name w:val="Emphasis"/>
    <w:uiPriority w:val="20"/>
    <w:qFormat/>
    <w:rsid w:val="00987045"/>
    <w:rPr>
      <w:i/>
      <w:iCs/>
    </w:rPr>
  </w:style>
  <w:style w:type="character" w:styleId="Grietas">
    <w:name w:val="Strong"/>
    <w:uiPriority w:val="22"/>
    <w:qFormat/>
    <w:rsid w:val="00987045"/>
    <w:rPr>
      <w:b/>
      <w:bCs/>
    </w:rPr>
  </w:style>
  <w:style w:type="character" w:customStyle="1" w:styleId="KomentarotemaDiagrama2">
    <w:name w:val="Komentaro tema Diagrama2"/>
    <w:basedOn w:val="KomentarotekstasDiagrama2"/>
    <w:uiPriority w:val="99"/>
    <w:semiHidden/>
    <w:rsid w:val="00084E9D"/>
    <w:rPr>
      <w:rFonts w:ascii="TimesLT" w:eastAsia="Times New Roman" w:hAnsi="TimesLT" w:cs="Times New Roman"/>
      <w:b/>
      <w:bCs/>
      <w:sz w:val="20"/>
      <w:szCs w:val="20"/>
    </w:rPr>
  </w:style>
  <w:style w:type="character" w:customStyle="1" w:styleId="SutartisChar">
    <w:name w:val="Sutartis Char"/>
    <w:link w:val="Sutartis"/>
    <w:locked/>
    <w:rsid w:val="00987045"/>
    <w:rPr>
      <w:rFonts w:ascii="Times New Roman" w:hAnsi="Times New Roman"/>
      <w:bCs/>
      <w:color w:val="000000"/>
      <w:sz w:val="24"/>
      <w:szCs w:val="24"/>
    </w:rPr>
  </w:style>
  <w:style w:type="paragraph" w:customStyle="1" w:styleId="Sutartis">
    <w:name w:val="Sutartis"/>
    <w:basedOn w:val="prastasis"/>
    <w:link w:val="SutartisChar"/>
    <w:qFormat/>
    <w:rsid w:val="00987045"/>
    <w:pPr>
      <w:ind w:firstLine="720"/>
      <w:jc w:val="both"/>
    </w:pPr>
    <w:rPr>
      <w:rFonts w:ascii="Times New Roman" w:eastAsiaTheme="minorHAnsi" w:hAnsi="Times New Roman" w:cstheme="minorBidi"/>
      <w:bCs/>
      <w:color w:val="000000"/>
      <w:szCs w:val="24"/>
    </w:rPr>
  </w:style>
  <w:style w:type="paragraph" w:styleId="Betarp">
    <w:name w:val="No Spacing"/>
    <w:uiPriority w:val="1"/>
    <w:qFormat/>
    <w:rsid w:val="00987045"/>
    <w:pPr>
      <w:spacing w:after="0" w:line="240" w:lineRule="auto"/>
    </w:pPr>
  </w:style>
  <w:style w:type="paragraph" w:styleId="Pataisymai">
    <w:name w:val="Revision"/>
    <w:hidden/>
    <w:uiPriority w:val="99"/>
    <w:semiHidden/>
    <w:rsid w:val="008C70E3"/>
    <w:pPr>
      <w:spacing w:after="0" w:line="240" w:lineRule="auto"/>
    </w:pPr>
    <w:rPr>
      <w:rFonts w:ascii="TimesLT" w:eastAsia="Times New Roman" w:hAnsi="TimesLT" w:cs="Times New Roman"/>
      <w:sz w:val="24"/>
      <w:szCs w:val="20"/>
    </w:rPr>
  </w:style>
  <w:style w:type="character" w:customStyle="1" w:styleId="KomentarotekstasDiagrama1">
    <w:name w:val="Komentaro tekstas Diagrama1"/>
    <w:basedOn w:val="Numatytasispastraiposriftas"/>
    <w:uiPriority w:val="99"/>
    <w:semiHidden/>
    <w:rsid w:val="0019611A"/>
    <w:rPr>
      <w:rFonts w:ascii="TimesLT" w:eastAsia="Times New Roman" w:hAnsi="TimesLT" w:cs="Times New Roman"/>
      <w:sz w:val="20"/>
      <w:szCs w:val="20"/>
    </w:rPr>
  </w:style>
  <w:style w:type="character" w:customStyle="1" w:styleId="KomentarotemaDiagrama1">
    <w:name w:val="Komentaro tema Diagrama1"/>
    <w:basedOn w:val="KomentarotekstasDiagrama1"/>
    <w:uiPriority w:val="99"/>
    <w:semiHidden/>
    <w:rsid w:val="0019611A"/>
    <w:rPr>
      <w:rFonts w:ascii="TimesLT" w:eastAsia="Times New Roman" w:hAnsi="TimesLT" w:cs="Times New Roman"/>
      <w:b/>
      <w:bCs/>
      <w:sz w:val="20"/>
      <w:szCs w:val="20"/>
    </w:rPr>
  </w:style>
  <w:style w:type="table" w:styleId="Lentelstinklelis">
    <w:name w:val="Table Grid"/>
    <w:basedOn w:val="prastojilentel"/>
    <w:uiPriority w:val="39"/>
    <w:rsid w:val="00B10862"/>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4156FE"/>
    <w:rPr>
      <w:color w:val="605E5C"/>
      <w:shd w:val="clear" w:color="auto" w:fill="E1DFDD"/>
    </w:rPr>
  </w:style>
  <w:style w:type="character" w:styleId="Perirtashipersaitas">
    <w:name w:val="FollowedHyperlink"/>
    <w:basedOn w:val="Numatytasispastraiposriftas"/>
    <w:uiPriority w:val="99"/>
    <w:semiHidden/>
    <w:unhideWhenUsed/>
    <w:rsid w:val="005561A4"/>
    <w:rPr>
      <w:color w:val="954F72" w:themeColor="followedHyperlink"/>
      <w:u w:val="single"/>
    </w:rPr>
  </w:style>
  <w:style w:type="paragraph" w:customStyle="1" w:styleId="xmsonormal">
    <w:name w:val="x_msonormal"/>
    <w:basedOn w:val="prastasis"/>
    <w:rsid w:val="00C2763C"/>
    <w:rPr>
      <w:rFonts w:ascii="Calibri" w:eastAsiaTheme="minorHAnsi" w:hAnsi="Calibri" w:cs="Calibri"/>
      <w:sz w:val="22"/>
      <w:szCs w:val="22"/>
      <w:lang w:eastAsia="lt-LT"/>
    </w:rPr>
  </w:style>
  <w:style w:type="paragraph" w:styleId="prastasiniatinklio">
    <w:name w:val="Normal (Web)"/>
    <w:basedOn w:val="prastasis"/>
    <w:uiPriority w:val="99"/>
    <w:semiHidden/>
    <w:unhideWhenUsed/>
    <w:rsid w:val="000D7805"/>
    <w:pPr>
      <w:spacing w:before="100" w:beforeAutospacing="1" w:after="100" w:afterAutospacing="1"/>
    </w:pPr>
    <w:rPr>
      <w:rFonts w:ascii="Times New Roman" w:hAnsi="Times New Roman"/>
      <w:szCs w:val="24"/>
      <w:lang w:eastAsia="lt-LT"/>
    </w:rPr>
  </w:style>
  <w:style w:type="character" w:styleId="Paminjimas">
    <w:name w:val="Mention"/>
    <w:basedOn w:val="Numatytasispastraiposriftas"/>
    <w:uiPriority w:val="99"/>
    <w:unhideWhenUsed/>
    <w:rsid w:val="00825598"/>
    <w:rPr>
      <w:color w:val="2B579A"/>
      <w:shd w:val="clear" w:color="auto" w:fill="E1DFDD"/>
    </w:rPr>
  </w:style>
  <w:style w:type="character" w:customStyle="1" w:styleId="Antrat1Diagrama">
    <w:name w:val="Antraštė 1 Diagrama"/>
    <w:basedOn w:val="Numatytasispastraiposriftas"/>
    <w:uiPriority w:val="9"/>
    <w:rsid w:val="00AF260B"/>
    <w:rPr>
      <w:rFonts w:ascii="Calibri Light" w:eastAsia="Times New Roman" w:hAnsi="Calibri Light" w:cs="Times New Roman"/>
      <w:b/>
      <w:bCs/>
      <w:kern w:val="32"/>
      <w:sz w:val="32"/>
      <w:szCs w:val="32"/>
    </w:rPr>
  </w:style>
  <w:style w:type="character" w:customStyle="1" w:styleId="Antrat2Diagrama">
    <w:name w:val="Antraštė 2 Diagrama"/>
    <w:basedOn w:val="Numatytasispastraiposriftas"/>
    <w:uiPriority w:val="9"/>
    <w:semiHidden/>
    <w:rsid w:val="00AF260B"/>
    <w:rPr>
      <w:rFonts w:ascii="Calibri Light" w:eastAsia="Times New Roman" w:hAnsi="Calibri Light" w:cs="Times New Roman"/>
      <w:b/>
      <w:bCs/>
      <w:i/>
      <w:iCs/>
      <w:sz w:val="28"/>
      <w:szCs w:val="28"/>
    </w:rPr>
  </w:style>
  <w:style w:type="character" w:customStyle="1" w:styleId="Antrat3Diagrama">
    <w:name w:val="Antraštė 3 Diagrama"/>
    <w:basedOn w:val="Numatytasispastraiposriftas"/>
    <w:rsid w:val="00AF260B"/>
    <w:rPr>
      <w:rFonts w:ascii="Arial" w:eastAsia="Times New Roman" w:hAnsi="Arial" w:cs="Times New Roman"/>
      <w:b/>
      <w:bCs/>
      <w:sz w:val="26"/>
      <w:szCs w:val="26"/>
      <w:lang w:val="x-none" w:eastAsia="x-none"/>
    </w:rPr>
  </w:style>
  <w:style w:type="character" w:customStyle="1" w:styleId="PoratDiagrama">
    <w:name w:val="Poraštė Diagrama"/>
    <w:basedOn w:val="Numatytasispastraiposriftas"/>
    <w:rsid w:val="00AF260B"/>
    <w:rPr>
      <w:rFonts w:ascii="TimesLT" w:eastAsia="Times New Roman" w:hAnsi="TimesLT" w:cs="Times New Roman"/>
      <w:sz w:val="24"/>
      <w:szCs w:val="20"/>
      <w:lang w:val="x-none"/>
    </w:rPr>
  </w:style>
  <w:style w:type="character" w:customStyle="1" w:styleId="AntratsDiagrama">
    <w:name w:val="Antraštės Diagrama"/>
    <w:basedOn w:val="Numatytasispastraiposriftas"/>
    <w:uiPriority w:val="99"/>
    <w:rsid w:val="00AF260B"/>
    <w:rPr>
      <w:rFonts w:ascii="TimesLT" w:eastAsia="Times New Roman" w:hAnsi="TimesLT" w:cs="Times New Roman"/>
      <w:sz w:val="24"/>
      <w:szCs w:val="20"/>
      <w:lang w:val="x-none"/>
    </w:rPr>
  </w:style>
  <w:style w:type="character" w:styleId="Komentaronuoroda">
    <w:name w:val="annotation reference"/>
    <w:basedOn w:val="Numatytasispastraiposriftas"/>
    <w:uiPriority w:val="99"/>
    <w:unhideWhenUsed/>
    <w:rPr>
      <w:sz w:val="16"/>
      <w:szCs w:val="16"/>
    </w:rPr>
  </w:style>
  <w:style w:type="table" w:customStyle="1" w:styleId="TableNormal1">
    <w:name w:val="Table Normal1"/>
    <w:uiPriority w:val="99"/>
    <w:semiHidden/>
    <w:unhideWhenUsed/>
    <w:rsid w:val="009F1210"/>
    <w:tblPr>
      <w:tblInd w:w="0" w:type="dxa"/>
      <w:tblCellMar>
        <w:top w:w="0" w:type="dxa"/>
        <w:left w:w="108" w:type="dxa"/>
        <w:bottom w:w="0" w:type="dxa"/>
        <w:right w:w="108" w:type="dxa"/>
      </w:tblCellMar>
    </w:tblPr>
  </w:style>
  <w:style w:type="character" w:customStyle="1" w:styleId="CommentReference1">
    <w:name w:val="Comment Reference1"/>
    <w:basedOn w:val="Numatytasispastraiposriftas"/>
    <w:semiHidden/>
    <w:unhideWhenUsed/>
    <w:rsid w:val="009F1210"/>
    <w:rPr>
      <w:sz w:val="16"/>
      <w:szCs w:val="16"/>
    </w:rPr>
  </w:style>
  <w:style w:type="paragraph" w:styleId="Sraopastraipa">
    <w:name w:val="List Paragraph"/>
    <w:basedOn w:val="prastasis"/>
    <w:uiPriority w:val="34"/>
    <w:qFormat/>
    <w:rsid w:val="00C969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etuva-polska.eu/wp-content/uploads/2025/09/Final_Risk-based-management-verification-for-Controller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etuva-polska.eu/wp-content/uploads/2023/01/Programme-manual-for-the-1st-call.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alejimai.lrv.lt/lt/lkt-projektai/projekta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Props1.xml><?xml version="1.0" encoding="utf-8"?>
<ds:datastoreItem xmlns:ds="http://schemas.openxmlformats.org/officeDocument/2006/customXml" ds:itemID="{BB51D5AB-1246-4ECC-B5E4-1C0D4DE31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E72A4A-D2F4-4513-B958-390704DF5900}">
  <ds:schemaRefs>
    <ds:schemaRef ds:uri="http://schemas.microsoft.com/sharepoint/v3/contenttype/forms"/>
  </ds:schemaRefs>
</ds:datastoreItem>
</file>

<file path=customXml/itemProps3.xml><?xml version="1.0" encoding="utf-8"?>
<ds:datastoreItem xmlns:ds="http://schemas.openxmlformats.org/officeDocument/2006/customXml" ds:itemID="{15BC9F09-1ED3-4D88-BE54-85C94133D15C}">
  <ds:schemaRefs>
    <ds:schemaRef ds:uri="http://schemas.openxmlformats.org/officeDocument/2006/bibliography"/>
  </ds:schemaRefs>
</ds:datastoreItem>
</file>

<file path=customXml/itemProps4.xml><?xml version="1.0" encoding="utf-8"?>
<ds:datastoreItem xmlns:ds="http://schemas.openxmlformats.org/officeDocument/2006/customXml" ds:itemID="{081B8DAC-B04A-4818-BD69-3D256085FE5B}">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3077</Words>
  <Characters>1755</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Jūraitė</dc:creator>
  <cp:lastModifiedBy>Orinta Kazėnienė</cp:lastModifiedBy>
  <cp:revision>4</cp:revision>
  <cp:lastPrinted>2022-04-13T20:15:00Z</cp:lastPrinted>
  <dcterms:created xsi:type="dcterms:W3CDTF">2026-04-01T13:31:00Z</dcterms:created>
  <dcterms:modified xsi:type="dcterms:W3CDTF">2026-04-02T07:07:00Z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