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56B" w14:textId="2B834D62" w:rsidR="008849CA" w:rsidRPr="00602084" w:rsidRDefault="008849CA" w:rsidP="00D73513">
      <w:pPr>
        <w:spacing w:after="0" w:line="240" w:lineRule="auto"/>
        <w:ind w:firstLine="1134"/>
        <w:jc w:val="center"/>
        <w:rPr>
          <w:rFonts w:ascii="Times New Roman" w:hAnsi="Times New Roman" w:cs="Times New Roman"/>
        </w:rPr>
      </w:pPr>
      <w:r w:rsidRPr="00602084">
        <w:rPr>
          <w:rFonts w:cstheme="minorHAnsi"/>
          <w:noProof/>
          <w:sz w:val="22"/>
          <w:szCs w:val="22"/>
        </w:rPr>
        <w:drawing>
          <wp:inline distT="0" distB="0" distL="0" distR="0" wp14:anchorId="673C7553" wp14:editId="156DF15C">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noProof/>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3" w:history="1">
        <w:r w:rsidRPr="00602084">
          <w:rPr>
            <w:rStyle w:val="Hipersaitas"/>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447B5CC1" w:rsidR="00E63127" w:rsidRPr="00602084" w:rsidRDefault="00AA49AE" w:rsidP="00E63127">
          <w:pPr>
            <w:tabs>
              <w:tab w:val="right" w:leader="underscore" w:pos="8640"/>
            </w:tabs>
            <w:spacing w:after="0" w:line="240" w:lineRule="auto"/>
            <w:ind w:left="6379"/>
            <w:rPr>
              <w:rFonts w:ascii="Times New Roman" w:hAnsi="Times New Roman" w:cs="Times New Roman"/>
              <w:sz w:val="24"/>
              <w:szCs w:val="24"/>
            </w:rPr>
          </w:pPr>
          <w:r>
            <w:rPr>
              <w:rFonts w:ascii="Times New Roman" w:hAnsi="Times New Roman" w:cs="Times New Roman"/>
              <w:sz w:val="24"/>
              <w:szCs w:val="24"/>
            </w:rPr>
            <w:t>2026-0</w:t>
          </w:r>
          <w:r w:rsidR="00973F4A">
            <w:rPr>
              <w:rFonts w:ascii="Times New Roman" w:hAnsi="Times New Roman" w:cs="Times New Roman"/>
              <w:sz w:val="24"/>
              <w:szCs w:val="24"/>
            </w:rPr>
            <w:t>4-03</w:t>
          </w:r>
          <w:r w:rsidR="00E63127" w:rsidRPr="00602084">
            <w:rPr>
              <w:rFonts w:ascii="Times New Roman" w:hAnsi="Times New Roman" w:cs="Times New Roman"/>
              <w:sz w:val="24"/>
              <w:szCs w:val="24"/>
            </w:rPr>
            <w:t xml:space="preserve"> protokolu Nr. </w:t>
          </w:r>
          <w:r w:rsidR="00973F4A">
            <w:rPr>
              <w:rFonts w:ascii="Times New Roman" w:hAnsi="Times New Roman" w:cs="Times New Roman"/>
              <w:sz w:val="24"/>
              <w:szCs w:val="24"/>
            </w:rPr>
            <w:t>30</w:t>
          </w:r>
          <w:r w:rsidR="00E63127"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2A74C3D7" w14:textId="77777777" w:rsidR="00973F4A" w:rsidRPr="00973F4A" w:rsidRDefault="00E63127" w:rsidP="00973F4A">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973F4A" w:rsidRPr="00973F4A">
            <w:rPr>
              <w:rFonts w:ascii="Times New Roman" w:hAnsi="Times New Roman" w:cs="Times New Roman"/>
              <w:b/>
              <w:sz w:val="28"/>
              <w:szCs w:val="28"/>
            </w:rPr>
            <w:t>ODONTOLOGINĖ ĮRANGA: NEŠIOJAMAS DENTALINIS RENTGENO APARATAS SU SKAITMENINE RENTGENO (VIZIOGRAFIJOS) SISTEMA“ BENDROSIOS SĄLYGOS</w:t>
          </w:r>
        </w:p>
        <w:p w14:paraId="43EACEDA" w14:textId="5C89E50C" w:rsidR="00D42B0C" w:rsidRPr="00602084" w:rsidRDefault="00973F4A" w:rsidP="00973F4A">
          <w:pPr>
            <w:tabs>
              <w:tab w:val="center" w:pos="4513"/>
              <w:tab w:val="right" w:pos="9026"/>
            </w:tabs>
            <w:spacing w:after="0" w:line="240" w:lineRule="auto"/>
            <w:jc w:val="center"/>
            <w:rPr>
              <w:rFonts w:ascii="Times New Roman" w:hAnsi="Times New Roman" w:cs="Times New Roman"/>
              <w:sz w:val="28"/>
              <w:szCs w:val="28"/>
            </w:rPr>
          </w:pPr>
          <w:r w:rsidRPr="00973F4A">
            <w:rPr>
              <w:rFonts w:ascii="Times New Roman" w:hAnsi="Times New Roman" w:cs="Times New Roman"/>
              <w:b/>
              <w:sz w:val="28"/>
              <w:szCs w:val="28"/>
            </w:rPr>
            <w:t>(PIRKIMO NUMERIS CVP IS – 7261188</w:t>
          </w:r>
          <w:r w:rsidR="00E63127" w:rsidRPr="00602084">
            <w:rPr>
              <w:rFonts w:ascii="Times New Roman" w:hAnsi="Times New Roman" w:cs="Times New Roman"/>
              <w:b/>
              <w:bCs/>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247459EB" w:rsidR="0074475B" w:rsidRPr="00602084" w:rsidRDefault="001C24BC" w:rsidP="007E0A9D">
              <w:pPr>
                <w:pStyle w:val="Turinys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ipersaitas"/>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ipersaitas"/>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72F5B133" w14:textId="42D2AFFB" w:rsidR="0074475B" w:rsidRPr="00602084" w:rsidRDefault="0074475B" w:rsidP="007E0A9D">
              <w:pPr>
                <w:pStyle w:val="Turinys1"/>
                <w:rPr>
                  <w:rFonts w:ascii="Times New Roman" w:hAnsi="Times New Roman" w:cs="Times New Roman"/>
                  <w:sz w:val="22"/>
                  <w:szCs w:val="22"/>
                  <w:lang w:eastAsia="en-US"/>
                </w:rPr>
              </w:pPr>
              <w:hyperlink w:anchor="_Toc126333929" w:history="1">
                <w:r w:rsidRPr="00602084">
                  <w:rPr>
                    <w:rStyle w:val="Hipersaitas"/>
                    <w:rFonts w:ascii="Times New Roman" w:hAnsi="Times New Roman" w:cs="Times New Roman"/>
                  </w:rPr>
                  <w:t xml:space="preserve">2.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Pirkimo objektas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_Toc126333929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569BF15B" w14:textId="0F8E4421" w:rsidR="0074475B" w:rsidRPr="00602084" w:rsidRDefault="0074475B" w:rsidP="007E0A9D">
              <w:pPr>
                <w:pStyle w:val="Turinys1"/>
                <w:rPr>
                  <w:rFonts w:ascii="Times New Roman" w:hAnsi="Times New Roman" w:cs="Times New Roman"/>
                  <w:sz w:val="22"/>
                  <w:szCs w:val="22"/>
                  <w:lang w:eastAsia="en-US"/>
                </w:rPr>
              </w:pPr>
              <w:hyperlink w:anchor="_Toc126333930" w:history="1">
                <w:r w:rsidRPr="00602084">
                  <w:rPr>
                    <w:rStyle w:val="Hipersaitas"/>
                    <w:rFonts w:ascii="Times New Roman" w:hAnsi="Times New Roman" w:cs="Times New Roman"/>
                  </w:rPr>
                  <w:t xml:space="preserve">3.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Susitikimai su tiekėjais ir objekto apžiūra</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_Toc126333930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37870567" w14:textId="0996BFC9" w:rsidR="0074475B" w:rsidRPr="00602084" w:rsidRDefault="0074475B" w:rsidP="007E0A9D">
              <w:pPr>
                <w:pStyle w:val="Turinys1"/>
                <w:rPr>
                  <w:rFonts w:ascii="Times New Roman" w:hAnsi="Times New Roman" w:cs="Times New Roman"/>
                  <w:sz w:val="22"/>
                  <w:szCs w:val="22"/>
                  <w:lang w:eastAsia="en-US"/>
                </w:rPr>
              </w:pPr>
              <w:hyperlink w:anchor="_Toc126333931" w:history="1">
                <w:r w:rsidRPr="00602084">
                  <w:rPr>
                    <w:rStyle w:val="Hipersaitas"/>
                    <w:rFonts w:ascii="Times New Roman" w:hAnsi="Times New Roman" w:cs="Times New Roman"/>
                  </w:rPr>
                  <w:t xml:space="preserve">4.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Tiekėjų pašalinimo pagrindai ir kvalifikacijos reikalavimai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_Toc126333931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Pr="00602084">
                  <w:rPr>
                    <w:rFonts w:ascii="Times New Roman" w:hAnsi="Times New Roman" w:cs="Times New Roman"/>
                    <w:webHidden/>
                  </w:rPr>
                  <w:fldChar w:fldCharType="end"/>
                </w:r>
              </w:hyperlink>
            </w:p>
            <w:p w14:paraId="51E715FC" w14:textId="296F8CD8" w:rsidR="0074475B" w:rsidRPr="00602084" w:rsidRDefault="0074475B" w:rsidP="007E0A9D">
              <w:pPr>
                <w:pStyle w:val="Turinys1"/>
                <w:rPr>
                  <w:rFonts w:ascii="Times New Roman" w:hAnsi="Times New Roman" w:cs="Times New Roman"/>
                  <w:sz w:val="22"/>
                  <w:szCs w:val="22"/>
                  <w:lang w:eastAsia="en-US"/>
                </w:rPr>
              </w:pPr>
              <w:hyperlink w:anchor="_Toc126333932" w:history="1">
                <w:r w:rsidRPr="00602084">
                  <w:rPr>
                    <w:rStyle w:val="Hipersaitas"/>
                    <w:rFonts w:ascii="Times New Roman" w:hAnsi="Times New Roman" w:cs="Times New Roman"/>
                  </w:rPr>
                  <w:t>5.  Reikalavimai, susiję su nacionaliniu saugumu</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_Toc126333932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Pr="00602084">
                  <w:rPr>
                    <w:rFonts w:ascii="Times New Roman" w:hAnsi="Times New Roman" w:cs="Times New Roman"/>
                    <w:webHidden/>
                  </w:rPr>
                  <w:fldChar w:fldCharType="end"/>
                </w:r>
              </w:hyperlink>
            </w:p>
            <w:p w14:paraId="29434F06" w14:textId="044614BA" w:rsidR="0074475B" w:rsidRPr="00602084" w:rsidRDefault="0074475B" w:rsidP="007E0A9D">
              <w:pPr>
                <w:pStyle w:val="Turinys1"/>
                <w:rPr>
                  <w:rFonts w:ascii="Times New Roman" w:hAnsi="Times New Roman" w:cs="Times New Roman"/>
                  <w:sz w:val="22"/>
                  <w:szCs w:val="22"/>
                  <w:lang w:eastAsia="en-US"/>
                </w:rPr>
              </w:pPr>
              <w:hyperlink w:anchor="_Toc126333933" w:history="1">
                <w:r w:rsidRPr="00602084">
                  <w:rPr>
                    <w:rStyle w:val="Hipersaitas"/>
                    <w:rFonts w:ascii="Times New Roman" w:hAnsi="Times New Roman" w:cs="Times New Roman"/>
                  </w:rPr>
                  <w:t>6.  Specialieji reikalavimai pasiūlymų rengimui ir pateikimui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_Toc126333933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Pr="00602084">
                  <w:rPr>
                    <w:rFonts w:ascii="Times New Roman" w:hAnsi="Times New Roman" w:cs="Times New Roman"/>
                    <w:webHidden/>
                  </w:rPr>
                  <w:fldChar w:fldCharType="end"/>
                </w:r>
              </w:hyperlink>
            </w:p>
            <w:p w14:paraId="163B50EE" w14:textId="7F8D99E0" w:rsidR="0074475B" w:rsidRPr="00602084" w:rsidRDefault="0074475B" w:rsidP="007E0A9D">
              <w:pPr>
                <w:pStyle w:val="Turinys1"/>
                <w:rPr>
                  <w:rFonts w:ascii="Times New Roman" w:hAnsi="Times New Roman" w:cs="Times New Roman"/>
                  <w:sz w:val="22"/>
                  <w:szCs w:val="22"/>
                  <w:lang w:eastAsia="en-US"/>
                </w:rPr>
              </w:pPr>
              <w:hyperlink w:anchor="_Toc126333934" w:history="1">
                <w:r w:rsidRPr="00602084">
                  <w:rPr>
                    <w:rStyle w:val="Hipersaitas"/>
                    <w:rFonts w:ascii="Times New Roman" w:eastAsia="Calibri" w:hAnsi="Times New Roman" w:cs="Times New Roman"/>
                  </w:rPr>
                  <w:t>7.</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Pasiūlymo galiojimo užtikrinimas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_Toc126333934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7C9C7354" w14:textId="3D483B68" w:rsidR="0074475B" w:rsidRPr="00602084" w:rsidRDefault="0074475B" w:rsidP="007E0A9D">
              <w:pPr>
                <w:pStyle w:val="Turinys1"/>
                <w:rPr>
                  <w:rFonts w:ascii="Times New Roman" w:hAnsi="Times New Roman" w:cs="Times New Roman"/>
                  <w:sz w:val="22"/>
                  <w:szCs w:val="22"/>
                  <w:lang w:eastAsia="en-US"/>
                </w:rPr>
              </w:pPr>
              <w:hyperlink w:anchor="_Toc126333935" w:history="1">
                <w:r w:rsidRPr="00602084">
                  <w:rPr>
                    <w:rStyle w:val="Hipersaitas"/>
                    <w:rFonts w:ascii="Times New Roman" w:eastAsia="Calibri" w:hAnsi="Times New Roman" w:cs="Times New Roman"/>
                  </w:rPr>
                  <w:t>8.</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Elektroninis aukcionas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_Toc126333935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1901588D" w14:textId="23FBC2A4" w:rsidR="0074475B" w:rsidRPr="00602084" w:rsidRDefault="0074475B" w:rsidP="007E0A9D">
              <w:pPr>
                <w:pStyle w:val="Turinys1"/>
                <w:rPr>
                  <w:rFonts w:ascii="Times New Roman" w:hAnsi="Times New Roman" w:cs="Times New Roman"/>
                  <w:sz w:val="22"/>
                  <w:szCs w:val="22"/>
                  <w:lang w:eastAsia="en-US"/>
                </w:rPr>
              </w:pPr>
              <w:hyperlink w:anchor="_Toc126333936" w:history="1">
                <w:r w:rsidRPr="00602084">
                  <w:rPr>
                    <w:rStyle w:val="Hipersaitas"/>
                    <w:rFonts w:ascii="Times New Roman" w:eastAsia="Calibri" w:hAnsi="Times New Roman" w:cs="Times New Roman"/>
                  </w:rPr>
                  <w:t>9.</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Pasiūlymų vertinimas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_Toc126333936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63AED696" w14:textId="60F71A7E" w:rsidR="0074475B" w:rsidRPr="00602084" w:rsidRDefault="0074475B" w:rsidP="007E0A9D">
              <w:pPr>
                <w:pStyle w:val="Turinys1"/>
                <w:rPr>
                  <w:rFonts w:ascii="Times New Roman" w:hAnsi="Times New Roman" w:cs="Times New Roman"/>
                  <w:sz w:val="22"/>
                  <w:szCs w:val="22"/>
                  <w:lang w:eastAsia="en-US"/>
                </w:rPr>
              </w:pPr>
              <w:hyperlink w:anchor="_Toc126333937" w:history="1">
                <w:r w:rsidRPr="00602084">
                  <w:rPr>
                    <w:rStyle w:val="Hipersaitas"/>
                    <w:rFonts w:ascii="Times New Roman" w:eastAsia="Calibri" w:hAnsi="Times New Roman" w:cs="Times New Roman"/>
                  </w:rPr>
                  <w:t>10.</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Sutarties sudarymas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_Toc126333937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Pr="00602084">
                  <w:rPr>
                    <w:rFonts w:ascii="Times New Roman" w:hAnsi="Times New Roman" w:cs="Times New Roman"/>
                    <w:webHidden/>
                  </w:rPr>
                  <w:fldChar w:fldCharType="end"/>
                </w:r>
              </w:hyperlink>
            </w:p>
            <w:p w14:paraId="079B0DD2" w14:textId="2856F410" w:rsidR="00642101" w:rsidRPr="00602084" w:rsidRDefault="0074475B" w:rsidP="00DC664B">
              <w:pPr>
                <w:pStyle w:val="Turinys1"/>
                <w:ind w:left="0" w:firstLine="0"/>
                <w:rPr>
                  <w:rFonts w:ascii="Times New Roman" w:hAnsi="Times New Roman" w:cs="Times New Roman"/>
                </w:rPr>
              </w:pPr>
              <w:hyperlink w:anchor="_Toc126333939" w:history="1">
                <w:r w:rsidRPr="00602084">
                  <w:rPr>
                    <w:rStyle w:val="Hipersaitas"/>
                    <w:rFonts w:ascii="Times New Roman" w:hAnsi="Times New Roman" w:cs="Times New Roman"/>
                  </w:rPr>
                  <w:t>Pirkimo sąlygų 1 priedas „Terminai“</w:t>
                </w:r>
              </w:hyperlink>
            </w:p>
            <w:p w14:paraId="27656DDD" w14:textId="61FBE467" w:rsidR="0074475B" w:rsidRPr="00602084" w:rsidRDefault="0074475B" w:rsidP="00DC664B">
              <w:pPr>
                <w:pStyle w:val="Turinys1"/>
                <w:ind w:left="0" w:firstLine="0"/>
                <w:rPr>
                  <w:rFonts w:ascii="Times New Roman" w:hAnsi="Times New Roman" w:cs="Times New Roman"/>
                  <w:sz w:val="22"/>
                  <w:szCs w:val="22"/>
                  <w:lang w:eastAsia="en-US"/>
                </w:rPr>
              </w:pPr>
              <w:hyperlink w:anchor="_Toc126333940" w:history="1">
                <w:r w:rsidRPr="00602084">
                  <w:rPr>
                    <w:rStyle w:val="Hipersaitas"/>
                    <w:rFonts w:ascii="Times New Roman" w:eastAsia="Calibri" w:hAnsi="Times New Roman" w:cs="Times New Roman"/>
                  </w:rPr>
                  <w:t>Pirkimo sąlygų 2 priedas „Techninė specifikacija</w:t>
                </w:r>
                <w:r w:rsidR="00642101" w:rsidRPr="00602084">
                  <w:rPr>
                    <w:rStyle w:val="Hipersaitas"/>
                    <w:rFonts w:ascii="Times New Roman" w:eastAsia="Calibri" w:hAnsi="Times New Roman" w:cs="Times New Roman"/>
                  </w:rPr>
                  <w:t xml:space="preserve"> ir pasiūlymo forma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79347E8A" w14:textId="3762DB68" w:rsidR="0074475B" w:rsidRPr="00602084" w:rsidRDefault="0074475B" w:rsidP="00DC664B">
              <w:pPr>
                <w:pStyle w:val="Turinys2"/>
                <w:ind w:left="0"/>
                <w:rPr>
                  <w:rFonts w:ascii="Times New Roman" w:hAnsi="Times New Roman" w:cs="Times New Roman"/>
                  <w:sz w:val="22"/>
                  <w:szCs w:val="22"/>
                  <w:lang w:eastAsia="en-US"/>
                </w:rPr>
              </w:pPr>
              <w:hyperlink w:anchor="_Toc126333941" w:history="1">
                <w:r w:rsidRPr="00602084">
                  <w:rPr>
                    <w:rStyle w:val="Hipersaitas"/>
                    <w:rFonts w:ascii="Times New Roman" w:eastAsia="Calibri" w:hAnsi="Times New Roman" w:cs="Times New Roman"/>
                  </w:rPr>
                  <w:t>Pirkimo sąlygų 3 priedas „Tiekėjų pašalinimo pagrindai</w:t>
                </w:r>
                <w:r w:rsidR="00750910" w:rsidRPr="00602084">
                  <w:rPr>
                    <w:rStyle w:val="Hipersaitas"/>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6DE76A5E" w14:textId="1AAA33A5" w:rsidR="0074475B" w:rsidRPr="00602084" w:rsidRDefault="0074475B" w:rsidP="00DC664B">
              <w:pPr>
                <w:pStyle w:val="Turinys2"/>
                <w:ind w:left="0"/>
                <w:rPr>
                  <w:rFonts w:ascii="Times New Roman" w:hAnsi="Times New Roman" w:cs="Times New Roman"/>
                  <w:sz w:val="22"/>
                  <w:szCs w:val="22"/>
                  <w:lang w:eastAsia="en-US"/>
                </w:rPr>
              </w:pPr>
              <w:hyperlink w:anchor="_Toc126333942" w:history="1">
                <w:r w:rsidRPr="00602084">
                  <w:rPr>
                    <w:rStyle w:val="Hipersaitas"/>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ipersaitas"/>
                    <w:rFonts w:ascii="Times New Roman" w:eastAsia="Calibri" w:hAnsi="Times New Roman" w:cs="Times New Roman"/>
                  </w:rPr>
                  <w:t xml:space="preserve"> </w:t>
                </w:r>
              </w:hyperlink>
            </w:p>
            <w:p w14:paraId="61E88A43" w14:textId="4B4E421B" w:rsidR="0074475B" w:rsidRPr="00602084" w:rsidRDefault="0074475B" w:rsidP="00DC664B">
              <w:pPr>
                <w:pStyle w:val="Turinys2"/>
                <w:ind w:left="0"/>
                <w:rPr>
                  <w:rFonts w:ascii="Times New Roman" w:hAnsi="Times New Roman" w:cs="Times New Roman"/>
                  <w:sz w:val="22"/>
                  <w:szCs w:val="22"/>
                  <w:lang w:eastAsia="en-US"/>
                </w:rPr>
              </w:pPr>
              <w:hyperlink w:anchor="_Toc126333943" w:history="1">
                <w:r w:rsidRPr="00602084">
                  <w:rPr>
                    <w:rStyle w:val="Hipersaitas"/>
                    <w:rFonts w:ascii="Times New Roman" w:eastAsia="Calibri" w:hAnsi="Times New Roman" w:cs="Times New Roman"/>
                  </w:rPr>
                  <w:t xml:space="preserve">Pirkimo sąlygų 5 priedas „EBVPD“ </w:t>
                </w:r>
                <w:r w:rsidR="00642101" w:rsidRPr="00602084">
                  <w:rPr>
                    <w:rStyle w:val="Hipersaitas"/>
                    <w:rFonts w:ascii="Times New Roman" w:hAnsi="Times New Roman" w:cs="Times New Roman"/>
                  </w:rPr>
                  <w:t xml:space="preserve"> </w:t>
                </w:r>
              </w:hyperlink>
            </w:p>
            <w:p w14:paraId="5F61B9F6" w14:textId="4A1CCCFB" w:rsidR="0074475B" w:rsidRPr="00602084" w:rsidRDefault="0074475B" w:rsidP="00DC664B">
              <w:pPr>
                <w:pStyle w:val="Turinys2"/>
                <w:ind w:left="0"/>
                <w:rPr>
                  <w:rFonts w:ascii="Times New Roman" w:hAnsi="Times New Roman" w:cs="Times New Roman"/>
                  <w:sz w:val="22"/>
                  <w:szCs w:val="22"/>
                  <w:lang w:eastAsia="en-US"/>
                </w:rPr>
              </w:pPr>
              <w:hyperlink w:anchor="_Toc126333945" w:history="1">
                <w:r w:rsidRPr="00602084">
                  <w:rPr>
                    <w:rStyle w:val="Hipersaitas"/>
                    <w:rFonts w:ascii="Times New Roman" w:eastAsia="Calibri" w:hAnsi="Times New Roman" w:cs="Times New Roman"/>
                  </w:rPr>
                  <w:t xml:space="preserve">Pirkimo sąlygų </w:t>
                </w:r>
                <w:r w:rsidR="00642101" w:rsidRPr="00602084">
                  <w:rPr>
                    <w:rStyle w:val="Hipersaitas"/>
                    <w:rFonts w:ascii="Times New Roman" w:eastAsia="Calibri" w:hAnsi="Times New Roman" w:cs="Times New Roman"/>
                  </w:rPr>
                  <w:t>6</w:t>
                </w:r>
                <w:r w:rsidRPr="00602084">
                  <w:rPr>
                    <w:rStyle w:val="Hipersaitas"/>
                    <w:rFonts w:ascii="Times New Roman" w:eastAsia="Calibri" w:hAnsi="Times New Roman" w:cs="Times New Roman"/>
                  </w:rPr>
                  <w:t xml:space="preserve"> priedas „Pasiūlymų vertinimo kriterijai ir sąlygos“</w:t>
                </w:r>
                <w:r w:rsidR="00642101" w:rsidRPr="00602084">
                  <w:rPr>
                    <w:rStyle w:val="Hipersaitas"/>
                    <w:rFonts w:ascii="Times New Roman" w:eastAsia="Calibri" w:hAnsi="Times New Roman" w:cs="Times New Roman"/>
                  </w:rPr>
                  <w:t xml:space="preserve"> </w:t>
                </w:r>
              </w:hyperlink>
            </w:p>
            <w:p w14:paraId="43280921" w14:textId="1680D5C8" w:rsidR="0074475B" w:rsidRPr="00602084" w:rsidRDefault="0074475B" w:rsidP="00DC664B">
              <w:pPr>
                <w:pStyle w:val="Turinys2"/>
                <w:ind w:left="0"/>
                <w:rPr>
                  <w:rFonts w:ascii="Times New Roman" w:hAnsi="Times New Roman" w:cs="Times New Roman"/>
                  <w:sz w:val="22"/>
                  <w:szCs w:val="22"/>
                  <w:lang w:eastAsia="en-US"/>
                </w:rPr>
              </w:pPr>
              <w:hyperlink w:anchor="_Toc126333946"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7</w:t>
                </w:r>
                <w:r w:rsidRPr="00602084">
                  <w:rPr>
                    <w:rStyle w:val="Hipersaitas"/>
                    <w:rFonts w:ascii="Times New Roman" w:hAnsi="Times New Roman" w:cs="Times New Roman"/>
                  </w:rPr>
                  <w:t xml:space="preserve"> priedas „Tiekėjo deklaracija dėl atitikties Reglamento nuostatoms“</w:t>
                </w:r>
                <w:r w:rsidR="00642101" w:rsidRPr="00602084">
                  <w:rPr>
                    <w:rStyle w:val="Hipersaitas"/>
                    <w:rFonts w:ascii="Times New Roman" w:hAnsi="Times New Roman" w:cs="Times New Roman"/>
                  </w:rPr>
                  <w:t xml:space="preserve"> </w:t>
                </w:r>
              </w:hyperlink>
            </w:p>
            <w:p w14:paraId="71F30D01" w14:textId="4BAC4876" w:rsidR="0074475B" w:rsidRPr="00602084" w:rsidRDefault="0074475B" w:rsidP="00DC664B">
              <w:pPr>
                <w:pStyle w:val="Turinys2"/>
                <w:ind w:left="0"/>
                <w:rPr>
                  <w:rFonts w:ascii="Times New Roman" w:hAnsi="Times New Roman" w:cs="Times New Roman"/>
                  <w:sz w:val="22"/>
                  <w:szCs w:val="22"/>
                  <w:lang w:eastAsia="en-US"/>
                </w:rPr>
              </w:pPr>
              <w:hyperlink w:anchor="_Toc126333947"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8</w:t>
                </w:r>
                <w:r w:rsidRPr="00602084">
                  <w:rPr>
                    <w:rStyle w:val="Hipersaitas"/>
                    <w:rFonts w:ascii="Times New Roman" w:hAnsi="Times New Roman" w:cs="Times New Roman"/>
                  </w:rPr>
                  <w:t xml:space="preserve"> priedas „</w:t>
                </w:r>
                <w:r w:rsidR="00AA49AE" w:rsidRPr="00AA49AE">
                  <w:rPr>
                    <w:rStyle w:val="Hipersaitas"/>
                    <w:rFonts w:ascii="Times New Roman" w:hAnsi="Times New Roman" w:cs="Times New Roman"/>
                  </w:rPr>
                  <w:t>Sutarties projektas</w:t>
                </w:r>
                <w:r w:rsidRPr="00602084">
                  <w:rPr>
                    <w:rStyle w:val="Hipersaitas"/>
                    <w:rFonts w:ascii="Times New Roman" w:hAnsi="Times New Roman" w:cs="Times New Roman"/>
                  </w:rPr>
                  <w:t>“</w:t>
                </w:r>
                <w:r w:rsidR="00642101" w:rsidRPr="00602084">
                  <w:rPr>
                    <w:rStyle w:val="Hipersaitas"/>
                    <w:rFonts w:ascii="Times New Roman" w:hAnsi="Times New Roman" w:cs="Times New Roman"/>
                  </w:rPr>
                  <w:t xml:space="preserve"> </w:t>
                </w:r>
              </w:hyperlink>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602084">
        <w:rPr>
          <w:rFonts w:ascii="Times New Roman" w:hAnsi="Times New Roman" w:cs="Times New Roman"/>
          <w:sz w:val="21"/>
          <w:szCs w:val="21"/>
        </w:rPr>
        <w:lastRenderedPageBreak/>
        <w:t>BENDRA INFORMACIJA</w:t>
      </w:r>
      <w:bookmarkEnd w:id="0"/>
    </w:p>
    <w:p w14:paraId="0CAD6CE1" w14:textId="66BEC88D" w:rsidR="00AB08A2" w:rsidRPr="00602084"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4" w:history="1">
        <w:r w:rsidRPr="0060208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w:t>
      </w:r>
      <w:proofErr w:type="spellStart"/>
      <w:r w:rsidRPr="00602084">
        <w:rPr>
          <w:rFonts w:ascii="Times New Roman" w:hAnsi="Times New Roman" w:cs="Times New Roman"/>
        </w:rPr>
        <w:t>ais</w:t>
      </w:r>
      <w:proofErr w:type="spellEnd"/>
      <w:r w:rsidRPr="00602084">
        <w:rPr>
          <w:rFonts w:ascii="Times New Roman" w:hAnsi="Times New Roman" w:cs="Times New Roman"/>
        </w:rPr>
        <w:t xml:space="preserve">).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5BED8F76"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9429A0">
        <w:rPr>
          <w:rFonts w:ascii="Times New Roman" w:hAnsi="Times New Roman" w:cs="Times New Roman"/>
          <w:b/>
        </w:rPr>
        <w:t>6874873</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p>
    <w:p w14:paraId="2C5A3C29" w14:textId="77777777" w:rsidR="0021171C" w:rsidRPr="00602084"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proofErr w:type="spellStart"/>
      <w:r w:rsidR="00E32C8E" w:rsidRPr="00602084">
        <w:rPr>
          <w:rFonts w:ascii="Times New Roman" w:hAnsi="Times New Roman" w:cs="Times New Roman"/>
          <w:i/>
          <w:iCs/>
          <w:lang w:eastAsia="en-US"/>
        </w:rPr>
        <w:t>ex</w:t>
      </w:r>
      <w:proofErr w:type="spellEnd"/>
      <w:r w:rsidR="00E32C8E" w:rsidRPr="00602084">
        <w:rPr>
          <w:rFonts w:ascii="Times New Roman" w:hAnsi="Times New Roman" w:cs="Times New Roman"/>
          <w:i/>
          <w:iCs/>
          <w:lang w:eastAsia="en-US"/>
        </w:rPr>
        <w:t xml:space="preserve">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6157874B" w:rsidR="00016591" w:rsidRPr="00602084"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Pr="00602084">
        <w:rPr>
          <w:rFonts w:ascii="Times New Roman" w:hAnsi="Times New Roman" w:cs="Times New Roman"/>
          <w:b/>
        </w:rPr>
        <w:t>, tel.: (</w:t>
      </w:r>
      <w:r w:rsidR="008849CA" w:rsidRPr="00602084">
        <w:rPr>
          <w:rFonts w:ascii="Times New Roman" w:hAnsi="Times New Roman" w:cs="Times New Roman"/>
          <w:b/>
        </w:rPr>
        <w:t>0</w:t>
      </w:r>
      <w:r w:rsidRPr="00602084">
        <w:rPr>
          <w:rFonts w:ascii="Times New Roman" w:hAnsi="Times New Roman" w:cs="Times New Roman"/>
          <w:b/>
        </w:rPr>
        <w:t xml:space="preserve"> 349) 69 0</w:t>
      </w:r>
      <w:r w:rsidR="00476BCE" w:rsidRPr="00602084">
        <w:rPr>
          <w:rFonts w:ascii="Times New Roman" w:hAnsi="Times New Roman" w:cs="Times New Roman"/>
          <w:b/>
        </w:rPr>
        <w:t>42</w:t>
      </w:r>
      <w:r w:rsidRPr="00602084">
        <w:rPr>
          <w:rFonts w:ascii="Times New Roman" w:hAnsi="Times New Roman" w:cs="Times New Roman"/>
          <w:b/>
        </w:rPr>
        <w:t xml:space="preserve">, </w:t>
      </w:r>
      <w:proofErr w:type="spellStart"/>
      <w:r w:rsidRPr="00602084">
        <w:rPr>
          <w:rFonts w:ascii="Times New Roman" w:hAnsi="Times New Roman" w:cs="Times New Roman"/>
          <w:b/>
        </w:rPr>
        <w:t>el.p</w:t>
      </w:r>
      <w:proofErr w:type="spellEnd"/>
      <w:r w:rsidRPr="00602084">
        <w:rPr>
          <w:rFonts w:ascii="Times New Roman" w:hAnsi="Times New Roman" w:cs="Times New Roman"/>
          <w:b/>
        </w:rPr>
        <w:t xml:space="preserve">.: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3"/>
      <w:bookmarkEnd w:id="4"/>
      <w:bookmarkEnd w:id="5"/>
    </w:p>
    <w:p w14:paraId="34F7AC29" w14:textId="5925B71A" w:rsidR="006C6C8E" w:rsidRPr="00602084" w:rsidRDefault="00B41C66" w:rsidP="00BD72A7">
      <w:pPr>
        <w:pStyle w:val="Betarp"/>
        <w:numPr>
          <w:ilvl w:val="1"/>
          <w:numId w:val="6"/>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A30D2D">
        <w:rPr>
          <w:rFonts w:ascii="Times New Roman" w:hAnsi="Times New Roman" w:cs="Times New Roman"/>
          <w:b/>
        </w:rPr>
        <w:t>odontologinė įranga:</w:t>
      </w:r>
      <w:r w:rsidR="00A30D2D" w:rsidRPr="00A30D2D">
        <w:t xml:space="preserve"> </w:t>
      </w:r>
      <w:r w:rsidR="009429A0" w:rsidRPr="009429A0">
        <w:rPr>
          <w:rFonts w:ascii="Times New Roman" w:hAnsi="Times New Roman" w:cs="Times New Roman"/>
          <w:bCs/>
        </w:rPr>
        <w:t xml:space="preserve">nešiojamas </w:t>
      </w:r>
      <w:proofErr w:type="spellStart"/>
      <w:r w:rsidR="009429A0" w:rsidRPr="009429A0">
        <w:rPr>
          <w:rFonts w:ascii="Times New Roman" w:hAnsi="Times New Roman" w:cs="Times New Roman"/>
          <w:bCs/>
        </w:rPr>
        <w:t>dentalinis</w:t>
      </w:r>
      <w:proofErr w:type="spellEnd"/>
      <w:r w:rsidR="009429A0" w:rsidRPr="009429A0">
        <w:rPr>
          <w:rFonts w:ascii="Times New Roman" w:hAnsi="Times New Roman" w:cs="Times New Roman"/>
          <w:bCs/>
        </w:rPr>
        <w:t xml:space="preserve"> rentgeno aparatas su skaitmenine rentgeno (</w:t>
      </w:r>
      <w:proofErr w:type="spellStart"/>
      <w:r w:rsidR="009429A0" w:rsidRPr="009429A0">
        <w:rPr>
          <w:rFonts w:ascii="Times New Roman" w:hAnsi="Times New Roman" w:cs="Times New Roman"/>
          <w:bCs/>
        </w:rPr>
        <w:t>viziografijos</w:t>
      </w:r>
      <w:proofErr w:type="spellEnd"/>
      <w:r w:rsidR="009429A0" w:rsidRPr="009429A0">
        <w:rPr>
          <w:rFonts w:ascii="Times New Roman" w:hAnsi="Times New Roman" w:cs="Times New Roman"/>
          <w:bCs/>
        </w:rPr>
        <w:t>) sistema</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992390" w:rsidRPr="00602084">
        <w:rPr>
          <w:rFonts w:ascii="Times New Roman" w:hAnsi="Times New Roman" w:cs="Times New Roman"/>
          <w:b/>
        </w:rPr>
        <w:t>33100000-1</w:t>
      </w:r>
      <w:r w:rsidR="00AC04CF">
        <w:rPr>
          <w:rFonts w:ascii="Times New Roman" w:hAnsi="Times New Roman" w:cs="Times New Roman"/>
          <w:b/>
        </w:rPr>
        <w:t xml:space="preserve">, </w:t>
      </w:r>
      <w:r w:rsidR="009429A0">
        <w:rPr>
          <w:rFonts w:ascii="Times New Roman" w:hAnsi="Times New Roman" w:cs="Times New Roman"/>
          <w:b/>
        </w:rPr>
        <w:t>33111500-6</w:t>
      </w:r>
      <w:r w:rsidR="000B569E" w:rsidRPr="00602084">
        <w:rPr>
          <w:rFonts w:ascii="Times New Roman" w:hAnsi="Times New Roman" w:cs="Times New Roman"/>
          <w:b/>
        </w:rPr>
        <w:t>.</w:t>
      </w:r>
    </w:p>
    <w:p w14:paraId="22BC2DCC" w14:textId="30B1AB28" w:rsidR="0037737B" w:rsidRPr="00602084" w:rsidRDefault="00992390" w:rsidP="00B657BB">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9429A0">
        <w:rPr>
          <w:rFonts w:ascii="Times New Roman" w:hAnsi="Times New Roman" w:cs="Times New Roman"/>
          <w:b/>
        </w:rPr>
        <w:t>ne</w:t>
      </w:r>
      <w:r w:rsidR="00A30D2D">
        <w:rPr>
          <w:rFonts w:ascii="Times New Roman" w:hAnsi="Times New Roman" w:cs="Times New Roman"/>
          <w:b/>
        </w:rPr>
        <w:t xml:space="preserve">skaidomas </w:t>
      </w:r>
      <w:r w:rsidRPr="00602084">
        <w:rPr>
          <w:rFonts w:ascii="Times New Roman" w:hAnsi="Times New Roman" w:cs="Times New Roman"/>
          <w:b/>
        </w:rPr>
        <w:t>į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885343">
      <w:pPr>
        <w:pStyle w:val="Betarp"/>
        <w:numPr>
          <w:ilvl w:val="1"/>
          <w:numId w:val="6"/>
        </w:numPr>
        <w:ind w:left="0" w:firstLine="567"/>
        <w:contextualSpacing/>
        <w:jc w:val="both"/>
        <w:rPr>
          <w:rFonts w:ascii="Times New Roman" w:hAnsi="Times New Roman" w:cs="Times New Roman"/>
        </w:rPr>
      </w:pPr>
      <w:bookmarkStart w:id="6"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BCAF53D" w:rsidR="00885343" w:rsidRPr="00602084" w:rsidRDefault="00885343" w:rsidP="00885343">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rPr>
        <w:t>Informacija apie Europos Sąjungos lėšomis finansuojamą projektą: 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602084" w:rsidRDefault="00202323" w:rsidP="00202323">
      <w:pPr>
        <w:pStyle w:val="Antrat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7" w:name="_Ref39427921"/>
      <w:bookmarkStart w:id="8" w:name="_Ref39427927"/>
      <w:bookmarkStart w:id="9" w:name="_Ref39740354"/>
      <w:r w:rsidR="00271144" w:rsidRPr="00602084">
        <w:rPr>
          <w:rFonts w:ascii="Times New Roman" w:hAnsi="Times New Roman" w:cs="Times New Roman"/>
          <w:sz w:val="21"/>
          <w:szCs w:val="21"/>
        </w:rPr>
        <w:t>SUSITIKIMAI SU TIEKĖJAIS</w:t>
      </w:r>
      <w:bookmarkEnd w:id="7"/>
      <w:bookmarkEnd w:id="8"/>
      <w:r w:rsidR="00271144" w:rsidRPr="00602084">
        <w:rPr>
          <w:rFonts w:ascii="Times New Roman" w:hAnsi="Times New Roman" w:cs="Times New Roman"/>
          <w:sz w:val="21"/>
          <w:szCs w:val="21"/>
        </w:rPr>
        <w:t xml:space="preserve"> IR OBJEKTO APŽIŪRA</w:t>
      </w:r>
      <w:bookmarkEnd w:id="6"/>
      <w:bookmarkEnd w:id="9"/>
    </w:p>
    <w:p w14:paraId="45AC8034" w14:textId="77777777" w:rsidR="006C6C8E" w:rsidRPr="00602084" w:rsidRDefault="006C6C8E" w:rsidP="006C6C8E">
      <w:pPr>
        <w:pStyle w:val="Sraopastraipa"/>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Sraopastraipa"/>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0"/>
      <w:bookmarkEnd w:id="11"/>
      <w:bookmarkEnd w:id="12"/>
      <w:r w:rsidR="00271144" w:rsidRPr="00602084">
        <w:rPr>
          <w:rFonts w:ascii="Times New Roman" w:hAnsi="Times New Roman" w:cs="Times New Roman"/>
          <w:sz w:val="21"/>
          <w:szCs w:val="21"/>
        </w:rPr>
        <w:t xml:space="preserve"> IR KVALIFIKACIJOS REIKALAVIMAI</w:t>
      </w:r>
      <w:bookmarkEnd w:id="13"/>
    </w:p>
    <w:p w14:paraId="23B058CE" w14:textId="0C6DDF0C" w:rsidR="002C5249" w:rsidRPr="00602084" w:rsidRDefault="009D2F13" w:rsidP="127DD6E8">
      <w:pPr>
        <w:pStyle w:val="Sraopastraipa"/>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4"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4"/>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602084">
        <w:rPr>
          <w:rFonts w:ascii="Times New Roman" w:hAnsi="Times New Roman" w:cs="Times New Roman"/>
          <w:sz w:val="21"/>
          <w:szCs w:val="21"/>
        </w:rPr>
        <w:lastRenderedPageBreak/>
        <w:t>5.</w:t>
      </w:r>
      <w:r w:rsidRPr="00602084">
        <w:rPr>
          <w:rFonts w:ascii="Times New Roman" w:hAnsi="Times New Roman" w:cs="Times New Roman"/>
          <w:color w:val="000000" w:themeColor="text1"/>
          <w:sz w:val="21"/>
          <w:szCs w:val="21"/>
        </w:rPr>
        <w:t>REIKALAVIMAI, SUSIJĘ SU NACIONALINIU SAUGUMU</w:t>
      </w:r>
      <w:bookmarkEnd w:id="15"/>
      <w:r w:rsidRPr="00602084">
        <w:rPr>
          <w:rFonts w:ascii="Times New Roman" w:hAnsi="Times New Roman" w:cs="Times New Roman"/>
          <w:color w:val="000000" w:themeColor="text1"/>
          <w:sz w:val="21"/>
          <w:szCs w:val="21"/>
        </w:rPr>
        <w:t xml:space="preserve"> </w:t>
      </w:r>
    </w:p>
    <w:p w14:paraId="4354EDF3" w14:textId="77777777" w:rsidR="00AD2228" w:rsidRPr="00AD2228" w:rsidRDefault="00992390" w:rsidP="00AD2228">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5.1. </w:t>
      </w:r>
      <w:r w:rsidR="00AD2228" w:rsidRPr="00AD2228">
        <w:rPr>
          <w:rFonts w:ascii="Times New Roman" w:hAnsi="Times New Roman" w:cs="Times New Roman"/>
          <w:color w:val="000000" w:themeColor="text1"/>
        </w:rPr>
        <w:t>.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3B7BCD49" w14:textId="2C396BBB" w:rsidR="00992390" w:rsidRPr="00602084" w:rsidRDefault="00AD2228" w:rsidP="00AD2228">
      <w:pPr>
        <w:spacing w:after="0" w:line="240" w:lineRule="auto"/>
        <w:ind w:firstLine="567"/>
        <w:jc w:val="both"/>
        <w:rPr>
          <w:rFonts w:ascii="Times New Roman" w:hAnsi="Times New Roman" w:cs="Times New Roman"/>
          <w:color w:val="000000" w:themeColor="text1"/>
        </w:rPr>
      </w:pPr>
      <w:r w:rsidRPr="00AD2228">
        <w:rPr>
          <w:rFonts w:ascii="Times New Roman" w:hAnsi="Times New Roman" w:cs="Times New Roman"/>
          <w:color w:val="000000" w:themeColor="text1"/>
        </w:rPr>
        <w:t>5.2. Perkančioji organizacija nustačiusi, kad tiekėjo pasitelktas subtiekėjas ar ūkio subjektas, kurio pajėgumais remiamasi, tenkina Reglamente nustatytus ribojimus, reikalaus tiekėjo juos pakeisti kitais, pirkimo sąlygų reikalavimus atitinkančiais, subjektais</w:t>
      </w:r>
      <w:r w:rsidR="00992390" w:rsidRPr="00602084">
        <w:rPr>
          <w:rFonts w:ascii="Times New Roman" w:hAnsi="Times New Roman" w:cs="Times New Roman"/>
          <w:color w:val="000000" w:themeColor="text1"/>
        </w:rPr>
        <w:t xml:space="preserve">.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602084">
        <w:rPr>
          <w:rFonts w:ascii="Times New Roman" w:hAnsi="Times New Roman" w:cs="Times New Roman"/>
          <w:sz w:val="21"/>
          <w:szCs w:val="21"/>
        </w:rPr>
        <w:t>6. SPECIALIEJI REIKALAVIMAI PASIŪLYMŲ RENGIMUI IR PATEIKIMUI</w:t>
      </w:r>
      <w:bookmarkEnd w:id="16"/>
      <w:bookmarkEnd w:id="17"/>
      <w:bookmarkEnd w:id="18"/>
    </w:p>
    <w:p w14:paraId="4A5933C0" w14:textId="77777777" w:rsidR="00AD2228" w:rsidRPr="002E5973" w:rsidRDefault="00992390" w:rsidP="00AD2228">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 xml:space="preserve">6.1. </w:t>
      </w:r>
      <w:r w:rsidR="00AD2228" w:rsidRPr="002E5973">
        <w:rPr>
          <w:rFonts w:ascii="Times New Roman" w:hAnsi="Times New Roman" w:cs="Times New Roman"/>
        </w:rPr>
        <w:t>Tiekėjo pasiūlymą sudaro CVP IS pateikiamų ir žemiau nurodytų dokumentų visuma (</w:t>
      </w:r>
      <w:r w:rsidR="00AD2228" w:rsidRPr="002E5973">
        <w:rPr>
          <w:rFonts w:ascii="Times New Roman" w:eastAsia="Calibri" w:hAnsi="Times New Roman" w:cs="Times New Roman"/>
          <w:i/>
        </w:rPr>
        <w:t>Jei pasiūlymas turi būti teikiamas viename  voke):</w:t>
      </w:r>
    </w:p>
    <w:p w14:paraId="5B232683"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tiekėjo pasirašytas pasiūlymas, parengtas pagal specialiųjų pirkimo sąlygų 2 priede pateiktą pasiūlymo formą.</w:t>
      </w:r>
    </w:p>
    <w:p w14:paraId="6E8960A7"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užpildytas EBVPD (specialiųjų pirkimo sąlygų 5 priedas). Pasirašydamas pasiūlymą, tiekėjas patvirtina ir EBVPD tikrumą;</w:t>
      </w:r>
    </w:p>
    <w:p w14:paraId="274DEA8B"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jungtinės veiklos sutarties kopija (jeigu pirkime dalyvauja ūkio subjektų grupė jungtinės veiklos sutarties pagrindu);</w:t>
      </w:r>
    </w:p>
    <w:p w14:paraId="732BA458"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dokumentas, patvirtinantis, kad asmuo, kuris pasirašė pasiūlymą (jei jis ne tiekėjo vadovas), turėjo teisę jį pasirašyti;</w:t>
      </w:r>
    </w:p>
    <w:p w14:paraId="6C4CB99B" w14:textId="77777777" w:rsidR="00AD2228" w:rsidRPr="002E5973" w:rsidRDefault="00AD2228" w:rsidP="00AD2228">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pasiūlymo galiojimą užtikrinantis dokumentas (jeigu reikalaujama);</w:t>
      </w:r>
    </w:p>
    <w:p w14:paraId="5679500A"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7007CA8" w14:textId="77777777" w:rsidR="00AD2228" w:rsidRPr="007D70EE"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pirkime;</w:t>
      </w:r>
    </w:p>
    <w:p w14:paraId="38BAF786" w14:textId="77777777" w:rsidR="00AD2228" w:rsidRPr="002E5973" w:rsidRDefault="00AD2228" w:rsidP="00AD2228">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77B695E2" w14:textId="77777777" w:rsidR="00AD2228" w:rsidRPr="00305138"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techninė specifikacija, užpildyta pagal specialiųjų pirkimo sąlygų 2 priedą</w:t>
      </w:r>
      <w:r w:rsidRPr="002E5973">
        <w:rPr>
          <w:rFonts w:ascii="Times New Roman" w:hAnsi="Times New Roman" w:cs="Times New Roman"/>
          <w:i/>
          <w:iCs/>
        </w:rPr>
        <w:t>.</w:t>
      </w:r>
    </w:p>
    <w:p w14:paraId="32A106DF" w14:textId="77777777" w:rsidR="00AD2228" w:rsidRPr="00813A35"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prekių gamintojų ar kiti lygiaverčiai dokumentai, patvirtinantys siūlomos prekės atitikimą techninės specifikacijos reikalavimams;</w:t>
      </w:r>
    </w:p>
    <w:p w14:paraId="669177F2" w14:textId="77777777" w:rsidR="00AD2228" w:rsidRPr="00813A35" w:rsidRDefault="00AD2228" w:rsidP="00AD2228">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 xml:space="preserve">Ilgesnį nei 24 mėn. įrangos galiojimo laiką įrodantis dokumentas (kai siūlomas kokybinis kriterijus). </w:t>
      </w:r>
    </w:p>
    <w:p w14:paraId="75B35E12" w14:textId="77777777" w:rsidR="00AD2228" w:rsidRPr="00813A35" w:rsidRDefault="00AD2228" w:rsidP="00AD2228">
      <w:pPr>
        <w:pStyle w:val="Sraopastraipa"/>
        <w:numPr>
          <w:ilvl w:val="1"/>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D2CCC99" w14:textId="77777777" w:rsidR="00AD2228" w:rsidRPr="00813A35" w:rsidRDefault="00AD2228" w:rsidP="00AD2228">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3AB217B9" w14:textId="77777777" w:rsidR="00AD2228" w:rsidRPr="00813A35" w:rsidRDefault="00AD2228" w:rsidP="00AD2228">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5D44DDB6" w14:textId="77777777" w:rsidR="00AD2228" w:rsidRDefault="00AD2228" w:rsidP="00AD2228">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Pasiūlymas turi būti parengtas, lietuvių kalba</w:t>
      </w:r>
      <w:r w:rsidRPr="002E5973">
        <w:rPr>
          <w:rFonts w:ascii="Times New Roman" w:hAnsi="Times New Roman" w:cs="Times New Roman"/>
          <w:color w:val="7030A0"/>
        </w:rPr>
        <w:t xml:space="preserve">. </w:t>
      </w:r>
      <w:r w:rsidRPr="002E597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E597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5FA703A" w14:textId="77777777" w:rsidR="00AD2228" w:rsidRPr="00B716F1" w:rsidRDefault="00AD2228" w:rsidP="00AD2228">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63B02421" w14:textId="77777777" w:rsidR="00AD2228" w:rsidRDefault="00AD2228" w:rsidP="00AD2228">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pasiūlymuose nurodytos kainos bus vertinamos </w:t>
      </w:r>
      <w:r w:rsidRPr="002E5973">
        <w:rPr>
          <w:rFonts w:ascii="Times New Roman" w:hAnsi="Times New Roman" w:cs="Times New Roman"/>
        </w:rPr>
        <w:t xml:space="preserve">ir lyginamos su visais mokesčiais, įskaitant PVM. </w:t>
      </w:r>
    </w:p>
    <w:p w14:paraId="50312865" w14:textId="2ABC8EAD" w:rsidR="00992390" w:rsidRPr="00AD2228" w:rsidRDefault="00AD2228" w:rsidP="00AD2228">
      <w:pPr>
        <w:pStyle w:val="Sraopastraipa"/>
        <w:numPr>
          <w:ilvl w:val="1"/>
          <w:numId w:val="8"/>
        </w:numPr>
        <w:spacing w:line="240" w:lineRule="auto"/>
        <w:ind w:left="0" w:firstLine="710"/>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(pateikiama skaitmeninė dokumento kopija</w:t>
      </w:r>
      <w:r w:rsidR="009429A0">
        <w:rPr>
          <w:rFonts w:ascii="Times New Roman" w:hAnsi="Times New Roman" w:cs="Times New Roman"/>
          <w:i/>
        </w:rPr>
        <w:t xml:space="preserve"> – teikia pirkimo laimėtojas</w:t>
      </w:r>
      <w:r w:rsidRPr="00813A35">
        <w:rPr>
          <w:rFonts w:ascii="Times New Roman" w:hAnsi="Times New Roman" w:cs="Times New Roman"/>
          <w:i/>
        </w:rPr>
        <w:t>)</w:t>
      </w:r>
      <w:r w:rsidR="00992390" w:rsidRPr="00AD2228">
        <w:rPr>
          <w:rFonts w:ascii="Times New Roman" w:hAnsi="Times New Roman" w:cs="Times New Roman"/>
          <w:i/>
        </w:rPr>
        <w:t>.</w:t>
      </w:r>
    </w:p>
    <w:p w14:paraId="08E78A87" w14:textId="77777777" w:rsidR="00992390" w:rsidRPr="00602084" w:rsidRDefault="00992390" w:rsidP="00992390">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02084">
        <w:rPr>
          <w:rFonts w:ascii="Times New Roman" w:hAnsi="Times New Roman" w:cs="Times New Roman"/>
          <w:sz w:val="21"/>
          <w:szCs w:val="21"/>
        </w:rPr>
        <w:lastRenderedPageBreak/>
        <w:t>PASIŪLYMO GALIOJIMO UŽTIKRINIMAS</w:t>
      </w:r>
      <w:bookmarkEnd w:id="24"/>
      <w:bookmarkEnd w:id="25"/>
      <w:bookmarkEnd w:id="26"/>
    </w:p>
    <w:p w14:paraId="35BA1CBC" w14:textId="77777777" w:rsidR="00992390" w:rsidRPr="00602084" w:rsidRDefault="00992390" w:rsidP="00992390">
      <w:pPr>
        <w:pStyle w:val="Sraopastraipa"/>
        <w:numPr>
          <w:ilvl w:val="1"/>
          <w:numId w:val="8"/>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02084">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602084">
        <w:rPr>
          <w:rFonts w:ascii="Times New Roman" w:hAnsi="Times New Roman" w:cs="Times New Roman"/>
          <w:sz w:val="21"/>
          <w:szCs w:val="21"/>
        </w:rPr>
        <w:t>PASIŪLYMŲ VERTINIMAS</w:t>
      </w:r>
      <w:bookmarkEnd w:id="32"/>
      <w:bookmarkEnd w:id="33"/>
      <w:bookmarkEnd w:id="34"/>
      <w:bookmarkEnd w:id="35"/>
      <w:bookmarkEnd w:id="36"/>
    </w:p>
    <w:p w14:paraId="5D6A6F6D" w14:textId="412EFABA" w:rsidR="00992390" w:rsidRPr="00602084" w:rsidRDefault="00992390" w:rsidP="00992390">
      <w:pPr>
        <w:pStyle w:val="Body2"/>
        <w:numPr>
          <w:ilvl w:val="1"/>
          <w:numId w:val="8"/>
        </w:numPr>
        <w:spacing w:after="0"/>
        <w:ind w:left="0" w:firstLine="567"/>
        <w:rPr>
          <w:rFonts w:cs="Times New Roman"/>
          <w:color w:val="auto"/>
          <w:lang w:val="lt-LT"/>
        </w:rPr>
      </w:pPr>
      <w:r w:rsidRPr="00602084">
        <w:rPr>
          <w:rFonts w:eastAsia="Calibri" w:cs="Times New Roman"/>
          <w:lang w:val="lt-LT"/>
        </w:rPr>
        <w:t xml:space="preserve">Perkančioji organizacija ekonomiškai naudingiausią pasiūlymą išrenka pagal kainos ir kokybės santykį. Duomenys, kuriuos savo pasiūlyme </w:t>
      </w:r>
      <w:r w:rsidRPr="00602084">
        <w:rPr>
          <w:rFonts w:eastAsia="Calibri" w:cs="Times New Roman"/>
          <w:color w:val="auto"/>
          <w:lang w:val="lt-LT"/>
        </w:rPr>
        <w:t xml:space="preserve">turi pateikti tiekėjas, vertinimo kriterijai ir tvarka, pagal kuria vertinami tiekėjo pateikti duomenys, pateikiama specialiųjų pirkimo sąlygų 6 priede. </w:t>
      </w:r>
      <w:r w:rsidRPr="00602084">
        <w:rPr>
          <w:rFonts w:cs="Times New Roman"/>
          <w:color w:val="auto"/>
          <w:lang w:val="lt-LT"/>
        </w:rPr>
        <w:t>Maksimali pasiūlymo (vertinamoji) kaina, kurią viršijus pasiūlymas bus atmestas yra:</w:t>
      </w:r>
      <w:r w:rsidR="00D407C2" w:rsidRPr="00602084">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A30D2D" w:rsidRPr="00A30D2D" w14:paraId="6F318F1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su PVM</w:t>
            </w:r>
          </w:p>
        </w:tc>
      </w:tr>
      <w:tr w:rsidR="00A30D2D" w:rsidRPr="00A30D2D" w14:paraId="375B8E93"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C19B30C" w14:textId="6A484016" w:rsidR="00A30D2D" w:rsidRPr="00A30D2D" w:rsidRDefault="00E259D1" w:rsidP="00C70EF7">
            <w:pPr>
              <w:pStyle w:val="Body2"/>
              <w:widowControl w:val="0"/>
              <w:spacing w:after="0"/>
              <w:jc w:val="center"/>
              <w:rPr>
                <w:rFonts w:cs="Times New Roman"/>
                <w:color w:val="auto"/>
                <w:lang w:val="lt-LT"/>
              </w:rPr>
            </w:pPr>
            <w:r>
              <w:rPr>
                <w:rFonts w:cs="Times New Roman"/>
                <w:color w:val="auto"/>
                <w:lang w:val="lt-LT"/>
              </w:rPr>
              <w:t>1</w:t>
            </w:r>
            <w:r w:rsidR="00A30D2D" w:rsidRPr="00A30D2D">
              <w:rPr>
                <w:rFonts w:cs="Times New Roman"/>
                <w:color w:val="auto"/>
                <w:lang w:val="lt-LT"/>
              </w:rPr>
              <w:t>.</w:t>
            </w:r>
          </w:p>
        </w:tc>
        <w:tc>
          <w:tcPr>
            <w:tcW w:w="4536" w:type="dxa"/>
            <w:tcBorders>
              <w:top w:val="single" w:sz="4" w:space="0" w:color="000000"/>
              <w:left w:val="single" w:sz="4" w:space="0" w:color="000000"/>
              <w:bottom w:val="single" w:sz="4" w:space="0" w:color="000000"/>
              <w:right w:val="single" w:sz="4" w:space="0" w:color="000000"/>
            </w:tcBorders>
          </w:tcPr>
          <w:p w14:paraId="50F68137" w14:textId="572AF7C1" w:rsidR="00A30D2D" w:rsidRPr="00A30D2D" w:rsidRDefault="009429A0" w:rsidP="00C70EF7">
            <w:pPr>
              <w:pStyle w:val="Body2"/>
              <w:widowControl w:val="0"/>
              <w:spacing w:after="0"/>
              <w:rPr>
                <w:rFonts w:cs="Times New Roman"/>
                <w:bCs/>
                <w:color w:val="auto"/>
                <w:lang w:val="lt-LT"/>
              </w:rPr>
            </w:pPr>
            <w:r w:rsidRPr="009429A0">
              <w:rPr>
                <w:rFonts w:cs="Times New Roman"/>
                <w:bCs/>
                <w:color w:val="auto"/>
                <w:lang w:val="lt-LT"/>
              </w:rPr>
              <w:t>NEŠIOJAMAS DENTALINIS RENTGENO APARATAS SU SKAITMENINE RENTGENO (VIZIOGRAFIJOS) SISTEMA</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7FB1E" w14:textId="42C7956E" w:rsidR="00A30D2D" w:rsidRPr="00A30D2D" w:rsidRDefault="009429A0" w:rsidP="00C70EF7">
            <w:pPr>
              <w:widowControl w:val="0"/>
              <w:spacing w:after="0" w:line="240" w:lineRule="auto"/>
              <w:jc w:val="center"/>
              <w:rPr>
                <w:rFonts w:ascii="Times New Roman" w:hAnsi="Times New Roman" w:cs="Times New Roman"/>
              </w:rPr>
            </w:pPr>
            <w:r>
              <w:rPr>
                <w:rFonts w:ascii="Times New Roman" w:hAnsi="Times New Roman" w:cs="Times New Roman"/>
              </w:rPr>
              <w:t>5454,55</w:t>
            </w:r>
          </w:p>
        </w:tc>
        <w:tc>
          <w:tcPr>
            <w:tcW w:w="2126" w:type="dxa"/>
            <w:tcBorders>
              <w:top w:val="single" w:sz="4" w:space="0" w:color="000000"/>
              <w:left w:val="single" w:sz="4" w:space="0" w:color="000000"/>
              <w:bottom w:val="single" w:sz="4" w:space="0" w:color="000000"/>
              <w:right w:val="single" w:sz="4" w:space="0" w:color="000000"/>
            </w:tcBorders>
            <w:vAlign w:val="center"/>
          </w:tcPr>
          <w:p w14:paraId="61F96319" w14:textId="08B6D7AC" w:rsidR="00A30D2D" w:rsidRPr="00A30D2D" w:rsidRDefault="009429A0" w:rsidP="00C70EF7">
            <w:pPr>
              <w:widowControl w:val="0"/>
              <w:spacing w:after="0" w:line="240" w:lineRule="auto"/>
              <w:jc w:val="center"/>
              <w:rPr>
                <w:rFonts w:ascii="Times New Roman" w:hAnsi="Times New Roman" w:cs="Times New Roman"/>
              </w:rPr>
            </w:pPr>
            <w:r>
              <w:rPr>
                <w:rFonts w:ascii="Times New Roman" w:hAnsi="Times New Roman" w:cs="Times New Roman"/>
              </w:rPr>
              <w:t>6600,00</w:t>
            </w:r>
          </w:p>
        </w:tc>
      </w:tr>
    </w:tbl>
    <w:p w14:paraId="630C190E" w14:textId="2074BDCF"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Fonts w:ascii="Times New Roman" w:eastAsiaTheme="minorHAnsi" w:hAnsi="Times New Roman" w:cs="Times New Roman"/>
          <w:b/>
          <w:bCs/>
        </w:rPr>
        <w:t xml:space="preserve">Pirkimas </w:t>
      </w:r>
      <w:r w:rsidR="009429A0">
        <w:rPr>
          <w:rFonts w:ascii="Times New Roman" w:eastAsiaTheme="minorHAnsi" w:hAnsi="Times New Roman" w:cs="Times New Roman"/>
          <w:b/>
          <w:bCs/>
        </w:rPr>
        <w:t>ne</w:t>
      </w:r>
      <w:r w:rsidR="00A30D2D">
        <w:rPr>
          <w:rFonts w:ascii="Times New Roman" w:eastAsiaTheme="minorHAnsi" w:hAnsi="Times New Roman" w:cs="Times New Roman"/>
          <w:b/>
          <w:bCs/>
        </w:rPr>
        <w:t xml:space="preserve">skaidomas </w:t>
      </w:r>
      <w:r w:rsidRPr="00602084">
        <w:rPr>
          <w:rFonts w:ascii="Times New Roman" w:eastAsiaTheme="minorHAnsi" w:hAnsi="Times New Roman" w:cs="Times New Roman"/>
          <w:b/>
          <w:bCs/>
        </w:rPr>
        <w:t>į</w:t>
      </w:r>
      <w:r w:rsidR="00E259D1">
        <w:rPr>
          <w:rFonts w:ascii="Times New Roman" w:eastAsiaTheme="minorHAnsi" w:hAnsi="Times New Roman" w:cs="Times New Roman"/>
          <w:b/>
          <w:bCs/>
        </w:rPr>
        <w:t xml:space="preserve"> </w:t>
      </w:r>
      <w:r w:rsidRPr="00602084">
        <w:rPr>
          <w:rFonts w:ascii="Times New Roman" w:eastAsiaTheme="minorHAnsi" w:hAnsi="Times New Roman" w:cs="Times New Roman"/>
          <w:b/>
          <w:bCs/>
        </w:rPr>
        <w:t>dalis.</w:t>
      </w:r>
      <w:r w:rsidRPr="00602084">
        <w:rPr>
          <w:rFonts w:ascii="Times New Roman" w:hAnsi="Times New Roman" w:cs="Times New Roman"/>
        </w:rPr>
        <w:t xml:space="preserve">  </w:t>
      </w:r>
      <w:r w:rsidRPr="00602084">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602084">
        <w:rPr>
          <w:rFonts w:ascii="Times New Roman" w:hAnsi="Times New Roman" w:cs="Times New Roman"/>
          <w:i/>
          <w:spacing w:val="-4"/>
        </w:rPr>
        <w:t> </w:t>
      </w:r>
      <w:r w:rsidRPr="00602084">
        <w:rPr>
          <w:rFonts w:ascii="Times New Roman" w:hAnsi="Times New Roman" w:cs="Times New Roman"/>
          <w:spacing w:val="-4"/>
        </w:rPr>
        <w:t xml:space="preserve">tvarka. </w:t>
      </w:r>
      <w:r w:rsidRPr="00602084">
        <w:rPr>
          <w:rFonts w:ascii="Times New Roman" w:hAnsi="Times New Roman" w:cs="Times New Roman"/>
        </w:rPr>
        <w:t xml:space="preserve">Laimėjusiu pripažįstamas pasiūlymas, įrašytas pirmuoju pasiūlymų eilėje.  </w:t>
      </w:r>
    </w:p>
    <w:p w14:paraId="7F08B72D" w14:textId="77777777" w:rsidR="00723EB0" w:rsidRPr="00074F59" w:rsidRDefault="00723EB0" w:rsidP="00723EB0">
      <w:pPr>
        <w:pStyle w:val="Sraopastraipa"/>
        <w:numPr>
          <w:ilvl w:val="1"/>
          <w:numId w:val="8"/>
        </w:numPr>
        <w:spacing w:after="0" w:line="20" w:lineRule="atLeast"/>
        <w:ind w:left="0" w:firstLine="567"/>
        <w:jc w:val="both"/>
        <w:rPr>
          <w:rFonts w:ascii="Times New Roman" w:hAnsi="Times New Roman" w:cs="Times New Roman"/>
        </w:rPr>
      </w:pPr>
      <w:bookmarkStart w:id="37" w:name="_Ref39425999"/>
      <w:bookmarkStart w:id="38" w:name="_Ref39426005"/>
      <w:bookmarkStart w:id="39" w:name="_Toc126333937"/>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0C6831C3" w14:textId="77777777" w:rsidR="00723EB0" w:rsidRPr="00074F59" w:rsidRDefault="00723EB0" w:rsidP="00723EB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Duomenys turi sutapti tiek pateiktuose prikabintuose dokumentuose, tiek 2 priede.</w:t>
      </w:r>
    </w:p>
    <w:p w14:paraId="1449B56C" w14:textId="77777777" w:rsidR="00723EB0" w:rsidRPr="00074F59" w:rsidRDefault="00723EB0" w:rsidP="00723EB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2B426839" w14:textId="77777777" w:rsidR="00992390" w:rsidRPr="00602084" w:rsidRDefault="00992390" w:rsidP="00992390">
      <w:pPr>
        <w:pStyle w:val="Antrat1"/>
        <w:numPr>
          <w:ilvl w:val="0"/>
          <w:numId w:val="9"/>
        </w:numPr>
        <w:tabs>
          <w:tab w:val="left" w:pos="567"/>
        </w:tabs>
        <w:spacing w:line="20" w:lineRule="atLeast"/>
        <w:ind w:left="360" w:hanging="360"/>
        <w:contextualSpacing/>
        <w:rPr>
          <w:rFonts w:ascii="Times New Roman" w:hAnsi="Times New Roman" w:cs="Times New Roman"/>
          <w:sz w:val="21"/>
          <w:szCs w:val="21"/>
        </w:rPr>
      </w:pPr>
      <w:r w:rsidRPr="00602084">
        <w:rPr>
          <w:rFonts w:ascii="Times New Roman" w:hAnsi="Times New Roman" w:cs="Times New Roman"/>
          <w:sz w:val="21"/>
          <w:szCs w:val="21"/>
        </w:rPr>
        <w:t>SUTARTIES SUDARYMAS</w:t>
      </w:r>
      <w:bookmarkEnd w:id="37"/>
      <w:bookmarkEnd w:id="38"/>
      <w:bookmarkEnd w:id="39"/>
    </w:p>
    <w:p w14:paraId="2DA51C96" w14:textId="77777777" w:rsidR="00992390" w:rsidRPr="00602084" w:rsidRDefault="00992390" w:rsidP="00992390">
      <w:pPr>
        <w:pStyle w:val="Sraopastraipa"/>
        <w:numPr>
          <w:ilvl w:val="1"/>
          <w:numId w:val="9"/>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Antrat1"/>
        <w:jc w:val="right"/>
        <w:rPr>
          <w:rFonts w:ascii="Times New Roman" w:hAnsi="Times New Roman" w:cs="Times New Roman"/>
          <w:color w:val="auto"/>
          <w:sz w:val="21"/>
          <w:szCs w:val="21"/>
        </w:rPr>
      </w:pPr>
      <w:bookmarkStart w:id="40" w:name="_Toc126333939"/>
      <w:r w:rsidRPr="00602084">
        <w:rPr>
          <w:rFonts w:ascii="Times New Roman" w:hAnsi="Times New Roman" w:cs="Times New Roman"/>
          <w:color w:val="auto"/>
          <w:sz w:val="21"/>
          <w:szCs w:val="21"/>
        </w:rPr>
        <w:lastRenderedPageBreak/>
        <w:t>Pirkimo sąlygų 1 priedas „Terminai“</w:t>
      </w:r>
      <w:bookmarkEnd w:id="40"/>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C70EF7">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C70EF7">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7A0A9ED0"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nurodytas skelbime: </w:t>
            </w:r>
            <w:r w:rsidR="0091369B">
              <w:rPr>
                <w:rFonts w:ascii="Times New Roman" w:hAnsi="Times New Roman" w:cs="Times New Roman"/>
              </w:rPr>
              <w:t>2026-</w:t>
            </w:r>
            <w:r w:rsidR="009429A0">
              <w:rPr>
                <w:rFonts w:ascii="Times New Roman" w:hAnsi="Times New Roman" w:cs="Times New Roman"/>
              </w:rPr>
              <w:t>04-15</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7DA3D75B"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Pradedamas ne anksčiau nei po 30 minučių po pasiūlymų pateikimo termino pabaigos: </w:t>
            </w:r>
            <w:r w:rsidR="0091369B">
              <w:rPr>
                <w:rFonts w:ascii="Times New Roman" w:hAnsi="Times New Roman" w:cs="Times New Roman"/>
              </w:rPr>
              <w:t>2026-</w:t>
            </w:r>
            <w:r w:rsidR="009429A0">
              <w:rPr>
                <w:rFonts w:ascii="Times New Roman" w:hAnsi="Times New Roman" w:cs="Times New Roman"/>
              </w:rPr>
              <w:t>04-15</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C70EF7">
            <w:pPr>
              <w:spacing w:after="0" w:line="240" w:lineRule="auto"/>
              <w:jc w:val="both"/>
              <w:rPr>
                <w:rFonts w:ascii="Times New Roman" w:hAnsi="Times New Roman" w:cs="Times New Roman"/>
                <w:iCs/>
              </w:rPr>
            </w:pPr>
          </w:p>
        </w:tc>
      </w:tr>
      <w:tr w:rsidR="00992390" w:rsidRPr="00602084"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C70EF7">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79051A4D"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46F4E3EB" w14:textId="289981C9" w:rsidR="00992390" w:rsidRPr="0091369B"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tc>
      </w:tr>
      <w:tr w:rsidR="00992390" w:rsidRPr="00602084"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565D7DE3"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31355A73" w14:textId="2414BD36" w:rsidR="00992390" w:rsidRPr="00602084" w:rsidRDefault="00992390" w:rsidP="00C70EF7">
            <w:pPr>
              <w:spacing w:after="0" w:line="240" w:lineRule="auto"/>
              <w:jc w:val="both"/>
              <w:rPr>
                <w:rFonts w:ascii="Times New Roman" w:hAnsi="Times New Roman" w:cs="Times New Roman"/>
                <w:strike/>
              </w:rPr>
            </w:pPr>
          </w:p>
        </w:tc>
      </w:tr>
      <w:tr w:rsidR="00992390" w:rsidRPr="00602084"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0835AB7"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4AAB7524" w:rsidR="00992390" w:rsidRPr="00602084" w:rsidRDefault="00992390" w:rsidP="00C70EF7">
            <w:pPr>
              <w:spacing w:after="0" w:line="240" w:lineRule="auto"/>
              <w:jc w:val="both"/>
              <w:rPr>
                <w:rFonts w:ascii="Times New Roman" w:hAnsi="Times New Roman" w:cs="Times New Roman"/>
                <w:strike/>
              </w:rPr>
            </w:pPr>
          </w:p>
        </w:tc>
      </w:tr>
      <w:tr w:rsidR="00992390" w:rsidRPr="00602084"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6B5C9622"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2C0BACEE" w14:textId="2EB9CC95" w:rsidR="00992390" w:rsidRPr="00602084" w:rsidRDefault="00992390" w:rsidP="00C70EF7">
            <w:pPr>
              <w:spacing w:after="0" w:line="240" w:lineRule="auto"/>
              <w:jc w:val="both"/>
              <w:rPr>
                <w:rFonts w:ascii="Times New Roman" w:hAnsi="Times New Roman" w:cs="Times New Roman"/>
              </w:rPr>
            </w:pPr>
          </w:p>
        </w:tc>
      </w:tr>
      <w:tr w:rsidR="00992390" w:rsidRPr="00602084"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C70EF7">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14948B88" w14:textId="3C2DA2E8" w:rsidR="00992390" w:rsidRPr="0091369B" w:rsidRDefault="00992390" w:rsidP="0091369B">
            <w:pPr>
              <w:pStyle w:val="Body2"/>
              <w:spacing w:after="0"/>
              <w:rPr>
                <w:rFonts w:cs="Times New Roman"/>
                <w:color w:val="auto"/>
                <w:lang w:val="lt-LT"/>
              </w:rPr>
            </w:pPr>
            <w:r w:rsidRPr="00602084">
              <w:rPr>
                <w:rFonts w:cs="Times New Roman"/>
                <w:color w:val="auto"/>
                <w:lang w:val="lt-LT"/>
              </w:rPr>
              <w:t>NETAIKOMA</w:t>
            </w:r>
            <w:r w:rsidRPr="00602084">
              <w:rPr>
                <w:rFonts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39D6E633"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38EF0FE5"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w:t>
            </w:r>
            <w:r w:rsidRPr="00602084">
              <w:rPr>
                <w:rFonts w:ascii="Times New Roman" w:hAnsi="Times New Roman" w:cs="Times New Roman"/>
                <w:bCs/>
              </w:rPr>
              <w:lastRenderedPageBreak/>
              <w:t xml:space="preserve">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C70EF7">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7451447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73D6E8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602084">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C70EF7">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602084">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Paantrat"/>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24E4D91E"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Techninėje specifikacijoje apibūdinamos perkamų prekių ypatybės, reikalavimai pirkimo objektui. Ji rengiama vadovaujantis VPĮ 37 straipsniu.</w:t>
      </w:r>
    </w:p>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6" w:name="_Ref38285444"/>
      <w:bookmarkStart w:id="47" w:name="_Ref38291496"/>
      <w:bookmarkStart w:id="48"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6"/>
      <w:bookmarkEnd w:id="47"/>
      <w:bookmarkEnd w:id="48"/>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Paantrat"/>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7B5554BB" w14:textId="77777777" w:rsidR="000F4676" w:rsidRPr="00DD30F5" w:rsidRDefault="00992390" w:rsidP="000F4676">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w:t>
      </w:r>
      <w:r w:rsidR="000F4676" w:rsidRPr="00DD30F5">
        <w:rPr>
          <w:rFonts w:ascii="Times New Roman" w:hAnsi="Times New Roman" w:cs="Times New Roman"/>
          <w:color w:val="000000"/>
          <w:sz w:val="20"/>
          <w:szCs w:val="20"/>
        </w:rPr>
        <w:t>Tiekėjas su pasiūlymu turi pateikti užpildytą pirkimo sąlygų priedą „</w:t>
      </w:r>
      <w:r w:rsidR="000F4676" w:rsidRPr="00DD30F5">
        <w:rPr>
          <w:rFonts w:ascii="Times New Roman" w:hAnsi="Times New Roman" w:cs="Times New Roman"/>
          <w:color w:val="000000"/>
          <w:sz w:val="20"/>
          <w:szCs w:val="20"/>
          <w:lang w:val="es-ES_tradnl"/>
        </w:rPr>
        <w:t>Europos bendr</w:t>
      </w:r>
      <w:proofErr w:type="spellStart"/>
      <w:r w:rsidR="000F4676" w:rsidRPr="00DD30F5">
        <w:rPr>
          <w:rFonts w:ascii="Times New Roman" w:hAnsi="Times New Roman" w:cs="Times New Roman"/>
          <w:color w:val="000000"/>
          <w:sz w:val="20"/>
          <w:szCs w:val="20"/>
        </w:rPr>
        <w:t>asis</w:t>
      </w:r>
      <w:proofErr w:type="spellEnd"/>
      <w:r w:rsidR="000F4676" w:rsidRPr="00DD30F5">
        <w:rPr>
          <w:rFonts w:ascii="Times New Roman" w:hAnsi="Times New Roman" w:cs="Times New Roman"/>
          <w:color w:val="000000"/>
          <w:sz w:val="20"/>
          <w:szCs w:val="20"/>
        </w:rPr>
        <w:t xml:space="preserve"> viešųjų pirkimų dokumentas (EBVPD)“ </w:t>
      </w:r>
      <w:r w:rsidR="000F4676" w:rsidRPr="00DD30F5">
        <w:rPr>
          <w:rFonts w:ascii="Times New Roman" w:hAnsi="Times New Roman" w:cs="Times New Roman"/>
          <w:color w:val="000000"/>
          <w:sz w:val="20"/>
          <w:szCs w:val="20"/>
          <w:lang w:val="pt-PT"/>
        </w:rPr>
        <w:t xml:space="preserve">pagal </w:t>
      </w:r>
      <w:r w:rsidR="000F4676"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000F4676" w:rsidRPr="00DD30F5">
          <w:rPr>
            <w:rStyle w:val="Hipersaitas"/>
            <w:rFonts w:ascii="Times New Roman" w:hAnsi="Times New Roman" w:cs="Times New Roman"/>
            <w:sz w:val="20"/>
            <w:szCs w:val="20"/>
            <w:shd w:val="clear" w:color="auto" w:fill="FFFFFF"/>
          </w:rPr>
          <w:t>https://ebvpd.eviesiejipirkimai.lt/espd-web/</w:t>
        </w:r>
      </w:hyperlink>
      <w:r w:rsidR="000F4676" w:rsidRPr="00DD30F5">
        <w:rPr>
          <w:rStyle w:val="Hipersaitas"/>
          <w:rFonts w:ascii="Times New Roman" w:hAnsi="Times New Roman" w:cs="Times New Roman"/>
          <w:sz w:val="20"/>
          <w:szCs w:val="20"/>
        </w:rPr>
        <w:t xml:space="preserve"> </w:t>
      </w:r>
      <w:r w:rsidR="000F4676" w:rsidRPr="00DD30F5">
        <w:rPr>
          <w:rFonts w:ascii="Times New Roman" w:hAnsi="Times New Roman" w:cs="Times New Roman"/>
          <w:sz w:val="20"/>
          <w:szCs w:val="20"/>
        </w:rPr>
        <w:t xml:space="preserve"> ir </w:t>
      </w:r>
      <w:r w:rsidR="000F4676" w:rsidRPr="00DD30F5">
        <w:rPr>
          <w:rFonts w:ascii="Times New Roman" w:hAnsi="Times New Roman" w:cs="Times New Roman"/>
          <w:color w:val="000000"/>
          <w:sz w:val="20"/>
          <w:szCs w:val="20"/>
        </w:rPr>
        <w:t>užpildžius bei atsisiuntus pateikiamas kartu su pasiūlymu.</w:t>
      </w:r>
    </w:p>
    <w:p w14:paraId="13A084D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10141B9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6E727B1D"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Pr="00813A35">
        <w:rPr>
          <w:rFonts w:ascii="Times New Roman" w:hAnsi="Times New Roman" w:cs="Times New Roman"/>
          <w:color w:val="000000"/>
          <w:sz w:val="20"/>
          <w:szCs w:val="20"/>
        </w:rPr>
        <w:t>VPĮ 46 straipsnio 3 dalyje</w:t>
      </w:r>
      <w:r>
        <w:rPr>
          <w:rFonts w:ascii="Times New Roman" w:hAnsi="Times New Roman" w:cs="Times New Roman"/>
          <w:color w:val="000000"/>
          <w:sz w:val="20"/>
          <w:szCs w:val="20"/>
        </w:rPr>
        <w:t>,</w:t>
      </w:r>
      <w:r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38EA07E3"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3D6F27"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20DDDCEC"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711496"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5DDD80E9" w14:textId="5F2FA9F0" w:rsidR="00992390" w:rsidRPr="00602084"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92390" w:rsidRPr="00602084">
        <w:rPr>
          <w:rFonts w:ascii="Times New Roman" w:hAnsi="Times New Roman" w:cs="Times New Roman"/>
          <w:color w:val="000000"/>
          <w:sz w:val="20"/>
          <w:szCs w:val="20"/>
        </w:rPr>
        <w:t>.</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C70EF7">
        <w:tc>
          <w:tcPr>
            <w:tcW w:w="821" w:type="dxa"/>
            <w:tcBorders>
              <w:top w:val="nil"/>
              <w:left w:val="nil"/>
              <w:bottom w:val="single" w:sz="4" w:space="0" w:color="auto"/>
              <w:right w:val="nil"/>
            </w:tcBorders>
            <w:vAlign w:val="center"/>
          </w:tcPr>
          <w:p w14:paraId="4F0EE2CB" w14:textId="77777777" w:rsidR="00992390" w:rsidRPr="00602084"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C70EF7">
            <w:pPr>
              <w:suppressAutoHyphens/>
              <w:jc w:val="right"/>
              <w:rPr>
                <w:b/>
                <w:color w:val="000000"/>
              </w:rPr>
            </w:pPr>
            <w:r w:rsidRPr="00602084">
              <w:rPr>
                <w:b/>
                <w:color w:val="000000"/>
              </w:rPr>
              <w:t>1 lentelė</w:t>
            </w:r>
          </w:p>
        </w:tc>
      </w:tr>
      <w:tr w:rsidR="00992390" w:rsidRPr="00602084"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C70EF7">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C70EF7">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C70EF7">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C70EF7">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C70EF7">
        <w:tc>
          <w:tcPr>
            <w:tcW w:w="821" w:type="dxa"/>
          </w:tcPr>
          <w:p w14:paraId="38CB30F8" w14:textId="77777777" w:rsidR="00992390" w:rsidRPr="00602084" w:rsidRDefault="00992390" w:rsidP="00C70EF7">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C70EF7">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C70EF7">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C70EF7">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C70EF7">
            <w:pPr>
              <w:suppressAutoHyphens/>
              <w:jc w:val="both"/>
              <w:rPr>
                <w:lang w:eastAsia="lt-LT"/>
              </w:rPr>
            </w:pPr>
            <w:r w:rsidRPr="00602084">
              <w:rPr>
                <w:lang w:eastAsia="lt-LT"/>
              </w:rPr>
              <w:t xml:space="preserve">3) sukčiavimą, turto pasisavinimą, turto iššvaistymą, apgaulingą pareiškimą apie juridinio asmens veiklą, kredito, paskolos ar tikslinės paramos panaudojimą ne pagal </w:t>
            </w:r>
            <w:r w:rsidRPr="00602084">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C70EF7">
            <w:pPr>
              <w:suppressAutoHyphens/>
              <w:jc w:val="both"/>
              <w:rPr>
                <w:lang w:eastAsia="lt-LT"/>
              </w:rPr>
            </w:pPr>
            <w:r w:rsidRPr="00602084">
              <w:rPr>
                <w:lang w:eastAsia="lt-LT"/>
              </w:rPr>
              <w:t>4) nusikalstamą bankrotą;</w:t>
            </w:r>
          </w:p>
          <w:p w14:paraId="4ABFBF42" w14:textId="77777777" w:rsidR="00992390" w:rsidRPr="00602084" w:rsidRDefault="00992390" w:rsidP="00C70EF7">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C70EF7">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C70EF7">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C70EF7">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C70EF7">
            <w:pPr>
              <w:suppressAutoHyphens/>
              <w:jc w:val="both"/>
              <w:rPr>
                <w:lang w:eastAsia="lt-LT"/>
              </w:rPr>
            </w:pPr>
          </w:p>
          <w:p w14:paraId="14A1F7FD" w14:textId="77777777" w:rsidR="00992390" w:rsidRPr="00602084" w:rsidRDefault="00992390" w:rsidP="00C70EF7">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C70EF7">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C70EF7">
            <w:pPr>
              <w:pStyle w:val="Betarp"/>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finansinės apskaitos dokumentus), per pastaruosius 5 metus buvo priimtas ir įsiteisėjęs apkaltinamasis teismo nuosprendis </w:t>
            </w:r>
            <w:r w:rsidRPr="00602084">
              <w:lastRenderedPageBreak/>
              <w:t>ir šis asmuo turi neišnykusį ar nepanaikintą teistumą;</w:t>
            </w:r>
          </w:p>
          <w:p w14:paraId="3832EEC9" w14:textId="77777777" w:rsidR="00992390" w:rsidRPr="00602084" w:rsidRDefault="00992390" w:rsidP="00C70EF7">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C70EF7">
            <w:pPr>
              <w:suppressAutoHyphens/>
              <w:rPr>
                <w:bCs/>
                <w:color w:val="000000"/>
                <w:lang w:eastAsia="lt-LT"/>
              </w:rPr>
            </w:pPr>
          </w:p>
          <w:p w14:paraId="7544D06B" w14:textId="77777777" w:rsidR="00992390" w:rsidRPr="00602084" w:rsidRDefault="00992390" w:rsidP="00C70EF7">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C70EF7">
            <w:pPr>
              <w:suppressAutoHyphens/>
              <w:rPr>
                <w:bCs/>
                <w:color w:val="000000"/>
                <w:lang w:eastAsia="lt-LT"/>
              </w:rPr>
            </w:pPr>
          </w:p>
          <w:p w14:paraId="50535012" w14:textId="77777777" w:rsidR="00992390" w:rsidRPr="00602084" w:rsidRDefault="00992390" w:rsidP="00C70EF7">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C70EF7">
            <w:pPr>
              <w:tabs>
                <w:tab w:val="left" w:pos="175"/>
              </w:tabs>
              <w:suppressAutoHyphens/>
              <w:jc w:val="both"/>
              <w:rPr>
                <w:color w:val="000000"/>
                <w:lang w:eastAsia="lt-LT"/>
              </w:rPr>
            </w:pPr>
          </w:p>
          <w:p w14:paraId="11D58DB6"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lastRenderedPageBreak/>
              <w:t>Iš ne Lietuvoje įsteigtų subjektų reikalaujama:</w:t>
            </w:r>
          </w:p>
          <w:p w14:paraId="48AA3358"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C70EF7">
            <w:pPr>
              <w:pStyle w:val="Betarp"/>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C70EF7">
            <w:pPr>
              <w:pStyle w:val="Betarp"/>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C70EF7">
            <w:pPr>
              <w:suppressAutoHyphens/>
              <w:jc w:val="both"/>
              <w:rPr>
                <w:lang w:eastAsia="lt-LT"/>
              </w:rPr>
            </w:pPr>
          </w:p>
          <w:p w14:paraId="6F6308C9" w14:textId="77777777" w:rsidR="00992390" w:rsidRPr="00602084" w:rsidRDefault="00992390" w:rsidP="00C70EF7">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C70EF7">
            <w:pPr>
              <w:suppressAutoHyphens/>
              <w:jc w:val="both"/>
              <w:rPr>
                <w:b/>
                <w:bCs/>
                <w:color w:val="000000"/>
                <w:lang w:eastAsia="lt-LT"/>
              </w:rPr>
            </w:pPr>
          </w:p>
          <w:p w14:paraId="681FFD2E" w14:textId="77777777" w:rsidR="00992390" w:rsidRPr="00602084" w:rsidRDefault="00992390" w:rsidP="00C70EF7">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C70EF7">
            <w:pPr>
              <w:suppressAutoHyphens/>
              <w:jc w:val="both"/>
              <w:rPr>
                <w:color w:val="000000"/>
                <w:lang w:eastAsia="lt-LT"/>
              </w:rPr>
            </w:pPr>
          </w:p>
          <w:p w14:paraId="02A7AF8B" w14:textId="77777777" w:rsidR="00992390" w:rsidRPr="00602084" w:rsidRDefault="00992390" w:rsidP="00C70EF7">
            <w:pPr>
              <w:pStyle w:val="Betarp"/>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C70EF7">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C70EF7">
        <w:tc>
          <w:tcPr>
            <w:tcW w:w="821" w:type="dxa"/>
          </w:tcPr>
          <w:p w14:paraId="36644CC6" w14:textId="77777777" w:rsidR="00992390" w:rsidRPr="00602084" w:rsidRDefault="00992390" w:rsidP="00C70EF7">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C70EF7">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C70EF7">
            <w:pPr>
              <w:suppressAutoHyphens/>
              <w:jc w:val="both"/>
              <w:rPr>
                <w:b/>
                <w:bCs/>
                <w:lang w:eastAsia="lt-LT"/>
              </w:rPr>
            </w:pPr>
          </w:p>
          <w:p w14:paraId="74C297AF" w14:textId="77777777" w:rsidR="00992390" w:rsidRPr="00602084" w:rsidRDefault="00992390" w:rsidP="00C70EF7">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C70EF7">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C70EF7">
            <w:pPr>
              <w:pStyle w:val="Betarp"/>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C70EF7">
            <w:pPr>
              <w:suppressAutoHyphens/>
              <w:jc w:val="both"/>
              <w:rPr>
                <w:b/>
                <w:bCs/>
                <w:lang w:eastAsia="lt-LT"/>
              </w:rPr>
            </w:pPr>
          </w:p>
          <w:p w14:paraId="54F87D3B" w14:textId="77777777" w:rsidR="00992390" w:rsidRPr="00602084" w:rsidRDefault="00992390" w:rsidP="00C70EF7">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C70EF7">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C70EF7">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C70EF7">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02084">
              <w:rPr>
                <w:bCs/>
                <w:lang w:eastAsia="lt-LT"/>
              </w:rPr>
              <w:lastRenderedPageBreak/>
              <w:t>susijusius su mokesčių, įskaitant socialinio draudimo įmokas, mokėjimu.</w:t>
            </w:r>
          </w:p>
        </w:tc>
        <w:tc>
          <w:tcPr>
            <w:tcW w:w="1701" w:type="dxa"/>
          </w:tcPr>
          <w:p w14:paraId="7B3A4C1B"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C70EF7">
            <w:pPr>
              <w:suppressAutoHyphens/>
              <w:rPr>
                <w:b/>
                <w:bCs/>
                <w:color w:val="000000"/>
                <w:lang w:eastAsia="lt-LT"/>
              </w:rPr>
            </w:pPr>
          </w:p>
          <w:p w14:paraId="77E26D0C" w14:textId="77777777" w:rsidR="00992390" w:rsidRPr="00602084" w:rsidRDefault="00992390" w:rsidP="00C70EF7">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C70EF7">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C70EF7">
            <w:pPr>
              <w:suppressAutoHyphens/>
              <w:jc w:val="both"/>
              <w:rPr>
                <w:bCs/>
                <w:color w:val="000000"/>
                <w:lang w:eastAsia="lt-LT"/>
              </w:rPr>
            </w:pPr>
          </w:p>
          <w:p w14:paraId="2853DE38" w14:textId="77777777" w:rsidR="00992390" w:rsidRPr="00602084" w:rsidRDefault="00992390" w:rsidP="00C70EF7">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C70EF7">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C70EF7">
            <w:pPr>
              <w:suppressAutoHyphens/>
              <w:jc w:val="both"/>
              <w:rPr>
                <w:bCs/>
                <w:color w:val="000000"/>
                <w:lang w:eastAsia="lt-LT"/>
              </w:rPr>
            </w:pPr>
          </w:p>
          <w:p w14:paraId="0765ED7D"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C70EF7">
            <w:pPr>
              <w:suppressAutoHyphens/>
              <w:jc w:val="both"/>
              <w:rPr>
                <w:bCs/>
                <w:color w:val="000000"/>
                <w:lang w:eastAsia="lt-LT"/>
              </w:rPr>
            </w:pPr>
          </w:p>
          <w:p w14:paraId="3CECA7BC"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C70EF7">
            <w:pPr>
              <w:suppressAutoHyphens/>
              <w:jc w:val="both"/>
              <w:rPr>
                <w:bCs/>
                <w:color w:val="000000"/>
                <w:lang w:eastAsia="lt-LT"/>
              </w:rPr>
            </w:pPr>
          </w:p>
          <w:p w14:paraId="37DD2788"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C70EF7">
            <w:pPr>
              <w:suppressAutoHyphens/>
              <w:jc w:val="both"/>
              <w:rPr>
                <w:bCs/>
                <w:color w:val="000000"/>
                <w:lang w:eastAsia="lt-LT"/>
              </w:rPr>
            </w:pPr>
          </w:p>
          <w:p w14:paraId="1F64FB8E" w14:textId="77777777" w:rsidR="00992390" w:rsidRPr="00602084" w:rsidRDefault="00992390" w:rsidP="00C70EF7">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C70EF7">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F0D198" w14:textId="77777777" w:rsidR="00992390" w:rsidRPr="00602084" w:rsidRDefault="00992390" w:rsidP="00C70EF7">
            <w:pPr>
              <w:suppressAutoHyphens/>
              <w:jc w:val="both"/>
              <w:rPr>
                <w:bCs/>
                <w:color w:val="000000"/>
                <w:lang w:eastAsia="lt-LT"/>
              </w:rPr>
            </w:pPr>
            <w:r w:rsidRPr="00602084">
              <w:rPr>
                <w:bCs/>
                <w:color w:val="000000"/>
                <w:lang w:eastAsia="lt-LT"/>
              </w:rPr>
              <w:t xml:space="preserve">Jeigu dėl Valstybinio socialinio draudimo fondo valdybos (toliau – „Sodra“) </w:t>
            </w:r>
            <w:r w:rsidRPr="00602084">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C70EF7">
            <w:pPr>
              <w:suppressAutoHyphens/>
              <w:jc w:val="both"/>
              <w:rPr>
                <w:bCs/>
                <w:color w:val="000000"/>
                <w:lang w:eastAsia="lt-LT"/>
              </w:rPr>
            </w:pPr>
          </w:p>
          <w:p w14:paraId="03C8B812" w14:textId="77777777" w:rsidR="00992390" w:rsidRPr="00602084" w:rsidRDefault="00992390" w:rsidP="00C70EF7">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C70EF7">
            <w:pPr>
              <w:suppressAutoHyphens/>
              <w:jc w:val="both"/>
              <w:rPr>
                <w:bCs/>
                <w:color w:val="000000"/>
                <w:lang w:eastAsia="lt-LT"/>
              </w:rPr>
            </w:pPr>
          </w:p>
          <w:p w14:paraId="2BD7B2FE"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C70EF7">
            <w:pPr>
              <w:suppressAutoHyphens/>
              <w:jc w:val="both"/>
              <w:rPr>
                <w:bCs/>
                <w:color w:val="000000"/>
                <w:lang w:eastAsia="lt-LT"/>
              </w:rPr>
            </w:pPr>
          </w:p>
          <w:p w14:paraId="0CC890F1"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C70EF7">
            <w:pPr>
              <w:suppressAutoHyphens/>
              <w:jc w:val="both"/>
              <w:rPr>
                <w:bCs/>
                <w:color w:val="000000"/>
                <w:lang w:eastAsia="lt-LT"/>
              </w:rPr>
            </w:pPr>
          </w:p>
          <w:p w14:paraId="496D3AA0"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C70EF7">
            <w:pPr>
              <w:pStyle w:val="Betarp"/>
              <w:jc w:val="both"/>
              <w:rPr>
                <w:color w:val="0070C0"/>
              </w:rPr>
            </w:pPr>
          </w:p>
          <w:p w14:paraId="7F004BD5" w14:textId="77777777" w:rsidR="00992390" w:rsidRPr="00602084" w:rsidRDefault="00992390" w:rsidP="00C70EF7">
            <w:pPr>
              <w:pStyle w:val="Betarp"/>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C70EF7">
        <w:tc>
          <w:tcPr>
            <w:tcW w:w="821" w:type="dxa"/>
          </w:tcPr>
          <w:p w14:paraId="061088FD" w14:textId="77777777" w:rsidR="00992390" w:rsidRPr="00602084" w:rsidRDefault="00992390" w:rsidP="00C70EF7">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C70EF7">
            <w:pPr>
              <w:suppressAutoHyphens/>
              <w:jc w:val="both"/>
              <w:rPr>
                <w:lang w:eastAsia="lt-LT"/>
              </w:rPr>
            </w:pPr>
            <w:r w:rsidRPr="00602084">
              <w:rPr>
                <w:lang w:eastAsia="lt-LT"/>
              </w:rPr>
              <w:t>Tiekėjas su kitais tiekėjais yra sudaręs susitarimų, kuriais siekiama iškreipti konkurenciją atliekamame pirkime, ir perkančioji organizacija dėl to turi įtikinamų duomenų.</w:t>
            </w:r>
          </w:p>
        </w:tc>
        <w:tc>
          <w:tcPr>
            <w:tcW w:w="1701" w:type="dxa"/>
          </w:tcPr>
          <w:p w14:paraId="6D49AE7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1 punktas</w:t>
            </w:r>
          </w:p>
          <w:p w14:paraId="3EB7F715" w14:textId="77777777" w:rsidR="00992390" w:rsidRPr="00602084" w:rsidRDefault="00992390" w:rsidP="00C70EF7">
            <w:pPr>
              <w:suppressAutoHyphens/>
              <w:rPr>
                <w:b/>
                <w:bCs/>
                <w:color w:val="000000"/>
                <w:lang w:eastAsia="lt-LT"/>
              </w:rPr>
            </w:pPr>
          </w:p>
          <w:p w14:paraId="328EBC44" w14:textId="77777777" w:rsidR="00992390" w:rsidRPr="00602084" w:rsidRDefault="00992390" w:rsidP="00C70EF7">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5B17A78" w14:textId="77777777" w:rsidR="00992390" w:rsidRPr="00602084" w:rsidRDefault="00992390" w:rsidP="00C70EF7">
            <w:pPr>
              <w:suppressAutoHyphens/>
              <w:jc w:val="both"/>
              <w:rPr>
                <w:color w:val="000000"/>
                <w:lang w:eastAsia="lt-LT"/>
              </w:rPr>
            </w:pPr>
          </w:p>
        </w:tc>
      </w:tr>
      <w:tr w:rsidR="00992390" w:rsidRPr="00602084" w14:paraId="18F21C1F" w14:textId="77777777" w:rsidTr="00C70EF7">
        <w:tc>
          <w:tcPr>
            <w:tcW w:w="821" w:type="dxa"/>
          </w:tcPr>
          <w:p w14:paraId="3DF50386" w14:textId="77777777" w:rsidR="00992390" w:rsidRPr="00602084" w:rsidRDefault="00992390" w:rsidP="00C70EF7">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C70EF7">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C70EF7">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C70EF7">
            <w:pPr>
              <w:suppressAutoHyphens/>
              <w:rPr>
                <w:b/>
                <w:bCs/>
                <w:color w:val="000000"/>
                <w:lang w:eastAsia="lt-LT"/>
              </w:rPr>
            </w:pPr>
          </w:p>
          <w:p w14:paraId="717777FA" w14:textId="77777777" w:rsidR="00992390" w:rsidRPr="00602084" w:rsidRDefault="00992390" w:rsidP="00C70EF7">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C70EF7">
            <w:pPr>
              <w:suppressAutoHyphens/>
              <w:jc w:val="both"/>
              <w:rPr>
                <w:color w:val="000000"/>
                <w:lang w:eastAsia="lt-LT"/>
              </w:rPr>
            </w:pPr>
          </w:p>
        </w:tc>
      </w:tr>
      <w:tr w:rsidR="00992390" w:rsidRPr="00602084" w14:paraId="3DA8F6D4" w14:textId="77777777" w:rsidTr="00C70EF7">
        <w:tc>
          <w:tcPr>
            <w:tcW w:w="821" w:type="dxa"/>
          </w:tcPr>
          <w:p w14:paraId="1B2D91C7" w14:textId="77777777" w:rsidR="00992390" w:rsidRPr="00602084" w:rsidRDefault="00992390" w:rsidP="00C70EF7">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C70EF7">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C70EF7">
            <w:pPr>
              <w:suppressAutoHyphens/>
              <w:rPr>
                <w:b/>
                <w:bCs/>
                <w:color w:val="000000"/>
                <w:lang w:eastAsia="lt-LT"/>
              </w:rPr>
            </w:pPr>
          </w:p>
          <w:p w14:paraId="50581A5A" w14:textId="77777777" w:rsidR="00992390" w:rsidRPr="00602084" w:rsidRDefault="00992390" w:rsidP="00C70EF7">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C70EF7">
            <w:pPr>
              <w:suppressAutoHyphens/>
              <w:jc w:val="both"/>
              <w:rPr>
                <w:color w:val="000000"/>
                <w:lang w:eastAsia="lt-LT"/>
              </w:rPr>
            </w:pPr>
          </w:p>
        </w:tc>
      </w:tr>
      <w:tr w:rsidR="00992390" w:rsidRPr="00602084" w14:paraId="32339B45" w14:textId="77777777" w:rsidTr="00C70EF7">
        <w:tc>
          <w:tcPr>
            <w:tcW w:w="821" w:type="dxa"/>
          </w:tcPr>
          <w:p w14:paraId="1611E70E" w14:textId="77777777" w:rsidR="00992390" w:rsidRPr="00602084" w:rsidRDefault="00992390" w:rsidP="00C70EF7">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C70EF7">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C70EF7">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C70EF7">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C70EF7">
            <w:pPr>
              <w:suppressAutoHyphens/>
              <w:rPr>
                <w:b/>
                <w:bCs/>
                <w:color w:val="000000"/>
                <w:lang w:eastAsia="lt-LT"/>
              </w:rPr>
            </w:pPr>
          </w:p>
          <w:p w14:paraId="6A373CAF" w14:textId="77777777" w:rsidR="00992390" w:rsidRPr="00602084" w:rsidRDefault="00992390" w:rsidP="00C70EF7">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C70EF7">
            <w:pPr>
              <w:suppressAutoHyphens/>
              <w:jc w:val="both"/>
              <w:rPr>
                <w:bCs/>
                <w:iCs/>
                <w:color w:val="000000"/>
                <w:lang w:eastAsia="lt-LT"/>
              </w:rPr>
            </w:pPr>
          </w:p>
          <w:p w14:paraId="24D86544"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C70EF7">
            <w:pPr>
              <w:suppressAutoHyphens/>
              <w:jc w:val="both"/>
              <w:rPr>
                <w:b/>
                <w:bCs/>
                <w:color w:val="000000"/>
                <w:lang w:eastAsia="lt-LT"/>
              </w:rPr>
            </w:pPr>
          </w:p>
          <w:p w14:paraId="6874C0AD" w14:textId="77777777" w:rsidR="00992390" w:rsidRPr="00602084" w:rsidRDefault="00992390" w:rsidP="00C70EF7">
            <w:pPr>
              <w:suppressAutoHyphens/>
              <w:jc w:val="both"/>
              <w:rPr>
                <w:b/>
                <w:bCs/>
                <w:color w:val="000000"/>
                <w:lang w:eastAsia="lt-LT"/>
              </w:rPr>
            </w:pPr>
            <w:hyperlink r:id="rId23" w:history="1">
              <w:r w:rsidRPr="00602084">
                <w:rPr>
                  <w:rStyle w:val="Hipersaitas"/>
                  <w:shd w:val="clear" w:color="auto" w:fill="FFFFFF"/>
                </w:rPr>
                <w:t>https://vpt.lrv.lt/lt/nuorodos/kiti-duomenys/powerbi/melaginga-informacija-pateikusiu-tiekeju-sarasas-3/</w:t>
              </w:r>
            </w:hyperlink>
          </w:p>
          <w:p w14:paraId="62109BBD" w14:textId="77777777" w:rsidR="00992390" w:rsidRPr="00602084" w:rsidRDefault="00992390" w:rsidP="00C70EF7">
            <w:pPr>
              <w:suppressAutoHyphens/>
              <w:jc w:val="both"/>
              <w:rPr>
                <w:color w:val="000000"/>
                <w:lang w:eastAsia="lt-LT"/>
              </w:rPr>
            </w:pPr>
          </w:p>
        </w:tc>
      </w:tr>
      <w:tr w:rsidR="00992390" w:rsidRPr="00602084" w14:paraId="42140016" w14:textId="77777777" w:rsidTr="00C70EF7">
        <w:tc>
          <w:tcPr>
            <w:tcW w:w="821" w:type="dxa"/>
          </w:tcPr>
          <w:p w14:paraId="00D87858" w14:textId="77777777" w:rsidR="00992390" w:rsidRPr="00602084" w:rsidRDefault="00992390" w:rsidP="00C70EF7">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C70EF7">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602084">
              <w:rPr>
                <w:lang w:eastAsia="lt-LT"/>
              </w:rPr>
              <w:lastRenderedPageBreak/>
              <w:t>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C70EF7">
            <w:pPr>
              <w:suppressAutoHyphens/>
              <w:rPr>
                <w:b/>
                <w:bCs/>
                <w:color w:val="000000"/>
                <w:lang w:eastAsia="lt-LT"/>
              </w:rPr>
            </w:pPr>
          </w:p>
          <w:p w14:paraId="01CF5707" w14:textId="77777777" w:rsidR="00992390" w:rsidRPr="00602084" w:rsidRDefault="00992390" w:rsidP="00C70EF7">
            <w:pPr>
              <w:suppressAutoHyphens/>
              <w:rPr>
                <w:bCs/>
                <w:color w:val="000000"/>
                <w:lang w:eastAsia="lt-LT"/>
              </w:rPr>
            </w:pPr>
            <w:r w:rsidRPr="00602084">
              <w:rPr>
                <w:bCs/>
                <w:color w:val="000000"/>
                <w:lang w:eastAsia="lt-LT"/>
              </w:rPr>
              <w:t>EBVPD III dalies C15 punktas</w:t>
            </w:r>
          </w:p>
          <w:p w14:paraId="0A4A478A" w14:textId="77777777" w:rsidR="00992390" w:rsidRPr="00602084" w:rsidRDefault="00992390" w:rsidP="00C70EF7">
            <w:pPr>
              <w:suppressAutoHyphens/>
              <w:rPr>
                <w:color w:val="000000"/>
                <w:lang w:eastAsia="lt-LT"/>
              </w:rPr>
            </w:pPr>
          </w:p>
          <w:p w14:paraId="5EA7421D" w14:textId="77777777" w:rsidR="00992390" w:rsidRPr="00602084" w:rsidRDefault="00992390" w:rsidP="00C70EF7">
            <w:pPr>
              <w:suppressAutoHyphens/>
              <w:rPr>
                <w:color w:val="000000"/>
                <w:lang w:eastAsia="lt-LT"/>
              </w:rPr>
            </w:pPr>
          </w:p>
        </w:tc>
        <w:tc>
          <w:tcPr>
            <w:tcW w:w="3685" w:type="dxa"/>
          </w:tcPr>
          <w:p w14:paraId="51A04038"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CC9244" w14:textId="77777777" w:rsidR="00992390" w:rsidRPr="00602084" w:rsidRDefault="00992390" w:rsidP="00C70EF7">
            <w:pPr>
              <w:suppressAutoHyphens/>
              <w:jc w:val="both"/>
              <w:rPr>
                <w:color w:val="000000"/>
                <w:lang w:eastAsia="lt-LT"/>
              </w:rPr>
            </w:pPr>
          </w:p>
        </w:tc>
      </w:tr>
      <w:tr w:rsidR="00992390" w:rsidRPr="00602084" w14:paraId="5F70745A" w14:textId="77777777" w:rsidTr="00C70EF7">
        <w:tc>
          <w:tcPr>
            <w:tcW w:w="821" w:type="dxa"/>
          </w:tcPr>
          <w:p w14:paraId="14542D7A" w14:textId="77777777" w:rsidR="00992390" w:rsidRPr="00602084" w:rsidRDefault="00992390" w:rsidP="00C70EF7">
            <w:pPr>
              <w:suppressAutoHyphens/>
              <w:jc w:val="both"/>
              <w:rPr>
                <w:color w:val="000000"/>
                <w:lang w:eastAsia="lt-LT"/>
              </w:rPr>
            </w:pPr>
            <w:r w:rsidRPr="00602084">
              <w:rPr>
                <w:color w:val="000000"/>
                <w:lang w:eastAsia="lt-LT"/>
              </w:rPr>
              <w:t>8.8</w:t>
            </w:r>
          </w:p>
        </w:tc>
        <w:tc>
          <w:tcPr>
            <w:tcW w:w="3857" w:type="dxa"/>
          </w:tcPr>
          <w:p w14:paraId="7C6160DB" w14:textId="77777777" w:rsidR="00992390" w:rsidRPr="00602084" w:rsidRDefault="00992390" w:rsidP="00C70EF7">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C70EF7">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C70EF7">
            <w:pPr>
              <w:suppressAutoHyphens/>
              <w:rPr>
                <w:b/>
                <w:bCs/>
                <w:color w:val="000000"/>
                <w:lang w:eastAsia="lt-LT"/>
              </w:rPr>
            </w:pPr>
          </w:p>
          <w:p w14:paraId="0DD679B2" w14:textId="77777777" w:rsidR="00992390" w:rsidRPr="00602084" w:rsidRDefault="00992390" w:rsidP="00C70EF7">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C70EF7">
            <w:pPr>
              <w:suppressAutoHyphens/>
              <w:rPr>
                <w:color w:val="000000"/>
                <w:lang w:eastAsia="lt-LT"/>
              </w:rPr>
            </w:pPr>
          </w:p>
        </w:tc>
        <w:tc>
          <w:tcPr>
            <w:tcW w:w="3685" w:type="dxa"/>
          </w:tcPr>
          <w:p w14:paraId="4F70942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C70EF7">
            <w:pPr>
              <w:suppressAutoHyphens/>
              <w:jc w:val="both"/>
              <w:rPr>
                <w:bCs/>
                <w:iCs/>
                <w:color w:val="000000"/>
                <w:lang w:eastAsia="lt-LT"/>
              </w:rPr>
            </w:pPr>
          </w:p>
          <w:p w14:paraId="507F0CEF"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C70EF7">
            <w:pPr>
              <w:suppressAutoHyphens/>
              <w:jc w:val="both"/>
              <w:rPr>
                <w:color w:val="000000"/>
                <w:lang w:eastAsia="lt-LT"/>
              </w:rPr>
            </w:pPr>
          </w:p>
          <w:p w14:paraId="2A4A66CF" w14:textId="77777777" w:rsidR="00992390" w:rsidRPr="00602084" w:rsidRDefault="00992390" w:rsidP="00C70EF7">
            <w:pPr>
              <w:suppressAutoHyphens/>
              <w:jc w:val="both"/>
              <w:rPr>
                <w:color w:val="000000"/>
                <w:lang w:eastAsia="lt-LT"/>
              </w:rPr>
            </w:pPr>
            <w:hyperlink r:id="rId24" w:history="1">
              <w:r w:rsidRPr="00602084">
                <w:rPr>
                  <w:rStyle w:val="Hipersaitas"/>
                  <w:shd w:val="clear" w:color="auto" w:fill="FFFFFF"/>
                </w:rPr>
                <w:t>https://vpt.lrv.lt/lt/nuorodos/kiti-duomenys/powerbi/nepatikimi-tiekejai-1/</w:t>
              </w:r>
            </w:hyperlink>
          </w:p>
          <w:p w14:paraId="0356DA9C" w14:textId="77777777" w:rsidR="00992390" w:rsidRPr="00602084" w:rsidRDefault="00992390" w:rsidP="00C70EF7">
            <w:pPr>
              <w:suppressAutoHyphens/>
              <w:jc w:val="both"/>
              <w:rPr>
                <w:color w:val="000000"/>
                <w:lang w:eastAsia="lt-LT"/>
              </w:rPr>
            </w:pPr>
          </w:p>
          <w:p w14:paraId="360D4A1F" w14:textId="77777777" w:rsidR="00992390" w:rsidRPr="00602084" w:rsidRDefault="00992390" w:rsidP="00C70EF7">
            <w:pPr>
              <w:suppressAutoHyphens/>
              <w:jc w:val="both"/>
              <w:rPr>
                <w:color w:val="000000"/>
                <w:lang w:eastAsia="lt-LT"/>
              </w:rPr>
            </w:pPr>
            <w:hyperlink r:id="rId25" w:history="1">
              <w:r w:rsidRPr="00602084">
                <w:rPr>
                  <w:rStyle w:val="Hipersaitas"/>
                  <w:lang w:eastAsia="lt-LT"/>
                </w:rPr>
                <w:t>https://vpt.lrv.lt/lt/pasalinimo-pagrindai-1/nepatikimu-koncesininku-sarasas-1/nepatikimu-koncesininku-sarasas</w:t>
              </w:r>
            </w:hyperlink>
          </w:p>
          <w:p w14:paraId="36E14AA0" w14:textId="77777777" w:rsidR="00992390" w:rsidRPr="00602084" w:rsidRDefault="00992390" w:rsidP="00C70EF7">
            <w:pPr>
              <w:suppressAutoHyphens/>
              <w:jc w:val="both"/>
              <w:rPr>
                <w:lang w:eastAsia="lt-LT"/>
              </w:rPr>
            </w:pPr>
          </w:p>
          <w:p w14:paraId="7BF89AE9" w14:textId="77777777" w:rsidR="00992390" w:rsidRPr="00602084" w:rsidRDefault="00992390" w:rsidP="00C70EF7">
            <w:pPr>
              <w:suppressAutoHyphens/>
              <w:jc w:val="both"/>
              <w:rPr>
                <w:bCs/>
                <w:color w:val="000000"/>
                <w:lang w:eastAsia="lt-LT"/>
              </w:rPr>
            </w:pPr>
          </w:p>
          <w:p w14:paraId="0B5BE518" w14:textId="77777777" w:rsidR="00992390" w:rsidRPr="00602084" w:rsidRDefault="00992390" w:rsidP="00C70EF7">
            <w:pPr>
              <w:suppressAutoHyphens/>
              <w:jc w:val="both"/>
              <w:rPr>
                <w:color w:val="000000"/>
                <w:lang w:eastAsia="lt-LT"/>
              </w:rPr>
            </w:pPr>
          </w:p>
        </w:tc>
      </w:tr>
      <w:tr w:rsidR="00992390" w:rsidRPr="00602084" w14:paraId="15B7805D" w14:textId="77777777" w:rsidTr="00C70EF7">
        <w:tc>
          <w:tcPr>
            <w:tcW w:w="821" w:type="dxa"/>
          </w:tcPr>
          <w:p w14:paraId="782C8818" w14:textId="77777777" w:rsidR="00992390" w:rsidRPr="00602084" w:rsidRDefault="00992390" w:rsidP="00C70EF7">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C70EF7">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C70EF7">
            <w:pPr>
              <w:suppressAutoHyphens/>
              <w:jc w:val="both"/>
              <w:rPr>
                <w:lang w:eastAsia="lt-LT"/>
              </w:rPr>
            </w:pPr>
          </w:p>
        </w:tc>
        <w:tc>
          <w:tcPr>
            <w:tcW w:w="1701" w:type="dxa"/>
          </w:tcPr>
          <w:p w14:paraId="2EA93CD9"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C70EF7">
            <w:pPr>
              <w:suppressAutoHyphens/>
              <w:rPr>
                <w:b/>
                <w:bCs/>
                <w:color w:val="000000"/>
                <w:lang w:eastAsia="lt-LT"/>
              </w:rPr>
            </w:pPr>
          </w:p>
          <w:p w14:paraId="0E3DA01C" w14:textId="77777777" w:rsidR="00992390" w:rsidRPr="00602084" w:rsidRDefault="00992390" w:rsidP="00C70EF7">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C70EF7">
            <w:pPr>
              <w:pStyle w:val="Betarp"/>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6" w:history="1">
              <w:r w:rsidRPr="00602084">
                <w:rPr>
                  <w:rStyle w:val="Hipersaitas"/>
                </w:rPr>
                <w:t>https://www.registrucentras.lt/jar/p/index.php</w:t>
              </w:r>
            </w:hyperlink>
          </w:p>
          <w:p w14:paraId="7F6207A1" w14:textId="77777777" w:rsidR="00992390" w:rsidRPr="00602084" w:rsidRDefault="00992390" w:rsidP="00C70EF7">
            <w:pPr>
              <w:pStyle w:val="Betarp"/>
              <w:jc w:val="both"/>
            </w:pPr>
            <w:r w:rsidRPr="00602084">
              <w:t>paskelbtą informaciją, taip pat į šiame informaciniame pranešime pateiktą informaciją:</w:t>
            </w:r>
          </w:p>
          <w:p w14:paraId="6ECBA64B" w14:textId="77777777" w:rsidR="00992390" w:rsidRPr="00602084" w:rsidRDefault="00992390" w:rsidP="00C70EF7">
            <w:pPr>
              <w:suppressAutoHyphens/>
              <w:jc w:val="both"/>
              <w:rPr>
                <w:color w:val="000000"/>
                <w:lang w:eastAsia="lt-LT"/>
              </w:rPr>
            </w:pPr>
            <w:hyperlink r:id="rId27" w:history="1">
              <w:r w:rsidRPr="00602084">
                <w:rPr>
                  <w:rStyle w:val="Hipersaitas"/>
                </w:rPr>
                <w:t>https://vpt.lrv.lt/lt/naujienos-3/finansiniu-ataskaitu-nepateikimas-gali-tapti-kliutimi-dalyvauti-viesuosiuose-pirkimuose/</w:t>
              </w:r>
            </w:hyperlink>
          </w:p>
        </w:tc>
      </w:tr>
      <w:tr w:rsidR="00992390" w:rsidRPr="00602084" w14:paraId="11079533" w14:textId="77777777" w:rsidTr="00C70EF7">
        <w:tc>
          <w:tcPr>
            <w:tcW w:w="821" w:type="dxa"/>
          </w:tcPr>
          <w:p w14:paraId="3BC41FAA" w14:textId="77777777" w:rsidR="00992390" w:rsidRPr="00602084" w:rsidRDefault="00992390" w:rsidP="00C70EF7">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C70EF7">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C70EF7">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C70EF7">
            <w:pPr>
              <w:rPr>
                <w:rFonts w:eastAsia="Yu Mincho"/>
                <w:b/>
                <w:bCs/>
              </w:rPr>
            </w:pPr>
          </w:p>
          <w:p w14:paraId="695F8B8E"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C70EF7">
            <w:pPr>
              <w:jc w:val="both"/>
            </w:pPr>
            <w:r w:rsidRPr="00602084">
              <w:t>Iš Lietuvoje įsteigtų subjektų įrodančių dokumentų nereikalaujama. Užtenka pateikto EBVPD.</w:t>
            </w:r>
          </w:p>
          <w:p w14:paraId="058FFECB" w14:textId="77777777" w:rsidR="00992390" w:rsidRPr="00602084" w:rsidRDefault="00992390" w:rsidP="00C70EF7">
            <w:pPr>
              <w:jc w:val="both"/>
              <w:rPr>
                <w:b/>
                <w:bCs/>
                <w:iCs/>
              </w:rPr>
            </w:pPr>
          </w:p>
          <w:p w14:paraId="002E733D" w14:textId="77777777" w:rsidR="00992390" w:rsidRPr="00602084" w:rsidRDefault="00992390" w:rsidP="00C70EF7">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8">
              <w:r w:rsidRPr="00602084">
                <w:rPr>
                  <w:rStyle w:val="Hipersaitas"/>
                </w:rPr>
                <w:t>https://www.vmi.lt/evmi/mokesciu-moketoju-informacija</w:t>
              </w:r>
            </w:hyperlink>
            <w:r w:rsidRPr="00602084">
              <w:t xml:space="preserve"> skelbiamą informaciją.</w:t>
            </w:r>
          </w:p>
        </w:tc>
      </w:tr>
      <w:tr w:rsidR="00992390" w:rsidRPr="00602084" w14:paraId="713350F4" w14:textId="77777777" w:rsidTr="00C70EF7">
        <w:tc>
          <w:tcPr>
            <w:tcW w:w="821" w:type="dxa"/>
          </w:tcPr>
          <w:p w14:paraId="6AF3752E" w14:textId="77777777" w:rsidR="00992390" w:rsidRPr="00602084" w:rsidRDefault="00992390" w:rsidP="00C70EF7">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C70EF7">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C70EF7">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C70EF7">
            <w:pPr>
              <w:rPr>
                <w:rFonts w:eastAsia="Yu Mincho"/>
                <w:b/>
                <w:bCs/>
              </w:rPr>
            </w:pPr>
          </w:p>
          <w:p w14:paraId="4159450C"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C70EF7">
            <w:pPr>
              <w:jc w:val="both"/>
            </w:pPr>
            <w:r w:rsidRPr="00602084">
              <w:t>Iš Lietuvoje įsteigtų subjektų įrodančių dokumentų nereikalaujama. Užtenka pateikto EBVPD.</w:t>
            </w:r>
          </w:p>
          <w:p w14:paraId="508E349E" w14:textId="77777777" w:rsidR="00992390" w:rsidRPr="00602084" w:rsidRDefault="00992390" w:rsidP="00C70EF7">
            <w:pPr>
              <w:jc w:val="both"/>
              <w:rPr>
                <w:bCs/>
                <w:iCs/>
              </w:rPr>
            </w:pPr>
          </w:p>
          <w:p w14:paraId="7A8574C0" w14:textId="77777777" w:rsidR="00992390" w:rsidRPr="00602084" w:rsidRDefault="00992390" w:rsidP="00C70EF7">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992390" w:rsidP="00C70EF7">
            <w:pPr>
              <w:rPr>
                <w:bCs/>
                <w:iCs/>
              </w:rPr>
            </w:pPr>
            <w:hyperlink r:id="rId29" w:history="1">
              <w:r w:rsidRPr="00602084">
                <w:rPr>
                  <w:rStyle w:val="Hipersaitas"/>
                </w:rPr>
                <w:t>https://kt.gov.lt/lt/atviri-duomenys/diskvalifikavimas-is-viesuju-pirkimu</w:t>
              </w:r>
            </w:hyperlink>
            <w:r w:rsidRPr="00602084">
              <w:t xml:space="preserve"> skelbiamą informaciją.</w:t>
            </w:r>
          </w:p>
        </w:tc>
      </w:tr>
      <w:tr w:rsidR="00992390" w:rsidRPr="00602084" w14:paraId="18CAA4F3" w14:textId="77777777" w:rsidTr="00C70EF7">
        <w:tc>
          <w:tcPr>
            <w:tcW w:w="821" w:type="dxa"/>
          </w:tcPr>
          <w:p w14:paraId="58B5A57D" w14:textId="77777777" w:rsidR="00992390" w:rsidRPr="00602084" w:rsidRDefault="00992390" w:rsidP="00C70EF7">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C70EF7">
            <w:pPr>
              <w:pStyle w:val="Betarp"/>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C70EF7">
            <w:pPr>
              <w:pStyle w:val="Betarp"/>
              <w:jc w:val="both"/>
              <w:rPr>
                <w:rFonts w:eastAsia="Yu Mincho"/>
                <w:b/>
                <w:bCs/>
              </w:rPr>
            </w:pPr>
            <w:r w:rsidRPr="00602084">
              <w:rPr>
                <w:rFonts w:eastAsia="Yu Mincho"/>
                <w:b/>
                <w:bCs/>
              </w:rPr>
              <w:t>VPĮ 46 straipsnio 2¹ dalis</w:t>
            </w:r>
          </w:p>
          <w:p w14:paraId="642BF647" w14:textId="77777777" w:rsidR="00992390" w:rsidRPr="00602084" w:rsidRDefault="00992390" w:rsidP="00C70EF7">
            <w:pPr>
              <w:pStyle w:val="Betarp"/>
              <w:jc w:val="both"/>
              <w:rPr>
                <w:rFonts w:eastAsia="Yu Mincho"/>
                <w:b/>
                <w:bCs/>
              </w:rPr>
            </w:pPr>
          </w:p>
          <w:p w14:paraId="05940021" w14:textId="77777777" w:rsidR="00992390" w:rsidRPr="00602084" w:rsidRDefault="00992390" w:rsidP="00C70EF7">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C70EF7">
            <w:pPr>
              <w:pStyle w:val="Betarp"/>
              <w:jc w:val="both"/>
            </w:pPr>
            <w:r w:rsidRPr="00602084">
              <w:t>Iš Lietuvoje įsteigtų subjektų įrodančių dokumentų nereikalaujama. Užtenka pateikto EBVPD.</w:t>
            </w:r>
          </w:p>
          <w:p w14:paraId="3356821F" w14:textId="77777777" w:rsidR="00992390" w:rsidRPr="00602084" w:rsidRDefault="00992390" w:rsidP="00C70EF7">
            <w:pPr>
              <w:jc w:val="both"/>
            </w:pPr>
          </w:p>
        </w:tc>
      </w:tr>
    </w:tbl>
    <w:p w14:paraId="3AB37F49" w14:textId="77777777" w:rsidR="0025025E" w:rsidRPr="00DD30F5" w:rsidRDefault="00992390" w:rsidP="0025025E">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w:t>
      </w:r>
      <w:r w:rsidR="0025025E" w:rsidRPr="00DD30F5">
        <w:rPr>
          <w:rFonts w:ascii="Times New Roman" w:hAnsi="Times New Roman" w:cs="Times New Roman"/>
          <w:color w:val="000000"/>
          <w:sz w:val="20"/>
          <w:szCs w:val="20"/>
        </w:rPr>
        <w:t xml:space="preserve">Tiekėjas, dalyvaujantis pirkime, </w:t>
      </w:r>
      <w:r w:rsidR="0025025E" w:rsidRPr="00813A35">
        <w:rPr>
          <w:rFonts w:ascii="Times New Roman" w:hAnsi="Times New Roman" w:cs="Times New Roman"/>
          <w:color w:val="000000"/>
          <w:sz w:val="20"/>
          <w:szCs w:val="20"/>
        </w:rPr>
        <w:t>turi atitikti aukščiau nurodytus reikalavimus ir, jeigu taikytina, laikytis kokybė</w:t>
      </w:r>
      <w:r w:rsidR="0025025E" w:rsidRPr="00813A35">
        <w:rPr>
          <w:rFonts w:ascii="Times New Roman" w:hAnsi="Times New Roman" w:cs="Times New Roman"/>
          <w:color w:val="000000"/>
          <w:sz w:val="20"/>
          <w:szCs w:val="20"/>
          <w:lang w:val="pt-PT"/>
        </w:rPr>
        <w:t>s vadybos sistemos ir (arba) aplinkos apsaugos vadybos sistemos standart</w:t>
      </w:r>
      <w:r w:rsidR="0025025E" w:rsidRPr="00813A35">
        <w:rPr>
          <w:rFonts w:ascii="Times New Roman" w:hAnsi="Times New Roman" w:cs="Times New Roman"/>
          <w:color w:val="000000"/>
          <w:sz w:val="20"/>
          <w:szCs w:val="20"/>
        </w:rPr>
        <w:t>ų</w:t>
      </w:r>
      <w:r w:rsidR="0025025E" w:rsidRPr="00813A35">
        <w:rPr>
          <w:rFonts w:ascii="Times New Roman" w:hAnsi="Times New Roman" w:cs="Times New Roman"/>
          <w:color w:val="000000"/>
          <w:sz w:val="20"/>
          <w:szCs w:val="20"/>
          <w:lang w:val="de-DE"/>
        </w:rPr>
        <w:t xml:space="preserve">, </w:t>
      </w:r>
      <w:proofErr w:type="spellStart"/>
      <w:r w:rsidR="0025025E" w:rsidRPr="00813A35">
        <w:rPr>
          <w:rFonts w:ascii="Times New Roman" w:hAnsi="Times New Roman" w:cs="Times New Roman"/>
          <w:color w:val="000000"/>
          <w:sz w:val="20"/>
          <w:szCs w:val="20"/>
          <w:lang w:val="de-DE"/>
        </w:rPr>
        <w:t>nurodyt</w:t>
      </w:r>
      <w:proofErr w:type="spellEnd"/>
      <w:r w:rsidR="0025025E" w:rsidRPr="00813A35">
        <w:rPr>
          <w:rFonts w:ascii="Times New Roman" w:hAnsi="Times New Roman" w:cs="Times New Roman"/>
          <w:color w:val="000000"/>
          <w:sz w:val="20"/>
          <w:szCs w:val="20"/>
        </w:rPr>
        <w:t>ų CVP</w:t>
      </w:r>
      <w:r w:rsidR="0025025E" w:rsidRPr="00DD30F5">
        <w:rPr>
          <w:rFonts w:ascii="Times New Roman" w:hAnsi="Times New Roman" w:cs="Times New Roman"/>
          <w:color w:val="000000"/>
          <w:sz w:val="20"/>
          <w:szCs w:val="20"/>
        </w:rPr>
        <w:t xml:space="preserve"> IS paskelbt</w:t>
      </w:r>
      <w:r w:rsidR="0025025E">
        <w:rPr>
          <w:rFonts w:ascii="Times New Roman" w:hAnsi="Times New Roman" w:cs="Times New Roman"/>
          <w:color w:val="000000"/>
          <w:sz w:val="20"/>
          <w:szCs w:val="20"/>
        </w:rPr>
        <w:t xml:space="preserve">ame </w:t>
      </w:r>
      <w:r w:rsidR="0025025E" w:rsidRPr="00DD30F5">
        <w:rPr>
          <w:rFonts w:ascii="Times New Roman" w:hAnsi="Times New Roman" w:cs="Times New Roman"/>
          <w:color w:val="000000"/>
          <w:sz w:val="20"/>
          <w:szCs w:val="20"/>
        </w:rPr>
        <w:t>skelbim</w:t>
      </w:r>
      <w:r w:rsidR="0025025E">
        <w:rPr>
          <w:rFonts w:ascii="Times New Roman" w:hAnsi="Times New Roman" w:cs="Times New Roman"/>
          <w:color w:val="000000"/>
          <w:sz w:val="20"/>
          <w:szCs w:val="20"/>
        </w:rPr>
        <w:t>e</w:t>
      </w:r>
      <w:r w:rsidR="0025025E" w:rsidRPr="00DD30F5">
        <w:rPr>
          <w:rFonts w:ascii="Times New Roman" w:hAnsi="Times New Roman" w:cs="Times New Roman"/>
          <w:color w:val="000000"/>
          <w:sz w:val="20"/>
          <w:szCs w:val="20"/>
        </w:rPr>
        <w:t xml:space="preserve">. </w:t>
      </w:r>
    </w:p>
    <w:p w14:paraId="1326EB0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5713981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5BF0380"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C3E5E36" w14:textId="2BF6081D" w:rsidR="00992390" w:rsidRPr="00602084" w:rsidRDefault="0025025E" w:rsidP="0025025E">
      <w:pPr>
        <w:suppressAutoHyphens/>
        <w:spacing w:after="0" w:line="240" w:lineRule="auto"/>
        <w:ind w:firstLine="567"/>
        <w:jc w:val="both"/>
        <w:rPr>
          <w:rFonts w:cs="Times New Roman"/>
          <w:b/>
          <w:i/>
          <w:sz w:val="20"/>
          <w:szCs w:val="20"/>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00992390" w:rsidRPr="00602084">
        <w:rPr>
          <w:rFonts w:cs="Times New Roman"/>
          <w:b/>
          <w:i/>
          <w:sz w:val="20"/>
          <w:szCs w:val="20"/>
        </w:rPr>
        <w:t>.</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6B6D0896"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49"/>
      <w:bookmarkEnd w:id="50"/>
      <w:bookmarkEnd w:id="51"/>
      <w:bookmarkEnd w:id="52"/>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Paantrat"/>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3" w:name="_Ref38291379"/>
      <w:bookmarkStart w:id="54" w:name="_Ref38291394"/>
      <w:bookmarkStart w:id="55" w:name="_Ref38898251"/>
      <w:bookmarkStart w:id="56"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3"/>
      <w:bookmarkEnd w:id="54"/>
      <w:bookmarkEnd w:id="55"/>
      <w:bookmarkEnd w:id="56"/>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Paantrat"/>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Antrat2"/>
        <w:ind w:left="5103"/>
        <w:rPr>
          <w:rFonts w:ascii="Times New Roman" w:eastAsia="Calibri" w:hAnsi="Times New Roman" w:cs="Times New Roman"/>
          <w:color w:val="auto"/>
          <w:sz w:val="21"/>
          <w:szCs w:val="21"/>
        </w:rPr>
        <w:sectPr w:rsidR="00992390" w:rsidRPr="00602084" w:rsidSect="00992390">
          <w:footerReference w:type="first" r:id="rId30"/>
          <w:pgSz w:w="12240" w:h="15840"/>
          <w:pgMar w:top="1134" w:right="567" w:bottom="1134" w:left="1701" w:header="720" w:footer="720" w:gutter="0"/>
          <w:pgNumType w:start="22"/>
          <w:cols w:space="720"/>
          <w:titlePg/>
          <w:docGrid w:linePitch="360"/>
        </w:sectPr>
      </w:pPr>
      <w:bookmarkStart w:id="57" w:name="_Ref39484039"/>
      <w:bookmarkStart w:id="58" w:name="_Ref40278562"/>
      <w:bookmarkStart w:id="59" w:name="_Toc126333945"/>
    </w:p>
    <w:p w14:paraId="10044850" w14:textId="77777777" w:rsidR="00992390" w:rsidRPr="00602084" w:rsidRDefault="00992390" w:rsidP="00992390">
      <w:pPr>
        <w:pStyle w:val="Antrat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7"/>
      <w:bookmarkEnd w:id="58"/>
      <w:bookmarkEnd w:id="59"/>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0ACACE02" w14:textId="77777777" w:rsidR="00992390" w:rsidRPr="00602084" w:rsidRDefault="00992390" w:rsidP="00992390">
      <w:pPr>
        <w:pStyle w:val="Paantrat"/>
        <w:spacing w:after="0" w:line="240" w:lineRule="auto"/>
        <w:jc w:val="center"/>
        <w:rPr>
          <w:rFonts w:ascii="Times New Roman" w:hAnsi="Times New Roman" w:cs="Times New Roman"/>
          <w:b/>
          <w:bCs/>
          <w:smallCaps/>
          <w:sz w:val="24"/>
          <w:szCs w:val="24"/>
        </w:rPr>
      </w:pPr>
      <w:r w:rsidRPr="00602084">
        <w:rPr>
          <w:rFonts w:ascii="Times New Roman" w:hAnsi="Times New Roman" w:cs="Times New Roman"/>
          <w:b/>
          <w:sz w:val="24"/>
          <w:szCs w:val="24"/>
        </w:rPr>
        <w:t>PASIŪLYMŲ VERTINIMO KRITERIJAI ir Sąlygos</w:t>
      </w:r>
    </w:p>
    <w:p w14:paraId="214DD9BA" w14:textId="77777777" w:rsidR="00992390" w:rsidRPr="00602084"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BENDROSIOS NUOSTATOS</w:t>
      </w:r>
    </w:p>
    <w:p w14:paraId="42A6747C" w14:textId="77777777" w:rsidR="00992390" w:rsidRPr="00602084" w:rsidRDefault="00992390" w:rsidP="00992390">
      <w:pPr>
        <w:pStyle w:val="Body2"/>
        <w:spacing w:after="0"/>
        <w:ind w:left="720"/>
        <w:rPr>
          <w:rFonts w:cs="Times New Roman"/>
          <w:b/>
          <w:color w:val="auto"/>
          <w:lang w:val="lt-LT"/>
        </w:rPr>
      </w:pPr>
    </w:p>
    <w:p w14:paraId="06CF9091"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602084" w:rsidRDefault="00992390" w:rsidP="00992390">
      <w:pPr>
        <w:pStyle w:val="Body2"/>
        <w:spacing w:after="0"/>
        <w:ind w:left="1215"/>
        <w:rPr>
          <w:rFonts w:cs="Times New Roman"/>
          <w:color w:val="auto"/>
          <w:lang w:val="lt-LT"/>
        </w:rPr>
      </w:pPr>
    </w:p>
    <w:p w14:paraId="1470446F" w14:textId="41FC3938" w:rsidR="00341D53" w:rsidRPr="004B4901" w:rsidRDefault="00992390" w:rsidP="004B4901">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PASIŪLYMŲ VERTINIMO KRITERIJAI</w:t>
      </w:r>
    </w:p>
    <w:p w14:paraId="42CBE1E5" w14:textId="77777777" w:rsidR="009429A0" w:rsidRPr="009429A0" w:rsidRDefault="009429A0" w:rsidP="009429A0">
      <w:pPr>
        <w:tabs>
          <w:tab w:val="left" w:pos="3349"/>
        </w:tabs>
        <w:rPr>
          <w:rFonts w:ascii="Times New Roman" w:hAnsi="Times New Roman" w:cs="Times New Roman"/>
          <w:b/>
        </w:rPr>
      </w:pPr>
      <w:r w:rsidRPr="009429A0">
        <w:rPr>
          <w:rFonts w:ascii="Times New Roman" w:hAnsi="Times New Roman" w:cs="Times New Roman"/>
          <w:b/>
        </w:rPr>
        <w:t>Ekonominio naudingumo vertinimo kriterijai:</w:t>
      </w:r>
    </w:p>
    <w:tbl>
      <w:tblPr>
        <w:tblW w:w="9898" w:type="dxa"/>
        <w:shd w:val="clear" w:color="auto" w:fill="FFFFFF"/>
        <w:tblCellMar>
          <w:left w:w="0" w:type="dxa"/>
          <w:right w:w="0" w:type="dxa"/>
        </w:tblCellMar>
        <w:tblLook w:val="04A0" w:firstRow="1" w:lastRow="0" w:firstColumn="1" w:lastColumn="0" w:noHBand="0" w:noVBand="1"/>
      </w:tblPr>
      <w:tblGrid>
        <w:gridCol w:w="761"/>
        <w:gridCol w:w="6334"/>
        <w:gridCol w:w="2770"/>
        <w:gridCol w:w="33"/>
      </w:tblGrid>
      <w:tr w:rsidR="009429A0" w:rsidRPr="009429A0" w14:paraId="5FDF0038" w14:textId="77777777" w:rsidTr="009429A0">
        <w:trPr>
          <w:trHeight w:val="325"/>
        </w:trPr>
        <w:tc>
          <w:tcPr>
            <w:tcW w:w="98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5EF86"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rPr>
              <w:t>NEŠIOJAMAS DENTALINIS RENTGENO APARATAS SU SKAITMENINE RENTGENO (VIZIOGRAFIJOS) SISTEMA</w:t>
            </w:r>
          </w:p>
        </w:tc>
        <w:tc>
          <w:tcPr>
            <w:tcW w:w="32" w:type="dxa"/>
          </w:tcPr>
          <w:p w14:paraId="52E2BFA5" w14:textId="77777777" w:rsidR="009429A0" w:rsidRPr="009429A0" w:rsidRDefault="009429A0" w:rsidP="00A54B28">
            <w:pPr>
              <w:jc w:val="both"/>
              <w:rPr>
                <w:rFonts w:ascii="Times New Roman" w:hAnsi="Times New Roman" w:cs="Times New Roman"/>
              </w:rPr>
            </w:pPr>
          </w:p>
        </w:tc>
      </w:tr>
      <w:tr w:rsidR="009429A0" w:rsidRPr="009429A0" w14:paraId="5AD04079" w14:textId="77777777" w:rsidTr="009429A0">
        <w:trPr>
          <w:gridAfter w:val="1"/>
          <w:wAfter w:w="33" w:type="dxa"/>
          <w:trHeight w:val="698"/>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85809"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b/>
                <w:bCs/>
              </w:rPr>
              <w:t>Eil. Nr.</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F61622" w14:textId="77777777" w:rsidR="009429A0" w:rsidRPr="009429A0" w:rsidRDefault="009429A0" w:rsidP="00A54B28">
            <w:pPr>
              <w:spacing w:after="200"/>
              <w:ind w:firstLine="567"/>
              <w:jc w:val="both"/>
              <w:rPr>
                <w:rFonts w:ascii="Times New Roman" w:hAnsi="Times New Roman" w:cs="Times New Roman"/>
              </w:rPr>
            </w:pPr>
            <w:r w:rsidRPr="009429A0">
              <w:rPr>
                <w:rFonts w:ascii="Times New Roman" w:hAnsi="Times New Roman" w:cs="Times New Roman"/>
                <w:b/>
                <w:bCs/>
              </w:rPr>
              <w:t>Pasiūlymų vertinimo kriterijai</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BBC70E"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Kriterijaus lyginamasis svoris/balai</w:t>
            </w:r>
          </w:p>
        </w:tc>
      </w:tr>
      <w:tr w:rsidR="009429A0" w:rsidRPr="009429A0" w14:paraId="5ABDE9BC" w14:textId="77777777" w:rsidTr="009429A0">
        <w:trPr>
          <w:gridAfter w:val="1"/>
          <w:wAfter w:w="33" w:type="dxa"/>
          <w:trHeight w:val="499"/>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63A60"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1.</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3A353D"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Kaina</w:t>
            </w:r>
            <w:r w:rsidRPr="009429A0">
              <w:rPr>
                <w:rFonts w:ascii="Times New Roman" w:hAnsi="Times New Roman" w:cs="Times New Roman"/>
                <w:b/>
                <w:bCs/>
                <w:i/>
                <w:iCs/>
              </w:rPr>
              <w:t>, </w:t>
            </w:r>
            <w:r w:rsidRPr="009429A0">
              <w:rPr>
                <w:rFonts w:ascii="Times New Roman" w:hAnsi="Times New Roman" w:cs="Times New Roman"/>
                <w:b/>
                <w:bCs/>
              </w:rPr>
              <w:t>C</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194020"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X=90</w:t>
            </w:r>
          </w:p>
        </w:tc>
      </w:tr>
      <w:tr w:rsidR="009429A0" w:rsidRPr="009429A0" w14:paraId="5BCD2613" w14:textId="77777777" w:rsidTr="009429A0">
        <w:trPr>
          <w:gridAfter w:val="1"/>
          <w:wAfter w:w="32" w:type="dxa"/>
          <w:trHeight w:val="379"/>
        </w:trPr>
        <w:tc>
          <w:tcPr>
            <w:tcW w:w="9866"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BCB088"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Kokybiniai kriterijai</w:t>
            </w:r>
          </w:p>
        </w:tc>
      </w:tr>
      <w:tr w:rsidR="009429A0" w:rsidRPr="009429A0" w14:paraId="4540E9AC" w14:textId="77777777" w:rsidTr="009429A0">
        <w:trPr>
          <w:gridAfter w:val="1"/>
          <w:wAfter w:w="33" w:type="dxa"/>
          <w:trHeight w:val="749"/>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3A8A7B"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2.</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DF79E2"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Garantinių įsipareigojimų užtikrinimo pratęsimas po 24 privalomų mėnesių, T</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53ADD8"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Y=10</w:t>
            </w:r>
          </w:p>
        </w:tc>
      </w:tr>
    </w:tbl>
    <w:p w14:paraId="665139C8" w14:textId="77777777" w:rsidR="009429A0" w:rsidRPr="009429A0" w:rsidRDefault="009429A0" w:rsidP="009429A0">
      <w:pPr>
        <w:tabs>
          <w:tab w:val="left" w:pos="3349"/>
        </w:tabs>
        <w:rPr>
          <w:rFonts w:ascii="Times New Roman" w:hAnsi="Times New Roman" w:cs="Times New Roman"/>
          <w:b/>
        </w:rPr>
      </w:pPr>
    </w:p>
    <w:p w14:paraId="5522A6BD" w14:textId="77777777" w:rsidR="009429A0" w:rsidRPr="009429A0" w:rsidRDefault="009429A0" w:rsidP="009429A0">
      <w:pPr>
        <w:pStyle w:val="Sraopastraipa"/>
        <w:numPr>
          <w:ilvl w:val="0"/>
          <w:numId w:val="70"/>
        </w:numPr>
        <w:tabs>
          <w:tab w:val="left" w:pos="1134"/>
        </w:tabs>
        <w:spacing w:line="259" w:lineRule="auto"/>
        <w:jc w:val="both"/>
        <w:rPr>
          <w:rFonts w:ascii="Times New Roman" w:hAnsi="Times New Roman" w:cs="Times New Roman"/>
          <w:i/>
        </w:rPr>
      </w:pPr>
      <w:r w:rsidRPr="009429A0">
        <w:rPr>
          <w:rFonts w:ascii="Times New Roman" w:hAnsi="Times New Roman" w:cs="Times New Roman"/>
          <w:i/>
        </w:rPr>
        <w:t>Ekonominis naudingumas (S) apskaičiuojamas sudedant tiekėjo pasiūlymo kainos (C) ir kitų kriterijų (T) balus:</w:t>
      </w:r>
    </w:p>
    <w:p w14:paraId="2D638EE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rPr>
        <w:t>S = C+T</w:t>
      </w:r>
    </w:p>
    <w:p w14:paraId="5F6D2EFE" w14:textId="77777777" w:rsidR="009429A0" w:rsidRPr="009429A0" w:rsidRDefault="009429A0" w:rsidP="009429A0">
      <w:pPr>
        <w:pStyle w:val="Sraopastraipa"/>
        <w:numPr>
          <w:ilvl w:val="1"/>
          <w:numId w:val="70"/>
        </w:numPr>
        <w:tabs>
          <w:tab w:val="left" w:pos="1134"/>
        </w:tabs>
        <w:spacing w:line="259" w:lineRule="auto"/>
        <w:jc w:val="both"/>
        <w:rPr>
          <w:rFonts w:ascii="Times New Roman" w:hAnsi="Times New Roman" w:cs="Times New Roman"/>
          <w:i/>
        </w:rPr>
      </w:pPr>
      <w:r w:rsidRPr="009429A0">
        <w:rPr>
          <w:rFonts w:ascii="Times New Roman" w:hAnsi="Times New Roman" w:cs="Times New Roman"/>
          <w:i/>
        </w:rPr>
        <w:t xml:space="preserve"> Pasiūlymo kainos (C) balai apskaičiuojami pagal formulę:</w:t>
      </w:r>
    </w:p>
    <w:p w14:paraId="7AB0BDA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lang w:val="en-GB"/>
        </w:rPr>
        <w:t xml:space="preserve">C = (1 - (X/6600,00)) * </w:t>
      </w:r>
      <w:r w:rsidRPr="009429A0">
        <w:rPr>
          <w:rFonts w:ascii="Times New Roman" w:hAnsi="Times New Roman" w:cs="Times New Roman"/>
          <w:b/>
        </w:rPr>
        <w:t>kriterijaus lyginamasis svoris,</w:t>
      </w:r>
    </w:p>
    <w:p w14:paraId="6967D740"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kur X yra tiekėjo pasiūlyta kaina (su PVM).</w:t>
      </w:r>
    </w:p>
    <w:p w14:paraId="4FB9A590"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2011740F" w14:textId="77777777" w:rsidR="009429A0" w:rsidRPr="009429A0" w:rsidRDefault="009429A0" w:rsidP="009429A0">
      <w:pPr>
        <w:pStyle w:val="Sraopastraipa"/>
        <w:numPr>
          <w:ilvl w:val="1"/>
          <w:numId w:val="70"/>
        </w:numPr>
        <w:tabs>
          <w:tab w:val="left" w:pos="1039"/>
        </w:tabs>
        <w:spacing w:line="259" w:lineRule="auto"/>
        <w:jc w:val="both"/>
        <w:rPr>
          <w:rFonts w:ascii="Times New Roman" w:hAnsi="Times New Roman" w:cs="Times New Roman"/>
          <w:i/>
        </w:rPr>
      </w:pPr>
      <w:r w:rsidRPr="009429A0">
        <w:rPr>
          <w:rFonts w:ascii="Times New Roman" w:hAnsi="Times New Roman" w:cs="Times New Roman"/>
          <w:i/>
        </w:rPr>
        <w:t xml:space="preserve"> Kriterijų (T) balai apskaičiuojami:</w:t>
      </w:r>
    </w:p>
    <w:p w14:paraId="589E28C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rPr>
        <w:t xml:space="preserve">T = </w:t>
      </w:r>
      <w:proofErr w:type="spellStart"/>
      <w:r w:rsidRPr="009429A0">
        <w:rPr>
          <w:rFonts w:ascii="Times New Roman" w:hAnsi="Times New Roman" w:cs="Times New Roman"/>
          <w:b/>
        </w:rPr>
        <w:t>T</w:t>
      </w:r>
      <w:r w:rsidRPr="009429A0">
        <w:rPr>
          <w:rFonts w:ascii="Times New Roman" w:hAnsi="Times New Roman" w:cs="Times New Roman"/>
          <w:b/>
          <w:vertAlign w:val="subscript"/>
        </w:rPr>
        <w:t>i</w:t>
      </w:r>
      <w:proofErr w:type="spellEnd"/>
    </w:p>
    <w:p w14:paraId="468E74FD"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 xml:space="preserve"> Kriterijui „Garantinių įsipareigojimų užtikrinimas (T) skiriami balai, atitinkamai pagal tai, kokią garantinių įsipareigojimų užtikrinimo pratęsimo galimybę siūlo tiekėjas:</w:t>
      </w:r>
    </w:p>
    <w:p w14:paraId="622AF7EF" w14:textId="77777777" w:rsidR="009429A0" w:rsidRPr="009429A0" w:rsidRDefault="009429A0" w:rsidP="009429A0">
      <w:pPr>
        <w:jc w:val="both"/>
        <w:rPr>
          <w:rFonts w:ascii="Times New Roman" w:hAnsi="Times New Roman" w:cs="Times New Roman"/>
        </w:rPr>
      </w:pPr>
    </w:p>
    <w:p w14:paraId="2576667D"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0 balų.</w:t>
      </w:r>
      <w:r w:rsidRPr="009429A0">
        <w:rPr>
          <w:rFonts w:ascii="Times New Roman" w:hAnsi="Times New Roman" w:cs="Times New Roman"/>
        </w:rPr>
        <w:t xml:space="preserve"> Nepateikta garantinių įsipareigojimų užtikrinimo pratęsimo galimybė po 24 (dvidešimt keturių) privalomų mėn.</w:t>
      </w:r>
    </w:p>
    <w:p w14:paraId="4A469B02"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lastRenderedPageBreak/>
        <w:t>2,5 balo</w:t>
      </w:r>
      <w:r w:rsidRPr="009429A0">
        <w:rPr>
          <w:rFonts w:ascii="Times New Roman" w:hAnsi="Times New Roman" w:cs="Times New Roman"/>
        </w:rPr>
        <w:t>. Pateikta 6 mėnesių garantinių įsipareigojimų užtikrinimo pratęsimas po 24 (dvidešimt keturių) privalomų mėn.</w:t>
      </w:r>
    </w:p>
    <w:p w14:paraId="11B56E27"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5 balai.</w:t>
      </w:r>
      <w:r w:rsidRPr="009429A0">
        <w:rPr>
          <w:rFonts w:ascii="Times New Roman" w:hAnsi="Times New Roman" w:cs="Times New Roman"/>
        </w:rPr>
        <w:t xml:space="preserve"> Pateikta 12 mėnesių garantinių įsipareigojimų užtikrinimo pratęsimas po 24 (dvidešimt keturių) privalomų mėn.</w:t>
      </w:r>
    </w:p>
    <w:p w14:paraId="784F7A26"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7,5 balai.</w:t>
      </w:r>
      <w:r w:rsidRPr="009429A0">
        <w:rPr>
          <w:rFonts w:ascii="Times New Roman" w:hAnsi="Times New Roman" w:cs="Times New Roman"/>
        </w:rPr>
        <w:t xml:space="preserve"> Pateikta 18 mėnesių garantinių įsipareigojimų užtikrinimo pratęsimas po 24 (dvidešimt keturių) privalomų mėn.</w:t>
      </w:r>
    </w:p>
    <w:p w14:paraId="1C0DF58C"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10 balų.</w:t>
      </w:r>
      <w:r w:rsidRPr="009429A0">
        <w:rPr>
          <w:rFonts w:ascii="Times New Roman" w:hAnsi="Times New Roman" w:cs="Times New Roman"/>
        </w:rPr>
        <w:t xml:space="preserve"> Pateikta 24 ir daugiau mėnesių garantinių įsipareigojimų užtikrinimo pratęsimas po 24 (dvidešimt keturių) privalomų mėn.</w:t>
      </w:r>
    </w:p>
    <w:p w14:paraId="5E91CB82"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5FD39E" w14:textId="77777777" w:rsidR="00341D53" w:rsidRPr="009429A0" w:rsidRDefault="00341D53" w:rsidP="00341D53">
      <w:pPr>
        <w:tabs>
          <w:tab w:val="left" w:pos="3349"/>
        </w:tabs>
        <w:spacing w:after="0" w:line="240" w:lineRule="auto"/>
        <w:rPr>
          <w:rFonts w:ascii="Times New Roman" w:eastAsia="Times New Roman" w:hAnsi="Times New Roman" w:cs="Times New Roman"/>
          <w:b/>
          <w:lang w:eastAsia="ru-RU"/>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Sraopastraipa"/>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Antrat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0" w:name="_Toc126333946"/>
      <w:bookmarkStart w:id="61" w:name="_Ref39586171"/>
      <w:bookmarkStart w:id="62" w:name="_Ref39673580"/>
      <w:bookmarkStart w:id="63" w:name="_Ref39674283"/>
    </w:p>
    <w:p w14:paraId="5B2D618B" w14:textId="2CC657E4" w:rsidR="00992390" w:rsidRPr="00602084" w:rsidRDefault="00992390" w:rsidP="00992390">
      <w:pPr>
        <w:pStyle w:val="Antrat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w:t>
      </w:r>
      <w:bookmarkEnd w:id="60"/>
    </w:p>
    <w:p w14:paraId="7703E689" w14:textId="77777777" w:rsidR="00992390" w:rsidRPr="00602084" w:rsidRDefault="00992390" w:rsidP="00992390">
      <w:pPr>
        <w:spacing w:after="0" w:line="240" w:lineRule="auto"/>
        <w:rPr>
          <w:rFonts w:ascii="Times New Roman" w:hAnsi="Times New Roman" w:cs="Times New Roman"/>
        </w:rPr>
      </w:pPr>
    </w:p>
    <w:p w14:paraId="7FE28D8D" w14:textId="77777777" w:rsidR="00D326D2" w:rsidRDefault="00D326D2" w:rsidP="00D326D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15D6285" w14:textId="77777777" w:rsidR="00D326D2" w:rsidRPr="006157AF" w:rsidRDefault="00D326D2" w:rsidP="00D326D2">
      <w:pPr>
        <w:spacing w:after="0" w:line="240" w:lineRule="auto"/>
        <w:jc w:val="center"/>
        <w:rPr>
          <w:rFonts w:ascii="Times New Roman" w:eastAsia="Times New Roman" w:hAnsi="Times New Roman" w:cs="Times New Roman"/>
          <w:u w:val="single"/>
        </w:rPr>
      </w:pPr>
    </w:p>
    <w:p w14:paraId="66994B60"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1ED9185" w14:textId="77777777" w:rsidR="00D326D2" w:rsidRPr="006157AF" w:rsidRDefault="00D326D2" w:rsidP="00D326D2">
      <w:pPr>
        <w:spacing w:after="0" w:line="240" w:lineRule="auto"/>
        <w:rPr>
          <w:rFonts w:ascii="Times New Roman" w:eastAsia="Times New Roman" w:hAnsi="Times New Roman" w:cs="Times New Roman"/>
        </w:rPr>
      </w:pPr>
    </w:p>
    <w:p w14:paraId="31F46785" w14:textId="77777777" w:rsidR="00D326D2" w:rsidRPr="006157AF" w:rsidRDefault="00D326D2" w:rsidP="00D326D2">
      <w:pPr>
        <w:spacing w:after="0" w:line="240" w:lineRule="auto"/>
        <w:rPr>
          <w:rFonts w:ascii="Times New Roman" w:eastAsia="Times New Roman" w:hAnsi="Times New Roman" w:cs="Times New Roman"/>
        </w:rPr>
      </w:pPr>
    </w:p>
    <w:p w14:paraId="083428BE" w14:textId="77777777" w:rsidR="00D326D2" w:rsidRPr="006157AF" w:rsidRDefault="00D326D2" w:rsidP="00D326D2">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40BC92E" w14:textId="77777777" w:rsidR="00D326D2" w:rsidRPr="006157AF" w:rsidRDefault="00D326D2" w:rsidP="00D326D2">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331C07A"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06B1EF33"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73323A10" w14:textId="77777777" w:rsidR="00D326D2" w:rsidRPr="006157AF" w:rsidRDefault="00D326D2" w:rsidP="00D326D2">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8EA5D0A" w14:textId="77777777" w:rsidR="00D326D2" w:rsidRPr="006157AF" w:rsidRDefault="00D326D2" w:rsidP="00D326D2">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20031C3" w14:textId="77777777" w:rsidR="00D326D2" w:rsidRPr="006157AF" w:rsidRDefault="00D326D2" w:rsidP="00D326D2">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C81B33F"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6C65493" w14:textId="77777777" w:rsidR="00D326D2" w:rsidRPr="006157AF" w:rsidRDefault="00D326D2" w:rsidP="00D326D2">
      <w:pPr>
        <w:spacing w:after="0" w:line="240" w:lineRule="auto"/>
        <w:rPr>
          <w:rFonts w:ascii="Times New Roman" w:eastAsia="Times New Roman" w:hAnsi="Times New Roman" w:cs="Times New Roman"/>
        </w:rPr>
      </w:pPr>
    </w:p>
    <w:p w14:paraId="31A77055"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F8D3A20"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FBE83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6096DDC"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2C87AD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1E90B6" w14:textId="77777777" w:rsidR="00D326D2" w:rsidRPr="006157AF" w:rsidRDefault="00D326D2" w:rsidP="00D326D2">
      <w:pPr>
        <w:spacing w:after="0" w:line="240" w:lineRule="auto"/>
        <w:jc w:val="both"/>
        <w:rPr>
          <w:rStyle w:val="normaltextru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A2458B"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52E4E1"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326D2" w:rsidRPr="006157AF" w14:paraId="3406809F" w14:textId="77777777" w:rsidTr="00851AC6">
        <w:trPr>
          <w:jc w:val="center"/>
        </w:trPr>
        <w:tc>
          <w:tcPr>
            <w:tcW w:w="0" w:type="auto"/>
            <w:gridSpan w:val="6"/>
            <w:tcMar>
              <w:top w:w="0" w:type="dxa"/>
              <w:left w:w="108" w:type="dxa"/>
              <w:bottom w:w="0" w:type="dxa"/>
              <w:right w:w="108" w:type="dxa"/>
            </w:tcMar>
            <w:hideMark/>
          </w:tcPr>
          <w:p w14:paraId="7A23371E" w14:textId="77777777" w:rsidR="00D326D2" w:rsidRPr="006157AF" w:rsidRDefault="00D326D2" w:rsidP="00851AC6">
            <w:pPr>
              <w:tabs>
                <w:tab w:val="left" w:pos="284"/>
                <w:tab w:val="left" w:pos="426"/>
              </w:tabs>
              <w:spacing w:after="150" w:line="240" w:lineRule="auto"/>
              <w:jc w:val="both"/>
              <w:rPr>
                <w:rFonts w:ascii="Times New Roman" w:eastAsia="Times New Roman" w:hAnsi="Times New Roman" w:cs="Times New Roman"/>
                <w:color w:val="000000"/>
              </w:rPr>
            </w:pPr>
          </w:p>
        </w:tc>
      </w:tr>
      <w:tr w:rsidR="00D326D2" w:rsidRPr="006157AF" w14:paraId="5AE52AE5" w14:textId="77777777" w:rsidTr="00851AC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811E03"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C695985"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09C03AE"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C46052D"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5415674"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69E8872" w14:textId="77777777" w:rsidR="00D326D2" w:rsidRPr="006157AF" w:rsidRDefault="00D326D2" w:rsidP="00851AC6">
            <w:pPr>
              <w:spacing w:after="0" w:line="240" w:lineRule="auto"/>
              <w:rPr>
                <w:rFonts w:ascii="Times New Roman" w:eastAsia="Times New Roman" w:hAnsi="Times New Roman" w:cs="Times New Roman"/>
              </w:rPr>
            </w:pPr>
          </w:p>
        </w:tc>
      </w:tr>
      <w:tr w:rsidR="00D326D2" w:rsidRPr="006157AF" w14:paraId="09ED8244" w14:textId="77777777" w:rsidTr="00851AC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AB76D9"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FB2CA2"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EEC3FD6"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859A751"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274BF91"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E60227" w14:textId="77777777" w:rsidR="00D326D2" w:rsidRPr="006157AF" w:rsidRDefault="00D326D2" w:rsidP="00851AC6">
            <w:pPr>
              <w:spacing w:after="0" w:line="240" w:lineRule="auto"/>
              <w:rPr>
                <w:rFonts w:ascii="Times New Roman" w:eastAsia="Times New Roman" w:hAnsi="Times New Roman" w:cs="Times New Roman"/>
                <w:sz w:val="18"/>
                <w:szCs w:val="18"/>
              </w:rPr>
            </w:pPr>
          </w:p>
        </w:tc>
      </w:tr>
    </w:tbl>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23EF1ECC" w14:textId="4F9E0790" w:rsidR="00992390" w:rsidRPr="00602084" w:rsidRDefault="00992390" w:rsidP="00992390">
      <w:pPr>
        <w:pStyle w:val="Antrat2"/>
        <w:ind w:left="5103"/>
        <w:rPr>
          <w:rFonts w:ascii="Times New Roman" w:hAnsi="Times New Roman" w:cs="Times New Roman"/>
          <w:color w:val="auto"/>
          <w:sz w:val="21"/>
          <w:szCs w:val="21"/>
        </w:rPr>
      </w:pPr>
      <w:bookmarkStart w:id="64" w:name="_Toc126333948"/>
      <w:r w:rsidRPr="00602084">
        <w:rPr>
          <w:rFonts w:ascii="Times New Roman" w:hAnsi="Times New Roman" w:cs="Times New Roman"/>
          <w:color w:val="auto"/>
          <w:sz w:val="21"/>
          <w:szCs w:val="21"/>
        </w:rPr>
        <w:lastRenderedPageBreak/>
        <w:t xml:space="preserve">Pirkimo sąlygų </w:t>
      </w:r>
      <w:r w:rsidR="00D326D2">
        <w:rPr>
          <w:rFonts w:ascii="Times New Roman" w:hAnsi="Times New Roman" w:cs="Times New Roman"/>
          <w:color w:val="auto"/>
          <w:sz w:val="21"/>
          <w:szCs w:val="21"/>
        </w:rPr>
        <w:t>8</w:t>
      </w:r>
      <w:r w:rsidRPr="00602084">
        <w:rPr>
          <w:rFonts w:ascii="Times New Roman" w:hAnsi="Times New Roman" w:cs="Times New Roman"/>
          <w:color w:val="auto"/>
          <w:sz w:val="21"/>
          <w:szCs w:val="21"/>
        </w:rPr>
        <w:t xml:space="preserve"> priedas „Sutarties projektas“</w:t>
      </w:r>
      <w:bookmarkEnd w:id="61"/>
      <w:bookmarkEnd w:id="62"/>
      <w:bookmarkEnd w:id="63"/>
      <w:bookmarkEnd w:id="64"/>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7C94F57A" w:rsidR="00992390" w:rsidRPr="00602084" w:rsidRDefault="00992390" w:rsidP="00992390">
      <w:pPr>
        <w:rPr>
          <w:rFonts w:ascii="Times New Roman" w:eastAsia="Calibri" w:hAnsi="Times New Roman" w:cs="Times New Roman"/>
          <w:iCs/>
        </w:rPr>
      </w:pPr>
    </w:p>
    <w:sectPr w:rsidR="00992390" w:rsidRPr="00602084" w:rsidSect="004D145C">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626D" w14:textId="77777777" w:rsidR="00C47167" w:rsidRPr="00602084" w:rsidRDefault="00C47167" w:rsidP="00D05666">
      <w:r w:rsidRPr="00602084">
        <w:separator/>
      </w:r>
    </w:p>
  </w:endnote>
  <w:endnote w:type="continuationSeparator" w:id="0">
    <w:p w14:paraId="3CFBB61F" w14:textId="77777777" w:rsidR="00C47167" w:rsidRPr="00602084" w:rsidRDefault="00C47167" w:rsidP="00D05666">
      <w:r w:rsidRPr="00602084">
        <w:continuationSeparator/>
      </w:r>
    </w:p>
  </w:endnote>
  <w:endnote w:type="continuationNotice" w:id="1">
    <w:p w14:paraId="09AA871B" w14:textId="77777777" w:rsidR="00C47167" w:rsidRPr="00602084" w:rsidRDefault="00C47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FB1" w14:textId="77777777" w:rsidR="00992390" w:rsidRPr="00602084" w:rsidRDefault="00992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03F" w14:textId="77777777" w:rsidR="00992390" w:rsidRPr="00602084" w:rsidRDefault="00992390" w:rsidP="006B4B89">
    <w:pPr>
      <w:pStyle w:val="Porat"/>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Pr="00602084">
      <w:rPr>
        <w:rFonts w:ascii="Times New Roman" w:hAnsi="Times New Roman" w:cs="Times New Roman"/>
      </w:rPr>
      <w:t>29</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Pr="00602084">
      <w:rPr>
        <w:rFonts w:ascii="Times New Roman" w:hAnsi="Times New Roman" w:cs="Times New Roman"/>
      </w:rPr>
      <w:t>24</w:t>
    </w:r>
    <w:r w:rsidRPr="00602084">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DB5" w14:textId="77777777" w:rsidR="00992390" w:rsidRPr="00602084" w:rsidRDefault="00992390">
    <w:pPr>
      <w:pStyle w:val="Porat"/>
      <w:jc w:val="right"/>
    </w:pPr>
  </w:p>
  <w:p w14:paraId="54FF80AD" w14:textId="77777777" w:rsidR="00992390" w:rsidRPr="00602084" w:rsidRDefault="009923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925" w14:textId="77777777" w:rsidR="00992390" w:rsidRPr="00602084" w:rsidRDefault="00992390">
    <w:pPr>
      <w:pStyle w:val="Porat"/>
      <w:jc w:val="right"/>
    </w:pPr>
    <w:r w:rsidRPr="00602084">
      <w:fldChar w:fldCharType="begin"/>
    </w:r>
    <w:r w:rsidRPr="00602084">
      <w:instrText xml:space="preserve"> PAGE   \* MERGEFORMAT </w:instrText>
    </w:r>
    <w:r w:rsidRPr="00602084">
      <w:fldChar w:fldCharType="separate"/>
    </w:r>
    <w:r w:rsidRPr="00602084">
      <w:t>2</w:t>
    </w:r>
    <w:r w:rsidRPr="00602084">
      <w:t>2</w:t>
    </w:r>
    <w:r w:rsidRPr="00602084">
      <w:fldChar w:fldCharType="end"/>
    </w:r>
  </w:p>
  <w:p w14:paraId="4404AB98" w14:textId="77777777" w:rsidR="00992390" w:rsidRPr="00602084" w:rsidRDefault="009923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5933" w:rsidRPr="00602084" w:rsidRDefault="00E85933">
    <w:pPr>
      <w:pStyle w:val="Porat"/>
      <w:jc w:val="right"/>
    </w:pPr>
    <w:r w:rsidRPr="00602084">
      <w:fldChar w:fldCharType="begin"/>
    </w:r>
    <w:r w:rsidRPr="00602084">
      <w:instrText xml:space="preserve"> PAGE   \* MERGEFORMAT </w:instrText>
    </w:r>
    <w:r w:rsidRPr="00602084">
      <w:fldChar w:fldCharType="separate"/>
    </w:r>
    <w:r w:rsidR="0037737B" w:rsidRPr="00602084">
      <w:t>2</w:t>
    </w:r>
    <w:r w:rsidR="0037737B" w:rsidRPr="00602084">
      <w:t>2</w:t>
    </w:r>
    <w:r w:rsidRPr="00602084">
      <w:fldChar w:fldCharType="end"/>
    </w:r>
  </w:p>
  <w:p w14:paraId="0B840016" w14:textId="77777777" w:rsidR="00E85933" w:rsidRPr="00602084" w:rsidRDefault="00E859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5FB3" w14:textId="77777777" w:rsidR="00C47167" w:rsidRPr="00602084" w:rsidRDefault="00C47167" w:rsidP="00D05666">
      <w:r w:rsidRPr="00602084">
        <w:separator/>
      </w:r>
    </w:p>
  </w:footnote>
  <w:footnote w:type="continuationSeparator" w:id="0">
    <w:p w14:paraId="3B052F87" w14:textId="77777777" w:rsidR="00C47167" w:rsidRPr="00602084" w:rsidRDefault="00C47167" w:rsidP="00D05666">
      <w:r w:rsidRPr="00602084">
        <w:continuationSeparator/>
      </w:r>
    </w:p>
  </w:footnote>
  <w:footnote w:type="continuationNotice" w:id="1">
    <w:p w14:paraId="1BCA50F2" w14:textId="77777777" w:rsidR="00C47167" w:rsidRPr="00602084" w:rsidRDefault="00C47167">
      <w:pPr>
        <w:spacing w:after="0" w:line="240" w:lineRule="auto"/>
      </w:pPr>
    </w:p>
  </w:footnote>
  <w:footnote w:id="2">
    <w:p w14:paraId="465B553E" w14:textId="77777777" w:rsidR="00992390" w:rsidRPr="00602084" w:rsidRDefault="00992390" w:rsidP="00992390">
      <w:pPr>
        <w:pStyle w:val="Puslapioinaostekstas"/>
        <w:jc w:val="both"/>
        <w:rPr>
          <w:rFonts w:eastAsia="Yu Mincho"/>
          <w:i/>
          <w:iCs/>
        </w:rPr>
      </w:pPr>
      <w:r w:rsidRPr="00602084">
        <w:rPr>
          <w:rStyle w:val="Puslapioinaosnuoroda"/>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602084" w:rsidRDefault="00992390" w:rsidP="00992390">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992390" w:rsidRDefault="00992390" w:rsidP="00992390">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447" w14:textId="77777777" w:rsidR="00992390" w:rsidRPr="00602084" w:rsidRDefault="00992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254" w14:textId="77777777" w:rsidR="00992390" w:rsidRPr="00602084" w:rsidRDefault="0099239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E4E" w14:textId="77777777" w:rsidR="00992390" w:rsidRPr="00602084" w:rsidRDefault="0099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85EF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23"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2A47B6"/>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3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0" w15:restartNumberingAfterBreak="0">
    <w:nsid w:val="4C92451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7906975">
    <w:abstractNumId w:val="26"/>
  </w:num>
  <w:num w:numId="2" w16cid:durableId="1852143274">
    <w:abstractNumId w:val="9"/>
  </w:num>
  <w:num w:numId="3" w16cid:durableId="288782177">
    <w:abstractNumId w:val="48"/>
  </w:num>
  <w:num w:numId="4" w16cid:durableId="993722886">
    <w:abstractNumId w:val="61"/>
  </w:num>
  <w:num w:numId="5" w16cid:durableId="2901587">
    <w:abstractNumId w:val="55"/>
  </w:num>
  <w:num w:numId="6" w16cid:durableId="1929845031">
    <w:abstractNumId w:val="43"/>
  </w:num>
  <w:num w:numId="7" w16cid:durableId="133764481">
    <w:abstractNumId w:val="68"/>
  </w:num>
  <w:num w:numId="8" w16cid:durableId="877663981">
    <w:abstractNumId w:val="3"/>
  </w:num>
  <w:num w:numId="9" w16cid:durableId="1001615216">
    <w:abstractNumId w:val="59"/>
  </w:num>
  <w:num w:numId="10" w16cid:durableId="114253549">
    <w:abstractNumId w:val="34"/>
  </w:num>
  <w:num w:numId="11" w16cid:durableId="511722395">
    <w:abstractNumId w:val="22"/>
  </w:num>
  <w:num w:numId="12" w16cid:durableId="1134719726">
    <w:abstractNumId w:val="42"/>
  </w:num>
  <w:num w:numId="13" w16cid:durableId="693850425">
    <w:abstractNumId w:val="47"/>
  </w:num>
  <w:num w:numId="14" w16cid:durableId="970669672">
    <w:abstractNumId w:val="49"/>
  </w:num>
  <w:num w:numId="15" w16cid:durableId="1327129088">
    <w:abstractNumId w:val="56"/>
  </w:num>
  <w:num w:numId="16" w16cid:durableId="409544455">
    <w:abstractNumId w:val="1"/>
  </w:num>
  <w:num w:numId="17" w16cid:durableId="1598252894">
    <w:abstractNumId w:val="37"/>
  </w:num>
  <w:num w:numId="18" w16cid:durableId="1131241946">
    <w:abstractNumId w:val="33"/>
  </w:num>
  <w:num w:numId="19" w16cid:durableId="1670251350">
    <w:abstractNumId w:val="38"/>
  </w:num>
  <w:num w:numId="20" w16cid:durableId="1208641141">
    <w:abstractNumId w:val="51"/>
  </w:num>
  <w:num w:numId="21" w16cid:durableId="576747185">
    <w:abstractNumId w:val="23"/>
  </w:num>
  <w:num w:numId="22" w16cid:durableId="1956016134">
    <w:abstractNumId w:val="53"/>
  </w:num>
  <w:num w:numId="23" w16cid:durableId="2069185883">
    <w:abstractNumId w:val="10"/>
  </w:num>
  <w:num w:numId="24" w16cid:durableId="160240792">
    <w:abstractNumId w:val="57"/>
  </w:num>
  <w:num w:numId="25" w16cid:durableId="9217209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61203">
    <w:abstractNumId w:val="70"/>
  </w:num>
  <w:num w:numId="27" w16cid:durableId="478612859">
    <w:abstractNumId w:val="16"/>
  </w:num>
  <w:num w:numId="28" w16cid:durableId="530849252">
    <w:abstractNumId w:val="32"/>
  </w:num>
  <w:num w:numId="29" w16cid:durableId="564950117">
    <w:abstractNumId w:val="45"/>
  </w:num>
  <w:num w:numId="30" w16cid:durableId="1834567800">
    <w:abstractNumId w:val="18"/>
  </w:num>
  <w:num w:numId="31" w16cid:durableId="75636071">
    <w:abstractNumId w:val="71"/>
  </w:num>
  <w:num w:numId="32" w16cid:durableId="1895307950">
    <w:abstractNumId w:val="21"/>
  </w:num>
  <w:num w:numId="33" w16cid:durableId="2027560587">
    <w:abstractNumId w:val="28"/>
  </w:num>
  <w:num w:numId="34" w16cid:durableId="1427649679">
    <w:abstractNumId w:val="4"/>
  </w:num>
  <w:num w:numId="35" w16cid:durableId="665860298">
    <w:abstractNumId w:val="36"/>
  </w:num>
  <w:num w:numId="36" w16cid:durableId="1063135204">
    <w:abstractNumId w:val="6"/>
  </w:num>
  <w:num w:numId="37" w16cid:durableId="1008213743">
    <w:abstractNumId w:val="31"/>
  </w:num>
  <w:num w:numId="38" w16cid:durableId="235094240">
    <w:abstractNumId w:val="72"/>
  </w:num>
  <w:num w:numId="39" w16cid:durableId="1978489078">
    <w:abstractNumId w:val="20"/>
  </w:num>
  <w:num w:numId="40" w16cid:durableId="168719457">
    <w:abstractNumId w:val="60"/>
  </w:num>
  <w:num w:numId="41" w16cid:durableId="692608115">
    <w:abstractNumId w:val="24"/>
  </w:num>
  <w:num w:numId="42" w16cid:durableId="1144735927">
    <w:abstractNumId w:val="13"/>
  </w:num>
  <w:num w:numId="43" w16cid:durableId="541017350">
    <w:abstractNumId w:val="64"/>
  </w:num>
  <w:num w:numId="44" w16cid:durableId="114569504">
    <w:abstractNumId w:val="62"/>
  </w:num>
  <w:num w:numId="45" w16cid:durableId="1870295229">
    <w:abstractNumId w:val="50"/>
  </w:num>
  <w:num w:numId="46" w16cid:durableId="148712911">
    <w:abstractNumId w:val="66"/>
  </w:num>
  <w:num w:numId="47" w16cid:durableId="1854758525">
    <w:abstractNumId w:val="0"/>
  </w:num>
  <w:num w:numId="48" w16cid:durableId="1455831746">
    <w:abstractNumId w:val="46"/>
  </w:num>
  <w:num w:numId="49" w16cid:durableId="1634753006">
    <w:abstractNumId w:val="67"/>
  </w:num>
  <w:num w:numId="50" w16cid:durableId="1049038361">
    <w:abstractNumId w:val="63"/>
  </w:num>
  <w:num w:numId="51" w16cid:durableId="1499424878">
    <w:abstractNumId w:val="5"/>
  </w:num>
  <w:num w:numId="52" w16cid:durableId="645671504">
    <w:abstractNumId w:val="15"/>
  </w:num>
  <w:num w:numId="53" w16cid:durableId="802842710">
    <w:abstractNumId w:val="58"/>
  </w:num>
  <w:num w:numId="54" w16cid:durableId="317924210">
    <w:abstractNumId w:val="52"/>
  </w:num>
  <w:num w:numId="55" w16cid:durableId="541677047">
    <w:abstractNumId w:val="17"/>
  </w:num>
  <w:num w:numId="56" w16cid:durableId="1562015416">
    <w:abstractNumId w:val="14"/>
  </w:num>
  <w:num w:numId="57" w16cid:durableId="548032692">
    <w:abstractNumId w:val="41"/>
  </w:num>
  <w:num w:numId="58" w16cid:durableId="868562848">
    <w:abstractNumId w:val="65"/>
  </w:num>
  <w:num w:numId="59" w16cid:durableId="235554404">
    <w:abstractNumId w:val="25"/>
  </w:num>
  <w:num w:numId="60" w16cid:durableId="1714620975">
    <w:abstractNumId w:val="44"/>
  </w:num>
  <w:num w:numId="61" w16cid:durableId="1075280401">
    <w:abstractNumId w:val="39"/>
  </w:num>
  <w:num w:numId="62" w16cid:durableId="1619483615">
    <w:abstractNumId w:val="35"/>
  </w:num>
  <w:num w:numId="63" w16cid:durableId="1520780357">
    <w:abstractNumId w:val="69"/>
  </w:num>
  <w:num w:numId="64" w16cid:durableId="1090614750">
    <w:abstractNumId w:val="11"/>
  </w:num>
  <w:num w:numId="65" w16cid:durableId="118571542">
    <w:abstractNumId w:val="54"/>
  </w:num>
  <w:num w:numId="66" w16cid:durableId="600141962">
    <w:abstractNumId w:val="7"/>
  </w:num>
  <w:num w:numId="67" w16cid:durableId="1144815062">
    <w:abstractNumId w:val="19"/>
  </w:num>
  <w:num w:numId="68" w16cid:durableId="1588463886">
    <w:abstractNumId w:val="27"/>
  </w:num>
  <w:num w:numId="69" w16cid:durableId="56056673">
    <w:abstractNumId w:val="12"/>
  </w:num>
  <w:num w:numId="70" w16cid:durableId="1510948549">
    <w:abstractNumId w:val="29"/>
  </w:num>
  <w:num w:numId="71" w16cid:durableId="1112935603">
    <w:abstractNumId w:val="2"/>
  </w:num>
  <w:num w:numId="72" w16cid:durableId="1665551869">
    <w:abstractNumId w:val="30"/>
  </w:num>
  <w:num w:numId="73" w16cid:durableId="934751784">
    <w:abstractNumId w:val="40"/>
  </w:num>
  <w:num w:numId="74" w16cid:durableId="12240284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78"/>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76"/>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D1"/>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25E"/>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0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1DE3"/>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901"/>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5C"/>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B0"/>
    <w:rsid w:val="00723FC5"/>
    <w:rsid w:val="007243EB"/>
    <w:rsid w:val="007245C1"/>
    <w:rsid w:val="00724B68"/>
    <w:rsid w:val="00725292"/>
    <w:rsid w:val="00725A44"/>
    <w:rsid w:val="00725AB6"/>
    <w:rsid w:val="00725D1E"/>
    <w:rsid w:val="00726D3A"/>
    <w:rsid w:val="00726E9F"/>
    <w:rsid w:val="007270DC"/>
    <w:rsid w:val="00727CEA"/>
    <w:rsid w:val="007313CB"/>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1E4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9A0"/>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4A"/>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9AE"/>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CF"/>
    <w:rsid w:val="00AC086D"/>
    <w:rsid w:val="00AC1757"/>
    <w:rsid w:val="00AC1A0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2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167"/>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D2"/>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D1"/>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B44"/>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Numatytasispastraiposriftas"/>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992390"/>
  </w:style>
  <w:style w:type="paragraph" w:styleId="Pagrindiniotekstotrauka">
    <w:name w:val="Body Text Indent"/>
    <w:basedOn w:val="prastasis"/>
    <w:link w:val="PagrindiniotekstotraukaDiagrama"/>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992390"/>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992390"/>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992390"/>
    <w:rPr>
      <w:rFonts w:ascii="Times New Roman" w:eastAsia="Times New Roman" w:hAnsi="Times New Roman" w:cs="Times New Roman"/>
      <w:sz w:val="20"/>
      <w:szCs w:val="20"/>
      <w:lang w:eastAsia="en-US"/>
    </w:rPr>
  </w:style>
  <w:style w:type="character" w:styleId="Puslapionumeris">
    <w:name w:val="page number"/>
    <w:basedOn w:val="Numatytasispastraiposriftas"/>
    <w:rsid w:val="00992390"/>
  </w:style>
  <w:style w:type="character" w:customStyle="1" w:styleId="PaprastasistekstasDiagrama">
    <w:name w:val="Paprastasis tekstas Diagrama"/>
    <w:link w:val="Paprastasistekstas"/>
    <w:uiPriority w:val="99"/>
    <w:rsid w:val="00992390"/>
    <w:rPr>
      <w:rFonts w:ascii="Courier New" w:eastAsia="Calibri" w:hAnsi="Courier New" w:cs="Courier New"/>
    </w:rPr>
  </w:style>
  <w:style w:type="paragraph" w:styleId="Paprastasistekstas">
    <w:name w:val="Plain Text"/>
    <w:basedOn w:val="prastasis"/>
    <w:link w:val="PaprastasistekstasDiagrama"/>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992390"/>
    <w:rPr>
      <w:strike w:val="0"/>
      <w:dstrike w:val="0"/>
      <w:color w:val="0563C1"/>
      <w:u w:val="single"/>
      <w:effect w:val="none"/>
    </w:rPr>
  </w:style>
  <w:style w:type="character" w:customStyle="1" w:styleId="apple-tab-span">
    <w:name w:val="apple-tab-span"/>
    <w:basedOn w:val="Numatytasispastraiposriftas"/>
    <w:rsid w:val="00992390"/>
  </w:style>
  <w:style w:type="character" w:customStyle="1" w:styleId="Absatz-Standardschriftart">
    <w:name w:val="Absatz-Standardschriftart"/>
    <w:rsid w:val="00992390"/>
  </w:style>
  <w:style w:type="paragraph" w:customStyle="1" w:styleId="Point1">
    <w:name w:val="Point 1"/>
    <w:basedOn w:val="prastasis"/>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92390"/>
    <w:rPr>
      <w:rFonts w:ascii="Times New Roman" w:eastAsia="Times New Roman" w:hAnsi="Times New Roman" w:cs="Times New Roman"/>
      <w:sz w:val="24"/>
      <w:szCs w:val="20"/>
      <w:lang w:eastAsia="en-US"/>
    </w:rPr>
  </w:style>
  <w:style w:type="character" w:customStyle="1" w:styleId="A3">
    <w:name w:val="A3"/>
    <w:basedOn w:val="Numatytasispastraiposriftas"/>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992390"/>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prastasis"/>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992390"/>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992390"/>
    <w:rPr>
      <w:b/>
      <w:bCs/>
      <w:color w:val="404040" w:themeColor="text1" w:themeTint="BF"/>
      <w:sz w:val="16"/>
      <w:szCs w:val="16"/>
    </w:rPr>
  </w:style>
  <w:style w:type="paragraph" w:styleId="prastojitrauka">
    <w:name w:val="Normal Indent"/>
    <w:basedOn w:val="prastasis"/>
    <w:link w:val="prastojitraukaDiagrama"/>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992390"/>
    <w:rPr>
      <w:rFonts w:ascii="Times New Roman" w:eastAsia="Calibri" w:hAnsi="Times New Roman" w:cs="Times New Roman"/>
      <w:sz w:val="22"/>
      <w:szCs w:val="22"/>
      <w:lang w:val="en-US" w:eastAsia="en-US"/>
    </w:rPr>
  </w:style>
  <w:style w:type="paragraph" w:customStyle="1" w:styleId="Hipersaitas1">
    <w:name w:val="Hipersaitas1"/>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prastasis"/>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prastasis"/>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prastasis"/>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prastasis"/>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prastasis"/>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prastasis"/>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992390"/>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Tekstoblokas">
    <w:name w:val="Block Text"/>
    <w:basedOn w:val="prastasis"/>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prastasis"/>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prastasis"/>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992390"/>
    <w:pPr>
      <w:keepLines w:val="0"/>
      <w:numPr>
        <w:ilvl w:val="4"/>
        <w:numId w:val="23"/>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prastasis"/>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prastasis"/>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992390"/>
  </w:style>
  <w:style w:type="character" w:customStyle="1" w:styleId="hps">
    <w:name w:val="hps"/>
    <w:rsid w:val="00992390"/>
  </w:style>
  <w:style w:type="paragraph" w:customStyle="1" w:styleId="TableContents">
    <w:name w:val="Table Contents"/>
    <w:basedOn w:val="prastasis"/>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prastasis"/>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Numatytasispastraiposriftas"/>
    <w:locked/>
    <w:rsid w:val="00992390"/>
    <w:rPr>
      <w:rFonts w:ascii="Times New Roman" w:hAnsi="Times New Roman" w:cs="Times New Roman"/>
      <w:sz w:val="20"/>
      <w:szCs w:val="20"/>
    </w:rPr>
  </w:style>
  <w:style w:type="paragraph" w:customStyle="1" w:styleId="Numeracija">
    <w:name w:val="_Numeracija"/>
    <w:basedOn w:val="prastasis"/>
    <w:link w:val="NumeracijaChar"/>
    <w:rsid w:val="00992390"/>
    <w:pPr>
      <w:numPr>
        <w:numId w:val="24"/>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prastasis"/>
    <w:rsid w:val="00992390"/>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992390"/>
    <w:pPr>
      <w:numPr>
        <w:numId w:val="25"/>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0">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992390"/>
    <w:rPr>
      <w:sz w:val="28"/>
      <w:lang w:val="lt-LT" w:eastAsia="lt-LT" w:bidi="ar-SA"/>
    </w:rPr>
  </w:style>
  <w:style w:type="paragraph" w:customStyle="1" w:styleId="Pagrindinistekstas30">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992390"/>
    <w:pPr>
      <w:keepNext w:val="0"/>
      <w:keepLines w:val="0"/>
      <w:widowControl w:val="0"/>
      <w:numPr>
        <w:numId w:val="26"/>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prastasis"/>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99239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992390"/>
    <w:pPr>
      <w:numPr>
        <w:numId w:val="27"/>
      </w:numPr>
    </w:pPr>
  </w:style>
  <w:style w:type="numbering" w:customStyle="1" w:styleId="WW8Num13">
    <w:name w:val="WW8Num13"/>
    <w:basedOn w:val="Sraonra"/>
    <w:rsid w:val="00992390"/>
    <w:pPr>
      <w:numPr>
        <w:numId w:val="28"/>
      </w:numPr>
    </w:pPr>
  </w:style>
  <w:style w:type="numbering" w:customStyle="1" w:styleId="WW8Num12">
    <w:name w:val="WW8Num12"/>
    <w:basedOn w:val="Sraonra"/>
    <w:rsid w:val="00992390"/>
    <w:pPr>
      <w:numPr>
        <w:numId w:val="29"/>
      </w:numPr>
    </w:pPr>
  </w:style>
  <w:style w:type="numbering" w:customStyle="1" w:styleId="WW8Num9">
    <w:name w:val="WW8Num9"/>
    <w:basedOn w:val="Sraonra"/>
    <w:rsid w:val="00992390"/>
    <w:pPr>
      <w:numPr>
        <w:numId w:val="30"/>
      </w:numPr>
    </w:pPr>
  </w:style>
  <w:style w:type="numbering" w:customStyle="1" w:styleId="WW8Num26">
    <w:name w:val="WW8Num26"/>
    <w:basedOn w:val="Sraonra"/>
    <w:rsid w:val="00992390"/>
    <w:pPr>
      <w:numPr>
        <w:numId w:val="31"/>
      </w:numPr>
    </w:pPr>
  </w:style>
  <w:style w:type="numbering" w:customStyle="1" w:styleId="WW8Num23">
    <w:name w:val="WW8Num23"/>
    <w:basedOn w:val="Sraonra"/>
    <w:rsid w:val="00992390"/>
    <w:pPr>
      <w:numPr>
        <w:numId w:val="32"/>
      </w:numPr>
    </w:pPr>
  </w:style>
  <w:style w:type="numbering" w:customStyle="1" w:styleId="WW8Num16">
    <w:name w:val="WW8Num16"/>
    <w:basedOn w:val="Sraonra"/>
    <w:rsid w:val="00992390"/>
    <w:pPr>
      <w:numPr>
        <w:numId w:val="33"/>
      </w:numPr>
    </w:pPr>
  </w:style>
  <w:style w:type="numbering" w:customStyle="1" w:styleId="WW8Num22">
    <w:name w:val="WW8Num22"/>
    <w:basedOn w:val="Sraonra"/>
    <w:rsid w:val="00992390"/>
    <w:pPr>
      <w:numPr>
        <w:numId w:val="34"/>
      </w:numPr>
    </w:pPr>
  </w:style>
  <w:style w:type="numbering" w:customStyle="1" w:styleId="WW8Num18">
    <w:name w:val="WW8Num18"/>
    <w:basedOn w:val="Sraonra"/>
    <w:rsid w:val="00992390"/>
    <w:pPr>
      <w:numPr>
        <w:numId w:val="35"/>
      </w:numPr>
    </w:pPr>
  </w:style>
  <w:style w:type="numbering" w:customStyle="1" w:styleId="WW8Num15">
    <w:name w:val="WW8Num15"/>
    <w:basedOn w:val="Sraonra"/>
    <w:rsid w:val="00992390"/>
    <w:pPr>
      <w:numPr>
        <w:numId w:val="36"/>
      </w:numPr>
    </w:pPr>
  </w:style>
  <w:style w:type="numbering" w:customStyle="1" w:styleId="WW8Num20">
    <w:name w:val="WW8Num20"/>
    <w:basedOn w:val="Sraonra"/>
    <w:rsid w:val="00992390"/>
    <w:pPr>
      <w:numPr>
        <w:numId w:val="37"/>
      </w:numPr>
    </w:pPr>
  </w:style>
  <w:style w:type="numbering" w:customStyle="1" w:styleId="WW8Num19">
    <w:name w:val="WW8Num19"/>
    <w:basedOn w:val="Sraonra"/>
    <w:rsid w:val="00992390"/>
    <w:pPr>
      <w:numPr>
        <w:numId w:val="38"/>
      </w:numPr>
    </w:pPr>
  </w:style>
  <w:style w:type="numbering" w:customStyle="1" w:styleId="WW8Num10">
    <w:name w:val="WW8Num10"/>
    <w:basedOn w:val="Sraonra"/>
    <w:rsid w:val="00992390"/>
    <w:pPr>
      <w:numPr>
        <w:numId w:val="39"/>
      </w:numPr>
    </w:pPr>
  </w:style>
  <w:style w:type="numbering" w:customStyle="1" w:styleId="WW8Num35">
    <w:name w:val="WW8Num35"/>
    <w:basedOn w:val="Sraonra"/>
    <w:rsid w:val="00992390"/>
    <w:pPr>
      <w:numPr>
        <w:numId w:val="40"/>
      </w:numPr>
    </w:pPr>
  </w:style>
  <w:style w:type="numbering" w:customStyle="1" w:styleId="WW8Num8">
    <w:name w:val="WW8Num8"/>
    <w:basedOn w:val="Sraonra"/>
    <w:rsid w:val="00992390"/>
    <w:pPr>
      <w:numPr>
        <w:numId w:val="41"/>
      </w:numPr>
    </w:pPr>
  </w:style>
  <w:style w:type="numbering" w:customStyle="1" w:styleId="WW8Num11">
    <w:name w:val="WW8Num11"/>
    <w:basedOn w:val="Sraonra"/>
    <w:rsid w:val="00992390"/>
    <w:pPr>
      <w:numPr>
        <w:numId w:val="42"/>
      </w:numPr>
    </w:pPr>
  </w:style>
  <w:style w:type="numbering" w:customStyle="1" w:styleId="WW8Num34">
    <w:name w:val="WW8Num34"/>
    <w:basedOn w:val="Sraonra"/>
    <w:rsid w:val="00992390"/>
    <w:pPr>
      <w:numPr>
        <w:numId w:val="43"/>
      </w:numPr>
    </w:pPr>
  </w:style>
  <w:style w:type="numbering" w:customStyle="1" w:styleId="WW8Num25">
    <w:name w:val="WW8Num25"/>
    <w:basedOn w:val="Sraonra"/>
    <w:rsid w:val="00992390"/>
    <w:pPr>
      <w:numPr>
        <w:numId w:val="44"/>
      </w:numPr>
    </w:pPr>
  </w:style>
  <w:style w:type="numbering" w:customStyle="1" w:styleId="WW8Num32">
    <w:name w:val="WW8Num32"/>
    <w:basedOn w:val="Sraonra"/>
    <w:rsid w:val="00992390"/>
    <w:pPr>
      <w:numPr>
        <w:numId w:val="45"/>
      </w:numPr>
    </w:pPr>
  </w:style>
  <w:style w:type="numbering" w:customStyle="1" w:styleId="WW8Num33">
    <w:name w:val="WW8Num33"/>
    <w:basedOn w:val="Sraonra"/>
    <w:rsid w:val="00992390"/>
    <w:pPr>
      <w:numPr>
        <w:numId w:val="46"/>
      </w:numPr>
    </w:pPr>
  </w:style>
  <w:style w:type="numbering" w:customStyle="1" w:styleId="WW8Num39">
    <w:name w:val="WW8Num39"/>
    <w:basedOn w:val="Sraonra"/>
    <w:rsid w:val="00992390"/>
    <w:pPr>
      <w:numPr>
        <w:numId w:val="47"/>
      </w:numPr>
    </w:pPr>
  </w:style>
  <w:style w:type="numbering" w:customStyle="1" w:styleId="WW8Num29">
    <w:name w:val="WW8Num29"/>
    <w:basedOn w:val="Sraonra"/>
    <w:rsid w:val="00992390"/>
    <w:pPr>
      <w:numPr>
        <w:numId w:val="48"/>
      </w:numPr>
    </w:pPr>
  </w:style>
  <w:style w:type="numbering" w:customStyle="1" w:styleId="WW8Num36">
    <w:name w:val="WW8Num36"/>
    <w:basedOn w:val="Sraonra"/>
    <w:rsid w:val="00992390"/>
    <w:pPr>
      <w:numPr>
        <w:numId w:val="49"/>
      </w:numPr>
    </w:pPr>
  </w:style>
  <w:style w:type="numbering" w:customStyle="1" w:styleId="WW8Num27">
    <w:name w:val="WW8Num27"/>
    <w:basedOn w:val="Sraonra"/>
    <w:rsid w:val="00992390"/>
    <w:pPr>
      <w:numPr>
        <w:numId w:val="50"/>
      </w:numPr>
    </w:pPr>
  </w:style>
  <w:style w:type="numbering" w:customStyle="1" w:styleId="WW8Num28">
    <w:name w:val="WW8Num28"/>
    <w:basedOn w:val="Sraonra"/>
    <w:rsid w:val="00992390"/>
    <w:pPr>
      <w:numPr>
        <w:numId w:val="51"/>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Sraonra"/>
    <w:rsid w:val="00992390"/>
    <w:pPr>
      <w:numPr>
        <w:numId w:val="52"/>
      </w:numPr>
    </w:pPr>
  </w:style>
  <w:style w:type="character" w:customStyle="1" w:styleId="markedcontent">
    <w:name w:val="markedcontent"/>
    <w:basedOn w:val="Numatytasispastraiposriftas"/>
    <w:rsid w:val="00992390"/>
  </w:style>
  <w:style w:type="table" w:customStyle="1" w:styleId="Lentelstinklelis1">
    <w:name w:val="Lentelės tinklelis1"/>
    <w:basedOn w:val="prastojilentel"/>
    <w:rsid w:val="0099239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9239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3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jonavospspc.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29845</Words>
  <Characters>17013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42</cp:revision>
  <cp:lastPrinted>2026-02-27T08:48:00Z</cp:lastPrinted>
  <dcterms:created xsi:type="dcterms:W3CDTF">2023-06-09T10:10:00Z</dcterms:created>
  <dcterms:modified xsi:type="dcterms:W3CDTF">2026-04-03T11:25:00Z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