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5135" w14:textId="77777777" w:rsidR="008C58F9" w:rsidRDefault="008C58F9" w:rsidP="008C58F9">
      <w:pPr>
        <w:spacing w:after="0"/>
        <w:jc w:val="right"/>
        <w:rPr>
          <w:rFonts w:ascii="Times New Roman" w:hAnsi="Times New Roman" w:cs="Times New Roman"/>
          <w:bCs/>
          <w:sz w:val="24"/>
          <w:szCs w:val="24"/>
        </w:rPr>
      </w:pPr>
      <w:r w:rsidRPr="008C58F9">
        <w:rPr>
          <w:rFonts w:ascii="Times New Roman" w:hAnsi="Times New Roman" w:cs="Times New Roman"/>
          <w:bCs/>
          <w:sz w:val="24"/>
          <w:szCs w:val="24"/>
        </w:rPr>
        <w:t>Pirkimo sąlygų 6 priedas</w:t>
      </w:r>
    </w:p>
    <w:p w14:paraId="5787F840" w14:textId="3BD27291" w:rsidR="00CC77A3" w:rsidRPr="003C7218" w:rsidRDefault="00C745D3" w:rsidP="00CC77A3">
      <w:pPr>
        <w:spacing w:after="0"/>
        <w:jc w:val="center"/>
        <w:rPr>
          <w:rFonts w:ascii="Times New Roman" w:hAnsi="Times New Roman" w:cs="Times New Roman"/>
          <w:b/>
          <w:sz w:val="24"/>
          <w:szCs w:val="24"/>
        </w:rPr>
      </w:pPr>
      <w:r w:rsidRPr="00F14803">
        <w:rPr>
          <w:rFonts w:ascii="Times New Roman" w:hAnsi="Times New Roman" w:cs="Times New Roman"/>
          <w:b/>
          <w:sz w:val="24"/>
          <w:szCs w:val="24"/>
        </w:rPr>
        <w:t>RANGOS</w:t>
      </w:r>
      <w:r>
        <w:rPr>
          <w:rFonts w:ascii="Times New Roman" w:hAnsi="Times New Roman" w:cs="Times New Roman"/>
          <w:b/>
          <w:sz w:val="24"/>
          <w:szCs w:val="24"/>
        </w:rPr>
        <w:t xml:space="preserve"> </w:t>
      </w:r>
      <w:r w:rsidR="00CC77A3" w:rsidRPr="003C7218">
        <w:rPr>
          <w:rFonts w:ascii="Times New Roman" w:hAnsi="Times New Roman" w:cs="Times New Roman"/>
          <w:b/>
          <w:sz w:val="24"/>
          <w:szCs w:val="24"/>
        </w:rPr>
        <w:t xml:space="preserve">SUTARTIS </w:t>
      </w:r>
    </w:p>
    <w:p w14:paraId="164B9DFF" w14:textId="77777777" w:rsidR="00CC77A3" w:rsidRPr="003C7218" w:rsidRDefault="00CC77A3" w:rsidP="00CC77A3">
      <w:pPr>
        <w:spacing w:after="0"/>
        <w:jc w:val="center"/>
        <w:rPr>
          <w:rFonts w:ascii="Times New Roman" w:hAnsi="Times New Roman" w:cs="Times New Roman"/>
          <w:b/>
          <w:bCs/>
          <w:sz w:val="24"/>
          <w:szCs w:val="24"/>
        </w:rPr>
      </w:pPr>
    </w:p>
    <w:p w14:paraId="6DF904F1" w14:textId="77777777" w:rsidR="00CC77A3" w:rsidRPr="006C619B" w:rsidRDefault="00CC77A3" w:rsidP="00CC77A3">
      <w:pPr>
        <w:spacing w:after="0"/>
        <w:jc w:val="center"/>
        <w:rPr>
          <w:rFonts w:ascii="Times New Roman" w:hAnsi="Times New Roman" w:cs="Times New Roman"/>
          <w:bCs/>
          <w:sz w:val="24"/>
          <w:szCs w:val="24"/>
        </w:rPr>
      </w:pPr>
      <w:r w:rsidRPr="003C7218">
        <w:rPr>
          <w:rFonts w:ascii="Times New Roman" w:hAnsi="Times New Roman" w:cs="Times New Roman"/>
          <w:sz w:val="24"/>
          <w:szCs w:val="24"/>
        </w:rPr>
        <w:t>202</w:t>
      </w:r>
      <w:r>
        <w:rPr>
          <w:rFonts w:ascii="Times New Roman" w:hAnsi="Times New Roman" w:cs="Times New Roman"/>
          <w:sz w:val="24"/>
          <w:szCs w:val="24"/>
        </w:rPr>
        <w:t>6</w:t>
      </w:r>
      <w:r w:rsidRPr="003C7218">
        <w:rPr>
          <w:rFonts w:ascii="Times New Roman" w:hAnsi="Times New Roman" w:cs="Times New Roman"/>
          <w:sz w:val="24"/>
          <w:szCs w:val="24"/>
        </w:rPr>
        <w:t xml:space="preserve"> m.          d.</w:t>
      </w:r>
      <w:r w:rsidRPr="006C619B">
        <w:rPr>
          <w:rFonts w:ascii="Times New Roman" w:hAnsi="Times New Roman" w:cs="Times New Roman"/>
          <w:b/>
          <w:sz w:val="24"/>
          <w:szCs w:val="24"/>
        </w:rPr>
        <w:t xml:space="preserve"> </w:t>
      </w:r>
      <w:r w:rsidRPr="006C619B">
        <w:rPr>
          <w:rFonts w:ascii="Times New Roman" w:hAnsi="Times New Roman" w:cs="Times New Roman"/>
          <w:bCs/>
          <w:sz w:val="24"/>
          <w:szCs w:val="24"/>
        </w:rPr>
        <w:t>N</w:t>
      </w:r>
      <w:r>
        <w:rPr>
          <w:rFonts w:ascii="Times New Roman" w:hAnsi="Times New Roman" w:cs="Times New Roman"/>
          <w:bCs/>
          <w:sz w:val="24"/>
          <w:szCs w:val="24"/>
        </w:rPr>
        <w:t>r</w:t>
      </w:r>
      <w:r w:rsidRPr="006C619B">
        <w:rPr>
          <w:rFonts w:ascii="Times New Roman" w:hAnsi="Times New Roman" w:cs="Times New Roman"/>
          <w:bCs/>
          <w:sz w:val="24"/>
          <w:szCs w:val="24"/>
        </w:rPr>
        <w:t>.</w:t>
      </w:r>
    </w:p>
    <w:p w14:paraId="053F926E"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sz w:val="24"/>
          <w:szCs w:val="24"/>
        </w:rPr>
        <w:t>Kėdainiai</w:t>
      </w:r>
    </w:p>
    <w:p w14:paraId="72E1499E" w14:textId="77777777" w:rsidR="00CC77A3" w:rsidRPr="003C7218" w:rsidRDefault="00CC77A3" w:rsidP="00CC77A3">
      <w:pPr>
        <w:spacing w:after="0"/>
        <w:jc w:val="both"/>
        <w:rPr>
          <w:rFonts w:ascii="Times New Roman" w:hAnsi="Times New Roman" w:cs="Times New Roman"/>
          <w:sz w:val="24"/>
          <w:szCs w:val="24"/>
        </w:rPr>
      </w:pPr>
    </w:p>
    <w:p w14:paraId="47D2336D" w14:textId="70AA651D" w:rsidR="00CC77A3" w:rsidRPr="003C7218" w:rsidRDefault="00CC77A3" w:rsidP="00CC77A3">
      <w:pPr>
        <w:spacing w:after="0"/>
        <w:ind w:firstLine="567"/>
        <w:jc w:val="both"/>
        <w:rPr>
          <w:rFonts w:ascii="Times New Roman" w:hAnsi="Times New Roman" w:cs="Times New Roman"/>
          <w:sz w:val="24"/>
          <w:szCs w:val="24"/>
        </w:rPr>
      </w:pP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Cs/>
          <w:sz w:val="24"/>
          <w:szCs w:val="24"/>
        </w:rPr>
        <w:softHyphen/>
      </w:r>
      <w:r w:rsidRPr="003C7218">
        <w:rPr>
          <w:rFonts w:ascii="Times New Roman" w:hAnsi="Times New Roman" w:cs="Times New Roman"/>
          <w:b/>
          <w:bCs/>
          <w:sz w:val="24"/>
          <w:szCs w:val="24"/>
        </w:rPr>
        <w:t>VšĮ Kėdainių ligoninė</w:t>
      </w:r>
      <w:r w:rsidRPr="003C7218">
        <w:rPr>
          <w:rFonts w:ascii="Times New Roman" w:hAnsi="Times New Roman" w:cs="Times New Roman"/>
          <w:sz w:val="24"/>
          <w:szCs w:val="24"/>
        </w:rPr>
        <w:t xml:space="preserve">, juridinio asmens kodas 191045561, kurios registruota buveinė yra adresu Budrio g. 5, LT-57164 Kėdainiai, atstovaujama </w:t>
      </w:r>
      <w:r>
        <w:rPr>
          <w:rFonts w:ascii="Times New Roman" w:hAnsi="Times New Roman" w:cs="Times New Roman"/>
          <w:sz w:val="24"/>
          <w:szCs w:val="24"/>
        </w:rPr>
        <w:t>...............</w:t>
      </w:r>
      <w:r w:rsidRPr="003C7218">
        <w:rPr>
          <w:rFonts w:ascii="Times New Roman" w:hAnsi="Times New Roman" w:cs="Times New Roman"/>
          <w:sz w:val="24"/>
          <w:szCs w:val="24"/>
        </w:rPr>
        <w:t xml:space="preserve"> </w:t>
      </w:r>
      <w:r>
        <w:rPr>
          <w:rFonts w:ascii="Times New Roman" w:hAnsi="Times New Roman" w:cs="Times New Roman"/>
          <w:sz w:val="24"/>
          <w:szCs w:val="24"/>
        </w:rPr>
        <w:t>...........</w:t>
      </w:r>
      <w:r w:rsidRPr="003C7218">
        <w:rPr>
          <w:rFonts w:ascii="Times New Roman" w:hAnsi="Times New Roman" w:cs="Times New Roman"/>
          <w:sz w:val="24"/>
          <w:szCs w:val="24"/>
        </w:rPr>
        <w:t xml:space="preserve"> (toliau – Užsakovas), ir ............................., juridinio asmens kodas ........................., kurios registruota buveinė yra ...................................., duomenys apie bendrovę kaupiami ir saugomi ....................................., atstovaujama ......................................, (toliau - Rangovas), toliau kartu vadinami Šalimis, o kiekvienas atskirai – Šalimi, sudarėme šią sutartį (toliau vadinama – Sutartimi).</w:t>
      </w:r>
    </w:p>
    <w:p w14:paraId="660BAE58" w14:textId="77777777" w:rsidR="00CC77A3" w:rsidRPr="003C7218" w:rsidRDefault="00CC77A3" w:rsidP="00CC77A3">
      <w:pPr>
        <w:spacing w:after="0"/>
        <w:jc w:val="both"/>
        <w:rPr>
          <w:rFonts w:ascii="Times New Roman" w:hAnsi="Times New Roman" w:cs="Times New Roman"/>
          <w:bCs/>
          <w:sz w:val="24"/>
          <w:szCs w:val="24"/>
        </w:rPr>
      </w:pPr>
    </w:p>
    <w:p w14:paraId="692C4653"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 SKYRIUS</w:t>
      </w:r>
    </w:p>
    <w:p w14:paraId="6292CE9E"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OBJEKTAS</w:t>
      </w:r>
    </w:p>
    <w:p w14:paraId="350D75E4" w14:textId="77777777" w:rsidR="00CC77A3" w:rsidRDefault="00CC77A3" w:rsidP="00CC77A3">
      <w:pPr>
        <w:spacing w:after="0"/>
        <w:jc w:val="both"/>
        <w:rPr>
          <w:rFonts w:ascii="Times New Roman" w:hAnsi="Times New Roman" w:cs="Times New Roman"/>
          <w:sz w:val="24"/>
          <w:szCs w:val="24"/>
        </w:rPr>
      </w:pPr>
    </w:p>
    <w:p w14:paraId="60707448" w14:textId="5A2EFD4F" w:rsidR="00CC77A3" w:rsidRPr="003C7218" w:rsidRDefault="00CC77A3" w:rsidP="00CC77A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Pr="003C7218">
        <w:rPr>
          <w:rFonts w:ascii="Times New Roman" w:hAnsi="Times New Roman" w:cs="Times New Roman"/>
          <w:sz w:val="24"/>
          <w:szCs w:val="24"/>
        </w:rPr>
        <w:t xml:space="preserve">Šia Sutartimi Rangovas įsipareigoja Sutartyje nustatyta tvarka ir sąlygomis,  vadovaudamasis Technine specifikacija (Sutarties </w:t>
      </w:r>
      <w:r w:rsidR="009F7615">
        <w:rPr>
          <w:rFonts w:ascii="Times New Roman" w:hAnsi="Times New Roman" w:cs="Times New Roman"/>
          <w:sz w:val="24"/>
          <w:szCs w:val="24"/>
        </w:rPr>
        <w:t>1</w:t>
      </w:r>
      <w:r w:rsidRPr="003C7218">
        <w:rPr>
          <w:rFonts w:ascii="Times New Roman" w:hAnsi="Times New Roman" w:cs="Times New Roman"/>
          <w:sz w:val="24"/>
          <w:szCs w:val="24"/>
        </w:rPr>
        <w:t xml:space="preserve"> priedas), kuri yra šios Sutarties neatskiriam</w:t>
      </w:r>
      <w:r w:rsidR="000014F7">
        <w:rPr>
          <w:rFonts w:ascii="Times New Roman" w:hAnsi="Times New Roman" w:cs="Times New Roman"/>
          <w:sz w:val="24"/>
          <w:szCs w:val="24"/>
        </w:rPr>
        <w:t>a</w:t>
      </w:r>
      <w:r w:rsidR="008D0AF1">
        <w:rPr>
          <w:rFonts w:ascii="Times New Roman" w:hAnsi="Times New Roman" w:cs="Times New Roman"/>
          <w:sz w:val="24"/>
          <w:szCs w:val="24"/>
        </w:rPr>
        <w:t xml:space="preserve"> </w:t>
      </w:r>
      <w:r w:rsidRPr="003C7218">
        <w:rPr>
          <w:rFonts w:ascii="Times New Roman" w:hAnsi="Times New Roman" w:cs="Times New Roman"/>
          <w:sz w:val="24"/>
          <w:szCs w:val="24"/>
        </w:rPr>
        <w:t>dal</w:t>
      </w:r>
      <w:r w:rsidR="000014F7">
        <w:rPr>
          <w:rFonts w:ascii="Times New Roman" w:hAnsi="Times New Roman" w:cs="Times New Roman"/>
          <w:sz w:val="24"/>
          <w:szCs w:val="24"/>
        </w:rPr>
        <w:t>i</w:t>
      </w:r>
      <w:r w:rsidRPr="003C7218">
        <w:rPr>
          <w:rFonts w:ascii="Times New Roman" w:hAnsi="Times New Roman" w:cs="Times New Roman"/>
          <w:sz w:val="24"/>
          <w:szCs w:val="24"/>
        </w:rPr>
        <w:t xml:space="preserve">s, atlikti </w:t>
      </w:r>
      <w:r w:rsidR="00D91DDC">
        <w:rPr>
          <w:rFonts w:ascii="Times New Roman" w:hAnsi="Times New Roman" w:cs="Times New Roman"/>
          <w:sz w:val="24"/>
          <w:szCs w:val="24"/>
        </w:rPr>
        <w:t xml:space="preserve">automatinių operacinių durų </w:t>
      </w:r>
      <w:r>
        <w:rPr>
          <w:rFonts w:ascii="Times New Roman" w:hAnsi="Times New Roman" w:cs="Times New Roman"/>
          <w:sz w:val="24"/>
          <w:szCs w:val="24"/>
        </w:rPr>
        <w:t xml:space="preserve">įrengimo </w:t>
      </w:r>
      <w:r w:rsidRPr="003C7218">
        <w:rPr>
          <w:rFonts w:ascii="Times New Roman" w:hAnsi="Times New Roman" w:cs="Times New Roman"/>
          <w:sz w:val="24"/>
          <w:szCs w:val="24"/>
        </w:rPr>
        <w:t>darbus</w:t>
      </w:r>
      <w:r>
        <w:rPr>
          <w:rFonts w:ascii="Times New Roman" w:hAnsi="Times New Roman" w:cs="Times New Roman"/>
          <w:sz w:val="24"/>
          <w:szCs w:val="24"/>
        </w:rPr>
        <w:t xml:space="preserve"> </w:t>
      </w:r>
      <w:r w:rsidRPr="003C7218">
        <w:rPr>
          <w:rFonts w:ascii="Times New Roman" w:hAnsi="Times New Roman" w:cs="Times New Roman"/>
          <w:sz w:val="24"/>
          <w:szCs w:val="24"/>
        </w:rPr>
        <w:t>(toliau – „</w:t>
      </w:r>
      <w:r w:rsidRPr="003C7218">
        <w:rPr>
          <w:rFonts w:ascii="Times New Roman" w:hAnsi="Times New Roman" w:cs="Times New Roman"/>
          <w:bCs/>
          <w:sz w:val="24"/>
          <w:szCs w:val="24"/>
        </w:rPr>
        <w:t>Darbai</w:t>
      </w:r>
      <w:r w:rsidRPr="003C7218">
        <w:rPr>
          <w:rFonts w:ascii="Times New Roman" w:hAnsi="Times New Roman" w:cs="Times New Roman"/>
          <w:sz w:val="24"/>
          <w:szCs w:val="24"/>
        </w:rPr>
        <w:t>“), perduoti Darbų rezultatą Užsakovui, o Užsakovas įsipareigoja sudaryti Rangovui būtinas sąlygas Darbams atlikti, Sutartyje numatyta tvarka priimti Darbų rezultatą ir apmokėti už Darbus Sutartyje nustatyta tvarka ir terminais</w:t>
      </w:r>
      <w:r>
        <w:rPr>
          <w:rFonts w:ascii="Times New Roman" w:hAnsi="Times New Roman" w:cs="Times New Roman"/>
          <w:sz w:val="24"/>
          <w:szCs w:val="24"/>
        </w:rPr>
        <w:t>.</w:t>
      </w:r>
    </w:p>
    <w:p w14:paraId="5529E0CC" w14:textId="77777777" w:rsidR="00CC77A3" w:rsidRPr="003C7218" w:rsidRDefault="00CC77A3" w:rsidP="00CC77A3">
      <w:pPr>
        <w:spacing w:after="0"/>
        <w:jc w:val="both"/>
        <w:rPr>
          <w:rFonts w:ascii="Times New Roman" w:hAnsi="Times New Roman" w:cs="Times New Roman"/>
          <w:sz w:val="24"/>
          <w:szCs w:val="24"/>
        </w:rPr>
      </w:pPr>
    </w:p>
    <w:p w14:paraId="42A1C88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II SKYRIUS</w:t>
      </w:r>
    </w:p>
    <w:p w14:paraId="5395C0E6"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KAINA</w:t>
      </w:r>
    </w:p>
    <w:p w14:paraId="33160EB3" w14:textId="77777777" w:rsidR="00CC77A3" w:rsidRPr="003C7218" w:rsidRDefault="00CC77A3" w:rsidP="00CC77A3">
      <w:pPr>
        <w:spacing w:after="0"/>
        <w:jc w:val="both"/>
        <w:rPr>
          <w:rFonts w:ascii="Times New Roman" w:hAnsi="Times New Roman" w:cs="Times New Roman"/>
          <w:sz w:val="24"/>
          <w:szCs w:val="24"/>
        </w:rPr>
      </w:pPr>
    </w:p>
    <w:p w14:paraId="703EA604" w14:textId="571012E3"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Pr="003C7218">
        <w:rPr>
          <w:rFonts w:ascii="Times New Roman" w:hAnsi="Times New Roman" w:cs="Times New Roman"/>
          <w:sz w:val="24"/>
          <w:szCs w:val="24"/>
        </w:rPr>
        <w:t>Bendra Sutarties kaina, nustatyta vykdant viešąjį pirkimą, yra ____________ Eur su PVM</w:t>
      </w:r>
      <w:r w:rsidRPr="003C7218">
        <w:rPr>
          <w:rFonts w:ascii="Times New Roman" w:hAnsi="Times New Roman" w:cs="Times New Roman"/>
          <w:i/>
          <w:sz w:val="24"/>
          <w:szCs w:val="24"/>
        </w:rPr>
        <w:t xml:space="preserve"> (sumą nurodyti žodžiais)</w:t>
      </w:r>
      <w:r w:rsidR="008D0AF1">
        <w:rPr>
          <w:rFonts w:ascii="Times New Roman" w:hAnsi="Times New Roman" w:cs="Times New Roman"/>
          <w:sz w:val="24"/>
          <w:szCs w:val="24"/>
        </w:rPr>
        <w:t xml:space="preserve">. Į šią sumą įeina visi mokesčiai </w:t>
      </w:r>
      <w:r w:rsidRPr="003C7218">
        <w:rPr>
          <w:rFonts w:ascii="Times New Roman" w:hAnsi="Times New Roman" w:cs="Times New Roman"/>
          <w:sz w:val="24"/>
          <w:szCs w:val="24"/>
        </w:rPr>
        <w:t xml:space="preserve"> </w:t>
      </w:r>
      <w:r w:rsidR="008D0AF1">
        <w:rPr>
          <w:rFonts w:ascii="Times New Roman" w:hAnsi="Times New Roman" w:cs="Times New Roman"/>
          <w:sz w:val="24"/>
          <w:szCs w:val="24"/>
        </w:rPr>
        <w:t xml:space="preserve">ir visos Rangovo išlaidos (sandėliavimo, transportavimo ir kitos) bei </w:t>
      </w:r>
      <w:r w:rsidR="008D0AF1" w:rsidRPr="003C7218">
        <w:rPr>
          <w:rFonts w:ascii="Times New Roman" w:hAnsi="Times New Roman" w:cs="Times New Roman"/>
          <w:sz w:val="24"/>
          <w:szCs w:val="24"/>
        </w:rPr>
        <w:t>PVM</w:t>
      </w:r>
      <w:r w:rsidR="008D0AF1">
        <w:rPr>
          <w:rFonts w:ascii="Times New Roman" w:hAnsi="Times New Roman" w:cs="Times New Roman"/>
          <w:sz w:val="24"/>
          <w:szCs w:val="24"/>
        </w:rPr>
        <w:t>, kuris sudaro ____________</w:t>
      </w:r>
      <w:r w:rsidR="008D0AF1" w:rsidRPr="003C7218">
        <w:rPr>
          <w:rFonts w:ascii="Times New Roman" w:hAnsi="Times New Roman" w:cs="Times New Roman"/>
          <w:sz w:val="24"/>
          <w:szCs w:val="24"/>
        </w:rPr>
        <w:t>Eur</w:t>
      </w:r>
      <w:r w:rsidR="008D0AF1">
        <w:rPr>
          <w:rFonts w:ascii="Times New Roman" w:hAnsi="Times New Roman" w:cs="Times New Roman"/>
          <w:sz w:val="24"/>
          <w:szCs w:val="24"/>
        </w:rPr>
        <w:t xml:space="preserve"> </w:t>
      </w:r>
      <w:r w:rsidR="008D0AF1" w:rsidRPr="003C7218">
        <w:rPr>
          <w:rFonts w:ascii="Times New Roman" w:hAnsi="Times New Roman" w:cs="Times New Roman"/>
          <w:i/>
          <w:sz w:val="24"/>
          <w:szCs w:val="24"/>
        </w:rPr>
        <w:t>(sumą nurodyti žodžiais)</w:t>
      </w:r>
      <w:r w:rsidR="008D0AF1" w:rsidRPr="003C7218">
        <w:rPr>
          <w:rFonts w:ascii="Times New Roman" w:hAnsi="Times New Roman" w:cs="Times New Roman"/>
          <w:sz w:val="24"/>
          <w:szCs w:val="24"/>
        </w:rPr>
        <w:t>.</w:t>
      </w:r>
      <w:r w:rsidR="008D0AF1">
        <w:rPr>
          <w:rFonts w:ascii="Times New Roman" w:hAnsi="Times New Roman" w:cs="Times New Roman"/>
          <w:sz w:val="24"/>
          <w:szCs w:val="24"/>
        </w:rPr>
        <w:t xml:space="preserve"> B</w:t>
      </w:r>
      <w:r w:rsidRPr="003C7218">
        <w:rPr>
          <w:rFonts w:ascii="Times New Roman" w:hAnsi="Times New Roman" w:cs="Times New Roman"/>
          <w:sz w:val="24"/>
          <w:szCs w:val="24"/>
        </w:rPr>
        <w:t>endra Sutarties kaina be PVM  – ______ Eur</w:t>
      </w:r>
      <w:r w:rsidR="008D0AF1">
        <w:rPr>
          <w:rFonts w:ascii="Times New Roman" w:hAnsi="Times New Roman" w:cs="Times New Roman"/>
          <w:sz w:val="24"/>
          <w:szCs w:val="24"/>
        </w:rPr>
        <w:t>.</w:t>
      </w:r>
    </w:p>
    <w:p w14:paraId="2E73E21D"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Pr="003C7218">
        <w:rPr>
          <w:rFonts w:ascii="Times New Roman" w:hAnsi="Times New Roman" w:cs="Times New Roman"/>
          <w:sz w:val="24"/>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Užsakovas už atliktus Darbus sumoka Rangovui Sutarties 2.1. punkte nurodytą bendrą Sutarties kainą, išskyrus 2.3. punkte nurodytą atvejį.</w:t>
      </w:r>
    </w:p>
    <w:p w14:paraId="2EB63359" w14:textId="77777777" w:rsidR="00CC77A3" w:rsidRPr="00216BE2" w:rsidRDefault="00CC77A3" w:rsidP="00CC77A3">
      <w:pPr>
        <w:widowControl w:val="0"/>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2.3. </w:t>
      </w:r>
      <w:r w:rsidRPr="00216BE2">
        <w:rPr>
          <w:rFonts w:ascii="Times New Roman" w:eastAsia="Times New Roman" w:hAnsi="Times New Roman" w:cs="Times New Roman"/>
          <w:kern w:val="0"/>
          <w:sz w:val="24"/>
          <w:szCs w:val="24"/>
          <w14:ligatures w14:val="none"/>
        </w:rPr>
        <w:t>Sutartyje numatyta Darbų kaina negali būti keičiama visą Sutarties galiojimo laikotarpį. Darbų kaina (be PVM) pagal bendro kainų lygio kitimą ar darbų grupių kainų pokyčius perskaičiuojama nebus. Kainos perskaičiavimas galimas tik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EDCBBBE" w14:textId="77777777" w:rsidR="00CC77A3" w:rsidRPr="003C7218" w:rsidRDefault="00CC77A3" w:rsidP="00CC77A3">
      <w:pPr>
        <w:spacing w:after="0"/>
        <w:jc w:val="both"/>
        <w:rPr>
          <w:rFonts w:ascii="Times New Roman" w:hAnsi="Times New Roman" w:cs="Times New Roman"/>
          <w:sz w:val="24"/>
          <w:szCs w:val="24"/>
        </w:rPr>
      </w:pPr>
    </w:p>
    <w:p w14:paraId="151B3CC5"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III SKYRIUS</w:t>
      </w:r>
    </w:p>
    <w:p w14:paraId="50F715C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DARBŲ ATLIKIMO TERMINAI IR SUTARTIES GALIOJIMAS</w:t>
      </w:r>
    </w:p>
    <w:p w14:paraId="320A4BD4" w14:textId="77777777" w:rsidR="00CC77A3" w:rsidRPr="003C7218" w:rsidRDefault="00CC77A3" w:rsidP="00CC77A3">
      <w:pPr>
        <w:spacing w:after="0"/>
        <w:jc w:val="center"/>
        <w:rPr>
          <w:rFonts w:ascii="Times New Roman" w:hAnsi="Times New Roman" w:cs="Times New Roman"/>
          <w:sz w:val="24"/>
          <w:szCs w:val="24"/>
        </w:rPr>
      </w:pPr>
    </w:p>
    <w:p w14:paraId="500BDF21" w14:textId="73C853A8" w:rsidR="00CC77A3" w:rsidRPr="00DA42C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3.1. Rangovas Darbus pradeda įsigaliojus Sutarčiai ir baigia </w:t>
      </w:r>
      <w:r w:rsidRPr="003C7218">
        <w:rPr>
          <w:rFonts w:ascii="Times New Roman" w:hAnsi="Times New Roman" w:cs="Times New Roman"/>
          <w:b/>
          <w:sz w:val="24"/>
          <w:szCs w:val="24"/>
        </w:rPr>
        <w:t xml:space="preserve">per </w:t>
      </w:r>
      <w:r w:rsidR="00114A5A">
        <w:rPr>
          <w:rFonts w:ascii="Times New Roman" w:hAnsi="Times New Roman" w:cs="Times New Roman"/>
          <w:b/>
          <w:sz w:val="24"/>
          <w:szCs w:val="24"/>
        </w:rPr>
        <w:t>2</w:t>
      </w:r>
      <w:r w:rsidRPr="003C7218">
        <w:rPr>
          <w:rFonts w:ascii="Times New Roman" w:hAnsi="Times New Roman" w:cs="Times New Roman"/>
          <w:b/>
          <w:sz w:val="24"/>
          <w:szCs w:val="24"/>
        </w:rPr>
        <w:t xml:space="preserve"> mėnesius</w:t>
      </w:r>
      <w:r w:rsidRPr="003C7218">
        <w:rPr>
          <w:rFonts w:ascii="Times New Roman" w:hAnsi="Times New Roman" w:cs="Times New Roman"/>
          <w:sz w:val="24"/>
          <w:szCs w:val="24"/>
        </w:rPr>
        <w:t xml:space="preserve"> nuo Sutarties įsigaliojimo dienos. Sutartis įsigalioja Šalims ją pasirašius</w:t>
      </w:r>
      <w:r>
        <w:rPr>
          <w:rFonts w:ascii="Times New Roman" w:hAnsi="Times New Roman" w:cs="Times New Roman"/>
          <w:sz w:val="24"/>
          <w:szCs w:val="24"/>
        </w:rPr>
        <w:t xml:space="preserve"> (</w:t>
      </w:r>
      <w:r w:rsidRPr="00286F63">
        <w:rPr>
          <w:rFonts w:ascii="Times New Roman" w:hAnsi="Times New Roman" w:cs="Times New Roman"/>
          <w:i/>
          <w:iCs/>
          <w:sz w:val="24"/>
          <w:szCs w:val="24"/>
        </w:rPr>
        <w:t>antrosios Šalies pasirašymo dieną</w:t>
      </w:r>
      <w:r>
        <w:rPr>
          <w:rFonts w:ascii="Times New Roman" w:hAnsi="Times New Roman" w:cs="Times New Roman"/>
          <w:sz w:val="24"/>
          <w:szCs w:val="24"/>
        </w:rPr>
        <w:t>)</w:t>
      </w:r>
      <w:r w:rsidRPr="003C7218">
        <w:rPr>
          <w:rFonts w:ascii="Times New Roman" w:hAnsi="Times New Roman" w:cs="Times New Roman"/>
          <w:sz w:val="24"/>
          <w:szCs w:val="24"/>
        </w:rPr>
        <w:t xml:space="preserve"> ir galioja iki visiško Sutarties sąlygų įvykdymo.  </w:t>
      </w:r>
    </w:p>
    <w:p w14:paraId="363F3C1C" w14:textId="795C1DFE" w:rsidR="008D0AF1" w:rsidRPr="00AC7BD8" w:rsidRDefault="00CC77A3" w:rsidP="00EE698C">
      <w:pPr>
        <w:spacing w:after="0" w:line="240" w:lineRule="auto"/>
        <w:ind w:firstLine="567"/>
        <w:jc w:val="both"/>
        <w:rPr>
          <w:rFonts w:ascii="Times New Roman" w:hAnsi="Times New Roman" w:cs="Times New Roman"/>
          <w:sz w:val="24"/>
          <w:szCs w:val="24"/>
        </w:rPr>
      </w:pPr>
      <w:r w:rsidRPr="00AC7BD8">
        <w:rPr>
          <w:rFonts w:ascii="Times New Roman" w:hAnsi="Times New Roman" w:cs="Times New Roman"/>
          <w:sz w:val="24"/>
          <w:szCs w:val="24"/>
        </w:rPr>
        <w:lastRenderedPageBreak/>
        <w:t xml:space="preserve">3.2. </w:t>
      </w:r>
      <w:r w:rsidR="00E42141" w:rsidRPr="00AC7BD8">
        <w:rPr>
          <w:rFonts w:ascii="Times New Roman" w:hAnsi="Times New Roman" w:cs="Times New Roman"/>
          <w:sz w:val="24"/>
          <w:szCs w:val="24"/>
        </w:rPr>
        <w:t xml:space="preserve">Rangovas įsipareigoja per 10 darbo dienų nuo sutarties įsigaliojimo dienos </w:t>
      </w:r>
      <w:r w:rsidR="00E42141" w:rsidRPr="007C63A0">
        <w:rPr>
          <w:rFonts w:ascii="Times New Roman" w:hAnsi="Times New Roman" w:cs="Times New Roman"/>
          <w:sz w:val="24"/>
          <w:szCs w:val="24"/>
        </w:rPr>
        <w:t xml:space="preserve">pristatyti </w:t>
      </w:r>
      <w:r w:rsidR="00C745D3" w:rsidRPr="007C63A0">
        <w:rPr>
          <w:rFonts w:ascii="Times New Roman" w:hAnsi="Times New Roman" w:cs="Times New Roman"/>
          <w:sz w:val="24"/>
          <w:szCs w:val="24"/>
        </w:rPr>
        <w:t xml:space="preserve">ir sumontuoti </w:t>
      </w:r>
      <w:r w:rsidR="00E42141" w:rsidRPr="007C63A0">
        <w:rPr>
          <w:rFonts w:ascii="Times New Roman" w:hAnsi="Times New Roman" w:cs="Times New Roman"/>
          <w:sz w:val="24"/>
          <w:szCs w:val="24"/>
        </w:rPr>
        <w:t>a</w:t>
      </w:r>
      <w:r w:rsidR="002112D5" w:rsidRPr="007C63A0">
        <w:rPr>
          <w:rFonts w:ascii="Times New Roman" w:hAnsi="Times New Roman" w:cs="Times New Roman"/>
          <w:sz w:val="24"/>
          <w:szCs w:val="24"/>
        </w:rPr>
        <w:t>utomatin</w:t>
      </w:r>
      <w:r w:rsidR="00086759" w:rsidRPr="007C63A0">
        <w:rPr>
          <w:rFonts w:ascii="Times New Roman" w:hAnsi="Times New Roman" w:cs="Times New Roman"/>
          <w:sz w:val="24"/>
          <w:szCs w:val="24"/>
        </w:rPr>
        <w:t>ių</w:t>
      </w:r>
      <w:r w:rsidR="002112D5" w:rsidRPr="007C63A0">
        <w:rPr>
          <w:rFonts w:ascii="Times New Roman" w:hAnsi="Times New Roman" w:cs="Times New Roman"/>
          <w:sz w:val="24"/>
          <w:szCs w:val="24"/>
        </w:rPr>
        <w:t xml:space="preserve"> durų pavaras</w:t>
      </w:r>
      <w:r w:rsidR="00E42141" w:rsidRPr="007C63A0">
        <w:rPr>
          <w:rFonts w:ascii="Times New Roman" w:hAnsi="Times New Roman" w:cs="Times New Roman"/>
          <w:sz w:val="24"/>
          <w:szCs w:val="24"/>
        </w:rPr>
        <w:t xml:space="preserve"> Užsakovui, </w:t>
      </w:r>
      <w:r w:rsidR="002112D5" w:rsidRPr="007C63A0">
        <w:rPr>
          <w:rFonts w:ascii="Times New Roman" w:hAnsi="Times New Roman" w:cs="Times New Roman"/>
          <w:sz w:val="24"/>
          <w:szCs w:val="24"/>
        </w:rPr>
        <w:t>adresu Budrio g. 5, Kėdainiai.</w:t>
      </w:r>
      <w:r w:rsidR="002112D5" w:rsidRPr="00AC7BD8">
        <w:rPr>
          <w:rFonts w:ascii="Times New Roman" w:hAnsi="Times New Roman" w:cs="Times New Roman"/>
          <w:sz w:val="24"/>
          <w:szCs w:val="24"/>
        </w:rPr>
        <w:t xml:space="preserve"> </w:t>
      </w:r>
    </w:p>
    <w:p w14:paraId="120274F8" w14:textId="0024872A" w:rsidR="00CC77A3" w:rsidRPr="003C7218" w:rsidRDefault="00CC77A3" w:rsidP="00EE698C">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3.3. Darbų pabaiga pagal Sutartį bus laikomas momentas, kai bus užbaigti visi Sutartyje numatyti Darbai, ištaisyti defektai ir pasirašytas Darbų perdavimo - priėmimo aktas bei Užsakovui perduoti visi dokumentai, kuriuos teisėtai turi saugoti Užsakovas.</w:t>
      </w:r>
    </w:p>
    <w:p w14:paraId="034DFC7A"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1DB9881"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 xml:space="preserve">3.5. Aplinkybės, dėl kurių gali būti stabdomi Darbai, yra: </w:t>
      </w:r>
    </w:p>
    <w:p w14:paraId="407671F2" w14:textId="77777777" w:rsidR="00CC77A3"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3.5.1. trečiųjų šalių įtaka;</w:t>
      </w:r>
    </w:p>
    <w:p w14:paraId="1AFE1CAB" w14:textId="773D03A3"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2</w:t>
      </w:r>
      <w:r w:rsidRPr="003C7218">
        <w:rPr>
          <w:rFonts w:ascii="Times New Roman" w:hAnsi="Times New Roman" w:cs="Times New Roman"/>
          <w:sz w:val="24"/>
          <w:szCs w:val="24"/>
        </w:rPr>
        <w:t>. laiku neatlaisvinta Darbų vieta;</w:t>
      </w:r>
    </w:p>
    <w:p w14:paraId="219E981A" w14:textId="6C2478A6"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3</w:t>
      </w:r>
      <w:r w:rsidRPr="003C7218">
        <w:rPr>
          <w:rFonts w:ascii="Times New Roman" w:hAnsi="Times New Roman" w:cs="Times New Roman"/>
          <w:sz w:val="24"/>
          <w:szCs w:val="24"/>
        </w:rPr>
        <w:t>. bet koks nenumatomas gamtos jėgų veikimas, kurio joks patyręs rangovas nebūtų galėjęs tikėtis;</w:t>
      </w:r>
    </w:p>
    <w:p w14:paraId="5C3DD7F7" w14:textId="7234FDCD"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4</w:t>
      </w:r>
      <w:r w:rsidRPr="003C7218">
        <w:rPr>
          <w:rFonts w:ascii="Times New Roman" w:hAnsi="Times New Roman" w:cs="Times New Roman"/>
          <w:sz w:val="24"/>
          <w:szCs w:val="24"/>
        </w:rPr>
        <w:t xml:space="preserve">. fizinės kliūtys arba kitos nei klimatinės fizinės sąlygos, su kuriomis vykdant Darbus susidurta Statybvietėje, ir tų kliūčių ar sąlygų Rangovas nebūtų galėjęs pagrįstai numatyti; </w:t>
      </w:r>
    </w:p>
    <w:p w14:paraId="4B92F340" w14:textId="038E6941"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3.5.</w:t>
      </w:r>
      <w:r w:rsidR="00E5541F">
        <w:rPr>
          <w:rFonts w:ascii="Times New Roman" w:hAnsi="Times New Roman" w:cs="Times New Roman"/>
          <w:sz w:val="24"/>
          <w:szCs w:val="24"/>
        </w:rPr>
        <w:t>5</w:t>
      </w:r>
      <w:r w:rsidRPr="003C7218">
        <w:rPr>
          <w:rFonts w:ascii="Times New Roman" w:hAnsi="Times New Roman" w:cs="Times New Roman"/>
          <w:sz w:val="24"/>
          <w:szCs w:val="24"/>
        </w:rPr>
        <w:t xml:space="preserve">. kitos aplinkybės, kurios nebuvo žinomos pirkimo vykdymo metu ir su kuriomis susidurtų bet kuris Rangovas. </w:t>
      </w:r>
    </w:p>
    <w:p w14:paraId="5F8AB3E4"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3.6.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67242344" w14:textId="77777777" w:rsidR="00CC77A3" w:rsidRPr="003C7218" w:rsidRDefault="00CC77A3" w:rsidP="00CC77A3">
      <w:pPr>
        <w:spacing w:after="0"/>
        <w:ind w:firstLine="567"/>
        <w:jc w:val="both"/>
        <w:rPr>
          <w:rFonts w:ascii="Times New Roman" w:hAnsi="Times New Roman" w:cs="Times New Roman"/>
          <w:sz w:val="24"/>
          <w:szCs w:val="24"/>
        </w:rPr>
      </w:pPr>
      <w:r w:rsidRPr="003C7218">
        <w:rPr>
          <w:rFonts w:ascii="Times New Roman" w:hAnsi="Times New Roman" w:cs="Times New Roman"/>
          <w:sz w:val="24"/>
          <w:szCs w:val="24"/>
        </w:rPr>
        <w:t>3.7. Rangovas turi teisę užbaigti Darbus anksčiau sutarto termino.</w:t>
      </w:r>
    </w:p>
    <w:p w14:paraId="7069E80D" w14:textId="77777777" w:rsidR="00CC77A3" w:rsidRPr="003C7218" w:rsidRDefault="00CC77A3" w:rsidP="00CC77A3">
      <w:pPr>
        <w:spacing w:after="0"/>
        <w:jc w:val="both"/>
        <w:rPr>
          <w:rFonts w:ascii="Times New Roman" w:hAnsi="Times New Roman" w:cs="Times New Roman"/>
          <w:sz w:val="24"/>
          <w:szCs w:val="24"/>
        </w:rPr>
      </w:pPr>
    </w:p>
    <w:p w14:paraId="29F840B2"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IV SKYRIUS</w:t>
      </w:r>
    </w:p>
    <w:p w14:paraId="33D6BDD0" w14:textId="77777777" w:rsidR="00CC77A3" w:rsidRPr="003C7218" w:rsidRDefault="00CC77A3" w:rsidP="00CC77A3">
      <w:pPr>
        <w:spacing w:after="0"/>
        <w:jc w:val="center"/>
        <w:rPr>
          <w:rFonts w:ascii="Times New Roman" w:hAnsi="Times New Roman" w:cs="Times New Roman"/>
          <w:b/>
          <w:bCs/>
          <w:sz w:val="24"/>
          <w:szCs w:val="24"/>
        </w:rPr>
      </w:pPr>
      <w:r w:rsidRPr="003C7218">
        <w:rPr>
          <w:rFonts w:ascii="Times New Roman" w:hAnsi="Times New Roman" w:cs="Times New Roman"/>
          <w:b/>
          <w:bCs/>
          <w:sz w:val="24"/>
          <w:szCs w:val="24"/>
        </w:rPr>
        <w:t>ATSISKAITYMO IR MOKĖJIMŲ TVARKA</w:t>
      </w:r>
    </w:p>
    <w:p w14:paraId="503CA389" w14:textId="77777777" w:rsidR="00CC77A3" w:rsidRPr="003C7218" w:rsidRDefault="00CC77A3" w:rsidP="00CC77A3">
      <w:pPr>
        <w:spacing w:after="0"/>
        <w:jc w:val="both"/>
        <w:rPr>
          <w:rFonts w:ascii="Times New Roman" w:hAnsi="Times New Roman" w:cs="Times New Roman"/>
          <w:sz w:val="24"/>
          <w:szCs w:val="24"/>
        </w:rPr>
      </w:pPr>
    </w:p>
    <w:p w14:paraId="415AA9D8" w14:textId="77777777" w:rsidR="00CC77A3" w:rsidRPr="003C7218"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 </w:t>
      </w:r>
      <w:r w:rsidRPr="003C7218">
        <w:rPr>
          <w:rFonts w:ascii="Times New Roman" w:hAnsi="Times New Roman" w:cs="Times New Roman"/>
          <w:bCs/>
          <w:sz w:val="24"/>
          <w:szCs w:val="24"/>
        </w:rPr>
        <w:t>Užsakovas apmoka Rangovui už atliktus Darbus pagal gautus atsiskaitymo dokumentus (atliktų darbų aktą, sąskaitą-faktūrą), bet ne vėliau kaip per 30 dienų nuo sąskaitos-faktūros gavimo dienos.</w:t>
      </w:r>
    </w:p>
    <w:p w14:paraId="4E328C99" w14:textId="77777777" w:rsidR="00CC77A3" w:rsidRPr="003C7218"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4.2. </w:t>
      </w:r>
      <w:r w:rsidRPr="003C7218">
        <w:rPr>
          <w:rFonts w:ascii="Times New Roman" w:hAnsi="Times New Roman" w:cs="Times New Roman"/>
          <w:bCs/>
          <w:sz w:val="24"/>
          <w:szCs w:val="24"/>
        </w:rPr>
        <w:t>Atliktų Darbų aktus pasirašo Rangovas, Užsakovo atstovas. Pažymą (forma F-3) pasirašo Rangovas ir Užsakovas.</w:t>
      </w:r>
    </w:p>
    <w:p w14:paraId="0448AE37" w14:textId="6AE43179" w:rsidR="00CC77A3" w:rsidRPr="003C7218"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4.3.</w:t>
      </w:r>
      <w:r w:rsidR="00EE698C">
        <w:rPr>
          <w:rFonts w:ascii="Times New Roman" w:hAnsi="Times New Roman" w:cs="Times New Roman"/>
          <w:bCs/>
          <w:sz w:val="24"/>
          <w:szCs w:val="24"/>
        </w:rPr>
        <w:t xml:space="preserve"> </w:t>
      </w:r>
      <w:r w:rsidRPr="003C7218">
        <w:rPr>
          <w:rFonts w:ascii="Times New Roman" w:hAnsi="Times New Roman" w:cs="Times New Roman"/>
          <w:bCs/>
          <w:sz w:val="24"/>
          <w:szCs w:val="24"/>
        </w:rPr>
        <w:t xml:space="preserve">Rangovas Užsakovo atstovo priimtus Darbus ir pasirašytus atliktų Darbų aktus, pažymą (forma F-3) pateikia galutinai atlikus visus Sutartyje numatytus Darbus. Šiame punkte nurodytus dokumentus Rangovas pateikia Užsakovui ne vėliau kaip per tris darbo dienas. 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73502548" w14:textId="3FAC4C1E" w:rsidR="00CC77A3" w:rsidRDefault="00CC77A3" w:rsidP="000014F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247103">
        <w:rPr>
          <w:rFonts w:ascii="Times New Roman" w:hAnsi="Times New Roman" w:cs="Times New Roman"/>
          <w:sz w:val="24"/>
          <w:szCs w:val="24"/>
        </w:rPr>
        <w:t>4</w:t>
      </w:r>
      <w:r>
        <w:rPr>
          <w:rFonts w:ascii="Times New Roman" w:hAnsi="Times New Roman" w:cs="Times New Roman"/>
          <w:sz w:val="24"/>
          <w:szCs w:val="24"/>
        </w:rPr>
        <w:t xml:space="preserve">. </w:t>
      </w:r>
      <w:r w:rsidRPr="003C7218">
        <w:rPr>
          <w:rFonts w:ascii="Times New Roman" w:hAnsi="Times New Roman" w:cs="Times New Roman"/>
          <w:sz w:val="24"/>
          <w:szCs w:val="24"/>
        </w:rPr>
        <w:t>Sąskaitos faktūros teikiamos tik elektroniniu būdu</w:t>
      </w:r>
      <w:r>
        <w:rPr>
          <w:rFonts w:ascii="Times New Roman" w:hAnsi="Times New Roman" w:cs="Times New Roman"/>
          <w:sz w:val="24"/>
          <w:szCs w:val="24"/>
        </w:rPr>
        <w:t>:</w:t>
      </w:r>
    </w:p>
    <w:p w14:paraId="64B328ED" w14:textId="7A910F34" w:rsidR="00CC77A3" w:rsidRPr="00560C86" w:rsidRDefault="00CC77A3" w:rsidP="000014F7">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4.</w:t>
      </w:r>
      <w:r w:rsidR="00247103">
        <w:rPr>
          <w:rFonts w:ascii="Times New Roman" w:hAnsi="Times New Roman" w:cs="Times New Roman"/>
          <w:sz w:val="24"/>
          <w:szCs w:val="24"/>
        </w:rPr>
        <w:t>4</w:t>
      </w:r>
      <w:r>
        <w:rPr>
          <w:rFonts w:ascii="Times New Roman" w:hAnsi="Times New Roman" w:cs="Times New Roman"/>
          <w:sz w:val="24"/>
          <w:szCs w:val="24"/>
        </w:rPr>
        <w:t xml:space="preserve">.1. </w:t>
      </w:r>
      <w:r w:rsidRPr="003C7218">
        <w:rPr>
          <w:rFonts w:ascii="Times New Roman" w:hAnsi="Times New Roman" w:cs="Times New Roman"/>
          <w:sz w:val="24"/>
          <w:szCs w:val="24"/>
        </w:rPr>
        <w:t xml:space="preserve"> </w:t>
      </w:r>
      <w:r>
        <w:rPr>
          <w:rFonts w:ascii="Times New Roman" w:hAnsi="Times New Roman" w:cs="Times New Roman"/>
          <w:sz w:val="24"/>
          <w:szCs w:val="24"/>
        </w:rPr>
        <w:t>e</w:t>
      </w:r>
      <w:r w:rsidRPr="003C7218">
        <w:rPr>
          <w:rFonts w:ascii="Times New Roman" w:hAnsi="Times New Roman" w:cs="Times New Roman"/>
          <w:sz w:val="24"/>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3C7218">
        <w:rPr>
          <w:rFonts w:ascii="Times New Roman" w:hAnsi="Times New Roman" w:cs="Times New Roman"/>
          <w:sz w:val="24"/>
          <w:szCs w:val="24"/>
        </w:rPr>
        <w:t xml:space="preserve"> priemonėmis</w:t>
      </w:r>
      <w:r>
        <w:rPr>
          <w:rFonts w:ascii="Times New Roman" w:hAnsi="Times New Roman" w:cs="Times New Roman"/>
          <w:sz w:val="24"/>
          <w:szCs w:val="24"/>
        </w:rPr>
        <w:t xml:space="preserve"> </w:t>
      </w:r>
      <w:r w:rsidRPr="00560C86">
        <w:rPr>
          <w:rFonts w:ascii="Times New Roman" w:hAnsi="Times New Roman" w:cs="Times New Roman"/>
          <w:bCs/>
          <w:sz w:val="24"/>
          <w:szCs w:val="24"/>
        </w:rPr>
        <w:t xml:space="preserve">(svetainės adresas </w:t>
      </w:r>
      <w:hyperlink r:id="rId5"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w:t>
      </w:r>
    </w:p>
    <w:p w14:paraId="4835E9FC" w14:textId="71193766" w:rsidR="00CC77A3" w:rsidRPr="00560C86" w:rsidRDefault="00CC77A3" w:rsidP="00CC77A3">
      <w:pPr>
        <w:spacing w:after="0" w:line="240" w:lineRule="auto"/>
        <w:ind w:firstLine="567"/>
        <w:jc w:val="both"/>
        <w:rPr>
          <w:rFonts w:ascii="Times New Roman" w:hAnsi="Times New Roman" w:cs="Times New Roman"/>
          <w:bCs/>
          <w:sz w:val="24"/>
          <w:szCs w:val="24"/>
        </w:rPr>
      </w:pPr>
      <w:r w:rsidRPr="00560C86">
        <w:rPr>
          <w:rFonts w:ascii="Times New Roman" w:hAnsi="Times New Roman" w:cs="Times New Roman"/>
          <w:bCs/>
          <w:sz w:val="24"/>
          <w:szCs w:val="24"/>
        </w:rPr>
        <w:t>4.</w:t>
      </w:r>
      <w:r w:rsidR="00247103">
        <w:rPr>
          <w:rFonts w:ascii="Times New Roman" w:hAnsi="Times New Roman" w:cs="Times New Roman"/>
          <w:bCs/>
          <w:sz w:val="24"/>
          <w:szCs w:val="24"/>
        </w:rPr>
        <w:t>4</w:t>
      </w:r>
      <w:r>
        <w:rPr>
          <w:rFonts w:ascii="Times New Roman" w:hAnsi="Times New Roman" w:cs="Times New Roman"/>
          <w:bCs/>
          <w:sz w:val="24"/>
          <w:szCs w:val="24"/>
        </w:rPr>
        <w:t>.2</w:t>
      </w:r>
      <w:r w:rsidRPr="00560C86">
        <w:rPr>
          <w:rFonts w:ascii="Times New Roman" w:hAnsi="Times New Roman" w:cs="Times New Roman"/>
          <w:bCs/>
          <w:sz w:val="24"/>
          <w:szCs w:val="24"/>
        </w:rPr>
        <w:t xml:space="preserve">.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xml:space="preserve">);   </w:t>
      </w:r>
    </w:p>
    <w:p w14:paraId="575E32E0" w14:textId="19EB11B1" w:rsidR="00CC77A3" w:rsidRPr="00560C86" w:rsidRDefault="00CC77A3" w:rsidP="00CC77A3">
      <w:pPr>
        <w:spacing w:after="0" w:line="240" w:lineRule="auto"/>
        <w:ind w:firstLine="567"/>
        <w:jc w:val="both"/>
        <w:rPr>
          <w:rFonts w:ascii="Times New Roman" w:hAnsi="Times New Roman" w:cs="Times New Roman"/>
          <w:bCs/>
          <w:sz w:val="24"/>
          <w:szCs w:val="24"/>
        </w:rPr>
      </w:pPr>
      <w:r w:rsidRPr="00560C86">
        <w:rPr>
          <w:rFonts w:ascii="Times New Roman" w:hAnsi="Times New Roman" w:cs="Times New Roman"/>
          <w:bCs/>
          <w:sz w:val="24"/>
          <w:szCs w:val="24"/>
        </w:rPr>
        <w:lastRenderedPageBreak/>
        <w:t>4.</w:t>
      </w:r>
      <w:r w:rsidR="00247103">
        <w:rPr>
          <w:rFonts w:ascii="Times New Roman" w:hAnsi="Times New Roman" w:cs="Times New Roman"/>
          <w:bCs/>
          <w:sz w:val="24"/>
          <w:szCs w:val="24"/>
        </w:rPr>
        <w:t>4</w:t>
      </w:r>
      <w:r w:rsidRPr="00560C86">
        <w:rPr>
          <w:rFonts w:ascii="Times New Roman" w:hAnsi="Times New Roman" w:cs="Times New Roman"/>
          <w:bCs/>
          <w:sz w:val="24"/>
          <w:szCs w:val="24"/>
        </w:rPr>
        <w:t xml:space="preserve">.3. elektroninės sąskaitos faktūros priimamos ir apdorojamos sąskaitų administravimo bendrosios informacinės sistemos (SABIS) priemonėmis (svetainės adresas </w:t>
      </w:r>
      <w:hyperlink r:id="rId7" w:history="1">
        <w:r w:rsidRPr="00560C86">
          <w:rPr>
            <w:rStyle w:val="Hipersaitas"/>
            <w:rFonts w:ascii="Times New Roman" w:hAnsi="Times New Roman" w:cs="Times New Roman"/>
            <w:bCs/>
            <w:color w:val="auto"/>
            <w:sz w:val="24"/>
            <w:szCs w:val="24"/>
          </w:rPr>
          <w:t>https://sabis.nbfc.lt</w:t>
        </w:r>
      </w:hyperlink>
      <w:r w:rsidRPr="00560C86">
        <w:rPr>
          <w:rFonts w:ascii="Times New Roman" w:hAnsi="Times New Roman" w:cs="Times New Roman"/>
          <w:bCs/>
          <w:sz w:val="24"/>
          <w:szCs w:val="24"/>
        </w:rPr>
        <w:t>), išskyrus  VPĮ nustatytus išimtinius atvejus.</w:t>
      </w:r>
    </w:p>
    <w:p w14:paraId="5FD4E784" w14:textId="0342D759" w:rsidR="00C0578B" w:rsidRPr="00247103" w:rsidRDefault="00CC77A3" w:rsidP="00CC77A3">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00247103">
        <w:rPr>
          <w:rFonts w:ascii="Times New Roman" w:hAnsi="Times New Roman" w:cs="Times New Roman"/>
          <w:sz w:val="24"/>
          <w:szCs w:val="24"/>
        </w:rPr>
        <w:t>5</w:t>
      </w:r>
      <w:r>
        <w:rPr>
          <w:rFonts w:ascii="Times New Roman" w:hAnsi="Times New Roman" w:cs="Times New Roman"/>
          <w:sz w:val="24"/>
          <w:szCs w:val="24"/>
        </w:rPr>
        <w:t xml:space="preserve">. </w:t>
      </w:r>
      <w:r w:rsidRPr="00247103">
        <w:rPr>
          <w:rFonts w:ascii="Times New Roman" w:hAnsi="Times New Roman" w:cs="Times New Roman"/>
          <w:sz w:val="24"/>
          <w:szCs w:val="24"/>
        </w:rPr>
        <w:t xml:space="preserve">Rangovas privalo pateikti naudojamų medžiagų ir gaminių </w:t>
      </w:r>
      <w:r w:rsidR="00C0578B" w:rsidRPr="00247103">
        <w:rPr>
          <w:rFonts w:ascii="Times New Roman" w:hAnsi="Times New Roman" w:cs="Times New Roman"/>
          <w:sz w:val="24"/>
          <w:szCs w:val="24"/>
        </w:rPr>
        <w:t xml:space="preserve">deklaracijas ir </w:t>
      </w:r>
      <w:r w:rsidRPr="00247103">
        <w:rPr>
          <w:rFonts w:ascii="Times New Roman" w:hAnsi="Times New Roman" w:cs="Times New Roman"/>
          <w:sz w:val="24"/>
          <w:szCs w:val="24"/>
        </w:rPr>
        <w:t>sertifikatus</w:t>
      </w:r>
      <w:r w:rsidR="00C0578B" w:rsidRPr="00247103">
        <w:rPr>
          <w:rFonts w:ascii="Times New Roman" w:hAnsi="Times New Roman" w:cs="Times New Roman"/>
          <w:sz w:val="24"/>
          <w:szCs w:val="24"/>
        </w:rPr>
        <w:t xml:space="preserve"> ir įrangos eksploatacijos ir priežiūros instrukcijas. Pateiktos instrukcijos turi būti pakank</w:t>
      </w:r>
      <w:r w:rsidR="00247103" w:rsidRPr="00247103">
        <w:rPr>
          <w:rFonts w:ascii="Times New Roman" w:hAnsi="Times New Roman" w:cs="Times New Roman"/>
          <w:sz w:val="24"/>
          <w:szCs w:val="24"/>
        </w:rPr>
        <w:t>a</w:t>
      </w:r>
      <w:r w:rsidR="00C0578B" w:rsidRPr="00247103">
        <w:rPr>
          <w:rFonts w:ascii="Times New Roman" w:hAnsi="Times New Roman" w:cs="Times New Roman"/>
          <w:sz w:val="24"/>
          <w:szCs w:val="24"/>
        </w:rPr>
        <w:t>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w:t>
      </w:r>
      <w:r w:rsidR="00247103" w:rsidRPr="00247103">
        <w:rPr>
          <w:rFonts w:ascii="Times New Roman" w:hAnsi="Times New Roman" w:cs="Times New Roman"/>
          <w:sz w:val="24"/>
          <w:szCs w:val="24"/>
        </w:rPr>
        <w:t>i</w:t>
      </w:r>
      <w:r w:rsidR="00C0578B" w:rsidRPr="00247103">
        <w:rPr>
          <w:rFonts w:ascii="Times New Roman" w:hAnsi="Times New Roman" w:cs="Times New Roman"/>
          <w:sz w:val="24"/>
          <w:szCs w:val="24"/>
        </w:rPr>
        <w:t xml:space="preserve"> būtini dokumentai.</w:t>
      </w:r>
    </w:p>
    <w:p w14:paraId="51C7243C" w14:textId="77777777" w:rsidR="00CC77A3" w:rsidRDefault="00CC77A3" w:rsidP="00CC77A3">
      <w:pPr>
        <w:spacing w:after="0"/>
        <w:ind w:firstLine="567"/>
        <w:jc w:val="both"/>
        <w:rPr>
          <w:rFonts w:ascii="Times New Roman" w:hAnsi="Times New Roman" w:cs="Times New Roman"/>
          <w:bCs/>
          <w:sz w:val="24"/>
          <w:szCs w:val="24"/>
        </w:rPr>
      </w:pPr>
      <w:r>
        <w:rPr>
          <w:rFonts w:ascii="Times New Roman" w:hAnsi="Times New Roman" w:cs="Times New Roman"/>
          <w:sz w:val="24"/>
          <w:szCs w:val="24"/>
        </w:rPr>
        <w:t xml:space="preserve">4.6. </w:t>
      </w:r>
      <w:r w:rsidRPr="003C7218">
        <w:rPr>
          <w:rFonts w:ascii="Times New Roman" w:hAnsi="Times New Roman" w:cs="Times New Roman"/>
          <w:sz w:val="24"/>
          <w:szCs w:val="24"/>
        </w:rPr>
        <w:t>Užsakovas turi teisę sulaikyti mokėjimus už atliktus Darbus, jeigu dėl Rangovo kaltės:</w:t>
      </w:r>
    </w:p>
    <w:p w14:paraId="5FC6058F" w14:textId="77777777" w:rsidR="00CC77A3" w:rsidRDefault="00CC77A3" w:rsidP="00CC77A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4.6.1. </w:t>
      </w:r>
      <w:r w:rsidRPr="003C7218">
        <w:rPr>
          <w:rFonts w:ascii="Times New Roman" w:hAnsi="Times New Roman" w:cs="Times New Roman"/>
          <w:sz w:val="24"/>
          <w:szCs w:val="24"/>
        </w:rPr>
        <w:t>nepašalinti Darbų trūkumai;</w:t>
      </w:r>
    </w:p>
    <w:p w14:paraId="4AD03124" w14:textId="77777777" w:rsidR="00CC77A3" w:rsidRDefault="00CC77A3" w:rsidP="00CC77A3">
      <w:pPr>
        <w:spacing w:after="0"/>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4.6.2. </w:t>
      </w:r>
      <w:r w:rsidRPr="003C7218">
        <w:rPr>
          <w:rFonts w:ascii="Times New Roman" w:hAnsi="Times New Roman" w:cs="Times New Roman"/>
          <w:sz w:val="24"/>
          <w:szCs w:val="24"/>
        </w:rPr>
        <w:t>Užsakovui padaryti nuostoliai;</w:t>
      </w:r>
    </w:p>
    <w:p w14:paraId="2FFA0506" w14:textId="77777777" w:rsidR="00CC77A3" w:rsidRDefault="00CC77A3" w:rsidP="00CC77A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4.7. </w:t>
      </w:r>
      <w:r w:rsidRPr="003C7218">
        <w:rPr>
          <w:rFonts w:ascii="Times New Roman" w:hAnsi="Times New Roman" w:cs="Times New Roman"/>
          <w:sz w:val="24"/>
          <w:szCs w:val="24"/>
        </w:rPr>
        <w:t>Esant ginčytinoms pozicijoms (pretenzijoms dėl Darbų kokybės ir atitikimo Sutarties sąlygoms), Užsakovas priima bei apmoka neginčytiną Darbų dalį.</w:t>
      </w:r>
    </w:p>
    <w:p w14:paraId="259F93F1" w14:textId="77777777" w:rsidR="00CC77A3" w:rsidRPr="00547C79" w:rsidRDefault="00CC77A3" w:rsidP="00CC77A3">
      <w:pPr>
        <w:numPr>
          <w:ilvl w:val="12"/>
          <w:numId w:val="0"/>
        </w:numPr>
        <w:spacing w:after="0" w:line="240" w:lineRule="auto"/>
        <w:ind w:firstLine="567"/>
        <w:jc w:val="both"/>
        <w:rPr>
          <w:rFonts w:ascii="Times New Roman" w:hAnsi="Times New Roman" w:cs="Times New Roman"/>
          <w:sz w:val="24"/>
          <w:szCs w:val="24"/>
        </w:rPr>
      </w:pPr>
      <w:r w:rsidRPr="00836C0F">
        <w:rPr>
          <w:rFonts w:ascii="Times New Roman" w:hAnsi="Times New Roman" w:cs="Times New Roman"/>
          <w:sz w:val="24"/>
          <w:szCs w:val="24"/>
        </w:rPr>
        <w:t xml:space="preserve">4.8. Užsakovas turi teisę, </w:t>
      </w:r>
      <w:r w:rsidRPr="006C619B">
        <w:rPr>
          <w:rFonts w:ascii="Times New Roman" w:hAnsi="Times New Roman" w:cs="Times New Roman"/>
          <w:sz w:val="24"/>
          <w:szCs w:val="24"/>
        </w:rPr>
        <w:t>pranešus Rangovui</w:t>
      </w:r>
      <w:r>
        <w:rPr>
          <w:rFonts w:ascii="Times New Roman" w:hAnsi="Times New Roman" w:cs="Times New Roman"/>
          <w:sz w:val="24"/>
          <w:szCs w:val="24"/>
        </w:rPr>
        <w:t xml:space="preserve">, </w:t>
      </w:r>
      <w:r w:rsidRPr="00836C0F">
        <w:rPr>
          <w:rFonts w:ascii="Times New Roman" w:hAnsi="Times New Roman" w:cs="Times New Roman"/>
          <w:sz w:val="24"/>
          <w:szCs w:val="24"/>
        </w:rPr>
        <w:t>be Rangovo sutikimo išskaičiuoti, iš pateiktų galutiniam apmokėjimui dokumentų ir/ar sutarties vykdymo</w:t>
      </w:r>
      <w:r>
        <w:rPr>
          <w:rFonts w:cs="Times New Roman"/>
          <w:szCs w:val="24"/>
        </w:rPr>
        <w:t xml:space="preserve"> </w:t>
      </w:r>
      <w:r w:rsidRPr="00547C79">
        <w:rPr>
          <w:rFonts w:ascii="Times New Roman" w:hAnsi="Times New Roman" w:cs="Times New Roman"/>
          <w:sz w:val="24"/>
          <w:szCs w:val="24"/>
        </w:rPr>
        <w:t>užtikrinimo delspinigius ir baudas.</w:t>
      </w:r>
    </w:p>
    <w:p w14:paraId="75FB5971" w14:textId="77777777" w:rsidR="00CC77A3" w:rsidRPr="003C7218" w:rsidRDefault="00CC77A3" w:rsidP="00CC77A3">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4.9. </w:t>
      </w:r>
      <w:r w:rsidRPr="003C7218">
        <w:rPr>
          <w:rFonts w:ascii="Times New Roman" w:hAnsi="Times New Roman" w:cs="Times New Roman"/>
          <w:sz w:val="24"/>
          <w:szCs w:val="24"/>
        </w:rPr>
        <w:t xml:space="preserve">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46A33C89" w14:textId="77777777" w:rsidR="00CC77A3" w:rsidRPr="003C7218" w:rsidRDefault="00CC77A3" w:rsidP="00CC77A3">
      <w:pPr>
        <w:spacing w:after="0" w:line="240" w:lineRule="auto"/>
        <w:jc w:val="both"/>
        <w:rPr>
          <w:rFonts w:ascii="Times New Roman" w:hAnsi="Times New Roman" w:cs="Times New Roman"/>
          <w:bCs/>
          <w:sz w:val="24"/>
          <w:szCs w:val="24"/>
        </w:rPr>
      </w:pPr>
    </w:p>
    <w:p w14:paraId="7F56309A"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 SKYRIUS</w:t>
      </w:r>
    </w:p>
    <w:p w14:paraId="2893862C"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DARBŲ KOKYBĖS GARANTIJA</w:t>
      </w:r>
    </w:p>
    <w:p w14:paraId="3E8F1423" w14:textId="77777777" w:rsidR="00CC77A3" w:rsidRPr="003C7218" w:rsidRDefault="00CC77A3" w:rsidP="00CC77A3">
      <w:pPr>
        <w:spacing w:after="0" w:line="240" w:lineRule="auto"/>
        <w:jc w:val="both"/>
        <w:rPr>
          <w:rFonts w:ascii="Times New Roman" w:hAnsi="Times New Roman" w:cs="Times New Roman"/>
          <w:b/>
          <w:sz w:val="24"/>
          <w:szCs w:val="24"/>
        </w:rPr>
      </w:pPr>
    </w:p>
    <w:p w14:paraId="12044781"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3C7218">
        <w:rPr>
          <w:rFonts w:ascii="Times New Roman" w:hAnsi="Times New Roman" w:cs="Times New Roman"/>
          <w:sz w:val="24"/>
          <w:szCs w:val="24"/>
        </w:rPr>
        <w:t>Rangovas atliktiems Darbams suteikia ne mažiau 5 metų garantiją, paslėptiems Darbams – 10 metų garantiją. Garantiniu laikotarpiu, atsiradus atliktų darbų defektų, Rangovas  privalo šiuos defektus pašalinti savo lėšomis.</w:t>
      </w:r>
    </w:p>
    <w:p w14:paraId="4937C999"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3C7218">
        <w:rPr>
          <w:rFonts w:ascii="Times New Roman" w:hAnsi="Times New Roman" w:cs="Times New Roman"/>
          <w:sz w:val="24"/>
          <w:szCs w:val="24"/>
        </w:rPr>
        <w:t>Garantinis laikotarpis pradedamas skaičiuoti nuo Darbų perdavimo priėmimo akto pasirašymo.</w:t>
      </w:r>
    </w:p>
    <w:p w14:paraId="7C3DD316"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Pr="003C7218">
        <w:rPr>
          <w:rFonts w:ascii="Times New Roman" w:hAnsi="Times New Roman" w:cs="Times New Roman"/>
          <w:sz w:val="24"/>
          <w:szCs w:val="24"/>
        </w:rPr>
        <w:t>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6AD7F165"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Pr="003C7218">
        <w:rPr>
          <w:rFonts w:ascii="Times New Roman" w:hAnsi="Times New Roman" w:cs="Times New Roman"/>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9549A03" w14:textId="77777777" w:rsidR="00CC77A3" w:rsidRPr="003C7218" w:rsidRDefault="00CC77A3" w:rsidP="00CC77A3">
      <w:pPr>
        <w:spacing w:after="0"/>
        <w:jc w:val="both"/>
        <w:rPr>
          <w:rFonts w:ascii="Times New Roman" w:hAnsi="Times New Roman" w:cs="Times New Roman"/>
          <w:sz w:val="24"/>
          <w:szCs w:val="24"/>
        </w:rPr>
      </w:pPr>
    </w:p>
    <w:p w14:paraId="3DA55BB4"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VI SKYRIUS</w:t>
      </w:r>
    </w:p>
    <w:p w14:paraId="0BBBD08D"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ŠALIŲ ĮSIPAREIGOJIMAI</w:t>
      </w:r>
    </w:p>
    <w:p w14:paraId="3F3C61A0" w14:textId="77777777" w:rsidR="00CC77A3" w:rsidRPr="003C7218" w:rsidRDefault="00CC77A3" w:rsidP="00CC77A3">
      <w:pPr>
        <w:spacing w:after="0" w:line="240" w:lineRule="auto"/>
        <w:jc w:val="both"/>
        <w:rPr>
          <w:rFonts w:ascii="Times New Roman" w:hAnsi="Times New Roman" w:cs="Times New Roman"/>
          <w:b/>
          <w:sz w:val="24"/>
          <w:szCs w:val="24"/>
        </w:rPr>
      </w:pPr>
    </w:p>
    <w:p w14:paraId="0A7A1E01" w14:textId="77777777" w:rsidR="00CC77A3" w:rsidRDefault="00CC77A3" w:rsidP="00CC77A3">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6.1. </w:t>
      </w:r>
      <w:r w:rsidRPr="003C7218">
        <w:rPr>
          <w:rFonts w:ascii="Times New Roman" w:hAnsi="Times New Roman" w:cs="Times New Roman"/>
          <w:b/>
          <w:sz w:val="24"/>
          <w:szCs w:val="24"/>
        </w:rPr>
        <w:t>Užsakovas įsipareigoja:</w:t>
      </w:r>
    </w:p>
    <w:p w14:paraId="35440BB5" w14:textId="0D88A283" w:rsidR="00CC77A3" w:rsidRPr="006E2C64" w:rsidRDefault="00CC77A3" w:rsidP="00CC77A3">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6.1.1.</w:t>
      </w:r>
      <w:r>
        <w:rPr>
          <w:rFonts w:ascii="Times New Roman" w:hAnsi="Times New Roman" w:cs="Times New Roman"/>
          <w:b/>
          <w:sz w:val="24"/>
          <w:szCs w:val="24"/>
        </w:rPr>
        <w:t xml:space="preserve"> </w:t>
      </w:r>
      <w:r w:rsidRPr="003C7218">
        <w:rPr>
          <w:rFonts w:ascii="Times New Roman" w:hAnsi="Times New Roman" w:cs="Times New Roman"/>
          <w:bCs/>
          <w:sz w:val="24"/>
          <w:szCs w:val="24"/>
        </w:rPr>
        <w:t>priimti iš Rangovo atliktus Darbus ir už juos atsiskaityti Sutarties 4.1. punkte nustatyta tvarka;</w:t>
      </w:r>
    </w:p>
    <w:p w14:paraId="0E81EB8F" w14:textId="210B2850" w:rsidR="00CC77A3" w:rsidRPr="006E2C64" w:rsidRDefault="00CC77A3" w:rsidP="00CC77A3">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6.1.</w:t>
      </w:r>
      <w:r w:rsidR="00247103">
        <w:rPr>
          <w:rFonts w:ascii="Times New Roman" w:hAnsi="Times New Roman" w:cs="Times New Roman"/>
          <w:bCs/>
          <w:sz w:val="24"/>
          <w:szCs w:val="24"/>
        </w:rPr>
        <w:t>2</w:t>
      </w:r>
      <w:r w:rsidRPr="006E2C64">
        <w:rPr>
          <w:rFonts w:ascii="Times New Roman" w:hAnsi="Times New Roman" w:cs="Times New Roman"/>
          <w:bCs/>
          <w:sz w:val="24"/>
          <w:szCs w:val="24"/>
        </w:rPr>
        <w:t xml:space="preserve">. </w:t>
      </w:r>
      <w:r w:rsidRPr="003C7218">
        <w:rPr>
          <w:rFonts w:ascii="Times New Roman" w:hAnsi="Times New Roman" w:cs="Times New Roman"/>
          <w:bCs/>
          <w:sz w:val="24"/>
          <w:szCs w:val="24"/>
        </w:rPr>
        <w:t>pareikalauti šalinti trūkumus, nemokėti už nekokybiškai atliktus Darbus arba sustabdyti Darbus, jeigu Rangovas nesilaiko nustatytų statybos normų ir taisyklių;</w:t>
      </w:r>
    </w:p>
    <w:p w14:paraId="29368765" w14:textId="28AE1C51" w:rsidR="00CC77A3" w:rsidRPr="006E2C64" w:rsidRDefault="00CC77A3" w:rsidP="00CC77A3">
      <w:pPr>
        <w:tabs>
          <w:tab w:val="left" w:pos="0"/>
        </w:tabs>
        <w:spacing w:after="0" w:line="240" w:lineRule="auto"/>
        <w:ind w:firstLine="567"/>
        <w:jc w:val="both"/>
        <w:rPr>
          <w:rFonts w:ascii="Times New Roman" w:hAnsi="Times New Roman" w:cs="Times New Roman"/>
          <w:bCs/>
          <w:sz w:val="24"/>
          <w:szCs w:val="24"/>
        </w:rPr>
      </w:pPr>
      <w:r w:rsidRPr="006E2C64">
        <w:rPr>
          <w:rFonts w:ascii="Times New Roman" w:hAnsi="Times New Roman" w:cs="Times New Roman"/>
          <w:bCs/>
          <w:sz w:val="24"/>
          <w:szCs w:val="24"/>
        </w:rPr>
        <w:t>6.1.</w:t>
      </w:r>
      <w:r w:rsidR="00247103">
        <w:rPr>
          <w:rFonts w:ascii="Times New Roman" w:hAnsi="Times New Roman" w:cs="Times New Roman"/>
          <w:bCs/>
          <w:sz w:val="24"/>
          <w:szCs w:val="24"/>
        </w:rPr>
        <w:t>3</w:t>
      </w:r>
      <w:r w:rsidRPr="006E2C64">
        <w:rPr>
          <w:rFonts w:ascii="Times New Roman" w:hAnsi="Times New Roman" w:cs="Times New Roman"/>
          <w:bCs/>
          <w:sz w:val="24"/>
          <w:szCs w:val="24"/>
        </w:rPr>
        <w:t xml:space="preserve">. </w:t>
      </w:r>
      <w:r w:rsidRPr="003C7218">
        <w:rPr>
          <w:rFonts w:ascii="Times New Roman" w:hAnsi="Times New Roman" w:cs="Times New Roman"/>
          <w:bCs/>
          <w:sz w:val="24"/>
          <w:szCs w:val="24"/>
        </w:rPr>
        <w:t>nedelsiant spręsti tarp Rangovo ir objekto naudotojų, kuriame atliekami Darbai, kylančias problemas, klausimus;</w:t>
      </w:r>
    </w:p>
    <w:p w14:paraId="2BF4FB3E" w14:textId="05A64392" w:rsidR="00CC77A3" w:rsidRPr="003C7218" w:rsidRDefault="00CC77A3" w:rsidP="00CC77A3">
      <w:pPr>
        <w:tabs>
          <w:tab w:val="left" w:pos="0"/>
        </w:tabs>
        <w:spacing w:after="0" w:line="240" w:lineRule="auto"/>
        <w:ind w:firstLine="567"/>
        <w:jc w:val="both"/>
        <w:rPr>
          <w:rFonts w:ascii="Times New Roman" w:hAnsi="Times New Roman" w:cs="Times New Roman"/>
          <w:b/>
          <w:sz w:val="24"/>
          <w:szCs w:val="24"/>
        </w:rPr>
      </w:pPr>
      <w:r w:rsidRPr="006E2C64">
        <w:rPr>
          <w:rFonts w:ascii="Times New Roman" w:hAnsi="Times New Roman" w:cs="Times New Roman"/>
          <w:bCs/>
          <w:sz w:val="24"/>
          <w:szCs w:val="24"/>
        </w:rPr>
        <w:lastRenderedPageBreak/>
        <w:t>6.1.</w:t>
      </w:r>
      <w:r w:rsidR="00247103">
        <w:rPr>
          <w:rFonts w:ascii="Times New Roman" w:hAnsi="Times New Roman" w:cs="Times New Roman"/>
          <w:bCs/>
          <w:sz w:val="24"/>
          <w:szCs w:val="24"/>
        </w:rPr>
        <w:t>4</w:t>
      </w:r>
      <w:r w:rsidRPr="006E2C64">
        <w:rPr>
          <w:rFonts w:ascii="Times New Roman" w:hAnsi="Times New Roman" w:cs="Times New Roman"/>
          <w:bCs/>
          <w:sz w:val="24"/>
          <w:szCs w:val="24"/>
        </w:rPr>
        <w:t>.</w:t>
      </w:r>
      <w:r>
        <w:rPr>
          <w:rFonts w:ascii="Times New Roman" w:hAnsi="Times New Roman" w:cs="Times New Roman"/>
          <w:b/>
          <w:sz w:val="24"/>
          <w:szCs w:val="24"/>
        </w:rPr>
        <w:t xml:space="preserve"> </w:t>
      </w:r>
      <w:r w:rsidRPr="003C7218">
        <w:rPr>
          <w:rFonts w:ascii="Times New Roman" w:hAnsi="Times New Roman" w:cs="Times New Roman"/>
          <w:sz w:val="24"/>
          <w:szCs w:val="24"/>
        </w:rPr>
        <w:t>bendradarbiauti su Rangovu vykdant Sutartį.</w:t>
      </w:r>
    </w:p>
    <w:p w14:paraId="70575349" w14:textId="77777777" w:rsidR="00CC77A3" w:rsidRPr="003C7218" w:rsidRDefault="00CC77A3" w:rsidP="00CC77A3">
      <w:pPr>
        <w:tabs>
          <w:tab w:val="left" w:pos="0"/>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6.2. </w:t>
      </w:r>
      <w:r w:rsidRPr="003C7218">
        <w:rPr>
          <w:rFonts w:ascii="Times New Roman" w:hAnsi="Times New Roman" w:cs="Times New Roman"/>
          <w:b/>
          <w:sz w:val="24"/>
          <w:szCs w:val="24"/>
        </w:rPr>
        <w:t>Rangovas įsipareigoja:</w:t>
      </w:r>
    </w:p>
    <w:p w14:paraId="61230896" w14:textId="09688802"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 </w:t>
      </w:r>
      <w:r w:rsidRPr="003C7218">
        <w:rPr>
          <w:rFonts w:ascii="Times New Roman" w:hAnsi="Times New Roman" w:cs="Times New Roman"/>
          <w:sz w:val="24"/>
          <w:szCs w:val="24"/>
        </w:rPr>
        <w:t>ne vėliau kaip per 7 (septynias) darbo dienas nuo Sutarties pasirašymo dienos pateikti Užsakovui orientacines Sutarties objekto lokalines sąmatas 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w:t>
      </w:r>
      <w:r>
        <w:rPr>
          <w:rFonts w:ascii="Times New Roman" w:hAnsi="Times New Roman" w:cs="Times New Roman"/>
          <w:sz w:val="24"/>
          <w:szCs w:val="24"/>
        </w:rPr>
        <w:t>;</w:t>
      </w:r>
    </w:p>
    <w:p w14:paraId="4F601415" w14:textId="306EF864"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w:t>
      </w:r>
      <w:r w:rsidRPr="003C7218">
        <w:rPr>
          <w:rFonts w:ascii="Times New Roman" w:hAnsi="Times New Roman" w:cs="Times New Roman"/>
          <w:sz w:val="24"/>
          <w:szCs w:val="24"/>
        </w:rPr>
        <w:t>laiku pradėti, atlikti, užbaigti ir perduoti Užsakovui visus nurodytus Darbus ir ištaisyti defektus, nustatytus per garantinį laikotarpį. Jeigu Rangovas darbo defektų nepašalina per nurodytą laikotarpį, ir darbo defektus šalina Užsakovas, tai Rangovas apmoka defektų šalinimo išlaidas;</w:t>
      </w:r>
    </w:p>
    <w:p w14:paraId="33EF5B25" w14:textId="0EB48142"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247103">
        <w:rPr>
          <w:rFonts w:ascii="Times New Roman" w:hAnsi="Times New Roman" w:cs="Times New Roman"/>
          <w:sz w:val="24"/>
          <w:szCs w:val="24"/>
        </w:rPr>
        <w:t>3</w:t>
      </w:r>
      <w:r>
        <w:rPr>
          <w:rFonts w:ascii="Times New Roman" w:hAnsi="Times New Roman" w:cs="Times New Roman"/>
          <w:sz w:val="24"/>
          <w:szCs w:val="24"/>
        </w:rPr>
        <w:t xml:space="preserve">. </w:t>
      </w:r>
      <w:r w:rsidRPr="003C7218">
        <w:rPr>
          <w:rFonts w:ascii="Times New Roman" w:hAnsi="Times New Roman" w:cs="Times New Roman"/>
          <w:sz w:val="24"/>
          <w:szCs w:val="24"/>
        </w:rPr>
        <w:t>užtikrinti, kad visų tvirtinimo elementų dydis, stiprumas, skaičius ir kitos savybės turi būti sukonstruoti taip, kad atlaikytų numatytas apkrovas, išlaikant saugumo reikalavimus, ir nesilpnintų pagrindo ar konstrukcijos, kuriai leistina tokia apkrova;</w:t>
      </w:r>
    </w:p>
    <w:p w14:paraId="00887B67" w14:textId="5BBEABC9"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247103">
        <w:rPr>
          <w:rFonts w:ascii="Times New Roman" w:hAnsi="Times New Roman" w:cs="Times New Roman"/>
          <w:sz w:val="24"/>
          <w:szCs w:val="24"/>
        </w:rPr>
        <w:t>4</w:t>
      </w:r>
      <w:r>
        <w:rPr>
          <w:rFonts w:ascii="Times New Roman" w:hAnsi="Times New Roman" w:cs="Times New Roman"/>
          <w:sz w:val="24"/>
          <w:szCs w:val="24"/>
        </w:rPr>
        <w:t xml:space="preserve">. </w:t>
      </w:r>
      <w:r w:rsidRPr="003C7218">
        <w:rPr>
          <w:rFonts w:ascii="Times New Roman" w:hAnsi="Times New Roman" w:cs="Times New Roman"/>
          <w:sz w:val="24"/>
          <w:szCs w:val="24"/>
        </w:rPr>
        <w:t>vykdyti Darbus, vadovautis medžiagų, gaminių ar įrengimų gamintojų instrukcijomis ir reikalavimais darbams su šiomis medžiagomis, gaminiais ar įrengimais;</w:t>
      </w:r>
    </w:p>
    <w:p w14:paraId="0EF2D38C" w14:textId="49F9CE9F"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D73C63">
        <w:rPr>
          <w:rFonts w:ascii="Times New Roman" w:hAnsi="Times New Roman" w:cs="Times New Roman"/>
          <w:sz w:val="24"/>
          <w:szCs w:val="24"/>
        </w:rPr>
        <w:t>5</w:t>
      </w:r>
      <w:r>
        <w:rPr>
          <w:rFonts w:ascii="Times New Roman" w:hAnsi="Times New Roman" w:cs="Times New Roman"/>
          <w:sz w:val="24"/>
          <w:szCs w:val="24"/>
        </w:rPr>
        <w:t xml:space="preserve">. </w:t>
      </w:r>
      <w:r w:rsidRPr="003C7218">
        <w:rPr>
          <w:rFonts w:ascii="Times New Roman" w:hAnsi="Times New Roman" w:cs="Times New Roman"/>
          <w:sz w:val="24"/>
          <w:szCs w:val="24"/>
        </w:rPr>
        <w:t>užtikrinti darbų saugos ir sveikatos darbe, priešgaisrinės saugos, elektros įrenginių įrengimo bendrųjų taisyklių, aplinkos apsaugos ir tinkamų higienos sąlygų reikalavimų laikymąsi;</w:t>
      </w:r>
    </w:p>
    <w:p w14:paraId="14AA4D06" w14:textId="1111ECFD"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53483D">
        <w:rPr>
          <w:rFonts w:ascii="Times New Roman" w:hAnsi="Times New Roman" w:cs="Times New Roman"/>
          <w:sz w:val="24"/>
          <w:szCs w:val="24"/>
        </w:rPr>
        <w:t>6</w:t>
      </w:r>
      <w:r>
        <w:rPr>
          <w:rFonts w:ascii="Times New Roman" w:hAnsi="Times New Roman" w:cs="Times New Roman"/>
          <w:sz w:val="24"/>
          <w:szCs w:val="24"/>
        </w:rPr>
        <w:t xml:space="preserve">. </w:t>
      </w:r>
      <w:r w:rsidRPr="003C7218">
        <w:rPr>
          <w:rFonts w:ascii="Times New Roman" w:hAnsi="Times New Roman" w:cs="Times New Roman"/>
          <w:sz w:val="24"/>
          <w:szCs w:val="24"/>
        </w:rPr>
        <w:t>naudoti Darbų vietą tik pagal paskirtį;</w:t>
      </w:r>
    </w:p>
    <w:p w14:paraId="64598FC5" w14:textId="34AB8770"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53483D">
        <w:rPr>
          <w:rFonts w:ascii="Times New Roman" w:hAnsi="Times New Roman" w:cs="Times New Roman"/>
          <w:sz w:val="24"/>
          <w:szCs w:val="24"/>
        </w:rPr>
        <w:t>7</w:t>
      </w:r>
      <w:r>
        <w:rPr>
          <w:rFonts w:ascii="Times New Roman" w:hAnsi="Times New Roman" w:cs="Times New Roman"/>
          <w:sz w:val="24"/>
          <w:szCs w:val="24"/>
        </w:rPr>
        <w:t xml:space="preserve">. </w:t>
      </w:r>
      <w:r w:rsidRPr="003C7218">
        <w:rPr>
          <w:rFonts w:ascii="Times New Roman" w:hAnsi="Times New Roman" w:cs="Times New Roman"/>
          <w:sz w:val="24"/>
          <w:szCs w:val="24"/>
        </w:rPr>
        <w:t>suteikti Užsakovui visą būtiną informaciją apie Darbų eigą;</w:t>
      </w:r>
    </w:p>
    <w:p w14:paraId="5AED5DAE" w14:textId="0FC1F74E" w:rsidR="00CC77A3" w:rsidRPr="0053483D" w:rsidRDefault="00CC77A3" w:rsidP="00CC77A3">
      <w:pPr>
        <w:spacing w:after="0" w:line="240" w:lineRule="auto"/>
        <w:ind w:firstLine="567"/>
        <w:jc w:val="both"/>
        <w:rPr>
          <w:rFonts w:ascii="Times New Roman" w:hAnsi="Times New Roman" w:cs="Times New Roman"/>
          <w:sz w:val="24"/>
          <w:szCs w:val="24"/>
        </w:rPr>
      </w:pPr>
      <w:r w:rsidRPr="0053483D">
        <w:rPr>
          <w:rFonts w:ascii="Times New Roman" w:hAnsi="Times New Roman" w:cs="Times New Roman"/>
          <w:sz w:val="24"/>
          <w:szCs w:val="24"/>
        </w:rPr>
        <w:t>6.2.</w:t>
      </w:r>
      <w:r w:rsidR="0053483D" w:rsidRPr="0053483D">
        <w:rPr>
          <w:rFonts w:ascii="Times New Roman" w:hAnsi="Times New Roman" w:cs="Times New Roman"/>
          <w:sz w:val="24"/>
          <w:szCs w:val="24"/>
        </w:rPr>
        <w:t>8</w:t>
      </w:r>
      <w:r w:rsidRPr="0053483D">
        <w:rPr>
          <w:rFonts w:ascii="Times New Roman" w:hAnsi="Times New Roman" w:cs="Times New Roman"/>
          <w:sz w:val="24"/>
          <w:szCs w:val="24"/>
        </w:rPr>
        <w:t>. pašalinti pašalines ir nereikalingas statybines medžiagas, gaminius, mechanizmus ir įrangą iš Darbų atlikimo vietos iki Darbų pridavimo – priėmimo  dienos;</w:t>
      </w:r>
    </w:p>
    <w:p w14:paraId="47FCD924" w14:textId="62C7E0BA"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0053483D">
        <w:rPr>
          <w:rFonts w:ascii="Times New Roman" w:hAnsi="Times New Roman" w:cs="Times New Roman"/>
          <w:sz w:val="24"/>
          <w:szCs w:val="24"/>
        </w:rPr>
        <w:t>9</w:t>
      </w:r>
      <w:r>
        <w:rPr>
          <w:rFonts w:ascii="Times New Roman" w:hAnsi="Times New Roman" w:cs="Times New Roman"/>
          <w:sz w:val="24"/>
          <w:szCs w:val="24"/>
        </w:rPr>
        <w:t xml:space="preserve">. </w:t>
      </w:r>
      <w:r w:rsidRPr="003C7218">
        <w:rPr>
          <w:rFonts w:ascii="Times New Roman" w:hAnsi="Times New Roman" w:cs="Times New Roman"/>
          <w:sz w:val="24"/>
          <w:szCs w:val="24"/>
        </w:rPr>
        <w:t xml:space="preserve">užtikrinti, kad Darbų metu nepablogėtų kitų pastato patalpų, kiemo eksploatacinės savybės – jos turi likti ne blogesnės būklės, nei buvo iki darbų pradžios. </w:t>
      </w:r>
      <w:r w:rsidRPr="003C7218">
        <w:rPr>
          <w:rFonts w:ascii="Times New Roman" w:hAnsi="Times New Roman" w:cs="Times New Roman"/>
          <w:sz w:val="24"/>
          <w:szCs w:val="24"/>
          <w:lang w:val="pt-BR"/>
        </w:rPr>
        <w:t xml:space="preserve">Rangovas privalo atstatyti visa apimtimi darbų metu </w:t>
      </w:r>
      <w:r w:rsidRPr="003C7218">
        <w:rPr>
          <w:rFonts w:ascii="Times New Roman" w:hAnsi="Times New Roman" w:cs="Times New Roman"/>
          <w:sz w:val="24"/>
          <w:szCs w:val="24"/>
        </w:rPr>
        <w:t>padarytus pastato vidaus patalpų, kiemo pažeidimus  ar apgadinimus;</w:t>
      </w:r>
    </w:p>
    <w:p w14:paraId="4A230934" w14:textId="47A0754B" w:rsidR="00CC77A3" w:rsidRPr="00FB29E2"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6.2.1</w:t>
      </w:r>
      <w:r w:rsidR="0053483D">
        <w:rPr>
          <w:rFonts w:ascii="Times New Roman" w:hAnsi="Times New Roman" w:cs="Times New Roman"/>
          <w:sz w:val="24"/>
          <w:szCs w:val="24"/>
        </w:rPr>
        <w:t>0</w:t>
      </w:r>
      <w:r>
        <w:rPr>
          <w:rFonts w:ascii="Times New Roman" w:hAnsi="Times New Roman" w:cs="Times New Roman"/>
          <w:sz w:val="24"/>
          <w:szCs w:val="24"/>
        </w:rPr>
        <w:t xml:space="preserve">. </w:t>
      </w:r>
      <w:r w:rsidRPr="003C7218">
        <w:rPr>
          <w:rFonts w:ascii="Times New Roman" w:hAnsi="Times New Roman" w:cs="Times New Roman"/>
          <w:sz w:val="24"/>
          <w:szCs w:val="24"/>
        </w:rPr>
        <w:t xml:space="preserve">organizuoti Darbus išvengiant dulkių viešojo naudojimo erdvėse, atsižvelgiant į Užsakovo vykdomos veiklos specifiką bei higienos reikalavimus. Atlikdamas griovimo, demontavimo ar kitus panašius Darbus privalo nuo dulkių, šiukšlių ar kitą lokalizuoti (atitverti ir izoliuoti) tą darbo vietą, kurioje vykdys minėtus Darbus. </w:t>
      </w:r>
      <w:r w:rsidRPr="00FB29E2">
        <w:rPr>
          <w:rFonts w:ascii="Times New Roman" w:hAnsi="Times New Roman" w:cs="Times New Roman"/>
          <w:sz w:val="24"/>
          <w:szCs w:val="24"/>
        </w:rPr>
        <w:t>N</w:t>
      </w:r>
      <w:r w:rsidRPr="003C7218">
        <w:rPr>
          <w:rFonts w:ascii="Times New Roman" w:hAnsi="Times New Roman" w:cs="Times New Roman"/>
          <w:sz w:val="24"/>
          <w:szCs w:val="24"/>
        </w:rPr>
        <w:t>umatomų atlikti darbų grafik</w:t>
      </w:r>
      <w:r>
        <w:rPr>
          <w:rFonts w:ascii="Times New Roman" w:hAnsi="Times New Roman" w:cs="Times New Roman"/>
          <w:sz w:val="24"/>
          <w:szCs w:val="24"/>
        </w:rPr>
        <w:t>ą</w:t>
      </w:r>
      <w:r w:rsidRPr="003C7218">
        <w:rPr>
          <w:rFonts w:ascii="Times New Roman" w:hAnsi="Times New Roman" w:cs="Times New Roman"/>
          <w:sz w:val="24"/>
          <w:szCs w:val="24"/>
        </w:rPr>
        <w:t xml:space="preserve"> </w:t>
      </w:r>
      <w:r>
        <w:rPr>
          <w:rFonts w:ascii="Times New Roman" w:hAnsi="Times New Roman" w:cs="Times New Roman"/>
          <w:sz w:val="24"/>
          <w:szCs w:val="24"/>
        </w:rPr>
        <w:t>su</w:t>
      </w:r>
      <w:r w:rsidRPr="003C7218">
        <w:rPr>
          <w:rFonts w:ascii="Times New Roman" w:hAnsi="Times New Roman" w:cs="Times New Roman"/>
          <w:sz w:val="24"/>
          <w:szCs w:val="24"/>
        </w:rPr>
        <w:t>derin</w:t>
      </w:r>
      <w:r>
        <w:rPr>
          <w:rFonts w:ascii="Times New Roman" w:hAnsi="Times New Roman" w:cs="Times New Roman"/>
          <w:sz w:val="24"/>
          <w:szCs w:val="24"/>
        </w:rPr>
        <w:t>ti su Užsakovu</w:t>
      </w:r>
      <w:r w:rsidRPr="00FB29E2">
        <w:rPr>
          <w:rFonts w:ascii="Times New Roman" w:hAnsi="Times New Roman" w:cs="Times New Roman"/>
          <w:sz w:val="24"/>
          <w:szCs w:val="24"/>
        </w:rPr>
        <w:t xml:space="preserve"> iš anksto</w:t>
      </w:r>
      <w:r w:rsidRPr="003C7218">
        <w:rPr>
          <w:rFonts w:ascii="Times New Roman" w:hAnsi="Times New Roman" w:cs="Times New Roman"/>
          <w:sz w:val="24"/>
          <w:szCs w:val="24"/>
        </w:rPr>
        <w:t>;</w:t>
      </w:r>
    </w:p>
    <w:p w14:paraId="3D24E289" w14:textId="6944D572" w:rsidR="00CC77A3" w:rsidRDefault="00CC77A3" w:rsidP="00CC77A3">
      <w:pPr>
        <w:spacing w:after="0" w:line="240" w:lineRule="auto"/>
        <w:ind w:firstLine="567"/>
        <w:jc w:val="both"/>
        <w:rPr>
          <w:rFonts w:ascii="Times New Roman" w:hAnsi="Times New Roman" w:cs="Times New Roman"/>
          <w:color w:val="EE0000"/>
          <w:sz w:val="24"/>
          <w:szCs w:val="24"/>
        </w:rPr>
      </w:pPr>
      <w:r w:rsidRPr="00C41380">
        <w:rPr>
          <w:rFonts w:ascii="Times New Roman" w:hAnsi="Times New Roman" w:cs="Times New Roman"/>
          <w:sz w:val="24"/>
          <w:szCs w:val="24"/>
        </w:rPr>
        <w:t>6.2.1</w:t>
      </w:r>
      <w:r w:rsidR="00A63167">
        <w:rPr>
          <w:rFonts w:ascii="Times New Roman" w:hAnsi="Times New Roman" w:cs="Times New Roman"/>
          <w:sz w:val="24"/>
          <w:szCs w:val="24"/>
        </w:rPr>
        <w:t>1</w:t>
      </w:r>
      <w:r w:rsidRPr="00C41380">
        <w:rPr>
          <w:rFonts w:ascii="Times New Roman" w:hAnsi="Times New Roman" w:cs="Times New Roman"/>
          <w:sz w:val="24"/>
          <w:szCs w:val="24"/>
        </w:rPr>
        <w:t xml:space="preserve">. </w:t>
      </w:r>
      <w:r w:rsidRPr="003C7218">
        <w:rPr>
          <w:rFonts w:ascii="Times New Roman" w:hAnsi="Times New Roman" w:cs="Times New Roman"/>
          <w:sz w:val="24"/>
          <w:szCs w:val="24"/>
        </w:rPr>
        <w:t>pranešti Užsakovui ne vėliau kaip prieš 5 darbo dienas apie Darbų užbaigimą;</w:t>
      </w:r>
    </w:p>
    <w:p w14:paraId="4B138905" w14:textId="4C6E803F" w:rsidR="00CC77A3" w:rsidRPr="00DF2F91" w:rsidRDefault="00CC77A3" w:rsidP="00CC77A3">
      <w:pPr>
        <w:spacing w:after="0" w:line="240" w:lineRule="auto"/>
        <w:ind w:firstLine="567"/>
        <w:jc w:val="both"/>
        <w:rPr>
          <w:rFonts w:ascii="Times New Roman" w:hAnsi="Times New Roman" w:cs="Times New Roman"/>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2</w:t>
      </w:r>
      <w:r w:rsidRPr="00DF2F91">
        <w:rPr>
          <w:rFonts w:ascii="Times New Roman" w:hAnsi="Times New Roman" w:cs="Times New Roman"/>
          <w:sz w:val="24"/>
          <w:szCs w:val="24"/>
        </w:rPr>
        <w:t xml:space="preserve">. </w:t>
      </w:r>
      <w:r w:rsidRPr="003C7218">
        <w:rPr>
          <w:rFonts w:ascii="Times New Roman" w:hAnsi="Times New Roman" w:cs="Times New Roman"/>
          <w:sz w:val="24"/>
          <w:szCs w:val="24"/>
        </w:rPr>
        <w:t>pranešti laiku Užsakovui apie kitas aplinkybes, kenkiančias Darbų kokybei, atlikimo terminui;</w:t>
      </w:r>
    </w:p>
    <w:p w14:paraId="477C6A32" w14:textId="59B0C588" w:rsidR="00CC77A3" w:rsidRDefault="00CC77A3" w:rsidP="00CC77A3">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3</w:t>
      </w:r>
      <w:r w:rsidRPr="00DF2F91">
        <w:rPr>
          <w:rFonts w:ascii="Times New Roman" w:hAnsi="Times New Roman" w:cs="Times New Roman"/>
          <w:sz w:val="24"/>
          <w:szCs w:val="24"/>
        </w:rPr>
        <w:t xml:space="preserve">. </w:t>
      </w:r>
      <w:r w:rsidRPr="003C7218">
        <w:rPr>
          <w:rFonts w:ascii="Times New Roman" w:hAnsi="Times New Roman" w:cs="Times New Roman"/>
          <w:sz w:val="24"/>
          <w:szCs w:val="24"/>
        </w:rPr>
        <w:t>įforminti Darbų atlikimo dokumentus;</w:t>
      </w:r>
    </w:p>
    <w:p w14:paraId="0B02D0CA" w14:textId="509BB6BA" w:rsidR="00CC77A3" w:rsidRDefault="00CC77A3" w:rsidP="00CC77A3">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4</w:t>
      </w:r>
      <w:r w:rsidRPr="00DF2F91">
        <w:rPr>
          <w:rFonts w:ascii="Times New Roman" w:hAnsi="Times New Roman" w:cs="Times New Roman"/>
          <w:sz w:val="24"/>
          <w:szCs w:val="24"/>
        </w:rPr>
        <w:t xml:space="preserve">. </w:t>
      </w:r>
      <w:r w:rsidRPr="003C7218">
        <w:rPr>
          <w:rFonts w:ascii="Times New Roman" w:hAnsi="Times New Roman" w:cs="Times New Roman"/>
          <w:sz w:val="24"/>
          <w:szCs w:val="24"/>
        </w:rPr>
        <w:t xml:space="preserve">atlikti Darbus, vadovaujantis </w:t>
      </w:r>
      <w:r w:rsidRPr="003C7218">
        <w:rPr>
          <w:rFonts w:ascii="Times New Roman" w:hAnsi="Times New Roman" w:cs="Times New Roman"/>
          <w:bCs/>
          <w:sz w:val="24"/>
          <w:szCs w:val="24"/>
        </w:rPr>
        <w:t xml:space="preserve">Statybos techniniu reglamentu STR 1.06.01:2016 „Statybos darbai. </w:t>
      </w:r>
      <w:r w:rsidRPr="003C7218">
        <w:rPr>
          <w:rFonts w:ascii="Times New Roman" w:hAnsi="Times New Roman" w:cs="Times New Roman"/>
          <w:bCs/>
          <w:sz w:val="24"/>
          <w:szCs w:val="24"/>
          <w:lang w:val="pt-BR"/>
        </w:rPr>
        <w:t>Statinio statybos priežiūra“ ir kitais Lietuvos Respublikos nustatytais galiojančiais norminiais aktais;</w:t>
      </w:r>
    </w:p>
    <w:p w14:paraId="061099F2" w14:textId="0D73AF07" w:rsidR="00CC77A3" w:rsidRDefault="00CC77A3" w:rsidP="00CC77A3">
      <w:pPr>
        <w:spacing w:after="0" w:line="240" w:lineRule="auto"/>
        <w:ind w:firstLine="567"/>
        <w:jc w:val="both"/>
        <w:rPr>
          <w:rFonts w:ascii="Times New Roman" w:hAnsi="Times New Roman" w:cs="Times New Roman"/>
          <w:color w:val="EE0000"/>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5</w:t>
      </w:r>
      <w:r w:rsidRPr="00DF2F91">
        <w:rPr>
          <w:rFonts w:ascii="Times New Roman" w:hAnsi="Times New Roman" w:cs="Times New Roman"/>
          <w:sz w:val="24"/>
          <w:szCs w:val="24"/>
        </w:rPr>
        <w:t xml:space="preserve">. </w:t>
      </w:r>
      <w:r w:rsidRPr="003C7218">
        <w:rPr>
          <w:rFonts w:ascii="Times New Roman" w:hAnsi="Times New Roman" w:cs="Times New Roman"/>
          <w:bCs/>
          <w:sz w:val="24"/>
          <w:szCs w:val="24"/>
        </w:rPr>
        <w:t>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r>
        <w:rPr>
          <w:rFonts w:ascii="Times New Roman" w:hAnsi="Times New Roman" w:cs="Times New Roman"/>
          <w:bCs/>
          <w:sz w:val="24"/>
          <w:szCs w:val="24"/>
        </w:rPr>
        <w:t>.</w:t>
      </w:r>
      <w:r w:rsidRPr="003C7218">
        <w:rPr>
          <w:rFonts w:ascii="Times New Roman" w:hAnsi="Times New Roman" w:cs="Times New Roman"/>
          <w:bCs/>
          <w:sz w:val="24"/>
          <w:szCs w:val="24"/>
        </w:rPr>
        <w:t xml:space="preserve"> Šių Sutarties nuostatų pažeidimas </w:t>
      </w:r>
      <w:r w:rsidRPr="003C7218">
        <w:rPr>
          <w:rFonts w:ascii="Times New Roman" w:hAnsi="Times New Roman" w:cs="Times New Roman"/>
          <w:b/>
          <w:sz w:val="24"/>
          <w:szCs w:val="24"/>
        </w:rPr>
        <w:t>laikomas esminiu Sutarties pažeidimu</w:t>
      </w:r>
      <w:r>
        <w:rPr>
          <w:rFonts w:ascii="Times New Roman" w:hAnsi="Times New Roman" w:cs="Times New Roman"/>
          <w:b/>
          <w:sz w:val="24"/>
          <w:szCs w:val="24"/>
        </w:rPr>
        <w:t>;</w:t>
      </w:r>
    </w:p>
    <w:p w14:paraId="6CB4BCAD" w14:textId="03687A6C" w:rsidR="00CC77A3" w:rsidRDefault="00CC77A3" w:rsidP="009262BE">
      <w:pPr>
        <w:spacing w:after="0" w:line="240" w:lineRule="auto"/>
        <w:ind w:firstLine="567"/>
        <w:jc w:val="both"/>
        <w:rPr>
          <w:rFonts w:ascii="Times New Roman" w:hAnsi="Times New Roman" w:cs="Times New Roman"/>
          <w:b/>
          <w:bCs/>
          <w:sz w:val="24"/>
          <w:szCs w:val="24"/>
        </w:rPr>
      </w:pPr>
      <w:r w:rsidRPr="00DF2F91">
        <w:rPr>
          <w:rFonts w:ascii="Times New Roman" w:hAnsi="Times New Roman" w:cs="Times New Roman"/>
          <w:sz w:val="24"/>
          <w:szCs w:val="24"/>
        </w:rPr>
        <w:t>6.2.1</w:t>
      </w:r>
      <w:r w:rsidR="00A63167">
        <w:rPr>
          <w:rFonts w:ascii="Times New Roman" w:hAnsi="Times New Roman" w:cs="Times New Roman"/>
          <w:sz w:val="24"/>
          <w:szCs w:val="24"/>
        </w:rPr>
        <w:t>6</w:t>
      </w:r>
      <w:r w:rsidRPr="00DF2F91">
        <w:rPr>
          <w:rFonts w:ascii="Times New Roman" w:hAnsi="Times New Roman" w:cs="Times New Roman"/>
          <w:sz w:val="24"/>
          <w:szCs w:val="24"/>
        </w:rPr>
        <w:t xml:space="preserve">. </w:t>
      </w:r>
      <w:r w:rsidRPr="006C619B">
        <w:rPr>
          <w:rFonts w:ascii="Times New Roman" w:hAnsi="Times New Roman" w:cs="Times New Roman"/>
          <w:sz w:val="24"/>
          <w:szCs w:val="24"/>
        </w:rPr>
        <w:t xml:space="preserve"> skirti statybos vadovu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w:t>
      </w:r>
      <w:r w:rsidRPr="006C619B">
        <w:rPr>
          <w:rFonts w:ascii="Times New Roman" w:hAnsi="Times New Roman" w:cs="Times New Roman"/>
          <w:b/>
          <w:bCs/>
          <w:sz w:val="24"/>
          <w:szCs w:val="24"/>
        </w:rPr>
        <w:t>Šių Sutarties nuostatų pažeidimas laikomas esminiu Sutarties pažeidimu.</w:t>
      </w:r>
    </w:p>
    <w:p w14:paraId="6C69D2B4" w14:textId="1E887147" w:rsidR="00FB4C4C" w:rsidRPr="008F4B10" w:rsidRDefault="009262BE" w:rsidP="00FB4C4C">
      <w:pPr>
        <w:spacing w:after="0" w:line="240" w:lineRule="auto"/>
        <w:ind w:firstLine="567"/>
        <w:jc w:val="both"/>
        <w:rPr>
          <w:rFonts w:ascii="Times New Roman" w:hAnsi="Times New Roman" w:cs="Times New Roman"/>
          <w:sz w:val="24"/>
          <w:szCs w:val="24"/>
        </w:rPr>
      </w:pPr>
      <w:r w:rsidRPr="001E59B8">
        <w:rPr>
          <w:rFonts w:ascii="Times New Roman" w:hAnsi="Times New Roman" w:cs="Times New Roman"/>
          <w:sz w:val="24"/>
          <w:szCs w:val="24"/>
        </w:rPr>
        <w:t>6.2.1</w:t>
      </w:r>
      <w:r w:rsidR="00D32FD1">
        <w:rPr>
          <w:rFonts w:ascii="Times New Roman" w:hAnsi="Times New Roman" w:cs="Times New Roman"/>
          <w:sz w:val="24"/>
          <w:szCs w:val="24"/>
        </w:rPr>
        <w:t>7</w:t>
      </w:r>
      <w:r w:rsidR="00FB4C4C" w:rsidRPr="008F4B10">
        <w:rPr>
          <w:rFonts w:ascii="Times New Roman" w:hAnsi="Times New Roman" w:cs="Times New Roman"/>
          <w:sz w:val="24"/>
          <w:szCs w:val="24"/>
        </w:rPr>
        <w:t xml:space="preserve"> Rangovas, vykdydamas Sutartį, privalo taikyti aplinkos apsaugos vadybos sistemos reikalavimus pagal standartą LST EN ISO 14001 „Aplinkos vadybos sistemos. Reikalavimai ir naudojimo gairės“  arba Europos Sąjungos aplinkosaugos vadybos ir audito sistemą (EMAS) ar kitus </w:t>
      </w:r>
      <w:r w:rsidR="00FB4C4C" w:rsidRPr="008F4B10">
        <w:rPr>
          <w:rFonts w:ascii="Times New Roman" w:hAnsi="Times New Roman" w:cs="Times New Roman"/>
          <w:sz w:val="24"/>
          <w:szCs w:val="24"/>
        </w:rPr>
        <w:lastRenderedPageBreak/>
        <w:t xml:space="preserve">aplinkos apsaugos vadybos standartus, pagrįstus atitinkamais Europos arba tarptautinių standartizacijos organizacijų priimtais standartais, ar kitais tiekėjo pateiktais lygiaverčiais įrodymais. </w:t>
      </w:r>
    </w:p>
    <w:p w14:paraId="32C54218" w14:textId="77777777" w:rsidR="00FB4C4C" w:rsidRPr="008F4B10" w:rsidRDefault="00FB4C4C" w:rsidP="00FB4C4C">
      <w:pPr>
        <w:spacing w:after="0" w:line="240" w:lineRule="auto"/>
        <w:ind w:firstLine="567"/>
        <w:jc w:val="both"/>
        <w:rPr>
          <w:rFonts w:ascii="Times New Roman" w:hAnsi="Times New Roman" w:cs="Times New Roman"/>
          <w:sz w:val="24"/>
          <w:szCs w:val="24"/>
        </w:rPr>
      </w:pPr>
      <w:r w:rsidRPr="008F4B10">
        <w:rPr>
          <w:rFonts w:ascii="Times New Roman" w:hAnsi="Times New Roman" w:cs="Times New Roman"/>
          <w:sz w:val="24"/>
          <w:szCs w:val="24"/>
        </w:rPr>
        <w:t xml:space="preserve">Nurodytus dokumentus, </w:t>
      </w:r>
      <w:r w:rsidRPr="008F4B10">
        <w:rPr>
          <w:rFonts w:ascii="Times New Roman" w:hAnsi="Times New Roman" w:cs="Times New Roman"/>
          <w:b/>
          <w:bCs/>
          <w:sz w:val="24"/>
          <w:szCs w:val="24"/>
        </w:rPr>
        <w:t>Rangovas privalo</w:t>
      </w:r>
      <w:r w:rsidRPr="008F4B10">
        <w:rPr>
          <w:rFonts w:ascii="Times New Roman" w:hAnsi="Times New Roman" w:cs="Times New Roman"/>
          <w:sz w:val="24"/>
          <w:szCs w:val="24"/>
        </w:rPr>
        <w:t xml:space="preserve"> pateikti Užsakovui prieš pradėdamas vykdyti darbus. </w:t>
      </w:r>
    </w:p>
    <w:p w14:paraId="63F71314" w14:textId="1AD3E2DC" w:rsidR="009262BE" w:rsidRPr="001E59B8" w:rsidRDefault="009262BE" w:rsidP="001E59B8">
      <w:pPr>
        <w:spacing w:after="0" w:line="240" w:lineRule="auto"/>
        <w:ind w:firstLine="567"/>
        <w:jc w:val="both"/>
        <w:rPr>
          <w:rFonts w:ascii="Times New Roman" w:hAnsi="Times New Roman" w:cs="Times New Roman"/>
          <w:sz w:val="24"/>
          <w:szCs w:val="24"/>
        </w:rPr>
      </w:pPr>
      <w:r w:rsidRPr="001E59B8">
        <w:rPr>
          <w:rFonts w:ascii="Times New Roman" w:hAnsi="Times New Roman" w:cs="Times New Roman"/>
          <w:sz w:val="24"/>
          <w:szCs w:val="24"/>
        </w:rPr>
        <w:t>6.2.</w:t>
      </w:r>
      <w:r w:rsidR="00D32FD1">
        <w:rPr>
          <w:rFonts w:ascii="Times New Roman" w:hAnsi="Times New Roman" w:cs="Times New Roman"/>
          <w:sz w:val="24"/>
          <w:szCs w:val="24"/>
        </w:rPr>
        <w:t>18</w:t>
      </w:r>
      <w:r w:rsidRPr="001E59B8">
        <w:rPr>
          <w:rFonts w:ascii="Times New Roman" w:hAnsi="Times New Roman" w:cs="Times New Roman"/>
          <w:sz w:val="24"/>
          <w:szCs w:val="24"/>
        </w:rPr>
        <w:t>. Užsakovui paprašius, Rangovas pateikia dokumentus patvirtinančius, kad, vykdydamas Darbus taikys Sutarties 6.2.</w:t>
      </w:r>
      <w:r w:rsidR="00D32FD1">
        <w:rPr>
          <w:rFonts w:ascii="Times New Roman" w:hAnsi="Times New Roman" w:cs="Times New Roman"/>
          <w:sz w:val="24"/>
          <w:szCs w:val="24"/>
        </w:rPr>
        <w:t>17</w:t>
      </w:r>
      <w:r w:rsidRPr="001E59B8">
        <w:rPr>
          <w:rFonts w:ascii="Times New Roman" w:hAnsi="Times New Roman" w:cs="Times New Roman"/>
          <w:sz w:val="24"/>
          <w:szCs w:val="24"/>
        </w:rPr>
        <w:t xml:space="preserve"> punkto reikalavimus (dokumentai turi</w:t>
      </w:r>
      <w:r w:rsidRPr="001E59B8">
        <w:rPr>
          <w:rFonts w:ascii="Times New Roman" w:hAnsi="Times New Roman" w:cs="Times New Roman"/>
          <w:sz w:val="24"/>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Pr="001E59B8">
        <w:rPr>
          <w:rFonts w:ascii="Times New Roman" w:hAnsi="Times New Roman" w:cs="Times New Roman"/>
          <w:sz w:val="24"/>
          <w:szCs w:val="24"/>
        </w:rPr>
        <w:t xml:space="preserve"> </w:t>
      </w:r>
      <w:r w:rsidR="00FB4C4C" w:rsidRPr="006C619B">
        <w:rPr>
          <w:rFonts w:ascii="Times New Roman" w:hAnsi="Times New Roman" w:cs="Times New Roman"/>
          <w:b/>
          <w:bCs/>
          <w:sz w:val="24"/>
          <w:szCs w:val="24"/>
        </w:rPr>
        <w:t>Sutarties pažeidimu</w:t>
      </w:r>
      <w:r w:rsidR="00FB4C4C" w:rsidRPr="008F4B10">
        <w:rPr>
          <w:rFonts w:ascii="Times New Roman" w:hAnsi="Times New Roman" w:cs="Times New Roman"/>
          <w:sz w:val="24"/>
          <w:szCs w:val="24"/>
          <w:shd w:val="clear" w:color="auto" w:fill="FFFFFF"/>
        </w:rPr>
        <w:t>,</w:t>
      </w:r>
      <w:r w:rsidR="00FB4C4C" w:rsidRPr="008F4B10">
        <w:rPr>
          <w:rFonts w:ascii="Times New Roman" w:hAnsi="Times New Roman" w:cs="Times New Roman"/>
          <w:sz w:val="24"/>
          <w:szCs w:val="24"/>
        </w:rPr>
        <w:t xml:space="preserve"> kaip nurodyta Sutarties 10.4 punkte.</w:t>
      </w:r>
    </w:p>
    <w:p w14:paraId="2C490E43" w14:textId="18A3CB0C" w:rsidR="009262BE" w:rsidRPr="006C619B" w:rsidRDefault="009262BE" w:rsidP="00F528C2">
      <w:pPr>
        <w:spacing w:after="0" w:line="240" w:lineRule="auto"/>
        <w:jc w:val="both"/>
        <w:rPr>
          <w:rFonts w:ascii="Times New Roman" w:hAnsi="Times New Roman" w:cs="Times New Roman"/>
          <w:color w:val="EE0000"/>
          <w:sz w:val="24"/>
          <w:szCs w:val="24"/>
        </w:rPr>
      </w:pPr>
    </w:p>
    <w:p w14:paraId="4BA45E7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VII SKYRIUS</w:t>
      </w:r>
    </w:p>
    <w:p w14:paraId="7BC7CF6B"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ŠALIŲ ATSAKOMYBĖ</w:t>
      </w:r>
    </w:p>
    <w:p w14:paraId="3B6D28D1" w14:textId="77777777" w:rsidR="00CC77A3" w:rsidRPr="003C7218" w:rsidRDefault="00CC77A3" w:rsidP="00CC77A3">
      <w:pPr>
        <w:spacing w:after="0"/>
        <w:jc w:val="both"/>
        <w:rPr>
          <w:rFonts w:ascii="Times New Roman" w:hAnsi="Times New Roman" w:cs="Times New Roman"/>
          <w:b/>
          <w:sz w:val="24"/>
          <w:szCs w:val="24"/>
        </w:rPr>
      </w:pPr>
      <w:r w:rsidRPr="003C7218">
        <w:rPr>
          <w:rFonts w:ascii="Times New Roman" w:hAnsi="Times New Roman" w:cs="Times New Roman"/>
          <w:b/>
          <w:sz w:val="24"/>
          <w:szCs w:val="24"/>
        </w:rPr>
        <w:tab/>
      </w:r>
    </w:p>
    <w:p w14:paraId="65C3B7F5" w14:textId="77777777" w:rsidR="00CC77A3"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7.1. </w:t>
      </w:r>
      <w:r w:rsidRPr="003C7218">
        <w:rPr>
          <w:rFonts w:ascii="Times New Roman" w:hAnsi="Times New Roman" w:cs="Times New Roman"/>
          <w:b/>
          <w:sz w:val="24"/>
          <w:szCs w:val="24"/>
        </w:rPr>
        <w:t>Užsakovas:</w:t>
      </w:r>
    </w:p>
    <w:p w14:paraId="207530A3" w14:textId="77777777" w:rsidR="00CC77A3"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.1.1.</w:t>
      </w:r>
      <w:r>
        <w:rPr>
          <w:rFonts w:ascii="Times New Roman" w:hAnsi="Times New Roman" w:cs="Times New Roman"/>
          <w:b/>
          <w:sz w:val="24"/>
          <w:szCs w:val="24"/>
        </w:rPr>
        <w:t xml:space="preserve"> </w:t>
      </w:r>
      <w:r w:rsidRPr="003C7218">
        <w:rPr>
          <w:rFonts w:ascii="Times New Roman" w:hAnsi="Times New Roman" w:cs="Times New Roman"/>
          <w:sz w:val="24"/>
          <w:szCs w:val="24"/>
        </w:rPr>
        <w:t>nutraukęs Sutartį, apmoka Rangovui už jo faktiškai tinkamai iki Sutarties nutraukimo atliktus Darbus;</w:t>
      </w:r>
    </w:p>
    <w:p w14:paraId="4AD78FA4" w14:textId="77777777" w:rsidR="00CC77A3"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.1.2.</w:t>
      </w:r>
      <w:r>
        <w:rPr>
          <w:rFonts w:ascii="Times New Roman" w:hAnsi="Times New Roman" w:cs="Times New Roman"/>
          <w:b/>
          <w:sz w:val="24"/>
          <w:szCs w:val="24"/>
        </w:rPr>
        <w:t xml:space="preserve"> </w:t>
      </w:r>
      <w:r w:rsidRPr="003C7218">
        <w:rPr>
          <w:rFonts w:ascii="Times New Roman" w:hAnsi="Times New Roman" w:cs="Times New Roman"/>
          <w:sz w:val="24"/>
          <w:szCs w:val="24"/>
        </w:rPr>
        <w:t>Sutarties 4.1. punkte nustatytu terminu neatsiskaitęs už atliktus Darbus, moka Rangovui 0,03 proc. delspinigių nuo nesumokėtos sumos be PVM už kiekvieną uždelstą dieną;</w:t>
      </w:r>
    </w:p>
    <w:p w14:paraId="4AAE69C8" w14:textId="77777777" w:rsidR="00CC77A3" w:rsidRPr="00DF2F91" w:rsidRDefault="00CC77A3" w:rsidP="00CC77A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 xml:space="preserve">.1.3. </w:t>
      </w:r>
      <w:r w:rsidRPr="003C7218">
        <w:rPr>
          <w:rFonts w:ascii="Times New Roman" w:hAnsi="Times New Roman" w:cs="Times New Roman"/>
          <w:bCs/>
          <w:sz w:val="24"/>
          <w:szCs w:val="24"/>
        </w:rPr>
        <w:t>sumokėjęs delspinigius, neatleidžiamas nuo įsipareigojimų įvykdymo;</w:t>
      </w:r>
    </w:p>
    <w:p w14:paraId="201D0A61" w14:textId="77777777" w:rsidR="00CC77A3" w:rsidRPr="003C7218"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7</w:t>
      </w:r>
      <w:r w:rsidRPr="00DF2F91">
        <w:rPr>
          <w:rFonts w:ascii="Times New Roman" w:hAnsi="Times New Roman" w:cs="Times New Roman"/>
          <w:bCs/>
          <w:sz w:val="24"/>
          <w:szCs w:val="24"/>
        </w:rPr>
        <w:t>.1.4.</w:t>
      </w:r>
      <w:r>
        <w:rPr>
          <w:rFonts w:ascii="Times New Roman" w:hAnsi="Times New Roman" w:cs="Times New Roman"/>
          <w:b/>
          <w:sz w:val="24"/>
          <w:szCs w:val="24"/>
        </w:rPr>
        <w:t xml:space="preserve"> </w:t>
      </w:r>
      <w:r w:rsidRPr="003C7218">
        <w:rPr>
          <w:rFonts w:ascii="Times New Roman" w:hAnsi="Times New Roman" w:cs="Times New Roman"/>
          <w:sz w:val="24"/>
          <w:szCs w:val="24"/>
        </w:rPr>
        <w:t>jei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1523F439" w14:textId="77777777" w:rsidR="00CC77A3" w:rsidRPr="003C7218" w:rsidRDefault="00CC77A3" w:rsidP="00CC77A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7.2. </w:t>
      </w:r>
      <w:r w:rsidRPr="003C7218">
        <w:rPr>
          <w:rFonts w:ascii="Times New Roman" w:hAnsi="Times New Roman" w:cs="Times New Roman"/>
          <w:b/>
          <w:sz w:val="24"/>
          <w:szCs w:val="24"/>
        </w:rPr>
        <w:t>Rangovas:</w:t>
      </w:r>
    </w:p>
    <w:p w14:paraId="1F5CDF0A"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7.2.1. </w:t>
      </w:r>
      <w:r w:rsidRPr="003C7218">
        <w:rPr>
          <w:rFonts w:ascii="Times New Roman" w:hAnsi="Times New Roman" w:cs="Times New Roman"/>
          <w:sz w:val="24"/>
          <w:szCs w:val="24"/>
        </w:rPr>
        <w:t xml:space="preserve">Užsakovo nurodytu laikotarpiu nepašalinęs defektų per </w:t>
      </w:r>
      <w:r w:rsidRPr="006C619B">
        <w:rPr>
          <w:rFonts w:ascii="Times New Roman" w:hAnsi="Times New Roman" w:cs="Times New Roman"/>
          <w:sz w:val="24"/>
          <w:szCs w:val="24"/>
        </w:rPr>
        <w:t>visą Sutarties 5.1 punkte nurodytą garantinį laikotarpį, moka Užsakovui 10 proc. Sutartyje nurodytos bendros Sutarties kainos be PVM baudą ir atlygina Užsakovo išlaidas, susijusias su defektų šalinimu</w:t>
      </w:r>
      <w:r w:rsidRPr="003C7218">
        <w:rPr>
          <w:rFonts w:ascii="Times New Roman" w:hAnsi="Times New Roman" w:cs="Times New Roman"/>
          <w:sz w:val="24"/>
          <w:szCs w:val="24"/>
        </w:rPr>
        <w:t>, ir dėl to Užsakovo patirtus nuostolius;</w:t>
      </w:r>
    </w:p>
    <w:p w14:paraId="48E53C2D"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7.2.2. </w:t>
      </w:r>
      <w:r w:rsidRPr="003C7218">
        <w:rPr>
          <w:rFonts w:ascii="Times New Roman" w:hAnsi="Times New Roman" w:cs="Times New Roman"/>
          <w:sz w:val="24"/>
          <w:szCs w:val="24"/>
        </w:rPr>
        <w:t xml:space="preserve">nepagrįstai uždelsęs atlikti Darbus pagal Sutarties </w:t>
      </w:r>
      <w:r w:rsidRPr="003C7218">
        <w:rPr>
          <w:rFonts w:ascii="Times New Roman" w:hAnsi="Times New Roman" w:cs="Times New Roman"/>
          <w:bCs/>
          <w:sz w:val="24"/>
          <w:szCs w:val="24"/>
        </w:rPr>
        <w:t>3.1 punktą</w:t>
      </w:r>
      <w:r w:rsidRPr="003C7218">
        <w:rPr>
          <w:rFonts w:ascii="Times New Roman" w:hAnsi="Times New Roman" w:cs="Times New Roman"/>
          <w:sz w:val="24"/>
          <w:szCs w:val="24"/>
        </w:rPr>
        <w:t>, moka Užsakovui 0,03 proc. uždelstų Darbų kainos be PVM delspinigių už kiekvieną uždelstą dieną ir atlygina dėl to Užsakovo patirtus nuostolius;</w:t>
      </w:r>
      <w:r w:rsidRPr="003C7218">
        <w:rPr>
          <w:rFonts w:ascii="Times New Roman" w:hAnsi="Times New Roman" w:cs="Times New Roman"/>
          <w:bCs/>
          <w:sz w:val="24"/>
          <w:szCs w:val="24"/>
        </w:rPr>
        <w:t xml:space="preserve"> </w:t>
      </w:r>
    </w:p>
    <w:p w14:paraId="1D42775F"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7.2.3. </w:t>
      </w:r>
      <w:r w:rsidRPr="003C7218">
        <w:rPr>
          <w:rFonts w:ascii="Times New Roman" w:hAnsi="Times New Roman" w:cs="Times New Roman"/>
          <w:sz w:val="24"/>
          <w:szCs w:val="24"/>
        </w:rPr>
        <w:t>sumokėjęs delspinigius, neatleidžiamas nuo įsipareigojimų įvykdymo;</w:t>
      </w:r>
    </w:p>
    <w:p w14:paraId="19EA3601"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7.2.4. </w:t>
      </w:r>
      <w:r w:rsidRPr="003C7218">
        <w:rPr>
          <w:rFonts w:ascii="Times New Roman" w:hAnsi="Times New Roman" w:cs="Times New Roman"/>
          <w:sz w:val="24"/>
          <w:szCs w:val="24"/>
        </w:rPr>
        <w:t xml:space="preserve">Rangovas per Sutarties 6.2.1. punkte nurodytą terminą nepateikęs orientacinių lokalinių sąmatų moka 200 Eur baudą, o nepateikus orientacinių Sutarties objekto lokalinių sąmatų per papildomą Užsakovo nurodytą terminą Užsakovas įgyja teisę nutraukti Sutartį dėl Rangovo kaltės Šių Sutarties nuostatų pažeidimas </w:t>
      </w:r>
      <w:r w:rsidRPr="003C7218">
        <w:rPr>
          <w:rFonts w:ascii="Times New Roman" w:hAnsi="Times New Roman" w:cs="Times New Roman"/>
          <w:b/>
          <w:bCs/>
          <w:sz w:val="24"/>
          <w:szCs w:val="24"/>
        </w:rPr>
        <w:t>laikomas esminiu Sutarties pažeidimu;</w:t>
      </w:r>
    </w:p>
    <w:p w14:paraId="49268A92"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7.2.5. </w:t>
      </w:r>
      <w:r w:rsidRPr="003C7218">
        <w:rPr>
          <w:rFonts w:ascii="Times New Roman" w:hAnsi="Times New Roman" w:cs="Times New Roman"/>
          <w:sz w:val="24"/>
          <w:szCs w:val="24"/>
        </w:rPr>
        <w:t>nutraukęs Sutartį dėl nepateisinamos priežasties ar Užsakovui nutraukus Sutartį dėl Rangovo kaltės, Užsakovas turi teisę reikalauti, kad Rangovas sumokėtų Užsakovui baudą, 10 proc. neatliktų Darbų kainos be PVM ir atlygintų nuostolius, kiek jų nepadengia šioje Sutartyje nustatyta bauda ir delspinigiai.</w:t>
      </w:r>
    </w:p>
    <w:p w14:paraId="669EE472" w14:textId="77777777" w:rsidR="00CC77A3" w:rsidRPr="003C7218" w:rsidRDefault="00CC77A3" w:rsidP="00CC77A3">
      <w:pPr>
        <w:spacing w:after="0"/>
        <w:jc w:val="both"/>
        <w:rPr>
          <w:rFonts w:ascii="Times New Roman" w:hAnsi="Times New Roman" w:cs="Times New Roman"/>
          <w:sz w:val="24"/>
          <w:szCs w:val="24"/>
        </w:rPr>
      </w:pPr>
    </w:p>
    <w:p w14:paraId="78AEC858" w14:textId="77777777" w:rsidR="00CC77A3" w:rsidRPr="003C7218" w:rsidRDefault="00CC77A3" w:rsidP="00CC77A3">
      <w:pPr>
        <w:spacing w:after="0"/>
        <w:jc w:val="center"/>
        <w:rPr>
          <w:rFonts w:ascii="Times New Roman" w:hAnsi="Times New Roman" w:cs="Times New Roman"/>
          <w:b/>
          <w:sz w:val="24"/>
          <w:szCs w:val="24"/>
        </w:rPr>
      </w:pPr>
      <w:r>
        <w:rPr>
          <w:rFonts w:ascii="Times New Roman" w:hAnsi="Times New Roman" w:cs="Times New Roman"/>
          <w:b/>
          <w:bCs/>
          <w:sz w:val="24"/>
          <w:szCs w:val="24"/>
        </w:rPr>
        <w:t>VII</w:t>
      </w:r>
      <w:r w:rsidRPr="003C7218">
        <w:rPr>
          <w:rFonts w:ascii="Times New Roman" w:hAnsi="Times New Roman" w:cs="Times New Roman"/>
          <w:b/>
          <w:bCs/>
          <w:sz w:val="24"/>
          <w:szCs w:val="24"/>
        </w:rPr>
        <w:t>I SKYRIUS</w:t>
      </w:r>
    </w:p>
    <w:p w14:paraId="6448DD7D"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b/>
          <w:sz w:val="24"/>
          <w:szCs w:val="24"/>
        </w:rPr>
        <w:t>SUTARTIES PAKEITIMAS</w:t>
      </w:r>
    </w:p>
    <w:p w14:paraId="5A65F89F" w14:textId="77777777" w:rsidR="00CC77A3" w:rsidRDefault="00CC77A3" w:rsidP="00CC77A3">
      <w:pPr>
        <w:spacing w:after="0" w:line="240" w:lineRule="auto"/>
        <w:jc w:val="both"/>
        <w:rPr>
          <w:rFonts w:ascii="Times New Roman" w:hAnsi="Times New Roman" w:cs="Times New Roman"/>
          <w:sz w:val="24"/>
          <w:szCs w:val="24"/>
        </w:rPr>
      </w:pPr>
    </w:p>
    <w:p w14:paraId="14FFE167"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8.1. </w:t>
      </w:r>
      <w:r w:rsidRPr="003C7218">
        <w:rPr>
          <w:rFonts w:ascii="Times New Roman" w:hAnsi="Times New Roman" w:cs="Times New Roman"/>
          <w:sz w:val="24"/>
          <w:szCs w:val="24"/>
        </w:rPr>
        <w:t>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3776E6A3"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w:t>
      </w:r>
      <w:r w:rsidRPr="003C7218">
        <w:rPr>
          <w:rFonts w:ascii="Times New Roman" w:hAnsi="Times New Roman" w:cs="Times New Roman"/>
          <w:sz w:val="24"/>
          <w:szCs w:val="24"/>
        </w:rPr>
        <w:t xml:space="preserve">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677ADA39"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Pr="003C7218">
        <w:rPr>
          <w:rFonts w:ascii="Times New Roman" w:hAnsi="Times New Roman" w:cs="Times New Roman"/>
          <w:sz w:val="24"/>
          <w:szCs w:val="24"/>
        </w:rPr>
        <w:t xml:space="preserve">Šie keitimai laikytini numatytais Sutartyje ir vykdomi atsižvelgiant į poreikį užtikrinti Darbų objekto funkcinę paskirtį vadovaujantis tokia tvarka:  </w:t>
      </w:r>
    </w:p>
    <w:p w14:paraId="6F12A2D5"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8.3.1. </w:t>
      </w:r>
      <w:r w:rsidRPr="003C7218">
        <w:rPr>
          <w:rFonts w:ascii="Times New Roman" w:hAnsi="Times New Roman" w:cs="Times New Roman"/>
          <w:sz w:val="24"/>
          <w:szCs w:val="24"/>
        </w:rPr>
        <w:t>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p>
    <w:p w14:paraId="38FDB553"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8.3.2. </w:t>
      </w:r>
      <w:r w:rsidRPr="003C7218">
        <w:rPr>
          <w:rFonts w:ascii="Times New Roman" w:hAnsi="Times New Roman" w:cs="Times New Roman"/>
          <w:sz w:val="24"/>
          <w:szCs w:val="24"/>
        </w:rPr>
        <w:t>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821F303"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w:t>
      </w:r>
      <w:r w:rsidRPr="003C7218">
        <w:rPr>
          <w:rFonts w:ascii="Times New Roman" w:hAnsi="Times New Roman" w:cs="Times New Roman"/>
          <w:sz w:val="24"/>
          <w:szCs w:val="24"/>
        </w:rPr>
        <w:t xml:space="preserve">Užsakovas, esant būtinybei, gali pagal pirminę Sutartį įsigyti papildomų Darbų vadovaudamasis Kainodaros taisyklių nustatymo metodika. Papildomi Darbai – tokie Darbai, kurie nebuvo numatyti pirkimo dokumentuose ir Sutartyje, ir (ar) pirkimo dokumentuose ir Sutartyje nurodytų darbų apimtys, viršijančios Sutarties 2.1 punkte nurodytą bendrą Sutarties kainą daugiau 15 proc. </w:t>
      </w:r>
    </w:p>
    <w:p w14:paraId="4974AD54"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8.5. </w:t>
      </w:r>
      <w:r w:rsidRPr="003C7218">
        <w:rPr>
          <w:rFonts w:ascii="Times New Roman" w:hAnsi="Times New Roman" w:cs="Times New Roman"/>
          <w:sz w:val="24"/>
          <w:szCs w:val="24"/>
          <w:lang w:val="pt-BR"/>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Kainodaros taisyklių nustatymo metodikoje nustatyta tvarka.</w:t>
      </w:r>
    </w:p>
    <w:p w14:paraId="1C2A5772"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8.6. </w:t>
      </w:r>
      <w:r w:rsidRPr="00EB1BC9">
        <w:rPr>
          <w:rFonts w:ascii="Times New Roman" w:hAnsi="Times New Roman" w:cs="Times New Roman"/>
          <w:sz w:val="24"/>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1F69616B" w14:textId="77777777" w:rsidR="00CC77A3" w:rsidRPr="003C7218" w:rsidRDefault="00CC77A3" w:rsidP="00CC77A3">
      <w:pPr>
        <w:spacing w:after="0"/>
        <w:jc w:val="both"/>
        <w:rPr>
          <w:rFonts w:ascii="Times New Roman" w:hAnsi="Times New Roman" w:cs="Times New Roman"/>
          <w:sz w:val="24"/>
          <w:szCs w:val="24"/>
        </w:rPr>
      </w:pPr>
    </w:p>
    <w:p w14:paraId="28CB17C5" w14:textId="77777777" w:rsidR="00CC77A3" w:rsidRPr="003C7218" w:rsidRDefault="00CC77A3" w:rsidP="00CC77A3">
      <w:pPr>
        <w:spacing w:after="0"/>
        <w:jc w:val="center"/>
        <w:rPr>
          <w:rFonts w:ascii="Times New Roman" w:hAnsi="Times New Roman" w:cs="Times New Roman"/>
          <w:b/>
          <w:sz w:val="24"/>
          <w:szCs w:val="24"/>
        </w:rPr>
      </w:pPr>
      <w:r>
        <w:rPr>
          <w:rFonts w:ascii="Times New Roman" w:hAnsi="Times New Roman" w:cs="Times New Roman"/>
          <w:b/>
          <w:bCs/>
          <w:sz w:val="24"/>
          <w:szCs w:val="24"/>
        </w:rPr>
        <w:t>I</w:t>
      </w:r>
      <w:r w:rsidRPr="003C7218">
        <w:rPr>
          <w:rFonts w:ascii="Times New Roman" w:hAnsi="Times New Roman" w:cs="Times New Roman"/>
          <w:b/>
          <w:bCs/>
          <w:sz w:val="24"/>
          <w:szCs w:val="24"/>
        </w:rPr>
        <w:t>X SKYRIUS</w:t>
      </w:r>
    </w:p>
    <w:p w14:paraId="125BA88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GINČŲ SPRENDIMAS</w:t>
      </w:r>
    </w:p>
    <w:p w14:paraId="615BF85C" w14:textId="77777777" w:rsidR="00CC77A3" w:rsidRPr="003C7218" w:rsidRDefault="00CC77A3" w:rsidP="00CC77A3">
      <w:pPr>
        <w:spacing w:after="0" w:line="240" w:lineRule="auto"/>
        <w:jc w:val="both"/>
        <w:rPr>
          <w:rFonts w:ascii="Times New Roman" w:hAnsi="Times New Roman" w:cs="Times New Roman"/>
          <w:sz w:val="24"/>
          <w:szCs w:val="24"/>
        </w:rPr>
      </w:pPr>
    </w:p>
    <w:p w14:paraId="2053D4AA"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r w:rsidRPr="003C7218">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B123F2B"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Pr="003C7218">
        <w:rPr>
          <w:rFonts w:ascii="Times New Roman" w:hAnsi="Times New Roman" w:cs="Times New Roman"/>
          <w:sz w:val="24"/>
          <w:szCs w:val="24"/>
        </w:rPr>
        <w:t>Jeigu tarp Rangovo ir Užsakovo kyla ginčas dėl darbų trūkumų, kiekviena Šalis turi teisę reikalauti ekspertizės. Ekspertizės išlaidos padengiamos Lietuvos Respublikos civilinio kodekso 6.662 straipsnyje numatyta tvarka.</w:t>
      </w:r>
    </w:p>
    <w:p w14:paraId="160E446B" w14:textId="77777777" w:rsidR="00CC77A3" w:rsidRPr="003C7218" w:rsidRDefault="00CC77A3" w:rsidP="00CC77A3">
      <w:pPr>
        <w:spacing w:after="0"/>
        <w:jc w:val="both"/>
        <w:rPr>
          <w:rFonts w:ascii="Times New Roman" w:hAnsi="Times New Roman" w:cs="Times New Roman"/>
          <w:sz w:val="24"/>
          <w:szCs w:val="24"/>
        </w:rPr>
      </w:pPr>
    </w:p>
    <w:p w14:paraId="3C6370A6"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bCs/>
          <w:sz w:val="24"/>
          <w:szCs w:val="24"/>
        </w:rPr>
        <w:t>X SKYRIUS</w:t>
      </w:r>
    </w:p>
    <w:p w14:paraId="4DE5577C" w14:textId="0A365A58" w:rsidR="00CC77A3"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SUTARTIES NUTRAUKIMAS</w:t>
      </w:r>
    </w:p>
    <w:p w14:paraId="725A1F50" w14:textId="77777777" w:rsidR="00CC77A3" w:rsidRPr="003C7218" w:rsidRDefault="00CC77A3" w:rsidP="00CC77A3">
      <w:pPr>
        <w:spacing w:after="0" w:line="240" w:lineRule="auto"/>
        <w:ind w:firstLine="567"/>
        <w:jc w:val="center"/>
        <w:rPr>
          <w:rFonts w:ascii="Times New Roman" w:hAnsi="Times New Roman" w:cs="Times New Roman"/>
          <w:sz w:val="24"/>
          <w:szCs w:val="24"/>
        </w:rPr>
      </w:pPr>
    </w:p>
    <w:p w14:paraId="06703627" w14:textId="77777777" w:rsidR="00CC77A3" w:rsidRPr="00742769" w:rsidRDefault="00CC77A3" w:rsidP="00CC77A3">
      <w:pPr>
        <w:tabs>
          <w:tab w:val="left" w:pos="0"/>
        </w:tabs>
        <w:spacing w:after="0" w:line="240" w:lineRule="auto"/>
        <w:ind w:firstLine="567"/>
        <w:jc w:val="both"/>
        <w:rPr>
          <w:rFonts w:ascii="Times New Roman" w:hAnsi="Times New Roman" w:cs="Times New Roman"/>
          <w:sz w:val="24"/>
          <w:szCs w:val="24"/>
        </w:rPr>
      </w:pPr>
      <w:r w:rsidRPr="00742769">
        <w:rPr>
          <w:rFonts w:ascii="Times New Roman" w:eastAsia="Cambria" w:hAnsi="Times New Roman" w:cs="Times New Roman"/>
          <w:sz w:val="24"/>
          <w:szCs w:val="24"/>
        </w:rPr>
        <w:t>10.1. Sutartis gali būti nutraukiama viešųjų pirkimų įstatymo 90 straipsnyje ir Sutartyje numatytais atvejais, įskaitant galimybę nutraukti Sutartį Šalių susitarimu.</w:t>
      </w:r>
      <w:r w:rsidRPr="00742769">
        <w:rPr>
          <w:rFonts w:ascii="Times New Roman" w:hAnsi="Times New Roman" w:cs="Times New Roman"/>
          <w:sz w:val="24"/>
          <w:szCs w:val="24"/>
        </w:rPr>
        <w:t xml:space="preserve"> </w:t>
      </w:r>
    </w:p>
    <w:p w14:paraId="19DA33D6"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10.2.</w:t>
      </w:r>
      <w:r>
        <w:rPr>
          <w:rFonts w:ascii="Times New Roman" w:hAnsi="Times New Roman" w:cs="Times New Roman"/>
          <w:sz w:val="24"/>
          <w:szCs w:val="24"/>
        </w:rPr>
        <w:t xml:space="preserve"> </w:t>
      </w:r>
      <w:r w:rsidRPr="00742769">
        <w:rPr>
          <w:rFonts w:ascii="Times New Roman" w:hAnsi="Times New Roman" w:cs="Times New Roman"/>
          <w:sz w:val="24"/>
          <w:szCs w:val="24"/>
        </w:rPr>
        <w:t xml:space="preserve">Susitarimą nutraukti Sutartį gali inicijuoti bet kuri Šalis. </w:t>
      </w:r>
    </w:p>
    <w:p w14:paraId="63035F06"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10.3.</w:t>
      </w:r>
      <w:r>
        <w:rPr>
          <w:rFonts w:ascii="Times New Roman" w:hAnsi="Times New Roman" w:cs="Times New Roman"/>
          <w:sz w:val="24"/>
          <w:szCs w:val="24"/>
        </w:rPr>
        <w:t xml:space="preserve"> </w:t>
      </w:r>
      <w:r w:rsidRPr="00742769">
        <w:rPr>
          <w:rFonts w:ascii="Times New Roman" w:hAnsi="Times New Roman" w:cs="Times New Roman"/>
          <w:sz w:val="24"/>
          <w:szCs w:val="24"/>
        </w:rPr>
        <w:t xml:space="preserve">Kol Šalys derasi dėl Susitarimo nutraukti Sutartį sudarymo, Šalys gali susitarti dėl Darbų vykdymo sustabdymo. </w:t>
      </w:r>
    </w:p>
    <w:p w14:paraId="1361518F" w14:textId="12932633"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 xml:space="preserve">10.4. Užsakovas turi teisę vienašališkai ne teismo tvarka nutraukti Sutartį kitais įstatymuose arba Sutartyje numatytais atvejais, taip pat </w:t>
      </w:r>
      <w:bookmarkStart w:id="0" w:name="_Hlk191389441"/>
      <w:r w:rsidRPr="00742769">
        <w:rPr>
          <w:rFonts w:ascii="Times New Roman" w:hAnsi="Times New Roman" w:cs="Times New Roman"/>
          <w:sz w:val="24"/>
          <w:szCs w:val="24"/>
        </w:rPr>
        <w:t xml:space="preserve">jei Rangovas nevykdo Sutarties </w:t>
      </w:r>
      <w:bookmarkStart w:id="1" w:name="_Hlk189644050"/>
      <w:r w:rsidRPr="00742769">
        <w:rPr>
          <w:rFonts w:ascii="Times New Roman" w:hAnsi="Times New Roman" w:cs="Times New Roman"/>
          <w:sz w:val="24"/>
          <w:szCs w:val="24"/>
        </w:rPr>
        <w:t xml:space="preserve">6.2.1, </w:t>
      </w:r>
      <w:bookmarkEnd w:id="1"/>
      <w:r w:rsidRPr="00742769">
        <w:rPr>
          <w:rFonts w:ascii="Times New Roman" w:hAnsi="Times New Roman" w:cs="Times New Roman"/>
          <w:sz w:val="24"/>
          <w:szCs w:val="24"/>
        </w:rPr>
        <w:t>6.2.1</w:t>
      </w:r>
      <w:r w:rsidR="00C14D06">
        <w:rPr>
          <w:rFonts w:ascii="Times New Roman" w:hAnsi="Times New Roman" w:cs="Times New Roman"/>
          <w:sz w:val="24"/>
          <w:szCs w:val="24"/>
        </w:rPr>
        <w:t>5</w:t>
      </w:r>
      <w:r w:rsidRPr="00742769">
        <w:rPr>
          <w:rFonts w:ascii="Times New Roman" w:hAnsi="Times New Roman" w:cs="Times New Roman"/>
          <w:sz w:val="24"/>
          <w:szCs w:val="24"/>
        </w:rPr>
        <w:t>, 6.2.1</w:t>
      </w:r>
      <w:r w:rsidR="00C14D06">
        <w:rPr>
          <w:rFonts w:ascii="Times New Roman" w:hAnsi="Times New Roman" w:cs="Times New Roman"/>
          <w:sz w:val="24"/>
          <w:szCs w:val="24"/>
        </w:rPr>
        <w:t>6</w:t>
      </w:r>
      <w:r w:rsidRPr="00742769">
        <w:rPr>
          <w:rFonts w:ascii="Times New Roman" w:hAnsi="Times New Roman" w:cs="Times New Roman"/>
          <w:sz w:val="24"/>
          <w:szCs w:val="24"/>
        </w:rPr>
        <w:t>, 6.2.</w:t>
      </w:r>
      <w:r>
        <w:rPr>
          <w:rFonts w:ascii="Times New Roman" w:hAnsi="Times New Roman" w:cs="Times New Roman"/>
          <w:sz w:val="24"/>
          <w:szCs w:val="24"/>
        </w:rPr>
        <w:t>1</w:t>
      </w:r>
      <w:r w:rsidR="00C14D06">
        <w:rPr>
          <w:rFonts w:ascii="Times New Roman" w:hAnsi="Times New Roman" w:cs="Times New Roman"/>
          <w:sz w:val="24"/>
          <w:szCs w:val="24"/>
        </w:rPr>
        <w:t>7</w:t>
      </w:r>
      <w:r w:rsidR="004B07F9">
        <w:rPr>
          <w:rFonts w:ascii="Times New Roman" w:hAnsi="Times New Roman" w:cs="Times New Roman"/>
          <w:sz w:val="24"/>
          <w:szCs w:val="24"/>
        </w:rPr>
        <w:t xml:space="preserve">, </w:t>
      </w:r>
      <w:r w:rsidR="004B07F9" w:rsidRPr="00E5541F">
        <w:rPr>
          <w:rFonts w:ascii="Times New Roman" w:hAnsi="Times New Roman" w:cs="Times New Roman"/>
          <w:sz w:val="24"/>
          <w:szCs w:val="24"/>
        </w:rPr>
        <w:t>6.2.18</w:t>
      </w:r>
      <w:r w:rsidRPr="00E5541F">
        <w:rPr>
          <w:rFonts w:ascii="Times New Roman" w:hAnsi="Times New Roman" w:cs="Times New Roman"/>
          <w:sz w:val="24"/>
          <w:szCs w:val="24"/>
        </w:rPr>
        <w:t xml:space="preserve"> </w:t>
      </w:r>
      <w:r w:rsidRPr="00742769">
        <w:rPr>
          <w:rFonts w:ascii="Times New Roman" w:hAnsi="Times New Roman" w:cs="Times New Roman"/>
          <w:sz w:val="24"/>
          <w:szCs w:val="24"/>
        </w:rPr>
        <w:t>ir 7.2.</w:t>
      </w:r>
      <w:r>
        <w:rPr>
          <w:rFonts w:ascii="Times New Roman" w:hAnsi="Times New Roman" w:cs="Times New Roman"/>
          <w:sz w:val="24"/>
          <w:szCs w:val="24"/>
        </w:rPr>
        <w:t>4</w:t>
      </w:r>
      <w:r w:rsidRPr="00742769">
        <w:rPr>
          <w:rFonts w:ascii="Times New Roman" w:hAnsi="Times New Roman" w:cs="Times New Roman"/>
          <w:sz w:val="24"/>
          <w:szCs w:val="24"/>
        </w:rPr>
        <w:t xml:space="preserve"> papunkčiuose nustatytų įsipareigojimų </w:t>
      </w:r>
      <w:bookmarkEnd w:id="0"/>
      <w:r w:rsidRPr="00742769">
        <w:rPr>
          <w:rFonts w:ascii="Times New Roman" w:hAnsi="Times New Roman" w:cs="Times New Roman"/>
          <w:sz w:val="24"/>
          <w:szCs w:val="24"/>
        </w:rPr>
        <w:t xml:space="preserve">(šių įsipareigojimų nevykdymas laikomas esminiu sutarties pažeidimu) arba, kai Rangovui yra iškelta bankroto ar restruktūrizavimo </w:t>
      </w:r>
      <w:r w:rsidRPr="00742769">
        <w:rPr>
          <w:rFonts w:ascii="Times New Roman" w:hAnsi="Times New Roman" w:cs="Times New Roman"/>
          <w:sz w:val="24"/>
          <w:szCs w:val="24"/>
        </w:rPr>
        <w:lastRenderedPageBreak/>
        <w:t>byla ir surinktų duomenų visuma sudaro prielaidą, kad Rangovas nebus pajėgus įvykdyti Sutartį laiku ar Darbai gali būti atlikti nekokybiškai, ar gali būti sunkiau išieškoti nuostolius, atsiradusius dėl sutarties pažeidimo.</w:t>
      </w:r>
    </w:p>
    <w:p w14:paraId="17828F67"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b/>
          <w:i/>
          <w:sz w:val="24"/>
          <w:szCs w:val="24"/>
        </w:rPr>
      </w:pPr>
      <w:r w:rsidRPr="00742769">
        <w:rPr>
          <w:rFonts w:ascii="Times New Roman" w:hAnsi="Times New Roman" w:cs="Times New Roman"/>
          <w:sz w:val="24"/>
          <w:szCs w:val="24"/>
        </w:rPr>
        <w:t>10.5.</w:t>
      </w:r>
      <w:r w:rsidRPr="00742769">
        <w:rPr>
          <w:rFonts w:ascii="Times New Roman" w:hAnsi="Times New Roman" w:cs="Times New Roman"/>
          <w:b/>
          <w:sz w:val="24"/>
          <w:szCs w:val="24"/>
        </w:rPr>
        <w:t xml:space="preserve"> Užsakovas</w:t>
      </w:r>
      <w:r w:rsidRPr="00742769">
        <w:rPr>
          <w:rFonts w:ascii="Times New Roman" w:hAnsi="Times New Roman" w:cs="Times New Roman"/>
          <w:sz w:val="24"/>
          <w:szCs w:val="24"/>
        </w:rPr>
        <w:t xml:space="preserve"> turi teisę vienašališkai, nesikreipdamas į teismą, nutraukti Sutartį  ir apie tai raštu prieš 14 kalendorinių dienų pranešti Rangovui:</w:t>
      </w:r>
    </w:p>
    <w:p w14:paraId="06C41B98" w14:textId="77777777" w:rsidR="00CC77A3" w:rsidRPr="00742769" w:rsidRDefault="00CC77A3" w:rsidP="00CC77A3">
      <w:pPr>
        <w:tabs>
          <w:tab w:val="left" w:pos="0"/>
        </w:tabs>
        <w:spacing w:after="0" w:line="240" w:lineRule="auto"/>
        <w:ind w:firstLine="567"/>
        <w:jc w:val="both"/>
        <w:rPr>
          <w:rFonts w:ascii="Times New Roman" w:hAnsi="Times New Roman" w:cs="Times New Roman"/>
          <w:b/>
          <w:i/>
          <w:sz w:val="24"/>
          <w:szCs w:val="24"/>
        </w:rPr>
      </w:pPr>
      <w:r w:rsidRPr="00742769">
        <w:rPr>
          <w:rFonts w:ascii="Times New Roman" w:hAnsi="Times New Roman" w:cs="Times New Roman"/>
          <w:sz w:val="24"/>
          <w:szCs w:val="24"/>
        </w:rPr>
        <w:t>10.5.1. jeigu Rangovas laiku nepradeda Darbų arba dirba nekokybiškai arba naudoja nekokybiškas ir nesertifikuotas medžiagas;</w:t>
      </w:r>
    </w:p>
    <w:p w14:paraId="2C633A09"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10.5.2.  jeigu Rangovas nepajėgia vykdyti Sutarties įsipareigojimų ir nepateikia svarių įrodymų dėl Darbų vykdymo ateityje;</w:t>
      </w:r>
    </w:p>
    <w:p w14:paraId="75B63E5D"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10.5.3.  jeigu dėl nenugalimos jėgos Darbai atidedami neribotam laikui;</w:t>
      </w:r>
    </w:p>
    <w:p w14:paraId="6B83607B" w14:textId="77777777" w:rsidR="00CC77A3" w:rsidRPr="00742769" w:rsidRDefault="00CC77A3" w:rsidP="00CC77A3">
      <w:pPr>
        <w:numPr>
          <w:ilvl w:val="12"/>
          <w:numId w:val="0"/>
        </w:numPr>
        <w:tabs>
          <w:tab w:val="left" w:pos="0"/>
        </w:tabs>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10.5.4.  jeigu Rangovas nesilaiko Darbų atlikimo termino, išskyrus atvejus, kai Darbų vykdyti neleidžia oro ir kitos nuo Rangovo nepriklausančios sąlygos;</w:t>
      </w:r>
    </w:p>
    <w:p w14:paraId="2A1941B3" w14:textId="77777777" w:rsidR="00CC77A3" w:rsidRDefault="00CC77A3" w:rsidP="00CC77A3">
      <w:pPr>
        <w:numPr>
          <w:ilvl w:val="12"/>
          <w:numId w:val="0"/>
        </w:numPr>
        <w:spacing w:after="0" w:line="240" w:lineRule="auto"/>
        <w:ind w:firstLine="567"/>
        <w:jc w:val="both"/>
        <w:rPr>
          <w:rFonts w:ascii="Times New Roman" w:hAnsi="Times New Roman" w:cs="Times New Roman"/>
          <w:color w:val="000000"/>
          <w:sz w:val="24"/>
          <w:szCs w:val="24"/>
        </w:rPr>
      </w:pPr>
      <w:r w:rsidRPr="00742769">
        <w:rPr>
          <w:rFonts w:ascii="Times New Roman" w:hAnsi="Times New Roman" w:cs="Times New Roman"/>
          <w:sz w:val="24"/>
          <w:szCs w:val="24"/>
        </w:rPr>
        <w:t>10.5.5.</w:t>
      </w:r>
      <w:r w:rsidRPr="00742769">
        <w:rPr>
          <w:rFonts w:ascii="Times New Roman" w:hAnsi="Times New Roman" w:cs="Times New Roman"/>
          <w:color w:val="000000"/>
          <w:sz w:val="24"/>
          <w:szCs w:val="24"/>
        </w:rPr>
        <w:t xml:space="preserve"> Sutartis buvo pakeista pažeidžiant Viešųjų pirkimų įstatymo 89 straipsnį;</w:t>
      </w:r>
    </w:p>
    <w:p w14:paraId="25FA42FA" w14:textId="74AF71DE"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6</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savo iniciatyva, nesant Užsakovo pritarimo, sustabdo Darbus daugiau kaip 20 kalendorinių dienų;</w:t>
      </w:r>
    </w:p>
    <w:p w14:paraId="0CE82739" w14:textId="1CA89999"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7</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 xml:space="preserve">nesilaiko Sutarties 3.1 punkte nustatytų terminų ir tai Užsakovui suteikia pagrindą manyti, jog Darbai nebus užbaigti laiku; </w:t>
      </w:r>
    </w:p>
    <w:p w14:paraId="4135643D" w14:textId="394BCE12"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8</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nevykdo pagrįstų Užsakovo atstovų nurodymų dėl Rangovo atliekamų Darbų kokybės ir toliau vykdo Darbus, neatitinkančius statybą reglamentuojančių teisės aktų;</w:t>
      </w:r>
    </w:p>
    <w:p w14:paraId="38534A48" w14:textId="00D8587F" w:rsidR="00CC77A3"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color w:val="000000"/>
          <w:sz w:val="24"/>
          <w:szCs w:val="24"/>
        </w:rPr>
        <w:t>10.5.</w:t>
      </w:r>
      <w:r w:rsidR="008F4B10">
        <w:rPr>
          <w:rFonts w:ascii="Times New Roman" w:hAnsi="Times New Roman" w:cs="Times New Roman"/>
          <w:color w:val="000000"/>
          <w:sz w:val="24"/>
          <w:szCs w:val="24"/>
        </w:rPr>
        <w:t>9</w:t>
      </w:r>
      <w:r w:rsidRPr="00742769">
        <w:rPr>
          <w:rFonts w:ascii="Times New Roman" w:hAnsi="Times New Roman" w:cs="Times New Roman"/>
          <w:color w:val="000000"/>
          <w:sz w:val="24"/>
          <w:szCs w:val="24"/>
        </w:rPr>
        <w:t xml:space="preserve">. </w:t>
      </w:r>
      <w:r w:rsidRPr="00742769">
        <w:rPr>
          <w:rFonts w:ascii="Times New Roman" w:hAnsi="Times New Roman" w:cs="Times New Roman"/>
          <w:sz w:val="24"/>
          <w:szCs w:val="24"/>
        </w:rPr>
        <w:t>nevykdo kitų pagrįstų raštiškų Užsakovo atstovų reikalavimų dėl šioje Sutartyje numatytų įsipareigojimų vykdymo</w:t>
      </w:r>
      <w:r w:rsidR="00E5541F">
        <w:rPr>
          <w:rFonts w:ascii="Times New Roman" w:hAnsi="Times New Roman" w:cs="Times New Roman"/>
          <w:sz w:val="24"/>
          <w:szCs w:val="24"/>
        </w:rPr>
        <w:t>.</w:t>
      </w:r>
    </w:p>
    <w:p w14:paraId="6E5588F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2755422"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10.7. Užsakovas, esant svarbioms priežastims, bet kuriuo metu gali nutraukti Sutartį, prieš 14 kalendorinių dienų apie Sutarties nutraukimą įspėjęs Rangovą. Užsakovas privalo apmokėti Rangovui už iki Sutarties nutraukimo atliktus Darbus.</w:t>
      </w:r>
    </w:p>
    <w:p w14:paraId="4A2990D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 Rangovas turi teisę vienašališkai, nesikreipdamas į teismą, nutraukti Sutartį ir apie tai raštu prieš 14 kalendorinių dienų pranešti Užsakovui.</w:t>
      </w:r>
    </w:p>
    <w:p w14:paraId="37A7596F"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10.8.1. jeigu Užsakovas nepajėgia vykdyti Sutarties įsipareigojimų ir nepateikia realių garantijų apie galimybę juos vykdyti;</w:t>
      </w:r>
    </w:p>
    <w:p w14:paraId="2A1EC76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10.8.2. jeigu dėl nenugalimos jėgos Darbai atidedami neribotam laikui.</w:t>
      </w:r>
    </w:p>
    <w:p w14:paraId="79D55ABD"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10.9. Šalis, negalinti vykdyti Sutarties įsipareigojimų, privalo nedelsiant, ne vėliau kaip per 1 darbo dieną, raštu pranešti apie tai kitai Šaliai.</w:t>
      </w:r>
    </w:p>
    <w:p w14:paraId="09070311" w14:textId="480EB0EB"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A435C1">
        <w:rPr>
          <w:rFonts w:ascii="Times New Roman" w:hAnsi="Times New Roman" w:cs="Times New Roman"/>
          <w:sz w:val="24"/>
          <w:szCs w:val="24"/>
        </w:rPr>
        <w:t>10.10. Jeigu Rangovas nutraukia Darbus</w:t>
      </w:r>
      <w:r w:rsidR="00A435C1" w:rsidRPr="00A435C1">
        <w:rPr>
          <w:rFonts w:ascii="Times New Roman" w:hAnsi="Times New Roman" w:cs="Times New Roman"/>
          <w:sz w:val="24"/>
          <w:szCs w:val="24"/>
        </w:rPr>
        <w:t xml:space="preserve"> ar</w:t>
      </w:r>
      <w:r w:rsidRPr="00A435C1">
        <w:rPr>
          <w:rFonts w:ascii="Times New Roman" w:hAnsi="Times New Roman" w:cs="Times New Roman"/>
          <w:sz w:val="24"/>
          <w:szCs w:val="24"/>
        </w:rPr>
        <w:t xml:space="preserve"> vėluoja atlikti </w:t>
      </w:r>
      <w:r w:rsidR="00C14D06" w:rsidRPr="00A435C1">
        <w:rPr>
          <w:rFonts w:ascii="Times New Roman" w:hAnsi="Times New Roman" w:cs="Times New Roman"/>
          <w:sz w:val="24"/>
          <w:szCs w:val="24"/>
        </w:rPr>
        <w:t xml:space="preserve">darbus </w:t>
      </w:r>
      <w:r w:rsidR="00A435C1" w:rsidRPr="00A435C1">
        <w:rPr>
          <w:rFonts w:ascii="Times New Roman" w:hAnsi="Times New Roman" w:cs="Times New Roman"/>
          <w:sz w:val="24"/>
          <w:szCs w:val="24"/>
        </w:rPr>
        <w:t xml:space="preserve">pagal </w:t>
      </w:r>
      <w:r w:rsidRPr="00A435C1">
        <w:rPr>
          <w:rFonts w:ascii="Times New Roman" w:hAnsi="Times New Roman" w:cs="Times New Roman"/>
          <w:sz w:val="24"/>
          <w:szCs w:val="24"/>
        </w:rPr>
        <w:t xml:space="preserve">Sutarties </w:t>
      </w:r>
      <w:r w:rsidR="00A435C1" w:rsidRPr="00A435C1">
        <w:rPr>
          <w:rFonts w:ascii="Times New Roman" w:hAnsi="Times New Roman" w:cs="Times New Roman"/>
          <w:sz w:val="24"/>
          <w:szCs w:val="24"/>
        </w:rPr>
        <w:t xml:space="preserve">3.1. punktą </w:t>
      </w:r>
      <w:r w:rsidRPr="00A435C1">
        <w:rPr>
          <w:rFonts w:ascii="Times New Roman" w:hAnsi="Times New Roman" w:cs="Times New Roman"/>
          <w:sz w:val="24"/>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w:t>
      </w:r>
      <w:r w:rsidRPr="00742769">
        <w:rPr>
          <w:rFonts w:ascii="Times New Roman" w:hAnsi="Times New Roman" w:cs="Times New Roman"/>
          <w:sz w:val="24"/>
          <w:szCs w:val="24"/>
        </w:rPr>
        <w:t xml:space="preserve">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D0D6722"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10.11. Sutarties nutraukimas atleidžia Užsakovą ir Rangovą nuo sutarties vykdymo.</w:t>
      </w:r>
    </w:p>
    <w:p w14:paraId="363A79E4" w14:textId="77777777" w:rsidR="00CC77A3"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10.12. Sutarties nutraukimas neturi įtakos ginčų nagrinėjimo tvarką nustatančių sutarties sąlygų ir kitų sutarties sąlygų galiojimui, jeigu šios sąlygos pagal savo esmę lieka galioti ir po sutarties nutraukimo.</w:t>
      </w:r>
    </w:p>
    <w:p w14:paraId="7C62E116" w14:textId="77777777" w:rsidR="00CC77A3"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hAnsi="Times New Roman" w:cs="Times New Roman"/>
          <w:sz w:val="24"/>
          <w:szCs w:val="24"/>
        </w:rPr>
        <w:t xml:space="preserve">10.13.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742769">
        <w:rPr>
          <w:rFonts w:ascii="Times New Roman" w:hAnsi="Times New Roman" w:cs="Times New Roman"/>
          <w:sz w:val="24"/>
          <w:szCs w:val="24"/>
        </w:rPr>
        <w:lastRenderedPageBreak/>
        <w:t>galima reikalauti grąžinti tik tai, kas buvo gauta po sutarties nutraukimo. Restitucija neturi įtakos sąžiningų trečiųjų asmenų teisėms ir pareigoms</w:t>
      </w:r>
    </w:p>
    <w:p w14:paraId="78621135" w14:textId="77777777" w:rsidR="00CC77A3" w:rsidRPr="00F32E05" w:rsidRDefault="00CC77A3" w:rsidP="00CC77A3">
      <w:pPr>
        <w:numPr>
          <w:ilvl w:val="12"/>
          <w:numId w:val="0"/>
        </w:numPr>
        <w:spacing w:after="0" w:line="240" w:lineRule="auto"/>
        <w:ind w:firstLine="567"/>
        <w:jc w:val="both"/>
        <w:rPr>
          <w:rFonts w:ascii="Times New Roman" w:hAnsi="Times New Roman" w:cs="Times New Roman"/>
          <w:sz w:val="24"/>
          <w:szCs w:val="24"/>
        </w:rPr>
      </w:pPr>
      <w:r w:rsidRPr="00742769">
        <w:rPr>
          <w:rFonts w:ascii="Times New Roman" w:eastAsia="Arial" w:hAnsi="Times New Roman" w:cs="Times New Roman"/>
          <w:sz w:val="24"/>
          <w:szCs w:val="24"/>
        </w:rPr>
        <w:t>10.14. Šioje Sutartyje numatytos teisių gynybos priemonės neapriboja Šalių teisės pasinaudoti kitomis teisėtomis teisių gynybos priemonėmis.</w:t>
      </w:r>
    </w:p>
    <w:p w14:paraId="653B2725" w14:textId="77777777" w:rsidR="00CC77A3" w:rsidRPr="00742769" w:rsidRDefault="00CC77A3" w:rsidP="00CC77A3">
      <w:pPr>
        <w:numPr>
          <w:ilvl w:val="12"/>
          <w:numId w:val="0"/>
        </w:numPr>
        <w:spacing w:after="0" w:line="240" w:lineRule="auto"/>
        <w:ind w:firstLine="567"/>
        <w:jc w:val="both"/>
        <w:rPr>
          <w:rFonts w:ascii="Times New Roman" w:hAnsi="Times New Roman" w:cs="Times New Roman"/>
          <w:sz w:val="24"/>
          <w:szCs w:val="24"/>
        </w:rPr>
      </w:pPr>
    </w:p>
    <w:p w14:paraId="2959B140"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XI SKYRIUS</w:t>
      </w:r>
    </w:p>
    <w:p w14:paraId="70F1B2EC"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NENUGALIMA JĖGA</w:t>
      </w:r>
    </w:p>
    <w:p w14:paraId="0369FD4D"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sidRPr="003C7218">
        <w:rPr>
          <w:rFonts w:ascii="Times New Roman" w:hAnsi="Times New Roman" w:cs="Times New Roman"/>
          <w:sz w:val="24"/>
          <w:szCs w:val="24"/>
        </w:rPr>
        <w:tab/>
      </w:r>
    </w:p>
    <w:p w14:paraId="1427264D"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11.1. </w:t>
      </w:r>
      <w:r w:rsidRPr="003C7218">
        <w:rPr>
          <w:rFonts w:ascii="Times New Roman" w:hAnsi="Times New Roman" w:cs="Times New Roman"/>
          <w:sz w:val="24"/>
          <w:szCs w:val="24"/>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CF51BB5" w14:textId="77777777" w:rsidR="00CC77A3"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Pr="003C7218">
        <w:rPr>
          <w:rFonts w:ascii="Times New Roman" w:hAnsi="Times New Roman" w:cs="Times New Roman"/>
          <w:sz w:val="24"/>
          <w:szCs w:val="24"/>
        </w:rPr>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234D063" w14:textId="77777777" w:rsidR="00CC77A3" w:rsidRPr="003C7218" w:rsidRDefault="00CC77A3" w:rsidP="00CC77A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3C7218">
        <w:rPr>
          <w:rFonts w:ascii="Times New Roman" w:hAnsi="Times New Roman" w:cs="Times New Roman"/>
          <w:sz w:val="24"/>
          <w:szCs w:val="24"/>
        </w:rPr>
        <w:t>Sutartis baigiasi kitos Šalies reikalavimu, kai ją įvykdyti kitai Šaliai neįmanoma dėl nenugalimos jėgos (force majeure).</w:t>
      </w:r>
    </w:p>
    <w:p w14:paraId="5F2B3370"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ab/>
      </w:r>
    </w:p>
    <w:p w14:paraId="176148D9" w14:textId="025667CF" w:rsidR="00CC77A3" w:rsidRPr="00E5541F" w:rsidRDefault="00CC77A3" w:rsidP="00CC77A3">
      <w:pPr>
        <w:spacing w:after="0"/>
        <w:jc w:val="center"/>
        <w:rPr>
          <w:rFonts w:ascii="Times New Roman" w:hAnsi="Times New Roman" w:cs="Times New Roman"/>
          <w:b/>
          <w:sz w:val="24"/>
          <w:szCs w:val="24"/>
        </w:rPr>
      </w:pPr>
      <w:r w:rsidRPr="00E5541F">
        <w:rPr>
          <w:rFonts w:ascii="Times New Roman" w:hAnsi="Times New Roman" w:cs="Times New Roman"/>
          <w:b/>
          <w:bCs/>
          <w:sz w:val="24"/>
          <w:szCs w:val="24"/>
        </w:rPr>
        <w:t>XII SKYRIUS</w:t>
      </w:r>
    </w:p>
    <w:p w14:paraId="0A347BA9"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b/>
          <w:sz w:val="24"/>
          <w:szCs w:val="24"/>
        </w:rPr>
        <w:t>KITOS SUTARTIES SĄLYGOS</w:t>
      </w:r>
    </w:p>
    <w:p w14:paraId="1A78B92B" w14:textId="77777777" w:rsidR="00CC77A3" w:rsidRPr="003C7218" w:rsidRDefault="00CC77A3" w:rsidP="00CC77A3">
      <w:pPr>
        <w:spacing w:after="0"/>
        <w:jc w:val="both"/>
        <w:rPr>
          <w:rFonts w:ascii="Times New Roman" w:hAnsi="Times New Roman" w:cs="Times New Roman"/>
          <w:sz w:val="24"/>
          <w:szCs w:val="24"/>
        </w:rPr>
      </w:pPr>
    </w:p>
    <w:p w14:paraId="2B42ED91" w14:textId="77777777" w:rsidR="00A435C1" w:rsidRPr="00C30EC4" w:rsidRDefault="00CC77A3" w:rsidP="00C30EC4">
      <w:pPr>
        <w:spacing w:after="0" w:line="240" w:lineRule="auto"/>
        <w:ind w:firstLine="567"/>
        <w:jc w:val="both"/>
        <w:rPr>
          <w:rFonts w:ascii="Times New Roman" w:hAnsi="Times New Roman" w:cs="Times New Roman"/>
          <w:sz w:val="24"/>
          <w:szCs w:val="24"/>
        </w:rPr>
      </w:pPr>
      <w:r w:rsidRPr="00E5541F">
        <w:rPr>
          <w:rFonts w:ascii="Times New Roman" w:hAnsi="Times New Roman" w:cs="Times New Roman"/>
          <w:sz w:val="24"/>
          <w:szCs w:val="24"/>
        </w:rPr>
        <w:t>12.1.</w:t>
      </w:r>
      <w:r w:rsidR="00A435C1" w:rsidRPr="00E5541F">
        <w:rPr>
          <w:rFonts w:ascii="Times New Roman" w:hAnsi="Times New Roman" w:cs="Times New Roman"/>
          <w:sz w:val="24"/>
          <w:szCs w:val="24"/>
        </w:rPr>
        <w:t xml:space="preserve"> </w:t>
      </w:r>
      <w:r w:rsidR="00A435C1" w:rsidRPr="00C30EC4">
        <w:rPr>
          <w:rFonts w:ascii="Times New Roman" w:eastAsia="Arial" w:hAnsi="Times New Roman" w:cs="Times New Roman"/>
          <w:sz w:val="24"/>
          <w:szCs w:val="24"/>
        </w:rPr>
        <w:t>Rangovas</w:t>
      </w:r>
      <w:r w:rsidR="00A435C1" w:rsidRPr="00C30EC4">
        <w:rPr>
          <w:rFonts w:ascii="Times New Roman" w:eastAsia="Arial" w:hAnsi="Times New Roman" w:cs="Times New Roman"/>
          <w:color w:val="000000"/>
          <w:sz w:val="24"/>
          <w:szCs w:val="24"/>
          <w:shd w:val="clear" w:color="auto" w:fill="FFFFFF"/>
        </w:rPr>
        <w:t xml:space="preserve"> turi teisę Sutarties vykdymui pasitelkti naujus, Sutartyje nenurodytus subrangovus, kurių pajėgumais </w:t>
      </w:r>
      <w:r w:rsidR="00A435C1" w:rsidRPr="00C30EC4">
        <w:rPr>
          <w:rFonts w:ascii="Times New Roman" w:eastAsia="Cambria" w:hAnsi="Times New Roman" w:cs="Times New Roman"/>
          <w:color w:val="000000"/>
          <w:sz w:val="24"/>
          <w:szCs w:val="24"/>
          <w:shd w:val="clear" w:color="auto" w:fill="FFFFFF"/>
        </w:rPr>
        <w:t>nesirėmė pirkimo dokumentuose numatytiems kvalifikacijos reikalavimams pagrįsti</w:t>
      </w:r>
      <w:r w:rsidR="00A435C1" w:rsidRPr="00C30EC4">
        <w:rPr>
          <w:rFonts w:ascii="Times New Roman" w:eastAsia="Arial" w:hAnsi="Times New Roman" w:cs="Times New Roman"/>
          <w:color w:val="000000"/>
          <w:sz w:val="24"/>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00A435C1" w:rsidRPr="00C30EC4">
        <w:rPr>
          <w:rFonts w:ascii="Times New Roman" w:eastAsia="Cambria" w:hAnsi="Times New Roman" w:cs="Times New Roman"/>
          <w:color w:val="000000"/>
          <w:sz w:val="24"/>
          <w:szCs w:val="24"/>
          <w:shd w:val="clear" w:color="auto" w:fill="FFFFFF"/>
        </w:rPr>
        <w:t>ne vėliau nei prieš 5 darbo dienas</w:t>
      </w:r>
      <w:r w:rsidR="00A435C1" w:rsidRPr="00C30EC4">
        <w:rPr>
          <w:rFonts w:ascii="Times New Roman" w:eastAsia="Arial" w:hAnsi="Times New Roman" w:cs="Times New Roman"/>
          <w:color w:val="000000"/>
          <w:sz w:val="24"/>
          <w:szCs w:val="24"/>
          <w:shd w:val="clear" w:color="auto" w:fill="FFFFFF"/>
        </w:rPr>
        <w:t xml:space="preserve"> informuotų apie minėtos informacijos pasikeitimus </w:t>
      </w:r>
      <w:r w:rsidR="00A435C1" w:rsidRPr="00C30EC4">
        <w:rPr>
          <w:rFonts w:ascii="Times New Roman" w:hAnsi="Times New Roman" w:cs="Times New Roman"/>
          <w:sz w:val="24"/>
          <w:szCs w:val="24"/>
        </w:rPr>
        <w:t>bei naujų subrangovų pasitelkimą</w:t>
      </w:r>
      <w:r w:rsidR="00A435C1" w:rsidRPr="00C30EC4">
        <w:rPr>
          <w:rFonts w:ascii="Times New Roman" w:eastAsia="Arial" w:hAnsi="Times New Roman" w:cs="Times New Roman"/>
          <w:color w:val="000000"/>
          <w:sz w:val="24"/>
          <w:szCs w:val="24"/>
          <w:shd w:val="clear" w:color="auto" w:fill="FFFFFF"/>
        </w:rPr>
        <w:t xml:space="preserve"> visu Sutarties vykdymo metu. </w:t>
      </w:r>
      <w:r w:rsidR="00A435C1" w:rsidRPr="00C30EC4">
        <w:rPr>
          <w:rFonts w:ascii="Times New Roman" w:eastAsia="Cambria" w:hAnsi="Times New Roman" w:cs="Times New Roman"/>
          <w:color w:val="000000"/>
          <w:sz w:val="24"/>
          <w:szCs w:val="24"/>
        </w:rPr>
        <w:t xml:space="preserve"> Užsakovas</w:t>
      </w:r>
      <w:r w:rsidR="00A435C1" w:rsidRPr="00C30EC4">
        <w:rPr>
          <w:rFonts w:ascii="Times New Roman" w:hAnsi="Times New Roman" w:cs="Times New Roman"/>
          <w:color w:val="000000"/>
          <w:sz w:val="24"/>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A435C1" w:rsidRPr="00C30EC4">
        <w:rPr>
          <w:rFonts w:ascii="Times New Roman" w:hAnsi="Times New Roman" w:cs="Times New Roman"/>
          <w:sz w:val="24"/>
          <w:szCs w:val="24"/>
        </w:rPr>
        <w:t xml:space="preserve"> </w:t>
      </w:r>
    </w:p>
    <w:p w14:paraId="41A094F0" w14:textId="77777777" w:rsidR="00A435C1" w:rsidRPr="00C30EC4" w:rsidRDefault="00A435C1"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12.2. Jeigu bus pasitelkiami ūkio subjektai/ ir/ar subrangovai, nurodyti ūkio subjektus ir/ar subrangovus _</w:t>
      </w:r>
      <w:r w:rsidRPr="00C30EC4">
        <w:rPr>
          <w:rFonts w:ascii="Times New Roman" w:hAnsi="Times New Roman" w:cs="Times New Roman"/>
          <w:sz w:val="24"/>
          <w:szCs w:val="24"/>
          <w:u w:val="single"/>
        </w:rPr>
        <w:t xml:space="preserve"> ___________________</w:t>
      </w:r>
      <w:r w:rsidRPr="00C30EC4">
        <w:rPr>
          <w:rFonts w:ascii="Times New Roman" w:hAnsi="Times New Roman" w:cs="Times New Roman"/>
          <w:sz w:val="24"/>
          <w:szCs w:val="24"/>
        </w:rPr>
        <w:t xml:space="preserve">__________         </w:t>
      </w:r>
    </w:p>
    <w:p w14:paraId="487E9D0B" w14:textId="77777777" w:rsidR="00A435C1" w:rsidRPr="00C30EC4" w:rsidRDefault="00A435C1" w:rsidP="00C30EC4">
      <w:pPr>
        <w:spacing w:after="0" w:line="240" w:lineRule="auto"/>
        <w:jc w:val="both"/>
        <w:rPr>
          <w:rFonts w:ascii="Times New Roman" w:hAnsi="Times New Roman" w:cs="Times New Roman"/>
          <w:sz w:val="24"/>
          <w:szCs w:val="24"/>
        </w:rPr>
      </w:pPr>
      <w:r w:rsidRPr="00C30EC4">
        <w:rPr>
          <w:rFonts w:ascii="Times New Roman" w:hAnsi="Times New Roman" w:cs="Times New Roman"/>
          <w:i/>
          <w:iCs/>
          <w:sz w:val="24"/>
          <w:szCs w:val="24"/>
        </w:rPr>
        <w:t>(įrašyti ūkio subjekto ir/ar subrangovo pavadinimą, kontaktinius duomenis ir jo atstovą).</w:t>
      </w:r>
    </w:p>
    <w:p w14:paraId="3C5B9161"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C30EC4">
        <w:rPr>
          <w:rFonts w:ascii="Times New Roman" w:eastAsia="Arial" w:hAnsi="Times New Roman" w:cs="Times New Roman"/>
          <w:sz w:val="24"/>
          <w:szCs w:val="24"/>
        </w:rPr>
        <w:tab/>
        <w:t>12.3. Ūkio subjektas</w:t>
      </w:r>
      <w:r w:rsidRPr="00C30EC4">
        <w:rPr>
          <w:rFonts w:ascii="Times New Roman" w:eastAsia="Arial" w:hAnsi="Times New Roman" w:cs="Times New Roman"/>
          <w:sz w:val="24"/>
          <w:szCs w:val="24"/>
          <w:shd w:val="clear" w:color="auto" w:fill="FFFFFF"/>
        </w:rPr>
        <w:t>, kurio pajėgumais Rangovas rėmėsi, kad atitiktų pirkimo dokumentuose nustatytus kvalifikacijos reikalavimus, gali būti keičiamas tik šiais atvejais: </w:t>
      </w:r>
    </w:p>
    <w:p w14:paraId="1FE4FCAC"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12.3.1.</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 xml:space="preserve">kai ūkio subjektui </w:t>
      </w:r>
      <w:r w:rsidRPr="00C30EC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30EC4">
        <w:rPr>
          <w:rFonts w:ascii="Times New Roman" w:eastAsia="Cambria" w:hAnsi="Times New Roman" w:cs="Times New Roman"/>
          <w:sz w:val="24"/>
          <w:szCs w:val="24"/>
          <w:shd w:val="clear" w:color="auto" w:fill="FFFFFF"/>
        </w:rPr>
        <w:t>; </w:t>
      </w:r>
    </w:p>
    <w:p w14:paraId="2EBE226F"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12.3.2.</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F3BCEE5"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 xml:space="preserve">12.4. </w:t>
      </w:r>
      <w:r w:rsidRPr="00C30EC4">
        <w:rPr>
          <w:rFonts w:ascii="Times New Roman" w:eastAsia="Cambria" w:hAnsi="Times New Roman" w:cs="Times New Roman"/>
          <w:sz w:val="24"/>
          <w:szCs w:val="24"/>
          <w:shd w:val="clear" w:color="auto" w:fill="FFFFFF"/>
        </w:rPr>
        <w:t xml:space="preserve">Naujas ūkio subjektas, kuris keičiamas vietoje ūkio subjekto, </w:t>
      </w:r>
      <w:r w:rsidRPr="00C30EC4">
        <w:rPr>
          <w:rFonts w:ascii="Times New Roman" w:eastAsia="Arial" w:hAnsi="Times New Roman" w:cs="Times New Roman"/>
          <w:sz w:val="24"/>
          <w:szCs w:val="24"/>
          <w:shd w:val="clear" w:color="auto" w:fill="FFFFFF"/>
        </w:rPr>
        <w:t>kurio pajėgumais Rangovas rėmėsi, kad atitiktų pirkimo dokumentuose nustatytus kvalifikacijos reikalavimus (toliau – naujas ūkio subjektas),</w:t>
      </w:r>
      <w:r w:rsidRPr="00C30EC4">
        <w:rPr>
          <w:rFonts w:ascii="Times New Roman" w:eastAsia="Cambria" w:hAnsi="Times New Roman" w:cs="Times New Roman"/>
          <w:sz w:val="24"/>
          <w:szCs w:val="24"/>
          <w:shd w:val="clear" w:color="auto" w:fill="FFFFFF"/>
        </w:rPr>
        <w:t xml:space="preserve"> turi atitikti pirkimo dokumentuose nustatytus reikalavimus dėl pašalinimo pagrindų nebuvimo</w:t>
      </w:r>
      <w:r w:rsidRPr="00C30EC4">
        <w:rPr>
          <w:rFonts w:ascii="Times New Roman" w:hAnsi="Times New Roman" w:cs="Times New Roman"/>
          <w:sz w:val="24"/>
          <w:szCs w:val="24"/>
          <w:highlight w:val="white"/>
        </w:rPr>
        <w:t>, ūkio subjektui keliamus kvalifikacijos reikalavimus</w:t>
      </w:r>
      <w:r w:rsidRPr="00C30EC4">
        <w:rPr>
          <w:rFonts w:ascii="Times New Roman" w:hAnsi="Times New Roman" w:cs="Times New Roman"/>
          <w:sz w:val="24"/>
          <w:szCs w:val="24"/>
        </w:rPr>
        <w:t>.</w:t>
      </w:r>
    </w:p>
    <w:p w14:paraId="447D0779"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w:t>
      </w:r>
      <w:r w:rsidRPr="00C30EC4">
        <w:rPr>
          <w:rFonts w:ascii="Times New Roman" w:eastAsia="Cambria" w:hAnsi="Times New Roman" w:cs="Times New Roman"/>
          <w:sz w:val="24"/>
          <w:szCs w:val="24"/>
        </w:rPr>
        <w:tab/>
        <w:t>Rangovo</w:t>
      </w:r>
      <w:r w:rsidRPr="00C30EC4">
        <w:rPr>
          <w:rFonts w:ascii="Times New Roman" w:eastAsia="Cambria" w:hAnsi="Times New Roman" w:cs="Times New Roman"/>
          <w:sz w:val="24"/>
          <w:szCs w:val="24"/>
          <w:shd w:val="clear" w:color="auto" w:fill="FFFFFF"/>
        </w:rPr>
        <w:t xml:space="preserve"> (ar ūkio subjekto) specialista</w:t>
      </w:r>
      <w:r w:rsidRPr="00C30EC4">
        <w:rPr>
          <w:rFonts w:ascii="Times New Roman" w:eastAsia="Cambria" w:hAnsi="Times New Roman" w:cs="Times New Roman"/>
          <w:sz w:val="24"/>
          <w:szCs w:val="24"/>
        </w:rPr>
        <w:t>s</w:t>
      </w:r>
      <w:r w:rsidRPr="00C30EC4">
        <w:rPr>
          <w:rFonts w:ascii="Times New Roman" w:eastAsia="Cambria" w:hAnsi="Times New Roman" w:cs="Times New Roman"/>
          <w:sz w:val="24"/>
          <w:szCs w:val="24"/>
          <w:shd w:val="clear" w:color="auto" w:fill="FFFFFF"/>
        </w:rPr>
        <w:t>, vykdysiant</w:t>
      </w:r>
      <w:r w:rsidRPr="00C30EC4">
        <w:rPr>
          <w:rFonts w:ascii="Times New Roman" w:eastAsia="Cambria" w:hAnsi="Times New Roman" w:cs="Times New Roman"/>
          <w:sz w:val="24"/>
          <w:szCs w:val="24"/>
        </w:rPr>
        <w:t>i</w:t>
      </w:r>
      <w:r w:rsidRPr="00C30EC4">
        <w:rPr>
          <w:rFonts w:ascii="Times New Roman" w:eastAsia="Cambria" w:hAnsi="Times New Roman" w:cs="Times New Roman"/>
          <w:sz w:val="24"/>
          <w:szCs w:val="24"/>
          <w:shd w:val="clear" w:color="auto" w:fill="FFFFFF"/>
        </w:rPr>
        <w:t>s Sutartį, gali būti pakeistas šiais atvejais: </w:t>
      </w:r>
    </w:p>
    <w:p w14:paraId="0B949676"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12.5.1.</w:t>
      </w:r>
      <w:r w:rsidRPr="00C30EC4">
        <w:rPr>
          <w:rFonts w:ascii="Times New Roman" w:eastAsia="Cambria" w:hAnsi="Times New Roman" w:cs="Times New Roman"/>
          <w:sz w:val="24"/>
          <w:szCs w:val="24"/>
        </w:rPr>
        <w:tab/>
        <w:t>Rangovo</w:t>
      </w:r>
      <w:r w:rsidRPr="00C30EC4">
        <w:rPr>
          <w:rFonts w:ascii="Times New Roman" w:eastAsia="Cambria" w:hAnsi="Times New Roman" w:cs="Times New Roman"/>
          <w:sz w:val="24"/>
          <w:szCs w:val="24"/>
          <w:shd w:val="clear" w:color="auto" w:fill="FFFFFF"/>
        </w:rPr>
        <w:t xml:space="preserve"> iniciatyva dėl objektyvių priežasčių (pavyzdžiui, atostogų, ligos, nutrūkus darbo santykiams ir pan.), pateikus duomenis apie numatomą naujai skirti specialistą bei jo </w:t>
      </w:r>
      <w:r w:rsidRPr="00C30EC4">
        <w:rPr>
          <w:rFonts w:ascii="Times New Roman" w:eastAsia="Cambria" w:hAnsi="Times New Roman" w:cs="Times New Roman"/>
          <w:sz w:val="24"/>
          <w:szCs w:val="24"/>
          <w:shd w:val="clear" w:color="auto" w:fill="FFFFFF"/>
        </w:rPr>
        <w:lastRenderedPageBreak/>
        <w:t>kvalifikaciją ir atitiktį kitiems pirkimo dokumentuose keliamiems reikalavimams patvirtinančius dokumentus;</w:t>
      </w:r>
    </w:p>
    <w:p w14:paraId="5E5CD6C0"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12.5.2.</w:t>
      </w:r>
      <w:r w:rsidRPr="00C30EC4">
        <w:rPr>
          <w:rFonts w:ascii="Times New Roman" w:eastAsia="Cambria" w:hAnsi="Times New Roman" w:cs="Times New Roman"/>
          <w:sz w:val="24"/>
          <w:szCs w:val="24"/>
        </w:rPr>
        <w:tab/>
        <w:t>Užsakovo</w:t>
      </w:r>
      <w:r w:rsidRPr="00C30EC4">
        <w:rPr>
          <w:rFonts w:ascii="Times New Roman" w:eastAsia="Cambria" w:hAnsi="Times New Roman" w:cs="Times New Roman"/>
          <w:sz w:val="24"/>
          <w:szCs w:val="24"/>
          <w:shd w:val="clear" w:color="auto" w:fill="FFFFFF"/>
        </w:rPr>
        <w:t xml:space="preserve"> iniciatyva, jei Užsakovas turi pagrįstų įtarimų, kad Rangovo Sutarties vykdymui paskirtas specialistas nekompetentingas vykdyti nustatytas pareigas. </w:t>
      </w:r>
    </w:p>
    <w:p w14:paraId="2AA77232"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12.5.3.</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Naujas specialistas</w:t>
      </w:r>
      <w:r w:rsidRPr="00C30EC4">
        <w:rPr>
          <w:rFonts w:ascii="Times New Roman" w:eastAsia="Cambria" w:hAnsi="Times New Roman" w:cs="Times New Roman"/>
          <w:sz w:val="24"/>
          <w:szCs w:val="24"/>
        </w:rPr>
        <w:t xml:space="preserve"> </w:t>
      </w:r>
      <w:r w:rsidRPr="00C30EC4">
        <w:rPr>
          <w:rFonts w:ascii="Times New Roman" w:eastAsia="Cambria" w:hAnsi="Times New Roman" w:cs="Times New Roman"/>
          <w:sz w:val="24"/>
          <w:szCs w:val="24"/>
          <w:shd w:val="clear" w:color="auto" w:fill="FFFFFF"/>
        </w:rPr>
        <w:t>turi turėti ne žemesnę nei pirkimo dokumentuose specialistui keliamą kvalifikaciją</w:t>
      </w:r>
      <w:r w:rsidRPr="00C30EC4">
        <w:rPr>
          <w:rFonts w:ascii="Times New Roman" w:eastAsia="Cambria" w:hAnsi="Times New Roman" w:cs="Times New Roman"/>
          <w:sz w:val="24"/>
          <w:szCs w:val="24"/>
        </w:rPr>
        <w:t>.</w:t>
      </w:r>
    </w:p>
    <w:p w14:paraId="74D4B7F6"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12.6. Rangovas</w:t>
      </w:r>
      <w:r w:rsidRPr="00C30EC4">
        <w:rPr>
          <w:rFonts w:ascii="Times New Roman" w:eastAsia="Cambria" w:hAnsi="Times New Roman" w:cs="Times New Roman"/>
          <w:sz w:val="24"/>
          <w:szCs w:val="24"/>
          <w:shd w:val="clear" w:color="auto" w:fill="FFFFFF"/>
        </w:rPr>
        <w:t xml:space="preserve"> privalo ne vėliau nei prieš 5 darbo dienas iki numatomo ūkio subjekto, </w:t>
      </w:r>
      <w:r w:rsidRPr="00C30EC4">
        <w:rPr>
          <w:rFonts w:ascii="Times New Roman" w:eastAsia="Arial" w:hAnsi="Times New Roman" w:cs="Times New Roman"/>
          <w:sz w:val="24"/>
          <w:szCs w:val="24"/>
          <w:shd w:val="clear" w:color="auto" w:fill="FFFFFF"/>
        </w:rPr>
        <w:t xml:space="preserve">kurio pajėgumais Rangovas rėmėsi, kad atitiktų pirkimo dokumentuose nustatytus kvalifikacijos reikalavimus, ar specialisto </w:t>
      </w:r>
      <w:r w:rsidRPr="00C30EC4">
        <w:rPr>
          <w:rFonts w:ascii="Times New Roman" w:eastAsia="Cambria" w:hAnsi="Times New Roman" w:cs="Times New Roman"/>
          <w:sz w:val="24"/>
          <w:szCs w:val="24"/>
          <w:shd w:val="clear" w:color="auto" w:fill="FFFFFF"/>
        </w:rPr>
        <w:t xml:space="preserve">keitimo pateikti Užsakovui argumentuotą rašytinį prašymą ir šiuos dokumentus: </w:t>
      </w:r>
    </w:p>
    <w:p w14:paraId="1FA2435E"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12.6.1.</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 xml:space="preserve"> prašymą pakeisti ūkio subjektą ar specialistą, paaiškinant keitimo aplinkybę. Užsakovas pasilieka teisę paprašyti įrodymų, pagrindžiančių keitimo aplinkybę; </w:t>
      </w:r>
    </w:p>
    <w:p w14:paraId="2EFF2F50"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12.6.2.</w:t>
      </w:r>
      <w:r w:rsidRPr="00C30EC4">
        <w:rPr>
          <w:rFonts w:ascii="Times New Roman" w:eastAsia="Cambria" w:hAnsi="Times New Roman" w:cs="Times New Roman"/>
          <w:sz w:val="24"/>
          <w:szCs w:val="24"/>
        </w:rPr>
        <w:tab/>
        <w:t xml:space="preserve">naujo ūkio subjekto ar specialisto kvalifikaciją, pašalinimo pagrindų nebuvimą įrodančius dokumentus pagal Sutarties reikalavimus. </w:t>
      </w:r>
    </w:p>
    <w:p w14:paraId="0EC6D274"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12.7.</w:t>
      </w:r>
      <w:r w:rsidRPr="00C30EC4">
        <w:rPr>
          <w:rFonts w:ascii="Times New Roman" w:eastAsia="Cambria" w:hAnsi="Times New Roman" w:cs="Times New Roman"/>
          <w:sz w:val="24"/>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7C845D11"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12.8.</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Naujas ūkio subjektas ar specialistas gali pradėti vykdyti jiems Rangovo pavestus Darbus pagal Sutartį ne anksčiau, nei bus pasirašytas Susitarimas.</w:t>
      </w:r>
    </w:p>
    <w:p w14:paraId="7CF34677"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12.9.</w:t>
      </w:r>
      <w:r w:rsidRPr="00C30EC4">
        <w:rPr>
          <w:rFonts w:ascii="Times New Roman" w:eastAsia="Cambria" w:hAnsi="Times New Roman" w:cs="Times New Roman"/>
          <w:sz w:val="24"/>
          <w:szCs w:val="24"/>
        </w:rPr>
        <w:tab/>
        <w:t xml:space="preserve">Rangovas privalo pakeisti ūkio subjektą ar specialistą, jei paaiškėja, kad jis neatitinka jam pirkimo dokumentuose keliamų reikalavimų. </w:t>
      </w:r>
    </w:p>
    <w:p w14:paraId="1BE335A6"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C30EC4">
        <w:rPr>
          <w:rFonts w:ascii="Times New Roman" w:eastAsia="Cambria" w:hAnsi="Times New Roman" w:cs="Times New Roman"/>
          <w:sz w:val="24"/>
          <w:szCs w:val="24"/>
        </w:rPr>
        <w:tab/>
        <w:t>12.10.</w:t>
      </w:r>
      <w:r w:rsidRPr="00C30EC4">
        <w:rPr>
          <w:rFonts w:ascii="Times New Roman" w:eastAsia="Cambria" w:hAnsi="Times New Roman" w:cs="Times New Roman"/>
          <w:sz w:val="24"/>
          <w:szCs w:val="24"/>
        </w:rPr>
        <w:tab/>
      </w:r>
      <w:r w:rsidRPr="00C30EC4">
        <w:rPr>
          <w:rFonts w:ascii="Times New Roman" w:eastAsia="Cambria" w:hAnsi="Times New Roman" w:cs="Times New Roman"/>
          <w:sz w:val="24"/>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C30EC4">
        <w:rPr>
          <w:rFonts w:ascii="Times New Roman" w:eastAsia="Cambria" w:hAnsi="Times New Roman" w:cs="Times New Roman"/>
          <w:sz w:val="24"/>
          <w:szCs w:val="24"/>
        </w:rPr>
        <w:t>, reikalavimų dėl pašalinimo pagrindų nebuvimo</w:t>
      </w:r>
      <w:r w:rsidRPr="00C30EC4">
        <w:rPr>
          <w:rFonts w:ascii="Times New Roman" w:eastAsia="Cambria" w:hAnsi="Times New Roman" w:cs="Times New Roman"/>
          <w:sz w:val="24"/>
          <w:szCs w:val="24"/>
          <w:shd w:val="clear" w:color="auto" w:fill="FFFFFF"/>
        </w:rPr>
        <w:t>, Rangovui taikoma Sutarties 7</w:t>
      </w:r>
      <w:r w:rsidRPr="00C30EC4">
        <w:rPr>
          <w:rFonts w:ascii="Times New Roman" w:eastAsia="Calibri" w:hAnsi="Times New Roman" w:cs="Times New Roman"/>
          <w:sz w:val="24"/>
          <w:szCs w:val="24"/>
        </w:rPr>
        <w:t>.2.4.</w:t>
      </w:r>
      <w:r w:rsidRPr="00C30EC4">
        <w:rPr>
          <w:rFonts w:ascii="Times New Roman" w:eastAsia="Cambria" w:hAnsi="Times New Roman" w:cs="Times New Roman"/>
          <w:sz w:val="24"/>
          <w:szCs w:val="24"/>
          <w:shd w:val="clear" w:color="auto" w:fill="FFFFFF"/>
        </w:rPr>
        <w:t>punkte nustatyto dydžio bauda.</w:t>
      </w:r>
    </w:p>
    <w:p w14:paraId="768DE2DD"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C30EC4">
        <w:rPr>
          <w:rFonts w:ascii="Times New Roman" w:eastAsia="Cambria" w:hAnsi="Times New Roman" w:cs="Times New Roman"/>
          <w:sz w:val="24"/>
          <w:szCs w:val="24"/>
          <w:shd w:val="clear" w:color="auto" w:fill="FFFFFF"/>
        </w:rPr>
        <w:tab/>
      </w:r>
      <w:r w:rsidRPr="00C30EC4">
        <w:rPr>
          <w:rFonts w:ascii="Times New Roman" w:eastAsia="Cambria" w:hAnsi="Times New Roman" w:cs="Times New Roman"/>
          <w:sz w:val="24"/>
          <w:szCs w:val="24"/>
        </w:rPr>
        <w:t>12.11.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453604"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6360980"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12.13. Rangovas privalo ne vėliau nei prieš 10 darbo dienų iki numatomo partnerio keitimo arba atsisakymo pateikti Užsakovui argumentuotą rašytinį prašymą ir šiuos dokumentus: </w:t>
      </w:r>
    </w:p>
    <w:p w14:paraId="2217495F"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12.13.1. prašymą pakeisti Rangovo sudėtį ir įrodymus, pagrindžiančius bent vieną partnerio atsisakymo ar keitimo aplinkybę, nurodytą Sutartyje; </w:t>
      </w:r>
    </w:p>
    <w:p w14:paraId="72667B21"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         12.13.2.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08E94FA"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t>12.13.3.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58F61B8D" w14:textId="77777777" w:rsidR="00A435C1" w:rsidRPr="00C30EC4" w:rsidRDefault="00A435C1" w:rsidP="00C30EC4">
      <w:pP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C30EC4">
        <w:rPr>
          <w:rFonts w:ascii="Times New Roman" w:eastAsia="Cambria" w:hAnsi="Times New Roman" w:cs="Times New Roman"/>
          <w:sz w:val="24"/>
          <w:szCs w:val="24"/>
        </w:rPr>
        <w:tab/>
      </w:r>
      <w:bookmarkStart w:id="2" w:name="_Hlk192168883"/>
      <w:r w:rsidRPr="00C30EC4">
        <w:rPr>
          <w:rFonts w:ascii="Times New Roman" w:eastAsia="Cambria" w:hAnsi="Times New Roman" w:cs="Times New Roman"/>
          <w:sz w:val="24"/>
          <w:szCs w:val="24"/>
        </w:rPr>
        <w:t xml:space="preserve">12.13.4. Užsakovas, gavęs Rangovo prašymą su kitais Sutartyje nurodytais dokumentais, per 10 darbo dienų įvertina keitimo galimybes ir raštu informuoja Rangovą apie Sutarties nutraukimą </w:t>
      </w:r>
      <w:r w:rsidRPr="00C30EC4">
        <w:rPr>
          <w:rFonts w:ascii="Times New Roman" w:eastAsia="Cambria" w:hAnsi="Times New Roman" w:cs="Times New Roman"/>
          <w:sz w:val="24"/>
          <w:szCs w:val="24"/>
        </w:rPr>
        <w:lastRenderedPageBreak/>
        <w:t>arba apie leidimą atsisakyti ar pakeisti partnerį. Užsakovui sutikus, Šalys pasirašo Susitarimą, kuris laikomas neatsiejama Sutarties dalimi.</w:t>
      </w:r>
      <w:bookmarkEnd w:id="2"/>
    </w:p>
    <w:p w14:paraId="748BDD2A" w14:textId="77777777" w:rsidR="00A435C1" w:rsidRPr="00C30EC4" w:rsidRDefault="00A435C1" w:rsidP="00C30EC4">
      <w:pPr>
        <w:numPr>
          <w:ilvl w:val="12"/>
          <w:numId w:val="0"/>
        </w:num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12.14. Šalys, Sutarties vykdymo laikotarpiu privalo bendradarbiauti. Jeigu kyla kliūčių, trukdančių tinkamai vykdyti Sutartį, kiekviena Šalis privalo imtis visų, nuo jos priklausančių, priemonių toms kliūtims pašalinti.</w:t>
      </w:r>
    </w:p>
    <w:p w14:paraId="34B09882" w14:textId="77777777" w:rsidR="00A435C1" w:rsidRPr="00C30EC4" w:rsidRDefault="00A435C1" w:rsidP="00C30EC4">
      <w:pPr>
        <w:spacing w:after="0" w:line="240" w:lineRule="auto"/>
        <w:ind w:left="30" w:firstLine="537"/>
        <w:jc w:val="both"/>
        <w:rPr>
          <w:rFonts w:ascii="Times New Roman" w:hAnsi="Times New Roman" w:cs="Times New Roman"/>
          <w:sz w:val="24"/>
          <w:szCs w:val="24"/>
        </w:rPr>
      </w:pPr>
      <w:r w:rsidRPr="00C30EC4">
        <w:rPr>
          <w:rFonts w:ascii="Times New Roman" w:hAnsi="Times New Roman" w:cs="Times New Roman"/>
          <w:sz w:val="24"/>
          <w:szCs w:val="24"/>
        </w:rPr>
        <w:t>12.15. 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75D77DA1" w14:textId="77777777" w:rsidR="00A435C1" w:rsidRPr="00C30EC4" w:rsidRDefault="00A435C1" w:rsidP="00C30EC4">
      <w:pPr>
        <w:spacing w:after="0" w:line="240" w:lineRule="auto"/>
        <w:ind w:left="30" w:firstLine="537"/>
        <w:jc w:val="both"/>
        <w:rPr>
          <w:rFonts w:ascii="Times New Roman" w:hAnsi="Times New Roman" w:cs="Times New Roman"/>
          <w:sz w:val="24"/>
          <w:szCs w:val="24"/>
        </w:rPr>
      </w:pPr>
      <w:r w:rsidRPr="00C30EC4">
        <w:rPr>
          <w:rFonts w:ascii="Times New Roman" w:hAnsi="Times New Roman" w:cs="Times New Roman"/>
          <w:sz w:val="24"/>
          <w:szCs w:val="24"/>
        </w:rPr>
        <w:t>12.16</w:t>
      </w:r>
      <w:r w:rsidRPr="00C30EC4">
        <w:rPr>
          <w:rFonts w:ascii="Times New Roman" w:hAnsi="Times New Roman" w:cs="Times New Roman"/>
          <w:bCs/>
          <w:sz w:val="24"/>
          <w:szCs w:val="24"/>
        </w:rPr>
        <w:t>.</w:t>
      </w:r>
      <w:r w:rsidRPr="00C30EC4">
        <w:rPr>
          <w:rFonts w:ascii="Times New Roman" w:hAnsi="Times New Roman" w:cs="Times New Roman"/>
          <w:sz w:val="24"/>
          <w:szCs w:val="24"/>
        </w:rPr>
        <w:t xml:space="preserve"> Už Sutarties vykdymą atsakingas Užsakovo atstovas -  </w:t>
      </w:r>
      <w:r w:rsidRPr="00C30EC4">
        <w:rPr>
          <w:rFonts w:ascii="Times New Roman" w:eastAsia="Calibri" w:hAnsi="Times New Roman" w:cs="Times New Roman"/>
          <w:sz w:val="24"/>
          <w:szCs w:val="24"/>
        </w:rPr>
        <w:t>...............................................</w:t>
      </w:r>
    </w:p>
    <w:p w14:paraId="66FB717D" w14:textId="77777777" w:rsidR="00A435C1" w:rsidRPr="00C30EC4" w:rsidRDefault="00A435C1" w:rsidP="00C30EC4">
      <w:pPr>
        <w:spacing w:after="0" w:line="240" w:lineRule="auto"/>
        <w:ind w:left="30" w:firstLine="537"/>
        <w:jc w:val="both"/>
        <w:rPr>
          <w:rFonts w:ascii="Times New Roman" w:eastAsia="Times New Roman" w:hAnsi="Times New Roman" w:cs="Times New Roman"/>
          <w:i/>
          <w:iCs/>
          <w:sz w:val="24"/>
          <w:szCs w:val="24"/>
        </w:rPr>
      </w:pPr>
      <w:r w:rsidRPr="00C30EC4">
        <w:rPr>
          <w:rFonts w:ascii="Times New Roman" w:eastAsia="Calibri" w:hAnsi="Times New Roman" w:cs="Times New Roman"/>
          <w:sz w:val="24"/>
          <w:szCs w:val="24"/>
        </w:rPr>
        <w:t xml:space="preserve">12.17. Rangovo asmuo atsakingas už Sutarties vykdymą </w:t>
      </w:r>
      <w:r w:rsidRPr="00C30EC4">
        <w:rPr>
          <w:rFonts w:ascii="Times New Roman" w:eastAsia="Times New Roman" w:hAnsi="Times New Roman" w:cs="Times New Roman"/>
          <w:i/>
          <w:iCs/>
          <w:sz w:val="24"/>
          <w:szCs w:val="24"/>
        </w:rPr>
        <w:t>............................................................</w:t>
      </w:r>
    </w:p>
    <w:p w14:paraId="573DA6BE" w14:textId="77777777" w:rsidR="00A435C1" w:rsidRPr="00C30EC4" w:rsidRDefault="00A435C1"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12.18.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332BB29" w14:textId="77777777" w:rsidR="00A435C1" w:rsidRPr="00C30EC4" w:rsidRDefault="00A435C1" w:rsidP="00C30EC4">
      <w:pPr>
        <w:spacing w:after="0" w:line="240" w:lineRule="auto"/>
        <w:jc w:val="both"/>
        <w:rPr>
          <w:rFonts w:ascii="Times New Roman" w:hAnsi="Times New Roman" w:cs="Times New Roman"/>
          <w:sz w:val="24"/>
          <w:szCs w:val="24"/>
        </w:rPr>
      </w:pPr>
      <w:r w:rsidRPr="00C30EC4">
        <w:rPr>
          <w:rFonts w:ascii="Times New Roman" w:hAnsi="Times New Roman" w:cs="Times New Roman"/>
          <w:sz w:val="24"/>
          <w:szCs w:val="24"/>
        </w:rPr>
        <w:t xml:space="preserve">         12.19. 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A5F980E" w14:textId="100A2783" w:rsidR="00CC77A3" w:rsidRPr="00C30EC4" w:rsidRDefault="00CC77A3"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w:t>
      </w:r>
      <w:r w:rsidR="00C30EC4">
        <w:rPr>
          <w:rFonts w:ascii="Times New Roman" w:hAnsi="Times New Roman" w:cs="Times New Roman"/>
          <w:sz w:val="24"/>
          <w:szCs w:val="24"/>
        </w:rPr>
        <w:t>20</w:t>
      </w:r>
      <w:r w:rsidRPr="00C30EC4">
        <w:rPr>
          <w:rFonts w:ascii="Times New Roman" w:hAnsi="Times New Roman" w:cs="Times New Roman"/>
          <w:sz w:val="24"/>
          <w:szCs w:val="24"/>
        </w:rPr>
        <w:t>. Sutarties priedai:</w:t>
      </w:r>
    </w:p>
    <w:p w14:paraId="70594F43" w14:textId="6BEF8410" w:rsidR="00CC77A3" w:rsidRPr="00C30EC4" w:rsidRDefault="00CC77A3"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w:t>
      </w:r>
      <w:r w:rsidR="00C30EC4">
        <w:rPr>
          <w:rFonts w:ascii="Times New Roman" w:hAnsi="Times New Roman" w:cs="Times New Roman"/>
          <w:sz w:val="24"/>
          <w:szCs w:val="24"/>
        </w:rPr>
        <w:t>20</w:t>
      </w:r>
      <w:r w:rsidRPr="00C30EC4">
        <w:rPr>
          <w:rFonts w:ascii="Times New Roman" w:hAnsi="Times New Roman" w:cs="Times New Roman"/>
          <w:sz w:val="24"/>
          <w:szCs w:val="24"/>
        </w:rPr>
        <w:t xml:space="preserve">.1. 1 priedas -  Techninė specifikacija, </w:t>
      </w:r>
      <w:r w:rsidR="000075A6">
        <w:rPr>
          <w:rFonts w:ascii="Times New Roman" w:hAnsi="Times New Roman" w:cs="Times New Roman"/>
          <w:sz w:val="24"/>
          <w:szCs w:val="24"/>
        </w:rPr>
        <w:t>6</w:t>
      </w:r>
      <w:r w:rsidRPr="00C30EC4">
        <w:rPr>
          <w:rFonts w:ascii="Times New Roman" w:hAnsi="Times New Roman" w:cs="Times New Roman"/>
          <w:sz w:val="24"/>
          <w:szCs w:val="24"/>
        </w:rPr>
        <w:t xml:space="preserve"> lapai.</w:t>
      </w:r>
    </w:p>
    <w:p w14:paraId="73C1D700" w14:textId="3FFC541F" w:rsidR="00CC77A3" w:rsidRPr="00C30EC4" w:rsidRDefault="00CC77A3" w:rsidP="00C30EC4">
      <w:pPr>
        <w:spacing w:after="0" w:line="240" w:lineRule="auto"/>
        <w:ind w:firstLine="567"/>
        <w:jc w:val="both"/>
        <w:rPr>
          <w:rFonts w:ascii="Times New Roman" w:hAnsi="Times New Roman" w:cs="Times New Roman"/>
          <w:sz w:val="24"/>
          <w:szCs w:val="24"/>
        </w:rPr>
      </w:pPr>
      <w:r w:rsidRPr="00C30EC4">
        <w:rPr>
          <w:rFonts w:ascii="Times New Roman" w:hAnsi="Times New Roman" w:cs="Times New Roman"/>
          <w:sz w:val="24"/>
          <w:szCs w:val="24"/>
        </w:rPr>
        <w:t>12.</w:t>
      </w:r>
      <w:r w:rsidR="00C30EC4">
        <w:rPr>
          <w:rFonts w:ascii="Times New Roman" w:hAnsi="Times New Roman" w:cs="Times New Roman"/>
          <w:sz w:val="24"/>
          <w:szCs w:val="24"/>
        </w:rPr>
        <w:t>20</w:t>
      </w:r>
      <w:r w:rsidRPr="00C30EC4">
        <w:rPr>
          <w:rFonts w:ascii="Times New Roman" w:hAnsi="Times New Roman" w:cs="Times New Roman"/>
          <w:sz w:val="24"/>
          <w:szCs w:val="24"/>
        </w:rPr>
        <w:t>.2. 2 priedas</w:t>
      </w:r>
      <w:r w:rsidRPr="00C30EC4">
        <w:rPr>
          <w:rFonts w:ascii="Times New Roman" w:hAnsi="Times New Roman" w:cs="Times New Roman"/>
          <w:sz w:val="24"/>
          <w:szCs w:val="24"/>
          <w:lang w:val="pt-BR"/>
        </w:rPr>
        <w:t xml:space="preserve"> –  Atliktų darbų akto forma, 1 lapas.</w:t>
      </w:r>
    </w:p>
    <w:p w14:paraId="6E620C70" w14:textId="77777777" w:rsidR="00CC77A3" w:rsidRPr="003C7218" w:rsidRDefault="00CC77A3" w:rsidP="00CC77A3">
      <w:pPr>
        <w:spacing w:after="0"/>
        <w:jc w:val="both"/>
        <w:rPr>
          <w:rFonts w:ascii="Times New Roman" w:hAnsi="Times New Roman" w:cs="Times New Roman"/>
          <w:sz w:val="24"/>
          <w:szCs w:val="24"/>
        </w:rPr>
      </w:pPr>
    </w:p>
    <w:p w14:paraId="42842531" w14:textId="77777777" w:rsidR="00CC77A3" w:rsidRPr="003C7218" w:rsidRDefault="00CC77A3" w:rsidP="00CC77A3">
      <w:pPr>
        <w:spacing w:after="0"/>
        <w:jc w:val="both"/>
        <w:rPr>
          <w:rFonts w:ascii="Times New Roman" w:hAnsi="Times New Roman" w:cs="Times New Roman"/>
          <w:sz w:val="24"/>
          <w:szCs w:val="24"/>
        </w:rPr>
      </w:pPr>
    </w:p>
    <w:p w14:paraId="6293900E" w14:textId="73D79AFF" w:rsidR="00CC77A3" w:rsidRPr="003C7218" w:rsidRDefault="00CC77A3" w:rsidP="00CC77A3">
      <w:pPr>
        <w:spacing w:after="0"/>
        <w:jc w:val="center"/>
        <w:rPr>
          <w:rFonts w:ascii="Times New Roman" w:hAnsi="Times New Roman" w:cs="Times New Roman"/>
          <w:b/>
          <w:sz w:val="24"/>
          <w:szCs w:val="24"/>
        </w:rPr>
      </w:pPr>
      <w:r w:rsidRPr="00692BDF">
        <w:rPr>
          <w:rFonts w:ascii="Times New Roman" w:hAnsi="Times New Roman" w:cs="Times New Roman"/>
          <w:b/>
          <w:bCs/>
          <w:sz w:val="24"/>
          <w:szCs w:val="24"/>
        </w:rPr>
        <w:t>X</w:t>
      </w:r>
      <w:r w:rsidR="00EC7A87" w:rsidRPr="00692BDF">
        <w:rPr>
          <w:rFonts w:ascii="Times New Roman" w:hAnsi="Times New Roman" w:cs="Times New Roman"/>
          <w:b/>
          <w:bCs/>
          <w:sz w:val="24"/>
          <w:szCs w:val="24"/>
        </w:rPr>
        <w:t>III</w:t>
      </w:r>
      <w:r w:rsidRPr="003C7218">
        <w:rPr>
          <w:rFonts w:ascii="Times New Roman" w:hAnsi="Times New Roman" w:cs="Times New Roman"/>
          <w:b/>
          <w:bCs/>
          <w:sz w:val="24"/>
          <w:szCs w:val="24"/>
        </w:rPr>
        <w:t xml:space="preserve"> SKYRIUS</w:t>
      </w:r>
    </w:p>
    <w:p w14:paraId="520A5F52" w14:textId="77777777" w:rsidR="00CC77A3" w:rsidRPr="003C7218" w:rsidRDefault="00CC77A3" w:rsidP="00CC77A3">
      <w:pPr>
        <w:spacing w:after="0"/>
        <w:jc w:val="center"/>
        <w:rPr>
          <w:rFonts w:ascii="Times New Roman" w:hAnsi="Times New Roman" w:cs="Times New Roman"/>
          <w:b/>
          <w:bCs/>
          <w:sz w:val="24"/>
          <w:szCs w:val="24"/>
        </w:rPr>
      </w:pPr>
      <w:r w:rsidRPr="003C7218">
        <w:rPr>
          <w:rFonts w:ascii="Times New Roman" w:hAnsi="Times New Roman" w:cs="Times New Roman"/>
          <w:b/>
          <w:bCs/>
          <w:sz w:val="24"/>
          <w:szCs w:val="24"/>
        </w:rPr>
        <w:t>SUTARTIES ŠALIŲ REKVIZITAI IR PARAŠAI</w:t>
      </w:r>
    </w:p>
    <w:p w14:paraId="72F7BEC1" w14:textId="77777777" w:rsidR="00CC77A3" w:rsidRPr="003C7218" w:rsidRDefault="00CC77A3" w:rsidP="00CC77A3">
      <w:pPr>
        <w:spacing w:after="0"/>
        <w:jc w:val="both"/>
        <w:rPr>
          <w:rFonts w:ascii="Times New Roman" w:hAnsi="Times New Roman" w:cs="Times New Roman"/>
          <w:b/>
          <w:bCs/>
          <w:sz w:val="24"/>
          <w:szCs w:val="24"/>
        </w:rPr>
      </w:pPr>
    </w:p>
    <w:p w14:paraId="255DD685" w14:textId="77777777" w:rsidR="00CC77A3" w:rsidRPr="003C7218" w:rsidRDefault="00CC77A3" w:rsidP="00CC77A3">
      <w:pPr>
        <w:spacing w:after="0"/>
        <w:jc w:val="both"/>
        <w:rPr>
          <w:rFonts w:ascii="Times New Roman" w:hAnsi="Times New Roman" w:cs="Times New Roman"/>
          <w:b/>
          <w:sz w:val="24"/>
          <w:szCs w:val="24"/>
        </w:rPr>
      </w:pPr>
      <w:r w:rsidRPr="003C7218">
        <w:rPr>
          <w:rFonts w:ascii="Times New Roman" w:hAnsi="Times New Roman" w:cs="Times New Roman"/>
          <w:b/>
          <w:sz w:val="24"/>
          <w:szCs w:val="24"/>
        </w:rPr>
        <w:t>Užsakovas:</w:t>
      </w:r>
      <w:r w:rsidRPr="003C7218">
        <w:rPr>
          <w:rFonts w:ascii="Times New Roman" w:hAnsi="Times New Roman" w:cs="Times New Roman"/>
          <w:b/>
          <w:sz w:val="24"/>
          <w:szCs w:val="24"/>
        </w:rPr>
        <w:tab/>
        <w:t xml:space="preserve">                           </w:t>
      </w:r>
      <w:r w:rsidRPr="003C721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C7218">
        <w:rPr>
          <w:rFonts w:ascii="Times New Roman" w:hAnsi="Times New Roman" w:cs="Times New Roman"/>
          <w:b/>
          <w:sz w:val="24"/>
          <w:szCs w:val="24"/>
        </w:rPr>
        <w:t xml:space="preserve"> Rangovas:</w:t>
      </w:r>
    </w:p>
    <w:p w14:paraId="1BFB6F14"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VšĮ „Kėdainių ligoninė“</w:t>
      </w:r>
    </w:p>
    <w:p w14:paraId="17E1260A"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Įstaigos kodas 191045561</w:t>
      </w:r>
    </w:p>
    <w:p w14:paraId="337D03F5"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Budrio g. 5, LT-57164 Kėdainiai</w:t>
      </w:r>
    </w:p>
    <w:p w14:paraId="5E0D9BEE"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Tel. (+370 347) 67101</w:t>
      </w:r>
    </w:p>
    <w:p w14:paraId="4B23CFB4"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El. p. </w:t>
      </w:r>
      <w:hyperlink r:id="rId8" w:history="1">
        <w:r w:rsidRPr="003C7218">
          <w:rPr>
            <w:rStyle w:val="Hipersaitas"/>
            <w:rFonts w:ascii="Times New Roman" w:hAnsi="Times New Roman" w:cs="Times New Roman"/>
            <w:sz w:val="24"/>
            <w:szCs w:val="24"/>
          </w:rPr>
          <w:t>administracija@kedligonine.lt</w:t>
        </w:r>
      </w:hyperlink>
      <w:r w:rsidRPr="003C7218">
        <w:rPr>
          <w:rFonts w:ascii="Times New Roman" w:hAnsi="Times New Roman" w:cs="Times New Roman"/>
          <w:sz w:val="24"/>
          <w:szCs w:val="24"/>
        </w:rPr>
        <w:t xml:space="preserve"> </w:t>
      </w:r>
    </w:p>
    <w:p w14:paraId="37E408DA"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Luminor Bank AS, banko kodas 40100</w:t>
      </w:r>
    </w:p>
    <w:p w14:paraId="42347294"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A/s LT66 4010 0419 0007 0017</w:t>
      </w:r>
    </w:p>
    <w:p w14:paraId="6C8F69D9" w14:textId="77777777" w:rsidR="00CC77A3" w:rsidRPr="003C7218" w:rsidRDefault="00CC77A3" w:rsidP="00CC77A3">
      <w:pPr>
        <w:spacing w:after="0"/>
        <w:jc w:val="both"/>
        <w:rPr>
          <w:rFonts w:ascii="Times New Roman" w:hAnsi="Times New Roman" w:cs="Times New Roman"/>
          <w:sz w:val="24"/>
          <w:szCs w:val="24"/>
        </w:rPr>
      </w:pPr>
    </w:p>
    <w:p w14:paraId="54DC93DB" w14:textId="77777777" w:rsidR="00CC77A3" w:rsidRDefault="00CC77A3" w:rsidP="00CC77A3">
      <w:pPr>
        <w:spacing w:after="0"/>
        <w:jc w:val="both"/>
        <w:rPr>
          <w:rFonts w:ascii="Times New Roman" w:hAnsi="Times New Roman" w:cs="Times New Roman"/>
          <w:sz w:val="24"/>
          <w:szCs w:val="24"/>
        </w:rPr>
      </w:pPr>
    </w:p>
    <w:p w14:paraId="2D21134C" w14:textId="77777777" w:rsidR="00CC77A3" w:rsidRPr="003C7218" w:rsidRDefault="00CC77A3" w:rsidP="00CC77A3">
      <w:pPr>
        <w:spacing w:after="0"/>
        <w:jc w:val="both"/>
        <w:rPr>
          <w:rFonts w:ascii="Times New Roman" w:hAnsi="Times New Roman" w:cs="Times New Roman"/>
          <w:sz w:val="24"/>
          <w:szCs w:val="24"/>
        </w:rPr>
      </w:pPr>
      <w:r>
        <w:rPr>
          <w:rFonts w:ascii="Times New Roman" w:hAnsi="Times New Roman" w:cs="Times New Roman"/>
          <w:sz w:val="24"/>
          <w:szCs w:val="24"/>
        </w:rPr>
        <w:t>____________</w:t>
      </w:r>
      <w:r w:rsidRPr="003C7218">
        <w:rPr>
          <w:rFonts w:ascii="Times New Roman" w:hAnsi="Times New Roman" w:cs="Times New Roman"/>
          <w:sz w:val="24"/>
          <w:szCs w:val="24"/>
        </w:rPr>
        <w:br w:type="page"/>
      </w:r>
    </w:p>
    <w:p w14:paraId="68EE232C" w14:textId="5A865AA8" w:rsidR="00CC77A3" w:rsidRPr="003C7218" w:rsidRDefault="004B25E3" w:rsidP="00CC77A3">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2</w:t>
      </w:r>
      <w:r w:rsidR="00CC77A3" w:rsidRPr="003C7218">
        <w:rPr>
          <w:rFonts w:ascii="Times New Roman" w:hAnsi="Times New Roman" w:cs="Times New Roman"/>
          <w:sz w:val="24"/>
          <w:szCs w:val="24"/>
        </w:rPr>
        <w:t xml:space="preserve"> priedas</w:t>
      </w:r>
    </w:p>
    <w:p w14:paraId="12C843A7" w14:textId="77777777" w:rsidR="00CC77A3" w:rsidRPr="003C7218" w:rsidRDefault="00CC77A3" w:rsidP="00CC77A3">
      <w:pPr>
        <w:spacing w:after="0"/>
        <w:jc w:val="both"/>
        <w:rPr>
          <w:rFonts w:ascii="Times New Roman" w:hAnsi="Times New Roman" w:cs="Times New Roman"/>
          <w:sz w:val="24"/>
          <w:szCs w:val="24"/>
        </w:rPr>
      </w:pPr>
    </w:p>
    <w:p w14:paraId="27D80A07" w14:textId="77777777" w:rsidR="00CC77A3" w:rsidRPr="003C7218" w:rsidRDefault="00CC77A3" w:rsidP="00CC77A3">
      <w:pPr>
        <w:spacing w:after="0"/>
        <w:jc w:val="center"/>
        <w:rPr>
          <w:rFonts w:ascii="Times New Roman" w:hAnsi="Times New Roman" w:cs="Times New Roman"/>
          <w:b/>
          <w:sz w:val="24"/>
          <w:szCs w:val="24"/>
        </w:rPr>
      </w:pPr>
      <w:r w:rsidRPr="003C7218">
        <w:rPr>
          <w:rFonts w:ascii="Times New Roman" w:hAnsi="Times New Roman" w:cs="Times New Roman"/>
          <w:b/>
          <w:sz w:val="24"/>
          <w:szCs w:val="24"/>
        </w:rPr>
        <w:t>ATLIKTŲ DARBŲ AKTO FORMA</w:t>
      </w:r>
    </w:p>
    <w:p w14:paraId="26057667" w14:textId="77777777" w:rsidR="00CC77A3" w:rsidRPr="003C7218" w:rsidRDefault="00CC77A3" w:rsidP="00CC77A3">
      <w:pPr>
        <w:spacing w:after="0"/>
        <w:jc w:val="center"/>
        <w:rPr>
          <w:rFonts w:ascii="Times New Roman" w:hAnsi="Times New Roman" w:cs="Times New Roman"/>
          <w:b/>
          <w:sz w:val="24"/>
          <w:szCs w:val="24"/>
        </w:rPr>
      </w:pPr>
    </w:p>
    <w:p w14:paraId="3A9C0850" w14:textId="77777777" w:rsidR="00CC77A3" w:rsidRPr="003C7218" w:rsidRDefault="00CC77A3" w:rsidP="00CC77A3">
      <w:pPr>
        <w:spacing w:after="0"/>
        <w:jc w:val="center"/>
        <w:rPr>
          <w:rFonts w:ascii="Times New Roman" w:hAnsi="Times New Roman" w:cs="Times New Roman"/>
          <w:sz w:val="24"/>
          <w:szCs w:val="24"/>
        </w:rPr>
      </w:pPr>
      <w:r w:rsidRPr="003C7218">
        <w:rPr>
          <w:rFonts w:ascii="Times New Roman" w:hAnsi="Times New Roman" w:cs="Times New Roman"/>
          <w:sz w:val="24"/>
          <w:szCs w:val="24"/>
        </w:rPr>
        <w:t>202</w:t>
      </w:r>
      <w:r>
        <w:rPr>
          <w:rFonts w:ascii="Times New Roman" w:hAnsi="Times New Roman" w:cs="Times New Roman"/>
          <w:sz w:val="24"/>
          <w:szCs w:val="24"/>
        </w:rPr>
        <w:t>6</w:t>
      </w:r>
      <w:r w:rsidRPr="003C7218">
        <w:rPr>
          <w:rFonts w:ascii="Times New Roman" w:hAnsi="Times New Roman" w:cs="Times New Roman"/>
          <w:sz w:val="24"/>
          <w:szCs w:val="24"/>
        </w:rPr>
        <w:t xml:space="preserve"> m.                              d.</w:t>
      </w:r>
    </w:p>
    <w:p w14:paraId="0EF7B610" w14:textId="77777777" w:rsidR="00CC77A3" w:rsidRPr="003C7218" w:rsidRDefault="00CC77A3" w:rsidP="00CC77A3">
      <w:pPr>
        <w:spacing w:after="0"/>
        <w:jc w:val="both"/>
        <w:rPr>
          <w:rFonts w:ascii="Times New Roman" w:hAnsi="Times New Roman" w:cs="Times New Roman"/>
          <w:sz w:val="24"/>
          <w:szCs w:val="24"/>
        </w:rPr>
      </w:pPr>
    </w:p>
    <w:p w14:paraId="501044D9"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b/>
          <w:sz w:val="24"/>
          <w:szCs w:val="24"/>
        </w:rPr>
        <w:t>Rangovas</w:t>
      </w:r>
      <w:r w:rsidRPr="003C7218">
        <w:rPr>
          <w:rFonts w:ascii="Times New Roman" w:hAnsi="Times New Roman" w:cs="Times New Roman"/>
          <w:sz w:val="24"/>
          <w:szCs w:val="24"/>
        </w:rPr>
        <w:t xml:space="preserve">: </w:t>
      </w:r>
    </w:p>
    <w:p w14:paraId="1B2E2C26" w14:textId="77777777" w:rsidR="00CC77A3" w:rsidRPr="003C7218" w:rsidRDefault="00CC77A3" w:rsidP="00CC77A3">
      <w:pPr>
        <w:spacing w:after="0"/>
        <w:jc w:val="both"/>
        <w:rPr>
          <w:rFonts w:ascii="Times New Roman" w:hAnsi="Times New Roman" w:cs="Times New Roman"/>
          <w:sz w:val="24"/>
          <w:szCs w:val="24"/>
          <w:lang w:val="sv-SE"/>
        </w:rPr>
      </w:pPr>
      <w:r w:rsidRPr="003C7218">
        <w:rPr>
          <w:rFonts w:ascii="Times New Roman" w:hAnsi="Times New Roman" w:cs="Times New Roman"/>
          <w:b/>
          <w:sz w:val="24"/>
          <w:szCs w:val="24"/>
          <w:lang w:val="sv-SE"/>
        </w:rPr>
        <w:t>Užsakovas</w:t>
      </w:r>
      <w:r w:rsidRPr="003C7218">
        <w:rPr>
          <w:rFonts w:ascii="Times New Roman" w:hAnsi="Times New Roman" w:cs="Times New Roman"/>
          <w:sz w:val="24"/>
          <w:szCs w:val="24"/>
          <w:lang w:val="sv-SE"/>
        </w:rPr>
        <w:t xml:space="preserve">: </w:t>
      </w:r>
    </w:p>
    <w:p w14:paraId="5560762F"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b/>
          <w:sz w:val="24"/>
          <w:szCs w:val="24"/>
        </w:rPr>
        <w:t xml:space="preserve">Sutarties Nr.: </w:t>
      </w:r>
    </w:p>
    <w:p w14:paraId="70A2D4BE" w14:textId="77777777" w:rsidR="00CC77A3" w:rsidRPr="003C7218" w:rsidRDefault="00CC77A3" w:rsidP="00CC77A3">
      <w:pPr>
        <w:spacing w:after="0"/>
        <w:jc w:val="both"/>
        <w:rPr>
          <w:rFonts w:ascii="Times New Roman" w:hAnsi="Times New Roman" w:cs="Times New Roman"/>
          <w:b/>
          <w:sz w:val="24"/>
          <w:szCs w:val="24"/>
        </w:rPr>
      </w:pPr>
      <w:r w:rsidRPr="003C7218">
        <w:rPr>
          <w:rFonts w:ascii="Times New Roman" w:hAnsi="Times New Roman" w:cs="Times New Roman"/>
          <w:b/>
          <w:sz w:val="24"/>
          <w:szCs w:val="24"/>
        </w:rPr>
        <w:t xml:space="preserve">Sutarties pavadinimas: </w:t>
      </w:r>
    </w:p>
    <w:p w14:paraId="31C87DE7"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Šiuo aktu patvirtinama, kad ataskaitiniu laikotarpiu Rangovas atliko Užsakovui šiuos darbus:</w:t>
      </w:r>
    </w:p>
    <w:tbl>
      <w:tblPr>
        <w:tblW w:w="10239" w:type="dxa"/>
        <w:tblInd w:w="-600" w:type="dxa"/>
        <w:tblLayout w:type="fixed"/>
        <w:tblCellMar>
          <w:left w:w="0" w:type="dxa"/>
          <w:right w:w="0" w:type="dxa"/>
        </w:tblCellMar>
        <w:tblLook w:val="04A0" w:firstRow="1" w:lastRow="0" w:firstColumn="1" w:lastColumn="0" w:noHBand="0" w:noVBand="1"/>
      </w:tblPr>
      <w:tblGrid>
        <w:gridCol w:w="742"/>
        <w:gridCol w:w="2089"/>
        <w:gridCol w:w="1314"/>
        <w:gridCol w:w="1060"/>
        <w:gridCol w:w="902"/>
        <w:gridCol w:w="1052"/>
        <w:gridCol w:w="820"/>
        <w:gridCol w:w="985"/>
        <w:gridCol w:w="897"/>
        <w:gridCol w:w="60"/>
        <w:gridCol w:w="318"/>
      </w:tblGrid>
      <w:tr w:rsidR="00CC77A3" w:rsidRPr="003C7218" w14:paraId="757F56BE" w14:textId="77777777" w:rsidTr="000C6624">
        <w:trPr>
          <w:trHeight w:val="270"/>
        </w:trPr>
        <w:tc>
          <w:tcPr>
            <w:tcW w:w="4145" w:type="dxa"/>
            <w:gridSpan w:val="3"/>
            <w:vAlign w:val="bottom"/>
          </w:tcPr>
          <w:p w14:paraId="7392CA93" w14:textId="77777777" w:rsidR="00CC77A3" w:rsidRPr="003C7218" w:rsidRDefault="00CC77A3" w:rsidP="000C6624">
            <w:pPr>
              <w:spacing w:after="0"/>
              <w:jc w:val="both"/>
              <w:rPr>
                <w:rFonts w:ascii="Times New Roman" w:hAnsi="Times New Roman" w:cs="Times New Roman"/>
                <w:sz w:val="24"/>
                <w:szCs w:val="24"/>
              </w:rPr>
            </w:pPr>
          </w:p>
        </w:tc>
        <w:tc>
          <w:tcPr>
            <w:tcW w:w="1060" w:type="dxa"/>
            <w:vAlign w:val="bottom"/>
          </w:tcPr>
          <w:p w14:paraId="61726A6D" w14:textId="77777777" w:rsidR="00CC77A3" w:rsidRPr="003C7218" w:rsidRDefault="00CC77A3" w:rsidP="000C6624">
            <w:pPr>
              <w:spacing w:after="0"/>
              <w:jc w:val="both"/>
              <w:rPr>
                <w:rFonts w:ascii="Times New Roman" w:hAnsi="Times New Roman" w:cs="Times New Roman"/>
                <w:sz w:val="24"/>
                <w:szCs w:val="24"/>
              </w:rPr>
            </w:pPr>
          </w:p>
        </w:tc>
        <w:tc>
          <w:tcPr>
            <w:tcW w:w="902" w:type="dxa"/>
            <w:vAlign w:val="bottom"/>
          </w:tcPr>
          <w:p w14:paraId="7D69CFB4" w14:textId="77777777" w:rsidR="00CC77A3" w:rsidRPr="003C7218" w:rsidRDefault="00CC77A3" w:rsidP="000C6624">
            <w:pPr>
              <w:spacing w:after="0"/>
              <w:jc w:val="both"/>
              <w:rPr>
                <w:rFonts w:ascii="Times New Roman" w:hAnsi="Times New Roman" w:cs="Times New Roman"/>
                <w:sz w:val="24"/>
                <w:szCs w:val="24"/>
              </w:rPr>
            </w:pPr>
          </w:p>
        </w:tc>
        <w:tc>
          <w:tcPr>
            <w:tcW w:w="1052" w:type="dxa"/>
            <w:vAlign w:val="bottom"/>
          </w:tcPr>
          <w:p w14:paraId="5F52331C" w14:textId="77777777" w:rsidR="00CC77A3" w:rsidRPr="003C7218" w:rsidRDefault="00CC77A3" w:rsidP="000C6624">
            <w:pPr>
              <w:spacing w:after="0"/>
              <w:jc w:val="both"/>
              <w:rPr>
                <w:rFonts w:ascii="Times New Roman" w:hAnsi="Times New Roman" w:cs="Times New Roman"/>
                <w:sz w:val="24"/>
                <w:szCs w:val="24"/>
              </w:rPr>
            </w:pPr>
          </w:p>
        </w:tc>
        <w:tc>
          <w:tcPr>
            <w:tcW w:w="820" w:type="dxa"/>
            <w:vAlign w:val="bottom"/>
          </w:tcPr>
          <w:p w14:paraId="6F7FA9C9" w14:textId="77777777" w:rsidR="00CC77A3" w:rsidRPr="003C7218" w:rsidRDefault="00CC77A3" w:rsidP="000C6624">
            <w:pPr>
              <w:spacing w:after="0"/>
              <w:jc w:val="both"/>
              <w:rPr>
                <w:rFonts w:ascii="Times New Roman" w:hAnsi="Times New Roman" w:cs="Times New Roman"/>
                <w:sz w:val="24"/>
                <w:szCs w:val="24"/>
              </w:rPr>
            </w:pPr>
          </w:p>
        </w:tc>
        <w:tc>
          <w:tcPr>
            <w:tcW w:w="985" w:type="dxa"/>
            <w:vAlign w:val="bottom"/>
          </w:tcPr>
          <w:p w14:paraId="0FA18473" w14:textId="77777777" w:rsidR="00CC77A3" w:rsidRPr="003C7218" w:rsidRDefault="00CC77A3" w:rsidP="000C6624">
            <w:pPr>
              <w:spacing w:after="0"/>
              <w:jc w:val="both"/>
              <w:rPr>
                <w:rFonts w:ascii="Times New Roman" w:hAnsi="Times New Roman" w:cs="Times New Roman"/>
                <w:sz w:val="24"/>
                <w:szCs w:val="24"/>
              </w:rPr>
            </w:pPr>
          </w:p>
        </w:tc>
        <w:tc>
          <w:tcPr>
            <w:tcW w:w="897" w:type="dxa"/>
            <w:vAlign w:val="bottom"/>
          </w:tcPr>
          <w:p w14:paraId="4262F024" w14:textId="77777777" w:rsidR="00CC77A3" w:rsidRPr="003C7218" w:rsidRDefault="00CC77A3" w:rsidP="000C6624">
            <w:pPr>
              <w:spacing w:after="0"/>
              <w:jc w:val="both"/>
              <w:rPr>
                <w:rFonts w:ascii="Times New Roman" w:hAnsi="Times New Roman" w:cs="Times New Roman"/>
                <w:sz w:val="24"/>
                <w:szCs w:val="24"/>
              </w:rPr>
            </w:pPr>
          </w:p>
        </w:tc>
        <w:tc>
          <w:tcPr>
            <w:tcW w:w="60" w:type="dxa"/>
          </w:tcPr>
          <w:p w14:paraId="68A3700A" w14:textId="77777777" w:rsidR="00CC77A3" w:rsidRPr="003C7218" w:rsidRDefault="00CC77A3" w:rsidP="000C6624">
            <w:pPr>
              <w:spacing w:after="0"/>
              <w:jc w:val="both"/>
              <w:rPr>
                <w:rFonts w:ascii="Times New Roman" w:hAnsi="Times New Roman" w:cs="Times New Roman"/>
                <w:sz w:val="24"/>
                <w:szCs w:val="24"/>
              </w:rPr>
            </w:pPr>
          </w:p>
        </w:tc>
        <w:tc>
          <w:tcPr>
            <w:tcW w:w="318" w:type="dxa"/>
          </w:tcPr>
          <w:p w14:paraId="610E1D1A"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79674375" w14:textId="77777777" w:rsidTr="000014F7">
        <w:trPr>
          <w:cantSplit/>
          <w:trHeight w:hRule="exact" w:val="1808"/>
        </w:trPr>
        <w:tc>
          <w:tcPr>
            <w:tcW w:w="742"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312FB13C" w14:textId="41EF59DA"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Eil. Nr. </w:t>
            </w:r>
          </w:p>
        </w:tc>
        <w:tc>
          <w:tcPr>
            <w:tcW w:w="2089"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AF082B"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Darbų veiklos grupių pavadinimas</w:t>
            </w:r>
          </w:p>
        </w:tc>
        <w:tc>
          <w:tcPr>
            <w:tcW w:w="1314"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0ED90409"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Sutartinė darbo grupės kaina, be PVM</w:t>
            </w:r>
          </w:p>
        </w:tc>
        <w:tc>
          <w:tcPr>
            <w:tcW w:w="1962"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7C7967"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nuo statybos pradžios įskaitant ataskaitinį laikotarpį</w:t>
            </w:r>
          </w:p>
        </w:tc>
        <w:tc>
          <w:tcPr>
            <w:tcW w:w="1872"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4A3DBB"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nuo statybos pradžios iki ataskaitinio laikotarpio</w:t>
            </w:r>
          </w:p>
        </w:tc>
        <w:tc>
          <w:tcPr>
            <w:tcW w:w="2260"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1B2F1C8E"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Atlikta darbų  per ataskaitinį laikotarpį</w:t>
            </w:r>
          </w:p>
        </w:tc>
      </w:tr>
      <w:tr w:rsidR="00CC77A3" w:rsidRPr="003C7218" w14:paraId="54E82B86" w14:textId="77777777" w:rsidTr="000014F7">
        <w:trPr>
          <w:cantSplit/>
        </w:trPr>
        <w:tc>
          <w:tcPr>
            <w:tcW w:w="742" w:type="dxa"/>
            <w:vMerge/>
            <w:tcBorders>
              <w:top w:val="single" w:sz="8" w:space="0" w:color="000000"/>
              <w:left w:val="single" w:sz="8" w:space="0" w:color="000000"/>
              <w:bottom w:val="single" w:sz="4" w:space="0" w:color="000000"/>
              <w:right w:val="nil"/>
            </w:tcBorders>
            <w:vAlign w:val="center"/>
            <w:hideMark/>
          </w:tcPr>
          <w:p w14:paraId="0993D179" w14:textId="77777777" w:rsidR="00CC77A3" w:rsidRPr="003C7218" w:rsidRDefault="00CC77A3" w:rsidP="000C6624">
            <w:pPr>
              <w:spacing w:after="0"/>
              <w:jc w:val="both"/>
              <w:rPr>
                <w:rFonts w:ascii="Times New Roman" w:hAnsi="Times New Roman" w:cs="Times New Roman"/>
                <w:sz w:val="24"/>
                <w:szCs w:val="24"/>
              </w:rPr>
            </w:pPr>
          </w:p>
        </w:tc>
        <w:tc>
          <w:tcPr>
            <w:tcW w:w="2089" w:type="dxa"/>
            <w:vMerge/>
            <w:tcBorders>
              <w:top w:val="single" w:sz="8" w:space="0" w:color="000000"/>
              <w:left w:val="single" w:sz="4" w:space="0" w:color="000000"/>
              <w:bottom w:val="single" w:sz="4" w:space="0" w:color="000000"/>
              <w:right w:val="nil"/>
            </w:tcBorders>
            <w:vAlign w:val="center"/>
            <w:hideMark/>
          </w:tcPr>
          <w:p w14:paraId="06D7CD14" w14:textId="77777777" w:rsidR="00CC77A3" w:rsidRPr="003C7218" w:rsidRDefault="00CC77A3" w:rsidP="000C6624">
            <w:pPr>
              <w:spacing w:after="0"/>
              <w:jc w:val="both"/>
              <w:rPr>
                <w:rFonts w:ascii="Times New Roman" w:hAnsi="Times New Roman" w:cs="Times New Roman"/>
                <w:sz w:val="24"/>
                <w:szCs w:val="24"/>
              </w:rPr>
            </w:pPr>
          </w:p>
        </w:tc>
        <w:tc>
          <w:tcPr>
            <w:tcW w:w="1314" w:type="dxa"/>
            <w:vMerge/>
            <w:tcBorders>
              <w:top w:val="single" w:sz="8" w:space="0" w:color="000000"/>
              <w:left w:val="single" w:sz="8" w:space="0" w:color="000000"/>
              <w:bottom w:val="single" w:sz="4" w:space="0" w:color="000000"/>
              <w:right w:val="nil"/>
            </w:tcBorders>
            <w:vAlign w:val="center"/>
            <w:hideMark/>
          </w:tcPr>
          <w:p w14:paraId="1FE31BA2"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66A7E580"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521C3C8F"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 Suma</w:t>
            </w: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04C2AB8"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50F967C"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Suma</w:t>
            </w: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620CCB04"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w:t>
            </w: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1FD54C98"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Suma</w:t>
            </w:r>
          </w:p>
        </w:tc>
      </w:tr>
      <w:tr w:rsidR="00CC77A3" w:rsidRPr="003C7218" w14:paraId="197473D6"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9DA9862"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214C63D"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7205D571"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4DA5499"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6EC6ECA"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76302DD"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C71BD11"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26EF46B"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75A36C08"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20351273"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38C85C7"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0F4DD23"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CD46A3F"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BFCC741"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B74F6AE"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1286AF8"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69C8C4C"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EBF4880"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3B4D514F"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070341BC"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F119BF2"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1986868"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EEA4149"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BD76FC0"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2E6F79B"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1B5F3DD"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C59372E"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5A6CE01"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4B39E497"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55C321EF"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2FD8AB6"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3BF318B"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8DCA200"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33FA143"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B1A30DB"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6D0E6CD"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17330484"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1B40FEB8"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27788641"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7877F65F"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9F9C21D"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D98A8C7"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48FB6C2"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862E97F"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5A48FBE"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52B475C"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85D7E5E"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35C5D635"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01B7850D"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37FEF2E6" w14:textId="77777777" w:rsidTr="000014F7">
        <w:trPr>
          <w:trHeight w:val="255"/>
        </w:trPr>
        <w:tc>
          <w:tcPr>
            <w:tcW w:w="742"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D3392A0"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E8CD520"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BD8EDA9"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7C225FB5"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DBE9193"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2E380C2"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CCF497A"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07428D3D"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1F310E51"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59458B13" w14:textId="77777777" w:rsidTr="000014F7">
        <w:trPr>
          <w:trHeight w:val="270"/>
        </w:trPr>
        <w:tc>
          <w:tcPr>
            <w:tcW w:w="742"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4AB9213E" w14:textId="77777777" w:rsidR="00CC77A3" w:rsidRPr="003C7218" w:rsidRDefault="00CC77A3" w:rsidP="000C6624">
            <w:pPr>
              <w:spacing w:after="0"/>
              <w:jc w:val="both"/>
              <w:rPr>
                <w:rFonts w:ascii="Times New Roman" w:hAnsi="Times New Roman" w:cs="Times New Roman"/>
                <w:sz w:val="24"/>
                <w:szCs w:val="24"/>
              </w:rPr>
            </w:pPr>
          </w:p>
        </w:tc>
        <w:tc>
          <w:tcPr>
            <w:tcW w:w="2089"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B3D3080" w14:textId="77777777" w:rsidR="00CC77A3" w:rsidRPr="003C7218" w:rsidRDefault="00CC77A3" w:rsidP="000C6624">
            <w:pPr>
              <w:spacing w:after="0"/>
              <w:jc w:val="both"/>
              <w:rPr>
                <w:rFonts w:ascii="Times New Roman" w:hAnsi="Times New Roman" w:cs="Times New Roman"/>
                <w:sz w:val="24"/>
                <w:szCs w:val="24"/>
              </w:rPr>
            </w:pPr>
          </w:p>
        </w:tc>
        <w:tc>
          <w:tcPr>
            <w:tcW w:w="1314"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357A6456"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367F5CF"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364DD360"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62B2E729"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045AEF35"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2F977987"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611E0F80"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1D91F1FF" w14:textId="77777777" w:rsidTr="000C6624">
        <w:trPr>
          <w:trHeight w:val="255"/>
        </w:trPr>
        <w:tc>
          <w:tcPr>
            <w:tcW w:w="2831"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BF52F1E" w14:textId="77777777" w:rsidR="00CC77A3" w:rsidRPr="003C7218" w:rsidRDefault="00CC77A3" w:rsidP="000C6624">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be PVM:</w:t>
            </w: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681D7C38"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E3366E1"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4FEAD37"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5947EAE6"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370B642E"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4B0EFE65"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19423FB0"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57BAB2A9" w14:textId="77777777" w:rsidTr="000C6624">
        <w:trPr>
          <w:trHeight w:val="255"/>
        </w:trPr>
        <w:tc>
          <w:tcPr>
            <w:tcW w:w="2831"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2FD79D0" w14:textId="77777777" w:rsidR="00CC77A3" w:rsidRPr="003C7218" w:rsidRDefault="00CC77A3" w:rsidP="000C6624">
            <w:pPr>
              <w:spacing w:after="0"/>
              <w:jc w:val="both"/>
              <w:rPr>
                <w:rFonts w:ascii="Times New Roman" w:hAnsi="Times New Roman" w:cs="Times New Roman"/>
                <w:sz w:val="24"/>
                <w:szCs w:val="24"/>
              </w:rPr>
            </w:pPr>
            <w:r w:rsidRPr="003C7218">
              <w:rPr>
                <w:rFonts w:ascii="Times New Roman" w:hAnsi="Times New Roman" w:cs="Times New Roman"/>
                <w:sz w:val="24"/>
                <w:szCs w:val="24"/>
              </w:rPr>
              <w:t xml:space="preserve">        PVM{tarifas} suma</w:t>
            </w:r>
          </w:p>
        </w:tc>
        <w:tc>
          <w:tcPr>
            <w:tcW w:w="1314"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5136E08D" w14:textId="77777777" w:rsidR="00CC77A3" w:rsidRPr="003C7218" w:rsidRDefault="00CC77A3" w:rsidP="000C6624">
            <w:pPr>
              <w:spacing w:after="0"/>
              <w:jc w:val="both"/>
              <w:rPr>
                <w:rFonts w:ascii="Times New Roman" w:hAnsi="Times New Roman" w:cs="Times New Roman"/>
                <w:sz w:val="24"/>
                <w:szCs w:val="24"/>
              </w:rPr>
            </w:pPr>
          </w:p>
        </w:tc>
        <w:tc>
          <w:tcPr>
            <w:tcW w:w="106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41515FB6"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69D19578" w14:textId="77777777" w:rsidR="00CC77A3" w:rsidRPr="003C7218" w:rsidRDefault="00CC77A3" w:rsidP="000C6624">
            <w:pPr>
              <w:spacing w:after="0"/>
              <w:jc w:val="both"/>
              <w:rPr>
                <w:rFonts w:ascii="Times New Roman" w:hAnsi="Times New Roman" w:cs="Times New Roman"/>
                <w:sz w:val="24"/>
                <w:szCs w:val="24"/>
              </w:rPr>
            </w:pPr>
          </w:p>
        </w:tc>
        <w:tc>
          <w:tcPr>
            <w:tcW w:w="1052"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285FF9F5"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4" w:space="0" w:color="000000"/>
              <w:right w:val="nil"/>
            </w:tcBorders>
            <w:tcMar>
              <w:top w:w="0" w:type="dxa"/>
              <w:left w:w="108" w:type="dxa"/>
              <w:bottom w:w="0" w:type="dxa"/>
              <w:right w:w="108" w:type="dxa"/>
            </w:tcMar>
            <w:vAlign w:val="bottom"/>
          </w:tcPr>
          <w:p w14:paraId="0504EBEC" w14:textId="77777777" w:rsidR="00CC77A3" w:rsidRPr="003C7218" w:rsidRDefault="00CC77A3" w:rsidP="000C6624">
            <w:pPr>
              <w:spacing w:after="0"/>
              <w:jc w:val="both"/>
              <w:rPr>
                <w:rFonts w:ascii="Times New Roman" w:hAnsi="Times New Roman" w:cs="Times New Roman"/>
                <w:sz w:val="24"/>
                <w:szCs w:val="24"/>
              </w:rPr>
            </w:pPr>
          </w:p>
        </w:tc>
        <w:tc>
          <w:tcPr>
            <w:tcW w:w="985" w:type="dxa"/>
            <w:tcBorders>
              <w:top w:val="nil"/>
              <w:left w:val="single" w:sz="8" w:space="0" w:color="000000"/>
              <w:bottom w:val="single" w:sz="4" w:space="0" w:color="000000"/>
              <w:right w:val="nil"/>
            </w:tcBorders>
            <w:tcMar>
              <w:top w:w="0" w:type="dxa"/>
              <w:left w:w="108" w:type="dxa"/>
              <w:bottom w:w="0" w:type="dxa"/>
              <w:right w:w="108" w:type="dxa"/>
            </w:tcMar>
            <w:vAlign w:val="bottom"/>
          </w:tcPr>
          <w:p w14:paraId="28DB6DE4"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tcPr>
          <w:p w14:paraId="05137D4D" w14:textId="77777777" w:rsidR="00CC77A3" w:rsidRPr="003C7218" w:rsidRDefault="00CC77A3" w:rsidP="000C6624">
            <w:pPr>
              <w:spacing w:after="0"/>
              <w:jc w:val="both"/>
              <w:rPr>
                <w:rFonts w:ascii="Times New Roman" w:hAnsi="Times New Roman" w:cs="Times New Roman"/>
                <w:sz w:val="24"/>
                <w:szCs w:val="24"/>
              </w:rPr>
            </w:pPr>
          </w:p>
        </w:tc>
      </w:tr>
      <w:tr w:rsidR="00CC77A3" w:rsidRPr="003C7218" w14:paraId="443A1452" w14:textId="77777777" w:rsidTr="000C6624">
        <w:trPr>
          <w:trHeight w:val="255"/>
        </w:trPr>
        <w:tc>
          <w:tcPr>
            <w:tcW w:w="2831"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3064E65F" w14:textId="77777777" w:rsidR="00CC77A3" w:rsidRPr="003C7218" w:rsidRDefault="00CC77A3" w:rsidP="000C6624">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su PVM:</w:t>
            </w:r>
          </w:p>
        </w:tc>
        <w:tc>
          <w:tcPr>
            <w:tcW w:w="1314"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29E69059" w14:textId="77777777" w:rsidR="00CC77A3" w:rsidRPr="003C7218" w:rsidRDefault="00CC77A3" w:rsidP="000C6624">
            <w:pPr>
              <w:spacing w:after="0"/>
              <w:jc w:val="both"/>
              <w:rPr>
                <w:rFonts w:ascii="Times New Roman" w:hAnsi="Times New Roman" w:cs="Times New Roman"/>
                <w:b/>
                <w:sz w:val="24"/>
                <w:szCs w:val="24"/>
              </w:rPr>
            </w:pPr>
          </w:p>
        </w:tc>
        <w:tc>
          <w:tcPr>
            <w:tcW w:w="106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0D3C64E7" w14:textId="77777777" w:rsidR="00CC77A3" w:rsidRPr="003C7218" w:rsidRDefault="00CC77A3" w:rsidP="000C6624">
            <w:pPr>
              <w:spacing w:after="0"/>
              <w:jc w:val="both"/>
              <w:rPr>
                <w:rFonts w:ascii="Times New Roman" w:hAnsi="Times New Roman" w:cs="Times New Roman"/>
                <w:sz w:val="24"/>
                <w:szCs w:val="24"/>
              </w:rPr>
            </w:pPr>
          </w:p>
        </w:tc>
        <w:tc>
          <w:tcPr>
            <w:tcW w:w="90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60F798BB" w14:textId="77777777" w:rsidR="00CC77A3" w:rsidRPr="003C7218" w:rsidRDefault="00CC77A3" w:rsidP="000C6624">
            <w:pPr>
              <w:spacing w:after="0"/>
              <w:jc w:val="both"/>
              <w:rPr>
                <w:rFonts w:ascii="Times New Roman" w:hAnsi="Times New Roman" w:cs="Times New Roman"/>
                <w:b/>
                <w:sz w:val="24"/>
                <w:szCs w:val="24"/>
              </w:rPr>
            </w:pPr>
          </w:p>
        </w:tc>
        <w:tc>
          <w:tcPr>
            <w:tcW w:w="1052"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15AB1B39" w14:textId="77777777" w:rsidR="00CC77A3" w:rsidRPr="003C7218" w:rsidRDefault="00CC77A3" w:rsidP="000C6624">
            <w:pPr>
              <w:spacing w:after="0"/>
              <w:jc w:val="both"/>
              <w:rPr>
                <w:rFonts w:ascii="Times New Roman" w:hAnsi="Times New Roman" w:cs="Times New Roman"/>
                <w:sz w:val="24"/>
                <w:szCs w:val="24"/>
              </w:rPr>
            </w:pPr>
          </w:p>
        </w:tc>
        <w:tc>
          <w:tcPr>
            <w:tcW w:w="820" w:type="dxa"/>
            <w:tcBorders>
              <w:top w:val="nil"/>
              <w:left w:val="single" w:sz="4" w:space="0" w:color="000000"/>
              <w:bottom w:val="single" w:sz="8" w:space="0" w:color="000000"/>
              <w:right w:val="nil"/>
            </w:tcBorders>
            <w:tcMar>
              <w:top w:w="0" w:type="dxa"/>
              <w:left w:w="108" w:type="dxa"/>
              <w:bottom w:w="0" w:type="dxa"/>
              <w:right w:w="108" w:type="dxa"/>
            </w:tcMar>
            <w:vAlign w:val="bottom"/>
          </w:tcPr>
          <w:p w14:paraId="604012A7" w14:textId="77777777" w:rsidR="00CC77A3" w:rsidRPr="003C7218" w:rsidRDefault="00CC77A3" w:rsidP="000C6624">
            <w:pPr>
              <w:spacing w:after="0"/>
              <w:jc w:val="both"/>
              <w:rPr>
                <w:rFonts w:ascii="Times New Roman" w:hAnsi="Times New Roman" w:cs="Times New Roman"/>
                <w:b/>
                <w:sz w:val="24"/>
                <w:szCs w:val="24"/>
              </w:rPr>
            </w:pP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15186C4F"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64FFCBCB" w14:textId="77777777" w:rsidR="00CC77A3" w:rsidRPr="003C7218" w:rsidRDefault="00CC77A3" w:rsidP="000C6624">
            <w:pPr>
              <w:spacing w:after="0"/>
              <w:jc w:val="both"/>
              <w:rPr>
                <w:rFonts w:ascii="Times New Roman" w:hAnsi="Times New Roman" w:cs="Times New Roman"/>
                <w:b/>
                <w:sz w:val="24"/>
                <w:szCs w:val="24"/>
              </w:rPr>
            </w:pPr>
          </w:p>
        </w:tc>
      </w:tr>
      <w:tr w:rsidR="00CC77A3" w:rsidRPr="003C7218" w14:paraId="093B29A5" w14:textId="77777777" w:rsidTr="000C6624">
        <w:trPr>
          <w:trHeight w:val="341"/>
        </w:trPr>
        <w:tc>
          <w:tcPr>
            <w:tcW w:w="7979"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032A6502" w14:textId="77777777" w:rsidR="00CC77A3" w:rsidRPr="003C7218" w:rsidRDefault="00CC77A3" w:rsidP="000C6624">
            <w:pPr>
              <w:spacing w:after="0"/>
              <w:jc w:val="both"/>
              <w:rPr>
                <w:rFonts w:ascii="Times New Roman" w:hAnsi="Times New Roman" w:cs="Times New Roman"/>
                <w:b/>
                <w:sz w:val="24"/>
                <w:szCs w:val="24"/>
              </w:rPr>
            </w:pPr>
            <w:r w:rsidRPr="003C7218">
              <w:rPr>
                <w:rFonts w:ascii="Times New Roman" w:hAnsi="Times New Roman" w:cs="Times New Roman"/>
                <w:b/>
                <w:sz w:val="24"/>
                <w:szCs w:val="24"/>
              </w:rPr>
              <w:t>Suma mokėjimui:</w:t>
            </w:r>
          </w:p>
        </w:tc>
        <w:tc>
          <w:tcPr>
            <w:tcW w:w="985"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0C71C1B1" w14:textId="77777777" w:rsidR="00CC77A3" w:rsidRPr="003C7218" w:rsidRDefault="00CC77A3" w:rsidP="000C6624">
            <w:pPr>
              <w:spacing w:after="0"/>
              <w:jc w:val="both"/>
              <w:rPr>
                <w:rFonts w:ascii="Times New Roman" w:hAnsi="Times New Roman" w:cs="Times New Roman"/>
                <w:sz w:val="24"/>
                <w:szCs w:val="24"/>
              </w:rPr>
            </w:pPr>
          </w:p>
        </w:tc>
        <w:tc>
          <w:tcPr>
            <w:tcW w:w="1275"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tcPr>
          <w:p w14:paraId="03204D1E" w14:textId="77777777" w:rsidR="00CC77A3" w:rsidRPr="003C7218" w:rsidRDefault="00CC77A3" w:rsidP="000C6624">
            <w:pPr>
              <w:spacing w:after="0"/>
              <w:jc w:val="both"/>
              <w:rPr>
                <w:rFonts w:ascii="Times New Roman" w:hAnsi="Times New Roman" w:cs="Times New Roman"/>
                <w:b/>
                <w:sz w:val="24"/>
                <w:szCs w:val="24"/>
              </w:rPr>
            </w:pPr>
          </w:p>
        </w:tc>
      </w:tr>
    </w:tbl>
    <w:p w14:paraId="3DB95A8A" w14:textId="77777777" w:rsidR="00CC77A3" w:rsidRPr="003C7218" w:rsidRDefault="00CC77A3" w:rsidP="00CC77A3">
      <w:pPr>
        <w:spacing w:after="0"/>
        <w:jc w:val="both"/>
        <w:rPr>
          <w:rFonts w:ascii="Times New Roman" w:hAnsi="Times New Roman" w:cs="Times New Roman"/>
          <w:sz w:val="24"/>
          <w:szCs w:val="24"/>
        </w:rPr>
      </w:pPr>
    </w:p>
    <w:p w14:paraId="6585721E" w14:textId="63B56086"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Šis aktas neatleidžia Rangovo bei Užsakovo nuo kitų sutartinių įsipareigojimų pagal aukščiau nurodytą sutartį vykdymo.</w:t>
      </w:r>
    </w:p>
    <w:p w14:paraId="4B77CAD4" w14:textId="77777777" w:rsidR="00CC77A3" w:rsidRPr="003C7218" w:rsidRDefault="00CC77A3" w:rsidP="00CC77A3">
      <w:pPr>
        <w:spacing w:after="0"/>
        <w:jc w:val="both"/>
        <w:rPr>
          <w:rFonts w:ascii="Times New Roman" w:hAnsi="Times New Roman" w:cs="Times New Roman"/>
          <w:sz w:val="24"/>
          <w:szCs w:val="24"/>
        </w:rPr>
      </w:pPr>
    </w:p>
    <w:p w14:paraId="4DAD105D"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Darbus atliko:</w:t>
      </w:r>
    </w:p>
    <w:p w14:paraId="0359A877" w14:textId="77777777" w:rsidR="00CC77A3" w:rsidRPr="003C7218" w:rsidRDefault="00CC77A3" w:rsidP="00CC77A3">
      <w:pPr>
        <w:spacing w:after="0"/>
        <w:jc w:val="both"/>
        <w:rPr>
          <w:rFonts w:ascii="Times New Roman" w:hAnsi="Times New Roman" w:cs="Times New Roman"/>
          <w:sz w:val="24"/>
          <w:szCs w:val="24"/>
        </w:rPr>
      </w:pPr>
    </w:p>
    <w:p w14:paraId="21A08731" w14:textId="77777777" w:rsidR="00CC77A3" w:rsidRPr="003C7218" w:rsidRDefault="00CC77A3" w:rsidP="00CC77A3">
      <w:pPr>
        <w:spacing w:after="0"/>
        <w:jc w:val="both"/>
        <w:rPr>
          <w:rFonts w:ascii="Times New Roman" w:hAnsi="Times New Roman" w:cs="Times New Roman"/>
          <w:sz w:val="24"/>
          <w:szCs w:val="24"/>
        </w:rPr>
      </w:pPr>
      <w:r w:rsidRPr="003C7218">
        <w:rPr>
          <w:rFonts w:ascii="Times New Roman" w:hAnsi="Times New Roman" w:cs="Times New Roman"/>
          <w:sz w:val="24"/>
          <w:szCs w:val="24"/>
        </w:rPr>
        <w:t>Darbus priėmė:</w:t>
      </w:r>
    </w:p>
    <w:p w14:paraId="266F31DA" w14:textId="77777777" w:rsidR="00CC77A3" w:rsidRPr="003C7218" w:rsidRDefault="00CC77A3" w:rsidP="00CC77A3">
      <w:pPr>
        <w:spacing w:after="0"/>
        <w:jc w:val="both"/>
        <w:rPr>
          <w:rFonts w:ascii="Times New Roman" w:hAnsi="Times New Roman" w:cs="Times New Roman"/>
          <w:sz w:val="24"/>
          <w:szCs w:val="24"/>
        </w:rPr>
      </w:pPr>
    </w:p>
    <w:p w14:paraId="12D843E0" w14:textId="77777777" w:rsidR="00CC77A3" w:rsidRPr="003C7218" w:rsidRDefault="00CC77A3" w:rsidP="00CC77A3">
      <w:pPr>
        <w:spacing w:after="0"/>
        <w:jc w:val="both"/>
        <w:rPr>
          <w:rFonts w:ascii="Times New Roman" w:hAnsi="Times New Roman" w:cs="Times New Roman"/>
          <w:sz w:val="24"/>
          <w:szCs w:val="24"/>
        </w:rPr>
      </w:pPr>
    </w:p>
    <w:p w14:paraId="0DB0AD63" w14:textId="77777777" w:rsidR="00CC77A3" w:rsidRPr="003C7218" w:rsidRDefault="00CC77A3" w:rsidP="00CC77A3">
      <w:pPr>
        <w:spacing w:after="0"/>
        <w:jc w:val="both"/>
        <w:rPr>
          <w:rFonts w:ascii="Times New Roman" w:hAnsi="Times New Roman" w:cs="Times New Roman"/>
          <w:sz w:val="24"/>
          <w:szCs w:val="24"/>
        </w:rPr>
      </w:pPr>
    </w:p>
    <w:p w14:paraId="248C9DA6" w14:textId="77777777" w:rsidR="005C6FD5" w:rsidRDefault="005C6FD5"/>
    <w:sectPr w:rsidR="005C6FD5" w:rsidSect="00CC77A3">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A3"/>
    <w:rsid w:val="000014F7"/>
    <w:rsid w:val="000075A6"/>
    <w:rsid w:val="00035180"/>
    <w:rsid w:val="00037BD0"/>
    <w:rsid w:val="00086759"/>
    <w:rsid w:val="00114A5A"/>
    <w:rsid w:val="0012696B"/>
    <w:rsid w:val="001C0CD4"/>
    <w:rsid w:val="001E59B8"/>
    <w:rsid w:val="001F621C"/>
    <w:rsid w:val="002112D5"/>
    <w:rsid w:val="00247103"/>
    <w:rsid w:val="002C6191"/>
    <w:rsid w:val="002D38A4"/>
    <w:rsid w:val="002F1368"/>
    <w:rsid w:val="00324A6B"/>
    <w:rsid w:val="00365FCA"/>
    <w:rsid w:val="00390837"/>
    <w:rsid w:val="00461BB8"/>
    <w:rsid w:val="004B07F9"/>
    <w:rsid w:val="004B25E3"/>
    <w:rsid w:val="00515285"/>
    <w:rsid w:val="0053483D"/>
    <w:rsid w:val="005C6FD5"/>
    <w:rsid w:val="005D1470"/>
    <w:rsid w:val="006008C4"/>
    <w:rsid w:val="006115B1"/>
    <w:rsid w:val="0067378B"/>
    <w:rsid w:val="006768D9"/>
    <w:rsid w:val="00692BDF"/>
    <w:rsid w:val="006D595D"/>
    <w:rsid w:val="007C63A0"/>
    <w:rsid w:val="00844588"/>
    <w:rsid w:val="008648E5"/>
    <w:rsid w:val="00880DC5"/>
    <w:rsid w:val="00896832"/>
    <w:rsid w:val="008C58F9"/>
    <w:rsid w:val="008D0AF1"/>
    <w:rsid w:val="008D19A6"/>
    <w:rsid w:val="008F4B10"/>
    <w:rsid w:val="009262BE"/>
    <w:rsid w:val="009F7615"/>
    <w:rsid w:val="00A435C1"/>
    <w:rsid w:val="00A63167"/>
    <w:rsid w:val="00AC1C07"/>
    <w:rsid w:val="00AC7BD8"/>
    <w:rsid w:val="00BA1FBD"/>
    <w:rsid w:val="00C00A88"/>
    <w:rsid w:val="00C0578B"/>
    <w:rsid w:val="00C14D06"/>
    <w:rsid w:val="00C30EC4"/>
    <w:rsid w:val="00C74571"/>
    <w:rsid w:val="00C745D3"/>
    <w:rsid w:val="00CC77A3"/>
    <w:rsid w:val="00CD1FB7"/>
    <w:rsid w:val="00D32FD1"/>
    <w:rsid w:val="00D73C63"/>
    <w:rsid w:val="00D91DDC"/>
    <w:rsid w:val="00E061E7"/>
    <w:rsid w:val="00E42141"/>
    <w:rsid w:val="00E5541F"/>
    <w:rsid w:val="00EB1BC9"/>
    <w:rsid w:val="00EC7A87"/>
    <w:rsid w:val="00ED0A28"/>
    <w:rsid w:val="00EE698C"/>
    <w:rsid w:val="00F14803"/>
    <w:rsid w:val="00F528C2"/>
    <w:rsid w:val="00F63E03"/>
    <w:rsid w:val="00FB412D"/>
    <w:rsid w:val="00FB4C4C"/>
    <w:rsid w:val="00FC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2A66"/>
  <w15:chartTrackingRefBased/>
  <w15:docId w15:val="{45C2EE24-29B0-4A51-9122-3F3F4FD3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7A3"/>
  </w:style>
  <w:style w:type="paragraph" w:styleId="Antrat1">
    <w:name w:val="heading 1"/>
    <w:basedOn w:val="prastasis"/>
    <w:next w:val="prastasis"/>
    <w:link w:val="Antrat1Diagrama"/>
    <w:uiPriority w:val="9"/>
    <w:qFormat/>
    <w:rsid w:val="00CC7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C7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C77A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C77A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C77A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C77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77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77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77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77A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77A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77A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77A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77A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77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77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77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77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7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77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77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77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77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77A3"/>
    <w:rPr>
      <w:i/>
      <w:iCs/>
      <w:color w:val="404040" w:themeColor="text1" w:themeTint="BF"/>
    </w:rPr>
  </w:style>
  <w:style w:type="paragraph" w:styleId="Sraopastraipa">
    <w:name w:val="List Paragraph"/>
    <w:basedOn w:val="prastasis"/>
    <w:uiPriority w:val="34"/>
    <w:qFormat/>
    <w:rsid w:val="00CC77A3"/>
    <w:pPr>
      <w:ind w:left="720"/>
      <w:contextualSpacing/>
    </w:pPr>
  </w:style>
  <w:style w:type="character" w:styleId="Rykuspabraukimas">
    <w:name w:val="Intense Emphasis"/>
    <w:basedOn w:val="Numatytasispastraiposriftas"/>
    <w:uiPriority w:val="21"/>
    <w:qFormat/>
    <w:rsid w:val="00CC77A3"/>
    <w:rPr>
      <w:i/>
      <w:iCs/>
      <w:color w:val="2F5496" w:themeColor="accent1" w:themeShade="BF"/>
    </w:rPr>
  </w:style>
  <w:style w:type="paragraph" w:styleId="Iskirtacitata">
    <w:name w:val="Intense Quote"/>
    <w:basedOn w:val="prastasis"/>
    <w:next w:val="prastasis"/>
    <w:link w:val="IskirtacitataDiagrama"/>
    <w:uiPriority w:val="30"/>
    <w:qFormat/>
    <w:rsid w:val="00CC7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C77A3"/>
    <w:rPr>
      <w:i/>
      <w:iCs/>
      <w:color w:val="2F5496" w:themeColor="accent1" w:themeShade="BF"/>
    </w:rPr>
  </w:style>
  <w:style w:type="character" w:styleId="Rykinuoroda">
    <w:name w:val="Intense Reference"/>
    <w:basedOn w:val="Numatytasispastraiposriftas"/>
    <w:uiPriority w:val="32"/>
    <w:qFormat/>
    <w:rsid w:val="00CC77A3"/>
    <w:rPr>
      <w:b/>
      <w:bCs/>
      <w:smallCaps/>
      <w:color w:val="2F5496" w:themeColor="accent1" w:themeShade="BF"/>
      <w:spacing w:val="5"/>
    </w:rPr>
  </w:style>
  <w:style w:type="character" w:styleId="Hipersaitas">
    <w:name w:val="Hyperlink"/>
    <w:basedOn w:val="Numatytasispastraiposriftas"/>
    <w:uiPriority w:val="99"/>
    <w:unhideWhenUsed/>
    <w:rsid w:val="00CC77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kedligonine.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EB1E-611B-4C41-B8D8-729F9713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24199</Words>
  <Characters>13794</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Mantas Kučinskas</cp:lastModifiedBy>
  <cp:revision>2</cp:revision>
  <dcterms:created xsi:type="dcterms:W3CDTF">2026-04-03T06:07:00Z</dcterms:created>
  <dcterms:modified xsi:type="dcterms:W3CDTF">2026-04-03T06:07:00Z</dcterms:modified>
</cp:coreProperties>
</file>