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169B" w14:textId="77777777" w:rsidR="00BF113C" w:rsidRPr="00A86B9D" w:rsidRDefault="00BF113C" w:rsidP="00BF113C">
      <w:pPr>
        <w:spacing w:line="240" w:lineRule="auto"/>
        <w:ind w:firstLine="0"/>
        <w:jc w:val="right"/>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A86B9D">
        <w:rPr>
          <w:rFonts w:ascii="Times New Roman" w:eastAsia="Calibri" w:hAnsi="Times New Roman" w:cs="Times New Roman"/>
          <w:sz w:val="24"/>
          <w:szCs w:val="24"/>
        </w:rPr>
        <w:t xml:space="preserve"> priedas</w:t>
      </w:r>
    </w:p>
    <w:p w14:paraId="1D4F2ABA"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bookmarkStart w:id="0" w:name="_Hlk511222841"/>
    </w:p>
    <w:p w14:paraId="0126E323"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p>
    <w:bookmarkEnd w:id="0"/>
    <w:p w14:paraId="4BE466B8"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182828">
        <w:rPr>
          <w:rFonts w:ascii="Times New Roman" w:eastAsia="Times New Roman" w:hAnsi="Times New Roman" w:cs="Times New Roman"/>
          <w:b/>
          <w:bCs/>
          <w:caps/>
          <w:sz w:val="24"/>
          <w:szCs w:val="24"/>
          <w:lang w:eastAsia="en-US"/>
        </w:rPr>
        <w:t xml:space="preserve">paslaugų pirkimo-pardavimo sutarties </w:t>
      </w:r>
    </w:p>
    <w:p w14:paraId="144572BF"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474FB66B" w14:textId="77777777" w:rsidR="00BF113C" w:rsidRPr="00182828" w:rsidRDefault="00BF113C" w:rsidP="00BF113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113C" w:rsidRPr="00182828" w14:paraId="70CCA27A" w14:textId="77777777" w:rsidTr="007375F3">
        <w:tc>
          <w:tcPr>
            <w:tcW w:w="2448" w:type="dxa"/>
          </w:tcPr>
          <w:p w14:paraId="58160714"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pavadinimas</w:t>
            </w:r>
          </w:p>
        </w:tc>
        <w:tc>
          <w:tcPr>
            <w:tcW w:w="7110" w:type="dxa"/>
            <w:gridSpan w:val="3"/>
          </w:tcPr>
          <w:p w14:paraId="601A6CC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p>
        </w:tc>
      </w:tr>
      <w:tr w:rsidR="00BF113C" w:rsidRPr="00182828" w14:paraId="3CBD8AE5" w14:textId="77777777" w:rsidTr="007375F3">
        <w:tc>
          <w:tcPr>
            <w:tcW w:w="2448" w:type="dxa"/>
          </w:tcPr>
          <w:p w14:paraId="75821063"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data</w:t>
            </w:r>
          </w:p>
        </w:tc>
        <w:tc>
          <w:tcPr>
            <w:tcW w:w="2177" w:type="dxa"/>
          </w:tcPr>
          <w:p w14:paraId="19BB9FBA"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c>
          <w:tcPr>
            <w:tcW w:w="2362" w:type="dxa"/>
          </w:tcPr>
          <w:p w14:paraId="4DEB5C7D"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numeris</w:t>
            </w:r>
          </w:p>
        </w:tc>
        <w:tc>
          <w:tcPr>
            <w:tcW w:w="2571" w:type="dxa"/>
          </w:tcPr>
          <w:p w14:paraId="594810E8"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r>
    </w:tbl>
    <w:p w14:paraId="4E863B46"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113C" w:rsidRPr="00182828" w14:paraId="2DEDE812" w14:textId="77777777" w:rsidTr="007375F3">
        <w:tc>
          <w:tcPr>
            <w:tcW w:w="9558" w:type="dxa"/>
            <w:gridSpan w:val="3"/>
          </w:tcPr>
          <w:p w14:paraId="0E9CBC3B"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 SUTARTIES ŠALYS</w:t>
            </w:r>
          </w:p>
        </w:tc>
      </w:tr>
      <w:tr w:rsidR="00BF113C" w:rsidRPr="00182828" w14:paraId="370E14AA" w14:textId="77777777" w:rsidTr="007375F3">
        <w:tc>
          <w:tcPr>
            <w:tcW w:w="2808" w:type="dxa"/>
            <w:vMerge w:val="restart"/>
          </w:tcPr>
          <w:p w14:paraId="1AECBCB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71007C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D073496"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6879296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0B36E04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Pirkėjas</w:t>
            </w:r>
          </w:p>
        </w:tc>
        <w:tc>
          <w:tcPr>
            <w:tcW w:w="3240" w:type="dxa"/>
          </w:tcPr>
          <w:p w14:paraId="5347385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 Pavadinimas</w:t>
            </w:r>
          </w:p>
        </w:tc>
        <w:tc>
          <w:tcPr>
            <w:tcW w:w="3510" w:type="dxa"/>
          </w:tcPr>
          <w:p w14:paraId="6E4A64E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Viešojo saugumo tarnyba prie Vidaus reikalų ministerijos (toliau – Tarnyba)</w:t>
            </w:r>
          </w:p>
        </w:tc>
      </w:tr>
      <w:tr w:rsidR="00BF113C" w:rsidRPr="00182828" w14:paraId="5A25481D" w14:textId="77777777" w:rsidTr="007375F3">
        <w:tc>
          <w:tcPr>
            <w:tcW w:w="2808" w:type="dxa"/>
            <w:vMerge/>
          </w:tcPr>
          <w:p w14:paraId="323B855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07639D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1.1.2. Juridinio asmens kodas</w:t>
            </w:r>
          </w:p>
        </w:tc>
        <w:tc>
          <w:tcPr>
            <w:tcW w:w="3510" w:type="dxa"/>
          </w:tcPr>
          <w:p w14:paraId="42949BA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300666165</w:t>
            </w:r>
          </w:p>
        </w:tc>
      </w:tr>
      <w:tr w:rsidR="00BF113C" w:rsidRPr="00182828" w14:paraId="1F2B02B9" w14:textId="77777777" w:rsidTr="007375F3">
        <w:tc>
          <w:tcPr>
            <w:tcW w:w="2808" w:type="dxa"/>
            <w:vMerge/>
          </w:tcPr>
          <w:p w14:paraId="634C5B9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61E4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1.1.3. Adresas</w:t>
            </w:r>
          </w:p>
        </w:tc>
        <w:tc>
          <w:tcPr>
            <w:tcW w:w="3510" w:type="dxa"/>
          </w:tcPr>
          <w:p w14:paraId="5D87007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M. K. Paco g. 4, LT-10309 Vilnius</w:t>
            </w:r>
          </w:p>
        </w:tc>
      </w:tr>
      <w:tr w:rsidR="00BF113C" w:rsidRPr="00182828" w14:paraId="5012060D" w14:textId="77777777" w:rsidTr="007375F3">
        <w:tc>
          <w:tcPr>
            <w:tcW w:w="2808" w:type="dxa"/>
            <w:vMerge/>
          </w:tcPr>
          <w:p w14:paraId="50142CF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10E4E6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1.1.4. PVM mokėtojo kodas</w:t>
            </w:r>
          </w:p>
        </w:tc>
        <w:tc>
          <w:tcPr>
            <w:tcW w:w="3510" w:type="dxa"/>
          </w:tcPr>
          <w:p w14:paraId="0CE1DE1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32C184E" w14:textId="77777777" w:rsidTr="007375F3">
        <w:tc>
          <w:tcPr>
            <w:tcW w:w="2808" w:type="dxa"/>
            <w:vMerge/>
          </w:tcPr>
          <w:p w14:paraId="5E7EF79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EC3D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1.1.5. Atsiskaitomoji sąskaita</w:t>
            </w:r>
          </w:p>
        </w:tc>
        <w:tc>
          <w:tcPr>
            <w:tcW w:w="3510" w:type="dxa"/>
          </w:tcPr>
          <w:p w14:paraId="4CF30C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LT48 4040 0636 1000 1233</w:t>
            </w:r>
          </w:p>
        </w:tc>
      </w:tr>
      <w:tr w:rsidR="00BF113C" w:rsidRPr="00182828" w14:paraId="673FE609" w14:textId="77777777" w:rsidTr="007375F3">
        <w:tc>
          <w:tcPr>
            <w:tcW w:w="2808" w:type="dxa"/>
            <w:vMerge/>
          </w:tcPr>
          <w:p w14:paraId="6DAD277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6D1381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1.1.6. Bankas, banko kodas</w:t>
            </w:r>
          </w:p>
        </w:tc>
        <w:tc>
          <w:tcPr>
            <w:tcW w:w="3510" w:type="dxa"/>
          </w:tcPr>
          <w:p w14:paraId="43607A4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40400</w:t>
            </w:r>
          </w:p>
        </w:tc>
      </w:tr>
      <w:tr w:rsidR="00BF113C" w:rsidRPr="00182828" w14:paraId="4B128B49" w14:textId="77777777" w:rsidTr="007375F3">
        <w:tc>
          <w:tcPr>
            <w:tcW w:w="2808" w:type="dxa"/>
            <w:vMerge/>
          </w:tcPr>
          <w:p w14:paraId="1968C4D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54DA6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1.1.7. Telefonas</w:t>
            </w:r>
          </w:p>
        </w:tc>
        <w:tc>
          <w:tcPr>
            <w:tcW w:w="3510" w:type="dxa"/>
          </w:tcPr>
          <w:p w14:paraId="494A866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rPr>
              <w:t>(0 5) 271 9260</w:t>
            </w:r>
          </w:p>
        </w:tc>
      </w:tr>
      <w:tr w:rsidR="00BF113C" w:rsidRPr="00182828" w14:paraId="762F6EDB" w14:textId="77777777" w:rsidTr="007375F3">
        <w:tc>
          <w:tcPr>
            <w:tcW w:w="2808" w:type="dxa"/>
            <w:vMerge/>
          </w:tcPr>
          <w:p w14:paraId="21764B0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2285D3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1.1.8. El. paštas</w:t>
            </w:r>
          </w:p>
        </w:tc>
        <w:tc>
          <w:tcPr>
            <w:tcW w:w="3510" w:type="dxa"/>
          </w:tcPr>
          <w:p w14:paraId="718E2BB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hyperlink r:id="rId6" w:history="1">
              <w:r w:rsidRPr="00182828">
                <w:rPr>
                  <w:rFonts w:ascii="Times New Roman" w:eastAsia="Times New Roman" w:hAnsi="Times New Roman" w:cs="Times New Roman"/>
                  <w:color w:val="000000"/>
                  <w:sz w:val="24"/>
                  <w:szCs w:val="20"/>
                </w:rPr>
                <w:t>info@vstarnyba.lt</w:t>
              </w:r>
            </w:hyperlink>
          </w:p>
        </w:tc>
      </w:tr>
      <w:tr w:rsidR="00BF113C" w:rsidRPr="00182828" w14:paraId="6B7F7C8E" w14:textId="77777777" w:rsidTr="007375F3">
        <w:tc>
          <w:tcPr>
            <w:tcW w:w="2808" w:type="dxa"/>
            <w:vMerge/>
          </w:tcPr>
          <w:p w14:paraId="14BCB91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14EEF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1.1.9. Šalies atstovas</w:t>
            </w:r>
          </w:p>
        </w:tc>
        <w:tc>
          <w:tcPr>
            <w:tcW w:w="3510" w:type="dxa"/>
          </w:tcPr>
          <w:p w14:paraId="691F2947"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Pajėgų tiesioginės paramos valdybos (toliau – PTPV) viršininko Jevgenijus Matusevičius</w:t>
            </w:r>
          </w:p>
        </w:tc>
      </w:tr>
      <w:tr w:rsidR="00BF113C" w:rsidRPr="00182828" w14:paraId="6EA618A0" w14:textId="77777777" w:rsidTr="007375F3">
        <w:tc>
          <w:tcPr>
            <w:tcW w:w="2808" w:type="dxa"/>
            <w:vMerge/>
          </w:tcPr>
          <w:p w14:paraId="14DA45C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B3B63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1.1.10. Atstovavimo pagrindas</w:t>
            </w:r>
          </w:p>
        </w:tc>
        <w:tc>
          <w:tcPr>
            <w:tcW w:w="3510" w:type="dxa"/>
          </w:tcPr>
          <w:p w14:paraId="4D631EEC"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 xml:space="preserve">Tarnybos vado </w:t>
            </w:r>
            <w:r w:rsidRPr="00182828">
              <w:rPr>
                <w:rFonts w:ascii="Times New Roman" w:eastAsia="Calibri" w:hAnsi="Times New Roman" w:cs="Times New Roman"/>
                <w:sz w:val="24"/>
                <w:szCs w:val="20"/>
              </w:rPr>
              <w:t xml:space="preserve">2025 m. gruodžio 29 d. įsakymo Nr. 47V-1368 </w:t>
            </w:r>
            <w:r w:rsidRPr="00182828">
              <w:rPr>
                <w:rFonts w:ascii="Times New Roman" w:eastAsiaTheme="minorHAnsi" w:hAnsi="Times New Roman"/>
                <w:sz w:val="24"/>
                <w:szCs w:val="20"/>
              </w:rPr>
              <w:t>„Dėl įgaliojimų suteikimo“ 1.4.3.1 papunktį</w:t>
            </w:r>
          </w:p>
        </w:tc>
      </w:tr>
      <w:tr w:rsidR="00BF113C" w:rsidRPr="00182828" w14:paraId="43056A20" w14:textId="77777777" w:rsidTr="007375F3">
        <w:tc>
          <w:tcPr>
            <w:tcW w:w="2808" w:type="dxa"/>
            <w:vMerge w:val="restart"/>
          </w:tcPr>
          <w:p w14:paraId="750BAA9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B9CFF8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3102FA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A43F23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Tiekėjas</w:t>
            </w:r>
          </w:p>
          <w:p w14:paraId="7BB0742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65219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 Pavadinimas</w:t>
            </w:r>
          </w:p>
        </w:tc>
        <w:tc>
          <w:tcPr>
            <w:tcW w:w="3510" w:type="dxa"/>
          </w:tcPr>
          <w:p w14:paraId="31C739E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60EA4A" w14:textId="77777777" w:rsidTr="007375F3">
        <w:tc>
          <w:tcPr>
            <w:tcW w:w="2808" w:type="dxa"/>
            <w:vMerge/>
          </w:tcPr>
          <w:p w14:paraId="41C5163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F2AFA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 Juridinio asmens kodas</w:t>
            </w:r>
          </w:p>
        </w:tc>
        <w:tc>
          <w:tcPr>
            <w:tcW w:w="3510" w:type="dxa"/>
          </w:tcPr>
          <w:p w14:paraId="39494175"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70B4DDD8" w14:textId="77777777" w:rsidTr="007375F3">
        <w:tc>
          <w:tcPr>
            <w:tcW w:w="2808" w:type="dxa"/>
            <w:vMerge/>
          </w:tcPr>
          <w:p w14:paraId="0308E8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7DEC5B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1.2.3. Adresas</w:t>
            </w:r>
          </w:p>
        </w:tc>
        <w:tc>
          <w:tcPr>
            <w:tcW w:w="3510" w:type="dxa"/>
          </w:tcPr>
          <w:p w14:paraId="0852EF5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3AC011" w14:textId="77777777" w:rsidTr="007375F3">
        <w:tc>
          <w:tcPr>
            <w:tcW w:w="2808" w:type="dxa"/>
            <w:vMerge/>
          </w:tcPr>
          <w:p w14:paraId="65AFA51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E5CBBB9"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1.2.4. PVM mokėtojo kodas</w:t>
            </w:r>
          </w:p>
        </w:tc>
        <w:tc>
          <w:tcPr>
            <w:tcW w:w="3510" w:type="dxa"/>
          </w:tcPr>
          <w:p w14:paraId="669A58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3B8F973A" w14:textId="77777777" w:rsidTr="007375F3">
        <w:tc>
          <w:tcPr>
            <w:tcW w:w="2808" w:type="dxa"/>
            <w:vMerge/>
          </w:tcPr>
          <w:p w14:paraId="4AE71F3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FA4A4E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1.2.5. Atsiskaitomoji sąskaita</w:t>
            </w:r>
          </w:p>
        </w:tc>
        <w:tc>
          <w:tcPr>
            <w:tcW w:w="3510" w:type="dxa"/>
          </w:tcPr>
          <w:p w14:paraId="0A56B5F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0F0FBB" w14:textId="77777777" w:rsidTr="007375F3">
        <w:tc>
          <w:tcPr>
            <w:tcW w:w="2808" w:type="dxa"/>
            <w:vMerge/>
          </w:tcPr>
          <w:p w14:paraId="0EA9656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A34E3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1.2.6. Bankas, banko kodas</w:t>
            </w:r>
          </w:p>
        </w:tc>
        <w:tc>
          <w:tcPr>
            <w:tcW w:w="3510" w:type="dxa"/>
          </w:tcPr>
          <w:p w14:paraId="7AFCB09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0FA70643" w14:textId="77777777" w:rsidTr="007375F3">
        <w:tc>
          <w:tcPr>
            <w:tcW w:w="2808" w:type="dxa"/>
            <w:vMerge/>
          </w:tcPr>
          <w:p w14:paraId="1BDB5D6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99B753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1.2.7. Telefonas</w:t>
            </w:r>
          </w:p>
        </w:tc>
        <w:tc>
          <w:tcPr>
            <w:tcW w:w="3510" w:type="dxa"/>
          </w:tcPr>
          <w:p w14:paraId="6BED74C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13C39D23" w14:textId="77777777" w:rsidTr="007375F3">
        <w:tc>
          <w:tcPr>
            <w:tcW w:w="2808" w:type="dxa"/>
            <w:vMerge/>
          </w:tcPr>
          <w:p w14:paraId="15A802E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983DAC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1.2.8. El. paštas</w:t>
            </w:r>
          </w:p>
        </w:tc>
        <w:tc>
          <w:tcPr>
            <w:tcW w:w="3510" w:type="dxa"/>
          </w:tcPr>
          <w:p w14:paraId="026C674D"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61490D4C" w14:textId="77777777" w:rsidTr="007375F3">
        <w:tc>
          <w:tcPr>
            <w:tcW w:w="2808" w:type="dxa"/>
            <w:vMerge/>
          </w:tcPr>
          <w:p w14:paraId="527008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F1557A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1.2.9. Šalies atstovas</w:t>
            </w:r>
          </w:p>
        </w:tc>
        <w:tc>
          <w:tcPr>
            <w:tcW w:w="3510" w:type="dxa"/>
          </w:tcPr>
          <w:p w14:paraId="60D18786"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A4AA0B2" w14:textId="77777777" w:rsidTr="007375F3">
        <w:tc>
          <w:tcPr>
            <w:tcW w:w="2808" w:type="dxa"/>
            <w:vMerge/>
          </w:tcPr>
          <w:p w14:paraId="4A9012D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42FDA7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1.2.10. Atstovavimo pagrindas</w:t>
            </w:r>
          </w:p>
        </w:tc>
        <w:tc>
          <w:tcPr>
            <w:tcW w:w="3510" w:type="dxa"/>
          </w:tcPr>
          <w:p w14:paraId="0ADBB8B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bl>
    <w:p w14:paraId="0C03A070"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113C" w:rsidRPr="00182828" w14:paraId="51970404" w14:textId="77777777" w:rsidTr="007375F3">
        <w:trPr>
          <w:trHeight w:val="300"/>
        </w:trPr>
        <w:tc>
          <w:tcPr>
            <w:tcW w:w="9535" w:type="dxa"/>
            <w:gridSpan w:val="4"/>
          </w:tcPr>
          <w:p w14:paraId="022E9F0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 ATSAKINGI ASMENYS</w:t>
            </w:r>
          </w:p>
        </w:tc>
      </w:tr>
      <w:tr w:rsidR="00BF113C" w:rsidRPr="00182828" w14:paraId="32C9234F" w14:textId="77777777" w:rsidTr="007375F3">
        <w:trPr>
          <w:trHeight w:val="300"/>
        </w:trPr>
        <w:tc>
          <w:tcPr>
            <w:tcW w:w="3094" w:type="dxa"/>
            <w:gridSpan w:val="2"/>
          </w:tcPr>
          <w:p w14:paraId="2981E3B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2.1. Pirkėjo kontaktiniai asmenys, atsakingi už Sutarties vykdymą,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77091720"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5029E436" w14:textId="77777777" w:rsidTr="007375F3">
        <w:trPr>
          <w:trHeight w:val="300"/>
        </w:trPr>
        <w:tc>
          <w:tcPr>
            <w:tcW w:w="3094" w:type="dxa"/>
            <w:gridSpan w:val="2"/>
          </w:tcPr>
          <w:p w14:paraId="695C4AC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14AD1C78"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076A4EAC" w14:textId="77777777" w:rsidTr="007375F3">
        <w:trPr>
          <w:trHeight w:val="300"/>
        </w:trPr>
        <w:tc>
          <w:tcPr>
            <w:tcW w:w="9535" w:type="dxa"/>
            <w:gridSpan w:val="4"/>
          </w:tcPr>
          <w:p w14:paraId="7224C36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 SUTARTIES DALYKAS</w:t>
            </w:r>
          </w:p>
        </w:tc>
      </w:tr>
      <w:tr w:rsidR="00BF113C" w:rsidRPr="00182828" w14:paraId="0F12F3E0" w14:textId="77777777" w:rsidTr="007375F3">
        <w:trPr>
          <w:trHeight w:val="300"/>
        </w:trPr>
        <w:tc>
          <w:tcPr>
            <w:tcW w:w="3094" w:type="dxa"/>
            <w:gridSpan w:val="2"/>
          </w:tcPr>
          <w:p w14:paraId="1458CBC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3.1. Sutarties dalykas</w:t>
            </w:r>
          </w:p>
        </w:tc>
        <w:tc>
          <w:tcPr>
            <w:tcW w:w="6441" w:type="dxa"/>
            <w:gridSpan w:val="2"/>
          </w:tcPr>
          <w:p w14:paraId="2D8DE948"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Tiekėjas įsipareigoja Sutartyje numatytomis sąlygomis suteikti Pirkėjui </w:t>
            </w: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r w:rsidRPr="00A86B9D">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(toliau  - Paslaugos)</w:t>
            </w:r>
          </w:p>
          <w:p w14:paraId="383B4925" w14:textId="77777777" w:rsidR="00BF113C" w:rsidRPr="00182828" w:rsidRDefault="00BF113C" w:rsidP="007375F3">
            <w:pPr>
              <w:spacing w:line="240" w:lineRule="auto"/>
              <w:ind w:right="-1006" w:firstLine="0"/>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Paslaugų teikimo vieta</w:t>
            </w:r>
            <w:r w:rsidRPr="00A86B9D">
              <w:rPr>
                <w:rFonts w:ascii="Times New Roman" w:eastAsia="Calibri" w:hAnsi="Times New Roman" w:cs="Times New Roman"/>
                <w:sz w:val="24"/>
                <w:szCs w:val="24"/>
                <w:lang w:eastAsia="en-US"/>
              </w:rPr>
              <w:t xml:space="preserve"> M. K.; Paco g. 4, Vilnius</w:t>
            </w:r>
            <w:r w:rsidRPr="00182828">
              <w:rPr>
                <w:rFonts w:ascii="Times New Roman" w:eastAsia="Calibri" w:hAnsi="Times New Roman" w:cs="Times New Roman"/>
                <w:sz w:val="24"/>
                <w:szCs w:val="24"/>
                <w:lang w:eastAsia="en-US"/>
              </w:rPr>
              <w:t>.</w:t>
            </w:r>
          </w:p>
          <w:p w14:paraId="5571F00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A86B9D">
              <w:rPr>
                <w:rFonts w:ascii="Times New Roman" w:eastAsia="Times New Roman" w:hAnsi="Times New Roman" w:cs="Times New Roman"/>
                <w:color w:val="000000"/>
                <w:sz w:val="24"/>
                <w:szCs w:val="24"/>
                <w:lang w:eastAsia="en-US"/>
              </w:rPr>
              <w:lastRenderedPageBreak/>
              <w:t>Išsamus Paslaugų aprašymas ir kiti reikalavimai teikiamoms Paslaugoms nustatyti Sutarties priede Nr. 1 „Techninė specifikacija“ (toliau – Techninė specifikacija) ir Sutarties priede Nr. 2 „Pasiūlymas“.</w:t>
            </w:r>
          </w:p>
        </w:tc>
      </w:tr>
      <w:tr w:rsidR="00BF113C" w:rsidRPr="00182828" w14:paraId="62F852E4" w14:textId="77777777" w:rsidTr="007375F3">
        <w:trPr>
          <w:trHeight w:val="300"/>
        </w:trPr>
        <w:tc>
          <w:tcPr>
            <w:tcW w:w="3094" w:type="dxa"/>
            <w:gridSpan w:val="2"/>
          </w:tcPr>
          <w:p w14:paraId="652280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77BB2E9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p>
        </w:tc>
      </w:tr>
      <w:tr w:rsidR="00BF113C" w:rsidRPr="00182828" w14:paraId="7E99CE37" w14:textId="77777777" w:rsidTr="007375F3">
        <w:trPr>
          <w:trHeight w:val="300"/>
        </w:trPr>
        <w:tc>
          <w:tcPr>
            <w:tcW w:w="3094" w:type="dxa"/>
            <w:gridSpan w:val="2"/>
          </w:tcPr>
          <w:p w14:paraId="6B90D97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EF3352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34BA08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75AB9E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0A6EBED" w14:textId="77777777" w:rsidTr="007375F3">
        <w:trPr>
          <w:trHeight w:val="300"/>
        </w:trPr>
        <w:tc>
          <w:tcPr>
            <w:tcW w:w="9535" w:type="dxa"/>
            <w:gridSpan w:val="4"/>
          </w:tcPr>
          <w:p w14:paraId="6D89203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 PASLAUGŲ SUTEIKIMO TERMINAI IR PASLAUGŲ PERDAVIMO </w:t>
            </w:r>
            <w:r w:rsidRPr="00182828">
              <w:rPr>
                <w:rFonts w:ascii="Times New Roman" w:eastAsia="Times New Roman" w:hAnsi="Times New Roman" w:cs="Times New Roman"/>
                <w:color w:val="000000"/>
                <w:kern w:val="2"/>
                <w:sz w:val="24"/>
                <w:szCs w:val="24"/>
                <w:lang w:eastAsia="en-US"/>
              </w:rPr>
              <w:t>–</w:t>
            </w:r>
            <w:r w:rsidRPr="00182828">
              <w:rPr>
                <w:rFonts w:ascii="Times New Roman" w:eastAsia="Times New Roman" w:hAnsi="Times New Roman" w:cs="Times New Roman"/>
                <w:b/>
                <w:kern w:val="2"/>
                <w:sz w:val="24"/>
                <w:szCs w:val="24"/>
                <w:lang w:eastAsia="en-US"/>
              </w:rPr>
              <w:t xml:space="preserve"> PRIĖMIMO TVARKA</w:t>
            </w:r>
          </w:p>
        </w:tc>
      </w:tr>
      <w:tr w:rsidR="00BF113C" w:rsidRPr="00182828" w14:paraId="2D71C3AE" w14:textId="77777777" w:rsidTr="007375F3">
        <w:trPr>
          <w:trHeight w:val="300"/>
        </w:trPr>
        <w:tc>
          <w:tcPr>
            <w:tcW w:w="3094" w:type="dxa"/>
            <w:gridSpan w:val="2"/>
          </w:tcPr>
          <w:p w14:paraId="5EB5B13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4.1.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w:t>
            </w:r>
            <w:r w:rsidRPr="00182828">
              <w:rPr>
                <w:rFonts w:ascii="Times New Roman" w:eastAsia="Times New Roman" w:hAnsi="Times New Roman" w:cs="Times New Roman"/>
                <w:b/>
                <w:sz w:val="24"/>
                <w:szCs w:val="24"/>
                <w:lang w:eastAsia="en-US"/>
              </w:rPr>
              <w:t>suteikimo</w:t>
            </w:r>
            <w:r w:rsidRPr="00182828">
              <w:rPr>
                <w:rFonts w:ascii="Times New Roman" w:eastAsia="Times New Roman" w:hAnsi="Times New Roman" w:cs="Times New Roman"/>
                <w:b/>
                <w:kern w:val="2"/>
                <w:sz w:val="24"/>
                <w:szCs w:val="24"/>
                <w:lang w:eastAsia="en-US"/>
              </w:rPr>
              <w:t xml:space="preserve"> terminas, kai </w:t>
            </w:r>
            <w:r w:rsidRPr="00182828">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7B5DA908"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4.1.1. Tiekėjas įsipareigoja suteikti Paslaugas Techninėje specifikacijoje nurodytų etapų eiliškumu, terminais ir sąlygomis.</w:t>
            </w:r>
          </w:p>
          <w:p w14:paraId="532A8E5E"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 xml:space="preserve">4.1.2. Dyzelinio elektros generatoriaus profilaktinis techninis aptarnavimas atliekamas vieną kartą per metus </w:t>
            </w:r>
          </w:p>
          <w:p w14:paraId="22A48CBC"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4.1.3. Papildomas aptarnavimas atliekamas esant poreikiui, užtikrinti patikimą bei saugų įrangos veikimą.</w:t>
            </w:r>
          </w:p>
          <w:p w14:paraId="1DB7C0F2"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A86B9D">
              <w:rPr>
                <w:rFonts w:ascii="Times New Roman" w:eastAsia="Times New Roman" w:hAnsi="Times New Roman" w:cs="Times New Roman"/>
                <w:sz w:val="24"/>
                <w:szCs w:val="24"/>
                <w:lang w:eastAsia="en-US"/>
              </w:rPr>
              <w:t>4.1.4. Gavus iš perkančiosios organizacijos pranešimą apie įrangos gedimą ar avariją Teikėjas privalo atvykti darbo dienomis nurodytu adresu ne vėliau kaip per 24 val. nuo pranešimo gavimo, arba pagal papildomą susitarimą. Jei gedimui šalinti bus reikalingos atsarginės detalės paslaugas atlikti ne vėliau kaip per 5 (penkias) darbo dienas nuo defektinio akto pasirašymo datos</w:t>
            </w:r>
            <w:r w:rsidRPr="00182828">
              <w:rPr>
                <w:rFonts w:ascii="Times New Roman" w:eastAsia="Times New Roman" w:hAnsi="Times New Roman" w:cs="Times New Roman"/>
                <w:color w:val="000000"/>
                <w:sz w:val="24"/>
                <w:szCs w:val="24"/>
                <w:lang w:eastAsia="en-US"/>
              </w:rPr>
              <w:t xml:space="preserve">. </w:t>
            </w:r>
          </w:p>
        </w:tc>
      </w:tr>
      <w:tr w:rsidR="00BF113C" w:rsidRPr="00182828" w14:paraId="04FB51D0" w14:textId="77777777" w:rsidTr="007375F3">
        <w:trPr>
          <w:trHeight w:val="300"/>
        </w:trPr>
        <w:tc>
          <w:tcPr>
            <w:tcW w:w="3094" w:type="dxa"/>
            <w:gridSpan w:val="2"/>
          </w:tcPr>
          <w:p w14:paraId="006CB3C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653A3475"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3943939D" w14:textId="77777777" w:rsidTr="007375F3">
        <w:trPr>
          <w:trHeight w:val="300"/>
        </w:trPr>
        <w:tc>
          <w:tcPr>
            <w:tcW w:w="3094" w:type="dxa"/>
            <w:gridSpan w:val="2"/>
          </w:tcPr>
          <w:p w14:paraId="387E475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4.3. Užsakymų teikimo tvarka</w:t>
            </w:r>
          </w:p>
        </w:tc>
        <w:tc>
          <w:tcPr>
            <w:tcW w:w="6441" w:type="dxa"/>
            <w:gridSpan w:val="2"/>
          </w:tcPr>
          <w:p w14:paraId="5F82D57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Netaikoma</w:t>
            </w:r>
          </w:p>
        </w:tc>
      </w:tr>
      <w:tr w:rsidR="00BF113C" w:rsidRPr="00182828" w14:paraId="51C13B28" w14:textId="77777777" w:rsidTr="007375F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082CB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B3689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2C3E7987" w14:textId="77777777" w:rsidTr="007375F3">
        <w:trPr>
          <w:trHeight w:val="300"/>
        </w:trPr>
        <w:tc>
          <w:tcPr>
            <w:tcW w:w="3094" w:type="dxa"/>
            <w:gridSpan w:val="2"/>
          </w:tcPr>
          <w:p w14:paraId="7D074B7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4.5. Pateikiami dokumentai</w:t>
            </w:r>
          </w:p>
        </w:tc>
        <w:tc>
          <w:tcPr>
            <w:tcW w:w="6441" w:type="dxa"/>
            <w:gridSpan w:val="2"/>
          </w:tcPr>
          <w:p w14:paraId="1BE7F21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Turi būti pateikiami šie dokumentai: </w:t>
            </w:r>
            <w:r w:rsidRPr="00182828">
              <w:rPr>
                <w:rFonts w:ascii="Times New Roman" w:eastAsia="Times New Roman" w:hAnsi="Times New Roman" w:cs="Times New Roman"/>
                <w:color w:val="000000" w:themeColor="text1"/>
                <w:kern w:val="2"/>
                <w:sz w:val="24"/>
                <w:szCs w:val="24"/>
                <w:lang w:eastAsia="en-US"/>
              </w:rPr>
              <w:t>Paslaugų perdavimo-priėmimo aktas ir Sąskaita</w:t>
            </w:r>
            <w:r w:rsidRPr="00182828">
              <w:rPr>
                <w:rFonts w:ascii="Times New Roman" w:eastAsia="Times New Roman" w:hAnsi="Times New Roman" w:cs="Times New Roman"/>
                <w:color w:val="FF0000"/>
                <w:kern w:val="2"/>
                <w:sz w:val="24"/>
                <w:szCs w:val="24"/>
                <w:lang w:eastAsia="en-US"/>
              </w:rPr>
              <w:t xml:space="preserve"> </w:t>
            </w:r>
            <w:r w:rsidRPr="00182828">
              <w:rPr>
                <w:rFonts w:ascii="Times New Roman" w:eastAsia="Times New Roman" w:hAnsi="Times New Roman" w:cs="Times New Roman"/>
                <w:kern w:val="2"/>
                <w:sz w:val="24"/>
                <w:szCs w:val="24"/>
                <w:lang w:eastAsia="en-US"/>
              </w:rPr>
              <w:t>. Tiekėjui nepateikus nurodytų dokumentų, laikoma, kad Paslaugos neatitinka Sutartyje nustatytų reikalavimų.</w:t>
            </w:r>
          </w:p>
        </w:tc>
      </w:tr>
      <w:tr w:rsidR="00BF113C" w:rsidRPr="00182828" w14:paraId="7F317B70" w14:textId="77777777" w:rsidTr="007375F3">
        <w:trPr>
          <w:trHeight w:val="300"/>
        </w:trPr>
        <w:tc>
          <w:tcPr>
            <w:tcW w:w="9535" w:type="dxa"/>
            <w:gridSpan w:val="4"/>
          </w:tcPr>
          <w:p w14:paraId="73C8F37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 SUTARTIES KAINA IR ATSISKAITYMO TVARKA</w:t>
            </w:r>
          </w:p>
        </w:tc>
      </w:tr>
      <w:tr w:rsidR="00BF113C" w:rsidRPr="00182828" w14:paraId="21C8F2F6" w14:textId="77777777" w:rsidTr="007375F3">
        <w:trPr>
          <w:trHeight w:val="300"/>
        </w:trPr>
        <w:tc>
          <w:tcPr>
            <w:tcW w:w="3094" w:type="dxa"/>
            <w:gridSpan w:val="2"/>
          </w:tcPr>
          <w:p w14:paraId="28597C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0BFA305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vykdymo išlaidų atlyginimo kainodara, kuri susideda iš:</w:t>
            </w:r>
          </w:p>
          <w:p w14:paraId="181D0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 fiksuot</w:t>
            </w:r>
            <w:r w:rsidRPr="00A86B9D">
              <w:rPr>
                <w:rFonts w:ascii="Times New Roman" w:eastAsia="Times New Roman" w:hAnsi="Times New Roman" w:cs="Times New Roman"/>
                <w:kern w:val="2"/>
                <w:sz w:val="24"/>
                <w:szCs w:val="24"/>
                <w:lang w:eastAsia="en-US"/>
              </w:rPr>
              <w:t>a kaina už generatoriaus</w:t>
            </w:r>
            <w:r w:rsidRPr="00182828">
              <w:rPr>
                <w:rFonts w:ascii="Times New Roman" w:eastAsia="Times New Roman" w:hAnsi="Times New Roman" w:cs="Times New Roman"/>
                <w:kern w:val="2"/>
                <w:sz w:val="24"/>
                <w:szCs w:val="24"/>
                <w:lang w:eastAsia="en-US"/>
              </w:rPr>
              <w:t xml:space="preserve"> remonto ir priežiūros paslaugas (tiekėjo pasiūlyme (Sutarties priede Nr. 2 „Pasiūlymas“) nurodytais paslaugų įkainiais);</w:t>
            </w:r>
          </w:p>
          <w:p w14:paraId="2D7AA84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2. faktiškai Tiekėjo patirtų Sutarties vykdymo išlaidų, remontui panaudotoms atsarginėms detalėms bei eksploatacinėms medžiagoms, atlyginimo, t. y. už remonto Paslaugoms atlikti panaudotas atsargines detales bei eksploatacines medžiagas Pirkėjas Tiekėjui atlygins pagal Tiekėjo pateiktas sąskaitas faktūras ne didesnėmis nei rinką atitinkančiomis kainomis.</w:t>
            </w:r>
          </w:p>
          <w:p w14:paraId="559758B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2A32DD3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Į faktiškai patirtas Tiekėjo išlaidas negali būti įtrauktas Tiekėjo pelnas (pelnu taip pat bus laikoma, jei tiekėjas prekes įsigis iš savo kontroliuojamo padalinio ar tiekėją kontroliuojančio padalinio didesnėmis kainomis, nei šio padalinio prekių įsigijimo kaina) ir Pirkėjui pareikalavus Tiekėjas ne vėliau kaip </w:t>
            </w:r>
            <w:r w:rsidRPr="00182828">
              <w:rPr>
                <w:rFonts w:ascii="Times New Roman" w:eastAsia="Times New Roman" w:hAnsi="Times New Roman" w:cs="Times New Roman"/>
                <w:kern w:val="2"/>
                <w:sz w:val="24"/>
                <w:szCs w:val="24"/>
                <w:lang w:eastAsia="en-US"/>
              </w:rPr>
              <w:lastRenderedPageBreak/>
              <w:t>per 2 (dvi) darbo dienas privalo patirtas išlaidas patvirtinti trečiųjų šalių dokumentais (sąskaitomis faktūromis ir pan.). Išlaidas, kurios susijusios su kitomis Tiekėjo veiklomis ar Tiekėjo veiklomis pagal kitus užsakymus, Tiekėjas apmoka pats.</w:t>
            </w:r>
          </w:p>
          <w:p w14:paraId="7C5D4910"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459CC56F" w14:textId="77777777" w:rsidTr="007375F3">
        <w:trPr>
          <w:trHeight w:val="300"/>
        </w:trPr>
        <w:tc>
          <w:tcPr>
            <w:tcW w:w="3094" w:type="dxa"/>
            <w:gridSpan w:val="2"/>
          </w:tcPr>
          <w:p w14:paraId="351D7C7E"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182828">
              <w:rPr>
                <w:rFonts w:ascii="Times New Roman" w:eastAsia="Times New Roman" w:hAnsi="Times New Roman" w:cs="Times New Roman"/>
                <w:b/>
                <w:kern w:val="2"/>
                <w:sz w:val="24"/>
                <w:szCs w:val="24"/>
                <w:u w:val="single"/>
                <w:lang w:eastAsia="en-US"/>
              </w:rPr>
              <w:t>mišri</w:t>
            </w:r>
            <w:r w:rsidRPr="00182828">
              <w:rPr>
                <w:rFonts w:ascii="Times New Roman" w:eastAsia="Times New Roman" w:hAnsi="Times New Roman" w:cs="Times New Roman"/>
                <w:b/>
                <w:kern w:val="2"/>
                <w:sz w:val="24"/>
                <w:szCs w:val="24"/>
                <w:lang w:eastAsia="en-US"/>
              </w:rPr>
              <w:t xml:space="preserve"> kainodara</w:t>
            </w:r>
          </w:p>
        </w:tc>
        <w:tc>
          <w:tcPr>
            <w:tcW w:w="6441" w:type="dxa"/>
            <w:gridSpan w:val="2"/>
          </w:tcPr>
          <w:p w14:paraId="473DBF4C" w14:textId="2DAD17F6"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Pradinės Sutarties vertė yra </w:t>
            </w:r>
            <w:r w:rsidR="004E3E23">
              <w:rPr>
                <w:rFonts w:ascii="Times New Roman" w:eastAsia="Times New Roman" w:hAnsi="Times New Roman" w:cs="Times New Roman"/>
                <w:kern w:val="2"/>
                <w:sz w:val="24"/>
                <w:szCs w:val="24"/>
                <w:lang w:eastAsia="en-US"/>
              </w:rPr>
              <w:t xml:space="preserve">16000,00  </w:t>
            </w:r>
            <w:r w:rsidRPr="004E3E23">
              <w:rPr>
                <w:rFonts w:ascii="Times New Roman" w:eastAsia="Times New Roman" w:hAnsi="Times New Roman" w:cs="Times New Roman"/>
                <w:kern w:val="2"/>
                <w:sz w:val="24"/>
                <w:szCs w:val="24"/>
                <w:lang w:eastAsia="en-US"/>
              </w:rPr>
              <w:t>(</w:t>
            </w:r>
            <w:r w:rsidR="004E3E23" w:rsidRPr="004E3E23">
              <w:rPr>
                <w:rFonts w:ascii="Times New Roman" w:eastAsia="Times New Roman" w:hAnsi="Times New Roman" w:cs="Times New Roman"/>
                <w:kern w:val="2"/>
                <w:sz w:val="24"/>
                <w:szCs w:val="24"/>
                <w:lang w:eastAsia="en-US"/>
              </w:rPr>
              <w:t>šešiolika tūkstančių</w:t>
            </w:r>
            <w:r w:rsidRPr="00182828">
              <w:rPr>
                <w:rFonts w:ascii="Times New Roman" w:eastAsia="Times New Roman" w:hAnsi="Times New Roman" w:cs="Times New Roman"/>
                <w:color w:val="4472C4"/>
                <w:kern w:val="2"/>
                <w:sz w:val="24"/>
                <w:szCs w:val="24"/>
                <w:lang w:eastAsia="en-US"/>
              </w:rPr>
              <w:t>)</w:t>
            </w:r>
            <w:r w:rsidRPr="00182828">
              <w:rPr>
                <w:rFonts w:ascii="Times New Roman" w:eastAsia="Times New Roman" w:hAnsi="Times New Roman" w:cs="Times New Roman"/>
                <w:kern w:val="2"/>
                <w:sz w:val="24"/>
                <w:szCs w:val="24"/>
                <w:lang w:eastAsia="en-US"/>
              </w:rPr>
              <w:t xml:space="preserve"> Eur be PVM.</w:t>
            </w:r>
          </w:p>
          <w:p w14:paraId="26E09210" w14:textId="42C9B145" w:rsidR="00BF113C" w:rsidRPr="004E3E23"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PVM sudaro </w:t>
            </w:r>
            <w:r w:rsidR="004E3E23">
              <w:rPr>
                <w:rFonts w:ascii="Times New Roman" w:eastAsia="Times New Roman" w:hAnsi="Times New Roman" w:cs="Times New Roman"/>
                <w:kern w:val="2"/>
                <w:sz w:val="24"/>
                <w:szCs w:val="24"/>
                <w:lang w:eastAsia="en-US"/>
              </w:rPr>
              <w:t xml:space="preserve">3630,00 </w:t>
            </w:r>
            <w:r w:rsidRPr="004E3E23">
              <w:rPr>
                <w:rFonts w:ascii="Times New Roman" w:eastAsia="Times New Roman" w:hAnsi="Times New Roman" w:cs="Times New Roman"/>
                <w:kern w:val="2"/>
                <w:sz w:val="24"/>
                <w:szCs w:val="24"/>
                <w:lang w:eastAsia="en-US"/>
              </w:rPr>
              <w:t>(</w:t>
            </w:r>
            <w:r w:rsidR="004E3E23" w:rsidRPr="004E3E23">
              <w:rPr>
                <w:rFonts w:ascii="Times New Roman" w:eastAsia="Times New Roman" w:hAnsi="Times New Roman" w:cs="Times New Roman"/>
                <w:kern w:val="2"/>
                <w:sz w:val="24"/>
                <w:szCs w:val="24"/>
                <w:lang w:eastAsia="en-US"/>
              </w:rPr>
              <w:t>trys tūkstančiai šeši šimtai trisdešimt</w:t>
            </w:r>
            <w:r w:rsidRPr="004E3E23">
              <w:rPr>
                <w:rFonts w:ascii="Times New Roman" w:eastAsia="Times New Roman" w:hAnsi="Times New Roman" w:cs="Times New Roman"/>
                <w:kern w:val="2"/>
                <w:sz w:val="24"/>
                <w:szCs w:val="24"/>
                <w:lang w:eastAsia="en-US"/>
              </w:rPr>
              <w:t>) Eur.</w:t>
            </w:r>
          </w:p>
          <w:p w14:paraId="10504648" w14:textId="40E1ED78"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Sutarties kaina yra </w:t>
            </w:r>
            <w:r w:rsidR="004E3E23">
              <w:rPr>
                <w:rFonts w:ascii="Times New Roman" w:eastAsia="Times New Roman" w:hAnsi="Times New Roman" w:cs="Times New Roman"/>
                <w:kern w:val="2"/>
                <w:sz w:val="24"/>
                <w:szCs w:val="24"/>
                <w:lang w:eastAsia="en-US"/>
              </w:rPr>
              <w:t xml:space="preserve">19360,00 </w:t>
            </w:r>
            <w:r w:rsidRPr="00182828">
              <w:rPr>
                <w:rFonts w:ascii="Times New Roman" w:eastAsia="Times New Roman" w:hAnsi="Times New Roman" w:cs="Times New Roman"/>
                <w:color w:val="4472C4"/>
                <w:kern w:val="2"/>
                <w:sz w:val="24"/>
                <w:szCs w:val="24"/>
                <w:lang w:eastAsia="en-US"/>
              </w:rPr>
              <w:t>(</w:t>
            </w:r>
            <w:r w:rsidR="004E3E23" w:rsidRPr="004E3E23">
              <w:rPr>
                <w:rFonts w:ascii="Times New Roman" w:eastAsia="Times New Roman" w:hAnsi="Times New Roman" w:cs="Times New Roman"/>
                <w:kern w:val="2"/>
                <w:sz w:val="24"/>
                <w:szCs w:val="24"/>
                <w:lang w:eastAsia="en-US"/>
              </w:rPr>
              <w:t>devyniolika tūkstančių trys šimtai šešiasdešimt</w:t>
            </w:r>
            <w:r w:rsidRPr="004E3E23">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Eur su PVM.</w:t>
            </w:r>
          </w:p>
          <w:p w14:paraId="72A503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F770EEA"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Šioje Sutartyje Pradinės Sutarties vertė yra lygi </w:t>
            </w:r>
            <w:r w:rsidRPr="00182828">
              <w:rPr>
                <w:rFonts w:ascii="Times New Roman" w:eastAsia="Times New Roman" w:hAnsi="Times New Roman" w:cs="Times New Roman"/>
                <w:b/>
                <w:color w:val="000000"/>
                <w:kern w:val="2"/>
                <w:sz w:val="24"/>
                <w:szCs w:val="24"/>
                <w:lang w:eastAsia="en-US"/>
              </w:rPr>
              <w:t>maksimaliai pirkimui skirtai lėšų sumai</w:t>
            </w:r>
            <w:r w:rsidRPr="00182828">
              <w:rPr>
                <w:rFonts w:ascii="Times New Roman" w:eastAsia="Times New Roman" w:hAnsi="Times New Roman" w:cs="Times New Roman"/>
                <w:color w:val="000000"/>
                <w:kern w:val="2"/>
                <w:sz w:val="24"/>
                <w:szCs w:val="24"/>
                <w:lang w:eastAsia="en-US"/>
              </w:rPr>
              <w:t xml:space="preserve"> </w:t>
            </w:r>
            <w:r w:rsidRPr="00182828">
              <w:rPr>
                <w:rFonts w:ascii="Times New Roman" w:eastAsia="Times New Roman" w:hAnsi="Times New Roman" w:cs="Times New Roman"/>
                <w:b/>
                <w:color w:val="000000"/>
                <w:kern w:val="2"/>
                <w:sz w:val="24"/>
                <w:szCs w:val="24"/>
                <w:lang w:eastAsia="en-US"/>
              </w:rPr>
              <w:t>be PVM</w:t>
            </w:r>
            <w:r w:rsidRPr="00182828">
              <w:rPr>
                <w:rFonts w:ascii="Times New Roman" w:eastAsia="Times New Roman" w:hAnsi="Times New Roman" w:cs="Times New Roman"/>
                <w:color w:val="000000"/>
                <w:kern w:val="2"/>
                <w:sz w:val="24"/>
                <w:szCs w:val="24"/>
                <w:lang w:eastAsia="en-US"/>
              </w:rPr>
              <w:t xml:space="preserve"> pirkimo dokumentuose ir Sutartyje nurodytų </w:t>
            </w:r>
            <w:r w:rsidRPr="00182828">
              <w:rPr>
                <w:rFonts w:ascii="Times New Roman" w:eastAsia="Times New Roman" w:hAnsi="Times New Roman" w:cs="Times New Roman"/>
                <w:color w:val="000000"/>
                <w:sz w:val="24"/>
                <w:szCs w:val="24"/>
                <w:lang w:eastAsia="en-US"/>
              </w:rPr>
              <w:t>Paslaugų</w:t>
            </w:r>
            <w:r w:rsidRPr="00182828">
              <w:rPr>
                <w:rFonts w:ascii="Times New Roman" w:eastAsia="Times New Roman" w:hAnsi="Times New Roman" w:cs="Times New Roman"/>
                <w:color w:val="000000"/>
                <w:kern w:val="2"/>
                <w:sz w:val="24"/>
                <w:szCs w:val="24"/>
                <w:lang w:eastAsia="en-US"/>
              </w:rPr>
              <w:t xml:space="preserve"> įsigijimui.</w:t>
            </w:r>
          </w:p>
          <w:p w14:paraId="55840ABD"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7A68998C" w14:textId="77777777" w:rsidTr="007375F3">
        <w:trPr>
          <w:trHeight w:val="300"/>
        </w:trPr>
        <w:tc>
          <w:tcPr>
            <w:tcW w:w="3094" w:type="dxa"/>
            <w:gridSpan w:val="2"/>
          </w:tcPr>
          <w:p w14:paraId="2A4F05D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5.3. Sutarties kainos / įkainių perskaičiavimas taikant </w:t>
            </w:r>
            <w:r w:rsidRPr="00182828">
              <w:rPr>
                <w:rFonts w:ascii="Times New Roman" w:eastAsia="Times New Roman" w:hAnsi="Times New Roman" w:cs="Times New Roman"/>
                <w:b/>
                <w:kern w:val="2"/>
                <w:sz w:val="24"/>
                <w:szCs w:val="24"/>
                <w:u w:val="single"/>
                <w:lang w:eastAsia="en-US"/>
              </w:rPr>
              <w:t>peržiūros</w:t>
            </w:r>
            <w:r w:rsidRPr="00182828">
              <w:rPr>
                <w:rFonts w:ascii="Times New Roman" w:eastAsia="Times New Roman" w:hAnsi="Times New Roman" w:cs="Times New Roman"/>
                <w:b/>
                <w:kern w:val="2"/>
                <w:sz w:val="24"/>
                <w:szCs w:val="24"/>
                <w:lang w:eastAsia="en-US"/>
              </w:rPr>
              <w:t xml:space="preserve"> taisykles</w:t>
            </w:r>
          </w:p>
        </w:tc>
        <w:tc>
          <w:tcPr>
            <w:tcW w:w="6441" w:type="dxa"/>
            <w:gridSpan w:val="2"/>
          </w:tcPr>
          <w:p w14:paraId="349F229B"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5.3.1. Sutarties kaina / įkainiai bus perskaičiuojami dėl PVM tarifo pasikeitimo;</w:t>
            </w:r>
          </w:p>
          <w:p w14:paraId="57FF5B90"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p>
        </w:tc>
      </w:tr>
      <w:tr w:rsidR="00BF113C" w:rsidRPr="00182828" w14:paraId="1633D3DB" w14:textId="77777777" w:rsidTr="007375F3">
        <w:trPr>
          <w:trHeight w:val="300"/>
        </w:trPr>
        <w:tc>
          <w:tcPr>
            <w:tcW w:w="3094" w:type="dxa"/>
            <w:gridSpan w:val="2"/>
          </w:tcPr>
          <w:p w14:paraId="19D781D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9C6021"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182828">
              <w:rPr>
                <w:rFonts w:ascii="Times New Roman" w:eastAsia="Times New Roman" w:hAnsi="Times New Roman" w:cs="Times New Roman"/>
                <w:sz w:val="24"/>
                <w:szCs w:val="24"/>
                <w:lang w:eastAsia="en-US"/>
              </w:rPr>
              <w:t>ei</w:t>
            </w:r>
            <w:r w:rsidRPr="00182828">
              <w:rPr>
                <w:rFonts w:ascii="Times New Roman" w:eastAsia="Times New Roman" w:hAnsi="Times New Roman" w:cs="Times New Roman"/>
                <w:kern w:val="2"/>
                <w:sz w:val="24"/>
                <w:szCs w:val="24"/>
                <w:lang w:eastAsia="en-US"/>
              </w:rPr>
              <w:t>kiamų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kainos / įkainio be PVM.</w:t>
            </w:r>
          </w:p>
          <w:p w14:paraId="3920C21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8C26F47"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BF113C" w:rsidRPr="00182828" w14:paraId="11D44FF6" w14:textId="77777777" w:rsidTr="007375F3">
        <w:trPr>
          <w:trHeight w:val="300"/>
        </w:trPr>
        <w:tc>
          <w:tcPr>
            <w:tcW w:w="3094" w:type="dxa"/>
            <w:gridSpan w:val="2"/>
          </w:tcPr>
          <w:p w14:paraId="5D5342F6"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b/>
                <w:bCs/>
                <w:kern w:val="2"/>
                <w:sz w:val="24"/>
                <w:szCs w:val="24"/>
                <w:lang w:eastAsia="en-US"/>
              </w:rPr>
              <w:t>5.3.2.</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E3CBF5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5B8657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BD6FDD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25BD7F27" w14:textId="77777777" w:rsidTr="007375F3">
        <w:trPr>
          <w:trHeight w:val="300"/>
        </w:trPr>
        <w:tc>
          <w:tcPr>
            <w:tcW w:w="3094" w:type="dxa"/>
            <w:gridSpan w:val="2"/>
          </w:tcPr>
          <w:p w14:paraId="190C4EB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08345464"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color w:val="000000"/>
                <w:sz w:val="24"/>
                <w:szCs w:val="24"/>
                <w:lang w:eastAsia="en-US"/>
              </w:rPr>
              <w:t>5.3.3.1. Bet</w:t>
            </w:r>
            <w:r w:rsidRPr="00182828">
              <w:rPr>
                <w:rFonts w:ascii="Times New Roman" w:eastAsia="Times New Roman" w:hAnsi="Times New Roman" w:cs="Times New Roman"/>
                <w:sz w:val="24"/>
                <w:szCs w:val="24"/>
                <w:lang w:eastAsia="en-US"/>
              </w:rPr>
              <w:t xml:space="preserve"> kuri Sutarties Šalis Sutarties galiojimo metu turi teisę inicijuoti Sutarties kainos /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182828">
              <w:rPr>
                <w:rFonts w:ascii="Times New Roman" w:eastAsia="Times New Roman" w:hAnsi="Times New Roman" w:cs="Times New Roman"/>
                <w:color w:val="4472C4"/>
                <w:sz w:val="24"/>
                <w:szCs w:val="24"/>
                <w:lang w:eastAsia="en-US"/>
              </w:rPr>
              <w:t xml:space="preserve"> </w:t>
            </w:r>
            <w:r w:rsidRPr="00182828">
              <w:rPr>
                <w:rFonts w:ascii="Times New Roman" w:eastAsia="Times New Roman" w:hAnsi="Times New Roman" w:cs="Times New Roman"/>
                <w:sz w:val="24"/>
                <w:szCs w:val="24"/>
                <w:lang w:eastAsia="en-US"/>
              </w:rPr>
              <w:t>procentus . Sutarties kainos / įkainių peržiūra atliekama ne rečiau kaip kas 6 (šeši) mėnesiai.</w:t>
            </w:r>
          </w:p>
          <w:p w14:paraId="5A96439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kern w:val="2"/>
                <w:sz w:val="24"/>
                <w:szCs w:val="24"/>
                <w:lang w:eastAsia="en-US"/>
              </w:rPr>
              <w:t>5.3.3.2. Sutarties k</w:t>
            </w:r>
            <w:r w:rsidRPr="00182828">
              <w:rPr>
                <w:rFonts w:ascii="Times New Roman" w:eastAsia="Times New Roman" w:hAnsi="Times New Roman" w:cs="Times New Roman"/>
                <w:kern w:val="2"/>
                <w:sz w:val="24"/>
                <w:szCs w:val="24"/>
                <w:shd w:val="clear" w:color="auto" w:fill="FFFFFF"/>
                <w:lang w:eastAsia="en-US"/>
              </w:rPr>
              <w:t xml:space="preserve">aina / įkainiai </w:t>
            </w:r>
            <w:r w:rsidRPr="00182828">
              <w:rPr>
                <w:rFonts w:ascii="Times New Roman" w:eastAsia="Times New Roman" w:hAnsi="Times New Roman" w:cs="Times New Roman"/>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peržiūra negali apimti laikotarpio, už kurį jau buvo atlikta peržiūra.</w:t>
            </w:r>
          </w:p>
          <w:p w14:paraId="51ACBC38"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5.3.3.3. </w:t>
            </w:r>
            <w:r w:rsidRPr="00182828">
              <w:rPr>
                <w:rFonts w:ascii="Times New Roman" w:eastAsia="Times New Roman" w:hAnsi="Times New Roman" w:cs="Times New Roman"/>
                <w:color w:val="000000"/>
                <w:kern w:val="2"/>
                <w:sz w:val="24"/>
                <w:szCs w:val="24"/>
                <w:shd w:val="clear" w:color="auto" w:fill="FFFFFF"/>
                <w:lang w:eastAsia="en-US"/>
              </w:rPr>
              <w:t>Jeigu P</w:t>
            </w:r>
            <w:r w:rsidRPr="00182828">
              <w:rPr>
                <w:rFonts w:ascii="Times New Roman" w:eastAsia="Times New Roman" w:hAnsi="Times New Roman" w:cs="Times New Roman"/>
                <w:color w:val="000000"/>
                <w:sz w:val="24"/>
                <w:szCs w:val="24"/>
                <w:lang w:eastAsia="en-US"/>
              </w:rPr>
              <w:t>aslaugų teikimas</w:t>
            </w:r>
            <w:r w:rsidRPr="00182828">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182828">
              <w:rPr>
                <w:rFonts w:ascii="Times New Roman" w:eastAsia="Times New Roman" w:hAnsi="Times New Roman" w:cs="Times New Roman"/>
                <w:color w:val="000000"/>
                <w:sz w:val="24"/>
                <w:szCs w:val="24"/>
                <w:lang w:eastAsia="en-US"/>
              </w:rPr>
              <w:t>aslaugų</w:t>
            </w:r>
            <w:r w:rsidRPr="00182828">
              <w:rPr>
                <w:rFonts w:ascii="Times New Roman" w:eastAsia="Times New Roman" w:hAnsi="Times New Roman" w:cs="Times New Roman"/>
                <w:color w:val="000000"/>
                <w:kern w:val="2"/>
                <w:sz w:val="24"/>
                <w:szCs w:val="24"/>
                <w:shd w:val="clear" w:color="auto" w:fill="FFFFFF"/>
                <w:lang w:eastAsia="en-US"/>
              </w:rPr>
              <w:t xml:space="preserve">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nėra perskaičiuojami dėl kainų lygio kilimo (gali būti mažinami, tačiau negali būti didinami).</w:t>
            </w:r>
          </w:p>
          <w:p w14:paraId="6ABD968B"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5.3.3.4. Atlikdamos Sutarties </w:t>
            </w:r>
            <w:r w:rsidRPr="00182828">
              <w:rPr>
                <w:rFonts w:ascii="Times New Roman" w:eastAsia="Times New Roman" w:hAnsi="Times New Roman" w:cs="Times New Roman"/>
                <w:kern w:val="2"/>
                <w:sz w:val="24"/>
                <w:szCs w:val="24"/>
                <w:lang w:eastAsia="en-US"/>
              </w:rPr>
              <w:t xml:space="preserve">kainos / įkainių </w:t>
            </w:r>
            <w:r w:rsidRPr="00182828">
              <w:rPr>
                <w:rFonts w:ascii="Times New Roman" w:eastAsia="Times New Roman" w:hAnsi="Times New Roman" w:cs="Times New Roman"/>
                <w:color w:val="000000"/>
                <w:kern w:val="2"/>
                <w:sz w:val="24"/>
                <w:szCs w:val="24"/>
                <w:lang w:eastAsia="en-US"/>
              </w:rPr>
              <w:t xml:space="preserve">peržiūrą </w:t>
            </w:r>
            <w:r w:rsidRPr="00182828">
              <w:rPr>
                <w:rFonts w:ascii="Times New Roman" w:eastAsia="Times New Roman" w:hAnsi="Times New Roman" w:cs="Times New Roman"/>
                <w:color w:val="000000"/>
                <w:kern w:val="2"/>
                <w:sz w:val="24"/>
                <w:szCs w:val="24"/>
                <w:shd w:val="clear" w:color="auto" w:fill="FFFFFF"/>
                <w:lang w:eastAsia="en-US"/>
              </w:rPr>
              <w:t xml:space="preserve">Šalys vadovaujasi </w:t>
            </w:r>
            <w:r w:rsidRPr="00182828">
              <w:rPr>
                <w:rFonts w:ascii="Times New Roman" w:eastAsia="Times New Roman" w:hAnsi="Times New Roman" w:cs="Times New Roman"/>
                <w:kern w:val="2"/>
                <w:sz w:val="24"/>
                <w:szCs w:val="24"/>
                <w:shd w:val="clear" w:color="auto" w:fill="FFFFFF"/>
                <w:lang w:eastAsia="en-US"/>
              </w:rPr>
              <w:t>Valstybės duomenų agentūros viešai Oficialiosios statistikos portale paskelbtais Rodiklių duomenų bazės duomenimis arba kitų oficialių šaltinių duomenimis</w:t>
            </w:r>
            <w:r w:rsidRPr="00182828">
              <w:rPr>
                <w:rFonts w:ascii="Times New Roman" w:eastAsia="Times New Roman" w:hAnsi="Times New Roman" w:cs="Times New Roman"/>
                <w:color w:val="000000"/>
                <w:kern w:val="2"/>
                <w:sz w:val="24"/>
                <w:szCs w:val="24"/>
                <w:shd w:val="clear" w:color="auto" w:fill="FFFFFF"/>
                <w:lang w:eastAsia="en-US"/>
              </w:rPr>
              <w:t xml:space="preserve">. Iš kitos Šalies </w:t>
            </w:r>
            <w:r w:rsidRPr="00182828">
              <w:rPr>
                <w:rFonts w:ascii="Times New Roman" w:eastAsia="Times New Roman" w:hAnsi="Times New Roman" w:cs="Times New Roman"/>
                <w:kern w:val="2"/>
                <w:sz w:val="24"/>
                <w:szCs w:val="24"/>
                <w:shd w:val="clear" w:color="auto" w:fill="FFFFFF"/>
                <w:lang w:eastAsia="en-US"/>
              </w:rPr>
              <w:t>nereikalaujama</w:t>
            </w:r>
            <w:r w:rsidRPr="00182828">
              <w:rPr>
                <w:rFonts w:ascii="Times New Roman" w:eastAsia="Times New Roman" w:hAnsi="Times New Roman" w:cs="Times New Roman"/>
                <w:color w:val="000000"/>
                <w:kern w:val="2"/>
                <w:sz w:val="24"/>
                <w:szCs w:val="24"/>
                <w:shd w:val="clear" w:color="auto" w:fill="FFFFFF"/>
                <w:lang w:eastAsia="en-US"/>
              </w:rPr>
              <w:t xml:space="preserve"> pateikti oficialaus Valstybės duomenų agentūros ar kitos institucijos išduoto dokumento ar patvirtinimo</w:t>
            </w:r>
            <w:r>
              <w:rPr>
                <w:rFonts w:ascii="Times New Roman" w:eastAsia="Times New Roman" w:hAnsi="Times New Roman" w:cs="Times New Roman"/>
                <w:color w:val="000000"/>
                <w:kern w:val="2"/>
                <w:sz w:val="24"/>
                <w:szCs w:val="24"/>
                <w:shd w:val="clear" w:color="auto" w:fill="FFFFFF"/>
                <w:lang w:eastAsia="en-US"/>
              </w:rPr>
              <w:t>.</w:t>
            </w:r>
            <w:r w:rsidRPr="00182828">
              <w:rPr>
                <w:rFonts w:ascii="Times New Roman" w:eastAsia="Times New Roman" w:hAnsi="Times New Roman" w:cs="Times New Roman"/>
                <w:color w:val="000000"/>
                <w:kern w:val="2"/>
                <w:sz w:val="24"/>
                <w:szCs w:val="24"/>
                <w:shd w:val="clear" w:color="auto" w:fill="FFFFFF"/>
                <w:lang w:eastAsia="en-US"/>
              </w:rPr>
              <w:t xml:space="preserve"> </w:t>
            </w:r>
          </w:p>
          <w:p w14:paraId="064549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2B1DFEBD"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5.3.3.6. Nauja Sutarties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38C257FA"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p>
          <w:p w14:paraId="12B5D7F5" w14:textId="77777777" w:rsidR="00BF113C" w:rsidRPr="00182828" w:rsidRDefault="00000000" w:rsidP="007375F3">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F113C" w:rsidRPr="00182828">
              <w:rPr>
                <w:rFonts w:ascii="Times New Roman" w:eastAsia="Times New Roman" w:hAnsi="Times New Roman" w:cs="Times New Roman"/>
                <w:kern w:val="2"/>
                <w:sz w:val="24"/>
                <w:szCs w:val="24"/>
                <w:lang w:eastAsia="en-US"/>
              </w:rPr>
              <w:t>, kur a – kaina / įkainis (Eur be PVM) (jei peržiūra jau buvo atlikta, tai po paskutinio perskaičiavimo)</w:t>
            </w:r>
          </w:p>
          <w:p w14:paraId="652A8614"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a</w:t>
            </w:r>
            <w:r w:rsidRPr="00182828">
              <w:rPr>
                <w:rFonts w:ascii="Times New Roman" w:eastAsia="Times New Roman" w:hAnsi="Times New Roman" w:cs="Times New Roman"/>
                <w:kern w:val="2"/>
                <w:sz w:val="24"/>
                <w:szCs w:val="24"/>
                <w:vertAlign w:val="subscript"/>
                <w:lang w:eastAsia="en-US"/>
              </w:rPr>
              <w:t>1</w:t>
            </w:r>
            <w:r w:rsidRPr="00182828">
              <w:rPr>
                <w:rFonts w:ascii="Times New Roman" w:eastAsia="Times New Roman" w:hAnsi="Times New Roman" w:cs="Times New Roman"/>
                <w:kern w:val="2"/>
                <w:sz w:val="24"/>
                <w:szCs w:val="24"/>
                <w:lang w:eastAsia="en-US"/>
              </w:rPr>
              <w:t xml:space="preserve"> – perskaičiuota (pakeista) kaina / įkainis (Eur be PVM)</w:t>
            </w:r>
          </w:p>
          <w:p w14:paraId="2B669053"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 :</w:t>
            </w:r>
          </w:p>
          <w:p w14:paraId="18BB7893" w14:textId="77777777" w:rsidR="00BF113C" w:rsidRPr="00182828" w:rsidRDefault="00BF113C" w:rsidP="007375F3">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182828">
              <w:rPr>
                <w:rFonts w:ascii="Times New Roman" w:eastAsia="Times New Roman" w:hAnsi="Times New Roman" w:cs="Times New Roman"/>
                <w:kern w:val="2"/>
                <w:sz w:val="24"/>
                <w:szCs w:val="24"/>
                <w:lang w:eastAsia="en-US"/>
              </w:rPr>
              <w:t>, (proc.) kur</w:t>
            </w:r>
          </w:p>
          <w:p w14:paraId="6B0D709F"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naujausias</w:t>
            </w:r>
            <w:proofErr w:type="spellEnd"/>
            <w:r w:rsidRPr="00182828">
              <w:rPr>
                <w:rFonts w:ascii="Times New Roman" w:eastAsia="Times New Roman" w:hAnsi="Times New Roman" w:cs="Times New Roman"/>
                <w:kern w:val="2"/>
                <w:sz w:val="24"/>
                <w:szCs w:val="20"/>
                <w:lang w:eastAsia="en-US"/>
              </w:rPr>
              <w:t xml:space="preserve"> – kreipimosi dėl kainos / įkainių peržiūros išsiuntimo kitai Šaliai dieną paskelbtas naujausias vartojimo prekių ir paslaugų indeksas.</w:t>
            </w:r>
          </w:p>
          <w:p w14:paraId="7DA68010" w14:textId="77777777" w:rsidR="00BF113C" w:rsidRPr="00182828" w:rsidRDefault="00BF113C" w:rsidP="007375F3">
            <w:pPr>
              <w:spacing w:line="240" w:lineRule="auto"/>
              <w:ind w:firstLine="0"/>
              <w:jc w:val="left"/>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pradžia</w:t>
            </w:r>
            <w:proofErr w:type="spellEnd"/>
            <w:r w:rsidRPr="00182828">
              <w:rPr>
                <w:rFonts w:ascii="Times New Roman" w:eastAsia="Times New Roman" w:hAnsi="Times New Roman" w:cs="Times New Roman"/>
                <w:kern w:val="2"/>
                <w:sz w:val="24"/>
                <w:szCs w:val="20"/>
                <w:lang w:eastAsia="en-US"/>
              </w:rPr>
              <w:t xml:space="preserve"> – laikotarpio pradžios datos (mėnesio) vartojimo prekių ir paslaugų indeksas . Pirmojo perskaičiavimo atveju laikotarpio pradžia nuo </w:t>
            </w:r>
            <w:r w:rsidRPr="00182828">
              <w:rPr>
                <w:rFonts w:ascii="Times New Roman" w:eastAsia="Times New Roman" w:hAnsi="Times New Roman" w:cs="Times New Roman"/>
                <w:sz w:val="24"/>
                <w:szCs w:val="20"/>
                <w:lang w:eastAsia="en-US"/>
              </w:rPr>
              <w:t>Sutarties įsigaliojimo dienos</w:t>
            </w:r>
            <w:r w:rsidRPr="00182828">
              <w:rPr>
                <w:rFonts w:ascii="Times New Roman" w:eastAsia="Times New Roman" w:hAnsi="Times New Roman" w:cs="Times New Roman"/>
                <w:color w:val="FF0000"/>
                <w:sz w:val="24"/>
                <w:szCs w:val="20"/>
                <w:lang w:eastAsia="en-US"/>
              </w:rPr>
              <w:t>.</w:t>
            </w:r>
            <w:r w:rsidRPr="00182828">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778BF33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5.3.3.7. </w:t>
            </w:r>
            <w:r w:rsidRPr="00182828">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182828">
              <w:rPr>
                <w:rFonts w:ascii="Times New Roman" w:eastAsia="Times New Roman" w:hAnsi="Times New Roman" w:cs="Times New Roman"/>
                <w:b/>
                <w:kern w:val="2"/>
                <w:sz w:val="24"/>
                <w:szCs w:val="24"/>
                <w:shd w:val="clear" w:color="auto" w:fill="FFFFFF"/>
                <w:lang w:eastAsia="en-US"/>
              </w:rPr>
              <w:t>keturių</w:t>
            </w:r>
            <w:r w:rsidRPr="00182828">
              <w:rPr>
                <w:rFonts w:ascii="Times New Roman" w:eastAsia="Times New Roman" w:hAnsi="Times New Roman" w:cs="Times New Roman"/>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suapvalinus iki </w:t>
            </w:r>
            <w:r w:rsidRPr="00182828">
              <w:rPr>
                <w:rFonts w:ascii="Times New Roman" w:eastAsia="Times New Roman" w:hAnsi="Times New Roman" w:cs="Times New Roman"/>
                <w:b/>
                <w:kern w:val="2"/>
                <w:sz w:val="24"/>
                <w:szCs w:val="24"/>
                <w:shd w:val="clear" w:color="auto" w:fill="FFFFFF"/>
                <w:lang w:eastAsia="en-US"/>
              </w:rPr>
              <w:t>vieno</w:t>
            </w:r>
            <w:r w:rsidRPr="00182828">
              <w:rPr>
                <w:rFonts w:ascii="Times New Roman" w:eastAsia="Times New Roman" w:hAnsi="Times New Roman" w:cs="Times New Roman"/>
                <w:b/>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skaitmens po kablelio, o apskaičiuotas įkainis „a</w:t>
            </w:r>
            <w:r w:rsidRPr="00182828">
              <w:rPr>
                <w:rFonts w:ascii="Times New Roman" w:eastAsia="Times New Roman" w:hAnsi="Times New Roman" w:cs="Times New Roman"/>
                <w:color w:val="000000"/>
                <w:kern w:val="2"/>
                <w:sz w:val="24"/>
                <w:szCs w:val="24"/>
                <w:shd w:val="clear" w:color="auto" w:fill="FFFFFF"/>
                <w:vertAlign w:val="subscript"/>
                <w:lang w:eastAsia="en-US"/>
              </w:rPr>
              <w:t>1</w:t>
            </w:r>
            <w:r w:rsidRPr="00182828">
              <w:rPr>
                <w:rFonts w:ascii="Times New Roman" w:eastAsia="Times New Roman" w:hAnsi="Times New Roman" w:cs="Times New Roman"/>
                <w:color w:val="000000"/>
                <w:kern w:val="2"/>
                <w:sz w:val="24"/>
                <w:szCs w:val="24"/>
                <w:shd w:val="clear" w:color="auto" w:fill="FFFFFF"/>
                <w:lang w:eastAsia="en-US"/>
              </w:rPr>
              <w:t xml:space="preserve">“ suapvalinamas iki </w:t>
            </w:r>
            <w:r w:rsidRPr="00182828">
              <w:rPr>
                <w:rFonts w:ascii="Times New Roman" w:eastAsia="Times New Roman" w:hAnsi="Times New Roman" w:cs="Times New Roman"/>
                <w:b/>
                <w:kern w:val="2"/>
                <w:sz w:val="24"/>
                <w:szCs w:val="24"/>
                <w:shd w:val="clear" w:color="auto" w:fill="FFFFFF"/>
                <w:lang w:eastAsia="en-US"/>
              </w:rPr>
              <w:t>dviejų</w:t>
            </w:r>
            <w:r w:rsidRPr="00182828">
              <w:rPr>
                <w:rFonts w:ascii="Times New Roman" w:eastAsia="Times New Roman" w:hAnsi="Times New Roman" w:cs="Times New Roman"/>
                <w:b/>
                <w:color w:val="00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skaitmenų po kablelio.</w:t>
            </w:r>
          </w:p>
          <w:p w14:paraId="4EFDE27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2828">
              <w:rPr>
                <w:rFonts w:ascii="Times New Roman" w:eastAsia="Times New Roman" w:hAnsi="Times New Roman" w:cs="Times New Roman"/>
                <w:kern w:val="2"/>
                <w:sz w:val="24"/>
                <w:szCs w:val="24"/>
                <w:bdr w:val="none" w:sz="0" w:space="0" w:color="auto" w:frame="1"/>
                <w:lang w:eastAsia="en-US"/>
              </w:rPr>
              <w:t>kitus oficialius šaltinių duomenis</w:t>
            </w:r>
            <w:r w:rsidRPr="00182828">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E4C6B7"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5</w:t>
            </w:r>
            <w:r w:rsidRPr="00182828">
              <w:rPr>
                <w:rFonts w:ascii="Times New Roman" w:eastAsia="Times New Roman" w:hAnsi="Times New Roman" w:cs="Times New Roman"/>
                <w:kern w:val="2"/>
                <w:sz w:val="24"/>
                <w:szCs w:val="24"/>
                <w:lang w:eastAsia="en-US"/>
              </w:rPr>
              <w:t xml:space="preserve">.3.3.9. </w:t>
            </w:r>
            <w:r w:rsidRPr="00182828">
              <w:rPr>
                <w:rFonts w:ascii="Times New Roman" w:eastAsia="Times New Roman" w:hAnsi="Times New Roman" w:cs="Times New Roman"/>
                <w:color w:val="000000"/>
                <w:kern w:val="2"/>
                <w:sz w:val="24"/>
                <w:szCs w:val="24"/>
                <w:shd w:val="clear" w:color="auto" w:fill="FFFFFF"/>
                <w:lang w:eastAsia="en-US"/>
              </w:rPr>
              <w:t xml:space="preserve">Susitarimas turi būti sudarytas per 10 </w:t>
            </w:r>
            <w:r w:rsidRPr="00182828">
              <w:rPr>
                <w:rFonts w:ascii="Times New Roman" w:eastAsia="Times New Roman" w:hAnsi="Times New Roman" w:cs="Times New Roman"/>
                <w:kern w:val="2"/>
                <w:sz w:val="24"/>
                <w:szCs w:val="24"/>
                <w:shd w:val="clear" w:color="auto" w:fill="FFFFFF"/>
                <w:lang w:eastAsia="en-US"/>
              </w:rPr>
              <w:t xml:space="preserve">(dešimt) </w:t>
            </w:r>
            <w:r w:rsidRPr="00182828">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182828">
              <w:rPr>
                <w:rFonts w:ascii="Times New Roman" w:eastAsia="Times New Roman" w:hAnsi="Times New Roman" w:cs="Times New Roman"/>
                <w:kern w:val="2"/>
                <w:sz w:val="24"/>
                <w:szCs w:val="24"/>
                <w:lang w:eastAsia="en-US"/>
              </w:rPr>
              <w:t xml:space="preserve">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gavimo dienos.</w:t>
            </w:r>
          </w:p>
          <w:p w14:paraId="6FA8472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bdr w:val="none" w:sz="0" w:space="0" w:color="auto" w:frame="1"/>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5.3.3.10. </w:t>
            </w:r>
            <w:r w:rsidRPr="00182828">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F113C" w:rsidRPr="00182828" w14:paraId="65B23BDB" w14:textId="77777777" w:rsidTr="007375F3">
        <w:trPr>
          <w:trHeight w:val="300"/>
        </w:trPr>
        <w:tc>
          <w:tcPr>
            <w:tcW w:w="3094" w:type="dxa"/>
            <w:gridSpan w:val="2"/>
          </w:tcPr>
          <w:p w14:paraId="71C3BD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182828">
              <w:rPr>
                <w:rFonts w:ascii="Times New Roman" w:eastAsia="Times New Roman" w:hAnsi="Times New Roman" w:cs="Times New Roman"/>
                <w:b/>
                <w:bCs/>
                <w:kern w:val="2"/>
                <w:sz w:val="24"/>
                <w:szCs w:val="24"/>
                <w:lang w:eastAsia="en-US"/>
              </w:rPr>
              <w:t>Paslaugų</w:t>
            </w:r>
            <w:r w:rsidRPr="0018282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D4EA7B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D8637B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113F53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0EF733FB" w14:textId="77777777" w:rsidTr="007375F3">
        <w:trPr>
          <w:trHeight w:val="300"/>
        </w:trPr>
        <w:tc>
          <w:tcPr>
            <w:tcW w:w="3094" w:type="dxa"/>
            <w:gridSpan w:val="2"/>
          </w:tcPr>
          <w:p w14:paraId="01AF1F59"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 xml:space="preserve">5.4. Sutarties kainos / įkainių apskaičiavimas taikant </w:t>
            </w:r>
            <w:r w:rsidRPr="00182828">
              <w:rPr>
                <w:rFonts w:ascii="Times New Roman" w:eastAsia="Times New Roman" w:hAnsi="Times New Roman" w:cs="Times New Roman"/>
                <w:b/>
                <w:bCs/>
                <w:kern w:val="2"/>
                <w:sz w:val="24"/>
                <w:szCs w:val="24"/>
                <w:u w:val="single"/>
                <w:lang w:eastAsia="en-US"/>
              </w:rPr>
              <w:t>kiekio (apimties)</w:t>
            </w:r>
            <w:r w:rsidRPr="0018282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652443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0D0EE1C0"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Už Nenumatytas paslaugas bus apmokama ne didesnėmis nei Užsakymo dieną Tiekėjo prekybos vietoje, kataloge ar interneto </w:t>
            </w:r>
            <w:r w:rsidRPr="00182828">
              <w:rPr>
                <w:rFonts w:ascii="Times New Roman" w:eastAsia="Times New Roman" w:hAnsi="Times New Roman" w:cs="Times New Roman"/>
                <w:kern w:val="2"/>
                <w:sz w:val="24"/>
                <w:szCs w:val="24"/>
                <w:lang w:eastAsia="en-US"/>
              </w:rPr>
              <w:lastRenderedPageBreak/>
              <w:t>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113C" w:rsidRPr="00182828" w14:paraId="75B9EF46" w14:textId="77777777" w:rsidTr="007375F3">
        <w:trPr>
          <w:trHeight w:val="300"/>
        </w:trPr>
        <w:tc>
          <w:tcPr>
            <w:tcW w:w="3094" w:type="dxa"/>
            <w:gridSpan w:val="2"/>
          </w:tcPr>
          <w:p w14:paraId="3C91E49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5.5. Atsiskaitymo su Tiekėju terminas ir tvarka</w:t>
            </w:r>
          </w:p>
        </w:tc>
        <w:tc>
          <w:tcPr>
            <w:tcW w:w="6441" w:type="dxa"/>
            <w:gridSpan w:val="2"/>
          </w:tcPr>
          <w:p w14:paraId="43FC89B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atsiskaito su Tiekėju ne vėliau kaip per 30 (trisdešimt) nuo Sąskaitos gavimo dienos.</w:t>
            </w:r>
          </w:p>
          <w:p w14:paraId="4A3B34A6" w14:textId="77777777" w:rsidR="00BF113C"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Apmokėjimo sąlygos:</w:t>
            </w:r>
          </w:p>
          <w:p w14:paraId="5C5FACFA"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color w:val="000000"/>
                <w:kern w:val="2"/>
                <w:sz w:val="24"/>
                <w:szCs w:val="24"/>
                <w:shd w:val="clear" w:color="auto" w:fill="FFFFFF"/>
                <w:lang w:eastAsia="en-US"/>
              </w:rPr>
              <w:t>5.5.1. vieną kartą per metus atlikus kasmetinę periodinę patikrą;</w:t>
            </w:r>
          </w:p>
          <w:p w14:paraId="5D7BE98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82828">
              <w:rPr>
                <w:rFonts w:ascii="Times New Roman" w:eastAsia="Times New Roman" w:hAnsi="Times New Roman" w:cs="Times New Roman"/>
                <w:kern w:val="2"/>
                <w:sz w:val="24"/>
                <w:szCs w:val="24"/>
                <w:shd w:val="clear" w:color="auto" w:fill="FFFFFF"/>
                <w:lang w:eastAsia="en-US"/>
              </w:rPr>
              <w:t>5.5.</w:t>
            </w:r>
            <w:r>
              <w:rPr>
                <w:rFonts w:ascii="Times New Roman" w:eastAsia="Times New Roman" w:hAnsi="Times New Roman" w:cs="Times New Roman"/>
                <w:kern w:val="2"/>
                <w:sz w:val="24"/>
                <w:szCs w:val="24"/>
                <w:shd w:val="clear" w:color="auto" w:fill="FFFFFF"/>
                <w:lang w:eastAsia="en-US"/>
              </w:rPr>
              <w:t>2</w:t>
            </w:r>
            <w:r w:rsidRPr="00182828">
              <w:rPr>
                <w:rFonts w:ascii="Times New Roman" w:eastAsia="Times New Roman" w:hAnsi="Times New Roman" w:cs="Times New Roman"/>
                <w:kern w:val="2"/>
                <w:sz w:val="24"/>
                <w:szCs w:val="24"/>
                <w:shd w:val="clear" w:color="auto" w:fill="FFFFFF"/>
                <w:lang w:eastAsia="en-US"/>
              </w:rPr>
              <w:t xml:space="preserve">. įvykdžius </w:t>
            </w:r>
            <w:r w:rsidRPr="00CF7ACD">
              <w:rPr>
                <w:rFonts w:ascii="Times New Roman" w:eastAsia="Times New Roman" w:hAnsi="Times New Roman" w:cs="Times New Roman"/>
                <w:kern w:val="2"/>
                <w:sz w:val="24"/>
                <w:szCs w:val="24"/>
                <w:shd w:val="clear" w:color="auto" w:fill="FFFFFF"/>
                <w:lang w:eastAsia="en-US"/>
              </w:rPr>
              <w:t>perkančiosios organizacijos pranešimą apie įrangos gedimą ar avariją</w:t>
            </w:r>
            <w:r w:rsidRPr="00182828">
              <w:rPr>
                <w:rFonts w:ascii="Times New Roman" w:eastAsia="Times New Roman" w:hAnsi="Times New Roman" w:cs="Times New Roman"/>
                <w:kern w:val="2"/>
                <w:sz w:val="24"/>
                <w:szCs w:val="24"/>
                <w:shd w:val="clear" w:color="auto" w:fill="FFFFFF"/>
                <w:lang w:eastAsia="en-US"/>
              </w:rPr>
              <w:t xml:space="preserve">, mokama už konkretų kiekį / apimtį </w:t>
            </w:r>
            <w:r>
              <w:rPr>
                <w:rFonts w:ascii="Times New Roman" w:eastAsia="Times New Roman" w:hAnsi="Times New Roman" w:cs="Times New Roman"/>
                <w:kern w:val="2"/>
                <w:sz w:val="24"/>
                <w:szCs w:val="24"/>
                <w:shd w:val="clear" w:color="auto" w:fill="FFFFFF"/>
                <w:lang w:eastAsia="en-US"/>
              </w:rPr>
              <w:t xml:space="preserve">už faktiškai </w:t>
            </w:r>
            <w:r w:rsidRPr="00CF7ACD">
              <w:rPr>
                <w:rFonts w:ascii="Times New Roman" w:eastAsia="Times New Roman" w:hAnsi="Times New Roman" w:cs="Times New Roman"/>
                <w:kern w:val="2"/>
                <w:sz w:val="24"/>
                <w:szCs w:val="24"/>
                <w:shd w:val="clear" w:color="auto" w:fill="FFFFFF"/>
                <w:lang w:eastAsia="en-US"/>
              </w:rPr>
              <w:t>Sutarties vykdymo išlaidų, remontui panaudotoms atsarginėms detalėms bei eksploatacinėms medžiagoms</w:t>
            </w:r>
            <w:r w:rsidRPr="00182828">
              <w:rPr>
                <w:rFonts w:ascii="Times New Roman" w:eastAsia="Times New Roman" w:hAnsi="Times New Roman" w:cs="Times New Roman"/>
                <w:kern w:val="2"/>
                <w:sz w:val="24"/>
                <w:szCs w:val="24"/>
                <w:shd w:val="clear" w:color="auto" w:fill="FFFFFF"/>
                <w:lang w:eastAsia="en-US"/>
              </w:rPr>
              <w:t>;</w:t>
            </w:r>
          </w:p>
        </w:tc>
      </w:tr>
      <w:tr w:rsidR="00BF113C" w:rsidRPr="00182828" w14:paraId="7B48088C" w14:textId="77777777" w:rsidTr="007375F3">
        <w:trPr>
          <w:trHeight w:val="300"/>
        </w:trPr>
        <w:tc>
          <w:tcPr>
            <w:tcW w:w="3094" w:type="dxa"/>
            <w:gridSpan w:val="2"/>
          </w:tcPr>
          <w:p w14:paraId="791D427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5.6. Avansas</w:t>
            </w:r>
          </w:p>
        </w:tc>
        <w:tc>
          <w:tcPr>
            <w:tcW w:w="6441" w:type="dxa"/>
            <w:gridSpan w:val="2"/>
          </w:tcPr>
          <w:p w14:paraId="728BE1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002A765F" w14:textId="77777777" w:rsidTr="007375F3">
        <w:trPr>
          <w:trHeight w:val="300"/>
        </w:trPr>
        <w:tc>
          <w:tcPr>
            <w:tcW w:w="3094" w:type="dxa"/>
            <w:gridSpan w:val="2"/>
          </w:tcPr>
          <w:p w14:paraId="157CDC2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5.7. Avanso užtikrinimas</w:t>
            </w:r>
          </w:p>
        </w:tc>
        <w:tc>
          <w:tcPr>
            <w:tcW w:w="6441" w:type="dxa"/>
            <w:gridSpan w:val="2"/>
          </w:tcPr>
          <w:p w14:paraId="72173A7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r w:rsidRPr="00182828">
              <w:rPr>
                <w:rFonts w:ascii="Times New Roman" w:eastAsia="Times New Roman" w:hAnsi="Times New Roman" w:cs="Times New Roman"/>
                <w:color w:val="000000"/>
                <w:kern w:val="2"/>
                <w:sz w:val="24"/>
                <w:szCs w:val="24"/>
                <w:shd w:val="clear" w:color="auto" w:fill="FFFFFF"/>
                <w:lang w:eastAsia="en-US"/>
              </w:rPr>
              <w:t xml:space="preserve"> </w:t>
            </w:r>
          </w:p>
        </w:tc>
      </w:tr>
      <w:tr w:rsidR="00BF113C" w:rsidRPr="00182828" w14:paraId="7629C8C1" w14:textId="77777777" w:rsidTr="007375F3">
        <w:trPr>
          <w:trHeight w:val="300"/>
        </w:trPr>
        <w:tc>
          <w:tcPr>
            <w:tcW w:w="9535" w:type="dxa"/>
            <w:gridSpan w:val="4"/>
          </w:tcPr>
          <w:p w14:paraId="780BC24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 PASLAUGŲ KOKYBĖ IR GARANTINIAI ĮSIPAREIGOJIMAI</w:t>
            </w:r>
          </w:p>
        </w:tc>
      </w:tr>
      <w:tr w:rsidR="00BF113C" w:rsidRPr="00182828" w14:paraId="70BEE290" w14:textId="77777777" w:rsidTr="007375F3">
        <w:trPr>
          <w:trHeight w:val="300"/>
        </w:trPr>
        <w:tc>
          <w:tcPr>
            <w:tcW w:w="3094" w:type="dxa"/>
            <w:gridSpan w:val="2"/>
          </w:tcPr>
          <w:p w14:paraId="3C0798F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6.1. Garantinis terminas</w:t>
            </w:r>
          </w:p>
        </w:tc>
        <w:tc>
          <w:tcPr>
            <w:tcW w:w="6441" w:type="dxa"/>
            <w:gridSpan w:val="2"/>
          </w:tcPr>
          <w:p w14:paraId="0A83F1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0"/>
                <w:lang w:eastAsia="en-US"/>
              </w:rPr>
            </w:pPr>
            <w:r w:rsidRPr="00182828">
              <w:rPr>
                <w:rFonts w:ascii="Times New Roman" w:eastAsia="Times New Roman" w:hAnsi="Times New Roman" w:cs="Times New Roman"/>
                <w:b/>
                <w:bCs/>
                <w:sz w:val="24"/>
                <w:szCs w:val="20"/>
                <w:lang w:eastAsia="en-US"/>
              </w:rPr>
              <w:t>Paslaugoms</w:t>
            </w:r>
            <w:r w:rsidRPr="00182828">
              <w:rPr>
                <w:rFonts w:ascii="Times New Roman" w:eastAsia="Times New Roman" w:hAnsi="Times New Roman" w:cs="Times New Roman"/>
                <w:sz w:val="24"/>
                <w:szCs w:val="24"/>
                <w:lang w:eastAsia="en-US"/>
              </w:rPr>
              <w:t xml:space="preserve"> </w:t>
            </w:r>
            <w:r w:rsidRPr="00182828">
              <w:rPr>
                <w:rFonts w:ascii="Times New Roman" w:eastAsia="Times New Roman" w:hAnsi="Times New Roman" w:cs="Times New Roman"/>
                <w:kern w:val="2"/>
                <w:sz w:val="24"/>
                <w:szCs w:val="20"/>
                <w:lang w:eastAsia="en-US"/>
              </w:rPr>
              <w:t>taikomas</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color w:val="FF0000"/>
                <w:kern w:val="2"/>
                <w:sz w:val="24"/>
                <w:szCs w:val="20"/>
                <w:lang w:eastAsia="en-US"/>
              </w:rPr>
              <w:t>Pirkimo sąlygų 1 priedo pasiūlymo formoje  nustatytas</w:t>
            </w:r>
            <w:r w:rsidRPr="00182828">
              <w:rPr>
                <w:rFonts w:ascii="Times New Roman" w:eastAsia="Times New Roman" w:hAnsi="Times New Roman" w:cs="Times New Roman"/>
                <w:color w:val="0070C0"/>
                <w:sz w:val="24"/>
                <w:szCs w:val="20"/>
                <w:lang w:eastAsia="en-US"/>
              </w:rPr>
              <w:t xml:space="preserve">  </w:t>
            </w:r>
            <w:r w:rsidRPr="00182828">
              <w:rPr>
                <w:rFonts w:ascii="Times New Roman" w:eastAsia="Times New Roman" w:hAnsi="Times New Roman" w:cs="Times New Roman"/>
                <w:kern w:val="2"/>
                <w:sz w:val="24"/>
                <w:szCs w:val="20"/>
                <w:lang w:eastAsia="en-US"/>
              </w:rPr>
              <w:t>garantinis terminas, kuris yra :</w:t>
            </w:r>
          </w:p>
          <w:p w14:paraId="02C75291"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kern w:val="2"/>
                <w:sz w:val="24"/>
                <w:szCs w:val="20"/>
                <w:lang w:eastAsia="en-US"/>
              </w:rPr>
              <w:t xml:space="preserve">- paslaugoms </w:t>
            </w:r>
            <w:r w:rsidRPr="00182828">
              <w:rPr>
                <w:rFonts w:ascii="Times New Roman" w:eastAsia="Times New Roman" w:hAnsi="Times New Roman" w:cs="Times New Roman"/>
                <w:color w:val="C00000"/>
                <w:kern w:val="2"/>
                <w:sz w:val="24"/>
                <w:szCs w:val="20"/>
                <w:lang w:eastAsia="en-US"/>
              </w:rPr>
              <w:t>(tiekėjo pasiūlyme nurodytas terminas)</w:t>
            </w:r>
          </w:p>
          <w:p w14:paraId="33B73FA5"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color w:val="C00000"/>
                <w:kern w:val="2"/>
                <w:sz w:val="24"/>
                <w:szCs w:val="20"/>
                <w:lang w:eastAsia="en-US"/>
              </w:rPr>
              <w:t xml:space="preserve">- </w:t>
            </w:r>
            <w:r w:rsidRPr="00182828">
              <w:rPr>
                <w:rFonts w:ascii="Times New Roman" w:eastAsia="Times New Roman" w:hAnsi="Times New Roman" w:cs="Times New Roman"/>
                <w:kern w:val="2"/>
                <w:sz w:val="24"/>
                <w:szCs w:val="20"/>
                <w:lang w:eastAsia="en-US"/>
              </w:rPr>
              <w:t xml:space="preserve">pakeistoms detalėms </w:t>
            </w:r>
            <w:r w:rsidRPr="00182828">
              <w:rPr>
                <w:rFonts w:ascii="Times New Roman" w:eastAsia="Times New Roman" w:hAnsi="Times New Roman" w:cs="Times New Roman"/>
                <w:color w:val="C00000"/>
                <w:kern w:val="2"/>
                <w:sz w:val="24"/>
                <w:szCs w:val="20"/>
                <w:lang w:eastAsia="en-US"/>
              </w:rPr>
              <w:t>(tiekėjo pasiūlyme nurodytas terminas)</w:t>
            </w:r>
          </w:p>
          <w:p w14:paraId="181174E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0"/>
                <w:lang w:eastAsia="en-US"/>
              </w:rPr>
              <w:t xml:space="preserve">Garantinis terminas skaičiuojamas nuo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akto ar Sąskaitos (kai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aktas nėra pasirašomas) pasirašymo dienos</w:t>
            </w:r>
          </w:p>
        </w:tc>
      </w:tr>
      <w:tr w:rsidR="00BF113C" w:rsidRPr="00182828" w14:paraId="1932C5E0" w14:textId="77777777" w:rsidTr="007375F3">
        <w:trPr>
          <w:trHeight w:val="300"/>
        </w:trPr>
        <w:tc>
          <w:tcPr>
            <w:tcW w:w="3094" w:type="dxa"/>
            <w:gridSpan w:val="2"/>
          </w:tcPr>
          <w:p w14:paraId="660698E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6.2. Terminas Paslaugų trūkumams pašalinti</w:t>
            </w:r>
          </w:p>
        </w:tc>
        <w:tc>
          <w:tcPr>
            <w:tcW w:w="6441" w:type="dxa"/>
            <w:gridSpan w:val="2"/>
          </w:tcPr>
          <w:p w14:paraId="2625F4F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Sutartyje nurodytu garantinio termino laikotarpiu nustačius Paslaugų trūkumų, Tiekėjas turi </w:t>
            </w:r>
            <w:r w:rsidRPr="00182828">
              <w:rPr>
                <w:rFonts w:ascii="Times New Roman" w:eastAsia="Times New Roman" w:hAnsi="Times New Roman" w:cs="Times New Roman"/>
                <w:b/>
                <w:kern w:val="2"/>
                <w:sz w:val="24"/>
                <w:szCs w:val="24"/>
                <w:lang w:eastAsia="en-US"/>
              </w:rPr>
              <w:t>ne vėliau kaip</w:t>
            </w:r>
            <w:r w:rsidRPr="00182828">
              <w:rPr>
                <w:rFonts w:ascii="Times New Roman" w:eastAsia="Times New Roman" w:hAnsi="Times New Roman" w:cs="Times New Roman"/>
                <w:kern w:val="2"/>
                <w:sz w:val="24"/>
                <w:szCs w:val="24"/>
                <w:lang w:eastAsia="en-US"/>
              </w:rPr>
              <w:t xml:space="preserve"> per 5 (penkias) nuo rašytinės pretenzijos gavimo dienos pašalinti Paslaugų trūkumus.</w:t>
            </w:r>
          </w:p>
        </w:tc>
      </w:tr>
      <w:tr w:rsidR="00BF113C" w:rsidRPr="00182828" w14:paraId="3BE7698F" w14:textId="77777777" w:rsidTr="007375F3">
        <w:trPr>
          <w:trHeight w:val="300"/>
        </w:trPr>
        <w:tc>
          <w:tcPr>
            <w:tcW w:w="3094" w:type="dxa"/>
            <w:gridSpan w:val="2"/>
          </w:tcPr>
          <w:p w14:paraId="4BDDF3AC" w14:textId="77777777" w:rsidR="00BF113C" w:rsidRPr="00182828" w:rsidRDefault="00BF113C" w:rsidP="007375F3">
            <w:pPr>
              <w:spacing w:line="240" w:lineRule="auto"/>
              <w:ind w:firstLine="0"/>
              <w:jc w:val="left"/>
              <w:rPr>
                <w:rFonts w:ascii="Times New Roman" w:eastAsia="Times New Roman" w:hAnsi="Times New Roman" w:cs="Times New Roman"/>
                <w:b/>
                <w:sz w:val="24"/>
                <w:szCs w:val="24"/>
                <w:lang w:eastAsia="en-US"/>
              </w:rPr>
            </w:pPr>
            <w:r w:rsidRPr="00182828">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1CD9EA6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Netaikoma </w:t>
            </w:r>
          </w:p>
          <w:p w14:paraId="6F02078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5F4CC54" w14:textId="77777777" w:rsidTr="007375F3">
        <w:trPr>
          <w:trHeight w:val="300"/>
        </w:trPr>
        <w:tc>
          <w:tcPr>
            <w:tcW w:w="9535" w:type="dxa"/>
            <w:gridSpan w:val="4"/>
          </w:tcPr>
          <w:p w14:paraId="37C970AF"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7. SUTARTIES VYKDYMUI PASITELKIAMI SUBTIEKĖJAI IR (AR) SPECIALISTAI</w:t>
            </w:r>
          </w:p>
        </w:tc>
      </w:tr>
      <w:tr w:rsidR="00BF113C" w:rsidRPr="00182828" w14:paraId="0F2820BC" w14:textId="77777777" w:rsidTr="007375F3">
        <w:trPr>
          <w:trHeight w:val="300"/>
        </w:trPr>
        <w:tc>
          <w:tcPr>
            <w:tcW w:w="3094" w:type="dxa"/>
            <w:gridSpan w:val="2"/>
          </w:tcPr>
          <w:p w14:paraId="5B4F9BCA"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818761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vykdymui subtiekėjai ir (ar) specialistai nepasitelkiami.</w:t>
            </w:r>
          </w:p>
          <w:p w14:paraId="7D7724C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ECB9B25"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r w:rsidRPr="00182828">
              <w:rPr>
                <w:rFonts w:ascii="Times New Roman" w:eastAsia="Times New Roman" w:hAnsi="Times New Roman" w:cs="Times New Roman"/>
                <w:color w:val="FF0000"/>
                <w:kern w:val="2"/>
                <w:sz w:val="24"/>
                <w:szCs w:val="24"/>
                <w:lang w:eastAsia="en-US"/>
              </w:rPr>
              <w:t>arba</w:t>
            </w:r>
          </w:p>
          <w:p w14:paraId="440BD02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143D4FB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82828">
              <w:rPr>
                <w:rFonts w:ascii="Times New Roman" w:eastAsia="Times New Roman" w:hAnsi="Times New Roman" w:cs="Times New Roman"/>
                <w:kern w:val="2"/>
                <w:sz w:val="24"/>
                <w:szCs w:val="24"/>
                <w:highlight w:val="yellow"/>
                <w:lang w:eastAsia="en-US"/>
              </w:rPr>
              <w:t>[...]</w:t>
            </w:r>
            <w:r w:rsidRPr="00182828">
              <w:rPr>
                <w:rFonts w:ascii="Times New Roman" w:eastAsia="Times New Roman" w:hAnsi="Times New Roman" w:cs="Times New Roman"/>
                <w:kern w:val="2"/>
                <w:sz w:val="24"/>
                <w:szCs w:val="24"/>
                <w:lang w:eastAsia="en-US"/>
              </w:rPr>
              <w:t xml:space="preserve"> „Sutarties vykdymui pasitelkiami subtiekėjai ir (ar) specialistai“</w:t>
            </w:r>
          </w:p>
        </w:tc>
      </w:tr>
      <w:tr w:rsidR="00BF113C" w:rsidRPr="00182828" w14:paraId="72246ABE" w14:textId="77777777" w:rsidTr="007375F3">
        <w:trPr>
          <w:trHeight w:val="300"/>
        </w:trPr>
        <w:tc>
          <w:tcPr>
            <w:tcW w:w="9535" w:type="dxa"/>
            <w:gridSpan w:val="4"/>
          </w:tcPr>
          <w:p w14:paraId="117C8C7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 PRIEVOLIŲ PAGAL SUTARTĮ ĮVYKDYMO UŽTIKRINIMAS</w:t>
            </w:r>
          </w:p>
        </w:tc>
      </w:tr>
      <w:tr w:rsidR="00BF113C" w:rsidRPr="00182828" w14:paraId="42198626" w14:textId="77777777" w:rsidTr="007375F3">
        <w:trPr>
          <w:trHeight w:val="300"/>
        </w:trPr>
        <w:tc>
          <w:tcPr>
            <w:tcW w:w="3094" w:type="dxa"/>
            <w:gridSpan w:val="2"/>
          </w:tcPr>
          <w:p w14:paraId="7A1FF4D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7015CE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Prievolių pagal Sutartį įvykdymas užtikrinamas </w:t>
            </w:r>
          </w:p>
          <w:p w14:paraId="4A55368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Netesybomis (delspinigiais, bauda);</w:t>
            </w:r>
          </w:p>
        </w:tc>
      </w:tr>
      <w:tr w:rsidR="00BF113C" w:rsidRPr="00182828" w14:paraId="0BBD40F7" w14:textId="77777777" w:rsidTr="007375F3">
        <w:trPr>
          <w:trHeight w:val="300"/>
        </w:trPr>
        <w:tc>
          <w:tcPr>
            <w:tcW w:w="3094" w:type="dxa"/>
            <w:gridSpan w:val="2"/>
          </w:tcPr>
          <w:p w14:paraId="683C46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6B7BE99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bCs/>
                <w:kern w:val="2"/>
                <w:sz w:val="24"/>
                <w:szCs w:val="24"/>
                <w:lang w:eastAsia="en-US"/>
              </w:rPr>
              <w:t xml:space="preserve">Sutarties įvykdymo užtikrinimo galiojimo terminas turi būti ne trumpesnis nei </w:t>
            </w:r>
            <w:r w:rsidRPr="00182828">
              <w:rPr>
                <w:rFonts w:ascii="Times New Roman" w:eastAsia="Times New Roman" w:hAnsi="Times New Roman" w:cs="Times New Roman"/>
                <w:kern w:val="2"/>
                <w:sz w:val="24"/>
                <w:szCs w:val="24"/>
                <w:lang w:eastAsia="en-US"/>
              </w:rPr>
              <w:t>Sutarties galiojimo terminas.</w:t>
            </w:r>
          </w:p>
        </w:tc>
      </w:tr>
      <w:tr w:rsidR="00BF113C" w:rsidRPr="00182828" w14:paraId="6FF96E25" w14:textId="77777777" w:rsidTr="007375F3">
        <w:trPr>
          <w:trHeight w:val="300"/>
        </w:trPr>
        <w:tc>
          <w:tcPr>
            <w:tcW w:w="3094" w:type="dxa"/>
            <w:gridSpan w:val="2"/>
          </w:tcPr>
          <w:p w14:paraId="767207F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FA960F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503EBA8E" w14:textId="77777777" w:rsidTr="007375F3">
        <w:trPr>
          <w:trHeight w:val="300"/>
        </w:trPr>
        <w:tc>
          <w:tcPr>
            <w:tcW w:w="9535" w:type="dxa"/>
            <w:gridSpan w:val="4"/>
          </w:tcPr>
          <w:p w14:paraId="4F0364C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9. ŠALIŲ ATSAKOMYBĖ</w:t>
            </w:r>
          </w:p>
        </w:tc>
      </w:tr>
      <w:tr w:rsidR="00BF113C" w:rsidRPr="00182828" w14:paraId="192F44C0" w14:textId="77777777" w:rsidTr="007375F3">
        <w:trPr>
          <w:trHeight w:val="300"/>
        </w:trPr>
        <w:tc>
          <w:tcPr>
            <w:tcW w:w="3094" w:type="dxa"/>
            <w:gridSpan w:val="2"/>
          </w:tcPr>
          <w:p w14:paraId="1187A84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1C4EE18B"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r w:rsidRPr="00182828">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82828">
              <w:rPr>
                <w:rFonts w:ascii="Times New Roman" w:eastAsia="Times New Roman" w:hAnsi="Times New Roman" w:cs="Times New Roman"/>
                <w:bCs/>
                <w:kern w:val="2"/>
                <w:sz w:val="24"/>
                <w:szCs w:val="24"/>
                <w:lang w:eastAsia="en-US"/>
              </w:rPr>
              <w:t xml:space="preserve">Pirkėjui 0,02 (dvi šimtosios) procento </w:t>
            </w:r>
            <w:r w:rsidRPr="00182828">
              <w:rPr>
                <w:rFonts w:ascii="Times New Roman" w:eastAsia="Times New Roman" w:hAnsi="Times New Roman" w:cs="Times New Roman"/>
                <w:bCs/>
                <w:color w:val="000000"/>
                <w:kern w:val="2"/>
                <w:sz w:val="24"/>
                <w:szCs w:val="24"/>
                <w:lang w:eastAsia="en-US"/>
              </w:rPr>
              <w:t xml:space="preserve">dydžio delspinigius nuo neapmokėtos sumos be PVM už kiekvieną vėlavimo </w:t>
            </w:r>
            <w:r w:rsidRPr="00182828">
              <w:rPr>
                <w:rFonts w:ascii="Times New Roman" w:eastAsia="Times New Roman" w:hAnsi="Times New Roman" w:cs="Times New Roman"/>
                <w:bCs/>
                <w:kern w:val="2"/>
                <w:sz w:val="24"/>
                <w:szCs w:val="24"/>
                <w:lang w:eastAsia="en-US"/>
              </w:rPr>
              <w:t xml:space="preserve">dieną </w:t>
            </w:r>
          </w:p>
        </w:tc>
      </w:tr>
      <w:tr w:rsidR="00BF113C" w:rsidRPr="00182828" w14:paraId="3D522BDB" w14:textId="77777777" w:rsidTr="007375F3">
        <w:trPr>
          <w:trHeight w:val="300"/>
        </w:trPr>
        <w:tc>
          <w:tcPr>
            <w:tcW w:w="3094" w:type="dxa"/>
            <w:gridSpan w:val="2"/>
          </w:tcPr>
          <w:p w14:paraId="456D368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9.2. Tiekėjui taikomos netesybos</w:t>
            </w:r>
          </w:p>
        </w:tc>
        <w:tc>
          <w:tcPr>
            <w:tcW w:w="6441" w:type="dxa"/>
            <w:gridSpan w:val="2"/>
          </w:tcPr>
          <w:p w14:paraId="09D14BB6"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0"/>
                <w:lang w:eastAsia="en-US"/>
              </w:rPr>
            </w:pPr>
            <w:r w:rsidRPr="00182828">
              <w:rPr>
                <w:rFonts w:ascii="Times New Roman" w:eastAsia="Times New Roman" w:hAnsi="Times New Roman" w:cs="Times New Roman"/>
                <w:color w:val="000000"/>
                <w:sz w:val="24"/>
                <w:szCs w:val="24"/>
                <w:lang w:eastAsia="en-US"/>
              </w:rPr>
              <w:t xml:space="preserve"> Jeigu Tiekėjas vėluoja suteikti Paslaugas arba nevykdo kitų sutartinių įsipareigojimų, Pirkėjas nuo kitos nei nustatytas terminas dienos Tiekėjui skaičiuoja </w:t>
            </w:r>
            <w:r w:rsidRPr="00182828">
              <w:rPr>
                <w:rFonts w:ascii="Times New Roman" w:eastAsia="Times New Roman" w:hAnsi="Times New Roman" w:cs="Times New Roman"/>
                <w:sz w:val="24"/>
                <w:szCs w:val="24"/>
                <w:lang w:eastAsia="en-US"/>
              </w:rPr>
              <w:t xml:space="preserve">0,02 (dvi šimtosios) procento </w:t>
            </w:r>
            <w:r w:rsidRPr="00182828">
              <w:rPr>
                <w:rFonts w:ascii="Times New Roman" w:eastAsia="Times New Roman" w:hAnsi="Times New Roman" w:cs="Times New Roman"/>
                <w:color w:val="000000"/>
                <w:sz w:val="24"/>
                <w:szCs w:val="24"/>
                <w:lang w:eastAsia="en-US"/>
              </w:rPr>
              <w:t xml:space="preserve">dydžio delspinigius už kiekvieną uždelstą </w:t>
            </w:r>
            <w:r w:rsidRPr="00182828">
              <w:rPr>
                <w:rFonts w:ascii="Times New Roman" w:eastAsia="Times New Roman" w:hAnsi="Times New Roman" w:cs="Times New Roman"/>
                <w:sz w:val="24"/>
                <w:szCs w:val="24"/>
                <w:lang w:eastAsia="en-US"/>
              </w:rPr>
              <w:t>dieną</w:t>
            </w:r>
            <w:r w:rsidRPr="00182828">
              <w:rPr>
                <w:rFonts w:ascii="Times New Roman" w:eastAsia="Times New Roman" w:hAnsi="Times New Roman" w:cs="Times New Roman"/>
                <w:color w:val="FF0000"/>
                <w:sz w:val="24"/>
                <w:szCs w:val="24"/>
                <w:lang w:eastAsia="en-US"/>
              </w:rPr>
              <w:t xml:space="preserve"> </w:t>
            </w:r>
            <w:r w:rsidRPr="00182828">
              <w:rPr>
                <w:rFonts w:ascii="Times New Roman" w:eastAsia="Times New Roman" w:hAnsi="Times New Roman" w:cs="Times New Roman"/>
                <w:color w:val="000000"/>
                <w:sz w:val="24"/>
                <w:szCs w:val="24"/>
                <w:lang w:eastAsia="en-US"/>
              </w:rPr>
              <w:t xml:space="preserve">nuo laiku nesuteiktų Paslaugų ar kitų sutartinių įsipareigojimų nevykdymo kainos be PVM. Pirkėjas turi teisę netesybas išskaičiuoti iš Tiekėjui mokėtinų sumų. </w:t>
            </w:r>
          </w:p>
        </w:tc>
      </w:tr>
      <w:tr w:rsidR="00BF113C" w:rsidRPr="00182828" w14:paraId="7D6AA60F" w14:textId="77777777" w:rsidTr="007375F3">
        <w:trPr>
          <w:trHeight w:val="300"/>
        </w:trPr>
        <w:tc>
          <w:tcPr>
            <w:tcW w:w="3094" w:type="dxa"/>
            <w:gridSpan w:val="2"/>
          </w:tcPr>
          <w:p w14:paraId="146946E1"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5D0E2CF"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9.3.1. Nutraukus Sutartį dėl esminio Sutarties pažeidimo, mokama</w:t>
            </w:r>
            <w:r w:rsidRPr="00182828">
              <w:rPr>
                <w:rFonts w:ascii="Times New Roman" w:eastAsia="Times New Roman" w:hAnsi="Times New Roman" w:cs="Times New Roman"/>
                <w:bCs/>
                <w:color w:val="C00000"/>
                <w:kern w:val="2"/>
                <w:sz w:val="24"/>
                <w:szCs w:val="24"/>
                <w:lang w:eastAsia="en-US"/>
              </w:rPr>
              <w:t xml:space="preserve"> </w:t>
            </w:r>
            <w:r>
              <w:rPr>
                <w:rFonts w:ascii="Times New Roman" w:eastAsia="Times New Roman" w:hAnsi="Times New Roman" w:cs="Times New Roman"/>
                <w:bCs/>
                <w:color w:val="C00000"/>
                <w:kern w:val="2"/>
                <w:sz w:val="24"/>
                <w:szCs w:val="24"/>
                <w:lang w:eastAsia="en-US"/>
              </w:rPr>
              <w:t>3</w:t>
            </w:r>
            <w:r w:rsidRPr="00182828">
              <w:rPr>
                <w:rFonts w:ascii="Times New Roman" w:eastAsia="Times New Roman" w:hAnsi="Times New Roman" w:cs="Times New Roman"/>
                <w:bCs/>
                <w:kern w:val="2"/>
                <w:sz w:val="24"/>
                <w:szCs w:val="24"/>
                <w:lang w:eastAsia="en-US"/>
              </w:rPr>
              <w:t xml:space="preserve"> (</w:t>
            </w:r>
            <w:r>
              <w:rPr>
                <w:rFonts w:ascii="Times New Roman" w:eastAsia="Times New Roman" w:hAnsi="Times New Roman" w:cs="Times New Roman"/>
                <w:bCs/>
                <w:kern w:val="2"/>
                <w:sz w:val="24"/>
                <w:szCs w:val="24"/>
                <w:lang w:eastAsia="en-US"/>
              </w:rPr>
              <w:t>tris</w:t>
            </w:r>
            <w:r w:rsidRPr="00182828">
              <w:rPr>
                <w:rFonts w:ascii="Times New Roman" w:eastAsia="Times New Roman" w:hAnsi="Times New Roman" w:cs="Times New Roman"/>
                <w:bCs/>
                <w:kern w:val="2"/>
                <w:sz w:val="24"/>
                <w:szCs w:val="24"/>
                <w:lang w:eastAsia="en-US"/>
              </w:rPr>
              <w:t>) procentus Eur dydžio bauda.</w:t>
            </w:r>
          </w:p>
          <w:p w14:paraId="5999D419"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r w:rsidRPr="00182828">
              <w:rPr>
                <w:rFonts w:ascii="Times New Roman" w:eastAsia="Times New Roman" w:hAnsi="Times New Roman" w:cs="Times New Roman"/>
                <w:bCs/>
                <w:sz w:val="24"/>
                <w:szCs w:val="24"/>
                <w:lang w:eastAsia="en-US"/>
              </w:rPr>
              <w:t xml:space="preserve">9.3.2. Nepagrįstai nutraukus Sutarties vykdymą ne Sutartyje nustatyta tvarka, mokama </w:t>
            </w:r>
            <w:r>
              <w:rPr>
                <w:rFonts w:ascii="Times New Roman" w:eastAsia="Times New Roman" w:hAnsi="Times New Roman" w:cs="Times New Roman"/>
                <w:bCs/>
                <w:sz w:val="24"/>
                <w:szCs w:val="24"/>
                <w:lang w:eastAsia="en-US"/>
              </w:rPr>
              <w:t>3</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Cs/>
                <w:kern w:val="2"/>
                <w:sz w:val="24"/>
                <w:szCs w:val="24"/>
                <w:lang w:eastAsia="en-US"/>
              </w:rPr>
              <w:t>(</w:t>
            </w:r>
            <w:r>
              <w:rPr>
                <w:rFonts w:ascii="Times New Roman" w:eastAsia="Times New Roman" w:hAnsi="Times New Roman" w:cs="Times New Roman"/>
                <w:bCs/>
                <w:kern w:val="2"/>
                <w:sz w:val="24"/>
                <w:szCs w:val="24"/>
                <w:lang w:eastAsia="en-US"/>
              </w:rPr>
              <w:t>trijų</w:t>
            </w:r>
            <w:r w:rsidRPr="00182828">
              <w:rPr>
                <w:rFonts w:ascii="Times New Roman" w:eastAsia="Times New Roman" w:hAnsi="Times New Roman" w:cs="Times New Roman"/>
                <w:bCs/>
                <w:kern w:val="2"/>
                <w:sz w:val="24"/>
                <w:szCs w:val="24"/>
                <w:lang w:eastAsia="en-US"/>
              </w:rPr>
              <w:t>) procentų dydžio bauda nuo Pradinės Sutarties vertės, nurodytos Specialiųjų sąlygų 5.2 punkte.</w:t>
            </w:r>
          </w:p>
        </w:tc>
      </w:tr>
      <w:tr w:rsidR="00BF113C" w:rsidRPr="00182828" w14:paraId="0CBCE507" w14:textId="77777777" w:rsidTr="007375F3">
        <w:trPr>
          <w:trHeight w:val="300"/>
        </w:trPr>
        <w:tc>
          <w:tcPr>
            <w:tcW w:w="3094" w:type="dxa"/>
            <w:gridSpan w:val="2"/>
          </w:tcPr>
          <w:p w14:paraId="7F718B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0674D5"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Netaikoma</w:t>
            </w:r>
          </w:p>
        </w:tc>
      </w:tr>
      <w:tr w:rsidR="00BF113C" w:rsidRPr="00182828" w14:paraId="183520C1" w14:textId="77777777" w:rsidTr="007375F3">
        <w:trPr>
          <w:trHeight w:val="300"/>
        </w:trPr>
        <w:tc>
          <w:tcPr>
            <w:tcW w:w="3094" w:type="dxa"/>
            <w:gridSpan w:val="2"/>
          </w:tcPr>
          <w:p w14:paraId="45AAE24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7B6D7F7"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100 Eur</w:t>
            </w:r>
          </w:p>
          <w:p w14:paraId="4C87FE57"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p>
        </w:tc>
      </w:tr>
      <w:tr w:rsidR="00BF113C" w:rsidRPr="00182828" w14:paraId="2028BA66" w14:textId="77777777" w:rsidTr="007375F3">
        <w:trPr>
          <w:trHeight w:val="300"/>
        </w:trPr>
        <w:tc>
          <w:tcPr>
            <w:tcW w:w="3094" w:type="dxa"/>
            <w:gridSpan w:val="2"/>
          </w:tcPr>
          <w:p w14:paraId="49365B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5514611"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Mokama 200,00 (dviejų šimtų) eurų su PVM dydžio bauda už kiekvieną nustatytą pažeidimo atvejį.</w:t>
            </w:r>
          </w:p>
          <w:p w14:paraId="59F9C34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5DC66BF7"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107C9A32" w14:textId="77777777" w:rsidTr="007375F3">
        <w:trPr>
          <w:trHeight w:val="300"/>
        </w:trPr>
        <w:tc>
          <w:tcPr>
            <w:tcW w:w="3094" w:type="dxa"/>
            <w:gridSpan w:val="2"/>
          </w:tcPr>
          <w:p w14:paraId="5583A27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182828">
              <w:rPr>
                <w:rFonts w:ascii="Times New Roman" w:eastAsia="Times New Roman" w:hAnsi="Times New Roman" w:cs="Times New Roman"/>
                <w:b/>
                <w:sz w:val="24"/>
                <w:szCs w:val="20"/>
                <w:lang w:eastAsia="en-US"/>
              </w:rPr>
              <w:t>nepasiekimo</w:t>
            </w:r>
            <w:proofErr w:type="spellEnd"/>
            <w:r w:rsidRPr="00182828">
              <w:rPr>
                <w:rFonts w:ascii="Times New Roman" w:eastAsia="Times New Roman" w:hAnsi="Times New Roman" w:cs="Times New Roman"/>
                <w:b/>
                <w:sz w:val="24"/>
                <w:szCs w:val="20"/>
                <w:lang w:eastAsia="en-US"/>
              </w:rPr>
              <w:t xml:space="preserve"> Sutarties vykdymo metu</w:t>
            </w:r>
          </w:p>
        </w:tc>
        <w:tc>
          <w:tcPr>
            <w:tcW w:w="6441" w:type="dxa"/>
            <w:gridSpan w:val="2"/>
          </w:tcPr>
          <w:p w14:paraId="35FC66AE"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Cs/>
                <w:sz w:val="24"/>
                <w:szCs w:val="24"/>
                <w:lang w:eastAsia="en-US"/>
              </w:rPr>
              <w:t xml:space="preserve">Netaikoma </w:t>
            </w:r>
          </w:p>
          <w:p w14:paraId="2EFBE493"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39B21C9D" w14:textId="77777777" w:rsidTr="007375F3">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17342BE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9.8. Tiekėjui taikomos netesybos dėl Sutarties įvykdymo užtikrinimo </w:t>
            </w:r>
            <w:r w:rsidRPr="00182828">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844E0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Netaikoma</w:t>
            </w:r>
          </w:p>
        </w:tc>
      </w:tr>
      <w:tr w:rsidR="00BF113C" w:rsidRPr="00182828" w14:paraId="5B0ECA81" w14:textId="77777777" w:rsidTr="007375F3">
        <w:trPr>
          <w:trHeight w:val="300"/>
        </w:trPr>
        <w:tc>
          <w:tcPr>
            <w:tcW w:w="3094" w:type="dxa"/>
            <w:gridSpan w:val="2"/>
          </w:tcPr>
          <w:p w14:paraId="0100841D"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0BD8EE2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200,00 (dviejų šimtų) Eur su PVM</w:t>
            </w:r>
          </w:p>
          <w:p w14:paraId="1C36238B"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63FE5FC0"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p>
          <w:p w14:paraId="30AC3F8D"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25564CFE" w14:textId="77777777" w:rsidTr="007375F3">
        <w:trPr>
          <w:trHeight w:val="300"/>
        </w:trPr>
        <w:tc>
          <w:tcPr>
            <w:tcW w:w="3094" w:type="dxa"/>
            <w:gridSpan w:val="2"/>
          </w:tcPr>
          <w:p w14:paraId="617B9F3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9.10. Kitos netesybos</w:t>
            </w:r>
          </w:p>
        </w:tc>
        <w:tc>
          <w:tcPr>
            <w:tcW w:w="6441" w:type="dxa"/>
            <w:gridSpan w:val="2"/>
          </w:tcPr>
          <w:p w14:paraId="5E98C1F9"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43D1133C" w14:textId="77777777" w:rsidTr="007375F3">
        <w:trPr>
          <w:trHeight w:val="300"/>
        </w:trPr>
        <w:tc>
          <w:tcPr>
            <w:tcW w:w="9535" w:type="dxa"/>
            <w:gridSpan w:val="4"/>
          </w:tcPr>
          <w:p w14:paraId="7AD47673"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
                <w:kern w:val="2"/>
                <w:sz w:val="24"/>
                <w:szCs w:val="24"/>
                <w:lang w:eastAsia="en-US"/>
              </w:rPr>
              <w:t>10. ESMINĖS SUTARTIES SĄLYGOS</w:t>
            </w:r>
          </w:p>
        </w:tc>
      </w:tr>
      <w:tr w:rsidR="00BF113C" w:rsidRPr="00182828" w14:paraId="25258087" w14:textId="77777777" w:rsidTr="007375F3">
        <w:trPr>
          <w:trHeight w:val="300"/>
        </w:trPr>
        <w:tc>
          <w:tcPr>
            <w:tcW w:w="3094" w:type="dxa"/>
            <w:gridSpan w:val="2"/>
          </w:tcPr>
          <w:p w14:paraId="46DBCF9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10.1. Esminės Sutarties sąlygos</w:t>
            </w:r>
          </w:p>
        </w:tc>
        <w:tc>
          <w:tcPr>
            <w:tcW w:w="6441" w:type="dxa"/>
            <w:gridSpan w:val="2"/>
          </w:tcPr>
          <w:p w14:paraId="79B6E7A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10.1.1.Vadovaujantis Lietuvos Respublikos viešųjų pirkimų tarnybos direktoriaus 2017 m. birželio 28 d. įsakymu Nr. 1S-95 „Dėl kainodaros taisyklių nustatymo metodikos patvirtinimo“ patvirtinta Kainodaros taisyklių nustatymo metodika, taikomas kainos apskaičiavimo būdas – fiksuotos kainos kainodara.</w:t>
            </w:r>
          </w:p>
          <w:p w14:paraId="78E20D2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10.1.2.</w:t>
            </w:r>
            <w:r w:rsidRPr="00182828">
              <w:rPr>
                <w:rFonts w:ascii="Times New Roman" w:eastAsia="Times New Roman" w:hAnsi="Times New Roman" w:cs="Times New Roman"/>
                <w:sz w:val="24"/>
                <w:szCs w:val="20"/>
                <w:lang w:eastAsia="en-US"/>
              </w:rPr>
              <w:t xml:space="preserve"> </w:t>
            </w:r>
            <w:r w:rsidRPr="00182828">
              <w:rPr>
                <w:rFonts w:ascii="Times New Roman" w:eastAsia="Times New Roman" w:hAnsi="Times New Roman" w:cs="Times New Roman"/>
                <w:kern w:val="2"/>
                <w:sz w:val="24"/>
                <w:szCs w:val="24"/>
                <w:lang w:eastAsia="en-US"/>
              </w:rPr>
              <w:t>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ar Sutartyje, prisiima Paslaugų teikėjas.</w:t>
            </w:r>
          </w:p>
          <w:p w14:paraId="131F1AB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10.1.3. Už paslaugas, nurodytas šios Sutarties 1.1 punkte, Užsakovas sumoka Paslaugų teikėjui pagal pateiktą PVM sąskaitą faktūrą ar sąskaitą faktūra (toliau – sąskaita faktūra) per 30 kalendorinių po sąskaitos faktūros gavimo dienos. Suteiktų paslaugų rezultatus Paslaugų teikėjas įsipareigoja nurodyti sąskaitoje faktūroje. Paslaugų priėmimo-perdavimo aktui Šalių susitarimu prilygsta sąskaita faktūra, kurią pasirašydamas Užsakovas patvirtina tinkamą paslaugų priėmimą-perdavimą. Užsakovas, patikrinęs ir įsitikinęs, kad paslaugos atitinka Sutartyje nustatytus paslaugų kiekio ir kokybės reikalavimus, priima paslaugas, pasirašydamas pateiktoje sąskaitoje faktūroje, įrašydamas savo vardą, pavardę, pareigas ir datą arba pateikia Paslaugų teikėjui raštiškas pastabas, nurodydamas Paslaugų teikėjui pašalinti nustatytus trūkumus per nustatytą terminą. Paslaugų teikėjui pašalinus nurodytus trūkumus, pasirašoma nauja sąskaita faktūra. PVM sąskaitos faktūros, sąskaitos faktūros, kreditiniai ir debetiniai dokumentai turi būti teikiami naudojantis informacinės sistemos SABIS priemonėmis. Dėl SABIS pateikimo patirtas išlaidas moka Paslaugų teikėjas.</w:t>
            </w:r>
          </w:p>
          <w:p w14:paraId="2B4F88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10.1.4. Paslaugų teikėjas įsipareigoja Sutartyje nustatyta tvarka suteikti Užsakovui Sutarties 3.1 punkte nurodytas paslaugas, o Užsakovas įsipareigoja priimti tinkamai suteiktas paslaugas ir sumokėti Paslaugų teikėjui Sutartyje nustatytomis sąlygomis ir terminais, Sutarties 5.2 punkte nurodyta kaina.</w:t>
            </w:r>
          </w:p>
        </w:tc>
      </w:tr>
      <w:tr w:rsidR="00BF113C" w:rsidRPr="00182828" w14:paraId="3BCC2985" w14:textId="77777777" w:rsidTr="007375F3">
        <w:trPr>
          <w:trHeight w:val="300"/>
        </w:trPr>
        <w:tc>
          <w:tcPr>
            <w:tcW w:w="3094" w:type="dxa"/>
            <w:gridSpan w:val="2"/>
          </w:tcPr>
          <w:p w14:paraId="2AC073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340EEDF9" w14:textId="77777777" w:rsidR="00BF113C" w:rsidRPr="00182828" w:rsidRDefault="00BF113C" w:rsidP="007375F3">
            <w:pPr>
              <w:tabs>
                <w:tab w:val="left" w:pos="567"/>
              </w:tabs>
              <w:spacing w:line="276" w:lineRule="auto"/>
              <w:ind w:firstLine="0"/>
              <w:textAlignment w:val="baseline"/>
              <w:rPr>
                <w:rFonts w:ascii="Times New Roman" w:eastAsia="Arial" w:hAnsi="Times New Roman" w:cs="Times New Roman"/>
                <w:color w:val="FF0000"/>
                <w:sz w:val="24"/>
                <w:szCs w:val="20"/>
                <w:lang w:eastAsia="en-US"/>
              </w:rPr>
            </w:pPr>
            <w:r w:rsidRPr="00182828">
              <w:rPr>
                <w:rFonts w:ascii="Times New Roman" w:eastAsia="Times New Roman" w:hAnsi="Times New Roman" w:cs="Times New Roman"/>
                <w:sz w:val="24"/>
                <w:szCs w:val="20"/>
                <w:lang w:eastAsia="en-US"/>
              </w:rPr>
              <w:t>Esmine sąlyga nustačius Paslaugų teikimo terminą, dideliu ar nuolatiniu esminės Sutarties sąlygos vykdymo trūkumu laikomas tiekėjo uždelsimas, trunkantis daugiau nei 2  darbo dienas suteikti paslaugas .</w:t>
            </w:r>
          </w:p>
        </w:tc>
      </w:tr>
      <w:tr w:rsidR="00BF113C" w:rsidRPr="00182828" w14:paraId="19FA3529" w14:textId="77777777" w:rsidTr="007375F3">
        <w:trPr>
          <w:trHeight w:val="300"/>
        </w:trPr>
        <w:tc>
          <w:tcPr>
            <w:tcW w:w="9535" w:type="dxa"/>
            <w:gridSpan w:val="4"/>
          </w:tcPr>
          <w:p w14:paraId="2261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SUTARTIES GALIOJIMAS IR KEITIMAS</w:t>
            </w:r>
          </w:p>
        </w:tc>
      </w:tr>
      <w:tr w:rsidR="00BF113C" w:rsidRPr="00182828" w14:paraId="1C0D2589" w14:textId="77777777" w:rsidTr="007375F3">
        <w:trPr>
          <w:trHeight w:val="300"/>
        </w:trPr>
        <w:tc>
          <w:tcPr>
            <w:tcW w:w="3094" w:type="dxa"/>
            <w:gridSpan w:val="2"/>
          </w:tcPr>
          <w:p w14:paraId="2ED6265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11.1. Sutarties sudarymas ir įsigaliojimas</w:t>
            </w:r>
          </w:p>
        </w:tc>
        <w:tc>
          <w:tcPr>
            <w:tcW w:w="6441" w:type="dxa"/>
            <w:gridSpan w:val="2"/>
          </w:tcPr>
          <w:p w14:paraId="68896CC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B202A8C"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37 (</w:t>
            </w:r>
            <w:r w:rsidRPr="00182828">
              <w:rPr>
                <w:rFonts w:ascii="Times New Roman" w:eastAsia="Times New Roman" w:hAnsi="Times New Roman" w:cs="Times New Roman"/>
                <w:kern w:val="2"/>
                <w:sz w:val="24"/>
                <w:szCs w:val="24"/>
                <w:lang w:eastAsia="en-US"/>
              </w:rPr>
              <w:t>trisdešimt septyni</w:t>
            </w:r>
            <w:r w:rsidRPr="00182828">
              <w:rPr>
                <w:rFonts w:ascii="Times New Roman" w:eastAsia="Times New Roman" w:hAnsi="Times New Roman" w:cs="Times New Roman"/>
                <w:color w:val="000000"/>
                <w:kern w:val="2"/>
                <w:sz w:val="24"/>
                <w:szCs w:val="24"/>
                <w:lang w:eastAsia="en-US"/>
              </w:rPr>
              <w:t>) mėnesiai įskaitant atsiskaitymo laikotarpį už suteiktas paslaugas.</w:t>
            </w:r>
          </w:p>
        </w:tc>
      </w:tr>
      <w:tr w:rsidR="00BF113C" w:rsidRPr="00182828" w14:paraId="66B8BF19" w14:textId="77777777" w:rsidTr="007375F3">
        <w:trPr>
          <w:trHeight w:val="300"/>
        </w:trPr>
        <w:tc>
          <w:tcPr>
            <w:tcW w:w="3094" w:type="dxa"/>
            <w:gridSpan w:val="2"/>
          </w:tcPr>
          <w:p w14:paraId="3F65C92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3EE34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30FFF72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74FD9136" w14:textId="77777777" w:rsidTr="007375F3">
        <w:trPr>
          <w:trHeight w:val="300"/>
        </w:trPr>
        <w:tc>
          <w:tcPr>
            <w:tcW w:w="9535" w:type="dxa"/>
            <w:gridSpan w:val="4"/>
          </w:tcPr>
          <w:p w14:paraId="5888039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SUTARTIES NUTRAUKIMAS</w:t>
            </w:r>
          </w:p>
        </w:tc>
      </w:tr>
      <w:tr w:rsidR="00BF113C" w:rsidRPr="00182828" w14:paraId="554D9DE0"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3EB8C6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917BF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Sutartis gali būti nutraukiama rašytiniu Šalių susitarimu.</w:t>
            </w:r>
          </w:p>
        </w:tc>
      </w:tr>
      <w:tr w:rsidR="00BF113C" w:rsidRPr="00182828" w14:paraId="3086B0A8"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1DAE90D7"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12.2. Esminiai Sutarties </w:t>
            </w:r>
            <w:r w:rsidRPr="0018282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F7424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44B5694A" w14:textId="77777777" w:rsidR="00BF113C" w:rsidRPr="00182828" w:rsidRDefault="00BF113C" w:rsidP="007375F3">
            <w:pPr>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lastRenderedPageBreak/>
              <w:t>12.2.2. jeigu Tiekėjas nesilaiko Sutartyje nustatytų Paslaugų teikimo terminų 2 (du) kartus iš eilės arba vėluoja suteikti Paslaugas daugiau nei (įrašyti terminą) nuo Sutartyje nustatyto Paslaugų suteikimo termino;</w:t>
            </w:r>
          </w:p>
          <w:p w14:paraId="7E95262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12.2.3. jeigu Tiekėjas pažeidžia Paslaugų suteikimo terminus ir priskaičiuotų netesybų už vėlavimą suma viršija 20 (dvidešimt) proc. Pradinės sutarties vertės;</w:t>
            </w:r>
          </w:p>
          <w:p w14:paraId="3AE4AF8F"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12.2.4. Tiekėjas pažeidžia Paslaugų suteikimo terminus ir dėl Paslaugų suteikimo vėlavimo Paslaugos tampa nebereikalingos;</w:t>
            </w:r>
          </w:p>
          <w:p w14:paraId="722FC64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12.2.5. Tiekėjas daugiau kaip 2 (du) kartus suteikia Paslaugas, kurios neatitinka Sutartyje ir (ar) įstatymuose nustatytų reikalavimų Paslaugoms;</w:t>
            </w:r>
          </w:p>
          <w:p w14:paraId="2DD5AC7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7216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12.2.7. Tiekėjas pažeidžia šios Sutarties nuostatas, reglamentuojančias konkurenciją, intelektinės nuosavybės ar konfidencialios informacijos valdymą;</w:t>
            </w:r>
          </w:p>
          <w:p w14:paraId="38DA79FD" w14:textId="77777777" w:rsidR="00BF113C" w:rsidRPr="00182828" w:rsidRDefault="00BF113C" w:rsidP="007375F3">
            <w:pPr>
              <w:spacing w:line="257" w:lineRule="auto"/>
              <w:ind w:firstLine="0"/>
              <w:jc w:val="left"/>
              <w:rPr>
                <w:rFonts w:ascii="Times New Roman" w:eastAsia="Arial" w:hAnsi="Times New Roman" w:cs="Times New Roman"/>
                <w:color w:val="FF0000"/>
                <w:kern w:val="2"/>
                <w:sz w:val="24"/>
                <w:szCs w:val="24"/>
                <w:lang w:eastAsia="en-US"/>
              </w:rPr>
            </w:pPr>
            <w:r w:rsidRPr="00182828">
              <w:rPr>
                <w:rFonts w:ascii="Times New Roman" w:eastAsia="Arial" w:hAnsi="Times New Roman" w:cs="Times New Roman"/>
                <w:kern w:val="2"/>
                <w:sz w:val="24"/>
                <w:szCs w:val="24"/>
                <w:lang w:eastAsia="en-US"/>
              </w:rPr>
              <w:t>12.2.8. Tiekėjas 2 (du) kartus pažeidžia esminę Sutarties sąlygą</w:t>
            </w:r>
            <w:r w:rsidRPr="00182828">
              <w:rPr>
                <w:rFonts w:ascii="Times New Roman" w:eastAsia="Arial" w:hAnsi="Times New Roman" w:cs="Times New Roman"/>
                <w:color w:val="FF0000"/>
                <w:kern w:val="2"/>
                <w:sz w:val="24"/>
                <w:szCs w:val="24"/>
                <w:lang w:eastAsia="en-US"/>
              </w:rPr>
              <w:t>.</w:t>
            </w:r>
          </w:p>
        </w:tc>
      </w:tr>
      <w:tr w:rsidR="00BF113C" w:rsidRPr="00182828" w14:paraId="1ECB8799" w14:textId="77777777" w:rsidTr="007375F3">
        <w:trPr>
          <w:trHeight w:val="300"/>
        </w:trPr>
        <w:tc>
          <w:tcPr>
            <w:tcW w:w="9535" w:type="dxa"/>
            <w:gridSpan w:val="4"/>
          </w:tcPr>
          <w:p w14:paraId="3A33FD6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13. APLINKOS APSAUGOS IR SOCIALINIAI KRITERIJAI</w:t>
            </w:r>
          </w:p>
          <w:p w14:paraId="778CAF6E" w14:textId="77777777" w:rsidR="00BF113C" w:rsidRPr="00182828" w:rsidRDefault="00BF113C" w:rsidP="007375F3">
            <w:pPr>
              <w:spacing w:line="240" w:lineRule="auto"/>
              <w:ind w:right="-1006" w:firstLine="709"/>
              <w:jc w:val="center"/>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Taikomi</w:t>
            </w:r>
          </w:p>
          <w:p w14:paraId="6B33017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AA0B5A" w14:textId="77777777" w:rsidTr="007375F3">
        <w:trPr>
          <w:trHeight w:val="300"/>
        </w:trPr>
        <w:tc>
          <w:tcPr>
            <w:tcW w:w="3058" w:type="dxa"/>
          </w:tcPr>
          <w:p w14:paraId="011DC4F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E18E22F" w14:textId="77777777" w:rsidR="00BF113C" w:rsidRPr="00182828" w:rsidRDefault="00BF113C" w:rsidP="007375F3">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Vykdomas žaliasis pirkimas pagal Lietuvos Respublikos aplinkos ministro 2011 m. birželio 28 d. įsakymu Nr. D1-508 patvirtintą „Aplinkos apsaugos kriterijų taikymo, vykdant žaliuosius pirkimus, tvarkos aprašą“ (toliau – Tvarkos aprašas). Tvarkos aprašo 4.4.4 papunktį (savarankiškai nustatomi aplinkos apsaugos kriterijai) - Tiekėjas įsipareigoja atvykti ne kelių eismo piko valandomis bei pasirinkti trumpiausią galimą maršrutą. Sutartis sudaroma elektroninėmis priemonėmis.</w:t>
            </w:r>
          </w:p>
        </w:tc>
      </w:tr>
      <w:tr w:rsidR="00BF113C" w:rsidRPr="00182828" w14:paraId="63AE944D" w14:textId="77777777" w:rsidTr="007375F3">
        <w:trPr>
          <w:trHeight w:val="300"/>
        </w:trPr>
        <w:tc>
          <w:tcPr>
            <w:tcW w:w="3058" w:type="dxa"/>
          </w:tcPr>
          <w:p w14:paraId="55825ED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057CAA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Netaikoma</w:t>
            </w:r>
          </w:p>
          <w:p w14:paraId="1AA224E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596DC86B" w14:textId="77777777" w:rsidR="00BF113C" w:rsidRPr="00182828" w:rsidRDefault="00BF113C" w:rsidP="007375F3">
            <w:pPr>
              <w:spacing w:line="240" w:lineRule="auto"/>
              <w:ind w:firstLine="0"/>
              <w:jc w:val="left"/>
              <w:rPr>
                <w:rFonts w:ascii="Times New Roman" w:eastAsia="Times New Roman" w:hAnsi="Times New Roman" w:cs="Times New Roman"/>
                <w:color w:val="0070C0"/>
                <w:kern w:val="2"/>
                <w:sz w:val="24"/>
                <w:szCs w:val="24"/>
                <w:lang w:eastAsia="en-US"/>
              </w:rPr>
            </w:pPr>
          </w:p>
        </w:tc>
      </w:tr>
      <w:tr w:rsidR="00BF113C" w:rsidRPr="00182828" w14:paraId="2546C5C7" w14:textId="77777777" w:rsidTr="007375F3">
        <w:trPr>
          <w:trHeight w:val="300"/>
        </w:trPr>
        <w:tc>
          <w:tcPr>
            <w:tcW w:w="9535" w:type="dxa"/>
            <w:gridSpan w:val="4"/>
          </w:tcPr>
          <w:p w14:paraId="3B7C293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 SUTARTIES PRIEDAI</w:t>
            </w:r>
          </w:p>
        </w:tc>
      </w:tr>
      <w:tr w:rsidR="00BF113C" w:rsidRPr="00182828" w14:paraId="04A57B86" w14:textId="77777777" w:rsidTr="007375F3">
        <w:trPr>
          <w:trHeight w:val="300"/>
        </w:trPr>
        <w:tc>
          <w:tcPr>
            <w:tcW w:w="3058" w:type="dxa"/>
          </w:tcPr>
          <w:p w14:paraId="271E3B1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14.1. Priedas Nr. 1</w:t>
            </w:r>
          </w:p>
        </w:tc>
        <w:tc>
          <w:tcPr>
            <w:tcW w:w="6477" w:type="dxa"/>
            <w:gridSpan w:val="3"/>
          </w:tcPr>
          <w:p w14:paraId="4DCE768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55927702" w14:textId="77777777" w:rsidTr="007375F3">
        <w:trPr>
          <w:trHeight w:val="300"/>
        </w:trPr>
        <w:tc>
          <w:tcPr>
            <w:tcW w:w="3058" w:type="dxa"/>
          </w:tcPr>
          <w:p w14:paraId="5B8087C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14.2. Priedas Nr. 2</w:t>
            </w:r>
          </w:p>
        </w:tc>
        <w:tc>
          <w:tcPr>
            <w:tcW w:w="6477" w:type="dxa"/>
            <w:gridSpan w:val="3"/>
          </w:tcPr>
          <w:p w14:paraId="6CE62E7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46F0144E" w14:textId="77777777" w:rsidTr="007375F3">
        <w:trPr>
          <w:trHeight w:val="300"/>
        </w:trPr>
        <w:tc>
          <w:tcPr>
            <w:tcW w:w="3058" w:type="dxa"/>
          </w:tcPr>
          <w:p w14:paraId="6EEC5C7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14.3. Priedas Nr. 3</w:t>
            </w:r>
          </w:p>
        </w:tc>
        <w:tc>
          <w:tcPr>
            <w:tcW w:w="6477" w:type="dxa"/>
            <w:gridSpan w:val="3"/>
          </w:tcPr>
          <w:p w14:paraId="7CA4522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011C08E8" w14:textId="77777777" w:rsidTr="007375F3">
        <w:trPr>
          <w:trHeight w:val="300"/>
        </w:trPr>
        <w:tc>
          <w:tcPr>
            <w:tcW w:w="3058" w:type="dxa"/>
          </w:tcPr>
          <w:p w14:paraId="0347DD7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14.4. Priedas Nr. 4</w:t>
            </w:r>
          </w:p>
        </w:tc>
        <w:tc>
          <w:tcPr>
            <w:tcW w:w="6477" w:type="dxa"/>
            <w:gridSpan w:val="3"/>
          </w:tcPr>
          <w:p w14:paraId="7707CBA2"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21C33984" w14:textId="77777777" w:rsidTr="007375F3">
        <w:trPr>
          <w:trHeight w:val="300"/>
        </w:trPr>
        <w:tc>
          <w:tcPr>
            <w:tcW w:w="3058" w:type="dxa"/>
          </w:tcPr>
          <w:p w14:paraId="2B8E6AD9"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14.5. Priedas Nr. 5</w:t>
            </w:r>
          </w:p>
        </w:tc>
        <w:tc>
          <w:tcPr>
            <w:tcW w:w="6477" w:type="dxa"/>
            <w:gridSpan w:val="3"/>
          </w:tcPr>
          <w:p w14:paraId="11A5D40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758C8AE8" w14:textId="77777777" w:rsidTr="007375F3">
        <w:tc>
          <w:tcPr>
            <w:tcW w:w="9535" w:type="dxa"/>
            <w:gridSpan w:val="4"/>
          </w:tcPr>
          <w:p w14:paraId="5982448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15. ŠALIŲ ATSTOVŲ PARAŠAI</w:t>
            </w:r>
          </w:p>
        </w:tc>
      </w:tr>
      <w:tr w:rsidR="00BF113C" w:rsidRPr="00182828" w14:paraId="54B4F1C3" w14:textId="77777777" w:rsidTr="007375F3">
        <w:tc>
          <w:tcPr>
            <w:tcW w:w="5224" w:type="dxa"/>
            <w:gridSpan w:val="3"/>
          </w:tcPr>
          <w:p w14:paraId="2BB9D8E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PIRKĖJAS</w:t>
            </w:r>
          </w:p>
        </w:tc>
        <w:tc>
          <w:tcPr>
            <w:tcW w:w="4311" w:type="dxa"/>
          </w:tcPr>
          <w:p w14:paraId="13C3AC4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TIEKĖJAS</w:t>
            </w:r>
          </w:p>
        </w:tc>
      </w:tr>
      <w:tr w:rsidR="00BF113C" w:rsidRPr="00182828" w14:paraId="4C6496CE" w14:textId="77777777" w:rsidTr="007375F3">
        <w:tc>
          <w:tcPr>
            <w:tcW w:w="5224" w:type="dxa"/>
            <w:gridSpan w:val="3"/>
          </w:tcPr>
          <w:p w14:paraId="3CABBB1A"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r w:rsidRPr="00182828">
              <w:rPr>
                <w:rFonts w:ascii="Times New Roman" w:eastAsia="Calibri" w:hAnsi="Times New Roman" w:cs="Times New Roman"/>
                <w:sz w:val="24"/>
                <w:szCs w:val="20"/>
                <w:lang w:eastAsia="en-US"/>
              </w:rPr>
              <w:t>PTPV  viršininkas</w:t>
            </w:r>
          </w:p>
          <w:p w14:paraId="2335B88D"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proofErr w:type="spellStart"/>
            <w:r w:rsidRPr="00182828">
              <w:rPr>
                <w:rFonts w:ascii="Times New Roman" w:eastAsia="Calibri" w:hAnsi="Times New Roman" w:cs="Times New Roman"/>
                <w:sz w:val="24"/>
                <w:szCs w:val="20"/>
                <w:lang w:eastAsia="en-US"/>
              </w:rPr>
              <w:t>Jevgenij</w:t>
            </w:r>
            <w:proofErr w:type="spellEnd"/>
            <w:r w:rsidRPr="00182828">
              <w:rPr>
                <w:rFonts w:ascii="Times New Roman" w:eastAsia="Calibri" w:hAnsi="Times New Roman" w:cs="Times New Roman"/>
                <w:sz w:val="24"/>
                <w:szCs w:val="20"/>
                <w:lang w:eastAsia="en-US"/>
              </w:rPr>
              <w:t xml:space="preserve"> Matusevič</w:t>
            </w:r>
          </w:p>
          <w:p w14:paraId="5EF5C679"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p>
        </w:tc>
        <w:tc>
          <w:tcPr>
            <w:tcW w:w="4311" w:type="dxa"/>
          </w:tcPr>
          <w:p w14:paraId="15CBF43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color w:val="4472C4"/>
                <w:kern w:val="2"/>
                <w:sz w:val="24"/>
                <w:szCs w:val="24"/>
                <w:lang w:eastAsia="en-US"/>
              </w:rPr>
              <w:t>(nurodomos atstovo pareigos, vardas, pavardė)</w:t>
            </w:r>
          </w:p>
        </w:tc>
      </w:tr>
      <w:tr w:rsidR="00BF113C" w:rsidRPr="00182828" w14:paraId="66E9B39E" w14:textId="77777777" w:rsidTr="007375F3">
        <w:tc>
          <w:tcPr>
            <w:tcW w:w="5224" w:type="dxa"/>
            <w:gridSpan w:val="3"/>
          </w:tcPr>
          <w:p w14:paraId="49FA38D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1F63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(parašas)</w:t>
            </w:r>
          </w:p>
          <w:p w14:paraId="4FB4328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4F038ADC"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55F2F2A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6453337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r w:rsidRPr="00182828">
              <w:rPr>
                <w:rFonts w:ascii="Times New Roman" w:eastAsia="Times New Roman" w:hAnsi="Times New Roman" w:cs="Times New Roman"/>
                <w:b/>
                <w:color w:val="4472C4"/>
                <w:kern w:val="2"/>
                <w:sz w:val="24"/>
                <w:szCs w:val="24"/>
                <w:lang w:eastAsia="en-US"/>
              </w:rPr>
              <w:t>(parašas)</w:t>
            </w:r>
          </w:p>
        </w:tc>
      </w:tr>
    </w:tbl>
    <w:p w14:paraId="2E9CA35E"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A34275D"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DD6E8EF" w14:textId="77777777" w:rsidR="00BF113C" w:rsidRDefault="00BF113C" w:rsidP="00BF113C">
      <w:pPr>
        <w:tabs>
          <w:tab w:val="left" w:pos="5400"/>
        </w:tabs>
        <w:spacing w:line="240" w:lineRule="auto"/>
        <w:ind w:firstLine="0"/>
        <w:jc w:val="center"/>
        <w:textAlignment w:val="center"/>
        <w:rPr>
          <w:rFonts w:ascii="Times New Roman" w:eastAsia="Times New Roman" w:hAnsi="Times New Roman" w:cs="Times New Roman"/>
          <w:b/>
          <w:bCs/>
          <w:sz w:val="24"/>
          <w:szCs w:val="20"/>
          <w:lang w:eastAsia="en-US"/>
        </w:rPr>
      </w:pPr>
      <w:r w:rsidRPr="00182828">
        <w:rPr>
          <w:rFonts w:ascii="Times New Roman" w:eastAsia="Times New Roman" w:hAnsi="Times New Roman" w:cs="Times New Roman"/>
          <w:b/>
          <w:bCs/>
          <w:sz w:val="24"/>
          <w:szCs w:val="20"/>
          <w:lang w:eastAsia="en-US"/>
        </w:rPr>
        <w:t>______________</w:t>
      </w:r>
    </w:p>
    <w:p w14:paraId="1A550092"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5BACD977"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2913C4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i/>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Sutarties 3 priedas</w:t>
      </w:r>
    </w:p>
    <w:p w14:paraId="08C1256A"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Arial Unicode MS" w:hAnsi="Times New Roman" w:cs="Times New Roman"/>
          <w:bCs/>
          <w:sz w:val="24"/>
          <w:szCs w:val="24"/>
          <w:bdr w:val="none" w:sz="0" w:space="0" w:color="auto" w:frame="1"/>
          <w:lang w:eastAsia="zh-CN"/>
        </w:rPr>
      </w:pPr>
      <w:r w:rsidRPr="00B43143">
        <w:rPr>
          <w:rFonts w:ascii="Times New Roman" w:eastAsia="Arial Unicode MS" w:hAnsi="Times New Roman" w:cs="Times New Roman"/>
          <w:bCs/>
          <w:sz w:val="24"/>
          <w:szCs w:val="24"/>
          <w:bdr w:val="none" w:sz="0" w:space="0" w:color="auto" w:frame="1"/>
          <w:lang w:eastAsia="zh-CN"/>
        </w:rPr>
        <w:t>Paslaugų priėmimo-perdavimo akto forma</w:t>
      </w:r>
    </w:p>
    <w:p w14:paraId="74C515E4"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Helvetica Neue UltraLight" w:hAnsi="Times New Roman" w:cs="Times New Roman"/>
          <w:bCs/>
          <w:sz w:val="24"/>
          <w:szCs w:val="24"/>
          <w:bdr w:val="none" w:sz="0" w:space="0" w:color="auto" w:frame="1"/>
          <w:lang w:eastAsia="zh-CN"/>
        </w:rPr>
      </w:pPr>
    </w:p>
    <w:p w14:paraId="47E5C97C"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one" w:sz="0" w:space="0" w:color="auto" w:frame="1"/>
          <w:lang w:eastAsia="zh-CN"/>
        </w:rPr>
      </w:pPr>
      <w:r w:rsidRPr="00B43143">
        <w:rPr>
          <w:rFonts w:ascii="Times New Roman" w:eastAsia="Arial Unicode MS" w:hAnsi="Times New Roman" w:cs="Times New Roman"/>
          <w:b/>
          <w:sz w:val="24"/>
          <w:szCs w:val="24"/>
          <w:bdr w:val="none" w:sz="0" w:space="0" w:color="auto" w:frame="1"/>
          <w:lang w:eastAsia="zh-CN"/>
        </w:rPr>
        <w:t xml:space="preserve">PASLAUGŲ PRIĖMIMO-PERDAVIMO </w:t>
      </w:r>
      <w:r w:rsidRPr="00B43143">
        <w:rPr>
          <w:rFonts w:ascii="Times New Roman" w:eastAsia="Arial Unicode MS" w:hAnsi="Times New Roman" w:cs="Times New Roman"/>
          <w:b/>
          <w:bCs/>
          <w:iCs/>
          <w:sz w:val="24"/>
          <w:szCs w:val="24"/>
          <w:bdr w:val="none" w:sz="0" w:space="0" w:color="auto" w:frame="1"/>
          <w:lang w:eastAsia="zh-CN"/>
        </w:rPr>
        <w:t>AKTAS Nr.__________</w:t>
      </w:r>
    </w:p>
    <w:p w14:paraId="556F650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(Data ir numeris)</w:t>
      </w:r>
    </w:p>
    <w:p w14:paraId="2D8476B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one" w:sz="0" w:space="0" w:color="auto" w:frame="1"/>
          <w:lang w:eastAsia="zh-CN"/>
        </w:rPr>
      </w:pPr>
      <w:r w:rsidRPr="00B43143">
        <w:rPr>
          <w:rFonts w:ascii="Times New Roman" w:eastAsia="Arial Unicode MS" w:hAnsi="Times New Roman" w:cs="Times New Roman"/>
          <w:b/>
          <w:bCs/>
          <w:iCs/>
          <w:sz w:val="24"/>
          <w:szCs w:val="24"/>
          <w:bdr w:val="none" w:sz="0" w:space="0" w:color="auto" w:frame="1"/>
          <w:lang w:eastAsia="zh-CN"/>
        </w:rPr>
        <w:t>(</w:t>
      </w:r>
      <w:r w:rsidRPr="00B43143">
        <w:rPr>
          <w:rFonts w:ascii="Times New Roman" w:eastAsia="Arial Unicode MS" w:hAnsi="Times New Roman" w:cs="Times New Roman"/>
          <w:bCs/>
          <w:iCs/>
          <w:sz w:val="24"/>
          <w:szCs w:val="24"/>
          <w:bdr w:val="none" w:sz="0" w:space="0" w:color="auto" w:frame="1"/>
          <w:lang w:eastAsia="zh-CN"/>
        </w:rPr>
        <w:t>Sudarymo vieta)</w:t>
      </w:r>
    </w:p>
    <w:p w14:paraId="4DCC3AC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one" w:sz="0" w:space="0" w:color="auto" w:frame="1"/>
          <w:lang w:eastAsia="en-US"/>
        </w:rPr>
      </w:pPr>
    </w:p>
    <w:tbl>
      <w:tblPr>
        <w:tblW w:w="9379" w:type="dxa"/>
        <w:tblInd w:w="108" w:type="dxa"/>
        <w:tblLook w:val="04A0" w:firstRow="1" w:lastRow="0" w:firstColumn="1" w:lastColumn="0" w:noHBand="0" w:noVBand="1"/>
      </w:tblPr>
      <w:tblGrid>
        <w:gridCol w:w="9379"/>
      </w:tblGrid>
      <w:tr w:rsidR="00B43143" w:rsidRPr="00B43143" w14:paraId="4D6BACF6"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F6CEE3"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w:t>
            </w:r>
          </w:p>
        </w:tc>
      </w:tr>
      <w:tr w:rsidR="00B43143" w:rsidRPr="00B43143" w14:paraId="7F37FD40"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36D732A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Paslaugų teikėjas:</w:t>
            </w:r>
          </w:p>
          <w:p w14:paraId="78C02AD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(jei tai ūkio subjektų grupė, nurodyti: (</w:t>
            </w:r>
            <w:r w:rsidRPr="00B43143">
              <w:rPr>
                <w:rFonts w:ascii="Times New Roman" w:eastAsia="Arial Unicode MS"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B43143">
              <w:rPr>
                <w:rFonts w:ascii="Times New Roman" w:eastAsia="Arial Unicode MS" w:hAnsi="Times New Roman" w:cs="Times New Roman"/>
                <w:color w:val="000000"/>
                <w:sz w:val="24"/>
                <w:szCs w:val="24"/>
                <w:bdr w:val="none" w:sz="0" w:space="0" w:color="auto" w:frame="1"/>
                <w:lang w:eastAsia="en-US"/>
              </w:rPr>
              <w:t xml:space="preserve">  </w:t>
            </w:r>
          </w:p>
        </w:tc>
      </w:tr>
      <w:tr w:rsidR="00B43143" w:rsidRPr="00B43143" w14:paraId="465F4C3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1FB725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Sutarties Nr.:</w:t>
            </w:r>
          </w:p>
        </w:tc>
      </w:tr>
      <w:tr w:rsidR="00B43143" w:rsidRPr="00B43143" w14:paraId="4E48E1A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0FB286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Sutarties pavadinimas: </w:t>
            </w:r>
          </w:p>
        </w:tc>
      </w:tr>
    </w:tbl>
    <w:p w14:paraId="5D05003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Visos paslaugos, nurodytos Sutartyje, buvo atliktos</w:t>
      </w:r>
      <w:r w:rsidRPr="00B43143">
        <w:rPr>
          <w:rFonts w:ascii="Times New Roman" w:eastAsia="Arial Unicode MS" w:hAnsi="Times New Roman" w:cs="Times New Roman"/>
          <w:i/>
          <w:sz w:val="24"/>
          <w:szCs w:val="24"/>
          <w:bdr w:val="none" w:sz="0" w:space="0" w:color="auto" w:frame="1"/>
          <w:lang w:eastAsia="zh-CN"/>
        </w:rPr>
        <w:t xml:space="preserve"> </w:t>
      </w:r>
      <w:r w:rsidRPr="00B43143">
        <w:rPr>
          <w:rFonts w:ascii="Times New Roman" w:eastAsia="Arial Unicode MS" w:hAnsi="Times New Roman" w:cs="Times New Roman"/>
          <w:sz w:val="24"/>
          <w:szCs w:val="24"/>
          <w:highlight w:val="lightGray"/>
          <w:bdr w:val="none" w:sz="0" w:space="0" w:color="auto" w:frame="1"/>
          <w:lang w:eastAsia="zh-CN"/>
        </w:rPr>
        <w:t>(</w:t>
      </w:r>
      <w:r w:rsidRPr="00B43143">
        <w:rPr>
          <w:rFonts w:ascii="Times New Roman" w:eastAsia="Arial Unicode MS" w:hAnsi="Times New Roman" w:cs="Times New Roman"/>
          <w:i/>
          <w:sz w:val="24"/>
          <w:szCs w:val="24"/>
          <w:highlight w:val="lightGray"/>
          <w:bdr w:val="none" w:sz="0" w:space="0" w:color="auto" w:frame="1"/>
          <w:lang w:eastAsia="zh-CN"/>
        </w:rPr>
        <w:t>įrašyti datą (datas).</w:t>
      </w:r>
      <w:r w:rsidRPr="00B43143">
        <w:rPr>
          <w:rFonts w:ascii="Times New Roman" w:eastAsia="Arial Unicode MS" w:hAnsi="Times New Roman" w:cs="Times New Roman"/>
          <w:sz w:val="24"/>
          <w:szCs w:val="24"/>
          <w:bdr w:val="none" w:sz="0" w:space="0" w:color="auto" w:frame="1"/>
          <w:lang w:eastAsia="zh-CN"/>
        </w:rPr>
        <w:t xml:space="preserve"> </w:t>
      </w:r>
    </w:p>
    <w:p w14:paraId="23E6C55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Helvetica Neue UltraLight"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Visi Sutarties sąlygų  __punkte numatyti Paslaugų teikėjo įsipareigojimai įvykdyti (</w:t>
      </w:r>
      <w:r w:rsidRPr="00B43143">
        <w:rPr>
          <w:rFonts w:ascii="Times New Roman" w:eastAsia="Arial Unicode MS" w:hAnsi="Times New Roman" w:cs="Times New Roman"/>
          <w:i/>
          <w:sz w:val="24"/>
          <w:szCs w:val="24"/>
          <w:highlight w:val="lightGray"/>
          <w:bdr w:val="none" w:sz="0" w:space="0" w:color="auto" w:frame="1"/>
          <w:lang w:eastAsia="zh-CN"/>
        </w:rPr>
        <w:t xml:space="preserve">įrašyti datą).  </w:t>
      </w:r>
    </w:p>
    <w:p w14:paraId="672DF971"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Pateikti visi reikalingi dokumentai (sąskaitos, sertifikatai, naudojimo ir priežiūros instrukcijos, ataskaitos) (</w:t>
      </w:r>
      <w:r w:rsidRPr="00B43143">
        <w:rPr>
          <w:rFonts w:ascii="Times New Roman" w:eastAsia="Arial Unicode MS" w:hAnsi="Times New Roman" w:cs="Times New Roman"/>
          <w:i/>
          <w:sz w:val="24"/>
          <w:szCs w:val="24"/>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69C74588"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neturi Paslaugų teikėjui pretenzijų dėl Sutarties vykdymo, atliktų paslaugų kokybės/Pirkėjas turi Paslaugų teikėjui pretenzijų dėl Sutarties vykdymo, atliktų paslaugų</w:t>
      </w:r>
      <w:r w:rsidRPr="00B43143">
        <w:rPr>
          <w:rFonts w:ascii="Times New Roman" w:eastAsia="Arial Unicode MS" w:hAnsi="Times New Roman" w:cs="Times New Roman"/>
          <w:sz w:val="24"/>
          <w:szCs w:val="24"/>
          <w:bdr w:val="none" w:sz="0" w:space="0" w:color="auto" w:frame="1"/>
          <w:vertAlign w:val="superscript"/>
          <w:lang w:eastAsia="zh-CN"/>
        </w:rPr>
        <w:footnoteReference w:id="1"/>
      </w:r>
      <w:r w:rsidRPr="00B43143">
        <w:rPr>
          <w:rFonts w:ascii="Times New Roman" w:eastAsia="Arial Unicode MS" w:hAnsi="Times New Roman" w:cs="Times New Roman"/>
          <w:sz w:val="24"/>
          <w:szCs w:val="24"/>
          <w:bdr w:val="none" w:sz="0" w:space="0" w:color="auto" w:frame="1"/>
          <w:lang w:eastAsia="zh-CN"/>
        </w:rPr>
        <w:t>(</w:t>
      </w:r>
      <w:r w:rsidRPr="00B43143">
        <w:rPr>
          <w:rFonts w:ascii="Times New Roman" w:eastAsia="Arial Unicode MS" w:hAnsi="Times New Roman" w:cs="Times New Roman"/>
          <w:i/>
          <w:sz w:val="24"/>
          <w:szCs w:val="24"/>
          <w:bdr w:val="none" w:sz="0" w:space="0" w:color="auto" w:frame="1"/>
          <w:lang w:eastAsia="zh-CN"/>
        </w:rPr>
        <w:t>nurodyti konkrečias pretenzijas</w:t>
      </w:r>
      <w:r w:rsidRPr="00B43143">
        <w:rPr>
          <w:rFonts w:ascii="Times New Roman" w:eastAsia="Arial Unicode MS" w:hAnsi="Times New Roman" w:cs="Times New Roman"/>
          <w:sz w:val="24"/>
          <w:szCs w:val="24"/>
          <w:bdr w:val="none" w:sz="0" w:space="0" w:color="auto" w:frame="1"/>
          <w:lang w:eastAsia="zh-CN"/>
        </w:rPr>
        <w:t xml:space="preserve">).  </w:t>
      </w:r>
    </w:p>
    <w:p w14:paraId="1CC3585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atliktas paslaugas priėmė ir patvirtina, kad atliktos paslaugos atitinka Sutarties sąlygas ir visos Sutartyje numatytos sąlygos įvykdytos.</w:t>
      </w:r>
    </w:p>
    <w:p w14:paraId="0D1FA9BE"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i/>
          <w:sz w:val="24"/>
          <w:szCs w:val="24"/>
          <w:highlight w:val="lightGray"/>
          <w:bdr w:val="none" w:sz="0" w:space="0" w:color="auto" w:frame="1"/>
          <w:lang w:eastAsia="zh-CN"/>
        </w:rPr>
        <w:t>(Laikantis Sutarties nuostatų, buvo pateikti garantiniai pažymėjimai (pasai)</w:t>
      </w:r>
      <w:r w:rsidRPr="00B43143">
        <w:rPr>
          <w:rFonts w:ascii="Times New Roman" w:eastAsia="Arial Unicode MS" w:hAnsi="Times New Roman" w:cs="Times New Roman"/>
          <w:i/>
          <w:sz w:val="24"/>
          <w:szCs w:val="24"/>
          <w:bdr w:val="none" w:sz="0" w:space="0" w:color="auto" w:frame="1"/>
          <w:lang w:eastAsia="zh-CN"/>
        </w:rPr>
        <w:t>)</w:t>
      </w:r>
      <w:r w:rsidRPr="00B43143">
        <w:rPr>
          <w:rFonts w:ascii="Times New Roman" w:eastAsia="Arial Unicode MS" w:hAnsi="Times New Roman" w:cs="Times New Roman"/>
          <w:sz w:val="24"/>
          <w:szCs w:val="24"/>
          <w:bdr w:val="none" w:sz="0" w:space="0" w:color="auto" w:frame="1"/>
          <w:lang w:eastAsia="zh-CN"/>
        </w:rPr>
        <w:t xml:space="preserve"> (</w:t>
      </w:r>
      <w:r w:rsidRPr="00B43143">
        <w:rPr>
          <w:rFonts w:ascii="Times New Roman" w:eastAsia="Arial Unicode MS" w:hAnsi="Times New Roman" w:cs="Times New Roman"/>
          <w:i/>
          <w:sz w:val="24"/>
          <w:szCs w:val="24"/>
          <w:highlight w:val="lightGray"/>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12BF85B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Šiuo aktu Pirkėjas patvirtina, kad atliktos paslaugos priimtos (</w:t>
      </w:r>
      <w:r w:rsidRPr="00B43143">
        <w:rPr>
          <w:rFonts w:ascii="Times New Roman" w:eastAsia="Arial Unicode MS" w:hAnsi="Times New Roman" w:cs="Times New Roman"/>
          <w:i/>
          <w:sz w:val="24"/>
          <w:szCs w:val="24"/>
          <w:highlight w:val="lightGray"/>
          <w:bdr w:val="none" w:sz="0" w:space="0" w:color="auto" w:frame="1"/>
          <w:lang w:eastAsia="zh-CN"/>
        </w:rPr>
        <w:t>įrašyti datą),</w:t>
      </w:r>
      <w:r w:rsidRPr="00B43143">
        <w:rPr>
          <w:rFonts w:ascii="Times New Roman" w:eastAsia="Arial Unicode MS" w:hAnsi="Times New Roman" w:cs="Times New Roman"/>
          <w:sz w:val="24"/>
          <w:szCs w:val="24"/>
          <w:bdr w:val="none" w:sz="0" w:space="0" w:color="auto" w:frame="1"/>
          <w:lang w:eastAsia="zh-CN"/>
        </w:rPr>
        <w:t xml:space="preserve"> ir ši data yra laikoma paslaugų kokybės garantinio laikotarpio pradžia.</w:t>
      </w:r>
    </w:p>
    <w:p w14:paraId="587A617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Pirkėjui paliekama teisė Sutarties nustatytomis sąlygomis ir terminais pateikti Paslaugų teikėjui rašytines pretenzijas:</w:t>
      </w:r>
    </w:p>
    <w:p w14:paraId="69FA598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1. Dėl paslaugų priėmimo metu nepastebėtų, paslėptų ar dėl kitų priežasčių nenustatytų trūkumų ir defektų;</w:t>
      </w:r>
    </w:p>
    <w:p w14:paraId="4449E344"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2. Dėl neatitikimo techninei specifikacijai, kas gali paaiškėti tik atlikus detalius tyrimus ir matavimus.</w:t>
      </w:r>
    </w:p>
    <w:p w14:paraId="61A0834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B43143" w:rsidRPr="00B43143" w14:paraId="38F08FFB" w14:textId="77777777" w:rsidTr="007375F3">
        <w:trPr>
          <w:trHeight w:val="270"/>
        </w:trPr>
        <w:tc>
          <w:tcPr>
            <w:tcW w:w="4678" w:type="dxa"/>
            <w:tcBorders>
              <w:top w:val="single" w:sz="6" w:space="0" w:color="000000"/>
              <w:left w:val="single" w:sz="6" w:space="0" w:color="000000"/>
              <w:bottom w:val="nil"/>
              <w:right w:val="single" w:sz="6" w:space="0" w:color="000000"/>
            </w:tcBorders>
            <w:hideMark/>
          </w:tcPr>
          <w:p w14:paraId="65D8A03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Perdavė</w:t>
            </w:r>
          </w:p>
        </w:tc>
        <w:tc>
          <w:tcPr>
            <w:tcW w:w="4682" w:type="dxa"/>
            <w:tcBorders>
              <w:top w:val="single" w:sz="6" w:space="0" w:color="000000"/>
              <w:left w:val="single" w:sz="6" w:space="0" w:color="000000"/>
              <w:bottom w:val="nil"/>
              <w:right w:val="single" w:sz="6" w:space="0" w:color="000000"/>
            </w:tcBorders>
            <w:hideMark/>
          </w:tcPr>
          <w:p w14:paraId="4286657F"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Priėmė </w:t>
            </w:r>
          </w:p>
        </w:tc>
      </w:tr>
      <w:tr w:rsidR="00B43143" w:rsidRPr="00B43143" w14:paraId="3DD4E273" w14:textId="77777777" w:rsidTr="007375F3">
        <w:trPr>
          <w:trHeight w:val="375"/>
        </w:trPr>
        <w:tc>
          <w:tcPr>
            <w:tcW w:w="4678" w:type="dxa"/>
            <w:tcBorders>
              <w:top w:val="nil"/>
              <w:left w:val="single" w:sz="6" w:space="0" w:color="000000"/>
              <w:bottom w:val="single" w:sz="6" w:space="0" w:color="000000"/>
              <w:right w:val="single" w:sz="6" w:space="0" w:color="000000"/>
            </w:tcBorders>
            <w:vAlign w:val="center"/>
            <w:hideMark/>
          </w:tcPr>
          <w:p w14:paraId="7FD057A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76BFF98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Pirkėjas</w:t>
            </w:r>
          </w:p>
        </w:tc>
      </w:tr>
      <w:tr w:rsidR="00B43143" w:rsidRPr="00B43143" w14:paraId="7CF33692" w14:textId="77777777" w:rsidTr="007375F3">
        <w:trPr>
          <w:trHeight w:val="285"/>
        </w:trPr>
        <w:tc>
          <w:tcPr>
            <w:tcW w:w="4678" w:type="dxa"/>
            <w:tcBorders>
              <w:top w:val="single" w:sz="6" w:space="0" w:color="000000"/>
              <w:left w:val="single" w:sz="6" w:space="0" w:color="000000"/>
              <w:bottom w:val="nil"/>
              <w:right w:val="single" w:sz="6" w:space="0" w:color="000000"/>
            </w:tcBorders>
            <w:hideMark/>
          </w:tcPr>
          <w:p w14:paraId="2B001BFD"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3E3E73F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(Data)</w:t>
            </w:r>
          </w:p>
        </w:tc>
      </w:tr>
      <w:tr w:rsidR="00B43143" w:rsidRPr="00B43143" w14:paraId="32415888" w14:textId="77777777" w:rsidTr="007375F3">
        <w:trPr>
          <w:trHeight w:val="285"/>
        </w:trPr>
        <w:tc>
          <w:tcPr>
            <w:tcW w:w="4678" w:type="dxa"/>
            <w:tcBorders>
              <w:top w:val="nil"/>
              <w:left w:val="single" w:sz="6" w:space="0" w:color="000000"/>
              <w:bottom w:val="nil"/>
              <w:right w:val="single" w:sz="6" w:space="0" w:color="000000"/>
            </w:tcBorders>
            <w:hideMark/>
          </w:tcPr>
          <w:p w14:paraId="19818490"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c>
          <w:tcPr>
            <w:tcW w:w="4682" w:type="dxa"/>
            <w:tcBorders>
              <w:top w:val="nil"/>
              <w:left w:val="single" w:sz="6" w:space="0" w:color="000000"/>
              <w:bottom w:val="nil"/>
              <w:right w:val="single" w:sz="6" w:space="0" w:color="000000"/>
            </w:tcBorders>
            <w:hideMark/>
          </w:tcPr>
          <w:p w14:paraId="18C7562A"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r>
      <w:tr w:rsidR="00B43143" w:rsidRPr="00B43143" w14:paraId="6F72867F" w14:textId="77777777" w:rsidTr="007375F3">
        <w:trPr>
          <w:trHeight w:val="310"/>
        </w:trPr>
        <w:tc>
          <w:tcPr>
            <w:tcW w:w="4678" w:type="dxa"/>
            <w:tcBorders>
              <w:top w:val="nil"/>
              <w:left w:val="single" w:sz="6" w:space="0" w:color="000000"/>
              <w:bottom w:val="nil"/>
              <w:right w:val="single" w:sz="6" w:space="0" w:color="000000"/>
            </w:tcBorders>
            <w:hideMark/>
          </w:tcPr>
          <w:p w14:paraId="0FEE39F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c>
          <w:tcPr>
            <w:tcW w:w="4682" w:type="dxa"/>
            <w:tcBorders>
              <w:top w:val="nil"/>
              <w:left w:val="single" w:sz="6" w:space="0" w:color="000000"/>
              <w:bottom w:val="nil"/>
              <w:right w:val="single" w:sz="6" w:space="0" w:color="000000"/>
            </w:tcBorders>
            <w:hideMark/>
          </w:tcPr>
          <w:p w14:paraId="41337DEB"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r>
      <w:tr w:rsidR="00B43143" w:rsidRPr="00B43143" w14:paraId="524EEFA6" w14:textId="77777777" w:rsidTr="007375F3">
        <w:trPr>
          <w:trHeight w:val="310"/>
        </w:trPr>
        <w:tc>
          <w:tcPr>
            <w:tcW w:w="4678" w:type="dxa"/>
            <w:tcBorders>
              <w:top w:val="nil"/>
              <w:left w:val="single" w:sz="6" w:space="0" w:color="000000"/>
              <w:bottom w:val="nil"/>
              <w:right w:val="single" w:sz="6" w:space="0" w:color="000000"/>
            </w:tcBorders>
            <w:hideMark/>
          </w:tcPr>
          <w:p w14:paraId="179EA6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c>
          <w:tcPr>
            <w:tcW w:w="4682" w:type="dxa"/>
            <w:tcBorders>
              <w:top w:val="nil"/>
              <w:left w:val="single" w:sz="6" w:space="0" w:color="000000"/>
              <w:bottom w:val="nil"/>
              <w:right w:val="single" w:sz="6" w:space="0" w:color="000000"/>
            </w:tcBorders>
            <w:hideMark/>
          </w:tcPr>
          <w:p w14:paraId="3C56357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r>
      <w:tr w:rsidR="00B43143" w:rsidRPr="00B43143" w14:paraId="7DE79F96" w14:textId="77777777" w:rsidTr="007375F3">
        <w:trPr>
          <w:trHeight w:val="345"/>
        </w:trPr>
        <w:tc>
          <w:tcPr>
            <w:tcW w:w="4678" w:type="dxa"/>
            <w:tcBorders>
              <w:top w:val="nil"/>
              <w:left w:val="single" w:sz="6" w:space="0" w:color="000000"/>
              <w:bottom w:val="single" w:sz="6" w:space="0" w:color="000000"/>
              <w:right w:val="single" w:sz="6" w:space="0" w:color="000000"/>
            </w:tcBorders>
            <w:hideMark/>
          </w:tcPr>
          <w:p w14:paraId="394C9B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4AE63E0F" w14:textId="77777777" w:rsidR="00B43143" w:rsidRPr="00B43143" w:rsidRDefault="00B43143" w:rsidP="00B43143">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c>
      </w:tr>
    </w:tbl>
    <w:p w14:paraId="0153F5A1"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FC52402" w14:textId="77777777" w:rsidR="00B43143" w:rsidRPr="00182828"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1E5B7681" w14:textId="77777777" w:rsidR="00FA4BC0" w:rsidRDefault="00FA4BC0"/>
    <w:sectPr w:rsidR="00FA4BC0" w:rsidSect="007C4ABD">
      <w:pgSz w:w="11906" w:h="16838" w:code="9"/>
      <w:pgMar w:top="851" w:right="711" w:bottom="142" w:left="1599"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978D" w14:textId="77777777" w:rsidR="00EF79DB" w:rsidRDefault="00EF79DB" w:rsidP="00B43143">
      <w:pPr>
        <w:spacing w:line="240" w:lineRule="auto"/>
      </w:pPr>
      <w:r>
        <w:separator/>
      </w:r>
    </w:p>
  </w:endnote>
  <w:endnote w:type="continuationSeparator" w:id="0">
    <w:p w14:paraId="1BA78586" w14:textId="77777777" w:rsidR="00EF79DB" w:rsidRDefault="00EF79DB" w:rsidP="00B43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D0E7" w14:textId="77777777" w:rsidR="00EF79DB" w:rsidRDefault="00EF79DB" w:rsidP="00B43143">
      <w:pPr>
        <w:spacing w:line="240" w:lineRule="auto"/>
      </w:pPr>
      <w:r>
        <w:separator/>
      </w:r>
    </w:p>
  </w:footnote>
  <w:footnote w:type="continuationSeparator" w:id="0">
    <w:p w14:paraId="45E9A916" w14:textId="77777777" w:rsidR="00EF79DB" w:rsidRDefault="00EF79DB" w:rsidP="00B43143">
      <w:pPr>
        <w:spacing w:line="240" w:lineRule="auto"/>
      </w:pPr>
      <w:r>
        <w:continuationSeparator/>
      </w:r>
    </w:p>
  </w:footnote>
  <w:footnote w:id="1">
    <w:p w14:paraId="39E22B0A" w14:textId="77777777" w:rsidR="00B43143" w:rsidRPr="00EF25C3" w:rsidRDefault="00B43143" w:rsidP="00B43143">
      <w:pPr>
        <w:pStyle w:val="Puslapioinaostekstas"/>
        <w:rPr>
          <w:rFonts w:ascii="Times New Roman" w:hAnsi="Times New Roman" w:cs="Times New Roman"/>
        </w:rPr>
      </w:pPr>
      <w:r w:rsidRPr="00A86B9D">
        <w:rPr>
          <w:rStyle w:val="Puslapioinaosnuoroda"/>
          <w:rFonts w:ascii="Times New Roman" w:hAnsi="Times New Roman" w:cs="Times New Roman"/>
        </w:rPr>
        <w:footnoteRef/>
      </w:r>
      <w:r w:rsidRPr="00A86B9D">
        <w:rPr>
          <w:rFonts w:ascii="Times New Roman" w:hAnsi="Times New Roman" w:cs="Times New Roman"/>
        </w:rPr>
        <w:t xml:space="preserve"> Pažymėtos pasirinkimo galimybės, nereikalingi žodžiai turi būti išbraukti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3C"/>
    <w:rsid w:val="000063A8"/>
    <w:rsid w:val="000108AB"/>
    <w:rsid w:val="00020C73"/>
    <w:rsid w:val="00024F93"/>
    <w:rsid w:val="000324F7"/>
    <w:rsid w:val="000961C0"/>
    <w:rsid w:val="000B1E7D"/>
    <w:rsid w:val="00115495"/>
    <w:rsid w:val="001A51B1"/>
    <w:rsid w:val="00256991"/>
    <w:rsid w:val="00293892"/>
    <w:rsid w:val="002F4858"/>
    <w:rsid w:val="003027A3"/>
    <w:rsid w:val="00304520"/>
    <w:rsid w:val="003065F8"/>
    <w:rsid w:val="003713CF"/>
    <w:rsid w:val="00390A2D"/>
    <w:rsid w:val="00400B99"/>
    <w:rsid w:val="00407F50"/>
    <w:rsid w:val="0049225A"/>
    <w:rsid w:val="004E3E23"/>
    <w:rsid w:val="00591477"/>
    <w:rsid w:val="005B74DE"/>
    <w:rsid w:val="005D0C24"/>
    <w:rsid w:val="00601E84"/>
    <w:rsid w:val="00603E12"/>
    <w:rsid w:val="00624F8D"/>
    <w:rsid w:val="006B396C"/>
    <w:rsid w:val="0073508E"/>
    <w:rsid w:val="007C4ABD"/>
    <w:rsid w:val="007D68F8"/>
    <w:rsid w:val="007E1589"/>
    <w:rsid w:val="00862AAA"/>
    <w:rsid w:val="008D5032"/>
    <w:rsid w:val="008E005D"/>
    <w:rsid w:val="008E1E9A"/>
    <w:rsid w:val="008F3660"/>
    <w:rsid w:val="008F705A"/>
    <w:rsid w:val="00900DB2"/>
    <w:rsid w:val="009330E5"/>
    <w:rsid w:val="009A4E48"/>
    <w:rsid w:val="009B6C1E"/>
    <w:rsid w:val="00AA5538"/>
    <w:rsid w:val="00B3191C"/>
    <w:rsid w:val="00B34F27"/>
    <w:rsid w:val="00B43143"/>
    <w:rsid w:val="00BB432F"/>
    <w:rsid w:val="00BC7F82"/>
    <w:rsid w:val="00BD24AA"/>
    <w:rsid w:val="00BF113C"/>
    <w:rsid w:val="00BF4650"/>
    <w:rsid w:val="00C000DA"/>
    <w:rsid w:val="00C37620"/>
    <w:rsid w:val="00C47999"/>
    <w:rsid w:val="00CF026B"/>
    <w:rsid w:val="00CF667B"/>
    <w:rsid w:val="00D107CD"/>
    <w:rsid w:val="00D60F9A"/>
    <w:rsid w:val="00E07D45"/>
    <w:rsid w:val="00E4516C"/>
    <w:rsid w:val="00E82B0C"/>
    <w:rsid w:val="00EC0036"/>
    <w:rsid w:val="00EF79DB"/>
    <w:rsid w:val="00F14644"/>
    <w:rsid w:val="00F83F06"/>
    <w:rsid w:val="00FA4BC0"/>
    <w:rsid w:val="00FC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0D4F"/>
  <w15:chartTrackingRefBased/>
  <w15:docId w15:val="{05BF6F45-32B1-4011-AD71-985B6AD8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13C"/>
    <w:pPr>
      <w:spacing w:after="0" w:line="300" w:lineRule="auto"/>
      <w:ind w:firstLine="697"/>
      <w:jc w:val="both"/>
    </w:pPr>
    <w:rPr>
      <w:rFonts w:asciiTheme="minorHAnsi" w:eastAsiaTheme="minorEastAsia" w:hAnsiTheme="minorHAnsi" w:cstheme="minorBidi"/>
      <w:kern w:val="0"/>
      <w:sz w:val="21"/>
      <w:szCs w:val="21"/>
      <w14:ligatures w14:val="none"/>
    </w:rPr>
  </w:style>
  <w:style w:type="paragraph" w:styleId="Antrat1">
    <w:name w:val="heading 1"/>
    <w:basedOn w:val="prastasis"/>
    <w:next w:val="prastasis"/>
    <w:link w:val="Antrat1Diagrama"/>
    <w:uiPriority w:val="9"/>
    <w:qFormat/>
    <w:rsid w:val="00BF113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13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13C"/>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13C"/>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F113C"/>
    <w:pPr>
      <w:keepNext/>
      <w:keepLines/>
      <w:spacing w:before="80" w:after="40" w:line="259" w:lineRule="auto"/>
      <w:ind w:firstLine="0"/>
      <w:jc w:val="left"/>
      <w:outlineLvl w:val="4"/>
    </w:pPr>
    <w:rPr>
      <w:rFonts w:eastAsiaTheme="majorEastAsia"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F113C"/>
    <w:pPr>
      <w:keepNext/>
      <w:keepLines/>
      <w:spacing w:before="40" w:line="259" w:lineRule="auto"/>
      <w:ind w:firstLine="0"/>
      <w:jc w:val="left"/>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F113C"/>
    <w:pPr>
      <w:keepNext/>
      <w:keepLines/>
      <w:spacing w:before="40" w:line="259" w:lineRule="auto"/>
      <w:ind w:firstLine="0"/>
      <w:jc w:val="left"/>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F113C"/>
    <w:pPr>
      <w:keepNext/>
      <w:keepLines/>
      <w:spacing w:line="259" w:lineRule="auto"/>
      <w:ind w:firstLine="0"/>
      <w:jc w:val="left"/>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F113C"/>
    <w:pPr>
      <w:keepNext/>
      <w:keepLines/>
      <w:spacing w:line="259" w:lineRule="auto"/>
      <w:ind w:firstLine="0"/>
      <w:jc w:val="left"/>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1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11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113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113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113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F11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1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11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1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113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1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13C"/>
    <w:pPr>
      <w:numPr>
        <w:ilvl w:val="1"/>
      </w:numPr>
      <w:spacing w:after="160" w:line="259" w:lineRule="auto"/>
      <w:ind w:firstLine="697"/>
      <w:jc w:val="left"/>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1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13C"/>
    <w:pPr>
      <w:spacing w:before="160" w:after="160" w:line="259" w:lineRule="auto"/>
      <w:ind w:firstLine="0"/>
      <w:jc w:val="center"/>
    </w:pPr>
    <w:rPr>
      <w:rFonts w:ascii="Times New Roman" w:eastAsiaTheme="minorHAnsi" w:hAnsi="Times New Roman" w:cs="Times New Roman"/>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F113C"/>
    <w:rPr>
      <w:i/>
      <w:iCs/>
      <w:color w:val="404040" w:themeColor="text1" w:themeTint="BF"/>
    </w:rPr>
  </w:style>
  <w:style w:type="paragraph" w:styleId="Sraopastraipa">
    <w:name w:val="List Paragraph"/>
    <w:basedOn w:val="prastasis"/>
    <w:uiPriority w:val="34"/>
    <w:qFormat/>
    <w:rsid w:val="00BF113C"/>
    <w:pPr>
      <w:spacing w:after="160" w:line="259" w:lineRule="auto"/>
      <w:ind w:left="720" w:firstLine="0"/>
      <w:contextualSpacing/>
      <w:jc w:val="left"/>
    </w:pPr>
    <w:rPr>
      <w:rFonts w:ascii="Times New Roman" w:eastAsiaTheme="minorHAnsi" w:hAnsi="Times New Roman" w:cs="Times New Roman"/>
      <w:kern w:val="2"/>
      <w:sz w:val="22"/>
      <w:szCs w:val="22"/>
      <w14:ligatures w14:val="standardContextual"/>
    </w:rPr>
  </w:style>
  <w:style w:type="character" w:styleId="Rykuspabraukimas">
    <w:name w:val="Intense Emphasis"/>
    <w:basedOn w:val="Numatytasispastraiposriftas"/>
    <w:uiPriority w:val="21"/>
    <w:qFormat/>
    <w:rsid w:val="00BF113C"/>
    <w:rPr>
      <w:i/>
      <w:iCs/>
      <w:color w:val="2F5496" w:themeColor="accent1" w:themeShade="BF"/>
    </w:rPr>
  </w:style>
  <w:style w:type="paragraph" w:styleId="Iskirtacitata">
    <w:name w:val="Intense Quote"/>
    <w:basedOn w:val="prastasis"/>
    <w:next w:val="prastasis"/>
    <w:link w:val="IskirtacitataDiagrama"/>
    <w:uiPriority w:val="30"/>
    <w:qFormat/>
    <w:rsid w:val="00BF113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eastAsiaTheme="minorHAnsi" w:hAnsi="Times New Roman" w:cs="Times New Roman"/>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F113C"/>
    <w:rPr>
      <w:i/>
      <w:iCs/>
      <w:color w:val="2F5496" w:themeColor="accent1" w:themeShade="BF"/>
    </w:rPr>
  </w:style>
  <w:style w:type="character" w:styleId="Rykinuoroda">
    <w:name w:val="Intense Reference"/>
    <w:basedOn w:val="Numatytasispastraiposriftas"/>
    <w:uiPriority w:val="32"/>
    <w:qFormat/>
    <w:rsid w:val="00BF113C"/>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4314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3143"/>
    <w:rPr>
      <w:rFonts w:asciiTheme="minorHAnsi" w:eastAsiaTheme="minorEastAsia" w:hAnsiTheme="minorHAnsi" w:cstheme="minorBid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3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starnyb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14567</Words>
  <Characters>8304</Characters>
  <Application>Microsoft Office Word</Application>
  <DocSecurity>0</DocSecurity>
  <Lines>69</Lines>
  <Paragraphs>45</Paragraphs>
  <ScaleCrop>false</ScaleCrop>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3</cp:revision>
  <dcterms:created xsi:type="dcterms:W3CDTF">2026-04-02T06:13:00Z</dcterms:created>
  <dcterms:modified xsi:type="dcterms:W3CDTF">2026-04-07T09:50:00Z</dcterms:modified>
</cp:coreProperties>
</file>