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6D24" w14:textId="2A61B8F0" w:rsidR="00E20CC2" w:rsidRPr="007B796D" w:rsidRDefault="00831E4A" w:rsidP="00831E4A">
      <w:pPr>
        <w:jc w:val="right"/>
        <w:textAlignment w:val="baseline"/>
        <w:rPr>
          <w:rFonts w:ascii="Arial" w:hAnsi="Arial" w:cs="Arial"/>
          <w:sz w:val="20"/>
          <w:szCs w:val="20"/>
        </w:rPr>
      </w:pPr>
      <w:bookmarkStart w:id="0" w:name="_Hlk84506981"/>
      <w:r w:rsidRPr="007B796D">
        <w:rPr>
          <w:rFonts w:ascii="Arial" w:hAnsi="Arial" w:cs="Arial"/>
          <w:sz w:val="20"/>
          <w:szCs w:val="20"/>
        </w:rPr>
        <w:t xml:space="preserve">Specialiųjų </w:t>
      </w:r>
      <w:r w:rsidR="009F5BB9" w:rsidRPr="007B796D">
        <w:rPr>
          <w:rFonts w:ascii="Arial" w:hAnsi="Arial" w:cs="Arial"/>
          <w:sz w:val="20"/>
          <w:szCs w:val="20"/>
        </w:rPr>
        <w:t xml:space="preserve">pirkimo </w:t>
      </w:r>
      <w:r w:rsidRPr="007B796D">
        <w:rPr>
          <w:rFonts w:ascii="Arial" w:hAnsi="Arial" w:cs="Arial"/>
          <w:sz w:val="20"/>
          <w:szCs w:val="20"/>
        </w:rPr>
        <w:t>sąlygų 6 priedas</w:t>
      </w:r>
      <w:r w:rsidR="00E20CC2" w:rsidRPr="007B796D">
        <w:rPr>
          <w:rFonts w:ascii="Arial" w:hAnsi="Arial" w:cs="Arial"/>
          <w:sz w:val="20"/>
          <w:szCs w:val="20"/>
        </w:rPr>
        <w:t> </w:t>
      </w:r>
    </w:p>
    <w:p w14:paraId="73773E18" w14:textId="77777777" w:rsidR="00916088" w:rsidRPr="007B796D" w:rsidRDefault="00916088" w:rsidP="00E20CC2">
      <w:pPr>
        <w:jc w:val="center"/>
        <w:textAlignment w:val="baseline"/>
        <w:rPr>
          <w:rFonts w:ascii="Arial" w:hAnsi="Arial" w:cs="Arial"/>
          <w:b/>
          <w:bCs/>
          <w:caps/>
          <w:sz w:val="20"/>
          <w:szCs w:val="20"/>
        </w:rPr>
      </w:pPr>
    </w:p>
    <w:p w14:paraId="73B9BC6A" w14:textId="7E26D8C8" w:rsidR="00E20CC2" w:rsidRPr="007B796D" w:rsidRDefault="00E20CC2" w:rsidP="00E20CC2">
      <w:pPr>
        <w:jc w:val="center"/>
        <w:textAlignment w:val="baseline"/>
        <w:rPr>
          <w:rFonts w:ascii="Arial" w:hAnsi="Arial" w:cs="Arial"/>
          <w:sz w:val="20"/>
          <w:szCs w:val="20"/>
        </w:rPr>
      </w:pPr>
      <w:r w:rsidRPr="007B796D">
        <w:rPr>
          <w:rFonts w:ascii="Arial" w:hAnsi="Arial" w:cs="Arial"/>
          <w:b/>
          <w:bCs/>
          <w:caps/>
          <w:sz w:val="20"/>
          <w:szCs w:val="20"/>
        </w:rPr>
        <w:t>SUTARTIS NR.</w:t>
      </w:r>
      <w:r w:rsidRPr="007B796D">
        <w:rPr>
          <w:rFonts w:ascii="Arial" w:hAnsi="Arial" w:cs="Arial"/>
          <w:sz w:val="20"/>
          <w:szCs w:val="20"/>
        </w:rPr>
        <w:t> </w:t>
      </w:r>
    </w:p>
    <w:bookmarkEnd w:id="0"/>
    <w:p w14:paraId="6AA24301" w14:textId="20A5751B" w:rsidR="009F0CBE" w:rsidRPr="007B796D" w:rsidRDefault="00AA60C8" w:rsidP="00F578BC">
      <w:pPr>
        <w:suppressAutoHyphens/>
        <w:jc w:val="center"/>
        <w:rPr>
          <w:rFonts w:ascii="Arial" w:hAnsi="Arial" w:cs="Arial"/>
          <w:noProof/>
          <w:sz w:val="20"/>
          <w:szCs w:val="20"/>
        </w:rPr>
      </w:pPr>
      <w:r w:rsidRPr="007B796D">
        <w:rPr>
          <w:rFonts w:ascii="Arial" w:hAnsi="Arial" w:cs="Arial"/>
          <w:noProof/>
          <w:sz w:val="20"/>
          <w:szCs w:val="20"/>
        </w:rPr>
        <w:t>20</w:t>
      </w:r>
      <w:r w:rsidR="00916088" w:rsidRPr="007B796D">
        <w:rPr>
          <w:rFonts w:ascii="Arial" w:hAnsi="Arial" w:cs="Arial"/>
          <w:noProof/>
          <w:sz w:val="20"/>
          <w:szCs w:val="20"/>
        </w:rPr>
        <w:t>2</w:t>
      </w:r>
      <w:r w:rsidR="003974BE" w:rsidRPr="007B796D">
        <w:rPr>
          <w:rFonts w:ascii="Arial" w:hAnsi="Arial" w:cs="Arial"/>
          <w:noProof/>
          <w:sz w:val="20"/>
          <w:szCs w:val="20"/>
        </w:rPr>
        <w:t>6</w:t>
      </w:r>
      <w:r w:rsidRPr="007B796D">
        <w:rPr>
          <w:rFonts w:ascii="Arial" w:hAnsi="Arial" w:cs="Arial"/>
          <w:noProof/>
          <w:sz w:val="20"/>
          <w:szCs w:val="20"/>
        </w:rPr>
        <w:t xml:space="preserve"> m. _____________ ____ d. </w:t>
      </w:r>
      <w:r w:rsidR="009F0CBE" w:rsidRPr="007B796D">
        <w:rPr>
          <w:rFonts w:ascii="Arial" w:hAnsi="Arial" w:cs="Arial"/>
          <w:noProof/>
          <w:sz w:val="20"/>
          <w:szCs w:val="20"/>
        </w:rPr>
        <w:t>Kaunas</w:t>
      </w:r>
    </w:p>
    <w:p w14:paraId="29DC8C44" w14:textId="69D2E805" w:rsidR="00652B59" w:rsidRPr="007B796D" w:rsidRDefault="00652B59" w:rsidP="00F578BC">
      <w:pPr>
        <w:suppressAutoHyphens/>
        <w:jc w:val="center"/>
        <w:rPr>
          <w:rFonts w:ascii="Arial" w:hAnsi="Arial" w:cs="Arial"/>
          <w:b/>
          <w:bCs/>
          <w:noProof/>
          <w:sz w:val="20"/>
          <w:szCs w:val="20"/>
        </w:rPr>
      </w:pPr>
      <w:r w:rsidRPr="007B796D">
        <w:rPr>
          <w:rFonts w:ascii="Arial" w:hAnsi="Arial" w:cs="Arial"/>
          <w:b/>
          <w:bCs/>
          <w:noProof/>
          <w:sz w:val="20"/>
          <w:szCs w:val="20"/>
        </w:rPr>
        <w:t>SPECIALIOJI DALIS</w:t>
      </w:r>
    </w:p>
    <w:p w14:paraId="5B1BF476" w14:textId="77777777" w:rsidR="00991093" w:rsidRPr="007B796D" w:rsidRDefault="00991093" w:rsidP="00F578BC">
      <w:pPr>
        <w:suppressAutoHyphens/>
        <w:jc w:val="center"/>
        <w:rPr>
          <w:rFonts w:ascii="Arial" w:hAnsi="Arial" w:cs="Arial"/>
          <w:b/>
          <w:bCs/>
          <w:noProof/>
          <w:sz w:val="20"/>
          <w:szCs w:val="20"/>
        </w:rPr>
      </w:pPr>
    </w:p>
    <w:p w14:paraId="720E0B57" w14:textId="400CFBF8" w:rsidR="00860F4B" w:rsidRPr="007B796D" w:rsidRDefault="007D7BC2" w:rsidP="00255F04">
      <w:pPr>
        <w:spacing w:after="120"/>
        <w:ind w:left="142" w:right="193"/>
        <w:jc w:val="both"/>
        <w:rPr>
          <w:rFonts w:ascii="Arial" w:hAnsi="Arial" w:cs="Arial"/>
          <w:sz w:val="20"/>
          <w:szCs w:val="20"/>
        </w:rPr>
      </w:pPr>
      <w:r w:rsidRPr="007B796D">
        <w:rPr>
          <w:rFonts w:ascii="Arial" w:hAnsi="Arial" w:cs="Arial"/>
          <w:sz w:val="20"/>
          <w:szCs w:val="20"/>
        </w:rPr>
        <w:t xml:space="preserve">Ši </w:t>
      </w:r>
      <w:r w:rsidR="00E20CC2" w:rsidRPr="007B796D">
        <w:rPr>
          <w:rFonts w:ascii="Arial" w:hAnsi="Arial" w:cs="Arial"/>
          <w:sz w:val="20"/>
          <w:szCs w:val="20"/>
        </w:rPr>
        <w:t>paslaugų teikimo</w:t>
      </w:r>
      <w:r w:rsidR="009F0AC8" w:rsidRPr="007B796D">
        <w:rPr>
          <w:rFonts w:ascii="Arial" w:hAnsi="Arial" w:cs="Arial"/>
          <w:sz w:val="20"/>
          <w:szCs w:val="20"/>
        </w:rPr>
        <w:t xml:space="preserve"> </w:t>
      </w:r>
      <w:r w:rsidRPr="007B796D">
        <w:rPr>
          <w:rFonts w:ascii="Arial" w:hAnsi="Arial" w:cs="Arial"/>
          <w:sz w:val="20"/>
          <w:szCs w:val="20"/>
        </w:rPr>
        <w:t xml:space="preserve">viešojo pirkimo–pardavimo sutartis (toliau – Sutartis) vykdoma pagal šios Sutarties specialiojoje dalyje ir </w:t>
      </w:r>
      <w:r w:rsidR="00E20CC2" w:rsidRPr="007B796D">
        <w:rPr>
          <w:rFonts w:ascii="Arial" w:hAnsi="Arial" w:cs="Arial"/>
          <w:sz w:val="20"/>
          <w:szCs w:val="20"/>
        </w:rPr>
        <w:t xml:space="preserve">Paslaugų teikimo </w:t>
      </w:r>
      <w:r w:rsidRPr="007B796D">
        <w:rPr>
          <w:rFonts w:ascii="Arial" w:hAnsi="Arial" w:cs="Arial"/>
          <w:sz w:val="20"/>
          <w:szCs w:val="20"/>
        </w:rPr>
        <w:t>viešojo pirkimo–pardavimo sutarties bendrojoje dalyje numatytas sąlygas.</w:t>
      </w:r>
      <w:r w:rsidR="00C27162" w:rsidRPr="007B796D">
        <w:rPr>
          <w:rFonts w:ascii="Arial" w:hAnsi="Arial" w:cs="Arial"/>
          <w:sz w:val="20"/>
          <w:szCs w:val="20"/>
        </w:rPr>
        <w:t xml:space="preserve"> Sutarties </w:t>
      </w:r>
      <w:r w:rsidR="00CC3A8F" w:rsidRPr="007B796D">
        <w:rPr>
          <w:rFonts w:ascii="Arial" w:hAnsi="Arial" w:cs="Arial"/>
          <w:sz w:val="20"/>
          <w:szCs w:val="20"/>
        </w:rPr>
        <w:t>s</w:t>
      </w:r>
      <w:r w:rsidR="00C27162" w:rsidRPr="007B796D">
        <w:rPr>
          <w:rFonts w:ascii="Arial" w:hAnsi="Arial" w:cs="Arial"/>
          <w:sz w:val="20"/>
          <w:szCs w:val="20"/>
        </w:rPr>
        <w:t>pecialio</w:t>
      </w:r>
      <w:r w:rsidR="00860F4B" w:rsidRPr="007B796D">
        <w:rPr>
          <w:rFonts w:ascii="Arial" w:hAnsi="Arial" w:cs="Arial"/>
          <w:sz w:val="20"/>
          <w:szCs w:val="20"/>
        </w:rPr>
        <w:t xml:space="preserve">sios dalies sąlygos turi būti aiškinamos ir taikomos kartu su Sutarties </w:t>
      </w:r>
      <w:r w:rsidR="00CC3A8F" w:rsidRPr="007B796D">
        <w:rPr>
          <w:rFonts w:ascii="Arial" w:hAnsi="Arial" w:cs="Arial"/>
          <w:sz w:val="20"/>
          <w:szCs w:val="20"/>
        </w:rPr>
        <w:t>b</w:t>
      </w:r>
      <w:r w:rsidR="00C27162" w:rsidRPr="007B796D">
        <w:rPr>
          <w:rFonts w:ascii="Arial" w:hAnsi="Arial" w:cs="Arial"/>
          <w:sz w:val="20"/>
          <w:szCs w:val="20"/>
        </w:rPr>
        <w:t>endro</w:t>
      </w:r>
      <w:r w:rsidR="00860F4B" w:rsidRPr="007B796D">
        <w:rPr>
          <w:rFonts w:ascii="Arial" w:hAnsi="Arial" w:cs="Arial"/>
          <w:sz w:val="20"/>
          <w:szCs w:val="20"/>
        </w:rPr>
        <w:t>sios dalies sąlygomis.</w:t>
      </w:r>
    </w:p>
    <w:p w14:paraId="77940105" w14:textId="77777777" w:rsidR="00991093" w:rsidRPr="007B796D" w:rsidRDefault="00991093" w:rsidP="00991093">
      <w:pPr>
        <w:ind w:left="142"/>
        <w:rPr>
          <w:rFonts w:ascii="Arial" w:hAnsi="Arial" w:cs="Arial"/>
          <w:sz w:val="20"/>
          <w:szCs w:val="20"/>
        </w:rPr>
      </w:pPr>
      <w:r w:rsidRPr="007B796D">
        <w:rPr>
          <w:rFonts w:ascii="Arial" w:hAnsi="Arial" w:cs="Arial"/>
          <w:sz w:val="20"/>
          <w:szCs w:val="20"/>
        </w:rPr>
        <w:t>Sutartis aukščiau nurodytą datą yra sudaryta tarp:</w:t>
      </w:r>
    </w:p>
    <w:p w14:paraId="3D5B6DE7" w14:textId="77777777" w:rsidR="00991093" w:rsidRPr="007B796D"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7B796D" w14:paraId="2F109FF6" w14:textId="77777777" w:rsidTr="42854B8B">
        <w:trPr>
          <w:jc w:val="center"/>
        </w:trPr>
        <w:tc>
          <w:tcPr>
            <w:tcW w:w="3114" w:type="dxa"/>
            <w:vMerge w:val="restart"/>
            <w:vAlign w:val="center"/>
          </w:tcPr>
          <w:p w14:paraId="4D29F3EF" w14:textId="3448A113" w:rsidR="00652B59" w:rsidRPr="007B796D" w:rsidRDefault="00652B59" w:rsidP="00F578BC">
            <w:pPr>
              <w:jc w:val="center"/>
              <w:rPr>
                <w:rFonts w:ascii="Arial" w:hAnsi="Arial" w:cs="Arial"/>
                <w:bCs/>
                <w:caps/>
                <w:sz w:val="20"/>
                <w:szCs w:val="20"/>
              </w:rPr>
            </w:pPr>
            <w:r w:rsidRPr="007B796D">
              <w:rPr>
                <w:rFonts w:ascii="Arial" w:hAnsi="Arial" w:cs="Arial"/>
                <w:bCs/>
                <w:caps/>
                <w:sz w:val="20"/>
                <w:szCs w:val="20"/>
              </w:rPr>
              <w:t>UŽSAKOVAS</w:t>
            </w:r>
          </w:p>
        </w:tc>
        <w:tc>
          <w:tcPr>
            <w:tcW w:w="3118" w:type="dxa"/>
          </w:tcPr>
          <w:p w14:paraId="5D7FF3FC" w14:textId="4DCFA336" w:rsidR="00652B59" w:rsidRPr="007B796D" w:rsidRDefault="00652B59" w:rsidP="00F578BC">
            <w:pPr>
              <w:rPr>
                <w:rFonts w:ascii="Arial" w:hAnsi="Arial" w:cs="Arial"/>
                <w:bCs/>
                <w:noProof/>
                <w:sz w:val="20"/>
                <w:szCs w:val="20"/>
              </w:rPr>
            </w:pPr>
            <w:r w:rsidRPr="007B796D">
              <w:rPr>
                <w:rFonts w:ascii="Arial" w:hAnsi="Arial" w:cs="Arial"/>
                <w:bCs/>
                <w:noProof/>
                <w:sz w:val="20"/>
                <w:szCs w:val="20"/>
              </w:rPr>
              <w:t>Juridinio asmens pavadinimas</w:t>
            </w:r>
          </w:p>
        </w:tc>
        <w:tc>
          <w:tcPr>
            <w:tcW w:w="4537" w:type="dxa"/>
          </w:tcPr>
          <w:p w14:paraId="10BFF46C" w14:textId="6B448FB7" w:rsidR="00652B59" w:rsidRPr="007B796D" w:rsidRDefault="00652B59" w:rsidP="00F578BC">
            <w:pPr>
              <w:rPr>
                <w:rFonts w:ascii="Arial" w:hAnsi="Arial" w:cs="Arial"/>
                <w:bCs/>
                <w:caps/>
                <w:sz w:val="20"/>
                <w:szCs w:val="20"/>
              </w:rPr>
            </w:pPr>
            <w:r w:rsidRPr="007B796D">
              <w:rPr>
                <w:rFonts w:ascii="Arial" w:hAnsi="Arial" w:cs="Arial"/>
                <w:bCs/>
                <w:caps/>
                <w:sz w:val="20"/>
                <w:szCs w:val="20"/>
              </w:rPr>
              <w:t>ab „</w:t>
            </w:r>
            <w:r w:rsidR="009F0CBE" w:rsidRPr="007B796D">
              <w:rPr>
                <w:rFonts w:ascii="Arial" w:hAnsi="Arial" w:cs="Arial"/>
                <w:bCs/>
                <w:caps/>
                <w:sz w:val="20"/>
                <w:szCs w:val="20"/>
              </w:rPr>
              <w:t>K</w:t>
            </w:r>
            <w:r w:rsidR="009F0CBE" w:rsidRPr="007B796D">
              <w:rPr>
                <w:rFonts w:ascii="Arial" w:hAnsi="Arial" w:cs="Arial"/>
                <w:bCs/>
                <w:sz w:val="20"/>
                <w:szCs w:val="20"/>
              </w:rPr>
              <w:t>auno energija</w:t>
            </w:r>
            <w:r w:rsidRPr="007B796D">
              <w:rPr>
                <w:rFonts w:ascii="Arial" w:hAnsi="Arial" w:cs="Arial"/>
                <w:bCs/>
                <w:caps/>
                <w:sz w:val="20"/>
                <w:szCs w:val="20"/>
              </w:rPr>
              <w:t>“</w:t>
            </w:r>
          </w:p>
        </w:tc>
      </w:tr>
      <w:tr w:rsidR="00327BF3" w:rsidRPr="007B796D" w14:paraId="2A12E334" w14:textId="77777777" w:rsidTr="42854B8B">
        <w:trPr>
          <w:jc w:val="center"/>
        </w:trPr>
        <w:tc>
          <w:tcPr>
            <w:tcW w:w="3114" w:type="dxa"/>
            <w:vMerge/>
          </w:tcPr>
          <w:p w14:paraId="6E69DF46" w14:textId="30AB3CCF" w:rsidR="00652B59" w:rsidRPr="007B796D" w:rsidRDefault="00652B59" w:rsidP="00F578BC">
            <w:pPr>
              <w:jc w:val="right"/>
              <w:rPr>
                <w:rFonts w:ascii="Arial" w:hAnsi="Arial" w:cs="Arial"/>
                <w:bCs/>
                <w:caps/>
                <w:sz w:val="20"/>
                <w:szCs w:val="20"/>
              </w:rPr>
            </w:pPr>
          </w:p>
        </w:tc>
        <w:tc>
          <w:tcPr>
            <w:tcW w:w="3118" w:type="dxa"/>
          </w:tcPr>
          <w:p w14:paraId="65C36966" w14:textId="33727256" w:rsidR="00652B59" w:rsidRPr="007B796D" w:rsidRDefault="00652B59" w:rsidP="00F578BC">
            <w:pPr>
              <w:rPr>
                <w:rFonts w:ascii="Arial" w:hAnsi="Arial" w:cs="Arial"/>
                <w:bCs/>
                <w:caps/>
                <w:sz w:val="20"/>
                <w:szCs w:val="20"/>
              </w:rPr>
            </w:pPr>
            <w:r w:rsidRPr="007B796D">
              <w:rPr>
                <w:rFonts w:ascii="Arial" w:hAnsi="Arial" w:cs="Arial"/>
                <w:bCs/>
                <w:noProof/>
                <w:sz w:val="20"/>
                <w:szCs w:val="20"/>
              </w:rPr>
              <w:t>Juridinio asmens kodas</w:t>
            </w:r>
          </w:p>
        </w:tc>
        <w:tc>
          <w:tcPr>
            <w:tcW w:w="4537" w:type="dxa"/>
          </w:tcPr>
          <w:p w14:paraId="6EA77A7C" w14:textId="23AE9C2D" w:rsidR="00652B59" w:rsidRPr="007B796D" w:rsidRDefault="00652B59" w:rsidP="00F578BC">
            <w:pPr>
              <w:rPr>
                <w:rFonts w:ascii="Arial" w:hAnsi="Arial" w:cs="Arial"/>
                <w:bCs/>
                <w:caps/>
                <w:sz w:val="20"/>
                <w:szCs w:val="20"/>
              </w:rPr>
            </w:pPr>
            <w:r w:rsidRPr="007B796D">
              <w:rPr>
                <w:rFonts w:ascii="Arial" w:hAnsi="Arial" w:cs="Arial"/>
                <w:bCs/>
                <w:noProof/>
                <w:sz w:val="20"/>
                <w:szCs w:val="20"/>
              </w:rPr>
              <w:t>235014830</w:t>
            </w:r>
          </w:p>
        </w:tc>
      </w:tr>
      <w:tr w:rsidR="00327BF3" w:rsidRPr="007B796D" w14:paraId="43233ECB" w14:textId="77777777" w:rsidTr="42854B8B">
        <w:trPr>
          <w:jc w:val="center"/>
        </w:trPr>
        <w:tc>
          <w:tcPr>
            <w:tcW w:w="3114" w:type="dxa"/>
            <w:vMerge/>
          </w:tcPr>
          <w:p w14:paraId="31A31AFB" w14:textId="77777777" w:rsidR="00652B59" w:rsidRPr="007B796D" w:rsidRDefault="00652B59" w:rsidP="00F578BC">
            <w:pPr>
              <w:jc w:val="right"/>
              <w:rPr>
                <w:rFonts w:ascii="Arial" w:hAnsi="Arial" w:cs="Arial"/>
                <w:bCs/>
                <w:caps/>
                <w:sz w:val="20"/>
                <w:szCs w:val="20"/>
              </w:rPr>
            </w:pPr>
          </w:p>
        </w:tc>
        <w:tc>
          <w:tcPr>
            <w:tcW w:w="3118" w:type="dxa"/>
          </w:tcPr>
          <w:p w14:paraId="3A9B66F1" w14:textId="7EB868BB" w:rsidR="00652B59" w:rsidRPr="007B796D" w:rsidRDefault="00652B59" w:rsidP="00F578BC">
            <w:pPr>
              <w:rPr>
                <w:rFonts w:ascii="Arial" w:hAnsi="Arial" w:cs="Arial"/>
                <w:bCs/>
                <w:caps/>
                <w:sz w:val="20"/>
                <w:szCs w:val="20"/>
              </w:rPr>
            </w:pPr>
            <w:r w:rsidRPr="007B796D">
              <w:rPr>
                <w:rFonts w:ascii="Arial" w:hAnsi="Arial" w:cs="Arial"/>
                <w:bCs/>
                <w:noProof/>
                <w:sz w:val="20"/>
                <w:szCs w:val="20"/>
              </w:rPr>
              <w:t>Registracijos adresas</w:t>
            </w:r>
          </w:p>
        </w:tc>
        <w:tc>
          <w:tcPr>
            <w:tcW w:w="4537" w:type="dxa"/>
          </w:tcPr>
          <w:p w14:paraId="594EE7E6" w14:textId="12773A8F" w:rsidR="00652B59" w:rsidRPr="007B796D" w:rsidRDefault="00652B59" w:rsidP="00F578BC">
            <w:pPr>
              <w:rPr>
                <w:rFonts w:ascii="Arial" w:hAnsi="Arial" w:cs="Arial"/>
                <w:bCs/>
                <w:caps/>
                <w:sz w:val="20"/>
                <w:szCs w:val="20"/>
              </w:rPr>
            </w:pPr>
            <w:r w:rsidRPr="007B796D">
              <w:rPr>
                <w:rFonts w:ascii="Arial" w:hAnsi="Arial" w:cs="Arial"/>
                <w:bCs/>
                <w:noProof/>
                <w:sz w:val="20"/>
                <w:szCs w:val="20"/>
              </w:rPr>
              <w:t>Raudondvario pl. 84, Kaunas</w:t>
            </w:r>
          </w:p>
        </w:tc>
      </w:tr>
      <w:tr w:rsidR="00327BF3" w:rsidRPr="007B796D" w14:paraId="03066323" w14:textId="77777777" w:rsidTr="42854B8B">
        <w:trPr>
          <w:jc w:val="center"/>
        </w:trPr>
        <w:tc>
          <w:tcPr>
            <w:tcW w:w="3114" w:type="dxa"/>
            <w:vMerge/>
          </w:tcPr>
          <w:p w14:paraId="3CCF2CB1" w14:textId="77777777" w:rsidR="00652B59" w:rsidRPr="007B796D" w:rsidRDefault="00652B59" w:rsidP="00F578BC">
            <w:pPr>
              <w:jc w:val="right"/>
              <w:rPr>
                <w:rFonts w:ascii="Arial" w:hAnsi="Arial" w:cs="Arial"/>
                <w:bCs/>
                <w:caps/>
                <w:sz w:val="20"/>
                <w:szCs w:val="20"/>
              </w:rPr>
            </w:pPr>
          </w:p>
        </w:tc>
        <w:tc>
          <w:tcPr>
            <w:tcW w:w="3118" w:type="dxa"/>
          </w:tcPr>
          <w:p w14:paraId="72F253F8" w14:textId="215D95C9" w:rsidR="00652B59" w:rsidRPr="007B796D" w:rsidRDefault="00652B59" w:rsidP="00F578BC">
            <w:pPr>
              <w:rPr>
                <w:rFonts w:ascii="Arial" w:hAnsi="Arial" w:cs="Arial"/>
                <w:bCs/>
                <w:noProof/>
                <w:sz w:val="20"/>
                <w:szCs w:val="20"/>
              </w:rPr>
            </w:pPr>
            <w:r w:rsidRPr="007B796D">
              <w:rPr>
                <w:rFonts w:ascii="Arial" w:hAnsi="Arial" w:cs="Arial"/>
                <w:bCs/>
                <w:noProof/>
                <w:sz w:val="20"/>
                <w:szCs w:val="20"/>
              </w:rPr>
              <w:t>Korespondencijos adresas</w:t>
            </w:r>
          </w:p>
        </w:tc>
        <w:tc>
          <w:tcPr>
            <w:tcW w:w="4537" w:type="dxa"/>
          </w:tcPr>
          <w:p w14:paraId="558C50D8" w14:textId="64E2498F" w:rsidR="00652B59" w:rsidRPr="007B796D" w:rsidRDefault="00652B59" w:rsidP="00F578BC">
            <w:pPr>
              <w:rPr>
                <w:rFonts w:ascii="Arial" w:hAnsi="Arial" w:cs="Arial"/>
                <w:bCs/>
                <w:noProof/>
                <w:sz w:val="20"/>
                <w:szCs w:val="20"/>
              </w:rPr>
            </w:pPr>
            <w:r w:rsidRPr="007B796D">
              <w:rPr>
                <w:rFonts w:ascii="Arial" w:hAnsi="Arial" w:cs="Arial"/>
                <w:bCs/>
                <w:noProof/>
                <w:sz w:val="20"/>
                <w:szCs w:val="20"/>
              </w:rPr>
              <w:t>sutampa su registracijos adresu</w:t>
            </w:r>
          </w:p>
        </w:tc>
      </w:tr>
      <w:tr w:rsidR="00327BF3" w:rsidRPr="007B796D" w14:paraId="2A968875" w14:textId="77777777" w:rsidTr="42854B8B">
        <w:trPr>
          <w:jc w:val="center"/>
        </w:trPr>
        <w:tc>
          <w:tcPr>
            <w:tcW w:w="3114" w:type="dxa"/>
            <w:vMerge/>
          </w:tcPr>
          <w:p w14:paraId="76B8AAA9" w14:textId="77777777" w:rsidR="00652B59" w:rsidRPr="007B796D" w:rsidRDefault="00652B59" w:rsidP="00F578BC">
            <w:pPr>
              <w:jc w:val="right"/>
              <w:rPr>
                <w:rFonts w:ascii="Arial" w:hAnsi="Arial" w:cs="Arial"/>
                <w:bCs/>
                <w:caps/>
                <w:sz w:val="20"/>
                <w:szCs w:val="20"/>
              </w:rPr>
            </w:pPr>
          </w:p>
        </w:tc>
        <w:tc>
          <w:tcPr>
            <w:tcW w:w="3118" w:type="dxa"/>
          </w:tcPr>
          <w:p w14:paraId="257815F9" w14:textId="2E619E2F" w:rsidR="00652B59" w:rsidRPr="007B796D" w:rsidRDefault="00652B59" w:rsidP="00F578BC">
            <w:pPr>
              <w:rPr>
                <w:rFonts w:ascii="Arial" w:hAnsi="Arial" w:cs="Arial"/>
                <w:bCs/>
                <w:noProof/>
                <w:sz w:val="20"/>
                <w:szCs w:val="20"/>
              </w:rPr>
            </w:pPr>
            <w:r w:rsidRPr="007B796D">
              <w:rPr>
                <w:rFonts w:ascii="Arial" w:hAnsi="Arial" w:cs="Arial"/>
                <w:bCs/>
                <w:noProof/>
                <w:sz w:val="20"/>
                <w:szCs w:val="20"/>
              </w:rPr>
              <w:t>PVM mokėtojo kodas</w:t>
            </w:r>
          </w:p>
        </w:tc>
        <w:tc>
          <w:tcPr>
            <w:tcW w:w="4537" w:type="dxa"/>
          </w:tcPr>
          <w:p w14:paraId="0AEFBF9C" w14:textId="55842AE5" w:rsidR="00652B59" w:rsidRPr="007B796D" w:rsidRDefault="00652B59" w:rsidP="00F578BC">
            <w:pPr>
              <w:rPr>
                <w:rFonts w:ascii="Arial" w:hAnsi="Arial" w:cs="Arial"/>
                <w:bCs/>
                <w:noProof/>
                <w:sz w:val="20"/>
                <w:szCs w:val="20"/>
              </w:rPr>
            </w:pPr>
            <w:r w:rsidRPr="007B796D">
              <w:rPr>
                <w:rFonts w:ascii="Arial" w:hAnsi="Arial" w:cs="Arial"/>
                <w:bCs/>
                <w:noProof/>
                <w:sz w:val="20"/>
                <w:szCs w:val="20"/>
              </w:rPr>
              <w:t>LT350148314</w:t>
            </w:r>
          </w:p>
        </w:tc>
      </w:tr>
      <w:tr w:rsidR="00327BF3" w:rsidRPr="007B796D" w14:paraId="170C1F11" w14:textId="77777777" w:rsidTr="42854B8B">
        <w:trPr>
          <w:jc w:val="center"/>
        </w:trPr>
        <w:tc>
          <w:tcPr>
            <w:tcW w:w="3114" w:type="dxa"/>
            <w:vMerge/>
          </w:tcPr>
          <w:p w14:paraId="629AED08" w14:textId="77777777" w:rsidR="00652B59" w:rsidRPr="007B796D" w:rsidRDefault="00652B59" w:rsidP="00F578BC">
            <w:pPr>
              <w:jc w:val="right"/>
              <w:rPr>
                <w:rFonts w:ascii="Arial" w:hAnsi="Arial" w:cs="Arial"/>
                <w:bCs/>
                <w:caps/>
                <w:sz w:val="20"/>
                <w:szCs w:val="20"/>
              </w:rPr>
            </w:pPr>
          </w:p>
        </w:tc>
        <w:tc>
          <w:tcPr>
            <w:tcW w:w="3118" w:type="dxa"/>
          </w:tcPr>
          <w:p w14:paraId="6C843A33" w14:textId="31A97A4E" w:rsidR="00652B59" w:rsidRPr="007B796D" w:rsidRDefault="00652B59" w:rsidP="00F578BC">
            <w:pPr>
              <w:rPr>
                <w:rFonts w:ascii="Arial" w:hAnsi="Arial" w:cs="Arial"/>
                <w:bCs/>
                <w:noProof/>
                <w:sz w:val="20"/>
                <w:szCs w:val="20"/>
              </w:rPr>
            </w:pPr>
            <w:r w:rsidRPr="007B796D">
              <w:rPr>
                <w:rFonts w:ascii="Arial" w:hAnsi="Arial" w:cs="Arial"/>
                <w:bCs/>
                <w:noProof/>
                <w:sz w:val="20"/>
                <w:szCs w:val="20"/>
              </w:rPr>
              <w:t xml:space="preserve">Atsiskaitomosios sąskaitos </w:t>
            </w:r>
            <w:r w:rsidR="00D95EB2" w:rsidRPr="007B796D">
              <w:rPr>
                <w:rFonts w:ascii="Arial" w:hAnsi="Arial" w:cs="Arial"/>
                <w:bCs/>
                <w:noProof/>
                <w:sz w:val="20"/>
                <w:szCs w:val="20"/>
              </w:rPr>
              <w:t>Nr.</w:t>
            </w:r>
          </w:p>
        </w:tc>
        <w:tc>
          <w:tcPr>
            <w:tcW w:w="4537" w:type="dxa"/>
          </w:tcPr>
          <w:p w14:paraId="27B99EC1" w14:textId="3B6C6D98" w:rsidR="00652B59" w:rsidRPr="007B796D" w:rsidRDefault="00652B59" w:rsidP="00F578BC">
            <w:pPr>
              <w:rPr>
                <w:rFonts w:ascii="Arial" w:hAnsi="Arial" w:cs="Arial"/>
                <w:bCs/>
                <w:noProof/>
                <w:sz w:val="20"/>
                <w:szCs w:val="20"/>
              </w:rPr>
            </w:pPr>
            <w:r w:rsidRPr="007B796D">
              <w:rPr>
                <w:rFonts w:ascii="Arial" w:hAnsi="Arial" w:cs="Arial"/>
                <w:bCs/>
                <w:noProof/>
                <w:sz w:val="20"/>
                <w:szCs w:val="20"/>
              </w:rPr>
              <w:t>LT607044060002866144, AB SEB bankas</w:t>
            </w:r>
          </w:p>
        </w:tc>
      </w:tr>
      <w:tr w:rsidR="00327BF3" w:rsidRPr="007B796D" w14:paraId="1A67030E" w14:textId="77777777" w:rsidTr="42854B8B">
        <w:trPr>
          <w:jc w:val="center"/>
        </w:trPr>
        <w:tc>
          <w:tcPr>
            <w:tcW w:w="3114" w:type="dxa"/>
            <w:vMerge/>
          </w:tcPr>
          <w:p w14:paraId="28A02BF7" w14:textId="77777777" w:rsidR="00652B59" w:rsidRPr="007B796D" w:rsidRDefault="00652B59" w:rsidP="00F578BC">
            <w:pPr>
              <w:jc w:val="right"/>
              <w:rPr>
                <w:rFonts w:ascii="Arial" w:hAnsi="Arial" w:cs="Arial"/>
                <w:bCs/>
                <w:caps/>
                <w:sz w:val="20"/>
                <w:szCs w:val="20"/>
              </w:rPr>
            </w:pPr>
          </w:p>
        </w:tc>
        <w:tc>
          <w:tcPr>
            <w:tcW w:w="3118" w:type="dxa"/>
          </w:tcPr>
          <w:p w14:paraId="48FBFCC5" w14:textId="0D404FBF" w:rsidR="00652B59" w:rsidRPr="007B796D" w:rsidRDefault="00652B59" w:rsidP="00F578BC">
            <w:pPr>
              <w:rPr>
                <w:rFonts w:ascii="Arial" w:hAnsi="Arial" w:cs="Arial"/>
                <w:bCs/>
                <w:caps/>
                <w:sz w:val="20"/>
                <w:szCs w:val="20"/>
              </w:rPr>
            </w:pPr>
            <w:r w:rsidRPr="007B796D">
              <w:rPr>
                <w:rFonts w:ascii="Arial" w:hAnsi="Arial" w:cs="Arial"/>
                <w:bCs/>
                <w:noProof/>
                <w:sz w:val="20"/>
                <w:szCs w:val="20"/>
              </w:rPr>
              <w:t>Kiti kontaktiniai rekvizitai</w:t>
            </w:r>
          </w:p>
        </w:tc>
        <w:tc>
          <w:tcPr>
            <w:tcW w:w="4537" w:type="dxa"/>
          </w:tcPr>
          <w:p w14:paraId="23C36784" w14:textId="3AF78700" w:rsidR="00652B59" w:rsidRPr="007B796D" w:rsidRDefault="00652B59" w:rsidP="00D95EB2">
            <w:pPr>
              <w:rPr>
                <w:rFonts w:ascii="Arial" w:hAnsi="Arial" w:cs="Arial"/>
                <w:bCs/>
                <w:caps/>
                <w:sz w:val="20"/>
                <w:szCs w:val="20"/>
              </w:rPr>
            </w:pPr>
            <w:r w:rsidRPr="007B796D">
              <w:rPr>
                <w:rFonts w:ascii="Arial" w:hAnsi="Arial" w:cs="Arial"/>
                <w:bCs/>
                <w:noProof/>
                <w:sz w:val="20"/>
                <w:szCs w:val="20"/>
              </w:rPr>
              <w:t xml:space="preserve">Tel. </w:t>
            </w:r>
            <w:r w:rsidR="00DC4CD7" w:rsidRPr="007B796D">
              <w:rPr>
                <w:rFonts w:ascii="Arial" w:eastAsiaTheme="minorEastAsia" w:hAnsi="Arial" w:cs="Arial"/>
                <w:noProof/>
                <w:sz w:val="20"/>
                <w:szCs w:val="20"/>
              </w:rPr>
              <w:t>+370 800 11</w:t>
            </w:r>
            <w:r w:rsidR="00D95EB2" w:rsidRPr="007B796D">
              <w:rPr>
                <w:rFonts w:ascii="Arial" w:eastAsiaTheme="minorEastAsia" w:hAnsi="Arial" w:cs="Arial"/>
                <w:noProof/>
                <w:sz w:val="20"/>
                <w:szCs w:val="20"/>
              </w:rPr>
              <w:t> </w:t>
            </w:r>
            <w:r w:rsidR="00DC4CD7" w:rsidRPr="007B796D">
              <w:rPr>
                <w:rFonts w:ascii="Arial" w:eastAsiaTheme="minorEastAsia" w:hAnsi="Arial" w:cs="Arial"/>
                <w:noProof/>
                <w:sz w:val="20"/>
                <w:szCs w:val="20"/>
              </w:rPr>
              <w:t>011</w:t>
            </w:r>
            <w:r w:rsidR="00D95EB2" w:rsidRPr="007B796D">
              <w:rPr>
                <w:rFonts w:ascii="Arial" w:eastAsiaTheme="minorEastAsia" w:hAnsi="Arial" w:cs="Arial"/>
                <w:noProof/>
                <w:sz w:val="20"/>
                <w:szCs w:val="20"/>
              </w:rPr>
              <w:t xml:space="preserve">, </w:t>
            </w:r>
            <w:r w:rsidRPr="007B796D">
              <w:rPr>
                <w:rFonts w:ascii="Arial" w:hAnsi="Arial" w:cs="Arial"/>
                <w:bCs/>
                <w:noProof/>
                <w:sz w:val="20"/>
                <w:szCs w:val="20"/>
              </w:rPr>
              <w:t xml:space="preserve">el. </w:t>
            </w:r>
            <w:hyperlink r:id="rId11" w:history="1">
              <w:r w:rsidR="00D95EB2" w:rsidRPr="007B796D">
                <w:rPr>
                  <w:rStyle w:val="Hipersaitas"/>
                  <w:rFonts w:ascii="Arial" w:hAnsi="Arial" w:cs="Arial"/>
                  <w:bCs/>
                  <w:noProof/>
                  <w:color w:val="auto"/>
                  <w:sz w:val="20"/>
                  <w:szCs w:val="20"/>
                  <w:u w:val="none"/>
                </w:rPr>
                <w:t>info</w:t>
              </w:r>
              <w:r w:rsidR="00D95EB2" w:rsidRPr="007B796D">
                <w:rPr>
                  <w:rStyle w:val="Hipersaitas"/>
                  <w:rFonts w:ascii="Arial" w:hAnsi="Arial" w:cs="Arial"/>
                  <w:bCs/>
                  <w:noProof/>
                  <w:color w:val="auto"/>
                  <w:sz w:val="20"/>
                  <w:szCs w:val="20"/>
                  <w:u w:val="none"/>
                  <w:lang w:val="en-US"/>
                </w:rPr>
                <w:t>@kaunoenergija.lt</w:t>
              </w:r>
            </w:hyperlink>
          </w:p>
        </w:tc>
      </w:tr>
      <w:tr w:rsidR="7D7DE085" w:rsidRPr="007B796D" w14:paraId="64D3E3BA" w14:textId="77777777" w:rsidTr="42854B8B">
        <w:trPr>
          <w:trHeight w:val="300"/>
          <w:jc w:val="center"/>
        </w:trPr>
        <w:tc>
          <w:tcPr>
            <w:tcW w:w="3114" w:type="dxa"/>
            <w:vMerge/>
            <w:vAlign w:val="center"/>
          </w:tcPr>
          <w:p w14:paraId="053BAE6E" w14:textId="77777777" w:rsidR="005264E8" w:rsidRPr="007B796D" w:rsidRDefault="005264E8">
            <w:pPr>
              <w:rPr>
                <w:rFonts w:ascii="Arial" w:hAnsi="Arial" w:cs="Arial"/>
                <w:sz w:val="20"/>
                <w:szCs w:val="20"/>
              </w:rPr>
            </w:pPr>
          </w:p>
        </w:tc>
        <w:tc>
          <w:tcPr>
            <w:tcW w:w="3118" w:type="dxa"/>
          </w:tcPr>
          <w:p w14:paraId="77B48D5E" w14:textId="65EE31B4" w:rsidR="028E99CC" w:rsidRPr="007B796D" w:rsidRDefault="028E99CC" w:rsidP="7D7DE085">
            <w:pPr>
              <w:rPr>
                <w:rFonts w:ascii="Arial" w:hAnsi="Arial" w:cs="Arial"/>
                <w:noProof/>
                <w:sz w:val="20"/>
                <w:szCs w:val="20"/>
              </w:rPr>
            </w:pPr>
            <w:r w:rsidRPr="007B796D">
              <w:rPr>
                <w:rFonts w:ascii="Arial" w:hAnsi="Arial" w:cs="Arial"/>
                <w:noProof/>
                <w:sz w:val="20"/>
                <w:szCs w:val="20"/>
              </w:rPr>
              <w:t>Atstovaujama</w:t>
            </w:r>
          </w:p>
        </w:tc>
        <w:tc>
          <w:tcPr>
            <w:tcW w:w="4537" w:type="dxa"/>
          </w:tcPr>
          <w:p w14:paraId="44080308" w14:textId="750C0024" w:rsidR="7D7DE085" w:rsidRPr="007B796D" w:rsidRDefault="7D7DE085" w:rsidP="7D7DE085">
            <w:pPr>
              <w:rPr>
                <w:rFonts w:ascii="Arial" w:hAnsi="Arial" w:cs="Arial"/>
                <w:noProof/>
                <w:sz w:val="20"/>
                <w:szCs w:val="20"/>
              </w:rPr>
            </w:pPr>
          </w:p>
        </w:tc>
      </w:tr>
      <w:tr w:rsidR="00916088" w:rsidRPr="007B796D" w14:paraId="37357ECC" w14:textId="77777777" w:rsidTr="42854B8B">
        <w:trPr>
          <w:jc w:val="center"/>
        </w:trPr>
        <w:tc>
          <w:tcPr>
            <w:tcW w:w="3114" w:type="dxa"/>
            <w:vMerge w:val="restart"/>
            <w:vAlign w:val="center"/>
          </w:tcPr>
          <w:p w14:paraId="701B17E7" w14:textId="01164541" w:rsidR="00916088" w:rsidRPr="007B796D" w:rsidRDefault="00916088" w:rsidP="00F578BC">
            <w:pPr>
              <w:jc w:val="center"/>
              <w:rPr>
                <w:rFonts w:ascii="Arial" w:hAnsi="Arial" w:cs="Arial"/>
                <w:bCs/>
                <w:caps/>
                <w:sz w:val="20"/>
                <w:szCs w:val="20"/>
              </w:rPr>
            </w:pPr>
            <w:r w:rsidRPr="007B796D">
              <w:rPr>
                <w:rFonts w:ascii="Arial" w:hAnsi="Arial" w:cs="Arial"/>
                <w:bCs/>
                <w:caps/>
                <w:sz w:val="20"/>
                <w:szCs w:val="20"/>
              </w:rPr>
              <w:t>VYKDYTOJAS</w:t>
            </w:r>
          </w:p>
          <w:p w14:paraId="51FA163E" w14:textId="4E6B889B" w:rsidR="00916088" w:rsidRPr="007B796D" w:rsidRDefault="00916088" w:rsidP="00F578BC">
            <w:pPr>
              <w:jc w:val="center"/>
              <w:rPr>
                <w:rFonts w:ascii="Arial" w:hAnsi="Arial" w:cs="Arial"/>
                <w:bCs/>
                <w:caps/>
                <w:sz w:val="20"/>
                <w:szCs w:val="20"/>
              </w:rPr>
            </w:pPr>
          </w:p>
        </w:tc>
        <w:tc>
          <w:tcPr>
            <w:tcW w:w="3118" w:type="dxa"/>
          </w:tcPr>
          <w:p w14:paraId="023435A0" w14:textId="77777777" w:rsidR="00916088" w:rsidRPr="007B796D" w:rsidRDefault="00916088" w:rsidP="00F578BC">
            <w:pPr>
              <w:rPr>
                <w:rFonts w:ascii="Arial" w:hAnsi="Arial" w:cs="Arial"/>
                <w:bCs/>
                <w:noProof/>
                <w:sz w:val="20"/>
                <w:szCs w:val="20"/>
              </w:rPr>
            </w:pPr>
            <w:r w:rsidRPr="007B796D">
              <w:rPr>
                <w:rFonts w:ascii="Arial" w:hAnsi="Arial" w:cs="Arial"/>
                <w:bCs/>
                <w:noProof/>
                <w:sz w:val="20"/>
                <w:szCs w:val="20"/>
              </w:rPr>
              <w:t>Juridinio asmens pavadinimas</w:t>
            </w:r>
          </w:p>
        </w:tc>
        <w:tc>
          <w:tcPr>
            <w:tcW w:w="4537" w:type="dxa"/>
          </w:tcPr>
          <w:p w14:paraId="27F9DA39" w14:textId="77777777" w:rsidR="00916088" w:rsidRPr="007B796D" w:rsidRDefault="00916088" w:rsidP="00F578BC">
            <w:pPr>
              <w:rPr>
                <w:rFonts w:ascii="Arial" w:hAnsi="Arial" w:cs="Arial"/>
                <w:bCs/>
                <w:caps/>
                <w:sz w:val="20"/>
                <w:szCs w:val="20"/>
              </w:rPr>
            </w:pPr>
          </w:p>
        </w:tc>
      </w:tr>
      <w:tr w:rsidR="00916088" w:rsidRPr="007B796D" w14:paraId="39800946" w14:textId="77777777" w:rsidTr="42854B8B">
        <w:trPr>
          <w:jc w:val="center"/>
        </w:trPr>
        <w:tc>
          <w:tcPr>
            <w:tcW w:w="3114" w:type="dxa"/>
            <w:vMerge/>
          </w:tcPr>
          <w:p w14:paraId="1A4E2A88" w14:textId="77777777" w:rsidR="00916088" w:rsidRPr="007B796D" w:rsidRDefault="00916088" w:rsidP="00F578BC">
            <w:pPr>
              <w:jc w:val="right"/>
              <w:rPr>
                <w:rFonts w:ascii="Arial" w:hAnsi="Arial" w:cs="Arial"/>
                <w:bCs/>
                <w:caps/>
                <w:sz w:val="20"/>
                <w:szCs w:val="20"/>
              </w:rPr>
            </w:pPr>
          </w:p>
        </w:tc>
        <w:tc>
          <w:tcPr>
            <w:tcW w:w="3118" w:type="dxa"/>
          </w:tcPr>
          <w:p w14:paraId="43C275C1" w14:textId="77777777" w:rsidR="00916088" w:rsidRPr="007B796D" w:rsidRDefault="00916088" w:rsidP="00F578BC">
            <w:pPr>
              <w:rPr>
                <w:rFonts w:ascii="Arial" w:hAnsi="Arial" w:cs="Arial"/>
                <w:bCs/>
                <w:caps/>
                <w:sz w:val="20"/>
                <w:szCs w:val="20"/>
              </w:rPr>
            </w:pPr>
            <w:r w:rsidRPr="007B796D">
              <w:rPr>
                <w:rFonts w:ascii="Arial" w:hAnsi="Arial" w:cs="Arial"/>
                <w:bCs/>
                <w:noProof/>
                <w:sz w:val="20"/>
                <w:szCs w:val="20"/>
              </w:rPr>
              <w:t>Juridinio asmens kodas</w:t>
            </w:r>
          </w:p>
        </w:tc>
        <w:tc>
          <w:tcPr>
            <w:tcW w:w="4537" w:type="dxa"/>
          </w:tcPr>
          <w:p w14:paraId="162C387E" w14:textId="77777777" w:rsidR="00916088" w:rsidRPr="007B796D" w:rsidRDefault="00916088" w:rsidP="00F578BC">
            <w:pPr>
              <w:rPr>
                <w:rFonts w:ascii="Arial" w:hAnsi="Arial" w:cs="Arial"/>
                <w:bCs/>
                <w:caps/>
                <w:sz w:val="20"/>
                <w:szCs w:val="20"/>
              </w:rPr>
            </w:pPr>
          </w:p>
        </w:tc>
      </w:tr>
      <w:tr w:rsidR="00916088" w:rsidRPr="007B796D" w14:paraId="013743D4" w14:textId="77777777" w:rsidTr="42854B8B">
        <w:trPr>
          <w:jc w:val="center"/>
        </w:trPr>
        <w:tc>
          <w:tcPr>
            <w:tcW w:w="3114" w:type="dxa"/>
            <w:vMerge/>
          </w:tcPr>
          <w:p w14:paraId="7FF0918D" w14:textId="77777777" w:rsidR="00916088" w:rsidRPr="007B796D" w:rsidRDefault="00916088" w:rsidP="00F578BC">
            <w:pPr>
              <w:jc w:val="right"/>
              <w:rPr>
                <w:rFonts w:ascii="Arial" w:hAnsi="Arial" w:cs="Arial"/>
                <w:bCs/>
                <w:caps/>
                <w:sz w:val="20"/>
                <w:szCs w:val="20"/>
              </w:rPr>
            </w:pPr>
          </w:p>
        </w:tc>
        <w:tc>
          <w:tcPr>
            <w:tcW w:w="3118" w:type="dxa"/>
          </w:tcPr>
          <w:p w14:paraId="4B0CC73B" w14:textId="77777777" w:rsidR="00916088" w:rsidRPr="007B796D" w:rsidRDefault="00916088" w:rsidP="00F578BC">
            <w:pPr>
              <w:rPr>
                <w:rFonts w:ascii="Arial" w:hAnsi="Arial" w:cs="Arial"/>
                <w:bCs/>
                <w:caps/>
                <w:sz w:val="20"/>
                <w:szCs w:val="20"/>
              </w:rPr>
            </w:pPr>
            <w:r w:rsidRPr="007B796D">
              <w:rPr>
                <w:rFonts w:ascii="Arial" w:hAnsi="Arial" w:cs="Arial"/>
                <w:bCs/>
                <w:noProof/>
                <w:sz w:val="20"/>
                <w:szCs w:val="20"/>
              </w:rPr>
              <w:t>Registracijos adresas</w:t>
            </w:r>
          </w:p>
        </w:tc>
        <w:tc>
          <w:tcPr>
            <w:tcW w:w="4537" w:type="dxa"/>
          </w:tcPr>
          <w:p w14:paraId="444409C3" w14:textId="573682FF" w:rsidR="00916088" w:rsidRPr="007B796D" w:rsidRDefault="00916088" w:rsidP="00F578BC">
            <w:pPr>
              <w:rPr>
                <w:rFonts w:ascii="Arial" w:hAnsi="Arial" w:cs="Arial"/>
                <w:bCs/>
                <w:caps/>
                <w:sz w:val="20"/>
                <w:szCs w:val="20"/>
              </w:rPr>
            </w:pPr>
          </w:p>
        </w:tc>
      </w:tr>
      <w:tr w:rsidR="00916088" w:rsidRPr="007B796D" w14:paraId="24C2C12F" w14:textId="77777777" w:rsidTr="42854B8B">
        <w:trPr>
          <w:jc w:val="center"/>
        </w:trPr>
        <w:tc>
          <w:tcPr>
            <w:tcW w:w="3114" w:type="dxa"/>
            <w:vMerge/>
          </w:tcPr>
          <w:p w14:paraId="4031C228" w14:textId="77777777" w:rsidR="00916088" w:rsidRPr="007B796D" w:rsidRDefault="00916088" w:rsidP="00F578BC">
            <w:pPr>
              <w:jc w:val="right"/>
              <w:rPr>
                <w:rFonts w:ascii="Arial" w:hAnsi="Arial" w:cs="Arial"/>
                <w:bCs/>
                <w:caps/>
                <w:sz w:val="20"/>
                <w:szCs w:val="20"/>
              </w:rPr>
            </w:pPr>
          </w:p>
        </w:tc>
        <w:tc>
          <w:tcPr>
            <w:tcW w:w="3118" w:type="dxa"/>
          </w:tcPr>
          <w:p w14:paraId="4FF23D77" w14:textId="77777777" w:rsidR="00916088" w:rsidRPr="007B796D" w:rsidRDefault="00916088" w:rsidP="00F578BC">
            <w:pPr>
              <w:rPr>
                <w:rFonts w:ascii="Arial" w:hAnsi="Arial" w:cs="Arial"/>
                <w:bCs/>
                <w:noProof/>
                <w:sz w:val="20"/>
                <w:szCs w:val="20"/>
              </w:rPr>
            </w:pPr>
            <w:r w:rsidRPr="007B796D">
              <w:rPr>
                <w:rFonts w:ascii="Arial" w:hAnsi="Arial" w:cs="Arial"/>
                <w:bCs/>
                <w:noProof/>
                <w:sz w:val="20"/>
                <w:szCs w:val="20"/>
              </w:rPr>
              <w:t>Korespondencijos adresas</w:t>
            </w:r>
          </w:p>
        </w:tc>
        <w:tc>
          <w:tcPr>
            <w:tcW w:w="4537" w:type="dxa"/>
          </w:tcPr>
          <w:p w14:paraId="1B2CE7BB" w14:textId="77777777" w:rsidR="00916088" w:rsidRPr="007B796D" w:rsidRDefault="00916088" w:rsidP="00F578BC">
            <w:pPr>
              <w:rPr>
                <w:rFonts w:ascii="Arial" w:hAnsi="Arial" w:cs="Arial"/>
                <w:bCs/>
                <w:noProof/>
                <w:sz w:val="20"/>
                <w:szCs w:val="20"/>
              </w:rPr>
            </w:pPr>
          </w:p>
        </w:tc>
      </w:tr>
      <w:tr w:rsidR="00916088" w:rsidRPr="007B796D" w14:paraId="7E45D51D" w14:textId="77777777" w:rsidTr="42854B8B">
        <w:trPr>
          <w:jc w:val="center"/>
        </w:trPr>
        <w:tc>
          <w:tcPr>
            <w:tcW w:w="3114" w:type="dxa"/>
            <w:vMerge/>
          </w:tcPr>
          <w:p w14:paraId="5E79F027" w14:textId="77777777" w:rsidR="00916088" w:rsidRPr="007B796D" w:rsidRDefault="00916088" w:rsidP="00F578BC">
            <w:pPr>
              <w:jc w:val="right"/>
              <w:rPr>
                <w:rFonts w:ascii="Arial" w:hAnsi="Arial" w:cs="Arial"/>
                <w:bCs/>
                <w:caps/>
                <w:sz w:val="20"/>
                <w:szCs w:val="20"/>
              </w:rPr>
            </w:pPr>
          </w:p>
        </w:tc>
        <w:tc>
          <w:tcPr>
            <w:tcW w:w="3118" w:type="dxa"/>
          </w:tcPr>
          <w:p w14:paraId="06FEFE55" w14:textId="77777777" w:rsidR="00916088" w:rsidRPr="007B796D" w:rsidRDefault="00916088" w:rsidP="00F578BC">
            <w:pPr>
              <w:rPr>
                <w:rFonts w:ascii="Arial" w:hAnsi="Arial" w:cs="Arial"/>
                <w:bCs/>
                <w:noProof/>
                <w:sz w:val="20"/>
                <w:szCs w:val="20"/>
              </w:rPr>
            </w:pPr>
            <w:r w:rsidRPr="007B796D">
              <w:rPr>
                <w:rFonts w:ascii="Arial" w:hAnsi="Arial" w:cs="Arial"/>
                <w:bCs/>
                <w:noProof/>
                <w:sz w:val="20"/>
                <w:szCs w:val="20"/>
              </w:rPr>
              <w:t>PVM mokėtojo kodas</w:t>
            </w:r>
          </w:p>
        </w:tc>
        <w:tc>
          <w:tcPr>
            <w:tcW w:w="4537" w:type="dxa"/>
          </w:tcPr>
          <w:p w14:paraId="7F6FC782" w14:textId="614C594F" w:rsidR="00916088" w:rsidRPr="007B796D" w:rsidRDefault="00916088" w:rsidP="00F578BC">
            <w:pPr>
              <w:rPr>
                <w:rFonts w:ascii="Arial" w:hAnsi="Arial" w:cs="Arial"/>
                <w:bCs/>
                <w:noProof/>
                <w:sz w:val="20"/>
                <w:szCs w:val="20"/>
              </w:rPr>
            </w:pPr>
          </w:p>
        </w:tc>
      </w:tr>
      <w:tr w:rsidR="00916088" w:rsidRPr="007B796D" w14:paraId="23992EEC" w14:textId="77777777" w:rsidTr="42854B8B">
        <w:trPr>
          <w:jc w:val="center"/>
        </w:trPr>
        <w:tc>
          <w:tcPr>
            <w:tcW w:w="3114" w:type="dxa"/>
            <w:vMerge/>
          </w:tcPr>
          <w:p w14:paraId="580DA25C" w14:textId="77777777" w:rsidR="00916088" w:rsidRPr="007B796D" w:rsidRDefault="00916088" w:rsidP="00F578BC">
            <w:pPr>
              <w:jc w:val="right"/>
              <w:rPr>
                <w:rFonts w:ascii="Arial" w:hAnsi="Arial" w:cs="Arial"/>
                <w:bCs/>
                <w:caps/>
                <w:sz w:val="20"/>
                <w:szCs w:val="20"/>
              </w:rPr>
            </w:pPr>
          </w:p>
        </w:tc>
        <w:tc>
          <w:tcPr>
            <w:tcW w:w="3118" w:type="dxa"/>
          </w:tcPr>
          <w:p w14:paraId="1E1A81C2" w14:textId="4CBB051D" w:rsidR="00916088" w:rsidRPr="007B796D" w:rsidRDefault="00916088" w:rsidP="00F578BC">
            <w:pPr>
              <w:rPr>
                <w:rFonts w:ascii="Arial" w:hAnsi="Arial" w:cs="Arial"/>
                <w:bCs/>
                <w:noProof/>
                <w:sz w:val="20"/>
                <w:szCs w:val="20"/>
              </w:rPr>
            </w:pPr>
            <w:r w:rsidRPr="007B796D">
              <w:rPr>
                <w:rFonts w:ascii="Arial" w:hAnsi="Arial" w:cs="Arial"/>
                <w:bCs/>
                <w:noProof/>
                <w:sz w:val="20"/>
                <w:szCs w:val="20"/>
              </w:rPr>
              <w:t>Atsiskaitomosios sąskaitos Nr.</w:t>
            </w:r>
          </w:p>
        </w:tc>
        <w:tc>
          <w:tcPr>
            <w:tcW w:w="4537" w:type="dxa"/>
          </w:tcPr>
          <w:p w14:paraId="79F0BD40" w14:textId="490B2263" w:rsidR="00916088" w:rsidRPr="007B796D" w:rsidRDefault="00916088" w:rsidP="00F578BC">
            <w:pPr>
              <w:rPr>
                <w:rFonts w:ascii="Arial" w:hAnsi="Arial" w:cs="Arial"/>
                <w:bCs/>
                <w:noProof/>
                <w:sz w:val="20"/>
                <w:szCs w:val="20"/>
              </w:rPr>
            </w:pPr>
          </w:p>
        </w:tc>
      </w:tr>
      <w:tr w:rsidR="00916088" w:rsidRPr="007B796D" w14:paraId="79945F86" w14:textId="77777777" w:rsidTr="42854B8B">
        <w:trPr>
          <w:jc w:val="center"/>
        </w:trPr>
        <w:tc>
          <w:tcPr>
            <w:tcW w:w="3114" w:type="dxa"/>
            <w:vMerge/>
          </w:tcPr>
          <w:p w14:paraId="46A9D226" w14:textId="77777777" w:rsidR="00916088" w:rsidRPr="007B796D" w:rsidRDefault="00916088" w:rsidP="00F578BC">
            <w:pPr>
              <w:jc w:val="right"/>
              <w:rPr>
                <w:rFonts w:ascii="Arial" w:hAnsi="Arial" w:cs="Arial"/>
                <w:bCs/>
                <w:caps/>
                <w:sz w:val="20"/>
                <w:szCs w:val="20"/>
              </w:rPr>
            </w:pPr>
          </w:p>
        </w:tc>
        <w:tc>
          <w:tcPr>
            <w:tcW w:w="3118" w:type="dxa"/>
          </w:tcPr>
          <w:p w14:paraId="7BEFE167" w14:textId="77777777" w:rsidR="00916088" w:rsidRPr="007B796D" w:rsidRDefault="00916088" w:rsidP="00F578BC">
            <w:pPr>
              <w:rPr>
                <w:rFonts w:ascii="Arial" w:hAnsi="Arial" w:cs="Arial"/>
                <w:bCs/>
                <w:caps/>
                <w:sz w:val="20"/>
                <w:szCs w:val="20"/>
              </w:rPr>
            </w:pPr>
            <w:r w:rsidRPr="007B796D">
              <w:rPr>
                <w:rFonts w:ascii="Arial" w:hAnsi="Arial" w:cs="Arial"/>
                <w:bCs/>
                <w:noProof/>
                <w:sz w:val="20"/>
                <w:szCs w:val="20"/>
              </w:rPr>
              <w:t>Kiti kontaktiniai rekvizitai</w:t>
            </w:r>
          </w:p>
        </w:tc>
        <w:tc>
          <w:tcPr>
            <w:tcW w:w="4537" w:type="dxa"/>
          </w:tcPr>
          <w:p w14:paraId="76280D55" w14:textId="1312DEE2" w:rsidR="00916088" w:rsidRPr="007B796D" w:rsidRDefault="00916088" w:rsidP="00D95EB2">
            <w:pPr>
              <w:rPr>
                <w:rFonts w:ascii="Arial" w:hAnsi="Arial" w:cs="Arial"/>
                <w:bCs/>
                <w:caps/>
                <w:sz w:val="20"/>
                <w:szCs w:val="20"/>
              </w:rPr>
            </w:pPr>
            <w:r w:rsidRPr="007B796D">
              <w:rPr>
                <w:rFonts w:ascii="Arial" w:hAnsi="Arial" w:cs="Arial"/>
                <w:bCs/>
                <w:noProof/>
                <w:sz w:val="20"/>
                <w:szCs w:val="20"/>
              </w:rPr>
              <w:t xml:space="preserve">Tel.                                           el. p. </w:t>
            </w:r>
          </w:p>
        </w:tc>
      </w:tr>
      <w:tr w:rsidR="00916088" w:rsidRPr="007B796D" w14:paraId="5830CABC" w14:textId="77777777" w:rsidTr="42854B8B">
        <w:trPr>
          <w:trHeight w:val="300"/>
          <w:jc w:val="center"/>
        </w:trPr>
        <w:tc>
          <w:tcPr>
            <w:tcW w:w="3114" w:type="dxa"/>
            <w:vMerge/>
            <w:vAlign w:val="center"/>
          </w:tcPr>
          <w:p w14:paraId="36ED1E55" w14:textId="1F649FE4" w:rsidR="00916088" w:rsidRPr="007B796D" w:rsidRDefault="00916088" w:rsidP="00916088">
            <w:pPr>
              <w:jc w:val="center"/>
              <w:rPr>
                <w:rFonts w:ascii="Arial" w:hAnsi="Arial" w:cs="Arial"/>
                <w:caps/>
                <w:sz w:val="20"/>
                <w:szCs w:val="20"/>
              </w:rPr>
            </w:pPr>
          </w:p>
        </w:tc>
        <w:tc>
          <w:tcPr>
            <w:tcW w:w="3118" w:type="dxa"/>
          </w:tcPr>
          <w:p w14:paraId="4597E61D" w14:textId="1C7CED2C" w:rsidR="00916088" w:rsidRPr="007B796D" w:rsidRDefault="00916088" w:rsidP="00916088">
            <w:pPr>
              <w:rPr>
                <w:rFonts w:ascii="Arial" w:hAnsi="Arial" w:cs="Arial"/>
                <w:noProof/>
                <w:sz w:val="20"/>
                <w:szCs w:val="20"/>
              </w:rPr>
            </w:pPr>
            <w:r w:rsidRPr="007B796D">
              <w:rPr>
                <w:rFonts w:ascii="Arial" w:hAnsi="Arial" w:cs="Arial"/>
                <w:noProof/>
                <w:sz w:val="20"/>
                <w:szCs w:val="20"/>
              </w:rPr>
              <w:t>Atstovaujama</w:t>
            </w:r>
          </w:p>
        </w:tc>
        <w:tc>
          <w:tcPr>
            <w:tcW w:w="4537" w:type="dxa"/>
          </w:tcPr>
          <w:p w14:paraId="766469BB" w14:textId="0C7F1084" w:rsidR="00916088" w:rsidRPr="007B796D" w:rsidRDefault="00916088" w:rsidP="00916088">
            <w:pPr>
              <w:rPr>
                <w:rFonts w:ascii="Arial" w:hAnsi="Arial" w:cs="Arial"/>
                <w:noProof/>
                <w:sz w:val="20"/>
                <w:szCs w:val="20"/>
              </w:rPr>
            </w:pPr>
          </w:p>
        </w:tc>
      </w:tr>
      <w:tr w:rsidR="00916088" w:rsidRPr="007B796D" w14:paraId="64C7A541" w14:textId="77777777" w:rsidTr="42854B8B">
        <w:trPr>
          <w:cantSplit/>
          <w:trHeight w:val="170"/>
          <w:jc w:val="center"/>
        </w:trPr>
        <w:tc>
          <w:tcPr>
            <w:tcW w:w="3114" w:type="dxa"/>
            <w:vAlign w:val="center"/>
          </w:tcPr>
          <w:p w14:paraId="010266A1" w14:textId="2D65A1D2" w:rsidR="00916088" w:rsidRPr="007B796D" w:rsidRDefault="00916088" w:rsidP="00916088">
            <w:pPr>
              <w:pStyle w:val="Sraopastraipa"/>
              <w:numPr>
                <w:ilvl w:val="0"/>
                <w:numId w:val="8"/>
              </w:numPr>
              <w:ind w:left="311" w:hanging="311"/>
              <w:contextualSpacing w:val="0"/>
              <w:rPr>
                <w:rFonts w:ascii="Arial" w:hAnsi="Arial" w:cs="Arial"/>
                <w:sz w:val="20"/>
                <w:szCs w:val="20"/>
              </w:rPr>
            </w:pPr>
            <w:r w:rsidRPr="007B796D">
              <w:rPr>
                <w:rFonts w:ascii="Arial" w:hAnsi="Arial" w:cs="Arial"/>
                <w:noProof/>
                <w:sz w:val="20"/>
                <w:szCs w:val="20"/>
              </w:rPr>
              <w:t>Sutarties objektas</w:t>
            </w:r>
          </w:p>
        </w:tc>
        <w:tc>
          <w:tcPr>
            <w:tcW w:w="7655" w:type="dxa"/>
            <w:gridSpan w:val="2"/>
            <w:vAlign w:val="center"/>
          </w:tcPr>
          <w:p w14:paraId="18FAB392" w14:textId="61194C5D" w:rsidR="00916088" w:rsidRPr="007B796D" w:rsidRDefault="0007124F" w:rsidP="00916088">
            <w:pPr>
              <w:rPr>
                <w:rFonts w:ascii="Arial" w:hAnsi="Arial" w:cs="Arial"/>
                <w:b/>
                <w:noProof/>
                <w:sz w:val="20"/>
                <w:szCs w:val="20"/>
              </w:rPr>
            </w:pPr>
            <w:r w:rsidRPr="007B796D">
              <w:rPr>
                <w:rFonts w:ascii="Arial" w:hAnsi="Arial" w:cs="Arial"/>
                <w:b/>
                <w:noProof/>
                <w:sz w:val="20"/>
                <w:szCs w:val="20"/>
              </w:rPr>
              <w:t>Dyzelinių elektros stočių techninio aptarnavimo paslaugos</w:t>
            </w:r>
          </w:p>
        </w:tc>
      </w:tr>
      <w:tr w:rsidR="00916088" w:rsidRPr="007B796D" w14:paraId="7BB1B932" w14:textId="77777777" w:rsidTr="42854B8B">
        <w:trPr>
          <w:jc w:val="center"/>
        </w:trPr>
        <w:tc>
          <w:tcPr>
            <w:tcW w:w="3114" w:type="dxa"/>
            <w:vAlign w:val="center"/>
          </w:tcPr>
          <w:p w14:paraId="7D0043D7" w14:textId="33F732D3" w:rsidR="00916088" w:rsidRPr="007B796D" w:rsidRDefault="00916088" w:rsidP="00916088">
            <w:pPr>
              <w:pStyle w:val="Sraopastraipa"/>
              <w:numPr>
                <w:ilvl w:val="0"/>
                <w:numId w:val="8"/>
              </w:numPr>
              <w:ind w:left="311" w:hanging="311"/>
              <w:contextualSpacing w:val="0"/>
              <w:rPr>
                <w:rFonts w:ascii="Arial" w:hAnsi="Arial" w:cs="Arial"/>
                <w:caps/>
                <w:sz w:val="20"/>
                <w:szCs w:val="20"/>
              </w:rPr>
            </w:pPr>
            <w:r w:rsidRPr="007B796D">
              <w:rPr>
                <w:rFonts w:ascii="Arial" w:hAnsi="Arial" w:cs="Arial"/>
                <w:sz w:val="20"/>
                <w:szCs w:val="20"/>
              </w:rPr>
              <w:t>Sutarties terminas</w:t>
            </w:r>
          </w:p>
        </w:tc>
        <w:tc>
          <w:tcPr>
            <w:tcW w:w="7655" w:type="dxa"/>
            <w:gridSpan w:val="2"/>
          </w:tcPr>
          <w:p w14:paraId="01963D13" w14:textId="69486C4C" w:rsidR="00916088" w:rsidRPr="007B796D" w:rsidRDefault="002B4105" w:rsidP="00916088">
            <w:pPr>
              <w:rPr>
                <w:rFonts w:ascii="Arial" w:hAnsi="Arial" w:cs="Arial"/>
                <w:bCs/>
                <w:noProof/>
                <w:sz w:val="20"/>
                <w:szCs w:val="20"/>
              </w:rPr>
            </w:pPr>
            <w:r w:rsidRPr="007B796D">
              <w:rPr>
                <w:rFonts w:ascii="Arial" w:hAnsi="Arial" w:cs="Arial"/>
                <w:bCs/>
                <w:noProof/>
                <w:sz w:val="20"/>
                <w:szCs w:val="20"/>
              </w:rPr>
              <w:t>3</w:t>
            </w:r>
            <w:r w:rsidR="00636475" w:rsidRPr="007B796D">
              <w:rPr>
                <w:rFonts w:ascii="Arial" w:hAnsi="Arial" w:cs="Arial"/>
                <w:bCs/>
                <w:noProof/>
                <w:sz w:val="20"/>
                <w:szCs w:val="20"/>
              </w:rPr>
              <w:t>7</w:t>
            </w:r>
            <w:r w:rsidR="006B02F6" w:rsidRPr="007B796D">
              <w:rPr>
                <w:rFonts w:ascii="Arial" w:hAnsi="Arial" w:cs="Arial"/>
                <w:bCs/>
                <w:noProof/>
                <w:sz w:val="20"/>
                <w:szCs w:val="20"/>
              </w:rPr>
              <w:t xml:space="preserve"> (</w:t>
            </w:r>
            <w:r w:rsidRPr="007B796D">
              <w:rPr>
                <w:rFonts w:ascii="Arial" w:hAnsi="Arial" w:cs="Arial"/>
                <w:bCs/>
                <w:noProof/>
                <w:sz w:val="20"/>
                <w:szCs w:val="20"/>
              </w:rPr>
              <w:t>trisde</w:t>
            </w:r>
            <w:r w:rsidR="00686059" w:rsidRPr="007B796D">
              <w:rPr>
                <w:rFonts w:ascii="Arial" w:hAnsi="Arial" w:cs="Arial"/>
                <w:bCs/>
                <w:noProof/>
                <w:sz w:val="20"/>
                <w:szCs w:val="20"/>
              </w:rPr>
              <w:t>š</w:t>
            </w:r>
            <w:r w:rsidRPr="007B796D">
              <w:rPr>
                <w:rFonts w:ascii="Arial" w:hAnsi="Arial" w:cs="Arial"/>
                <w:bCs/>
                <w:noProof/>
                <w:sz w:val="20"/>
                <w:szCs w:val="20"/>
              </w:rPr>
              <w:t xml:space="preserve">imt </w:t>
            </w:r>
            <w:r w:rsidR="00636475" w:rsidRPr="007B796D">
              <w:rPr>
                <w:rFonts w:ascii="Arial" w:hAnsi="Arial" w:cs="Arial"/>
                <w:bCs/>
                <w:noProof/>
                <w:sz w:val="20"/>
                <w:szCs w:val="20"/>
              </w:rPr>
              <w:t>septyni</w:t>
            </w:r>
            <w:r w:rsidR="006B02F6" w:rsidRPr="007B796D">
              <w:rPr>
                <w:rFonts w:ascii="Arial" w:hAnsi="Arial" w:cs="Arial"/>
                <w:bCs/>
                <w:noProof/>
                <w:sz w:val="20"/>
                <w:szCs w:val="20"/>
              </w:rPr>
              <w:t>) mėnesi</w:t>
            </w:r>
            <w:r w:rsidR="00636475" w:rsidRPr="007B796D">
              <w:rPr>
                <w:rFonts w:ascii="Arial" w:hAnsi="Arial" w:cs="Arial"/>
                <w:bCs/>
                <w:noProof/>
                <w:sz w:val="20"/>
                <w:szCs w:val="20"/>
              </w:rPr>
              <w:t>ai,</w:t>
            </w:r>
            <w:r w:rsidR="00CB7F82" w:rsidRPr="007B796D">
              <w:rPr>
                <w:rFonts w:ascii="Arial" w:hAnsi="Arial" w:cs="Arial"/>
                <w:bCs/>
                <w:noProof/>
                <w:sz w:val="20"/>
                <w:szCs w:val="20"/>
              </w:rPr>
              <w:t xml:space="preserve"> </w:t>
            </w:r>
            <w:r w:rsidR="00884514" w:rsidRPr="007B796D">
              <w:rPr>
                <w:rFonts w:ascii="Arial" w:eastAsia="Arial" w:hAnsi="Arial" w:cs="Arial"/>
                <w:color w:val="000000" w:themeColor="text1"/>
                <w:sz w:val="20"/>
                <w:szCs w:val="20"/>
                <w:lang w:eastAsia="lt-LT"/>
              </w:rPr>
              <w:t xml:space="preserve">nuo </w:t>
            </w:r>
            <w:r w:rsidR="00636475" w:rsidRPr="007B796D">
              <w:rPr>
                <w:rFonts w:ascii="Arial" w:eastAsia="Arial" w:hAnsi="Arial" w:cs="Arial"/>
                <w:color w:val="000000" w:themeColor="text1"/>
                <w:sz w:val="20"/>
                <w:szCs w:val="20"/>
                <w:lang w:eastAsia="lt-LT"/>
              </w:rPr>
              <w:t>S</w:t>
            </w:r>
            <w:r w:rsidR="00884514" w:rsidRPr="007B796D">
              <w:rPr>
                <w:rFonts w:ascii="Arial" w:eastAsia="Arial" w:hAnsi="Arial" w:cs="Arial"/>
                <w:color w:val="000000" w:themeColor="text1"/>
                <w:sz w:val="20"/>
                <w:szCs w:val="20"/>
                <w:lang w:eastAsia="lt-LT"/>
              </w:rPr>
              <w:t>utart</w:t>
            </w:r>
            <w:r w:rsidR="00A5618C" w:rsidRPr="007B796D">
              <w:rPr>
                <w:rFonts w:ascii="Arial" w:eastAsia="Arial" w:hAnsi="Arial" w:cs="Arial"/>
                <w:color w:val="000000" w:themeColor="text1"/>
                <w:sz w:val="20"/>
                <w:szCs w:val="20"/>
                <w:lang w:eastAsia="lt-LT"/>
              </w:rPr>
              <w:t xml:space="preserve">ies </w:t>
            </w:r>
            <w:r w:rsidR="00636475" w:rsidRPr="007B796D">
              <w:rPr>
                <w:rFonts w:ascii="Arial" w:eastAsia="Arial" w:hAnsi="Arial" w:cs="Arial"/>
                <w:color w:val="000000" w:themeColor="text1"/>
                <w:sz w:val="20"/>
                <w:szCs w:val="20"/>
                <w:lang w:eastAsia="lt-LT"/>
              </w:rPr>
              <w:t xml:space="preserve">pasirašymo ir </w:t>
            </w:r>
            <w:r w:rsidR="00A5618C" w:rsidRPr="007B796D">
              <w:rPr>
                <w:rFonts w:ascii="Arial" w:eastAsia="Arial" w:hAnsi="Arial" w:cs="Arial"/>
                <w:color w:val="000000" w:themeColor="text1"/>
                <w:sz w:val="20"/>
                <w:szCs w:val="20"/>
                <w:lang w:eastAsia="lt-LT"/>
              </w:rPr>
              <w:t>įsigaliojimo dienos</w:t>
            </w:r>
            <w:r w:rsidR="00636475" w:rsidRPr="007B796D">
              <w:rPr>
                <w:rFonts w:ascii="Arial" w:eastAsia="Arial" w:hAnsi="Arial" w:cs="Arial"/>
                <w:color w:val="000000" w:themeColor="text1"/>
                <w:sz w:val="20"/>
                <w:szCs w:val="20"/>
                <w:lang w:eastAsia="lt-LT"/>
              </w:rPr>
              <w:t>, įskaitant apmokėjimui skirtą terminą.</w:t>
            </w:r>
          </w:p>
        </w:tc>
      </w:tr>
      <w:tr w:rsidR="00916088" w:rsidRPr="007B796D" w14:paraId="4DA85D4F" w14:textId="77777777" w:rsidTr="42854B8B">
        <w:trPr>
          <w:jc w:val="center"/>
        </w:trPr>
        <w:tc>
          <w:tcPr>
            <w:tcW w:w="3114" w:type="dxa"/>
            <w:vAlign w:val="center"/>
          </w:tcPr>
          <w:p w14:paraId="55D0D12C" w14:textId="2EFDAE9C" w:rsidR="00916088" w:rsidRPr="007B796D" w:rsidRDefault="00916088" w:rsidP="00916088">
            <w:pPr>
              <w:pStyle w:val="Sraopastraipa"/>
              <w:numPr>
                <w:ilvl w:val="0"/>
                <w:numId w:val="8"/>
              </w:numPr>
              <w:ind w:left="311" w:hanging="311"/>
              <w:contextualSpacing w:val="0"/>
              <w:rPr>
                <w:rFonts w:ascii="Arial" w:hAnsi="Arial" w:cs="Arial"/>
                <w:sz w:val="20"/>
                <w:szCs w:val="20"/>
              </w:rPr>
            </w:pPr>
            <w:r w:rsidRPr="007B796D">
              <w:rPr>
                <w:rFonts w:ascii="Arial" w:hAnsi="Arial" w:cs="Arial"/>
                <w:sz w:val="20"/>
                <w:szCs w:val="20"/>
              </w:rPr>
              <w:t>Sutarties užtikrinimas</w:t>
            </w:r>
          </w:p>
        </w:tc>
        <w:tc>
          <w:tcPr>
            <w:tcW w:w="7655" w:type="dxa"/>
            <w:gridSpan w:val="2"/>
          </w:tcPr>
          <w:p w14:paraId="46F55AC7" w14:textId="638F076F" w:rsidR="00916088" w:rsidRPr="007B796D" w:rsidRDefault="00416D75" w:rsidP="00916088">
            <w:pPr>
              <w:rPr>
                <w:rFonts w:ascii="Arial" w:hAnsi="Arial" w:cs="Arial"/>
                <w:bCs/>
                <w:noProof/>
                <w:sz w:val="20"/>
                <w:szCs w:val="20"/>
                <w:highlight w:val="yellow"/>
              </w:rPr>
            </w:pPr>
            <w:r w:rsidRPr="007B796D">
              <w:rPr>
                <w:rFonts w:ascii="Arial" w:hAnsi="Arial" w:cs="Arial"/>
                <w:noProof/>
                <w:sz w:val="20"/>
                <w:szCs w:val="20"/>
              </w:rPr>
              <w:t>Netaikoma Sutarties bendrosios dalies 8.1–8.2 punktai.</w:t>
            </w:r>
          </w:p>
        </w:tc>
      </w:tr>
      <w:tr w:rsidR="00916088" w:rsidRPr="007B796D" w14:paraId="60EB4C33" w14:textId="77777777" w:rsidTr="42854B8B">
        <w:trPr>
          <w:jc w:val="center"/>
        </w:trPr>
        <w:tc>
          <w:tcPr>
            <w:tcW w:w="3114" w:type="dxa"/>
            <w:vAlign w:val="center"/>
          </w:tcPr>
          <w:p w14:paraId="349B4FE5" w14:textId="30F886F1" w:rsidR="00916088" w:rsidRPr="007B796D" w:rsidRDefault="00916088" w:rsidP="00916088">
            <w:pPr>
              <w:pStyle w:val="Sraopastraipa"/>
              <w:numPr>
                <w:ilvl w:val="0"/>
                <w:numId w:val="8"/>
              </w:numPr>
              <w:ind w:left="311" w:hanging="311"/>
              <w:contextualSpacing w:val="0"/>
              <w:rPr>
                <w:rFonts w:ascii="Arial" w:hAnsi="Arial" w:cs="Arial"/>
                <w:sz w:val="20"/>
                <w:szCs w:val="20"/>
              </w:rPr>
            </w:pPr>
            <w:r w:rsidRPr="007B796D">
              <w:rPr>
                <w:rFonts w:ascii="Arial" w:hAnsi="Arial" w:cs="Arial"/>
                <w:sz w:val="20"/>
                <w:szCs w:val="20"/>
              </w:rPr>
              <w:t xml:space="preserve">Draudimai ir garantijos </w:t>
            </w:r>
          </w:p>
        </w:tc>
        <w:tc>
          <w:tcPr>
            <w:tcW w:w="7655" w:type="dxa"/>
            <w:gridSpan w:val="2"/>
          </w:tcPr>
          <w:p w14:paraId="4554CA8D" w14:textId="6DFE84EE" w:rsidR="00916088" w:rsidRPr="007B796D" w:rsidRDefault="009F5BB9" w:rsidP="00916088">
            <w:pPr>
              <w:rPr>
                <w:rFonts w:ascii="Arial" w:hAnsi="Arial" w:cs="Arial"/>
                <w:noProof/>
                <w:sz w:val="20"/>
                <w:szCs w:val="20"/>
                <w:lang w:val="en-US"/>
              </w:rPr>
            </w:pPr>
            <w:r w:rsidRPr="007B796D">
              <w:rPr>
                <w:rFonts w:ascii="Arial" w:hAnsi="Arial" w:cs="Arial"/>
                <w:noProof/>
                <w:sz w:val="20"/>
                <w:szCs w:val="20"/>
              </w:rPr>
              <w:t>Netaikoma</w:t>
            </w:r>
            <w:r w:rsidR="00DB5760" w:rsidRPr="007B796D">
              <w:rPr>
                <w:rFonts w:ascii="Arial" w:hAnsi="Arial" w:cs="Arial"/>
                <w:noProof/>
                <w:sz w:val="20"/>
                <w:szCs w:val="20"/>
              </w:rPr>
              <w:t xml:space="preserve"> Sutarties bendrosios dalies 8.</w:t>
            </w:r>
            <w:r w:rsidR="00207330" w:rsidRPr="007B796D">
              <w:rPr>
                <w:rFonts w:ascii="Arial" w:hAnsi="Arial" w:cs="Arial"/>
                <w:noProof/>
                <w:sz w:val="20"/>
                <w:szCs w:val="20"/>
              </w:rPr>
              <w:t>3</w:t>
            </w:r>
            <w:r w:rsidR="00DB5760" w:rsidRPr="007B796D">
              <w:rPr>
                <w:rFonts w:ascii="Arial" w:hAnsi="Arial" w:cs="Arial"/>
                <w:noProof/>
                <w:sz w:val="20"/>
                <w:szCs w:val="20"/>
              </w:rPr>
              <w:t>–8.</w:t>
            </w:r>
            <w:r w:rsidR="00207330" w:rsidRPr="007B796D">
              <w:rPr>
                <w:rFonts w:ascii="Arial" w:hAnsi="Arial" w:cs="Arial"/>
                <w:noProof/>
                <w:sz w:val="20"/>
                <w:szCs w:val="20"/>
              </w:rPr>
              <w:t>4</w:t>
            </w:r>
            <w:r w:rsidR="00DB5760" w:rsidRPr="007B796D">
              <w:rPr>
                <w:rFonts w:ascii="Arial" w:hAnsi="Arial" w:cs="Arial"/>
                <w:noProof/>
                <w:sz w:val="20"/>
                <w:szCs w:val="20"/>
              </w:rPr>
              <w:t xml:space="preserve"> punktai</w:t>
            </w:r>
            <w:r w:rsidR="00636475" w:rsidRPr="007B796D">
              <w:rPr>
                <w:rFonts w:ascii="Arial" w:hAnsi="Arial" w:cs="Arial"/>
                <w:noProof/>
                <w:sz w:val="20"/>
                <w:szCs w:val="20"/>
              </w:rPr>
              <w:t>.</w:t>
            </w:r>
          </w:p>
        </w:tc>
      </w:tr>
      <w:tr w:rsidR="00916088" w:rsidRPr="007B796D" w14:paraId="51ED37F6" w14:textId="77777777" w:rsidTr="42854B8B">
        <w:trPr>
          <w:jc w:val="center"/>
        </w:trPr>
        <w:tc>
          <w:tcPr>
            <w:tcW w:w="3114" w:type="dxa"/>
            <w:vAlign w:val="center"/>
          </w:tcPr>
          <w:p w14:paraId="741D9192" w14:textId="00052404" w:rsidR="00916088" w:rsidRPr="007B796D" w:rsidRDefault="00916088" w:rsidP="00916088">
            <w:pPr>
              <w:pStyle w:val="Sraopastraipa"/>
              <w:numPr>
                <w:ilvl w:val="0"/>
                <w:numId w:val="8"/>
              </w:numPr>
              <w:ind w:left="311" w:hanging="311"/>
              <w:contextualSpacing w:val="0"/>
              <w:rPr>
                <w:rFonts w:ascii="Arial" w:hAnsi="Arial" w:cs="Arial"/>
                <w:sz w:val="20"/>
                <w:szCs w:val="20"/>
              </w:rPr>
            </w:pPr>
            <w:r w:rsidRPr="007B796D">
              <w:rPr>
                <w:rFonts w:ascii="Arial" w:hAnsi="Arial" w:cs="Arial"/>
                <w:sz w:val="20"/>
                <w:szCs w:val="20"/>
              </w:rPr>
              <w:t>Sutarties kaina</w:t>
            </w:r>
          </w:p>
        </w:tc>
        <w:tc>
          <w:tcPr>
            <w:tcW w:w="7655" w:type="dxa"/>
            <w:gridSpan w:val="2"/>
          </w:tcPr>
          <w:p w14:paraId="286F2EC9" w14:textId="0E21209B" w:rsidR="00DD17E0" w:rsidRPr="007B796D" w:rsidRDefault="00DD17E0" w:rsidP="00DD17E0">
            <w:pPr>
              <w:tabs>
                <w:tab w:val="left" w:pos="7118"/>
                <w:tab w:val="left" w:pos="7401"/>
              </w:tabs>
              <w:ind w:right="-105"/>
              <w:rPr>
                <w:rFonts w:ascii="Arial" w:hAnsi="Arial" w:cs="Arial"/>
                <w:noProof/>
                <w:sz w:val="20"/>
                <w:szCs w:val="20"/>
              </w:rPr>
            </w:pPr>
            <w:r w:rsidRPr="007B796D">
              <w:rPr>
                <w:rFonts w:ascii="Arial" w:hAnsi="Arial" w:cs="Arial"/>
                <w:noProof/>
                <w:sz w:val="20"/>
                <w:szCs w:val="20"/>
              </w:rPr>
              <w:t xml:space="preserve">Sutarčiai taikoma fiksuoto </w:t>
            </w:r>
            <w:r w:rsidR="007732AE" w:rsidRPr="007B796D">
              <w:rPr>
                <w:rFonts w:ascii="Arial" w:hAnsi="Arial" w:cs="Arial"/>
                <w:noProof/>
                <w:sz w:val="20"/>
                <w:szCs w:val="20"/>
              </w:rPr>
              <w:t>į</w:t>
            </w:r>
            <w:r w:rsidRPr="007B796D">
              <w:rPr>
                <w:rFonts w:ascii="Arial" w:hAnsi="Arial" w:cs="Arial"/>
                <w:noProof/>
                <w:sz w:val="20"/>
                <w:szCs w:val="20"/>
              </w:rPr>
              <w:t>kain</w:t>
            </w:r>
            <w:r w:rsidR="007732AE" w:rsidRPr="007B796D">
              <w:rPr>
                <w:rFonts w:ascii="Arial" w:hAnsi="Arial" w:cs="Arial"/>
                <w:noProof/>
                <w:sz w:val="20"/>
                <w:szCs w:val="20"/>
              </w:rPr>
              <w:t>io</w:t>
            </w:r>
            <w:r w:rsidRPr="007B796D">
              <w:rPr>
                <w:rFonts w:ascii="Arial" w:hAnsi="Arial" w:cs="Arial"/>
                <w:noProof/>
                <w:sz w:val="20"/>
                <w:szCs w:val="20"/>
              </w:rPr>
              <w:t xml:space="preserve"> kainodara. </w:t>
            </w:r>
          </w:p>
          <w:p w14:paraId="36F8135E" w14:textId="77777777" w:rsidR="00CE5A7E" w:rsidRPr="007B796D" w:rsidRDefault="00CE5A7E" w:rsidP="00CE5A7E">
            <w:pPr>
              <w:tabs>
                <w:tab w:val="left" w:pos="7118"/>
                <w:tab w:val="left" w:pos="7401"/>
              </w:tabs>
              <w:ind w:right="-105"/>
              <w:rPr>
                <w:rFonts w:ascii="Arial" w:hAnsi="Arial" w:cs="Arial"/>
                <w:noProof/>
                <w:sz w:val="20"/>
                <w:szCs w:val="20"/>
              </w:rPr>
            </w:pPr>
            <w:r w:rsidRPr="007B796D">
              <w:rPr>
                <w:rFonts w:ascii="Arial" w:hAnsi="Arial" w:cs="Arial"/>
                <w:noProof/>
                <w:sz w:val="20"/>
                <w:szCs w:val="20"/>
              </w:rPr>
              <w:t xml:space="preserve">Maksimali Sutarties kaina yra: </w:t>
            </w:r>
          </w:p>
          <w:p w14:paraId="660BC2AE" w14:textId="0F54F206" w:rsidR="00CE5A7E" w:rsidRPr="007B796D" w:rsidRDefault="00CE5A7E" w:rsidP="00CE5A7E">
            <w:pPr>
              <w:tabs>
                <w:tab w:val="left" w:pos="7118"/>
                <w:tab w:val="left" w:pos="7401"/>
              </w:tabs>
              <w:ind w:right="-105"/>
              <w:rPr>
                <w:rFonts w:ascii="Arial" w:hAnsi="Arial" w:cs="Arial"/>
                <w:noProof/>
                <w:sz w:val="20"/>
                <w:szCs w:val="20"/>
              </w:rPr>
            </w:pPr>
            <w:r w:rsidRPr="007B796D">
              <w:rPr>
                <w:rFonts w:ascii="Arial" w:hAnsi="Arial" w:cs="Arial"/>
                <w:noProof/>
                <w:sz w:val="20"/>
                <w:szCs w:val="20"/>
              </w:rPr>
              <w:t xml:space="preserve">Kaina be PVM – 60 </w:t>
            </w:r>
            <w:r w:rsidR="00C9211A">
              <w:rPr>
                <w:rFonts w:ascii="Arial" w:hAnsi="Arial" w:cs="Arial"/>
                <w:noProof/>
                <w:sz w:val="20"/>
                <w:szCs w:val="20"/>
              </w:rPr>
              <w:t>0</w:t>
            </w:r>
            <w:r w:rsidRPr="007B796D">
              <w:rPr>
                <w:rFonts w:ascii="Arial" w:hAnsi="Arial" w:cs="Arial"/>
                <w:noProof/>
                <w:sz w:val="20"/>
                <w:szCs w:val="20"/>
              </w:rPr>
              <w:t>00,00 Eur (</w:t>
            </w:r>
            <w:r w:rsidR="00EF3AC7" w:rsidRPr="007B796D">
              <w:rPr>
                <w:rFonts w:ascii="Arial" w:hAnsi="Arial" w:cs="Arial"/>
                <w:noProof/>
                <w:sz w:val="20"/>
                <w:szCs w:val="20"/>
              </w:rPr>
              <w:t>šešiasdešimt tūkstančių eurų, 00 ct</w:t>
            </w:r>
            <w:r w:rsidRPr="007B796D">
              <w:rPr>
                <w:rFonts w:ascii="Arial" w:hAnsi="Arial" w:cs="Arial"/>
                <w:noProof/>
                <w:sz w:val="20"/>
                <w:szCs w:val="20"/>
              </w:rPr>
              <w:t>)</w:t>
            </w:r>
          </w:p>
          <w:p w14:paraId="6C387CA0" w14:textId="2970B270" w:rsidR="00CE5A7E" w:rsidRPr="007B796D" w:rsidRDefault="00CE5A7E" w:rsidP="00CE5A7E">
            <w:pPr>
              <w:tabs>
                <w:tab w:val="left" w:pos="7118"/>
                <w:tab w:val="left" w:pos="7401"/>
              </w:tabs>
              <w:ind w:right="-105"/>
              <w:rPr>
                <w:rFonts w:ascii="Arial" w:hAnsi="Arial" w:cs="Arial"/>
                <w:noProof/>
                <w:sz w:val="20"/>
                <w:szCs w:val="20"/>
              </w:rPr>
            </w:pPr>
            <w:r w:rsidRPr="007B796D">
              <w:rPr>
                <w:rFonts w:ascii="Arial" w:hAnsi="Arial" w:cs="Arial"/>
                <w:noProof/>
                <w:sz w:val="20"/>
                <w:szCs w:val="20"/>
              </w:rPr>
              <w:t xml:space="preserve">PVM – </w:t>
            </w:r>
            <w:r w:rsidR="004B346C" w:rsidRPr="007B796D">
              <w:rPr>
                <w:rFonts w:ascii="Arial" w:hAnsi="Arial" w:cs="Arial"/>
                <w:noProof/>
                <w:sz w:val="20"/>
                <w:szCs w:val="20"/>
              </w:rPr>
              <w:t>12 6</w:t>
            </w:r>
            <w:r w:rsidRPr="007B796D">
              <w:rPr>
                <w:rFonts w:ascii="Arial" w:hAnsi="Arial" w:cs="Arial"/>
                <w:noProof/>
                <w:sz w:val="20"/>
                <w:szCs w:val="20"/>
              </w:rPr>
              <w:t>00,00 Eur  (</w:t>
            </w:r>
            <w:r w:rsidR="004B346C" w:rsidRPr="007B796D">
              <w:rPr>
                <w:rFonts w:ascii="Arial" w:hAnsi="Arial" w:cs="Arial"/>
                <w:noProof/>
                <w:sz w:val="20"/>
                <w:szCs w:val="20"/>
              </w:rPr>
              <w:t>dvylika tūkstančių šeši šimtai eurų</w:t>
            </w:r>
            <w:r w:rsidRPr="007B796D">
              <w:rPr>
                <w:rFonts w:ascii="Arial" w:hAnsi="Arial" w:cs="Arial"/>
                <w:noProof/>
                <w:sz w:val="20"/>
                <w:szCs w:val="20"/>
              </w:rPr>
              <w:t>, 00 ct)</w:t>
            </w:r>
          </w:p>
          <w:p w14:paraId="4E120A26" w14:textId="415B7EC5" w:rsidR="00CE5A7E" w:rsidRPr="007B796D" w:rsidRDefault="00CE5A7E" w:rsidP="00CE5A7E">
            <w:pPr>
              <w:tabs>
                <w:tab w:val="left" w:pos="7118"/>
                <w:tab w:val="left" w:pos="7401"/>
              </w:tabs>
              <w:ind w:right="-105"/>
              <w:rPr>
                <w:rFonts w:ascii="Arial" w:hAnsi="Arial" w:cs="Arial"/>
                <w:noProof/>
                <w:sz w:val="20"/>
                <w:szCs w:val="20"/>
              </w:rPr>
            </w:pPr>
            <w:r w:rsidRPr="007B796D">
              <w:rPr>
                <w:rFonts w:ascii="Arial" w:hAnsi="Arial" w:cs="Arial"/>
                <w:noProof/>
                <w:sz w:val="20"/>
                <w:szCs w:val="20"/>
              </w:rPr>
              <w:t xml:space="preserve">Kaina su PVM – </w:t>
            </w:r>
            <w:r w:rsidR="00EF3AC7" w:rsidRPr="007B796D">
              <w:rPr>
                <w:rFonts w:ascii="Arial" w:hAnsi="Arial" w:cs="Arial"/>
                <w:noProof/>
                <w:sz w:val="20"/>
                <w:szCs w:val="20"/>
              </w:rPr>
              <w:t>72</w:t>
            </w:r>
            <w:r w:rsidR="000D5F8C" w:rsidRPr="007B796D">
              <w:rPr>
                <w:rFonts w:ascii="Arial" w:hAnsi="Arial" w:cs="Arial"/>
                <w:noProof/>
                <w:sz w:val="20"/>
                <w:szCs w:val="20"/>
              </w:rPr>
              <w:t xml:space="preserve"> </w:t>
            </w:r>
            <w:r w:rsidR="00EF3AC7" w:rsidRPr="007B796D">
              <w:rPr>
                <w:rFonts w:ascii="Arial" w:hAnsi="Arial" w:cs="Arial"/>
                <w:noProof/>
                <w:sz w:val="20"/>
                <w:szCs w:val="20"/>
              </w:rPr>
              <w:t>600</w:t>
            </w:r>
            <w:r w:rsidRPr="007B796D">
              <w:rPr>
                <w:rFonts w:ascii="Arial" w:hAnsi="Arial" w:cs="Arial"/>
                <w:noProof/>
                <w:sz w:val="20"/>
                <w:szCs w:val="20"/>
              </w:rPr>
              <w:t>,00 Eur (</w:t>
            </w:r>
            <w:r w:rsidR="000D5F8C" w:rsidRPr="007B796D">
              <w:rPr>
                <w:rFonts w:ascii="Arial" w:hAnsi="Arial" w:cs="Arial"/>
                <w:noProof/>
                <w:sz w:val="20"/>
                <w:szCs w:val="20"/>
              </w:rPr>
              <w:t>septyniasdešimt du tūkstančiai šeši šimtai eurų</w:t>
            </w:r>
            <w:r w:rsidRPr="007B796D">
              <w:rPr>
                <w:rFonts w:ascii="Arial" w:hAnsi="Arial" w:cs="Arial"/>
                <w:noProof/>
                <w:sz w:val="20"/>
                <w:szCs w:val="20"/>
              </w:rPr>
              <w:t>, 00 ct)</w:t>
            </w:r>
          </w:p>
          <w:p w14:paraId="2D668AF2" w14:textId="2D2FCCC5" w:rsidR="00916088" w:rsidRPr="007B796D" w:rsidRDefault="00CE5A7E" w:rsidP="00DD17E0">
            <w:pPr>
              <w:tabs>
                <w:tab w:val="left" w:pos="7118"/>
                <w:tab w:val="left" w:pos="7401"/>
              </w:tabs>
              <w:ind w:right="-105"/>
              <w:rPr>
                <w:rFonts w:ascii="Arial" w:hAnsi="Arial" w:cs="Arial"/>
                <w:noProof/>
                <w:sz w:val="20"/>
                <w:szCs w:val="20"/>
              </w:rPr>
            </w:pPr>
            <w:r w:rsidRPr="007B796D">
              <w:rPr>
                <w:rFonts w:ascii="Arial" w:hAnsi="Arial" w:cs="Arial"/>
                <w:noProof/>
                <w:sz w:val="20"/>
                <w:szCs w:val="20"/>
              </w:rPr>
              <w:t>Galutinė Sutarties vertė priklausys nuo suteiktų Paslaugų apimties, apskaičiavus pagal fiksuotus Paslaugų įkainius, bet negalės būti didesnė už maksimalią Sutarties kainą</w:t>
            </w:r>
          </w:p>
        </w:tc>
      </w:tr>
      <w:tr w:rsidR="00636475" w:rsidRPr="007B796D" w14:paraId="01CCEFED" w14:textId="77777777" w:rsidTr="00636475">
        <w:trPr>
          <w:jc w:val="center"/>
        </w:trPr>
        <w:tc>
          <w:tcPr>
            <w:tcW w:w="3114" w:type="dxa"/>
            <w:vAlign w:val="center"/>
          </w:tcPr>
          <w:p w14:paraId="1797707C" w14:textId="063B8D91" w:rsidR="00636475" w:rsidRPr="007B796D" w:rsidRDefault="00636475" w:rsidP="00636475">
            <w:pPr>
              <w:pStyle w:val="Sraopastraipa"/>
              <w:numPr>
                <w:ilvl w:val="0"/>
                <w:numId w:val="8"/>
              </w:numPr>
              <w:ind w:left="311" w:hanging="311"/>
              <w:contextualSpacing w:val="0"/>
              <w:rPr>
                <w:rFonts w:ascii="Arial" w:hAnsi="Arial" w:cs="Arial"/>
                <w:sz w:val="20"/>
                <w:szCs w:val="20"/>
              </w:rPr>
            </w:pPr>
            <w:r w:rsidRPr="007B796D">
              <w:rPr>
                <w:rFonts w:ascii="Arial" w:hAnsi="Arial" w:cs="Arial"/>
                <w:sz w:val="20"/>
                <w:szCs w:val="20"/>
              </w:rPr>
              <w:t xml:space="preserve">Perkamų paslaugų kiekis </w:t>
            </w:r>
          </w:p>
        </w:tc>
        <w:tc>
          <w:tcPr>
            <w:tcW w:w="7655" w:type="dxa"/>
            <w:gridSpan w:val="2"/>
            <w:vAlign w:val="center"/>
          </w:tcPr>
          <w:p w14:paraId="27C3136C" w14:textId="4683C98C" w:rsidR="00636475" w:rsidRPr="007B796D" w:rsidRDefault="00636475" w:rsidP="00636475">
            <w:pPr>
              <w:rPr>
                <w:rFonts w:ascii="Arial" w:hAnsi="Arial" w:cs="Arial"/>
                <w:noProof/>
                <w:sz w:val="20"/>
                <w:szCs w:val="20"/>
              </w:rPr>
            </w:pPr>
            <w:r w:rsidRPr="007B796D">
              <w:rPr>
                <w:rFonts w:ascii="Arial" w:hAnsi="Arial" w:cs="Arial"/>
                <w:noProof/>
                <w:sz w:val="20"/>
                <w:szCs w:val="20"/>
              </w:rPr>
              <w:t>Nurodyt</w:t>
            </w:r>
            <w:r w:rsidR="007D26AF" w:rsidRPr="007B796D">
              <w:rPr>
                <w:rFonts w:ascii="Arial" w:hAnsi="Arial" w:cs="Arial"/>
                <w:noProof/>
                <w:sz w:val="20"/>
                <w:szCs w:val="20"/>
              </w:rPr>
              <w:t>a</w:t>
            </w:r>
            <w:r w:rsidRPr="007B796D">
              <w:rPr>
                <w:rFonts w:ascii="Arial" w:hAnsi="Arial" w:cs="Arial"/>
                <w:noProof/>
                <w:sz w:val="20"/>
                <w:szCs w:val="20"/>
              </w:rPr>
              <w:t xml:space="preserve"> </w:t>
            </w:r>
            <w:r w:rsidR="007D26AF" w:rsidRPr="007B796D">
              <w:rPr>
                <w:rFonts w:ascii="Arial" w:hAnsi="Arial" w:cs="Arial"/>
                <w:noProof/>
                <w:sz w:val="20"/>
                <w:szCs w:val="20"/>
              </w:rPr>
              <w:t xml:space="preserve">Sutarties </w:t>
            </w:r>
            <w:r w:rsidRPr="007B796D">
              <w:rPr>
                <w:rFonts w:ascii="Arial" w:hAnsi="Arial" w:cs="Arial"/>
                <w:noProof/>
                <w:sz w:val="20"/>
                <w:szCs w:val="20"/>
              </w:rPr>
              <w:t xml:space="preserve">1 priede </w:t>
            </w:r>
            <w:r w:rsidR="007D26AF" w:rsidRPr="007B796D">
              <w:rPr>
                <w:rFonts w:ascii="Arial" w:hAnsi="Arial" w:cs="Arial"/>
                <w:noProof/>
                <w:sz w:val="20"/>
                <w:szCs w:val="20"/>
              </w:rPr>
              <w:t xml:space="preserve">– </w:t>
            </w:r>
            <w:r w:rsidRPr="007B796D">
              <w:rPr>
                <w:rFonts w:ascii="Arial" w:hAnsi="Arial" w:cs="Arial"/>
                <w:noProof/>
                <w:sz w:val="20"/>
                <w:szCs w:val="20"/>
              </w:rPr>
              <w:t>Techninė specifikacij</w:t>
            </w:r>
            <w:r w:rsidR="007D26AF" w:rsidRPr="007B796D">
              <w:rPr>
                <w:rFonts w:ascii="Arial" w:hAnsi="Arial" w:cs="Arial"/>
                <w:noProof/>
                <w:sz w:val="20"/>
                <w:szCs w:val="20"/>
              </w:rPr>
              <w:t>a</w:t>
            </w:r>
          </w:p>
        </w:tc>
      </w:tr>
      <w:tr w:rsidR="007D26AF" w:rsidRPr="007B796D" w14:paraId="61183773" w14:textId="77777777" w:rsidTr="42854B8B">
        <w:trPr>
          <w:jc w:val="center"/>
        </w:trPr>
        <w:tc>
          <w:tcPr>
            <w:tcW w:w="3114" w:type="dxa"/>
            <w:vAlign w:val="center"/>
          </w:tcPr>
          <w:p w14:paraId="5C30DD61" w14:textId="22489350" w:rsidR="007D26AF" w:rsidRPr="007B796D" w:rsidRDefault="007D26AF" w:rsidP="007D26AF">
            <w:pPr>
              <w:pStyle w:val="Sraopastraipa"/>
              <w:numPr>
                <w:ilvl w:val="0"/>
                <w:numId w:val="8"/>
              </w:numPr>
              <w:contextualSpacing w:val="0"/>
              <w:rPr>
                <w:rFonts w:ascii="Arial" w:hAnsi="Arial" w:cs="Arial"/>
                <w:sz w:val="20"/>
                <w:szCs w:val="20"/>
              </w:rPr>
            </w:pPr>
            <w:r w:rsidRPr="007B796D">
              <w:rPr>
                <w:rFonts w:ascii="Arial" w:hAnsi="Arial" w:cs="Arial"/>
                <w:sz w:val="20"/>
                <w:szCs w:val="20"/>
              </w:rPr>
              <w:t>Paslaugų teikimo terminai</w:t>
            </w:r>
          </w:p>
        </w:tc>
        <w:tc>
          <w:tcPr>
            <w:tcW w:w="7655" w:type="dxa"/>
            <w:gridSpan w:val="2"/>
            <w:vAlign w:val="center"/>
          </w:tcPr>
          <w:p w14:paraId="59A9C5DB" w14:textId="2385E4F2" w:rsidR="007D26AF" w:rsidRPr="007B796D" w:rsidRDefault="007D26AF" w:rsidP="007D26AF">
            <w:pPr>
              <w:tabs>
                <w:tab w:val="left" w:pos="1276"/>
              </w:tabs>
              <w:jc w:val="both"/>
              <w:rPr>
                <w:rFonts w:ascii="Arial" w:hAnsi="Arial" w:cs="Arial"/>
                <w:noProof/>
                <w:sz w:val="20"/>
                <w:szCs w:val="20"/>
              </w:rPr>
            </w:pPr>
            <w:r w:rsidRPr="007B796D">
              <w:rPr>
                <w:rFonts w:ascii="Arial" w:hAnsi="Arial" w:cs="Arial"/>
                <w:noProof/>
                <w:sz w:val="20"/>
                <w:szCs w:val="20"/>
              </w:rPr>
              <w:t>Nurodyta Sutarties 1 priede – Techninė specifikacija</w:t>
            </w:r>
          </w:p>
        </w:tc>
      </w:tr>
      <w:tr w:rsidR="00636475" w:rsidRPr="007B796D" w14:paraId="2DC289C3" w14:textId="77777777" w:rsidTr="42854B8B">
        <w:trPr>
          <w:jc w:val="center"/>
        </w:trPr>
        <w:tc>
          <w:tcPr>
            <w:tcW w:w="3114" w:type="dxa"/>
            <w:vAlign w:val="center"/>
          </w:tcPr>
          <w:p w14:paraId="1EBA07FC" w14:textId="1BCC9871" w:rsidR="00636475" w:rsidRPr="007B796D" w:rsidRDefault="00636475" w:rsidP="00636475">
            <w:pPr>
              <w:pStyle w:val="Sraopastraipa"/>
              <w:numPr>
                <w:ilvl w:val="0"/>
                <w:numId w:val="8"/>
              </w:numPr>
              <w:contextualSpacing w:val="0"/>
              <w:rPr>
                <w:rFonts w:ascii="Arial" w:hAnsi="Arial" w:cs="Arial"/>
                <w:sz w:val="20"/>
                <w:szCs w:val="20"/>
              </w:rPr>
            </w:pPr>
            <w:r w:rsidRPr="007B796D">
              <w:rPr>
                <w:rFonts w:ascii="Arial" w:hAnsi="Arial" w:cs="Arial"/>
                <w:sz w:val="20"/>
                <w:szCs w:val="20"/>
              </w:rPr>
              <w:t xml:space="preserve">Paslaugų suteikimo perdavimo–priėmimo aktas </w:t>
            </w:r>
          </w:p>
        </w:tc>
        <w:tc>
          <w:tcPr>
            <w:tcW w:w="7655" w:type="dxa"/>
            <w:gridSpan w:val="2"/>
            <w:vAlign w:val="center"/>
          </w:tcPr>
          <w:p w14:paraId="61D11940" w14:textId="1DCF6561" w:rsidR="00636475" w:rsidRPr="007B796D" w:rsidRDefault="009A43BB" w:rsidP="00636475">
            <w:pPr>
              <w:tabs>
                <w:tab w:val="left" w:pos="1276"/>
              </w:tabs>
              <w:jc w:val="both"/>
              <w:rPr>
                <w:rFonts w:ascii="Arial" w:hAnsi="Arial" w:cs="Arial"/>
                <w:noProof/>
                <w:sz w:val="20"/>
                <w:szCs w:val="20"/>
              </w:rPr>
            </w:pPr>
            <w:r w:rsidRPr="007B796D">
              <w:rPr>
                <w:rFonts w:ascii="Arial" w:hAnsi="Arial" w:cs="Arial"/>
                <w:noProof/>
                <w:sz w:val="20"/>
                <w:szCs w:val="20"/>
              </w:rPr>
              <w:t>Nep</w:t>
            </w:r>
            <w:r w:rsidR="00636475" w:rsidRPr="007B796D">
              <w:rPr>
                <w:rFonts w:ascii="Arial" w:hAnsi="Arial" w:cs="Arial"/>
                <w:noProof/>
                <w:sz w:val="20"/>
                <w:szCs w:val="20"/>
              </w:rPr>
              <w:t>asirašomas</w:t>
            </w:r>
          </w:p>
        </w:tc>
      </w:tr>
      <w:tr w:rsidR="00636475" w:rsidRPr="007B796D" w14:paraId="331D515A" w14:textId="77777777" w:rsidTr="42854B8B">
        <w:trPr>
          <w:jc w:val="center"/>
        </w:trPr>
        <w:tc>
          <w:tcPr>
            <w:tcW w:w="3114" w:type="dxa"/>
            <w:vAlign w:val="center"/>
          </w:tcPr>
          <w:p w14:paraId="2B3BC224" w14:textId="6DB6B47B" w:rsidR="00636475" w:rsidRPr="007B796D" w:rsidRDefault="00636475" w:rsidP="00636475">
            <w:pPr>
              <w:pStyle w:val="Sraopastraipa"/>
              <w:numPr>
                <w:ilvl w:val="0"/>
                <w:numId w:val="8"/>
              </w:numPr>
              <w:tabs>
                <w:tab w:val="left" w:pos="457"/>
              </w:tabs>
              <w:ind w:left="306" w:hanging="271"/>
              <w:contextualSpacing w:val="0"/>
              <w:rPr>
                <w:rFonts w:ascii="Arial" w:hAnsi="Arial" w:cs="Arial"/>
                <w:sz w:val="20"/>
                <w:szCs w:val="20"/>
              </w:rPr>
            </w:pPr>
            <w:r w:rsidRPr="007B796D">
              <w:rPr>
                <w:rFonts w:ascii="Arial" w:hAnsi="Arial" w:cs="Arial"/>
                <w:sz w:val="20"/>
                <w:szCs w:val="20"/>
              </w:rPr>
              <w:t>Subteikėjas (-ai)</w:t>
            </w:r>
          </w:p>
        </w:tc>
        <w:tc>
          <w:tcPr>
            <w:tcW w:w="7655" w:type="dxa"/>
            <w:gridSpan w:val="2"/>
            <w:vAlign w:val="center"/>
          </w:tcPr>
          <w:p w14:paraId="733E2BA5" w14:textId="43C7395E" w:rsidR="00636475" w:rsidRPr="007B796D" w:rsidRDefault="00636475" w:rsidP="00636475">
            <w:pPr>
              <w:tabs>
                <w:tab w:val="left" w:pos="1276"/>
              </w:tabs>
              <w:jc w:val="both"/>
              <w:rPr>
                <w:rFonts w:ascii="Arial" w:hAnsi="Arial" w:cs="Arial"/>
                <w:sz w:val="20"/>
                <w:szCs w:val="20"/>
              </w:rPr>
            </w:pPr>
          </w:p>
        </w:tc>
      </w:tr>
      <w:tr w:rsidR="00636475" w:rsidRPr="007B796D" w14:paraId="6311C887" w14:textId="77777777" w:rsidTr="42854B8B">
        <w:trPr>
          <w:trHeight w:val="185"/>
          <w:jc w:val="center"/>
        </w:trPr>
        <w:tc>
          <w:tcPr>
            <w:tcW w:w="3114" w:type="dxa"/>
            <w:vMerge w:val="restart"/>
            <w:vAlign w:val="center"/>
          </w:tcPr>
          <w:p w14:paraId="577CE113" w14:textId="34898DA8" w:rsidR="00636475" w:rsidRPr="007B796D" w:rsidRDefault="00636475" w:rsidP="00636475">
            <w:pPr>
              <w:pStyle w:val="Sraopastraipa"/>
              <w:numPr>
                <w:ilvl w:val="0"/>
                <w:numId w:val="8"/>
              </w:numPr>
              <w:tabs>
                <w:tab w:val="left" w:pos="447"/>
              </w:tabs>
              <w:ind w:left="0" w:firstLine="0"/>
              <w:contextualSpacing w:val="0"/>
              <w:rPr>
                <w:rFonts w:ascii="Arial" w:hAnsi="Arial" w:cs="Arial"/>
                <w:noProof/>
                <w:sz w:val="20"/>
                <w:szCs w:val="20"/>
              </w:rPr>
            </w:pPr>
            <w:r w:rsidRPr="007B796D">
              <w:rPr>
                <w:rFonts w:ascii="Arial" w:hAnsi="Arial" w:cs="Arial"/>
                <w:sz w:val="20"/>
                <w:szCs w:val="20"/>
              </w:rPr>
              <w:t>Už Sutarties vykdymą atsakingi asmenys:</w:t>
            </w:r>
          </w:p>
        </w:tc>
        <w:tc>
          <w:tcPr>
            <w:tcW w:w="7655" w:type="dxa"/>
            <w:gridSpan w:val="2"/>
            <w:vAlign w:val="center"/>
          </w:tcPr>
          <w:p w14:paraId="31674D6B" w14:textId="378FE3C0" w:rsidR="00636475" w:rsidRPr="007B796D" w:rsidRDefault="00636475" w:rsidP="00636475">
            <w:pPr>
              <w:rPr>
                <w:rFonts w:ascii="Arial" w:hAnsi="Arial" w:cs="Arial"/>
                <w:bCs/>
                <w:noProof/>
                <w:sz w:val="20"/>
                <w:szCs w:val="20"/>
              </w:rPr>
            </w:pPr>
            <w:r w:rsidRPr="007B796D">
              <w:rPr>
                <w:rFonts w:ascii="Arial" w:hAnsi="Arial" w:cs="Arial"/>
                <w:bCs/>
                <w:sz w:val="20"/>
                <w:szCs w:val="20"/>
              </w:rPr>
              <w:t xml:space="preserve">Užsakovo atstovas: įrašyti </w:t>
            </w:r>
            <w:r w:rsidRPr="007B796D">
              <w:rPr>
                <w:rFonts w:ascii="Arial" w:hAnsi="Arial" w:cs="Arial"/>
                <w:sz w:val="20"/>
                <w:szCs w:val="20"/>
              </w:rPr>
              <w:t>pareigos vardas pavardė</w:t>
            </w:r>
            <w:r w:rsidRPr="007B796D">
              <w:rPr>
                <w:rFonts w:ascii="Arial" w:hAnsi="Arial" w:cs="Arial"/>
                <w:spacing w:val="-1"/>
                <w:sz w:val="20"/>
                <w:szCs w:val="20"/>
              </w:rPr>
              <w:t xml:space="preserve">, tel., </w:t>
            </w:r>
            <w:proofErr w:type="spellStart"/>
            <w:r w:rsidRPr="007B796D">
              <w:rPr>
                <w:rFonts w:ascii="Arial" w:hAnsi="Arial" w:cs="Arial"/>
                <w:spacing w:val="-1"/>
                <w:sz w:val="20"/>
                <w:szCs w:val="20"/>
              </w:rPr>
              <w:t>el.p</w:t>
            </w:r>
            <w:proofErr w:type="spellEnd"/>
            <w:r w:rsidRPr="007B796D">
              <w:rPr>
                <w:rFonts w:ascii="Arial" w:hAnsi="Arial" w:cs="Arial"/>
                <w:spacing w:val="-1"/>
                <w:sz w:val="20"/>
                <w:szCs w:val="20"/>
              </w:rPr>
              <w:t xml:space="preserve">. </w:t>
            </w:r>
          </w:p>
        </w:tc>
      </w:tr>
      <w:tr w:rsidR="00636475" w:rsidRPr="007B796D" w14:paraId="449C9AC5" w14:textId="77777777" w:rsidTr="42854B8B">
        <w:trPr>
          <w:trHeight w:val="184"/>
          <w:jc w:val="center"/>
        </w:trPr>
        <w:tc>
          <w:tcPr>
            <w:tcW w:w="3114" w:type="dxa"/>
            <w:vMerge/>
          </w:tcPr>
          <w:p w14:paraId="70C8D319" w14:textId="77777777" w:rsidR="00636475" w:rsidRPr="007B796D" w:rsidRDefault="00636475" w:rsidP="00636475">
            <w:pPr>
              <w:rPr>
                <w:rFonts w:ascii="Arial" w:hAnsi="Arial" w:cs="Arial"/>
                <w:sz w:val="20"/>
                <w:szCs w:val="20"/>
              </w:rPr>
            </w:pPr>
          </w:p>
        </w:tc>
        <w:tc>
          <w:tcPr>
            <w:tcW w:w="7655" w:type="dxa"/>
            <w:gridSpan w:val="2"/>
            <w:vAlign w:val="center"/>
          </w:tcPr>
          <w:p w14:paraId="2BD9263C" w14:textId="3E78C766" w:rsidR="00636475" w:rsidRPr="007B796D" w:rsidRDefault="00636475" w:rsidP="00636475">
            <w:pPr>
              <w:rPr>
                <w:rFonts w:ascii="Arial" w:hAnsi="Arial" w:cs="Arial"/>
                <w:sz w:val="20"/>
                <w:szCs w:val="20"/>
              </w:rPr>
            </w:pPr>
            <w:r w:rsidRPr="007B796D">
              <w:rPr>
                <w:rFonts w:ascii="Arial" w:hAnsi="Arial" w:cs="Arial"/>
                <w:bCs/>
                <w:sz w:val="20"/>
                <w:szCs w:val="20"/>
              </w:rPr>
              <w:t xml:space="preserve">Vykdytojo atstovas: įrašyti </w:t>
            </w:r>
            <w:r w:rsidRPr="007B796D">
              <w:rPr>
                <w:rFonts w:ascii="Arial" w:hAnsi="Arial" w:cs="Arial"/>
                <w:sz w:val="20"/>
                <w:szCs w:val="20"/>
              </w:rPr>
              <w:t>pareigos vardas pavardė</w:t>
            </w:r>
            <w:r w:rsidRPr="007B796D">
              <w:rPr>
                <w:rFonts w:ascii="Arial" w:hAnsi="Arial" w:cs="Arial"/>
                <w:spacing w:val="-1"/>
                <w:sz w:val="20"/>
                <w:szCs w:val="20"/>
              </w:rPr>
              <w:t xml:space="preserve">, tel., </w:t>
            </w:r>
            <w:proofErr w:type="spellStart"/>
            <w:r w:rsidRPr="007B796D">
              <w:rPr>
                <w:rFonts w:ascii="Arial" w:hAnsi="Arial" w:cs="Arial"/>
                <w:spacing w:val="-1"/>
                <w:sz w:val="20"/>
                <w:szCs w:val="20"/>
              </w:rPr>
              <w:t>el.p</w:t>
            </w:r>
            <w:proofErr w:type="spellEnd"/>
            <w:r w:rsidRPr="007B796D">
              <w:rPr>
                <w:rFonts w:ascii="Arial" w:hAnsi="Arial" w:cs="Arial"/>
                <w:spacing w:val="-1"/>
                <w:sz w:val="20"/>
                <w:szCs w:val="20"/>
              </w:rPr>
              <w:t>.</w:t>
            </w:r>
          </w:p>
        </w:tc>
      </w:tr>
      <w:tr w:rsidR="00636475" w:rsidRPr="007B796D" w14:paraId="0433D26E" w14:textId="77777777" w:rsidTr="42854B8B">
        <w:trPr>
          <w:jc w:val="center"/>
        </w:trPr>
        <w:tc>
          <w:tcPr>
            <w:tcW w:w="3114" w:type="dxa"/>
            <w:vAlign w:val="center"/>
          </w:tcPr>
          <w:p w14:paraId="406A9AC3" w14:textId="12C14882" w:rsidR="00636475" w:rsidRPr="007B796D" w:rsidRDefault="00636475" w:rsidP="00636475">
            <w:pPr>
              <w:pStyle w:val="Sraopastraipa"/>
              <w:numPr>
                <w:ilvl w:val="0"/>
                <w:numId w:val="8"/>
              </w:numPr>
              <w:tabs>
                <w:tab w:val="left" w:pos="447"/>
              </w:tabs>
              <w:ind w:left="0" w:firstLine="22"/>
              <w:contextualSpacing w:val="0"/>
              <w:rPr>
                <w:rFonts w:ascii="Arial" w:hAnsi="Arial" w:cs="Arial"/>
                <w:noProof/>
                <w:sz w:val="20"/>
                <w:szCs w:val="20"/>
              </w:rPr>
            </w:pPr>
            <w:r w:rsidRPr="007B796D">
              <w:rPr>
                <w:rFonts w:ascii="Arial" w:hAnsi="Arial" w:cs="Arial"/>
                <w:noProof/>
                <w:sz w:val="20"/>
                <w:szCs w:val="20"/>
              </w:rPr>
              <w:t>Sutarties sudarymui ir vykdymui Užsakovo priimti protokolai ar sprendimai</w:t>
            </w:r>
          </w:p>
        </w:tc>
        <w:tc>
          <w:tcPr>
            <w:tcW w:w="7655" w:type="dxa"/>
            <w:gridSpan w:val="2"/>
            <w:vAlign w:val="center"/>
          </w:tcPr>
          <w:p w14:paraId="4C80CC8B" w14:textId="29B562E7" w:rsidR="00636475" w:rsidRPr="007B796D" w:rsidRDefault="00636475" w:rsidP="00636475">
            <w:pPr>
              <w:rPr>
                <w:rFonts w:ascii="Arial" w:hAnsi="Arial" w:cs="Arial"/>
                <w:bCs/>
                <w:noProof/>
                <w:sz w:val="20"/>
                <w:szCs w:val="20"/>
              </w:rPr>
            </w:pPr>
          </w:p>
        </w:tc>
      </w:tr>
      <w:tr w:rsidR="00636475" w:rsidRPr="007B796D" w14:paraId="0D646961" w14:textId="77777777" w:rsidTr="42854B8B">
        <w:trPr>
          <w:jc w:val="center"/>
        </w:trPr>
        <w:tc>
          <w:tcPr>
            <w:tcW w:w="3114" w:type="dxa"/>
            <w:vAlign w:val="center"/>
          </w:tcPr>
          <w:p w14:paraId="7961E3DC" w14:textId="77777777" w:rsidR="00636475" w:rsidRPr="007B796D" w:rsidRDefault="00636475" w:rsidP="00636475">
            <w:pPr>
              <w:pStyle w:val="Sraopastraipa"/>
              <w:numPr>
                <w:ilvl w:val="0"/>
                <w:numId w:val="8"/>
              </w:numPr>
              <w:ind w:left="447" w:hanging="425"/>
              <w:contextualSpacing w:val="0"/>
              <w:rPr>
                <w:rFonts w:ascii="Arial" w:hAnsi="Arial" w:cs="Arial"/>
                <w:sz w:val="20"/>
                <w:szCs w:val="20"/>
              </w:rPr>
            </w:pPr>
            <w:r w:rsidRPr="007B796D">
              <w:rPr>
                <w:rFonts w:ascii="Arial" w:hAnsi="Arial" w:cs="Arial"/>
                <w:sz w:val="20"/>
                <w:szCs w:val="20"/>
              </w:rPr>
              <w:t>Sutarties priedai:</w:t>
            </w:r>
          </w:p>
        </w:tc>
        <w:tc>
          <w:tcPr>
            <w:tcW w:w="7655" w:type="dxa"/>
            <w:gridSpan w:val="2"/>
            <w:vAlign w:val="center"/>
          </w:tcPr>
          <w:p w14:paraId="57EAF321" w14:textId="3870FC7A" w:rsidR="00636475" w:rsidRPr="007B796D" w:rsidRDefault="00636475" w:rsidP="00636475">
            <w:pPr>
              <w:pStyle w:val="Sraopastraipa"/>
              <w:numPr>
                <w:ilvl w:val="0"/>
                <w:numId w:val="16"/>
              </w:numPr>
              <w:tabs>
                <w:tab w:val="left" w:pos="1276"/>
              </w:tabs>
              <w:ind w:left="314" w:hanging="314"/>
              <w:rPr>
                <w:rFonts w:ascii="Arial" w:hAnsi="Arial" w:cs="Arial"/>
                <w:bCs/>
                <w:sz w:val="20"/>
                <w:szCs w:val="20"/>
              </w:rPr>
            </w:pPr>
            <w:r w:rsidRPr="007B796D">
              <w:rPr>
                <w:rFonts w:ascii="Arial" w:hAnsi="Arial" w:cs="Arial"/>
                <w:bCs/>
                <w:sz w:val="20"/>
                <w:szCs w:val="20"/>
              </w:rPr>
              <w:t>Techninė specifikacija,</w:t>
            </w:r>
            <w:r w:rsidR="00853391" w:rsidRPr="007B796D">
              <w:rPr>
                <w:rFonts w:ascii="Arial" w:hAnsi="Arial" w:cs="Arial"/>
                <w:bCs/>
                <w:sz w:val="20"/>
                <w:szCs w:val="20"/>
              </w:rPr>
              <w:t>3</w:t>
            </w:r>
            <w:r w:rsidRPr="007B796D">
              <w:rPr>
                <w:rFonts w:ascii="Arial" w:hAnsi="Arial" w:cs="Arial"/>
                <w:bCs/>
                <w:sz w:val="20"/>
                <w:szCs w:val="20"/>
              </w:rPr>
              <w:t xml:space="preserve"> lapai</w:t>
            </w:r>
            <w:r w:rsidR="00EC3D50" w:rsidRPr="007B796D">
              <w:rPr>
                <w:rFonts w:ascii="Arial" w:hAnsi="Arial" w:cs="Arial"/>
                <w:bCs/>
                <w:sz w:val="20"/>
                <w:szCs w:val="20"/>
              </w:rPr>
              <w:t>;</w:t>
            </w:r>
          </w:p>
          <w:p w14:paraId="60573A4C" w14:textId="24FA78A2" w:rsidR="00636475" w:rsidRPr="007B796D" w:rsidRDefault="00636475" w:rsidP="004C4BC9">
            <w:pPr>
              <w:pStyle w:val="Sraopastraipa"/>
              <w:numPr>
                <w:ilvl w:val="0"/>
                <w:numId w:val="16"/>
              </w:numPr>
              <w:tabs>
                <w:tab w:val="left" w:pos="1276"/>
              </w:tabs>
              <w:ind w:left="314" w:hanging="314"/>
              <w:rPr>
                <w:rFonts w:ascii="Arial" w:hAnsi="Arial" w:cs="Arial"/>
                <w:bCs/>
                <w:sz w:val="20"/>
                <w:szCs w:val="20"/>
              </w:rPr>
            </w:pPr>
            <w:r w:rsidRPr="007B796D">
              <w:rPr>
                <w:rFonts w:ascii="Arial" w:hAnsi="Arial" w:cs="Arial"/>
                <w:bCs/>
                <w:sz w:val="20"/>
                <w:szCs w:val="20"/>
              </w:rPr>
              <w:t>Tiekėjo pasiūlymas (data ir Nr.), __ lapų</w:t>
            </w:r>
            <w:r w:rsidR="00EC3D50" w:rsidRPr="007B796D">
              <w:rPr>
                <w:rFonts w:ascii="Arial" w:hAnsi="Arial" w:cs="Arial"/>
                <w:bCs/>
                <w:sz w:val="20"/>
                <w:szCs w:val="20"/>
              </w:rPr>
              <w:t>.</w:t>
            </w:r>
          </w:p>
        </w:tc>
      </w:tr>
      <w:tr w:rsidR="00636475" w:rsidRPr="007B796D" w14:paraId="08F1D44F" w14:textId="77777777" w:rsidTr="42854B8B">
        <w:trPr>
          <w:trHeight w:val="184"/>
          <w:jc w:val="center"/>
        </w:trPr>
        <w:tc>
          <w:tcPr>
            <w:tcW w:w="3114" w:type="dxa"/>
            <w:vAlign w:val="center"/>
          </w:tcPr>
          <w:p w14:paraId="4343B218" w14:textId="58E8065F" w:rsidR="00636475" w:rsidRPr="007B796D" w:rsidRDefault="00636475" w:rsidP="00636475">
            <w:pPr>
              <w:pStyle w:val="Sraopastraipa"/>
              <w:numPr>
                <w:ilvl w:val="0"/>
                <w:numId w:val="8"/>
              </w:numPr>
              <w:tabs>
                <w:tab w:val="left" w:pos="447"/>
              </w:tabs>
              <w:ind w:left="22" w:firstLine="0"/>
              <w:contextualSpacing w:val="0"/>
              <w:rPr>
                <w:rFonts w:ascii="Arial" w:hAnsi="Arial" w:cs="Arial"/>
                <w:sz w:val="20"/>
                <w:szCs w:val="20"/>
              </w:rPr>
            </w:pPr>
            <w:r w:rsidRPr="007B796D">
              <w:rPr>
                <w:rFonts w:ascii="Arial" w:hAnsi="Arial" w:cs="Arial"/>
                <w:sz w:val="20"/>
                <w:szCs w:val="20"/>
              </w:rPr>
              <w:t xml:space="preserve">Kitos sąlygos </w:t>
            </w:r>
          </w:p>
        </w:tc>
        <w:tc>
          <w:tcPr>
            <w:tcW w:w="7655" w:type="dxa"/>
            <w:gridSpan w:val="2"/>
            <w:vAlign w:val="center"/>
          </w:tcPr>
          <w:p w14:paraId="792B3088" w14:textId="67D21F27" w:rsidR="00636475" w:rsidRPr="007B796D" w:rsidRDefault="00636475" w:rsidP="00636475">
            <w:pPr>
              <w:jc w:val="both"/>
              <w:rPr>
                <w:rFonts w:ascii="Arial" w:hAnsi="Arial" w:cs="Arial"/>
                <w:sz w:val="20"/>
                <w:szCs w:val="20"/>
              </w:rPr>
            </w:pPr>
            <w:r w:rsidRPr="007B796D">
              <w:rPr>
                <w:rFonts w:ascii="Arial" w:eastAsia="Calibri" w:hAnsi="Arial" w:cs="Arial"/>
                <w:sz w:val="20"/>
                <w:szCs w:val="20"/>
                <w:lang w:eastAsia="lt-LT"/>
              </w:rPr>
              <w:t xml:space="preserve">Sutarties vykdymo metu </w:t>
            </w:r>
            <w:r w:rsidR="00F77E08" w:rsidRPr="007B796D">
              <w:rPr>
                <w:rFonts w:ascii="Arial" w:eastAsia="Calibri" w:hAnsi="Arial" w:cs="Arial"/>
                <w:sz w:val="20"/>
                <w:szCs w:val="20"/>
                <w:lang w:eastAsia="lt-LT"/>
              </w:rPr>
              <w:t xml:space="preserve">vadovautis </w:t>
            </w:r>
            <w:r w:rsidRPr="007B796D">
              <w:rPr>
                <w:rFonts w:ascii="Arial" w:eastAsia="Calibri" w:hAnsi="Arial" w:cs="Arial"/>
                <w:sz w:val="20"/>
                <w:szCs w:val="20"/>
                <w:lang w:eastAsia="lt-LT"/>
              </w:rPr>
              <w:t xml:space="preserve">aplinkos apsaugos reikalavimų pagal Lietuvos Respublikos aplinkos ministro 2022 m. gruodžio 13 d. įsakymo Nr. D1-401 „Dėl Lietuvos Respublikos aplinkos ministro 2011 m. birželio 28 d. įsakymo Nr. D1-508 </w:t>
            </w:r>
            <w:r w:rsidRPr="007B796D">
              <w:rPr>
                <w:rFonts w:ascii="Arial" w:eastAsia="Calibri" w:hAnsi="Arial" w:cs="Arial"/>
                <w:sz w:val="20"/>
                <w:szCs w:val="20"/>
                <w:lang w:eastAsia="lt-LT"/>
              </w:rPr>
              <w:lastRenderedPageBreak/>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punkto</w:t>
            </w:r>
            <w:r w:rsidR="00702D4B" w:rsidRPr="007B796D">
              <w:rPr>
                <w:rFonts w:ascii="Arial" w:eastAsia="Calibri" w:hAnsi="Arial" w:cs="Arial"/>
                <w:sz w:val="20"/>
                <w:szCs w:val="20"/>
                <w:lang w:eastAsia="lt-LT"/>
              </w:rPr>
              <w:t xml:space="preserve"> 4.4.</w:t>
            </w:r>
            <w:r w:rsidR="0050602B" w:rsidRPr="007B796D">
              <w:rPr>
                <w:rFonts w:ascii="Arial" w:eastAsia="Calibri" w:hAnsi="Arial" w:cs="Arial"/>
                <w:sz w:val="20"/>
                <w:szCs w:val="20"/>
                <w:lang w:eastAsia="lt-LT"/>
              </w:rPr>
              <w:t>4.1. papunkčiu</w:t>
            </w:r>
            <w:r w:rsidR="0070369F" w:rsidRPr="007B796D">
              <w:rPr>
                <w:rFonts w:ascii="Arial" w:eastAsia="Calibri" w:hAnsi="Arial" w:cs="Arial"/>
                <w:sz w:val="20"/>
                <w:szCs w:val="20"/>
                <w:lang w:eastAsia="lt-LT"/>
              </w:rPr>
              <w:t>,</w:t>
            </w:r>
            <w:r w:rsidRPr="007B796D">
              <w:rPr>
                <w:rFonts w:ascii="Arial" w:eastAsia="Calibri" w:hAnsi="Arial" w:cs="Arial"/>
                <w:sz w:val="20"/>
                <w:szCs w:val="20"/>
                <w:lang w:eastAsia="lt-LT"/>
              </w:rPr>
              <w:t xml:space="preserve"> </w:t>
            </w:r>
            <w:r w:rsidR="00702D4B" w:rsidRPr="007B796D">
              <w:rPr>
                <w:rFonts w:ascii="Arial" w:eastAsia="Calibri" w:hAnsi="Arial" w:cs="Arial"/>
                <w:sz w:val="20"/>
                <w:szCs w:val="20"/>
                <w:lang w:eastAsia="lt-LT"/>
              </w:rPr>
              <w:t>prekei pagaminti ir (ar) tiekti, paslaugai teikti ar darbams atlikti sunaudojama mažiau gamtos išteklių ir (ar) sudėtyje yra pakartotinai panaudotų ir (ar) perdirbtų medžiagų</w:t>
            </w:r>
            <w:r w:rsidR="0081178E" w:rsidRPr="007B796D">
              <w:rPr>
                <w:rFonts w:ascii="Arial" w:eastAsia="Calibri" w:hAnsi="Arial" w:cs="Arial"/>
                <w:sz w:val="20"/>
                <w:szCs w:val="20"/>
                <w:lang w:eastAsia="lt-LT"/>
              </w:rPr>
              <w:t xml:space="preserve">: </w:t>
            </w:r>
            <w:r w:rsidR="00EC3D50" w:rsidRPr="007B796D">
              <w:rPr>
                <w:rFonts w:ascii="Arial" w:eastAsia="Calibri" w:hAnsi="Arial" w:cs="Arial"/>
                <w:sz w:val="20"/>
                <w:szCs w:val="20"/>
                <w:lang w:eastAsia="lt-LT"/>
              </w:rPr>
              <w:t>1) sutartis ir jos vykdymo dokumentai (sąskaita – faktūra ir kt.) teikiami tik elektroniniu būdu ir (ar) pasirašomi elektroniniu parašu; 2) esant būtinybei spausdinti, naudojamas perdirbtas popierius, kuris atitinka žaliojo pirkimo reikalavimus, patvirtintus Tvarkos aprašo 2 priedo 1 skyriuje „Popierius ir jo gaminiai“ išdėstytus minimalius aplinkos apsaugos kriterijus.</w:t>
            </w:r>
          </w:p>
        </w:tc>
      </w:tr>
    </w:tbl>
    <w:p w14:paraId="277CC875" w14:textId="77777777" w:rsidR="003B74A7" w:rsidRPr="007B796D" w:rsidRDefault="003B74A7" w:rsidP="00F578BC">
      <w:pPr>
        <w:rPr>
          <w:rFonts w:ascii="Arial" w:hAnsi="Arial" w:cs="Arial"/>
          <w:sz w:val="20"/>
          <w:szCs w:val="20"/>
        </w:rPr>
      </w:pPr>
    </w:p>
    <w:p w14:paraId="3FDAED3A" w14:textId="7F3B7823" w:rsidR="000D6DAC" w:rsidRPr="007B796D" w:rsidRDefault="00CC3A8F" w:rsidP="00F578BC">
      <w:pPr>
        <w:rPr>
          <w:rFonts w:ascii="Arial" w:hAnsi="Arial" w:cs="Arial"/>
          <w:caps/>
          <w:sz w:val="20"/>
          <w:szCs w:val="20"/>
        </w:rPr>
      </w:pPr>
      <w:r w:rsidRPr="007B796D">
        <w:rPr>
          <w:rFonts w:ascii="Arial" w:hAnsi="Arial" w:cs="Arial"/>
          <w:sz w:val="20"/>
          <w:szCs w:val="20"/>
        </w:rPr>
        <w:t>Jeigu yra Sutarties specialiosios dalies ir Sutartis bendrosios dalies nuostatų prieštaravimų – vadovaujamasi Sutarties specialiosios dalies sąlygomis</w:t>
      </w:r>
      <w:r w:rsidRPr="007B796D">
        <w:rPr>
          <w:rFonts w:ascii="Arial" w:hAnsi="Arial" w:cs="Arial"/>
          <w:caps/>
          <w:sz w:val="20"/>
          <w:szCs w:val="20"/>
        </w:rPr>
        <w:t>.</w:t>
      </w:r>
    </w:p>
    <w:p w14:paraId="5921325B" w14:textId="77777777" w:rsidR="00814B1D" w:rsidRPr="007B796D" w:rsidRDefault="00814B1D" w:rsidP="00D43932">
      <w:pPr>
        <w:pStyle w:val="Sraopastraipa"/>
        <w:tabs>
          <w:tab w:val="left" w:pos="567"/>
        </w:tabs>
        <w:ind w:left="0"/>
        <w:rPr>
          <w:rFonts w:ascii="Arial" w:hAnsi="Arial" w:cs="Arial"/>
          <w:b/>
          <w:noProof/>
          <w:sz w:val="20"/>
          <w:szCs w:val="20"/>
        </w:rPr>
      </w:pPr>
    </w:p>
    <w:p w14:paraId="7646594A" w14:textId="5A931F36" w:rsidR="00D43932" w:rsidRPr="007B796D" w:rsidRDefault="00D43932" w:rsidP="00D43932">
      <w:pPr>
        <w:pStyle w:val="Sraopastraipa"/>
        <w:tabs>
          <w:tab w:val="left" w:pos="567"/>
        </w:tabs>
        <w:ind w:left="0"/>
        <w:rPr>
          <w:rFonts w:ascii="Arial" w:hAnsi="Arial" w:cs="Arial"/>
          <w:b/>
          <w:noProof/>
          <w:sz w:val="20"/>
          <w:szCs w:val="20"/>
        </w:rPr>
      </w:pPr>
      <w:r w:rsidRPr="007B796D">
        <w:rPr>
          <w:rFonts w:ascii="Arial" w:hAnsi="Arial" w:cs="Arial"/>
          <w:b/>
          <w:noProof/>
          <w:sz w:val="20"/>
          <w:szCs w:val="20"/>
        </w:rPr>
        <w:t>Šalių rekvizitai ir parašai</w:t>
      </w:r>
    </w:p>
    <w:p w14:paraId="03DC730F" w14:textId="644A0D34" w:rsidR="00D43932" w:rsidRPr="007B796D"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7B796D" w14:paraId="6EC7AAE2" w14:textId="77777777" w:rsidTr="0002293A">
        <w:tc>
          <w:tcPr>
            <w:tcW w:w="5245" w:type="dxa"/>
          </w:tcPr>
          <w:p w14:paraId="3B36ADA3" w14:textId="77777777" w:rsidR="00D43932" w:rsidRPr="007B796D" w:rsidRDefault="00D43932" w:rsidP="00B43E83">
            <w:pPr>
              <w:jc w:val="both"/>
              <w:rPr>
                <w:rFonts w:ascii="Arial" w:hAnsi="Arial" w:cs="Arial"/>
                <w:b/>
                <w:noProof/>
                <w:sz w:val="20"/>
                <w:szCs w:val="20"/>
              </w:rPr>
            </w:pPr>
            <w:bookmarkStart w:id="1" w:name="_Hlk83730618"/>
            <w:r w:rsidRPr="007B796D">
              <w:rPr>
                <w:rFonts w:ascii="Arial" w:hAnsi="Arial" w:cs="Arial"/>
                <w:b/>
                <w:noProof/>
                <w:sz w:val="20"/>
                <w:szCs w:val="20"/>
              </w:rPr>
              <w:t>Užsakovas</w:t>
            </w:r>
          </w:p>
        </w:tc>
        <w:tc>
          <w:tcPr>
            <w:tcW w:w="4666" w:type="dxa"/>
          </w:tcPr>
          <w:p w14:paraId="3BB01FFB" w14:textId="521EF52D" w:rsidR="00D43932" w:rsidRPr="007B796D" w:rsidRDefault="00586354" w:rsidP="00B43E83">
            <w:pPr>
              <w:jc w:val="both"/>
              <w:rPr>
                <w:rFonts w:ascii="Arial" w:hAnsi="Arial" w:cs="Arial"/>
                <w:b/>
                <w:noProof/>
                <w:sz w:val="20"/>
                <w:szCs w:val="20"/>
              </w:rPr>
            </w:pPr>
            <w:r w:rsidRPr="007B796D">
              <w:rPr>
                <w:rFonts w:ascii="Arial" w:hAnsi="Arial" w:cs="Arial"/>
                <w:b/>
                <w:noProof/>
                <w:sz w:val="20"/>
                <w:szCs w:val="20"/>
              </w:rPr>
              <w:t>Vykdytojas</w:t>
            </w:r>
          </w:p>
        </w:tc>
      </w:tr>
      <w:tr w:rsidR="00327BF3" w:rsidRPr="007B796D" w14:paraId="0A2344D6" w14:textId="77777777" w:rsidTr="0002293A">
        <w:tc>
          <w:tcPr>
            <w:tcW w:w="5245" w:type="dxa"/>
          </w:tcPr>
          <w:p w14:paraId="7CF3A3F9" w14:textId="77777777" w:rsidR="00D43932" w:rsidRPr="007B796D" w:rsidRDefault="00D43932" w:rsidP="00B43E83">
            <w:pPr>
              <w:jc w:val="both"/>
              <w:rPr>
                <w:rFonts w:ascii="Arial" w:hAnsi="Arial" w:cs="Arial"/>
                <w:b/>
                <w:noProof/>
                <w:sz w:val="20"/>
                <w:szCs w:val="20"/>
              </w:rPr>
            </w:pPr>
            <w:r w:rsidRPr="007B796D">
              <w:rPr>
                <w:rFonts w:ascii="Arial" w:hAnsi="Arial" w:cs="Arial"/>
                <w:b/>
                <w:noProof/>
                <w:sz w:val="20"/>
                <w:szCs w:val="20"/>
              </w:rPr>
              <w:t>AB „Kauno energija“</w:t>
            </w:r>
          </w:p>
        </w:tc>
        <w:tc>
          <w:tcPr>
            <w:tcW w:w="4666" w:type="dxa"/>
          </w:tcPr>
          <w:p w14:paraId="29E67BAC" w14:textId="77777777" w:rsidR="00D43932" w:rsidRPr="007B796D" w:rsidRDefault="00D43932" w:rsidP="00B43E83">
            <w:pPr>
              <w:jc w:val="both"/>
              <w:rPr>
                <w:rFonts w:ascii="Arial" w:hAnsi="Arial" w:cs="Arial"/>
                <w:b/>
                <w:noProof/>
                <w:sz w:val="20"/>
                <w:szCs w:val="20"/>
              </w:rPr>
            </w:pPr>
            <w:r w:rsidRPr="007B796D">
              <w:rPr>
                <w:rFonts w:ascii="Arial" w:hAnsi="Arial" w:cs="Arial"/>
                <w:i/>
                <w:iCs/>
                <w:noProof/>
                <w:sz w:val="20"/>
                <w:szCs w:val="20"/>
              </w:rPr>
              <w:t>įrašyti</w:t>
            </w:r>
          </w:p>
        </w:tc>
      </w:tr>
      <w:tr w:rsidR="00327BF3" w:rsidRPr="007B796D" w14:paraId="6A0BBEA4" w14:textId="77777777" w:rsidTr="0002293A">
        <w:tc>
          <w:tcPr>
            <w:tcW w:w="5245" w:type="dxa"/>
          </w:tcPr>
          <w:p w14:paraId="5EC091AB" w14:textId="77777777" w:rsidR="00D95EB2" w:rsidRPr="007B796D" w:rsidRDefault="00D95EB2" w:rsidP="00B43E83">
            <w:pPr>
              <w:jc w:val="both"/>
              <w:rPr>
                <w:rFonts w:ascii="Arial" w:hAnsi="Arial" w:cs="Arial"/>
                <w:bCs/>
                <w:noProof/>
                <w:sz w:val="20"/>
                <w:szCs w:val="20"/>
              </w:rPr>
            </w:pPr>
          </w:p>
          <w:p w14:paraId="0043B11C" w14:textId="12443C0E" w:rsidR="00D43932" w:rsidRPr="007B796D" w:rsidRDefault="00D43932" w:rsidP="00B43E83">
            <w:pPr>
              <w:jc w:val="both"/>
              <w:rPr>
                <w:rFonts w:ascii="Arial" w:hAnsi="Arial" w:cs="Arial"/>
                <w:bCs/>
                <w:noProof/>
                <w:sz w:val="20"/>
                <w:szCs w:val="20"/>
              </w:rPr>
            </w:pPr>
            <w:r w:rsidRPr="007B796D">
              <w:rPr>
                <w:rFonts w:ascii="Arial" w:hAnsi="Arial" w:cs="Arial"/>
                <w:bCs/>
                <w:noProof/>
                <w:sz w:val="20"/>
                <w:szCs w:val="20"/>
              </w:rPr>
              <w:t>_________________________________</w:t>
            </w:r>
          </w:p>
          <w:p w14:paraId="3FEE3ABD" w14:textId="2BE4ADB5" w:rsidR="00D43932" w:rsidRPr="007B796D" w:rsidRDefault="00D43932" w:rsidP="00B43E83">
            <w:pPr>
              <w:jc w:val="both"/>
              <w:rPr>
                <w:rFonts w:ascii="Arial" w:hAnsi="Arial" w:cs="Arial"/>
                <w:bCs/>
                <w:noProof/>
                <w:sz w:val="20"/>
                <w:szCs w:val="20"/>
              </w:rPr>
            </w:pPr>
            <w:r w:rsidRPr="007B796D">
              <w:rPr>
                <w:rFonts w:ascii="Arial" w:hAnsi="Arial" w:cs="Arial"/>
                <w:bCs/>
                <w:noProof/>
                <w:sz w:val="20"/>
                <w:szCs w:val="20"/>
              </w:rPr>
              <w:t xml:space="preserve">              Vardas pavardė, pareigos </w:t>
            </w:r>
          </w:p>
          <w:p w14:paraId="7EE8CA6C" w14:textId="77777777" w:rsidR="00D95EB2" w:rsidRPr="007B796D" w:rsidRDefault="00D95EB2" w:rsidP="00B43E83">
            <w:pPr>
              <w:jc w:val="both"/>
              <w:rPr>
                <w:rFonts w:ascii="Arial" w:hAnsi="Arial" w:cs="Arial"/>
                <w:bCs/>
                <w:noProof/>
                <w:sz w:val="20"/>
                <w:szCs w:val="20"/>
              </w:rPr>
            </w:pPr>
          </w:p>
          <w:p w14:paraId="70CD99C9" w14:textId="77777777" w:rsidR="00D43932" w:rsidRPr="007B796D" w:rsidRDefault="00D43932" w:rsidP="00B43E83">
            <w:pPr>
              <w:jc w:val="both"/>
              <w:rPr>
                <w:rFonts w:ascii="Arial" w:hAnsi="Arial" w:cs="Arial"/>
                <w:bCs/>
                <w:noProof/>
                <w:sz w:val="20"/>
                <w:szCs w:val="20"/>
              </w:rPr>
            </w:pPr>
            <w:r w:rsidRPr="007B796D">
              <w:rPr>
                <w:rFonts w:ascii="Arial" w:hAnsi="Arial" w:cs="Arial"/>
                <w:bCs/>
                <w:noProof/>
                <w:sz w:val="20"/>
                <w:szCs w:val="20"/>
              </w:rPr>
              <w:t>Data: _________________________</w:t>
            </w:r>
          </w:p>
        </w:tc>
        <w:tc>
          <w:tcPr>
            <w:tcW w:w="4666" w:type="dxa"/>
          </w:tcPr>
          <w:p w14:paraId="19A81B17" w14:textId="77777777" w:rsidR="00D43932" w:rsidRPr="007B796D" w:rsidRDefault="00D43932" w:rsidP="00B43E83">
            <w:pPr>
              <w:jc w:val="both"/>
              <w:rPr>
                <w:rFonts w:ascii="Arial" w:hAnsi="Arial" w:cs="Arial"/>
                <w:bCs/>
                <w:noProof/>
                <w:sz w:val="20"/>
                <w:szCs w:val="20"/>
              </w:rPr>
            </w:pPr>
          </w:p>
          <w:p w14:paraId="6096B914" w14:textId="4D73268C" w:rsidR="00D43932" w:rsidRPr="007B796D" w:rsidRDefault="00D43932" w:rsidP="00B43E83">
            <w:pPr>
              <w:jc w:val="both"/>
              <w:rPr>
                <w:rFonts w:ascii="Arial" w:hAnsi="Arial" w:cs="Arial"/>
                <w:bCs/>
                <w:noProof/>
                <w:sz w:val="20"/>
                <w:szCs w:val="20"/>
              </w:rPr>
            </w:pPr>
            <w:r w:rsidRPr="007B796D">
              <w:rPr>
                <w:rFonts w:ascii="Arial" w:hAnsi="Arial" w:cs="Arial"/>
                <w:bCs/>
                <w:noProof/>
                <w:sz w:val="20"/>
                <w:szCs w:val="20"/>
              </w:rPr>
              <w:t>_________________________________</w:t>
            </w:r>
          </w:p>
          <w:p w14:paraId="11472184" w14:textId="43AA90FD" w:rsidR="00D43932" w:rsidRPr="007B796D" w:rsidRDefault="00D43932" w:rsidP="00B43E83">
            <w:pPr>
              <w:jc w:val="both"/>
              <w:rPr>
                <w:rFonts w:ascii="Arial" w:hAnsi="Arial" w:cs="Arial"/>
                <w:bCs/>
                <w:noProof/>
                <w:sz w:val="20"/>
                <w:szCs w:val="20"/>
              </w:rPr>
            </w:pPr>
            <w:r w:rsidRPr="007B796D">
              <w:rPr>
                <w:rFonts w:ascii="Arial" w:hAnsi="Arial" w:cs="Arial"/>
                <w:bCs/>
                <w:noProof/>
                <w:sz w:val="20"/>
                <w:szCs w:val="20"/>
              </w:rPr>
              <w:t xml:space="preserve">              Vardas pavardė, pareigos </w:t>
            </w:r>
          </w:p>
          <w:p w14:paraId="01890837" w14:textId="77777777" w:rsidR="00D95EB2" w:rsidRPr="007B796D" w:rsidRDefault="00D95EB2" w:rsidP="00B43E83">
            <w:pPr>
              <w:jc w:val="both"/>
              <w:rPr>
                <w:rFonts w:ascii="Arial" w:hAnsi="Arial" w:cs="Arial"/>
                <w:bCs/>
                <w:noProof/>
                <w:sz w:val="20"/>
                <w:szCs w:val="20"/>
              </w:rPr>
            </w:pPr>
          </w:p>
          <w:p w14:paraId="7A6AB0C0" w14:textId="77777777" w:rsidR="00D43932" w:rsidRPr="007B796D" w:rsidRDefault="00D43932" w:rsidP="00B43E83">
            <w:pPr>
              <w:jc w:val="both"/>
              <w:rPr>
                <w:rFonts w:ascii="Arial" w:hAnsi="Arial" w:cs="Arial"/>
                <w:bCs/>
                <w:noProof/>
                <w:sz w:val="20"/>
                <w:szCs w:val="20"/>
              </w:rPr>
            </w:pPr>
            <w:r w:rsidRPr="007B796D">
              <w:rPr>
                <w:rFonts w:ascii="Arial" w:hAnsi="Arial" w:cs="Arial"/>
                <w:bCs/>
                <w:noProof/>
                <w:sz w:val="20"/>
                <w:szCs w:val="20"/>
              </w:rPr>
              <w:t>Data: _________________________</w:t>
            </w:r>
          </w:p>
        </w:tc>
      </w:tr>
      <w:bookmarkEnd w:id="1"/>
    </w:tbl>
    <w:p w14:paraId="5C8F4794" w14:textId="4C2A23AD" w:rsidR="00D43932" w:rsidRPr="007B796D" w:rsidRDefault="00D43932" w:rsidP="00F578BC">
      <w:pPr>
        <w:rPr>
          <w:rFonts w:ascii="Arial" w:hAnsi="Arial" w:cs="Arial"/>
          <w:bCs/>
          <w:caps/>
          <w:sz w:val="20"/>
          <w:szCs w:val="20"/>
        </w:rPr>
      </w:pPr>
    </w:p>
    <w:sectPr w:rsidR="00D43932" w:rsidRPr="007B796D"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9B87" w14:textId="77777777" w:rsidR="00315740" w:rsidRDefault="00315740" w:rsidP="00FA0543">
      <w:r>
        <w:separator/>
      </w:r>
    </w:p>
  </w:endnote>
  <w:endnote w:type="continuationSeparator" w:id="0">
    <w:p w14:paraId="2A899B48" w14:textId="77777777" w:rsidR="00315740" w:rsidRDefault="00315740"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BF1B" w14:textId="77777777" w:rsidR="00315740" w:rsidRDefault="00315740" w:rsidP="00FA0543">
      <w:r>
        <w:separator/>
      </w:r>
    </w:p>
  </w:footnote>
  <w:footnote w:type="continuationSeparator" w:id="0">
    <w:p w14:paraId="3EA42E02" w14:textId="77777777" w:rsidR="00315740" w:rsidRDefault="00315740"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6EF21936"/>
    <w:multiLevelType w:val="hybridMultilevel"/>
    <w:tmpl w:val="8988A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2"/>
  </w:num>
  <w:num w:numId="4" w16cid:durableId="1301031688">
    <w:abstractNumId w:val="3"/>
  </w:num>
  <w:num w:numId="5" w16cid:durableId="1561819481">
    <w:abstractNumId w:val="8"/>
  </w:num>
  <w:num w:numId="6" w16cid:durableId="488910825">
    <w:abstractNumId w:val="7"/>
  </w:num>
  <w:num w:numId="7" w16cid:durableId="812648092">
    <w:abstractNumId w:val="11"/>
  </w:num>
  <w:num w:numId="8" w16cid:durableId="188033988">
    <w:abstractNumId w:val="14"/>
  </w:num>
  <w:num w:numId="9" w16cid:durableId="771517098">
    <w:abstractNumId w:val="6"/>
  </w:num>
  <w:num w:numId="10" w16cid:durableId="1221558020">
    <w:abstractNumId w:val="9"/>
  </w:num>
  <w:num w:numId="11" w16cid:durableId="1694188838">
    <w:abstractNumId w:val="5"/>
  </w:num>
  <w:num w:numId="12" w16cid:durableId="1734964126">
    <w:abstractNumId w:val="10"/>
  </w:num>
  <w:num w:numId="13" w16cid:durableId="2121794928">
    <w:abstractNumId w:val="1"/>
  </w:num>
  <w:num w:numId="14" w16cid:durableId="513110167">
    <w:abstractNumId w:val="4"/>
  </w:num>
  <w:num w:numId="15" w16cid:durableId="812211052">
    <w:abstractNumId w:val="0"/>
  </w:num>
  <w:num w:numId="16" w16cid:durableId="1389567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45F7"/>
    <w:rsid w:val="00025A3F"/>
    <w:rsid w:val="000345B3"/>
    <w:rsid w:val="000361A8"/>
    <w:rsid w:val="0004082F"/>
    <w:rsid w:val="0007124F"/>
    <w:rsid w:val="00081B61"/>
    <w:rsid w:val="000875FE"/>
    <w:rsid w:val="00090DCD"/>
    <w:rsid w:val="00091992"/>
    <w:rsid w:val="0009432F"/>
    <w:rsid w:val="000A461C"/>
    <w:rsid w:val="000B380F"/>
    <w:rsid w:val="000D1165"/>
    <w:rsid w:val="000D1A96"/>
    <w:rsid w:val="000D5F8C"/>
    <w:rsid w:val="000D6DAC"/>
    <w:rsid w:val="000F4457"/>
    <w:rsid w:val="000F5252"/>
    <w:rsid w:val="00102F5E"/>
    <w:rsid w:val="001360E9"/>
    <w:rsid w:val="0014558B"/>
    <w:rsid w:val="00150EED"/>
    <w:rsid w:val="00155620"/>
    <w:rsid w:val="001660C8"/>
    <w:rsid w:val="00185471"/>
    <w:rsid w:val="001B0966"/>
    <w:rsid w:val="001C37B4"/>
    <w:rsid w:val="001D4405"/>
    <w:rsid w:val="001D7552"/>
    <w:rsid w:val="001E440A"/>
    <w:rsid w:val="001E71E9"/>
    <w:rsid w:val="001F1B92"/>
    <w:rsid w:val="0020504F"/>
    <w:rsid w:val="00207330"/>
    <w:rsid w:val="00207C40"/>
    <w:rsid w:val="002313F3"/>
    <w:rsid w:val="002403A1"/>
    <w:rsid w:val="00255F04"/>
    <w:rsid w:val="002652AD"/>
    <w:rsid w:val="002813EA"/>
    <w:rsid w:val="00284F19"/>
    <w:rsid w:val="002A220A"/>
    <w:rsid w:val="002A69CC"/>
    <w:rsid w:val="002B4105"/>
    <w:rsid w:val="002B76E1"/>
    <w:rsid w:val="002C2D52"/>
    <w:rsid w:val="002C5914"/>
    <w:rsid w:val="002E3805"/>
    <w:rsid w:val="002F2824"/>
    <w:rsid w:val="003006AA"/>
    <w:rsid w:val="00315740"/>
    <w:rsid w:val="00327BF3"/>
    <w:rsid w:val="00344CAF"/>
    <w:rsid w:val="003615AC"/>
    <w:rsid w:val="00365C5B"/>
    <w:rsid w:val="003754C4"/>
    <w:rsid w:val="0038156A"/>
    <w:rsid w:val="00387280"/>
    <w:rsid w:val="003974BE"/>
    <w:rsid w:val="003B429D"/>
    <w:rsid w:val="003B74A7"/>
    <w:rsid w:val="003C00CE"/>
    <w:rsid w:val="00401D1E"/>
    <w:rsid w:val="00415B2A"/>
    <w:rsid w:val="00416D75"/>
    <w:rsid w:val="00423F0A"/>
    <w:rsid w:val="00431AA1"/>
    <w:rsid w:val="00431F86"/>
    <w:rsid w:val="00432226"/>
    <w:rsid w:val="00432553"/>
    <w:rsid w:val="00432C43"/>
    <w:rsid w:val="00450CC8"/>
    <w:rsid w:val="004746C7"/>
    <w:rsid w:val="00490965"/>
    <w:rsid w:val="00490C8E"/>
    <w:rsid w:val="004B0AB2"/>
    <w:rsid w:val="004B346C"/>
    <w:rsid w:val="004C0838"/>
    <w:rsid w:val="004C4BC9"/>
    <w:rsid w:val="004F0EFC"/>
    <w:rsid w:val="004F18EF"/>
    <w:rsid w:val="004F3E67"/>
    <w:rsid w:val="0050602B"/>
    <w:rsid w:val="00510954"/>
    <w:rsid w:val="0051326A"/>
    <w:rsid w:val="00516E5E"/>
    <w:rsid w:val="00517281"/>
    <w:rsid w:val="005264E8"/>
    <w:rsid w:val="005305E4"/>
    <w:rsid w:val="00551C61"/>
    <w:rsid w:val="00567D1F"/>
    <w:rsid w:val="00571AC8"/>
    <w:rsid w:val="0057369F"/>
    <w:rsid w:val="00586354"/>
    <w:rsid w:val="00594C7A"/>
    <w:rsid w:val="00596611"/>
    <w:rsid w:val="00596C9D"/>
    <w:rsid w:val="005B1A8A"/>
    <w:rsid w:val="005B39DD"/>
    <w:rsid w:val="005F7C3E"/>
    <w:rsid w:val="00611CD6"/>
    <w:rsid w:val="006155FE"/>
    <w:rsid w:val="006211D4"/>
    <w:rsid w:val="00632BBC"/>
    <w:rsid w:val="00632F8E"/>
    <w:rsid w:val="00636475"/>
    <w:rsid w:val="00645539"/>
    <w:rsid w:val="00646253"/>
    <w:rsid w:val="006463C7"/>
    <w:rsid w:val="00652B59"/>
    <w:rsid w:val="006552D1"/>
    <w:rsid w:val="0065532F"/>
    <w:rsid w:val="0066735A"/>
    <w:rsid w:val="00673570"/>
    <w:rsid w:val="006825F1"/>
    <w:rsid w:val="006830DA"/>
    <w:rsid w:val="00686059"/>
    <w:rsid w:val="006941D9"/>
    <w:rsid w:val="0069696D"/>
    <w:rsid w:val="006A50B9"/>
    <w:rsid w:val="006B02F6"/>
    <w:rsid w:val="006B44EE"/>
    <w:rsid w:val="006D6E87"/>
    <w:rsid w:val="006E05C8"/>
    <w:rsid w:val="006E3A91"/>
    <w:rsid w:val="00702D4B"/>
    <w:rsid w:val="007032C5"/>
    <w:rsid w:val="0070369F"/>
    <w:rsid w:val="00703B93"/>
    <w:rsid w:val="007100E8"/>
    <w:rsid w:val="00710F28"/>
    <w:rsid w:val="00717FF9"/>
    <w:rsid w:val="00721899"/>
    <w:rsid w:val="00724901"/>
    <w:rsid w:val="00744801"/>
    <w:rsid w:val="007524EA"/>
    <w:rsid w:val="00752E0D"/>
    <w:rsid w:val="00764044"/>
    <w:rsid w:val="007732AE"/>
    <w:rsid w:val="00777B90"/>
    <w:rsid w:val="00780A72"/>
    <w:rsid w:val="00781BCF"/>
    <w:rsid w:val="007A03A6"/>
    <w:rsid w:val="007B796D"/>
    <w:rsid w:val="007D26AF"/>
    <w:rsid w:val="007D2CCE"/>
    <w:rsid w:val="007D5379"/>
    <w:rsid w:val="007D7BC2"/>
    <w:rsid w:val="007D7DA8"/>
    <w:rsid w:val="007E4E2D"/>
    <w:rsid w:val="008051A2"/>
    <w:rsid w:val="0081178E"/>
    <w:rsid w:val="00814B1D"/>
    <w:rsid w:val="00815F5D"/>
    <w:rsid w:val="0082057E"/>
    <w:rsid w:val="00831825"/>
    <w:rsid w:val="00831E4A"/>
    <w:rsid w:val="0085136C"/>
    <w:rsid w:val="00853391"/>
    <w:rsid w:val="00860188"/>
    <w:rsid w:val="00860F4B"/>
    <w:rsid w:val="008703E5"/>
    <w:rsid w:val="008830CC"/>
    <w:rsid w:val="00884514"/>
    <w:rsid w:val="008A5490"/>
    <w:rsid w:val="008C5D18"/>
    <w:rsid w:val="008C6DCE"/>
    <w:rsid w:val="008D3919"/>
    <w:rsid w:val="008E4F9C"/>
    <w:rsid w:val="008F2802"/>
    <w:rsid w:val="00906ABB"/>
    <w:rsid w:val="00916088"/>
    <w:rsid w:val="00937821"/>
    <w:rsid w:val="00973B32"/>
    <w:rsid w:val="009743C6"/>
    <w:rsid w:val="00983813"/>
    <w:rsid w:val="00991093"/>
    <w:rsid w:val="009A1C18"/>
    <w:rsid w:val="009A43BB"/>
    <w:rsid w:val="009E3B55"/>
    <w:rsid w:val="009F0AC8"/>
    <w:rsid w:val="009F0CBE"/>
    <w:rsid w:val="009F1050"/>
    <w:rsid w:val="009F5BB9"/>
    <w:rsid w:val="00A2281F"/>
    <w:rsid w:val="00A3458F"/>
    <w:rsid w:val="00A45B58"/>
    <w:rsid w:val="00A45E20"/>
    <w:rsid w:val="00A5524A"/>
    <w:rsid w:val="00A5618C"/>
    <w:rsid w:val="00A561DC"/>
    <w:rsid w:val="00A57BC1"/>
    <w:rsid w:val="00A70EC6"/>
    <w:rsid w:val="00A71992"/>
    <w:rsid w:val="00A83504"/>
    <w:rsid w:val="00A8751E"/>
    <w:rsid w:val="00A94E73"/>
    <w:rsid w:val="00AA60C8"/>
    <w:rsid w:val="00AB3710"/>
    <w:rsid w:val="00AB3C9D"/>
    <w:rsid w:val="00AC0B64"/>
    <w:rsid w:val="00AD2D87"/>
    <w:rsid w:val="00B42C7A"/>
    <w:rsid w:val="00B46A7C"/>
    <w:rsid w:val="00B53078"/>
    <w:rsid w:val="00B5314A"/>
    <w:rsid w:val="00B53F5C"/>
    <w:rsid w:val="00B6022E"/>
    <w:rsid w:val="00B61CA4"/>
    <w:rsid w:val="00B65A1D"/>
    <w:rsid w:val="00B7677A"/>
    <w:rsid w:val="00B82314"/>
    <w:rsid w:val="00B82AAA"/>
    <w:rsid w:val="00B857D4"/>
    <w:rsid w:val="00BA146A"/>
    <w:rsid w:val="00BA5A54"/>
    <w:rsid w:val="00BC1511"/>
    <w:rsid w:val="00BC4852"/>
    <w:rsid w:val="00BD0486"/>
    <w:rsid w:val="00BD7A2E"/>
    <w:rsid w:val="00BE4B63"/>
    <w:rsid w:val="00BE6AF8"/>
    <w:rsid w:val="00BF4D28"/>
    <w:rsid w:val="00BF6A7F"/>
    <w:rsid w:val="00BF7043"/>
    <w:rsid w:val="00C02122"/>
    <w:rsid w:val="00C07275"/>
    <w:rsid w:val="00C25DB6"/>
    <w:rsid w:val="00C26082"/>
    <w:rsid w:val="00C27162"/>
    <w:rsid w:val="00C37AEF"/>
    <w:rsid w:val="00C452FB"/>
    <w:rsid w:val="00C47D46"/>
    <w:rsid w:val="00C50655"/>
    <w:rsid w:val="00C8692D"/>
    <w:rsid w:val="00C9211A"/>
    <w:rsid w:val="00C9705C"/>
    <w:rsid w:val="00CA0DC0"/>
    <w:rsid w:val="00CA4F3B"/>
    <w:rsid w:val="00CB6CEA"/>
    <w:rsid w:val="00CB7F82"/>
    <w:rsid w:val="00CC3A8F"/>
    <w:rsid w:val="00CC6485"/>
    <w:rsid w:val="00CD6F35"/>
    <w:rsid w:val="00CE5A7E"/>
    <w:rsid w:val="00D12C86"/>
    <w:rsid w:val="00D2317E"/>
    <w:rsid w:val="00D32622"/>
    <w:rsid w:val="00D43558"/>
    <w:rsid w:val="00D43932"/>
    <w:rsid w:val="00D46266"/>
    <w:rsid w:val="00D5270D"/>
    <w:rsid w:val="00D575C3"/>
    <w:rsid w:val="00D57D2F"/>
    <w:rsid w:val="00D61F4F"/>
    <w:rsid w:val="00D63342"/>
    <w:rsid w:val="00D92061"/>
    <w:rsid w:val="00D92497"/>
    <w:rsid w:val="00D9400F"/>
    <w:rsid w:val="00D95EB2"/>
    <w:rsid w:val="00DA1A7B"/>
    <w:rsid w:val="00DA4C2B"/>
    <w:rsid w:val="00DA4F2E"/>
    <w:rsid w:val="00DB06EE"/>
    <w:rsid w:val="00DB0D21"/>
    <w:rsid w:val="00DB48A8"/>
    <w:rsid w:val="00DB5760"/>
    <w:rsid w:val="00DC4CD7"/>
    <w:rsid w:val="00DD17E0"/>
    <w:rsid w:val="00DF7102"/>
    <w:rsid w:val="00E12877"/>
    <w:rsid w:val="00E20CC2"/>
    <w:rsid w:val="00E21A72"/>
    <w:rsid w:val="00E34555"/>
    <w:rsid w:val="00E43D16"/>
    <w:rsid w:val="00E45AB3"/>
    <w:rsid w:val="00EC3D50"/>
    <w:rsid w:val="00EC7568"/>
    <w:rsid w:val="00ED17A4"/>
    <w:rsid w:val="00EE3201"/>
    <w:rsid w:val="00EE77A8"/>
    <w:rsid w:val="00EF3AC7"/>
    <w:rsid w:val="00EF60D9"/>
    <w:rsid w:val="00F35498"/>
    <w:rsid w:val="00F37314"/>
    <w:rsid w:val="00F41740"/>
    <w:rsid w:val="00F53E41"/>
    <w:rsid w:val="00F578BC"/>
    <w:rsid w:val="00F70FE8"/>
    <w:rsid w:val="00F7389A"/>
    <w:rsid w:val="00F779B7"/>
    <w:rsid w:val="00F77E08"/>
    <w:rsid w:val="00F80BA0"/>
    <w:rsid w:val="00F86169"/>
    <w:rsid w:val="00F956A1"/>
    <w:rsid w:val="00FA0543"/>
    <w:rsid w:val="00FB2802"/>
    <w:rsid w:val="00FB3475"/>
    <w:rsid w:val="00FC520E"/>
    <w:rsid w:val="00FD6872"/>
    <w:rsid w:val="028E99CC"/>
    <w:rsid w:val="0631C43F"/>
    <w:rsid w:val="42854B8B"/>
    <w:rsid w:val="5A7001A1"/>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character" w:customStyle="1" w:styleId="Laukeliai">
    <w:name w:val="Laukeliai"/>
    <w:basedOn w:val="Numatytasispastraiposriftas"/>
    <w:uiPriority w:val="1"/>
    <w:qFormat/>
    <w:rsid w:val="00D43558"/>
    <w:rPr>
      <w:rFonts w:ascii="Arial" w:hAnsi="Arial"/>
      <w:sz w:val="20"/>
    </w:rPr>
  </w:style>
  <w:style w:type="paragraph" w:styleId="Pataisymai">
    <w:name w:val="Revision"/>
    <w:hidden/>
    <w:uiPriority w:val="99"/>
    <w:semiHidden/>
    <w:rsid w:val="00780A72"/>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4383-7F71-46D3-B34B-7C937DF8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0F3E9C9B-D152-4F41-93A9-CD0AC3B98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2728</Words>
  <Characters>1556</Characters>
  <Application>Microsoft Office Word</Application>
  <DocSecurity>0</DocSecurity>
  <Lines>12</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Sandra Bielinienė</cp:lastModifiedBy>
  <cp:revision>63</cp:revision>
  <dcterms:created xsi:type="dcterms:W3CDTF">2025-12-17T10:39:00Z</dcterms:created>
  <dcterms:modified xsi:type="dcterms:W3CDTF">2026-04-07T11:52:00Z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db353dd7-e29b-4adc-bbef-d49c877782e9</vt:lpwstr>
  </property>
  <property fmtid="{D5CDD505-2E9C-101B-9397-08002B2CF9AE}" pid="4" name="MediaServiceImageTags">
    <vt:lpwstr/>
  </property>
</Properties>
</file>