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39B4112C" w14:textId="56957C2D" w:rsidR="0004765E" w:rsidRDefault="0004765E" w:rsidP="009A4FC7">
            <w:pPr>
              <w:jc w:val="left"/>
              <w:rPr>
                <w:rFonts w:ascii="Calibri Light" w:hAnsi="Calibri Light" w:cs="Calibri Light"/>
                <w:b/>
                <w:color w:val="548DD4" w:themeColor="text2" w:themeTint="99"/>
                <w:lang w:val="lt-LT"/>
              </w:rPr>
            </w:pPr>
            <w:r>
              <w:rPr>
                <w:rFonts w:ascii="Calibri Light" w:hAnsi="Calibri Light" w:cs="Calibri Light"/>
                <w:b/>
                <w:color w:val="548DD4" w:themeColor="text2" w:themeTint="99"/>
                <w:lang w:val="lt-LT"/>
              </w:rPr>
              <w:t xml:space="preserve">PIRKIMO </w:t>
            </w:r>
            <w:r w:rsidRPr="00CA2E61">
              <w:rPr>
                <w:rFonts w:ascii="Calibri Light" w:hAnsi="Calibri Light" w:cs="Calibri Light"/>
                <w:b/>
                <w:color w:val="548DD4" w:themeColor="text2" w:themeTint="99"/>
                <w:lang w:val="lt-LT"/>
              </w:rPr>
              <w:t>PAVADINIMAS</w:t>
            </w:r>
            <w:r>
              <w:rPr>
                <w:rFonts w:ascii="Calibri Light" w:hAnsi="Calibri Light" w:cs="Calibri Light"/>
                <w:b/>
                <w:color w:val="548DD4" w:themeColor="text2" w:themeTint="99"/>
                <w:lang w:val="lt-LT"/>
              </w:rPr>
              <w:t>,</w:t>
            </w:r>
            <w:r w:rsidRPr="00CA2E61">
              <w:rPr>
                <w:rFonts w:ascii="Calibri Light" w:hAnsi="Calibri Light" w:cs="Calibri Light"/>
                <w:b/>
                <w:color w:val="548DD4" w:themeColor="text2" w:themeTint="99"/>
                <w:lang w:val="lt-LT"/>
              </w:rPr>
              <w:t xml:space="preserve"> </w:t>
            </w:r>
          </w:p>
          <w:p w14:paraId="74DA7CC7" w14:textId="3E40095D" w:rsidR="00747B71" w:rsidRPr="00CA2E61" w:rsidRDefault="00747B71" w:rsidP="009A4FC7">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w:t>
            </w:r>
          </w:p>
        </w:tc>
        <w:tc>
          <w:tcPr>
            <w:tcW w:w="3684" w:type="pct"/>
            <w:vAlign w:val="center"/>
          </w:tcPr>
          <w:p w14:paraId="7CF1D247" w14:textId="06B3476A" w:rsidR="00747B71" w:rsidRPr="00CA2E61" w:rsidRDefault="00987050" w:rsidP="009A4FC7">
            <w:pPr>
              <w:jc w:val="left"/>
              <w:rPr>
                <w:rFonts w:ascii="Calibri Light" w:hAnsi="Calibri Light" w:cs="Calibri Light"/>
                <w:b/>
                <w:color w:val="000000" w:themeColor="text1"/>
                <w:lang w:val="lt-LT"/>
              </w:rPr>
            </w:pPr>
            <w:r w:rsidRPr="00987050">
              <w:rPr>
                <w:rFonts w:ascii="Calibri Light" w:hAnsi="Calibri Light" w:cs="Calibri Light"/>
                <w:b/>
                <w:color w:val="000000" w:themeColor="text1"/>
                <w:lang w:val="lt-LT"/>
              </w:rPr>
              <w:t>Pistoletas-kulkosvaidis</w:t>
            </w:r>
            <w:r>
              <w:rPr>
                <w:rFonts w:ascii="Calibri Light" w:hAnsi="Calibri Light" w:cs="Calibri Light"/>
                <w:b/>
                <w:color w:val="000000" w:themeColor="text1"/>
                <w:lang w:val="lt-LT"/>
              </w:rPr>
              <w:t xml:space="preserve"> (PPR-272)</w:t>
            </w:r>
          </w:p>
        </w:tc>
      </w:tr>
      <w:tr w:rsidR="00747B71" w:rsidRPr="00CA2E61" w14:paraId="7CC5597A" w14:textId="77777777" w:rsidTr="0004765E">
        <w:tc>
          <w:tcPr>
            <w:tcW w:w="1316" w:type="pct"/>
            <w:vMerge/>
            <w:shd w:val="clear" w:color="auto" w:fill="FFFFCC"/>
            <w:vAlign w:val="center"/>
          </w:tcPr>
          <w:p w14:paraId="5F0350AE" w14:textId="77777777" w:rsidR="00747B71" w:rsidRPr="00CA2E61"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164ACAD9" w:rsidR="00747B71" w:rsidRPr="00CA2E61" w:rsidRDefault="0004765E" w:rsidP="009A4FC7">
            <w:pPr>
              <w:jc w:val="left"/>
              <w:rPr>
                <w:rFonts w:ascii="Calibri Light" w:hAnsi="Calibri Light" w:cs="Calibri Light"/>
                <w:b/>
                <w:lang w:val="lt-LT"/>
              </w:rPr>
            </w:pPr>
            <w:r w:rsidRPr="0004765E">
              <w:rPr>
                <w:rFonts w:ascii="Calibri Light" w:hAnsi="Calibri Light" w:cs="Calibri Light"/>
                <w:b/>
                <w:color w:val="4F81BD" w:themeColor="accent1"/>
                <w:lang w:val="lt-LT"/>
              </w:rPr>
              <w:t>A</w:t>
            </w:r>
            <w:r w:rsidR="00F44342" w:rsidRPr="0004765E">
              <w:rPr>
                <w:rFonts w:ascii="Calibri Light" w:hAnsi="Calibri Light" w:cs="Calibri Light"/>
                <w:b/>
                <w:color w:val="4F81BD" w:themeColor="accent1"/>
                <w:lang w:val="lt-LT"/>
              </w:rPr>
              <w:t>tviras konkursas</w:t>
            </w:r>
            <w:r w:rsidRPr="0004765E">
              <w:rPr>
                <w:rFonts w:ascii="Calibri Light" w:hAnsi="Calibri Light" w:cs="Calibri Light"/>
                <w:b/>
                <w:color w:val="4F81BD" w:themeColor="accent1"/>
                <w:lang w:val="lt-LT"/>
              </w:rPr>
              <w:t xml:space="preserve"> (VPAGSSĮ 20 str.)</w:t>
            </w:r>
          </w:p>
        </w:tc>
      </w:tr>
    </w:tbl>
    <w:p w14:paraId="75685FAC" w14:textId="6035BFF1" w:rsidR="003A1596" w:rsidRPr="00CA2E61" w:rsidRDefault="003A1596" w:rsidP="009A4FC7">
      <w:pPr>
        <w:spacing w:after="0" w:line="240" w:lineRule="auto"/>
        <w:rPr>
          <w:rFonts w:ascii="Calibri Light" w:hAnsi="Calibri Light" w:cs="Calibri Light"/>
          <w:b/>
          <w:lang w:val="lt-LT"/>
        </w:rPr>
      </w:pPr>
    </w:p>
    <w:p w14:paraId="7F6B4208" w14:textId="77777777" w:rsidR="00F40F5A" w:rsidRPr="00CA2E61"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9A4FC7">
      <w:pPr>
        <w:spacing w:after="0" w:line="240" w:lineRule="auto"/>
        <w:rPr>
          <w:rFonts w:ascii="Calibri Light" w:hAnsi="Calibri Light" w:cs="Calibri Light"/>
          <w:b/>
          <w:lang w:val="lt-LT"/>
        </w:rPr>
      </w:pPr>
    </w:p>
    <w:p w14:paraId="1A4389A3" w14:textId="3E707BAF" w:rsidR="00F52095" w:rsidRPr="00CA2E61" w:rsidRDefault="00F52095" w:rsidP="009A4FC7">
      <w:pPr>
        <w:spacing w:after="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9A4FC7">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9A4FC7">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9A4FC7">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CA2E61" w:rsidRDefault="0004765E" w:rsidP="009A4FC7">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9A4FC7">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9A4FC7">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CA2E61" w:rsidRDefault="0004765E" w:rsidP="009A4FC7">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4AD7448F" w:rsidR="0086066A" w:rsidRPr="00CA2E61" w:rsidRDefault="00E85645" w:rsidP="009A4FC7">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2F3BAAAB" w:rsidR="00333F08" w:rsidRPr="00ED3E1F" w:rsidRDefault="0004765E" w:rsidP="009A4FC7">
            <w:pPr>
              <w:tabs>
                <w:tab w:val="center" w:pos="2015"/>
              </w:tabs>
              <w:rPr>
                <w:rFonts w:ascii="Calibri Light" w:hAnsi="Calibri Light" w:cs="Calibri Light"/>
                <w:lang w:val="lt-LT"/>
              </w:rPr>
            </w:pPr>
            <w:r>
              <w:rPr>
                <w:rFonts w:ascii="Calibri Light" w:hAnsi="Calibri Light" w:cs="Calibri Light"/>
                <w:lang w:val="lt-LT"/>
              </w:rPr>
              <w:t>Žr.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8328DC0" w:rsidR="00333F08" w:rsidRPr="00ED3E1F" w:rsidRDefault="0004765E" w:rsidP="009A4FC7">
            <w:pPr>
              <w:rPr>
                <w:rFonts w:ascii="Calibri Light" w:hAnsi="Calibri Light" w:cs="Calibri Light"/>
                <w:bCs/>
                <w:lang w:val="lt-LT"/>
              </w:rPr>
            </w:pPr>
            <w:r>
              <w:rPr>
                <w:rFonts w:ascii="Calibri Light" w:hAnsi="Calibri Light" w:cs="Calibri Light"/>
                <w:lang w:val="lt-LT"/>
              </w:rPr>
              <w:t>Žr.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4754AFD3"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B62ED9">
                  <w:rPr>
                    <w:rFonts w:ascii="Calibri Light" w:hAnsi="Calibri Light" w:cs="Calibri Light"/>
                    <w:lang w:val="lt-LT"/>
                  </w:rPr>
                  <w:t>Fiksuotos kainos.</w:t>
                </w:r>
              </w:sdtContent>
            </w:sdt>
          </w:p>
          <w:p w14:paraId="64964A2F" w14:textId="75786463" w:rsidR="00EE2244" w:rsidRDefault="00EE2244" w:rsidP="009A4FC7">
            <w:pPr>
              <w:rPr>
                <w:rFonts w:ascii="Calibri Light" w:hAnsi="Calibri Light" w:cs="Calibri Light"/>
                <w:lang w:val="lt-LT"/>
              </w:rPr>
            </w:pPr>
          </w:p>
          <w:p w14:paraId="221FB8D4" w14:textId="72F26821" w:rsidR="00EE2244" w:rsidRPr="00CA2E61" w:rsidRDefault="00B62ED9" w:rsidP="009A4FC7">
            <w:pPr>
              <w:rPr>
                <w:rFonts w:ascii="Calibri Light" w:hAnsi="Calibri Light" w:cs="Calibri Light"/>
                <w:lang w:val="lt-LT"/>
              </w:rPr>
            </w:pPr>
            <w:r>
              <w:rPr>
                <w:rFonts w:ascii="Calibri Light" w:hAnsi="Calibri Light" w:cs="Calibri Light"/>
                <w:lang w:val="lt-LT"/>
              </w:rPr>
              <w:t>P</w:t>
            </w:r>
            <w:r w:rsidRPr="00B62ED9">
              <w:rPr>
                <w:rFonts w:ascii="Calibri Light" w:hAnsi="Calibri Light" w:cs="Calibri Light"/>
                <w:lang w:val="lt-LT"/>
              </w:rPr>
              <w:t>radinės sutarties vertė yra lygi laimėjusio tiekėjo pasiūlymo kainai be pridėtinės vertės mokesčio (toliau – PVM), nurodytai už visą pirkimo dokumentuose ir sutartyje nurodytą perkamų prekių kiekį</w:t>
            </w:r>
            <w:r>
              <w:rPr>
                <w:rFonts w:ascii="Calibri Light" w:hAnsi="Calibri Light" w:cs="Calibri Light"/>
                <w:lang w:val="lt-LT"/>
              </w:rPr>
              <w:t>.</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Pirkimo metu atliekama patikra dėl tiekėjo patikimumo, grėsmės nacionaliniam </w:t>
            </w:r>
            <w:r w:rsidRPr="00CA2E61">
              <w:rPr>
                <w:rFonts w:ascii="Calibri Light" w:hAnsi="Calibri Light" w:cs="Calibri Light"/>
                <w:color w:val="000000" w:themeColor="text1"/>
                <w:lang w:val="lt-LT"/>
              </w:rPr>
              <w:lastRenderedPageBreak/>
              <w:t>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Pr>
                    <w:rFonts w:ascii="Calibri Light" w:hAnsi="Calibri Light" w:cs="Calibri Light"/>
                    <w:lang w:val="lt-LT"/>
                  </w:rPr>
                  <w:t>Netaikoma.</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CA2E61"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Pr>
                    <w:rFonts w:ascii="Calibri Light" w:hAnsi="Calibri Light" w:cs="Calibri Light"/>
                    <w:lang w:val="lt-LT"/>
                  </w:rPr>
                  <w:t>Žr. priedą 6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9A4FC7">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Default="0004765E" w:rsidP="009A4FC7">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CA2E61" w:rsidRDefault="0004765E" w:rsidP="009A4FC7">
            <w:pPr>
              <w:rPr>
                <w:rFonts w:ascii="Calibri Light" w:hAnsi="Calibri Light" w:cs="Calibri Light"/>
                <w:lang w:val="lt-LT"/>
              </w:rPr>
            </w:pPr>
          </w:p>
          <w:p w14:paraId="1FCBA86A" w14:textId="699D91FA" w:rsidR="00504BB8"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CA2E61" w:rsidRDefault="0090473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w:t>
            </w:r>
            <w:r w:rsidR="002A5F42">
              <w:rPr>
                <w:rFonts w:ascii="Calibri Light" w:hAnsi="Calibri Light" w:cs="Calibri Light"/>
                <w:color w:val="000000" w:themeColor="text1"/>
                <w:lang w:val="lt-LT"/>
              </w:rPr>
              <w:t>A</w:t>
            </w:r>
            <w:r w:rsidR="00504BB8" w:rsidRPr="00CA2E61">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CA2E61" w:rsidRDefault="0090473D" w:rsidP="009A4FC7">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w:t>
            </w:r>
            <w:r w:rsidRPr="002A5F42">
              <w:rPr>
                <w:rFonts w:ascii="Calibri Light" w:hAnsi="Calibri Light" w:cs="Calibri Light"/>
                <w:b/>
                <w:iCs/>
                <w:lang w:val="lt-LT"/>
              </w:rPr>
              <w:t xml:space="preserve"> </w:t>
            </w:r>
            <w:r w:rsidRPr="002A5F42">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2A5F42" w:rsidRDefault="002A5F42" w:rsidP="009A4FC7">
            <w:pPr>
              <w:rPr>
                <w:rFonts w:ascii="Calibri Light" w:hAnsi="Calibri Light" w:cs="Calibri Light"/>
                <w:iCs/>
                <w:highlight w:val="yellow"/>
                <w:lang w:val="lt-LT"/>
              </w:rPr>
            </w:pPr>
          </w:p>
          <w:p w14:paraId="6B90721E" w14:textId="304DA78E" w:rsidR="002A5F42" w:rsidRPr="002A5F42" w:rsidRDefault="002A5F42" w:rsidP="002A5F42">
            <w:pPr>
              <w:rPr>
                <w:rFonts w:ascii="Calibri Light" w:hAnsi="Calibri Light" w:cs="Calibri Light"/>
                <w:lang w:val="lt-LT"/>
              </w:rPr>
            </w:pPr>
            <w:r w:rsidRPr="002A5F42">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CA2E61" w:rsidRDefault="002A5F42" w:rsidP="002A5F42">
            <w:pPr>
              <w:rPr>
                <w:rFonts w:ascii="Calibri Light" w:hAnsi="Calibri Light" w:cs="Calibri Light"/>
                <w:color w:val="FF0000"/>
                <w:highlight w:val="yellow"/>
                <w:lang w:val="lt-LT"/>
              </w:rPr>
            </w:pPr>
            <w:r w:rsidRPr="002A5F42">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w:t>
            </w:r>
            <w:r w:rsidR="002A5F42">
              <w:rPr>
                <w:rFonts w:ascii="Calibri Light" w:hAnsi="Calibri Light" w:cs="Calibri Light"/>
                <w:color w:val="000000" w:themeColor="text1"/>
                <w:lang w:val="lt-LT"/>
              </w:rPr>
              <w:t>A</w:t>
            </w:r>
            <w:r w:rsidRPr="00CA2E61">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CA2E61" w:rsidRDefault="00E85645" w:rsidP="009A4FC7">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4B23658E" w14:textId="77777777" w:rsidR="009A4FC7" w:rsidRDefault="009A4FC7" w:rsidP="009A4FC7">
      <w:pPr>
        <w:spacing w:after="0" w:line="240" w:lineRule="auto"/>
      </w:pPr>
    </w:p>
    <w:p w14:paraId="39D879E3" w14:textId="4A7989E3" w:rsidR="005D1C93" w:rsidRPr="00CA2E61"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CA2E61"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CA2E61"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C772C1"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2C3A0325" w14:textId="77777777" w:rsidR="00C772C1"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C772C1"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C772C1">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9A4FC7">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9A4FC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36494453"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w:t>
            </w:r>
            <w:r w:rsidR="002A5F42">
              <w:rPr>
                <w:rFonts w:ascii="Calibri Light" w:eastAsia="Arial Unicode MS" w:hAnsi="Calibri Light" w:cs="Calibri Light"/>
                <w:lang w:val="lt-LT"/>
              </w:rPr>
              <w:t>A</w:t>
            </w:r>
            <w:r w:rsidRPr="00CA2E61">
              <w:rPr>
                <w:rFonts w:ascii="Calibri Light" w:eastAsia="Arial Unicode MS" w:hAnsi="Calibri Light" w:cs="Calibri Light"/>
                <w:lang w:val="lt-LT"/>
              </w:rPr>
              <w:t>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49100F7D" w:rsidR="00307B55" w:rsidRPr="00CA2E61" w:rsidRDefault="00307B55"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04765E">
              <w:rPr>
                <w:rFonts w:ascii="Calibri Light" w:eastAsia="Calibri" w:hAnsi="Calibri Light" w:cs="Calibri Light"/>
                <w:lang w:val="lt-LT"/>
              </w:rPr>
              <w:t>pasiūlymų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9A4FC7">
            <w:pPr>
              <w:spacing w:after="0" w:line="240" w:lineRule="auto"/>
              <w:rPr>
                <w:rFonts w:ascii="Calibri Light" w:eastAsia="Calibri" w:hAnsi="Calibri Light" w:cs="Calibri Light"/>
                <w:lang w:val="lt-LT"/>
              </w:rPr>
            </w:pPr>
          </w:p>
          <w:p w14:paraId="604E92AE" w14:textId="77777777" w:rsidR="00E25FC6" w:rsidRPr="00CA2E61" w:rsidRDefault="00E25FC6" w:rsidP="009A4FC7">
            <w:pPr>
              <w:spacing w:after="0" w:line="240" w:lineRule="auto"/>
              <w:rPr>
                <w:rFonts w:ascii="Calibri Light" w:eastAsia="Calibri" w:hAnsi="Calibri Light" w:cs="Calibri Light"/>
                <w:lang w:val="lt-LT"/>
              </w:rPr>
            </w:pPr>
          </w:p>
          <w:p w14:paraId="696C81AE" w14:textId="673F99A6" w:rsidR="00F52095" w:rsidRPr="00CA2E61" w:rsidRDefault="00F52095" w:rsidP="009A4FC7">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4ECBA1C6" w14:textId="66BFB2C2" w:rsidR="000E380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002A5F42">
              <w:rPr>
                <w:rFonts w:ascii="Calibri Light" w:eastAsia="Calibri" w:hAnsi="Calibri Light" w:cs="Calibri Light"/>
                <w:b/>
                <w:lang w:val="lt-LT"/>
              </w:rPr>
              <w:t>5</w:t>
            </w:r>
            <w:r w:rsidRPr="00CA2E61">
              <w:rPr>
                <w:rFonts w:ascii="Calibri Light" w:eastAsia="Calibri" w:hAnsi="Calibri Light" w:cs="Calibri Light"/>
                <w:b/>
                <w:lang w:val="lt-LT"/>
              </w:rPr>
              <w:t xml:space="preserve">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 xml:space="preserve">GS PD </w:t>
            </w:r>
            <w:r w:rsidR="002A5F42">
              <w:rPr>
                <w:rFonts w:ascii="Calibri Light" w:eastAsia="Calibri" w:hAnsi="Calibri Light" w:cs="Calibri Light"/>
                <w:b/>
                <w:lang w:val="lt-LT"/>
              </w:rPr>
              <w:t>KRAD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B4F2D11" w:rsidR="0094048F" w:rsidRPr="00CA2E61" w:rsidRDefault="0094048F" w:rsidP="009A4FC7">
            <w:pPr>
              <w:spacing w:after="0" w:line="240" w:lineRule="auto"/>
              <w:rPr>
                <w:rFonts w:ascii="Calibri Light" w:eastAsia="Calibri" w:hAnsi="Calibri Light" w:cs="Calibri Light"/>
                <w:lang w:val="lt-LT"/>
              </w:rPr>
            </w:pP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9A4FC7">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9A4FC7">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b)</w:t>
            </w:r>
          </w:p>
        </w:tc>
        <w:tc>
          <w:tcPr>
            <w:tcW w:w="4649" w:type="dxa"/>
            <w:shd w:val="clear" w:color="auto" w:fill="F2F2F2" w:themeFill="background1" w:themeFillShade="F2"/>
          </w:tcPr>
          <w:p w14:paraId="2FCDF4DB" w14:textId="1836F3E4" w:rsidR="00CB07E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082EFE83" w:rsidR="00BA5F49"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2D48A5AB" w:rsidR="00CB07E3" w:rsidRPr="00CA2E61" w:rsidRDefault="00CA2E6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w:t>
            </w:r>
            <w:r w:rsidR="002A5F42">
              <w:rPr>
                <w:rFonts w:ascii="Calibri Light" w:eastAsia="Calibri" w:hAnsi="Calibri Light" w:cs="Calibri Light"/>
                <w:b/>
                <w:lang w:val="lt-LT"/>
              </w:rPr>
              <w:t>5</w:t>
            </w:r>
            <w:r w:rsidR="002A5F42" w:rsidRPr="00CA2E61">
              <w:rPr>
                <w:rFonts w:ascii="Calibri Light" w:eastAsia="Calibri" w:hAnsi="Calibri Light" w:cs="Calibri Light"/>
                <w:b/>
                <w:lang w:val="lt-LT"/>
              </w:rPr>
              <w:t xml:space="preserve"> IAGS PD </w:t>
            </w:r>
            <w:r w:rsidR="002A5F42">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w:t>
            </w:r>
            <w:r w:rsidRPr="00CA2E61">
              <w:rPr>
                <w:rFonts w:ascii="Calibri Light" w:eastAsia="Calibri" w:hAnsi="Calibri Light" w:cs="Calibri Light"/>
                <w:lang w:val="lt-LT"/>
              </w:rPr>
              <w:lastRenderedPageBreak/>
              <w:t>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9A4FC7">
            <w:pPr>
              <w:spacing w:after="0" w:line="240" w:lineRule="auto"/>
              <w:rPr>
                <w:rFonts w:ascii="Calibri Light" w:eastAsia="Calibri" w:hAnsi="Calibri Light" w:cs="Calibri Light"/>
                <w:lang w:val="lt-LT"/>
              </w:rPr>
            </w:pPr>
          </w:p>
          <w:p w14:paraId="2A29099E" w14:textId="1C73CF10" w:rsidR="00836596" w:rsidRPr="00CA2E61" w:rsidRDefault="006E2964" w:rsidP="009A4FC7">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9A4FC7">
            <w:pPr>
              <w:spacing w:after="0" w:line="240" w:lineRule="auto"/>
              <w:rPr>
                <w:rFonts w:ascii="Calibri Light" w:eastAsia="Calibri" w:hAnsi="Calibri Light" w:cs="Calibri Light"/>
                <w:lang w:val="lt-LT"/>
              </w:rPr>
            </w:pPr>
          </w:p>
          <w:p w14:paraId="78EA37EF" w14:textId="77777777" w:rsidR="006E2964" w:rsidRPr="00CA2E61" w:rsidRDefault="006E2964" w:rsidP="009A4FC7">
            <w:pPr>
              <w:spacing w:after="0" w:line="240" w:lineRule="auto"/>
              <w:rPr>
                <w:rFonts w:ascii="Calibri Light" w:eastAsia="Calibri" w:hAnsi="Calibri Light" w:cs="Calibri Light"/>
                <w:lang w:val="lt-LT"/>
              </w:rPr>
            </w:pPr>
          </w:p>
          <w:p w14:paraId="71EFCD2E" w14:textId="4225B06E" w:rsidR="000F5AD1" w:rsidRPr="00CA2E61" w:rsidRDefault="006E2964" w:rsidP="009A4FC7">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9A4FC7">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77777777" w:rsidR="00B62ED9" w:rsidRPr="00CA2E61" w:rsidRDefault="00B62ED9" w:rsidP="009A4FC7">
            <w:pPr>
              <w:spacing w:after="0" w:line="240" w:lineRule="auto"/>
              <w:rPr>
                <w:rFonts w:ascii="Calibri Light" w:eastAsia="Calibri" w:hAnsi="Calibri Light" w:cs="Calibri Light"/>
                <w:lang w:val="lt-LT"/>
              </w:rPr>
            </w:pP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35B3F674" w:rsidR="008B1CA6" w:rsidRPr="00CA2E61" w:rsidRDefault="008B1CA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2A5F42">
              <w:rPr>
                <w:rFonts w:ascii="Calibri Light" w:eastAsia="Calibri" w:hAnsi="Calibri Light" w:cs="Calibri Light"/>
                <w:lang w:val="lt-LT"/>
              </w:rPr>
              <w:t xml:space="preserv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CA2E61"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Default="00234581" w:rsidP="009A4FC7">
      <w:pPr>
        <w:pStyle w:val="ListParagraph"/>
        <w:spacing w:after="0" w:line="240" w:lineRule="auto"/>
        <w:ind w:left="0" w:hanging="426"/>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232CF" w:rsidRDefault="009041B7" w:rsidP="009A4FC7">
      <w:pPr>
        <w:pStyle w:val="ListParagraph"/>
        <w:spacing w:after="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9A4FC7">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9A4FC7">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2B0D9EBE" w:rsidR="009A4FC7" w:rsidRPr="009232CF" w:rsidRDefault="00787BB1" w:rsidP="009A4FC7">
            <w:pPr>
              <w:widowControl w:val="0"/>
              <w:tabs>
                <w:tab w:val="left" w:pos="315"/>
              </w:tabs>
              <w:spacing w:after="0" w:line="240" w:lineRule="auto"/>
              <w:rPr>
                <w:rFonts w:ascii="Calibri Light" w:eastAsia="Calibri" w:hAnsi="Calibri Light" w:cs="Calibri Light"/>
                <w:iCs/>
                <w:lang w:val="lt-LT" w:eastAsia="ar-SA"/>
              </w:rPr>
            </w:pPr>
            <w:r w:rsidRPr="00787BB1">
              <w:rPr>
                <w:rFonts w:ascii="Calibri Light" w:eastAsia="Calibri" w:hAnsi="Calibri Light" w:cs="Calibri Light"/>
                <w:iCs/>
                <w:lang w:val="lt-LT" w:eastAsia="ar-SA"/>
              </w:rPr>
              <w:t xml:space="preserve">Tiekėjas turi turėti teisę verstis veikla, reikalinga pirkimo sutarčiai įvykdyti, t. y. licencijuojama veikla, susijusia su </w:t>
            </w:r>
            <w:r w:rsidRPr="000C1EBF">
              <w:rPr>
                <w:rFonts w:ascii="Calibri Light" w:eastAsia="Calibri" w:hAnsi="Calibri Light" w:cs="Calibri Light"/>
                <w:b/>
                <w:bCs/>
                <w:iCs/>
                <w:lang w:val="lt-LT" w:eastAsia="ar-SA"/>
              </w:rPr>
              <w:t>ginklais</w:t>
            </w:r>
            <w:r w:rsidRPr="00787BB1">
              <w:rPr>
                <w:rFonts w:ascii="Calibri Light" w:eastAsia="Calibri" w:hAnsi="Calibri Light" w:cs="Calibri Light"/>
                <w:iCs/>
                <w:lang w:val="lt-LT" w:eastAsia="ar-SA"/>
              </w:rPr>
              <w:t>, jų importu, eksportu, vežimu ir (ar) prekyba, kiek tai būtina šiai pirkimo sutarčiai vykdyti</w:t>
            </w:r>
            <w:r w:rsidR="000C1EBF">
              <w:rPr>
                <w:rFonts w:ascii="Calibri Light" w:eastAsia="Calibri" w:hAnsi="Calibri Light" w:cs="Calibri Light"/>
                <w:iCs/>
                <w:lang w:val="lt-LT" w:eastAsia="ar-SA"/>
              </w:rPr>
              <w:t>.</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20C6ED63" w:rsidR="009A4FC7" w:rsidRPr="009041B7" w:rsidRDefault="00787BB1" w:rsidP="009A4FC7">
            <w:pPr>
              <w:spacing w:after="0" w:line="240" w:lineRule="auto"/>
              <w:rPr>
                <w:rFonts w:ascii="Calibri Light" w:eastAsia="Calibri" w:hAnsi="Calibri Light" w:cs="Calibri Light"/>
                <w:lang w:val="lt-LT"/>
              </w:rPr>
            </w:pPr>
            <w:r w:rsidRPr="00787BB1">
              <w:rPr>
                <w:rFonts w:ascii="Calibri Light" w:eastAsia="Calibri" w:hAnsi="Calibri Light" w:cs="Calibri Light"/>
                <w:lang w:val="lt-LT"/>
              </w:rPr>
              <w:t xml:space="preserve">Licencija ar kitas lygiavertis dokumentas, patvirtinantis tiekėjo teisę verstis veikla, susijusia su </w:t>
            </w:r>
            <w:r w:rsidRPr="000C1EBF">
              <w:rPr>
                <w:rFonts w:ascii="Calibri Light" w:eastAsia="Calibri" w:hAnsi="Calibri Light" w:cs="Calibri Light"/>
                <w:b/>
                <w:bCs/>
                <w:lang w:val="lt-LT"/>
              </w:rPr>
              <w:t>ginklais</w:t>
            </w:r>
            <w:r w:rsidRPr="00787BB1">
              <w:rPr>
                <w:rFonts w:ascii="Calibri Light" w:eastAsia="Calibri" w:hAnsi="Calibri Light" w:cs="Calibri Light"/>
                <w:lang w:val="lt-LT"/>
              </w:rPr>
              <w:t>. Užsienio tiekėjo atveju pateikiami profesinių ar veiklos registrų tvarkytojų, valstybės įgaliotų institucijų išduoti dokumentai arba priesaikos deklaracija, liudijanti tiekėjo teisę verstis atitinkama veikla (VPAGSS</w:t>
            </w:r>
            <w:r>
              <w:rPr>
                <w:rFonts w:ascii="Calibri Light" w:eastAsia="Calibri" w:hAnsi="Calibri Light" w:cs="Calibri Light"/>
                <w:lang w:val="lt-LT"/>
              </w:rPr>
              <w:t xml:space="preserve">Į </w:t>
            </w:r>
            <w:r w:rsidRPr="00787BB1">
              <w:rPr>
                <w:rFonts w:ascii="Calibri Light" w:eastAsia="Calibri" w:hAnsi="Calibri Light" w:cs="Calibri Light"/>
                <w:lang w:val="lt-LT"/>
              </w:rPr>
              <w:t>35 straipsnio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9A4FC7">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CA2E61"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CA2E61"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CA2E61"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w:t>
      </w:r>
      <w:r w:rsidR="002A5F42">
        <w:rPr>
          <w:rFonts w:ascii="Calibri Light" w:eastAsiaTheme="majorEastAsia" w:hAnsi="Calibri Light" w:cs="Calibri Light"/>
          <w:b/>
          <w:bCs/>
          <w:color w:val="548DD4" w:themeColor="text2" w:themeTint="99"/>
          <w:spacing w:val="4"/>
          <w:lang w:val="lt-LT"/>
        </w:rPr>
        <w:t>A</w:t>
      </w:r>
      <w:r w:rsidRPr="00CA2E61">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CA2E61"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Default="003E2385" w:rsidP="009A4FC7">
      <w:pPr>
        <w:spacing w:after="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Default="00802CB8" w:rsidP="009A4FC7">
      <w:pPr>
        <w:tabs>
          <w:tab w:val="left" w:pos="0"/>
        </w:tabs>
        <w:spacing w:after="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C772C1">
        <w:rPr>
          <w:rFonts w:ascii="Calibri Light" w:hAnsi="Calibri Light" w:cs="Calibri Light"/>
          <w:lang w:val="lt-LT"/>
        </w:rPr>
        <w:t>.</w:t>
      </w:r>
    </w:p>
    <w:p w14:paraId="49D863F9" w14:textId="77777777" w:rsidR="009A4FC7"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CA2E61" w:rsidRDefault="005142D1" w:rsidP="009A4FC7">
      <w:pPr>
        <w:spacing w:after="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43F7E" w14:textId="77777777" w:rsidR="00740B62" w:rsidRDefault="00740B62">
      <w:pPr>
        <w:spacing w:after="0" w:line="240" w:lineRule="auto"/>
      </w:pPr>
      <w:r>
        <w:separator/>
      </w:r>
    </w:p>
  </w:endnote>
  <w:endnote w:type="continuationSeparator" w:id="0">
    <w:p w14:paraId="586C9690" w14:textId="77777777" w:rsidR="00740B62" w:rsidRDefault="0074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723D5" w14:textId="77777777" w:rsidR="00740B62" w:rsidRDefault="00740B62">
      <w:pPr>
        <w:spacing w:after="0" w:line="240" w:lineRule="auto"/>
      </w:pPr>
      <w:r>
        <w:separator/>
      </w:r>
    </w:p>
  </w:footnote>
  <w:footnote w:type="continuationSeparator" w:id="0">
    <w:p w14:paraId="3EC9A073" w14:textId="77777777" w:rsidR="00740B62" w:rsidRDefault="00740B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1EBF"/>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772C1"/>
    <w:rsid w:val="00C81497"/>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0184"/>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C5B65"/>
    <w:rsid w:val="004C6276"/>
    <w:rsid w:val="004D0F85"/>
    <w:rsid w:val="004E59DF"/>
    <w:rsid w:val="005078FA"/>
    <w:rsid w:val="00520944"/>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068B"/>
    <w:rsid w:val="00B23212"/>
    <w:rsid w:val="00B53386"/>
    <w:rsid w:val="00B55014"/>
    <w:rsid w:val="00B66AC8"/>
    <w:rsid w:val="00B6739C"/>
    <w:rsid w:val="00B67951"/>
    <w:rsid w:val="00B978B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540</TotalTime>
  <Pages>5</Pages>
  <Words>9127</Words>
  <Characters>5203</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39</cp:revision>
  <cp:lastPrinted>2018-10-31T07:11:00Z</cp:lastPrinted>
  <dcterms:created xsi:type="dcterms:W3CDTF">2023-01-27T05:19:00Z</dcterms:created>
  <dcterms:modified xsi:type="dcterms:W3CDTF">2026-04-07T06:56:00Z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