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72FA" w14:textId="77777777" w:rsidR="000A1C4F" w:rsidRPr="00ED4A21" w:rsidRDefault="000A1C4F" w:rsidP="000A1C4F">
      <w:pPr>
        <w:ind w:left="5954"/>
        <w:rPr>
          <w:sz w:val="20"/>
        </w:rPr>
      </w:pPr>
      <w:r w:rsidRPr="00ED4A21">
        <w:rPr>
          <w:sz w:val="20"/>
        </w:rPr>
        <w:t>PATVIRTINTA</w:t>
      </w:r>
    </w:p>
    <w:p w14:paraId="0CADC6E0" w14:textId="77777777" w:rsidR="000A1C4F" w:rsidRPr="00F5268E" w:rsidRDefault="000A1C4F" w:rsidP="000A1C4F">
      <w:pPr>
        <w:ind w:left="5954"/>
        <w:rPr>
          <w:sz w:val="20"/>
        </w:rPr>
      </w:pPr>
      <w:r w:rsidRPr="00F5268E">
        <w:rPr>
          <w:sz w:val="20"/>
        </w:rPr>
        <w:t>Lietuvos sveikatos mokslų universiteto rektoriaus</w:t>
      </w:r>
    </w:p>
    <w:p w14:paraId="01B341FE" w14:textId="77777777" w:rsidR="000A1C4F" w:rsidRPr="00F5268E" w:rsidRDefault="000A1C4F" w:rsidP="000A1C4F">
      <w:pPr>
        <w:ind w:left="5954"/>
        <w:rPr>
          <w:sz w:val="20"/>
        </w:rPr>
      </w:pPr>
      <w:r w:rsidRPr="00F5268E">
        <w:rPr>
          <w:sz w:val="20"/>
        </w:rPr>
        <w:t>2023 m. birželio 9 d. įsakymu Nr. 2023-V-0158 </w:t>
      </w:r>
    </w:p>
    <w:p w14:paraId="54F74CBE" w14:textId="77777777" w:rsidR="000A1C4F" w:rsidRPr="00F5268E" w:rsidRDefault="000A1C4F" w:rsidP="000A1C4F">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2E47F9F5" w14:textId="169DE52E" w:rsidR="000A1C4F" w:rsidRPr="00335E18" w:rsidRDefault="000A1C4F" w:rsidP="000A1C4F">
      <w:pPr>
        <w:ind w:left="5954"/>
        <w:rPr>
          <w:sz w:val="20"/>
        </w:rPr>
      </w:pPr>
      <w:r w:rsidRPr="00F5268E">
        <w:rPr>
          <w:sz w:val="20"/>
        </w:rPr>
        <w:t xml:space="preserve">Priedas Nr. </w:t>
      </w:r>
      <w:r w:rsidR="0014779B">
        <w:rPr>
          <w:sz w:val="20"/>
        </w:rPr>
        <w:t>3</w:t>
      </w:r>
    </w:p>
    <w:p w14:paraId="00B49BC0" w14:textId="77777777" w:rsidR="000A1C4F" w:rsidRDefault="000A1C4F" w:rsidP="000A1C4F">
      <w:pPr>
        <w:tabs>
          <w:tab w:val="left" w:pos="5400"/>
        </w:tabs>
        <w:ind w:firstLine="62"/>
        <w:textAlignment w:val="center"/>
      </w:pPr>
    </w:p>
    <w:p w14:paraId="2BC7BBF0" w14:textId="77777777" w:rsidR="000A1C4F" w:rsidRDefault="000A1C4F" w:rsidP="000A1C4F">
      <w:pPr>
        <w:tabs>
          <w:tab w:val="left" w:pos="5400"/>
        </w:tabs>
        <w:textAlignment w:val="center"/>
        <w:rPr>
          <w:szCs w:val="24"/>
        </w:rPr>
      </w:pPr>
    </w:p>
    <w:p w14:paraId="2881BFF4" w14:textId="77777777" w:rsidR="000A1C4F" w:rsidRDefault="000A1C4F" w:rsidP="000A1C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6862535" w14:textId="77777777" w:rsidR="000A1C4F" w:rsidRDefault="000A1C4F" w:rsidP="000A1C4F">
      <w:pPr>
        <w:widowControl w:val="0"/>
        <w:pBdr>
          <w:top w:val="nil"/>
          <w:left w:val="nil"/>
          <w:bottom w:val="nil"/>
          <w:right w:val="nil"/>
          <w:between w:val="nil"/>
        </w:pBdr>
        <w:tabs>
          <w:tab w:val="left" w:pos="567"/>
          <w:tab w:val="left" w:pos="851"/>
        </w:tabs>
        <w:rPr>
          <w:caps/>
          <w:szCs w:val="24"/>
        </w:rPr>
      </w:pPr>
    </w:p>
    <w:p w14:paraId="234E2FA8" w14:textId="77777777" w:rsidR="000A1C4F" w:rsidRDefault="000A1C4F" w:rsidP="000A1C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1C4F" w14:paraId="29F32669" w14:textId="77777777" w:rsidTr="00451749">
        <w:tc>
          <w:tcPr>
            <w:tcW w:w="2448" w:type="dxa"/>
          </w:tcPr>
          <w:p w14:paraId="09870BDD" w14:textId="77777777" w:rsidR="000A1C4F" w:rsidRDefault="000A1C4F" w:rsidP="00451749">
            <w:pPr>
              <w:jc w:val="both"/>
              <w:rPr>
                <w:b/>
                <w:kern w:val="2"/>
                <w:szCs w:val="24"/>
              </w:rPr>
            </w:pPr>
            <w:r>
              <w:rPr>
                <w:b/>
                <w:kern w:val="2"/>
                <w:szCs w:val="24"/>
              </w:rPr>
              <w:t>Sutarties pavadinimas</w:t>
            </w:r>
          </w:p>
        </w:tc>
        <w:tc>
          <w:tcPr>
            <w:tcW w:w="7110" w:type="dxa"/>
            <w:gridSpan w:val="3"/>
          </w:tcPr>
          <w:p w14:paraId="1CDEC9DF" w14:textId="5A522FBB" w:rsidR="000A1C4F" w:rsidRPr="00C0302A" w:rsidRDefault="003C3A11" w:rsidP="00451749">
            <w:pPr>
              <w:jc w:val="both"/>
              <w:rPr>
                <w:i/>
                <w:iCs/>
                <w:kern w:val="2"/>
                <w:szCs w:val="24"/>
              </w:rPr>
            </w:pPr>
            <w:r>
              <w:rPr>
                <w:i/>
                <w:iCs/>
                <w:kern w:val="2"/>
                <w:szCs w:val="24"/>
              </w:rPr>
              <w:t xml:space="preserve">Pramoginių paslaugų diplomų teikimo šventei </w:t>
            </w:r>
            <w:r w:rsidR="000E02E0" w:rsidRPr="00C0302A">
              <w:rPr>
                <w:i/>
                <w:iCs/>
                <w:kern w:val="2"/>
                <w:szCs w:val="24"/>
              </w:rPr>
              <w:t>pirkimo-pardavimo sutartis</w:t>
            </w:r>
          </w:p>
        </w:tc>
      </w:tr>
      <w:tr w:rsidR="000A1C4F" w14:paraId="2510ACF3" w14:textId="77777777" w:rsidTr="00451749">
        <w:tc>
          <w:tcPr>
            <w:tcW w:w="2448" w:type="dxa"/>
          </w:tcPr>
          <w:p w14:paraId="70155F09" w14:textId="77777777" w:rsidR="000A1C4F" w:rsidRDefault="000A1C4F" w:rsidP="00451749">
            <w:pPr>
              <w:jc w:val="both"/>
              <w:rPr>
                <w:b/>
                <w:kern w:val="2"/>
                <w:szCs w:val="24"/>
              </w:rPr>
            </w:pPr>
            <w:r>
              <w:rPr>
                <w:b/>
                <w:kern w:val="2"/>
                <w:szCs w:val="24"/>
              </w:rPr>
              <w:t>Sutarties data</w:t>
            </w:r>
          </w:p>
        </w:tc>
        <w:tc>
          <w:tcPr>
            <w:tcW w:w="2177" w:type="dxa"/>
          </w:tcPr>
          <w:p w14:paraId="7EEBD4C0" w14:textId="77777777" w:rsidR="000A1C4F" w:rsidRDefault="000A1C4F" w:rsidP="00451749">
            <w:pPr>
              <w:jc w:val="both"/>
              <w:rPr>
                <w:kern w:val="2"/>
                <w:szCs w:val="24"/>
              </w:rPr>
            </w:pPr>
          </w:p>
        </w:tc>
        <w:tc>
          <w:tcPr>
            <w:tcW w:w="2362" w:type="dxa"/>
          </w:tcPr>
          <w:p w14:paraId="384DCCF3" w14:textId="77777777" w:rsidR="000A1C4F" w:rsidRDefault="000A1C4F" w:rsidP="00451749">
            <w:pPr>
              <w:jc w:val="both"/>
              <w:rPr>
                <w:b/>
                <w:kern w:val="2"/>
                <w:szCs w:val="24"/>
              </w:rPr>
            </w:pPr>
            <w:r>
              <w:rPr>
                <w:b/>
                <w:kern w:val="2"/>
                <w:szCs w:val="24"/>
              </w:rPr>
              <w:t>Sutarties numeris</w:t>
            </w:r>
          </w:p>
        </w:tc>
        <w:tc>
          <w:tcPr>
            <w:tcW w:w="2571" w:type="dxa"/>
          </w:tcPr>
          <w:p w14:paraId="1BBC6238" w14:textId="77777777" w:rsidR="000A1C4F" w:rsidRDefault="000A1C4F" w:rsidP="00451749">
            <w:pPr>
              <w:jc w:val="both"/>
              <w:rPr>
                <w:kern w:val="2"/>
                <w:szCs w:val="24"/>
              </w:rPr>
            </w:pPr>
          </w:p>
        </w:tc>
      </w:tr>
    </w:tbl>
    <w:p w14:paraId="0BC7BF5F" w14:textId="77777777" w:rsidR="000A1C4F" w:rsidRDefault="000A1C4F" w:rsidP="000A1C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1C4F" w14:paraId="2C226786" w14:textId="77777777" w:rsidTr="00451749">
        <w:tc>
          <w:tcPr>
            <w:tcW w:w="9558" w:type="dxa"/>
            <w:gridSpan w:val="3"/>
          </w:tcPr>
          <w:p w14:paraId="090551DE" w14:textId="77777777" w:rsidR="000A1C4F" w:rsidRDefault="000A1C4F" w:rsidP="00451749">
            <w:pPr>
              <w:jc w:val="center"/>
              <w:rPr>
                <w:b/>
                <w:kern w:val="2"/>
                <w:szCs w:val="24"/>
              </w:rPr>
            </w:pPr>
            <w:r>
              <w:rPr>
                <w:b/>
                <w:kern w:val="2"/>
                <w:szCs w:val="24"/>
              </w:rPr>
              <w:t>1. SUTARTIES ŠALYS</w:t>
            </w:r>
          </w:p>
        </w:tc>
      </w:tr>
      <w:tr w:rsidR="008D4ABB" w14:paraId="48BC1714" w14:textId="77777777" w:rsidTr="00451749">
        <w:tc>
          <w:tcPr>
            <w:tcW w:w="2808" w:type="dxa"/>
            <w:vMerge w:val="restart"/>
          </w:tcPr>
          <w:p w14:paraId="3EEA4A29" w14:textId="77777777" w:rsidR="008D4ABB" w:rsidRDefault="008D4ABB" w:rsidP="008D4ABB">
            <w:pPr>
              <w:jc w:val="center"/>
              <w:rPr>
                <w:b/>
                <w:kern w:val="2"/>
                <w:szCs w:val="24"/>
              </w:rPr>
            </w:pPr>
          </w:p>
          <w:p w14:paraId="3D2BCF80" w14:textId="77777777" w:rsidR="008D4ABB" w:rsidRDefault="008D4ABB" w:rsidP="008D4ABB">
            <w:pPr>
              <w:jc w:val="center"/>
              <w:rPr>
                <w:b/>
                <w:kern w:val="2"/>
                <w:szCs w:val="24"/>
              </w:rPr>
            </w:pPr>
          </w:p>
          <w:p w14:paraId="54C43BB6" w14:textId="77777777" w:rsidR="008D4ABB" w:rsidRDefault="008D4ABB" w:rsidP="008D4ABB">
            <w:pPr>
              <w:jc w:val="center"/>
              <w:rPr>
                <w:b/>
                <w:kern w:val="2"/>
                <w:szCs w:val="24"/>
              </w:rPr>
            </w:pPr>
          </w:p>
          <w:p w14:paraId="0733A9A2" w14:textId="77777777" w:rsidR="008D4ABB" w:rsidRDefault="008D4ABB" w:rsidP="008D4ABB">
            <w:pPr>
              <w:rPr>
                <w:b/>
                <w:kern w:val="2"/>
                <w:szCs w:val="24"/>
              </w:rPr>
            </w:pPr>
          </w:p>
          <w:p w14:paraId="63FF70A2" w14:textId="77777777" w:rsidR="008D4ABB" w:rsidRDefault="008D4ABB" w:rsidP="008D4ABB">
            <w:pPr>
              <w:rPr>
                <w:b/>
                <w:kern w:val="2"/>
                <w:szCs w:val="24"/>
              </w:rPr>
            </w:pPr>
            <w:r>
              <w:rPr>
                <w:b/>
                <w:kern w:val="2"/>
                <w:szCs w:val="24"/>
              </w:rPr>
              <w:t>1.1. Pirkėjas</w:t>
            </w:r>
          </w:p>
        </w:tc>
        <w:tc>
          <w:tcPr>
            <w:tcW w:w="3240" w:type="dxa"/>
          </w:tcPr>
          <w:p w14:paraId="5990ED50" w14:textId="77777777" w:rsidR="008D4ABB" w:rsidRDefault="008D4ABB" w:rsidP="008D4ABB">
            <w:pPr>
              <w:rPr>
                <w:kern w:val="2"/>
                <w:szCs w:val="24"/>
              </w:rPr>
            </w:pPr>
            <w:r>
              <w:rPr>
                <w:kern w:val="2"/>
                <w:szCs w:val="24"/>
              </w:rPr>
              <w:t>1.1.1. Pavadinimas</w:t>
            </w:r>
          </w:p>
        </w:tc>
        <w:tc>
          <w:tcPr>
            <w:tcW w:w="3510" w:type="dxa"/>
          </w:tcPr>
          <w:p w14:paraId="27ECF692" w14:textId="5987618E" w:rsidR="008D4ABB" w:rsidRDefault="008D4ABB" w:rsidP="008D4ABB">
            <w:pPr>
              <w:jc w:val="center"/>
              <w:rPr>
                <w:kern w:val="2"/>
                <w:szCs w:val="24"/>
              </w:rPr>
            </w:pPr>
            <w:r w:rsidRPr="00502AC5">
              <w:rPr>
                <w:kern w:val="2"/>
                <w:szCs w:val="24"/>
              </w:rPr>
              <w:t>Lietuvos sveikatos mokslų universitetas</w:t>
            </w:r>
          </w:p>
        </w:tc>
      </w:tr>
      <w:tr w:rsidR="008D4ABB" w14:paraId="3575D47B" w14:textId="77777777" w:rsidTr="00451749">
        <w:tc>
          <w:tcPr>
            <w:tcW w:w="2808" w:type="dxa"/>
            <w:vMerge/>
          </w:tcPr>
          <w:p w14:paraId="72CE4483" w14:textId="77777777" w:rsidR="008D4ABB" w:rsidRDefault="008D4ABB" w:rsidP="008D4ABB">
            <w:pPr>
              <w:rPr>
                <w:kern w:val="2"/>
                <w:szCs w:val="24"/>
              </w:rPr>
            </w:pPr>
          </w:p>
        </w:tc>
        <w:tc>
          <w:tcPr>
            <w:tcW w:w="3240" w:type="dxa"/>
          </w:tcPr>
          <w:p w14:paraId="6E274528" w14:textId="77777777" w:rsidR="008D4ABB" w:rsidRDefault="008D4ABB" w:rsidP="008D4ABB">
            <w:pPr>
              <w:rPr>
                <w:kern w:val="2"/>
                <w:szCs w:val="24"/>
              </w:rPr>
            </w:pPr>
            <w:r>
              <w:rPr>
                <w:kern w:val="2"/>
                <w:szCs w:val="24"/>
              </w:rPr>
              <w:t>1.1.2. Juridinio asmens kodas</w:t>
            </w:r>
          </w:p>
        </w:tc>
        <w:tc>
          <w:tcPr>
            <w:tcW w:w="3510" w:type="dxa"/>
          </w:tcPr>
          <w:p w14:paraId="7394FB33" w14:textId="39B6671E" w:rsidR="008D4ABB" w:rsidRDefault="008D4ABB" w:rsidP="008D4ABB">
            <w:pPr>
              <w:jc w:val="center"/>
              <w:rPr>
                <w:kern w:val="2"/>
                <w:szCs w:val="24"/>
              </w:rPr>
            </w:pPr>
            <w:r w:rsidRPr="00502AC5">
              <w:rPr>
                <w:kern w:val="2"/>
                <w:szCs w:val="24"/>
              </w:rPr>
              <w:t>302536989</w:t>
            </w:r>
          </w:p>
        </w:tc>
      </w:tr>
      <w:tr w:rsidR="008D4ABB" w14:paraId="502B2142" w14:textId="77777777" w:rsidTr="00451749">
        <w:tc>
          <w:tcPr>
            <w:tcW w:w="2808" w:type="dxa"/>
            <w:vMerge/>
          </w:tcPr>
          <w:p w14:paraId="04653D64" w14:textId="77777777" w:rsidR="008D4ABB" w:rsidRDefault="008D4ABB" w:rsidP="008D4ABB">
            <w:pPr>
              <w:rPr>
                <w:kern w:val="2"/>
                <w:szCs w:val="24"/>
              </w:rPr>
            </w:pPr>
          </w:p>
        </w:tc>
        <w:tc>
          <w:tcPr>
            <w:tcW w:w="3240" w:type="dxa"/>
          </w:tcPr>
          <w:p w14:paraId="3AF0DC7A" w14:textId="77777777" w:rsidR="008D4ABB" w:rsidRDefault="008D4ABB" w:rsidP="008D4ABB">
            <w:pPr>
              <w:rPr>
                <w:kern w:val="2"/>
                <w:szCs w:val="24"/>
              </w:rPr>
            </w:pPr>
            <w:r>
              <w:rPr>
                <w:kern w:val="2"/>
                <w:szCs w:val="24"/>
              </w:rPr>
              <w:t>1.1.3. Adresas</w:t>
            </w:r>
          </w:p>
        </w:tc>
        <w:tc>
          <w:tcPr>
            <w:tcW w:w="3510" w:type="dxa"/>
          </w:tcPr>
          <w:p w14:paraId="4547022C" w14:textId="259EBE45" w:rsidR="008D4ABB" w:rsidRDefault="008D4ABB" w:rsidP="008D4ABB">
            <w:pPr>
              <w:jc w:val="center"/>
              <w:rPr>
                <w:kern w:val="2"/>
                <w:szCs w:val="24"/>
              </w:rPr>
            </w:pPr>
            <w:r w:rsidRPr="00502AC5">
              <w:rPr>
                <w:kern w:val="2"/>
                <w:szCs w:val="24"/>
              </w:rPr>
              <w:t>A. Mickevičiaus g. 9, LT-44307 Kaunas</w:t>
            </w:r>
          </w:p>
        </w:tc>
      </w:tr>
      <w:tr w:rsidR="008D4ABB" w14:paraId="777E5BEE" w14:textId="77777777" w:rsidTr="00451749">
        <w:tc>
          <w:tcPr>
            <w:tcW w:w="2808" w:type="dxa"/>
            <w:vMerge/>
          </w:tcPr>
          <w:p w14:paraId="21A7C190" w14:textId="77777777" w:rsidR="008D4ABB" w:rsidRDefault="008D4ABB" w:rsidP="008D4ABB">
            <w:pPr>
              <w:rPr>
                <w:kern w:val="2"/>
                <w:szCs w:val="24"/>
              </w:rPr>
            </w:pPr>
          </w:p>
        </w:tc>
        <w:tc>
          <w:tcPr>
            <w:tcW w:w="3240" w:type="dxa"/>
          </w:tcPr>
          <w:p w14:paraId="3BB969F5" w14:textId="77777777" w:rsidR="008D4ABB" w:rsidRDefault="008D4ABB" w:rsidP="008D4ABB">
            <w:pPr>
              <w:rPr>
                <w:kern w:val="2"/>
                <w:szCs w:val="24"/>
              </w:rPr>
            </w:pPr>
            <w:r>
              <w:rPr>
                <w:kern w:val="2"/>
                <w:szCs w:val="24"/>
              </w:rPr>
              <w:t>1.1.4. PVM mokėtojo kodas</w:t>
            </w:r>
          </w:p>
        </w:tc>
        <w:tc>
          <w:tcPr>
            <w:tcW w:w="3510" w:type="dxa"/>
          </w:tcPr>
          <w:p w14:paraId="5322C221" w14:textId="55F624C6" w:rsidR="008D4ABB" w:rsidRDefault="008D4ABB" w:rsidP="008D4ABB">
            <w:pPr>
              <w:jc w:val="center"/>
              <w:rPr>
                <w:kern w:val="2"/>
                <w:szCs w:val="24"/>
              </w:rPr>
            </w:pPr>
            <w:r w:rsidRPr="00502AC5">
              <w:rPr>
                <w:kern w:val="2"/>
                <w:szCs w:val="24"/>
              </w:rPr>
              <w:t>LT100005579315</w:t>
            </w:r>
          </w:p>
        </w:tc>
      </w:tr>
      <w:tr w:rsidR="000A1C4F" w14:paraId="12A23486" w14:textId="77777777" w:rsidTr="00451749">
        <w:tc>
          <w:tcPr>
            <w:tcW w:w="2808" w:type="dxa"/>
            <w:vMerge/>
          </w:tcPr>
          <w:p w14:paraId="4599A189" w14:textId="77777777" w:rsidR="000A1C4F" w:rsidRDefault="000A1C4F" w:rsidP="00451749">
            <w:pPr>
              <w:rPr>
                <w:kern w:val="2"/>
                <w:szCs w:val="24"/>
              </w:rPr>
            </w:pPr>
          </w:p>
        </w:tc>
        <w:tc>
          <w:tcPr>
            <w:tcW w:w="3240" w:type="dxa"/>
          </w:tcPr>
          <w:p w14:paraId="31D6EA26" w14:textId="77777777" w:rsidR="000A1C4F" w:rsidRDefault="000A1C4F" w:rsidP="00451749">
            <w:pPr>
              <w:rPr>
                <w:kern w:val="2"/>
                <w:szCs w:val="24"/>
              </w:rPr>
            </w:pPr>
            <w:r>
              <w:rPr>
                <w:kern w:val="2"/>
                <w:szCs w:val="24"/>
              </w:rPr>
              <w:t>1.1.5. Atsiskaitomoji sąskaita</w:t>
            </w:r>
          </w:p>
        </w:tc>
        <w:tc>
          <w:tcPr>
            <w:tcW w:w="3510" w:type="dxa"/>
          </w:tcPr>
          <w:p w14:paraId="1CE1846E" w14:textId="77777777" w:rsidR="000A1C4F" w:rsidRDefault="000A1C4F" w:rsidP="00451749">
            <w:pPr>
              <w:jc w:val="center"/>
              <w:rPr>
                <w:kern w:val="2"/>
                <w:szCs w:val="24"/>
              </w:rPr>
            </w:pPr>
          </w:p>
        </w:tc>
      </w:tr>
      <w:tr w:rsidR="000A1C4F" w14:paraId="2037FD24" w14:textId="77777777" w:rsidTr="00451749">
        <w:tc>
          <w:tcPr>
            <w:tcW w:w="2808" w:type="dxa"/>
            <w:vMerge/>
          </w:tcPr>
          <w:p w14:paraId="73C5B3DF" w14:textId="77777777" w:rsidR="000A1C4F" w:rsidRDefault="000A1C4F" w:rsidP="00451749">
            <w:pPr>
              <w:rPr>
                <w:kern w:val="2"/>
                <w:szCs w:val="24"/>
              </w:rPr>
            </w:pPr>
          </w:p>
        </w:tc>
        <w:tc>
          <w:tcPr>
            <w:tcW w:w="3240" w:type="dxa"/>
          </w:tcPr>
          <w:p w14:paraId="02925EE3" w14:textId="77777777" w:rsidR="000A1C4F" w:rsidRDefault="000A1C4F" w:rsidP="00451749">
            <w:pPr>
              <w:rPr>
                <w:kern w:val="2"/>
                <w:szCs w:val="24"/>
              </w:rPr>
            </w:pPr>
            <w:r>
              <w:rPr>
                <w:kern w:val="2"/>
                <w:szCs w:val="24"/>
              </w:rPr>
              <w:t>1.1.6. Bankas, banko kodas</w:t>
            </w:r>
          </w:p>
        </w:tc>
        <w:tc>
          <w:tcPr>
            <w:tcW w:w="3510" w:type="dxa"/>
          </w:tcPr>
          <w:p w14:paraId="444EDB18" w14:textId="77777777" w:rsidR="000A1C4F" w:rsidRDefault="000A1C4F" w:rsidP="00451749">
            <w:pPr>
              <w:jc w:val="center"/>
              <w:rPr>
                <w:kern w:val="2"/>
                <w:szCs w:val="24"/>
              </w:rPr>
            </w:pPr>
          </w:p>
        </w:tc>
      </w:tr>
      <w:tr w:rsidR="00FE7737" w14:paraId="4580A8EC" w14:textId="77777777" w:rsidTr="00451749">
        <w:tc>
          <w:tcPr>
            <w:tcW w:w="2808" w:type="dxa"/>
            <w:vMerge/>
          </w:tcPr>
          <w:p w14:paraId="1EF71B42" w14:textId="77777777" w:rsidR="00FE7737" w:rsidRDefault="00FE7737" w:rsidP="00FE7737">
            <w:pPr>
              <w:rPr>
                <w:kern w:val="2"/>
                <w:szCs w:val="24"/>
              </w:rPr>
            </w:pPr>
          </w:p>
        </w:tc>
        <w:tc>
          <w:tcPr>
            <w:tcW w:w="3240" w:type="dxa"/>
          </w:tcPr>
          <w:p w14:paraId="08DD69E7" w14:textId="77777777" w:rsidR="00FE7737" w:rsidRDefault="00FE7737" w:rsidP="00FE7737">
            <w:pPr>
              <w:rPr>
                <w:kern w:val="2"/>
                <w:szCs w:val="24"/>
              </w:rPr>
            </w:pPr>
            <w:r>
              <w:rPr>
                <w:kern w:val="2"/>
                <w:szCs w:val="24"/>
              </w:rPr>
              <w:t>1.1.7. Telefonas</w:t>
            </w:r>
          </w:p>
        </w:tc>
        <w:tc>
          <w:tcPr>
            <w:tcW w:w="3510" w:type="dxa"/>
          </w:tcPr>
          <w:p w14:paraId="31347BDD" w14:textId="3B7252F4" w:rsidR="00FE7737" w:rsidRDefault="00FE7737" w:rsidP="00FE7737">
            <w:pPr>
              <w:jc w:val="center"/>
              <w:rPr>
                <w:kern w:val="2"/>
                <w:szCs w:val="24"/>
              </w:rPr>
            </w:pPr>
            <w:r w:rsidRPr="00502AC5">
              <w:rPr>
                <w:kern w:val="2"/>
                <w:szCs w:val="24"/>
              </w:rPr>
              <w:t>+ 370 37 327 201</w:t>
            </w:r>
          </w:p>
        </w:tc>
      </w:tr>
      <w:tr w:rsidR="00FE7737" w14:paraId="34B1B08D" w14:textId="77777777" w:rsidTr="00451749">
        <w:tc>
          <w:tcPr>
            <w:tcW w:w="2808" w:type="dxa"/>
            <w:vMerge/>
          </w:tcPr>
          <w:p w14:paraId="73DD4531" w14:textId="77777777" w:rsidR="00FE7737" w:rsidRDefault="00FE7737" w:rsidP="00FE7737">
            <w:pPr>
              <w:rPr>
                <w:kern w:val="2"/>
                <w:szCs w:val="24"/>
              </w:rPr>
            </w:pPr>
          </w:p>
        </w:tc>
        <w:tc>
          <w:tcPr>
            <w:tcW w:w="3240" w:type="dxa"/>
          </w:tcPr>
          <w:p w14:paraId="0AB45261" w14:textId="77777777" w:rsidR="00FE7737" w:rsidRDefault="00FE7737" w:rsidP="00FE7737">
            <w:pPr>
              <w:rPr>
                <w:kern w:val="2"/>
                <w:szCs w:val="24"/>
              </w:rPr>
            </w:pPr>
            <w:r>
              <w:rPr>
                <w:kern w:val="2"/>
                <w:szCs w:val="24"/>
              </w:rPr>
              <w:t>1.1.8. El. paštas</w:t>
            </w:r>
          </w:p>
        </w:tc>
        <w:tc>
          <w:tcPr>
            <w:tcW w:w="3510" w:type="dxa"/>
          </w:tcPr>
          <w:p w14:paraId="42C9042B" w14:textId="2BE530E2" w:rsidR="00FE7737" w:rsidRDefault="00FE7737" w:rsidP="00FE7737">
            <w:pPr>
              <w:jc w:val="center"/>
              <w:rPr>
                <w:kern w:val="2"/>
                <w:szCs w:val="24"/>
              </w:rPr>
            </w:pPr>
            <w:r w:rsidRPr="00502AC5">
              <w:rPr>
                <w:kern w:val="2"/>
                <w:szCs w:val="24"/>
              </w:rPr>
              <w:t>rektoratas@lsmu.lt</w:t>
            </w:r>
          </w:p>
        </w:tc>
      </w:tr>
      <w:tr w:rsidR="00FE7737" w14:paraId="3C32AD9B" w14:textId="77777777" w:rsidTr="00451749">
        <w:tc>
          <w:tcPr>
            <w:tcW w:w="2808" w:type="dxa"/>
            <w:vMerge/>
          </w:tcPr>
          <w:p w14:paraId="1FCEDD47" w14:textId="77777777" w:rsidR="00FE7737" w:rsidRDefault="00FE7737" w:rsidP="00FE7737">
            <w:pPr>
              <w:rPr>
                <w:kern w:val="2"/>
                <w:szCs w:val="24"/>
              </w:rPr>
            </w:pPr>
          </w:p>
        </w:tc>
        <w:tc>
          <w:tcPr>
            <w:tcW w:w="3240" w:type="dxa"/>
          </w:tcPr>
          <w:p w14:paraId="5E0BAE47" w14:textId="77777777" w:rsidR="00FE7737" w:rsidRDefault="00FE7737" w:rsidP="00FE7737">
            <w:pPr>
              <w:rPr>
                <w:kern w:val="2"/>
                <w:szCs w:val="24"/>
              </w:rPr>
            </w:pPr>
            <w:r>
              <w:rPr>
                <w:kern w:val="2"/>
                <w:szCs w:val="24"/>
              </w:rPr>
              <w:t>1.1.9. Šalies atstovas</w:t>
            </w:r>
          </w:p>
        </w:tc>
        <w:tc>
          <w:tcPr>
            <w:tcW w:w="3510" w:type="dxa"/>
          </w:tcPr>
          <w:p w14:paraId="0129D08F" w14:textId="12912A91" w:rsidR="00FE7737" w:rsidRDefault="00FE7737" w:rsidP="00FE7737">
            <w:pPr>
              <w:jc w:val="center"/>
              <w:rPr>
                <w:kern w:val="2"/>
                <w:szCs w:val="24"/>
              </w:rPr>
            </w:pPr>
            <w:r w:rsidRPr="00502AC5">
              <w:rPr>
                <w:kern w:val="2"/>
                <w:szCs w:val="24"/>
              </w:rPr>
              <w:t>Rektorius prof. Rimantas Benetis</w:t>
            </w:r>
          </w:p>
        </w:tc>
      </w:tr>
      <w:tr w:rsidR="00FE7737" w14:paraId="5D474502" w14:textId="77777777" w:rsidTr="00451749">
        <w:tc>
          <w:tcPr>
            <w:tcW w:w="2808" w:type="dxa"/>
            <w:vMerge/>
          </w:tcPr>
          <w:p w14:paraId="7F3ADADD" w14:textId="77777777" w:rsidR="00FE7737" w:rsidRDefault="00FE7737" w:rsidP="00FE7737">
            <w:pPr>
              <w:rPr>
                <w:kern w:val="2"/>
                <w:szCs w:val="24"/>
              </w:rPr>
            </w:pPr>
          </w:p>
        </w:tc>
        <w:tc>
          <w:tcPr>
            <w:tcW w:w="3240" w:type="dxa"/>
          </w:tcPr>
          <w:p w14:paraId="0FEB4780" w14:textId="77777777" w:rsidR="00FE7737" w:rsidRDefault="00FE7737" w:rsidP="00FE7737">
            <w:pPr>
              <w:rPr>
                <w:kern w:val="2"/>
                <w:szCs w:val="24"/>
              </w:rPr>
            </w:pPr>
            <w:r>
              <w:rPr>
                <w:kern w:val="2"/>
                <w:szCs w:val="24"/>
              </w:rPr>
              <w:t>1.1.10. Atstovavimo pagrindas</w:t>
            </w:r>
          </w:p>
        </w:tc>
        <w:tc>
          <w:tcPr>
            <w:tcW w:w="3510" w:type="dxa"/>
          </w:tcPr>
          <w:p w14:paraId="5022ACAD" w14:textId="661AB5B2" w:rsidR="00FE7737" w:rsidRDefault="00FE7737" w:rsidP="00FE7737">
            <w:pPr>
              <w:jc w:val="center"/>
              <w:rPr>
                <w:kern w:val="2"/>
                <w:szCs w:val="24"/>
              </w:rPr>
            </w:pPr>
            <w:r w:rsidRPr="00502AC5">
              <w:rPr>
                <w:kern w:val="2"/>
                <w:szCs w:val="24"/>
              </w:rPr>
              <w:t>Universiteto statutas</w:t>
            </w:r>
          </w:p>
        </w:tc>
      </w:tr>
      <w:tr w:rsidR="000A1C4F" w14:paraId="5EDF8D0C" w14:textId="77777777" w:rsidTr="00451749">
        <w:tc>
          <w:tcPr>
            <w:tcW w:w="2808" w:type="dxa"/>
            <w:vMerge w:val="restart"/>
          </w:tcPr>
          <w:p w14:paraId="122F479A" w14:textId="77777777" w:rsidR="000A1C4F" w:rsidRDefault="000A1C4F" w:rsidP="00451749">
            <w:pPr>
              <w:rPr>
                <w:b/>
                <w:kern w:val="2"/>
                <w:szCs w:val="24"/>
              </w:rPr>
            </w:pPr>
          </w:p>
          <w:p w14:paraId="3ADAABAC" w14:textId="77777777" w:rsidR="000A1C4F" w:rsidRDefault="000A1C4F" w:rsidP="00451749">
            <w:pPr>
              <w:rPr>
                <w:b/>
                <w:kern w:val="2"/>
                <w:szCs w:val="24"/>
              </w:rPr>
            </w:pPr>
          </w:p>
          <w:p w14:paraId="71F8BF52" w14:textId="77777777" w:rsidR="000A1C4F" w:rsidRDefault="000A1C4F" w:rsidP="00451749">
            <w:pPr>
              <w:rPr>
                <w:b/>
                <w:kern w:val="2"/>
                <w:szCs w:val="24"/>
              </w:rPr>
            </w:pPr>
          </w:p>
          <w:p w14:paraId="6ED0A4D2" w14:textId="77777777" w:rsidR="000A1C4F" w:rsidRDefault="000A1C4F" w:rsidP="00451749">
            <w:pPr>
              <w:rPr>
                <w:b/>
                <w:kern w:val="2"/>
                <w:szCs w:val="24"/>
              </w:rPr>
            </w:pPr>
            <w:r>
              <w:rPr>
                <w:b/>
                <w:kern w:val="2"/>
                <w:szCs w:val="24"/>
              </w:rPr>
              <w:t>1.2. Tiekėjas</w:t>
            </w:r>
          </w:p>
          <w:p w14:paraId="55500C31" w14:textId="77777777" w:rsidR="000A1C4F" w:rsidRDefault="000A1C4F" w:rsidP="00451749">
            <w:pPr>
              <w:rPr>
                <w:color w:val="4472C4"/>
                <w:kern w:val="2"/>
                <w:szCs w:val="24"/>
              </w:rPr>
            </w:pPr>
            <w:r>
              <w:rPr>
                <w:color w:val="4472C4"/>
                <w:kern w:val="2"/>
                <w:szCs w:val="24"/>
              </w:rPr>
              <w:t>(jei Tiekėjas yra fizinis asmuo, skiltys atitinkamai pakoreguojamos.</w:t>
            </w:r>
          </w:p>
          <w:p w14:paraId="7AF09009" w14:textId="77777777" w:rsidR="000A1C4F" w:rsidRDefault="000A1C4F" w:rsidP="00451749">
            <w:pPr>
              <w:rPr>
                <w:color w:val="4472C4"/>
                <w:kern w:val="2"/>
                <w:szCs w:val="24"/>
              </w:rPr>
            </w:pPr>
            <w:r>
              <w:rPr>
                <w:color w:val="4472C4"/>
                <w:kern w:val="2"/>
                <w:szCs w:val="24"/>
              </w:rPr>
              <w:t>Jei Tiekėjas yra tiekėjų grupė, skiltys pildomos įterpiant kiekvieno grupės nario informaciją)</w:t>
            </w:r>
          </w:p>
          <w:p w14:paraId="79D29A1C" w14:textId="77777777" w:rsidR="000A1C4F" w:rsidRDefault="000A1C4F" w:rsidP="00451749">
            <w:pPr>
              <w:rPr>
                <w:b/>
                <w:kern w:val="2"/>
                <w:szCs w:val="24"/>
              </w:rPr>
            </w:pPr>
          </w:p>
        </w:tc>
        <w:tc>
          <w:tcPr>
            <w:tcW w:w="3240" w:type="dxa"/>
          </w:tcPr>
          <w:p w14:paraId="1F6F134B" w14:textId="77777777" w:rsidR="000A1C4F" w:rsidRDefault="000A1C4F" w:rsidP="00451749">
            <w:pPr>
              <w:rPr>
                <w:kern w:val="2"/>
                <w:szCs w:val="24"/>
              </w:rPr>
            </w:pPr>
            <w:r>
              <w:rPr>
                <w:kern w:val="2"/>
                <w:szCs w:val="24"/>
              </w:rPr>
              <w:t>1.2.1. Pavadinimas</w:t>
            </w:r>
          </w:p>
        </w:tc>
        <w:tc>
          <w:tcPr>
            <w:tcW w:w="3510" w:type="dxa"/>
          </w:tcPr>
          <w:p w14:paraId="0343E61D" w14:textId="77777777" w:rsidR="000A1C4F" w:rsidRDefault="000A1C4F" w:rsidP="00451749">
            <w:pPr>
              <w:jc w:val="center"/>
              <w:rPr>
                <w:kern w:val="2"/>
                <w:szCs w:val="24"/>
              </w:rPr>
            </w:pPr>
          </w:p>
        </w:tc>
      </w:tr>
      <w:tr w:rsidR="000A1C4F" w14:paraId="5977B1BE" w14:textId="77777777" w:rsidTr="00451749">
        <w:tc>
          <w:tcPr>
            <w:tcW w:w="2808" w:type="dxa"/>
            <w:vMerge/>
          </w:tcPr>
          <w:p w14:paraId="4132ED23" w14:textId="77777777" w:rsidR="000A1C4F" w:rsidRDefault="000A1C4F" w:rsidP="00451749">
            <w:pPr>
              <w:rPr>
                <w:b/>
                <w:kern w:val="2"/>
                <w:szCs w:val="24"/>
              </w:rPr>
            </w:pPr>
          </w:p>
        </w:tc>
        <w:tc>
          <w:tcPr>
            <w:tcW w:w="3240" w:type="dxa"/>
          </w:tcPr>
          <w:p w14:paraId="59C03825" w14:textId="77777777" w:rsidR="000A1C4F" w:rsidRDefault="000A1C4F" w:rsidP="00451749">
            <w:pPr>
              <w:rPr>
                <w:kern w:val="2"/>
                <w:szCs w:val="24"/>
              </w:rPr>
            </w:pPr>
            <w:r>
              <w:rPr>
                <w:kern w:val="2"/>
                <w:szCs w:val="24"/>
              </w:rPr>
              <w:t>1.2.2. Juridinio asmens kodas</w:t>
            </w:r>
          </w:p>
        </w:tc>
        <w:tc>
          <w:tcPr>
            <w:tcW w:w="3510" w:type="dxa"/>
          </w:tcPr>
          <w:p w14:paraId="3E36DAE1" w14:textId="77777777" w:rsidR="000A1C4F" w:rsidRDefault="000A1C4F" w:rsidP="00451749">
            <w:pPr>
              <w:jc w:val="center"/>
              <w:rPr>
                <w:kern w:val="2"/>
                <w:szCs w:val="24"/>
              </w:rPr>
            </w:pPr>
          </w:p>
        </w:tc>
      </w:tr>
      <w:tr w:rsidR="000A1C4F" w14:paraId="4DC34CB4" w14:textId="77777777" w:rsidTr="00451749">
        <w:tc>
          <w:tcPr>
            <w:tcW w:w="2808" w:type="dxa"/>
            <w:vMerge/>
          </w:tcPr>
          <w:p w14:paraId="5FEAB537" w14:textId="77777777" w:rsidR="000A1C4F" w:rsidRDefault="000A1C4F" w:rsidP="00451749">
            <w:pPr>
              <w:rPr>
                <w:b/>
                <w:kern w:val="2"/>
                <w:szCs w:val="24"/>
              </w:rPr>
            </w:pPr>
          </w:p>
        </w:tc>
        <w:tc>
          <w:tcPr>
            <w:tcW w:w="3240" w:type="dxa"/>
          </w:tcPr>
          <w:p w14:paraId="4A36EE19" w14:textId="77777777" w:rsidR="000A1C4F" w:rsidRDefault="000A1C4F" w:rsidP="00451749">
            <w:pPr>
              <w:rPr>
                <w:kern w:val="2"/>
                <w:szCs w:val="24"/>
              </w:rPr>
            </w:pPr>
            <w:r>
              <w:rPr>
                <w:kern w:val="2"/>
                <w:szCs w:val="24"/>
              </w:rPr>
              <w:t>1.2.3. Adresas</w:t>
            </w:r>
          </w:p>
        </w:tc>
        <w:tc>
          <w:tcPr>
            <w:tcW w:w="3510" w:type="dxa"/>
          </w:tcPr>
          <w:p w14:paraId="38591D3C" w14:textId="77777777" w:rsidR="000A1C4F" w:rsidRDefault="000A1C4F" w:rsidP="00451749">
            <w:pPr>
              <w:jc w:val="center"/>
              <w:rPr>
                <w:kern w:val="2"/>
                <w:szCs w:val="24"/>
              </w:rPr>
            </w:pPr>
          </w:p>
        </w:tc>
      </w:tr>
      <w:tr w:rsidR="000A1C4F" w14:paraId="037800A0" w14:textId="77777777" w:rsidTr="00451749">
        <w:tc>
          <w:tcPr>
            <w:tcW w:w="2808" w:type="dxa"/>
            <w:vMerge/>
          </w:tcPr>
          <w:p w14:paraId="58628149" w14:textId="77777777" w:rsidR="000A1C4F" w:rsidRDefault="000A1C4F" w:rsidP="00451749">
            <w:pPr>
              <w:rPr>
                <w:b/>
                <w:kern w:val="2"/>
                <w:szCs w:val="24"/>
              </w:rPr>
            </w:pPr>
          </w:p>
        </w:tc>
        <w:tc>
          <w:tcPr>
            <w:tcW w:w="3240" w:type="dxa"/>
          </w:tcPr>
          <w:p w14:paraId="5606BCF0" w14:textId="77777777" w:rsidR="000A1C4F" w:rsidRDefault="000A1C4F" w:rsidP="00451749">
            <w:pPr>
              <w:rPr>
                <w:kern w:val="2"/>
                <w:szCs w:val="24"/>
              </w:rPr>
            </w:pPr>
            <w:r>
              <w:rPr>
                <w:kern w:val="2"/>
                <w:szCs w:val="24"/>
              </w:rPr>
              <w:t>1.2.4. PVM mokėtojo kodas</w:t>
            </w:r>
          </w:p>
        </w:tc>
        <w:tc>
          <w:tcPr>
            <w:tcW w:w="3510" w:type="dxa"/>
          </w:tcPr>
          <w:p w14:paraId="5B8B20D9" w14:textId="77777777" w:rsidR="000A1C4F" w:rsidRDefault="000A1C4F" w:rsidP="00451749">
            <w:pPr>
              <w:jc w:val="center"/>
              <w:rPr>
                <w:kern w:val="2"/>
                <w:szCs w:val="24"/>
              </w:rPr>
            </w:pPr>
          </w:p>
        </w:tc>
      </w:tr>
      <w:tr w:rsidR="000A1C4F" w14:paraId="34984CB7" w14:textId="77777777" w:rsidTr="00451749">
        <w:tc>
          <w:tcPr>
            <w:tcW w:w="2808" w:type="dxa"/>
            <w:vMerge/>
          </w:tcPr>
          <w:p w14:paraId="2DBC9ACC" w14:textId="77777777" w:rsidR="000A1C4F" w:rsidRDefault="000A1C4F" w:rsidP="00451749">
            <w:pPr>
              <w:rPr>
                <w:b/>
                <w:kern w:val="2"/>
                <w:szCs w:val="24"/>
              </w:rPr>
            </w:pPr>
          </w:p>
        </w:tc>
        <w:tc>
          <w:tcPr>
            <w:tcW w:w="3240" w:type="dxa"/>
          </w:tcPr>
          <w:p w14:paraId="378B3F14" w14:textId="77777777" w:rsidR="000A1C4F" w:rsidRDefault="000A1C4F" w:rsidP="00451749">
            <w:pPr>
              <w:rPr>
                <w:kern w:val="2"/>
                <w:szCs w:val="24"/>
              </w:rPr>
            </w:pPr>
            <w:r>
              <w:rPr>
                <w:kern w:val="2"/>
                <w:szCs w:val="24"/>
              </w:rPr>
              <w:t>1.2.5. Atsiskaitomoji sąskaita</w:t>
            </w:r>
          </w:p>
        </w:tc>
        <w:tc>
          <w:tcPr>
            <w:tcW w:w="3510" w:type="dxa"/>
          </w:tcPr>
          <w:p w14:paraId="73FFBA3B" w14:textId="77777777" w:rsidR="000A1C4F" w:rsidRDefault="000A1C4F" w:rsidP="00451749">
            <w:pPr>
              <w:jc w:val="center"/>
              <w:rPr>
                <w:kern w:val="2"/>
                <w:szCs w:val="24"/>
              </w:rPr>
            </w:pPr>
          </w:p>
        </w:tc>
      </w:tr>
      <w:tr w:rsidR="000A1C4F" w14:paraId="35EAB58B" w14:textId="77777777" w:rsidTr="00451749">
        <w:tc>
          <w:tcPr>
            <w:tcW w:w="2808" w:type="dxa"/>
            <w:vMerge/>
          </w:tcPr>
          <w:p w14:paraId="51C3D5E1" w14:textId="77777777" w:rsidR="000A1C4F" w:rsidRDefault="000A1C4F" w:rsidP="00451749">
            <w:pPr>
              <w:rPr>
                <w:b/>
                <w:kern w:val="2"/>
                <w:szCs w:val="24"/>
              </w:rPr>
            </w:pPr>
          </w:p>
        </w:tc>
        <w:tc>
          <w:tcPr>
            <w:tcW w:w="3240" w:type="dxa"/>
          </w:tcPr>
          <w:p w14:paraId="60F10AED" w14:textId="77777777" w:rsidR="000A1C4F" w:rsidRDefault="000A1C4F" w:rsidP="00451749">
            <w:pPr>
              <w:rPr>
                <w:kern w:val="2"/>
                <w:szCs w:val="24"/>
              </w:rPr>
            </w:pPr>
            <w:r>
              <w:rPr>
                <w:kern w:val="2"/>
                <w:szCs w:val="24"/>
              </w:rPr>
              <w:t>1.2.6. Bankas, banko kodas</w:t>
            </w:r>
          </w:p>
        </w:tc>
        <w:tc>
          <w:tcPr>
            <w:tcW w:w="3510" w:type="dxa"/>
          </w:tcPr>
          <w:p w14:paraId="1A3D1F69" w14:textId="77777777" w:rsidR="000A1C4F" w:rsidRDefault="000A1C4F" w:rsidP="00451749">
            <w:pPr>
              <w:jc w:val="center"/>
              <w:rPr>
                <w:kern w:val="2"/>
                <w:szCs w:val="24"/>
              </w:rPr>
            </w:pPr>
          </w:p>
        </w:tc>
      </w:tr>
      <w:tr w:rsidR="000A1C4F" w14:paraId="20AEEAE6" w14:textId="77777777" w:rsidTr="00451749">
        <w:tc>
          <w:tcPr>
            <w:tcW w:w="2808" w:type="dxa"/>
            <w:vMerge/>
          </w:tcPr>
          <w:p w14:paraId="08436A65" w14:textId="77777777" w:rsidR="000A1C4F" w:rsidRDefault="000A1C4F" w:rsidP="00451749">
            <w:pPr>
              <w:rPr>
                <w:b/>
                <w:kern w:val="2"/>
                <w:szCs w:val="24"/>
              </w:rPr>
            </w:pPr>
          </w:p>
        </w:tc>
        <w:tc>
          <w:tcPr>
            <w:tcW w:w="3240" w:type="dxa"/>
          </w:tcPr>
          <w:p w14:paraId="1D555074" w14:textId="77777777" w:rsidR="000A1C4F" w:rsidRDefault="000A1C4F" w:rsidP="00451749">
            <w:pPr>
              <w:rPr>
                <w:kern w:val="2"/>
                <w:szCs w:val="24"/>
              </w:rPr>
            </w:pPr>
            <w:r>
              <w:rPr>
                <w:kern w:val="2"/>
                <w:szCs w:val="24"/>
              </w:rPr>
              <w:t>1.2.7. Telefonas</w:t>
            </w:r>
          </w:p>
        </w:tc>
        <w:tc>
          <w:tcPr>
            <w:tcW w:w="3510" w:type="dxa"/>
          </w:tcPr>
          <w:p w14:paraId="6CFC289C" w14:textId="77777777" w:rsidR="000A1C4F" w:rsidRDefault="000A1C4F" w:rsidP="00451749">
            <w:pPr>
              <w:jc w:val="center"/>
              <w:rPr>
                <w:kern w:val="2"/>
                <w:szCs w:val="24"/>
              </w:rPr>
            </w:pPr>
          </w:p>
        </w:tc>
      </w:tr>
      <w:tr w:rsidR="000A1C4F" w14:paraId="7467A4AE" w14:textId="77777777" w:rsidTr="00451749">
        <w:tc>
          <w:tcPr>
            <w:tcW w:w="2808" w:type="dxa"/>
            <w:vMerge/>
          </w:tcPr>
          <w:p w14:paraId="717647B4" w14:textId="77777777" w:rsidR="000A1C4F" w:rsidRDefault="000A1C4F" w:rsidP="00451749">
            <w:pPr>
              <w:rPr>
                <w:b/>
                <w:kern w:val="2"/>
                <w:szCs w:val="24"/>
              </w:rPr>
            </w:pPr>
          </w:p>
        </w:tc>
        <w:tc>
          <w:tcPr>
            <w:tcW w:w="3240" w:type="dxa"/>
          </w:tcPr>
          <w:p w14:paraId="61A9AF89" w14:textId="77777777" w:rsidR="000A1C4F" w:rsidRDefault="000A1C4F" w:rsidP="00451749">
            <w:pPr>
              <w:rPr>
                <w:kern w:val="2"/>
                <w:szCs w:val="24"/>
              </w:rPr>
            </w:pPr>
            <w:r>
              <w:rPr>
                <w:kern w:val="2"/>
                <w:szCs w:val="24"/>
              </w:rPr>
              <w:t>1.2.8. El. paštas</w:t>
            </w:r>
          </w:p>
        </w:tc>
        <w:tc>
          <w:tcPr>
            <w:tcW w:w="3510" w:type="dxa"/>
          </w:tcPr>
          <w:p w14:paraId="45C01162" w14:textId="77777777" w:rsidR="000A1C4F" w:rsidRDefault="000A1C4F" w:rsidP="00451749">
            <w:pPr>
              <w:jc w:val="center"/>
              <w:rPr>
                <w:kern w:val="2"/>
                <w:szCs w:val="24"/>
              </w:rPr>
            </w:pPr>
          </w:p>
        </w:tc>
      </w:tr>
      <w:tr w:rsidR="000A1C4F" w14:paraId="4D66BF64" w14:textId="77777777" w:rsidTr="00451749">
        <w:tc>
          <w:tcPr>
            <w:tcW w:w="2808" w:type="dxa"/>
            <w:vMerge/>
          </w:tcPr>
          <w:p w14:paraId="47259D5F" w14:textId="77777777" w:rsidR="000A1C4F" w:rsidRDefault="000A1C4F" w:rsidP="00451749">
            <w:pPr>
              <w:rPr>
                <w:b/>
                <w:kern w:val="2"/>
                <w:szCs w:val="24"/>
              </w:rPr>
            </w:pPr>
          </w:p>
        </w:tc>
        <w:tc>
          <w:tcPr>
            <w:tcW w:w="3240" w:type="dxa"/>
          </w:tcPr>
          <w:p w14:paraId="09133097" w14:textId="77777777" w:rsidR="000A1C4F" w:rsidRDefault="000A1C4F" w:rsidP="00451749">
            <w:pPr>
              <w:rPr>
                <w:kern w:val="2"/>
                <w:szCs w:val="24"/>
              </w:rPr>
            </w:pPr>
            <w:r>
              <w:rPr>
                <w:kern w:val="2"/>
                <w:szCs w:val="24"/>
              </w:rPr>
              <w:t>1.2.9. Šalies atstovas</w:t>
            </w:r>
          </w:p>
        </w:tc>
        <w:tc>
          <w:tcPr>
            <w:tcW w:w="3510" w:type="dxa"/>
          </w:tcPr>
          <w:p w14:paraId="403BB39F" w14:textId="77777777" w:rsidR="000A1C4F" w:rsidRDefault="000A1C4F" w:rsidP="00451749">
            <w:pPr>
              <w:jc w:val="center"/>
              <w:rPr>
                <w:kern w:val="2"/>
                <w:szCs w:val="24"/>
              </w:rPr>
            </w:pPr>
          </w:p>
        </w:tc>
      </w:tr>
      <w:tr w:rsidR="000A1C4F" w14:paraId="2E93BB6F" w14:textId="77777777" w:rsidTr="00451749">
        <w:tc>
          <w:tcPr>
            <w:tcW w:w="2808" w:type="dxa"/>
            <w:vMerge/>
          </w:tcPr>
          <w:p w14:paraId="79C936FE" w14:textId="77777777" w:rsidR="000A1C4F" w:rsidRDefault="000A1C4F" w:rsidP="00451749">
            <w:pPr>
              <w:rPr>
                <w:b/>
                <w:kern w:val="2"/>
                <w:szCs w:val="24"/>
              </w:rPr>
            </w:pPr>
          </w:p>
        </w:tc>
        <w:tc>
          <w:tcPr>
            <w:tcW w:w="3240" w:type="dxa"/>
          </w:tcPr>
          <w:p w14:paraId="374F9C0B" w14:textId="77777777" w:rsidR="000A1C4F" w:rsidRDefault="000A1C4F" w:rsidP="00451749">
            <w:pPr>
              <w:rPr>
                <w:kern w:val="2"/>
                <w:szCs w:val="24"/>
              </w:rPr>
            </w:pPr>
            <w:r>
              <w:rPr>
                <w:kern w:val="2"/>
                <w:szCs w:val="24"/>
              </w:rPr>
              <w:t>1.2.10. Atstovavimo pagrindas</w:t>
            </w:r>
          </w:p>
        </w:tc>
        <w:tc>
          <w:tcPr>
            <w:tcW w:w="3510" w:type="dxa"/>
          </w:tcPr>
          <w:p w14:paraId="04222FE3" w14:textId="77777777" w:rsidR="000A1C4F" w:rsidRDefault="000A1C4F" w:rsidP="00451749">
            <w:pPr>
              <w:jc w:val="center"/>
              <w:rPr>
                <w:kern w:val="2"/>
                <w:szCs w:val="24"/>
              </w:rPr>
            </w:pPr>
          </w:p>
        </w:tc>
      </w:tr>
    </w:tbl>
    <w:p w14:paraId="748A4BFD" w14:textId="77777777" w:rsidR="000A1C4F" w:rsidRDefault="000A1C4F" w:rsidP="000A1C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A1C4F" w14:paraId="1B8AA07D" w14:textId="77777777" w:rsidTr="00451749">
        <w:trPr>
          <w:trHeight w:val="300"/>
        </w:trPr>
        <w:tc>
          <w:tcPr>
            <w:tcW w:w="9535" w:type="dxa"/>
            <w:gridSpan w:val="4"/>
          </w:tcPr>
          <w:p w14:paraId="789231BA" w14:textId="77777777" w:rsidR="000A1C4F" w:rsidRDefault="000A1C4F" w:rsidP="00451749">
            <w:pPr>
              <w:jc w:val="center"/>
              <w:rPr>
                <w:b/>
                <w:kern w:val="2"/>
                <w:szCs w:val="24"/>
              </w:rPr>
            </w:pPr>
            <w:r>
              <w:rPr>
                <w:b/>
                <w:kern w:val="2"/>
                <w:szCs w:val="24"/>
              </w:rPr>
              <w:t>2. ATSAKINGI ASMENYS</w:t>
            </w:r>
          </w:p>
        </w:tc>
      </w:tr>
      <w:tr w:rsidR="000A1C4F" w14:paraId="3772541B" w14:textId="77777777" w:rsidTr="00451749">
        <w:trPr>
          <w:trHeight w:val="300"/>
        </w:trPr>
        <w:tc>
          <w:tcPr>
            <w:tcW w:w="3094" w:type="dxa"/>
            <w:gridSpan w:val="2"/>
          </w:tcPr>
          <w:p w14:paraId="303B8EE3" w14:textId="77777777" w:rsidR="000A1C4F" w:rsidRDefault="000A1C4F" w:rsidP="0045174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E56C22"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70FE5B0C" w14:textId="77777777" w:rsidTr="00451749">
        <w:trPr>
          <w:trHeight w:val="300"/>
        </w:trPr>
        <w:tc>
          <w:tcPr>
            <w:tcW w:w="3094" w:type="dxa"/>
            <w:gridSpan w:val="2"/>
          </w:tcPr>
          <w:p w14:paraId="38115E1C" w14:textId="77777777" w:rsidR="000A1C4F" w:rsidRDefault="000A1C4F" w:rsidP="00451749">
            <w:pPr>
              <w:rPr>
                <w:b/>
                <w:kern w:val="2"/>
                <w:szCs w:val="24"/>
              </w:rPr>
            </w:pPr>
            <w:r>
              <w:rPr>
                <w:b/>
                <w:kern w:val="2"/>
                <w:szCs w:val="24"/>
              </w:rPr>
              <w:lastRenderedPageBreak/>
              <w:t>2.2. Tiekėjo kontaktiniai asmenys, atsakingi už Sutarties vykdymą</w:t>
            </w:r>
          </w:p>
        </w:tc>
        <w:tc>
          <w:tcPr>
            <w:tcW w:w="6441" w:type="dxa"/>
            <w:gridSpan w:val="2"/>
          </w:tcPr>
          <w:p w14:paraId="0D542AE5"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030BCA8D" w14:textId="77777777" w:rsidTr="00451749">
        <w:trPr>
          <w:trHeight w:val="300"/>
        </w:trPr>
        <w:tc>
          <w:tcPr>
            <w:tcW w:w="9535" w:type="dxa"/>
            <w:gridSpan w:val="4"/>
          </w:tcPr>
          <w:p w14:paraId="68F7BC9D" w14:textId="77777777" w:rsidR="000A1C4F" w:rsidRDefault="000A1C4F" w:rsidP="00451749">
            <w:pPr>
              <w:jc w:val="center"/>
              <w:rPr>
                <w:b/>
                <w:kern w:val="2"/>
                <w:szCs w:val="24"/>
              </w:rPr>
            </w:pPr>
            <w:r>
              <w:rPr>
                <w:b/>
                <w:kern w:val="2"/>
                <w:szCs w:val="24"/>
              </w:rPr>
              <w:t>3. SUTARTIES DALYKAS</w:t>
            </w:r>
          </w:p>
        </w:tc>
      </w:tr>
      <w:tr w:rsidR="000A1C4F" w14:paraId="1FAA2FFF" w14:textId="77777777" w:rsidTr="00451749">
        <w:trPr>
          <w:trHeight w:val="300"/>
        </w:trPr>
        <w:tc>
          <w:tcPr>
            <w:tcW w:w="3094" w:type="dxa"/>
            <w:gridSpan w:val="2"/>
          </w:tcPr>
          <w:p w14:paraId="76662BD5" w14:textId="77777777" w:rsidR="000A1C4F" w:rsidRDefault="000A1C4F" w:rsidP="00451749">
            <w:pPr>
              <w:rPr>
                <w:b/>
                <w:kern w:val="2"/>
                <w:szCs w:val="24"/>
              </w:rPr>
            </w:pPr>
            <w:r>
              <w:rPr>
                <w:b/>
                <w:kern w:val="2"/>
                <w:szCs w:val="24"/>
              </w:rPr>
              <w:t>3.1. Sutarties dalykas</w:t>
            </w:r>
          </w:p>
        </w:tc>
        <w:tc>
          <w:tcPr>
            <w:tcW w:w="6441" w:type="dxa"/>
            <w:gridSpan w:val="2"/>
          </w:tcPr>
          <w:p w14:paraId="48AC7574" w14:textId="48B79C2E" w:rsidR="000A1C4F" w:rsidRDefault="000A1C4F" w:rsidP="000026FD">
            <w:pPr>
              <w:jc w:val="both"/>
              <w:rPr>
                <w:color w:val="000000"/>
                <w:kern w:val="2"/>
                <w:szCs w:val="24"/>
              </w:rPr>
            </w:pPr>
            <w:r w:rsidRPr="00F56303">
              <w:rPr>
                <w:kern w:val="2"/>
                <w:szCs w:val="24"/>
              </w:rPr>
              <w:t>Tiekėjas įsipareigoja Sutartyje numatytomis sąlygomis suteikti Pirkėjui Paslaugas</w:t>
            </w:r>
            <w:r w:rsidR="0034032D" w:rsidRPr="00F56303">
              <w:rPr>
                <w:kern w:val="2"/>
                <w:szCs w:val="24"/>
              </w:rPr>
              <w:t xml:space="preserve"> </w:t>
            </w:r>
            <w:r w:rsidR="00C0302A" w:rsidRPr="00F56303">
              <w:rPr>
                <w:kern w:val="2"/>
                <w:szCs w:val="24"/>
              </w:rPr>
              <w:t>–</w:t>
            </w:r>
            <w:r w:rsidRPr="00F56303">
              <w:rPr>
                <w:kern w:val="2"/>
                <w:szCs w:val="24"/>
              </w:rPr>
              <w:t xml:space="preserve"> </w:t>
            </w:r>
            <w:r w:rsidR="003C3A11" w:rsidRPr="00F56303">
              <w:rPr>
                <w:i/>
                <w:iCs/>
                <w:kern w:val="2"/>
                <w:szCs w:val="24"/>
              </w:rPr>
              <w:t>Pramoginės paslaugos diplomų teikimo šventei</w:t>
            </w:r>
            <w:r w:rsidR="00EF40EF" w:rsidRPr="00F56303">
              <w:rPr>
                <w:i/>
                <w:iCs/>
                <w:kern w:val="2"/>
                <w:szCs w:val="24"/>
              </w:rPr>
              <w:t xml:space="preserve"> </w:t>
            </w:r>
            <w:r w:rsidRPr="00F56303">
              <w:rPr>
                <w:color w:val="000000"/>
                <w:kern w:val="2"/>
                <w:szCs w:val="24"/>
              </w:rPr>
              <w:t>(toliau – Paslaugos).</w:t>
            </w:r>
            <w:r w:rsidR="000B4992">
              <w:rPr>
                <w:color w:val="000000"/>
                <w:kern w:val="2"/>
                <w:szCs w:val="24"/>
              </w:rPr>
              <w:t xml:space="preserve"> </w:t>
            </w:r>
          </w:p>
          <w:p w14:paraId="53C84706" w14:textId="77777777" w:rsidR="008C428C" w:rsidRDefault="008C428C" w:rsidP="000026FD">
            <w:pPr>
              <w:jc w:val="both"/>
              <w:rPr>
                <w:color w:val="000000"/>
                <w:kern w:val="2"/>
                <w:szCs w:val="24"/>
              </w:rPr>
            </w:pPr>
          </w:p>
          <w:p w14:paraId="1B22C347" w14:textId="4A87583F" w:rsidR="000A1C4F" w:rsidRDefault="000A1C4F" w:rsidP="000026F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8C428C">
              <w:rPr>
                <w:color w:val="000000"/>
                <w:kern w:val="2"/>
                <w:szCs w:val="24"/>
              </w:rPr>
              <w:t>1</w:t>
            </w:r>
            <w:r>
              <w:rPr>
                <w:color w:val="000000"/>
                <w:kern w:val="2"/>
                <w:szCs w:val="24"/>
              </w:rPr>
              <w:t xml:space="preserve"> „Techninė specifikacija“ (toliau – Techninė specifikacija) ir Sutarties priede Nr. </w:t>
            </w:r>
            <w:r w:rsidR="008C428C">
              <w:rPr>
                <w:color w:val="000000"/>
                <w:kern w:val="2"/>
                <w:szCs w:val="24"/>
              </w:rPr>
              <w:t>2</w:t>
            </w:r>
            <w:r>
              <w:rPr>
                <w:color w:val="000000"/>
                <w:kern w:val="2"/>
                <w:szCs w:val="24"/>
              </w:rPr>
              <w:t xml:space="preserve"> „Pasiūlymas“.</w:t>
            </w:r>
          </w:p>
        </w:tc>
      </w:tr>
      <w:tr w:rsidR="000A1C4F" w14:paraId="13603F9D" w14:textId="77777777" w:rsidTr="00451749">
        <w:trPr>
          <w:trHeight w:val="300"/>
        </w:trPr>
        <w:tc>
          <w:tcPr>
            <w:tcW w:w="3094" w:type="dxa"/>
            <w:gridSpan w:val="2"/>
          </w:tcPr>
          <w:p w14:paraId="5EFFFBC3" w14:textId="77777777" w:rsidR="000A1C4F" w:rsidRDefault="000A1C4F" w:rsidP="00451749">
            <w:pPr>
              <w:rPr>
                <w:b/>
                <w:kern w:val="2"/>
                <w:szCs w:val="24"/>
              </w:rPr>
            </w:pPr>
            <w:r>
              <w:rPr>
                <w:b/>
                <w:kern w:val="2"/>
                <w:szCs w:val="24"/>
              </w:rPr>
              <w:t>3.2. Pirkimo pavadinimas ir numeris</w:t>
            </w:r>
          </w:p>
        </w:tc>
        <w:tc>
          <w:tcPr>
            <w:tcW w:w="6441" w:type="dxa"/>
            <w:gridSpan w:val="2"/>
          </w:tcPr>
          <w:p w14:paraId="1D6A558A" w14:textId="182827F4" w:rsidR="000A1C4F" w:rsidRDefault="000A1C4F" w:rsidP="00451749">
            <w:pPr>
              <w:rPr>
                <w:kern w:val="2"/>
                <w:szCs w:val="24"/>
              </w:rPr>
            </w:pPr>
          </w:p>
        </w:tc>
      </w:tr>
      <w:tr w:rsidR="000A1C4F" w14:paraId="0BF077F3" w14:textId="77777777" w:rsidTr="00451749">
        <w:trPr>
          <w:trHeight w:val="300"/>
        </w:trPr>
        <w:tc>
          <w:tcPr>
            <w:tcW w:w="3094" w:type="dxa"/>
            <w:gridSpan w:val="2"/>
          </w:tcPr>
          <w:p w14:paraId="6E753184" w14:textId="77777777" w:rsidR="000A1C4F" w:rsidRDefault="000A1C4F" w:rsidP="00451749">
            <w:pPr>
              <w:rPr>
                <w:b/>
                <w:kern w:val="2"/>
                <w:szCs w:val="24"/>
              </w:rPr>
            </w:pPr>
            <w:r>
              <w:rPr>
                <w:b/>
                <w:kern w:val="2"/>
                <w:szCs w:val="24"/>
              </w:rPr>
              <w:t>3.3. Informacija apie Europos Sąjungos lėšomis finansuojamą projektą arba kitą projektą</w:t>
            </w:r>
          </w:p>
        </w:tc>
        <w:tc>
          <w:tcPr>
            <w:tcW w:w="6441" w:type="dxa"/>
            <w:gridSpan w:val="2"/>
          </w:tcPr>
          <w:p w14:paraId="20F979BC" w14:textId="77777777" w:rsidR="000A1C4F" w:rsidRDefault="000A1C4F" w:rsidP="00451749">
            <w:pPr>
              <w:rPr>
                <w:kern w:val="2"/>
                <w:szCs w:val="24"/>
              </w:rPr>
            </w:pPr>
            <w:r>
              <w:rPr>
                <w:kern w:val="2"/>
                <w:szCs w:val="24"/>
              </w:rPr>
              <w:t>Netaikoma</w:t>
            </w:r>
          </w:p>
          <w:p w14:paraId="1DBFE09D" w14:textId="77777777" w:rsidR="000A1C4F" w:rsidRDefault="000A1C4F" w:rsidP="00451749">
            <w:pPr>
              <w:rPr>
                <w:kern w:val="2"/>
                <w:szCs w:val="24"/>
              </w:rPr>
            </w:pPr>
          </w:p>
          <w:p w14:paraId="5EE17FCB" w14:textId="3F6DF2E8" w:rsidR="000A1C4F" w:rsidRDefault="000A1C4F" w:rsidP="00451749">
            <w:pPr>
              <w:rPr>
                <w:kern w:val="2"/>
                <w:szCs w:val="24"/>
              </w:rPr>
            </w:pPr>
          </w:p>
        </w:tc>
      </w:tr>
      <w:tr w:rsidR="000A1C4F" w14:paraId="771A343B" w14:textId="77777777" w:rsidTr="00451749">
        <w:trPr>
          <w:trHeight w:val="300"/>
        </w:trPr>
        <w:tc>
          <w:tcPr>
            <w:tcW w:w="9535" w:type="dxa"/>
            <w:gridSpan w:val="4"/>
          </w:tcPr>
          <w:p w14:paraId="233659A8" w14:textId="77777777" w:rsidR="000A1C4F" w:rsidRDefault="000A1C4F" w:rsidP="0045174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A1C4F" w14:paraId="37DFD437" w14:textId="77777777" w:rsidTr="00451749">
        <w:trPr>
          <w:trHeight w:val="300"/>
        </w:trPr>
        <w:tc>
          <w:tcPr>
            <w:tcW w:w="3094" w:type="dxa"/>
            <w:gridSpan w:val="2"/>
          </w:tcPr>
          <w:p w14:paraId="28235FB8" w14:textId="31251F11" w:rsidR="000A1C4F" w:rsidRPr="00250B00" w:rsidRDefault="00C0302A" w:rsidP="0032413D">
            <w:pPr>
              <w:rPr>
                <w:b/>
                <w:kern w:val="2"/>
                <w:szCs w:val="24"/>
              </w:rPr>
            </w:pPr>
            <w:r w:rsidRPr="00C0302A">
              <w:rPr>
                <w:b/>
                <w:kern w:val="2"/>
                <w:szCs w:val="24"/>
              </w:rPr>
              <w:t>4.1. Paslaugų suteikimo terminas, kai Paslaugos yra vienkartinio pobūdžio, teikiamos periodiškai arba pagal Pirkėjo Užsakymą</w:t>
            </w:r>
          </w:p>
        </w:tc>
        <w:tc>
          <w:tcPr>
            <w:tcW w:w="6441" w:type="dxa"/>
            <w:gridSpan w:val="2"/>
          </w:tcPr>
          <w:p w14:paraId="1E219970" w14:textId="37220C25" w:rsidR="000A1C4F" w:rsidRDefault="00273C97" w:rsidP="006E5830">
            <w:pPr>
              <w:jc w:val="both"/>
              <w:rPr>
                <w:szCs w:val="24"/>
              </w:rPr>
            </w:pPr>
            <w:r w:rsidRPr="00F56303">
              <w:rPr>
                <w:szCs w:val="24"/>
              </w:rPr>
              <w:t xml:space="preserve">Bendras </w:t>
            </w:r>
            <w:r w:rsidR="004D1F0D" w:rsidRPr="00F56303">
              <w:rPr>
                <w:szCs w:val="24"/>
              </w:rPr>
              <w:t>P</w:t>
            </w:r>
            <w:r w:rsidRPr="00F56303">
              <w:rPr>
                <w:szCs w:val="24"/>
              </w:rPr>
              <w:t xml:space="preserve">aslaugų teikimo terminas – </w:t>
            </w:r>
            <w:r w:rsidR="003C3A11" w:rsidRPr="00F56303">
              <w:rPr>
                <w:szCs w:val="24"/>
              </w:rPr>
              <w:t>3</w:t>
            </w:r>
            <w:r w:rsidRPr="00F56303">
              <w:rPr>
                <w:szCs w:val="24"/>
              </w:rPr>
              <w:t xml:space="preserve"> (</w:t>
            </w:r>
            <w:r w:rsidR="003C3A11" w:rsidRPr="00F56303">
              <w:rPr>
                <w:szCs w:val="24"/>
              </w:rPr>
              <w:t>trys</w:t>
            </w:r>
            <w:r w:rsidRPr="00F56303">
              <w:rPr>
                <w:szCs w:val="24"/>
              </w:rPr>
              <w:t xml:space="preserve">) mėnesiai nuo sutarties įsigaliojimo dienos. Tiksli </w:t>
            </w:r>
            <w:r w:rsidR="004D1F0D" w:rsidRPr="00F56303">
              <w:rPr>
                <w:szCs w:val="24"/>
              </w:rPr>
              <w:t>P</w:t>
            </w:r>
            <w:r w:rsidRPr="00F56303">
              <w:rPr>
                <w:szCs w:val="24"/>
              </w:rPr>
              <w:t>aslaugų suteikimo data</w:t>
            </w:r>
            <w:r w:rsidR="003C3A11" w:rsidRPr="00F56303">
              <w:rPr>
                <w:szCs w:val="24"/>
              </w:rPr>
              <w:t xml:space="preserve"> ir vieta</w:t>
            </w:r>
            <w:r w:rsidRPr="00F56303">
              <w:rPr>
                <w:szCs w:val="24"/>
              </w:rPr>
              <w:t xml:space="preserve"> nurodyta Techninėje specifikacijoje.</w:t>
            </w:r>
          </w:p>
          <w:p w14:paraId="751C6C2F" w14:textId="77777777" w:rsidR="002E1CF6" w:rsidRDefault="002E1CF6" w:rsidP="006E5830">
            <w:pPr>
              <w:jc w:val="both"/>
              <w:rPr>
                <w:color w:val="4472C4"/>
                <w:szCs w:val="24"/>
              </w:rPr>
            </w:pPr>
          </w:p>
          <w:p w14:paraId="33CF6EF1" w14:textId="1B512309" w:rsidR="002E1CF6" w:rsidRDefault="002E1CF6" w:rsidP="006E5830">
            <w:pPr>
              <w:jc w:val="both"/>
              <w:rPr>
                <w:color w:val="4472C4"/>
                <w:szCs w:val="24"/>
              </w:rPr>
            </w:pPr>
            <w:r w:rsidRPr="00EB4497">
              <w:rPr>
                <w:szCs w:val="24"/>
              </w:rPr>
              <w:t>Tiekėjas įsipareigoja suteikti Paslaugas Techninėje specifikacijoje  nurodyt</w:t>
            </w:r>
            <w:r w:rsidR="0032413D">
              <w:rPr>
                <w:szCs w:val="24"/>
              </w:rPr>
              <w:t>ais</w:t>
            </w:r>
            <w:r w:rsidRPr="00EB4497">
              <w:rPr>
                <w:szCs w:val="24"/>
              </w:rPr>
              <w:t xml:space="preserve"> terminais</w:t>
            </w:r>
            <w:r w:rsidR="004D1F0D">
              <w:rPr>
                <w:szCs w:val="24"/>
              </w:rPr>
              <w:t>, tvarka</w:t>
            </w:r>
            <w:r w:rsidRPr="00EB4497">
              <w:rPr>
                <w:szCs w:val="24"/>
              </w:rPr>
              <w:t xml:space="preserve"> ir sąlygomis.</w:t>
            </w:r>
          </w:p>
        </w:tc>
      </w:tr>
      <w:tr w:rsidR="000A1C4F" w14:paraId="42040D6A" w14:textId="77777777" w:rsidTr="00451749">
        <w:trPr>
          <w:trHeight w:val="300"/>
        </w:trPr>
        <w:tc>
          <w:tcPr>
            <w:tcW w:w="3094" w:type="dxa"/>
            <w:gridSpan w:val="2"/>
          </w:tcPr>
          <w:p w14:paraId="2C01D43F" w14:textId="77777777" w:rsidR="000A1C4F" w:rsidRDefault="000A1C4F" w:rsidP="00451749">
            <w:pPr>
              <w:rPr>
                <w:b/>
                <w:kern w:val="2"/>
                <w:szCs w:val="24"/>
              </w:rPr>
            </w:pPr>
            <w:r>
              <w:rPr>
                <w:b/>
                <w:kern w:val="2"/>
                <w:szCs w:val="24"/>
              </w:rPr>
              <w:t>4.2. Paslaugų / jų dalies / etapo / periodo suteikimo termino pratęsimas</w:t>
            </w:r>
          </w:p>
        </w:tc>
        <w:tc>
          <w:tcPr>
            <w:tcW w:w="6441" w:type="dxa"/>
            <w:gridSpan w:val="2"/>
          </w:tcPr>
          <w:p w14:paraId="5D383EC4" w14:textId="77777777" w:rsidR="000A1C4F" w:rsidRDefault="000A1C4F" w:rsidP="00451749">
            <w:pPr>
              <w:jc w:val="both"/>
              <w:rPr>
                <w:kern w:val="2"/>
                <w:szCs w:val="24"/>
              </w:rPr>
            </w:pPr>
            <w:r>
              <w:rPr>
                <w:kern w:val="2"/>
                <w:szCs w:val="24"/>
              </w:rPr>
              <w:t>Netaikoma</w:t>
            </w:r>
          </w:p>
          <w:p w14:paraId="3CA80E81" w14:textId="77777777" w:rsidR="000A1C4F" w:rsidRDefault="000A1C4F" w:rsidP="00451749">
            <w:pPr>
              <w:jc w:val="both"/>
              <w:rPr>
                <w:kern w:val="2"/>
                <w:szCs w:val="24"/>
              </w:rPr>
            </w:pPr>
          </w:p>
          <w:p w14:paraId="47131471" w14:textId="76EC4212" w:rsidR="000A1C4F" w:rsidRDefault="000A1C4F" w:rsidP="00451749">
            <w:pPr>
              <w:rPr>
                <w:szCs w:val="24"/>
              </w:rPr>
            </w:pPr>
          </w:p>
        </w:tc>
      </w:tr>
      <w:tr w:rsidR="000A1C4F" w14:paraId="07AD5293" w14:textId="77777777" w:rsidTr="00451749">
        <w:trPr>
          <w:trHeight w:val="300"/>
        </w:trPr>
        <w:tc>
          <w:tcPr>
            <w:tcW w:w="3094" w:type="dxa"/>
            <w:gridSpan w:val="2"/>
          </w:tcPr>
          <w:p w14:paraId="30837799" w14:textId="77777777" w:rsidR="000A1C4F" w:rsidRDefault="000A1C4F" w:rsidP="00451749">
            <w:pPr>
              <w:rPr>
                <w:b/>
                <w:kern w:val="2"/>
                <w:szCs w:val="24"/>
              </w:rPr>
            </w:pPr>
            <w:r>
              <w:rPr>
                <w:b/>
                <w:kern w:val="2"/>
                <w:szCs w:val="24"/>
              </w:rPr>
              <w:t>4.3. Užsakymų teikimo tvarka</w:t>
            </w:r>
          </w:p>
        </w:tc>
        <w:tc>
          <w:tcPr>
            <w:tcW w:w="6441" w:type="dxa"/>
            <w:gridSpan w:val="2"/>
          </w:tcPr>
          <w:p w14:paraId="28B6CB98" w14:textId="163D9D22" w:rsidR="000A1C4F" w:rsidRDefault="0032413D" w:rsidP="00CA4207">
            <w:pPr>
              <w:jc w:val="both"/>
              <w:rPr>
                <w:szCs w:val="24"/>
              </w:rPr>
            </w:pPr>
            <w:r w:rsidRPr="00273C97">
              <w:rPr>
                <w:szCs w:val="24"/>
              </w:rPr>
              <w:t>Netaikoma</w:t>
            </w:r>
            <w:r w:rsidR="00315E4C" w:rsidRPr="00315E4C">
              <w:rPr>
                <w:szCs w:val="24"/>
              </w:rPr>
              <w:t xml:space="preserve"> </w:t>
            </w:r>
          </w:p>
        </w:tc>
      </w:tr>
      <w:tr w:rsidR="000A1C4F" w14:paraId="66698FD7" w14:textId="77777777" w:rsidTr="00C90B7A">
        <w:trPr>
          <w:trHeight w:val="802"/>
        </w:trPr>
        <w:tc>
          <w:tcPr>
            <w:tcW w:w="3094" w:type="dxa"/>
            <w:gridSpan w:val="2"/>
            <w:tcBorders>
              <w:top w:val="single" w:sz="4" w:space="0" w:color="auto"/>
              <w:left w:val="single" w:sz="4" w:space="0" w:color="auto"/>
              <w:bottom w:val="single" w:sz="4" w:space="0" w:color="auto"/>
              <w:right w:val="single" w:sz="4" w:space="0" w:color="auto"/>
            </w:tcBorders>
          </w:tcPr>
          <w:p w14:paraId="1F458867" w14:textId="77777777" w:rsidR="000A1C4F" w:rsidRDefault="000A1C4F" w:rsidP="00451749">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90EC35D" w14:textId="550DDF47" w:rsidR="000A1C4F" w:rsidRDefault="000A1C4F" w:rsidP="003A016F">
            <w:pPr>
              <w:rPr>
                <w:szCs w:val="24"/>
              </w:rPr>
            </w:pPr>
            <w:r>
              <w:rPr>
                <w:kern w:val="2"/>
                <w:szCs w:val="24"/>
              </w:rPr>
              <w:t>Netaikoma</w:t>
            </w:r>
          </w:p>
        </w:tc>
      </w:tr>
      <w:tr w:rsidR="000A1C4F" w14:paraId="5CD43161" w14:textId="77777777" w:rsidTr="00451749">
        <w:trPr>
          <w:trHeight w:val="300"/>
        </w:trPr>
        <w:tc>
          <w:tcPr>
            <w:tcW w:w="3094" w:type="dxa"/>
            <w:gridSpan w:val="2"/>
          </w:tcPr>
          <w:p w14:paraId="7AC008C3" w14:textId="77777777" w:rsidR="000A1C4F" w:rsidRDefault="000A1C4F" w:rsidP="00451749">
            <w:pPr>
              <w:rPr>
                <w:b/>
                <w:kern w:val="2"/>
                <w:szCs w:val="24"/>
              </w:rPr>
            </w:pPr>
            <w:r>
              <w:rPr>
                <w:b/>
                <w:kern w:val="2"/>
                <w:szCs w:val="24"/>
              </w:rPr>
              <w:t>4.5. Pateikiami dokumentai</w:t>
            </w:r>
          </w:p>
        </w:tc>
        <w:tc>
          <w:tcPr>
            <w:tcW w:w="6441" w:type="dxa"/>
            <w:gridSpan w:val="2"/>
          </w:tcPr>
          <w:p w14:paraId="23F7D077" w14:textId="05BE31CD" w:rsidR="0032413D" w:rsidRDefault="000A1C4F" w:rsidP="0032413D">
            <w:pPr>
              <w:jc w:val="both"/>
              <w:rPr>
                <w:kern w:val="2"/>
                <w:szCs w:val="24"/>
              </w:rPr>
            </w:pPr>
            <w:r w:rsidRPr="00273C97">
              <w:rPr>
                <w:kern w:val="2"/>
                <w:szCs w:val="24"/>
              </w:rPr>
              <w:t xml:space="preserve">Turi būti pateikiami šie dokumentai: </w:t>
            </w:r>
            <w:r w:rsidR="0032413D" w:rsidRPr="00273C97">
              <w:rPr>
                <w:kern w:val="2"/>
                <w:szCs w:val="24"/>
              </w:rPr>
              <w:t xml:space="preserve">Paslaugų perdavimo-priėmimo aktas </w:t>
            </w:r>
            <w:r w:rsidR="004D1F0D">
              <w:rPr>
                <w:kern w:val="2"/>
                <w:szCs w:val="24"/>
              </w:rPr>
              <w:t>ir</w:t>
            </w:r>
            <w:r w:rsidR="0032413D" w:rsidRPr="00273C97">
              <w:rPr>
                <w:kern w:val="2"/>
                <w:szCs w:val="24"/>
              </w:rPr>
              <w:t xml:space="preserve"> </w:t>
            </w:r>
            <w:r w:rsidRPr="00273C97">
              <w:rPr>
                <w:kern w:val="2"/>
                <w:szCs w:val="24"/>
              </w:rPr>
              <w:t>Sąskaita</w:t>
            </w:r>
            <w:r w:rsidR="00ED4BDE" w:rsidRPr="00273C97">
              <w:rPr>
                <w:kern w:val="2"/>
                <w:szCs w:val="24"/>
              </w:rPr>
              <w:t xml:space="preserve"> (</w:t>
            </w:r>
            <w:r w:rsidR="004A1278" w:rsidRPr="00273C97">
              <w:rPr>
                <w:kern w:val="2"/>
                <w:szCs w:val="24"/>
              </w:rPr>
              <w:t xml:space="preserve">Sąskaita </w:t>
            </w:r>
            <w:r w:rsidR="00F856B4" w:rsidRPr="00273C97">
              <w:rPr>
                <w:kern w:val="2"/>
                <w:szCs w:val="24"/>
              </w:rPr>
              <w:t xml:space="preserve">gali būti laikoma </w:t>
            </w:r>
            <w:r w:rsidR="007729C8" w:rsidRPr="00273C97">
              <w:rPr>
                <w:kern w:val="2"/>
                <w:szCs w:val="24"/>
              </w:rPr>
              <w:t>Paslaugų perdavimo-priėmimo aktu)</w:t>
            </w:r>
            <w:r w:rsidRPr="00273C97">
              <w:rPr>
                <w:kern w:val="2"/>
                <w:szCs w:val="24"/>
              </w:rPr>
              <w:t>.</w:t>
            </w:r>
            <w:r>
              <w:rPr>
                <w:kern w:val="2"/>
                <w:szCs w:val="24"/>
              </w:rPr>
              <w:t xml:space="preserve"> </w:t>
            </w:r>
          </w:p>
          <w:p w14:paraId="341D22FE" w14:textId="6BFB54F9" w:rsidR="000A1C4F" w:rsidRDefault="000A1C4F" w:rsidP="0032413D">
            <w:pPr>
              <w:jc w:val="both"/>
              <w:rPr>
                <w:szCs w:val="24"/>
              </w:rPr>
            </w:pPr>
            <w:r>
              <w:rPr>
                <w:kern w:val="2"/>
                <w:szCs w:val="24"/>
              </w:rPr>
              <w:t>Tiekėjui nepateikus nurodytų dokumentų, laikoma, kad Paslaugos neatitinka Sutartyje nustatytų reikalavimų.</w:t>
            </w:r>
          </w:p>
        </w:tc>
      </w:tr>
      <w:tr w:rsidR="000A1C4F" w14:paraId="20A707FB" w14:textId="77777777" w:rsidTr="00451749">
        <w:trPr>
          <w:trHeight w:val="300"/>
        </w:trPr>
        <w:tc>
          <w:tcPr>
            <w:tcW w:w="9535" w:type="dxa"/>
            <w:gridSpan w:val="4"/>
          </w:tcPr>
          <w:p w14:paraId="53773E8A" w14:textId="77777777" w:rsidR="000A1C4F" w:rsidRDefault="000A1C4F" w:rsidP="00451749">
            <w:pPr>
              <w:jc w:val="center"/>
              <w:rPr>
                <w:b/>
                <w:kern w:val="2"/>
                <w:szCs w:val="24"/>
              </w:rPr>
            </w:pPr>
            <w:r>
              <w:rPr>
                <w:b/>
                <w:kern w:val="2"/>
                <w:szCs w:val="24"/>
              </w:rPr>
              <w:t>5. SUTARTIES KAINA IR ATSISKAITYMO TVARKA</w:t>
            </w:r>
          </w:p>
        </w:tc>
      </w:tr>
      <w:tr w:rsidR="000A1C4F" w14:paraId="55C76376" w14:textId="77777777" w:rsidTr="00451749">
        <w:trPr>
          <w:trHeight w:val="300"/>
        </w:trPr>
        <w:tc>
          <w:tcPr>
            <w:tcW w:w="3094" w:type="dxa"/>
            <w:gridSpan w:val="2"/>
          </w:tcPr>
          <w:p w14:paraId="42E9E57A" w14:textId="77777777" w:rsidR="000A1C4F" w:rsidRDefault="000A1C4F" w:rsidP="00451749">
            <w:pPr>
              <w:rPr>
                <w:b/>
                <w:kern w:val="2"/>
                <w:szCs w:val="24"/>
              </w:rPr>
            </w:pPr>
            <w:r>
              <w:rPr>
                <w:b/>
                <w:kern w:val="2"/>
                <w:szCs w:val="24"/>
              </w:rPr>
              <w:t>5.1. Sutarčiai taikomas kainos apskaičiavimo būdas</w:t>
            </w:r>
          </w:p>
        </w:tc>
        <w:tc>
          <w:tcPr>
            <w:tcW w:w="6441" w:type="dxa"/>
            <w:gridSpan w:val="2"/>
          </w:tcPr>
          <w:p w14:paraId="00B29878" w14:textId="77777777" w:rsidR="000A1C4F" w:rsidRDefault="000A1C4F" w:rsidP="00451749">
            <w:pPr>
              <w:rPr>
                <w:kern w:val="2"/>
                <w:szCs w:val="24"/>
              </w:rPr>
            </w:pPr>
            <w:r>
              <w:rPr>
                <w:kern w:val="2"/>
                <w:szCs w:val="24"/>
              </w:rPr>
              <w:t>Fiksuotos kainos kainodara</w:t>
            </w:r>
          </w:p>
          <w:p w14:paraId="5E8FD802" w14:textId="77777777" w:rsidR="000A1C4F" w:rsidRDefault="000A1C4F" w:rsidP="00451749">
            <w:pPr>
              <w:rPr>
                <w:kern w:val="2"/>
                <w:szCs w:val="24"/>
              </w:rPr>
            </w:pPr>
          </w:p>
          <w:p w14:paraId="53AE0374" w14:textId="1B4A11A0" w:rsidR="000A1C4F" w:rsidRDefault="000A1C4F" w:rsidP="00451749">
            <w:pPr>
              <w:rPr>
                <w:color w:val="4472C4"/>
                <w:kern w:val="2"/>
                <w:szCs w:val="24"/>
              </w:rPr>
            </w:pPr>
          </w:p>
        </w:tc>
      </w:tr>
      <w:tr w:rsidR="000A1C4F" w14:paraId="479A1943" w14:textId="77777777" w:rsidTr="00451749">
        <w:trPr>
          <w:trHeight w:val="300"/>
        </w:trPr>
        <w:tc>
          <w:tcPr>
            <w:tcW w:w="3094" w:type="dxa"/>
            <w:gridSpan w:val="2"/>
          </w:tcPr>
          <w:p w14:paraId="5D3F9C67" w14:textId="77777777" w:rsidR="000A1C4F" w:rsidRDefault="000A1C4F" w:rsidP="00451749">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C6002E4" w14:textId="77777777" w:rsidR="000A1C4F" w:rsidRDefault="000A1C4F" w:rsidP="00451749">
            <w:pPr>
              <w:rPr>
                <w:b/>
                <w:kern w:val="2"/>
                <w:szCs w:val="24"/>
              </w:rPr>
            </w:pPr>
          </w:p>
          <w:p w14:paraId="3A5BDF1D" w14:textId="77777777" w:rsidR="000A1C4F" w:rsidRDefault="000A1C4F" w:rsidP="00451749">
            <w:pPr>
              <w:rPr>
                <w:b/>
                <w:kern w:val="2"/>
                <w:szCs w:val="24"/>
              </w:rPr>
            </w:pPr>
          </w:p>
          <w:p w14:paraId="718B1FCB" w14:textId="77777777" w:rsidR="000A1C4F" w:rsidRDefault="000A1C4F" w:rsidP="00451749">
            <w:pPr>
              <w:rPr>
                <w:b/>
                <w:kern w:val="2"/>
                <w:szCs w:val="24"/>
              </w:rPr>
            </w:pPr>
          </w:p>
          <w:p w14:paraId="65F234E3" w14:textId="77777777" w:rsidR="000A1C4F" w:rsidRDefault="000A1C4F" w:rsidP="00F941FA">
            <w:pPr>
              <w:jc w:val="both"/>
              <w:rPr>
                <w:b/>
                <w:kern w:val="2"/>
                <w:szCs w:val="24"/>
              </w:rPr>
            </w:pPr>
          </w:p>
        </w:tc>
        <w:tc>
          <w:tcPr>
            <w:tcW w:w="6441" w:type="dxa"/>
            <w:gridSpan w:val="2"/>
          </w:tcPr>
          <w:p w14:paraId="17E3CBD3" w14:textId="77777777" w:rsidR="000A1C4F" w:rsidRDefault="000A1C4F" w:rsidP="004D1F0D">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90F170D" w14:textId="77777777" w:rsidR="000A1C4F" w:rsidRDefault="000A1C4F" w:rsidP="004D1F0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2F40671" w14:textId="77777777" w:rsidR="000A1C4F" w:rsidRDefault="000A1C4F" w:rsidP="004D1F0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6A80A26" w14:textId="77777777" w:rsidR="000A1C4F" w:rsidRDefault="000A1C4F" w:rsidP="004D1F0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A1C4F" w14:paraId="6B4217BA" w14:textId="77777777" w:rsidTr="00451749">
        <w:trPr>
          <w:trHeight w:val="300"/>
        </w:trPr>
        <w:tc>
          <w:tcPr>
            <w:tcW w:w="3094" w:type="dxa"/>
            <w:gridSpan w:val="2"/>
          </w:tcPr>
          <w:p w14:paraId="10D7D454" w14:textId="77777777" w:rsidR="000A1C4F" w:rsidRDefault="000A1C4F" w:rsidP="0045174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2F9442D" w14:textId="77777777" w:rsidR="000A1C4F" w:rsidRDefault="000A1C4F" w:rsidP="00451749">
            <w:pPr>
              <w:rPr>
                <w:b/>
                <w:kern w:val="2"/>
                <w:szCs w:val="24"/>
              </w:rPr>
            </w:pPr>
          </w:p>
          <w:p w14:paraId="6FB94BE2" w14:textId="77777777" w:rsidR="000A1C4F" w:rsidRDefault="000A1C4F" w:rsidP="00451749">
            <w:pPr>
              <w:rPr>
                <w:kern w:val="2"/>
                <w:szCs w:val="24"/>
              </w:rPr>
            </w:pPr>
          </w:p>
        </w:tc>
        <w:tc>
          <w:tcPr>
            <w:tcW w:w="6441" w:type="dxa"/>
            <w:gridSpan w:val="2"/>
          </w:tcPr>
          <w:p w14:paraId="46B5B778" w14:textId="55428B5C" w:rsidR="000A1C4F" w:rsidRDefault="000A1C4F" w:rsidP="00451749">
            <w:pPr>
              <w:rPr>
                <w:szCs w:val="24"/>
              </w:rPr>
            </w:pPr>
            <w:r>
              <w:rPr>
                <w:kern w:val="2"/>
                <w:szCs w:val="24"/>
              </w:rPr>
              <w:t xml:space="preserve">Sutarties </w:t>
            </w:r>
            <w:r w:rsidRPr="00BF7248">
              <w:rPr>
                <w:kern w:val="2"/>
                <w:szCs w:val="24"/>
              </w:rPr>
              <w:t>kaina</w:t>
            </w:r>
            <w:r>
              <w:rPr>
                <w:kern w:val="2"/>
                <w:szCs w:val="24"/>
              </w:rPr>
              <w:t xml:space="preserve"> bus perskaičiuojami:</w:t>
            </w:r>
          </w:p>
          <w:p w14:paraId="444C4831" w14:textId="77777777" w:rsidR="000A1C4F" w:rsidRDefault="000A1C4F" w:rsidP="00451749">
            <w:pPr>
              <w:rPr>
                <w:color w:val="FF0000"/>
                <w:kern w:val="2"/>
                <w:szCs w:val="24"/>
              </w:rPr>
            </w:pPr>
            <w:r>
              <w:rPr>
                <w:kern w:val="2"/>
                <w:szCs w:val="24"/>
              </w:rPr>
              <w:t>5.3.1. dėl PVM tarifo pasikeitimo;</w:t>
            </w:r>
          </w:p>
          <w:p w14:paraId="3D7A5239" w14:textId="713938DA" w:rsidR="000A1C4F" w:rsidRPr="00BF7248" w:rsidRDefault="000A1C4F" w:rsidP="00451749">
            <w:pPr>
              <w:rPr>
                <w:kern w:val="2"/>
                <w:szCs w:val="24"/>
              </w:rPr>
            </w:pPr>
            <w:r w:rsidRPr="00BF7248">
              <w:rPr>
                <w:kern w:val="2"/>
                <w:szCs w:val="24"/>
              </w:rPr>
              <w:t xml:space="preserve">5.3.2. </w:t>
            </w:r>
            <w:r w:rsidR="00BF7248" w:rsidRPr="00BF7248">
              <w:rPr>
                <w:kern w:val="2"/>
                <w:szCs w:val="24"/>
              </w:rPr>
              <w:t>netaikoma</w:t>
            </w:r>
            <w:r w:rsidRPr="00BF7248">
              <w:rPr>
                <w:kern w:val="2"/>
                <w:szCs w:val="24"/>
              </w:rPr>
              <w:t>;</w:t>
            </w:r>
          </w:p>
          <w:p w14:paraId="18B1270E" w14:textId="1B56109B" w:rsidR="000A1C4F" w:rsidRPr="00BF7248" w:rsidRDefault="000A1C4F" w:rsidP="00451749">
            <w:pPr>
              <w:rPr>
                <w:kern w:val="2"/>
                <w:szCs w:val="24"/>
              </w:rPr>
            </w:pPr>
            <w:r w:rsidRPr="00BF7248">
              <w:rPr>
                <w:kern w:val="2"/>
                <w:szCs w:val="24"/>
              </w:rPr>
              <w:t xml:space="preserve">5.3.3. </w:t>
            </w:r>
            <w:r w:rsidR="0032413D">
              <w:rPr>
                <w:kern w:val="2"/>
                <w:szCs w:val="24"/>
              </w:rPr>
              <w:t>netaikoma</w:t>
            </w:r>
            <w:r w:rsidRPr="00BF7248">
              <w:rPr>
                <w:kern w:val="2"/>
                <w:szCs w:val="24"/>
              </w:rPr>
              <w:t>;</w:t>
            </w:r>
          </w:p>
          <w:p w14:paraId="5F340F76" w14:textId="38C641B5" w:rsidR="000A1C4F" w:rsidRDefault="000A1C4F" w:rsidP="00451749">
            <w:pPr>
              <w:rPr>
                <w:color w:val="FF0000"/>
                <w:kern w:val="2"/>
                <w:szCs w:val="24"/>
              </w:rPr>
            </w:pPr>
            <w:r w:rsidRPr="00BF7248">
              <w:rPr>
                <w:kern w:val="2"/>
                <w:szCs w:val="24"/>
              </w:rPr>
              <w:t xml:space="preserve">5.3.4. </w:t>
            </w:r>
            <w:r w:rsidR="00BF7248" w:rsidRPr="00BF7248">
              <w:rPr>
                <w:kern w:val="2"/>
                <w:szCs w:val="24"/>
              </w:rPr>
              <w:t>netaikoma</w:t>
            </w:r>
            <w:r w:rsidRPr="00BF7248">
              <w:rPr>
                <w:kern w:val="2"/>
                <w:szCs w:val="24"/>
              </w:rPr>
              <w:t>.</w:t>
            </w:r>
          </w:p>
        </w:tc>
      </w:tr>
      <w:tr w:rsidR="000A1C4F" w14:paraId="71B3D7BF" w14:textId="77777777" w:rsidTr="00451749">
        <w:trPr>
          <w:trHeight w:val="300"/>
        </w:trPr>
        <w:tc>
          <w:tcPr>
            <w:tcW w:w="3094" w:type="dxa"/>
            <w:gridSpan w:val="2"/>
          </w:tcPr>
          <w:p w14:paraId="6195300E" w14:textId="77777777" w:rsidR="000A1C4F" w:rsidRDefault="000A1C4F" w:rsidP="00451749">
            <w:pPr>
              <w:rPr>
                <w:b/>
                <w:kern w:val="2"/>
                <w:szCs w:val="24"/>
              </w:rPr>
            </w:pPr>
            <w:r>
              <w:rPr>
                <w:b/>
                <w:kern w:val="2"/>
                <w:szCs w:val="24"/>
              </w:rPr>
              <w:t>5.3.1. Sutarties kainos / įkainių peržiūra dėl PVM tarifo pasikeitimo</w:t>
            </w:r>
          </w:p>
        </w:tc>
        <w:tc>
          <w:tcPr>
            <w:tcW w:w="6441" w:type="dxa"/>
            <w:gridSpan w:val="2"/>
          </w:tcPr>
          <w:p w14:paraId="33618219" w14:textId="77777777" w:rsidR="000A1C4F" w:rsidRDefault="000A1C4F" w:rsidP="00AD5680">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6D4F93" w14:textId="77777777" w:rsidR="000A1C4F" w:rsidRDefault="000A1C4F" w:rsidP="00AD5680">
            <w:pPr>
              <w:jc w:val="both"/>
              <w:rPr>
                <w:kern w:val="2"/>
                <w:szCs w:val="24"/>
              </w:rPr>
            </w:pPr>
          </w:p>
          <w:p w14:paraId="13926185" w14:textId="77777777" w:rsidR="000A1C4F" w:rsidRDefault="000A1C4F" w:rsidP="00AD5680">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A1C4F" w14:paraId="327E911C" w14:textId="77777777" w:rsidTr="00451749">
        <w:trPr>
          <w:trHeight w:val="300"/>
        </w:trPr>
        <w:tc>
          <w:tcPr>
            <w:tcW w:w="3094" w:type="dxa"/>
            <w:gridSpan w:val="2"/>
          </w:tcPr>
          <w:p w14:paraId="1B68AF94" w14:textId="77777777" w:rsidR="000A1C4F" w:rsidRDefault="000A1C4F" w:rsidP="0045174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24778A" w14:textId="77777777" w:rsidR="000A1C4F" w:rsidRDefault="000A1C4F" w:rsidP="00451749">
            <w:pPr>
              <w:rPr>
                <w:kern w:val="2"/>
                <w:szCs w:val="24"/>
              </w:rPr>
            </w:pPr>
            <w:r>
              <w:rPr>
                <w:kern w:val="2"/>
                <w:szCs w:val="24"/>
              </w:rPr>
              <w:t>Netaikoma</w:t>
            </w:r>
          </w:p>
          <w:p w14:paraId="040ABA82" w14:textId="77777777" w:rsidR="000A1C4F" w:rsidRDefault="000A1C4F" w:rsidP="00451749">
            <w:pPr>
              <w:rPr>
                <w:kern w:val="2"/>
                <w:szCs w:val="24"/>
              </w:rPr>
            </w:pPr>
          </w:p>
          <w:p w14:paraId="4B9BC919" w14:textId="2B72CDEA" w:rsidR="000A1C4F" w:rsidRDefault="000A1C4F" w:rsidP="00451749">
            <w:pPr>
              <w:rPr>
                <w:szCs w:val="24"/>
              </w:rPr>
            </w:pPr>
          </w:p>
        </w:tc>
      </w:tr>
      <w:tr w:rsidR="000A1C4F" w14:paraId="3D8B9FD5" w14:textId="77777777" w:rsidTr="00451749">
        <w:trPr>
          <w:trHeight w:val="300"/>
        </w:trPr>
        <w:tc>
          <w:tcPr>
            <w:tcW w:w="3094" w:type="dxa"/>
            <w:gridSpan w:val="2"/>
          </w:tcPr>
          <w:p w14:paraId="3C91AE85" w14:textId="77777777" w:rsidR="000A1C4F" w:rsidRDefault="000A1C4F" w:rsidP="00451749">
            <w:pPr>
              <w:rPr>
                <w:bCs/>
                <w:kern w:val="2"/>
                <w:szCs w:val="24"/>
              </w:rPr>
            </w:pPr>
            <w:r>
              <w:rPr>
                <w:b/>
                <w:kern w:val="2"/>
                <w:szCs w:val="24"/>
              </w:rPr>
              <w:t>5.3.3. Sutarties kainos / įkainių peržiūra dėl kainų lygio pokyčio</w:t>
            </w:r>
          </w:p>
          <w:p w14:paraId="3BE10BDE" w14:textId="77777777" w:rsidR="000A1C4F" w:rsidRDefault="000A1C4F" w:rsidP="00451749">
            <w:pPr>
              <w:rPr>
                <w:kern w:val="2"/>
                <w:szCs w:val="24"/>
              </w:rPr>
            </w:pPr>
          </w:p>
          <w:p w14:paraId="43911E89" w14:textId="01A06FAC" w:rsidR="000A1C4F" w:rsidRDefault="000A1C4F" w:rsidP="00451749">
            <w:pPr>
              <w:rPr>
                <w:b/>
                <w:kern w:val="2"/>
                <w:szCs w:val="24"/>
              </w:rPr>
            </w:pPr>
          </w:p>
        </w:tc>
        <w:tc>
          <w:tcPr>
            <w:tcW w:w="6441" w:type="dxa"/>
            <w:gridSpan w:val="2"/>
          </w:tcPr>
          <w:p w14:paraId="67763993" w14:textId="7CD2C8DE" w:rsidR="000A1C4F" w:rsidRPr="00CA4339" w:rsidRDefault="0032413D" w:rsidP="00AD5680">
            <w:pPr>
              <w:jc w:val="both"/>
              <w:rPr>
                <w:color w:val="000000"/>
                <w:kern w:val="2"/>
                <w:szCs w:val="24"/>
                <w:bdr w:val="none" w:sz="0" w:space="0" w:color="auto" w:frame="1"/>
              </w:rPr>
            </w:pPr>
            <w:r>
              <w:rPr>
                <w:color w:val="000000"/>
                <w:kern w:val="2"/>
                <w:szCs w:val="24"/>
                <w:bdr w:val="none" w:sz="0" w:space="0" w:color="auto" w:frame="1"/>
              </w:rPr>
              <w:t>Netaikoma</w:t>
            </w:r>
          </w:p>
        </w:tc>
      </w:tr>
      <w:tr w:rsidR="000A1C4F" w14:paraId="7CDD8289" w14:textId="77777777" w:rsidTr="00451749">
        <w:trPr>
          <w:trHeight w:val="300"/>
        </w:trPr>
        <w:tc>
          <w:tcPr>
            <w:tcW w:w="3094" w:type="dxa"/>
            <w:gridSpan w:val="2"/>
          </w:tcPr>
          <w:p w14:paraId="307F89A5" w14:textId="77777777" w:rsidR="000A1C4F" w:rsidRDefault="000A1C4F" w:rsidP="0045174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7D03B8F" w14:textId="77777777" w:rsidR="000A1C4F" w:rsidRDefault="000A1C4F" w:rsidP="00451749">
            <w:pPr>
              <w:rPr>
                <w:kern w:val="2"/>
                <w:szCs w:val="24"/>
              </w:rPr>
            </w:pPr>
            <w:r>
              <w:rPr>
                <w:kern w:val="2"/>
                <w:szCs w:val="24"/>
              </w:rPr>
              <w:t>Netaikoma</w:t>
            </w:r>
          </w:p>
          <w:p w14:paraId="7A89B4C3" w14:textId="77777777" w:rsidR="000A1C4F" w:rsidRDefault="000A1C4F" w:rsidP="00451749">
            <w:pPr>
              <w:rPr>
                <w:kern w:val="2"/>
                <w:szCs w:val="24"/>
              </w:rPr>
            </w:pPr>
          </w:p>
          <w:p w14:paraId="192007F2" w14:textId="473C2C2B" w:rsidR="000A1C4F" w:rsidRDefault="000A1C4F" w:rsidP="00451749">
            <w:pPr>
              <w:rPr>
                <w:szCs w:val="24"/>
              </w:rPr>
            </w:pPr>
          </w:p>
        </w:tc>
      </w:tr>
      <w:tr w:rsidR="000A1C4F" w14:paraId="3650E2DD" w14:textId="77777777" w:rsidTr="00451749">
        <w:trPr>
          <w:trHeight w:val="300"/>
        </w:trPr>
        <w:tc>
          <w:tcPr>
            <w:tcW w:w="3094" w:type="dxa"/>
            <w:gridSpan w:val="2"/>
          </w:tcPr>
          <w:p w14:paraId="58E5C7BD" w14:textId="77777777" w:rsidR="000A1C4F" w:rsidRDefault="000A1C4F" w:rsidP="004517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22C952D" w14:textId="77777777" w:rsidR="000A1C4F" w:rsidRDefault="000A1C4F" w:rsidP="00451749">
            <w:pPr>
              <w:rPr>
                <w:kern w:val="2"/>
                <w:szCs w:val="24"/>
              </w:rPr>
            </w:pPr>
            <w:r>
              <w:rPr>
                <w:kern w:val="2"/>
                <w:szCs w:val="24"/>
              </w:rPr>
              <w:t>Netaikoma</w:t>
            </w:r>
          </w:p>
          <w:p w14:paraId="036387F6" w14:textId="77777777" w:rsidR="000A1C4F" w:rsidRDefault="000A1C4F" w:rsidP="00451749">
            <w:pPr>
              <w:rPr>
                <w:kern w:val="2"/>
                <w:szCs w:val="24"/>
              </w:rPr>
            </w:pPr>
          </w:p>
          <w:p w14:paraId="2EC0D24F" w14:textId="083DD0B2" w:rsidR="000A1C4F" w:rsidRDefault="000A1C4F" w:rsidP="00451749">
            <w:pPr>
              <w:rPr>
                <w:szCs w:val="24"/>
              </w:rPr>
            </w:pPr>
          </w:p>
        </w:tc>
      </w:tr>
      <w:tr w:rsidR="000A1C4F" w14:paraId="5F1925AB" w14:textId="77777777" w:rsidTr="00451749">
        <w:trPr>
          <w:trHeight w:val="300"/>
        </w:trPr>
        <w:tc>
          <w:tcPr>
            <w:tcW w:w="3094" w:type="dxa"/>
            <w:gridSpan w:val="2"/>
          </w:tcPr>
          <w:p w14:paraId="581BFAAC" w14:textId="77777777" w:rsidR="000A1C4F" w:rsidRDefault="000A1C4F" w:rsidP="00451749">
            <w:pPr>
              <w:rPr>
                <w:b/>
                <w:kern w:val="2"/>
                <w:szCs w:val="24"/>
              </w:rPr>
            </w:pPr>
            <w:r>
              <w:rPr>
                <w:b/>
                <w:kern w:val="2"/>
                <w:szCs w:val="24"/>
              </w:rPr>
              <w:t>5.5. Atsiskaitymo su Tiekėju terminas ir tvarka</w:t>
            </w:r>
          </w:p>
        </w:tc>
        <w:tc>
          <w:tcPr>
            <w:tcW w:w="6441" w:type="dxa"/>
            <w:gridSpan w:val="2"/>
          </w:tcPr>
          <w:p w14:paraId="446C6FC7" w14:textId="64B86875" w:rsidR="000A1C4F" w:rsidRDefault="000A1C4F" w:rsidP="007F03DD">
            <w:pPr>
              <w:jc w:val="both"/>
              <w:rPr>
                <w:kern w:val="2"/>
                <w:szCs w:val="24"/>
              </w:rPr>
            </w:pPr>
            <w:r>
              <w:rPr>
                <w:kern w:val="2"/>
                <w:szCs w:val="24"/>
              </w:rPr>
              <w:t xml:space="preserve">Pirkėjas atsiskaito su Tiekėju ne vėliau kaip per </w:t>
            </w:r>
            <w:r w:rsidR="00BD4F8B" w:rsidRPr="0032048B">
              <w:rPr>
                <w:kern w:val="2"/>
                <w:szCs w:val="24"/>
              </w:rPr>
              <w:t>30 (</w:t>
            </w:r>
            <w:r w:rsidR="0032048B" w:rsidRPr="0014779B">
              <w:rPr>
                <w:i/>
                <w:iCs/>
                <w:kern w:val="2"/>
                <w:szCs w:val="24"/>
              </w:rPr>
              <w:t>trisdešimt</w:t>
            </w:r>
            <w:r w:rsidR="0032048B" w:rsidRPr="0032048B">
              <w:rPr>
                <w:kern w:val="2"/>
                <w:szCs w:val="24"/>
              </w:rPr>
              <w:t>) kalendorinių dienų</w:t>
            </w:r>
            <w:r>
              <w:rPr>
                <w:kern w:val="2"/>
                <w:szCs w:val="24"/>
              </w:rPr>
              <w:t xml:space="preserve"> nuo Sąskaitos gavimo dienos.</w:t>
            </w:r>
          </w:p>
          <w:p w14:paraId="64F486C2" w14:textId="77777777" w:rsidR="000A1C4F" w:rsidRDefault="000A1C4F" w:rsidP="007F03DD">
            <w:pPr>
              <w:jc w:val="both"/>
              <w:rPr>
                <w:color w:val="000000"/>
                <w:kern w:val="2"/>
                <w:szCs w:val="24"/>
                <w:shd w:val="clear" w:color="auto" w:fill="FFFFFF"/>
              </w:rPr>
            </w:pPr>
          </w:p>
          <w:p w14:paraId="13E2A855" w14:textId="2BCE0A69" w:rsidR="000A1C4F" w:rsidRDefault="000A1C4F" w:rsidP="007F03DD">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79606EE9" w14:textId="551FA05A" w:rsidR="000A1C4F" w:rsidRPr="006F6CD6" w:rsidRDefault="000A1C4F" w:rsidP="007F03DD">
            <w:pPr>
              <w:jc w:val="both"/>
              <w:rPr>
                <w:kern w:val="2"/>
                <w:szCs w:val="24"/>
                <w:shd w:val="clear" w:color="auto" w:fill="FFFFFF"/>
              </w:rPr>
            </w:pPr>
            <w:r w:rsidRPr="006F6CD6">
              <w:rPr>
                <w:kern w:val="2"/>
                <w:szCs w:val="24"/>
                <w:shd w:val="clear" w:color="auto" w:fill="FFFFFF"/>
              </w:rPr>
              <w:t xml:space="preserve">1) </w:t>
            </w:r>
            <w:r w:rsidR="0032413D" w:rsidRPr="00273C97">
              <w:rPr>
                <w:kern w:val="2"/>
                <w:szCs w:val="24"/>
                <w:shd w:val="clear" w:color="auto" w:fill="FFFFFF"/>
              </w:rPr>
              <w:t>įvykdžius visus sutartinius įsipareigojimus, sumokama visa Sutarties kaina;</w:t>
            </w:r>
          </w:p>
          <w:p w14:paraId="038BDD08" w14:textId="13E1381C" w:rsidR="000A1C4F" w:rsidRPr="006F6CD6" w:rsidRDefault="000A1C4F" w:rsidP="007F03DD">
            <w:pPr>
              <w:jc w:val="both"/>
              <w:rPr>
                <w:kern w:val="2"/>
                <w:szCs w:val="24"/>
                <w:shd w:val="clear" w:color="auto" w:fill="FFFFFF"/>
              </w:rPr>
            </w:pPr>
            <w:r w:rsidRPr="006F6CD6">
              <w:rPr>
                <w:kern w:val="2"/>
                <w:szCs w:val="24"/>
                <w:shd w:val="clear" w:color="auto" w:fill="FFFFFF"/>
              </w:rPr>
              <w:t xml:space="preserve">2) </w:t>
            </w:r>
            <w:r w:rsidR="008305D6" w:rsidRPr="006F6CD6">
              <w:rPr>
                <w:kern w:val="2"/>
                <w:szCs w:val="24"/>
                <w:shd w:val="clear" w:color="auto" w:fill="FFFFFF"/>
              </w:rPr>
              <w:t>netaikoma</w:t>
            </w:r>
            <w:r w:rsidRPr="006F6CD6">
              <w:rPr>
                <w:kern w:val="2"/>
                <w:szCs w:val="24"/>
                <w:shd w:val="clear" w:color="auto" w:fill="FFFFFF"/>
              </w:rPr>
              <w:t>;</w:t>
            </w:r>
          </w:p>
          <w:p w14:paraId="27AB1D1A" w14:textId="6396DFFA" w:rsidR="000A1C4F" w:rsidRPr="006F6CD6" w:rsidRDefault="000A1C4F" w:rsidP="007F03DD">
            <w:pPr>
              <w:jc w:val="both"/>
              <w:rPr>
                <w:kern w:val="2"/>
                <w:szCs w:val="24"/>
                <w:shd w:val="clear" w:color="auto" w:fill="FFFFFF"/>
              </w:rPr>
            </w:pPr>
            <w:r w:rsidRPr="006F6CD6">
              <w:rPr>
                <w:kern w:val="2"/>
                <w:szCs w:val="24"/>
                <w:shd w:val="clear" w:color="auto" w:fill="FFFFFF"/>
              </w:rPr>
              <w:t xml:space="preserve">3) </w:t>
            </w:r>
            <w:r w:rsidR="0032413D">
              <w:rPr>
                <w:kern w:val="2"/>
                <w:szCs w:val="24"/>
                <w:shd w:val="clear" w:color="auto" w:fill="FFFFFF"/>
              </w:rPr>
              <w:t>netaikoma</w:t>
            </w:r>
            <w:r w:rsidRPr="006F6CD6">
              <w:rPr>
                <w:kern w:val="2"/>
                <w:szCs w:val="24"/>
                <w:shd w:val="clear" w:color="auto" w:fill="FFFFFF"/>
              </w:rPr>
              <w:t>;</w:t>
            </w:r>
          </w:p>
          <w:p w14:paraId="5A93470A" w14:textId="2FC33E8F" w:rsidR="000A1C4F" w:rsidRPr="006F6CD6" w:rsidRDefault="000A1C4F" w:rsidP="007F03DD">
            <w:pPr>
              <w:jc w:val="both"/>
              <w:rPr>
                <w:color w:val="000000"/>
                <w:kern w:val="2"/>
                <w:szCs w:val="24"/>
                <w:shd w:val="clear" w:color="auto" w:fill="FFFFFF"/>
              </w:rPr>
            </w:pPr>
            <w:r w:rsidRPr="006F6CD6">
              <w:rPr>
                <w:kern w:val="2"/>
                <w:szCs w:val="24"/>
                <w:shd w:val="clear" w:color="auto" w:fill="FFFFFF"/>
              </w:rPr>
              <w:t xml:space="preserve">4) </w:t>
            </w:r>
            <w:r w:rsidR="00EB7F8F" w:rsidRPr="006F6CD6">
              <w:rPr>
                <w:kern w:val="2"/>
                <w:szCs w:val="24"/>
                <w:shd w:val="clear" w:color="auto" w:fill="FFFFFF"/>
              </w:rPr>
              <w:t>netaikoma</w:t>
            </w:r>
          </w:p>
        </w:tc>
      </w:tr>
      <w:tr w:rsidR="000A1C4F" w14:paraId="37C210D8" w14:textId="77777777" w:rsidTr="00451749">
        <w:trPr>
          <w:trHeight w:val="300"/>
        </w:trPr>
        <w:tc>
          <w:tcPr>
            <w:tcW w:w="3094" w:type="dxa"/>
            <w:gridSpan w:val="2"/>
          </w:tcPr>
          <w:p w14:paraId="62C7058F" w14:textId="77777777" w:rsidR="000A1C4F" w:rsidRDefault="000A1C4F" w:rsidP="00451749">
            <w:pPr>
              <w:rPr>
                <w:b/>
                <w:kern w:val="2"/>
                <w:szCs w:val="24"/>
              </w:rPr>
            </w:pPr>
            <w:r>
              <w:rPr>
                <w:b/>
                <w:kern w:val="2"/>
                <w:szCs w:val="24"/>
              </w:rPr>
              <w:t>5.6. Avansas</w:t>
            </w:r>
          </w:p>
        </w:tc>
        <w:tc>
          <w:tcPr>
            <w:tcW w:w="6441" w:type="dxa"/>
            <w:gridSpan w:val="2"/>
          </w:tcPr>
          <w:p w14:paraId="7312EAAE" w14:textId="1166D1B3" w:rsidR="000A1C4F" w:rsidRPr="006F6CD6" w:rsidRDefault="000A1C4F" w:rsidP="006F6CD6">
            <w:pPr>
              <w:rPr>
                <w:kern w:val="2"/>
                <w:szCs w:val="24"/>
              </w:rPr>
            </w:pPr>
            <w:r>
              <w:rPr>
                <w:kern w:val="2"/>
                <w:szCs w:val="24"/>
              </w:rPr>
              <w:t>Netaikoma</w:t>
            </w:r>
          </w:p>
        </w:tc>
      </w:tr>
      <w:tr w:rsidR="000A1C4F" w14:paraId="52BA107B" w14:textId="77777777" w:rsidTr="00451749">
        <w:trPr>
          <w:trHeight w:val="300"/>
        </w:trPr>
        <w:tc>
          <w:tcPr>
            <w:tcW w:w="3094" w:type="dxa"/>
            <w:gridSpan w:val="2"/>
          </w:tcPr>
          <w:p w14:paraId="2B0CFD38" w14:textId="77777777" w:rsidR="000A1C4F" w:rsidRDefault="000A1C4F" w:rsidP="00451749">
            <w:pPr>
              <w:rPr>
                <w:b/>
                <w:kern w:val="2"/>
                <w:szCs w:val="24"/>
              </w:rPr>
            </w:pPr>
            <w:r>
              <w:rPr>
                <w:b/>
                <w:kern w:val="2"/>
                <w:szCs w:val="24"/>
              </w:rPr>
              <w:t>5.7. Avanso užtikrinimas</w:t>
            </w:r>
          </w:p>
        </w:tc>
        <w:tc>
          <w:tcPr>
            <w:tcW w:w="6441" w:type="dxa"/>
            <w:gridSpan w:val="2"/>
          </w:tcPr>
          <w:p w14:paraId="13E4FC91" w14:textId="710666F1" w:rsidR="000A1C4F" w:rsidRDefault="000A1C4F" w:rsidP="00451749">
            <w:pPr>
              <w:rPr>
                <w:kern w:val="2"/>
                <w:szCs w:val="24"/>
              </w:rPr>
            </w:pPr>
            <w:r>
              <w:rPr>
                <w:kern w:val="2"/>
                <w:szCs w:val="24"/>
              </w:rPr>
              <w:t>Netaikoma</w:t>
            </w:r>
          </w:p>
        </w:tc>
      </w:tr>
      <w:tr w:rsidR="000A1C4F" w14:paraId="5B9903E9" w14:textId="77777777" w:rsidTr="00451749">
        <w:trPr>
          <w:trHeight w:val="300"/>
        </w:trPr>
        <w:tc>
          <w:tcPr>
            <w:tcW w:w="9535" w:type="dxa"/>
            <w:gridSpan w:val="4"/>
          </w:tcPr>
          <w:p w14:paraId="4717154D" w14:textId="77777777" w:rsidR="000A1C4F" w:rsidRDefault="000A1C4F" w:rsidP="00451749">
            <w:pPr>
              <w:jc w:val="center"/>
              <w:rPr>
                <w:bCs/>
                <w:kern w:val="2"/>
                <w:szCs w:val="24"/>
              </w:rPr>
            </w:pPr>
            <w:r>
              <w:rPr>
                <w:b/>
                <w:kern w:val="2"/>
                <w:szCs w:val="24"/>
              </w:rPr>
              <w:t>6. PASLAUGŲ KOKYBĖ IR GARANTINIAI ĮSIPAREIGOJIMAI</w:t>
            </w:r>
          </w:p>
        </w:tc>
      </w:tr>
      <w:tr w:rsidR="000A1C4F" w14:paraId="65E4259B" w14:textId="77777777" w:rsidTr="00451749">
        <w:trPr>
          <w:trHeight w:val="300"/>
        </w:trPr>
        <w:tc>
          <w:tcPr>
            <w:tcW w:w="3094" w:type="dxa"/>
            <w:gridSpan w:val="2"/>
          </w:tcPr>
          <w:p w14:paraId="1837F2CA" w14:textId="77777777" w:rsidR="000A1C4F" w:rsidRDefault="000A1C4F" w:rsidP="00451749">
            <w:pPr>
              <w:rPr>
                <w:b/>
                <w:kern w:val="2"/>
                <w:szCs w:val="24"/>
              </w:rPr>
            </w:pPr>
            <w:r>
              <w:rPr>
                <w:b/>
                <w:kern w:val="2"/>
                <w:szCs w:val="24"/>
              </w:rPr>
              <w:t>6.1. Garantinis terminas</w:t>
            </w:r>
          </w:p>
        </w:tc>
        <w:tc>
          <w:tcPr>
            <w:tcW w:w="6441" w:type="dxa"/>
            <w:gridSpan w:val="2"/>
          </w:tcPr>
          <w:p w14:paraId="630F8813" w14:textId="2360EF54" w:rsidR="000A1C4F" w:rsidRPr="00821EC2" w:rsidRDefault="000A1C4F" w:rsidP="00821EC2">
            <w:pPr>
              <w:rPr>
                <w:kern w:val="2"/>
                <w:szCs w:val="24"/>
              </w:rPr>
            </w:pPr>
            <w:r>
              <w:rPr>
                <w:kern w:val="2"/>
                <w:szCs w:val="24"/>
              </w:rPr>
              <w:t>Netaikoma</w:t>
            </w:r>
          </w:p>
        </w:tc>
      </w:tr>
      <w:tr w:rsidR="000A1C4F" w14:paraId="6DAABF81" w14:textId="77777777" w:rsidTr="00451749">
        <w:trPr>
          <w:trHeight w:val="300"/>
        </w:trPr>
        <w:tc>
          <w:tcPr>
            <w:tcW w:w="3094" w:type="dxa"/>
            <w:gridSpan w:val="2"/>
          </w:tcPr>
          <w:p w14:paraId="7C8389F1" w14:textId="77777777" w:rsidR="000A1C4F" w:rsidRDefault="000A1C4F" w:rsidP="00451749">
            <w:pPr>
              <w:rPr>
                <w:b/>
                <w:kern w:val="2"/>
                <w:szCs w:val="24"/>
              </w:rPr>
            </w:pPr>
            <w:r>
              <w:rPr>
                <w:b/>
                <w:szCs w:val="24"/>
              </w:rPr>
              <w:t>6.2. Terminas Paslaugų trūkumams pašalinti</w:t>
            </w:r>
          </w:p>
        </w:tc>
        <w:tc>
          <w:tcPr>
            <w:tcW w:w="6441" w:type="dxa"/>
            <w:gridSpan w:val="2"/>
          </w:tcPr>
          <w:p w14:paraId="17E2AA44" w14:textId="6658566F" w:rsidR="000A1C4F" w:rsidRPr="00376E08" w:rsidRDefault="0032413D" w:rsidP="00376E08">
            <w:pPr>
              <w:jc w:val="both"/>
              <w:rPr>
                <w:kern w:val="2"/>
                <w:szCs w:val="24"/>
              </w:rPr>
            </w:pPr>
            <w:r>
              <w:rPr>
                <w:kern w:val="2"/>
                <w:szCs w:val="24"/>
              </w:rPr>
              <w:t>Netaikoma</w:t>
            </w:r>
            <w:r w:rsidR="00485AB8">
              <w:rPr>
                <w:kern w:val="2"/>
                <w:szCs w:val="24"/>
              </w:rPr>
              <w:t xml:space="preserve"> </w:t>
            </w:r>
          </w:p>
        </w:tc>
      </w:tr>
      <w:tr w:rsidR="000A1C4F" w14:paraId="11EA5144" w14:textId="77777777" w:rsidTr="00451749">
        <w:trPr>
          <w:trHeight w:val="300"/>
        </w:trPr>
        <w:tc>
          <w:tcPr>
            <w:tcW w:w="3094" w:type="dxa"/>
            <w:gridSpan w:val="2"/>
          </w:tcPr>
          <w:p w14:paraId="4A8198AC" w14:textId="77777777" w:rsidR="000A1C4F" w:rsidRDefault="000A1C4F" w:rsidP="00451749">
            <w:pPr>
              <w:rPr>
                <w:b/>
                <w:kern w:val="2"/>
                <w:szCs w:val="24"/>
              </w:rPr>
            </w:pPr>
            <w:r>
              <w:rPr>
                <w:b/>
                <w:szCs w:val="24"/>
              </w:rPr>
              <w:t>6.3. Kokybinių kriterijų įgyvendinimo ir tikrinimo tvarka</w:t>
            </w:r>
          </w:p>
        </w:tc>
        <w:tc>
          <w:tcPr>
            <w:tcW w:w="6441" w:type="dxa"/>
            <w:gridSpan w:val="2"/>
          </w:tcPr>
          <w:p w14:paraId="68CACC08" w14:textId="1913A09E" w:rsidR="00376E08" w:rsidRDefault="000A1C4F" w:rsidP="00376E08">
            <w:pPr>
              <w:rPr>
                <w:bCs/>
                <w:kern w:val="2"/>
                <w:szCs w:val="24"/>
              </w:rPr>
            </w:pPr>
            <w:r>
              <w:rPr>
                <w:kern w:val="2"/>
                <w:szCs w:val="24"/>
              </w:rPr>
              <w:t xml:space="preserve">Netaikoma </w:t>
            </w:r>
          </w:p>
          <w:p w14:paraId="07CE56F3" w14:textId="38095F15" w:rsidR="000A1C4F" w:rsidRDefault="000A1C4F" w:rsidP="00451749">
            <w:pPr>
              <w:rPr>
                <w:bCs/>
                <w:kern w:val="2"/>
                <w:szCs w:val="24"/>
              </w:rPr>
            </w:pPr>
          </w:p>
        </w:tc>
      </w:tr>
      <w:tr w:rsidR="000A1C4F" w14:paraId="58112BB7" w14:textId="77777777" w:rsidTr="00451749">
        <w:trPr>
          <w:trHeight w:val="300"/>
        </w:trPr>
        <w:tc>
          <w:tcPr>
            <w:tcW w:w="9535" w:type="dxa"/>
            <w:gridSpan w:val="4"/>
          </w:tcPr>
          <w:p w14:paraId="653C5EE4" w14:textId="77777777" w:rsidR="000A1C4F" w:rsidRDefault="000A1C4F" w:rsidP="00451749">
            <w:pPr>
              <w:jc w:val="center"/>
              <w:rPr>
                <w:b/>
                <w:kern w:val="2"/>
                <w:szCs w:val="24"/>
              </w:rPr>
            </w:pPr>
            <w:r>
              <w:rPr>
                <w:b/>
                <w:kern w:val="2"/>
                <w:szCs w:val="24"/>
              </w:rPr>
              <w:t>7. SUTARTIES VYKDYMUI PASITELKIAMI SUBTIEKĖJAI IR (AR) SPECIALISTAI</w:t>
            </w:r>
          </w:p>
        </w:tc>
      </w:tr>
      <w:tr w:rsidR="000A1C4F" w14:paraId="32DEE75C" w14:textId="77777777" w:rsidTr="00451749">
        <w:trPr>
          <w:trHeight w:val="300"/>
        </w:trPr>
        <w:tc>
          <w:tcPr>
            <w:tcW w:w="3094" w:type="dxa"/>
            <w:gridSpan w:val="2"/>
          </w:tcPr>
          <w:p w14:paraId="25C6F1FC" w14:textId="77777777" w:rsidR="000A1C4F" w:rsidRDefault="000A1C4F" w:rsidP="00451749">
            <w:pPr>
              <w:rPr>
                <w:b/>
                <w:bCs/>
                <w:kern w:val="2"/>
                <w:szCs w:val="24"/>
              </w:rPr>
            </w:pPr>
            <w:r>
              <w:rPr>
                <w:b/>
                <w:bCs/>
                <w:kern w:val="2"/>
                <w:szCs w:val="24"/>
              </w:rPr>
              <w:t>7.1. Sutarties vykdymui pasitelkiami subtiekėjai ir (ar) specialistai</w:t>
            </w:r>
          </w:p>
        </w:tc>
        <w:tc>
          <w:tcPr>
            <w:tcW w:w="6441" w:type="dxa"/>
            <w:gridSpan w:val="2"/>
          </w:tcPr>
          <w:p w14:paraId="5C3E169A" w14:textId="77777777" w:rsidR="000A1C4F" w:rsidRDefault="000A1C4F" w:rsidP="00451749">
            <w:pPr>
              <w:rPr>
                <w:kern w:val="2"/>
                <w:szCs w:val="24"/>
              </w:rPr>
            </w:pPr>
            <w:r>
              <w:rPr>
                <w:kern w:val="2"/>
                <w:szCs w:val="24"/>
              </w:rPr>
              <w:t>Sutarties vykdymui subtiekėjai ir (ar) specialistai nepasitelkiami.</w:t>
            </w:r>
          </w:p>
          <w:p w14:paraId="54F60BC7" w14:textId="77777777" w:rsidR="000A1C4F" w:rsidRDefault="000A1C4F" w:rsidP="00451749">
            <w:pPr>
              <w:rPr>
                <w:kern w:val="2"/>
                <w:szCs w:val="24"/>
              </w:rPr>
            </w:pPr>
          </w:p>
          <w:p w14:paraId="7E2EB877" w14:textId="77777777" w:rsidR="000A1C4F" w:rsidRDefault="000A1C4F" w:rsidP="00451749">
            <w:pPr>
              <w:rPr>
                <w:color w:val="FF0000"/>
                <w:kern w:val="2"/>
                <w:szCs w:val="24"/>
              </w:rPr>
            </w:pPr>
            <w:r>
              <w:rPr>
                <w:color w:val="FF0000"/>
                <w:kern w:val="2"/>
                <w:szCs w:val="24"/>
              </w:rPr>
              <w:t>arba</w:t>
            </w:r>
          </w:p>
          <w:p w14:paraId="6167B200" w14:textId="77777777" w:rsidR="000A1C4F" w:rsidRDefault="000A1C4F" w:rsidP="00451749">
            <w:pPr>
              <w:rPr>
                <w:kern w:val="2"/>
                <w:szCs w:val="24"/>
              </w:rPr>
            </w:pPr>
          </w:p>
          <w:p w14:paraId="6224A51B" w14:textId="77777777" w:rsidR="000A1C4F" w:rsidRDefault="000A1C4F" w:rsidP="00451749">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C4F" w14:paraId="3E73E0D4" w14:textId="77777777" w:rsidTr="00451749">
        <w:trPr>
          <w:trHeight w:val="300"/>
        </w:trPr>
        <w:tc>
          <w:tcPr>
            <w:tcW w:w="9535" w:type="dxa"/>
            <w:gridSpan w:val="4"/>
          </w:tcPr>
          <w:p w14:paraId="2C5E7323" w14:textId="77777777" w:rsidR="000A1C4F" w:rsidRDefault="000A1C4F" w:rsidP="00451749">
            <w:pPr>
              <w:jc w:val="center"/>
              <w:rPr>
                <w:b/>
                <w:kern w:val="2"/>
                <w:szCs w:val="24"/>
              </w:rPr>
            </w:pPr>
            <w:r>
              <w:rPr>
                <w:b/>
                <w:kern w:val="2"/>
                <w:szCs w:val="24"/>
              </w:rPr>
              <w:t>8. PRIEVOLIŲ PAGAL SUTARTĮ ĮVYKDYMO UŽTIKRINIMAS</w:t>
            </w:r>
          </w:p>
        </w:tc>
      </w:tr>
      <w:tr w:rsidR="000A1C4F" w14:paraId="49BA807C" w14:textId="77777777" w:rsidTr="00451749">
        <w:trPr>
          <w:trHeight w:val="300"/>
        </w:trPr>
        <w:tc>
          <w:tcPr>
            <w:tcW w:w="3094" w:type="dxa"/>
            <w:gridSpan w:val="2"/>
          </w:tcPr>
          <w:p w14:paraId="7E84FA0E" w14:textId="77777777" w:rsidR="000A1C4F" w:rsidRDefault="000A1C4F" w:rsidP="00451749">
            <w:pPr>
              <w:rPr>
                <w:b/>
                <w:kern w:val="2"/>
                <w:szCs w:val="24"/>
              </w:rPr>
            </w:pPr>
            <w:r>
              <w:rPr>
                <w:b/>
                <w:kern w:val="2"/>
                <w:szCs w:val="24"/>
              </w:rPr>
              <w:t>8.1. Prievolių pagal Sutartį įvykdymo užtikrinimas</w:t>
            </w:r>
          </w:p>
        </w:tc>
        <w:tc>
          <w:tcPr>
            <w:tcW w:w="6441" w:type="dxa"/>
            <w:gridSpan w:val="2"/>
          </w:tcPr>
          <w:p w14:paraId="4E79F182" w14:textId="7A6E37A5" w:rsidR="000A1C4F" w:rsidRDefault="000A1C4F" w:rsidP="0032413D">
            <w:pPr>
              <w:jc w:val="both"/>
              <w:rPr>
                <w:kern w:val="2"/>
                <w:szCs w:val="24"/>
              </w:rPr>
            </w:pPr>
            <w:r>
              <w:rPr>
                <w:kern w:val="2"/>
                <w:szCs w:val="24"/>
              </w:rPr>
              <w:t>Prievolių pagal Sutartį įvykdymas užtikrinamas:</w:t>
            </w:r>
          </w:p>
          <w:p w14:paraId="6A86A024" w14:textId="30DBC701" w:rsidR="000A1C4F" w:rsidRDefault="000A1C4F" w:rsidP="0032413D">
            <w:pPr>
              <w:jc w:val="both"/>
              <w:rPr>
                <w:kern w:val="2"/>
                <w:szCs w:val="24"/>
              </w:rPr>
            </w:pPr>
            <w:r>
              <w:rPr>
                <w:kern w:val="2"/>
                <w:szCs w:val="24"/>
              </w:rPr>
              <w:t>Netesybomis (delspinigiais, bauda)</w:t>
            </w:r>
            <w:r w:rsidR="00532075">
              <w:rPr>
                <w:kern w:val="2"/>
                <w:szCs w:val="24"/>
              </w:rPr>
              <w:t>.</w:t>
            </w:r>
          </w:p>
        </w:tc>
      </w:tr>
      <w:tr w:rsidR="000A1C4F" w14:paraId="7BAB9A73" w14:textId="77777777" w:rsidTr="00451749">
        <w:trPr>
          <w:trHeight w:val="300"/>
        </w:trPr>
        <w:tc>
          <w:tcPr>
            <w:tcW w:w="3094" w:type="dxa"/>
            <w:gridSpan w:val="2"/>
          </w:tcPr>
          <w:p w14:paraId="12DFF51C" w14:textId="77777777" w:rsidR="000A1C4F" w:rsidRDefault="000A1C4F" w:rsidP="00451749">
            <w:pPr>
              <w:rPr>
                <w:b/>
                <w:kern w:val="2"/>
                <w:szCs w:val="24"/>
              </w:rPr>
            </w:pPr>
            <w:r>
              <w:rPr>
                <w:b/>
                <w:kern w:val="2"/>
                <w:szCs w:val="24"/>
              </w:rPr>
              <w:t>8.2 Sutarties įvykdymo užtikrinimo galiojimo terminas</w:t>
            </w:r>
          </w:p>
        </w:tc>
        <w:tc>
          <w:tcPr>
            <w:tcW w:w="6441" w:type="dxa"/>
            <w:gridSpan w:val="2"/>
          </w:tcPr>
          <w:p w14:paraId="34CAE167" w14:textId="77777777" w:rsidR="000A1C4F" w:rsidRDefault="000A1C4F" w:rsidP="00451749">
            <w:pPr>
              <w:rPr>
                <w:kern w:val="2"/>
                <w:szCs w:val="24"/>
              </w:rPr>
            </w:pPr>
            <w:r>
              <w:rPr>
                <w:kern w:val="2"/>
                <w:szCs w:val="24"/>
              </w:rPr>
              <w:t>Netaikoma</w:t>
            </w:r>
          </w:p>
          <w:p w14:paraId="66360907" w14:textId="77777777" w:rsidR="000A1C4F" w:rsidRDefault="000A1C4F" w:rsidP="00451749">
            <w:pPr>
              <w:rPr>
                <w:kern w:val="2"/>
                <w:szCs w:val="24"/>
              </w:rPr>
            </w:pPr>
          </w:p>
          <w:p w14:paraId="74910CF9" w14:textId="6DDF2F56" w:rsidR="000A1C4F" w:rsidRDefault="000A1C4F" w:rsidP="00451749">
            <w:pPr>
              <w:rPr>
                <w:kern w:val="2"/>
                <w:szCs w:val="24"/>
              </w:rPr>
            </w:pPr>
          </w:p>
        </w:tc>
      </w:tr>
      <w:tr w:rsidR="000A1C4F" w14:paraId="46FE52D2" w14:textId="77777777" w:rsidTr="00451749">
        <w:trPr>
          <w:trHeight w:val="300"/>
        </w:trPr>
        <w:tc>
          <w:tcPr>
            <w:tcW w:w="3094" w:type="dxa"/>
            <w:gridSpan w:val="2"/>
          </w:tcPr>
          <w:p w14:paraId="0151207F" w14:textId="77777777" w:rsidR="000A1C4F" w:rsidRDefault="000A1C4F" w:rsidP="00451749">
            <w:pPr>
              <w:rPr>
                <w:b/>
                <w:kern w:val="2"/>
                <w:szCs w:val="24"/>
              </w:rPr>
            </w:pPr>
            <w:r>
              <w:rPr>
                <w:b/>
                <w:kern w:val="2"/>
                <w:szCs w:val="24"/>
              </w:rPr>
              <w:t>8.3. Sutarties įvykdymo užtikrinimo pateikimas</w:t>
            </w:r>
          </w:p>
        </w:tc>
        <w:tc>
          <w:tcPr>
            <w:tcW w:w="6441" w:type="dxa"/>
            <w:gridSpan w:val="2"/>
          </w:tcPr>
          <w:p w14:paraId="20585F36" w14:textId="77777777" w:rsidR="000A1C4F" w:rsidRDefault="000A1C4F" w:rsidP="00451749">
            <w:pPr>
              <w:rPr>
                <w:kern w:val="2"/>
                <w:szCs w:val="24"/>
              </w:rPr>
            </w:pPr>
            <w:r>
              <w:rPr>
                <w:kern w:val="2"/>
                <w:szCs w:val="24"/>
              </w:rPr>
              <w:t>Netaikoma</w:t>
            </w:r>
          </w:p>
          <w:p w14:paraId="6CD8749B" w14:textId="45ADCC24" w:rsidR="000A1C4F" w:rsidRDefault="000A1C4F" w:rsidP="00451749">
            <w:pPr>
              <w:rPr>
                <w:szCs w:val="24"/>
              </w:rPr>
            </w:pPr>
          </w:p>
        </w:tc>
      </w:tr>
      <w:tr w:rsidR="000A1C4F" w14:paraId="3F2AD1A8" w14:textId="77777777" w:rsidTr="00451749">
        <w:trPr>
          <w:trHeight w:val="300"/>
        </w:trPr>
        <w:tc>
          <w:tcPr>
            <w:tcW w:w="9535" w:type="dxa"/>
            <w:gridSpan w:val="4"/>
          </w:tcPr>
          <w:p w14:paraId="25BC2D83" w14:textId="77777777" w:rsidR="000A1C4F" w:rsidRDefault="000A1C4F" w:rsidP="00451749">
            <w:pPr>
              <w:jc w:val="center"/>
              <w:rPr>
                <w:bCs/>
                <w:kern w:val="2"/>
                <w:szCs w:val="24"/>
              </w:rPr>
            </w:pPr>
            <w:r>
              <w:rPr>
                <w:b/>
                <w:kern w:val="2"/>
                <w:szCs w:val="24"/>
              </w:rPr>
              <w:t>9. ŠALIŲ ATSAKOMYBĖ</w:t>
            </w:r>
          </w:p>
        </w:tc>
      </w:tr>
      <w:tr w:rsidR="000A1C4F" w14:paraId="3BBD8E46" w14:textId="77777777" w:rsidTr="00451749">
        <w:trPr>
          <w:trHeight w:val="300"/>
        </w:trPr>
        <w:tc>
          <w:tcPr>
            <w:tcW w:w="3094" w:type="dxa"/>
            <w:gridSpan w:val="2"/>
          </w:tcPr>
          <w:p w14:paraId="68B9F66A" w14:textId="77777777" w:rsidR="000A1C4F" w:rsidRDefault="000A1C4F" w:rsidP="00451749">
            <w:pPr>
              <w:rPr>
                <w:b/>
                <w:kern w:val="2"/>
                <w:szCs w:val="24"/>
              </w:rPr>
            </w:pPr>
            <w:r>
              <w:rPr>
                <w:b/>
                <w:kern w:val="2"/>
                <w:szCs w:val="24"/>
              </w:rPr>
              <w:t>9.1. Pirkėjui taikomos netesybos už mokėjimų pagal Sutartį vėlavimą</w:t>
            </w:r>
          </w:p>
        </w:tc>
        <w:tc>
          <w:tcPr>
            <w:tcW w:w="6441" w:type="dxa"/>
            <w:gridSpan w:val="2"/>
          </w:tcPr>
          <w:p w14:paraId="5EC16145" w14:textId="0A3C8C69" w:rsidR="000A1C4F" w:rsidRPr="00201FEC" w:rsidRDefault="000A1C4F" w:rsidP="00201FEC">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D1600">
              <w:rPr>
                <w:bCs/>
                <w:kern w:val="2"/>
                <w:szCs w:val="24"/>
              </w:rPr>
              <w:t>0,0</w:t>
            </w:r>
            <w:r w:rsidR="00247D30" w:rsidRPr="00FD1600">
              <w:rPr>
                <w:bCs/>
                <w:kern w:val="2"/>
                <w:szCs w:val="24"/>
              </w:rPr>
              <w:t>8</w:t>
            </w:r>
            <w:r w:rsidRPr="00FD1600">
              <w:rPr>
                <w:bCs/>
                <w:kern w:val="2"/>
                <w:szCs w:val="24"/>
              </w:rPr>
              <w:t xml:space="preserve"> (</w:t>
            </w:r>
            <w:r w:rsidR="00247D30" w:rsidRPr="00FD1600">
              <w:rPr>
                <w:bCs/>
                <w:kern w:val="2"/>
                <w:szCs w:val="24"/>
              </w:rPr>
              <w:t>aštuonios</w:t>
            </w:r>
            <w:r w:rsidRPr="00FD1600">
              <w:rPr>
                <w:bCs/>
                <w:kern w:val="2"/>
                <w:szCs w:val="24"/>
              </w:rPr>
              <w:t xml:space="preserve"> šimtosios) procento</w:t>
            </w:r>
            <w:r>
              <w:rPr>
                <w:bCs/>
                <w:kern w:val="2"/>
                <w:szCs w:val="24"/>
              </w:rPr>
              <w:t xml:space="preserve"> </w:t>
            </w:r>
            <w:r>
              <w:rPr>
                <w:bCs/>
                <w:color w:val="000000"/>
                <w:kern w:val="2"/>
                <w:szCs w:val="24"/>
              </w:rPr>
              <w:t xml:space="preserve">dydžio delspinigius nuo neapmokėtos sumos be PVM už kiekvieną </w:t>
            </w:r>
            <w:r w:rsidRPr="00CB0CC9">
              <w:rPr>
                <w:bCs/>
                <w:kern w:val="2"/>
                <w:szCs w:val="24"/>
              </w:rPr>
              <w:t>vėlavimo dieną</w:t>
            </w:r>
            <w:r w:rsidR="00CB0CC9" w:rsidRPr="00CB0CC9">
              <w:rPr>
                <w:bCs/>
                <w:kern w:val="2"/>
                <w:szCs w:val="24"/>
              </w:rPr>
              <w:t>.</w:t>
            </w:r>
          </w:p>
        </w:tc>
      </w:tr>
      <w:tr w:rsidR="000A1C4F" w14:paraId="7EF86641" w14:textId="77777777" w:rsidTr="00451749">
        <w:trPr>
          <w:trHeight w:val="300"/>
        </w:trPr>
        <w:tc>
          <w:tcPr>
            <w:tcW w:w="3094" w:type="dxa"/>
            <w:gridSpan w:val="2"/>
          </w:tcPr>
          <w:p w14:paraId="7207F715" w14:textId="77777777" w:rsidR="000A1C4F" w:rsidRDefault="000A1C4F" w:rsidP="00451749">
            <w:pPr>
              <w:rPr>
                <w:b/>
                <w:kern w:val="2"/>
                <w:szCs w:val="24"/>
              </w:rPr>
            </w:pPr>
            <w:r>
              <w:rPr>
                <w:b/>
                <w:szCs w:val="24"/>
              </w:rPr>
              <w:t>9.2. Tiekėjui taikomos netesybos</w:t>
            </w:r>
          </w:p>
        </w:tc>
        <w:tc>
          <w:tcPr>
            <w:tcW w:w="6441" w:type="dxa"/>
            <w:gridSpan w:val="2"/>
          </w:tcPr>
          <w:p w14:paraId="369ED0CC" w14:textId="3CBA1161" w:rsidR="000A1C4F" w:rsidRDefault="000A1C4F" w:rsidP="0028683D">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64032B">
              <w:rPr>
                <w:szCs w:val="24"/>
                <w:lang w:val="lt"/>
              </w:rPr>
              <w:t>0,0</w:t>
            </w:r>
            <w:r w:rsidR="0064032B" w:rsidRPr="0064032B">
              <w:rPr>
                <w:szCs w:val="24"/>
                <w:lang w:val="lt"/>
              </w:rPr>
              <w:t>8</w:t>
            </w:r>
            <w:r w:rsidRPr="0064032B">
              <w:rPr>
                <w:szCs w:val="24"/>
                <w:lang w:val="lt"/>
              </w:rPr>
              <w:t xml:space="preserve"> (</w:t>
            </w:r>
            <w:r w:rsidR="0064032B" w:rsidRPr="0064032B">
              <w:rPr>
                <w:szCs w:val="24"/>
                <w:lang w:val="lt"/>
              </w:rPr>
              <w:t>aštuonios</w:t>
            </w:r>
            <w:r w:rsidRPr="0064032B">
              <w:rPr>
                <w:szCs w:val="24"/>
                <w:lang w:val="lt"/>
              </w:rPr>
              <w:t xml:space="preserve"> šimtosios) procento</w:t>
            </w:r>
            <w:r>
              <w:rPr>
                <w:szCs w:val="24"/>
                <w:lang w:val="lt"/>
              </w:rPr>
              <w:t xml:space="preserve"> </w:t>
            </w:r>
            <w:r>
              <w:rPr>
                <w:color w:val="000000"/>
                <w:szCs w:val="24"/>
                <w:lang w:val="lt"/>
              </w:rPr>
              <w:t xml:space="preserve">dydžio delspinigius už kiekvieną uždelstą </w:t>
            </w:r>
            <w:r w:rsidRPr="00D64EA6">
              <w:rPr>
                <w:szCs w:val="24"/>
                <w:lang w:val="lt"/>
              </w:rPr>
              <w:t>dieną</w:t>
            </w:r>
            <w:r>
              <w:rPr>
                <w:color w:val="FF0000"/>
                <w:szCs w:val="24"/>
                <w:lang w:val="lt"/>
              </w:rPr>
              <w:t xml:space="preserve"> </w:t>
            </w:r>
            <w:r>
              <w:rPr>
                <w:color w:val="000000"/>
                <w:szCs w:val="24"/>
                <w:lang w:val="lt"/>
              </w:rPr>
              <w:t>nuo laiku nesuteiktų Paslaugų ar kitų sutartinių įsipareigojimų nevykdymo kainos be PVM.</w:t>
            </w:r>
          </w:p>
          <w:p w14:paraId="05BCF8CE" w14:textId="31B025A2" w:rsidR="000A1C4F" w:rsidRDefault="000A1C4F" w:rsidP="0028683D">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881C70">
              <w:rPr>
                <w:szCs w:val="24"/>
                <w:lang w:val="lt"/>
              </w:rPr>
              <w:t>0,0</w:t>
            </w:r>
            <w:r w:rsidR="00203A64" w:rsidRPr="00881C70">
              <w:rPr>
                <w:szCs w:val="24"/>
                <w:lang w:val="lt"/>
              </w:rPr>
              <w:t>8</w:t>
            </w:r>
            <w:r w:rsidRPr="00881C70">
              <w:rPr>
                <w:szCs w:val="24"/>
                <w:lang w:val="lt"/>
              </w:rPr>
              <w:t xml:space="preserve"> (</w:t>
            </w:r>
            <w:r w:rsidR="00203A64" w:rsidRPr="00881C70">
              <w:rPr>
                <w:szCs w:val="24"/>
                <w:lang w:val="lt"/>
              </w:rPr>
              <w:t>aštuonios</w:t>
            </w:r>
            <w:r w:rsidRPr="00881C70">
              <w:rPr>
                <w:szCs w:val="24"/>
                <w:lang w:val="lt"/>
              </w:rPr>
              <w:t xml:space="preserve"> šimtosios) procento </w:t>
            </w:r>
            <w:r>
              <w:rPr>
                <w:color w:val="000000"/>
                <w:szCs w:val="24"/>
                <w:lang w:val="lt"/>
              </w:rPr>
              <w:t xml:space="preserve">dydžio delspinigius už kiekvieną uždelstą </w:t>
            </w:r>
            <w:r w:rsidRPr="00881C70">
              <w:rPr>
                <w:szCs w:val="24"/>
                <w:lang w:val="lt"/>
              </w:rPr>
              <w:t>dieną</w:t>
            </w:r>
            <w:r>
              <w:rPr>
                <w:color w:val="FF0000"/>
                <w:szCs w:val="24"/>
                <w:lang w:val="lt"/>
              </w:rPr>
              <w:t xml:space="preserve"> </w:t>
            </w:r>
            <w:r>
              <w:rPr>
                <w:color w:val="000000"/>
                <w:szCs w:val="24"/>
                <w:lang w:val="lt"/>
              </w:rPr>
              <w:t>nuo laiku negrąžintos permokos kainos be PVM.</w:t>
            </w:r>
          </w:p>
          <w:p w14:paraId="3DA1B062" w14:textId="3401A3CA" w:rsidR="000A1C4F" w:rsidRDefault="000A1C4F" w:rsidP="0028683D">
            <w:pPr>
              <w:jc w:val="both"/>
            </w:pPr>
            <w:r>
              <w:rPr>
                <w:color w:val="000000"/>
                <w:kern w:val="2"/>
              </w:rPr>
              <w:t xml:space="preserve">9.2.3. Tiekėjas privalo sumokėti Pirkėjui netesybas per </w:t>
            </w:r>
            <w:r w:rsidR="00AC0FDA">
              <w:rPr>
                <w:color w:val="000000"/>
                <w:kern w:val="2"/>
              </w:rPr>
              <w:t xml:space="preserve">30 </w:t>
            </w:r>
            <w:r w:rsidRPr="00AC0FDA">
              <w:rPr>
                <w:kern w:val="2"/>
              </w:rPr>
              <w:t>(</w:t>
            </w:r>
            <w:r w:rsidR="00AC0FDA" w:rsidRPr="00AC0FDA">
              <w:rPr>
                <w:kern w:val="2"/>
              </w:rPr>
              <w:t>trisdešimt</w:t>
            </w:r>
            <w:r w:rsidRPr="00AC0FDA">
              <w:rPr>
                <w:kern w:val="2"/>
              </w:rPr>
              <w:t>)</w:t>
            </w:r>
            <w:r>
              <w:rPr>
                <w:bCs/>
                <w:kern w:val="2"/>
                <w:szCs w:val="24"/>
              </w:rPr>
              <w:t xml:space="preserve"> </w:t>
            </w:r>
            <w:r w:rsidR="00AC0FDA">
              <w:rPr>
                <w:bCs/>
                <w:kern w:val="2"/>
                <w:szCs w:val="24"/>
              </w:rPr>
              <w:t xml:space="preserve">kalendorinių </w:t>
            </w:r>
            <w:r>
              <w:rPr>
                <w:color w:val="000000"/>
                <w:kern w:val="2"/>
              </w:rPr>
              <w:t xml:space="preserve">dienų nuo Pirkėjo pareikalavimo, jeigu netesybų suma nėra </w:t>
            </w:r>
            <w:r>
              <w:t>išskaitoma iš Tiekėjui mokėtinos sumos.</w:t>
            </w:r>
          </w:p>
        </w:tc>
      </w:tr>
      <w:tr w:rsidR="000A1C4F" w14:paraId="42F2ED26" w14:textId="77777777" w:rsidTr="00451749">
        <w:trPr>
          <w:trHeight w:val="300"/>
        </w:trPr>
        <w:tc>
          <w:tcPr>
            <w:tcW w:w="3094" w:type="dxa"/>
            <w:gridSpan w:val="2"/>
          </w:tcPr>
          <w:p w14:paraId="1A77D6D5" w14:textId="77777777" w:rsidR="000A1C4F" w:rsidRDefault="000A1C4F" w:rsidP="0045174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2796FBE" w14:textId="2DFD5E79" w:rsidR="000A1C4F" w:rsidRDefault="000A1C4F" w:rsidP="00756BE1">
            <w:pPr>
              <w:jc w:val="both"/>
              <w:rPr>
                <w:bCs/>
                <w:szCs w:val="24"/>
              </w:rPr>
            </w:pPr>
            <w:r>
              <w:rPr>
                <w:bCs/>
                <w:kern w:val="2"/>
                <w:szCs w:val="24"/>
              </w:rPr>
              <w:t xml:space="preserve">9.3.1. Nutraukus Sutartį dėl esminio Sutarties pažeidimo, nustatyto Sutarties Specialiosiose sąlygose, mokama </w:t>
            </w:r>
            <w:r w:rsidR="001F602F" w:rsidRPr="001F602F">
              <w:rPr>
                <w:bCs/>
                <w:kern w:val="2"/>
                <w:szCs w:val="24"/>
              </w:rPr>
              <w:t xml:space="preserve">5 </w:t>
            </w:r>
            <w:r w:rsidRPr="001F602F">
              <w:rPr>
                <w:bCs/>
                <w:kern w:val="2"/>
                <w:szCs w:val="24"/>
              </w:rPr>
              <w:t>(</w:t>
            </w:r>
            <w:r w:rsidR="001F602F" w:rsidRPr="004D1F0D">
              <w:rPr>
                <w:bCs/>
                <w:i/>
                <w:iCs/>
                <w:kern w:val="2"/>
                <w:szCs w:val="24"/>
              </w:rPr>
              <w:t>penkių</w:t>
            </w:r>
            <w:r w:rsidRPr="001F602F">
              <w:rPr>
                <w:bCs/>
                <w:kern w:val="2"/>
                <w:szCs w:val="24"/>
              </w:rPr>
              <w:t xml:space="preserve">) </w:t>
            </w:r>
            <w:r>
              <w:rPr>
                <w:bCs/>
                <w:kern w:val="2"/>
                <w:szCs w:val="24"/>
              </w:rPr>
              <w:t>procentų dydžio bauda nuo Pradinės Sutarties vertės, nurodytos Specialiųjų sąlygų 5.2 punkte.</w:t>
            </w:r>
          </w:p>
          <w:p w14:paraId="07C06EA5" w14:textId="77777777" w:rsidR="000A1C4F" w:rsidRDefault="000A1C4F" w:rsidP="00756BE1">
            <w:pPr>
              <w:jc w:val="both"/>
              <w:rPr>
                <w:bCs/>
                <w:kern w:val="2"/>
                <w:szCs w:val="24"/>
              </w:rPr>
            </w:pPr>
          </w:p>
          <w:p w14:paraId="6BCA1776" w14:textId="5BD44242" w:rsidR="000A1C4F" w:rsidRPr="00756BE1" w:rsidRDefault="000A1C4F" w:rsidP="00756BE1">
            <w:pPr>
              <w:jc w:val="both"/>
              <w:rPr>
                <w:bCs/>
                <w:szCs w:val="24"/>
              </w:rPr>
            </w:pPr>
            <w:r>
              <w:rPr>
                <w:bCs/>
                <w:szCs w:val="24"/>
              </w:rPr>
              <w:t xml:space="preserve">9.3.2. Nepagrįstai nutraukus Sutarties vykdymą ne Sutartyje nustatyta tvarka, mokama </w:t>
            </w:r>
            <w:r w:rsidR="001F602F">
              <w:rPr>
                <w:bCs/>
                <w:szCs w:val="24"/>
              </w:rPr>
              <w:t xml:space="preserve">3 </w:t>
            </w:r>
            <w:r w:rsidRPr="00814764">
              <w:rPr>
                <w:bCs/>
                <w:kern w:val="2"/>
                <w:szCs w:val="24"/>
              </w:rPr>
              <w:t>(</w:t>
            </w:r>
            <w:r w:rsidR="00814764" w:rsidRPr="004D1F0D">
              <w:rPr>
                <w:bCs/>
                <w:i/>
                <w:iCs/>
                <w:kern w:val="2"/>
                <w:szCs w:val="24"/>
              </w:rPr>
              <w:t>trijų</w:t>
            </w:r>
            <w:r w:rsidRPr="00814764">
              <w:rPr>
                <w:bCs/>
                <w:kern w:val="2"/>
                <w:szCs w:val="24"/>
              </w:rPr>
              <w:t>)</w:t>
            </w:r>
            <w:r>
              <w:rPr>
                <w:bCs/>
                <w:kern w:val="2"/>
                <w:szCs w:val="24"/>
              </w:rPr>
              <w:t xml:space="preserve"> procentų dydžio bauda nuo Pradinės Sutarties vertės, nurodytos Specialiųjų sąlygų 5.2 punkte.</w:t>
            </w:r>
          </w:p>
        </w:tc>
      </w:tr>
      <w:tr w:rsidR="000A1C4F" w14:paraId="13B9E2ED" w14:textId="77777777" w:rsidTr="00451749">
        <w:trPr>
          <w:trHeight w:val="300"/>
        </w:trPr>
        <w:tc>
          <w:tcPr>
            <w:tcW w:w="3094" w:type="dxa"/>
            <w:gridSpan w:val="2"/>
          </w:tcPr>
          <w:p w14:paraId="7C809834" w14:textId="77777777" w:rsidR="000A1C4F" w:rsidRDefault="000A1C4F" w:rsidP="0045174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ED5F994" w14:textId="468B9B8B" w:rsidR="000A1C4F" w:rsidRDefault="004D1F0D" w:rsidP="00451749">
            <w:pPr>
              <w:rPr>
                <w:bCs/>
                <w:kern w:val="2"/>
                <w:szCs w:val="24"/>
              </w:rPr>
            </w:pPr>
            <w:r>
              <w:rPr>
                <w:bCs/>
                <w:color w:val="000000"/>
                <w:kern w:val="2"/>
                <w:szCs w:val="24"/>
              </w:rPr>
              <w:t>D</w:t>
            </w:r>
            <w:r w:rsidRPr="004D1F0D">
              <w:rPr>
                <w:bCs/>
                <w:color w:val="000000"/>
                <w:kern w:val="2"/>
                <w:szCs w:val="24"/>
              </w:rPr>
              <w:t xml:space="preserve">ėl esamų subtiekėjų ar specialistų pakeitimo / naujų subtiekėjų pasitelkimo nesilaikant </w:t>
            </w:r>
            <w:r>
              <w:rPr>
                <w:bCs/>
                <w:color w:val="000000"/>
                <w:kern w:val="2"/>
                <w:szCs w:val="24"/>
              </w:rPr>
              <w:t xml:space="preserve">nustatytos tvarkos </w:t>
            </w:r>
            <w:r w:rsidRPr="00307B2A">
              <w:rPr>
                <w:bCs/>
                <w:color w:val="000000"/>
                <w:kern w:val="2"/>
                <w:szCs w:val="24"/>
              </w:rPr>
              <w:t xml:space="preserve">taikoma 200,00 Eur </w:t>
            </w:r>
            <w:r w:rsidRPr="00EE5EE8">
              <w:rPr>
                <w:bCs/>
                <w:color w:val="000000"/>
                <w:kern w:val="2"/>
                <w:szCs w:val="24"/>
              </w:rPr>
              <w:t>(du šimtai eurų 00 ct</w:t>
            </w:r>
            <w:r w:rsidRPr="00307B2A">
              <w:rPr>
                <w:bCs/>
                <w:i/>
                <w:iCs/>
                <w:color w:val="000000"/>
                <w:kern w:val="2"/>
                <w:szCs w:val="24"/>
              </w:rPr>
              <w:t xml:space="preserve">) </w:t>
            </w:r>
            <w:r w:rsidRPr="00307B2A">
              <w:rPr>
                <w:bCs/>
                <w:color w:val="000000"/>
                <w:kern w:val="2"/>
                <w:szCs w:val="24"/>
              </w:rPr>
              <w:t>bauda</w:t>
            </w:r>
            <w:r>
              <w:rPr>
                <w:bCs/>
                <w:color w:val="000000"/>
                <w:kern w:val="2"/>
                <w:szCs w:val="24"/>
              </w:rPr>
              <w:t xml:space="preserve"> už kiekvieną pažeidimą</w:t>
            </w:r>
            <w:r w:rsidRPr="00307B2A">
              <w:rPr>
                <w:bCs/>
                <w:color w:val="000000"/>
                <w:kern w:val="2"/>
                <w:szCs w:val="24"/>
              </w:rPr>
              <w:t>.</w:t>
            </w:r>
          </w:p>
          <w:p w14:paraId="627A952E" w14:textId="7A0E813B" w:rsidR="000A1C4F" w:rsidRDefault="000A1C4F" w:rsidP="00451749">
            <w:pPr>
              <w:rPr>
                <w:bCs/>
                <w:kern w:val="2"/>
                <w:szCs w:val="24"/>
              </w:rPr>
            </w:pPr>
          </w:p>
        </w:tc>
      </w:tr>
      <w:tr w:rsidR="000A1C4F" w14:paraId="1F69C381" w14:textId="77777777" w:rsidTr="00451749">
        <w:trPr>
          <w:trHeight w:val="300"/>
        </w:trPr>
        <w:tc>
          <w:tcPr>
            <w:tcW w:w="3094" w:type="dxa"/>
            <w:gridSpan w:val="2"/>
          </w:tcPr>
          <w:p w14:paraId="5D435013" w14:textId="77777777" w:rsidR="000A1C4F" w:rsidRDefault="000A1C4F" w:rsidP="00451749">
            <w:pPr>
              <w:rPr>
                <w:b/>
                <w:kern w:val="2"/>
                <w:szCs w:val="24"/>
              </w:rPr>
            </w:pPr>
            <w:r>
              <w:rPr>
                <w:b/>
                <w:kern w:val="2"/>
                <w:szCs w:val="24"/>
              </w:rPr>
              <w:t>9.5. Tiekėjui taikomos baudos dėl aplinkosauginių ir (arba) socialinių kriterijų nesilaikymo</w:t>
            </w:r>
          </w:p>
        </w:tc>
        <w:tc>
          <w:tcPr>
            <w:tcW w:w="6441" w:type="dxa"/>
            <w:gridSpan w:val="2"/>
          </w:tcPr>
          <w:p w14:paraId="03EFBE72" w14:textId="1E97CDAE" w:rsidR="000A1C4F" w:rsidRDefault="00954757" w:rsidP="00954757">
            <w:pPr>
              <w:jc w:val="both"/>
              <w:rPr>
                <w:bCs/>
                <w:color w:val="4472C4"/>
                <w:kern w:val="2"/>
                <w:szCs w:val="24"/>
              </w:rPr>
            </w:pPr>
            <w:r w:rsidRPr="00954757">
              <w:rPr>
                <w:bCs/>
                <w:kern w:val="2"/>
                <w:szCs w:val="24"/>
              </w:rPr>
              <w:t>Netaikoma</w:t>
            </w:r>
          </w:p>
        </w:tc>
      </w:tr>
      <w:tr w:rsidR="000A1C4F" w14:paraId="0841D08C" w14:textId="77777777" w:rsidTr="00451749">
        <w:trPr>
          <w:trHeight w:val="300"/>
        </w:trPr>
        <w:tc>
          <w:tcPr>
            <w:tcW w:w="3094" w:type="dxa"/>
            <w:gridSpan w:val="2"/>
          </w:tcPr>
          <w:p w14:paraId="377DE629" w14:textId="77777777" w:rsidR="000A1C4F" w:rsidRDefault="000A1C4F" w:rsidP="00451749">
            <w:pPr>
              <w:rPr>
                <w:b/>
                <w:kern w:val="2"/>
                <w:szCs w:val="24"/>
              </w:rPr>
            </w:pPr>
            <w:r>
              <w:rPr>
                <w:b/>
                <w:kern w:val="2"/>
                <w:szCs w:val="24"/>
              </w:rPr>
              <w:t>9.6. Tiekėjui / Pirkėjui taikoma bauda dėl konfidencialumo reikalavimų nesilaikymo</w:t>
            </w:r>
          </w:p>
        </w:tc>
        <w:tc>
          <w:tcPr>
            <w:tcW w:w="6441" w:type="dxa"/>
            <w:gridSpan w:val="2"/>
          </w:tcPr>
          <w:p w14:paraId="2C80344E" w14:textId="17A32C3E" w:rsidR="000A1C4F" w:rsidRDefault="003374B0" w:rsidP="00310CBB">
            <w:pPr>
              <w:jc w:val="both"/>
              <w:rPr>
                <w:bCs/>
                <w:kern w:val="2"/>
                <w:szCs w:val="24"/>
              </w:rPr>
            </w:pPr>
            <w:r w:rsidRPr="003374B0">
              <w:rPr>
                <w:bCs/>
                <w:kern w:val="2"/>
                <w:szCs w:val="24"/>
              </w:rPr>
              <w:t xml:space="preserve">Dėl konfidencialumo reikalavimų nesilaikymo taikoma 500,00 Eur </w:t>
            </w:r>
            <w:r w:rsidRPr="00151AB9">
              <w:rPr>
                <w:bCs/>
                <w:kern w:val="2"/>
                <w:szCs w:val="24"/>
              </w:rPr>
              <w:t>(penki šimtai eurų 00 ct</w:t>
            </w:r>
            <w:r w:rsidRPr="003374B0">
              <w:rPr>
                <w:bCs/>
                <w:i/>
                <w:iCs/>
                <w:kern w:val="2"/>
                <w:szCs w:val="24"/>
              </w:rPr>
              <w:t>)</w:t>
            </w:r>
            <w:r w:rsidRPr="003374B0">
              <w:rPr>
                <w:bCs/>
                <w:kern w:val="2"/>
                <w:szCs w:val="24"/>
              </w:rPr>
              <w:t xml:space="preserve"> bauda</w:t>
            </w:r>
            <w:r w:rsidR="004D1F0D" w:rsidRPr="004D1F0D">
              <w:rPr>
                <w:bCs/>
                <w:color w:val="000000"/>
                <w:kern w:val="2"/>
                <w:szCs w:val="24"/>
              </w:rPr>
              <w:t xml:space="preserve"> </w:t>
            </w:r>
            <w:r w:rsidR="004D1F0D" w:rsidRPr="004D1F0D">
              <w:rPr>
                <w:bCs/>
                <w:kern w:val="2"/>
                <w:szCs w:val="24"/>
              </w:rPr>
              <w:t>už kiekvieną pažeidimą</w:t>
            </w:r>
            <w:r w:rsidRPr="003374B0">
              <w:rPr>
                <w:bCs/>
                <w:kern w:val="2"/>
                <w:szCs w:val="24"/>
              </w:rPr>
              <w:t>.</w:t>
            </w:r>
          </w:p>
          <w:p w14:paraId="7927D5CB" w14:textId="62D59CD7" w:rsidR="000A1C4F" w:rsidRDefault="000A1C4F" w:rsidP="00451749">
            <w:pPr>
              <w:rPr>
                <w:bCs/>
                <w:color w:val="4472C4"/>
                <w:kern w:val="2"/>
                <w:szCs w:val="24"/>
              </w:rPr>
            </w:pPr>
          </w:p>
        </w:tc>
      </w:tr>
      <w:tr w:rsidR="000A1C4F" w14:paraId="1C98BE4E" w14:textId="77777777" w:rsidTr="00451749">
        <w:trPr>
          <w:trHeight w:val="300"/>
        </w:trPr>
        <w:tc>
          <w:tcPr>
            <w:tcW w:w="3094" w:type="dxa"/>
            <w:gridSpan w:val="2"/>
          </w:tcPr>
          <w:p w14:paraId="5FEA51D1" w14:textId="77777777" w:rsidR="000A1C4F" w:rsidRDefault="000A1C4F" w:rsidP="00451749">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78D717FF" w14:textId="0AE30452" w:rsidR="000A1C4F" w:rsidRDefault="000A1C4F" w:rsidP="00151AB9">
            <w:pPr>
              <w:rPr>
                <w:bCs/>
                <w:color w:val="FF0000"/>
                <w:kern w:val="2"/>
                <w:szCs w:val="24"/>
              </w:rPr>
            </w:pPr>
            <w:r>
              <w:rPr>
                <w:bCs/>
                <w:szCs w:val="24"/>
              </w:rPr>
              <w:t xml:space="preserve">Netaikoma </w:t>
            </w:r>
          </w:p>
          <w:p w14:paraId="6EC088D8" w14:textId="77777777" w:rsidR="000A1C4F" w:rsidRDefault="000A1C4F" w:rsidP="00451749">
            <w:pPr>
              <w:rPr>
                <w:bCs/>
                <w:kern w:val="2"/>
                <w:szCs w:val="24"/>
              </w:rPr>
            </w:pPr>
          </w:p>
          <w:p w14:paraId="481D06C0" w14:textId="30F4FB35" w:rsidR="000A1C4F" w:rsidRDefault="000A1C4F" w:rsidP="00451749">
            <w:pPr>
              <w:rPr>
                <w:bCs/>
                <w:color w:val="4472C4"/>
                <w:kern w:val="2"/>
                <w:szCs w:val="24"/>
              </w:rPr>
            </w:pPr>
          </w:p>
        </w:tc>
      </w:tr>
      <w:tr w:rsidR="000A1C4F" w14:paraId="03ECD78F" w14:textId="77777777" w:rsidTr="002E191B">
        <w:trPr>
          <w:trHeight w:val="1125"/>
        </w:trPr>
        <w:tc>
          <w:tcPr>
            <w:tcW w:w="3094" w:type="dxa"/>
            <w:gridSpan w:val="2"/>
            <w:tcBorders>
              <w:top w:val="single" w:sz="4" w:space="0" w:color="auto"/>
              <w:left w:val="single" w:sz="4" w:space="0" w:color="auto"/>
              <w:bottom w:val="single" w:sz="4" w:space="0" w:color="auto"/>
              <w:right w:val="single" w:sz="4" w:space="0" w:color="auto"/>
            </w:tcBorders>
          </w:tcPr>
          <w:p w14:paraId="2AC985E9" w14:textId="77777777" w:rsidR="000A1C4F" w:rsidRDefault="000A1C4F" w:rsidP="0045174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CB3AC7C" w14:textId="63A842D9" w:rsidR="000A1C4F" w:rsidRPr="002E191B" w:rsidRDefault="000A1C4F" w:rsidP="00451749">
            <w:pPr>
              <w:rPr>
                <w:bCs/>
                <w:kern w:val="2"/>
                <w:szCs w:val="24"/>
              </w:rPr>
            </w:pPr>
            <w:r>
              <w:rPr>
                <w:bCs/>
                <w:kern w:val="2"/>
                <w:szCs w:val="24"/>
              </w:rPr>
              <w:t>Netaikoma</w:t>
            </w:r>
          </w:p>
        </w:tc>
      </w:tr>
      <w:tr w:rsidR="000A1C4F" w14:paraId="74647219" w14:textId="77777777" w:rsidTr="00451749">
        <w:trPr>
          <w:trHeight w:val="300"/>
        </w:trPr>
        <w:tc>
          <w:tcPr>
            <w:tcW w:w="3094" w:type="dxa"/>
            <w:gridSpan w:val="2"/>
          </w:tcPr>
          <w:p w14:paraId="30163981" w14:textId="77777777" w:rsidR="000A1C4F" w:rsidRDefault="000A1C4F" w:rsidP="0045174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B7F55B8" w14:textId="35ECDAC5" w:rsidR="000A1C4F" w:rsidRDefault="008232CA" w:rsidP="008232CA">
            <w:pPr>
              <w:jc w:val="both"/>
              <w:rPr>
                <w:bCs/>
                <w:kern w:val="2"/>
                <w:szCs w:val="24"/>
              </w:rPr>
            </w:pPr>
            <w:r w:rsidRPr="008232CA">
              <w:rPr>
                <w:bCs/>
                <w:kern w:val="2"/>
                <w:szCs w:val="24"/>
              </w:rPr>
              <w:t>Dėl Pirkėjo simbolių, pavadinimo ir ženklo reklamoje ar rinkodaroje naudojimo reikalavimų nesilaikymo bei draudimo naudotis Pirkėjo sukurtais intelektiniais veiklos rezultatais nesilaikymo taikoma 500 Eur (penki šimtai eurų) bauda</w:t>
            </w:r>
            <w:r w:rsidR="004D1F0D" w:rsidRPr="004D1F0D">
              <w:rPr>
                <w:bCs/>
                <w:color w:val="000000"/>
                <w:kern w:val="2"/>
                <w:szCs w:val="24"/>
              </w:rPr>
              <w:t xml:space="preserve"> </w:t>
            </w:r>
            <w:r w:rsidR="004D1F0D" w:rsidRPr="004D1F0D">
              <w:rPr>
                <w:bCs/>
                <w:kern w:val="2"/>
                <w:szCs w:val="24"/>
              </w:rPr>
              <w:t>už kiekvieną pažeidimą</w:t>
            </w:r>
            <w:r w:rsidRPr="008232CA">
              <w:rPr>
                <w:bCs/>
                <w:kern w:val="2"/>
                <w:szCs w:val="24"/>
              </w:rPr>
              <w:t>.</w:t>
            </w:r>
          </w:p>
          <w:p w14:paraId="5DD5A2C1" w14:textId="77777777" w:rsidR="000A1C4F" w:rsidRDefault="000A1C4F" w:rsidP="00451749">
            <w:pPr>
              <w:rPr>
                <w:bCs/>
                <w:szCs w:val="24"/>
              </w:rPr>
            </w:pPr>
          </w:p>
          <w:p w14:paraId="67D1BD9F" w14:textId="77777777" w:rsidR="000A1C4F" w:rsidRDefault="000A1C4F" w:rsidP="00451749">
            <w:pPr>
              <w:rPr>
                <w:bCs/>
                <w:color w:val="4472C4"/>
                <w:kern w:val="2"/>
                <w:szCs w:val="24"/>
              </w:rPr>
            </w:pPr>
          </w:p>
        </w:tc>
      </w:tr>
      <w:tr w:rsidR="000A1C4F" w14:paraId="532316E5" w14:textId="77777777" w:rsidTr="00451749">
        <w:trPr>
          <w:trHeight w:val="300"/>
        </w:trPr>
        <w:tc>
          <w:tcPr>
            <w:tcW w:w="3094" w:type="dxa"/>
            <w:gridSpan w:val="2"/>
          </w:tcPr>
          <w:p w14:paraId="4C7A1427" w14:textId="77777777" w:rsidR="000A1C4F" w:rsidRDefault="000A1C4F" w:rsidP="004517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640BBE" w14:textId="07E71717" w:rsidR="000A1C4F" w:rsidRDefault="0061242C" w:rsidP="00451749">
            <w:pPr>
              <w:rPr>
                <w:bCs/>
                <w:color w:val="4472C4"/>
                <w:kern w:val="2"/>
                <w:szCs w:val="24"/>
              </w:rPr>
            </w:pPr>
            <w:r w:rsidRPr="0061242C">
              <w:rPr>
                <w:bCs/>
                <w:kern w:val="2"/>
                <w:szCs w:val="24"/>
              </w:rPr>
              <w:t>Netaikoma</w:t>
            </w:r>
          </w:p>
        </w:tc>
      </w:tr>
      <w:tr w:rsidR="000A1C4F" w14:paraId="126B8B73" w14:textId="77777777" w:rsidTr="00451749">
        <w:trPr>
          <w:trHeight w:val="300"/>
        </w:trPr>
        <w:tc>
          <w:tcPr>
            <w:tcW w:w="9535" w:type="dxa"/>
            <w:gridSpan w:val="4"/>
          </w:tcPr>
          <w:p w14:paraId="043222BE" w14:textId="77777777" w:rsidR="000A1C4F" w:rsidRDefault="000A1C4F" w:rsidP="00451749">
            <w:pPr>
              <w:jc w:val="center"/>
              <w:rPr>
                <w:color w:val="4472C4"/>
                <w:kern w:val="2"/>
                <w:szCs w:val="24"/>
              </w:rPr>
            </w:pPr>
            <w:r>
              <w:rPr>
                <w:b/>
                <w:kern w:val="2"/>
                <w:szCs w:val="24"/>
              </w:rPr>
              <w:t>10. ESMINĖS SUTARTIES SĄLYGOS</w:t>
            </w:r>
          </w:p>
        </w:tc>
      </w:tr>
      <w:tr w:rsidR="000A1C4F" w14:paraId="2BE6EB50" w14:textId="77777777" w:rsidTr="00451749">
        <w:trPr>
          <w:trHeight w:val="300"/>
        </w:trPr>
        <w:tc>
          <w:tcPr>
            <w:tcW w:w="3094" w:type="dxa"/>
            <w:gridSpan w:val="2"/>
          </w:tcPr>
          <w:p w14:paraId="42D165A3" w14:textId="77777777" w:rsidR="000A1C4F" w:rsidRDefault="000A1C4F" w:rsidP="0045174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634F428" w14:textId="77777777" w:rsidR="000A1C4F" w:rsidRDefault="000A1C4F" w:rsidP="00451749">
            <w:pPr>
              <w:rPr>
                <w:kern w:val="2"/>
                <w:szCs w:val="24"/>
              </w:rPr>
            </w:pPr>
            <w:r>
              <w:rPr>
                <w:kern w:val="2"/>
                <w:szCs w:val="24"/>
              </w:rPr>
              <w:t>Netaikoma</w:t>
            </w:r>
          </w:p>
          <w:p w14:paraId="4E0188B8" w14:textId="63EFFFB9" w:rsidR="000A1C4F" w:rsidRDefault="000A1C4F" w:rsidP="00451749">
            <w:pPr>
              <w:rPr>
                <w:color w:val="4472C4"/>
                <w:kern w:val="2"/>
                <w:szCs w:val="24"/>
              </w:rPr>
            </w:pPr>
          </w:p>
        </w:tc>
      </w:tr>
      <w:tr w:rsidR="000A1C4F" w14:paraId="08C8E961" w14:textId="77777777" w:rsidTr="00451749">
        <w:trPr>
          <w:trHeight w:val="300"/>
        </w:trPr>
        <w:tc>
          <w:tcPr>
            <w:tcW w:w="3094" w:type="dxa"/>
            <w:gridSpan w:val="2"/>
          </w:tcPr>
          <w:p w14:paraId="54DE2830" w14:textId="77777777" w:rsidR="000A1C4F" w:rsidRDefault="000A1C4F" w:rsidP="00451749">
            <w:pPr>
              <w:rPr>
                <w:b/>
                <w:kern w:val="2"/>
                <w:szCs w:val="24"/>
                <w:lang w:val="en-US"/>
              </w:rPr>
            </w:pPr>
            <w:r>
              <w:rPr>
                <w:b/>
                <w:bCs/>
                <w:kern w:val="2"/>
                <w:szCs w:val="24"/>
              </w:rPr>
              <w:t>10.2. Dideli arba nuolatiniai esminės Sutarties sąlygos vykdymo trūkumai</w:t>
            </w:r>
          </w:p>
        </w:tc>
        <w:tc>
          <w:tcPr>
            <w:tcW w:w="6441" w:type="dxa"/>
            <w:gridSpan w:val="2"/>
          </w:tcPr>
          <w:p w14:paraId="7E786C01" w14:textId="64B59EB1" w:rsidR="000A1C4F" w:rsidRDefault="000A1C4F" w:rsidP="00D53002">
            <w:pPr>
              <w:spacing w:line="276" w:lineRule="auto"/>
              <w:jc w:val="both"/>
              <w:textAlignment w:val="baseline"/>
              <w:rPr>
                <w:rFonts w:eastAsia="Arial"/>
                <w:color w:val="FF0000"/>
              </w:rPr>
            </w:pPr>
            <w:r>
              <w:rPr>
                <w:rFonts w:eastAsia="Arial"/>
              </w:rPr>
              <w:t xml:space="preserve">Netaikoma </w:t>
            </w:r>
          </w:p>
          <w:p w14:paraId="6CD44CD5" w14:textId="77777777" w:rsidR="000A1C4F" w:rsidRDefault="000A1C4F" w:rsidP="00451749">
            <w:pPr>
              <w:tabs>
                <w:tab w:val="left" w:pos="567"/>
              </w:tabs>
              <w:spacing w:line="276" w:lineRule="auto"/>
              <w:jc w:val="both"/>
              <w:textAlignment w:val="baseline"/>
              <w:rPr>
                <w:rFonts w:eastAsia="Arial"/>
              </w:rPr>
            </w:pPr>
          </w:p>
          <w:p w14:paraId="27948BEE" w14:textId="5EDB96D6" w:rsidR="000A1C4F" w:rsidRDefault="000A1C4F" w:rsidP="00451749">
            <w:pPr>
              <w:rPr>
                <w:kern w:val="2"/>
                <w:szCs w:val="24"/>
              </w:rPr>
            </w:pPr>
          </w:p>
        </w:tc>
      </w:tr>
      <w:tr w:rsidR="000A1C4F" w14:paraId="0F5FDF2A" w14:textId="77777777" w:rsidTr="00451749">
        <w:trPr>
          <w:trHeight w:val="300"/>
        </w:trPr>
        <w:tc>
          <w:tcPr>
            <w:tcW w:w="9535" w:type="dxa"/>
            <w:gridSpan w:val="4"/>
          </w:tcPr>
          <w:p w14:paraId="1EADDF65" w14:textId="77777777" w:rsidR="000A1C4F" w:rsidRDefault="000A1C4F" w:rsidP="00451749">
            <w:pPr>
              <w:jc w:val="center"/>
              <w:rPr>
                <w:b/>
                <w:kern w:val="2"/>
                <w:szCs w:val="24"/>
              </w:rPr>
            </w:pPr>
            <w:r>
              <w:rPr>
                <w:b/>
                <w:kern w:val="2"/>
                <w:szCs w:val="24"/>
              </w:rPr>
              <w:t>11. SUTARTIES GALIOJIMAS IR KEITIMAS</w:t>
            </w:r>
          </w:p>
        </w:tc>
      </w:tr>
      <w:tr w:rsidR="000A1C4F" w14:paraId="17CB6F63" w14:textId="77777777" w:rsidTr="00451749">
        <w:trPr>
          <w:trHeight w:val="300"/>
        </w:trPr>
        <w:tc>
          <w:tcPr>
            <w:tcW w:w="3094" w:type="dxa"/>
            <w:gridSpan w:val="2"/>
          </w:tcPr>
          <w:p w14:paraId="6C010DF2" w14:textId="77777777" w:rsidR="000A1C4F" w:rsidRDefault="000A1C4F" w:rsidP="00451749">
            <w:pPr>
              <w:rPr>
                <w:b/>
                <w:kern w:val="2"/>
                <w:szCs w:val="24"/>
              </w:rPr>
            </w:pPr>
            <w:r>
              <w:rPr>
                <w:b/>
                <w:szCs w:val="24"/>
              </w:rPr>
              <w:t>11.1. Sutarties sudarymas ir įsigaliojimas</w:t>
            </w:r>
          </w:p>
        </w:tc>
        <w:tc>
          <w:tcPr>
            <w:tcW w:w="6441" w:type="dxa"/>
            <w:gridSpan w:val="2"/>
          </w:tcPr>
          <w:p w14:paraId="0F0021BD" w14:textId="77777777" w:rsidR="000A1C4F" w:rsidRDefault="000A1C4F" w:rsidP="0058332C">
            <w:pPr>
              <w:jc w:val="both"/>
              <w:rPr>
                <w:kern w:val="2"/>
                <w:szCs w:val="24"/>
              </w:rPr>
            </w:pPr>
            <w:r>
              <w:rPr>
                <w:kern w:val="2"/>
                <w:szCs w:val="24"/>
              </w:rPr>
              <w:t>Ši Sutartis laikoma sudaryta ir įsigalioja nuo Sutarties pasirašymo dienos (antrosios Šalies pasirašymo dieną).</w:t>
            </w:r>
          </w:p>
          <w:p w14:paraId="77948551" w14:textId="25700BE3" w:rsidR="000A1C4F" w:rsidRPr="00662520" w:rsidRDefault="000A1C4F" w:rsidP="0058332C">
            <w:pPr>
              <w:jc w:val="both"/>
              <w:rPr>
                <w:kern w:val="2"/>
                <w:szCs w:val="24"/>
              </w:rPr>
            </w:pPr>
            <w:r w:rsidRPr="00A264B0">
              <w:rPr>
                <w:color w:val="000000"/>
                <w:kern w:val="2"/>
                <w:szCs w:val="24"/>
              </w:rPr>
              <w:t>Sutartis galioja iki visiško prievolių įvykdymo (kol bus išnaudota Pradinės Sutarties vertė</w:t>
            </w:r>
            <w:r w:rsidR="00A264B0">
              <w:rPr>
                <w:color w:val="000000"/>
                <w:kern w:val="2"/>
                <w:szCs w:val="24"/>
              </w:rPr>
              <w:t>)</w:t>
            </w:r>
            <w:r w:rsidRPr="00A264B0">
              <w:rPr>
                <w:color w:val="000000"/>
                <w:kern w:val="2"/>
                <w:szCs w:val="24"/>
              </w:rPr>
              <w:t xml:space="preserve">, bet jos terminas negali būti ilgesnis kaip </w:t>
            </w:r>
            <w:r w:rsidR="004D1F0D">
              <w:rPr>
                <w:color w:val="000000"/>
                <w:kern w:val="2"/>
                <w:szCs w:val="24"/>
              </w:rPr>
              <w:t>4</w:t>
            </w:r>
            <w:r w:rsidR="00273C97">
              <w:rPr>
                <w:color w:val="000000"/>
                <w:kern w:val="2"/>
                <w:szCs w:val="24"/>
              </w:rPr>
              <w:t xml:space="preserve"> </w:t>
            </w:r>
            <w:r w:rsidR="00273C97" w:rsidRPr="00273C97">
              <w:rPr>
                <w:i/>
                <w:iCs/>
                <w:color w:val="000000"/>
                <w:kern w:val="2"/>
                <w:szCs w:val="24"/>
              </w:rPr>
              <w:t>(</w:t>
            </w:r>
            <w:r w:rsidR="004D1F0D">
              <w:rPr>
                <w:i/>
                <w:iCs/>
                <w:color w:val="000000"/>
                <w:kern w:val="2"/>
                <w:szCs w:val="24"/>
              </w:rPr>
              <w:t>keturi</w:t>
            </w:r>
            <w:r w:rsidR="00273C97">
              <w:rPr>
                <w:color w:val="000000"/>
                <w:kern w:val="2"/>
                <w:szCs w:val="24"/>
              </w:rPr>
              <w:t>) mėnesiai.</w:t>
            </w:r>
          </w:p>
        </w:tc>
      </w:tr>
      <w:tr w:rsidR="000A1C4F" w14:paraId="7059B142" w14:textId="77777777" w:rsidTr="00451749">
        <w:trPr>
          <w:trHeight w:val="300"/>
        </w:trPr>
        <w:tc>
          <w:tcPr>
            <w:tcW w:w="3094" w:type="dxa"/>
            <w:gridSpan w:val="2"/>
          </w:tcPr>
          <w:p w14:paraId="727CDF49" w14:textId="77777777" w:rsidR="000A1C4F" w:rsidRDefault="000A1C4F" w:rsidP="00451749">
            <w:pPr>
              <w:rPr>
                <w:b/>
                <w:kern w:val="2"/>
                <w:szCs w:val="24"/>
              </w:rPr>
            </w:pPr>
            <w:r>
              <w:rPr>
                <w:b/>
                <w:kern w:val="2"/>
                <w:szCs w:val="24"/>
              </w:rPr>
              <w:t>11.2. Sutarties galiojimo termino pratęsimas</w:t>
            </w:r>
          </w:p>
        </w:tc>
        <w:tc>
          <w:tcPr>
            <w:tcW w:w="6441" w:type="dxa"/>
            <w:gridSpan w:val="2"/>
          </w:tcPr>
          <w:p w14:paraId="3B8EE7CF" w14:textId="77777777" w:rsidR="000A1C4F" w:rsidRDefault="000A1C4F" w:rsidP="00451749">
            <w:pPr>
              <w:rPr>
                <w:kern w:val="2"/>
                <w:szCs w:val="24"/>
              </w:rPr>
            </w:pPr>
            <w:r>
              <w:rPr>
                <w:kern w:val="2"/>
                <w:szCs w:val="24"/>
              </w:rPr>
              <w:t>Netaikoma</w:t>
            </w:r>
          </w:p>
          <w:p w14:paraId="15C637DC" w14:textId="6725A0BC" w:rsidR="000A1C4F" w:rsidRDefault="000A1C4F" w:rsidP="00451749">
            <w:pPr>
              <w:rPr>
                <w:kern w:val="2"/>
                <w:szCs w:val="24"/>
              </w:rPr>
            </w:pPr>
          </w:p>
        </w:tc>
      </w:tr>
      <w:tr w:rsidR="000A1C4F" w14:paraId="560D7B2E" w14:textId="77777777" w:rsidTr="00451749">
        <w:trPr>
          <w:trHeight w:val="300"/>
        </w:trPr>
        <w:tc>
          <w:tcPr>
            <w:tcW w:w="9535" w:type="dxa"/>
            <w:gridSpan w:val="4"/>
          </w:tcPr>
          <w:p w14:paraId="3BF235FA" w14:textId="77777777" w:rsidR="000A1C4F" w:rsidRDefault="000A1C4F" w:rsidP="00451749">
            <w:pPr>
              <w:jc w:val="center"/>
              <w:rPr>
                <w:b/>
                <w:kern w:val="2"/>
                <w:szCs w:val="24"/>
              </w:rPr>
            </w:pPr>
            <w:r>
              <w:rPr>
                <w:b/>
                <w:kern w:val="2"/>
                <w:szCs w:val="24"/>
              </w:rPr>
              <w:t>12. SUTARTIES NUTRAUKIMAS</w:t>
            </w:r>
          </w:p>
        </w:tc>
      </w:tr>
      <w:tr w:rsidR="000A1C4F" w14:paraId="6442CDFA"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5E3B78DD" w14:textId="77777777" w:rsidR="000A1C4F" w:rsidRDefault="000A1C4F" w:rsidP="004517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9EA8024" w14:textId="59AA1DEB" w:rsidR="000A1C4F" w:rsidRPr="00E8089C" w:rsidRDefault="000A1C4F" w:rsidP="00CC7C33">
            <w:pPr>
              <w:jc w:val="both"/>
              <w:rPr>
                <w:kern w:val="2"/>
                <w:szCs w:val="24"/>
              </w:rPr>
            </w:pPr>
            <w:r>
              <w:rPr>
                <w:kern w:val="2"/>
                <w:szCs w:val="24"/>
              </w:rPr>
              <w:t>Sutartis gali būti nutraukiama rašytiniu Šalių susitarimu arba vienašališkai, Bendrosiose sąlygose nustatyta tvarka.</w:t>
            </w:r>
          </w:p>
        </w:tc>
      </w:tr>
      <w:tr w:rsidR="000A1C4F" w14:paraId="36CFE136"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71E4D50C" w14:textId="77777777" w:rsidR="000A1C4F" w:rsidRDefault="000A1C4F" w:rsidP="0045174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73E8718" w14:textId="41DFB751" w:rsidR="000A1C4F" w:rsidRPr="007376C2" w:rsidRDefault="000A1C4F" w:rsidP="007376C2">
            <w:pPr>
              <w:jc w:val="both"/>
              <w:rPr>
                <w:kern w:val="2"/>
                <w:szCs w:val="24"/>
              </w:rPr>
            </w:pPr>
            <w:r w:rsidRPr="007376C2">
              <w:rPr>
                <w:kern w:val="2"/>
                <w:szCs w:val="24"/>
              </w:rPr>
              <w:t>12.2.1. jeigu Tiekėjas nevykdo prisiimtų įsipareigojimų už Sutartyje nustatytą Sutarties kainą;</w:t>
            </w:r>
          </w:p>
          <w:p w14:paraId="44B1202B" w14:textId="4BFDEF44" w:rsidR="000A1C4F" w:rsidRPr="007376C2" w:rsidRDefault="000A1C4F" w:rsidP="007376C2">
            <w:pPr>
              <w:tabs>
                <w:tab w:val="left" w:pos="567"/>
                <w:tab w:val="left" w:pos="851"/>
                <w:tab w:val="left" w:pos="992"/>
                <w:tab w:val="left" w:pos="1134"/>
              </w:tabs>
              <w:spacing w:line="257" w:lineRule="auto"/>
              <w:jc w:val="both"/>
              <w:rPr>
                <w:rFonts w:eastAsia="Arial"/>
                <w:kern w:val="2"/>
                <w:szCs w:val="24"/>
                <w:lang w:val="lt"/>
              </w:rPr>
            </w:pPr>
            <w:r w:rsidRPr="007376C2">
              <w:rPr>
                <w:rFonts w:eastAsia="Arial"/>
                <w:kern w:val="2"/>
                <w:szCs w:val="24"/>
                <w:lang w:val="lt"/>
              </w:rPr>
              <w:t>12.2.</w:t>
            </w:r>
            <w:r w:rsidR="0098365C">
              <w:rPr>
                <w:rFonts w:eastAsia="Arial"/>
                <w:kern w:val="2"/>
                <w:szCs w:val="24"/>
                <w:lang w:val="lt"/>
              </w:rPr>
              <w:t>2</w:t>
            </w:r>
            <w:r w:rsidRPr="007376C2">
              <w:rPr>
                <w:rFonts w:eastAsia="Arial"/>
                <w:kern w:val="2"/>
                <w:szCs w:val="24"/>
                <w:lang w:val="lt"/>
              </w:rPr>
              <w:t>. jeigu Tiekėjas pažeidžia Paslaugų suteikimo terminus ir priskaičiuotų netesybų už vėlavimą suma viršija 20 (dvidešimt) proc. Pradinės sutarties vertės;</w:t>
            </w:r>
          </w:p>
          <w:p w14:paraId="5A2BE8C3" w14:textId="53F521FA" w:rsidR="000A1C4F" w:rsidRPr="007376C2" w:rsidRDefault="000A1C4F" w:rsidP="007376C2">
            <w:pPr>
              <w:tabs>
                <w:tab w:val="left" w:pos="567"/>
                <w:tab w:val="left" w:pos="851"/>
                <w:tab w:val="left" w:pos="992"/>
                <w:tab w:val="left" w:pos="1134"/>
              </w:tabs>
              <w:spacing w:line="257" w:lineRule="auto"/>
              <w:jc w:val="both"/>
              <w:rPr>
                <w:rFonts w:eastAsia="Arial"/>
                <w:kern w:val="2"/>
                <w:szCs w:val="24"/>
                <w:lang w:val="lt"/>
              </w:rPr>
            </w:pPr>
            <w:r w:rsidRPr="007376C2">
              <w:rPr>
                <w:rFonts w:eastAsia="Arial"/>
                <w:kern w:val="2"/>
                <w:szCs w:val="24"/>
                <w:lang w:val="lt"/>
              </w:rPr>
              <w:t>12.2.</w:t>
            </w:r>
            <w:r w:rsidR="0098365C">
              <w:rPr>
                <w:rFonts w:eastAsia="Arial"/>
                <w:kern w:val="2"/>
                <w:szCs w:val="24"/>
                <w:lang w:val="lt"/>
              </w:rPr>
              <w:t>3</w:t>
            </w:r>
            <w:r w:rsidRPr="007376C2">
              <w:rPr>
                <w:rFonts w:eastAsia="Arial"/>
                <w:kern w:val="2"/>
                <w:szCs w:val="24"/>
                <w:lang w:val="lt"/>
              </w:rPr>
              <w:t>. Tiekėjas pažeidžia Paslaugų suteikimo terminus ir dėl Paslaugų suteikimo vėlavimo Paslaugos tampa nebereikalingos;</w:t>
            </w:r>
          </w:p>
          <w:p w14:paraId="6AC2309D" w14:textId="784F1BFE" w:rsidR="000A1C4F" w:rsidRPr="002A785E" w:rsidRDefault="000A1C4F" w:rsidP="007376C2">
            <w:pPr>
              <w:tabs>
                <w:tab w:val="left" w:pos="567"/>
                <w:tab w:val="left" w:pos="851"/>
                <w:tab w:val="left" w:pos="992"/>
                <w:tab w:val="left" w:pos="1134"/>
              </w:tabs>
              <w:spacing w:line="257" w:lineRule="auto"/>
              <w:jc w:val="both"/>
              <w:rPr>
                <w:rFonts w:eastAsia="Arial"/>
                <w:color w:val="FF0000"/>
                <w:kern w:val="2"/>
                <w:szCs w:val="24"/>
                <w:lang w:val="lt"/>
              </w:rPr>
            </w:pPr>
            <w:r w:rsidRPr="007376C2">
              <w:rPr>
                <w:rFonts w:eastAsia="Arial"/>
                <w:kern w:val="2"/>
                <w:szCs w:val="24"/>
                <w:lang w:val="lt"/>
              </w:rPr>
              <w:t>12.2.</w:t>
            </w:r>
            <w:r w:rsidR="0098365C">
              <w:rPr>
                <w:rFonts w:eastAsia="Arial"/>
                <w:kern w:val="2"/>
                <w:szCs w:val="24"/>
                <w:lang w:val="lt"/>
              </w:rPr>
              <w:t>4</w:t>
            </w:r>
            <w:r w:rsidRPr="007376C2">
              <w:rPr>
                <w:rFonts w:eastAsia="Arial"/>
                <w:kern w:val="2"/>
                <w:szCs w:val="24"/>
                <w:lang w:val="lt"/>
              </w:rPr>
              <w:t>. Tiekėjas pažeidžia šios Sutarties nuostatas, reglamentuojančias konkurenciją, intelektinės nuosavybės ar konfidencialios informacijos valdymą</w:t>
            </w:r>
            <w:r w:rsidR="007376C2">
              <w:rPr>
                <w:rFonts w:eastAsia="Arial"/>
                <w:kern w:val="2"/>
                <w:szCs w:val="24"/>
                <w:lang w:val="lt"/>
              </w:rPr>
              <w:t>.</w:t>
            </w:r>
          </w:p>
        </w:tc>
      </w:tr>
      <w:tr w:rsidR="000A1C4F" w14:paraId="6B4B18E9" w14:textId="77777777" w:rsidTr="00451749">
        <w:trPr>
          <w:trHeight w:val="300"/>
        </w:trPr>
        <w:tc>
          <w:tcPr>
            <w:tcW w:w="9535" w:type="dxa"/>
            <w:gridSpan w:val="4"/>
          </w:tcPr>
          <w:p w14:paraId="5FFF96DA" w14:textId="3215EF93" w:rsidR="000A1C4F" w:rsidRDefault="000A1C4F" w:rsidP="00451749">
            <w:pPr>
              <w:jc w:val="center"/>
              <w:rPr>
                <w:kern w:val="2"/>
                <w:szCs w:val="24"/>
              </w:rPr>
            </w:pPr>
            <w:r>
              <w:rPr>
                <w:b/>
                <w:kern w:val="2"/>
                <w:szCs w:val="24"/>
              </w:rPr>
              <w:t xml:space="preserve">13. APLINKOS APSAUGOS IR SOCIALINIAI KRITERIJAI </w:t>
            </w:r>
          </w:p>
        </w:tc>
      </w:tr>
      <w:tr w:rsidR="000A1C4F" w14:paraId="35EF45CA" w14:textId="77777777" w:rsidTr="00451749">
        <w:trPr>
          <w:trHeight w:val="300"/>
        </w:trPr>
        <w:tc>
          <w:tcPr>
            <w:tcW w:w="3058" w:type="dxa"/>
          </w:tcPr>
          <w:p w14:paraId="3B079C2E" w14:textId="77777777" w:rsidR="000A1C4F" w:rsidRDefault="000A1C4F" w:rsidP="00451749">
            <w:pPr>
              <w:rPr>
                <w:b/>
                <w:kern w:val="2"/>
                <w:szCs w:val="24"/>
              </w:rPr>
            </w:pPr>
            <w:r>
              <w:rPr>
                <w:b/>
                <w:kern w:val="2"/>
                <w:szCs w:val="24"/>
              </w:rPr>
              <w:t xml:space="preserve">13.1. Su perkamomis paslaugomis susiję  aplinkos apsaugos kriterijai </w:t>
            </w:r>
          </w:p>
        </w:tc>
        <w:tc>
          <w:tcPr>
            <w:tcW w:w="6477" w:type="dxa"/>
            <w:gridSpan w:val="3"/>
          </w:tcPr>
          <w:p w14:paraId="387F8DBA" w14:textId="62397E3B" w:rsidR="000A1C4F" w:rsidRDefault="0003531B" w:rsidP="00E767DB">
            <w:pPr>
              <w:jc w:val="both"/>
              <w:rPr>
                <w:color w:val="000000"/>
                <w:kern w:val="2"/>
                <w:szCs w:val="24"/>
                <w:shd w:val="clear" w:color="auto" w:fill="FFFFFF"/>
              </w:rPr>
            </w:pPr>
            <w:r w:rsidRPr="0003531B">
              <w:rPr>
                <w:color w:val="000000"/>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F56303">
              <w:rPr>
                <w:color w:val="000000"/>
                <w:kern w:val="2"/>
                <w:szCs w:val="24"/>
                <w:shd w:val="clear" w:color="auto" w:fill="FFFFFF"/>
              </w:rPr>
              <w:t>“) 4.4.</w:t>
            </w:r>
            <w:r w:rsidR="00954757" w:rsidRPr="00F56303">
              <w:rPr>
                <w:color w:val="000000"/>
                <w:kern w:val="2"/>
                <w:szCs w:val="24"/>
                <w:shd w:val="clear" w:color="auto" w:fill="FFFFFF"/>
              </w:rPr>
              <w:t>3</w:t>
            </w:r>
            <w:r w:rsidR="00CC7C33" w:rsidRPr="00F56303">
              <w:rPr>
                <w:color w:val="000000"/>
                <w:kern w:val="2"/>
                <w:szCs w:val="24"/>
                <w:shd w:val="clear" w:color="auto" w:fill="FFFFFF"/>
              </w:rPr>
              <w:t>.</w:t>
            </w:r>
            <w:r w:rsidRPr="00F56303">
              <w:rPr>
                <w:color w:val="000000"/>
                <w:kern w:val="2"/>
                <w:szCs w:val="24"/>
                <w:shd w:val="clear" w:color="auto" w:fill="FFFFFF"/>
              </w:rPr>
              <w:t xml:space="preserve"> papunkčiu.</w:t>
            </w:r>
          </w:p>
          <w:p w14:paraId="0183BCD1" w14:textId="52AC8BCD" w:rsidR="000A1C4F" w:rsidRPr="00323C52" w:rsidRDefault="000A1C4F" w:rsidP="00E767DB">
            <w:pPr>
              <w:jc w:val="both"/>
              <w:rPr>
                <w:color w:val="000000"/>
                <w:kern w:val="2"/>
                <w:szCs w:val="24"/>
                <w:shd w:val="clear" w:color="auto" w:fill="FFFFFF"/>
              </w:rPr>
            </w:pPr>
          </w:p>
        </w:tc>
      </w:tr>
      <w:tr w:rsidR="000A1C4F" w14:paraId="5B32932B" w14:textId="77777777" w:rsidTr="00451749">
        <w:trPr>
          <w:trHeight w:val="300"/>
        </w:trPr>
        <w:tc>
          <w:tcPr>
            <w:tcW w:w="3058" w:type="dxa"/>
          </w:tcPr>
          <w:p w14:paraId="37552223" w14:textId="77777777" w:rsidR="000A1C4F" w:rsidRDefault="000A1C4F" w:rsidP="00451749">
            <w:pPr>
              <w:rPr>
                <w:b/>
                <w:kern w:val="2"/>
                <w:szCs w:val="24"/>
              </w:rPr>
            </w:pPr>
            <w:r>
              <w:rPr>
                <w:b/>
                <w:kern w:val="2"/>
                <w:szCs w:val="24"/>
              </w:rPr>
              <w:t>13.2. Su perkamomis Paslaugomis susiję socialiniai kriterijai</w:t>
            </w:r>
          </w:p>
        </w:tc>
        <w:tc>
          <w:tcPr>
            <w:tcW w:w="6477" w:type="dxa"/>
            <w:gridSpan w:val="3"/>
          </w:tcPr>
          <w:p w14:paraId="580B7028" w14:textId="77777777" w:rsidR="000A1C4F" w:rsidRDefault="000A1C4F" w:rsidP="00451749">
            <w:pPr>
              <w:rPr>
                <w:color w:val="000000"/>
                <w:kern w:val="2"/>
                <w:szCs w:val="24"/>
                <w:shd w:val="clear" w:color="auto" w:fill="FFFFFF"/>
              </w:rPr>
            </w:pPr>
            <w:r>
              <w:rPr>
                <w:color w:val="000000"/>
                <w:kern w:val="2"/>
                <w:szCs w:val="24"/>
                <w:shd w:val="clear" w:color="auto" w:fill="FFFFFF"/>
              </w:rPr>
              <w:t>Netaikoma</w:t>
            </w:r>
          </w:p>
          <w:p w14:paraId="49DA8765" w14:textId="77777777" w:rsidR="000A1C4F" w:rsidRDefault="000A1C4F" w:rsidP="00451749">
            <w:pPr>
              <w:rPr>
                <w:color w:val="000000"/>
                <w:kern w:val="2"/>
                <w:szCs w:val="24"/>
                <w:shd w:val="clear" w:color="auto" w:fill="FFFFFF"/>
              </w:rPr>
            </w:pPr>
          </w:p>
          <w:p w14:paraId="25D0ED76" w14:textId="38A92589" w:rsidR="000A1C4F" w:rsidRDefault="000A1C4F" w:rsidP="00451749">
            <w:pPr>
              <w:rPr>
                <w:color w:val="0070C0"/>
                <w:kern w:val="2"/>
                <w:szCs w:val="24"/>
              </w:rPr>
            </w:pPr>
          </w:p>
        </w:tc>
      </w:tr>
      <w:tr w:rsidR="000A1C4F" w14:paraId="70DA04CC" w14:textId="77777777" w:rsidTr="00451749">
        <w:trPr>
          <w:trHeight w:val="300"/>
        </w:trPr>
        <w:tc>
          <w:tcPr>
            <w:tcW w:w="9535" w:type="dxa"/>
            <w:gridSpan w:val="4"/>
          </w:tcPr>
          <w:p w14:paraId="3E44C784" w14:textId="77777777" w:rsidR="000A1C4F" w:rsidRPr="00CC7C33" w:rsidRDefault="000A1C4F" w:rsidP="00451749">
            <w:pPr>
              <w:jc w:val="center"/>
              <w:rPr>
                <w:b/>
                <w:kern w:val="2"/>
                <w:szCs w:val="24"/>
              </w:rPr>
            </w:pPr>
            <w:r w:rsidRPr="00CC7C33">
              <w:rPr>
                <w:b/>
                <w:kern w:val="2"/>
                <w:szCs w:val="24"/>
              </w:rPr>
              <w:t xml:space="preserve">14. BENDRŲJŲ SĄLYGŲ PAKEITIMAI IR PAPILDYMAI </w:t>
            </w:r>
          </w:p>
          <w:p w14:paraId="6FA6E632" w14:textId="77777777" w:rsidR="000A1C4F" w:rsidRPr="00CC7C33" w:rsidRDefault="000A1C4F" w:rsidP="00451749">
            <w:pPr>
              <w:jc w:val="center"/>
              <w:rPr>
                <w:kern w:val="2"/>
                <w:szCs w:val="24"/>
              </w:rPr>
            </w:pPr>
            <w:r w:rsidRPr="00CC7C33">
              <w:rPr>
                <w:kern w:val="2"/>
                <w:szCs w:val="24"/>
              </w:rPr>
              <w:t xml:space="preserve">(jeigu būtina dėl konkretaus Sutarties dalyko specifikos) </w:t>
            </w:r>
          </w:p>
        </w:tc>
      </w:tr>
      <w:tr w:rsidR="000A1C4F" w14:paraId="5F7F2B69" w14:textId="77777777" w:rsidTr="00451749">
        <w:trPr>
          <w:trHeight w:val="300"/>
        </w:trPr>
        <w:tc>
          <w:tcPr>
            <w:tcW w:w="3058" w:type="dxa"/>
          </w:tcPr>
          <w:p w14:paraId="76F6F107" w14:textId="77777777" w:rsidR="000A1C4F" w:rsidRDefault="000A1C4F" w:rsidP="00451749">
            <w:pPr>
              <w:rPr>
                <w:b/>
                <w:kern w:val="2"/>
                <w:szCs w:val="24"/>
              </w:rPr>
            </w:pPr>
            <w:r>
              <w:rPr>
                <w:b/>
                <w:kern w:val="2"/>
                <w:szCs w:val="24"/>
              </w:rPr>
              <w:t xml:space="preserve">14.1. </w:t>
            </w:r>
          </w:p>
        </w:tc>
        <w:tc>
          <w:tcPr>
            <w:tcW w:w="6477" w:type="dxa"/>
            <w:gridSpan w:val="3"/>
          </w:tcPr>
          <w:p w14:paraId="7A89A189" w14:textId="77777777" w:rsidR="000A1C4F" w:rsidRPr="00CC7C33" w:rsidRDefault="000A1C4F" w:rsidP="00451749">
            <w:pPr>
              <w:rPr>
                <w:kern w:val="2"/>
                <w:szCs w:val="24"/>
              </w:rPr>
            </w:pPr>
            <w:r w:rsidRPr="00CC7C33">
              <w:rPr>
                <w:kern w:val="2"/>
                <w:szCs w:val="24"/>
              </w:rPr>
              <w:t>(pildyti, jei keičiamas Sutarties Bendrųjų sąlygų punktas, jį išdėstant nauja redakcija):</w:t>
            </w:r>
          </w:p>
          <w:p w14:paraId="0D06F8B0" w14:textId="3A41A74B" w:rsidR="000A1C4F" w:rsidRPr="00CC7C33" w:rsidRDefault="00954757" w:rsidP="00451749">
            <w:pPr>
              <w:rPr>
                <w:kern w:val="2"/>
                <w:szCs w:val="24"/>
              </w:rPr>
            </w:pPr>
            <w:r>
              <w:rPr>
                <w:kern w:val="2"/>
                <w:szCs w:val="24"/>
              </w:rPr>
              <w:t>Netaikoma</w:t>
            </w:r>
          </w:p>
        </w:tc>
      </w:tr>
      <w:tr w:rsidR="000A1C4F" w14:paraId="53DE663C" w14:textId="77777777" w:rsidTr="00451749">
        <w:trPr>
          <w:trHeight w:val="300"/>
        </w:trPr>
        <w:tc>
          <w:tcPr>
            <w:tcW w:w="3058" w:type="dxa"/>
          </w:tcPr>
          <w:p w14:paraId="2CB1532E" w14:textId="77777777" w:rsidR="000A1C4F" w:rsidRDefault="000A1C4F" w:rsidP="00451749">
            <w:pPr>
              <w:rPr>
                <w:b/>
                <w:kern w:val="2"/>
                <w:szCs w:val="24"/>
              </w:rPr>
            </w:pPr>
            <w:r>
              <w:rPr>
                <w:b/>
                <w:kern w:val="2"/>
                <w:szCs w:val="24"/>
              </w:rPr>
              <w:t>14.2.</w:t>
            </w:r>
          </w:p>
        </w:tc>
        <w:tc>
          <w:tcPr>
            <w:tcW w:w="6477" w:type="dxa"/>
            <w:gridSpan w:val="3"/>
          </w:tcPr>
          <w:p w14:paraId="29D0E51A" w14:textId="77777777" w:rsidR="000A1C4F" w:rsidRPr="00CC7C33" w:rsidRDefault="000A1C4F" w:rsidP="00451749">
            <w:pPr>
              <w:rPr>
                <w:kern w:val="2"/>
                <w:szCs w:val="24"/>
              </w:rPr>
            </w:pPr>
            <w:r w:rsidRPr="00CC7C33">
              <w:rPr>
                <w:kern w:val="2"/>
                <w:szCs w:val="24"/>
              </w:rPr>
              <w:t>(pildyti, jei papildomos Sutarties Bendrosios sąlygos naujomis nuostatomis):</w:t>
            </w:r>
          </w:p>
          <w:p w14:paraId="4DF1E4AC" w14:textId="3E23F2F9" w:rsidR="000A1C4F" w:rsidRPr="00CC7C33" w:rsidRDefault="00954757" w:rsidP="00451749">
            <w:pPr>
              <w:rPr>
                <w:kern w:val="2"/>
                <w:szCs w:val="24"/>
              </w:rPr>
            </w:pPr>
            <w:r>
              <w:rPr>
                <w:kern w:val="2"/>
                <w:szCs w:val="24"/>
              </w:rPr>
              <w:t>Netaikoma</w:t>
            </w:r>
          </w:p>
        </w:tc>
      </w:tr>
      <w:tr w:rsidR="000A1C4F" w14:paraId="37808217" w14:textId="77777777" w:rsidTr="00451749">
        <w:trPr>
          <w:trHeight w:val="300"/>
        </w:trPr>
        <w:tc>
          <w:tcPr>
            <w:tcW w:w="3058" w:type="dxa"/>
          </w:tcPr>
          <w:p w14:paraId="1604FE24" w14:textId="77777777" w:rsidR="000A1C4F" w:rsidRDefault="000A1C4F" w:rsidP="00451749">
            <w:pPr>
              <w:rPr>
                <w:b/>
                <w:kern w:val="2"/>
                <w:szCs w:val="24"/>
              </w:rPr>
            </w:pPr>
            <w:r>
              <w:rPr>
                <w:b/>
                <w:kern w:val="2"/>
                <w:szCs w:val="24"/>
              </w:rPr>
              <w:t>14.3.</w:t>
            </w:r>
          </w:p>
        </w:tc>
        <w:tc>
          <w:tcPr>
            <w:tcW w:w="6477" w:type="dxa"/>
            <w:gridSpan w:val="3"/>
          </w:tcPr>
          <w:p w14:paraId="58966599" w14:textId="77777777" w:rsidR="000A1C4F" w:rsidRPr="00CC7C33" w:rsidRDefault="000A1C4F" w:rsidP="00451749">
            <w:pPr>
              <w:rPr>
                <w:kern w:val="2"/>
                <w:szCs w:val="24"/>
              </w:rPr>
            </w:pPr>
            <w:r w:rsidRPr="00CC7C33">
              <w:rPr>
                <w:kern w:val="2"/>
                <w:szCs w:val="24"/>
              </w:rPr>
              <w:t>(pildyti, jei išbraukiamas Sutarties Bendrųjų sąlygų atitinkamas punktas:</w:t>
            </w:r>
          </w:p>
          <w:p w14:paraId="1CC4731B" w14:textId="701E0FFE" w:rsidR="000A1C4F" w:rsidRPr="00CC7C33" w:rsidRDefault="00954757" w:rsidP="00451749">
            <w:pPr>
              <w:rPr>
                <w:kern w:val="2"/>
                <w:szCs w:val="24"/>
              </w:rPr>
            </w:pPr>
            <w:r>
              <w:rPr>
                <w:kern w:val="2"/>
                <w:szCs w:val="24"/>
              </w:rPr>
              <w:t>Netaikoma</w:t>
            </w:r>
          </w:p>
        </w:tc>
      </w:tr>
      <w:tr w:rsidR="000A1C4F" w14:paraId="361257AC" w14:textId="77777777" w:rsidTr="00451749">
        <w:trPr>
          <w:trHeight w:val="300"/>
        </w:trPr>
        <w:tc>
          <w:tcPr>
            <w:tcW w:w="3058" w:type="dxa"/>
          </w:tcPr>
          <w:p w14:paraId="580B776F" w14:textId="77777777" w:rsidR="000A1C4F" w:rsidRDefault="000A1C4F" w:rsidP="00451749">
            <w:pPr>
              <w:rPr>
                <w:b/>
                <w:kern w:val="2"/>
                <w:szCs w:val="24"/>
              </w:rPr>
            </w:pPr>
            <w:r>
              <w:rPr>
                <w:b/>
                <w:kern w:val="2"/>
                <w:szCs w:val="24"/>
              </w:rPr>
              <w:t>14.4.</w:t>
            </w:r>
          </w:p>
        </w:tc>
        <w:tc>
          <w:tcPr>
            <w:tcW w:w="6477" w:type="dxa"/>
            <w:gridSpan w:val="3"/>
          </w:tcPr>
          <w:p w14:paraId="7AC150C0" w14:textId="77777777" w:rsidR="000A1C4F" w:rsidRDefault="000A1C4F" w:rsidP="00451749">
            <w:pPr>
              <w:rPr>
                <w:kern w:val="2"/>
                <w:szCs w:val="24"/>
              </w:rPr>
            </w:pPr>
            <w:r w:rsidRPr="00CC7C33">
              <w:rPr>
                <w:kern w:val="2"/>
                <w:szCs w:val="24"/>
              </w:rPr>
              <w:t>(pildyti, jei nustatomos kitokios nei Sutarties Bendrosiose sąlygose nustatytos nuostatos dėl Paslaugų intelektinės nuosavybės):</w:t>
            </w:r>
          </w:p>
          <w:p w14:paraId="4AF1B750" w14:textId="5C6B8981" w:rsidR="00954757" w:rsidRPr="00CC7C33" w:rsidRDefault="00954757" w:rsidP="00451749">
            <w:pPr>
              <w:rPr>
                <w:kern w:val="2"/>
                <w:szCs w:val="24"/>
              </w:rPr>
            </w:pPr>
            <w:r>
              <w:rPr>
                <w:kern w:val="2"/>
                <w:szCs w:val="24"/>
              </w:rPr>
              <w:t>Netaikoma</w:t>
            </w:r>
          </w:p>
        </w:tc>
      </w:tr>
      <w:tr w:rsidR="000A1C4F" w14:paraId="07DE6CE1" w14:textId="77777777" w:rsidTr="00451749">
        <w:trPr>
          <w:trHeight w:val="300"/>
        </w:trPr>
        <w:tc>
          <w:tcPr>
            <w:tcW w:w="3058" w:type="dxa"/>
          </w:tcPr>
          <w:p w14:paraId="78BA32A1" w14:textId="77777777" w:rsidR="000A1C4F" w:rsidRDefault="000A1C4F" w:rsidP="00451749">
            <w:pPr>
              <w:rPr>
                <w:b/>
                <w:kern w:val="2"/>
                <w:szCs w:val="24"/>
              </w:rPr>
            </w:pPr>
            <w:r>
              <w:rPr>
                <w:b/>
                <w:kern w:val="2"/>
                <w:szCs w:val="24"/>
              </w:rPr>
              <w:t>14.5.</w:t>
            </w:r>
          </w:p>
        </w:tc>
        <w:tc>
          <w:tcPr>
            <w:tcW w:w="6477" w:type="dxa"/>
            <w:gridSpan w:val="3"/>
          </w:tcPr>
          <w:p w14:paraId="1A353FD4" w14:textId="77777777" w:rsidR="000A1C4F" w:rsidRDefault="000A1C4F" w:rsidP="00451749">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A1C4F" w14:paraId="55C85F70" w14:textId="77777777" w:rsidTr="00451749">
        <w:trPr>
          <w:trHeight w:val="300"/>
        </w:trPr>
        <w:tc>
          <w:tcPr>
            <w:tcW w:w="9535" w:type="dxa"/>
            <w:gridSpan w:val="4"/>
          </w:tcPr>
          <w:p w14:paraId="7B03A470" w14:textId="77777777" w:rsidR="000A1C4F" w:rsidRDefault="000A1C4F" w:rsidP="00451749">
            <w:pPr>
              <w:jc w:val="center"/>
              <w:rPr>
                <w:b/>
                <w:kern w:val="2"/>
                <w:szCs w:val="24"/>
              </w:rPr>
            </w:pPr>
            <w:r>
              <w:rPr>
                <w:b/>
                <w:kern w:val="2"/>
                <w:szCs w:val="24"/>
              </w:rPr>
              <w:t>15. SUTARTIES PRIEDAI</w:t>
            </w:r>
          </w:p>
        </w:tc>
      </w:tr>
      <w:tr w:rsidR="000A1C4F" w14:paraId="29FE3CD8" w14:textId="77777777" w:rsidTr="00451749">
        <w:trPr>
          <w:trHeight w:val="300"/>
        </w:trPr>
        <w:tc>
          <w:tcPr>
            <w:tcW w:w="3058" w:type="dxa"/>
          </w:tcPr>
          <w:p w14:paraId="0302242F" w14:textId="77777777" w:rsidR="000A1C4F" w:rsidRDefault="000A1C4F" w:rsidP="00451749">
            <w:pPr>
              <w:jc w:val="center"/>
              <w:rPr>
                <w:b/>
                <w:kern w:val="2"/>
                <w:szCs w:val="24"/>
              </w:rPr>
            </w:pPr>
            <w:r>
              <w:rPr>
                <w:b/>
                <w:kern w:val="2"/>
                <w:szCs w:val="24"/>
              </w:rPr>
              <w:t>15.1. Priedas Nr. 1</w:t>
            </w:r>
          </w:p>
        </w:tc>
        <w:tc>
          <w:tcPr>
            <w:tcW w:w="6477" w:type="dxa"/>
            <w:gridSpan w:val="3"/>
          </w:tcPr>
          <w:p w14:paraId="0432C00C" w14:textId="46B5F855" w:rsidR="000A1C4F" w:rsidRDefault="00A515B7" w:rsidP="00A515B7">
            <w:pPr>
              <w:rPr>
                <w:b/>
                <w:kern w:val="2"/>
                <w:szCs w:val="24"/>
              </w:rPr>
            </w:pPr>
            <w:r>
              <w:rPr>
                <w:b/>
                <w:kern w:val="2"/>
                <w:szCs w:val="24"/>
              </w:rPr>
              <w:t>Techninė specifikacija</w:t>
            </w:r>
          </w:p>
        </w:tc>
      </w:tr>
      <w:tr w:rsidR="000A1C4F" w14:paraId="1C21ADDA" w14:textId="77777777" w:rsidTr="00451749">
        <w:trPr>
          <w:trHeight w:val="300"/>
        </w:trPr>
        <w:tc>
          <w:tcPr>
            <w:tcW w:w="3058" w:type="dxa"/>
          </w:tcPr>
          <w:p w14:paraId="1970E295" w14:textId="77777777" w:rsidR="000A1C4F" w:rsidRDefault="000A1C4F" w:rsidP="00451749">
            <w:pPr>
              <w:jc w:val="center"/>
              <w:rPr>
                <w:b/>
                <w:kern w:val="2"/>
                <w:szCs w:val="24"/>
              </w:rPr>
            </w:pPr>
            <w:r>
              <w:rPr>
                <w:b/>
                <w:kern w:val="2"/>
                <w:szCs w:val="24"/>
              </w:rPr>
              <w:t>15.2. Priedas Nr. 2</w:t>
            </w:r>
          </w:p>
        </w:tc>
        <w:tc>
          <w:tcPr>
            <w:tcW w:w="6477" w:type="dxa"/>
            <w:gridSpan w:val="3"/>
          </w:tcPr>
          <w:p w14:paraId="1AB13A99" w14:textId="7648761A" w:rsidR="000A1C4F" w:rsidRDefault="00A515B7" w:rsidP="00F97DBC">
            <w:pPr>
              <w:rPr>
                <w:b/>
                <w:kern w:val="2"/>
                <w:szCs w:val="24"/>
              </w:rPr>
            </w:pPr>
            <w:r>
              <w:rPr>
                <w:b/>
                <w:kern w:val="2"/>
                <w:szCs w:val="24"/>
              </w:rPr>
              <w:t>Pasiūlymas</w:t>
            </w:r>
          </w:p>
        </w:tc>
      </w:tr>
      <w:tr w:rsidR="000A1C4F" w14:paraId="5ADEACC3" w14:textId="77777777" w:rsidTr="00451749">
        <w:trPr>
          <w:trHeight w:val="300"/>
        </w:trPr>
        <w:tc>
          <w:tcPr>
            <w:tcW w:w="3058" w:type="dxa"/>
          </w:tcPr>
          <w:p w14:paraId="5317511C" w14:textId="77777777" w:rsidR="000A1C4F" w:rsidRDefault="000A1C4F" w:rsidP="00451749">
            <w:pPr>
              <w:jc w:val="center"/>
              <w:rPr>
                <w:b/>
                <w:kern w:val="2"/>
                <w:szCs w:val="24"/>
              </w:rPr>
            </w:pPr>
            <w:r>
              <w:rPr>
                <w:b/>
                <w:kern w:val="2"/>
                <w:szCs w:val="24"/>
              </w:rPr>
              <w:t>15.3. Priedas Nr. 3</w:t>
            </w:r>
          </w:p>
        </w:tc>
        <w:tc>
          <w:tcPr>
            <w:tcW w:w="6477" w:type="dxa"/>
            <w:gridSpan w:val="3"/>
          </w:tcPr>
          <w:p w14:paraId="408F7740" w14:textId="77777777" w:rsidR="000A1C4F" w:rsidRDefault="000A1C4F" w:rsidP="00451749">
            <w:pPr>
              <w:jc w:val="center"/>
              <w:rPr>
                <w:b/>
                <w:kern w:val="2"/>
                <w:szCs w:val="24"/>
              </w:rPr>
            </w:pPr>
          </w:p>
        </w:tc>
      </w:tr>
      <w:tr w:rsidR="000A1C4F" w14:paraId="1B9C61E0" w14:textId="77777777" w:rsidTr="00451749">
        <w:trPr>
          <w:trHeight w:val="300"/>
        </w:trPr>
        <w:tc>
          <w:tcPr>
            <w:tcW w:w="3058" w:type="dxa"/>
          </w:tcPr>
          <w:p w14:paraId="2B969EDD" w14:textId="77777777" w:rsidR="000A1C4F" w:rsidRDefault="000A1C4F" w:rsidP="00451749">
            <w:pPr>
              <w:jc w:val="center"/>
              <w:rPr>
                <w:b/>
                <w:kern w:val="2"/>
                <w:szCs w:val="24"/>
              </w:rPr>
            </w:pPr>
            <w:r>
              <w:rPr>
                <w:b/>
                <w:kern w:val="2"/>
                <w:szCs w:val="24"/>
              </w:rPr>
              <w:t>15.4. Priedas Nr. 4</w:t>
            </w:r>
          </w:p>
        </w:tc>
        <w:tc>
          <w:tcPr>
            <w:tcW w:w="6477" w:type="dxa"/>
            <w:gridSpan w:val="3"/>
          </w:tcPr>
          <w:p w14:paraId="4C595EF3" w14:textId="77777777" w:rsidR="000A1C4F" w:rsidRDefault="000A1C4F" w:rsidP="00451749">
            <w:pPr>
              <w:jc w:val="center"/>
              <w:rPr>
                <w:b/>
                <w:kern w:val="2"/>
                <w:szCs w:val="24"/>
              </w:rPr>
            </w:pPr>
          </w:p>
        </w:tc>
      </w:tr>
      <w:tr w:rsidR="000A1C4F" w14:paraId="071247E3" w14:textId="77777777" w:rsidTr="00451749">
        <w:trPr>
          <w:trHeight w:val="300"/>
        </w:trPr>
        <w:tc>
          <w:tcPr>
            <w:tcW w:w="3058" w:type="dxa"/>
          </w:tcPr>
          <w:p w14:paraId="5963A0CB" w14:textId="77777777" w:rsidR="000A1C4F" w:rsidRDefault="000A1C4F" w:rsidP="00451749">
            <w:pPr>
              <w:jc w:val="center"/>
              <w:rPr>
                <w:b/>
                <w:kern w:val="2"/>
                <w:szCs w:val="24"/>
              </w:rPr>
            </w:pPr>
            <w:r>
              <w:rPr>
                <w:b/>
                <w:kern w:val="2"/>
                <w:szCs w:val="24"/>
              </w:rPr>
              <w:t>15.5. Priedas Nr. 5</w:t>
            </w:r>
          </w:p>
        </w:tc>
        <w:tc>
          <w:tcPr>
            <w:tcW w:w="6477" w:type="dxa"/>
            <w:gridSpan w:val="3"/>
          </w:tcPr>
          <w:p w14:paraId="5E1C8474" w14:textId="77777777" w:rsidR="000A1C4F" w:rsidRDefault="000A1C4F" w:rsidP="00451749">
            <w:pPr>
              <w:jc w:val="center"/>
              <w:rPr>
                <w:b/>
                <w:kern w:val="2"/>
                <w:szCs w:val="24"/>
              </w:rPr>
            </w:pPr>
          </w:p>
        </w:tc>
      </w:tr>
      <w:tr w:rsidR="000A1C4F" w14:paraId="6D8B7B11" w14:textId="77777777" w:rsidTr="00451749">
        <w:tc>
          <w:tcPr>
            <w:tcW w:w="9535" w:type="dxa"/>
            <w:gridSpan w:val="4"/>
          </w:tcPr>
          <w:p w14:paraId="635C7899" w14:textId="77777777" w:rsidR="000A1C4F" w:rsidRDefault="000A1C4F" w:rsidP="00451749">
            <w:pPr>
              <w:jc w:val="center"/>
              <w:rPr>
                <w:b/>
                <w:kern w:val="2"/>
                <w:szCs w:val="24"/>
              </w:rPr>
            </w:pPr>
            <w:r>
              <w:rPr>
                <w:b/>
                <w:kern w:val="2"/>
                <w:szCs w:val="24"/>
              </w:rPr>
              <w:t>16. ŠALIŲ ATSTOVŲ PARAŠAI</w:t>
            </w:r>
          </w:p>
        </w:tc>
      </w:tr>
      <w:tr w:rsidR="000A1C4F" w14:paraId="5378F366" w14:textId="77777777" w:rsidTr="00451749">
        <w:tc>
          <w:tcPr>
            <w:tcW w:w="5224" w:type="dxa"/>
            <w:gridSpan w:val="3"/>
          </w:tcPr>
          <w:p w14:paraId="1AFD3430" w14:textId="77777777" w:rsidR="000A1C4F" w:rsidRDefault="000A1C4F" w:rsidP="00451749">
            <w:pPr>
              <w:jc w:val="center"/>
              <w:rPr>
                <w:b/>
                <w:kern w:val="2"/>
                <w:szCs w:val="24"/>
              </w:rPr>
            </w:pPr>
            <w:r>
              <w:rPr>
                <w:b/>
                <w:kern w:val="2"/>
                <w:szCs w:val="24"/>
              </w:rPr>
              <w:t>PIRKĖJAS</w:t>
            </w:r>
          </w:p>
        </w:tc>
        <w:tc>
          <w:tcPr>
            <w:tcW w:w="4311" w:type="dxa"/>
          </w:tcPr>
          <w:p w14:paraId="7EC7D666" w14:textId="77777777" w:rsidR="000A1C4F" w:rsidRDefault="000A1C4F" w:rsidP="00451749">
            <w:pPr>
              <w:jc w:val="center"/>
              <w:rPr>
                <w:b/>
                <w:kern w:val="2"/>
                <w:szCs w:val="24"/>
              </w:rPr>
            </w:pPr>
            <w:r>
              <w:rPr>
                <w:b/>
                <w:kern w:val="2"/>
                <w:szCs w:val="24"/>
              </w:rPr>
              <w:t>TIEKĖJAS</w:t>
            </w:r>
          </w:p>
        </w:tc>
      </w:tr>
      <w:tr w:rsidR="000A1C4F" w14:paraId="0B29BDF1" w14:textId="77777777" w:rsidTr="00451749">
        <w:tc>
          <w:tcPr>
            <w:tcW w:w="5224" w:type="dxa"/>
            <w:gridSpan w:val="3"/>
          </w:tcPr>
          <w:p w14:paraId="621E8311" w14:textId="77777777" w:rsidR="000A1C4F" w:rsidRDefault="000A1C4F" w:rsidP="00451749">
            <w:pPr>
              <w:jc w:val="center"/>
              <w:rPr>
                <w:color w:val="4472C4"/>
                <w:kern w:val="2"/>
                <w:szCs w:val="24"/>
              </w:rPr>
            </w:pPr>
            <w:r>
              <w:rPr>
                <w:color w:val="4472C4"/>
                <w:kern w:val="2"/>
                <w:szCs w:val="24"/>
              </w:rPr>
              <w:t>(nurodomos atstovo pareigos, vardas, pavardė)</w:t>
            </w:r>
          </w:p>
        </w:tc>
        <w:tc>
          <w:tcPr>
            <w:tcW w:w="4311" w:type="dxa"/>
          </w:tcPr>
          <w:p w14:paraId="47971C69" w14:textId="77777777" w:rsidR="000A1C4F" w:rsidRDefault="000A1C4F" w:rsidP="00451749">
            <w:pPr>
              <w:jc w:val="center"/>
              <w:rPr>
                <w:b/>
                <w:kern w:val="2"/>
                <w:szCs w:val="24"/>
              </w:rPr>
            </w:pPr>
            <w:r>
              <w:rPr>
                <w:color w:val="4472C4"/>
                <w:kern w:val="2"/>
                <w:szCs w:val="24"/>
              </w:rPr>
              <w:t>(nurodomos atstovo pareigos, vardas, pavardė)</w:t>
            </w:r>
          </w:p>
        </w:tc>
      </w:tr>
      <w:tr w:rsidR="000A1C4F" w14:paraId="2BEB783C" w14:textId="77777777" w:rsidTr="00451749">
        <w:tc>
          <w:tcPr>
            <w:tcW w:w="5224" w:type="dxa"/>
            <w:gridSpan w:val="3"/>
          </w:tcPr>
          <w:p w14:paraId="5B687933" w14:textId="77777777" w:rsidR="000A1C4F" w:rsidRDefault="000A1C4F" w:rsidP="00451749">
            <w:pPr>
              <w:jc w:val="center"/>
              <w:rPr>
                <w:b/>
                <w:color w:val="4472C4"/>
                <w:kern w:val="2"/>
                <w:szCs w:val="24"/>
              </w:rPr>
            </w:pPr>
          </w:p>
          <w:p w14:paraId="51FE91A3" w14:textId="77777777" w:rsidR="000A1C4F" w:rsidRDefault="000A1C4F" w:rsidP="00451749">
            <w:pPr>
              <w:jc w:val="center"/>
              <w:rPr>
                <w:b/>
                <w:color w:val="4472C4"/>
                <w:kern w:val="2"/>
                <w:szCs w:val="24"/>
              </w:rPr>
            </w:pPr>
            <w:r>
              <w:rPr>
                <w:b/>
                <w:color w:val="4472C4"/>
                <w:kern w:val="2"/>
                <w:szCs w:val="24"/>
              </w:rPr>
              <w:t>(parašas)</w:t>
            </w:r>
          </w:p>
          <w:p w14:paraId="2E25FA93" w14:textId="77777777" w:rsidR="000A1C4F" w:rsidRDefault="000A1C4F" w:rsidP="00451749">
            <w:pPr>
              <w:jc w:val="center"/>
              <w:rPr>
                <w:b/>
                <w:color w:val="4472C4"/>
                <w:kern w:val="2"/>
                <w:szCs w:val="24"/>
              </w:rPr>
            </w:pPr>
          </w:p>
          <w:p w14:paraId="020AA383" w14:textId="77777777" w:rsidR="000A1C4F" w:rsidRDefault="000A1C4F" w:rsidP="00451749">
            <w:pPr>
              <w:jc w:val="center"/>
              <w:rPr>
                <w:b/>
                <w:color w:val="4472C4"/>
                <w:kern w:val="2"/>
                <w:szCs w:val="24"/>
              </w:rPr>
            </w:pPr>
          </w:p>
        </w:tc>
        <w:tc>
          <w:tcPr>
            <w:tcW w:w="4311" w:type="dxa"/>
          </w:tcPr>
          <w:p w14:paraId="6D2F7E5A" w14:textId="77777777" w:rsidR="000A1C4F" w:rsidRDefault="000A1C4F" w:rsidP="00451749">
            <w:pPr>
              <w:jc w:val="center"/>
              <w:rPr>
                <w:b/>
                <w:color w:val="4472C4"/>
                <w:kern w:val="2"/>
                <w:szCs w:val="24"/>
              </w:rPr>
            </w:pPr>
          </w:p>
          <w:p w14:paraId="520F3184" w14:textId="77777777" w:rsidR="000A1C4F" w:rsidRDefault="000A1C4F" w:rsidP="00451749">
            <w:pPr>
              <w:jc w:val="center"/>
              <w:rPr>
                <w:b/>
                <w:color w:val="4472C4"/>
                <w:kern w:val="2"/>
                <w:szCs w:val="24"/>
              </w:rPr>
            </w:pPr>
            <w:r>
              <w:rPr>
                <w:b/>
                <w:color w:val="4472C4"/>
                <w:kern w:val="2"/>
                <w:szCs w:val="24"/>
              </w:rPr>
              <w:t>(parašas)</w:t>
            </w:r>
          </w:p>
        </w:tc>
      </w:tr>
    </w:tbl>
    <w:p w14:paraId="2D93777E" w14:textId="77777777" w:rsidR="000A1C4F" w:rsidRDefault="000A1C4F" w:rsidP="000A1C4F">
      <w:pPr>
        <w:widowControl w:val="0"/>
        <w:rPr>
          <w:snapToGrid w:val="0"/>
        </w:rPr>
      </w:pPr>
    </w:p>
    <w:p w14:paraId="08FDFED0" w14:textId="77777777" w:rsidR="000F7688" w:rsidRDefault="000F7688" w:rsidP="000A1C4F">
      <w:pPr>
        <w:spacing w:line="276" w:lineRule="auto"/>
        <w:sectPr w:rsidR="000F7688">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607EBDBD" w14:textId="77777777" w:rsidR="000F7688" w:rsidRDefault="000F7688" w:rsidP="000A1C4F">
      <w:pPr>
        <w:spacing w:line="276" w:lineRule="auto"/>
        <w:rPr>
          <w:b/>
          <w:caps/>
        </w:rPr>
      </w:pPr>
    </w:p>
    <w:p w14:paraId="7941F7D0" w14:textId="77777777" w:rsidR="000F7688" w:rsidRDefault="000A1C4F">
      <w:pPr>
        <w:spacing w:line="276" w:lineRule="auto"/>
        <w:jc w:val="center"/>
        <w:rPr>
          <w:b/>
          <w:caps/>
        </w:rPr>
      </w:pPr>
      <w:r>
        <w:rPr>
          <w:b/>
          <w:caps/>
        </w:rPr>
        <w:t>PASLAUGŲ pirkimo</w:t>
      </w:r>
      <w:r>
        <w:rPr>
          <w:rFonts w:eastAsia="Arial"/>
        </w:rPr>
        <w:t>–</w:t>
      </w:r>
      <w:r>
        <w:rPr>
          <w:b/>
          <w:caps/>
        </w:rPr>
        <w:t>pardavimo sutarties Bendrosios sąlygos</w:t>
      </w:r>
    </w:p>
    <w:p w14:paraId="72CCE5F0" w14:textId="77777777" w:rsidR="000F7688" w:rsidRDefault="000F7688">
      <w:pPr>
        <w:spacing w:line="276" w:lineRule="auto"/>
        <w:jc w:val="center"/>
      </w:pPr>
    </w:p>
    <w:p w14:paraId="399E204C" w14:textId="77777777" w:rsidR="000F7688" w:rsidRDefault="000A1C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49E40C" w14:textId="77777777" w:rsidR="000F7688" w:rsidRDefault="000F7688">
      <w:pPr>
        <w:keepNext/>
        <w:keepLines/>
        <w:tabs>
          <w:tab w:val="left" w:pos="426"/>
        </w:tabs>
        <w:spacing w:line="276" w:lineRule="auto"/>
        <w:jc w:val="both"/>
        <w:rPr>
          <w:rFonts w:eastAsia="Cambria"/>
          <w:b/>
          <w:bCs/>
          <w:caps/>
          <w14:numSpacing w14:val="tabular"/>
        </w:rPr>
      </w:pPr>
    </w:p>
    <w:p w14:paraId="67BE4B11" w14:textId="77777777" w:rsidR="000F7688" w:rsidRDefault="000A1C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52B98D" w14:textId="77777777" w:rsidR="000F7688" w:rsidRDefault="000F76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A50FB2" w14:textId="77777777" w:rsidR="000F7688" w:rsidRDefault="000A1C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157DF5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2068AC"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D5C5451"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A1B8C5B" w14:textId="77777777" w:rsidR="000F7688" w:rsidRDefault="000A1C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E44C3C" w14:textId="77777777" w:rsidR="000F7688" w:rsidRDefault="000A1C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4D7715" w14:textId="77777777" w:rsidR="000F7688" w:rsidRDefault="000A1C4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DE3FF1" w14:textId="77777777" w:rsidR="000F7688" w:rsidRDefault="000A1C4F">
      <w:pPr>
        <w:rPr>
          <w:rFonts w:eastAsia="MS Mincho"/>
          <w:i/>
          <w:iCs/>
          <w:sz w:val="20"/>
        </w:rPr>
      </w:pPr>
      <w:r>
        <w:rPr>
          <w:rFonts w:eastAsia="MS Mincho"/>
          <w:i/>
          <w:iCs/>
          <w:sz w:val="20"/>
        </w:rPr>
        <w:t>Papunkčio pakeitimai:</w:t>
      </w:r>
    </w:p>
    <w:p w14:paraId="2147B5D4" w14:textId="77777777" w:rsidR="000F7688" w:rsidRDefault="000A1C4F">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173F1C" w14:textId="77777777" w:rsidR="000F7688" w:rsidRDefault="000F7688"/>
    <w:p w14:paraId="31DCFEBF" w14:textId="77777777" w:rsidR="000F7688" w:rsidRDefault="000A1C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25BC9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C14A44"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24B093D"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3AE50C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5E10E0"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BA43C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C62FE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28CD98" w14:textId="77777777" w:rsidR="000F7688" w:rsidRDefault="000A1C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6412CA" w14:textId="77777777" w:rsidR="000F7688" w:rsidRDefault="000A1C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31AFAB"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2CF64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F012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F803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A09ED7"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5FA5E9E" w14:textId="77777777" w:rsidR="000F7688" w:rsidRDefault="000A1C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0CBC4C" w14:textId="77777777" w:rsidR="000F7688" w:rsidRDefault="000F7688">
      <w:pPr>
        <w:keepNext/>
        <w:keepLines/>
        <w:tabs>
          <w:tab w:val="left" w:pos="567"/>
        </w:tabs>
        <w:spacing w:line="276" w:lineRule="auto"/>
        <w:ind w:left="792"/>
        <w:jc w:val="both"/>
        <w:rPr>
          <w:rFonts w:eastAsia="Cambria"/>
          <w:b/>
          <w:bCs/>
          <w14:numSpacing w14:val="tabular"/>
        </w:rPr>
      </w:pPr>
    </w:p>
    <w:p w14:paraId="70A094D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7ABEC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F63E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D0216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E7E7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6602A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980AAB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2122F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472F5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F7BE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72788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86EB3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FAC02D"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7AB498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12F94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5F27F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28E0CCC" w14:textId="77777777" w:rsidR="000F7688" w:rsidRDefault="000A1C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8DB990" w14:textId="77777777" w:rsidR="000F7688" w:rsidRDefault="000A1C4F">
      <w:pPr>
        <w:tabs>
          <w:tab w:val="left" w:pos="709"/>
        </w:tabs>
        <w:spacing w:line="276" w:lineRule="auto"/>
        <w:jc w:val="both"/>
        <w:outlineLvl w:val="2"/>
        <w:rPr>
          <w:rFonts w:eastAsia="Trebuchet MS"/>
          <w:bCs/>
        </w:rPr>
      </w:pPr>
      <w:r>
        <w:rPr>
          <w:rFonts w:eastAsia="Trebuchet MS"/>
          <w:bCs/>
        </w:rPr>
        <w:t>1.3.1.2. Specialiosios sąlygos;</w:t>
      </w:r>
    </w:p>
    <w:p w14:paraId="5E149FC7" w14:textId="77777777" w:rsidR="000F7688" w:rsidRDefault="000A1C4F">
      <w:pPr>
        <w:tabs>
          <w:tab w:val="left" w:pos="709"/>
        </w:tabs>
        <w:spacing w:line="276" w:lineRule="auto"/>
        <w:jc w:val="both"/>
        <w:outlineLvl w:val="2"/>
        <w:rPr>
          <w:rFonts w:eastAsia="Trebuchet MS"/>
          <w:bCs/>
        </w:rPr>
      </w:pPr>
      <w:r>
        <w:rPr>
          <w:rFonts w:eastAsia="Trebuchet MS"/>
          <w:bCs/>
        </w:rPr>
        <w:t>1.3.1.3. Bendrosios sąlygos;</w:t>
      </w:r>
    </w:p>
    <w:p w14:paraId="584286A9" w14:textId="77777777" w:rsidR="000F7688" w:rsidRDefault="000A1C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34D46B" w14:textId="77777777" w:rsidR="000F7688" w:rsidRDefault="000A1C4F">
      <w:pPr>
        <w:tabs>
          <w:tab w:val="left" w:pos="709"/>
        </w:tabs>
        <w:spacing w:line="276" w:lineRule="auto"/>
        <w:jc w:val="both"/>
        <w:outlineLvl w:val="2"/>
        <w:rPr>
          <w:rFonts w:eastAsia="Trebuchet MS"/>
          <w:bCs/>
        </w:rPr>
      </w:pPr>
      <w:r>
        <w:rPr>
          <w:rFonts w:eastAsia="Trebuchet MS"/>
          <w:bCs/>
        </w:rPr>
        <w:t>1.3.1.5. Pasiūlymas;</w:t>
      </w:r>
    </w:p>
    <w:p w14:paraId="04C5CA3E" w14:textId="77777777" w:rsidR="000F7688" w:rsidRDefault="000A1C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EC56E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CFE152"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03E01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B9331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2BE8E30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5B3554"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19958E" w14:textId="77777777" w:rsidR="000F7688" w:rsidRDefault="000A1C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B51B5"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CA86E3"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A58F4E" w14:textId="77777777" w:rsidR="000F7688" w:rsidRDefault="000F7688">
      <w:pPr>
        <w:widowControl w:val="0"/>
        <w:tabs>
          <w:tab w:val="left" w:pos="426"/>
          <w:tab w:val="left" w:pos="567"/>
          <w:tab w:val="left" w:pos="851"/>
          <w:tab w:val="left" w:pos="992"/>
          <w:tab w:val="left" w:pos="1134"/>
        </w:tabs>
        <w:spacing w:line="276" w:lineRule="auto"/>
        <w:jc w:val="both"/>
        <w:rPr>
          <w:rFonts w:eastAsia="Arial"/>
        </w:rPr>
      </w:pPr>
    </w:p>
    <w:p w14:paraId="177758D6"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97D7BE"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3C713C" w14:textId="77777777" w:rsidR="000F7688" w:rsidRDefault="000A1C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D0E324" w14:textId="77777777" w:rsidR="000F7688" w:rsidRDefault="000F76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A6957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C1220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43C6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2BB965" w14:textId="77777777" w:rsidR="000F7688" w:rsidRDefault="000A1C4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17419C7" w14:textId="77777777" w:rsidR="000F7688" w:rsidRDefault="000A1C4F">
      <w:pPr>
        <w:rPr>
          <w:rFonts w:eastAsia="MS Mincho"/>
          <w:i/>
          <w:iCs/>
          <w:sz w:val="20"/>
        </w:rPr>
      </w:pPr>
      <w:r>
        <w:rPr>
          <w:rFonts w:eastAsia="MS Mincho"/>
          <w:i/>
          <w:iCs/>
          <w:sz w:val="20"/>
        </w:rPr>
        <w:t>Papunkčio pakeitimai:</w:t>
      </w:r>
    </w:p>
    <w:p w14:paraId="6E0DC912" w14:textId="77777777" w:rsidR="000F7688" w:rsidRDefault="000A1C4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E7B951" w14:textId="77777777" w:rsidR="000F7688" w:rsidRDefault="000F7688"/>
    <w:p w14:paraId="51BD22F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F3C6C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1CD69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606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5814E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281D0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8EF118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803C6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9A763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5EF4D" w14:textId="77777777" w:rsidR="000F7688" w:rsidRDefault="000A1C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EAA3636" w14:textId="77777777" w:rsidR="000F7688" w:rsidRDefault="000A1C4F">
      <w:pPr>
        <w:rPr>
          <w:rFonts w:eastAsia="MS Mincho"/>
          <w:i/>
          <w:iCs/>
          <w:sz w:val="20"/>
        </w:rPr>
      </w:pPr>
      <w:r>
        <w:rPr>
          <w:rFonts w:eastAsia="MS Mincho"/>
          <w:i/>
          <w:iCs/>
          <w:sz w:val="20"/>
        </w:rPr>
        <w:t>Papunkčio pakeitimai:</w:t>
      </w:r>
    </w:p>
    <w:p w14:paraId="22EE9C45" w14:textId="77777777" w:rsidR="000F7688" w:rsidRDefault="000A1C4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DD710" w14:textId="77777777" w:rsidR="000F7688" w:rsidRDefault="000F7688"/>
    <w:p w14:paraId="5D604C0A"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52038F"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5F5C51" w14:textId="77777777" w:rsidR="000F7688" w:rsidRDefault="000A1C4F">
      <w:pPr>
        <w:rPr>
          <w:rFonts w:eastAsia="MS Mincho"/>
          <w:i/>
          <w:iCs/>
          <w:sz w:val="20"/>
        </w:rPr>
      </w:pPr>
      <w:r>
        <w:rPr>
          <w:rFonts w:eastAsia="MS Mincho"/>
          <w:i/>
          <w:iCs/>
          <w:sz w:val="20"/>
        </w:rPr>
        <w:t>Papunkčio pakeitimai:</w:t>
      </w:r>
    </w:p>
    <w:p w14:paraId="78656152" w14:textId="77777777" w:rsidR="000F7688" w:rsidRDefault="000A1C4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537515" w14:textId="77777777" w:rsidR="000F7688" w:rsidRDefault="000F7688"/>
    <w:p w14:paraId="70BF8EDA"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FD8346E"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606E40" w14:textId="77777777" w:rsidR="000F7688" w:rsidRDefault="000A1C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7264B2" w14:textId="77777777" w:rsidR="000F7688" w:rsidRDefault="000A1C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98DB32B" w14:textId="77777777" w:rsidR="000F7688" w:rsidRDefault="000A1C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1F3C6E"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E3091"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979CDAC"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3EC4B" w14:textId="77777777" w:rsidR="000F7688" w:rsidRDefault="000A1C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1CC48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AD1DC1" w14:textId="77777777" w:rsidR="000F7688" w:rsidRDefault="000A1C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35B485C" w14:textId="77777777" w:rsidR="000F7688" w:rsidRDefault="000A1C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F3C3B1" w14:textId="77777777" w:rsidR="000F7688" w:rsidRDefault="000A1C4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5A74813" w14:textId="77777777" w:rsidR="000F7688" w:rsidRDefault="000A1C4F">
      <w:pPr>
        <w:rPr>
          <w:rFonts w:eastAsia="MS Mincho"/>
          <w:i/>
          <w:iCs/>
          <w:sz w:val="20"/>
        </w:rPr>
      </w:pPr>
      <w:r>
        <w:rPr>
          <w:rFonts w:eastAsia="MS Mincho"/>
          <w:i/>
          <w:iCs/>
          <w:sz w:val="20"/>
        </w:rPr>
        <w:t>Papunkčio pakeitimai:</w:t>
      </w:r>
    </w:p>
    <w:p w14:paraId="0D84D487" w14:textId="77777777" w:rsidR="000F7688" w:rsidRDefault="000A1C4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D9E76E" w14:textId="77777777" w:rsidR="000F7688" w:rsidRDefault="000F7688"/>
    <w:p w14:paraId="31903D21" w14:textId="77777777" w:rsidR="000F7688" w:rsidRDefault="000A1C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85F07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67822F"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3FA4DAB" w14:textId="77777777" w:rsidR="000F7688" w:rsidRDefault="000A1C4F">
      <w:pPr>
        <w:rPr>
          <w:rFonts w:eastAsia="MS Mincho"/>
          <w:i/>
          <w:iCs/>
          <w:sz w:val="20"/>
        </w:rPr>
      </w:pPr>
      <w:r>
        <w:rPr>
          <w:rFonts w:eastAsia="MS Mincho"/>
          <w:i/>
          <w:iCs/>
          <w:sz w:val="20"/>
        </w:rPr>
        <w:t>Papunkčio pakeitimai:</w:t>
      </w:r>
    </w:p>
    <w:p w14:paraId="1482780F" w14:textId="77777777" w:rsidR="000F7688" w:rsidRDefault="000A1C4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44903E" w14:textId="77777777" w:rsidR="000F7688" w:rsidRDefault="000F7688"/>
    <w:p w14:paraId="1D5E8E97" w14:textId="77777777" w:rsidR="000F7688" w:rsidRDefault="000A1C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90F844"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91388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13A46" w14:textId="77777777" w:rsidR="000F7688" w:rsidRDefault="000F7688">
      <w:pPr>
        <w:widowControl w:val="0"/>
        <w:pBdr>
          <w:top w:val="nil"/>
          <w:left w:val="nil"/>
          <w:bottom w:val="nil"/>
          <w:right w:val="nil"/>
          <w:between w:val="nil"/>
        </w:pBdr>
        <w:tabs>
          <w:tab w:val="left" w:pos="567"/>
        </w:tabs>
        <w:spacing w:line="276" w:lineRule="auto"/>
        <w:jc w:val="both"/>
        <w:rPr>
          <w:rFonts w:eastAsia="Cambria"/>
          <w:b/>
          <w:bCs/>
        </w:rPr>
      </w:pPr>
    </w:p>
    <w:p w14:paraId="20957CFA" w14:textId="77777777" w:rsidR="000F7688" w:rsidRDefault="000A1C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E84BB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ADEE4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B97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07451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F1D2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1CC89B" w14:textId="77777777" w:rsidR="000F7688" w:rsidRDefault="000A1C4F">
      <w:pPr>
        <w:rPr>
          <w:rFonts w:eastAsia="MS Mincho"/>
          <w:i/>
          <w:iCs/>
          <w:sz w:val="20"/>
        </w:rPr>
      </w:pPr>
      <w:r>
        <w:rPr>
          <w:rFonts w:eastAsia="MS Mincho"/>
          <w:i/>
          <w:iCs/>
          <w:sz w:val="20"/>
        </w:rPr>
        <w:t>Papunkčio pakeitimai:</w:t>
      </w:r>
    </w:p>
    <w:p w14:paraId="6E48C1D7" w14:textId="77777777" w:rsidR="000F7688" w:rsidRDefault="000A1C4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4145A5" w14:textId="77777777" w:rsidR="000F7688" w:rsidRDefault="000F7688"/>
    <w:p w14:paraId="7B19C4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96279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78D77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EFD33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87BC8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585A10"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83FB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55D44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DBD2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89C6A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95D5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35D055"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8645D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311CFE"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3233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6954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9753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A1E631"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08B646"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45786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9644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F9F07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8A967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BB2487"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2752BF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241279" w14:textId="77777777" w:rsidR="000F7688" w:rsidRDefault="000F768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575D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E6705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701B55"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D57D65"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66386CA6"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ACF7CB"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AF845"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033A8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E8D6C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84A8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EC14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B9852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350FA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0A5D97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593E691"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7601480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3612D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7D55C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51DDA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B07E5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ECD94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F585FA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5B0C0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BE9010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D9EC1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435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3509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27A53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FA328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7249EE"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38AE8D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13F8A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3698AC" w14:textId="77777777" w:rsidR="000F7688" w:rsidRDefault="000A1C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8BEA4E"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A89ADD" w14:textId="77777777" w:rsidR="000F7688" w:rsidRDefault="000A1C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9D2BF" w14:textId="77777777" w:rsidR="000F7688" w:rsidRDefault="000A1C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26C7A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C5F21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BE60EF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3D8D7B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0D7A9D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9AB52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2582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7F9F1A1"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B771FA" w14:textId="77777777" w:rsidR="000F7688" w:rsidRDefault="000A1C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A9C380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EEEF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3367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0CD21D"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571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3D936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4DB036"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6DEBE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FEA559"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1A3148" w14:textId="77777777" w:rsidR="000F7688" w:rsidRDefault="000F768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16B0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ED2C2A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8270D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52F985C" w14:textId="77777777" w:rsidR="000F7688" w:rsidRDefault="000A1C4F">
      <w:pPr>
        <w:rPr>
          <w:rFonts w:eastAsia="MS Mincho"/>
          <w:i/>
          <w:iCs/>
          <w:sz w:val="20"/>
        </w:rPr>
      </w:pPr>
      <w:r>
        <w:rPr>
          <w:rFonts w:eastAsia="MS Mincho"/>
          <w:i/>
          <w:iCs/>
          <w:sz w:val="20"/>
        </w:rPr>
        <w:t>Papunkčio pakeitimai:</w:t>
      </w:r>
    </w:p>
    <w:p w14:paraId="7DF4DA5C" w14:textId="77777777" w:rsidR="000F7688" w:rsidRDefault="000A1C4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69EC91" w14:textId="77777777" w:rsidR="000F7688" w:rsidRDefault="000F7688"/>
    <w:p w14:paraId="3BA534F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ECD937" w14:textId="77777777" w:rsidR="000F7688" w:rsidRDefault="000A1C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5600C0" w14:textId="77777777" w:rsidR="000F7688" w:rsidRDefault="000A1C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667A38F" w14:textId="77777777" w:rsidR="000F7688" w:rsidRDefault="000A1C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0FA8EAD" w14:textId="77777777" w:rsidR="000F7688" w:rsidRDefault="000A1C4F">
      <w:pPr>
        <w:tabs>
          <w:tab w:val="left" w:pos="567"/>
          <w:tab w:val="left" w:pos="851"/>
          <w:tab w:val="left" w:pos="992"/>
          <w:tab w:val="left" w:pos="1134"/>
        </w:tabs>
        <w:spacing w:line="276" w:lineRule="auto"/>
        <w:jc w:val="both"/>
      </w:pPr>
      <w:r>
        <w:t>7.2.4. Ekspertizės išvados Šalims yra privalomos.</w:t>
      </w:r>
    </w:p>
    <w:p w14:paraId="274041B7" w14:textId="77777777" w:rsidR="000F7688" w:rsidRDefault="000A1C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25CC2A" w14:textId="77777777" w:rsidR="000F7688" w:rsidRDefault="000F7688">
      <w:pPr>
        <w:tabs>
          <w:tab w:val="left" w:pos="567"/>
          <w:tab w:val="left" w:pos="851"/>
          <w:tab w:val="left" w:pos="992"/>
          <w:tab w:val="left" w:pos="1134"/>
        </w:tabs>
        <w:spacing w:line="276" w:lineRule="auto"/>
        <w:jc w:val="both"/>
        <w:rPr>
          <w:rFonts w:eastAsia="Arial"/>
          <w:b/>
          <w:bCs/>
        </w:rPr>
      </w:pPr>
    </w:p>
    <w:p w14:paraId="301665E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50FE3A"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5DB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3A3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C4291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568755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36AC10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7D1B3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8AD53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237C7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506A01D9"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5B2E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D364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9587D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DB9E3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524C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63B4F0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54B3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84EEB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C6BC9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EE6F1"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2E9AF8"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FBF9C1"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A93CE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230F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E6CBB9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6627A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60B7B8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847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1F8E17" w14:textId="77777777" w:rsidR="000F7688" w:rsidRDefault="000F768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9ADF6D"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7A1A20"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48FE5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19D4B"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0C0DF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818CE6"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071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20D3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B63F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7DB9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F30C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BF19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4B1A29" w14:textId="77777777" w:rsidR="000F7688" w:rsidRDefault="000A1C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378138" w14:textId="77777777" w:rsidR="000F7688" w:rsidRDefault="000A1C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1184" w14:textId="77777777" w:rsidR="000F7688" w:rsidRDefault="000A1C4F">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DDC6D" w14:textId="77777777" w:rsidR="000F7688" w:rsidRDefault="000A1C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DE3BE2" w14:textId="77777777" w:rsidR="000F7688" w:rsidRDefault="000A1C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AC115D" w14:textId="77777777" w:rsidR="000F7688" w:rsidRDefault="000A1C4F">
      <w:pPr>
        <w:tabs>
          <w:tab w:val="left" w:pos="567"/>
        </w:tabs>
        <w:spacing w:line="276" w:lineRule="auto"/>
        <w:jc w:val="both"/>
        <w:textAlignment w:val="baseline"/>
      </w:pPr>
      <w:r>
        <w:t>10.7. Sutarties įvykdymo užtikrinimas turi įsigalioti ne vėliau negu jo pateikimo Pirkėjui dieną.</w:t>
      </w:r>
    </w:p>
    <w:p w14:paraId="6D22E277" w14:textId="77777777" w:rsidR="000F7688" w:rsidRDefault="000A1C4F">
      <w:pPr>
        <w:tabs>
          <w:tab w:val="left" w:pos="567"/>
        </w:tabs>
        <w:spacing w:line="276" w:lineRule="auto"/>
        <w:jc w:val="both"/>
        <w:textAlignment w:val="baseline"/>
      </w:pPr>
      <w:r>
        <w:t>10.8. Sutarties įvykdymo užtikrinimo suma turi būti nurodoma ir išmokama eurais.</w:t>
      </w:r>
    </w:p>
    <w:p w14:paraId="6E56EC95" w14:textId="77777777" w:rsidR="000F7688" w:rsidRDefault="000A1C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0BFD" w14:textId="77777777" w:rsidR="000F7688" w:rsidRDefault="000A1C4F">
      <w:pPr>
        <w:tabs>
          <w:tab w:val="left" w:pos="567"/>
        </w:tabs>
        <w:spacing w:line="276" w:lineRule="auto"/>
        <w:jc w:val="both"/>
        <w:textAlignment w:val="baseline"/>
      </w:pPr>
      <w:r>
        <w:t>10.10. Sutarties įvykdymo užtikrinime nurodytas jo galiojimo terminas turi būti ne trumpesnis nei nurodytas Specialiosiose sąlygose.</w:t>
      </w:r>
    </w:p>
    <w:p w14:paraId="173BA621" w14:textId="77777777" w:rsidR="000F7688" w:rsidRDefault="000A1C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102D3" w14:textId="77777777" w:rsidR="000F7688" w:rsidRDefault="000A1C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63364" w14:textId="77777777" w:rsidR="000F7688" w:rsidRDefault="000A1C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DE5BE5" w14:textId="77777777" w:rsidR="000F7688" w:rsidRDefault="000A1C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82E7D" w14:textId="77777777" w:rsidR="000F7688" w:rsidRDefault="000A1C4F">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89C6A7E" w14:textId="77777777" w:rsidR="000F7688" w:rsidRDefault="000A1C4F">
      <w:pPr>
        <w:tabs>
          <w:tab w:val="left" w:pos="567"/>
        </w:tabs>
        <w:spacing w:line="276" w:lineRule="auto"/>
        <w:jc w:val="both"/>
        <w:textAlignment w:val="baseline"/>
      </w:pPr>
      <w:r>
        <w:t>10.16. Pirkėjas gali pasinaudoti Sutarties įvykdymo užtikrinimu, esant bet kuriai iš žemiau nurodytų aplinkybių:</w:t>
      </w:r>
    </w:p>
    <w:p w14:paraId="03AE51FF" w14:textId="77777777" w:rsidR="000F7688" w:rsidRDefault="000A1C4F">
      <w:pPr>
        <w:tabs>
          <w:tab w:val="left" w:pos="567"/>
        </w:tabs>
        <w:spacing w:line="276" w:lineRule="auto"/>
        <w:jc w:val="both"/>
        <w:textAlignment w:val="baseline"/>
      </w:pPr>
      <w:r>
        <w:t>10.16.1. Tiekėjas neįvykdė, nevykdo arba netinkamai vykdo savo įsipareigojimus pagal Sutartį;</w:t>
      </w:r>
    </w:p>
    <w:p w14:paraId="518C5E88" w14:textId="77777777" w:rsidR="000F7688" w:rsidRDefault="000A1C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35868" w14:textId="77777777" w:rsidR="000F7688" w:rsidRDefault="000A1C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334ED2" w14:textId="77777777" w:rsidR="000F7688" w:rsidRDefault="000A1C4F">
      <w:pPr>
        <w:tabs>
          <w:tab w:val="left" w:pos="567"/>
        </w:tabs>
        <w:spacing w:line="276" w:lineRule="auto"/>
        <w:jc w:val="both"/>
        <w:textAlignment w:val="baseline"/>
      </w:pPr>
      <w:r>
        <w:t>10.16.4. Tiekėjas be pateisinamos priežasties (ne Sutartyje nustatytais atvejais) vienašališkai nutraukia Sutartį.</w:t>
      </w:r>
    </w:p>
    <w:p w14:paraId="01639B3F" w14:textId="77777777" w:rsidR="000F7688" w:rsidRDefault="000F7688">
      <w:pPr>
        <w:tabs>
          <w:tab w:val="left" w:pos="567"/>
        </w:tabs>
        <w:spacing w:line="276" w:lineRule="auto"/>
        <w:jc w:val="both"/>
        <w:textAlignment w:val="baseline"/>
        <w:rPr>
          <w:b/>
          <w:bCs/>
        </w:rPr>
      </w:pPr>
    </w:p>
    <w:p w14:paraId="654761E7" w14:textId="77777777" w:rsidR="000F7688" w:rsidRDefault="000A1C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83C69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674D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9CF17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0E80CC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3F81D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6400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0C802" w14:textId="77777777" w:rsidR="000F7688" w:rsidRDefault="000A1C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2E5BD8E" w14:textId="77777777" w:rsidR="000F7688" w:rsidRDefault="000F7688">
      <w:pPr>
        <w:keepNext/>
        <w:keepLines/>
        <w:tabs>
          <w:tab w:val="left" w:pos="567"/>
          <w:tab w:val="left" w:pos="851"/>
          <w:tab w:val="left" w:pos="992"/>
          <w:tab w:val="left" w:pos="1134"/>
        </w:tabs>
        <w:spacing w:line="276" w:lineRule="auto"/>
        <w:jc w:val="center"/>
        <w:rPr>
          <w:rFonts w:eastAsia="Cambria"/>
          <w:b/>
          <w:bCs/>
          <w:caps/>
          <w14:numSpacing w14:val="tabular"/>
        </w:rPr>
      </w:pPr>
    </w:p>
    <w:p w14:paraId="72A5DFB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83E49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64E5A" w14:textId="77777777" w:rsidR="000F7688" w:rsidRDefault="000A1C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589B14" w14:textId="77777777" w:rsidR="000F7688" w:rsidRDefault="000A1C4F">
      <w:pPr>
        <w:tabs>
          <w:tab w:val="left" w:pos="567"/>
        </w:tabs>
        <w:spacing w:line="276" w:lineRule="auto"/>
        <w:jc w:val="both"/>
        <w:textAlignment w:val="baseline"/>
      </w:pPr>
      <w:r>
        <w:t>12.1.2. Pirkėjas sumoka Tiekėjui ne didesnį kaip Specialiosiose sąlygose nurodyto dydžio Avansą.</w:t>
      </w:r>
    </w:p>
    <w:p w14:paraId="76421392" w14:textId="77777777" w:rsidR="000F7688" w:rsidRDefault="000A1C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F5C8EA" w14:textId="77777777" w:rsidR="000F7688" w:rsidRDefault="000A1C4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29A307" w14:textId="77777777" w:rsidR="000F7688" w:rsidRDefault="000A1C4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604492" w14:textId="77777777" w:rsidR="000F7688" w:rsidRDefault="000A1C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3366C9" w14:textId="77777777" w:rsidR="000F7688" w:rsidRDefault="000A1C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FB0D61" w14:textId="77777777" w:rsidR="000F7688" w:rsidRDefault="000A1C4F">
      <w:pPr>
        <w:tabs>
          <w:tab w:val="left" w:pos="567"/>
        </w:tabs>
        <w:spacing w:line="276" w:lineRule="auto"/>
        <w:jc w:val="both"/>
        <w:textAlignment w:val="baseline"/>
      </w:pPr>
      <w:r>
        <w:t>12.1.7. Avanso užtikrinimo suma turi būti nurodoma ir išmokama eurais.</w:t>
      </w:r>
    </w:p>
    <w:p w14:paraId="733D0C57" w14:textId="77777777" w:rsidR="000F7688" w:rsidRDefault="000A1C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80F581A" w14:textId="77777777" w:rsidR="000F7688" w:rsidRDefault="000A1C4F">
      <w:pPr>
        <w:tabs>
          <w:tab w:val="left" w:pos="567"/>
        </w:tabs>
        <w:spacing w:line="276" w:lineRule="auto"/>
        <w:jc w:val="both"/>
        <w:textAlignment w:val="baseline"/>
      </w:pPr>
      <w:r>
        <w:t>12.1.9. Avanso užtikrinimas, neatitinkantis šiame Sutarties poskyryje nustatytų reikalavimų, nebus priimamas.</w:t>
      </w:r>
    </w:p>
    <w:p w14:paraId="4FB37F89" w14:textId="77777777" w:rsidR="000F7688" w:rsidRDefault="000A1C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309D69" w14:textId="77777777" w:rsidR="000F7688" w:rsidRDefault="000A1C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139B89" w14:textId="77777777" w:rsidR="000F7688" w:rsidRDefault="000A1C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2C12B" w14:textId="77777777" w:rsidR="000F7688" w:rsidRDefault="000F7688">
      <w:pPr>
        <w:tabs>
          <w:tab w:val="left" w:pos="567"/>
        </w:tabs>
        <w:spacing w:line="276" w:lineRule="auto"/>
        <w:jc w:val="both"/>
        <w:textAlignment w:val="baseline"/>
      </w:pPr>
    </w:p>
    <w:p w14:paraId="22F965C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C1CD32"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9CB7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F2E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BC7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CAE99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71165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739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8B8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F2E4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304FC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7064E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DA9CF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C4CDC1"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6421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5F2A2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F7D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6C3E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DB5356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E66F7"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50F48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C3023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37EF8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4ED3D8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5E26F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309406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F94AA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B18CDD"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75A37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0E153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5146F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C0CA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1D5E5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9385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B39B21" w14:textId="77777777" w:rsidR="000F7688" w:rsidRDefault="000A1C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310EF" w14:textId="77777777" w:rsidR="000F7688" w:rsidRDefault="000F7688">
      <w:pPr>
        <w:tabs>
          <w:tab w:val="left" w:pos="0"/>
          <w:tab w:val="left" w:pos="851"/>
          <w:tab w:val="left" w:pos="992"/>
          <w:tab w:val="left" w:pos="1134"/>
        </w:tabs>
        <w:spacing w:line="276" w:lineRule="auto"/>
        <w:jc w:val="both"/>
        <w:rPr>
          <w:rFonts w:eastAsia="Arial"/>
          <w:b/>
          <w:bCs/>
        </w:rPr>
      </w:pPr>
    </w:p>
    <w:p w14:paraId="56BD99C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C087C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F2506F9" w14:textId="77777777" w:rsidR="000F7688" w:rsidRDefault="000A1C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897511" w14:textId="77777777" w:rsidR="000F7688" w:rsidRDefault="000A1C4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5CFBB3" w14:textId="77777777" w:rsidR="000F7688" w:rsidRDefault="000A1C4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30B282" w14:textId="77777777" w:rsidR="000F7688" w:rsidRDefault="000F7688">
      <w:pPr>
        <w:tabs>
          <w:tab w:val="left" w:pos="567"/>
        </w:tabs>
        <w:spacing w:line="276" w:lineRule="auto"/>
        <w:jc w:val="both"/>
        <w:textAlignment w:val="baseline"/>
        <w:rPr>
          <w:b/>
          <w:bCs/>
        </w:rPr>
      </w:pPr>
    </w:p>
    <w:p w14:paraId="3F3CEC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51C08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4070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9DBD4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672452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8D48BA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EDB2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9BA8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503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3C597B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59B4AC" w14:textId="77777777" w:rsidR="000F7688" w:rsidRDefault="000A1C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7513FB" w14:textId="77777777" w:rsidR="000F7688" w:rsidRDefault="000A1C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8C7ACC"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84FAC3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8DA399" w14:textId="77777777" w:rsidR="000F7688" w:rsidRDefault="000F7688">
      <w:pPr>
        <w:widowControl w:val="0"/>
        <w:tabs>
          <w:tab w:val="left" w:pos="567"/>
          <w:tab w:val="left" w:pos="851"/>
          <w:tab w:val="left" w:pos="992"/>
          <w:tab w:val="left" w:pos="1134"/>
        </w:tabs>
        <w:spacing w:line="276" w:lineRule="auto"/>
        <w:jc w:val="both"/>
        <w:rPr>
          <w:rFonts w:eastAsia="Arial"/>
        </w:rPr>
      </w:pPr>
    </w:p>
    <w:p w14:paraId="7BCA0F9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1C4894B" w14:textId="77777777" w:rsidR="000F7688" w:rsidRDefault="000A1C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D3C4B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2E320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418A4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1F8C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915B88" w14:textId="77777777" w:rsidR="000F7688" w:rsidRDefault="000A1C4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7152A3" w14:textId="77777777" w:rsidR="000F7688" w:rsidRDefault="000A1C4F">
      <w:pPr>
        <w:rPr>
          <w:rFonts w:eastAsia="MS Mincho"/>
          <w:i/>
          <w:iCs/>
          <w:sz w:val="20"/>
        </w:rPr>
      </w:pPr>
      <w:r>
        <w:rPr>
          <w:rFonts w:eastAsia="MS Mincho"/>
          <w:i/>
          <w:iCs/>
          <w:sz w:val="20"/>
        </w:rPr>
        <w:t>Papildyta papunkčiu:</w:t>
      </w:r>
    </w:p>
    <w:p w14:paraId="047C1614" w14:textId="77777777" w:rsidR="000F7688" w:rsidRDefault="000A1C4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67AF18" w14:textId="77777777" w:rsidR="000F7688" w:rsidRDefault="000F7688"/>
    <w:p w14:paraId="4FB4FD8A"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6F7E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533AD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90589D9"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861CB4" w14:textId="77777777" w:rsidR="000F7688" w:rsidRDefault="000A1C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07FB2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3C131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52B1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364E0"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4D81DCC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00DFB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36C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BA83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57AC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49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3F677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026D9" w14:textId="77777777" w:rsidR="000F7688" w:rsidRDefault="000A1C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8F5A0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47CA5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F5DBD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FFE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173F3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05899"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1B3D3F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D70078" w14:textId="77777777" w:rsidR="000F7688" w:rsidRDefault="000A1C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39EAB7" w14:textId="77777777" w:rsidR="000F7688" w:rsidRDefault="000A1C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9EE3045" w14:textId="77777777" w:rsidR="000F7688" w:rsidRDefault="000A1C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BE8CF9" w14:textId="77777777" w:rsidR="000F7688" w:rsidRDefault="000A1C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33185A" w14:textId="77777777" w:rsidR="000F7688" w:rsidRDefault="000A1C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3A241D" w14:textId="77777777" w:rsidR="000F7688" w:rsidRDefault="000A1C4F">
      <w:pPr>
        <w:tabs>
          <w:tab w:val="left" w:pos="567"/>
        </w:tabs>
        <w:spacing w:line="276" w:lineRule="auto"/>
        <w:jc w:val="both"/>
        <w:textAlignment w:val="baseline"/>
      </w:pPr>
      <w:r>
        <w:t>21.2.4. ne dėl Pirkėjo kaltės vėluoja kitos Pirkėjo pirkimo sutarties, turinčios tiesioginės įtakos šiai Sutarčiai, vykdymas;</w:t>
      </w:r>
    </w:p>
    <w:p w14:paraId="3E884A32" w14:textId="77777777" w:rsidR="000F7688" w:rsidRDefault="000A1C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933BF4" w14:textId="77777777" w:rsidR="000F7688" w:rsidRDefault="000A1C4F">
      <w:pPr>
        <w:tabs>
          <w:tab w:val="left" w:pos="567"/>
        </w:tabs>
        <w:spacing w:line="276" w:lineRule="auto"/>
        <w:jc w:val="both"/>
        <w:textAlignment w:val="baseline"/>
      </w:pPr>
      <w:r>
        <w:t>21.2.6. pasikeitus galiojančiam teisės aktui ar įsigaliojus naujam teisės aktui, kuris turi įtakos šios Sutarties vykdymui;</w:t>
      </w:r>
    </w:p>
    <w:p w14:paraId="646FC6AC" w14:textId="77777777" w:rsidR="000F7688" w:rsidRDefault="000A1C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F2595D1" w14:textId="77777777" w:rsidR="000F7688" w:rsidRDefault="000A1C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FF14AE4" w14:textId="77777777" w:rsidR="000F7688" w:rsidRDefault="000A1C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2F01B" w14:textId="77777777" w:rsidR="000F7688" w:rsidRDefault="000A1C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522F80" w14:textId="77777777" w:rsidR="000F7688" w:rsidRDefault="000A1C4F">
      <w:pPr>
        <w:tabs>
          <w:tab w:val="left" w:pos="567"/>
        </w:tabs>
        <w:spacing w:line="276" w:lineRule="auto"/>
        <w:jc w:val="both"/>
        <w:textAlignment w:val="baseline"/>
      </w:pPr>
      <w:r>
        <w:t>21.5. Sutartinių įsipareigojimų vykdymas gali būti stabdomas tik Sutarties galiojimo laikotarpiu tokia tvarka:</w:t>
      </w:r>
    </w:p>
    <w:p w14:paraId="0CF5065D" w14:textId="77777777" w:rsidR="000F7688" w:rsidRDefault="000A1C4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01CE7D" w14:textId="77777777" w:rsidR="000F7688" w:rsidRDefault="000A1C4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5B6DCB" w14:textId="77777777" w:rsidR="000F7688" w:rsidRDefault="000A1C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900387" w14:textId="77777777" w:rsidR="000F7688" w:rsidRDefault="000A1C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E41268" w14:textId="77777777" w:rsidR="000F7688" w:rsidRDefault="000A1C4F">
      <w:pPr>
        <w:spacing w:line="276" w:lineRule="auto"/>
        <w:jc w:val="both"/>
      </w:pPr>
      <w:r>
        <w:t>21.7. Sutartinių įsipareigojimų vykdymas sustabdomas ne ilgesniam kaip konkrečios, pagrįstos aplinkybės egzistavimo laikotarpiui.</w:t>
      </w:r>
    </w:p>
    <w:p w14:paraId="58A2FABE" w14:textId="77777777" w:rsidR="000F7688" w:rsidRDefault="000A1C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7A387D" w14:textId="77777777" w:rsidR="000F7688" w:rsidRDefault="000A1C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D62214" w14:textId="77777777" w:rsidR="000F7688" w:rsidRDefault="000A1C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E606BF" w14:textId="77777777" w:rsidR="000F7688" w:rsidRDefault="000A1C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DB10A" w14:textId="77777777" w:rsidR="000F7688" w:rsidRDefault="000F7688">
      <w:pPr>
        <w:tabs>
          <w:tab w:val="left" w:pos="567"/>
        </w:tabs>
        <w:spacing w:line="276" w:lineRule="auto"/>
        <w:jc w:val="both"/>
        <w:textAlignment w:val="baseline"/>
        <w:rPr>
          <w:b/>
          <w:bCs/>
        </w:rPr>
      </w:pPr>
    </w:p>
    <w:p w14:paraId="629DBCCC"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860DB17"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C1DA4C" w14:textId="77777777" w:rsidR="000F7688" w:rsidRDefault="000A1C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5E06064" w14:textId="77777777" w:rsidR="000F7688" w:rsidRDefault="000F7688">
      <w:pPr>
        <w:tabs>
          <w:tab w:val="left" w:pos="567"/>
          <w:tab w:val="left" w:pos="851"/>
          <w:tab w:val="left" w:pos="992"/>
          <w:tab w:val="left" w:pos="1134"/>
        </w:tabs>
        <w:spacing w:line="276" w:lineRule="auto"/>
        <w:jc w:val="both"/>
        <w:rPr>
          <w:rFonts w:eastAsia="Cambria"/>
          <w:b/>
          <w:bCs/>
        </w:rPr>
      </w:pPr>
    </w:p>
    <w:p w14:paraId="2BDE9A72"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5D7D12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7F4818" w14:textId="77777777" w:rsidR="000F7688" w:rsidRDefault="000A1C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FD776B" w14:textId="77777777" w:rsidR="000F7688" w:rsidRDefault="000A1C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DB0E46" w14:textId="77777777" w:rsidR="000F7688" w:rsidRDefault="000F7688">
      <w:pPr>
        <w:tabs>
          <w:tab w:val="left" w:pos="567"/>
        </w:tabs>
        <w:spacing w:line="276" w:lineRule="auto"/>
        <w:jc w:val="both"/>
        <w:textAlignment w:val="baseline"/>
        <w:rPr>
          <w:b/>
          <w:bCs/>
        </w:rPr>
      </w:pPr>
    </w:p>
    <w:p w14:paraId="20BF7B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EF094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47663" w14:textId="77777777" w:rsidR="000F7688" w:rsidRDefault="000A1C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7E7C6C" w14:textId="77777777" w:rsidR="000F7688" w:rsidRDefault="000A1C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9780784" w14:textId="77777777" w:rsidR="000F7688" w:rsidRDefault="000A1C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C502FB" w14:textId="77777777" w:rsidR="000F7688" w:rsidRDefault="000A1C4F">
      <w:pPr>
        <w:tabs>
          <w:tab w:val="left" w:pos="567"/>
        </w:tabs>
        <w:spacing w:line="276" w:lineRule="auto"/>
        <w:jc w:val="both"/>
      </w:pPr>
      <w:r>
        <w:t>22.2.2.2. Tiekėjo padėtis pasikeičia ir jis atitinka pirkimo dokumentuose nustatytą pašalinimo pagrindą;</w:t>
      </w:r>
    </w:p>
    <w:p w14:paraId="0D104196" w14:textId="77777777" w:rsidR="000F7688" w:rsidRDefault="000A1C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B0C845" w14:textId="77777777" w:rsidR="000F7688" w:rsidRDefault="000A1C4F">
      <w:pPr>
        <w:tabs>
          <w:tab w:val="left" w:pos="567"/>
        </w:tabs>
        <w:spacing w:line="276" w:lineRule="auto"/>
        <w:jc w:val="both"/>
        <w:textAlignment w:val="baseline"/>
      </w:pPr>
      <w:r>
        <w:t>22.2.2.4. Pirkėjas nusprendžia nebevykdyti veiklos, kurios vykdymui Sutartimi įsigyjamos Paslaugos ir Sutarties poreikis išnyksta;</w:t>
      </w:r>
    </w:p>
    <w:p w14:paraId="6FFFE26B" w14:textId="77777777" w:rsidR="000F7688" w:rsidRDefault="000A1C4F">
      <w:pPr>
        <w:tabs>
          <w:tab w:val="left" w:pos="567"/>
        </w:tabs>
        <w:spacing w:line="276" w:lineRule="auto"/>
        <w:jc w:val="both"/>
        <w:textAlignment w:val="baseline"/>
      </w:pPr>
      <w:r>
        <w:t>22.2.2.5. Pirkėjo valdymo organas priima sprendimą, dėl kurio Sutarties poreikis išnyksta;</w:t>
      </w:r>
    </w:p>
    <w:p w14:paraId="469E1D87" w14:textId="77777777" w:rsidR="000F7688" w:rsidRDefault="000A1C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DFAB38" w14:textId="77777777" w:rsidR="000F7688" w:rsidRDefault="000A1C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B861C1" w14:textId="77777777" w:rsidR="000F7688" w:rsidRDefault="000A1C4F">
      <w:pPr>
        <w:tabs>
          <w:tab w:val="left" w:pos="567"/>
        </w:tabs>
        <w:spacing w:line="276" w:lineRule="auto"/>
        <w:jc w:val="both"/>
        <w:textAlignment w:val="baseline"/>
      </w:pPr>
      <w:r>
        <w:t xml:space="preserve">22.2.2.8. nebelieka perkamų </w:t>
      </w:r>
      <w:r>
        <w:rPr>
          <w:rFonts w:eastAsia="Arial"/>
        </w:rPr>
        <w:t>Paslaugų</w:t>
      </w:r>
      <w:r>
        <w:t xml:space="preserve"> poreikio;</w:t>
      </w:r>
    </w:p>
    <w:p w14:paraId="098AFDDC" w14:textId="77777777" w:rsidR="000F7688" w:rsidRDefault="000A1C4F">
      <w:pPr>
        <w:tabs>
          <w:tab w:val="left" w:pos="567"/>
        </w:tabs>
        <w:spacing w:line="276" w:lineRule="auto"/>
        <w:jc w:val="both"/>
        <w:textAlignment w:val="baseline"/>
      </w:pPr>
      <w:r>
        <w:t>22.2.2.9. Pirkėjas iš pirkimų priežiūrą atliekančių institucijų gauna nurodymą ar rekomendaciją nutraukti Sutartį;</w:t>
      </w:r>
    </w:p>
    <w:p w14:paraId="3439A51C" w14:textId="77777777" w:rsidR="000F7688" w:rsidRDefault="000A1C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7FE1E4" w14:textId="77777777" w:rsidR="000F7688" w:rsidRDefault="000A1C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099C94" w14:textId="77777777" w:rsidR="000F7688" w:rsidRDefault="000A1C4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EC8AECF" w14:textId="77777777" w:rsidR="000F7688" w:rsidRDefault="000A1C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E71B43" w14:textId="77777777" w:rsidR="000F7688" w:rsidRDefault="000A1C4F">
      <w:pPr>
        <w:tabs>
          <w:tab w:val="left" w:pos="567"/>
        </w:tabs>
        <w:spacing w:line="276" w:lineRule="auto"/>
        <w:jc w:val="both"/>
        <w:textAlignment w:val="baseline"/>
        <w:rPr>
          <w:iCs/>
        </w:rPr>
      </w:pPr>
      <w:r>
        <w:rPr>
          <w:iCs/>
        </w:rPr>
        <w:t>22.2.2.14. paaiškėja VPĮ 37 straipsnio 8 dalyje ir (ar) 47 straipsnio 8 dalyje nurodytos aplinkybės.</w:t>
      </w:r>
    </w:p>
    <w:p w14:paraId="540D8792" w14:textId="77777777" w:rsidR="000F7688" w:rsidRDefault="000A1C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6C8A7" w14:textId="77777777" w:rsidR="000F7688" w:rsidRDefault="000A1C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1C75A0" w14:textId="77777777" w:rsidR="000F7688" w:rsidRDefault="000A1C4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9557E" w14:textId="77777777" w:rsidR="000F7688" w:rsidRDefault="000A1C4F">
      <w:pPr>
        <w:rPr>
          <w:rFonts w:eastAsia="MS Mincho"/>
          <w:i/>
          <w:iCs/>
          <w:sz w:val="20"/>
        </w:rPr>
      </w:pPr>
      <w:r>
        <w:rPr>
          <w:rFonts w:eastAsia="MS Mincho"/>
          <w:i/>
          <w:iCs/>
          <w:sz w:val="20"/>
        </w:rPr>
        <w:t>Papunkčio pakeitimai:</w:t>
      </w:r>
    </w:p>
    <w:p w14:paraId="7DB1787E" w14:textId="77777777" w:rsidR="000F7688" w:rsidRDefault="000A1C4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68830B" w14:textId="77777777" w:rsidR="000F7688" w:rsidRDefault="000F7688"/>
    <w:p w14:paraId="70780DD7" w14:textId="77777777" w:rsidR="000F7688" w:rsidRDefault="000A1C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8B7F0EF" w14:textId="77777777" w:rsidR="000F7688" w:rsidRDefault="000A1C4F">
      <w:pPr>
        <w:tabs>
          <w:tab w:val="left" w:pos="567"/>
        </w:tabs>
        <w:spacing w:line="276" w:lineRule="auto"/>
        <w:jc w:val="both"/>
        <w:textAlignment w:val="baseline"/>
      </w:pPr>
      <w:r>
        <w:t>22.2.7. Sutartis laikoma nutraukta kitą dieną po to, kai pasibaigia įspėjimo apie Sutarties nutraukimą terminas.</w:t>
      </w:r>
    </w:p>
    <w:p w14:paraId="53A2D62B" w14:textId="77777777" w:rsidR="000F7688" w:rsidRDefault="000A1C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FF0531" w14:textId="77777777" w:rsidR="000F7688" w:rsidRDefault="000F7688">
      <w:pPr>
        <w:tabs>
          <w:tab w:val="left" w:pos="567"/>
        </w:tabs>
        <w:spacing w:line="276" w:lineRule="auto"/>
        <w:jc w:val="both"/>
        <w:textAlignment w:val="baseline"/>
        <w:rPr>
          <w:b/>
          <w:bCs/>
        </w:rPr>
      </w:pPr>
    </w:p>
    <w:p w14:paraId="5A76EC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6B84C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0BF58" w14:textId="77777777" w:rsidR="000F7688" w:rsidRDefault="000A1C4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5498E01" w14:textId="77777777" w:rsidR="000F7688" w:rsidRDefault="000A1C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D979BA" w14:textId="77777777" w:rsidR="000F7688" w:rsidRDefault="000A1C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1FCBB4" w14:textId="77777777" w:rsidR="000F7688" w:rsidRDefault="000A1C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D6B140" w14:textId="77777777" w:rsidR="000F7688" w:rsidRDefault="000A1C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45ABDA4" w14:textId="77777777" w:rsidR="000F7688" w:rsidRDefault="000A1C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2A0ACD" w14:textId="77777777" w:rsidR="000F7688" w:rsidRDefault="000A1C4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FED4C96" w14:textId="77777777" w:rsidR="000F7688" w:rsidRDefault="000A1C4F">
      <w:pPr>
        <w:rPr>
          <w:rFonts w:eastAsia="MS Mincho"/>
          <w:i/>
          <w:iCs/>
          <w:sz w:val="20"/>
        </w:rPr>
      </w:pPr>
      <w:r>
        <w:rPr>
          <w:rFonts w:eastAsia="MS Mincho"/>
          <w:i/>
          <w:iCs/>
          <w:sz w:val="20"/>
        </w:rPr>
        <w:t>Papunkčio pakeitimai:</w:t>
      </w:r>
    </w:p>
    <w:p w14:paraId="4DA008E8" w14:textId="77777777" w:rsidR="000F7688" w:rsidRDefault="000A1C4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829436" w14:textId="77777777" w:rsidR="000F7688" w:rsidRDefault="000F7688"/>
    <w:p w14:paraId="1F7C8C9F" w14:textId="77777777" w:rsidR="000F7688" w:rsidRDefault="000A1C4F">
      <w:pPr>
        <w:tabs>
          <w:tab w:val="left" w:pos="567"/>
        </w:tabs>
        <w:spacing w:line="276" w:lineRule="auto"/>
        <w:jc w:val="both"/>
        <w:textAlignment w:val="baseline"/>
      </w:pPr>
      <w:r>
        <w:t>22.3.6. Sutartis laikoma nutraukta kitą dieną po to, kai pasibaigia įspėjimo apie Sutarties nutraukimą terminas.</w:t>
      </w:r>
    </w:p>
    <w:p w14:paraId="082B81A9" w14:textId="77777777" w:rsidR="000F7688" w:rsidRDefault="000A1C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19F854" w14:textId="77777777" w:rsidR="000F7688" w:rsidRDefault="000F7688">
      <w:pPr>
        <w:tabs>
          <w:tab w:val="left" w:pos="567"/>
        </w:tabs>
        <w:spacing w:line="276" w:lineRule="auto"/>
        <w:jc w:val="both"/>
        <w:textAlignment w:val="baseline"/>
        <w:rPr>
          <w:b/>
          <w:bCs/>
        </w:rPr>
      </w:pPr>
    </w:p>
    <w:p w14:paraId="6758706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6DC061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36E51" w14:textId="77777777" w:rsidR="000F7688" w:rsidRDefault="000A1C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0BBC7F" w14:textId="77777777" w:rsidR="000F7688" w:rsidRDefault="000A1C4F">
      <w:pPr>
        <w:tabs>
          <w:tab w:val="left" w:pos="567"/>
        </w:tabs>
        <w:spacing w:line="276" w:lineRule="auto"/>
        <w:jc w:val="both"/>
        <w:textAlignment w:val="baseline"/>
      </w:pPr>
      <w:r>
        <w:t>22.4.2. Nutraukus Sutartį, Šalys privalo:</w:t>
      </w:r>
    </w:p>
    <w:p w14:paraId="164B07EB" w14:textId="77777777" w:rsidR="000F7688" w:rsidRDefault="000A1C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77B7A2F" w14:textId="77777777" w:rsidR="000F7688" w:rsidRDefault="000A1C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B3408" w14:textId="77777777" w:rsidR="000F7688" w:rsidRDefault="000A1C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D7D5B2" w14:textId="77777777" w:rsidR="000F7688" w:rsidRDefault="000F7688">
      <w:pPr>
        <w:tabs>
          <w:tab w:val="left" w:pos="567"/>
        </w:tabs>
        <w:spacing w:line="276" w:lineRule="auto"/>
        <w:jc w:val="both"/>
        <w:textAlignment w:val="baseline"/>
        <w:rPr>
          <w:b/>
          <w:bCs/>
        </w:rPr>
      </w:pPr>
    </w:p>
    <w:p w14:paraId="4A2DEFB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F53434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A0E22" w14:textId="77777777" w:rsidR="000F7688" w:rsidRDefault="000A1C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C0CFF6C" w14:textId="77777777" w:rsidR="000F7688" w:rsidRDefault="000A1C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AFC09A" w14:textId="77777777" w:rsidR="000F7688" w:rsidRDefault="000A1C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7CC336" w14:textId="77777777" w:rsidR="000F7688" w:rsidRDefault="000A1C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59E4B5" w14:textId="77777777" w:rsidR="000F7688" w:rsidRDefault="000A1C4F">
      <w:pPr>
        <w:spacing w:line="276" w:lineRule="auto"/>
        <w:jc w:val="both"/>
      </w:pPr>
      <w:r>
        <w:t>23.1.4. Šalys sudarė rašytinį Susitarimą prie Sutarties dėl prekių keitimo.</w:t>
      </w:r>
    </w:p>
    <w:p w14:paraId="32A7B16C" w14:textId="77777777" w:rsidR="000F7688" w:rsidRDefault="000A1C4F">
      <w:pPr>
        <w:spacing w:line="276" w:lineRule="auto"/>
        <w:jc w:val="both"/>
      </w:pPr>
      <w:r>
        <w:t>23.2. Šiame Bendrųjų sąlygų skyriuje nurodytu atveju prekės turi būti pristatytos už ne didesnę nei pasiūlyme nurodytą kainą.</w:t>
      </w:r>
    </w:p>
    <w:p w14:paraId="664E428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5AAA54"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845335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CEFD0E" w14:textId="77777777" w:rsidR="000F7688" w:rsidRDefault="000A1C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CEA5E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BF6205"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200ECB"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E44554"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F44A192" w14:textId="77777777" w:rsidR="000F7688" w:rsidRDefault="000F7688">
      <w:pPr>
        <w:widowControl w:val="0"/>
        <w:tabs>
          <w:tab w:val="left" w:pos="0"/>
          <w:tab w:val="left" w:pos="851"/>
          <w:tab w:val="left" w:pos="992"/>
          <w:tab w:val="left" w:pos="1134"/>
        </w:tabs>
        <w:spacing w:line="276" w:lineRule="auto"/>
        <w:jc w:val="both"/>
        <w:rPr>
          <w:rFonts w:eastAsia="Arial"/>
          <w:b/>
          <w:bCs/>
        </w:rPr>
      </w:pPr>
    </w:p>
    <w:p w14:paraId="06F75A33"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4C094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0BDB54" w14:textId="77777777" w:rsidR="000F7688" w:rsidRDefault="000A1C4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BEA01C1" w14:textId="77777777" w:rsidR="000F7688" w:rsidRDefault="000A1C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521398" w14:textId="77777777" w:rsidR="000F7688" w:rsidRDefault="000A1C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6C676D4" w14:textId="77777777" w:rsidR="000F7688" w:rsidRDefault="000F7688">
      <w:pPr>
        <w:widowControl w:val="0"/>
        <w:tabs>
          <w:tab w:val="left" w:pos="426"/>
          <w:tab w:val="left" w:pos="567"/>
          <w:tab w:val="left" w:pos="709"/>
          <w:tab w:val="left" w:pos="851"/>
          <w:tab w:val="left" w:pos="992"/>
          <w:tab w:val="left" w:pos="1134"/>
        </w:tabs>
        <w:spacing w:line="276" w:lineRule="auto"/>
        <w:jc w:val="both"/>
        <w:rPr>
          <w:rFonts w:eastAsia="Arial"/>
        </w:rPr>
      </w:pPr>
    </w:p>
    <w:p w14:paraId="61BBD3C6" w14:textId="3127EBB8" w:rsidR="000F7688" w:rsidRDefault="000A1C4F" w:rsidP="00CC7C33">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____________</w:t>
      </w:r>
    </w:p>
    <w:sectPr w:rsidR="000F768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AB20" w14:textId="77777777" w:rsidR="005A6C2A" w:rsidRDefault="005A6C2A">
      <w:pPr>
        <w:rPr>
          <w:sz w:val="20"/>
        </w:rPr>
      </w:pPr>
      <w:r>
        <w:rPr>
          <w:sz w:val="20"/>
        </w:rPr>
        <w:separator/>
      </w:r>
    </w:p>
  </w:endnote>
  <w:endnote w:type="continuationSeparator" w:id="0">
    <w:p w14:paraId="7DC5BAD3" w14:textId="77777777" w:rsidR="005A6C2A" w:rsidRDefault="005A6C2A">
      <w:pPr>
        <w:rPr>
          <w:sz w:val="20"/>
        </w:rPr>
      </w:pPr>
      <w:r>
        <w:rPr>
          <w:sz w:val="20"/>
        </w:rPr>
        <w:continuationSeparator/>
      </w:r>
    </w:p>
  </w:endnote>
  <w:endnote w:type="continuationNotice" w:id="1">
    <w:p w14:paraId="1C67BC4A" w14:textId="77777777" w:rsidR="005A6C2A" w:rsidRDefault="005A6C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C14" w14:textId="77777777" w:rsidR="000F7688" w:rsidRDefault="000F76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02C70" w14:textId="77777777" w:rsidR="005A6C2A" w:rsidRDefault="005A6C2A">
      <w:pPr>
        <w:rPr>
          <w:sz w:val="20"/>
        </w:rPr>
      </w:pPr>
      <w:r>
        <w:rPr>
          <w:sz w:val="20"/>
        </w:rPr>
        <w:separator/>
      </w:r>
    </w:p>
  </w:footnote>
  <w:footnote w:type="continuationSeparator" w:id="0">
    <w:p w14:paraId="58E07C06" w14:textId="77777777" w:rsidR="005A6C2A" w:rsidRDefault="005A6C2A">
      <w:pPr>
        <w:rPr>
          <w:sz w:val="20"/>
        </w:rPr>
      </w:pPr>
      <w:r>
        <w:rPr>
          <w:sz w:val="20"/>
        </w:rPr>
        <w:continuationSeparator/>
      </w:r>
    </w:p>
  </w:footnote>
  <w:footnote w:type="continuationNotice" w:id="1">
    <w:p w14:paraId="0586FD62" w14:textId="77777777" w:rsidR="005A6C2A" w:rsidRDefault="005A6C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CE" w14:textId="77777777" w:rsidR="000F7688" w:rsidRDefault="000A1C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24B27AE" w14:textId="77777777" w:rsidR="000F7688" w:rsidRDefault="000F7688">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397"/>
    <w:rsid w:val="000026FD"/>
    <w:rsid w:val="00017089"/>
    <w:rsid w:val="0003531B"/>
    <w:rsid w:val="00036E9F"/>
    <w:rsid w:val="0008027F"/>
    <w:rsid w:val="00080B57"/>
    <w:rsid w:val="000A1C4F"/>
    <w:rsid w:val="000A3DF4"/>
    <w:rsid w:val="000B4992"/>
    <w:rsid w:val="000E02E0"/>
    <w:rsid w:val="000E37E2"/>
    <w:rsid w:val="000F4789"/>
    <w:rsid w:val="000F7688"/>
    <w:rsid w:val="0014779B"/>
    <w:rsid w:val="00151AB9"/>
    <w:rsid w:val="00180282"/>
    <w:rsid w:val="001E7E8A"/>
    <w:rsid w:val="001F18B9"/>
    <w:rsid w:val="001F602F"/>
    <w:rsid w:val="00201FEC"/>
    <w:rsid w:val="00203A64"/>
    <w:rsid w:val="0024295A"/>
    <w:rsid w:val="00247D30"/>
    <w:rsid w:val="00250B00"/>
    <w:rsid w:val="00256248"/>
    <w:rsid w:val="00257164"/>
    <w:rsid w:val="00261C88"/>
    <w:rsid w:val="00266ACD"/>
    <w:rsid w:val="00273C97"/>
    <w:rsid w:val="0028683D"/>
    <w:rsid w:val="0029397E"/>
    <w:rsid w:val="00297E2F"/>
    <w:rsid w:val="002A785E"/>
    <w:rsid w:val="002B32D2"/>
    <w:rsid w:val="002E191B"/>
    <w:rsid w:val="002E1CF6"/>
    <w:rsid w:val="002E2B5C"/>
    <w:rsid w:val="002F7474"/>
    <w:rsid w:val="003009B0"/>
    <w:rsid w:val="00307B2A"/>
    <w:rsid w:val="00310CBB"/>
    <w:rsid w:val="00311715"/>
    <w:rsid w:val="00315E4C"/>
    <w:rsid w:val="00316B88"/>
    <w:rsid w:val="0032048B"/>
    <w:rsid w:val="00323C52"/>
    <w:rsid w:val="0032413D"/>
    <w:rsid w:val="00331918"/>
    <w:rsid w:val="003374B0"/>
    <w:rsid w:val="0034032D"/>
    <w:rsid w:val="0034358D"/>
    <w:rsid w:val="00376E08"/>
    <w:rsid w:val="003A016F"/>
    <w:rsid w:val="003B76BA"/>
    <w:rsid w:val="003C11EF"/>
    <w:rsid w:val="003C33DC"/>
    <w:rsid w:val="003C3A11"/>
    <w:rsid w:val="0044202B"/>
    <w:rsid w:val="00445DDC"/>
    <w:rsid w:val="00450D88"/>
    <w:rsid w:val="00451EDD"/>
    <w:rsid w:val="00456B07"/>
    <w:rsid w:val="00466D74"/>
    <w:rsid w:val="0047321A"/>
    <w:rsid w:val="00485AB8"/>
    <w:rsid w:val="004961A5"/>
    <w:rsid w:val="004A1278"/>
    <w:rsid w:val="004D1F0D"/>
    <w:rsid w:val="004F14EC"/>
    <w:rsid w:val="004F35A4"/>
    <w:rsid w:val="0053096C"/>
    <w:rsid w:val="00530FC2"/>
    <w:rsid w:val="00531E25"/>
    <w:rsid w:val="00532075"/>
    <w:rsid w:val="00544ADD"/>
    <w:rsid w:val="00555639"/>
    <w:rsid w:val="0058332C"/>
    <w:rsid w:val="005A6C2A"/>
    <w:rsid w:val="005D22E9"/>
    <w:rsid w:val="0061242C"/>
    <w:rsid w:val="00626EEE"/>
    <w:rsid w:val="0064032B"/>
    <w:rsid w:val="006531DE"/>
    <w:rsid w:val="006616B0"/>
    <w:rsid w:val="00662520"/>
    <w:rsid w:val="0068140E"/>
    <w:rsid w:val="006A18EE"/>
    <w:rsid w:val="006E5830"/>
    <w:rsid w:val="006F6CD6"/>
    <w:rsid w:val="00707F9A"/>
    <w:rsid w:val="00717362"/>
    <w:rsid w:val="007376C2"/>
    <w:rsid w:val="00745546"/>
    <w:rsid w:val="007556DF"/>
    <w:rsid w:val="00756BE1"/>
    <w:rsid w:val="0076145B"/>
    <w:rsid w:val="007729C8"/>
    <w:rsid w:val="007F03DD"/>
    <w:rsid w:val="008100E3"/>
    <w:rsid w:val="00814764"/>
    <w:rsid w:val="00815C42"/>
    <w:rsid w:val="00821EC2"/>
    <w:rsid w:val="008232CA"/>
    <w:rsid w:val="008305D6"/>
    <w:rsid w:val="00844E97"/>
    <w:rsid w:val="00860082"/>
    <w:rsid w:val="00865086"/>
    <w:rsid w:val="00881C70"/>
    <w:rsid w:val="008A55E1"/>
    <w:rsid w:val="008C428C"/>
    <w:rsid w:val="008C7E99"/>
    <w:rsid w:val="008D4ABB"/>
    <w:rsid w:val="00907781"/>
    <w:rsid w:val="009366A2"/>
    <w:rsid w:val="00954757"/>
    <w:rsid w:val="0098365C"/>
    <w:rsid w:val="00990DE7"/>
    <w:rsid w:val="009B15D4"/>
    <w:rsid w:val="009C24C5"/>
    <w:rsid w:val="009C39FC"/>
    <w:rsid w:val="00A264B0"/>
    <w:rsid w:val="00A515B7"/>
    <w:rsid w:val="00A572A7"/>
    <w:rsid w:val="00A626F7"/>
    <w:rsid w:val="00AC0FDA"/>
    <w:rsid w:val="00AD5680"/>
    <w:rsid w:val="00AE0D75"/>
    <w:rsid w:val="00AF0718"/>
    <w:rsid w:val="00AF7092"/>
    <w:rsid w:val="00B14EF2"/>
    <w:rsid w:val="00B2453D"/>
    <w:rsid w:val="00B34C5E"/>
    <w:rsid w:val="00B514E4"/>
    <w:rsid w:val="00B642FB"/>
    <w:rsid w:val="00BD4F8B"/>
    <w:rsid w:val="00BF2194"/>
    <w:rsid w:val="00BF5AEA"/>
    <w:rsid w:val="00BF7248"/>
    <w:rsid w:val="00C0302A"/>
    <w:rsid w:val="00C04DD7"/>
    <w:rsid w:val="00C063A5"/>
    <w:rsid w:val="00C14F40"/>
    <w:rsid w:val="00C16A2F"/>
    <w:rsid w:val="00C20706"/>
    <w:rsid w:val="00C50DF8"/>
    <w:rsid w:val="00C63B5E"/>
    <w:rsid w:val="00C64120"/>
    <w:rsid w:val="00C661D6"/>
    <w:rsid w:val="00C80AF1"/>
    <w:rsid w:val="00C90B7A"/>
    <w:rsid w:val="00C9441A"/>
    <w:rsid w:val="00CA4207"/>
    <w:rsid w:val="00CA4339"/>
    <w:rsid w:val="00CB0CC9"/>
    <w:rsid w:val="00CC7945"/>
    <w:rsid w:val="00CC7C33"/>
    <w:rsid w:val="00CE430B"/>
    <w:rsid w:val="00D1190E"/>
    <w:rsid w:val="00D15386"/>
    <w:rsid w:val="00D53002"/>
    <w:rsid w:val="00D63874"/>
    <w:rsid w:val="00D64EA6"/>
    <w:rsid w:val="00D77CFE"/>
    <w:rsid w:val="00D80944"/>
    <w:rsid w:val="00D82939"/>
    <w:rsid w:val="00DA4E0C"/>
    <w:rsid w:val="00DC361F"/>
    <w:rsid w:val="00DF1D65"/>
    <w:rsid w:val="00E3500B"/>
    <w:rsid w:val="00E44A9E"/>
    <w:rsid w:val="00E46723"/>
    <w:rsid w:val="00E563BA"/>
    <w:rsid w:val="00E767DB"/>
    <w:rsid w:val="00E8089C"/>
    <w:rsid w:val="00EB0C17"/>
    <w:rsid w:val="00EB4497"/>
    <w:rsid w:val="00EB7F8F"/>
    <w:rsid w:val="00ED4BDE"/>
    <w:rsid w:val="00EE3742"/>
    <w:rsid w:val="00EE5EE8"/>
    <w:rsid w:val="00EF40EF"/>
    <w:rsid w:val="00F26DAB"/>
    <w:rsid w:val="00F33F36"/>
    <w:rsid w:val="00F4336B"/>
    <w:rsid w:val="00F56303"/>
    <w:rsid w:val="00F63172"/>
    <w:rsid w:val="00F856B4"/>
    <w:rsid w:val="00F87D75"/>
    <w:rsid w:val="00F941FA"/>
    <w:rsid w:val="00F97DBC"/>
    <w:rsid w:val="00FA075D"/>
    <w:rsid w:val="00FD1600"/>
    <w:rsid w:val="00FE773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9CD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36</Pages>
  <Words>66047</Words>
  <Characters>37648</Characters>
  <Application>Microsoft Office Word</Application>
  <DocSecurity>0</DocSecurity>
  <Lines>313</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Petreikienė</cp:lastModifiedBy>
  <cp:revision>5</cp:revision>
  <cp:lastPrinted>2017-06-29T23:42:00Z</cp:lastPrinted>
  <dcterms:created xsi:type="dcterms:W3CDTF">2026-04-03T11:02:00Z</dcterms:created>
  <dcterms:modified xsi:type="dcterms:W3CDTF">2026-04-07T12:51:00Z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