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70BDE" w14:paraId="26FF8180" w14:textId="77777777" w:rsidTr="3F63CA89">
        <w:trPr>
          <w:trHeight w:val="2157"/>
        </w:trPr>
        <w:tc>
          <w:tcPr>
            <w:tcW w:w="9540" w:type="dxa"/>
            <w:gridSpan w:val="3"/>
            <w:shd w:val="clear" w:color="auto" w:fill="auto"/>
          </w:tcPr>
          <w:p w14:paraId="4F98A7A6" w14:textId="54D3933D" w:rsidR="000355F8" w:rsidRPr="00870BDE" w:rsidRDefault="15693056" w:rsidP="3F63CA89">
            <w:pPr>
              <w:jc w:val="center"/>
              <w:rPr>
                <w:rFonts w:ascii="Arial" w:hAnsi="Arial" w:cs="Arial"/>
                <w:sz w:val="20"/>
                <w:szCs w:val="20"/>
                <w:lang w:val="lt-LT"/>
              </w:rPr>
            </w:pPr>
            <w:r w:rsidRPr="00870BDE">
              <w:rPr>
                <w:rFonts w:ascii="Arial" w:hAnsi="Arial" w:cs="Arial"/>
                <w:noProof/>
                <w:sz w:val="20"/>
                <w:szCs w:val="20"/>
                <w:lang w:val="lt-LT"/>
              </w:rPr>
              <w:drawing>
                <wp:inline distT="0" distB="0" distL="0" distR="0" wp14:anchorId="17205D8F" wp14:editId="1994E093">
                  <wp:extent cx="716627" cy="809625"/>
                  <wp:effectExtent l="0" t="0" r="762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18345" cy="811566"/>
                          </a:xfrm>
                          <a:prstGeom prst="rect">
                            <a:avLst/>
                          </a:prstGeom>
                        </pic:spPr>
                      </pic:pic>
                    </a:graphicData>
                  </a:graphic>
                </wp:inline>
              </w:drawing>
            </w:r>
          </w:p>
          <w:p w14:paraId="2E64582F" w14:textId="77777777" w:rsidR="000355F8" w:rsidRPr="00870BDE" w:rsidRDefault="000355F8" w:rsidP="000355F8">
            <w:pPr>
              <w:jc w:val="center"/>
              <w:rPr>
                <w:rFonts w:ascii="Arial" w:hAnsi="Arial" w:cs="Arial"/>
                <w:sz w:val="20"/>
                <w:szCs w:val="20"/>
                <w:lang w:val="lt-LT"/>
              </w:rPr>
            </w:pPr>
          </w:p>
          <w:p w14:paraId="5A97C47C" w14:textId="4CB20796" w:rsidR="000355F8" w:rsidRPr="00870BDE" w:rsidRDefault="000355F8" w:rsidP="3F63CA89">
            <w:pPr>
              <w:jc w:val="center"/>
              <w:rPr>
                <w:rFonts w:ascii="Arial" w:hAnsi="Arial" w:cs="Arial"/>
                <w:b/>
                <w:bCs/>
                <w:spacing w:val="24"/>
                <w:sz w:val="20"/>
                <w:szCs w:val="20"/>
                <w:lang w:val="lt-LT"/>
              </w:rPr>
            </w:pPr>
            <w:r w:rsidRPr="00870BDE">
              <w:rPr>
                <w:rFonts w:ascii="Arial" w:hAnsi="Arial" w:cs="Arial"/>
                <w:b/>
                <w:bCs/>
                <w:spacing w:val="24"/>
                <w:sz w:val="20"/>
                <w:szCs w:val="20"/>
                <w:lang w:val="lt-LT"/>
              </w:rPr>
              <w:t>VILNIAUS UNIVERSITET</w:t>
            </w:r>
            <w:r w:rsidR="773BF8CE" w:rsidRPr="00870BDE">
              <w:rPr>
                <w:rFonts w:ascii="Arial" w:hAnsi="Arial" w:cs="Arial"/>
                <w:b/>
                <w:bCs/>
                <w:spacing w:val="24"/>
                <w:sz w:val="20"/>
                <w:szCs w:val="20"/>
                <w:lang w:val="lt-LT"/>
              </w:rPr>
              <w:t>AS</w:t>
            </w:r>
          </w:p>
          <w:p w14:paraId="7E9B4DAA" w14:textId="77777777" w:rsidR="000355F8" w:rsidRPr="00870BDE" w:rsidRDefault="000355F8" w:rsidP="005325DA">
            <w:pPr>
              <w:ind w:left="5704"/>
              <w:rPr>
                <w:rFonts w:ascii="Arial" w:hAnsi="Arial" w:cs="Arial"/>
                <w:b/>
                <w:spacing w:val="24"/>
                <w:sz w:val="20"/>
                <w:szCs w:val="20"/>
                <w:lang w:val="lt-LT"/>
              </w:rPr>
            </w:pPr>
          </w:p>
        </w:tc>
      </w:tr>
      <w:tr w:rsidR="00FE3849" w:rsidRPr="00870BDE" w14:paraId="581B0324" w14:textId="77777777" w:rsidTr="00BA276B">
        <w:trPr>
          <w:cantSplit/>
          <w:trHeight w:val="525"/>
        </w:trPr>
        <w:tc>
          <w:tcPr>
            <w:tcW w:w="5898" w:type="dxa"/>
            <w:shd w:val="clear" w:color="auto" w:fill="auto"/>
            <w:tcMar>
              <w:top w:w="0" w:type="dxa"/>
              <w:left w:w="56" w:type="dxa"/>
              <w:bottom w:w="0" w:type="dxa"/>
              <w:right w:w="56" w:type="dxa"/>
            </w:tcMar>
          </w:tcPr>
          <w:p w14:paraId="6728A083" w14:textId="11C85A15" w:rsidR="773BF8CE" w:rsidRPr="00870BDE" w:rsidRDefault="773BF8CE" w:rsidP="3F63CA89">
            <w:pPr>
              <w:ind w:left="-56"/>
              <w:rPr>
                <w:rFonts w:ascii="Arial" w:hAnsi="Arial" w:cs="Arial"/>
                <w:sz w:val="20"/>
                <w:szCs w:val="20"/>
                <w:lang w:val="lt-LT"/>
              </w:rPr>
            </w:pPr>
            <w:r w:rsidRPr="00870BDE">
              <w:rPr>
                <w:rFonts w:ascii="Arial" w:hAnsi="Arial" w:cs="Arial"/>
                <w:b/>
                <w:bCs/>
                <w:sz w:val="20"/>
                <w:szCs w:val="20"/>
                <w:lang w:val="lt-LT"/>
              </w:rPr>
              <w:t>Suinteresuotiems asmenimis</w:t>
            </w:r>
          </w:p>
          <w:p w14:paraId="312E8CAF" w14:textId="77777777" w:rsidR="000355F8" w:rsidRPr="00870BDE" w:rsidRDefault="000355F8" w:rsidP="0017335B">
            <w:pPr>
              <w:ind w:left="-56"/>
              <w:rPr>
                <w:rFonts w:ascii="Arial" w:hAnsi="Arial" w:cs="Arial"/>
                <w:b/>
                <w:sz w:val="20"/>
                <w:szCs w:val="20"/>
                <w:lang w:val="lt-LT"/>
              </w:rPr>
            </w:pPr>
          </w:p>
          <w:p w14:paraId="61D7DBA1" w14:textId="77777777" w:rsidR="000355F8" w:rsidRPr="00870BDE"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870BDE"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870BDE" w:rsidRDefault="000355F8" w:rsidP="000355F8">
            <w:pPr>
              <w:rPr>
                <w:rFonts w:ascii="Arial" w:hAnsi="Arial" w:cs="Arial"/>
                <w:sz w:val="20"/>
                <w:szCs w:val="20"/>
                <w:lang w:val="lt-LT"/>
              </w:rPr>
            </w:pPr>
          </w:p>
        </w:tc>
      </w:tr>
      <w:tr w:rsidR="00290520" w:rsidRPr="00870BDE"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10244CA7" w:rsidR="00290520" w:rsidRPr="00463749" w:rsidRDefault="00290520" w:rsidP="006B3253">
            <w:pPr>
              <w:ind w:left="-56"/>
              <w:jc w:val="both"/>
              <w:rPr>
                <w:rFonts w:ascii="Arial" w:hAnsi="Arial" w:cs="Arial"/>
                <w:b/>
                <w:bCs/>
                <w:iCs/>
                <w:caps/>
                <w:sz w:val="20"/>
                <w:szCs w:val="20"/>
                <w:lang w:val="lt-LT"/>
              </w:rPr>
            </w:pPr>
            <w:r w:rsidRPr="00870BDE">
              <w:rPr>
                <w:rFonts w:ascii="Arial" w:hAnsi="Arial" w:cs="Arial"/>
                <w:b/>
                <w:bCs/>
                <w:sz w:val="20"/>
                <w:szCs w:val="20"/>
                <w:lang w:val="lt-LT"/>
              </w:rPr>
              <w:t>KVIETIMAS DALYVAUTI IŠANKSTINĖJE (RINKOS) KONSULTACIJOJE DĖL</w:t>
            </w:r>
            <w:r w:rsidR="006B3253" w:rsidRPr="00870BDE">
              <w:rPr>
                <w:rFonts w:ascii="Arial" w:eastAsiaTheme="minorHAnsi" w:hAnsi="Arial" w:cs="Arial"/>
                <w:b/>
                <w:bCs/>
                <w:iCs/>
                <w:sz w:val="20"/>
                <w:szCs w:val="20"/>
                <w:lang w:val="lt-LT"/>
              </w:rPr>
              <w:t xml:space="preserve"> </w:t>
            </w:r>
            <w:r w:rsidR="00C53B85" w:rsidRPr="00870BDE">
              <w:rPr>
                <w:rFonts w:ascii="Arial" w:eastAsiaTheme="minorHAnsi" w:hAnsi="Arial" w:cs="Arial"/>
                <w:b/>
                <w:bCs/>
                <w:iCs/>
                <w:sz w:val="20"/>
                <w:szCs w:val="20"/>
                <w:lang w:val="lt-LT"/>
              </w:rPr>
              <w:t>PIRKIMO „</w:t>
            </w:r>
            <w:r w:rsidR="00FE454B" w:rsidRPr="00FE454B">
              <w:rPr>
                <w:rFonts w:ascii="Arial" w:eastAsiaTheme="minorHAnsi" w:hAnsi="Arial" w:cs="Arial"/>
                <w:b/>
                <w:bCs/>
                <w:iCs/>
                <w:sz w:val="20"/>
                <w:szCs w:val="20"/>
                <w:lang w:val="lt-LT"/>
              </w:rPr>
              <w:t>Duomenų saugojimo įrenginys (NAS) su diskais, skirtas kompiuterinių sistemų duomenų saugojimui (TRACEGET)</w:t>
            </w:r>
            <w:r w:rsidR="00FE454B">
              <w:rPr>
                <w:rFonts w:ascii="Arial" w:eastAsiaTheme="minorHAnsi" w:hAnsi="Arial" w:cs="Arial"/>
                <w:b/>
                <w:bCs/>
                <w:iCs/>
                <w:sz w:val="20"/>
                <w:szCs w:val="20"/>
                <w:lang w:val="lt-LT"/>
              </w:rPr>
              <w:t xml:space="preserve">, Nr. </w:t>
            </w:r>
            <w:r w:rsidR="00FE454B" w:rsidRPr="00FE454B">
              <w:rPr>
                <w:rFonts w:ascii="Arial" w:eastAsiaTheme="minorHAnsi" w:hAnsi="Arial" w:cs="Arial"/>
                <w:b/>
                <w:bCs/>
                <w:iCs/>
                <w:sz w:val="20"/>
                <w:szCs w:val="20"/>
                <w:lang w:val="lt-LT"/>
              </w:rPr>
              <w:t>2681/2026/CA</w:t>
            </w:r>
            <w:r w:rsidR="00C53B85" w:rsidRPr="00463749">
              <w:rPr>
                <w:rFonts w:ascii="Arial" w:hAnsi="Arial" w:cs="Arial"/>
                <w:b/>
                <w:bCs/>
                <w:caps/>
                <w:sz w:val="20"/>
                <w:szCs w:val="20"/>
                <w:lang w:val="lt-LT"/>
              </w:rPr>
              <w:t>“</w:t>
            </w:r>
          </w:p>
          <w:p w14:paraId="1AE6D6F7" w14:textId="77777777" w:rsidR="00290520" w:rsidRPr="00870BDE" w:rsidRDefault="00290520" w:rsidP="000355F8">
            <w:pPr>
              <w:rPr>
                <w:rFonts w:ascii="Arial" w:hAnsi="Arial" w:cs="Arial"/>
                <w:sz w:val="20"/>
                <w:szCs w:val="20"/>
                <w:lang w:val="lt-LT"/>
              </w:rPr>
            </w:pPr>
          </w:p>
        </w:tc>
      </w:tr>
    </w:tbl>
    <w:p w14:paraId="4D0B2096" w14:textId="6DE415EC" w:rsidR="00860B3D" w:rsidRPr="00870BDE" w:rsidRDefault="00860B3D" w:rsidP="006B3253">
      <w:pPr>
        <w:tabs>
          <w:tab w:val="num" w:pos="1080"/>
        </w:tabs>
        <w:ind w:firstLine="720"/>
        <w:jc w:val="both"/>
        <w:rPr>
          <w:rFonts w:ascii="Arial" w:hAnsi="Arial" w:cs="Arial"/>
          <w:b/>
          <w:bCs/>
          <w:iCs/>
          <w:sz w:val="20"/>
          <w:szCs w:val="20"/>
          <w:lang w:val="lt-LT"/>
        </w:rPr>
      </w:pPr>
      <w:r w:rsidRPr="00870BDE">
        <w:rPr>
          <w:rFonts w:ascii="Arial" w:hAnsi="Arial" w:cs="Arial"/>
          <w:sz w:val="20"/>
          <w:szCs w:val="20"/>
          <w:lang w:val="lt-LT"/>
        </w:rPr>
        <w:t xml:space="preserve">Vilniaus </w:t>
      </w:r>
      <w:r w:rsidR="000F5806" w:rsidRPr="00870BDE">
        <w:rPr>
          <w:rFonts w:ascii="Arial" w:hAnsi="Arial" w:cs="Arial"/>
          <w:sz w:val="20"/>
          <w:szCs w:val="20"/>
          <w:lang w:val="lt-LT"/>
        </w:rPr>
        <w:t>U</w:t>
      </w:r>
      <w:r w:rsidRPr="00870BDE">
        <w:rPr>
          <w:rFonts w:ascii="Arial" w:hAnsi="Arial" w:cs="Arial"/>
          <w:sz w:val="20"/>
          <w:szCs w:val="20"/>
          <w:lang w:val="lt-LT"/>
        </w:rPr>
        <w:t>niversitetas</w:t>
      </w:r>
      <w:r w:rsidR="0021175D" w:rsidRPr="00870BDE">
        <w:rPr>
          <w:rFonts w:ascii="Arial" w:hAnsi="Arial" w:cs="Arial"/>
          <w:sz w:val="20"/>
          <w:szCs w:val="20"/>
          <w:lang w:val="lt-LT"/>
        </w:rPr>
        <w:t xml:space="preserve"> </w:t>
      </w:r>
      <w:r w:rsidR="01A6E98B" w:rsidRPr="00870BDE">
        <w:rPr>
          <w:rFonts w:ascii="Arial" w:hAnsi="Arial" w:cs="Arial"/>
          <w:sz w:val="20"/>
          <w:szCs w:val="20"/>
          <w:lang w:val="lt-LT"/>
        </w:rPr>
        <w:t xml:space="preserve">VšĮ </w:t>
      </w:r>
      <w:r w:rsidR="0021175D" w:rsidRPr="00870BDE">
        <w:rPr>
          <w:rFonts w:ascii="Arial" w:hAnsi="Arial" w:cs="Arial"/>
          <w:sz w:val="20"/>
          <w:szCs w:val="20"/>
          <w:lang w:val="lt-LT"/>
        </w:rPr>
        <w:t xml:space="preserve">(toliau – </w:t>
      </w:r>
      <w:r w:rsidR="1FA14BE8" w:rsidRPr="00870BDE">
        <w:rPr>
          <w:rFonts w:ascii="Arial" w:hAnsi="Arial" w:cs="Arial"/>
          <w:b/>
          <w:bCs/>
          <w:sz w:val="20"/>
          <w:szCs w:val="20"/>
          <w:lang w:val="lt-LT"/>
        </w:rPr>
        <w:t>VU</w:t>
      </w:r>
      <w:r w:rsidR="0021175D" w:rsidRPr="00870BDE">
        <w:rPr>
          <w:rFonts w:ascii="Arial" w:hAnsi="Arial" w:cs="Arial"/>
          <w:sz w:val="20"/>
          <w:szCs w:val="20"/>
          <w:lang w:val="lt-LT"/>
        </w:rPr>
        <w:t>)</w:t>
      </w:r>
      <w:r w:rsidR="31D7D957" w:rsidRPr="00870BDE">
        <w:rPr>
          <w:rFonts w:ascii="Arial" w:hAnsi="Arial" w:cs="Arial"/>
          <w:sz w:val="20"/>
          <w:szCs w:val="20"/>
          <w:lang w:val="lt-LT"/>
        </w:rPr>
        <w:t>, siekda</w:t>
      </w:r>
      <w:r w:rsidR="765F22CA" w:rsidRPr="00870BDE">
        <w:rPr>
          <w:rFonts w:ascii="Arial" w:hAnsi="Arial" w:cs="Arial"/>
          <w:sz w:val="20"/>
          <w:szCs w:val="20"/>
          <w:lang w:val="lt-LT"/>
        </w:rPr>
        <w:t>ma</w:t>
      </w:r>
      <w:r w:rsidR="31D7D957" w:rsidRPr="00870BDE">
        <w:rPr>
          <w:rFonts w:ascii="Arial" w:hAnsi="Arial" w:cs="Arial"/>
          <w:sz w:val="20"/>
          <w:szCs w:val="20"/>
          <w:lang w:val="lt-LT"/>
        </w:rPr>
        <w:t xml:space="preserve"> tinkamai pasirengti numatomam</w:t>
      </w:r>
      <w:r w:rsidR="006B3253" w:rsidRPr="00870BDE">
        <w:rPr>
          <w:rFonts w:ascii="Arial" w:hAnsi="Arial" w:cs="Arial"/>
          <w:sz w:val="20"/>
          <w:szCs w:val="20"/>
          <w:lang w:val="lt-LT"/>
        </w:rPr>
        <w:t xml:space="preserve"> </w:t>
      </w:r>
      <w:r w:rsidR="00C53B85" w:rsidRPr="00870BDE">
        <w:rPr>
          <w:rFonts w:ascii="Arial" w:hAnsi="Arial" w:cs="Arial"/>
          <w:b/>
          <w:bCs/>
          <w:sz w:val="20"/>
          <w:szCs w:val="20"/>
          <w:lang w:val="lt-LT"/>
        </w:rPr>
        <w:t>„</w:t>
      </w:r>
      <w:r w:rsidR="00FE454B" w:rsidRPr="00FE454B">
        <w:rPr>
          <w:rFonts w:ascii="Arial" w:eastAsiaTheme="minorHAnsi" w:hAnsi="Arial" w:cs="Arial"/>
          <w:b/>
          <w:bCs/>
          <w:iCs/>
          <w:sz w:val="20"/>
          <w:szCs w:val="20"/>
          <w:lang w:val="lt-LT"/>
        </w:rPr>
        <w:t>Duomenų saugojimo įrenginys (NAS) su diskais, skirtas kompiuterinių sistemų duomenų saugojimui (TRACEGET)</w:t>
      </w:r>
      <w:r w:rsidR="00FE454B">
        <w:rPr>
          <w:rFonts w:ascii="Arial" w:eastAsiaTheme="minorHAnsi" w:hAnsi="Arial" w:cs="Arial"/>
          <w:b/>
          <w:bCs/>
          <w:iCs/>
          <w:sz w:val="20"/>
          <w:szCs w:val="20"/>
          <w:lang w:val="lt-LT"/>
        </w:rPr>
        <w:t xml:space="preserve">, Nr. </w:t>
      </w:r>
      <w:r w:rsidR="00FE454B" w:rsidRPr="00FE454B">
        <w:rPr>
          <w:rFonts w:ascii="Arial" w:eastAsiaTheme="minorHAnsi" w:hAnsi="Arial" w:cs="Arial"/>
          <w:b/>
          <w:bCs/>
          <w:iCs/>
          <w:sz w:val="20"/>
          <w:szCs w:val="20"/>
          <w:lang w:val="lt-LT"/>
        </w:rPr>
        <w:t>2681/2026/CA</w:t>
      </w:r>
      <w:r w:rsidR="00C53B85" w:rsidRPr="00870BDE">
        <w:rPr>
          <w:rFonts w:ascii="Arial" w:hAnsi="Arial" w:cs="Arial"/>
          <w:b/>
          <w:bCs/>
          <w:sz w:val="20"/>
          <w:szCs w:val="20"/>
          <w:lang w:val="lt-LT"/>
        </w:rPr>
        <w:t>“</w:t>
      </w:r>
      <w:r w:rsidR="00E953F8" w:rsidRPr="00870BDE">
        <w:rPr>
          <w:rFonts w:ascii="Arial" w:hAnsi="Arial" w:cs="Arial"/>
          <w:sz w:val="20"/>
          <w:szCs w:val="20"/>
          <w:lang w:val="lt-LT"/>
        </w:rPr>
        <w:t xml:space="preserve"> </w:t>
      </w:r>
      <w:r w:rsidR="005B451B" w:rsidRPr="00870BDE">
        <w:rPr>
          <w:rFonts w:ascii="Arial" w:hAnsi="Arial" w:cs="Arial"/>
          <w:sz w:val="20"/>
          <w:szCs w:val="20"/>
          <w:lang w:val="lt-LT"/>
        </w:rPr>
        <w:t>pirkim</w:t>
      </w:r>
      <w:r w:rsidR="58AA1DB4" w:rsidRPr="00870BDE">
        <w:rPr>
          <w:rFonts w:ascii="Arial" w:hAnsi="Arial" w:cs="Arial"/>
          <w:sz w:val="20"/>
          <w:szCs w:val="20"/>
          <w:lang w:val="lt-LT"/>
        </w:rPr>
        <w:t>ui</w:t>
      </w:r>
      <w:r w:rsidR="00974F39" w:rsidRPr="00870BDE">
        <w:rPr>
          <w:rFonts w:ascii="Arial" w:hAnsi="Arial" w:cs="Arial"/>
          <w:sz w:val="20"/>
          <w:szCs w:val="20"/>
          <w:lang w:val="lt-LT"/>
        </w:rPr>
        <w:t xml:space="preserve"> </w:t>
      </w:r>
      <w:r w:rsidR="00E77B0F" w:rsidRPr="00870BDE">
        <w:rPr>
          <w:rFonts w:ascii="Arial" w:hAnsi="Arial" w:cs="Arial"/>
          <w:sz w:val="20"/>
          <w:szCs w:val="20"/>
          <w:lang w:val="lt-LT"/>
        </w:rPr>
        <w:t xml:space="preserve">(toliau – </w:t>
      </w:r>
      <w:r w:rsidR="00E77B0F" w:rsidRPr="00870BDE">
        <w:rPr>
          <w:rFonts w:ascii="Arial" w:hAnsi="Arial" w:cs="Arial"/>
          <w:b/>
          <w:bCs/>
          <w:sz w:val="20"/>
          <w:szCs w:val="20"/>
          <w:lang w:val="lt-LT"/>
        </w:rPr>
        <w:t>Pirkimas</w:t>
      </w:r>
      <w:r w:rsidR="00E77B0F" w:rsidRPr="00870BDE">
        <w:rPr>
          <w:rFonts w:ascii="Arial" w:hAnsi="Arial" w:cs="Arial"/>
          <w:sz w:val="20"/>
          <w:szCs w:val="20"/>
          <w:lang w:val="lt-LT"/>
        </w:rPr>
        <w:t>)</w:t>
      </w:r>
      <w:r w:rsidR="65B0A5BA" w:rsidRPr="00870BDE">
        <w:rPr>
          <w:rFonts w:ascii="Arial" w:hAnsi="Arial" w:cs="Arial"/>
          <w:sz w:val="20"/>
          <w:szCs w:val="20"/>
          <w:lang w:val="lt-LT"/>
        </w:rPr>
        <w:t>,</w:t>
      </w:r>
      <w:r w:rsidR="00E77B0F" w:rsidRPr="00870BDE">
        <w:rPr>
          <w:rFonts w:ascii="Arial" w:hAnsi="Arial" w:cs="Arial"/>
          <w:sz w:val="20"/>
          <w:szCs w:val="20"/>
          <w:lang w:val="lt-LT"/>
        </w:rPr>
        <w:t xml:space="preserve"> </w:t>
      </w:r>
      <w:r w:rsidR="0021175D" w:rsidRPr="00870BDE">
        <w:rPr>
          <w:rFonts w:ascii="Arial" w:hAnsi="Arial" w:cs="Arial"/>
          <w:sz w:val="20"/>
          <w:szCs w:val="20"/>
          <w:lang w:val="lt-LT"/>
        </w:rPr>
        <w:t>ir vadovaudamasi</w:t>
      </w:r>
      <w:r w:rsidR="00456038" w:rsidRPr="00870BDE">
        <w:rPr>
          <w:rFonts w:ascii="Arial" w:hAnsi="Arial" w:cs="Arial"/>
          <w:sz w:val="20"/>
          <w:szCs w:val="20"/>
          <w:lang w:val="lt-LT"/>
        </w:rPr>
        <w:t xml:space="preserve"> Lietuvos Respublikos viešųjų pirkimų įstatymo (toliau – </w:t>
      </w:r>
      <w:r w:rsidR="00456038" w:rsidRPr="00870BDE">
        <w:rPr>
          <w:rFonts w:ascii="Arial" w:hAnsi="Arial" w:cs="Arial"/>
          <w:b/>
          <w:bCs/>
          <w:sz w:val="20"/>
          <w:szCs w:val="20"/>
          <w:lang w:val="lt-LT"/>
        </w:rPr>
        <w:t>VPĮ</w:t>
      </w:r>
      <w:r w:rsidR="00456038" w:rsidRPr="00870BDE">
        <w:rPr>
          <w:rFonts w:ascii="Arial" w:hAnsi="Arial" w:cs="Arial"/>
          <w:sz w:val="20"/>
          <w:szCs w:val="20"/>
          <w:lang w:val="lt-LT"/>
        </w:rPr>
        <w:t>) 27 straipsnio 1 dalies 1 punktu</w:t>
      </w:r>
      <w:r w:rsidR="0021175D" w:rsidRPr="00870BDE">
        <w:rPr>
          <w:rFonts w:ascii="Arial" w:hAnsi="Arial" w:cs="Arial"/>
          <w:sz w:val="20"/>
          <w:szCs w:val="20"/>
          <w:lang w:val="lt-LT"/>
        </w:rPr>
        <w:t xml:space="preserve">, </w:t>
      </w:r>
      <w:r w:rsidR="7EAF3414" w:rsidRPr="00870BDE">
        <w:rPr>
          <w:rFonts w:ascii="Arial" w:hAnsi="Arial" w:cs="Arial"/>
          <w:sz w:val="20"/>
          <w:szCs w:val="20"/>
          <w:lang w:val="lt-LT"/>
        </w:rPr>
        <w:t>organizuoja rinkos dalyvių konsultaciją.</w:t>
      </w:r>
    </w:p>
    <w:p w14:paraId="4434BCB6" w14:textId="23E462BF" w:rsidR="00860B3D" w:rsidRPr="00870BDE"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F037A8"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70BDE" w:rsidRDefault="037D21CE" w:rsidP="3F63CA89">
            <w:pPr>
              <w:spacing w:after="120"/>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870BDE">
              <w:rPr>
                <w:rFonts w:ascii="Arial" w:eastAsia="Arial" w:hAnsi="Arial" w:cs="Arial"/>
                <w:sz w:val="20"/>
                <w:szCs w:val="20"/>
                <w:lang w:val="lt-LT"/>
              </w:rPr>
              <w:t>/klausimus</w:t>
            </w:r>
            <w:r w:rsidR="3F63CA89" w:rsidRPr="00870BDE">
              <w:rPr>
                <w:rFonts w:ascii="Arial" w:eastAsia="Arial" w:hAnsi="Arial" w:cs="Arial"/>
                <w:sz w:val="20"/>
                <w:szCs w:val="20"/>
                <w:lang w:val="lt-LT"/>
              </w:rPr>
              <w:t xml:space="preserve"> dėl</w:t>
            </w:r>
            <w:r w:rsidR="008C08DF" w:rsidRPr="00870BDE">
              <w:rPr>
                <w:rFonts w:ascii="Arial" w:eastAsia="Arial" w:hAnsi="Arial" w:cs="Arial"/>
                <w:sz w:val="20"/>
                <w:szCs w:val="20"/>
                <w:lang w:val="lt-LT"/>
              </w:rPr>
              <w:t xml:space="preserve"> pateiktų dokumentų,</w:t>
            </w:r>
            <w:r w:rsidR="3F63CA89" w:rsidRPr="00870BDE">
              <w:rPr>
                <w:rFonts w:ascii="Arial" w:eastAsia="Arial" w:hAnsi="Arial" w:cs="Arial"/>
                <w:sz w:val="20"/>
                <w:szCs w:val="20"/>
                <w:lang w:val="lt-LT"/>
              </w:rPr>
              <w:t xml:space="preserve"> efektyvesnio pirkimo vykdymo modelio nustatymo, gerosios praktikos pavyzdžių</w:t>
            </w:r>
            <w:r w:rsidR="008C08DF" w:rsidRPr="00870BDE">
              <w:rPr>
                <w:rFonts w:ascii="Arial" w:eastAsia="Arial" w:hAnsi="Arial" w:cs="Arial"/>
                <w:sz w:val="20"/>
                <w:szCs w:val="20"/>
                <w:lang w:val="lt-LT"/>
              </w:rPr>
              <w:t xml:space="preserve"> ir įvertinti galimybes dalyvauti Pirkime.</w:t>
            </w:r>
          </w:p>
        </w:tc>
      </w:tr>
      <w:tr w:rsidR="3F63CA89" w:rsidRPr="00870BDE"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1. Konsultacija vykdoma Centrinės viešųjų pirkimų informacinės sistemos (toliau – </w:t>
            </w:r>
            <w:r w:rsidRPr="00870BDE">
              <w:rPr>
                <w:rFonts w:ascii="Arial" w:eastAsia="Arial" w:hAnsi="Arial" w:cs="Arial"/>
                <w:b/>
                <w:bCs/>
                <w:sz w:val="20"/>
                <w:szCs w:val="20"/>
                <w:lang w:val="lt-LT"/>
              </w:rPr>
              <w:t>CVP IS</w:t>
            </w:r>
            <w:r w:rsidRPr="00870BDE">
              <w:rPr>
                <w:rFonts w:ascii="Arial" w:eastAsia="Arial" w:hAnsi="Arial" w:cs="Arial"/>
                <w:sz w:val="20"/>
                <w:szCs w:val="20"/>
                <w:lang w:val="lt-LT"/>
              </w:rPr>
              <w:t>) priemonėmis prašant</w:t>
            </w:r>
            <w:r w:rsidR="0B39AE94" w:rsidRPr="00870BDE">
              <w:rPr>
                <w:rFonts w:ascii="Arial" w:eastAsia="Arial" w:hAnsi="Arial" w:cs="Arial"/>
                <w:sz w:val="20"/>
                <w:szCs w:val="20"/>
                <w:lang w:val="lt-LT"/>
              </w:rPr>
              <w:t xml:space="preserve"> atsakyti į klausimus (jei teikiama), </w:t>
            </w:r>
            <w:r w:rsidRPr="00870BDE">
              <w:rPr>
                <w:rFonts w:ascii="Arial" w:eastAsia="Arial" w:hAnsi="Arial" w:cs="Arial"/>
                <w:sz w:val="20"/>
                <w:szCs w:val="20"/>
                <w:lang w:val="lt-LT"/>
              </w:rPr>
              <w:t>pateikti įžvalgas, siūlymus ir rekomendacijas</w:t>
            </w:r>
            <w:r w:rsidR="4FC0F807" w:rsidRPr="00870BDE">
              <w:rPr>
                <w:rFonts w:ascii="Arial" w:eastAsia="Arial" w:hAnsi="Arial" w:cs="Arial"/>
                <w:sz w:val="20"/>
                <w:szCs w:val="20"/>
                <w:lang w:val="lt-LT"/>
              </w:rPr>
              <w:t xml:space="preserve"> dėl pateiktos informacijos</w:t>
            </w:r>
            <w:r w:rsidRPr="00870BDE">
              <w:rPr>
                <w:rFonts w:ascii="Arial" w:eastAsia="Arial" w:hAnsi="Arial" w:cs="Arial"/>
                <w:sz w:val="20"/>
                <w:szCs w:val="20"/>
                <w:lang w:val="lt-LT"/>
              </w:rPr>
              <w:t xml:space="preserve">. </w:t>
            </w:r>
          </w:p>
          <w:p w14:paraId="34F703BB" w14:textId="0B0C9662" w:rsidR="3F63CA89" w:rsidRPr="00870BDE" w:rsidRDefault="3F63CA89" w:rsidP="3F63CA89">
            <w:pPr>
              <w:tabs>
                <w:tab w:val="left" w:pos="720"/>
              </w:tabs>
              <w:jc w:val="both"/>
              <w:rPr>
                <w:rFonts w:ascii="Arial" w:eastAsia="Arial" w:hAnsi="Arial" w:cs="Arial"/>
                <w:sz w:val="20"/>
                <w:szCs w:val="20"/>
                <w:lang w:val="lt-LT"/>
              </w:rPr>
            </w:pPr>
            <w:r w:rsidRPr="00870BDE">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870BDE">
              <w:rPr>
                <w:rFonts w:ascii="Arial" w:eastAsia="Arial" w:hAnsi="Arial" w:cs="Arial"/>
                <w:b/>
                <w:bCs/>
                <w:sz w:val="20"/>
                <w:szCs w:val="20"/>
                <w:lang w:val="lt-LT"/>
              </w:rPr>
              <w:t>Susitikimas</w:t>
            </w:r>
            <w:r w:rsidRPr="00870BDE">
              <w:rPr>
                <w:rFonts w:ascii="Arial" w:eastAsia="Arial" w:hAnsi="Arial" w:cs="Arial"/>
                <w:sz w:val="20"/>
                <w:szCs w:val="20"/>
                <w:lang w:val="lt-LT"/>
              </w:rPr>
              <w:t>)</w:t>
            </w:r>
            <w:r w:rsidR="008C08DF"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Apie Susitikimo organizavimą ir su juo susijusias aplinkybes informuosime atskiru pranešimu.  </w:t>
            </w:r>
          </w:p>
        </w:tc>
      </w:tr>
      <w:tr w:rsidR="3F63CA89" w:rsidRPr="00F037A8"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70BDE" w:rsidRDefault="70F2B790"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prašo rinkos dalyvių teikti konkrečius siūlymus ir pateikti savo siūlymų pagrindimus.</w:t>
            </w:r>
          </w:p>
          <w:p w14:paraId="1D9BF2B1" w14:textId="1E26B3C4" w:rsidR="3F63CA89" w:rsidRPr="00870BDE" w:rsidRDefault="3F63CA89" w:rsidP="3F63CA89">
            <w:pPr>
              <w:tabs>
                <w:tab w:val="left" w:pos="720"/>
              </w:tabs>
              <w:spacing w:line="257" w:lineRule="auto"/>
              <w:jc w:val="both"/>
              <w:rPr>
                <w:rFonts w:ascii="Arial" w:hAnsi="Arial" w:cs="Arial"/>
                <w:b/>
                <w:bCs/>
                <w:sz w:val="20"/>
                <w:szCs w:val="20"/>
                <w:lang w:val="lt-LT"/>
              </w:rPr>
            </w:pPr>
            <w:r w:rsidRPr="00870BDE">
              <w:rPr>
                <w:rFonts w:ascii="Arial" w:eastAsia="Arial" w:hAnsi="Arial" w:cs="Arial"/>
                <w:b/>
                <w:bCs/>
                <w:sz w:val="20"/>
                <w:szCs w:val="20"/>
                <w:lang w:val="lt-LT"/>
              </w:rPr>
              <w:t xml:space="preserve">Rinkos dalyviai kviečiami klausimus teikti užpildant priedą Nr. </w:t>
            </w:r>
            <w:r w:rsidR="00933C7D" w:rsidRPr="00870BDE">
              <w:rPr>
                <w:rFonts w:ascii="Arial" w:eastAsia="Arial" w:hAnsi="Arial" w:cs="Arial"/>
                <w:b/>
                <w:bCs/>
                <w:sz w:val="20"/>
                <w:szCs w:val="20"/>
                <w:lang w:val="lt-LT"/>
              </w:rPr>
              <w:t>2</w:t>
            </w:r>
            <w:r w:rsidR="00123F94" w:rsidRPr="00870BDE">
              <w:rPr>
                <w:rFonts w:ascii="Arial" w:eastAsia="Arial" w:hAnsi="Arial" w:cs="Arial"/>
                <w:b/>
                <w:bCs/>
                <w:sz w:val="20"/>
                <w:szCs w:val="20"/>
                <w:lang w:val="lt-LT"/>
              </w:rPr>
              <w:t xml:space="preserve"> </w:t>
            </w:r>
            <w:r w:rsidR="00123F94" w:rsidRPr="00870BDE">
              <w:rPr>
                <w:rFonts w:ascii="Arial" w:eastAsia="Arial" w:hAnsi="Arial" w:cs="Arial"/>
                <w:sz w:val="20"/>
                <w:szCs w:val="20"/>
                <w:lang w:val="lt-LT"/>
              </w:rPr>
              <w:t>(pilna apimtimi arba iš dalies) arba pateikti savo pastabas/siūlymus laisva forma.</w:t>
            </w:r>
          </w:p>
        </w:tc>
      </w:tr>
      <w:tr w:rsidR="3F63CA89" w:rsidRPr="00870BDE"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26DBB2CC"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prašomi ne vėliau kaip iki </w:t>
            </w:r>
            <w:r w:rsidRPr="004E43D0">
              <w:rPr>
                <w:rFonts w:ascii="Arial" w:eastAsia="Arial" w:hAnsi="Arial" w:cs="Arial"/>
                <w:b/>
                <w:bCs/>
                <w:sz w:val="20"/>
                <w:szCs w:val="20"/>
                <w:lang w:val="lt-LT"/>
              </w:rPr>
              <w:t>202</w:t>
            </w:r>
            <w:r w:rsidR="00463749">
              <w:rPr>
                <w:rFonts w:ascii="Arial" w:eastAsia="Arial" w:hAnsi="Arial" w:cs="Arial"/>
                <w:b/>
                <w:bCs/>
                <w:sz w:val="20"/>
                <w:szCs w:val="20"/>
                <w:lang w:val="lt-LT"/>
              </w:rPr>
              <w:t>6</w:t>
            </w:r>
            <w:r w:rsidRPr="004E43D0">
              <w:rPr>
                <w:rFonts w:ascii="Arial" w:eastAsia="Arial" w:hAnsi="Arial" w:cs="Arial"/>
                <w:b/>
                <w:bCs/>
                <w:sz w:val="20"/>
                <w:szCs w:val="20"/>
                <w:lang w:val="lt-LT"/>
              </w:rPr>
              <w:t>-</w:t>
            </w:r>
            <w:r w:rsidR="00463749">
              <w:rPr>
                <w:rFonts w:ascii="Arial" w:eastAsia="Arial" w:hAnsi="Arial" w:cs="Arial"/>
                <w:b/>
                <w:bCs/>
                <w:sz w:val="20"/>
                <w:szCs w:val="20"/>
                <w:lang w:val="lt-LT"/>
              </w:rPr>
              <w:t>0</w:t>
            </w:r>
            <w:r w:rsidR="00D105BA">
              <w:rPr>
                <w:rFonts w:ascii="Arial" w:eastAsia="Arial" w:hAnsi="Arial" w:cs="Arial"/>
                <w:b/>
                <w:bCs/>
                <w:sz w:val="20"/>
                <w:szCs w:val="20"/>
                <w:lang w:val="lt-LT"/>
              </w:rPr>
              <w:t>4</w:t>
            </w:r>
            <w:r w:rsidR="006B3253" w:rsidRPr="004E43D0">
              <w:rPr>
                <w:rFonts w:ascii="Arial" w:eastAsia="Arial" w:hAnsi="Arial" w:cs="Arial"/>
                <w:b/>
                <w:bCs/>
                <w:sz w:val="20"/>
                <w:szCs w:val="20"/>
                <w:lang w:val="lt-LT"/>
              </w:rPr>
              <w:t>-</w:t>
            </w:r>
            <w:r w:rsidR="00D105BA">
              <w:rPr>
                <w:rFonts w:ascii="Arial" w:eastAsia="Arial" w:hAnsi="Arial" w:cs="Arial"/>
                <w:b/>
                <w:bCs/>
                <w:sz w:val="20"/>
                <w:szCs w:val="20"/>
                <w:lang w:val="lt-LT"/>
              </w:rPr>
              <w:t>0</w:t>
            </w:r>
            <w:r w:rsidR="00FE454B">
              <w:rPr>
                <w:rFonts w:ascii="Arial" w:eastAsia="Arial" w:hAnsi="Arial" w:cs="Arial"/>
                <w:b/>
                <w:bCs/>
                <w:sz w:val="20"/>
                <w:szCs w:val="20"/>
                <w:lang w:val="lt-LT"/>
              </w:rPr>
              <w:t>9</w:t>
            </w:r>
            <w:r w:rsidR="00E76109" w:rsidRPr="00870BDE">
              <w:rPr>
                <w:rFonts w:ascii="Arial" w:eastAsia="Arial" w:hAnsi="Arial" w:cs="Arial"/>
                <w:b/>
                <w:bCs/>
                <w:sz w:val="20"/>
                <w:szCs w:val="20"/>
                <w:lang w:val="lt-LT"/>
              </w:rPr>
              <w:t xml:space="preserve"> d. </w:t>
            </w:r>
            <w:r w:rsidR="00FE454B">
              <w:rPr>
                <w:rFonts w:ascii="Arial" w:eastAsia="Arial" w:hAnsi="Arial" w:cs="Arial"/>
                <w:b/>
                <w:bCs/>
                <w:sz w:val="20"/>
                <w:szCs w:val="20"/>
                <w:lang w:val="lt-LT"/>
              </w:rPr>
              <w:t>09</w:t>
            </w:r>
            <w:r w:rsidR="00E76109" w:rsidRPr="00870BDE">
              <w:rPr>
                <w:rFonts w:ascii="Arial" w:eastAsia="Arial" w:hAnsi="Arial" w:cs="Arial"/>
                <w:b/>
                <w:bCs/>
                <w:sz w:val="20"/>
                <w:szCs w:val="20"/>
                <w:lang w:val="lt-LT"/>
              </w:rPr>
              <w:t xml:space="preserve">:00 val. </w:t>
            </w:r>
            <w:r w:rsidRPr="00870BDE">
              <w:rPr>
                <w:rFonts w:ascii="Arial" w:eastAsia="Arial" w:hAnsi="Arial" w:cs="Arial"/>
                <w:sz w:val="20"/>
                <w:szCs w:val="20"/>
                <w:lang w:val="lt-LT"/>
              </w:rPr>
              <w:t xml:space="preserve">pateikti </w:t>
            </w:r>
            <w:r w:rsidR="008C08DF" w:rsidRPr="00870BDE">
              <w:rPr>
                <w:rFonts w:ascii="Arial" w:eastAsia="Arial" w:hAnsi="Arial" w:cs="Arial"/>
                <w:sz w:val="20"/>
                <w:szCs w:val="20"/>
                <w:lang w:val="lt-LT"/>
              </w:rPr>
              <w:t>klausimus/</w:t>
            </w:r>
            <w:r w:rsidRPr="00870BDE">
              <w:rPr>
                <w:rFonts w:ascii="Arial" w:eastAsia="Arial" w:hAnsi="Arial" w:cs="Arial"/>
                <w:sz w:val="20"/>
                <w:szCs w:val="20"/>
                <w:lang w:val="lt-LT"/>
              </w:rPr>
              <w:t>siūlymus/atsakymus CVP IS priemonėmis.</w:t>
            </w:r>
          </w:p>
          <w:p w14:paraId="4799ACE6" w14:textId="78883E1C"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Klausimai, pastabos, siūlymai, gauti pasibaigus aukščiau nurodytam terminui, gali būti nenagrinėjami. </w:t>
            </w:r>
          </w:p>
        </w:tc>
      </w:tr>
      <w:tr w:rsidR="3F63CA89" w:rsidRPr="00870BDE"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6A1313F" w:rsidR="3F63CA89" w:rsidRPr="00870BDE" w:rsidRDefault="3F63CA89" w:rsidP="3F63CA89">
            <w:pPr>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savo siūlymus gali pateikti </w:t>
            </w:r>
            <w:r w:rsidRPr="00870BDE">
              <w:rPr>
                <w:rFonts w:ascii="Arial" w:eastAsia="Arial" w:hAnsi="Arial" w:cs="Arial"/>
                <w:iCs/>
                <w:sz w:val="20"/>
                <w:szCs w:val="20"/>
                <w:lang w:val="lt-LT"/>
              </w:rPr>
              <w:t>lietuvių</w:t>
            </w:r>
            <w:r w:rsidRPr="00870BDE">
              <w:rPr>
                <w:rFonts w:ascii="Arial" w:eastAsia="Arial" w:hAnsi="Arial" w:cs="Arial"/>
                <w:i/>
                <w:iCs/>
                <w:sz w:val="20"/>
                <w:szCs w:val="20"/>
                <w:lang w:val="lt-LT"/>
              </w:rPr>
              <w:t xml:space="preserve"> </w:t>
            </w:r>
            <w:r w:rsidRPr="00870BDE">
              <w:rPr>
                <w:rFonts w:ascii="Arial" w:eastAsia="Arial" w:hAnsi="Arial" w:cs="Arial"/>
                <w:sz w:val="20"/>
                <w:szCs w:val="20"/>
                <w:lang w:val="lt-LT"/>
              </w:rPr>
              <w:t>kalba.</w:t>
            </w:r>
          </w:p>
        </w:tc>
      </w:tr>
      <w:tr w:rsidR="3F63CA89" w:rsidRPr="00F037A8"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870BDE" w:rsidRDefault="3F63CA89" w:rsidP="3F63CA89">
            <w:pPr>
              <w:jc w:val="both"/>
              <w:rPr>
                <w:rFonts w:ascii="Arial" w:eastAsia="Arial" w:hAnsi="Arial" w:cs="Arial"/>
                <w:sz w:val="20"/>
                <w:szCs w:val="20"/>
                <w:lang w:val="lt-LT"/>
              </w:rPr>
            </w:pPr>
            <w:r w:rsidRPr="00870BDE">
              <w:rPr>
                <w:rFonts w:ascii="Arial" w:eastAsia="Arial" w:hAnsi="Arial" w:cs="Arial"/>
                <w:sz w:val="20"/>
                <w:szCs w:val="20"/>
                <w:lang w:val="lt-LT"/>
              </w:rPr>
              <w:t xml:space="preserve">Visi CVP IS priemonėmis pateikti tiekėjų klausimai ir siūlymai, susiję su konsultacijos objektu, ir </w:t>
            </w:r>
            <w:r w:rsidR="234EA21C" w:rsidRPr="00870BDE">
              <w:rPr>
                <w:rFonts w:ascii="Arial" w:eastAsia="Arial" w:hAnsi="Arial" w:cs="Arial"/>
                <w:sz w:val="20"/>
                <w:szCs w:val="20"/>
                <w:lang w:val="lt-LT"/>
              </w:rPr>
              <w:t>VU</w:t>
            </w:r>
            <w:r w:rsidRPr="00870BDE">
              <w:rPr>
                <w:rFonts w:ascii="Arial" w:eastAsia="Arial" w:hAnsi="Arial" w:cs="Arial"/>
                <w:sz w:val="20"/>
                <w:szCs w:val="20"/>
                <w:lang w:val="lt-LT"/>
              </w:rPr>
              <w:t xml:space="preserve"> priimti spendimai/atsakymai  bus paviešinti CVP IS prie rinkos konsultacijos dokumentų </w:t>
            </w:r>
            <w:r w:rsidR="1C314FA9" w:rsidRPr="00870BDE">
              <w:rPr>
                <w:rFonts w:ascii="Arial" w:eastAsia="Arial" w:hAnsi="Arial" w:cs="Arial"/>
                <w:sz w:val="20"/>
                <w:szCs w:val="20"/>
                <w:lang w:val="lt-LT"/>
              </w:rPr>
              <w:t xml:space="preserve">arba bus įvertinti </w:t>
            </w:r>
            <w:r w:rsidR="144F71D9" w:rsidRPr="00870BDE">
              <w:rPr>
                <w:rFonts w:ascii="Arial" w:eastAsia="Arial" w:hAnsi="Arial" w:cs="Arial"/>
                <w:sz w:val="20"/>
                <w:szCs w:val="20"/>
                <w:lang w:val="lt-LT"/>
              </w:rPr>
              <w:t>ir su atsižvelgtais pasiūlymais rinka ga</w:t>
            </w:r>
            <w:r w:rsidR="008C08DF" w:rsidRPr="00870BDE">
              <w:rPr>
                <w:rFonts w:ascii="Arial" w:eastAsia="Arial" w:hAnsi="Arial" w:cs="Arial"/>
                <w:sz w:val="20"/>
                <w:szCs w:val="20"/>
                <w:lang w:val="lt-LT"/>
              </w:rPr>
              <w:t>l</w:t>
            </w:r>
            <w:r w:rsidR="144F71D9" w:rsidRPr="00870BDE">
              <w:rPr>
                <w:rFonts w:ascii="Arial" w:eastAsia="Arial" w:hAnsi="Arial" w:cs="Arial"/>
                <w:sz w:val="20"/>
                <w:szCs w:val="20"/>
                <w:lang w:val="lt-LT"/>
              </w:rPr>
              <w:t>ės susipažinti paskelbus Pirkimą.</w:t>
            </w:r>
          </w:p>
        </w:tc>
      </w:tr>
      <w:tr w:rsidR="3F63CA89" w:rsidRPr="00870BDE"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26CA2A91" w:rsidR="3F63CA89" w:rsidRPr="009E6689" w:rsidRDefault="3F63CA89" w:rsidP="009E6689">
            <w:pPr>
              <w:jc w:val="both"/>
              <w:rPr>
                <w:rFonts w:ascii="Arial" w:eastAsia="Arial" w:hAnsi="Arial" w:cs="Arial"/>
                <w:color w:val="0563C1"/>
                <w:sz w:val="20"/>
                <w:szCs w:val="20"/>
                <w:u w:val="single"/>
                <w:lang w:val="lt-LT"/>
              </w:rPr>
            </w:pPr>
            <w:r w:rsidRPr="00870BDE">
              <w:rPr>
                <w:rFonts w:ascii="Arial" w:eastAsia="Arial" w:hAnsi="Arial" w:cs="Arial"/>
                <w:sz w:val="20"/>
                <w:szCs w:val="20"/>
                <w:lang w:val="lt-LT"/>
              </w:rPr>
              <w:t xml:space="preserve">Asmuo, atsakingas už procedūrų CVP IS vykdymą – </w:t>
            </w:r>
            <w:r w:rsidR="5F3D51B0" w:rsidRPr="00870BDE">
              <w:rPr>
                <w:rFonts w:ascii="Arial" w:eastAsia="Arial" w:hAnsi="Arial" w:cs="Arial"/>
                <w:sz w:val="20"/>
                <w:szCs w:val="20"/>
                <w:lang w:val="lt-LT"/>
              </w:rPr>
              <w:t xml:space="preserve">VU Pirkimų skyriaus </w:t>
            </w:r>
            <w:r w:rsidR="006B3253" w:rsidRPr="00870BDE">
              <w:rPr>
                <w:rFonts w:ascii="Arial" w:eastAsia="Arial" w:hAnsi="Arial" w:cs="Arial"/>
                <w:sz w:val="20"/>
                <w:szCs w:val="20"/>
                <w:lang w:val="lt-LT"/>
              </w:rPr>
              <w:t xml:space="preserve">vyresnioji pirkimų specialistė </w:t>
            </w:r>
            <w:r w:rsidR="00C15DFE">
              <w:rPr>
                <w:rFonts w:ascii="Arial" w:eastAsia="Arial" w:hAnsi="Arial" w:cs="Arial"/>
                <w:sz w:val="20"/>
                <w:szCs w:val="20"/>
                <w:lang w:val="lt-LT"/>
              </w:rPr>
              <w:t>Viktorija Uzdilienė</w:t>
            </w:r>
            <w:r w:rsidR="00A21795" w:rsidRPr="00870BDE">
              <w:rPr>
                <w:rFonts w:ascii="Arial" w:eastAsia="Arial" w:hAnsi="Arial" w:cs="Arial"/>
                <w:sz w:val="20"/>
                <w:szCs w:val="20"/>
                <w:lang w:val="lt-LT"/>
              </w:rPr>
              <w:t>, mob. tel. +370</w:t>
            </w:r>
            <w:r w:rsidR="00C15DFE">
              <w:rPr>
                <w:rFonts w:ascii="Arial" w:eastAsia="Arial" w:hAnsi="Arial" w:cs="Arial"/>
                <w:sz w:val="20"/>
                <w:szCs w:val="20"/>
                <w:lang w:val="lt-LT"/>
              </w:rPr>
              <w:t> 673 03875</w:t>
            </w:r>
            <w:r w:rsidR="00A21795"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el. paštas </w:t>
            </w:r>
            <w:hyperlink r:id="rId12" w:history="1">
              <w:r w:rsidR="00C15DFE" w:rsidRPr="00E25A54">
                <w:rPr>
                  <w:rStyle w:val="Hyperlink"/>
                  <w:rFonts w:ascii="Arial" w:eastAsia="Arial" w:hAnsi="Arial" w:cs="Arial"/>
                  <w:sz w:val="20"/>
                  <w:szCs w:val="20"/>
                  <w:lang w:val="lt-LT"/>
                </w:rPr>
                <w:t>viktorija.uzdiliene@cr.vu.lt</w:t>
              </w:r>
            </w:hyperlink>
          </w:p>
        </w:tc>
      </w:tr>
    </w:tbl>
    <w:p w14:paraId="6414D115" w14:textId="77777777" w:rsidR="008C08DF" w:rsidRPr="00870BDE"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870BDE" w:rsidRDefault="13892D3A" w:rsidP="3F63CA89">
      <w:pPr>
        <w:spacing w:after="40"/>
        <w:ind w:firstLine="567"/>
        <w:jc w:val="both"/>
        <w:rPr>
          <w:rFonts w:ascii="Arial" w:hAnsi="Arial" w:cs="Arial"/>
          <w:sz w:val="20"/>
          <w:szCs w:val="20"/>
          <w:lang w:val="lt-LT"/>
        </w:rPr>
      </w:pPr>
      <w:r w:rsidRPr="00870BDE">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70BDE" w:rsidRDefault="00360C8E" w:rsidP="3F63CA89">
      <w:pPr>
        <w:tabs>
          <w:tab w:val="num" w:pos="1080"/>
        </w:tabs>
        <w:ind w:firstLine="720"/>
        <w:jc w:val="both"/>
        <w:rPr>
          <w:rFonts w:ascii="Arial" w:hAnsi="Arial" w:cs="Arial"/>
          <w:b/>
          <w:bCs/>
          <w:sz w:val="20"/>
          <w:szCs w:val="20"/>
          <w:lang w:val="lt-LT"/>
        </w:rPr>
      </w:pPr>
    </w:p>
    <w:p w14:paraId="299018C4" w14:textId="10B84064" w:rsidR="008F0498" w:rsidRPr="00870BDE" w:rsidRDefault="000355F8" w:rsidP="00141E68">
      <w:pPr>
        <w:ind w:firstLine="720"/>
        <w:jc w:val="both"/>
        <w:rPr>
          <w:rFonts w:ascii="Arial" w:hAnsi="Arial" w:cs="Arial"/>
          <w:sz w:val="20"/>
          <w:szCs w:val="20"/>
          <w:lang w:val="lt-LT"/>
        </w:rPr>
      </w:pPr>
      <w:r w:rsidRPr="00870BDE">
        <w:rPr>
          <w:rFonts w:ascii="Arial" w:hAnsi="Arial" w:cs="Arial"/>
          <w:sz w:val="20"/>
          <w:szCs w:val="20"/>
          <w:lang w:val="lt-LT"/>
        </w:rPr>
        <w:t>P</w:t>
      </w:r>
      <w:r w:rsidR="00160841" w:rsidRPr="00870BDE">
        <w:rPr>
          <w:rFonts w:ascii="Arial" w:hAnsi="Arial" w:cs="Arial"/>
          <w:sz w:val="20"/>
          <w:szCs w:val="20"/>
          <w:lang w:val="lt-LT"/>
        </w:rPr>
        <w:t>RIDEDAMA</w:t>
      </w:r>
      <w:r w:rsidR="00141E68" w:rsidRPr="00870BDE">
        <w:rPr>
          <w:rFonts w:ascii="Arial" w:hAnsi="Arial" w:cs="Arial"/>
          <w:sz w:val="20"/>
          <w:szCs w:val="20"/>
          <w:lang w:val="lt-LT"/>
        </w:rPr>
        <w:t xml:space="preserve">. </w:t>
      </w:r>
    </w:p>
    <w:p w14:paraId="3847A730" w14:textId="6128D559" w:rsidR="00D27381" w:rsidRPr="00870BDE" w:rsidRDefault="003B4259" w:rsidP="003979C6">
      <w:pPr>
        <w:pStyle w:val="ListParagraph"/>
        <w:numPr>
          <w:ilvl w:val="0"/>
          <w:numId w:val="49"/>
        </w:numPr>
        <w:rPr>
          <w:rFonts w:ascii="Arial" w:hAnsi="Arial" w:cs="Arial"/>
          <w:bCs/>
          <w:sz w:val="20"/>
          <w:szCs w:val="20"/>
          <w:lang w:val="lt-LT"/>
        </w:rPr>
      </w:pPr>
      <w:r w:rsidRPr="00870BDE">
        <w:rPr>
          <w:rFonts w:ascii="Arial" w:hAnsi="Arial" w:cs="Arial"/>
          <w:sz w:val="20"/>
          <w:szCs w:val="20"/>
          <w:lang w:val="lt-LT"/>
        </w:rPr>
        <w:t>Techninė specifikacija</w:t>
      </w:r>
      <w:r w:rsidR="00C376D7" w:rsidRPr="00870BDE">
        <w:rPr>
          <w:rFonts w:ascii="Arial" w:hAnsi="Arial" w:cs="Arial"/>
          <w:sz w:val="20"/>
          <w:szCs w:val="20"/>
          <w:lang w:val="lt-LT"/>
        </w:rPr>
        <w:t>.</w:t>
      </w:r>
    </w:p>
    <w:p w14:paraId="1B57408C" w14:textId="22DF4DB2" w:rsidR="4BC77C07" w:rsidRDefault="4BC77C07" w:rsidP="3F63CA89">
      <w:pPr>
        <w:pStyle w:val="ListParagraph"/>
        <w:numPr>
          <w:ilvl w:val="0"/>
          <w:numId w:val="49"/>
        </w:numPr>
        <w:rPr>
          <w:rFonts w:ascii="Arial" w:hAnsi="Arial" w:cs="Arial"/>
          <w:sz w:val="20"/>
          <w:szCs w:val="20"/>
          <w:lang w:val="lt-LT"/>
        </w:rPr>
      </w:pPr>
      <w:r w:rsidRPr="00870BDE">
        <w:rPr>
          <w:rFonts w:ascii="Arial" w:hAnsi="Arial" w:cs="Arial"/>
          <w:sz w:val="20"/>
          <w:szCs w:val="20"/>
          <w:lang w:val="lt-LT"/>
        </w:rPr>
        <w:t>Klausimynas.</w:t>
      </w:r>
    </w:p>
    <w:p w14:paraId="36EFCC44" w14:textId="34CFC715" w:rsidR="3F63CA89" w:rsidRPr="00463749" w:rsidRDefault="3F63CA89" w:rsidP="00463749">
      <w:pPr>
        <w:ind w:left="720"/>
        <w:rPr>
          <w:rFonts w:ascii="Arial" w:hAnsi="Arial" w:cs="Arial"/>
          <w:sz w:val="20"/>
          <w:szCs w:val="20"/>
          <w:lang w:val="lt-LT"/>
        </w:rPr>
      </w:pPr>
    </w:p>
    <w:sectPr w:rsidR="3F63CA89" w:rsidRPr="00463749" w:rsidSect="00EE4930">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E0A6" w14:textId="77777777" w:rsidR="002277D1" w:rsidRDefault="002277D1">
      <w:r>
        <w:separator/>
      </w:r>
    </w:p>
  </w:endnote>
  <w:endnote w:type="continuationSeparator" w:id="0">
    <w:p w14:paraId="1ECE1DF9" w14:textId="77777777" w:rsidR="002277D1" w:rsidRDefault="0022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BFB9B" w14:textId="77777777" w:rsidR="002277D1" w:rsidRDefault="002277D1">
      <w:r>
        <w:separator/>
      </w:r>
    </w:p>
  </w:footnote>
  <w:footnote w:type="continuationSeparator" w:id="0">
    <w:p w14:paraId="4EBDC2AE" w14:textId="77777777" w:rsidR="002277D1" w:rsidRDefault="00227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1AA7"/>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3F94"/>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277D1"/>
    <w:rsid w:val="00241E4D"/>
    <w:rsid w:val="00244EA2"/>
    <w:rsid w:val="00247D43"/>
    <w:rsid w:val="00272816"/>
    <w:rsid w:val="0027633A"/>
    <w:rsid w:val="00284EFE"/>
    <w:rsid w:val="00290520"/>
    <w:rsid w:val="00291294"/>
    <w:rsid w:val="002922FC"/>
    <w:rsid w:val="0029446E"/>
    <w:rsid w:val="002A0041"/>
    <w:rsid w:val="002B47EE"/>
    <w:rsid w:val="002B7F33"/>
    <w:rsid w:val="002D1ED0"/>
    <w:rsid w:val="002E3FD5"/>
    <w:rsid w:val="002E5668"/>
    <w:rsid w:val="002F4B51"/>
    <w:rsid w:val="002F54E7"/>
    <w:rsid w:val="002F5A92"/>
    <w:rsid w:val="002F6BB2"/>
    <w:rsid w:val="00332F0F"/>
    <w:rsid w:val="00337016"/>
    <w:rsid w:val="003424F6"/>
    <w:rsid w:val="00347766"/>
    <w:rsid w:val="0035257C"/>
    <w:rsid w:val="00360C8E"/>
    <w:rsid w:val="00363759"/>
    <w:rsid w:val="003814CD"/>
    <w:rsid w:val="00382B16"/>
    <w:rsid w:val="00390C59"/>
    <w:rsid w:val="003945F5"/>
    <w:rsid w:val="003979C6"/>
    <w:rsid w:val="003A17DD"/>
    <w:rsid w:val="003A6455"/>
    <w:rsid w:val="003B05BD"/>
    <w:rsid w:val="003B4259"/>
    <w:rsid w:val="003B65F7"/>
    <w:rsid w:val="003C27D9"/>
    <w:rsid w:val="003C2CFB"/>
    <w:rsid w:val="003D150D"/>
    <w:rsid w:val="003D67EA"/>
    <w:rsid w:val="003D75B3"/>
    <w:rsid w:val="003E0C8D"/>
    <w:rsid w:val="003E7C46"/>
    <w:rsid w:val="003F0A3A"/>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3749"/>
    <w:rsid w:val="004651B6"/>
    <w:rsid w:val="00466853"/>
    <w:rsid w:val="004671AD"/>
    <w:rsid w:val="004860CD"/>
    <w:rsid w:val="00487B4E"/>
    <w:rsid w:val="004A40E2"/>
    <w:rsid w:val="004A6D48"/>
    <w:rsid w:val="004A77B5"/>
    <w:rsid w:val="004B442E"/>
    <w:rsid w:val="004C0236"/>
    <w:rsid w:val="004C13B7"/>
    <w:rsid w:val="004D1638"/>
    <w:rsid w:val="004E43D0"/>
    <w:rsid w:val="004E69E5"/>
    <w:rsid w:val="004F33F6"/>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87885"/>
    <w:rsid w:val="005928CD"/>
    <w:rsid w:val="005964D0"/>
    <w:rsid w:val="005A720D"/>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36196"/>
    <w:rsid w:val="00754086"/>
    <w:rsid w:val="0075573C"/>
    <w:rsid w:val="00762260"/>
    <w:rsid w:val="00765245"/>
    <w:rsid w:val="00765F32"/>
    <w:rsid w:val="0076609B"/>
    <w:rsid w:val="007725BB"/>
    <w:rsid w:val="0079325A"/>
    <w:rsid w:val="00794714"/>
    <w:rsid w:val="00795A83"/>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0948"/>
    <w:rsid w:val="00844F51"/>
    <w:rsid w:val="008545BB"/>
    <w:rsid w:val="00860B3D"/>
    <w:rsid w:val="00870BDE"/>
    <w:rsid w:val="00876C2D"/>
    <w:rsid w:val="00881A27"/>
    <w:rsid w:val="00885B1F"/>
    <w:rsid w:val="00893531"/>
    <w:rsid w:val="00895805"/>
    <w:rsid w:val="0089618C"/>
    <w:rsid w:val="008A2BA2"/>
    <w:rsid w:val="008B57ED"/>
    <w:rsid w:val="008B689A"/>
    <w:rsid w:val="008C08DF"/>
    <w:rsid w:val="008C32F6"/>
    <w:rsid w:val="008D3CB5"/>
    <w:rsid w:val="008D6F6A"/>
    <w:rsid w:val="008F0498"/>
    <w:rsid w:val="00902531"/>
    <w:rsid w:val="0091086D"/>
    <w:rsid w:val="00912817"/>
    <w:rsid w:val="0091492A"/>
    <w:rsid w:val="009323B6"/>
    <w:rsid w:val="00933C7D"/>
    <w:rsid w:val="00945573"/>
    <w:rsid w:val="00972B0A"/>
    <w:rsid w:val="00974755"/>
    <w:rsid w:val="00974F39"/>
    <w:rsid w:val="00975A03"/>
    <w:rsid w:val="009839E7"/>
    <w:rsid w:val="00984128"/>
    <w:rsid w:val="00994B67"/>
    <w:rsid w:val="009A1DBD"/>
    <w:rsid w:val="009B49BE"/>
    <w:rsid w:val="009B4F18"/>
    <w:rsid w:val="009C03F8"/>
    <w:rsid w:val="009C4448"/>
    <w:rsid w:val="009E6689"/>
    <w:rsid w:val="009F2C39"/>
    <w:rsid w:val="009F34BD"/>
    <w:rsid w:val="00A0331B"/>
    <w:rsid w:val="00A066B8"/>
    <w:rsid w:val="00A11288"/>
    <w:rsid w:val="00A13A02"/>
    <w:rsid w:val="00A21795"/>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276B"/>
    <w:rsid w:val="00BA691E"/>
    <w:rsid w:val="00BA7467"/>
    <w:rsid w:val="00BA7EDF"/>
    <w:rsid w:val="00BB7AA5"/>
    <w:rsid w:val="00BC0C35"/>
    <w:rsid w:val="00BC2C27"/>
    <w:rsid w:val="00BC446F"/>
    <w:rsid w:val="00BE0259"/>
    <w:rsid w:val="00BE0BE4"/>
    <w:rsid w:val="00BF3071"/>
    <w:rsid w:val="00BF4A93"/>
    <w:rsid w:val="00C010E0"/>
    <w:rsid w:val="00C1084F"/>
    <w:rsid w:val="00C10F56"/>
    <w:rsid w:val="00C15DFE"/>
    <w:rsid w:val="00C1616C"/>
    <w:rsid w:val="00C34F3E"/>
    <w:rsid w:val="00C376D7"/>
    <w:rsid w:val="00C376EC"/>
    <w:rsid w:val="00C44E7E"/>
    <w:rsid w:val="00C47080"/>
    <w:rsid w:val="00C53B85"/>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5E8"/>
    <w:rsid w:val="00CD66AF"/>
    <w:rsid w:val="00CE0DA6"/>
    <w:rsid w:val="00CE3873"/>
    <w:rsid w:val="00CF3168"/>
    <w:rsid w:val="00CF3409"/>
    <w:rsid w:val="00D00F1D"/>
    <w:rsid w:val="00D06C1C"/>
    <w:rsid w:val="00D105BA"/>
    <w:rsid w:val="00D20E00"/>
    <w:rsid w:val="00D2210B"/>
    <w:rsid w:val="00D27381"/>
    <w:rsid w:val="00D32CAD"/>
    <w:rsid w:val="00D345D6"/>
    <w:rsid w:val="00D47378"/>
    <w:rsid w:val="00D66438"/>
    <w:rsid w:val="00D66464"/>
    <w:rsid w:val="00D72412"/>
    <w:rsid w:val="00D80064"/>
    <w:rsid w:val="00D84B59"/>
    <w:rsid w:val="00D91FD3"/>
    <w:rsid w:val="00D9572B"/>
    <w:rsid w:val="00D97BBF"/>
    <w:rsid w:val="00DA00B1"/>
    <w:rsid w:val="00DA4EFA"/>
    <w:rsid w:val="00DB0ACC"/>
    <w:rsid w:val="00DB11CA"/>
    <w:rsid w:val="00DC40B6"/>
    <w:rsid w:val="00DC7B5B"/>
    <w:rsid w:val="00DD09C1"/>
    <w:rsid w:val="00DE55A9"/>
    <w:rsid w:val="00E15C3F"/>
    <w:rsid w:val="00E24756"/>
    <w:rsid w:val="00E3422C"/>
    <w:rsid w:val="00E37CD5"/>
    <w:rsid w:val="00E52EEA"/>
    <w:rsid w:val="00E66A5B"/>
    <w:rsid w:val="00E71226"/>
    <w:rsid w:val="00E76109"/>
    <w:rsid w:val="00E77B0F"/>
    <w:rsid w:val="00E86D96"/>
    <w:rsid w:val="00E953F8"/>
    <w:rsid w:val="00EA0FF3"/>
    <w:rsid w:val="00EA73D7"/>
    <w:rsid w:val="00EC284C"/>
    <w:rsid w:val="00ED3D6E"/>
    <w:rsid w:val="00ED6AB0"/>
    <w:rsid w:val="00EE0792"/>
    <w:rsid w:val="00EE448D"/>
    <w:rsid w:val="00EE4930"/>
    <w:rsid w:val="00EF7112"/>
    <w:rsid w:val="00F037A8"/>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47F"/>
    <w:rsid w:val="00FB29A7"/>
    <w:rsid w:val="00FB2D35"/>
    <w:rsid w:val="00FD240C"/>
    <w:rsid w:val="00FE104B"/>
    <w:rsid w:val="00FE24AC"/>
    <w:rsid w:val="00FE287B"/>
    <w:rsid w:val="00FE3849"/>
    <w:rsid w:val="00FE410F"/>
    <w:rsid w:val="00FE454B"/>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06376660">
      <w:bodyDiv w:val="1"/>
      <w:marLeft w:val="0"/>
      <w:marRight w:val="0"/>
      <w:marTop w:val="0"/>
      <w:marBottom w:val="0"/>
      <w:divBdr>
        <w:top w:val="none" w:sz="0" w:space="0" w:color="auto"/>
        <w:left w:val="none" w:sz="0" w:space="0" w:color="auto"/>
        <w:bottom w:val="none" w:sz="0" w:space="0" w:color="auto"/>
        <w:right w:val="none" w:sz="0" w:space="0" w:color="auto"/>
      </w:divBdr>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5789073">
      <w:bodyDiv w:val="1"/>
      <w:marLeft w:val="0"/>
      <w:marRight w:val="0"/>
      <w:marTop w:val="0"/>
      <w:marBottom w:val="0"/>
      <w:divBdr>
        <w:top w:val="none" w:sz="0" w:space="0" w:color="auto"/>
        <w:left w:val="none" w:sz="0" w:space="0" w:color="auto"/>
        <w:bottom w:val="none" w:sz="0" w:space="0" w:color="auto"/>
        <w:right w:val="none" w:sz="0" w:space="0" w:color="auto"/>
      </w:divBdr>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859810">
      <w:bodyDiv w:val="1"/>
      <w:marLeft w:val="0"/>
      <w:marRight w:val="0"/>
      <w:marTop w:val="0"/>
      <w:marBottom w:val="0"/>
      <w:divBdr>
        <w:top w:val="none" w:sz="0" w:space="0" w:color="auto"/>
        <w:left w:val="none" w:sz="0" w:space="0" w:color="auto"/>
        <w:bottom w:val="none" w:sz="0" w:space="0" w:color="auto"/>
        <w:right w:val="none" w:sz="0" w:space="0" w:color="auto"/>
      </w:divBdr>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254700577">
      <w:bodyDiv w:val="1"/>
      <w:marLeft w:val="0"/>
      <w:marRight w:val="0"/>
      <w:marTop w:val="0"/>
      <w:marBottom w:val="0"/>
      <w:divBdr>
        <w:top w:val="none" w:sz="0" w:space="0" w:color="auto"/>
        <w:left w:val="none" w:sz="0" w:space="0" w:color="auto"/>
        <w:bottom w:val="none" w:sz="0" w:space="0" w:color="auto"/>
        <w:right w:val="none" w:sz="0" w:space="0" w:color="auto"/>
      </w:divBdr>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ija.uzdilien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816BD237-F05F-4F78-8F5D-B393A98DB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9D830-5493-4778-9A8E-DE6E3822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2022</Words>
  <Characters>1154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Viktorija Uzdilienė</cp:lastModifiedBy>
  <cp:revision>52</cp:revision>
  <cp:lastPrinted>2017-12-13T11:48:00Z</cp:lastPrinted>
  <dcterms:created xsi:type="dcterms:W3CDTF">2022-02-03T12:18:00Z</dcterms:created>
  <dcterms:modified xsi:type="dcterms:W3CDTF">2026-04-07T13:48:00Z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