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34431" w14:textId="77777777" w:rsidR="00A038E7" w:rsidRPr="00F97F52" w:rsidRDefault="00A038E7">
      <w:pPr>
        <w:pStyle w:val="Body"/>
        <w:rPr>
          <w:rFonts w:ascii="Arial" w:hAnsi="Arial"/>
          <w:b/>
          <w:bCs/>
          <w:sz w:val="21"/>
          <w:szCs w:val="21"/>
        </w:rPr>
      </w:pPr>
    </w:p>
    <w:p w14:paraId="1BF34432" w14:textId="77777777" w:rsidR="00A038E7" w:rsidRPr="001A720F" w:rsidRDefault="00F7422E">
      <w:pPr>
        <w:pStyle w:val="Body"/>
        <w:tabs>
          <w:tab w:val="left" w:pos="8137"/>
        </w:tabs>
        <w:jc w:val="center"/>
        <w:rPr>
          <w:rFonts w:ascii="Arial" w:hAnsi="Arial"/>
          <w:b/>
          <w:bCs/>
          <w:sz w:val="22"/>
          <w:szCs w:val="22"/>
        </w:rPr>
      </w:pPr>
      <w:r w:rsidRPr="001A720F">
        <w:rPr>
          <w:rFonts w:ascii="Arial" w:hAnsi="Arial"/>
          <w:b/>
          <w:bCs/>
          <w:noProof/>
          <w:sz w:val="22"/>
          <w:szCs w:val="22"/>
        </w:rPr>
        <w:drawing>
          <wp:inline distT="0" distB="0" distL="0" distR="0" wp14:anchorId="1BF344DC" wp14:editId="1BF344DD">
            <wp:extent cx="805181" cy="901065"/>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8"/>
                    <a:stretch>
                      <a:fillRect/>
                    </a:stretch>
                  </pic:blipFill>
                  <pic:spPr>
                    <a:xfrm>
                      <a:off x="0" y="0"/>
                      <a:ext cx="805181" cy="901065"/>
                    </a:xfrm>
                    <a:prstGeom prst="rect">
                      <a:avLst/>
                    </a:prstGeom>
                    <a:ln w="12700" cap="flat">
                      <a:noFill/>
                      <a:miter lim="400000"/>
                    </a:ln>
                    <a:effectLst/>
                  </pic:spPr>
                </pic:pic>
              </a:graphicData>
            </a:graphic>
          </wp:inline>
        </w:drawing>
      </w:r>
      <w:r w:rsidRPr="001A720F">
        <w:rPr>
          <w:rFonts w:ascii="Arial" w:hAnsi="Arial"/>
          <w:sz w:val="22"/>
          <w:szCs w:val="22"/>
          <w:shd w:val="clear" w:color="auto" w:fill="FFFFFF"/>
        </w:rPr>
        <w:br/>
      </w:r>
    </w:p>
    <w:p w14:paraId="1BF34433" w14:textId="77777777" w:rsidR="00A038E7" w:rsidRPr="001A720F" w:rsidRDefault="00F7422E">
      <w:pPr>
        <w:pStyle w:val="Body"/>
        <w:tabs>
          <w:tab w:val="left" w:pos="8137"/>
        </w:tabs>
        <w:ind w:firstLine="851"/>
        <w:jc w:val="center"/>
        <w:rPr>
          <w:rFonts w:ascii="Arial" w:eastAsia="Arial" w:hAnsi="Arial" w:cs="Arial"/>
          <w:b/>
          <w:bCs/>
          <w:sz w:val="22"/>
          <w:szCs w:val="22"/>
        </w:rPr>
      </w:pPr>
      <w:r w:rsidRPr="001A720F">
        <w:rPr>
          <w:rFonts w:ascii="Arial" w:hAnsi="Arial"/>
          <w:b/>
          <w:bCs/>
          <w:sz w:val="22"/>
          <w:szCs w:val="22"/>
        </w:rPr>
        <w:t>TECHNINĖ SPECIFIKACIJA</w:t>
      </w:r>
    </w:p>
    <w:p w14:paraId="1BF34434" w14:textId="77777777" w:rsidR="00A038E7" w:rsidRPr="001A720F" w:rsidRDefault="00F7422E">
      <w:pPr>
        <w:pStyle w:val="Body"/>
        <w:numPr>
          <w:ilvl w:val="0"/>
          <w:numId w:val="2"/>
        </w:numPr>
        <w:pBdr>
          <w:top w:val="single" w:sz="8" w:space="0" w:color="000000"/>
          <w:bottom w:val="single" w:sz="8" w:space="0" w:color="000000"/>
        </w:pBdr>
        <w:shd w:val="clear" w:color="auto" w:fill="D9D9D9"/>
        <w:rPr>
          <w:rFonts w:ascii="Arial" w:hAnsi="Arial"/>
          <w:b/>
          <w:bCs/>
          <w:sz w:val="22"/>
          <w:szCs w:val="22"/>
        </w:rPr>
      </w:pPr>
      <w:r w:rsidRPr="001A720F">
        <w:rPr>
          <w:rFonts w:ascii="Arial" w:hAnsi="Arial"/>
          <w:b/>
          <w:bCs/>
          <w:sz w:val="22"/>
          <w:szCs w:val="22"/>
        </w:rPr>
        <w:t>SĄVOKOS IR SUTRUMPINIMAI/ BENDRA INFORMACIJA</w:t>
      </w:r>
    </w:p>
    <w:p w14:paraId="1BF34435" w14:textId="77777777" w:rsidR="00A038E7" w:rsidRPr="001A720F" w:rsidRDefault="00F7422E">
      <w:pPr>
        <w:pStyle w:val="Body"/>
        <w:numPr>
          <w:ilvl w:val="1"/>
          <w:numId w:val="4"/>
        </w:numPr>
        <w:jc w:val="both"/>
        <w:rPr>
          <w:rFonts w:ascii="Arial" w:hAnsi="Arial"/>
          <w:sz w:val="22"/>
          <w:szCs w:val="22"/>
        </w:rPr>
      </w:pPr>
      <w:r w:rsidRPr="001A720F">
        <w:rPr>
          <w:rFonts w:ascii="Arial" w:hAnsi="Arial"/>
          <w:b/>
          <w:bCs/>
          <w:sz w:val="22"/>
          <w:szCs w:val="22"/>
        </w:rPr>
        <w:t>Pirkėjas / Perkančioji organizacija – Vilniaus universitetas.</w:t>
      </w:r>
    </w:p>
    <w:p w14:paraId="1BF34436" w14:textId="77777777" w:rsidR="00A038E7" w:rsidRPr="001A720F" w:rsidRDefault="00F7422E">
      <w:pPr>
        <w:pStyle w:val="Body"/>
        <w:numPr>
          <w:ilvl w:val="1"/>
          <w:numId w:val="4"/>
        </w:numPr>
        <w:jc w:val="both"/>
        <w:rPr>
          <w:rFonts w:ascii="Arial" w:hAnsi="Arial"/>
          <w:sz w:val="22"/>
          <w:szCs w:val="22"/>
        </w:rPr>
      </w:pPr>
      <w:r w:rsidRPr="001A720F">
        <w:rPr>
          <w:rFonts w:ascii="Arial" w:hAnsi="Arial"/>
          <w:b/>
          <w:bCs/>
          <w:sz w:val="22"/>
          <w:szCs w:val="22"/>
        </w:rPr>
        <w:t>Tiekėjas</w:t>
      </w:r>
      <w:r w:rsidRPr="001A720F">
        <w:rPr>
          <w:rFonts w:ascii="Arial" w:hAnsi="Arial"/>
          <w:sz w:val="22"/>
          <w:szCs w:val="22"/>
        </w:rPr>
        <w:t xml:space="preserve"> – ūkio subjektas – fizinis asmuo, privatusis ar viešasis juridinis asmuo, kita organizacija ir jų padalinys arba tokių asmenų grupė, įskaitant laikinas ūkio subjektų asociacijas, su kuriuo Pirkėjas sudarys šio Pirkimo sutartį. </w:t>
      </w:r>
    </w:p>
    <w:p w14:paraId="1BF34437" w14:textId="77777777" w:rsidR="00A038E7" w:rsidRPr="001A720F" w:rsidRDefault="00F7422E" w:rsidP="00F97F52">
      <w:pPr>
        <w:pStyle w:val="Body"/>
        <w:numPr>
          <w:ilvl w:val="1"/>
          <w:numId w:val="4"/>
        </w:numPr>
        <w:jc w:val="both"/>
        <w:rPr>
          <w:rFonts w:ascii="Arial" w:hAnsi="Arial"/>
          <w:sz w:val="22"/>
          <w:szCs w:val="22"/>
        </w:rPr>
      </w:pPr>
      <w:r w:rsidRPr="001A720F">
        <w:rPr>
          <w:rFonts w:ascii="Arial" w:hAnsi="Arial"/>
          <w:b/>
          <w:bCs/>
          <w:sz w:val="22"/>
          <w:szCs w:val="22"/>
        </w:rPr>
        <w:t>Sutartis</w:t>
      </w:r>
      <w:r w:rsidRPr="001A720F">
        <w:rPr>
          <w:rFonts w:ascii="Arial" w:hAnsi="Arial"/>
          <w:sz w:val="22"/>
          <w:szCs w:val="22"/>
        </w:rPr>
        <w:t xml:space="preserve"> – Pirkimo sutartis, sudaroma tarp Tiekėjo ir Pirkėjo dėl šio Pirkimo objekto.</w:t>
      </w:r>
    </w:p>
    <w:p w14:paraId="1BF34438" w14:textId="77777777" w:rsidR="00A038E7" w:rsidRPr="001A720F" w:rsidRDefault="00F7422E" w:rsidP="00F97F52">
      <w:pPr>
        <w:pStyle w:val="Body"/>
        <w:numPr>
          <w:ilvl w:val="1"/>
          <w:numId w:val="4"/>
        </w:numPr>
        <w:jc w:val="both"/>
        <w:rPr>
          <w:rFonts w:ascii="Arial" w:hAnsi="Arial"/>
          <w:noProof/>
          <w:sz w:val="22"/>
          <w:szCs w:val="22"/>
        </w:rPr>
      </w:pPr>
      <w:r w:rsidRPr="001A720F">
        <w:rPr>
          <w:rFonts w:ascii="Arial" w:hAnsi="Arial"/>
          <w:b/>
          <w:bCs/>
          <w:sz w:val="22"/>
          <w:szCs w:val="22"/>
        </w:rPr>
        <w:t>Projektas</w:t>
      </w:r>
      <w:r w:rsidRPr="001A720F">
        <w:rPr>
          <w:rFonts w:ascii="Arial" w:hAnsi="Arial"/>
          <w:sz w:val="22"/>
          <w:szCs w:val="22"/>
        </w:rPr>
        <w:t xml:space="preserve"> - Vilniaus universitetas, siekdamas įgyvendinti projektą, „</w:t>
      </w:r>
      <w:r w:rsidRPr="001A720F">
        <w:rPr>
          <w:rFonts w:ascii="Arial" w:hAnsi="Arial"/>
          <w:noProof/>
          <w:sz w:val="22"/>
          <w:szCs w:val="22"/>
        </w:rPr>
        <w:t>Misijomis grįstų mokslo ir inovacijų programų įgyvendinimas“ Nr. 02-002-P-0001 paprojektį „Genų technologijų centro (kompetencijų centro) steigimas (TRACEGET)</w:t>
      </w:r>
      <w:r w:rsidRPr="001A720F">
        <w:rPr>
          <w:rFonts w:ascii="Arial" w:hAnsi="Arial"/>
          <w:noProof/>
          <w:sz w:val="22"/>
          <w:szCs w:val="22"/>
          <w:rtl/>
        </w:rPr>
        <w:t>“</w:t>
      </w:r>
      <w:r w:rsidRPr="001A720F">
        <w:rPr>
          <w:rFonts w:ascii="Arial" w:hAnsi="Arial"/>
          <w:noProof/>
          <w:sz w:val="22"/>
          <w:szCs w:val="22"/>
        </w:rPr>
        <w:t>, numato įsigyti toliau įvardintas prekes.</w:t>
      </w:r>
    </w:p>
    <w:p w14:paraId="1BF34439" w14:textId="77777777" w:rsidR="00A038E7" w:rsidRPr="001A720F" w:rsidRDefault="00F7422E" w:rsidP="001A720F">
      <w:pPr>
        <w:pStyle w:val="Body"/>
        <w:numPr>
          <w:ilvl w:val="0"/>
          <w:numId w:val="5"/>
        </w:numPr>
        <w:pBdr>
          <w:top w:val="single" w:sz="8" w:space="0" w:color="000000"/>
          <w:bottom w:val="single" w:sz="8" w:space="0" w:color="000000"/>
        </w:pBdr>
        <w:shd w:val="clear" w:color="auto" w:fill="DCDCDC" w:themeFill="background2" w:themeFillTint="33"/>
        <w:rPr>
          <w:rFonts w:ascii="Arial" w:hAnsi="Arial"/>
          <w:b/>
          <w:bCs/>
          <w:sz w:val="22"/>
          <w:szCs w:val="22"/>
        </w:rPr>
      </w:pPr>
      <w:r w:rsidRPr="001A720F">
        <w:rPr>
          <w:rFonts w:ascii="Arial" w:hAnsi="Arial"/>
          <w:b/>
          <w:bCs/>
          <w:sz w:val="22"/>
          <w:szCs w:val="22"/>
          <w:shd w:val="clear" w:color="auto" w:fill="D9D9D9"/>
        </w:rPr>
        <w:t>PIRKIMO OBJEKTAS</w:t>
      </w:r>
    </w:p>
    <w:p w14:paraId="1BF3443A" w14:textId="545E7F13" w:rsidR="00A038E7" w:rsidRPr="001A720F" w:rsidRDefault="00F7422E" w:rsidP="00F97F52">
      <w:pPr>
        <w:pStyle w:val="ListParagraph"/>
        <w:numPr>
          <w:ilvl w:val="1"/>
          <w:numId w:val="2"/>
        </w:numPr>
        <w:spacing w:after="0" w:line="240" w:lineRule="auto"/>
        <w:jc w:val="both"/>
        <w:rPr>
          <w:rFonts w:ascii="Arial" w:hAnsi="Arial"/>
        </w:rPr>
      </w:pPr>
      <w:r w:rsidRPr="001A720F">
        <w:rPr>
          <w:rFonts w:ascii="Arial" w:hAnsi="Arial"/>
        </w:rPr>
        <w:t>Pirkimo objektas –</w:t>
      </w:r>
      <w:r w:rsidR="00F97F52" w:rsidRPr="001A720F">
        <w:rPr>
          <w:rFonts w:ascii="Arial" w:hAnsi="Arial"/>
        </w:rPr>
        <w:t xml:space="preserve"> </w:t>
      </w:r>
      <w:r w:rsidR="004C7A36" w:rsidRPr="001A720F">
        <w:rPr>
          <w:rFonts w:ascii="Arial" w:hAnsi="Arial"/>
        </w:rPr>
        <w:t>duomenų saugojimo įrenginys (NAS) su diskais, skirtas kompiuterinių sistemų duomenų saugojimui</w:t>
      </w:r>
      <w:r w:rsidR="00E13192" w:rsidRPr="001A720F">
        <w:rPr>
          <w:rFonts w:ascii="Arial" w:hAnsi="Arial"/>
        </w:rPr>
        <w:t xml:space="preserve"> (30237100-0 Kompiuterių dalys)</w:t>
      </w:r>
      <w:r w:rsidR="004C7A36" w:rsidRPr="001A720F">
        <w:rPr>
          <w:rFonts w:ascii="Arial" w:hAnsi="Arial"/>
        </w:rPr>
        <w:t xml:space="preserve"> </w:t>
      </w:r>
      <w:r w:rsidRPr="001A720F">
        <w:rPr>
          <w:rFonts w:ascii="Arial" w:hAnsi="Arial"/>
        </w:rPr>
        <w:t>(toliau – prekės).</w:t>
      </w:r>
    </w:p>
    <w:p w14:paraId="1BF3443B" w14:textId="68CAC6D1" w:rsidR="00A038E7" w:rsidRPr="001A720F" w:rsidRDefault="00F7422E" w:rsidP="00F97F52">
      <w:pPr>
        <w:pStyle w:val="ListParagraph"/>
        <w:numPr>
          <w:ilvl w:val="1"/>
          <w:numId w:val="2"/>
        </w:numPr>
        <w:spacing w:after="0" w:line="240" w:lineRule="auto"/>
        <w:jc w:val="both"/>
        <w:rPr>
          <w:rFonts w:ascii="Arial" w:hAnsi="Arial"/>
        </w:rPr>
      </w:pPr>
      <w:r w:rsidRPr="001A720F">
        <w:rPr>
          <w:rFonts w:ascii="Arial" w:hAnsi="Arial"/>
        </w:rPr>
        <w:t>Pirkimo objektas į pirkimo objekto dalis neskaidomas, todėl Tiekėjas privalo teikti pasiūlymą visai žemiau nurodytai pirkimo objekto apimčia</w:t>
      </w:r>
      <w:r w:rsidR="00E05EB8" w:rsidRPr="001A720F">
        <w:rPr>
          <w:rFonts w:ascii="Arial" w:hAnsi="Arial"/>
        </w:rPr>
        <w:t>i ir (ar) kiekiu</w:t>
      </w:r>
      <w:r w:rsidRPr="001A720F">
        <w:rPr>
          <w:rFonts w:ascii="Arial" w:hAnsi="Arial"/>
        </w:rPr>
        <w:t>i.</w:t>
      </w:r>
    </w:p>
    <w:p w14:paraId="1BF3443C" w14:textId="77777777" w:rsidR="00A038E7" w:rsidRPr="001A720F" w:rsidRDefault="00F7422E" w:rsidP="00F97F52">
      <w:pPr>
        <w:pStyle w:val="ListParagraph"/>
        <w:numPr>
          <w:ilvl w:val="1"/>
          <w:numId w:val="2"/>
        </w:numPr>
        <w:spacing w:after="0" w:line="240" w:lineRule="auto"/>
        <w:jc w:val="both"/>
        <w:rPr>
          <w:rFonts w:ascii="Arial" w:hAnsi="Arial"/>
        </w:rPr>
      </w:pPr>
      <w:r w:rsidRPr="001A720F">
        <w:rPr>
          <w:rFonts w:ascii="Arial" w:hAnsi="Arial"/>
        </w:rPr>
        <w:t>Prekių pristatymo vieta: Saulėtekio al. 7 arba Saulėtekio al. 9, Vilnius (bus patikslinta Sutarties vykdymo metu).</w:t>
      </w:r>
    </w:p>
    <w:p w14:paraId="1BF3443D" w14:textId="77777777" w:rsidR="00A038E7" w:rsidRPr="001A720F" w:rsidRDefault="00F7422E" w:rsidP="00F97F52">
      <w:pPr>
        <w:pStyle w:val="ListParagraph"/>
        <w:numPr>
          <w:ilvl w:val="1"/>
          <w:numId w:val="2"/>
        </w:numPr>
        <w:spacing w:after="0" w:line="240" w:lineRule="auto"/>
        <w:jc w:val="both"/>
        <w:rPr>
          <w:rFonts w:ascii="Arial" w:hAnsi="Arial"/>
        </w:rPr>
      </w:pPr>
      <w:r w:rsidRPr="001A720F">
        <w:rPr>
          <w:rFonts w:ascii="Arial" w:hAnsi="Arial"/>
        </w:rPr>
        <w:t>Prekių kiekiai:</w:t>
      </w:r>
    </w:p>
    <w:p w14:paraId="1BF3443E" w14:textId="77777777" w:rsidR="00A038E7" w:rsidRPr="001A720F" w:rsidRDefault="00F7422E">
      <w:pPr>
        <w:pStyle w:val="Body"/>
        <w:jc w:val="right"/>
        <w:rPr>
          <w:rFonts w:ascii="Arial" w:eastAsia="Arial" w:hAnsi="Arial" w:cs="Arial"/>
          <w:b/>
          <w:bCs/>
          <w:sz w:val="22"/>
          <w:szCs w:val="22"/>
        </w:rPr>
      </w:pPr>
      <w:r w:rsidRPr="001A720F">
        <w:rPr>
          <w:rFonts w:ascii="Arial" w:hAnsi="Arial"/>
          <w:b/>
          <w:bCs/>
          <w:sz w:val="22"/>
          <w:szCs w:val="22"/>
        </w:rPr>
        <w:t xml:space="preserve">1 lentelė. </w:t>
      </w:r>
    </w:p>
    <w:tbl>
      <w:tblPr>
        <w:tblW w:w="9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139"/>
        <w:gridCol w:w="2370"/>
        <w:gridCol w:w="1433"/>
        <w:gridCol w:w="1325"/>
        <w:gridCol w:w="1280"/>
        <w:gridCol w:w="2085"/>
      </w:tblGrid>
      <w:tr w:rsidR="00A038E7" w:rsidRPr="001A720F" w14:paraId="1BF34444" w14:textId="77777777">
        <w:trPr>
          <w:trHeight w:val="243"/>
          <w:jc w:val="center"/>
        </w:trPr>
        <w:tc>
          <w:tcPr>
            <w:tcW w:w="113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F3443F" w14:textId="77777777" w:rsidR="00A038E7" w:rsidRPr="001A720F" w:rsidRDefault="00F7422E">
            <w:pPr>
              <w:pStyle w:val="Body"/>
              <w:jc w:val="center"/>
              <w:rPr>
                <w:sz w:val="22"/>
                <w:szCs w:val="22"/>
              </w:rPr>
            </w:pPr>
            <w:r w:rsidRPr="001A720F">
              <w:rPr>
                <w:rFonts w:ascii="Arial" w:hAnsi="Arial"/>
                <w:b/>
                <w:bCs/>
                <w:sz w:val="22"/>
                <w:szCs w:val="22"/>
              </w:rPr>
              <w:t>Eil. Nr.</w:t>
            </w:r>
          </w:p>
        </w:tc>
        <w:tc>
          <w:tcPr>
            <w:tcW w:w="23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F34440" w14:textId="77777777" w:rsidR="00A038E7" w:rsidRPr="001A720F" w:rsidRDefault="00F7422E">
            <w:pPr>
              <w:pStyle w:val="Body"/>
              <w:jc w:val="center"/>
              <w:rPr>
                <w:sz w:val="22"/>
                <w:szCs w:val="22"/>
              </w:rPr>
            </w:pPr>
            <w:r w:rsidRPr="001A720F">
              <w:rPr>
                <w:rFonts w:ascii="Arial" w:hAnsi="Arial"/>
                <w:b/>
                <w:bCs/>
                <w:sz w:val="22"/>
                <w:szCs w:val="22"/>
              </w:rPr>
              <w:t>Prekės pavadinimas</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F34441" w14:textId="77777777" w:rsidR="00A038E7" w:rsidRPr="001A720F" w:rsidRDefault="00F7422E">
            <w:pPr>
              <w:pStyle w:val="Body"/>
              <w:jc w:val="center"/>
              <w:rPr>
                <w:sz w:val="22"/>
                <w:szCs w:val="22"/>
              </w:rPr>
            </w:pPr>
            <w:r w:rsidRPr="001A720F">
              <w:rPr>
                <w:rFonts w:ascii="Arial" w:hAnsi="Arial"/>
                <w:b/>
                <w:bCs/>
                <w:sz w:val="22"/>
                <w:szCs w:val="22"/>
              </w:rPr>
              <w:t xml:space="preserve">Prekių kiekis ir mato vnt. </w:t>
            </w:r>
          </w:p>
        </w:tc>
        <w:tc>
          <w:tcPr>
            <w:tcW w:w="2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F34442" w14:textId="77777777" w:rsidR="00A038E7" w:rsidRPr="001A720F" w:rsidRDefault="00F7422E">
            <w:pPr>
              <w:pStyle w:val="Body"/>
              <w:jc w:val="center"/>
              <w:rPr>
                <w:sz w:val="22"/>
                <w:szCs w:val="22"/>
              </w:rPr>
            </w:pPr>
            <w:r w:rsidRPr="001A720F">
              <w:rPr>
                <w:rFonts w:ascii="Arial" w:hAnsi="Arial"/>
                <w:b/>
                <w:bCs/>
                <w:sz w:val="22"/>
                <w:szCs w:val="22"/>
              </w:rPr>
              <w:t>Užsakymų teikimas</w:t>
            </w:r>
          </w:p>
        </w:tc>
        <w:tc>
          <w:tcPr>
            <w:tcW w:w="20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F34443" w14:textId="77777777" w:rsidR="00A038E7" w:rsidRPr="001A720F" w:rsidRDefault="00F7422E">
            <w:pPr>
              <w:pStyle w:val="Body"/>
              <w:jc w:val="center"/>
              <w:rPr>
                <w:sz w:val="22"/>
                <w:szCs w:val="22"/>
              </w:rPr>
            </w:pPr>
            <w:r w:rsidRPr="001A720F">
              <w:rPr>
                <w:rFonts w:ascii="Arial" w:hAnsi="Arial"/>
                <w:b/>
                <w:bCs/>
                <w:sz w:val="22"/>
                <w:szCs w:val="22"/>
              </w:rPr>
              <w:t xml:space="preserve">Prekių pristatymo/tiekimo terminas nuo Sutarties įsigaliojimo </w:t>
            </w:r>
          </w:p>
        </w:tc>
      </w:tr>
      <w:tr w:rsidR="00A038E7" w:rsidRPr="001A720F" w14:paraId="1BF3444B" w14:textId="77777777">
        <w:trPr>
          <w:trHeight w:val="2403"/>
          <w:jc w:val="center"/>
        </w:trPr>
        <w:tc>
          <w:tcPr>
            <w:tcW w:w="1138" w:type="dxa"/>
            <w:vMerge/>
            <w:tcBorders>
              <w:top w:val="single" w:sz="4" w:space="0" w:color="000000"/>
              <w:left w:val="single" w:sz="4" w:space="0" w:color="000000"/>
              <w:bottom w:val="single" w:sz="4" w:space="0" w:color="000000"/>
              <w:right w:val="single" w:sz="4" w:space="0" w:color="000000"/>
            </w:tcBorders>
            <w:shd w:val="clear" w:color="auto" w:fill="auto"/>
          </w:tcPr>
          <w:p w14:paraId="1BF34445" w14:textId="77777777" w:rsidR="00A038E7" w:rsidRPr="001A720F" w:rsidRDefault="00A038E7">
            <w:pPr>
              <w:rPr>
                <w:sz w:val="22"/>
                <w:szCs w:val="22"/>
                <w:lang w:val="lt-LT"/>
              </w:rPr>
            </w:pPr>
          </w:p>
        </w:tc>
        <w:tc>
          <w:tcPr>
            <w:tcW w:w="2369" w:type="dxa"/>
            <w:vMerge/>
            <w:tcBorders>
              <w:top w:val="single" w:sz="4" w:space="0" w:color="000000"/>
              <w:left w:val="single" w:sz="4" w:space="0" w:color="000000"/>
              <w:bottom w:val="single" w:sz="4" w:space="0" w:color="000000"/>
              <w:right w:val="single" w:sz="4" w:space="0" w:color="000000"/>
            </w:tcBorders>
            <w:shd w:val="clear" w:color="auto" w:fill="auto"/>
          </w:tcPr>
          <w:p w14:paraId="1BF34446" w14:textId="77777777" w:rsidR="00A038E7" w:rsidRPr="001A720F" w:rsidRDefault="00A038E7">
            <w:pPr>
              <w:rPr>
                <w:sz w:val="22"/>
                <w:szCs w:val="22"/>
                <w:lang w:val="lt-LT"/>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14:paraId="1BF34447" w14:textId="77777777" w:rsidR="00A038E7" w:rsidRPr="001A720F" w:rsidRDefault="00A038E7">
            <w:pPr>
              <w:rPr>
                <w:sz w:val="22"/>
                <w:szCs w:val="22"/>
                <w:lang w:val="lt-LT"/>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F34448" w14:textId="77777777" w:rsidR="00A038E7" w:rsidRPr="001A720F" w:rsidRDefault="00F7422E">
            <w:pPr>
              <w:pStyle w:val="Body"/>
              <w:jc w:val="center"/>
              <w:rPr>
                <w:sz w:val="22"/>
                <w:szCs w:val="22"/>
              </w:rPr>
            </w:pPr>
            <w:r w:rsidRPr="001A720F">
              <w:rPr>
                <w:rFonts w:ascii="Arial" w:hAnsi="Arial"/>
                <w:b/>
                <w:bCs/>
                <w:sz w:val="22"/>
                <w:szCs w:val="22"/>
              </w:rPr>
              <w:t>Taip (žymėti, jei prekių užsakymai bus teikiami pagal poreikį, periodiškai ar kt.)**</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F34449" w14:textId="77777777" w:rsidR="00A038E7" w:rsidRPr="001A720F" w:rsidRDefault="00F7422E">
            <w:pPr>
              <w:pStyle w:val="Body"/>
              <w:jc w:val="center"/>
              <w:rPr>
                <w:sz w:val="22"/>
                <w:szCs w:val="22"/>
              </w:rPr>
            </w:pPr>
            <w:r w:rsidRPr="001A720F">
              <w:rPr>
                <w:rFonts w:ascii="Arial" w:hAnsi="Arial"/>
                <w:b/>
                <w:bCs/>
                <w:sz w:val="22"/>
                <w:szCs w:val="22"/>
              </w:rPr>
              <w:t>Ne (žymėti, jei nurodytu laiku bus pristatytas visas perkamas prekių kiekis)*</w:t>
            </w:r>
          </w:p>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14:paraId="1BF3444A" w14:textId="77777777" w:rsidR="00A038E7" w:rsidRPr="001A720F" w:rsidRDefault="00A038E7">
            <w:pPr>
              <w:rPr>
                <w:sz w:val="22"/>
                <w:szCs w:val="22"/>
                <w:lang w:val="lt-LT"/>
              </w:rPr>
            </w:pPr>
          </w:p>
        </w:tc>
      </w:tr>
      <w:tr w:rsidR="00A038E7" w:rsidRPr="001A720F" w14:paraId="1BF34452" w14:textId="77777777">
        <w:trPr>
          <w:trHeight w:val="483"/>
          <w:jc w:val="center"/>
        </w:trPr>
        <w:tc>
          <w:tcPr>
            <w:tcW w:w="1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3444C" w14:textId="77777777" w:rsidR="00A038E7" w:rsidRPr="001A720F" w:rsidRDefault="00F7422E">
            <w:pPr>
              <w:pStyle w:val="Body"/>
              <w:ind w:firstLine="313"/>
              <w:rPr>
                <w:sz w:val="22"/>
                <w:szCs w:val="22"/>
              </w:rPr>
            </w:pPr>
            <w:r w:rsidRPr="001A720F">
              <w:rPr>
                <w:rFonts w:ascii="Arial" w:hAnsi="Arial"/>
                <w:sz w:val="22"/>
                <w:szCs w:val="22"/>
              </w:rPr>
              <w:t>1.</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F3444D" w14:textId="3F077BEA" w:rsidR="00A038E7" w:rsidRPr="001A720F" w:rsidRDefault="00E13192" w:rsidP="001A720F">
            <w:pPr>
              <w:pStyle w:val="Body"/>
              <w:jc w:val="both"/>
              <w:rPr>
                <w:rFonts w:ascii="Arial" w:hAnsi="Arial" w:cs="Arial"/>
                <w:sz w:val="22"/>
                <w:szCs w:val="22"/>
              </w:rPr>
            </w:pPr>
            <w:r w:rsidRPr="001A720F">
              <w:rPr>
                <w:rFonts w:ascii="Arial" w:hAnsi="Arial" w:cs="Arial"/>
                <w:sz w:val="22"/>
                <w:szCs w:val="22"/>
              </w:rPr>
              <w:t>Duomenų saugojimo įrenginys (NAS) su diskais, skirtas kompiuterinių sistemų duomenų saugojimui</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F3444E" w14:textId="1CFB59AA" w:rsidR="00A038E7" w:rsidRPr="001A720F" w:rsidRDefault="00F7422E" w:rsidP="009627D0">
            <w:pPr>
              <w:pStyle w:val="Body"/>
              <w:jc w:val="center"/>
              <w:rPr>
                <w:rFonts w:ascii="Arial" w:hAnsi="Arial" w:cs="Arial"/>
                <w:sz w:val="22"/>
                <w:szCs w:val="22"/>
              </w:rPr>
            </w:pPr>
            <w:r w:rsidRPr="001A720F">
              <w:rPr>
                <w:rFonts w:ascii="Arial" w:hAnsi="Arial" w:cs="Arial"/>
                <w:sz w:val="22"/>
                <w:szCs w:val="22"/>
              </w:rPr>
              <w:t xml:space="preserve">1 </w:t>
            </w:r>
            <w:proofErr w:type="spellStart"/>
            <w:r w:rsidRPr="001A720F">
              <w:rPr>
                <w:rFonts w:ascii="Arial" w:hAnsi="Arial" w:cs="Arial"/>
                <w:sz w:val="22"/>
                <w:szCs w:val="22"/>
              </w:rPr>
              <w:t>kompl</w:t>
            </w:r>
            <w:proofErr w:type="spellEnd"/>
            <w:r w:rsidRPr="001A720F">
              <w:rPr>
                <w:rFonts w:ascii="Arial" w:hAnsi="Arial" w:cs="Arial"/>
                <w:sz w:val="22"/>
                <w:szCs w:val="22"/>
              </w:rPr>
              <w:t>.</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F3444F" w14:textId="77777777" w:rsidR="00A038E7" w:rsidRPr="001A720F" w:rsidRDefault="00F7422E">
            <w:pPr>
              <w:pStyle w:val="Body"/>
              <w:jc w:val="center"/>
              <w:rPr>
                <w:rFonts w:ascii="Arial" w:hAnsi="Arial" w:cs="Arial"/>
                <w:sz w:val="22"/>
                <w:szCs w:val="22"/>
              </w:rPr>
            </w:pPr>
            <w:r w:rsidRPr="001A720F">
              <w:rPr>
                <w:rFonts w:ascii="Segoe UI Symbol" w:eastAsia="Segoe UI Symbol" w:hAnsi="Segoe UI Symbol" w:cs="Segoe UI Symbol"/>
                <w:sz w:val="22"/>
                <w:szCs w:val="22"/>
              </w:rPr>
              <w:t>☐</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F34450" w14:textId="77777777" w:rsidR="00A038E7" w:rsidRPr="001A720F" w:rsidRDefault="00F7422E">
            <w:pPr>
              <w:pStyle w:val="Body"/>
              <w:jc w:val="center"/>
              <w:rPr>
                <w:rFonts w:ascii="Arial" w:hAnsi="Arial" w:cs="Arial"/>
                <w:sz w:val="22"/>
                <w:szCs w:val="22"/>
              </w:rPr>
            </w:pPr>
            <w:r w:rsidRPr="001A720F">
              <w:rPr>
                <w:rFonts w:ascii="Segoe UI Symbol" w:eastAsia="MS Gothic" w:hAnsi="Segoe UI Symbol" w:cs="Segoe UI Symbol"/>
                <w:sz w:val="22"/>
                <w:szCs w:val="22"/>
              </w:rPr>
              <w:t>☒</w:t>
            </w:r>
          </w:p>
        </w:tc>
        <w:tc>
          <w:tcPr>
            <w:tcW w:w="2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F34451" w14:textId="21BA41FA" w:rsidR="00A038E7" w:rsidRPr="001A720F" w:rsidRDefault="00F7422E">
            <w:pPr>
              <w:pStyle w:val="Body"/>
              <w:jc w:val="center"/>
              <w:rPr>
                <w:rFonts w:ascii="Arial" w:hAnsi="Arial" w:cs="Arial"/>
                <w:sz w:val="22"/>
                <w:szCs w:val="22"/>
              </w:rPr>
            </w:pPr>
            <w:r w:rsidRPr="001A720F">
              <w:rPr>
                <w:rFonts w:ascii="Arial" w:hAnsi="Arial" w:cs="Arial"/>
                <w:sz w:val="22"/>
                <w:szCs w:val="22"/>
              </w:rPr>
              <w:t>2</w:t>
            </w:r>
            <w:r w:rsidR="00145FF0" w:rsidRPr="001A720F">
              <w:rPr>
                <w:rFonts w:ascii="Arial" w:hAnsi="Arial" w:cs="Arial"/>
                <w:sz w:val="22"/>
                <w:szCs w:val="22"/>
              </w:rPr>
              <w:t>1</w:t>
            </w:r>
            <w:r w:rsidRPr="001A720F">
              <w:rPr>
                <w:rFonts w:ascii="Arial" w:hAnsi="Arial" w:cs="Arial"/>
                <w:sz w:val="22"/>
                <w:szCs w:val="22"/>
              </w:rPr>
              <w:t xml:space="preserve"> </w:t>
            </w:r>
            <w:proofErr w:type="spellStart"/>
            <w:r w:rsidRPr="001A720F">
              <w:rPr>
                <w:rFonts w:ascii="Arial" w:hAnsi="Arial" w:cs="Arial"/>
                <w:sz w:val="22"/>
                <w:szCs w:val="22"/>
              </w:rPr>
              <w:t>k.d</w:t>
            </w:r>
            <w:proofErr w:type="spellEnd"/>
            <w:r w:rsidRPr="001A720F">
              <w:rPr>
                <w:rFonts w:ascii="Arial" w:hAnsi="Arial" w:cs="Arial"/>
                <w:sz w:val="22"/>
                <w:szCs w:val="22"/>
              </w:rPr>
              <w:t>.</w:t>
            </w:r>
          </w:p>
        </w:tc>
      </w:tr>
    </w:tbl>
    <w:p w14:paraId="1BF34453" w14:textId="77777777" w:rsidR="00A038E7" w:rsidRPr="001A720F" w:rsidRDefault="00A038E7">
      <w:pPr>
        <w:pStyle w:val="Body"/>
        <w:widowControl w:val="0"/>
        <w:jc w:val="center"/>
        <w:rPr>
          <w:rFonts w:ascii="Arial" w:eastAsia="Arial" w:hAnsi="Arial" w:cs="Arial"/>
          <w:b/>
          <w:bCs/>
          <w:sz w:val="22"/>
          <w:szCs w:val="22"/>
        </w:rPr>
      </w:pPr>
    </w:p>
    <w:p w14:paraId="1BF34455" w14:textId="77777777" w:rsidR="00A038E7" w:rsidRPr="001A720F" w:rsidRDefault="00F7422E" w:rsidP="00E13192">
      <w:pPr>
        <w:pStyle w:val="ListParagraph"/>
        <w:numPr>
          <w:ilvl w:val="1"/>
          <w:numId w:val="2"/>
        </w:numPr>
        <w:spacing w:after="0" w:line="240" w:lineRule="auto"/>
        <w:jc w:val="both"/>
        <w:rPr>
          <w:rFonts w:ascii="Arial" w:hAnsi="Arial"/>
        </w:rPr>
      </w:pPr>
      <w:r w:rsidRPr="001A720F">
        <w:rPr>
          <w:rFonts w:ascii="Arial" w:hAnsi="Arial"/>
        </w:rPr>
        <w:t>Aukščiau esančioje lentelėje nurodytas prekių kiekis yra tikslus ir vykdant Sutartį nesikeis.</w:t>
      </w:r>
    </w:p>
    <w:p w14:paraId="1BF34457" w14:textId="38965AE2" w:rsidR="00A038E7" w:rsidRPr="001A720F" w:rsidRDefault="00F7422E" w:rsidP="00E13192">
      <w:pPr>
        <w:pStyle w:val="ListParagraph"/>
        <w:numPr>
          <w:ilvl w:val="1"/>
          <w:numId w:val="2"/>
        </w:numPr>
        <w:spacing w:after="0" w:line="240" w:lineRule="auto"/>
        <w:jc w:val="both"/>
        <w:rPr>
          <w:rFonts w:ascii="Arial" w:hAnsi="Arial"/>
        </w:rPr>
      </w:pPr>
      <w:r w:rsidRPr="001A720F">
        <w:rPr>
          <w:rFonts w:ascii="Arial" w:hAnsi="Arial"/>
        </w:rPr>
        <w:t>Užsakymų teikimo tvarka</w:t>
      </w:r>
      <w:r w:rsidR="00E13192" w:rsidRPr="001A720F">
        <w:rPr>
          <w:rFonts w:ascii="Arial" w:hAnsi="Arial"/>
        </w:rPr>
        <w:t>. U</w:t>
      </w:r>
      <w:r w:rsidRPr="001A720F">
        <w:rPr>
          <w:rFonts w:ascii="Arial" w:hAnsi="Arial"/>
        </w:rPr>
        <w:t>žsakymai Sutarties galiojimo laikotarpiu neteikiami. Prekės turi būti pristatytos pagal 1 lentelėje nustatytą terminą.</w:t>
      </w:r>
    </w:p>
    <w:p w14:paraId="1BF34458" w14:textId="77777777" w:rsidR="00A038E7" w:rsidRPr="001A720F" w:rsidRDefault="00A038E7" w:rsidP="00E13192">
      <w:pPr>
        <w:pStyle w:val="ListParagraph"/>
        <w:spacing w:after="0" w:line="240" w:lineRule="auto"/>
        <w:ind w:left="567"/>
        <w:jc w:val="both"/>
        <w:rPr>
          <w:rFonts w:ascii="Arial" w:hAnsi="Arial"/>
        </w:rPr>
      </w:pPr>
    </w:p>
    <w:p w14:paraId="1BF34459" w14:textId="77777777" w:rsidR="00A038E7" w:rsidRPr="001A720F" w:rsidRDefault="00F7422E">
      <w:pPr>
        <w:pStyle w:val="Body"/>
        <w:numPr>
          <w:ilvl w:val="0"/>
          <w:numId w:val="15"/>
        </w:numPr>
        <w:pBdr>
          <w:top w:val="single" w:sz="8" w:space="0" w:color="000000"/>
          <w:bottom w:val="single" w:sz="8" w:space="0" w:color="000000"/>
        </w:pBdr>
        <w:shd w:val="clear" w:color="auto" w:fill="D9D9D9"/>
        <w:rPr>
          <w:rFonts w:ascii="Arial" w:hAnsi="Arial"/>
          <w:b/>
          <w:bCs/>
          <w:sz w:val="22"/>
          <w:szCs w:val="22"/>
        </w:rPr>
      </w:pPr>
      <w:r w:rsidRPr="001A720F">
        <w:rPr>
          <w:rFonts w:ascii="Arial" w:hAnsi="Arial"/>
          <w:b/>
          <w:bCs/>
          <w:sz w:val="22"/>
          <w:szCs w:val="22"/>
        </w:rPr>
        <w:t>REIKALAVIMAI PREKĖMS</w:t>
      </w:r>
    </w:p>
    <w:p w14:paraId="1BF3445A" w14:textId="32B4AF5F" w:rsidR="00A038E7" w:rsidRPr="00F97F52" w:rsidRDefault="00F7422E">
      <w:pPr>
        <w:pStyle w:val="Body"/>
        <w:jc w:val="both"/>
        <w:rPr>
          <w:rFonts w:ascii="Arial" w:eastAsia="Arial" w:hAnsi="Arial" w:cs="Arial"/>
          <w:sz w:val="21"/>
          <w:szCs w:val="21"/>
        </w:rPr>
      </w:pPr>
      <w:r w:rsidRPr="001A720F">
        <w:rPr>
          <w:rFonts w:ascii="Arial" w:hAnsi="Arial"/>
          <w:sz w:val="22"/>
          <w:szCs w:val="22"/>
        </w:rPr>
        <w:t>3.1. Jei pirkimo dokumentuose naudojami konkretūs modeliai ar šaltiniai, konkretūs procesai ar prekės ženklai, patentai, tipai, konkreti kilmė ar gamyba ir pan., jie gali būti pakeisti lygiaverčiais</w:t>
      </w:r>
      <w:r w:rsidRPr="00F97F52">
        <w:rPr>
          <w:rFonts w:ascii="Arial" w:eastAsia="Arial" w:hAnsi="Arial" w:cs="Arial"/>
          <w:sz w:val="21"/>
          <w:szCs w:val="21"/>
          <w:vertAlign w:val="superscript"/>
        </w:rPr>
        <w:footnoteReference w:id="2"/>
      </w:r>
      <w:r w:rsidR="00E05EB8">
        <w:rPr>
          <w:rFonts w:ascii="Arial" w:hAnsi="Arial"/>
          <w:sz w:val="21"/>
          <w:szCs w:val="21"/>
        </w:rPr>
        <w:t xml:space="preserve">. </w:t>
      </w:r>
      <w:r w:rsidR="00E05EB8" w:rsidRPr="00E05EB8">
        <w:rPr>
          <w:rFonts w:ascii="Arial" w:hAnsi="Arial"/>
          <w:sz w:val="21"/>
          <w:szCs w:val="21"/>
        </w:rPr>
        <w:lastRenderedPageBreak/>
        <w:t>Lygiavertiškumo  įrodymas yra Tiekėjo pareiga, o lygiavertiškumo dokumentai privalo būti pateikti kartu su pateikiamu pasiūlymu.</w:t>
      </w:r>
    </w:p>
    <w:p w14:paraId="1BF3445B" w14:textId="77777777" w:rsidR="00A038E7" w:rsidRPr="00F97F52" w:rsidRDefault="00A038E7">
      <w:pPr>
        <w:pStyle w:val="Body"/>
        <w:ind w:firstLine="851"/>
        <w:jc w:val="center"/>
        <w:rPr>
          <w:rFonts w:ascii="Arial" w:eastAsia="Arial" w:hAnsi="Arial" w:cs="Arial"/>
          <w:b/>
          <w:bCs/>
          <w:i/>
          <w:iCs/>
          <w:sz w:val="21"/>
          <w:szCs w:val="21"/>
        </w:rPr>
      </w:pPr>
    </w:p>
    <w:p w14:paraId="1BF3445E" w14:textId="0611C54C" w:rsidR="00A038E7" w:rsidRPr="00F97F52" w:rsidRDefault="00F7422E" w:rsidP="00E05EB8">
      <w:pPr>
        <w:pStyle w:val="Body"/>
        <w:ind w:firstLine="851"/>
        <w:jc w:val="right"/>
        <w:rPr>
          <w:rFonts w:ascii="Arial" w:eastAsia="Arial" w:hAnsi="Arial" w:cs="Arial"/>
          <w:b/>
          <w:bCs/>
          <w:sz w:val="21"/>
          <w:szCs w:val="21"/>
        </w:rPr>
      </w:pPr>
      <w:r w:rsidRPr="00F97F52">
        <w:rPr>
          <w:rFonts w:ascii="Arial" w:hAnsi="Arial"/>
          <w:b/>
          <w:bCs/>
          <w:sz w:val="21"/>
          <w:szCs w:val="21"/>
        </w:rPr>
        <w:t>2 lentelė.</w:t>
      </w:r>
    </w:p>
    <w:tbl>
      <w:tblP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556"/>
        <w:gridCol w:w="4931"/>
        <w:gridCol w:w="1980"/>
        <w:gridCol w:w="2155"/>
      </w:tblGrid>
      <w:tr w:rsidR="00716FF6" w:rsidRPr="00877531" w14:paraId="1BF34462" w14:textId="77777777" w:rsidTr="00877531">
        <w:trPr>
          <w:trHeight w:val="1100"/>
          <w:tblHeader/>
        </w:trPr>
        <w:tc>
          <w:tcPr>
            <w:tcW w:w="0" w:type="auto"/>
            <w:tcBorders>
              <w:top w:val="single" w:sz="4" w:space="0" w:color="000000"/>
              <w:left w:val="single" w:sz="4" w:space="0" w:color="000000"/>
              <w:bottom w:val="single" w:sz="4" w:space="0" w:color="000000"/>
              <w:right w:val="single" w:sz="4" w:space="0" w:color="000000"/>
            </w:tcBorders>
            <w:shd w:val="clear" w:color="auto" w:fill="D8D8D8"/>
          </w:tcPr>
          <w:p w14:paraId="756E6629" w14:textId="7A346E3E" w:rsidR="00877531" w:rsidRPr="001A720F" w:rsidRDefault="00877531">
            <w:pPr>
              <w:spacing w:line="120" w:lineRule="atLeast"/>
              <w:jc w:val="center"/>
              <w:rPr>
                <w:rFonts w:ascii="Arial" w:hAnsi="Arial" w:cs="Arial"/>
                <w:b/>
                <w:bCs/>
                <w:noProof/>
                <w:sz w:val="22"/>
                <w:szCs w:val="22"/>
                <w:lang w:val="lt-LT"/>
              </w:rPr>
            </w:pPr>
            <w:r w:rsidRPr="001A720F">
              <w:rPr>
                <w:rFonts w:ascii="Arial" w:hAnsi="Arial" w:cs="Arial"/>
                <w:b/>
                <w:bCs/>
                <w:noProof/>
                <w:sz w:val="22"/>
                <w:szCs w:val="22"/>
                <w:lang w:val="lt-LT"/>
              </w:rPr>
              <w:t xml:space="preserve">Eil. Nr. </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14:paraId="1BF3445F" w14:textId="72CAA516" w:rsidR="00877531" w:rsidRPr="001A720F" w:rsidRDefault="00877531">
            <w:pPr>
              <w:spacing w:line="120" w:lineRule="atLeast"/>
              <w:jc w:val="center"/>
              <w:rPr>
                <w:rFonts w:ascii="Arial" w:hAnsi="Arial" w:cs="Arial"/>
                <w:b/>
                <w:bCs/>
                <w:noProof/>
                <w:sz w:val="22"/>
                <w:szCs w:val="22"/>
                <w:lang w:val="lt-LT"/>
              </w:rPr>
            </w:pPr>
            <w:r w:rsidRPr="001A720F">
              <w:rPr>
                <w:rFonts w:ascii="Arial" w:hAnsi="Arial" w:cs="Arial"/>
                <w:b/>
                <w:bCs/>
                <w:noProof/>
                <w:sz w:val="22"/>
                <w:szCs w:val="22"/>
                <w:lang w:val="lt-LT"/>
              </w:rPr>
              <w:t>Parametra</w:t>
            </w:r>
            <w:r>
              <w:rPr>
                <w:rFonts w:ascii="Arial" w:hAnsi="Arial" w:cs="Arial"/>
                <w:b/>
                <w:bCs/>
                <w:noProof/>
                <w:sz w:val="22"/>
                <w:szCs w:val="22"/>
                <w:lang w:val="lt-LT"/>
              </w:rPr>
              <w:t>s**</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14:paraId="1BF34460" w14:textId="640B3D85" w:rsidR="00877531" w:rsidRPr="001A720F" w:rsidRDefault="00877531">
            <w:pPr>
              <w:spacing w:line="120" w:lineRule="atLeast"/>
              <w:jc w:val="center"/>
              <w:rPr>
                <w:rFonts w:ascii="Arial" w:hAnsi="Arial" w:cs="Arial"/>
                <w:b/>
                <w:bCs/>
                <w:noProof/>
                <w:sz w:val="22"/>
                <w:szCs w:val="22"/>
                <w:lang w:val="lt-LT"/>
              </w:rPr>
            </w:pPr>
            <w:r w:rsidRPr="001A720F">
              <w:rPr>
                <w:rFonts w:ascii="Arial" w:hAnsi="Arial" w:cs="Arial"/>
                <w:b/>
                <w:bCs/>
                <w:noProof/>
                <w:sz w:val="22"/>
                <w:szCs w:val="22"/>
                <w:lang w:val="lt-LT"/>
              </w:rPr>
              <w:t>Reikalaujamo parametro reikšmė</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14:paraId="6E139AE6" w14:textId="77777777" w:rsidR="00877531" w:rsidRPr="001A720F" w:rsidRDefault="00877531">
            <w:pPr>
              <w:spacing w:line="120" w:lineRule="atLeast"/>
              <w:jc w:val="both"/>
              <w:rPr>
                <w:rFonts w:ascii="Arial" w:hAnsi="Arial" w:cs="Arial"/>
                <w:b/>
                <w:bCs/>
                <w:noProof/>
                <w:color w:val="000000"/>
                <w:sz w:val="22"/>
                <w:szCs w:val="22"/>
                <w:u w:color="000000"/>
                <w:lang w:val="lt-LT"/>
                <w14:textOutline w14:w="0" w14:cap="flat" w14:cmpd="sng" w14:algn="ctr">
                  <w14:noFill/>
                  <w14:prstDash w14:val="solid"/>
                  <w14:bevel/>
                </w14:textOutline>
              </w:rPr>
            </w:pPr>
            <w:r w:rsidRPr="001A720F">
              <w:rPr>
                <w:rFonts w:ascii="Arial" w:hAnsi="Arial" w:cs="Arial"/>
                <w:b/>
                <w:bCs/>
                <w:noProof/>
                <w:color w:val="000000"/>
                <w:sz w:val="22"/>
                <w:szCs w:val="22"/>
                <w:u w:color="000000"/>
                <w:lang w:val="lt-LT"/>
                <w14:textOutline w14:w="0" w14:cap="flat" w14:cmpd="sng" w14:algn="ctr">
                  <w14:noFill/>
                  <w14:prstDash w14:val="solid"/>
                  <w14:bevel/>
                </w14:textOutline>
              </w:rPr>
              <w:t>Tiekėjo siūlomos prekės parametrų reikšmės (Failo, dokumento pavadinimas ir puslapio Nr., pažymintis vietą, kurioje yra siūlomus techninius parametrus patvirtinantys dokumentai, siūlomos prekės katalogo numeris)</w:t>
            </w:r>
          </w:p>
          <w:p w14:paraId="1BF34461" w14:textId="012A699C" w:rsidR="00877531" w:rsidRPr="001A720F" w:rsidRDefault="00877531" w:rsidP="001A720F">
            <w:pPr>
              <w:spacing w:line="120" w:lineRule="atLeast"/>
              <w:jc w:val="center"/>
              <w:rPr>
                <w:rFonts w:ascii="Arial" w:hAnsi="Arial" w:cs="Arial"/>
                <w:noProof/>
                <w:sz w:val="22"/>
                <w:szCs w:val="22"/>
                <w:lang w:val="lt-LT"/>
              </w:rPr>
            </w:pPr>
            <w:r w:rsidRPr="001A720F">
              <w:rPr>
                <w:rFonts w:ascii="Arial" w:hAnsi="Arial" w:cs="Arial"/>
                <w:bCs/>
                <w:i/>
                <w:iCs/>
                <w:noProof/>
                <w:color w:val="4472C4" w:themeColor="accent1"/>
                <w:sz w:val="22"/>
                <w:szCs w:val="22"/>
                <w:lang w:val="lt-LT"/>
              </w:rPr>
              <w:t>(pildo tiekėjas)</w:t>
            </w:r>
          </w:p>
        </w:tc>
      </w:tr>
      <w:tr w:rsidR="00877531" w:rsidRPr="00877531" w14:paraId="3FCC43E9" w14:textId="77777777" w:rsidTr="00374741">
        <w:trPr>
          <w:trHeight w:val="180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8D8D8"/>
          </w:tcPr>
          <w:p w14:paraId="26832E9C" w14:textId="5855EC48" w:rsidR="00877531" w:rsidRPr="001A720F" w:rsidRDefault="00877531" w:rsidP="00877531">
            <w:pPr>
              <w:pStyle w:val="TableStyle2"/>
              <w:tabs>
                <w:tab w:val="left" w:pos="720"/>
                <w:tab w:val="left" w:pos="1440"/>
                <w:tab w:val="left" w:pos="2160"/>
                <w:tab w:val="left" w:pos="2880"/>
              </w:tabs>
              <w:spacing w:line="120" w:lineRule="atLeast"/>
              <w:jc w:val="both"/>
              <w:rPr>
                <w:rFonts w:ascii="Arial" w:hAnsi="Arial" w:cs="Arial"/>
                <w:i/>
                <w:iCs/>
                <w:noProof/>
                <w:color w:val="4472C4" w:themeColor="accent1"/>
                <w:sz w:val="22"/>
                <w:szCs w:val="22"/>
                <w:u w:color="000000"/>
                <w:lang w:val="lt-LT"/>
                <w14:textOutline w14:w="12700" w14:cap="flat" w14:cmpd="sng" w14:algn="ctr">
                  <w14:noFill/>
                  <w14:prstDash w14:val="solid"/>
                  <w14:miter w14:lim="400000"/>
                </w14:textOutline>
              </w:rPr>
            </w:pPr>
            <w:r w:rsidRPr="001A720F">
              <w:rPr>
                <w:rFonts w:ascii="Arial" w:hAnsi="Arial" w:cs="Arial"/>
                <w:i/>
                <w:iCs/>
                <w:color w:val="auto"/>
                <w:sz w:val="22"/>
                <w:szCs w:val="22"/>
                <w:lang w:val="lt-LT"/>
              </w:rPr>
              <w:t>Nurodyti siūlomos prekės pavadinimą, modelį, gamintoją, tipą (jei taikoma), kilmės šalį</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19FF024" w14:textId="77777777" w:rsidR="00877531" w:rsidRPr="00877531" w:rsidRDefault="00877531" w:rsidP="00877531">
            <w:pPr>
              <w:spacing w:line="120" w:lineRule="atLeast"/>
              <w:rPr>
                <w:rFonts w:ascii="Arial" w:hAnsi="Arial" w:cs="Arial"/>
                <w:noProof/>
                <w:color w:val="000000"/>
                <w:sz w:val="22"/>
                <w:szCs w:val="22"/>
                <w:u w:color="000000"/>
                <w:lang w:val="lt-LT"/>
                <w14:textOutline w14:w="0" w14:cap="flat" w14:cmpd="sng" w14:algn="ctr">
                  <w14:noFill/>
                  <w14:prstDash w14:val="solid"/>
                  <w14:bevel/>
                </w14:textOutline>
              </w:rPr>
            </w:pPr>
          </w:p>
        </w:tc>
      </w:tr>
      <w:tr w:rsidR="00716FF6" w:rsidRPr="00877531" w14:paraId="1BF34466" w14:textId="77777777" w:rsidTr="00877531">
        <w:trPr>
          <w:trHeight w:val="1805"/>
        </w:trPr>
        <w:tc>
          <w:tcPr>
            <w:tcW w:w="0" w:type="auto"/>
            <w:tcBorders>
              <w:top w:val="single" w:sz="4" w:space="0" w:color="000000"/>
              <w:left w:val="single" w:sz="4" w:space="0" w:color="000000"/>
              <w:bottom w:val="single" w:sz="4" w:space="0" w:color="000000"/>
              <w:right w:val="single" w:sz="4" w:space="0" w:color="000000"/>
            </w:tcBorders>
            <w:shd w:val="clear" w:color="auto" w:fill="D8D8D8"/>
          </w:tcPr>
          <w:p w14:paraId="171D5C3B" w14:textId="487636D6" w:rsidR="00877531" w:rsidRPr="001A720F" w:rsidRDefault="00877531" w:rsidP="00E05EB8">
            <w:pPr>
              <w:pStyle w:val="TableStyle2"/>
              <w:tabs>
                <w:tab w:val="left" w:pos="720"/>
                <w:tab w:val="left" w:pos="1440"/>
              </w:tabs>
              <w:spacing w:line="120" w:lineRule="atLeast"/>
              <w:jc w:val="both"/>
              <w:rPr>
                <w:rFonts w:ascii="Arial" w:hAnsi="Arial" w:cs="Arial"/>
                <w:noProof/>
                <w:color w:val="363636"/>
                <w:sz w:val="22"/>
                <w:szCs w:val="22"/>
                <w:u w:color="000000"/>
                <w:lang w:val="lt-LT"/>
                <w14:textOutline w14:w="12700" w14:cap="flat" w14:cmpd="sng" w14:algn="ctr">
                  <w14:noFill/>
                  <w14:prstDash w14:val="solid"/>
                  <w14:miter w14:lim="400000"/>
                </w14:textOutline>
              </w:rPr>
            </w:pPr>
            <w:r w:rsidRPr="001A720F">
              <w:rPr>
                <w:rFonts w:ascii="Arial" w:hAnsi="Arial" w:cs="Arial"/>
                <w:noProof/>
                <w:color w:val="363636"/>
                <w:sz w:val="22"/>
                <w:szCs w:val="22"/>
                <w:u w:color="000000"/>
                <w:lang w:val="lt-LT"/>
                <w14:textOutline w14:w="12700" w14:cap="flat" w14:cmpd="sng" w14:algn="ctr">
                  <w14:noFill/>
                  <w14:prstDash w14:val="solid"/>
                  <w14:miter w14:lim="400000"/>
                </w14:textOutline>
              </w:rPr>
              <w:t>1</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0E0C5C43" w14:textId="77777777" w:rsidR="00716FF6" w:rsidRPr="001A720F" w:rsidRDefault="00877531" w:rsidP="00E05EB8">
            <w:pPr>
              <w:pStyle w:val="TableStyle2"/>
              <w:tabs>
                <w:tab w:val="left" w:pos="720"/>
                <w:tab w:val="left" w:pos="1440"/>
              </w:tabs>
              <w:spacing w:line="120" w:lineRule="atLeast"/>
              <w:jc w:val="both"/>
              <w:rPr>
                <w:rFonts w:ascii="Arial" w:hAnsi="Arial" w:cs="Arial"/>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 xml:space="preserve">NAS Kompiuterio procesoriaus našumas pagal viešai publikuojamus Passmark performance CPU mark procesorių įvertinimo rezultatus, pateikiamus </w:t>
            </w:r>
            <w:hyperlink r:id="rId9" w:history="1">
              <w:r w:rsidRPr="001A720F">
                <w:rPr>
                  <w:rStyle w:val="Hyperlink0"/>
                  <w:rFonts w:ascii="Arial" w:hAnsi="Arial" w:cs="Arial"/>
                  <w:noProof/>
                  <w:sz w:val="22"/>
                  <w:szCs w:val="22"/>
                  <w:lang w:val="lt-LT"/>
                  <w14:textOutline w14:w="12700" w14:cap="flat" w14:cmpd="sng" w14:algn="ctr">
                    <w14:noFill/>
                    <w14:prstDash w14:val="solid"/>
                    <w14:miter w14:lim="400000"/>
                  </w14:textOutline>
                </w:rPr>
                <w:t>http://www.cpubenchmark.net/cpu_list.php</w:t>
              </w:r>
            </w:hyperlink>
            <w:r w:rsidR="00716FF6" w:rsidRPr="001A720F">
              <w:rPr>
                <w:rFonts w:ascii="Arial" w:hAnsi="Arial" w:cs="Arial"/>
                <w:sz w:val="22"/>
                <w:szCs w:val="22"/>
                <w:lang w:val="lt-LT"/>
              </w:rPr>
              <w:t xml:space="preserve"> </w:t>
            </w:r>
          </w:p>
          <w:p w14:paraId="2061AE7A" w14:textId="1FE5E314" w:rsidR="00716FF6" w:rsidRPr="001A720F" w:rsidRDefault="00716FF6" w:rsidP="00E05EB8">
            <w:pPr>
              <w:pStyle w:val="TableStyle2"/>
              <w:tabs>
                <w:tab w:val="left" w:pos="720"/>
                <w:tab w:val="left" w:pos="1440"/>
              </w:tabs>
              <w:spacing w:line="120" w:lineRule="atLeast"/>
              <w:jc w:val="both"/>
              <w:rPr>
                <w:rFonts w:hint="eastAsia"/>
                <w:i/>
                <w:iCs/>
                <w:sz w:val="22"/>
                <w:szCs w:val="22"/>
                <w:lang w:val="lt-LT"/>
              </w:rPr>
            </w:pPr>
            <w:r w:rsidRPr="001A720F">
              <w:rPr>
                <w:rFonts w:hint="eastAsia"/>
                <w:sz w:val="22"/>
                <w:szCs w:val="22"/>
                <w:lang w:val="lt-LT"/>
              </w:rPr>
              <w:t>arba lygiaverčiame ti</w:t>
            </w:r>
            <w:r>
              <w:rPr>
                <w:sz w:val="22"/>
                <w:szCs w:val="22"/>
                <w:lang w:val="lt-LT"/>
              </w:rPr>
              <w:t>n</w:t>
            </w:r>
            <w:r w:rsidRPr="001A720F">
              <w:rPr>
                <w:rFonts w:hint="eastAsia"/>
                <w:sz w:val="22"/>
                <w:szCs w:val="22"/>
                <w:lang w:val="lt-LT"/>
              </w:rPr>
              <w:t>klalap</w:t>
            </w:r>
            <w:r>
              <w:rPr>
                <w:sz w:val="22"/>
                <w:szCs w:val="22"/>
                <w:lang w:val="lt-LT"/>
              </w:rPr>
              <w:t>y</w:t>
            </w:r>
            <w:r w:rsidRPr="001A720F">
              <w:rPr>
                <w:rFonts w:hint="eastAsia"/>
                <w:sz w:val="22"/>
                <w:szCs w:val="22"/>
                <w:lang w:val="lt-LT"/>
              </w:rPr>
              <w:t>je (</w:t>
            </w:r>
            <w:r w:rsidRPr="001A720F">
              <w:rPr>
                <w:rFonts w:hint="eastAsia"/>
                <w:i/>
                <w:iCs/>
                <w:sz w:val="22"/>
                <w:szCs w:val="22"/>
                <w:lang w:val="lt-LT"/>
              </w:rPr>
              <w:t>pateikti nuorodą lygiaverčio).</w:t>
            </w:r>
          </w:p>
          <w:p w14:paraId="1BF34463" w14:textId="0B3C38F4" w:rsidR="00877531" w:rsidRPr="001A720F" w:rsidRDefault="00716FF6" w:rsidP="001A720F">
            <w:pPr>
              <w:pStyle w:val="TableStyle2"/>
              <w:tabs>
                <w:tab w:val="left" w:pos="720"/>
                <w:tab w:val="left" w:pos="1440"/>
              </w:tabs>
              <w:spacing w:line="120" w:lineRule="atLeast"/>
              <w:jc w:val="both"/>
              <w:rPr>
                <w:rFonts w:ascii="Arial" w:hAnsi="Arial" w:cs="Arial"/>
                <w:noProof/>
                <w:sz w:val="22"/>
                <w:szCs w:val="22"/>
                <w:lang w:val="lt-LT"/>
              </w:rPr>
            </w:pPr>
            <w:r w:rsidRPr="001A720F">
              <w:rPr>
                <w:rFonts w:ascii="Arial" w:hAnsi="Arial" w:cs="Arial"/>
                <w:sz w:val="22"/>
                <w:szCs w:val="22"/>
                <w:lang w:val="lt-LT"/>
              </w:rPr>
              <w:t>Pridėti momentinę ekrano kopiją „</w:t>
            </w:r>
            <w:proofErr w:type="spellStart"/>
            <w:r w:rsidRPr="001A720F">
              <w:rPr>
                <w:rFonts w:ascii="Arial" w:hAnsi="Arial" w:cs="Arial"/>
                <w:sz w:val="22"/>
                <w:szCs w:val="22"/>
                <w:lang w:val="lt-LT"/>
              </w:rPr>
              <w:t>Print</w:t>
            </w:r>
            <w:proofErr w:type="spellEnd"/>
            <w:r w:rsidRPr="001A720F">
              <w:rPr>
                <w:rFonts w:ascii="Arial" w:hAnsi="Arial" w:cs="Arial"/>
                <w:sz w:val="22"/>
                <w:szCs w:val="22"/>
                <w:lang w:val="lt-LT"/>
              </w:rPr>
              <w:t xml:space="preserve"> </w:t>
            </w:r>
            <w:proofErr w:type="spellStart"/>
            <w:r w:rsidRPr="001A720F">
              <w:rPr>
                <w:rFonts w:ascii="Arial" w:hAnsi="Arial" w:cs="Arial"/>
                <w:sz w:val="22"/>
                <w:szCs w:val="22"/>
                <w:lang w:val="lt-LT"/>
              </w:rPr>
              <w:t>Screen</w:t>
            </w:r>
            <w:proofErr w:type="spellEnd"/>
            <w:r w:rsidRPr="001A720F">
              <w:rPr>
                <w:rFonts w:ascii="Arial" w:hAnsi="Arial" w:cs="Arial"/>
                <w:sz w:val="22"/>
                <w:szCs w:val="22"/>
                <w:lang w:val="lt-LT"/>
              </w:rPr>
              <w:t>“, kurioje matytųsi testo rezultatai ir data arba galima naudoti interneto archyvo atitinkamų dienų kopijas (laikotarpyje nuo kvietimo tiekėjams dalyvauti konkrečiame pirkime išsiuntimo CVP IS dienos iki pasiūlymų pateikimo termino pabaigos (imtinai)).</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64" w14:textId="77777777" w:rsidR="00877531" w:rsidRPr="001A720F" w:rsidRDefault="00877531" w:rsidP="001A720F">
            <w:pPr>
              <w:pStyle w:val="TableStyle2"/>
              <w:tabs>
                <w:tab w:val="left" w:pos="720"/>
                <w:tab w:val="left" w:pos="1440"/>
                <w:tab w:val="left" w:pos="2160"/>
                <w:tab w:val="left" w:pos="2880"/>
              </w:tabs>
              <w:spacing w:line="120" w:lineRule="atLeast"/>
              <w:jc w:val="both"/>
              <w:rPr>
                <w:rFonts w:ascii="Arial" w:hAnsi="Arial" w:cs="Arial"/>
                <w:noProof/>
                <w:sz w:val="22"/>
                <w:szCs w:val="22"/>
                <w:lang w:val="lt-LT"/>
              </w:rPr>
            </w:pPr>
            <w:r w:rsidRPr="001A720F">
              <w:rPr>
                <w:rFonts w:ascii="Arial" w:hAnsi="Arial" w:cs="Arial"/>
                <w:noProof/>
                <w:color w:val="363636"/>
                <w:sz w:val="22"/>
                <w:szCs w:val="22"/>
                <w:u w:color="000000"/>
                <w:lang w:val="lt-LT"/>
                <w14:textOutline w14:w="12700" w14:cap="flat" w14:cmpd="sng" w14:algn="ctr">
                  <w14:noFill/>
                  <w14:prstDash w14:val="solid"/>
                  <w14:miter w14:lim="400000"/>
                </w14:textOutline>
              </w:rPr>
              <w:t>ne mažiau nei 7600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BF34465" w14:textId="77777777" w:rsidR="00877531" w:rsidRPr="001A720F" w:rsidRDefault="00877531">
            <w:pPr>
              <w:spacing w:line="120" w:lineRule="atLeast"/>
              <w:rPr>
                <w:rFonts w:ascii="Arial" w:hAnsi="Arial" w:cs="Arial"/>
                <w:noProof/>
                <w:sz w:val="22"/>
                <w:szCs w:val="22"/>
                <w:lang w:val="lt-LT"/>
              </w:rPr>
            </w:pPr>
            <w:r w:rsidRPr="001A720F">
              <w:rPr>
                <w:rFonts w:ascii="Arial" w:hAnsi="Arial" w:cs="Arial"/>
                <w:noProof/>
                <w:color w:val="000000"/>
                <w:sz w:val="22"/>
                <w:szCs w:val="22"/>
                <w:u w:color="000000"/>
                <w:lang w:val="lt-LT"/>
                <w14:textOutline w14:w="0" w14:cap="flat" w14:cmpd="sng" w14:algn="ctr">
                  <w14:noFill/>
                  <w14:prstDash w14:val="solid"/>
                  <w14:bevel/>
                </w14:textOutline>
              </w:rPr>
              <w:t> </w:t>
            </w:r>
          </w:p>
        </w:tc>
      </w:tr>
      <w:tr w:rsidR="00716FF6" w:rsidRPr="00877531" w14:paraId="1BF3446A" w14:textId="77777777" w:rsidTr="00877531">
        <w:trPr>
          <w:trHeight w:val="365"/>
        </w:trPr>
        <w:tc>
          <w:tcPr>
            <w:tcW w:w="0" w:type="auto"/>
            <w:tcBorders>
              <w:top w:val="single" w:sz="4" w:space="0" w:color="000000"/>
              <w:left w:val="single" w:sz="4" w:space="0" w:color="000000"/>
              <w:bottom w:val="single" w:sz="4" w:space="0" w:color="000000"/>
              <w:right w:val="single" w:sz="4" w:space="0" w:color="000000"/>
            </w:tcBorders>
            <w:shd w:val="clear" w:color="auto" w:fill="D8D8D8"/>
          </w:tcPr>
          <w:p w14:paraId="1A728616" w14:textId="7A228263" w:rsidR="00877531" w:rsidRPr="001A720F" w:rsidRDefault="00877531">
            <w:pPr>
              <w:spacing w:line="120" w:lineRule="atLeast"/>
              <w:rPr>
                <w:rFonts w:ascii="Arial" w:hAnsi="Arial" w:cs="Arial"/>
                <w:noProof/>
                <w:sz w:val="22"/>
                <w:szCs w:val="22"/>
                <w:u w:color="000000"/>
                <w:lang w:val="lt-LT"/>
                <w14:textOutline w14:w="0" w14:cap="flat" w14:cmpd="sng" w14:algn="ctr">
                  <w14:noFill/>
                  <w14:prstDash w14:val="solid"/>
                  <w14:bevel/>
                </w14:textOutline>
              </w:rPr>
            </w:pPr>
            <w:r w:rsidRPr="001A720F">
              <w:rPr>
                <w:rFonts w:ascii="Arial" w:hAnsi="Arial" w:cs="Arial"/>
                <w:noProof/>
                <w:sz w:val="22"/>
                <w:szCs w:val="22"/>
                <w:u w:color="000000"/>
                <w:lang w:val="lt-LT"/>
                <w14:textOutline w14:w="0" w14:cap="flat" w14:cmpd="sng" w14:algn="ctr">
                  <w14:noFill/>
                  <w14:prstDash w14:val="solid"/>
                  <w14:bevel/>
                </w14:textOutline>
              </w:rPr>
              <w:t>2</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67" w14:textId="5C67F017" w:rsidR="00877531" w:rsidRPr="001A720F" w:rsidRDefault="00877531">
            <w:pPr>
              <w:spacing w:line="120" w:lineRule="atLeast"/>
              <w:rPr>
                <w:rFonts w:ascii="Arial" w:hAnsi="Arial" w:cs="Arial"/>
                <w:noProof/>
                <w:sz w:val="22"/>
                <w:szCs w:val="22"/>
                <w:lang w:val="lt-LT"/>
              </w:rPr>
            </w:pPr>
            <w:r w:rsidRPr="001A720F">
              <w:rPr>
                <w:rFonts w:ascii="Arial" w:hAnsi="Arial" w:cs="Arial"/>
                <w:noProof/>
                <w:sz w:val="22"/>
                <w:szCs w:val="22"/>
                <w:u w:color="000000"/>
                <w:lang w:val="lt-LT"/>
                <w14:textOutline w14:w="0" w14:cap="flat" w14:cmpd="sng" w14:algn="ctr">
                  <w14:noFill/>
                  <w14:prstDash w14:val="solid"/>
                  <w14:bevel/>
                </w14:textOutline>
              </w:rPr>
              <w:t xml:space="preserve">NAS Kompiuterio procesoriaus clock speed </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68" w14:textId="77777777" w:rsidR="00877531" w:rsidRPr="001A720F" w:rsidRDefault="00877531">
            <w:pPr>
              <w:pStyle w:val="TableStyle2"/>
              <w:tabs>
                <w:tab w:val="left" w:pos="720"/>
                <w:tab w:val="left" w:pos="1440"/>
                <w:tab w:val="left" w:pos="2160"/>
                <w:tab w:val="left" w:pos="288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ne mažiau nei 2.2 GHZ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BF34469" w14:textId="77777777" w:rsidR="00877531" w:rsidRPr="001A720F" w:rsidRDefault="00877531">
            <w:pPr>
              <w:spacing w:line="120" w:lineRule="atLeast"/>
              <w:rPr>
                <w:rFonts w:ascii="Arial" w:hAnsi="Arial" w:cs="Arial"/>
                <w:noProof/>
                <w:sz w:val="22"/>
                <w:szCs w:val="22"/>
                <w:lang w:val="lt-LT"/>
              </w:rPr>
            </w:pPr>
            <w:r w:rsidRPr="001A720F">
              <w:rPr>
                <w:rFonts w:ascii="Arial" w:hAnsi="Arial" w:cs="Arial"/>
                <w:noProof/>
                <w:color w:val="000000"/>
                <w:sz w:val="22"/>
                <w:szCs w:val="22"/>
                <w:u w:color="000000"/>
                <w:lang w:val="lt-LT"/>
                <w14:textOutline w14:w="0" w14:cap="flat" w14:cmpd="sng" w14:algn="ctr">
                  <w14:noFill/>
                  <w14:prstDash w14:val="solid"/>
                  <w14:bevel/>
                </w14:textOutline>
              </w:rPr>
              <w:t> </w:t>
            </w:r>
          </w:p>
        </w:tc>
      </w:tr>
      <w:tr w:rsidR="00716FF6" w:rsidRPr="00877531" w14:paraId="1BF3446E" w14:textId="77777777" w:rsidTr="00877531">
        <w:trPr>
          <w:trHeight w:val="545"/>
        </w:trPr>
        <w:tc>
          <w:tcPr>
            <w:tcW w:w="0" w:type="auto"/>
            <w:tcBorders>
              <w:top w:val="single" w:sz="4" w:space="0" w:color="000000"/>
              <w:left w:val="single" w:sz="4" w:space="0" w:color="000000"/>
              <w:bottom w:val="single" w:sz="4" w:space="0" w:color="000000"/>
              <w:right w:val="single" w:sz="4" w:space="0" w:color="000000"/>
            </w:tcBorders>
            <w:shd w:val="clear" w:color="auto" w:fill="D8D8D8"/>
          </w:tcPr>
          <w:p w14:paraId="6F48DE81" w14:textId="77777777" w:rsidR="00877531" w:rsidRPr="001A720F" w:rsidRDefault="00877531">
            <w:pPr>
              <w:pStyle w:val="TableStyle2"/>
              <w:tabs>
                <w:tab w:val="left" w:pos="720"/>
                <w:tab w:val="left" w:pos="1440"/>
              </w:tabs>
              <w:spacing w:line="120" w:lineRule="atLeast"/>
              <w:rPr>
                <w:rFonts w:ascii="Arial" w:hAnsi="Arial" w:cs="Arial"/>
                <w:noProof/>
                <w:color w:val="auto"/>
                <w:sz w:val="22"/>
                <w:szCs w:val="22"/>
                <w:u w:color="000000"/>
                <w:lang w:val="lt-LT"/>
                <w14:textOutline w14:w="12700" w14:cap="flat" w14:cmpd="sng" w14:algn="ctr">
                  <w14:noFill/>
                  <w14:prstDash w14:val="solid"/>
                  <w14:miter w14:lim="400000"/>
                </w14:textOutline>
              </w:rPr>
            </w:pPr>
          </w:p>
          <w:p w14:paraId="1F0593B4" w14:textId="598CFFC9" w:rsidR="00877531" w:rsidRPr="001A720F" w:rsidRDefault="00877531">
            <w:pPr>
              <w:pStyle w:val="TableStyle2"/>
              <w:tabs>
                <w:tab w:val="left" w:pos="720"/>
                <w:tab w:val="left" w:pos="1440"/>
              </w:tabs>
              <w:spacing w:line="120" w:lineRule="atLeast"/>
              <w:rPr>
                <w:rFonts w:ascii="Arial" w:hAnsi="Arial" w:cs="Arial"/>
                <w:noProof/>
                <w:color w:val="auto"/>
                <w:sz w:val="22"/>
                <w:szCs w:val="22"/>
                <w:u w:color="000000"/>
                <w:lang w:val="lt-LT"/>
                <w14:textOutline w14:w="12700" w14:cap="flat" w14:cmpd="sng" w14:algn="ctr">
                  <w14:noFill/>
                  <w14:prstDash w14:val="solid"/>
                  <w14:miter w14:lim="400000"/>
                </w14:textOutline>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3</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6B" w14:textId="368ECAC4" w:rsidR="00877531" w:rsidRPr="001A720F" w:rsidRDefault="00877531" w:rsidP="001A720F">
            <w:pPr>
              <w:pStyle w:val="TableStyle2"/>
              <w:tabs>
                <w:tab w:val="left" w:pos="720"/>
                <w:tab w:val="left" w:pos="1440"/>
              </w:tabs>
              <w:spacing w:line="120" w:lineRule="atLeast"/>
              <w:jc w:val="both"/>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NAS Kompiuterio procesoriaus išleidimo į rinką data</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6C" w14:textId="632C2AD6" w:rsidR="00877531" w:rsidRPr="001A720F" w:rsidRDefault="00877531">
            <w:pPr>
              <w:pStyle w:val="TableStyle2"/>
              <w:tabs>
                <w:tab w:val="left" w:pos="720"/>
                <w:tab w:val="left" w:pos="1440"/>
                <w:tab w:val="left" w:pos="2160"/>
                <w:tab w:val="left" w:pos="288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 xml:space="preserve">ne anksčiau nei 24 mėnesiai iki </w:t>
            </w:r>
            <w:r w:rsidR="00716FF6"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pasiūlymų pateikimo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BF3446D" w14:textId="77777777" w:rsidR="00877531" w:rsidRPr="001A720F" w:rsidRDefault="00877531">
            <w:pPr>
              <w:spacing w:line="120" w:lineRule="atLeast"/>
              <w:rPr>
                <w:rFonts w:ascii="Arial" w:hAnsi="Arial" w:cs="Arial"/>
                <w:noProof/>
                <w:sz w:val="22"/>
                <w:szCs w:val="22"/>
                <w:lang w:val="lt-LT"/>
              </w:rPr>
            </w:pPr>
            <w:r w:rsidRPr="001A720F">
              <w:rPr>
                <w:rFonts w:ascii="Arial" w:hAnsi="Arial" w:cs="Arial"/>
                <w:noProof/>
                <w:color w:val="000000"/>
                <w:sz w:val="22"/>
                <w:szCs w:val="22"/>
                <w:u w:color="000000"/>
                <w:lang w:val="lt-LT"/>
                <w14:textOutline w14:w="0" w14:cap="flat" w14:cmpd="sng" w14:algn="ctr">
                  <w14:noFill/>
                  <w14:prstDash w14:val="solid"/>
                  <w14:bevel/>
                </w14:textOutline>
              </w:rPr>
              <w:t> </w:t>
            </w:r>
          </w:p>
        </w:tc>
      </w:tr>
      <w:tr w:rsidR="00716FF6" w:rsidRPr="00877531" w14:paraId="1BF34472" w14:textId="77777777" w:rsidTr="00877531">
        <w:trPr>
          <w:trHeight w:val="365"/>
        </w:trPr>
        <w:tc>
          <w:tcPr>
            <w:tcW w:w="0" w:type="auto"/>
            <w:tcBorders>
              <w:top w:val="single" w:sz="4" w:space="0" w:color="000000"/>
              <w:left w:val="single" w:sz="4" w:space="0" w:color="000000"/>
              <w:bottom w:val="single" w:sz="4" w:space="0" w:color="000000"/>
              <w:right w:val="single" w:sz="4" w:space="0" w:color="000000"/>
            </w:tcBorders>
            <w:shd w:val="clear" w:color="auto" w:fill="D8D8D8"/>
          </w:tcPr>
          <w:p w14:paraId="01F2DE3B" w14:textId="113DA4DA" w:rsidR="00877531" w:rsidRPr="001A720F" w:rsidRDefault="00877531">
            <w:pPr>
              <w:pStyle w:val="TableStyle2"/>
              <w:tabs>
                <w:tab w:val="left" w:pos="720"/>
                <w:tab w:val="left" w:pos="1440"/>
              </w:tabs>
              <w:spacing w:line="120" w:lineRule="atLeast"/>
              <w:rPr>
                <w:rFonts w:ascii="Arial" w:hAnsi="Arial" w:cs="Arial"/>
                <w:noProof/>
                <w:color w:val="auto"/>
                <w:sz w:val="22"/>
                <w:szCs w:val="22"/>
                <w:u w:color="000000"/>
                <w:lang w:val="lt-LT"/>
                <w14:textOutline w14:w="12700" w14:cap="flat" w14:cmpd="sng" w14:algn="ctr">
                  <w14:noFill/>
                  <w14:prstDash w14:val="solid"/>
                  <w14:miter w14:lim="400000"/>
                </w14:textOutline>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lastRenderedPageBreak/>
              <w:t>4</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6F" w14:textId="34001358" w:rsidR="00877531" w:rsidRPr="001A720F" w:rsidRDefault="00877531">
            <w:pPr>
              <w:pStyle w:val="TableStyle2"/>
              <w:tabs>
                <w:tab w:val="left" w:pos="720"/>
                <w:tab w:val="left" w:pos="144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Operatyvinės atminties talpa</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70" w14:textId="77777777" w:rsidR="00877531" w:rsidRPr="001A720F" w:rsidRDefault="00877531">
            <w:pPr>
              <w:pStyle w:val="TableStyle2"/>
              <w:tabs>
                <w:tab w:val="left" w:pos="720"/>
                <w:tab w:val="left" w:pos="1440"/>
                <w:tab w:val="left" w:pos="2160"/>
                <w:tab w:val="left" w:pos="288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ne mažiau nei 8 GB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BF34471" w14:textId="77777777" w:rsidR="00877531" w:rsidRPr="001A720F" w:rsidRDefault="00877531">
            <w:pPr>
              <w:spacing w:line="120" w:lineRule="atLeast"/>
              <w:rPr>
                <w:rFonts w:ascii="Arial" w:hAnsi="Arial" w:cs="Arial"/>
                <w:noProof/>
                <w:sz w:val="22"/>
                <w:szCs w:val="22"/>
                <w:lang w:val="lt-LT"/>
              </w:rPr>
            </w:pPr>
            <w:r w:rsidRPr="001A720F">
              <w:rPr>
                <w:rFonts w:ascii="Arial" w:hAnsi="Arial" w:cs="Arial"/>
                <w:noProof/>
                <w:color w:val="000000"/>
                <w:sz w:val="22"/>
                <w:szCs w:val="22"/>
                <w:u w:color="000000"/>
                <w:lang w:val="lt-LT"/>
                <w14:textOutline w14:w="0" w14:cap="flat" w14:cmpd="sng" w14:algn="ctr">
                  <w14:noFill/>
                  <w14:prstDash w14:val="solid"/>
                  <w14:bevel/>
                </w14:textOutline>
              </w:rPr>
              <w:t> </w:t>
            </w:r>
          </w:p>
        </w:tc>
      </w:tr>
      <w:tr w:rsidR="00716FF6" w:rsidRPr="00877531" w14:paraId="1BF34476" w14:textId="77777777" w:rsidTr="00877531">
        <w:trPr>
          <w:trHeight w:val="365"/>
        </w:trPr>
        <w:tc>
          <w:tcPr>
            <w:tcW w:w="0" w:type="auto"/>
            <w:tcBorders>
              <w:top w:val="single" w:sz="4" w:space="0" w:color="000000"/>
              <w:left w:val="single" w:sz="4" w:space="0" w:color="000000"/>
              <w:bottom w:val="single" w:sz="4" w:space="0" w:color="000000"/>
              <w:right w:val="single" w:sz="4" w:space="0" w:color="000000"/>
            </w:tcBorders>
            <w:shd w:val="clear" w:color="auto" w:fill="D8D8D8"/>
          </w:tcPr>
          <w:p w14:paraId="1A96DD86" w14:textId="04EA0914" w:rsidR="00877531" w:rsidRPr="001A720F" w:rsidRDefault="00877531">
            <w:pPr>
              <w:pStyle w:val="TableStyle2"/>
              <w:tabs>
                <w:tab w:val="left" w:pos="720"/>
                <w:tab w:val="left" w:pos="1440"/>
              </w:tabs>
              <w:spacing w:line="120" w:lineRule="atLeast"/>
              <w:rPr>
                <w:rFonts w:ascii="Arial" w:hAnsi="Arial" w:cs="Arial"/>
                <w:noProof/>
                <w:color w:val="auto"/>
                <w:sz w:val="22"/>
                <w:szCs w:val="22"/>
                <w:u w:color="000000"/>
                <w:lang w:val="lt-LT"/>
                <w14:textOutline w14:w="12700" w14:cap="flat" w14:cmpd="sng" w14:algn="ctr">
                  <w14:noFill/>
                  <w14:prstDash w14:val="solid"/>
                  <w14:miter w14:lim="400000"/>
                </w14:textOutline>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5</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73" w14:textId="5D4426F1" w:rsidR="00877531" w:rsidRPr="001A720F" w:rsidRDefault="00877531">
            <w:pPr>
              <w:pStyle w:val="TableStyle2"/>
              <w:tabs>
                <w:tab w:val="left" w:pos="720"/>
                <w:tab w:val="left" w:pos="144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Operatyvinės atminties struktūra</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74" w14:textId="77777777" w:rsidR="00877531" w:rsidRPr="001A720F" w:rsidRDefault="00877531">
            <w:pPr>
              <w:pStyle w:val="TableStyle2"/>
              <w:tabs>
                <w:tab w:val="left" w:pos="720"/>
                <w:tab w:val="left" w:pos="1440"/>
                <w:tab w:val="left" w:pos="2160"/>
                <w:tab w:val="left" w:pos="288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DDR4 ECC UDIMM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BF34475" w14:textId="77777777" w:rsidR="00877531" w:rsidRPr="001A720F" w:rsidRDefault="00877531">
            <w:pPr>
              <w:spacing w:line="120" w:lineRule="atLeast"/>
              <w:rPr>
                <w:rFonts w:ascii="Arial" w:hAnsi="Arial" w:cs="Arial"/>
                <w:noProof/>
                <w:sz w:val="22"/>
                <w:szCs w:val="22"/>
                <w:lang w:val="lt-LT"/>
              </w:rPr>
            </w:pPr>
            <w:r w:rsidRPr="001A720F">
              <w:rPr>
                <w:rFonts w:ascii="Arial" w:hAnsi="Arial" w:cs="Arial"/>
                <w:noProof/>
                <w:color w:val="000000"/>
                <w:sz w:val="22"/>
                <w:szCs w:val="22"/>
                <w:u w:color="000000"/>
                <w:lang w:val="lt-LT"/>
                <w14:textOutline w14:w="0" w14:cap="flat" w14:cmpd="sng" w14:algn="ctr">
                  <w14:noFill/>
                  <w14:prstDash w14:val="solid"/>
                  <w14:bevel/>
                </w14:textOutline>
              </w:rPr>
              <w:t> </w:t>
            </w:r>
          </w:p>
        </w:tc>
      </w:tr>
      <w:tr w:rsidR="00716FF6" w:rsidRPr="00877531" w14:paraId="1BF3447A" w14:textId="77777777" w:rsidTr="00877531">
        <w:trPr>
          <w:trHeight w:val="545"/>
        </w:trPr>
        <w:tc>
          <w:tcPr>
            <w:tcW w:w="0" w:type="auto"/>
            <w:tcBorders>
              <w:top w:val="single" w:sz="4" w:space="0" w:color="000000"/>
              <w:left w:val="single" w:sz="4" w:space="0" w:color="000000"/>
              <w:bottom w:val="single" w:sz="4" w:space="0" w:color="000000"/>
              <w:right w:val="single" w:sz="4" w:space="0" w:color="000000"/>
            </w:tcBorders>
            <w:shd w:val="clear" w:color="auto" w:fill="D8D8D8"/>
          </w:tcPr>
          <w:p w14:paraId="7790057A" w14:textId="216AFB7D" w:rsidR="00877531" w:rsidRPr="001A720F" w:rsidRDefault="00877531">
            <w:pPr>
              <w:pStyle w:val="TableStyle2"/>
              <w:tabs>
                <w:tab w:val="left" w:pos="720"/>
                <w:tab w:val="left" w:pos="1440"/>
              </w:tabs>
              <w:spacing w:line="120" w:lineRule="atLeast"/>
              <w:rPr>
                <w:rFonts w:ascii="Arial" w:hAnsi="Arial" w:cs="Arial"/>
                <w:noProof/>
                <w:color w:val="auto"/>
                <w:sz w:val="22"/>
                <w:szCs w:val="22"/>
                <w:u w:color="000000"/>
                <w:lang w:val="lt-LT"/>
                <w14:textOutline w14:w="12700" w14:cap="flat" w14:cmpd="sng" w14:algn="ctr">
                  <w14:noFill/>
                  <w14:prstDash w14:val="solid"/>
                  <w14:miter w14:lim="400000"/>
                </w14:textOutline>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6</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77" w14:textId="28BD0C5D" w:rsidR="00877531" w:rsidRPr="001A720F" w:rsidRDefault="00877531" w:rsidP="001A720F">
            <w:pPr>
              <w:pStyle w:val="TableStyle2"/>
              <w:tabs>
                <w:tab w:val="left" w:pos="720"/>
                <w:tab w:val="left" w:pos="1440"/>
              </w:tabs>
              <w:spacing w:line="120" w:lineRule="atLeast"/>
              <w:jc w:val="both"/>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Galimybė išplėsti maksimalią operatyvinės atminties talpą</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78" w14:textId="77777777" w:rsidR="00877531" w:rsidRPr="001A720F" w:rsidRDefault="00877531">
            <w:pPr>
              <w:pStyle w:val="TableStyle2"/>
              <w:tabs>
                <w:tab w:val="left" w:pos="720"/>
                <w:tab w:val="left" w:pos="1440"/>
                <w:tab w:val="left" w:pos="2160"/>
                <w:tab w:val="left" w:pos="288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ne mažiau nei 32 GB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BF34479" w14:textId="77777777" w:rsidR="00877531" w:rsidRPr="001A720F" w:rsidRDefault="00877531">
            <w:pPr>
              <w:spacing w:line="120" w:lineRule="atLeast"/>
              <w:rPr>
                <w:rFonts w:ascii="Arial" w:hAnsi="Arial" w:cs="Arial"/>
                <w:noProof/>
                <w:sz w:val="22"/>
                <w:szCs w:val="22"/>
                <w:lang w:val="lt-LT"/>
              </w:rPr>
            </w:pPr>
            <w:r w:rsidRPr="001A720F">
              <w:rPr>
                <w:rFonts w:ascii="Arial" w:hAnsi="Arial" w:cs="Arial"/>
                <w:noProof/>
                <w:color w:val="000000"/>
                <w:sz w:val="22"/>
                <w:szCs w:val="22"/>
                <w:u w:color="000000"/>
                <w:lang w:val="lt-LT"/>
                <w14:textOutline w14:w="0" w14:cap="flat" w14:cmpd="sng" w14:algn="ctr">
                  <w14:noFill/>
                  <w14:prstDash w14:val="solid"/>
                  <w14:bevel/>
                </w14:textOutline>
              </w:rPr>
              <w:t> </w:t>
            </w:r>
          </w:p>
        </w:tc>
      </w:tr>
      <w:tr w:rsidR="00716FF6" w:rsidRPr="00877531" w14:paraId="1BF3447E" w14:textId="77777777" w:rsidTr="00877531">
        <w:trPr>
          <w:trHeight w:val="185"/>
        </w:trPr>
        <w:tc>
          <w:tcPr>
            <w:tcW w:w="0" w:type="auto"/>
            <w:tcBorders>
              <w:top w:val="single" w:sz="4" w:space="0" w:color="000000"/>
              <w:left w:val="single" w:sz="4" w:space="0" w:color="000000"/>
              <w:bottom w:val="single" w:sz="4" w:space="0" w:color="000000"/>
              <w:right w:val="single" w:sz="4" w:space="0" w:color="000000"/>
            </w:tcBorders>
            <w:shd w:val="clear" w:color="auto" w:fill="D8D8D8"/>
          </w:tcPr>
          <w:p w14:paraId="0829C47C" w14:textId="203EBF3B" w:rsidR="00877531" w:rsidRPr="001A720F" w:rsidRDefault="00877531">
            <w:pPr>
              <w:pStyle w:val="TableStyle2"/>
              <w:tabs>
                <w:tab w:val="left" w:pos="720"/>
                <w:tab w:val="left" w:pos="1440"/>
              </w:tabs>
              <w:spacing w:line="120" w:lineRule="atLeast"/>
              <w:rPr>
                <w:rFonts w:ascii="Arial" w:hAnsi="Arial" w:cs="Arial"/>
                <w:noProof/>
                <w:color w:val="auto"/>
                <w:sz w:val="22"/>
                <w:szCs w:val="22"/>
                <w:u w:color="000000"/>
                <w:lang w:val="lt-LT"/>
                <w14:textOutline w14:w="12700" w14:cap="flat" w14:cmpd="sng" w14:algn="ctr">
                  <w14:noFill/>
                  <w14:prstDash w14:val="solid"/>
                  <w14:miter w14:lim="400000"/>
                </w14:textOutline>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7</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7B" w14:textId="307438AC" w:rsidR="00877531" w:rsidRPr="001A720F" w:rsidRDefault="00716FF6">
            <w:pPr>
              <w:pStyle w:val="TableStyle2"/>
              <w:tabs>
                <w:tab w:val="left" w:pos="720"/>
                <w:tab w:val="left" w:pos="144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D</w:t>
            </w:r>
            <w:r w:rsidR="00877531"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 xml:space="preserve">iskų lizdų vnt. </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7C" w14:textId="77777777" w:rsidR="00877531" w:rsidRPr="001A720F" w:rsidRDefault="00877531">
            <w:pPr>
              <w:pStyle w:val="TableStyle2"/>
              <w:tabs>
                <w:tab w:val="left" w:pos="720"/>
                <w:tab w:val="left" w:pos="1440"/>
                <w:tab w:val="left" w:pos="2160"/>
                <w:tab w:val="left" w:pos="288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ne mažiau nei 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BF3447D" w14:textId="77777777" w:rsidR="00877531" w:rsidRPr="001A720F" w:rsidRDefault="00877531">
            <w:pPr>
              <w:spacing w:line="120" w:lineRule="atLeast"/>
              <w:rPr>
                <w:rFonts w:ascii="Arial" w:hAnsi="Arial" w:cs="Arial"/>
                <w:noProof/>
                <w:sz w:val="22"/>
                <w:szCs w:val="22"/>
                <w:lang w:val="lt-LT"/>
              </w:rPr>
            </w:pPr>
            <w:r w:rsidRPr="001A720F">
              <w:rPr>
                <w:rFonts w:ascii="Arial" w:hAnsi="Arial" w:cs="Arial"/>
                <w:noProof/>
                <w:color w:val="000000"/>
                <w:sz w:val="22"/>
                <w:szCs w:val="22"/>
                <w:u w:color="000000"/>
                <w:lang w:val="lt-LT"/>
                <w14:textOutline w14:w="0" w14:cap="flat" w14:cmpd="sng" w14:algn="ctr">
                  <w14:noFill/>
                  <w14:prstDash w14:val="solid"/>
                  <w14:bevel/>
                </w14:textOutline>
              </w:rPr>
              <w:t> </w:t>
            </w:r>
          </w:p>
        </w:tc>
      </w:tr>
      <w:tr w:rsidR="00716FF6" w:rsidRPr="00877531" w14:paraId="1BF34482" w14:textId="77777777" w:rsidTr="00877531">
        <w:trPr>
          <w:trHeight w:val="185"/>
        </w:trPr>
        <w:tc>
          <w:tcPr>
            <w:tcW w:w="0" w:type="auto"/>
            <w:tcBorders>
              <w:top w:val="single" w:sz="4" w:space="0" w:color="000000"/>
              <w:left w:val="single" w:sz="4" w:space="0" w:color="000000"/>
              <w:bottom w:val="single" w:sz="4" w:space="0" w:color="000000"/>
              <w:right w:val="single" w:sz="4" w:space="0" w:color="000000"/>
            </w:tcBorders>
            <w:shd w:val="clear" w:color="auto" w:fill="D8D8D8"/>
          </w:tcPr>
          <w:p w14:paraId="12E6C6CA" w14:textId="223B0597" w:rsidR="00877531" w:rsidRPr="001A720F" w:rsidRDefault="00877531">
            <w:pPr>
              <w:pStyle w:val="TableStyle2"/>
              <w:tabs>
                <w:tab w:val="left" w:pos="720"/>
                <w:tab w:val="left" w:pos="1440"/>
              </w:tabs>
              <w:spacing w:line="120" w:lineRule="atLeast"/>
              <w:rPr>
                <w:rFonts w:ascii="Arial" w:hAnsi="Arial" w:cs="Arial"/>
                <w:noProof/>
                <w:color w:val="auto"/>
                <w:sz w:val="22"/>
                <w:szCs w:val="22"/>
                <w:u w:color="000000"/>
                <w:lang w:val="lt-LT"/>
                <w14:textOutline w14:w="12700" w14:cap="flat" w14:cmpd="sng" w14:algn="ctr">
                  <w14:noFill/>
                  <w14:prstDash w14:val="solid"/>
                  <w14:miter w14:lim="400000"/>
                </w14:textOutline>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8</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7F" w14:textId="456370AF" w:rsidR="00877531" w:rsidRPr="001A720F" w:rsidRDefault="00877531">
            <w:pPr>
              <w:pStyle w:val="TableStyle2"/>
              <w:tabs>
                <w:tab w:val="left" w:pos="720"/>
                <w:tab w:val="left" w:pos="144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 xml:space="preserve">Diskų vnt. </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80" w14:textId="77777777" w:rsidR="00877531" w:rsidRPr="001A720F" w:rsidRDefault="00877531">
            <w:pPr>
              <w:pStyle w:val="TableStyle2"/>
              <w:tabs>
                <w:tab w:val="left" w:pos="720"/>
                <w:tab w:val="left" w:pos="1440"/>
                <w:tab w:val="left" w:pos="2160"/>
                <w:tab w:val="left" w:pos="288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ne mažiau nei 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BF34481" w14:textId="77777777" w:rsidR="00877531" w:rsidRPr="001A720F" w:rsidRDefault="00877531">
            <w:pPr>
              <w:spacing w:line="120" w:lineRule="atLeast"/>
              <w:rPr>
                <w:rFonts w:ascii="Arial" w:hAnsi="Arial" w:cs="Arial"/>
                <w:noProof/>
                <w:sz w:val="22"/>
                <w:szCs w:val="22"/>
                <w:lang w:val="lt-LT"/>
              </w:rPr>
            </w:pPr>
            <w:r w:rsidRPr="001A720F">
              <w:rPr>
                <w:rFonts w:ascii="Arial" w:hAnsi="Arial" w:cs="Arial"/>
                <w:noProof/>
                <w:color w:val="000000"/>
                <w:sz w:val="22"/>
                <w:szCs w:val="22"/>
                <w:u w:color="000000"/>
                <w:lang w:val="lt-LT"/>
                <w14:textOutline w14:w="0" w14:cap="flat" w14:cmpd="sng" w14:algn="ctr">
                  <w14:noFill/>
                  <w14:prstDash w14:val="solid"/>
                  <w14:bevel/>
                </w14:textOutline>
              </w:rPr>
              <w:t> </w:t>
            </w:r>
          </w:p>
        </w:tc>
      </w:tr>
      <w:tr w:rsidR="00716FF6" w:rsidRPr="00877531" w14:paraId="1BF34486" w14:textId="77777777" w:rsidTr="00877531">
        <w:trPr>
          <w:trHeight w:val="185"/>
        </w:trPr>
        <w:tc>
          <w:tcPr>
            <w:tcW w:w="0" w:type="auto"/>
            <w:tcBorders>
              <w:top w:val="single" w:sz="4" w:space="0" w:color="000000"/>
              <w:left w:val="single" w:sz="4" w:space="0" w:color="000000"/>
              <w:bottom w:val="single" w:sz="4" w:space="0" w:color="000000"/>
              <w:right w:val="single" w:sz="4" w:space="0" w:color="000000"/>
            </w:tcBorders>
            <w:shd w:val="clear" w:color="auto" w:fill="D8D8D8"/>
          </w:tcPr>
          <w:p w14:paraId="4BBFDA2E" w14:textId="4D522C73" w:rsidR="00877531" w:rsidRPr="001A720F" w:rsidRDefault="00877531">
            <w:pPr>
              <w:pStyle w:val="TableStyle2"/>
              <w:tabs>
                <w:tab w:val="left" w:pos="720"/>
                <w:tab w:val="left" w:pos="1440"/>
              </w:tabs>
              <w:spacing w:line="120" w:lineRule="atLeast"/>
              <w:rPr>
                <w:rFonts w:ascii="Arial" w:hAnsi="Arial" w:cs="Arial"/>
                <w:noProof/>
                <w:color w:val="auto"/>
                <w:sz w:val="22"/>
                <w:szCs w:val="22"/>
                <w:u w:color="000000"/>
                <w:lang w:val="lt-LT"/>
                <w14:textOutline w14:w="12700" w14:cap="flat" w14:cmpd="sng" w14:algn="ctr">
                  <w14:noFill/>
                  <w14:prstDash w14:val="solid"/>
                  <w14:miter w14:lim="400000"/>
                </w14:textOutline>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9</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83" w14:textId="3A64E55C" w:rsidR="00877531" w:rsidRPr="001A720F" w:rsidRDefault="00877531">
            <w:pPr>
              <w:pStyle w:val="TableStyle2"/>
              <w:tabs>
                <w:tab w:val="left" w:pos="720"/>
                <w:tab w:val="left" w:pos="144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Diskų talpa</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84" w14:textId="7B7649FE" w:rsidR="00877531" w:rsidRPr="001A720F" w:rsidRDefault="00877531">
            <w:pPr>
              <w:pStyle w:val="TableStyle2"/>
              <w:tabs>
                <w:tab w:val="left" w:pos="720"/>
                <w:tab w:val="left" w:pos="1440"/>
                <w:tab w:val="left" w:pos="2160"/>
                <w:tab w:val="left" w:pos="288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ne mažiau nei 20 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BF34485" w14:textId="77777777" w:rsidR="00877531" w:rsidRPr="001A720F" w:rsidRDefault="00877531">
            <w:pPr>
              <w:spacing w:line="120" w:lineRule="atLeast"/>
              <w:rPr>
                <w:rFonts w:ascii="Arial" w:hAnsi="Arial" w:cs="Arial"/>
                <w:noProof/>
                <w:sz w:val="22"/>
                <w:szCs w:val="22"/>
                <w:lang w:val="lt-LT"/>
              </w:rPr>
            </w:pPr>
            <w:r w:rsidRPr="001A720F">
              <w:rPr>
                <w:rFonts w:ascii="Arial" w:hAnsi="Arial" w:cs="Arial"/>
                <w:noProof/>
                <w:color w:val="000000"/>
                <w:sz w:val="22"/>
                <w:szCs w:val="22"/>
                <w:u w:color="000000"/>
                <w:lang w:val="lt-LT"/>
                <w14:textOutline w14:w="0" w14:cap="flat" w14:cmpd="sng" w14:algn="ctr">
                  <w14:noFill/>
                  <w14:prstDash w14:val="solid"/>
                  <w14:bevel/>
                </w14:textOutline>
              </w:rPr>
              <w:t> </w:t>
            </w:r>
          </w:p>
        </w:tc>
      </w:tr>
      <w:tr w:rsidR="00716FF6" w:rsidRPr="00877531" w14:paraId="1BF3448A" w14:textId="77777777" w:rsidTr="00877531">
        <w:trPr>
          <w:trHeight w:val="185"/>
        </w:trPr>
        <w:tc>
          <w:tcPr>
            <w:tcW w:w="0" w:type="auto"/>
            <w:tcBorders>
              <w:top w:val="single" w:sz="4" w:space="0" w:color="000000"/>
              <w:left w:val="single" w:sz="4" w:space="0" w:color="000000"/>
              <w:bottom w:val="single" w:sz="4" w:space="0" w:color="000000"/>
              <w:right w:val="single" w:sz="4" w:space="0" w:color="000000"/>
            </w:tcBorders>
            <w:shd w:val="clear" w:color="auto" w:fill="D8D8D8"/>
          </w:tcPr>
          <w:p w14:paraId="23DF59D8" w14:textId="206FE93A" w:rsidR="00877531" w:rsidRPr="001A720F" w:rsidRDefault="00877531">
            <w:pPr>
              <w:pStyle w:val="TableStyle2"/>
              <w:tabs>
                <w:tab w:val="left" w:pos="720"/>
                <w:tab w:val="left" w:pos="1440"/>
              </w:tabs>
              <w:spacing w:line="120" w:lineRule="atLeast"/>
              <w:rPr>
                <w:rFonts w:ascii="Arial" w:hAnsi="Arial" w:cs="Arial"/>
                <w:noProof/>
                <w:color w:val="auto"/>
                <w:sz w:val="22"/>
                <w:szCs w:val="22"/>
                <w:u w:color="000000"/>
                <w:lang w:val="lt-LT"/>
                <w14:textOutline w14:w="12700" w14:cap="flat" w14:cmpd="sng" w14:algn="ctr">
                  <w14:noFill/>
                  <w14:prstDash w14:val="solid"/>
                  <w14:miter w14:lim="400000"/>
                </w14:textOutline>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10</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87" w14:textId="1A21F5CC" w:rsidR="00877531" w:rsidRPr="001A720F" w:rsidRDefault="00877531">
            <w:pPr>
              <w:pStyle w:val="TableStyle2"/>
              <w:tabs>
                <w:tab w:val="left" w:pos="720"/>
                <w:tab w:val="left" w:pos="144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Diskų tipas</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88" w14:textId="77777777" w:rsidR="00877531" w:rsidRPr="001A720F" w:rsidRDefault="00877531">
            <w:pPr>
              <w:pStyle w:val="TableStyle2"/>
              <w:tabs>
                <w:tab w:val="left" w:pos="720"/>
                <w:tab w:val="left" w:pos="1440"/>
                <w:tab w:val="left" w:pos="2160"/>
                <w:tab w:val="left" w:pos="288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SATA HDD 3.5’’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BF34489" w14:textId="77777777" w:rsidR="00877531" w:rsidRPr="001A720F" w:rsidRDefault="00877531">
            <w:pPr>
              <w:spacing w:line="120" w:lineRule="atLeast"/>
              <w:rPr>
                <w:rFonts w:ascii="Arial" w:hAnsi="Arial" w:cs="Arial"/>
                <w:noProof/>
                <w:sz w:val="22"/>
                <w:szCs w:val="22"/>
                <w:lang w:val="lt-LT"/>
              </w:rPr>
            </w:pPr>
            <w:r w:rsidRPr="001A720F">
              <w:rPr>
                <w:rFonts w:ascii="Arial" w:hAnsi="Arial" w:cs="Arial"/>
                <w:noProof/>
                <w:color w:val="000000"/>
                <w:sz w:val="22"/>
                <w:szCs w:val="22"/>
                <w:u w:color="000000"/>
                <w:lang w:val="lt-LT"/>
                <w14:textOutline w14:w="0" w14:cap="flat" w14:cmpd="sng" w14:algn="ctr">
                  <w14:noFill/>
                  <w14:prstDash w14:val="solid"/>
                  <w14:bevel/>
                </w14:textOutline>
              </w:rPr>
              <w:t> </w:t>
            </w:r>
          </w:p>
        </w:tc>
      </w:tr>
      <w:tr w:rsidR="00716FF6" w:rsidRPr="00877531" w14:paraId="1BF3448E" w14:textId="77777777" w:rsidTr="00877531">
        <w:trPr>
          <w:trHeight w:val="365"/>
        </w:trPr>
        <w:tc>
          <w:tcPr>
            <w:tcW w:w="0" w:type="auto"/>
            <w:tcBorders>
              <w:top w:val="single" w:sz="4" w:space="0" w:color="000000"/>
              <w:left w:val="single" w:sz="4" w:space="0" w:color="000000"/>
              <w:bottom w:val="single" w:sz="4" w:space="0" w:color="000000"/>
              <w:right w:val="single" w:sz="4" w:space="0" w:color="000000"/>
            </w:tcBorders>
            <w:shd w:val="clear" w:color="auto" w:fill="D8D8D8"/>
          </w:tcPr>
          <w:p w14:paraId="23DA048D" w14:textId="1039E826" w:rsidR="00877531" w:rsidRPr="001A720F" w:rsidRDefault="00877531">
            <w:pPr>
              <w:pStyle w:val="TableStyle2"/>
              <w:tabs>
                <w:tab w:val="left" w:pos="720"/>
                <w:tab w:val="left" w:pos="1440"/>
              </w:tabs>
              <w:spacing w:line="120" w:lineRule="atLeast"/>
              <w:rPr>
                <w:rFonts w:ascii="Arial" w:hAnsi="Arial" w:cs="Arial"/>
                <w:noProof/>
                <w:color w:val="auto"/>
                <w:sz w:val="22"/>
                <w:szCs w:val="22"/>
                <w:u w:color="000000"/>
                <w:lang w:val="lt-LT"/>
                <w14:textOutline w14:w="12700" w14:cap="flat" w14:cmpd="sng" w14:algn="ctr">
                  <w14:noFill/>
                  <w14:prstDash w14:val="solid"/>
                  <w14:miter w14:lim="400000"/>
                </w14:textOutline>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11</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8B" w14:textId="4A8678ED" w:rsidR="00877531" w:rsidRPr="001A720F" w:rsidRDefault="00877531">
            <w:pPr>
              <w:pStyle w:val="TableStyle2"/>
              <w:tabs>
                <w:tab w:val="left" w:pos="720"/>
                <w:tab w:val="left" w:pos="144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 xml:space="preserve">Galimybė išplėsti diskų lizdas </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8C" w14:textId="77777777" w:rsidR="00877531" w:rsidRPr="001A720F" w:rsidRDefault="00877531" w:rsidP="001A720F">
            <w:pPr>
              <w:pStyle w:val="TableStyle2"/>
              <w:tabs>
                <w:tab w:val="left" w:pos="720"/>
                <w:tab w:val="left" w:pos="1440"/>
                <w:tab w:val="left" w:pos="2160"/>
                <w:tab w:val="left" w:pos="2880"/>
              </w:tabs>
              <w:spacing w:line="120" w:lineRule="atLeast"/>
              <w:jc w:val="both"/>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įmanoma išplėsti  iki ne mažiau nei 24 lizdų</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BF3448D" w14:textId="77777777" w:rsidR="00877531" w:rsidRPr="001A720F" w:rsidRDefault="00877531">
            <w:pPr>
              <w:spacing w:line="120" w:lineRule="atLeast"/>
              <w:rPr>
                <w:rFonts w:ascii="Arial" w:hAnsi="Arial" w:cs="Arial"/>
                <w:noProof/>
                <w:sz w:val="22"/>
                <w:szCs w:val="22"/>
                <w:lang w:val="lt-LT"/>
              </w:rPr>
            </w:pPr>
            <w:r w:rsidRPr="001A720F">
              <w:rPr>
                <w:rFonts w:ascii="Arial" w:hAnsi="Arial" w:cs="Arial"/>
                <w:noProof/>
                <w:color w:val="000000"/>
                <w:sz w:val="22"/>
                <w:szCs w:val="22"/>
                <w:u w:color="000000"/>
                <w:lang w:val="lt-LT"/>
                <w14:textOutline w14:w="0" w14:cap="flat" w14:cmpd="sng" w14:algn="ctr">
                  <w14:noFill/>
                  <w14:prstDash w14:val="solid"/>
                  <w14:bevel/>
                </w14:textOutline>
              </w:rPr>
              <w:t> </w:t>
            </w:r>
          </w:p>
        </w:tc>
      </w:tr>
      <w:tr w:rsidR="00716FF6" w:rsidRPr="00877531" w14:paraId="1BF34492" w14:textId="77777777" w:rsidTr="00877531">
        <w:trPr>
          <w:trHeight w:val="185"/>
        </w:trPr>
        <w:tc>
          <w:tcPr>
            <w:tcW w:w="0" w:type="auto"/>
            <w:tcBorders>
              <w:top w:val="single" w:sz="4" w:space="0" w:color="000000"/>
              <w:left w:val="single" w:sz="4" w:space="0" w:color="000000"/>
              <w:bottom w:val="single" w:sz="4" w:space="0" w:color="000000"/>
              <w:right w:val="single" w:sz="4" w:space="0" w:color="000000"/>
            </w:tcBorders>
            <w:shd w:val="clear" w:color="auto" w:fill="D8D8D8"/>
          </w:tcPr>
          <w:p w14:paraId="143B7EFE" w14:textId="450A1A96" w:rsidR="00877531" w:rsidRPr="001A720F" w:rsidRDefault="00877531">
            <w:pPr>
              <w:pStyle w:val="TableStyle2"/>
              <w:tabs>
                <w:tab w:val="left" w:pos="720"/>
                <w:tab w:val="left" w:pos="1440"/>
              </w:tabs>
              <w:spacing w:line="120" w:lineRule="atLeast"/>
              <w:rPr>
                <w:rFonts w:ascii="Arial" w:hAnsi="Arial" w:cs="Arial"/>
                <w:noProof/>
                <w:color w:val="auto"/>
                <w:sz w:val="22"/>
                <w:szCs w:val="22"/>
                <w:u w:color="000000"/>
                <w:lang w:val="lt-LT"/>
                <w14:textOutline w14:w="12700" w14:cap="flat" w14:cmpd="sng" w14:algn="ctr">
                  <w14:noFill/>
                  <w14:prstDash w14:val="solid"/>
                  <w14:miter w14:lim="400000"/>
                </w14:textOutline>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12</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8F" w14:textId="7DED50A3" w:rsidR="00877531" w:rsidRPr="001A720F" w:rsidRDefault="00877531">
            <w:pPr>
              <w:pStyle w:val="TableStyle2"/>
              <w:tabs>
                <w:tab w:val="left" w:pos="720"/>
                <w:tab w:val="left" w:pos="144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Hot-swap diskai</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90" w14:textId="77777777" w:rsidR="00877531" w:rsidRPr="001A720F" w:rsidRDefault="00877531">
            <w:pPr>
              <w:spacing w:line="120" w:lineRule="atLeast"/>
              <w:jc w:val="both"/>
              <w:rPr>
                <w:rFonts w:ascii="Arial" w:hAnsi="Arial" w:cs="Arial"/>
                <w:noProof/>
                <w:sz w:val="22"/>
                <w:szCs w:val="22"/>
                <w:lang w:val="lt-LT"/>
              </w:rPr>
            </w:pPr>
            <w:r w:rsidRPr="001A720F">
              <w:rPr>
                <w:rFonts w:ascii="Arial" w:hAnsi="Arial" w:cs="Arial"/>
                <w:noProof/>
                <w:sz w:val="22"/>
                <w:szCs w:val="22"/>
                <w:u w:color="000000"/>
                <w:lang w:val="lt-LT"/>
                <w14:textOutline w14:w="0" w14:cap="flat" w14:cmpd="sng" w14:algn="ctr">
                  <w14:noFill/>
                  <w14:prstDash w14:val="solid"/>
                  <w14:bevel/>
                </w14:textOutline>
              </w:rPr>
              <w:t>Taip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BF34491" w14:textId="77777777" w:rsidR="00877531" w:rsidRPr="001A720F" w:rsidRDefault="00877531">
            <w:pPr>
              <w:spacing w:line="120" w:lineRule="atLeast"/>
              <w:rPr>
                <w:rFonts w:ascii="Arial" w:hAnsi="Arial" w:cs="Arial"/>
                <w:noProof/>
                <w:sz w:val="22"/>
                <w:szCs w:val="22"/>
                <w:lang w:val="lt-LT"/>
              </w:rPr>
            </w:pPr>
            <w:r w:rsidRPr="001A720F">
              <w:rPr>
                <w:rFonts w:ascii="Arial" w:hAnsi="Arial" w:cs="Arial"/>
                <w:noProof/>
                <w:color w:val="000000"/>
                <w:sz w:val="22"/>
                <w:szCs w:val="22"/>
                <w:u w:color="000000"/>
                <w:lang w:val="lt-LT"/>
                <w14:textOutline w14:w="0" w14:cap="flat" w14:cmpd="sng" w14:algn="ctr">
                  <w14:noFill/>
                  <w14:prstDash w14:val="solid"/>
                  <w14:bevel/>
                </w14:textOutline>
              </w:rPr>
              <w:t> </w:t>
            </w:r>
          </w:p>
        </w:tc>
      </w:tr>
      <w:tr w:rsidR="00716FF6" w:rsidRPr="00877531" w14:paraId="1BF34496" w14:textId="77777777" w:rsidTr="00877531">
        <w:trPr>
          <w:trHeight w:val="365"/>
        </w:trPr>
        <w:tc>
          <w:tcPr>
            <w:tcW w:w="0" w:type="auto"/>
            <w:tcBorders>
              <w:top w:val="single" w:sz="4" w:space="0" w:color="000000"/>
              <w:left w:val="single" w:sz="4" w:space="0" w:color="000000"/>
              <w:bottom w:val="single" w:sz="4" w:space="0" w:color="000000"/>
              <w:right w:val="single" w:sz="4" w:space="0" w:color="000000"/>
            </w:tcBorders>
            <w:shd w:val="clear" w:color="auto" w:fill="D8D8D8"/>
          </w:tcPr>
          <w:p w14:paraId="59BDB497" w14:textId="47780E3A" w:rsidR="00877531" w:rsidRPr="001A720F" w:rsidRDefault="00877531">
            <w:pPr>
              <w:pStyle w:val="TableStyle2"/>
              <w:tabs>
                <w:tab w:val="left" w:pos="720"/>
                <w:tab w:val="left" w:pos="1440"/>
              </w:tabs>
              <w:spacing w:line="120" w:lineRule="atLeast"/>
              <w:rPr>
                <w:rFonts w:ascii="Arial" w:hAnsi="Arial" w:cs="Arial"/>
                <w:noProof/>
                <w:color w:val="auto"/>
                <w:sz w:val="22"/>
                <w:szCs w:val="22"/>
                <w:u w:color="000000"/>
                <w:lang w:val="lt-LT"/>
                <w14:textOutline w14:w="12700" w14:cap="flat" w14:cmpd="sng" w14:algn="ctr">
                  <w14:noFill/>
                  <w14:prstDash w14:val="solid"/>
                  <w14:miter w14:lim="400000"/>
                </w14:textOutline>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13</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93" w14:textId="4983A0D4" w:rsidR="00877531" w:rsidRPr="001A720F" w:rsidRDefault="00877531">
            <w:pPr>
              <w:pStyle w:val="TableStyle2"/>
              <w:tabs>
                <w:tab w:val="left" w:pos="720"/>
                <w:tab w:val="left" w:pos="144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Bendras išorinių USB jungčių skaičius iš viso</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94" w14:textId="77777777" w:rsidR="00877531" w:rsidRPr="001A720F" w:rsidRDefault="00877531">
            <w:pPr>
              <w:pStyle w:val="TableStyle2"/>
              <w:tabs>
                <w:tab w:val="left" w:pos="720"/>
                <w:tab w:val="left" w:pos="1440"/>
                <w:tab w:val="left" w:pos="2160"/>
                <w:tab w:val="left" w:pos="288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ne mažiau nei 2 vnt.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BF34495" w14:textId="77777777" w:rsidR="00877531" w:rsidRPr="001A720F" w:rsidRDefault="00877531">
            <w:pPr>
              <w:rPr>
                <w:rFonts w:ascii="Arial" w:hAnsi="Arial" w:cs="Arial"/>
                <w:noProof/>
                <w:sz w:val="22"/>
                <w:szCs w:val="22"/>
                <w:lang w:val="lt-LT"/>
              </w:rPr>
            </w:pPr>
          </w:p>
        </w:tc>
      </w:tr>
      <w:tr w:rsidR="00716FF6" w:rsidRPr="00877531" w14:paraId="1BF3449A" w14:textId="77777777" w:rsidTr="00877531">
        <w:trPr>
          <w:trHeight w:val="545"/>
        </w:trPr>
        <w:tc>
          <w:tcPr>
            <w:tcW w:w="0" w:type="auto"/>
            <w:tcBorders>
              <w:top w:val="single" w:sz="4" w:space="0" w:color="000000"/>
              <w:left w:val="single" w:sz="4" w:space="0" w:color="000000"/>
              <w:bottom w:val="single" w:sz="4" w:space="0" w:color="000000"/>
              <w:right w:val="single" w:sz="4" w:space="0" w:color="000000"/>
            </w:tcBorders>
            <w:shd w:val="clear" w:color="auto" w:fill="D8D8D8"/>
          </w:tcPr>
          <w:p w14:paraId="0A6D6ACE" w14:textId="58D53CC2" w:rsidR="00877531" w:rsidRPr="001A720F" w:rsidRDefault="00877531">
            <w:pPr>
              <w:pStyle w:val="TableStyle2"/>
              <w:tabs>
                <w:tab w:val="left" w:pos="720"/>
                <w:tab w:val="left" w:pos="1440"/>
              </w:tabs>
              <w:spacing w:line="120" w:lineRule="atLeast"/>
              <w:rPr>
                <w:rFonts w:ascii="Arial" w:hAnsi="Arial" w:cs="Arial"/>
                <w:noProof/>
                <w:color w:val="auto"/>
                <w:sz w:val="22"/>
                <w:szCs w:val="22"/>
                <w:u w:color="000000"/>
                <w:lang w:val="lt-LT"/>
                <w14:textOutline w14:w="12700" w14:cap="flat" w14:cmpd="sng" w14:algn="ctr">
                  <w14:noFill/>
                  <w14:prstDash w14:val="solid"/>
                  <w14:miter w14:lim="400000"/>
                </w14:textOutline>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14</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97" w14:textId="5DC5DAF2" w:rsidR="00877531" w:rsidRPr="001A720F" w:rsidRDefault="00877531" w:rsidP="001A720F">
            <w:pPr>
              <w:pStyle w:val="TableStyle2"/>
              <w:tabs>
                <w:tab w:val="left" w:pos="720"/>
                <w:tab w:val="left" w:pos="1440"/>
              </w:tabs>
              <w:spacing w:line="120" w:lineRule="atLeast"/>
              <w:jc w:val="both"/>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Išorinių USB, kurių versija aukštesnė nei 3.0, jungčių skaičius iš viso</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98" w14:textId="77777777" w:rsidR="00877531" w:rsidRPr="001A720F" w:rsidRDefault="00877531">
            <w:pPr>
              <w:pStyle w:val="TableStyle2"/>
              <w:tabs>
                <w:tab w:val="left" w:pos="720"/>
                <w:tab w:val="left" w:pos="1440"/>
                <w:tab w:val="left" w:pos="2160"/>
                <w:tab w:val="left" w:pos="288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ne mažiau nei 2 vnt.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BF34499" w14:textId="77777777" w:rsidR="00877531" w:rsidRPr="001A720F" w:rsidRDefault="00877531">
            <w:pPr>
              <w:rPr>
                <w:rFonts w:ascii="Arial" w:hAnsi="Arial" w:cs="Arial"/>
                <w:noProof/>
                <w:sz w:val="22"/>
                <w:szCs w:val="22"/>
                <w:lang w:val="lt-LT"/>
              </w:rPr>
            </w:pPr>
          </w:p>
        </w:tc>
      </w:tr>
      <w:tr w:rsidR="00716FF6" w:rsidRPr="00877531" w14:paraId="1BF3449E" w14:textId="77777777" w:rsidTr="00877531">
        <w:trPr>
          <w:trHeight w:val="185"/>
        </w:trPr>
        <w:tc>
          <w:tcPr>
            <w:tcW w:w="0" w:type="auto"/>
            <w:tcBorders>
              <w:top w:val="single" w:sz="4" w:space="0" w:color="000000"/>
              <w:left w:val="single" w:sz="4" w:space="0" w:color="000000"/>
              <w:bottom w:val="single" w:sz="4" w:space="0" w:color="000000"/>
              <w:right w:val="single" w:sz="4" w:space="0" w:color="000000"/>
            </w:tcBorders>
            <w:shd w:val="clear" w:color="auto" w:fill="D8D8D8"/>
          </w:tcPr>
          <w:p w14:paraId="00D3FAF1" w14:textId="278BD9A1" w:rsidR="00877531" w:rsidRPr="001A720F" w:rsidRDefault="00877531">
            <w:pPr>
              <w:pStyle w:val="TableStyle2"/>
              <w:tabs>
                <w:tab w:val="left" w:pos="720"/>
                <w:tab w:val="left" w:pos="1440"/>
              </w:tabs>
              <w:spacing w:line="120" w:lineRule="atLeast"/>
              <w:rPr>
                <w:rFonts w:ascii="Arial" w:hAnsi="Arial" w:cs="Arial"/>
                <w:noProof/>
                <w:color w:val="auto"/>
                <w:sz w:val="22"/>
                <w:szCs w:val="22"/>
                <w:u w:color="000000"/>
                <w:lang w:val="lt-LT"/>
                <w14:textOutline w14:w="12700" w14:cap="flat" w14:cmpd="sng" w14:algn="ctr">
                  <w14:noFill/>
                  <w14:prstDash w14:val="solid"/>
                  <w14:miter w14:lim="400000"/>
                </w14:textOutline>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15</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9B" w14:textId="22A7221A" w:rsidR="00877531" w:rsidRPr="001A720F" w:rsidRDefault="00877531">
            <w:pPr>
              <w:pStyle w:val="TableStyle2"/>
              <w:tabs>
                <w:tab w:val="left" w:pos="720"/>
                <w:tab w:val="left" w:pos="144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 xml:space="preserve">Sutaikomas RAID </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9C" w14:textId="77777777" w:rsidR="00877531" w:rsidRPr="001A720F" w:rsidRDefault="00877531">
            <w:pPr>
              <w:pStyle w:val="TableStyle2"/>
              <w:tabs>
                <w:tab w:val="left" w:pos="720"/>
                <w:tab w:val="left" w:pos="1440"/>
                <w:tab w:val="left" w:pos="2160"/>
                <w:tab w:val="left" w:pos="288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0, 1, 5, 6, 10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BF3449D" w14:textId="77777777" w:rsidR="00877531" w:rsidRPr="001A720F" w:rsidRDefault="00877531">
            <w:pPr>
              <w:rPr>
                <w:rFonts w:ascii="Arial" w:hAnsi="Arial" w:cs="Arial"/>
                <w:noProof/>
                <w:sz w:val="22"/>
                <w:szCs w:val="22"/>
                <w:lang w:val="lt-LT"/>
              </w:rPr>
            </w:pPr>
          </w:p>
        </w:tc>
      </w:tr>
      <w:tr w:rsidR="00716FF6" w:rsidRPr="00877531" w14:paraId="1BF344A2" w14:textId="77777777" w:rsidTr="00877531">
        <w:trPr>
          <w:trHeight w:val="365"/>
        </w:trPr>
        <w:tc>
          <w:tcPr>
            <w:tcW w:w="0" w:type="auto"/>
            <w:tcBorders>
              <w:top w:val="single" w:sz="4" w:space="0" w:color="000000"/>
              <w:left w:val="single" w:sz="4" w:space="0" w:color="000000"/>
              <w:bottom w:val="single" w:sz="4" w:space="0" w:color="000000"/>
              <w:right w:val="single" w:sz="4" w:space="0" w:color="000000"/>
            </w:tcBorders>
            <w:shd w:val="clear" w:color="auto" w:fill="D8D8D8"/>
          </w:tcPr>
          <w:p w14:paraId="6818C679" w14:textId="255418C2" w:rsidR="00877531" w:rsidRPr="001A720F" w:rsidRDefault="00877531">
            <w:pPr>
              <w:pStyle w:val="TableStyle2"/>
              <w:tabs>
                <w:tab w:val="left" w:pos="720"/>
                <w:tab w:val="left" w:pos="1440"/>
              </w:tabs>
              <w:spacing w:line="120" w:lineRule="atLeast"/>
              <w:rPr>
                <w:rFonts w:ascii="Arial" w:hAnsi="Arial" w:cs="Arial"/>
                <w:noProof/>
                <w:color w:val="auto"/>
                <w:sz w:val="22"/>
                <w:szCs w:val="22"/>
                <w:u w:color="000000"/>
                <w:lang w:val="lt-LT"/>
                <w14:textOutline w14:w="12700" w14:cap="flat" w14:cmpd="sng" w14:algn="ctr">
                  <w14:noFill/>
                  <w14:prstDash w14:val="solid"/>
                  <w14:miter w14:lim="400000"/>
                </w14:textOutline>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16</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9F" w14:textId="5F4EAB91" w:rsidR="00877531" w:rsidRPr="001A720F" w:rsidRDefault="00877531">
            <w:pPr>
              <w:pStyle w:val="TableStyle2"/>
              <w:tabs>
                <w:tab w:val="left" w:pos="720"/>
                <w:tab w:val="left" w:pos="144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LAN Ports</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A0" w14:textId="77777777" w:rsidR="00877531" w:rsidRPr="001A720F" w:rsidRDefault="00877531" w:rsidP="001A720F">
            <w:pPr>
              <w:pStyle w:val="TableStyle2"/>
              <w:tabs>
                <w:tab w:val="left" w:pos="720"/>
                <w:tab w:val="left" w:pos="1440"/>
                <w:tab w:val="left" w:pos="2160"/>
                <w:tab w:val="left" w:pos="2880"/>
              </w:tabs>
              <w:spacing w:line="120" w:lineRule="atLeast"/>
              <w:jc w:val="both"/>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ne mažiau nei  2 x 1GbE RJ45; ne mažiau nei  1 x 10GbE RJ45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BF344A1" w14:textId="77777777" w:rsidR="00877531" w:rsidRPr="001A720F" w:rsidRDefault="00877531">
            <w:pPr>
              <w:rPr>
                <w:rFonts w:ascii="Arial" w:hAnsi="Arial" w:cs="Arial"/>
                <w:noProof/>
                <w:sz w:val="22"/>
                <w:szCs w:val="22"/>
                <w:lang w:val="lt-LT"/>
              </w:rPr>
            </w:pPr>
          </w:p>
        </w:tc>
      </w:tr>
      <w:tr w:rsidR="00716FF6" w:rsidRPr="00877531" w14:paraId="1BF344A6" w14:textId="77777777" w:rsidTr="00877531">
        <w:trPr>
          <w:trHeight w:val="185"/>
        </w:trPr>
        <w:tc>
          <w:tcPr>
            <w:tcW w:w="0" w:type="auto"/>
            <w:tcBorders>
              <w:top w:val="single" w:sz="4" w:space="0" w:color="000000"/>
              <w:left w:val="single" w:sz="4" w:space="0" w:color="000000"/>
              <w:bottom w:val="single" w:sz="4" w:space="0" w:color="000000"/>
              <w:right w:val="single" w:sz="4" w:space="0" w:color="000000"/>
            </w:tcBorders>
            <w:shd w:val="clear" w:color="auto" w:fill="D8D8D8"/>
          </w:tcPr>
          <w:p w14:paraId="4E8C6611" w14:textId="7CE72271" w:rsidR="00877531" w:rsidRPr="001A720F" w:rsidRDefault="00877531">
            <w:pPr>
              <w:pStyle w:val="TableStyle2"/>
              <w:tabs>
                <w:tab w:val="left" w:pos="720"/>
                <w:tab w:val="left" w:pos="1440"/>
              </w:tabs>
              <w:spacing w:line="120" w:lineRule="atLeast"/>
              <w:rPr>
                <w:rFonts w:ascii="Arial" w:hAnsi="Arial" w:cs="Arial"/>
                <w:noProof/>
                <w:color w:val="auto"/>
                <w:sz w:val="22"/>
                <w:szCs w:val="22"/>
                <w:u w:color="000000"/>
                <w:lang w:val="lt-LT"/>
                <w14:textOutline w14:w="12700" w14:cap="flat" w14:cmpd="sng" w14:algn="ctr">
                  <w14:noFill/>
                  <w14:prstDash w14:val="solid"/>
                  <w14:miter w14:lim="400000"/>
                </w14:textOutline>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17</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A3" w14:textId="1982EB5F" w:rsidR="00877531" w:rsidRPr="001A720F" w:rsidRDefault="00877531">
            <w:pPr>
              <w:pStyle w:val="TableStyle2"/>
              <w:tabs>
                <w:tab w:val="left" w:pos="720"/>
                <w:tab w:val="left" w:pos="144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PCIe išplėtimas</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A4" w14:textId="77777777" w:rsidR="00877531" w:rsidRPr="001A720F" w:rsidRDefault="00877531" w:rsidP="001A720F">
            <w:pPr>
              <w:pStyle w:val="TableStyle2"/>
              <w:tabs>
                <w:tab w:val="left" w:pos="720"/>
                <w:tab w:val="left" w:pos="1440"/>
                <w:tab w:val="left" w:pos="2160"/>
                <w:tab w:val="left" w:pos="2880"/>
              </w:tabs>
              <w:spacing w:line="120" w:lineRule="atLeast"/>
              <w:jc w:val="both"/>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ne mažiau nei 1 x Gen3 x 8slot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BF344A5" w14:textId="77777777" w:rsidR="00877531" w:rsidRPr="001A720F" w:rsidRDefault="00877531">
            <w:pPr>
              <w:rPr>
                <w:rFonts w:ascii="Arial" w:hAnsi="Arial" w:cs="Arial"/>
                <w:noProof/>
                <w:sz w:val="22"/>
                <w:szCs w:val="22"/>
                <w:lang w:val="lt-LT"/>
              </w:rPr>
            </w:pPr>
          </w:p>
        </w:tc>
      </w:tr>
      <w:tr w:rsidR="00716FF6" w:rsidRPr="00877531" w14:paraId="1BF344AA" w14:textId="77777777" w:rsidTr="00877531">
        <w:trPr>
          <w:trHeight w:val="185"/>
        </w:trPr>
        <w:tc>
          <w:tcPr>
            <w:tcW w:w="0" w:type="auto"/>
            <w:tcBorders>
              <w:top w:val="single" w:sz="4" w:space="0" w:color="000000"/>
              <w:left w:val="single" w:sz="4" w:space="0" w:color="000000"/>
              <w:bottom w:val="single" w:sz="4" w:space="0" w:color="000000"/>
              <w:right w:val="single" w:sz="4" w:space="0" w:color="000000"/>
            </w:tcBorders>
            <w:shd w:val="clear" w:color="auto" w:fill="D8D8D8"/>
          </w:tcPr>
          <w:p w14:paraId="24C9C0D8" w14:textId="7A435183" w:rsidR="00877531" w:rsidRPr="001A720F" w:rsidRDefault="00877531">
            <w:pPr>
              <w:pStyle w:val="TableStyle2"/>
              <w:tabs>
                <w:tab w:val="left" w:pos="720"/>
                <w:tab w:val="left" w:pos="1440"/>
              </w:tabs>
              <w:spacing w:line="120" w:lineRule="atLeast"/>
              <w:rPr>
                <w:rFonts w:ascii="Arial" w:hAnsi="Arial" w:cs="Arial"/>
                <w:noProof/>
                <w:color w:val="auto"/>
                <w:sz w:val="22"/>
                <w:szCs w:val="22"/>
                <w:u w:color="000000"/>
                <w:lang w:val="lt-LT"/>
                <w14:textOutline w14:w="12700" w14:cap="flat" w14:cmpd="sng" w14:algn="ctr">
                  <w14:noFill/>
                  <w14:prstDash w14:val="solid"/>
                  <w14:miter w14:lim="400000"/>
                </w14:textOutline>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18</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A7" w14:textId="75AEEBA8" w:rsidR="00877531" w:rsidRPr="001A720F" w:rsidRDefault="00716FF6">
            <w:pPr>
              <w:pStyle w:val="TableStyle2"/>
              <w:tabs>
                <w:tab w:val="left" w:pos="720"/>
                <w:tab w:val="left" w:pos="144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N</w:t>
            </w:r>
            <w:r w:rsidR="00877531"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uoseklus skaitymo greitis</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A8" w14:textId="77777777" w:rsidR="00877531" w:rsidRPr="001A720F" w:rsidRDefault="00877531">
            <w:pPr>
              <w:pStyle w:val="TableStyle2"/>
              <w:tabs>
                <w:tab w:val="left" w:pos="720"/>
                <w:tab w:val="left" w:pos="1440"/>
                <w:tab w:val="left" w:pos="2160"/>
                <w:tab w:val="left" w:pos="288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ne mažiau nei 3500 MB/s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BF344A9" w14:textId="77777777" w:rsidR="00877531" w:rsidRPr="001A720F" w:rsidRDefault="00877531">
            <w:pPr>
              <w:rPr>
                <w:rFonts w:ascii="Arial" w:hAnsi="Arial" w:cs="Arial"/>
                <w:noProof/>
                <w:sz w:val="22"/>
                <w:szCs w:val="22"/>
                <w:lang w:val="lt-LT"/>
              </w:rPr>
            </w:pPr>
          </w:p>
        </w:tc>
      </w:tr>
      <w:tr w:rsidR="00716FF6" w:rsidRPr="00877531" w14:paraId="1BF344AE" w14:textId="77777777" w:rsidTr="00877531">
        <w:trPr>
          <w:trHeight w:val="185"/>
        </w:trPr>
        <w:tc>
          <w:tcPr>
            <w:tcW w:w="0" w:type="auto"/>
            <w:tcBorders>
              <w:top w:val="single" w:sz="4" w:space="0" w:color="000000"/>
              <w:left w:val="single" w:sz="4" w:space="0" w:color="000000"/>
              <w:bottom w:val="single" w:sz="4" w:space="0" w:color="000000"/>
              <w:right w:val="single" w:sz="4" w:space="0" w:color="000000"/>
            </w:tcBorders>
            <w:shd w:val="clear" w:color="auto" w:fill="D8D8D8"/>
          </w:tcPr>
          <w:p w14:paraId="444E93C5" w14:textId="6D76C038" w:rsidR="00877531" w:rsidRPr="001A720F" w:rsidRDefault="00877531">
            <w:pPr>
              <w:pStyle w:val="TableStyle2"/>
              <w:tabs>
                <w:tab w:val="left" w:pos="720"/>
                <w:tab w:val="left" w:pos="1440"/>
              </w:tabs>
              <w:spacing w:line="120" w:lineRule="atLeast"/>
              <w:rPr>
                <w:rFonts w:ascii="Arial" w:hAnsi="Arial" w:cs="Arial"/>
                <w:noProof/>
                <w:color w:val="auto"/>
                <w:sz w:val="22"/>
                <w:szCs w:val="22"/>
                <w:u w:color="000000"/>
                <w:lang w:val="lt-LT"/>
                <w14:textOutline w14:w="12700" w14:cap="flat" w14:cmpd="sng" w14:algn="ctr">
                  <w14:noFill/>
                  <w14:prstDash w14:val="solid"/>
                  <w14:miter w14:lim="400000"/>
                </w14:textOutline>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19</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AB" w14:textId="01FBE599" w:rsidR="00877531" w:rsidRPr="001A720F" w:rsidRDefault="00716FF6">
            <w:pPr>
              <w:pStyle w:val="TableStyle2"/>
              <w:tabs>
                <w:tab w:val="left" w:pos="720"/>
                <w:tab w:val="left" w:pos="144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 xml:space="preserve">Nuoseklus </w:t>
            </w:r>
            <w:r w:rsidR="00877531"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rašymo greitis</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AC" w14:textId="77777777" w:rsidR="00877531" w:rsidRPr="001A720F" w:rsidRDefault="00877531">
            <w:pPr>
              <w:pStyle w:val="TableStyle2"/>
              <w:tabs>
                <w:tab w:val="left" w:pos="720"/>
                <w:tab w:val="left" w:pos="1440"/>
                <w:tab w:val="left" w:pos="2160"/>
                <w:tab w:val="left" w:pos="288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ne mažiau nei 1700 MB/s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BF344AD" w14:textId="77777777" w:rsidR="00877531" w:rsidRPr="001A720F" w:rsidRDefault="00877531">
            <w:pPr>
              <w:rPr>
                <w:rFonts w:ascii="Arial" w:hAnsi="Arial" w:cs="Arial"/>
                <w:noProof/>
                <w:sz w:val="22"/>
                <w:szCs w:val="22"/>
                <w:lang w:val="lt-LT"/>
              </w:rPr>
            </w:pPr>
          </w:p>
        </w:tc>
      </w:tr>
      <w:tr w:rsidR="00716FF6" w:rsidRPr="00877531" w14:paraId="1BF344B2" w14:textId="77777777" w:rsidTr="00877531">
        <w:trPr>
          <w:trHeight w:val="185"/>
        </w:trPr>
        <w:tc>
          <w:tcPr>
            <w:tcW w:w="0" w:type="auto"/>
            <w:tcBorders>
              <w:top w:val="single" w:sz="4" w:space="0" w:color="000000"/>
              <w:left w:val="single" w:sz="4" w:space="0" w:color="000000"/>
              <w:bottom w:val="single" w:sz="4" w:space="0" w:color="000000"/>
              <w:right w:val="single" w:sz="4" w:space="0" w:color="000000"/>
            </w:tcBorders>
            <w:shd w:val="clear" w:color="auto" w:fill="D8D8D8"/>
          </w:tcPr>
          <w:p w14:paraId="1568CEBB" w14:textId="7A9119A3" w:rsidR="00877531" w:rsidRPr="001A720F" w:rsidRDefault="00877531">
            <w:pPr>
              <w:pStyle w:val="TableStyle2"/>
              <w:tabs>
                <w:tab w:val="left" w:pos="720"/>
                <w:tab w:val="left" w:pos="1440"/>
              </w:tabs>
              <w:spacing w:line="120" w:lineRule="atLeast"/>
              <w:rPr>
                <w:rFonts w:ascii="Arial" w:hAnsi="Arial" w:cs="Arial"/>
                <w:noProof/>
                <w:color w:val="auto"/>
                <w:sz w:val="22"/>
                <w:szCs w:val="22"/>
                <w:u w:color="000000"/>
                <w:lang w:val="lt-LT"/>
                <w14:textOutline w14:w="12700" w14:cap="flat" w14:cmpd="sng" w14:algn="ctr">
                  <w14:noFill/>
                  <w14:prstDash w14:val="solid"/>
                  <w14:miter w14:lim="400000"/>
                </w14:textOutline>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lastRenderedPageBreak/>
              <w:t>20</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AF" w14:textId="1587CA4E" w:rsidR="00877531" w:rsidRPr="001A720F" w:rsidRDefault="00877531">
            <w:pPr>
              <w:pStyle w:val="TableStyle2"/>
              <w:tabs>
                <w:tab w:val="left" w:pos="720"/>
                <w:tab w:val="left" w:pos="144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Papildoma SFP+ plokštė</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B0" w14:textId="77777777" w:rsidR="00877531" w:rsidRPr="001A720F" w:rsidRDefault="00877531">
            <w:pPr>
              <w:pStyle w:val="TableStyle2"/>
              <w:tabs>
                <w:tab w:val="left" w:pos="720"/>
                <w:tab w:val="left" w:pos="1440"/>
                <w:tab w:val="left" w:pos="2160"/>
                <w:tab w:val="left" w:pos="288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ne mažiau nei 1 vnt.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BF344B1" w14:textId="77777777" w:rsidR="00877531" w:rsidRPr="001A720F" w:rsidRDefault="00877531">
            <w:pPr>
              <w:rPr>
                <w:rFonts w:ascii="Arial" w:hAnsi="Arial" w:cs="Arial"/>
                <w:noProof/>
                <w:sz w:val="22"/>
                <w:szCs w:val="22"/>
                <w:lang w:val="lt-LT"/>
              </w:rPr>
            </w:pPr>
          </w:p>
        </w:tc>
      </w:tr>
      <w:tr w:rsidR="00716FF6" w:rsidRPr="00877531" w14:paraId="1BF344B6" w14:textId="77777777" w:rsidTr="00877531">
        <w:trPr>
          <w:trHeight w:val="365"/>
        </w:trPr>
        <w:tc>
          <w:tcPr>
            <w:tcW w:w="0" w:type="auto"/>
            <w:tcBorders>
              <w:top w:val="single" w:sz="4" w:space="0" w:color="000000"/>
              <w:left w:val="single" w:sz="4" w:space="0" w:color="000000"/>
              <w:bottom w:val="single" w:sz="4" w:space="0" w:color="000000"/>
              <w:right w:val="single" w:sz="4" w:space="0" w:color="000000"/>
            </w:tcBorders>
            <w:shd w:val="clear" w:color="auto" w:fill="D8D8D8"/>
          </w:tcPr>
          <w:p w14:paraId="680DA62C" w14:textId="08C38EEE" w:rsidR="00877531" w:rsidRPr="001A720F" w:rsidRDefault="00877531">
            <w:pPr>
              <w:pStyle w:val="TableStyle2"/>
              <w:tabs>
                <w:tab w:val="left" w:pos="720"/>
                <w:tab w:val="left" w:pos="1440"/>
              </w:tabs>
              <w:spacing w:line="120" w:lineRule="atLeast"/>
              <w:rPr>
                <w:rFonts w:ascii="Arial" w:hAnsi="Arial" w:cs="Arial"/>
                <w:noProof/>
                <w:color w:val="auto"/>
                <w:sz w:val="22"/>
                <w:szCs w:val="22"/>
                <w:u w:color="000000"/>
                <w:lang w:val="lt-LT"/>
                <w14:textOutline w14:w="12700" w14:cap="flat" w14:cmpd="sng" w14:algn="ctr">
                  <w14:noFill/>
                  <w14:prstDash w14:val="solid"/>
                  <w14:miter w14:lim="400000"/>
                </w14:textOutline>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21</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B3" w14:textId="70CF9ED8" w:rsidR="00877531" w:rsidRPr="001A720F" w:rsidRDefault="00877531">
            <w:pPr>
              <w:pStyle w:val="TableStyle2"/>
              <w:tabs>
                <w:tab w:val="left" w:pos="720"/>
                <w:tab w:val="left" w:pos="144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Papildomos SFP+ plokštės perkėlimo greitis</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F344B4" w14:textId="77777777" w:rsidR="00877531" w:rsidRPr="001A720F" w:rsidRDefault="00877531">
            <w:pPr>
              <w:pStyle w:val="TableStyle2"/>
              <w:tabs>
                <w:tab w:val="left" w:pos="720"/>
                <w:tab w:val="left" w:pos="1440"/>
                <w:tab w:val="left" w:pos="2160"/>
                <w:tab w:val="left" w:pos="2880"/>
              </w:tabs>
              <w:spacing w:line="120" w:lineRule="atLeast"/>
              <w:rPr>
                <w:rFonts w:ascii="Arial" w:hAnsi="Arial" w:cs="Arial"/>
                <w:noProof/>
                <w:color w:val="auto"/>
                <w:sz w:val="22"/>
                <w:szCs w:val="22"/>
                <w:lang w:val="lt-LT"/>
              </w:rPr>
            </w:pPr>
            <w:r w:rsidRPr="001A720F">
              <w:rPr>
                <w:rFonts w:ascii="Arial" w:hAnsi="Arial" w:cs="Arial"/>
                <w:noProof/>
                <w:color w:val="auto"/>
                <w:sz w:val="22"/>
                <w:szCs w:val="22"/>
                <w:u w:color="000000"/>
                <w:lang w:val="lt-LT"/>
                <w14:textOutline w14:w="12700" w14:cap="flat" w14:cmpd="sng" w14:algn="ctr">
                  <w14:noFill/>
                  <w14:prstDash w14:val="solid"/>
                  <w14:miter w14:lim="400000"/>
                </w14:textOutline>
              </w:rPr>
              <w:t>ne mažiau nei 10GBps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BF344B5" w14:textId="77777777" w:rsidR="00877531" w:rsidRPr="001A720F" w:rsidRDefault="00877531">
            <w:pPr>
              <w:rPr>
                <w:rFonts w:ascii="Arial" w:hAnsi="Arial" w:cs="Arial"/>
                <w:noProof/>
                <w:sz w:val="22"/>
                <w:szCs w:val="22"/>
                <w:lang w:val="lt-LT"/>
              </w:rPr>
            </w:pPr>
          </w:p>
        </w:tc>
      </w:tr>
      <w:tr w:rsidR="00716FF6" w:rsidRPr="00877531" w14:paraId="2DF549D7" w14:textId="77777777" w:rsidTr="00532D11">
        <w:trPr>
          <w:trHeight w:val="365"/>
        </w:trPr>
        <w:tc>
          <w:tcPr>
            <w:tcW w:w="0" w:type="auto"/>
            <w:tcBorders>
              <w:top w:val="single" w:sz="4" w:space="0" w:color="000000"/>
              <w:left w:val="single" w:sz="4" w:space="0" w:color="000000"/>
              <w:bottom w:val="single" w:sz="4" w:space="0" w:color="000000"/>
              <w:right w:val="single" w:sz="4" w:space="0" w:color="000000"/>
            </w:tcBorders>
            <w:shd w:val="clear" w:color="auto" w:fill="D8D8D8"/>
          </w:tcPr>
          <w:p w14:paraId="1C8DFE7A" w14:textId="4BAED4D2" w:rsidR="00877531" w:rsidRPr="001A720F" w:rsidRDefault="00877531" w:rsidP="00877531">
            <w:pPr>
              <w:pStyle w:val="TableStyle2"/>
              <w:tabs>
                <w:tab w:val="left" w:pos="720"/>
                <w:tab w:val="left" w:pos="1440"/>
              </w:tabs>
              <w:spacing w:line="120" w:lineRule="atLeast"/>
              <w:rPr>
                <w:rFonts w:ascii="Arial" w:hAnsi="Arial" w:cs="Arial"/>
                <w:noProof/>
                <w:color w:val="363636"/>
                <w:sz w:val="22"/>
                <w:szCs w:val="22"/>
                <w:u w:color="000000"/>
                <w:lang w:val="lt-LT"/>
                <w14:textOutline w14:w="12700" w14:cap="flat" w14:cmpd="sng" w14:algn="ctr">
                  <w14:noFill/>
                  <w14:prstDash w14:val="solid"/>
                  <w14:miter w14:lim="400000"/>
                </w14:textOutline>
              </w:rPr>
            </w:pPr>
            <w:r w:rsidRPr="001A720F">
              <w:rPr>
                <w:rFonts w:ascii="Arial" w:hAnsi="Arial" w:cs="Arial"/>
                <w:noProof/>
                <w:color w:val="363636"/>
                <w:sz w:val="22"/>
                <w:szCs w:val="22"/>
                <w:u w:color="000000"/>
                <w:lang w:val="lt-LT"/>
                <w14:textOutline w14:w="12700" w14:cap="flat" w14:cmpd="sng" w14:algn="ctr">
                  <w14:noFill/>
                  <w14:prstDash w14:val="solid"/>
                  <w14:miter w14:lim="400000"/>
                </w14:textOutline>
              </w:rPr>
              <w:t>22</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0E683DD4" w14:textId="628030BB" w:rsidR="00877531" w:rsidRPr="001A720F" w:rsidRDefault="00877531" w:rsidP="00877531">
            <w:pPr>
              <w:pStyle w:val="TableStyle2"/>
              <w:tabs>
                <w:tab w:val="left" w:pos="720"/>
                <w:tab w:val="left" w:pos="1440"/>
              </w:tabs>
              <w:spacing w:line="120" w:lineRule="atLeast"/>
              <w:rPr>
                <w:rFonts w:ascii="Arial" w:hAnsi="Arial" w:cs="Arial"/>
                <w:noProof/>
                <w:color w:val="363636"/>
                <w:sz w:val="22"/>
                <w:szCs w:val="22"/>
                <w:u w:color="000000"/>
                <w:lang w:val="lt-LT"/>
                <w14:textOutline w14:w="12700" w14:cap="flat" w14:cmpd="sng" w14:algn="ctr">
                  <w14:noFill/>
                  <w14:prstDash w14:val="solid"/>
                  <w14:miter w14:lim="400000"/>
                </w14:textOutline>
              </w:rPr>
            </w:pPr>
            <w:r w:rsidRPr="001A720F">
              <w:rPr>
                <w:rFonts w:ascii="Arial" w:hAnsi="Arial" w:cs="Arial"/>
                <w:noProof/>
                <w:color w:val="000000" w:themeColor="text1"/>
                <w:sz w:val="22"/>
                <w:szCs w:val="22"/>
                <w:lang w:val="lt-LT"/>
              </w:rPr>
              <w:t>Garantinis terminas*</w:t>
            </w:r>
          </w:p>
        </w:tc>
        <w:tc>
          <w:tcPr>
            <w:tcW w:w="0" w:type="auto"/>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6ADA571D" w14:textId="6E6C5DA1" w:rsidR="00877531" w:rsidRPr="001A720F" w:rsidRDefault="00877531" w:rsidP="00877531">
            <w:pPr>
              <w:jc w:val="both"/>
              <w:rPr>
                <w:rFonts w:ascii="Arial" w:hAnsi="Arial" w:cs="Arial"/>
                <w:noProof/>
                <w:color w:val="000000" w:themeColor="text1"/>
                <w:sz w:val="22"/>
                <w:szCs w:val="22"/>
                <w:lang w:val="lt-LT"/>
              </w:rPr>
            </w:pPr>
            <w:r w:rsidRPr="001A720F">
              <w:rPr>
                <w:rFonts w:ascii="Arial" w:hAnsi="Arial" w:cs="Arial"/>
                <w:noProof/>
                <w:color w:val="000000" w:themeColor="text1"/>
                <w:sz w:val="22"/>
                <w:szCs w:val="22"/>
                <w:lang w:val="lt-LT"/>
              </w:rPr>
              <w:t xml:space="preserve">1. Ne mažiau nei 24 mėn. (garantinio aptarnavimo laikas pradedamas skaičiuoti nuo prekių </w:t>
            </w:r>
            <w:r>
              <w:rPr>
                <w:rFonts w:ascii="Arial" w:hAnsi="Arial" w:cs="Arial"/>
                <w:noProof/>
                <w:color w:val="000000" w:themeColor="text1"/>
                <w:sz w:val="22"/>
                <w:szCs w:val="22"/>
                <w:lang w:val="lt-LT"/>
              </w:rPr>
              <w:t>pristatymo</w:t>
            </w:r>
            <w:r w:rsidRPr="001A720F">
              <w:rPr>
                <w:rFonts w:ascii="Arial" w:hAnsi="Arial" w:cs="Arial"/>
                <w:noProof/>
                <w:color w:val="000000" w:themeColor="text1"/>
                <w:sz w:val="22"/>
                <w:szCs w:val="22"/>
                <w:lang w:val="lt-LT"/>
              </w:rPr>
              <w:t xml:space="preserve"> ir atitinkamos perdavimo-priėmimo akto pasirašymo datos).</w:t>
            </w:r>
            <w:r w:rsidRPr="001A720F">
              <w:rPr>
                <w:rFonts w:ascii="Arial" w:hAnsi="Arial" w:cs="Arial"/>
                <w:noProof/>
                <w:sz w:val="22"/>
                <w:szCs w:val="22"/>
                <w:lang w:val="lt-LT"/>
              </w:rPr>
              <w:tab/>
            </w:r>
          </w:p>
          <w:p w14:paraId="5018A7A3" w14:textId="3FBE608A" w:rsidR="00877531" w:rsidRPr="001A720F" w:rsidRDefault="00877531" w:rsidP="001A720F">
            <w:pPr>
              <w:jc w:val="both"/>
              <w:rPr>
                <w:rFonts w:ascii="Arial" w:hAnsi="Arial" w:cs="Arial"/>
                <w:noProof/>
                <w:color w:val="000000" w:themeColor="text1"/>
                <w:sz w:val="22"/>
                <w:szCs w:val="22"/>
                <w:lang w:val="lt-LT"/>
              </w:rPr>
            </w:pPr>
            <w:r w:rsidRPr="001A720F">
              <w:rPr>
                <w:rFonts w:ascii="Arial" w:hAnsi="Arial" w:cs="Arial"/>
                <w:noProof/>
                <w:color w:val="000000" w:themeColor="text1"/>
                <w:sz w:val="22"/>
                <w:szCs w:val="22"/>
                <w:lang w:val="lt-LT"/>
              </w:rPr>
              <w:t xml:space="preserve">2. </w:t>
            </w:r>
            <w:r w:rsidRPr="00877531">
              <w:rPr>
                <w:rFonts w:ascii="Arial" w:hAnsi="Arial" w:cs="Arial"/>
                <w:noProof/>
                <w:color w:val="000000" w:themeColor="text1"/>
                <w:sz w:val="22"/>
                <w:szCs w:val="22"/>
                <w:lang w:val="lt-LT"/>
              </w:rPr>
              <w:t>Įrangos garantija turi apimti nemokamą remontą ir neveikiančių dalių arba viso prietaiso pakeitimą, kad įranga galėtų pilnavertiškai veikti visą garantijos laikotarpį</w:t>
            </w:r>
            <w:r>
              <w:rPr>
                <w:rFonts w:ascii="Arial" w:hAnsi="Arial" w:cs="Arial"/>
                <w:noProof/>
                <w:color w:val="000000" w:themeColor="text1"/>
                <w:sz w:val="22"/>
                <w:szCs w:val="22"/>
                <w:lang w:val="lt-LT"/>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1C6EB25" w14:textId="77777777" w:rsidR="00877531" w:rsidRPr="001A720F" w:rsidRDefault="00877531" w:rsidP="00877531">
            <w:pPr>
              <w:rPr>
                <w:rFonts w:ascii="Arial" w:hAnsi="Arial" w:cs="Arial"/>
                <w:noProof/>
                <w:color w:val="000000" w:themeColor="text1"/>
                <w:sz w:val="22"/>
                <w:szCs w:val="22"/>
                <w:lang w:val="lt-LT"/>
              </w:rPr>
            </w:pPr>
            <w:r w:rsidRPr="001A720F">
              <w:rPr>
                <w:rFonts w:ascii="Arial" w:hAnsi="Arial" w:cs="Arial"/>
                <w:noProof/>
                <w:sz w:val="22"/>
                <w:szCs w:val="22"/>
                <w:lang w:val="lt-LT"/>
              </w:rPr>
              <w:t xml:space="preserve"> </w:t>
            </w:r>
            <w:sdt>
              <w:sdtPr>
                <w:rPr>
                  <w:rFonts w:ascii="Arial" w:eastAsia="Times New Roman" w:hAnsi="Arial" w:cs="Arial"/>
                  <w:noProof/>
                  <w:sz w:val="22"/>
                  <w:szCs w:val="22"/>
                  <w:lang w:val="lt-LT"/>
                </w:rPr>
                <w:id w:val="865787310"/>
                <w:placeholder>
                  <w:docPart w:val="B7B8DADBB9364BDCB29D2EE06F837811"/>
                </w:placeholder>
                <w:showingPlcHdr/>
                <w:comboBox>
                  <w:listItem w:value="[Pasirinkite]"/>
                  <w:listItem w:displayText="Ne" w:value="Ne"/>
                  <w:listItem w:displayText="Taip" w:value="Taip"/>
                </w:comboBox>
              </w:sdtPr>
              <w:sdtEndPr/>
              <w:sdtContent>
                <w:r w:rsidRPr="001A720F">
                  <w:rPr>
                    <w:rFonts w:ascii="Arial" w:eastAsia="Times New Roman" w:hAnsi="Arial" w:cs="Arial"/>
                    <w:i/>
                    <w:iCs/>
                    <w:noProof/>
                    <w:color w:val="4472C4" w:themeColor="accent1"/>
                    <w:sz w:val="22"/>
                    <w:szCs w:val="22"/>
                    <w:lang w:val="lt-LT"/>
                  </w:rPr>
                  <w:t>[Pasirinkite]</w:t>
                </w:r>
              </w:sdtContent>
            </w:sdt>
          </w:p>
          <w:p w14:paraId="5737BA04" w14:textId="77777777" w:rsidR="00877531" w:rsidRPr="001A720F" w:rsidRDefault="00877531" w:rsidP="00877531">
            <w:pPr>
              <w:rPr>
                <w:rFonts w:ascii="Arial" w:hAnsi="Arial" w:cs="Arial"/>
                <w:noProof/>
                <w:color w:val="000000"/>
                <w:sz w:val="22"/>
                <w:szCs w:val="22"/>
                <w:lang w:val="lt-LT"/>
              </w:rPr>
            </w:pPr>
          </w:p>
          <w:p w14:paraId="5CE3E5D7" w14:textId="0FE8018D" w:rsidR="00877531" w:rsidRPr="001A720F" w:rsidRDefault="003E582D" w:rsidP="00877531">
            <w:pPr>
              <w:rPr>
                <w:rFonts w:ascii="Arial" w:hAnsi="Arial" w:cs="Arial"/>
                <w:noProof/>
                <w:sz w:val="22"/>
                <w:szCs w:val="22"/>
                <w:lang w:val="lt-LT"/>
              </w:rPr>
            </w:pPr>
            <w:sdt>
              <w:sdtPr>
                <w:rPr>
                  <w:rFonts w:ascii="Arial" w:hAnsi="Arial" w:cs="Arial"/>
                  <w:i/>
                  <w:noProof/>
                  <w:color w:val="4472C4" w:themeColor="accent1"/>
                  <w:sz w:val="22"/>
                  <w:szCs w:val="22"/>
                  <w:lang w:val="lt-LT"/>
                </w:rPr>
                <w:id w:val="-1835831378"/>
                <w:placeholder>
                  <w:docPart w:val="C9C70A7CB55F4EB7B09C87CE6E51C5FA"/>
                </w:placeholder>
                <w:text/>
              </w:sdtPr>
              <w:sdtEndPr/>
              <w:sdtContent>
                <w:r w:rsidR="00877531" w:rsidRPr="001A720F">
                  <w:rPr>
                    <w:rFonts w:ascii="Arial" w:hAnsi="Arial" w:cs="Arial"/>
                    <w:i/>
                    <w:noProof/>
                    <w:color w:val="4472C4" w:themeColor="accent1"/>
                    <w:sz w:val="22"/>
                    <w:szCs w:val="22"/>
                    <w:lang w:val="lt-LT"/>
                  </w:rPr>
                  <w:t>(Nurodyti tiekėjo siūlomą garantinį laikotarpį mėnesiais)</w:t>
                </w:r>
              </w:sdtContent>
            </w:sdt>
          </w:p>
        </w:tc>
      </w:tr>
    </w:tbl>
    <w:p w14:paraId="1BF344B7" w14:textId="77777777" w:rsidR="00A038E7" w:rsidRPr="00F97F52" w:rsidRDefault="00A038E7">
      <w:pPr>
        <w:pStyle w:val="Body"/>
        <w:widowControl w:val="0"/>
        <w:jc w:val="right"/>
        <w:rPr>
          <w:rFonts w:ascii="Arial" w:eastAsia="Arial" w:hAnsi="Arial" w:cs="Arial"/>
          <w:b/>
          <w:bCs/>
          <w:sz w:val="21"/>
          <w:szCs w:val="21"/>
        </w:rPr>
      </w:pPr>
    </w:p>
    <w:p w14:paraId="06CF5034" w14:textId="77777777" w:rsidR="00877531" w:rsidRPr="001A720F" w:rsidRDefault="00877531" w:rsidP="00877531">
      <w:pPr>
        <w:jc w:val="both"/>
        <w:rPr>
          <w:rFonts w:ascii="Arial" w:hAnsi="Arial" w:cs="Arial"/>
          <w:b/>
          <w:noProof/>
          <w:snapToGrid w:val="0"/>
          <w:color w:val="000000" w:themeColor="text1"/>
          <w:sz w:val="22"/>
          <w:szCs w:val="22"/>
          <w:lang w:val="lt-LT"/>
        </w:rPr>
      </w:pPr>
      <w:r w:rsidRPr="001A720F">
        <w:rPr>
          <w:rFonts w:ascii="Arial" w:hAnsi="Arial" w:cs="Arial"/>
          <w:noProof/>
          <w:color w:val="000000" w:themeColor="text1"/>
          <w:sz w:val="22"/>
          <w:szCs w:val="22"/>
          <w:lang w:val="lt-LT"/>
        </w:rPr>
        <w:t xml:space="preserve">** </w:t>
      </w:r>
      <w:r w:rsidRPr="001A720F">
        <w:rPr>
          <w:rFonts w:ascii="Arial" w:hAnsi="Arial" w:cs="Arial"/>
          <w:b/>
          <w:noProof/>
          <w:snapToGrid w:val="0"/>
          <w:color w:val="000000" w:themeColor="text1"/>
          <w:sz w:val="22"/>
          <w:szCs w:val="22"/>
          <w:lang w:val="lt-LT"/>
        </w:rPr>
        <w:t xml:space="preserve">Pateikti kartu su pasiūlymu siūlomos įrangos techninius parametrus, </w:t>
      </w:r>
      <w:r w:rsidRPr="001A720F">
        <w:rPr>
          <w:rFonts w:ascii="Arial" w:hAnsi="Arial" w:cs="Arial"/>
          <w:b/>
          <w:noProof/>
          <w:snapToGrid w:val="0"/>
          <w:color w:val="000000" w:themeColor="text1"/>
          <w:sz w:val="22"/>
          <w:szCs w:val="22"/>
          <w:u w:val="single"/>
          <w:lang w:val="lt-LT"/>
        </w:rPr>
        <w:t>išskyrus pažymėtus *</w:t>
      </w:r>
      <w:r w:rsidRPr="001A720F">
        <w:rPr>
          <w:rFonts w:ascii="Arial" w:hAnsi="Arial" w:cs="Arial"/>
          <w:b/>
          <w:noProof/>
          <w:snapToGrid w:val="0"/>
          <w:color w:val="000000" w:themeColor="text1"/>
          <w:sz w:val="22"/>
          <w:szCs w:val="22"/>
          <w:lang w:val="lt-LT"/>
        </w:rPr>
        <w:t>, patikimai patvirtinančius dokumentus (pvz., gamintojo prekės aprašymas, internetinė nuoroda į gamintojo psl. arba kiti lygiaverčiai dokumentai).</w:t>
      </w:r>
    </w:p>
    <w:p w14:paraId="1BF344B8" w14:textId="77777777" w:rsidR="00A038E7" w:rsidRPr="00F97F52" w:rsidRDefault="00A038E7">
      <w:pPr>
        <w:pStyle w:val="Body"/>
        <w:rPr>
          <w:rFonts w:ascii="Arial" w:eastAsia="Arial" w:hAnsi="Arial" w:cs="Arial"/>
          <w:b/>
          <w:bCs/>
          <w:sz w:val="21"/>
          <w:szCs w:val="21"/>
        </w:rPr>
      </w:pPr>
    </w:p>
    <w:p w14:paraId="1BF344B9" w14:textId="77777777" w:rsidR="00A038E7" w:rsidRPr="001A720F" w:rsidRDefault="00F7422E">
      <w:pPr>
        <w:pStyle w:val="Body"/>
        <w:numPr>
          <w:ilvl w:val="0"/>
          <w:numId w:val="17"/>
        </w:numPr>
        <w:pBdr>
          <w:top w:val="single" w:sz="8" w:space="0" w:color="000000"/>
          <w:bottom w:val="single" w:sz="8" w:space="0" w:color="000000"/>
        </w:pBdr>
        <w:shd w:val="clear" w:color="auto" w:fill="D9D9D9"/>
        <w:rPr>
          <w:rFonts w:ascii="Arial" w:hAnsi="Arial"/>
          <w:b/>
          <w:bCs/>
          <w:sz w:val="22"/>
          <w:szCs w:val="22"/>
        </w:rPr>
      </w:pPr>
      <w:r w:rsidRPr="00F97F52">
        <w:rPr>
          <w:rFonts w:ascii="Arial" w:hAnsi="Arial"/>
          <w:b/>
          <w:bCs/>
          <w:sz w:val="21"/>
          <w:szCs w:val="21"/>
        </w:rPr>
        <w:t>APLINKOSAUGINIAI REIKALAVIMAI</w:t>
      </w:r>
    </w:p>
    <w:p w14:paraId="1BF344D9" w14:textId="77777777" w:rsidR="00A038E7" w:rsidRPr="00F97F52" w:rsidRDefault="00A038E7" w:rsidP="001A720F">
      <w:pPr>
        <w:pStyle w:val="Body"/>
        <w:widowControl w:val="0"/>
        <w:jc w:val="right"/>
        <w:rPr>
          <w:rFonts w:ascii="Arial" w:eastAsia="Arial" w:hAnsi="Arial" w:cs="Arial"/>
          <w:b/>
          <w:bCs/>
          <w:sz w:val="21"/>
          <w:szCs w:val="21"/>
        </w:rPr>
      </w:pPr>
    </w:p>
    <w:p w14:paraId="0E1673BB" w14:textId="77777777" w:rsidR="001A720F" w:rsidRPr="00F97F52" w:rsidRDefault="001A720F" w:rsidP="001A720F">
      <w:pPr>
        <w:pStyle w:val="Body"/>
        <w:shd w:val="clear" w:color="auto" w:fill="FFFFFF"/>
        <w:jc w:val="both"/>
      </w:pPr>
      <w:r w:rsidRPr="001A720F">
        <w:rPr>
          <w:rFonts w:ascii="Arial" w:hAnsi="Arial"/>
          <w:sz w:val="22"/>
          <w:szCs w:val="22"/>
        </w:rPr>
        <w:t>4.1. Aplinkosauginiai kriterijai prekėms nurodyti pirkimo sąlygų 3 priede „Sutarties projektas“.</w:t>
      </w:r>
    </w:p>
    <w:p w14:paraId="1BF344DA" w14:textId="77777777" w:rsidR="00A038E7" w:rsidRPr="00F97F52" w:rsidRDefault="00A038E7" w:rsidP="001A720F">
      <w:pPr>
        <w:pStyle w:val="Body"/>
        <w:jc w:val="both"/>
        <w:rPr>
          <w:rFonts w:ascii="Arial" w:eastAsia="Arial" w:hAnsi="Arial" w:cs="Arial"/>
          <w:b/>
          <w:bCs/>
          <w:sz w:val="21"/>
          <w:szCs w:val="21"/>
        </w:rPr>
      </w:pPr>
    </w:p>
    <w:p w14:paraId="1BF344DB" w14:textId="77777777" w:rsidR="00A038E7" w:rsidRPr="00F97F52" w:rsidRDefault="00F7422E" w:rsidP="001A720F">
      <w:pPr>
        <w:pStyle w:val="Body"/>
      </w:pPr>
      <w:r w:rsidRPr="00F97F52">
        <w:rPr>
          <w:rFonts w:ascii="Arial" w:hAnsi="Arial"/>
          <w:sz w:val="21"/>
          <w:szCs w:val="21"/>
        </w:rPr>
        <w:t xml:space="preserve"> </w:t>
      </w:r>
    </w:p>
    <w:sectPr w:rsidR="00A038E7" w:rsidRPr="00F97F52">
      <w:headerReference w:type="default" r:id="rId10"/>
      <w:pgSz w:w="11900" w:h="16840"/>
      <w:pgMar w:top="709" w:right="567" w:bottom="709"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65648" w14:textId="77777777" w:rsidR="003E582D" w:rsidRDefault="003E582D">
      <w:r>
        <w:separator/>
      </w:r>
    </w:p>
  </w:endnote>
  <w:endnote w:type="continuationSeparator" w:id="0">
    <w:p w14:paraId="16CC9398" w14:textId="77777777" w:rsidR="003E582D" w:rsidRDefault="003E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5372" w14:textId="77777777" w:rsidR="003E582D" w:rsidRDefault="003E582D">
      <w:r>
        <w:separator/>
      </w:r>
    </w:p>
  </w:footnote>
  <w:footnote w:type="continuationSeparator" w:id="0">
    <w:p w14:paraId="672BAE94" w14:textId="77777777" w:rsidR="003E582D" w:rsidRDefault="003E582D">
      <w:r>
        <w:continuationSeparator/>
      </w:r>
    </w:p>
  </w:footnote>
  <w:footnote w:type="continuationNotice" w:id="1">
    <w:p w14:paraId="40216D05" w14:textId="77777777" w:rsidR="003E582D" w:rsidRDefault="003E582D"/>
  </w:footnote>
  <w:footnote w:id="2">
    <w:p w14:paraId="1BF344E5" w14:textId="77777777" w:rsidR="00A038E7" w:rsidRDefault="00F7422E">
      <w:pPr>
        <w:pStyle w:val="FootnoteText"/>
        <w:jc w:val="both"/>
        <w:rPr>
          <w:rFonts w:ascii="Arial" w:eastAsia="Arial" w:hAnsi="Arial" w:cs="Arial"/>
          <w:sz w:val="16"/>
          <w:szCs w:val="16"/>
        </w:rPr>
      </w:pPr>
      <w:r>
        <w:rPr>
          <w:rFonts w:ascii="Arial" w:eastAsia="Arial" w:hAnsi="Arial" w:cs="Arial"/>
          <w:sz w:val="21"/>
          <w:szCs w:val="21"/>
          <w:vertAlign w:val="superscript"/>
        </w:rPr>
        <w:footnoteRef/>
      </w:r>
      <w:r>
        <w:rPr>
          <w:rFonts w:ascii="Arial" w:hAnsi="Arial"/>
          <w:sz w:val="16"/>
          <w:szCs w:val="16"/>
          <w:lang w:val="it-IT"/>
        </w:rPr>
        <w:t>Lygiaver</w:t>
      </w:r>
      <w:proofErr w:type="spellStart"/>
      <w:r>
        <w:rPr>
          <w:rFonts w:ascii="Arial" w:hAnsi="Arial"/>
          <w:sz w:val="16"/>
          <w:szCs w:val="16"/>
        </w:rPr>
        <w:t>čiu</w:t>
      </w:r>
      <w:proofErr w:type="spellEnd"/>
      <w:r>
        <w:rPr>
          <w:rFonts w:ascii="Arial" w:hAnsi="Arial"/>
          <w:sz w:val="16"/>
          <w:szCs w:val="16"/>
        </w:rPr>
        <w:t xml:space="preserve"> laikomas pirkimo objektas, kurio savybės nėra prastesnė</w:t>
      </w:r>
      <w:r>
        <w:rPr>
          <w:rFonts w:ascii="Arial" w:hAnsi="Arial"/>
          <w:sz w:val="16"/>
          <w:szCs w:val="16"/>
          <w:lang w:val="pt-PT"/>
        </w:rPr>
        <w:t>s (t.y. tokios pat arba geresn</w:t>
      </w:r>
      <w:r>
        <w:rPr>
          <w:rFonts w:ascii="Arial" w:hAnsi="Arial"/>
          <w:sz w:val="16"/>
          <w:szCs w:val="16"/>
        </w:rPr>
        <w:t xml:space="preserve">ės) negu pirkimo dokumentuose perkamam objektui keliami reikalavimai ir siūlomą </w:t>
      </w:r>
      <w:r>
        <w:rPr>
          <w:rFonts w:ascii="Arial" w:hAnsi="Arial"/>
          <w:sz w:val="16"/>
          <w:szCs w:val="16"/>
          <w:lang w:val="it-IT"/>
        </w:rPr>
        <w:t>lygiavert</w:t>
      </w:r>
      <w:r>
        <w:rPr>
          <w:rFonts w:ascii="Arial" w:hAnsi="Arial"/>
          <w:sz w:val="16"/>
          <w:szCs w:val="16"/>
        </w:rPr>
        <w:t xml:space="preserve">į pirkimo objektą </w:t>
      </w:r>
      <w:r>
        <w:rPr>
          <w:rFonts w:ascii="Arial" w:hAnsi="Arial"/>
          <w:sz w:val="16"/>
          <w:szCs w:val="16"/>
          <w:lang w:val="it-IT"/>
        </w:rPr>
        <w:t>galima panaudoti pagal paskirt</w:t>
      </w:r>
      <w:r>
        <w:rPr>
          <w:rFonts w:ascii="Arial" w:hAnsi="Arial"/>
          <w:sz w:val="16"/>
          <w:szCs w:val="16"/>
        </w:rPr>
        <w:t>į be jokių apribojimų (įskaitant bet neapsiribojant išvardintais):</w:t>
      </w:r>
    </w:p>
    <w:p w14:paraId="1BF344E6" w14:textId="77777777" w:rsidR="00A038E7" w:rsidRDefault="00F7422E">
      <w:pPr>
        <w:pStyle w:val="FootnoteText"/>
        <w:numPr>
          <w:ilvl w:val="0"/>
          <w:numId w:val="16"/>
        </w:numPr>
        <w:jc w:val="both"/>
        <w:rPr>
          <w:rFonts w:ascii="Arial" w:hAnsi="Arial"/>
          <w:sz w:val="16"/>
          <w:szCs w:val="16"/>
        </w:rPr>
      </w:pPr>
      <w:r>
        <w:rPr>
          <w:rFonts w:ascii="Arial" w:hAnsi="Arial"/>
          <w:sz w:val="16"/>
          <w:szCs w:val="16"/>
        </w:rPr>
        <w:t xml:space="preserve">neatliekant papildomų sąveikaujančių </w:t>
      </w:r>
      <w:proofErr w:type="spellStart"/>
      <w:r>
        <w:rPr>
          <w:rFonts w:ascii="Arial" w:hAnsi="Arial"/>
          <w:sz w:val="16"/>
          <w:szCs w:val="16"/>
          <w:lang w:val="fr-FR"/>
        </w:rPr>
        <w:t>element</w:t>
      </w:r>
      <w:proofErr w:type="spellEnd"/>
      <w:r>
        <w:rPr>
          <w:rFonts w:ascii="Arial" w:hAnsi="Arial"/>
          <w:sz w:val="16"/>
          <w:szCs w:val="16"/>
        </w:rPr>
        <w:t xml:space="preserve">ų </w:t>
      </w:r>
      <w:proofErr w:type="spellStart"/>
      <w:r>
        <w:rPr>
          <w:rFonts w:ascii="Arial" w:hAnsi="Arial"/>
          <w:sz w:val="16"/>
          <w:szCs w:val="16"/>
          <w:lang w:val="de-DE"/>
        </w:rPr>
        <w:t>pakeitim</w:t>
      </w:r>
      <w:proofErr w:type="spellEnd"/>
      <w:r>
        <w:rPr>
          <w:rFonts w:ascii="Arial" w:hAnsi="Arial"/>
          <w:sz w:val="16"/>
          <w:szCs w:val="16"/>
        </w:rPr>
        <w:t>ų;</w:t>
      </w:r>
    </w:p>
    <w:p w14:paraId="1BF344E7" w14:textId="77777777" w:rsidR="00A038E7" w:rsidRDefault="00F7422E">
      <w:pPr>
        <w:pStyle w:val="FootnoteText"/>
        <w:numPr>
          <w:ilvl w:val="0"/>
          <w:numId w:val="16"/>
        </w:numPr>
        <w:jc w:val="both"/>
        <w:rPr>
          <w:rFonts w:ascii="Arial" w:hAnsi="Arial"/>
          <w:sz w:val="16"/>
          <w:szCs w:val="16"/>
        </w:rPr>
      </w:pPr>
      <w:r>
        <w:rPr>
          <w:rFonts w:ascii="Arial" w:hAnsi="Arial"/>
          <w:sz w:val="16"/>
          <w:szCs w:val="16"/>
        </w:rPr>
        <w:t xml:space="preserve">panaudojimas neturės įtakos sąveikaujančių </w:t>
      </w:r>
      <w:proofErr w:type="spellStart"/>
      <w:r>
        <w:rPr>
          <w:rFonts w:ascii="Arial" w:hAnsi="Arial"/>
          <w:sz w:val="16"/>
          <w:szCs w:val="16"/>
          <w:lang w:val="fr-FR"/>
        </w:rPr>
        <w:t>element</w:t>
      </w:r>
      <w:proofErr w:type="spellEnd"/>
      <w:r>
        <w:rPr>
          <w:rFonts w:ascii="Arial" w:hAnsi="Arial"/>
          <w:sz w:val="16"/>
          <w:szCs w:val="16"/>
        </w:rPr>
        <w:t xml:space="preserve">ų </w:t>
      </w:r>
      <w:r>
        <w:rPr>
          <w:rFonts w:ascii="Arial" w:hAnsi="Arial"/>
          <w:sz w:val="16"/>
          <w:szCs w:val="16"/>
          <w:lang w:val="pt-PT"/>
        </w:rPr>
        <w:t>greitesniam susid</w:t>
      </w:r>
      <w:proofErr w:type="spellStart"/>
      <w:r>
        <w:rPr>
          <w:rFonts w:ascii="Arial" w:hAnsi="Arial"/>
          <w:sz w:val="16"/>
          <w:szCs w:val="16"/>
        </w:rPr>
        <w:t>ėvė</w:t>
      </w:r>
      <w:proofErr w:type="spellEnd"/>
      <w:r>
        <w:rPr>
          <w:rFonts w:ascii="Arial" w:hAnsi="Arial"/>
          <w:sz w:val="16"/>
          <w:szCs w:val="16"/>
          <w:lang w:val="pt-PT"/>
        </w:rPr>
        <w:t>jimui, gedimams ir (ar) garantijos praradimui;</w:t>
      </w:r>
    </w:p>
    <w:p w14:paraId="1BF344E8" w14:textId="77777777" w:rsidR="00A038E7" w:rsidRDefault="00F7422E">
      <w:pPr>
        <w:pStyle w:val="FootnoteText"/>
        <w:numPr>
          <w:ilvl w:val="0"/>
          <w:numId w:val="16"/>
        </w:numPr>
        <w:jc w:val="both"/>
        <w:rPr>
          <w:rFonts w:ascii="Arial" w:hAnsi="Arial"/>
          <w:sz w:val="16"/>
          <w:szCs w:val="16"/>
        </w:rPr>
      </w:pPr>
      <w:r>
        <w:rPr>
          <w:rFonts w:ascii="Arial" w:hAnsi="Arial"/>
          <w:sz w:val="16"/>
          <w:szCs w:val="16"/>
        </w:rPr>
        <w:t>numatytas tarnavimo laikotarpis nėra  trumpesnis;</w:t>
      </w:r>
    </w:p>
    <w:p w14:paraId="1BF344E9" w14:textId="77777777" w:rsidR="00A038E7" w:rsidRDefault="00F7422E">
      <w:pPr>
        <w:pStyle w:val="FootnoteText"/>
        <w:numPr>
          <w:ilvl w:val="0"/>
          <w:numId w:val="16"/>
        </w:numPr>
        <w:jc w:val="both"/>
        <w:rPr>
          <w:rFonts w:ascii="Arial" w:hAnsi="Arial"/>
          <w:sz w:val="16"/>
          <w:szCs w:val="16"/>
        </w:rPr>
      </w:pPr>
      <w:r>
        <w:rPr>
          <w:rFonts w:ascii="Arial" w:hAnsi="Arial"/>
          <w:sz w:val="16"/>
          <w:szCs w:val="16"/>
        </w:rPr>
        <w:t>nėra prastesnio techninio pažangumo lygio.</w:t>
      </w:r>
    </w:p>
    <w:p w14:paraId="1BF344EA" w14:textId="77777777" w:rsidR="00A038E7" w:rsidRDefault="00F7422E">
      <w:pPr>
        <w:pStyle w:val="FootnoteText"/>
        <w:jc w:val="both"/>
      </w:pPr>
      <w:r>
        <w:rPr>
          <w:rFonts w:ascii="Arial" w:hAnsi="Arial"/>
          <w:sz w:val="16"/>
          <w:szCs w:val="16"/>
        </w:rPr>
        <w:t xml:space="preserve">Siūlant lygiavertį pirkimo objektą, privaloma pateikti dokumentus, </w:t>
      </w:r>
      <w:proofErr w:type="spellStart"/>
      <w:r>
        <w:rPr>
          <w:rFonts w:ascii="Arial" w:hAnsi="Arial"/>
          <w:sz w:val="16"/>
          <w:szCs w:val="16"/>
        </w:rPr>
        <w:t>įrodanč</w:t>
      </w:r>
      <w:proofErr w:type="spellEnd"/>
      <w:r>
        <w:rPr>
          <w:rFonts w:ascii="Arial" w:hAnsi="Arial"/>
          <w:sz w:val="16"/>
          <w:szCs w:val="16"/>
          <w:lang w:val="pt-PT"/>
        </w:rPr>
        <w:t>ius atitikt</w:t>
      </w:r>
      <w:r>
        <w:rPr>
          <w:rFonts w:ascii="Arial" w:hAnsi="Arial"/>
          <w:sz w:val="16"/>
          <w:szCs w:val="16"/>
        </w:rPr>
        <w:t>į pirkimo objektui keliamiems reikalavimams. Tokie dokumentai galėtų būti Lietuvos Respublikoje į</w:t>
      </w:r>
      <w:proofErr w:type="spellStart"/>
      <w:r>
        <w:rPr>
          <w:rFonts w:ascii="Arial" w:hAnsi="Arial"/>
          <w:sz w:val="16"/>
          <w:szCs w:val="16"/>
          <w:lang w:val="de-DE"/>
        </w:rPr>
        <w:t>steigtos</w:t>
      </w:r>
      <w:proofErr w:type="spellEnd"/>
      <w:r>
        <w:rPr>
          <w:rFonts w:ascii="Arial" w:hAnsi="Arial"/>
          <w:sz w:val="16"/>
          <w:szCs w:val="16"/>
          <w:lang w:val="de-DE"/>
        </w:rPr>
        <w:t xml:space="preserve"> </w:t>
      </w:r>
      <w:proofErr w:type="spellStart"/>
      <w:r>
        <w:rPr>
          <w:rFonts w:ascii="Arial" w:hAnsi="Arial"/>
          <w:sz w:val="16"/>
          <w:szCs w:val="16"/>
          <w:lang w:val="de-DE"/>
        </w:rPr>
        <w:t>atitikties</w:t>
      </w:r>
      <w:proofErr w:type="spellEnd"/>
      <w:r>
        <w:rPr>
          <w:rFonts w:ascii="Arial" w:hAnsi="Arial"/>
          <w:sz w:val="16"/>
          <w:szCs w:val="16"/>
          <w:lang w:val="de-DE"/>
        </w:rPr>
        <w:t xml:space="preserve"> </w:t>
      </w:r>
      <w:proofErr w:type="spellStart"/>
      <w:r>
        <w:rPr>
          <w:rFonts w:ascii="Arial" w:hAnsi="Arial"/>
          <w:sz w:val="16"/>
          <w:szCs w:val="16"/>
          <w:lang w:val="de-DE"/>
        </w:rPr>
        <w:t>vertinimo</w:t>
      </w:r>
      <w:proofErr w:type="spellEnd"/>
      <w:r>
        <w:rPr>
          <w:rFonts w:ascii="Arial" w:hAnsi="Arial"/>
          <w:sz w:val="16"/>
          <w:szCs w:val="16"/>
          <w:lang w:val="de-DE"/>
        </w:rPr>
        <w:t xml:space="preserve"> </w:t>
      </w:r>
      <w:r>
        <w:rPr>
          <w:rFonts w:ascii="Arial" w:hAnsi="Arial"/>
          <w:sz w:val="16"/>
          <w:szCs w:val="16"/>
        </w:rPr>
        <w:t>įstaigos tyrimų ataskaita ar pažyma, taip pat pripažįstama kitose šalyse į</w:t>
      </w:r>
      <w:r>
        <w:rPr>
          <w:rFonts w:ascii="Arial" w:hAnsi="Arial"/>
          <w:sz w:val="16"/>
          <w:szCs w:val="16"/>
          <w:lang w:val="de-DE"/>
        </w:rPr>
        <w:t>steigt</w:t>
      </w:r>
      <w:r>
        <w:rPr>
          <w:rFonts w:ascii="Arial" w:hAnsi="Arial"/>
          <w:sz w:val="16"/>
          <w:szCs w:val="16"/>
        </w:rPr>
        <w:t xml:space="preserve">ų </w:t>
      </w:r>
      <w:r>
        <w:rPr>
          <w:rFonts w:ascii="Arial" w:hAnsi="Arial"/>
          <w:sz w:val="16"/>
          <w:szCs w:val="16"/>
          <w:lang w:val="it-IT"/>
        </w:rPr>
        <w:t>lygiaver</w:t>
      </w:r>
      <w:proofErr w:type="spellStart"/>
      <w:r>
        <w:rPr>
          <w:rFonts w:ascii="Arial" w:hAnsi="Arial"/>
          <w:sz w:val="16"/>
          <w:szCs w:val="16"/>
        </w:rPr>
        <w:t>čių</w:t>
      </w:r>
      <w:proofErr w:type="spellEnd"/>
      <w:r>
        <w:rPr>
          <w:rFonts w:ascii="Arial" w:hAnsi="Arial"/>
          <w:sz w:val="16"/>
          <w:szCs w:val="16"/>
        </w:rPr>
        <w:t xml:space="preserve"> atitikties vertinimo įstaigų iš</w:t>
      </w:r>
      <w:r>
        <w:rPr>
          <w:rFonts w:ascii="Arial" w:hAnsi="Arial"/>
          <w:sz w:val="16"/>
          <w:szCs w:val="16"/>
          <w:lang w:val="pt-PT"/>
        </w:rPr>
        <w:t>duotos pa</w:t>
      </w:r>
      <w:r>
        <w:rPr>
          <w:rFonts w:ascii="Arial" w:hAnsi="Arial"/>
          <w:sz w:val="16"/>
          <w:szCs w:val="16"/>
        </w:rPr>
        <w:t xml:space="preserve">žymos. Jeigu Tiekėjas negali gauti nurodytų pažymų ar tyrimų ataskaitų </w:t>
      </w:r>
      <w:proofErr w:type="spellStart"/>
      <w:r>
        <w:rPr>
          <w:rFonts w:ascii="Arial" w:hAnsi="Arial"/>
          <w:sz w:val="16"/>
          <w:szCs w:val="16"/>
        </w:rPr>
        <w:t>dė</w:t>
      </w:r>
      <w:proofErr w:type="spellEnd"/>
      <w:r>
        <w:rPr>
          <w:rFonts w:ascii="Arial" w:hAnsi="Arial"/>
          <w:sz w:val="16"/>
          <w:szCs w:val="16"/>
          <w:lang w:val="it-IT"/>
        </w:rPr>
        <w:t>l nuo Tiek</w:t>
      </w:r>
      <w:r>
        <w:rPr>
          <w:rFonts w:ascii="Arial" w:hAnsi="Arial"/>
          <w:sz w:val="16"/>
          <w:szCs w:val="16"/>
        </w:rPr>
        <w:t xml:space="preserve">ėjo nepriklausančių aplinkybių </w:t>
      </w:r>
      <w:r>
        <w:rPr>
          <w:rFonts w:ascii="Arial" w:hAnsi="Arial"/>
          <w:sz w:val="16"/>
          <w:szCs w:val="16"/>
          <w:lang w:val="pt-PT"/>
        </w:rPr>
        <w:t>ir objektyviais, ra</w:t>
      </w:r>
      <w:r>
        <w:rPr>
          <w:rFonts w:ascii="Arial" w:hAnsi="Arial"/>
          <w:sz w:val="16"/>
          <w:szCs w:val="16"/>
        </w:rPr>
        <w:t>š</w:t>
      </w:r>
      <w:r>
        <w:rPr>
          <w:rFonts w:ascii="Arial" w:hAnsi="Arial"/>
          <w:sz w:val="16"/>
          <w:szCs w:val="16"/>
          <w:lang w:val="pt-PT"/>
        </w:rPr>
        <w:t xml:space="preserve">ytiniais </w:t>
      </w:r>
      <w:r>
        <w:rPr>
          <w:rFonts w:ascii="Arial" w:hAnsi="Arial"/>
          <w:sz w:val="16"/>
          <w:szCs w:val="16"/>
        </w:rPr>
        <w:t>į</w:t>
      </w:r>
      <w:r>
        <w:rPr>
          <w:rFonts w:ascii="Arial" w:hAnsi="Arial"/>
          <w:sz w:val="16"/>
          <w:szCs w:val="16"/>
          <w:lang w:val="pt-PT"/>
        </w:rPr>
        <w:t xml:space="preserve">rodymais </w:t>
      </w:r>
      <w:r>
        <w:rPr>
          <w:rFonts w:ascii="Arial" w:hAnsi="Arial"/>
          <w:sz w:val="16"/>
          <w:szCs w:val="16"/>
        </w:rPr>
        <w:t xml:space="preserve">įrodo, kad </w:t>
      </w:r>
      <w:proofErr w:type="spellStart"/>
      <w:r>
        <w:rPr>
          <w:rFonts w:ascii="Arial" w:hAnsi="Arial"/>
          <w:sz w:val="16"/>
          <w:szCs w:val="16"/>
        </w:rPr>
        <w:t>siū</w:t>
      </w:r>
      <w:proofErr w:type="spellEnd"/>
      <w:r>
        <w:rPr>
          <w:rFonts w:ascii="Arial" w:hAnsi="Arial"/>
          <w:sz w:val="16"/>
          <w:szCs w:val="16"/>
          <w:lang w:val="pt-PT"/>
        </w:rPr>
        <w:t>lomas lygiavertis pirkimo objektas atitinka Technin</w:t>
      </w:r>
      <w:proofErr w:type="spellStart"/>
      <w:r>
        <w:rPr>
          <w:rFonts w:ascii="Arial" w:hAnsi="Arial"/>
          <w:sz w:val="16"/>
          <w:szCs w:val="16"/>
        </w:rPr>
        <w:t>ėje</w:t>
      </w:r>
      <w:proofErr w:type="spellEnd"/>
      <w:r>
        <w:rPr>
          <w:rFonts w:ascii="Arial" w:hAnsi="Arial"/>
          <w:sz w:val="16"/>
          <w:szCs w:val="16"/>
        </w:rPr>
        <w:t xml:space="preserve"> specifikacijoje nurodytus reikalavimus ar kriterijus, pasiūlymų vertinimo kriterijus ar pirkimo sutarties vykdymo sąlygas, Pirkėjas </w:t>
      </w:r>
      <w:proofErr w:type="spellStart"/>
      <w:r>
        <w:rPr>
          <w:rFonts w:ascii="Arial" w:hAnsi="Arial"/>
          <w:sz w:val="16"/>
          <w:szCs w:val="16"/>
        </w:rPr>
        <w:t>pripažį</w:t>
      </w:r>
      <w:proofErr w:type="spellEnd"/>
      <w:r>
        <w:rPr>
          <w:rFonts w:ascii="Arial" w:hAnsi="Arial"/>
          <w:sz w:val="16"/>
          <w:szCs w:val="16"/>
          <w:lang w:val="pt-PT"/>
        </w:rPr>
        <w:t>sta ir kitas tinkamas priemones. Ta</w:t>
      </w:r>
      <w:proofErr w:type="spellStart"/>
      <w:r>
        <w:rPr>
          <w:rFonts w:ascii="Arial" w:hAnsi="Arial"/>
          <w:sz w:val="16"/>
          <w:szCs w:val="16"/>
        </w:rPr>
        <w:t>čiau</w:t>
      </w:r>
      <w:proofErr w:type="spellEnd"/>
      <w:r>
        <w:rPr>
          <w:rFonts w:ascii="Arial" w:hAnsi="Arial"/>
          <w:sz w:val="16"/>
          <w:szCs w:val="16"/>
        </w:rPr>
        <w:t xml:space="preserve"> tinkamomis priemonėmis nelaikoma Tiekėjo </w:t>
      </w:r>
      <w:proofErr w:type="spellStart"/>
      <w:r>
        <w:rPr>
          <w:rFonts w:ascii="Arial" w:hAnsi="Arial"/>
          <w:sz w:val="16"/>
          <w:szCs w:val="16"/>
        </w:rPr>
        <w:t>savideklaracija</w:t>
      </w:r>
      <w:proofErr w:type="spellEnd"/>
      <w:r>
        <w:rPr>
          <w:rFonts w:ascii="Arial" w:hAnsi="Arial"/>
          <w:sz w:val="16"/>
          <w:szCs w:val="16"/>
        </w:rPr>
        <w:t xml:space="preserve"> be konkrečių</w:t>
      </w:r>
      <w:r>
        <w:rPr>
          <w:rFonts w:ascii="Arial" w:hAnsi="Arial"/>
          <w:sz w:val="16"/>
          <w:szCs w:val="16"/>
          <w:lang w:val="de-DE"/>
        </w:rPr>
        <w:t xml:space="preserve">, </w:t>
      </w:r>
      <w:proofErr w:type="spellStart"/>
      <w:r>
        <w:rPr>
          <w:rFonts w:ascii="Arial" w:hAnsi="Arial"/>
          <w:sz w:val="16"/>
          <w:szCs w:val="16"/>
          <w:lang w:val="de-DE"/>
        </w:rPr>
        <w:t>technini</w:t>
      </w:r>
      <w:proofErr w:type="spellEnd"/>
      <w:r>
        <w:rPr>
          <w:rFonts w:ascii="Arial" w:hAnsi="Arial"/>
          <w:sz w:val="16"/>
          <w:szCs w:val="16"/>
        </w:rPr>
        <w:t xml:space="preserve">ų įrodymų. Pirkėjas pasilieka sau teisę atlikti Pavojaus rizikos vertinimą jei </w:t>
      </w:r>
      <w:proofErr w:type="spellStart"/>
      <w:r>
        <w:rPr>
          <w:rFonts w:ascii="Arial" w:hAnsi="Arial"/>
          <w:sz w:val="16"/>
          <w:szCs w:val="16"/>
        </w:rPr>
        <w:t>siū</w:t>
      </w:r>
      <w:proofErr w:type="spellEnd"/>
      <w:r>
        <w:rPr>
          <w:rFonts w:ascii="Arial" w:hAnsi="Arial"/>
          <w:sz w:val="16"/>
          <w:szCs w:val="16"/>
          <w:lang w:val="es-ES_tradnl"/>
        </w:rPr>
        <w:t xml:space="preserve">lomos </w:t>
      </w:r>
      <w:proofErr w:type="spellStart"/>
      <w:r>
        <w:rPr>
          <w:rFonts w:ascii="Arial" w:hAnsi="Arial"/>
          <w:sz w:val="16"/>
          <w:szCs w:val="16"/>
          <w:lang w:val="es-ES_tradnl"/>
        </w:rPr>
        <w:t>prek</w:t>
      </w:r>
      <w:proofErr w:type="spellEnd"/>
      <w:r>
        <w:rPr>
          <w:rFonts w:ascii="Arial" w:hAnsi="Arial"/>
          <w:sz w:val="16"/>
          <w:szCs w:val="16"/>
        </w:rPr>
        <w:t>ė</w:t>
      </w:r>
      <w:r>
        <w:rPr>
          <w:rFonts w:ascii="Arial" w:hAnsi="Arial"/>
          <w:sz w:val="16"/>
          <w:szCs w:val="16"/>
          <w:lang w:val="it-IT"/>
        </w:rPr>
        <w:t>s lygiaverti</w:t>
      </w:r>
      <w:proofErr w:type="spellStart"/>
      <w:r>
        <w:rPr>
          <w:rFonts w:ascii="Arial" w:hAnsi="Arial"/>
          <w:sz w:val="16"/>
          <w:szCs w:val="16"/>
        </w:rPr>
        <w:t>škumui</w:t>
      </w:r>
      <w:proofErr w:type="spellEnd"/>
      <w:r>
        <w:rPr>
          <w:rFonts w:ascii="Arial" w:hAnsi="Arial"/>
          <w:sz w:val="16"/>
          <w:szCs w:val="16"/>
        </w:rPr>
        <w:t xml:space="preserve"> pateikti dokumentai bus nepakankami.</w:t>
      </w:r>
      <w:r>
        <w:rPr>
          <w:rFonts w:ascii="Arial" w:hAnsi="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29F2" w14:textId="77777777" w:rsidR="00A7026A" w:rsidRPr="001A720F" w:rsidRDefault="00A7026A" w:rsidP="001A720F">
    <w:pPr>
      <w:pStyle w:val="HeaderFooter"/>
      <w:jc w:val="right"/>
      <w:rPr>
        <w:rFonts w:ascii="Arial" w:hAnsi="Arial" w:cs="Arial" w:hint="eastAsia"/>
        <w:i/>
        <w:iCs/>
        <w:sz w:val="22"/>
        <w:szCs w:val="22"/>
      </w:rPr>
    </w:pPr>
    <w:r w:rsidRPr="001A720F">
      <w:rPr>
        <w:rFonts w:ascii="Arial" w:hAnsi="Arial" w:cs="Arial" w:hint="eastAsia"/>
        <w:i/>
        <w:iCs/>
        <w:sz w:val="22"/>
        <w:szCs w:val="22"/>
      </w:rPr>
      <w:t xml:space="preserve">Konkretaus pirkimo, atliekamo dinaminės pirkimų sistemos pagrindu, </w:t>
    </w:r>
  </w:p>
  <w:p w14:paraId="1BF344E2" w14:textId="079C02FB" w:rsidR="00A038E7" w:rsidRPr="001A720F" w:rsidRDefault="00A7026A" w:rsidP="001A720F">
    <w:pPr>
      <w:pStyle w:val="HeaderFooter"/>
      <w:jc w:val="right"/>
      <w:rPr>
        <w:rFonts w:ascii="Arial" w:hAnsi="Arial" w:cs="Arial" w:hint="eastAsia"/>
        <w:i/>
        <w:iCs/>
        <w:sz w:val="22"/>
        <w:szCs w:val="22"/>
      </w:rPr>
    </w:pPr>
    <w:r w:rsidRPr="001A720F">
      <w:rPr>
        <w:rFonts w:ascii="Arial" w:hAnsi="Arial" w:cs="Arial" w:hint="eastAsia"/>
        <w:i/>
        <w:iCs/>
        <w:sz w:val="22"/>
        <w:szCs w:val="22"/>
      </w:rPr>
      <w:t xml:space="preserve">priedas Nr. 1 </w:t>
    </w:r>
    <w:r w:rsidRPr="001A720F">
      <w:rPr>
        <w:rFonts w:ascii="Arial" w:hAnsi="Arial" w:cs="Arial" w:hint="eastAsia"/>
        <w:i/>
        <w:iCs/>
        <w:sz w:val="22"/>
        <w:szCs w:val="22"/>
      </w:rPr>
      <w:t>„</w:t>
    </w:r>
    <w:r w:rsidRPr="001A720F">
      <w:rPr>
        <w:rFonts w:ascii="Arial" w:hAnsi="Arial" w:cs="Arial" w:hint="eastAsia"/>
        <w:i/>
        <w:iCs/>
        <w:sz w:val="22"/>
        <w:szCs w:val="22"/>
      </w:rPr>
      <w:t>Techninė specifikacija</w:t>
    </w:r>
    <w:r w:rsidRPr="001A720F">
      <w:rPr>
        <w:rFonts w:ascii="Arial" w:hAnsi="Arial" w:cs="Arial" w:hint="eastAsia"/>
        <w:i/>
        <w:iCs/>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550EA"/>
    <w:multiLevelType w:val="multilevel"/>
    <w:tmpl w:val="FEA21F44"/>
    <w:numStyleLink w:val="ImportedStyle3"/>
  </w:abstractNum>
  <w:abstractNum w:abstractNumId="1" w15:restartNumberingAfterBreak="0">
    <w:nsid w:val="2F004DA2"/>
    <w:multiLevelType w:val="multilevel"/>
    <w:tmpl w:val="25B4ADCC"/>
    <w:styleLink w:val="ImportedStyle2"/>
    <w:lvl w:ilvl="0">
      <w:start w:val="1"/>
      <w:numFmt w:val="decimal"/>
      <w:lvlText w:val="%1."/>
      <w:lvlJc w:val="left"/>
      <w:pPr>
        <w:tabs>
          <w:tab w:val="left" w:pos="851"/>
        </w:tabs>
        <w:ind w:left="675" w:hanging="31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tabs>
          <w:tab w:val="left" w:pos="851"/>
        </w:tabs>
        <w:ind w:left="567" w:hanging="56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nothing"/>
      <w:lvlText w:val="%2.%3."/>
      <w:lvlJc w:val="left"/>
      <w:pPr>
        <w:tabs>
          <w:tab w:val="left" w:pos="567"/>
          <w:tab w:val="left" w:pos="85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567"/>
          <w:tab w:val="left" w:pos="85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567"/>
          <w:tab w:val="left" w:pos="85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567"/>
          <w:tab w:val="left" w:pos="85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567"/>
          <w:tab w:val="left" w:pos="851"/>
        </w:tabs>
        <w:ind w:left="917" w:hanging="91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567"/>
          <w:tab w:val="left" w:pos="851"/>
        </w:tabs>
        <w:ind w:left="917" w:hanging="91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567"/>
          <w:tab w:val="left" w:pos="851"/>
        </w:tabs>
        <w:ind w:left="917" w:hanging="9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E8B3412"/>
    <w:multiLevelType w:val="multilevel"/>
    <w:tmpl w:val="A6D8511A"/>
    <w:numStyleLink w:val="ImportedStyle1"/>
  </w:abstractNum>
  <w:abstractNum w:abstractNumId="3" w15:restartNumberingAfterBreak="0">
    <w:nsid w:val="62BE5724"/>
    <w:multiLevelType w:val="multilevel"/>
    <w:tmpl w:val="03FE6EEE"/>
    <w:numStyleLink w:val="ImportedStyle5"/>
  </w:abstractNum>
  <w:abstractNum w:abstractNumId="4" w15:restartNumberingAfterBreak="0">
    <w:nsid w:val="685E312F"/>
    <w:multiLevelType w:val="multilevel"/>
    <w:tmpl w:val="03FE6EEE"/>
    <w:styleLink w:val="ImportedStyle5"/>
    <w:lvl w:ilvl="0">
      <w:start w:val="1"/>
      <w:numFmt w:val="decimal"/>
      <w:lvlText w:val="%1."/>
      <w:lvlJc w:val="left"/>
      <w:pPr>
        <w:tabs>
          <w:tab w:val="left" w:pos="851"/>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284"/>
          <w:tab w:val="left" w:pos="851"/>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284"/>
          <w:tab w:val="left" w:pos="851"/>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84"/>
          <w:tab w:val="left" w:pos="851"/>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84"/>
          <w:tab w:val="left" w:pos="851"/>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84"/>
          <w:tab w:val="left" w:pos="851"/>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84"/>
          <w:tab w:val="left" w:pos="851"/>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84"/>
          <w:tab w:val="left" w:pos="851"/>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84"/>
          <w:tab w:val="left" w:pos="851"/>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86528CA"/>
    <w:multiLevelType w:val="multilevel"/>
    <w:tmpl w:val="FEA21F44"/>
    <w:styleLink w:val="ImportedStyle3"/>
    <w:lvl w:ilvl="0">
      <w:start w:val="1"/>
      <w:numFmt w:val="decimal"/>
      <w:lvlText w:val="%1."/>
      <w:lvlJc w:val="left"/>
      <w:pPr>
        <w:tabs>
          <w:tab w:val="left" w:pos="426"/>
        </w:tabs>
        <w:ind w:left="675" w:hanging="315"/>
      </w:pPr>
      <w:rPr>
        <w:rFonts w:hAnsi="Arial Unicode MS"/>
        <w:i/>
        <w:i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2.%3."/>
      <w:lvlJc w:val="left"/>
      <w:pPr>
        <w:tabs>
          <w:tab w:val="left" w:pos="426"/>
        </w:tabs>
        <w:ind w:left="360" w:hanging="3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2.%3.%4."/>
      <w:lvlJc w:val="left"/>
      <w:pPr>
        <w:tabs>
          <w:tab w:val="left" w:pos="426"/>
        </w:tabs>
        <w:ind w:left="360" w:hanging="3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tabs>
          <w:tab w:val="left" w:pos="426"/>
        </w:tabs>
        <w:ind w:left="720" w:hanging="72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tabs>
          <w:tab w:val="left" w:pos="426"/>
        </w:tabs>
        <w:ind w:left="720" w:hanging="72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tabs>
          <w:tab w:val="left" w:pos="426"/>
        </w:tabs>
        <w:ind w:left="1080" w:hanging="108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tabs>
          <w:tab w:val="left" w:pos="426"/>
        </w:tabs>
        <w:ind w:left="1080" w:hanging="108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tabs>
          <w:tab w:val="left" w:pos="426"/>
        </w:tabs>
        <w:ind w:left="1440" w:hanging="144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70A07947"/>
    <w:multiLevelType w:val="hybridMultilevel"/>
    <w:tmpl w:val="DFB60C30"/>
    <w:lvl w:ilvl="0" w:tplc="FB384FC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EF8325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5C22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EA22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6BCB2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3638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B85AD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E029E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86C05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1DE2004"/>
    <w:multiLevelType w:val="multilevel"/>
    <w:tmpl w:val="FC60A84E"/>
    <w:styleLink w:val="ImportedStyle4"/>
    <w:lvl w:ilvl="0">
      <w:start w:val="1"/>
      <w:numFmt w:val="decimal"/>
      <w:lvlText w:val="%1."/>
      <w:lvlJc w:val="left"/>
      <w:pPr>
        <w:tabs>
          <w:tab w:val="left" w:pos="567"/>
        </w:tabs>
        <w:ind w:left="315" w:hanging="31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tabs>
          <w:tab w:val="left" w:pos="567"/>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tabs>
          <w:tab w:val="left" w:pos="567"/>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tabs>
          <w:tab w:val="left" w:pos="567"/>
        </w:tabs>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tabs>
          <w:tab w:val="left" w:pos="567"/>
        </w:tabs>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tabs>
          <w:tab w:val="left" w:pos="567"/>
        </w:tabs>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77084B77"/>
    <w:multiLevelType w:val="multilevel"/>
    <w:tmpl w:val="A6D8511A"/>
    <w:styleLink w:val="ImportedStyle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567"/>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567"/>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567"/>
        </w:tabs>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567"/>
        </w:tabs>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567"/>
        </w:tabs>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567"/>
        </w:tabs>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567"/>
        </w:tabs>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7F621CCA"/>
    <w:multiLevelType w:val="multilevel"/>
    <w:tmpl w:val="FC60A84E"/>
    <w:numStyleLink w:val="ImportedStyle4"/>
  </w:abstractNum>
  <w:abstractNum w:abstractNumId="10" w15:restartNumberingAfterBreak="0">
    <w:nsid w:val="7FB81C50"/>
    <w:multiLevelType w:val="multilevel"/>
    <w:tmpl w:val="25B4ADCC"/>
    <w:numStyleLink w:val="ImportedStyle2"/>
  </w:abstractNum>
  <w:num w:numId="1">
    <w:abstractNumId w:val="8"/>
  </w:num>
  <w:num w:numId="2">
    <w:abstractNumId w:val="2"/>
  </w:num>
  <w:num w:numId="3">
    <w:abstractNumId w:val="1"/>
  </w:num>
  <w:num w:numId="4">
    <w:abstractNumId w:val="10"/>
  </w:num>
  <w:num w:numId="5">
    <w:abstractNumId w:val="2"/>
    <w:lvlOverride w:ilvl="0">
      <w:startOverride w:val="2"/>
    </w:lvlOverride>
  </w:num>
  <w:num w:numId="6">
    <w:abstractNumId w:val="5"/>
  </w:num>
  <w:num w:numId="7">
    <w:abstractNumId w:val="0"/>
  </w:num>
  <w:num w:numId="8">
    <w:abstractNumId w:val="0"/>
  </w:num>
  <w:num w:numId="9">
    <w:abstractNumId w:val="0"/>
  </w:num>
  <w:num w:numId="10">
    <w:abstractNumId w:val="7"/>
  </w:num>
  <w:num w:numId="11">
    <w:abstractNumId w:val="9"/>
  </w:num>
  <w:num w:numId="12">
    <w:abstractNumId w:val="9"/>
  </w:num>
  <w:num w:numId="13">
    <w:abstractNumId w:val="4"/>
  </w:num>
  <w:num w:numId="14">
    <w:abstractNumId w:val="3"/>
  </w:num>
  <w:num w:numId="15">
    <w:abstractNumId w:val="3"/>
    <w:lvlOverride w:ilvl="0">
      <w:startOverride w:val="3"/>
    </w:lvlOverride>
  </w:num>
  <w:num w:numId="16">
    <w:abstractNumId w:val="6"/>
  </w:num>
  <w:num w:numId="17">
    <w:abstractNumId w:val="3"/>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8E7"/>
    <w:rsid w:val="00145FF0"/>
    <w:rsid w:val="001A720F"/>
    <w:rsid w:val="003E582D"/>
    <w:rsid w:val="004C7A36"/>
    <w:rsid w:val="005758FC"/>
    <w:rsid w:val="00716FF6"/>
    <w:rsid w:val="00877531"/>
    <w:rsid w:val="009627D0"/>
    <w:rsid w:val="00A038E7"/>
    <w:rsid w:val="00A7026A"/>
    <w:rsid w:val="00B20BE4"/>
    <w:rsid w:val="00D74475"/>
    <w:rsid w:val="00E05EB8"/>
    <w:rsid w:val="00E13192"/>
    <w:rsid w:val="00F7422E"/>
    <w:rsid w:val="00F97F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34431"/>
  <w15:docId w15:val="{EBA76796-8041-4A86-9BD9-07C14B5B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3">
    <w:name w:val="Imported Style 3"/>
    <w:pPr>
      <w:numPr>
        <w:numId w:val="6"/>
      </w:numPr>
    </w:pPr>
  </w:style>
  <w:style w:type="numbering" w:customStyle="1" w:styleId="ImportedStyle4">
    <w:name w:val="Imported Style 4"/>
    <w:pPr>
      <w:numPr>
        <w:numId w:val="10"/>
      </w:numPr>
    </w:pPr>
  </w:style>
  <w:style w:type="numbering" w:customStyle="1" w:styleId="ImportedStyle5">
    <w:name w:val="Imported Style 5"/>
    <w:pPr>
      <w:numPr>
        <w:numId w:val="13"/>
      </w:numPr>
    </w:pPr>
  </w:style>
  <w:style w:type="paragraph" w:styleId="FootnoteText">
    <w:name w:val="footnote text"/>
    <w:rPr>
      <w:rFonts w:ascii="Calibri" w:eastAsia="Calibri" w:hAnsi="Calibri" w:cs="Calibri"/>
      <w:color w:val="000000"/>
      <w:u w:color="000000"/>
    </w:rPr>
  </w:style>
  <w:style w:type="paragraph" w:customStyle="1" w:styleId="TableStyle2">
    <w:name w:val="Table Style 2"/>
    <w:rPr>
      <w:rFonts w:ascii="Helvetica Neue" w:hAnsi="Helvetica Neue" w:cs="Arial Unicode MS"/>
      <w:color w:val="000000"/>
      <w:lang w:val="en-US"/>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paragraph" w:styleId="Header">
    <w:name w:val="header"/>
    <w:basedOn w:val="Normal"/>
    <w:link w:val="HeaderChar"/>
    <w:uiPriority w:val="99"/>
    <w:unhideWhenUsed/>
    <w:rsid w:val="00A7026A"/>
    <w:pPr>
      <w:tabs>
        <w:tab w:val="center" w:pos="4819"/>
        <w:tab w:val="right" w:pos="9638"/>
      </w:tabs>
    </w:pPr>
  </w:style>
  <w:style w:type="character" w:customStyle="1" w:styleId="HeaderChar">
    <w:name w:val="Header Char"/>
    <w:basedOn w:val="DefaultParagraphFont"/>
    <w:link w:val="Header"/>
    <w:uiPriority w:val="99"/>
    <w:rsid w:val="00A7026A"/>
    <w:rPr>
      <w:sz w:val="24"/>
      <w:szCs w:val="24"/>
      <w:lang w:val="en-US" w:eastAsia="en-US"/>
    </w:rPr>
  </w:style>
  <w:style w:type="paragraph" w:styleId="Footer">
    <w:name w:val="footer"/>
    <w:basedOn w:val="Normal"/>
    <w:link w:val="FooterChar"/>
    <w:uiPriority w:val="99"/>
    <w:unhideWhenUsed/>
    <w:rsid w:val="00A7026A"/>
    <w:pPr>
      <w:tabs>
        <w:tab w:val="center" w:pos="4819"/>
        <w:tab w:val="right" w:pos="9638"/>
      </w:tabs>
    </w:pPr>
  </w:style>
  <w:style w:type="character" w:customStyle="1" w:styleId="FooterChar">
    <w:name w:val="Footer Char"/>
    <w:basedOn w:val="DefaultParagraphFont"/>
    <w:link w:val="Footer"/>
    <w:uiPriority w:val="99"/>
    <w:rsid w:val="00A7026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ubenchmark.net/cpu_list.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B8DADBB9364BDCB29D2EE06F837811"/>
        <w:category>
          <w:name w:val="General"/>
          <w:gallery w:val="placeholder"/>
        </w:category>
        <w:types>
          <w:type w:val="bbPlcHdr"/>
        </w:types>
        <w:behaviors>
          <w:behavior w:val="content"/>
        </w:behaviors>
        <w:guid w:val="{42A8856F-4547-4A17-9238-519D7DDDA8A5}"/>
      </w:docPartPr>
      <w:docPartBody>
        <w:p w:rsidR="00072058" w:rsidRDefault="009B69B4" w:rsidP="009B69B4">
          <w:pPr>
            <w:pStyle w:val="B7B8DADBB9364BDCB29D2EE06F837811"/>
          </w:pPr>
          <w:r w:rsidRPr="00576E5E">
            <w:rPr>
              <w:rFonts w:ascii="Arial" w:eastAsia="Times New Roman" w:hAnsi="Arial" w:cs="Arial"/>
              <w:color w:val="00B050"/>
              <w:sz w:val="20"/>
              <w:szCs w:val="20"/>
            </w:rPr>
            <w:t>[Pasirinkite]</w:t>
          </w:r>
        </w:p>
      </w:docPartBody>
    </w:docPart>
    <w:docPart>
      <w:docPartPr>
        <w:name w:val="C9C70A7CB55F4EB7B09C87CE6E51C5FA"/>
        <w:category>
          <w:name w:val="General"/>
          <w:gallery w:val="placeholder"/>
        </w:category>
        <w:types>
          <w:type w:val="bbPlcHdr"/>
        </w:types>
        <w:behaviors>
          <w:behavior w:val="content"/>
        </w:behaviors>
        <w:guid w:val="{DC373298-ED58-4146-AB27-8DB29CCA6BAC}"/>
      </w:docPartPr>
      <w:docPartBody>
        <w:p w:rsidR="00072058" w:rsidRDefault="009B69B4" w:rsidP="009B69B4">
          <w:pPr>
            <w:pStyle w:val="C9C70A7CB55F4EB7B09C87CE6E51C5FA"/>
          </w:pPr>
          <w:r w:rsidRPr="00630563">
            <w:rPr>
              <w:rFonts w:cstheme="minorHAnsi"/>
              <w:b/>
              <w:i/>
              <w:iCs/>
              <w:color w:val="FF0000"/>
              <w:sz w:val="20"/>
              <w:szCs w:val="20"/>
              <w:shd w:val="clear" w:color="auto" w:fill="FFFFFF" w:themeFill="background1"/>
            </w:rPr>
            <w:t>Įrašykite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9B4"/>
    <w:rsid w:val="00072058"/>
    <w:rsid w:val="009B69B4"/>
    <w:rsid w:val="00DC2925"/>
    <w:rsid w:val="00F527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B8DADBB9364BDCB29D2EE06F837811">
    <w:name w:val="B7B8DADBB9364BDCB29D2EE06F837811"/>
    <w:rsid w:val="009B69B4"/>
  </w:style>
  <w:style w:type="paragraph" w:customStyle="1" w:styleId="C9C70A7CB55F4EB7B09C87CE6E51C5FA">
    <w:name w:val="C9C70A7CB55F4EB7B09C87CE6E51C5FA"/>
    <w:rsid w:val="009B6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E17FD43-47BD-47E6-98BA-DBE1FE1D5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3335</Words>
  <Characters>1902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Viktorija Uzdilienė</cp:lastModifiedBy>
  <cp:revision>12</cp:revision>
  <dcterms:created xsi:type="dcterms:W3CDTF">2026-04-01T09:42:00Z</dcterms:created>
  <dcterms:modified xsi:type="dcterms:W3CDTF">2026-04-07T13:43:00Z</dcterms:modified>
</cp:coreProperties>
</file>