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152BB645" w:rsidR="00191AF6" w:rsidRDefault="00191AF6" w:rsidP="00191AF6">
      <w:pPr>
        <w:jc w:val="right"/>
        <w:rPr>
          <w:rFonts w:ascii="Times New Roman" w:hAnsi="Times New Roman" w:cs="Times New Roman"/>
        </w:rPr>
      </w:pPr>
      <w:r w:rsidRPr="00191AF6">
        <w:rPr>
          <w:rFonts w:ascii="Times New Roman" w:hAnsi="Times New Roman" w:cs="Times New Roman"/>
        </w:rPr>
        <w:t>Pirkimo sąlygų 5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6F85418B"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1671FCD7" w14:textId="55CE84D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4962A0DC"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4CFD6B54"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nei pašalinimo pagrindų nebuvimą patvirtinančių dokumentų pagal </w:t>
            </w:r>
            <w:r w:rsidR="00A66A9C">
              <w:rPr>
                <w:rFonts w:cs="Times New Roman"/>
                <w:bCs/>
                <w:sz w:val="22"/>
              </w:rPr>
              <w:t>Deklaracijos</w:t>
            </w:r>
            <w:r w:rsidRPr="00191AF6">
              <w:rPr>
                <w:rFonts w:cs="Times New Roman"/>
                <w:bCs/>
                <w:sz w:val="22"/>
              </w:rPr>
              <w:t xml:space="preserve"> galutin</w:t>
            </w:r>
            <w:r w:rsidR="00A66A9C">
              <w:rPr>
                <w:rFonts w:cs="Times New Roman"/>
                <w:bCs/>
                <w:sz w:val="22"/>
              </w:rPr>
              <w:t>į</w:t>
            </w:r>
            <w:r w:rsidRPr="00191AF6">
              <w:rPr>
                <w:rFonts w:cs="Times New Roman"/>
                <w:bCs/>
                <w:sz w:val="22"/>
              </w:rPr>
              <w:t xml:space="preserve"> pateikimo termin</w:t>
            </w:r>
            <w:r w:rsidR="00A66A9C">
              <w:rPr>
                <w:rFonts w:cs="Times New Roman"/>
                <w:bCs/>
                <w:sz w:val="22"/>
              </w:rPr>
              <w:t>ą</w:t>
            </w:r>
            <w:r w:rsidRPr="00191AF6">
              <w:rPr>
                <w:rFonts w:cs="Times New Roman"/>
                <w:bCs/>
                <w:sz w:val="22"/>
              </w:rPr>
              <w:t>,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ECB16CD" w:rsidR="00D62D33" w:rsidRPr="00D62D33" w:rsidRDefault="00D62D33" w:rsidP="00D62D33">
            <w:pPr>
              <w:pStyle w:val="Betarp"/>
              <w:jc w:val="both"/>
              <w:rPr>
                <w:rFonts w:eastAsia="Yu Mincho" w:cs="Times New Roman"/>
                <w:color w:val="7030A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5687748E"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w:t>
            </w:r>
            <w:r w:rsidR="00900BCD">
              <w:rPr>
                <w:rFonts w:cs="Times New Roman"/>
                <w:bCs/>
                <w:iCs/>
              </w:rPr>
              <w:t>s  Deklaracijos</w:t>
            </w:r>
            <w:r w:rsidRPr="00245A5E">
              <w:rPr>
                <w:rFonts w:cs="Times New Roman"/>
                <w:bCs/>
                <w:iCs/>
              </w:rPr>
              <w:t>.</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įsiteisėjęs apkaltinamasis teismo nuosprendis arba šio straipsnio 3 dalies atveju – galutinis administracinis sprendimas, jeigu toks sprendimas </w:t>
            </w:r>
            <w:r w:rsidRPr="00191AF6">
              <w:rPr>
                <w:rFonts w:cs="Times New Roman"/>
                <w:bCs/>
                <w:sz w:val="22"/>
                <w:lang w:eastAsia="en-US"/>
              </w:rPr>
              <w:lastRenderedPageBreak/>
              <w:t>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0036A97E" w:rsidR="00191AF6" w:rsidRPr="00D62D33"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17AFFECC"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dienos, kai tiekėjas perkančiosios organizacijos prašymu turės pateikti </w:t>
            </w:r>
            <w:r w:rsidRPr="00191AF6">
              <w:rPr>
                <w:rFonts w:eastAsia="Times New Roman" w:cs="Times New Roman"/>
                <w:b/>
                <w:bCs/>
                <w:sz w:val="22"/>
              </w:rPr>
              <w:lastRenderedPageBreak/>
              <w:t>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6DA0C82A"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nei pašalinimo pagrindų nebuvimą patvirtinančių dokumentų pagal </w:t>
            </w:r>
            <w:r w:rsidR="00A66A9C">
              <w:rPr>
                <w:rFonts w:cs="Times New Roman"/>
                <w:bCs/>
                <w:sz w:val="22"/>
              </w:rPr>
              <w:t>Deklaracijos</w:t>
            </w:r>
            <w:r w:rsidRPr="00191AF6">
              <w:rPr>
                <w:rFonts w:cs="Times New Roman"/>
                <w:bCs/>
                <w:sz w:val="22"/>
              </w:rPr>
              <w:t xml:space="preserve"> galutin</w:t>
            </w:r>
            <w:r w:rsidR="00A66A9C">
              <w:rPr>
                <w:rFonts w:cs="Times New Roman"/>
                <w:bCs/>
                <w:sz w:val="22"/>
              </w:rPr>
              <w:t>į</w:t>
            </w:r>
            <w:r w:rsidRPr="00191AF6">
              <w:rPr>
                <w:rFonts w:cs="Times New Roman"/>
                <w:bCs/>
                <w:sz w:val="22"/>
              </w:rPr>
              <w:t xml:space="preserve"> pateikimo termin</w:t>
            </w:r>
            <w:r w:rsidR="00A66A9C">
              <w:rPr>
                <w:rFonts w:cs="Times New Roman"/>
                <w:bCs/>
                <w:sz w:val="22"/>
              </w:rPr>
              <w:t>ą</w:t>
            </w:r>
            <w:r w:rsidRPr="00191AF6">
              <w:rPr>
                <w:rFonts w:cs="Times New Roman"/>
                <w:bCs/>
                <w:sz w:val="22"/>
              </w:rPr>
              <w:t>,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lastRenderedPageBreak/>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5FE43041"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750575">
              <w:rPr>
                <w:rFonts w:cs="Times New Roman"/>
                <w:sz w:val="22"/>
              </w:rPr>
              <w:t xml:space="preserve">Deklaracijos </w:t>
            </w:r>
            <w:r w:rsidRPr="00191AF6">
              <w:rPr>
                <w:rFonts w:cs="Times New Roman"/>
                <w:sz w:val="22"/>
              </w:rPr>
              <w:t xml:space="preserve"> galutin</w:t>
            </w:r>
            <w:r w:rsidR="00750575">
              <w:rPr>
                <w:rFonts w:cs="Times New Roman"/>
                <w:sz w:val="22"/>
              </w:rPr>
              <w:t>į</w:t>
            </w:r>
            <w:r w:rsidRPr="00191AF6">
              <w:rPr>
                <w:rFonts w:cs="Times New Roman"/>
                <w:sz w:val="22"/>
              </w:rPr>
              <w:t xml:space="preserve"> pateikimo termin</w:t>
            </w:r>
            <w:r w:rsidR="00750575">
              <w:rPr>
                <w:rFonts w:cs="Times New Roman"/>
                <w:sz w:val="22"/>
              </w:rPr>
              <w:t>ą</w:t>
            </w:r>
            <w:r w:rsidRPr="00191AF6">
              <w:rPr>
                <w:rFonts w:cs="Times New Roman"/>
                <w:sz w:val="22"/>
              </w:rPr>
              <w:t>,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6AEA894B"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0F35B" w14:textId="4F9D9E7C"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4C6B6C43" w14:textId="62128278"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 Deklaracijos</w:t>
            </w:r>
            <w:r w:rsidRPr="00191AF6">
              <w:rPr>
                <w:rFonts w:cs="Times New Roman"/>
                <w:sz w:val="22"/>
                <w:lang w:eastAsia="en-US"/>
              </w:rPr>
              <w:t>.</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42A20226"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5D436" w14:textId="2BC3646E"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562BC94A" w14:textId="41B57D54"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5C39480A"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09FFD" w14:textId="74C90CD4"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78A1BD2A" w14:textId="21586396"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191AF6">
              <w:rPr>
                <w:rFonts w:cs="Times New Roman"/>
                <w:sz w:val="22"/>
              </w:rPr>
              <w:lastRenderedPageBreak/>
              <w:t xml:space="preserve">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1C8D987A"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E238A" w14:textId="58D3C424"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6335B87D" w14:textId="77777777" w:rsidR="00191AF6" w:rsidRPr="00191AF6" w:rsidRDefault="00191AF6" w:rsidP="00E15DB2">
            <w:pPr>
              <w:pStyle w:val="Betarp"/>
              <w:jc w:val="both"/>
              <w:rPr>
                <w:rFonts w:cs="Times New Roman"/>
                <w:sz w:val="22"/>
                <w:lang w:eastAsia="en-US"/>
              </w:rPr>
            </w:pPr>
          </w:p>
          <w:p w14:paraId="1EF36C21" w14:textId="406137E3"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87491" w14:textId="2D30930C"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7CC2D61B" w14:textId="79DB760E"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191AF6">
              <w:rPr>
                <w:rFonts w:ascii="Times New Roman" w:hAnsi="Times New Roman" w:cs="Times New Roman"/>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60F72" w14:textId="282A36F9"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41A419E4" w14:textId="500D72DB"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F1F48EC"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3ACF7045"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243E862D" w14:textId="77777777" w:rsidR="00191AF6" w:rsidRPr="00191AF6" w:rsidRDefault="00191AF6" w:rsidP="00E15DB2">
            <w:pPr>
              <w:pStyle w:val="Betarp"/>
              <w:jc w:val="both"/>
              <w:rPr>
                <w:rFonts w:cs="Times New Roman"/>
                <w:sz w:val="22"/>
                <w:lang w:eastAsia="en-US"/>
              </w:rPr>
            </w:pPr>
          </w:p>
          <w:p w14:paraId="0DAE1F87" w14:textId="7A8E0054"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yra padaręs rimtą profesinį pažeidimą, dėl kurio perkančioji </w:t>
            </w:r>
            <w:r w:rsidRPr="00191AF6">
              <w:rPr>
                <w:rFonts w:cs="Times New Roman"/>
                <w:sz w:val="22"/>
              </w:rPr>
              <w:lastRenderedPageBreak/>
              <w:t>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 xml:space="preserve">VPĮ 46 straipsnio 4 </w:t>
            </w:r>
            <w:r w:rsidRPr="00191AF6">
              <w:rPr>
                <w:rFonts w:eastAsia="Yu Mincho" w:cs="Times New Roman"/>
                <w:b/>
                <w:bCs/>
                <w:color w:val="7030A0"/>
                <w:sz w:val="22"/>
              </w:rPr>
              <w:lastRenderedPageBreak/>
              <w:t>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6E3D864F"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6695527"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w:t>
            </w:r>
            <w:r>
              <w:rPr>
                <w:rFonts w:cs="Times New Roman"/>
                <w:b/>
                <w:iCs/>
                <w:sz w:val="22"/>
                <w:lang w:eastAsia="en-US"/>
              </w:rPr>
              <w:t>Deklaracija</w:t>
            </w:r>
            <w:r w:rsidR="00191AF6" w:rsidRPr="00191AF6">
              <w:rPr>
                <w:rFonts w:cs="Times New Roman"/>
                <w:b/>
                <w:iCs/>
                <w:sz w:val="22"/>
                <w:lang w:eastAsia="en-US"/>
              </w:rPr>
              <w:t>.</w:t>
            </w:r>
          </w:p>
          <w:p w14:paraId="654C0528" w14:textId="77777777" w:rsidR="00191AF6" w:rsidRPr="00191AF6" w:rsidRDefault="00191AF6" w:rsidP="00E15DB2">
            <w:pPr>
              <w:pStyle w:val="Betarp"/>
              <w:jc w:val="both"/>
              <w:rPr>
                <w:rFonts w:cs="Times New Roman"/>
                <w:sz w:val="22"/>
                <w:lang w:eastAsia="en-US"/>
              </w:rPr>
            </w:pPr>
          </w:p>
          <w:p w14:paraId="306EC1A6" w14:textId="63A8CC3A" w:rsidR="00191AF6" w:rsidRPr="00191AF6" w:rsidRDefault="00191AF6" w:rsidP="00E15DB2">
            <w:pPr>
              <w:pStyle w:val="Betarp"/>
              <w:jc w:val="both"/>
              <w:rPr>
                <w:rFonts w:cs="Times New Roman"/>
                <w:sz w:val="22"/>
                <w:lang w:eastAsia="en-US"/>
              </w:rPr>
            </w:pPr>
            <w:r w:rsidRPr="00191AF6">
              <w:rPr>
                <w:rFonts w:cs="Times New Roman"/>
                <w:sz w:val="22"/>
                <w:lang w:eastAsia="en-US"/>
              </w:rPr>
              <w:lastRenderedPageBreak/>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49567936"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5802EBBD"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2396D8C6" w14:textId="77777777" w:rsidR="00191AF6" w:rsidRPr="00191AF6" w:rsidRDefault="00191AF6" w:rsidP="00E15DB2">
            <w:pPr>
              <w:pStyle w:val="Betarp"/>
              <w:jc w:val="both"/>
              <w:rPr>
                <w:rFonts w:cs="Times New Roman"/>
                <w:sz w:val="22"/>
                <w:lang w:eastAsia="en-US"/>
              </w:rPr>
            </w:pPr>
          </w:p>
          <w:p w14:paraId="6D06F5E6" w14:textId="283CF085"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 Deklaracijos</w:t>
            </w:r>
            <w:r w:rsidRPr="00191AF6">
              <w:rPr>
                <w:rFonts w:cs="Times New Roman"/>
                <w:sz w:val="22"/>
                <w:lang w:eastAsia="en-US"/>
              </w:rPr>
              <w:t>.</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07EB1CE4" w14:textId="77777777" w:rsidR="00191AF6" w:rsidRPr="00191AF6" w:rsidRDefault="00191AF6" w:rsidP="00900BCD">
            <w:pP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3C3670DC"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21EA6665" w14:textId="77777777" w:rsidR="00191AF6" w:rsidRPr="00191AF6" w:rsidRDefault="00191AF6" w:rsidP="00E15DB2">
            <w:pPr>
              <w:pStyle w:val="Betarp"/>
              <w:jc w:val="both"/>
              <w:rPr>
                <w:rFonts w:cs="Times New Roman"/>
                <w:sz w:val="22"/>
                <w:lang w:eastAsia="en-US"/>
              </w:rPr>
            </w:pPr>
          </w:p>
          <w:p w14:paraId="3866F314" w14:textId="7BFF534F"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w:t>
            </w:r>
            <w:r w:rsidRPr="00191AF6">
              <w:rPr>
                <w:rFonts w:ascii="Times New Roman" w:hAnsi="Times New Roman" w:cs="Times New Roman"/>
              </w:rPr>
              <w:lastRenderedPageBreak/>
              <w:t xml:space="preserve">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4354CA2C"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46F68" w14:textId="58913912"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569373BF" w14:textId="172E93BF" w:rsidR="00191AF6" w:rsidRPr="00191AF6" w:rsidRDefault="00191AF6" w:rsidP="00E15DB2">
            <w:pPr>
              <w:pStyle w:val="Betarp"/>
              <w:jc w:val="both"/>
              <w:rPr>
                <w:rFonts w:cs="Times New Roman"/>
                <w:sz w:val="22"/>
              </w:rPr>
            </w:pPr>
            <w:r w:rsidRPr="00191AF6">
              <w:rPr>
                <w:rFonts w:cs="Times New Roman"/>
                <w:sz w:val="22"/>
                <w:lang w:eastAsia="en-US"/>
              </w:rPr>
              <w:t>Iš Lietuvoje įsteigtų subjektų įrodančių dokumentų nereikalaujama, užtenka pateikto</w:t>
            </w:r>
            <w:r w:rsidR="006C6B52">
              <w:rPr>
                <w:rFonts w:cs="Times New Roman"/>
                <w:sz w:val="22"/>
                <w:lang w:eastAsia="en-US"/>
              </w:rPr>
              <w:t>s</w:t>
            </w:r>
            <w:r w:rsidRPr="00191AF6">
              <w:rPr>
                <w:rFonts w:cs="Times New Roman"/>
                <w:sz w:val="22"/>
                <w:lang w:eastAsia="en-US"/>
              </w:rPr>
              <w:t xml:space="preserve"> </w:t>
            </w:r>
            <w:r w:rsidR="006C6B52">
              <w:rPr>
                <w:rFonts w:cs="Times New Roman"/>
                <w:sz w:val="22"/>
                <w:lang w:eastAsia="en-US"/>
              </w:rPr>
              <w:t>Deklaracijos</w:t>
            </w:r>
            <w:r w:rsidRPr="00191AF6">
              <w:rPr>
                <w:rFonts w:cs="Times New Roman"/>
                <w:sz w:val="22"/>
                <w:lang w:eastAsia="en-US"/>
              </w:rPr>
              <w:t xml:space="preserve">.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w:t>
            </w:r>
            <w:r w:rsidRPr="00191AF6">
              <w:rPr>
                <w:rFonts w:cs="Times New Roman"/>
                <w:sz w:val="22"/>
              </w:rPr>
              <w:lastRenderedPageBreak/>
              <w:t xml:space="preserve">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54EC8CD0"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6C6B52">
              <w:rPr>
                <w:rFonts w:cs="Times New Roman"/>
                <w:sz w:val="22"/>
              </w:rPr>
              <w:t>Deklaracijos</w:t>
            </w:r>
            <w:r w:rsidRPr="00191AF6">
              <w:rPr>
                <w:rFonts w:cs="Times New Roman"/>
                <w:sz w:val="22"/>
              </w:rPr>
              <w:t xml:space="preserve">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26DCD65F"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75B27" w14:textId="60A9BDFD"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70A2A8FB" w14:textId="77777777" w:rsidR="00191AF6" w:rsidRPr="00191AF6" w:rsidRDefault="00191AF6" w:rsidP="00E15DB2">
            <w:pPr>
              <w:pStyle w:val="Betarp"/>
              <w:jc w:val="both"/>
              <w:rPr>
                <w:rFonts w:cs="Times New Roman"/>
                <w:sz w:val="22"/>
                <w:lang w:eastAsia="en-US"/>
              </w:rPr>
            </w:pPr>
          </w:p>
          <w:p w14:paraId="2B39A9E2" w14:textId="0CD95A62"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w:t>
            </w:r>
            <w:r w:rsidR="006C6B52">
              <w:rPr>
                <w:rFonts w:cs="Times New Roman"/>
                <w:sz w:val="22"/>
                <w:lang w:eastAsia="en-US"/>
              </w:rPr>
              <w:t>s Deklaracijos</w:t>
            </w:r>
            <w:r w:rsidRPr="00191AF6">
              <w:rPr>
                <w:rFonts w:cs="Times New Roman"/>
                <w:sz w:val="22"/>
                <w:lang w:eastAsia="en-US"/>
              </w:rPr>
              <w:t>.</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10C98"/>
    <w:rsid w:val="0001365C"/>
    <w:rsid w:val="000318DE"/>
    <w:rsid w:val="00034CC4"/>
    <w:rsid w:val="00191AF6"/>
    <w:rsid w:val="00197861"/>
    <w:rsid w:val="001A32AA"/>
    <w:rsid w:val="0022556B"/>
    <w:rsid w:val="0023486E"/>
    <w:rsid w:val="00245A5E"/>
    <w:rsid w:val="0025181A"/>
    <w:rsid w:val="00377C5C"/>
    <w:rsid w:val="003959E6"/>
    <w:rsid w:val="003B45B9"/>
    <w:rsid w:val="00414D23"/>
    <w:rsid w:val="00517D24"/>
    <w:rsid w:val="005F3C76"/>
    <w:rsid w:val="005F4A74"/>
    <w:rsid w:val="006726CC"/>
    <w:rsid w:val="006C6B52"/>
    <w:rsid w:val="00750575"/>
    <w:rsid w:val="00783C16"/>
    <w:rsid w:val="00792FC3"/>
    <w:rsid w:val="0079326B"/>
    <w:rsid w:val="007933A2"/>
    <w:rsid w:val="007A0D64"/>
    <w:rsid w:val="007B4A57"/>
    <w:rsid w:val="007C7E94"/>
    <w:rsid w:val="00810208"/>
    <w:rsid w:val="00883B76"/>
    <w:rsid w:val="008E11C4"/>
    <w:rsid w:val="00900BCD"/>
    <w:rsid w:val="009428DF"/>
    <w:rsid w:val="00987636"/>
    <w:rsid w:val="009E4A74"/>
    <w:rsid w:val="00A33422"/>
    <w:rsid w:val="00A339AC"/>
    <w:rsid w:val="00A506BA"/>
    <w:rsid w:val="00A66A9C"/>
    <w:rsid w:val="00AA67D3"/>
    <w:rsid w:val="00B073F1"/>
    <w:rsid w:val="00B07866"/>
    <w:rsid w:val="00BA77B5"/>
    <w:rsid w:val="00D52D9D"/>
    <w:rsid w:val="00D56624"/>
    <w:rsid w:val="00D62D33"/>
    <w:rsid w:val="00E63D51"/>
    <w:rsid w:val="00E75519"/>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13484</Words>
  <Characters>7687</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Rita Misiūnienė</cp:lastModifiedBy>
  <cp:revision>2</cp:revision>
  <dcterms:created xsi:type="dcterms:W3CDTF">2026-04-08T07:57:00Z</dcterms:created>
  <dcterms:modified xsi:type="dcterms:W3CDTF">2026-04-08T07:57:00Z</dcterms:modified>
</cp:coreProperties>
</file>