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66BE59C3" w:rsidR="00BF2B98" w:rsidRPr="00B35930" w:rsidRDefault="00B162C7" w:rsidP="00EB03D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B162C7">
            <w:rPr>
              <w:rFonts w:ascii="Arial" w:hAnsi="Arial" w:cs="Arial"/>
              <w:b/>
              <w:bCs/>
              <w:iCs/>
              <w:sz w:val="22"/>
              <w:szCs w:val="22"/>
              <w:lang w:eastAsia="lt-LT"/>
            </w:rPr>
            <w:t>32321 GELEŽINKELIO SIGNALIZACIJOS SISTEMOS PROJEKTAVIMAS, RANGOS DARBAI, TECHNINIS PALAIKYMAS, VYSTYMAS IR IŠPLĖTIMAS BLOKUOJAMAJAME POSTE, TARPSTOTYJE VALSTYBĖS SIENA – STASYLOS – JAŠIŪNAI (ĮSKAITANT STASYLŲ GELEŽINKELIO STOTĮ) IR RŪDNINKŲ GELEŽINKELIO ST.</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B162C7"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B162C7"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B162C7"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B162C7"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B162C7"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B162C7"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xml:space="preserve">) </w:t>
            </w:r>
            <w:r w:rsidRPr="00111650">
              <w:rPr>
                <w:rFonts w:ascii="Arial" w:hAnsi="Arial" w:cs="Arial"/>
                <w:sz w:val="20"/>
                <w:szCs w:val="20"/>
              </w:rPr>
              <w:lastRenderedPageBreak/>
              <w:t>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5C6EE7D7"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r w:rsidR="0010376D" w:rsidRPr="00111650">
        <w:rPr>
          <w:rFonts w:ascii="Arial" w:eastAsia="Arial" w:hAnsi="Arial" w:cs="Arial"/>
          <w:b/>
          <w:color w:val="FF0000"/>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lastRenderedPageBreak/>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B162C7"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B162C7"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B162C7"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B162C7"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Default="002D36B8" w:rsidP="005D7AFC">
      <w:pPr>
        <w:pStyle w:val="Antrat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lastRenderedPageBreak/>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E433D" w14:textId="77777777" w:rsidR="0032785E" w:rsidRDefault="0032785E" w:rsidP="0043350F">
      <w:r>
        <w:separator/>
      </w:r>
    </w:p>
  </w:endnote>
  <w:endnote w:type="continuationSeparator" w:id="0">
    <w:p w14:paraId="35526929" w14:textId="77777777" w:rsidR="0032785E" w:rsidRDefault="0032785E" w:rsidP="0043350F">
      <w:r>
        <w:continuationSeparator/>
      </w:r>
    </w:p>
  </w:endnote>
  <w:endnote w:type="continuationNotice" w:id="1">
    <w:p w14:paraId="4C28558F" w14:textId="77777777" w:rsidR="0032785E" w:rsidRDefault="00327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6650D" w14:textId="77777777" w:rsidR="0032785E" w:rsidRDefault="0032785E" w:rsidP="0043350F">
      <w:r>
        <w:separator/>
      </w:r>
    </w:p>
  </w:footnote>
  <w:footnote w:type="continuationSeparator" w:id="0">
    <w:p w14:paraId="1F65BFA8" w14:textId="77777777" w:rsidR="0032785E" w:rsidRDefault="0032785E" w:rsidP="0043350F">
      <w:r>
        <w:continuationSeparator/>
      </w:r>
    </w:p>
  </w:footnote>
  <w:footnote w:type="continuationNotice" w:id="1">
    <w:p w14:paraId="5E41F5CD" w14:textId="77777777" w:rsidR="0032785E" w:rsidRDefault="0032785E"/>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2785E"/>
    <w:rsid w:val="00332A69"/>
    <w:rsid w:val="003343C5"/>
    <w:rsid w:val="00334A59"/>
    <w:rsid w:val="00334B2B"/>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5106"/>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1FB2"/>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5303"/>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2C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3D0"/>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3FF7"/>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199C006-3209-4897-BD9D-EE848664B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704975" w:rsidRDefault="00704975"/>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704975" w:rsidRDefault="0070497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0F181E"/>
    <w:rsid w:val="00151CE1"/>
    <w:rsid w:val="00177DD8"/>
    <w:rsid w:val="001C5AE5"/>
    <w:rsid w:val="001C7BBC"/>
    <w:rsid w:val="001D504A"/>
    <w:rsid w:val="002C04BF"/>
    <w:rsid w:val="00301A4D"/>
    <w:rsid w:val="003B7134"/>
    <w:rsid w:val="003C793F"/>
    <w:rsid w:val="004A35B4"/>
    <w:rsid w:val="00511FB2"/>
    <w:rsid w:val="00523521"/>
    <w:rsid w:val="005F2244"/>
    <w:rsid w:val="00697047"/>
    <w:rsid w:val="00704975"/>
    <w:rsid w:val="007759E5"/>
    <w:rsid w:val="007C17AB"/>
    <w:rsid w:val="00847622"/>
    <w:rsid w:val="00894BEC"/>
    <w:rsid w:val="00934942"/>
    <w:rsid w:val="00943F1C"/>
    <w:rsid w:val="00992C14"/>
    <w:rsid w:val="00A4728F"/>
    <w:rsid w:val="00AA77F0"/>
    <w:rsid w:val="00AC5303"/>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401189A1-0726-4A39-A1B3-AF9EB49EA6C0}"/>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5149</Words>
  <Characters>2936</Characters>
  <Application>Microsoft Office Word</Application>
  <DocSecurity>0</DocSecurity>
  <Lines>24</Lines>
  <Paragraphs>16</Paragraphs>
  <ScaleCrop>false</ScaleCrop>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9</cp:revision>
  <dcterms:created xsi:type="dcterms:W3CDTF">2023-10-09T12:53:00Z</dcterms:created>
  <dcterms:modified xsi:type="dcterms:W3CDTF">2026-03-26T10:06:00Z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