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1DE1" w14:textId="5D6D41E3" w:rsidR="00352A33" w:rsidRDefault="00E650CE" w:rsidP="00352A33">
      <w:r>
        <w:t xml:space="preserve">CVPIS priemonėmis 2026-04-09 gauti </w:t>
      </w:r>
      <w:r w:rsidR="00352A33">
        <w:t>tiekėjo klausimai:</w:t>
      </w:r>
    </w:p>
    <w:p w14:paraId="26F2AD04" w14:textId="29223A18" w:rsidR="00352A33" w:rsidRDefault="00352A33" w:rsidP="00352A33">
      <w:pPr>
        <w:pStyle w:val="Sraopastraipa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be </w:t>
      </w:r>
      <w:proofErr w:type="spellStart"/>
      <w:r>
        <w:t>so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accredited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17025 </w:t>
      </w:r>
      <w:proofErr w:type="spellStart"/>
      <w:r>
        <w:t>accredited</w:t>
      </w:r>
      <w:proofErr w:type="spellEnd"/>
      <w:r>
        <w:t>.</w:t>
      </w:r>
    </w:p>
    <w:p w14:paraId="46E4421A" w14:textId="3CD0FA35" w:rsidR="00352A33" w:rsidRDefault="00352A33" w:rsidP="00352A33">
      <w:pPr>
        <w:pStyle w:val="Sraopastraipa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>.</w:t>
      </w:r>
    </w:p>
    <w:p w14:paraId="7C7C3E00" w14:textId="122307F7" w:rsidR="00A30B4F" w:rsidRDefault="00352A33" w:rsidP="00352A33">
      <w:pPr>
        <w:pStyle w:val="Sraopastraipa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determined</w:t>
      </w:r>
      <w:proofErr w:type="spellEnd"/>
      <w:r>
        <w:t>.</w:t>
      </w:r>
    </w:p>
    <w:p w14:paraId="63381A40" w14:textId="77777777" w:rsidR="00352A33" w:rsidRDefault="00352A33" w:rsidP="00352A33">
      <w:pPr>
        <w:pStyle w:val="Sraopastraipa"/>
      </w:pPr>
    </w:p>
    <w:p w14:paraId="3A737C4D" w14:textId="77777777" w:rsidR="00352A33" w:rsidRDefault="00352A33" w:rsidP="00352A33">
      <w:pPr>
        <w:pStyle w:val="Sraopastraipa"/>
        <w:numPr>
          <w:ilvl w:val="0"/>
          <w:numId w:val="3"/>
        </w:numPr>
      </w:pPr>
      <w:r>
        <w:t>būkite tokie malonūs ir paaiškinkite, ar naudojami metodai turi būti akredituoti, ar jų yra pakankamai, ta laboratorija yra akredituota 17025.</w:t>
      </w:r>
    </w:p>
    <w:p w14:paraId="60C6899A" w14:textId="13FF0BC7" w:rsidR="00352A33" w:rsidRDefault="00352A33" w:rsidP="00352A33">
      <w:pPr>
        <w:pStyle w:val="Sraopastraipa"/>
        <w:numPr>
          <w:ilvl w:val="0"/>
          <w:numId w:val="3"/>
        </w:numPr>
      </w:pPr>
      <w:r>
        <w:t>patvirtinkite, kad į pasiūlymą turėtų būti įtrauktas mėginių ėmimo butelių vežimas.</w:t>
      </w:r>
    </w:p>
    <w:p w14:paraId="16641F2A" w14:textId="498D35FD" w:rsidR="00352A33" w:rsidRDefault="00352A33" w:rsidP="00352A33">
      <w:pPr>
        <w:pStyle w:val="Sraopastraipa"/>
        <w:numPr>
          <w:ilvl w:val="0"/>
          <w:numId w:val="3"/>
        </w:numPr>
      </w:pPr>
      <w:r>
        <w:t>praneškite, jei reikia nustatyti visus parametrus.</w:t>
      </w:r>
    </w:p>
    <w:p w14:paraId="38BCD4CE" w14:textId="7B7479D9" w:rsidR="00352A33" w:rsidRDefault="00352A33" w:rsidP="00352A33">
      <w:r>
        <w:t>Teikiame atsakymus:</w:t>
      </w:r>
    </w:p>
    <w:p w14:paraId="7DAB4F35" w14:textId="77777777" w:rsidR="00352A33" w:rsidRDefault="00352A33" w:rsidP="00352A33">
      <w:pPr>
        <w:pStyle w:val="Sraopastraipa"/>
        <w:numPr>
          <w:ilvl w:val="0"/>
          <w:numId w:val="4"/>
        </w:numPr>
      </w:pPr>
      <w:r>
        <w:t>Taip, pakanka, kad laboratorija būtų akredituota 17025;</w:t>
      </w:r>
    </w:p>
    <w:p w14:paraId="738FA707" w14:textId="77777777" w:rsidR="00352A33" w:rsidRDefault="00352A33" w:rsidP="00352A33">
      <w:pPr>
        <w:pStyle w:val="Sraopastraipa"/>
        <w:numPr>
          <w:ilvl w:val="0"/>
          <w:numId w:val="4"/>
        </w:numPr>
      </w:pPr>
      <w:r>
        <w:t>Taip, į pasiūlymą turėtų būti įtrauktas mėginių ėmimo butelių vežimas.</w:t>
      </w:r>
    </w:p>
    <w:p w14:paraId="67B3B70C" w14:textId="44C924A5" w:rsidR="00352A33" w:rsidRDefault="00352A33" w:rsidP="00352A33">
      <w:pPr>
        <w:pStyle w:val="Sraopastraipa"/>
        <w:numPr>
          <w:ilvl w:val="0"/>
          <w:numId w:val="4"/>
        </w:numPr>
      </w:pPr>
      <w:r>
        <w:t>Turi būti nustatyti visi lentelėje nurodyti parametrai.</w:t>
      </w:r>
    </w:p>
    <w:p w14:paraId="16C132C5" w14:textId="77777777" w:rsidR="00352A33" w:rsidRDefault="00352A33" w:rsidP="00352A33">
      <w:proofErr w:type="spellStart"/>
      <w:r>
        <w:t>There</w:t>
      </w:r>
      <w:proofErr w:type="spellEnd"/>
      <w:r>
        <w:t xml:space="preserve"> are </w:t>
      </w:r>
      <w:proofErr w:type="spellStart"/>
      <w:r>
        <w:t>clarifications</w:t>
      </w:r>
      <w:proofErr w:type="spellEnd"/>
      <w:r>
        <w:t>:</w:t>
      </w:r>
    </w:p>
    <w:p w14:paraId="0CC55EB3" w14:textId="77777777" w:rsidR="00352A33" w:rsidRDefault="00352A33" w:rsidP="00352A33">
      <w:pPr>
        <w:pStyle w:val="Sraopastraipa"/>
        <w:numPr>
          <w:ilvl w:val="0"/>
          <w:numId w:val="5"/>
        </w:numPr>
      </w:pPr>
      <w:proofErr w:type="spellStart"/>
      <w:r>
        <w:t>Yes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17025 </w:t>
      </w:r>
      <w:proofErr w:type="spellStart"/>
      <w:r>
        <w:t>accredited</w:t>
      </w:r>
      <w:proofErr w:type="spellEnd"/>
      <w:r>
        <w:t>;</w:t>
      </w:r>
    </w:p>
    <w:p w14:paraId="0ACEB62C" w14:textId="77777777" w:rsidR="00352A33" w:rsidRDefault="00352A33" w:rsidP="00352A33">
      <w:pPr>
        <w:pStyle w:val="Sraopastraipa"/>
        <w:numPr>
          <w:ilvl w:val="0"/>
          <w:numId w:val="5"/>
        </w:numPr>
      </w:pPr>
      <w:proofErr w:type="spellStart"/>
      <w:r>
        <w:t>Yes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>.</w:t>
      </w:r>
    </w:p>
    <w:p w14:paraId="6FD85488" w14:textId="372F71DA" w:rsidR="00352A33" w:rsidRDefault="00352A33" w:rsidP="00352A33">
      <w:pPr>
        <w:pStyle w:val="Sraopastraipa"/>
        <w:numPr>
          <w:ilvl w:val="0"/>
          <w:numId w:val="5"/>
        </w:numPr>
      </w:pPr>
      <w:proofErr w:type="spellStart"/>
      <w:r>
        <w:t>All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determined</w:t>
      </w:r>
      <w:proofErr w:type="spellEnd"/>
      <w:r>
        <w:t>.</w:t>
      </w:r>
    </w:p>
    <w:sectPr w:rsidR="00352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52B"/>
    <w:multiLevelType w:val="hybridMultilevel"/>
    <w:tmpl w:val="F74601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265D1"/>
    <w:multiLevelType w:val="hybridMultilevel"/>
    <w:tmpl w:val="EC589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4BA1"/>
    <w:multiLevelType w:val="hybridMultilevel"/>
    <w:tmpl w:val="82C2E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35EC7"/>
    <w:multiLevelType w:val="hybridMultilevel"/>
    <w:tmpl w:val="021C4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09B"/>
    <w:multiLevelType w:val="hybridMultilevel"/>
    <w:tmpl w:val="94D88F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93907">
    <w:abstractNumId w:val="2"/>
  </w:num>
  <w:num w:numId="2" w16cid:durableId="1910921801">
    <w:abstractNumId w:val="0"/>
  </w:num>
  <w:num w:numId="3" w16cid:durableId="1330014578">
    <w:abstractNumId w:val="1"/>
  </w:num>
  <w:num w:numId="4" w16cid:durableId="1085419439">
    <w:abstractNumId w:val="3"/>
  </w:num>
  <w:num w:numId="5" w16cid:durableId="1570578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33"/>
    <w:rsid w:val="00352A33"/>
    <w:rsid w:val="00647981"/>
    <w:rsid w:val="00A05822"/>
    <w:rsid w:val="00A30B4F"/>
    <w:rsid w:val="00CF641F"/>
    <w:rsid w:val="00DA17AA"/>
    <w:rsid w:val="00E6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596A"/>
  <w15:chartTrackingRefBased/>
  <w15:docId w15:val="{589A29BF-2424-4197-AC35-6FB0F810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2A3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2A3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2A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2A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2A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2A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2A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2A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2A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2A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2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Jankauskienė</dc:creator>
  <cp:keywords/>
  <dc:description/>
  <cp:lastModifiedBy>Daiva Jankauskienė</cp:lastModifiedBy>
  <cp:revision>2</cp:revision>
  <dcterms:created xsi:type="dcterms:W3CDTF">2026-04-09T08:31:00Z</dcterms:created>
  <dcterms:modified xsi:type="dcterms:W3CDTF">2026-04-09T08:39:00Z</dcterms:modified>
</cp:coreProperties>
</file>