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E186301"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 xml:space="preserve">Pirkimo sąlygų </w:t>
      </w:r>
      <w:r w:rsidR="00E24704">
        <w:rPr>
          <w:bCs/>
          <w:sz w:val="22"/>
          <w:szCs w:val="22"/>
        </w:rPr>
        <w:t>8</w:t>
      </w:r>
      <w:r w:rsidRPr="00BE549E">
        <w:rPr>
          <w:bCs/>
          <w:sz w:val="22"/>
          <w:szCs w:val="22"/>
        </w:rPr>
        <w:t xml:space="preserve"> priedas</w:t>
      </w:r>
    </w:p>
    <w:p w14:paraId="1E4298F6" w14:textId="6CD17DF9"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10A0725" w:rsidR="009F734E" w:rsidRPr="00E24704" w:rsidRDefault="00E24704" w:rsidP="00E24704">
            <w:pPr>
              <w:autoSpaceDE w:val="0"/>
              <w:autoSpaceDN w:val="0"/>
              <w:adjustRightInd w:val="0"/>
              <w:jc w:val="center"/>
              <w:rPr>
                <w:rFonts w:eastAsia="LiberationSerif-Bold"/>
                <w:b/>
                <w:bCs/>
                <w:sz w:val="22"/>
                <w:szCs w:val="22"/>
              </w:rPr>
            </w:pPr>
            <w:r w:rsidRPr="00E24704">
              <w:rPr>
                <w:rFonts w:eastAsia="LiberationSerif-Bold"/>
                <w:b/>
                <w:bCs/>
                <w:sz w:val="22"/>
                <w:szCs w:val="22"/>
              </w:rPr>
              <w:t>DIAGNOSTINIAI REAGENTAI, PRIEMONĖS IR EKSPLOATACINĖS MEDŽIAGOS GLIKOZILINTO HEMOGLOBINO TYRIMŲ ATLIKIMUI SU ĮRANG</w:t>
            </w:r>
            <w:r>
              <w:rPr>
                <w:rFonts w:eastAsia="LiberationSerif-Bold"/>
                <w:b/>
                <w:bCs/>
                <w:sz w:val="22"/>
                <w:szCs w:val="22"/>
              </w:rPr>
              <w:t>A PAGAL PANAUDĄ</w:t>
            </w:r>
            <w:r w:rsidRPr="00E24704">
              <w:rPr>
                <w:rFonts w:eastAsia="LiberationSerif-Bold"/>
                <w:b/>
                <w:bCs/>
                <w:sz w:val="22"/>
                <w:szCs w:val="22"/>
              </w:rPr>
              <w:t xml:space="preserve"> </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521D282E" w14:textId="77777777" w:rsidR="00E24704" w:rsidRDefault="00E24704" w:rsidP="00D57A89">
            <w:pPr>
              <w:autoSpaceDE w:val="0"/>
              <w:autoSpaceDN w:val="0"/>
              <w:adjustRightInd w:val="0"/>
              <w:rPr>
                <w:rFonts w:eastAsia="Calibri"/>
                <w:sz w:val="22"/>
                <w:szCs w:val="22"/>
              </w:rPr>
            </w:pPr>
          </w:p>
          <w:p w14:paraId="3592908B" w14:textId="77777777" w:rsidR="00E24704" w:rsidRDefault="00E24704" w:rsidP="00D57A89">
            <w:pPr>
              <w:autoSpaceDE w:val="0"/>
              <w:autoSpaceDN w:val="0"/>
              <w:adjustRightInd w:val="0"/>
              <w:rPr>
                <w:rFonts w:eastAsia="Calibri"/>
                <w:sz w:val="22"/>
                <w:szCs w:val="22"/>
              </w:rPr>
            </w:pPr>
          </w:p>
          <w:p w14:paraId="19E6FB40" w14:textId="52BFFDCF"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16F16A0" w14:textId="77777777" w:rsidR="00683FE8" w:rsidRDefault="00683FE8" w:rsidP="00D57A89">
            <w:pPr>
              <w:autoSpaceDE w:val="0"/>
              <w:autoSpaceDN w:val="0"/>
              <w:adjustRightInd w:val="0"/>
              <w:rPr>
                <w:sz w:val="22"/>
                <w:szCs w:val="22"/>
              </w:rPr>
            </w:pPr>
          </w:p>
          <w:p w14:paraId="4D4191ED" w14:textId="28C10F27"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429628A1" w14:textId="77777777" w:rsidR="00E24704" w:rsidRPr="00E24704" w:rsidRDefault="00E24704" w:rsidP="00E24704">
            <w:pPr>
              <w:jc w:val="both"/>
              <w:rPr>
                <w:sz w:val="22"/>
                <w:szCs w:val="22"/>
                <w:shd w:val="clear" w:color="auto" w:fill="FFFFFF"/>
              </w:rPr>
            </w:pPr>
            <w:r w:rsidRPr="00E24704">
              <w:rPr>
                <w:sz w:val="22"/>
                <w:szCs w:val="22"/>
                <w:shd w:val="clear" w:color="auto" w:fill="FFFFFF"/>
              </w:rPr>
              <w:t xml:space="preserve">Viešųjų pirkimų tarnybos vyr. specialistė </w:t>
            </w:r>
          </w:p>
          <w:p w14:paraId="61F9B250" w14:textId="7239895B" w:rsidR="007F03B7" w:rsidRPr="00B96C6D" w:rsidRDefault="00E24704" w:rsidP="00E24704">
            <w:pPr>
              <w:rPr>
                <w:color w:val="4472C4"/>
                <w:kern w:val="2"/>
                <w:sz w:val="22"/>
                <w:szCs w:val="22"/>
              </w:rPr>
            </w:pPr>
            <w:r w:rsidRPr="00E24704">
              <w:rPr>
                <w:sz w:val="22"/>
                <w:szCs w:val="22"/>
                <w:shd w:val="clear" w:color="auto" w:fill="FFFFFF"/>
              </w:rPr>
              <w:lastRenderedPageBreak/>
              <w:t xml:space="preserve">Diana Kuzmarskienė, tel.: +370 46 412908, el. paštas: </w:t>
            </w:r>
            <w:hyperlink r:id="rId13" w:history="1">
              <w:r w:rsidRPr="00E24704">
                <w:rPr>
                  <w:rStyle w:val="Hipersaitas"/>
                  <w:sz w:val="22"/>
                  <w:szCs w:val="22"/>
                  <w:shd w:val="clear" w:color="auto" w:fill="FFFFFF"/>
                </w:rPr>
                <w:t>diana.kuzmarskiene@kul.lt</w:t>
              </w:r>
            </w:hyperlink>
            <w:r w:rsidRPr="00E24704">
              <w:rPr>
                <w:sz w:val="22"/>
                <w:szCs w:val="22"/>
                <w:shd w:val="clear" w:color="auto" w:fill="FFFFFF"/>
              </w:rPr>
              <w:t xml:space="preserve"> </w:t>
            </w: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62AF383D" w14:textId="081E043A" w:rsidR="00E24704" w:rsidRPr="00E24704" w:rsidRDefault="00E24704" w:rsidP="00E24704">
            <w:pPr>
              <w:autoSpaceDE w:val="0"/>
              <w:autoSpaceDN w:val="0"/>
              <w:adjustRightInd w:val="0"/>
              <w:rPr>
                <w:rFonts w:eastAsia="LiberationSerif-Bold"/>
                <w:sz w:val="22"/>
                <w:szCs w:val="22"/>
              </w:rPr>
            </w:pPr>
            <w:bookmarkStart w:id="0" w:name="_Hlk211974137"/>
            <w:r w:rsidRPr="00E24704">
              <w:rPr>
                <w:rFonts w:eastAsia="LiberationSerif-Bold"/>
                <w:sz w:val="22"/>
                <w:szCs w:val="22"/>
              </w:rPr>
              <w:t xml:space="preserve">Diagnostiniai reagentai, priemonės ir eksploatacinės medžiagos </w:t>
            </w:r>
            <w:proofErr w:type="spellStart"/>
            <w:r w:rsidRPr="00E24704">
              <w:rPr>
                <w:rFonts w:eastAsia="LiberationSerif-Bold"/>
                <w:sz w:val="22"/>
                <w:szCs w:val="22"/>
              </w:rPr>
              <w:t>glikozilinto</w:t>
            </w:r>
            <w:proofErr w:type="spellEnd"/>
            <w:r w:rsidRPr="00E24704">
              <w:rPr>
                <w:rFonts w:eastAsia="LiberationSerif-Bold"/>
                <w:sz w:val="22"/>
                <w:szCs w:val="22"/>
              </w:rPr>
              <w:t xml:space="preserve"> hemoglobino tyrimų atlikimui kartu su įrang</w:t>
            </w:r>
            <w:r w:rsidR="005B38DF">
              <w:rPr>
                <w:rFonts w:eastAsia="LiberationSerif-Bold"/>
                <w:sz w:val="22"/>
                <w:szCs w:val="22"/>
              </w:rPr>
              <w:t>a pagal</w:t>
            </w:r>
            <w:r w:rsidRPr="00E24704">
              <w:rPr>
                <w:rFonts w:eastAsia="LiberationSerif-Bold"/>
                <w:sz w:val="22"/>
                <w:szCs w:val="22"/>
              </w:rPr>
              <w:t xml:space="preserve"> panaud</w:t>
            </w:r>
            <w:r w:rsidR="005B38DF">
              <w:rPr>
                <w:rFonts w:eastAsia="LiberationSerif-Bold"/>
                <w:sz w:val="22"/>
                <w:szCs w:val="22"/>
              </w:rPr>
              <w:t>ą</w:t>
            </w:r>
            <w:r w:rsidRPr="00E24704">
              <w:rPr>
                <w:rFonts w:eastAsia="LiberationSerif-Bold"/>
                <w:sz w:val="22"/>
                <w:szCs w:val="22"/>
              </w:rPr>
              <w:t xml:space="preserve"> ir</w:t>
            </w:r>
            <w:r w:rsidR="005B38DF">
              <w:rPr>
                <w:rFonts w:eastAsia="LiberationSerif-Bold"/>
                <w:sz w:val="22"/>
                <w:szCs w:val="22"/>
              </w:rPr>
              <w:t xml:space="preserve"> jos </w:t>
            </w:r>
            <w:r w:rsidRPr="00E24704">
              <w:rPr>
                <w:rFonts w:eastAsia="LiberationSerif-Bold"/>
                <w:sz w:val="22"/>
                <w:szCs w:val="22"/>
              </w:rPr>
              <w:t xml:space="preserve"> technine priežiūra</w:t>
            </w:r>
          </w:p>
          <w:p w14:paraId="55E59DDA" w14:textId="77777777" w:rsidR="00E24704" w:rsidRDefault="00E24704" w:rsidP="00DE61F7">
            <w:pPr>
              <w:autoSpaceDE w:val="0"/>
              <w:autoSpaceDN w:val="0"/>
              <w:adjustRightInd w:val="0"/>
              <w:rPr>
                <w:rFonts w:eastAsia="LiberationSerif-Bold"/>
                <w:sz w:val="22"/>
                <w:szCs w:val="22"/>
              </w:rPr>
            </w:pPr>
          </w:p>
          <w:bookmarkEnd w:id="0"/>
          <w:p w14:paraId="74009C55" w14:textId="590471F9" w:rsidR="009F734E" w:rsidRPr="00A95DE7" w:rsidRDefault="00CC11BB" w:rsidP="00DE61F7">
            <w:pPr>
              <w:autoSpaceDE w:val="0"/>
              <w:autoSpaceDN w:val="0"/>
              <w:adjustRightInd w:val="0"/>
              <w:jc w:val="both"/>
              <w:rPr>
                <w:kern w:val="2"/>
                <w:sz w:val="22"/>
                <w:szCs w:val="22"/>
              </w:rPr>
            </w:pPr>
            <w:r w:rsidRPr="00A95DE7">
              <w:rPr>
                <w:kern w:val="2"/>
                <w:sz w:val="22"/>
                <w:szCs w:val="22"/>
              </w:rPr>
              <w:t xml:space="preserve">Tiekėjas įsipareigoja Sutartyje numatytomis sąlygomis parduoti Pirkėjui Sutarties 1 priede nurodytus </w:t>
            </w:r>
            <w:r w:rsidRPr="00A95DE7">
              <w:rPr>
                <w:rFonts w:eastAsia="TimesNewRomanPS-BoldMT"/>
                <w:sz w:val="22"/>
                <w:szCs w:val="22"/>
                <w:lang w:eastAsia="lt-LT"/>
              </w:rPr>
              <w:t>diagnostinius reagentus ir eksploatacines medžiag</w:t>
            </w:r>
            <w:r w:rsidR="00872EFE" w:rsidRPr="00A95DE7">
              <w:rPr>
                <w:rFonts w:eastAsia="TimesNewRomanPS-BoldMT"/>
                <w:sz w:val="22"/>
                <w:szCs w:val="22"/>
                <w:lang w:eastAsia="lt-LT"/>
              </w:rPr>
              <w:t>a</w:t>
            </w:r>
            <w:r w:rsidRPr="00A95DE7">
              <w:rPr>
                <w:rFonts w:eastAsia="TimesNewRomanPS-BoldMT"/>
                <w:sz w:val="22"/>
                <w:szCs w:val="22"/>
                <w:lang w:eastAsia="lt-LT"/>
              </w:rPr>
              <w:t xml:space="preserve">s </w:t>
            </w:r>
            <w:proofErr w:type="spellStart"/>
            <w:r w:rsidR="00E24704" w:rsidRPr="00E24704">
              <w:rPr>
                <w:rFonts w:eastAsia="LiberationSerif-Bold"/>
                <w:sz w:val="22"/>
                <w:szCs w:val="22"/>
              </w:rPr>
              <w:t>glikozilinto</w:t>
            </w:r>
            <w:proofErr w:type="spellEnd"/>
            <w:r w:rsidR="00E24704" w:rsidRPr="00E24704">
              <w:rPr>
                <w:rFonts w:eastAsia="LiberationSerif-Bold"/>
                <w:sz w:val="22"/>
                <w:szCs w:val="22"/>
              </w:rPr>
              <w:t xml:space="preserve"> hemoglobino tyrimų atlikimui</w:t>
            </w:r>
            <w:r w:rsidR="00DE61F7" w:rsidRPr="00A95DE7">
              <w:rPr>
                <w:kern w:val="2"/>
                <w:sz w:val="22"/>
                <w:szCs w:val="22"/>
              </w:rPr>
              <w:t xml:space="preserve"> </w:t>
            </w:r>
            <w:r w:rsidRPr="00A95DE7">
              <w:rPr>
                <w:kern w:val="2"/>
                <w:sz w:val="22"/>
                <w:szCs w:val="22"/>
              </w:rPr>
              <w:t xml:space="preserve">(toliau – Prekės) ir perduoti pagal panaudą </w:t>
            </w:r>
            <w:proofErr w:type="spellStart"/>
            <w:r w:rsidR="005B38DF">
              <w:rPr>
                <w:kern w:val="2"/>
                <w:sz w:val="22"/>
                <w:szCs w:val="22"/>
              </w:rPr>
              <w:t>g</w:t>
            </w:r>
            <w:r w:rsidR="00E24704" w:rsidRPr="00E24704">
              <w:rPr>
                <w:kern w:val="2"/>
                <w:sz w:val="22"/>
                <w:szCs w:val="22"/>
              </w:rPr>
              <w:t>likozilinto</w:t>
            </w:r>
            <w:proofErr w:type="spellEnd"/>
            <w:r w:rsidR="00E24704" w:rsidRPr="00E24704">
              <w:rPr>
                <w:kern w:val="2"/>
                <w:sz w:val="22"/>
                <w:szCs w:val="22"/>
              </w:rPr>
              <w:t xml:space="preserve"> hemoglobino tyrimų atlikimui skirt</w:t>
            </w:r>
            <w:r w:rsidR="00E24704">
              <w:rPr>
                <w:kern w:val="2"/>
                <w:sz w:val="22"/>
                <w:szCs w:val="22"/>
              </w:rPr>
              <w:t>ą</w:t>
            </w:r>
            <w:r w:rsidR="00E24704" w:rsidRPr="00E24704">
              <w:rPr>
                <w:kern w:val="2"/>
                <w:sz w:val="22"/>
                <w:szCs w:val="22"/>
              </w:rPr>
              <w:t xml:space="preserve"> automatin</w:t>
            </w:r>
            <w:r w:rsidR="00E24704">
              <w:rPr>
                <w:kern w:val="2"/>
                <w:sz w:val="22"/>
                <w:szCs w:val="22"/>
              </w:rPr>
              <w:t>į</w:t>
            </w:r>
            <w:r w:rsidR="00E24704" w:rsidRPr="00E24704">
              <w:rPr>
                <w:kern w:val="2"/>
                <w:sz w:val="22"/>
                <w:szCs w:val="22"/>
              </w:rPr>
              <w:t xml:space="preserve"> analizatori</w:t>
            </w:r>
            <w:r w:rsidR="00E24704">
              <w:rPr>
                <w:kern w:val="2"/>
                <w:sz w:val="22"/>
                <w:szCs w:val="22"/>
              </w:rPr>
              <w:t>ų</w:t>
            </w:r>
            <w:r w:rsidR="00872EFE" w:rsidRPr="00A95DE7">
              <w:rPr>
                <w:rFonts w:eastAsia="TimesNewRomanPSMT"/>
                <w:sz w:val="22"/>
                <w:szCs w:val="22"/>
              </w:rPr>
              <w:t xml:space="preserve">. </w:t>
            </w:r>
            <w:bookmarkStart w:id="1" w:name="_Hlk208558900"/>
            <w:r w:rsidR="00872EFE" w:rsidRPr="00A95DE7">
              <w:rPr>
                <w:rFonts w:eastAsia="TimesNewRomanPSMT"/>
                <w:sz w:val="22"/>
                <w:szCs w:val="22"/>
              </w:rPr>
              <w:t>Kartu su analizatoriumi turi būti pateikti visi įrangos veikimą užtikrinantys, būtini  priedai ir priemonės</w:t>
            </w:r>
            <w:bookmarkEnd w:id="1"/>
            <w:r w:rsidR="00DE61F7" w:rsidRPr="00A95DE7">
              <w:rPr>
                <w:rFonts w:eastAsia="TimesNewRomanPSMT"/>
                <w:sz w:val="22"/>
                <w:szCs w:val="22"/>
              </w:rPr>
              <w:t xml:space="preserve">. </w:t>
            </w:r>
            <w:r w:rsidRPr="00A95DE7">
              <w:rPr>
                <w:kern w:val="2"/>
                <w:sz w:val="22"/>
                <w:szCs w:val="22"/>
              </w:rPr>
              <w:t>Išsamus Prekių aprašymas ir kiti reikalavimai tiekiamoms Prekėms</w:t>
            </w:r>
            <w:r w:rsidR="00FA4AC5" w:rsidRPr="00A95DE7">
              <w:rPr>
                <w:kern w:val="2"/>
                <w:sz w:val="22"/>
                <w:szCs w:val="22"/>
              </w:rPr>
              <w:t xml:space="preserve"> ir pateikiamai pagal panaudą Įrangai</w:t>
            </w:r>
            <w:r w:rsidRPr="00A95DE7">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2C4475DB" w:rsidR="00A12F1C" w:rsidRPr="00E24704" w:rsidRDefault="00DE4370" w:rsidP="00DE61F7">
            <w:pPr>
              <w:autoSpaceDE w:val="0"/>
              <w:autoSpaceDN w:val="0"/>
              <w:adjustRightInd w:val="0"/>
              <w:rPr>
                <w:rFonts w:eastAsia="LiberationSerif-Bold"/>
                <w:sz w:val="22"/>
                <w:szCs w:val="22"/>
              </w:rPr>
            </w:pPr>
            <w:r w:rsidRPr="00A95DE7">
              <w:rPr>
                <w:sz w:val="22"/>
                <w:szCs w:val="22"/>
              </w:rPr>
              <w:t>„</w:t>
            </w:r>
            <w:r w:rsidR="00E24704" w:rsidRPr="00E24704">
              <w:rPr>
                <w:rFonts w:eastAsia="LiberationSerif-Bold"/>
                <w:sz w:val="22"/>
                <w:szCs w:val="22"/>
              </w:rPr>
              <w:t xml:space="preserve">Diagnostiniai reagentai, priemonės ir eksploatacinės medžiagos </w:t>
            </w:r>
            <w:proofErr w:type="spellStart"/>
            <w:r w:rsidR="00E24704" w:rsidRPr="00E24704">
              <w:rPr>
                <w:rFonts w:eastAsia="LiberationSerif-Bold"/>
                <w:sz w:val="22"/>
                <w:szCs w:val="22"/>
              </w:rPr>
              <w:t>glikozilinto</w:t>
            </w:r>
            <w:proofErr w:type="spellEnd"/>
            <w:r w:rsidR="00E24704" w:rsidRPr="00E24704">
              <w:rPr>
                <w:rFonts w:eastAsia="LiberationSerif-Bold"/>
                <w:sz w:val="22"/>
                <w:szCs w:val="22"/>
              </w:rPr>
              <w:t xml:space="preserve"> hemoglobino tyrimų atlikimui kartu su įrang</w:t>
            </w:r>
            <w:r w:rsidR="00E24704">
              <w:rPr>
                <w:rFonts w:eastAsia="LiberationSerif-Bold"/>
                <w:sz w:val="22"/>
                <w:szCs w:val="22"/>
              </w:rPr>
              <w:t xml:space="preserve">a pagal </w:t>
            </w:r>
            <w:r w:rsidR="00E24704" w:rsidRPr="00E24704">
              <w:rPr>
                <w:rFonts w:eastAsia="LiberationSerif-Bold"/>
                <w:sz w:val="22"/>
                <w:szCs w:val="22"/>
              </w:rPr>
              <w:t>panaud</w:t>
            </w:r>
            <w:r w:rsidR="00E24704">
              <w:rPr>
                <w:rFonts w:eastAsia="LiberationSerif-Bold"/>
                <w:sz w:val="22"/>
                <w:szCs w:val="22"/>
              </w:rPr>
              <w:t>ą</w:t>
            </w:r>
            <w:r w:rsidR="00E24704" w:rsidRPr="00E24704">
              <w:rPr>
                <w:rFonts w:eastAsia="LiberationSerif-Bold"/>
                <w:sz w:val="22"/>
                <w:szCs w:val="22"/>
              </w:rPr>
              <w:t xml:space="preserve"> ir </w:t>
            </w:r>
            <w:r w:rsidR="00E24704">
              <w:rPr>
                <w:rFonts w:eastAsia="LiberationSerif-Bold"/>
                <w:sz w:val="22"/>
                <w:szCs w:val="22"/>
              </w:rPr>
              <w:t xml:space="preserve">jos </w:t>
            </w:r>
            <w:r w:rsidR="00E24704" w:rsidRPr="00E24704">
              <w:rPr>
                <w:rFonts w:eastAsia="LiberationSerif-Bold"/>
                <w:sz w:val="22"/>
                <w:szCs w:val="22"/>
              </w:rPr>
              <w:t>technine priežiūra</w:t>
            </w:r>
            <w:r w:rsidRPr="00A95DE7">
              <w:rPr>
                <w:sz w:val="22"/>
                <w:szCs w:val="22"/>
              </w:rPr>
              <w:t>“</w:t>
            </w:r>
            <w:r w:rsidR="00D062A8" w:rsidRPr="00A95DE7">
              <w:rPr>
                <w:kern w:val="2"/>
                <w:sz w:val="22"/>
                <w:szCs w:val="22"/>
              </w:rPr>
              <w:t xml:space="preserve">, </w:t>
            </w:r>
            <w:r w:rsidR="00D062A8" w:rsidRPr="00E24704">
              <w:rPr>
                <w:b/>
                <w:bCs/>
                <w:kern w:val="2"/>
                <w:sz w:val="22"/>
                <w:szCs w:val="22"/>
              </w:rPr>
              <w:t>pirkimo Nr.</w:t>
            </w:r>
            <w:r w:rsidR="004C14C9" w:rsidRPr="00E24704">
              <w:rPr>
                <w:b/>
                <w:bCs/>
                <w:kern w:val="2"/>
                <w:sz w:val="22"/>
                <w:szCs w:val="22"/>
              </w:rPr>
              <w:t xml:space="preserve"> </w:t>
            </w:r>
            <w:r w:rsidR="00E24704" w:rsidRPr="00E24704">
              <w:rPr>
                <w:b/>
                <w:bCs/>
                <w:kern w:val="2"/>
                <w:sz w:val="22"/>
                <w:szCs w:val="22"/>
              </w:rPr>
              <w:t>.....</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0BAC052E"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E24704">
              <w:rPr>
                <w:b/>
                <w:bCs/>
                <w:kern w:val="2"/>
                <w:sz w:val="22"/>
                <w:szCs w:val="22"/>
              </w:rPr>
              <w:t>5</w:t>
            </w:r>
            <w:r>
              <w:rPr>
                <w:b/>
                <w:bCs/>
                <w:kern w:val="2"/>
                <w:sz w:val="22"/>
                <w:szCs w:val="22"/>
              </w:rPr>
              <w:t xml:space="preserve"> (</w:t>
            </w:r>
            <w:r w:rsidR="00E24704">
              <w:rPr>
                <w:b/>
                <w:bCs/>
                <w:kern w:val="2"/>
                <w:sz w:val="22"/>
                <w:szCs w:val="22"/>
              </w:rPr>
              <w:t>penkias</w:t>
            </w:r>
            <w:r w:rsidRPr="00A04317">
              <w:rPr>
                <w:b/>
                <w:bCs/>
                <w:kern w:val="2"/>
                <w:sz w:val="22"/>
                <w:szCs w:val="22"/>
              </w:rPr>
              <w:t>)</w:t>
            </w:r>
            <w:r w:rsidRPr="00D4760A">
              <w:rPr>
                <w:b/>
                <w:bCs/>
                <w:kern w:val="2"/>
                <w:sz w:val="22"/>
                <w:szCs w:val="22"/>
              </w:rPr>
              <w:t xml:space="preserve"> darbo dien</w:t>
            </w:r>
            <w:r w:rsidR="00E24704">
              <w:rPr>
                <w:b/>
                <w:bCs/>
                <w:kern w:val="2"/>
                <w:sz w:val="22"/>
                <w:szCs w:val="22"/>
              </w:rPr>
              <w:t>as</w:t>
            </w:r>
            <w:r w:rsidRPr="00D4760A">
              <w:rPr>
                <w:kern w:val="2"/>
                <w:sz w:val="22"/>
                <w:szCs w:val="22"/>
              </w:rPr>
              <w:t xml:space="preserve"> nuo užsakymo pateikimo dieno</w:t>
            </w:r>
            <w:r w:rsidR="00E24704">
              <w:rPr>
                <w:kern w:val="2"/>
                <w:sz w:val="22"/>
                <w:szCs w:val="22"/>
              </w:rPr>
              <w:t>s</w:t>
            </w:r>
            <w:r w:rsidRPr="00A04317">
              <w:rPr>
                <w:kern w:val="2"/>
                <w:sz w:val="22"/>
                <w:szCs w:val="22"/>
              </w:rPr>
              <w:t>.</w:t>
            </w:r>
            <w:r w:rsidRPr="00D4760A">
              <w:rPr>
                <w:kern w:val="2"/>
                <w:sz w:val="22"/>
                <w:szCs w:val="22"/>
              </w:rPr>
              <w:t xml:space="preserve"> </w:t>
            </w:r>
          </w:p>
          <w:p w14:paraId="20F0DC4A" w14:textId="252E5E47" w:rsidR="008B30B8" w:rsidRPr="00A04317" w:rsidRDefault="00E42B8D" w:rsidP="00323026">
            <w:pPr>
              <w:jc w:val="both"/>
              <w:rPr>
                <w:kern w:val="2"/>
                <w:sz w:val="22"/>
                <w:szCs w:val="22"/>
              </w:rPr>
            </w:pPr>
            <w:r w:rsidRPr="00A04317">
              <w:rPr>
                <w:kern w:val="2"/>
                <w:sz w:val="22"/>
                <w:szCs w:val="22"/>
              </w:rPr>
              <w:t>Prekių pristatymo adresas</w:t>
            </w:r>
            <w:r w:rsidR="008B30B8" w:rsidRPr="00A04317">
              <w:rPr>
                <w:kern w:val="2"/>
                <w:sz w:val="22"/>
                <w:szCs w:val="22"/>
              </w:rPr>
              <w:t xml:space="preserve">: </w:t>
            </w:r>
          </w:p>
          <w:p w14:paraId="5F87590A" w14:textId="2F2BB617"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41</w:t>
            </w:r>
            <w:r w:rsidRPr="00A04317">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BC89E17" w14:textId="614F5D1F" w:rsidR="002D7521" w:rsidRDefault="002315E5" w:rsidP="00256423">
            <w:pPr>
              <w:rPr>
                <w:sz w:val="22"/>
                <w:szCs w:val="22"/>
              </w:rPr>
            </w:pPr>
            <w:r w:rsidRPr="002315E5">
              <w:rPr>
                <w:kern w:val="2"/>
                <w:sz w:val="22"/>
                <w:szCs w:val="22"/>
              </w:rPr>
              <w:t>Kartu su prekėmis turi būti pateiktas išsamus, patogus naudojimui darbo/vartotojo vadovas anglų ir lietuvių kalbomis</w:t>
            </w:r>
            <w:r>
              <w:rPr>
                <w:kern w:val="2"/>
                <w:sz w:val="22"/>
                <w:szCs w:val="22"/>
              </w:rPr>
              <w:t xml:space="preserve">, </w:t>
            </w:r>
            <w:r w:rsidRPr="002315E5">
              <w:rPr>
                <w:kern w:val="2"/>
                <w:sz w:val="22"/>
                <w:szCs w:val="22"/>
              </w:rPr>
              <w:t>išsamus klaidų, perspėjimų paaiškinimas ir būtinų veiksmų atlikimas.</w:t>
            </w:r>
            <w:r w:rsidR="002D7521" w:rsidRPr="002D7521">
              <w:rPr>
                <w:sz w:val="22"/>
                <w:szCs w:val="22"/>
              </w:rPr>
              <w:t xml:space="preserve"> Galima pateikti elektroninėje laikmenoj</w:t>
            </w:r>
            <w:r w:rsidR="002D7521">
              <w:rPr>
                <w:sz w:val="22"/>
                <w:szCs w:val="22"/>
              </w:rPr>
              <w:t>e.</w:t>
            </w:r>
          </w:p>
          <w:p w14:paraId="6205E0A2" w14:textId="6EB0C3A7" w:rsidR="00D42E29" w:rsidRPr="002D7521" w:rsidRDefault="00D42E29" w:rsidP="00256423">
            <w:pPr>
              <w:jc w:val="both"/>
              <w:rPr>
                <w:kern w:val="2"/>
                <w:sz w:val="22"/>
                <w:szCs w:val="22"/>
              </w:rPr>
            </w:pPr>
            <w:r w:rsidRPr="002D7521">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lastRenderedPageBreak/>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5CDD906A" w14:textId="0445552A" w:rsidR="002D7521" w:rsidRPr="007B4750" w:rsidRDefault="002D7521" w:rsidP="002D7521">
            <w:pPr>
              <w:jc w:val="both"/>
              <w:rPr>
                <w:kern w:val="2"/>
                <w:sz w:val="22"/>
                <w:szCs w:val="22"/>
              </w:rPr>
            </w:pPr>
            <w:r w:rsidRPr="007B4750">
              <w:rPr>
                <w:kern w:val="2"/>
                <w:sz w:val="22"/>
                <w:szCs w:val="22"/>
              </w:rPr>
              <w:t xml:space="preserve">Pradinės Sutarties vertė yra </w:t>
            </w:r>
            <w:r w:rsidR="00E24704">
              <w:rPr>
                <w:kern w:val="2"/>
                <w:sz w:val="22"/>
                <w:szCs w:val="22"/>
              </w:rPr>
              <w:t>20</w:t>
            </w:r>
            <w:r w:rsidR="00D5303A">
              <w:rPr>
                <w:kern w:val="2"/>
                <w:sz w:val="22"/>
                <w:szCs w:val="22"/>
              </w:rPr>
              <w:t xml:space="preserve"> </w:t>
            </w:r>
            <w:r w:rsidR="00C82EFF">
              <w:rPr>
                <w:kern w:val="2"/>
                <w:sz w:val="22"/>
                <w:szCs w:val="22"/>
              </w:rPr>
              <w:t>000,00</w:t>
            </w:r>
            <w:r w:rsidR="00F01F77" w:rsidRPr="007B4750">
              <w:rPr>
                <w:kern w:val="2"/>
                <w:sz w:val="22"/>
                <w:szCs w:val="22"/>
              </w:rPr>
              <w:t xml:space="preserve"> Eur </w:t>
            </w:r>
            <w:r w:rsidRPr="007B4750">
              <w:rPr>
                <w:kern w:val="2"/>
                <w:sz w:val="22"/>
                <w:szCs w:val="22"/>
              </w:rPr>
              <w:t>(</w:t>
            </w:r>
            <w:r w:rsidR="00E24704">
              <w:rPr>
                <w:kern w:val="2"/>
                <w:sz w:val="22"/>
                <w:szCs w:val="22"/>
              </w:rPr>
              <w:t>dvidešimt tūkstančių eurų</w:t>
            </w:r>
            <w:r w:rsidR="00F01F77" w:rsidRPr="007B4750">
              <w:rPr>
                <w:kern w:val="2"/>
                <w:sz w:val="22"/>
                <w:szCs w:val="22"/>
              </w:rPr>
              <w:t xml:space="preserve"> 00 centų</w:t>
            </w:r>
            <w:r w:rsidRPr="007B4750">
              <w:rPr>
                <w:kern w:val="2"/>
                <w:sz w:val="22"/>
                <w:szCs w:val="22"/>
              </w:rPr>
              <w:t>)</w:t>
            </w:r>
            <w:r w:rsidR="00F01F77" w:rsidRPr="007B4750">
              <w:rPr>
                <w:kern w:val="2"/>
                <w:sz w:val="22"/>
                <w:szCs w:val="22"/>
              </w:rPr>
              <w:t xml:space="preserve"> </w:t>
            </w:r>
            <w:r w:rsidRPr="007B4750">
              <w:rPr>
                <w:kern w:val="2"/>
                <w:sz w:val="22"/>
                <w:szCs w:val="22"/>
              </w:rPr>
              <w:t>be PVM</w:t>
            </w:r>
            <w:r w:rsidR="00F01F77" w:rsidRPr="007B4750">
              <w:rPr>
                <w:kern w:val="2"/>
                <w:sz w:val="22"/>
                <w:szCs w:val="22"/>
              </w:rPr>
              <w:t>;</w:t>
            </w:r>
            <w:r w:rsidRPr="007B4750">
              <w:rPr>
                <w:kern w:val="2"/>
                <w:sz w:val="22"/>
                <w:szCs w:val="22"/>
              </w:rPr>
              <w:t xml:space="preserve"> </w:t>
            </w:r>
          </w:p>
          <w:p w14:paraId="3AFA17F6" w14:textId="3D465B2B"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w:t>
            </w:r>
            <w:r w:rsidR="00547D08">
              <w:rPr>
                <w:kern w:val="2"/>
                <w:sz w:val="22"/>
                <w:szCs w:val="22"/>
              </w:rPr>
              <w:t>...</w:t>
            </w:r>
            <w:r w:rsidR="00F01F77" w:rsidRPr="007B4750">
              <w:rPr>
                <w:kern w:val="2"/>
                <w:sz w:val="22"/>
                <w:szCs w:val="22"/>
              </w:rPr>
              <w:t xml:space="preserve"> Eur</w:t>
            </w:r>
            <w:r w:rsidRPr="007B4750">
              <w:rPr>
                <w:kern w:val="2"/>
                <w:sz w:val="22"/>
                <w:szCs w:val="22"/>
              </w:rPr>
              <w:t xml:space="preserve"> (</w:t>
            </w:r>
            <w:r w:rsidR="00547D08">
              <w:rPr>
                <w:kern w:val="2"/>
                <w:sz w:val="22"/>
                <w:szCs w:val="22"/>
              </w:rPr>
              <w:t>....</w:t>
            </w:r>
            <w:r w:rsidR="00F01F77" w:rsidRPr="007B4750">
              <w:rPr>
                <w:kern w:val="2"/>
                <w:sz w:val="22"/>
                <w:szCs w:val="22"/>
              </w:rPr>
              <w:t xml:space="preserve"> eurų </w:t>
            </w:r>
            <w:r w:rsidR="00547D08">
              <w:rPr>
                <w:kern w:val="2"/>
                <w:sz w:val="22"/>
                <w:szCs w:val="22"/>
              </w:rPr>
              <w:t>..</w:t>
            </w:r>
            <w:r w:rsidR="00F01F77" w:rsidRPr="007B4750">
              <w:rPr>
                <w:kern w:val="2"/>
                <w:sz w:val="22"/>
                <w:szCs w:val="22"/>
              </w:rPr>
              <w:t xml:space="preserve"> centų</w:t>
            </w:r>
            <w:r w:rsidRPr="007B4750">
              <w:rPr>
                <w:kern w:val="2"/>
                <w:sz w:val="22"/>
                <w:szCs w:val="22"/>
              </w:rPr>
              <w:t>)</w:t>
            </w:r>
            <w:r w:rsidR="00F01F77" w:rsidRPr="007B4750">
              <w:rPr>
                <w:kern w:val="2"/>
                <w:sz w:val="22"/>
                <w:szCs w:val="22"/>
              </w:rPr>
              <w:t>;</w:t>
            </w:r>
          </w:p>
          <w:p w14:paraId="27760FF6" w14:textId="69221419" w:rsidR="002D7521" w:rsidRDefault="002D7521" w:rsidP="002D7521">
            <w:pPr>
              <w:jc w:val="both"/>
              <w:rPr>
                <w:kern w:val="2"/>
                <w:sz w:val="22"/>
                <w:szCs w:val="22"/>
              </w:rPr>
            </w:pPr>
            <w:r w:rsidRPr="007B4750">
              <w:rPr>
                <w:kern w:val="2"/>
                <w:sz w:val="22"/>
                <w:szCs w:val="22"/>
              </w:rPr>
              <w:t xml:space="preserve">Sutarties kaina yra </w:t>
            </w:r>
            <w:r w:rsidR="00547D08">
              <w:rPr>
                <w:kern w:val="2"/>
                <w:sz w:val="22"/>
                <w:szCs w:val="22"/>
              </w:rPr>
              <w:t>....</w:t>
            </w:r>
            <w:r w:rsidR="00F01F77" w:rsidRPr="007B4750">
              <w:rPr>
                <w:kern w:val="2"/>
                <w:sz w:val="22"/>
                <w:szCs w:val="22"/>
              </w:rPr>
              <w:t xml:space="preserve"> Eur </w:t>
            </w:r>
            <w:r w:rsidRPr="007B4750">
              <w:rPr>
                <w:kern w:val="2"/>
                <w:sz w:val="22"/>
                <w:szCs w:val="22"/>
              </w:rPr>
              <w:t>(</w:t>
            </w:r>
            <w:r w:rsidR="00547D08">
              <w:rPr>
                <w:kern w:val="2"/>
                <w:sz w:val="22"/>
                <w:szCs w:val="22"/>
              </w:rPr>
              <w:t>...</w:t>
            </w:r>
            <w:r w:rsidRPr="00683FE8">
              <w:rPr>
                <w:kern w:val="2"/>
                <w:sz w:val="22"/>
                <w:szCs w:val="22"/>
              </w:rPr>
              <w:t>) su PVM.</w:t>
            </w:r>
          </w:p>
          <w:p w14:paraId="42C01ABE" w14:textId="77777777" w:rsidR="00547D08" w:rsidRPr="007B4750" w:rsidRDefault="00547D08" w:rsidP="002D7521">
            <w:pPr>
              <w:jc w:val="both"/>
              <w:rPr>
                <w:kern w:val="2"/>
                <w:sz w:val="22"/>
                <w:szCs w:val="22"/>
              </w:rPr>
            </w:pPr>
          </w:p>
          <w:p w14:paraId="4E6C94BF" w14:textId="77777777" w:rsidR="007B4750" w:rsidRPr="007B4750" w:rsidRDefault="007B4750" w:rsidP="007B4750">
            <w:pPr>
              <w:jc w:val="both"/>
              <w:rPr>
                <w:kern w:val="2"/>
                <w:sz w:val="22"/>
                <w:szCs w:val="22"/>
              </w:rPr>
            </w:pPr>
            <w:r w:rsidRPr="00683FE8">
              <w:rPr>
                <w:kern w:val="2"/>
                <w:sz w:val="22"/>
                <w:szCs w:val="22"/>
              </w:rPr>
              <w:t>Šioje Sutartyje Pradinės Sutarties vertė yra lygi maksimaliai pirkimui skirtai lėšų sumai be PVM pirkimo dokumentuose ir Sutartyje nurodytų Prekių įsigijimui Tiekėjo pasiūlyme nurodytais įkainiais be PVM</w:t>
            </w:r>
            <w:r w:rsidRPr="00D5303A">
              <w:rPr>
                <w:color w:val="EE0000"/>
                <w:kern w:val="2"/>
                <w:sz w:val="22"/>
                <w:szCs w:val="22"/>
              </w:rPr>
              <w:t xml:space="preserve">. </w:t>
            </w:r>
            <w:r w:rsidRPr="007B4750">
              <w:rPr>
                <w:kern w:val="2"/>
                <w:sz w:val="22"/>
                <w:szCs w:val="22"/>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547D08"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w:lastRenderedPageBreak/>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lastRenderedPageBreak/>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Pr>
                <w:kern w:val="2"/>
                <w:sz w:val="22"/>
                <w:szCs w:val="22"/>
              </w:rPr>
              <w:t>2</w:t>
            </w:r>
            <w:r w:rsidRPr="00B96C6D">
              <w:rPr>
                <w:kern w:val="2"/>
                <w:sz w:val="22"/>
                <w:szCs w:val="22"/>
              </w:rPr>
              <w:t xml:space="preserve"> (</w:t>
            </w:r>
            <w:r w:rsidR="00683FE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683FE8">
              <w:rPr>
                <w:kern w:val="2"/>
                <w:sz w:val="22"/>
                <w:szCs w:val="22"/>
              </w:rPr>
              <w:t>2</w:t>
            </w:r>
            <w:r w:rsidRPr="00B96C6D">
              <w:rPr>
                <w:kern w:val="2"/>
                <w:sz w:val="22"/>
                <w:szCs w:val="22"/>
              </w:rPr>
              <w:t> (</w:t>
            </w:r>
            <w:r w:rsidR="00683FE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 xml:space="preserve">9.5. Tiekėjui taikomos baudos dėl </w:t>
            </w:r>
            <w:r w:rsidRPr="00B96C6D">
              <w:rPr>
                <w:b/>
                <w:bCs/>
                <w:kern w:val="2"/>
                <w:sz w:val="22"/>
                <w:szCs w:val="22"/>
              </w:rPr>
              <w:lastRenderedPageBreak/>
              <w:t>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lastRenderedPageBreak/>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lastRenderedPageBreak/>
              <w:t>9.6. Tiekėjui / Pirkėjui taikoma 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lastRenderedPageBreak/>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3B21B6">
              <w:rPr>
                <w:kern w:val="2"/>
                <w:sz w:val="22"/>
                <w:szCs w:val="22"/>
              </w:rPr>
              <w:t>37</w:t>
            </w:r>
            <w:r w:rsidRPr="00706829">
              <w:rPr>
                <w:kern w:val="2"/>
                <w:sz w:val="22"/>
                <w:szCs w:val="22"/>
              </w:rPr>
              <w:t xml:space="preserve"> (</w:t>
            </w:r>
            <w:r>
              <w:rPr>
                <w:kern w:val="2"/>
                <w:sz w:val="22"/>
                <w:szCs w:val="22"/>
              </w:rPr>
              <w:t>t</w:t>
            </w:r>
            <w:r w:rsidR="003B21B6">
              <w:rPr>
                <w:kern w:val="2"/>
                <w:sz w:val="22"/>
                <w:szCs w:val="22"/>
              </w:rPr>
              <w:t>risdešimt septyni</w:t>
            </w:r>
            <w:r w:rsidR="00753365">
              <w:rPr>
                <w:kern w:val="2"/>
                <w:sz w:val="22"/>
                <w:szCs w:val="22"/>
              </w:rPr>
              <w:t xml:space="preserve">) </w:t>
            </w:r>
            <w:r w:rsidR="003B21B6">
              <w:rPr>
                <w:kern w:val="2"/>
                <w:sz w:val="22"/>
                <w:szCs w:val="22"/>
              </w:rPr>
              <w:t>mėnesiai</w:t>
            </w:r>
            <w:r w:rsidR="00256423">
              <w:rPr>
                <w:color w:val="000000"/>
                <w:kern w:val="2"/>
                <w:sz w:val="22"/>
                <w:szCs w:val="22"/>
              </w:rPr>
              <w:t xml:space="preserve"> (</w:t>
            </w:r>
            <w:r w:rsidR="00753365" w:rsidRPr="00683FE8">
              <w:rPr>
                <w:b/>
                <w:bCs/>
                <w:color w:val="000000"/>
                <w:kern w:val="2"/>
                <w:sz w:val="22"/>
                <w:szCs w:val="22"/>
              </w:rPr>
              <w:t>36</w:t>
            </w:r>
            <w:r w:rsidR="00256423" w:rsidRPr="00683FE8">
              <w:rPr>
                <w:b/>
                <w:bCs/>
                <w:color w:val="000000"/>
                <w:kern w:val="2"/>
                <w:sz w:val="22"/>
                <w:szCs w:val="22"/>
              </w:rPr>
              <w:t xml:space="preserve"> mėn. prekių </w:t>
            </w:r>
            <w:r w:rsidRPr="00683FE8">
              <w:rPr>
                <w:b/>
                <w:bCs/>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2"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2"/>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3"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3"/>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w:t>
            </w:r>
            <w:r w:rsidRPr="00CC30E6">
              <w:rPr>
                <w:bCs/>
                <w:sz w:val="22"/>
                <w:szCs w:val="22"/>
              </w:rPr>
              <w:lastRenderedPageBreak/>
              <w:t>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DE61F7">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938"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07520803"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683FE8">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5249C1">
          <w:pgSz w:w="12240" w:h="15840"/>
          <w:pgMar w:top="1134" w:right="1183" w:bottom="851" w:left="170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13C9" w14:textId="77777777" w:rsidR="00226E83" w:rsidRDefault="00226E83">
      <w:r>
        <w:separator/>
      </w:r>
    </w:p>
  </w:endnote>
  <w:endnote w:type="continuationSeparator" w:id="0">
    <w:p w14:paraId="2DF04A37" w14:textId="77777777" w:rsidR="00226E83" w:rsidRDefault="0022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6A2F" w14:textId="77777777" w:rsidR="00226E83" w:rsidRDefault="00226E83">
      <w:r>
        <w:separator/>
      </w:r>
    </w:p>
  </w:footnote>
  <w:footnote w:type="continuationSeparator" w:id="0">
    <w:p w14:paraId="71D3DF2A" w14:textId="77777777" w:rsidR="00226E83" w:rsidRDefault="0022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05FE"/>
    <w:rsid w:val="0010130C"/>
    <w:rsid w:val="00101D2A"/>
    <w:rsid w:val="00112B80"/>
    <w:rsid w:val="0011733A"/>
    <w:rsid w:val="0012787B"/>
    <w:rsid w:val="00130639"/>
    <w:rsid w:val="0013403F"/>
    <w:rsid w:val="00134B05"/>
    <w:rsid w:val="001414AA"/>
    <w:rsid w:val="00142858"/>
    <w:rsid w:val="00144FDC"/>
    <w:rsid w:val="001470CC"/>
    <w:rsid w:val="00165F32"/>
    <w:rsid w:val="00171AE0"/>
    <w:rsid w:val="00173211"/>
    <w:rsid w:val="00192314"/>
    <w:rsid w:val="001B2EB7"/>
    <w:rsid w:val="001D0762"/>
    <w:rsid w:val="001D6277"/>
    <w:rsid w:val="001E1E07"/>
    <w:rsid w:val="001E410C"/>
    <w:rsid w:val="00201517"/>
    <w:rsid w:val="00202E5E"/>
    <w:rsid w:val="00206616"/>
    <w:rsid w:val="00213B60"/>
    <w:rsid w:val="00226E83"/>
    <w:rsid w:val="002315E5"/>
    <w:rsid w:val="00256423"/>
    <w:rsid w:val="00267F55"/>
    <w:rsid w:val="002764F4"/>
    <w:rsid w:val="002825A7"/>
    <w:rsid w:val="00283ADB"/>
    <w:rsid w:val="002908ED"/>
    <w:rsid w:val="002A6D77"/>
    <w:rsid w:val="002B5DAD"/>
    <w:rsid w:val="002B685E"/>
    <w:rsid w:val="002B7C65"/>
    <w:rsid w:val="002C64DC"/>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B21B6"/>
    <w:rsid w:val="003B2818"/>
    <w:rsid w:val="003C350F"/>
    <w:rsid w:val="003D0FA4"/>
    <w:rsid w:val="003D1E84"/>
    <w:rsid w:val="003E5D1D"/>
    <w:rsid w:val="003E7AE5"/>
    <w:rsid w:val="004022AB"/>
    <w:rsid w:val="00404614"/>
    <w:rsid w:val="00411764"/>
    <w:rsid w:val="00412904"/>
    <w:rsid w:val="00412EC1"/>
    <w:rsid w:val="004225B3"/>
    <w:rsid w:val="0043127D"/>
    <w:rsid w:val="00443101"/>
    <w:rsid w:val="004508F6"/>
    <w:rsid w:val="004564B0"/>
    <w:rsid w:val="00486663"/>
    <w:rsid w:val="00491CA5"/>
    <w:rsid w:val="00491DCA"/>
    <w:rsid w:val="004A1FB5"/>
    <w:rsid w:val="004C01AB"/>
    <w:rsid w:val="004C14C9"/>
    <w:rsid w:val="004C6D1D"/>
    <w:rsid w:val="004D51D8"/>
    <w:rsid w:val="004E1D64"/>
    <w:rsid w:val="004E4768"/>
    <w:rsid w:val="004F54D2"/>
    <w:rsid w:val="00504A6C"/>
    <w:rsid w:val="00516EEE"/>
    <w:rsid w:val="005249C1"/>
    <w:rsid w:val="00535E5C"/>
    <w:rsid w:val="00537592"/>
    <w:rsid w:val="005409B2"/>
    <w:rsid w:val="00547D08"/>
    <w:rsid w:val="00554F6D"/>
    <w:rsid w:val="00555A37"/>
    <w:rsid w:val="0056187B"/>
    <w:rsid w:val="005618BF"/>
    <w:rsid w:val="00564229"/>
    <w:rsid w:val="00564C70"/>
    <w:rsid w:val="005670EB"/>
    <w:rsid w:val="005727C7"/>
    <w:rsid w:val="00573E13"/>
    <w:rsid w:val="005828DD"/>
    <w:rsid w:val="00587E3C"/>
    <w:rsid w:val="00595C0B"/>
    <w:rsid w:val="005A3F60"/>
    <w:rsid w:val="005B38DF"/>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41B5"/>
    <w:rsid w:val="0065441F"/>
    <w:rsid w:val="006703D5"/>
    <w:rsid w:val="00683FE8"/>
    <w:rsid w:val="00685E04"/>
    <w:rsid w:val="00694435"/>
    <w:rsid w:val="0069490E"/>
    <w:rsid w:val="00697218"/>
    <w:rsid w:val="00697D6F"/>
    <w:rsid w:val="006B2DB5"/>
    <w:rsid w:val="006C5004"/>
    <w:rsid w:val="006C667E"/>
    <w:rsid w:val="006E0D74"/>
    <w:rsid w:val="006F5980"/>
    <w:rsid w:val="00702B6D"/>
    <w:rsid w:val="00702BCC"/>
    <w:rsid w:val="00706829"/>
    <w:rsid w:val="00707524"/>
    <w:rsid w:val="0073144F"/>
    <w:rsid w:val="00741B14"/>
    <w:rsid w:val="007509CC"/>
    <w:rsid w:val="00753365"/>
    <w:rsid w:val="00754D1A"/>
    <w:rsid w:val="00755EDE"/>
    <w:rsid w:val="0075686F"/>
    <w:rsid w:val="00781CEF"/>
    <w:rsid w:val="00785F94"/>
    <w:rsid w:val="007919E1"/>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A15CE"/>
    <w:rsid w:val="009B5401"/>
    <w:rsid w:val="009C03FC"/>
    <w:rsid w:val="009C0E1E"/>
    <w:rsid w:val="009C69B1"/>
    <w:rsid w:val="009D50D6"/>
    <w:rsid w:val="009D7398"/>
    <w:rsid w:val="009F36A0"/>
    <w:rsid w:val="009F734E"/>
    <w:rsid w:val="00A04317"/>
    <w:rsid w:val="00A057A7"/>
    <w:rsid w:val="00A0724D"/>
    <w:rsid w:val="00A12F1C"/>
    <w:rsid w:val="00A13299"/>
    <w:rsid w:val="00A136B1"/>
    <w:rsid w:val="00A16EEB"/>
    <w:rsid w:val="00A412B3"/>
    <w:rsid w:val="00A47B6D"/>
    <w:rsid w:val="00A57B12"/>
    <w:rsid w:val="00A643A0"/>
    <w:rsid w:val="00A733D8"/>
    <w:rsid w:val="00A73E21"/>
    <w:rsid w:val="00A93BF8"/>
    <w:rsid w:val="00A95120"/>
    <w:rsid w:val="00A95DE7"/>
    <w:rsid w:val="00A97284"/>
    <w:rsid w:val="00AA2713"/>
    <w:rsid w:val="00AA29DE"/>
    <w:rsid w:val="00AA3315"/>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72BB"/>
    <w:rsid w:val="00BB061B"/>
    <w:rsid w:val="00BB30E6"/>
    <w:rsid w:val="00BB35FE"/>
    <w:rsid w:val="00BC08C8"/>
    <w:rsid w:val="00BC7BFE"/>
    <w:rsid w:val="00BC7EF4"/>
    <w:rsid w:val="00BE1B9C"/>
    <w:rsid w:val="00BE549E"/>
    <w:rsid w:val="00BF03A4"/>
    <w:rsid w:val="00BF0847"/>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60F4"/>
    <w:rsid w:val="00D8329D"/>
    <w:rsid w:val="00D97D56"/>
    <w:rsid w:val="00DA4AFA"/>
    <w:rsid w:val="00DB0E96"/>
    <w:rsid w:val="00DC47D4"/>
    <w:rsid w:val="00DD7479"/>
    <w:rsid w:val="00DE4370"/>
    <w:rsid w:val="00DE61F7"/>
    <w:rsid w:val="00DF7FF2"/>
    <w:rsid w:val="00E008C0"/>
    <w:rsid w:val="00E02842"/>
    <w:rsid w:val="00E20F89"/>
    <w:rsid w:val="00E24704"/>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67075</Words>
  <Characters>38233</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Diana Kuzmarskienė</cp:lastModifiedBy>
  <cp:revision>6</cp:revision>
  <dcterms:created xsi:type="dcterms:W3CDTF">2026-04-08T12:09:00Z</dcterms:created>
  <dcterms:modified xsi:type="dcterms:W3CDTF">2026-04-09T10:40:00Z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