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7CD49E32" w:rsidR="008A3223" w:rsidRDefault="00AE7426" w:rsidP="00BF7EB7">
      <w:pPr>
        <w:jc w:val="center"/>
        <w:rPr>
          <w:b/>
          <w:bCs/>
          <w:szCs w:val="24"/>
        </w:rPr>
      </w:pPr>
      <w:r w:rsidRPr="00AE7426">
        <w:rPr>
          <w:b/>
          <w:bCs/>
          <w:szCs w:val="24"/>
        </w:rPr>
        <w:t>VP-3</w:t>
      </w:r>
      <w:r w:rsidR="00030FC7">
        <w:rPr>
          <w:b/>
          <w:bCs/>
          <w:szCs w:val="24"/>
          <w:lang w:val="en-US"/>
        </w:rPr>
        <w:t>364</w:t>
      </w:r>
      <w:r w:rsidR="008364DC">
        <w:rPr>
          <w:b/>
          <w:bCs/>
          <w:szCs w:val="24"/>
          <w:lang w:val="en-US"/>
        </w:rPr>
        <w:t>-3</w:t>
      </w:r>
      <w:r w:rsidR="000C27FA" w:rsidRPr="000C27FA">
        <w:rPr>
          <w:b/>
          <w:bCs/>
          <w:szCs w:val="24"/>
        </w:rPr>
        <w:t xml:space="preserve"> </w:t>
      </w:r>
      <w:r w:rsidR="00030FC7">
        <w:rPr>
          <w:b/>
          <w:bCs/>
          <w:szCs w:val="24"/>
        </w:rPr>
        <w:t xml:space="preserve">LENGVŲJŲ AUTOMOBILIŲ </w:t>
      </w:r>
      <w:r w:rsidR="00494DDF">
        <w:rPr>
          <w:b/>
          <w:bCs/>
          <w:szCs w:val="24"/>
        </w:rPr>
        <w:t>NUOMA</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5B650FA0"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 xml:space="preserve">1. </w:t>
        </w:r>
        <w:r w:rsidR="00504D14">
          <w:rPr>
            <w:rStyle w:val="Hipersaitas"/>
            <w:caps/>
            <w:noProof/>
            <w:sz w:val="22"/>
            <w:szCs w:val="22"/>
          </w:rPr>
          <w:t xml:space="preserve">  </w:t>
        </w:r>
        <w:r w:rsidR="00CB6DAC" w:rsidRPr="00143B01">
          <w:rPr>
            <w:rStyle w:val="Hipersaitas"/>
            <w:caps/>
            <w:noProof/>
            <w:sz w:val="22"/>
            <w:szCs w:val="22"/>
          </w:rPr>
          <w:t>BENDROSIOS NUOSTATOS</w:t>
        </w:r>
      </w:hyperlink>
    </w:p>
    <w:p w14:paraId="72C5B670" w14:textId="4D719029"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 xml:space="preserve">2. </w:t>
        </w:r>
        <w:r w:rsidR="00504D14">
          <w:rPr>
            <w:rStyle w:val="Hipersaitas"/>
            <w:caps/>
            <w:noProof/>
            <w:sz w:val="22"/>
            <w:szCs w:val="22"/>
          </w:rPr>
          <w:t xml:space="preserve">  </w:t>
        </w:r>
        <w:r w:rsidRPr="00143B01">
          <w:rPr>
            <w:rStyle w:val="Hipersaitas"/>
            <w:caps/>
            <w:noProof/>
            <w:sz w:val="22"/>
            <w:szCs w:val="22"/>
          </w:rPr>
          <w:t>PIRKIMO OBJEKTAS</w:t>
        </w:r>
      </w:hyperlink>
    </w:p>
    <w:p w14:paraId="25F4DEA6" w14:textId="6634C6DF"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 xml:space="preserve">3. </w:t>
        </w:r>
        <w:r w:rsidR="00504D14">
          <w:rPr>
            <w:rStyle w:val="Hipersaitas"/>
            <w:caps/>
            <w:noProof/>
            <w:sz w:val="22"/>
            <w:szCs w:val="22"/>
          </w:rPr>
          <w:t xml:space="preserve">  </w:t>
        </w:r>
        <w:r w:rsidRPr="00143B01">
          <w:rPr>
            <w:rStyle w:val="Hipersaitas"/>
            <w:caps/>
            <w:noProof/>
            <w:sz w:val="22"/>
            <w:szCs w:val="22"/>
          </w:rPr>
          <w:t>Perkančiosios organizacijos ir tiekėjo bendravimo priemonės</w:t>
        </w:r>
      </w:hyperlink>
    </w:p>
    <w:p w14:paraId="3E0E58CD" w14:textId="7D73F18C"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 xml:space="preserve">4. </w:t>
        </w:r>
        <w:r w:rsidR="00504D14">
          <w:rPr>
            <w:rStyle w:val="Hipersaitas"/>
            <w:caps/>
            <w:noProof/>
            <w:sz w:val="22"/>
            <w:szCs w:val="22"/>
          </w:rPr>
          <w:t xml:space="preserve">  </w:t>
        </w:r>
        <w:r w:rsidRPr="00143B01">
          <w:rPr>
            <w:rStyle w:val="Hipersaitas"/>
            <w:caps/>
            <w:noProof/>
            <w:sz w:val="22"/>
            <w:szCs w:val="22"/>
          </w:rPr>
          <w:t>PIRKIMO DOKUMENTŲ PAAIŠKINIMAS IR PATIKSLINIMAS</w:t>
        </w:r>
      </w:hyperlink>
    </w:p>
    <w:p w14:paraId="477189C9" w14:textId="2DC6BBF4"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 xml:space="preserve">5. </w:t>
        </w:r>
        <w:r w:rsidR="00504D14">
          <w:rPr>
            <w:rStyle w:val="Hipersaitas"/>
            <w:caps/>
            <w:noProof/>
            <w:sz w:val="22"/>
            <w:szCs w:val="22"/>
          </w:rPr>
          <w:t xml:space="preserve">  </w:t>
        </w:r>
        <w:r w:rsidRPr="00143B01">
          <w:rPr>
            <w:rStyle w:val="Hipersaitas"/>
            <w:caps/>
            <w:noProof/>
            <w:sz w:val="22"/>
            <w:szCs w:val="22"/>
          </w:rPr>
          <w:t>tiekėjų Pašalinimo pagrindai</w:t>
        </w:r>
      </w:hyperlink>
    </w:p>
    <w:p w14:paraId="69BFD1A3" w14:textId="2866E05B"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w:t>
      </w:r>
      <w:r w:rsidR="00504D14">
        <w:rPr>
          <w:rStyle w:val="Hipersaitas"/>
          <w:caps/>
          <w:noProof/>
          <w:sz w:val="22"/>
          <w:szCs w:val="22"/>
        </w:rPr>
        <w:t xml:space="preserve">  </w:t>
      </w:r>
      <w:r w:rsidRPr="00143B01">
        <w:rPr>
          <w:rStyle w:val="Hipersaitas"/>
          <w:caps/>
          <w:noProof/>
          <w:sz w:val="22"/>
          <w:szCs w:val="22"/>
        </w:rPr>
        <w:t xml:space="preserve">TIEKĖJŲ KVALIFIKACIJOS REIKALAVIMAI IR PATVIRTINANČIŲ DOKUMENTŲ  </w:t>
      </w:r>
    </w:p>
    <w:p w14:paraId="7EDA5073" w14:textId="53AAC3B5" w:rsidR="00CB6DAC" w:rsidRPr="00143B01" w:rsidRDefault="00CB6DAC" w:rsidP="008F5032">
      <w:pPr>
        <w:pStyle w:val="Turinys1"/>
        <w:rPr>
          <w:rFonts w:eastAsiaTheme="minorEastAsia"/>
          <w:noProof/>
        </w:rPr>
      </w:pPr>
      <w:r w:rsidRPr="00143B01">
        <w:rPr>
          <w:rStyle w:val="Hipersaitas"/>
          <w:caps/>
          <w:noProof/>
          <w:sz w:val="22"/>
          <w:szCs w:val="22"/>
        </w:rPr>
        <w:t xml:space="preserve">    </w:t>
      </w:r>
      <w:r w:rsidR="00504D14">
        <w:rPr>
          <w:rStyle w:val="Hipersaitas"/>
          <w:caps/>
          <w:noProof/>
          <w:sz w:val="22"/>
          <w:szCs w:val="22"/>
        </w:rPr>
        <w:t xml:space="preserve">  </w:t>
      </w:r>
      <w:r w:rsidRPr="00143B01">
        <w:rPr>
          <w:rStyle w:val="Hipersaitas"/>
          <w:caps/>
          <w:noProof/>
          <w:sz w:val="22"/>
          <w:szCs w:val="22"/>
        </w:rPr>
        <w:t>SĄRAŠAS</w:t>
      </w:r>
      <w:r w:rsidRPr="00143B01">
        <w:rPr>
          <w:rStyle w:val="Hipersaitas"/>
          <w:caps/>
          <w:noProof/>
          <w:sz w:val="22"/>
          <w:szCs w:val="22"/>
        </w:rPr>
        <w:fldChar w:fldCharType="end"/>
      </w:r>
    </w:p>
    <w:p w14:paraId="184D3DBF" w14:textId="0EFBD84A"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7. </w:t>
      </w:r>
      <w:r w:rsidR="00504D14">
        <w:rPr>
          <w:rStyle w:val="Hipersaitas"/>
          <w:caps/>
          <w:noProof/>
          <w:sz w:val="22"/>
          <w:szCs w:val="22"/>
        </w:rPr>
        <w:t xml:space="preserve">  </w:t>
      </w:r>
      <w:r w:rsidRPr="00143B01">
        <w:rPr>
          <w:rStyle w:val="Hipersaitas"/>
          <w:caps/>
          <w:noProof/>
          <w:sz w:val="22"/>
          <w:szCs w:val="22"/>
        </w:rPr>
        <w:t>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0516A608" w:rsidR="00CB6DAC" w:rsidRPr="00143B01" w:rsidRDefault="00CB6DAC" w:rsidP="008F5032">
      <w:pPr>
        <w:pStyle w:val="Turinys1"/>
        <w:rPr>
          <w:rFonts w:eastAsiaTheme="minorEastAsia"/>
          <w:noProof/>
        </w:rPr>
      </w:pPr>
      <w:r w:rsidRPr="00143B01">
        <w:rPr>
          <w:rStyle w:val="Hipersaitas"/>
          <w:caps/>
          <w:noProof/>
          <w:sz w:val="22"/>
          <w:szCs w:val="22"/>
        </w:rPr>
        <w:t xml:space="preserve">    </w:t>
      </w:r>
      <w:r w:rsidR="00504D14">
        <w:rPr>
          <w:rStyle w:val="Hipersaitas"/>
          <w:caps/>
          <w:noProof/>
          <w:sz w:val="22"/>
          <w:szCs w:val="22"/>
        </w:rPr>
        <w:t xml:space="preserve">  </w:t>
      </w:r>
      <w:r w:rsidRPr="00143B01">
        <w:rPr>
          <w:rStyle w:val="Hipersaitas"/>
          <w:caps/>
          <w:noProof/>
          <w:sz w:val="22"/>
          <w:szCs w:val="22"/>
        </w:rPr>
        <w:t>PASITELKIMAS</w:t>
      </w:r>
      <w:r w:rsidRPr="00143B01">
        <w:rPr>
          <w:rStyle w:val="Hipersaitas"/>
          <w:caps/>
          <w:noProof/>
          <w:sz w:val="22"/>
          <w:szCs w:val="22"/>
        </w:rPr>
        <w:fldChar w:fldCharType="end"/>
      </w:r>
    </w:p>
    <w:p w14:paraId="3AA2CC98" w14:textId="67804320"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 xml:space="preserve">8. </w:t>
        </w:r>
        <w:r w:rsidR="00504D14">
          <w:rPr>
            <w:rStyle w:val="Hipersaitas"/>
            <w:caps/>
            <w:noProof/>
            <w:sz w:val="22"/>
            <w:szCs w:val="22"/>
          </w:rPr>
          <w:t xml:space="preserve">  </w:t>
        </w:r>
        <w:r w:rsidRPr="00143B01">
          <w:rPr>
            <w:rStyle w:val="Hipersaitas"/>
            <w:caps/>
            <w:noProof/>
            <w:sz w:val="22"/>
            <w:szCs w:val="22"/>
          </w:rPr>
          <w:t>TIEKĖJŲ GRUPĖS DALYVAVIMAS PIRKIMO PROCEDŪROSE</w:t>
        </w:r>
      </w:hyperlink>
    </w:p>
    <w:p w14:paraId="128FB2DF" w14:textId="3BE38A1B"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 xml:space="preserve">9. </w:t>
        </w:r>
        <w:r w:rsidR="00504D14">
          <w:rPr>
            <w:rStyle w:val="Hipersaitas"/>
            <w:caps/>
            <w:noProof/>
            <w:sz w:val="22"/>
            <w:szCs w:val="22"/>
          </w:rPr>
          <w:t xml:space="preserve">  </w:t>
        </w:r>
        <w:r w:rsidRPr="00143B01">
          <w:rPr>
            <w:rStyle w:val="Hipersaitas"/>
            <w:caps/>
            <w:noProof/>
            <w:sz w:val="22"/>
            <w:szCs w:val="22"/>
          </w:rPr>
          <w:t>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3010C94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0AC8029"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621C389F" w14:textId="117F3168" w:rsidR="007C4F7E" w:rsidRDefault="00B013B4" w:rsidP="00B013B4">
      <w:pPr>
        <w:rPr>
          <w:sz w:val="22"/>
          <w:szCs w:val="22"/>
        </w:rPr>
      </w:pPr>
      <w:r w:rsidRPr="005338C1">
        <w:rPr>
          <w:sz w:val="22"/>
          <w:szCs w:val="22"/>
        </w:rPr>
        <w:t xml:space="preserve">Priedas Nr. </w:t>
      </w:r>
      <w:r>
        <w:rPr>
          <w:sz w:val="22"/>
          <w:szCs w:val="22"/>
        </w:rPr>
        <w:t>5</w:t>
      </w:r>
      <w:r w:rsidRPr="005338C1">
        <w:rPr>
          <w:sz w:val="22"/>
          <w:szCs w:val="22"/>
        </w:rPr>
        <w:t xml:space="preserve">. </w:t>
      </w:r>
      <w:r w:rsidR="007C4F7E" w:rsidRPr="007C4F7E">
        <w:rPr>
          <w:sz w:val="22"/>
          <w:szCs w:val="22"/>
        </w:rPr>
        <w:t>Veiklos partnerio pažinimo anketa</w:t>
      </w:r>
      <w:r w:rsidR="007C4F7E">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55487302"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335B92">
        <w:rPr>
          <w:b/>
          <w:i/>
          <w:sz w:val="22"/>
          <w:szCs w:val="22"/>
        </w:rPr>
        <w:t>lengvųjų automobilių nuomą</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7C40DF">
          <w:rPr>
            <w:rStyle w:val="Hipersaita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70DF2875"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23101F">
        <w:rPr>
          <w:b/>
        </w:rPr>
        <w:t>lengvųjų automobilių nuoma</w:t>
      </w:r>
      <w:r w:rsidR="00934B98" w:rsidRPr="00934B98">
        <w:rPr>
          <w:b/>
        </w:rPr>
        <w:t xml:space="preserve"> </w:t>
      </w:r>
      <w:r w:rsidR="00FA0AB8" w:rsidRPr="00302D08">
        <w:t xml:space="preserve">(toliau – </w:t>
      </w:r>
      <w:r w:rsidR="00AF19E8">
        <w:t>prekės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0C735FD3" w:rsidR="00B52644" w:rsidRPr="00C7122C" w:rsidRDefault="00F73C57" w:rsidP="00506C2D">
      <w:pPr>
        <w:pStyle w:val="Betarp1"/>
        <w:numPr>
          <w:ilvl w:val="1"/>
          <w:numId w:val="10"/>
        </w:numPr>
        <w:ind w:left="0" w:firstLine="567"/>
        <w:jc w:val="both"/>
      </w:pPr>
      <w:r>
        <w:t>Nuomos</w:t>
      </w:r>
      <w:r w:rsidR="00461A65" w:rsidRPr="00461A65">
        <w:t xml:space="preserve"> terminas – </w:t>
      </w:r>
      <w:r w:rsidR="00C051D0" w:rsidRPr="00C051D0">
        <w:t xml:space="preserve">24 </w:t>
      </w:r>
      <w:r w:rsidR="00C051D0">
        <w:t>(dvidešimt keturi</w:t>
      </w:r>
      <w:r w:rsidR="005A09BE">
        <w:t>)</w:t>
      </w:r>
      <w:r w:rsidR="00C051D0">
        <w:t xml:space="preserve"> </w:t>
      </w:r>
      <w:r w:rsidR="00C051D0" w:rsidRPr="00C051D0">
        <w:t>mėnesi</w:t>
      </w:r>
      <w:r w:rsidR="005A09BE">
        <w:t>ai</w:t>
      </w:r>
      <w:r w:rsidR="00C051D0" w:rsidRPr="00C051D0">
        <w:t xml:space="preserve"> nuo kiekvienos transporto priemonės perdavimo-priėmimo akto pasirašymo</w:t>
      </w:r>
      <w:r w:rsidR="005A09BE">
        <w:t xml:space="preserve"> dienos </w:t>
      </w:r>
      <w:r w:rsidR="00E14D26" w:rsidRPr="00E14D26">
        <w:t xml:space="preserve">(su galimybe pratęsti sutartį 6 </w:t>
      </w:r>
      <w:r w:rsidR="00E14D26">
        <w:t xml:space="preserve">(šešiems) </w:t>
      </w:r>
      <w:r w:rsidR="00E14D26" w:rsidRPr="00E14D26">
        <w:t>mėn</w:t>
      </w:r>
      <w:r w:rsidR="00E14D26">
        <w:t>esiams</w:t>
      </w:r>
      <w:r w:rsidR="00E14D26" w:rsidRPr="00E14D26">
        <w:t>)</w:t>
      </w:r>
      <w:r w:rsidR="00FB4910">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6AC2BFC2" w14:textId="289D7F63" w:rsidR="000B26D4" w:rsidRDefault="00764FE9" w:rsidP="009619A9">
      <w:pPr>
        <w:pStyle w:val="Betarp1"/>
        <w:numPr>
          <w:ilvl w:val="1"/>
          <w:numId w:val="10"/>
        </w:numPr>
        <w:ind w:left="0" w:firstLine="567"/>
        <w:jc w:val="both"/>
      </w:pPr>
      <w:r>
        <w:t xml:space="preserve">Vadovaujantis Lietuvos Respublikos alternatyviųjų degalų įstatymo </w:t>
      </w:r>
      <w:r w:rsidR="001955A4" w:rsidRPr="001955A4">
        <w:t>15 str</w:t>
      </w:r>
      <w:r w:rsidR="001955A4">
        <w:t xml:space="preserve">aipsnio </w:t>
      </w:r>
      <w:r w:rsidR="001955A4" w:rsidRPr="001955A4">
        <w:t>7 dali</w:t>
      </w:r>
      <w:r w:rsidR="001955A4">
        <w:t>e</w:t>
      </w:r>
      <w:r w:rsidR="001955A4" w:rsidRPr="001955A4">
        <w:t>s</w:t>
      </w:r>
      <w:r w:rsidR="001955A4">
        <w:t xml:space="preserve"> </w:t>
      </w:r>
      <w:r w:rsidR="001F24F2">
        <w:t xml:space="preserve">16 punkto nuostatomis, šio pirkimo atveju </w:t>
      </w:r>
      <w:r w:rsidR="00CE6FCE" w:rsidRPr="00CE6FCE">
        <w:t>taikomi aplinkos apsaugos kriterijai, nustatyti vadovaujantis Lietuvos Respublikos aplinkos ministro 2011 m. birželio 28 d. įsakymo Nr. D1-508 „Dėl aplinkos apsaugos kriterijų taikymo, vykdant žaliuosius pirkimus, tvarkos aprašo patvirtinimo“ 4.4.4.1 punkt</w:t>
      </w:r>
      <w:r w:rsidR="00CE6FCE">
        <w:t>o</w:t>
      </w:r>
      <w:r w:rsidR="00CE6FCE" w:rsidRPr="00CE6FCE">
        <w:t xml:space="preserve"> nuostatomis</w:t>
      </w:r>
      <w:r w:rsidR="00CE6FCE">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lastRenderedPageBreak/>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DA1D98">
              <w:rPr>
                <w:sz w:val="22"/>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lastRenderedPageBreak/>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lastRenderedPageBreak/>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w:t>
            </w:r>
            <w:r w:rsidRPr="00C07642">
              <w:rPr>
                <w:bCs/>
                <w:sz w:val="22"/>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 xml:space="preserve">Šiuo pagrindu tiekėjas taip pat pašalinamas iš pirkimo procedūros, kai, vadovaujantis kitų valstybių teisės aktais, per pastaruosius 3 metus nustatyta, kad jis, vykdydamas ankstesnę sutartį, </w:t>
            </w:r>
            <w:r w:rsidRPr="00C07642">
              <w:rPr>
                <w:bCs/>
                <w:sz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lastRenderedPageBreak/>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A61ABE">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79958C7" w14:textId="19A91C3B" w:rsidR="00127E2F" w:rsidRPr="002476CA" w:rsidRDefault="002476CA" w:rsidP="00127E2F">
      <w:pPr>
        <w:pStyle w:val="Antrat2"/>
        <w:numPr>
          <w:ilvl w:val="1"/>
          <w:numId w:val="10"/>
        </w:numPr>
        <w:ind w:left="0" w:firstLine="567"/>
        <w:rPr>
          <w:b/>
          <w:bCs/>
          <w:sz w:val="22"/>
          <w:szCs w:val="22"/>
        </w:rPr>
      </w:pPr>
      <w:r w:rsidRPr="003F7C82">
        <w:rPr>
          <w:sz w:val="22"/>
          <w:szCs w:val="22"/>
        </w:rPr>
        <w:t xml:space="preserve">Tiekėjų kvalifikacija </w:t>
      </w:r>
      <w:r w:rsidRPr="003F7C82">
        <w:rPr>
          <w:b/>
          <w:bCs/>
          <w:sz w:val="22"/>
          <w:szCs w:val="22"/>
        </w:rPr>
        <w:t>netikrinama.</w:t>
      </w:r>
    </w:p>
    <w:p w14:paraId="0FDEC220" w14:textId="2AB38A21" w:rsidR="00922796" w:rsidRPr="003F7C82" w:rsidRDefault="004B62C9" w:rsidP="003F7C82">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Pr>
          <w:rFonts w:ascii="Times New Roman" w:hAnsi="Times New Roman"/>
          <w:b/>
        </w:rPr>
        <w:t>o</w:t>
      </w:r>
      <w:r w:rsidRPr="00143B01">
        <w:rPr>
          <w:rFonts w:ascii="Times New Roman" w:hAnsi="Times New Roman"/>
          <w:b/>
        </w:rPr>
        <w:t xml:space="preserve"> laimėtoj</w:t>
      </w:r>
      <w:r>
        <w:rPr>
          <w:rFonts w:ascii="Times New Roman" w:hAnsi="Times New Roman"/>
          <w:b/>
        </w:rPr>
        <w:t>o</w:t>
      </w:r>
      <w:r w:rsidRPr="00143B01">
        <w:rPr>
          <w:rFonts w:ascii="Times New Roman" w:hAnsi="Times New Roman"/>
          <w:b/>
        </w:rPr>
        <w:t>.</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5F7339D6"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tik tuo atveju, jeigu tie subjektai patys t</w:t>
      </w:r>
      <w:r w:rsidR="00E43D97">
        <w:rPr>
          <w:rFonts w:ascii="Times New Roman" w:hAnsi="Times New Roman"/>
          <w:b/>
          <w:bCs/>
          <w:color w:val="000000"/>
        </w:rPr>
        <w:t>ieks</w:t>
      </w:r>
      <w:r w:rsidRPr="00143B01">
        <w:rPr>
          <w:rFonts w:ascii="Times New Roman" w:hAnsi="Times New Roman"/>
          <w:b/>
          <w:bCs/>
          <w:color w:val="000000"/>
        </w:rPr>
        <w:t xml:space="preserve"> </w:t>
      </w:r>
      <w:r w:rsidR="00E43D97">
        <w:rPr>
          <w:rFonts w:ascii="Times New Roman" w:hAnsi="Times New Roman"/>
          <w:b/>
          <w:bCs/>
          <w:color w:val="000000"/>
        </w:rPr>
        <w:t>prekes</w:t>
      </w:r>
      <w:r w:rsidR="00596870">
        <w:rPr>
          <w:rFonts w:ascii="Times New Roman" w:hAnsi="Times New Roman"/>
          <w:b/>
          <w:bCs/>
          <w:color w:val="000000"/>
        </w:rPr>
        <w:t xml:space="preserve"> / teiks paslaugas</w:t>
      </w:r>
      <w:r w:rsidRPr="00143B01">
        <w:rPr>
          <w:rFonts w:ascii="Times New Roman" w:hAnsi="Times New Roman"/>
          <w:color w:val="000000"/>
        </w:rPr>
        <w:t xml:space="preserve">, </w:t>
      </w:r>
      <w:r w:rsidRPr="00143B01">
        <w:rPr>
          <w:rFonts w:ascii="Times New Roman" w:hAnsi="Times New Roman"/>
          <w:b/>
          <w:bCs/>
          <w:color w:val="000000"/>
        </w:rPr>
        <w:t>kuri</w:t>
      </w:r>
      <w:r w:rsidR="00545E7A">
        <w:rPr>
          <w:rFonts w:ascii="Times New Roman" w:hAnsi="Times New Roman"/>
          <w:b/>
          <w:bCs/>
          <w:color w:val="000000"/>
        </w:rPr>
        <w:t>o</w:t>
      </w:r>
      <w:r w:rsidRPr="00143B01">
        <w:rPr>
          <w:rFonts w:ascii="Times New Roman" w:hAnsi="Times New Roman"/>
          <w:b/>
          <w:bCs/>
          <w:color w:val="000000"/>
        </w:rPr>
        <w:t xml:space="preserv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 xml:space="preserve">Į kainą turi būti įskaityti visi tiekėjo mokami </w:t>
      </w:r>
      <w:r w:rsidR="00A46CB7" w:rsidRPr="00143B01">
        <w:lastRenderedPageBreak/>
        <w:t>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56E10" w:rsidR="00A43EC0" w:rsidRPr="00345C13" w:rsidRDefault="005168EC" w:rsidP="00845FA3">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sidR="00845FA3"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išskyrus </w:t>
      </w:r>
      <w:r w:rsidRPr="00143B01">
        <w:rPr>
          <w:rFonts w:ascii="Times New Roman" w:hAnsi="Times New Roman"/>
        </w:rPr>
        <w:lastRenderedPageBreak/>
        <w:t>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w:t>
      </w:r>
      <w:r w:rsidRPr="00143B01">
        <w:rPr>
          <w:color w:val="000000"/>
          <w:sz w:val="22"/>
          <w:szCs w:val="22"/>
        </w:rPr>
        <w:lastRenderedPageBreak/>
        <w:t>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3400A2DE"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246CF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lastRenderedPageBreak/>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6F3B0657"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63BB8" w:rsidRPr="00763BB8">
        <w:rPr>
          <w:sz w:val="22"/>
          <w:szCs w:val="22"/>
        </w:rPr>
        <w:t xml:space="preserve"> </w:t>
      </w:r>
      <w:r w:rsidR="00763BB8" w:rsidRPr="00771863">
        <w:rPr>
          <w:sz w:val="22"/>
          <w:szCs w:val="22"/>
        </w:rPr>
        <w:t xml:space="preserve">ar tiekėjo pasiūlyme </w:t>
      </w:r>
      <w:r w:rsidR="00A10DB9">
        <w:rPr>
          <w:sz w:val="22"/>
          <w:szCs w:val="22"/>
        </w:rPr>
        <w:t>nurodytas</w:t>
      </w:r>
      <w:r w:rsidR="00763BB8" w:rsidRPr="00771863">
        <w:rPr>
          <w:sz w:val="22"/>
          <w:szCs w:val="22"/>
        </w:rPr>
        <w:t xml:space="preserve"> įkainis viršija Perkančiosios organizacijos </w:t>
      </w:r>
      <w:r w:rsidR="003E2E2D" w:rsidRPr="003E2E2D">
        <w:rPr>
          <w:sz w:val="22"/>
          <w:szCs w:val="22"/>
        </w:rPr>
        <w:t>nurodytus maksimalius Perkančiajai organizacijai priimtinus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A3BEC7F" w14:textId="675EB072" w:rsidR="001618DC" w:rsidRPr="00143B01" w:rsidRDefault="0055435B" w:rsidP="001618DC">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D944DF">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w:t>
      </w:r>
      <w:r w:rsidR="001618DC" w:rsidRPr="00143B01">
        <w:rPr>
          <w:sz w:val="22"/>
          <w:szCs w:val="22"/>
        </w:rPr>
        <w:t xml:space="preserve">ar jo pasiūlymas tenkina kitas pirkimo </w:t>
      </w:r>
      <w:r w:rsidR="001618DC">
        <w:rPr>
          <w:sz w:val="22"/>
          <w:szCs w:val="22"/>
        </w:rPr>
        <w:t xml:space="preserve">sąlygų </w:t>
      </w:r>
      <w:r w:rsidR="001618DC" w:rsidRPr="00143B01">
        <w:rPr>
          <w:sz w:val="22"/>
          <w:szCs w:val="22"/>
        </w:rPr>
        <w:t>17.1.</w:t>
      </w:r>
      <w:r w:rsidR="001618DC">
        <w:rPr>
          <w:sz w:val="22"/>
          <w:szCs w:val="22"/>
        </w:rPr>
        <w:t xml:space="preserve"> </w:t>
      </w:r>
      <w:r w:rsidR="001618DC" w:rsidRPr="00143B01">
        <w:rPr>
          <w:sz w:val="22"/>
          <w:szCs w:val="22"/>
        </w:rPr>
        <w:t>punkto</w:t>
      </w:r>
      <w:r w:rsidR="001618DC">
        <w:rPr>
          <w:sz w:val="22"/>
          <w:szCs w:val="22"/>
        </w:rPr>
        <w:t xml:space="preserve"> </w:t>
      </w:r>
      <w:r w:rsidR="001618DC" w:rsidRPr="00143B01">
        <w:rPr>
          <w:sz w:val="22"/>
          <w:szCs w:val="22"/>
        </w:rPr>
        <w:t>sąlygas</w:t>
      </w:r>
      <w:r w:rsidR="001618DC" w:rsidRPr="004F51F1">
        <w:rPr>
          <w:sz w:val="22"/>
          <w:szCs w:val="22"/>
        </w:rPr>
        <w:t xml:space="preserve"> </w:t>
      </w:r>
      <w:r w:rsidR="001618DC">
        <w:rPr>
          <w:sz w:val="22"/>
          <w:szCs w:val="22"/>
        </w:rPr>
        <w:t>ir ar sutarties sudarymas atitiks 19.6</w:t>
      </w:r>
      <w:r w:rsidR="001618DC" w:rsidRPr="00143B01">
        <w:rPr>
          <w:sz w:val="22"/>
          <w:szCs w:val="22"/>
        </w:rPr>
        <w:t xml:space="preserve"> </w:t>
      </w:r>
      <w:r w:rsidR="001618DC">
        <w:rPr>
          <w:sz w:val="22"/>
          <w:szCs w:val="22"/>
        </w:rPr>
        <w:t>punkte nurodytus reikalavimus</w:t>
      </w:r>
      <w:r w:rsidR="001618DC" w:rsidRPr="00143B01">
        <w:rPr>
          <w:sz w:val="22"/>
          <w:szCs w:val="22"/>
        </w:rPr>
        <w:t xml:space="preserve">. </w:t>
      </w:r>
    </w:p>
    <w:p w14:paraId="07EC8D1F" w14:textId="77777777" w:rsidR="001618DC" w:rsidRDefault="001618DC" w:rsidP="001618DC">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18EE8E98" w14:textId="77777777" w:rsidR="001618DC" w:rsidRPr="006A33AA" w:rsidRDefault="001618DC" w:rsidP="001618DC">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sz w:val="22"/>
          <w:szCs w:val="22"/>
        </w:rPr>
        <w:t>.</w:t>
      </w:r>
    </w:p>
    <w:p w14:paraId="12E116C4" w14:textId="0B862637" w:rsidR="001618DC" w:rsidRDefault="001618DC" w:rsidP="001618DC">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 xml:space="preserve">Pirkimo sąlygų 19.6. punkte nurodytu tikslu, Perkančioji organizacija prašys galimo laimėtojo užpildyti šių pirkimo sąlygų </w:t>
      </w:r>
      <w:r w:rsidR="005E311D">
        <w:rPr>
          <w:rFonts w:ascii="Times New Roman" w:hAnsi="Times New Roman"/>
          <w:b/>
          <w:bCs/>
          <w:szCs w:val="18"/>
          <w:lang w:val="en-US"/>
        </w:rPr>
        <w:t>5</w:t>
      </w:r>
      <w:r w:rsidRPr="00035B22">
        <w:rPr>
          <w:rFonts w:ascii="Times New Roman" w:hAnsi="Times New Roman"/>
          <w:b/>
          <w:bCs/>
          <w:szCs w:val="18"/>
        </w:rPr>
        <w:t xml:space="preserve"> priede</w:t>
      </w:r>
      <w:r>
        <w:rPr>
          <w:rFonts w:ascii="Times New Roman" w:hAnsi="Times New Roman"/>
          <w:szCs w:val="18"/>
        </w:rPr>
        <w:t xml:space="preserve"> pateiktą </w:t>
      </w:r>
      <w:r w:rsidRPr="00AB1BBB">
        <w:rPr>
          <w:rFonts w:ascii="Times New Roman" w:hAnsi="Times New Roman"/>
          <w:szCs w:val="18"/>
        </w:rPr>
        <w:t>Veiklos partnerio pažinimo anket</w:t>
      </w:r>
      <w:r>
        <w:rPr>
          <w:rFonts w:ascii="Times New Roman" w:hAnsi="Times New Roman"/>
          <w:szCs w:val="18"/>
        </w:rPr>
        <w:t xml:space="preserve">ą (toliau – Anketa). </w:t>
      </w:r>
      <w:r w:rsidRPr="00321FB9">
        <w:rPr>
          <w:rFonts w:ascii="Times New Roman" w:hAnsi="Times New Roman"/>
          <w:szCs w:val="18"/>
        </w:rPr>
        <w:t xml:space="preserve">Anketa galimam laimėtojui nėra teikiama pildyti, jeigu tiekėjas anketą pildė </w:t>
      </w:r>
      <w:r>
        <w:rPr>
          <w:rFonts w:ascii="Times New Roman" w:hAnsi="Times New Roman"/>
          <w:szCs w:val="18"/>
        </w:rPr>
        <w:t xml:space="preserve">ir teikė Perkančiajai organizacijai </w:t>
      </w:r>
      <w:r w:rsidRPr="00321FB9">
        <w:rPr>
          <w:rFonts w:ascii="Times New Roman" w:hAnsi="Times New Roman"/>
          <w:szCs w:val="18"/>
        </w:rPr>
        <w:t xml:space="preserve">per paskutinius 6 </w:t>
      </w:r>
      <w:r>
        <w:rPr>
          <w:rFonts w:ascii="Times New Roman" w:hAnsi="Times New Roman"/>
          <w:szCs w:val="18"/>
        </w:rPr>
        <w:t xml:space="preserve">(šešis) </w:t>
      </w:r>
      <w:r w:rsidRPr="00321FB9">
        <w:rPr>
          <w:rFonts w:ascii="Times New Roman" w:hAnsi="Times New Roman"/>
          <w:szCs w:val="18"/>
        </w:rPr>
        <w:t>mėnesius.</w:t>
      </w:r>
    </w:p>
    <w:p w14:paraId="25064E50" w14:textId="77777777" w:rsidR="001566F0"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7993A6EC" w14:textId="1C19CE26" w:rsidR="0055435B"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776809" w:rsidRPr="001566F0">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AB53" w14:textId="77777777" w:rsidR="00700266" w:rsidRDefault="00700266">
      <w:r>
        <w:separator/>
      </w:r>
    </w:p>
  </w:endnote>
  <w:endnote w:type="continuationSeparator" w:id="0">
    <w:p w14:paraId="0DBD5D1B" w14:textId="77777777" w:rsidR="00700266" w:rsidRDefault="0070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04E8" w14:textId="77777777" w:rsidR="00700266" w:rsidRDefault="00700266">
      <w:r>
        <w:separator/>
      </w:r>
    </w:p>
  </w:footnote>
  <w:footnote w:type="continuationSeparator" w:id="0">
    <w:p w14:paraId="2200D062" w14:textId="77777777" w:rsidR="00700266" w:rsidRDefault="00700266">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136B07">
      <w:pPr>
        <w:pStyle w:val="Puslapioinaostekstas"/>
        <w:numPr>
          <w:ilvl w:val="0"/>
          <w:numId w:val="36"/>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136B07">
      <w:pPr>
        <w:pStyle w:val="Puslapioinaostekstas"/>
        <w:numPr>
          <w:ilvl w:val="0"/>
          <w:numId w:val="36"/>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3B6045"/>
    <w:multiLevelType w:val="hybridMultilevel"/>
    <w:tmpl w:val="E0FE0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C36019"/>
    <w:multiLevelType w:val="hybridMultilevel"/>
    <w:tmpl w:val="CBBC6840"/>
    <w:lvl w:ilvl="0" w:tplc="3C1EC30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4"/>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9"/>
  </w:num>
  <w:num w:numId="7" w16cid:durableId="1408459878">
    <w:abstractNumId w:val="43"/>
  </w:num>
  <w:num w:numId="8" w16cid:durableId="592470634">
    <w:abstractNumId w:val="34"/>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8"/>
  </w:num>
  <w:num w:numId="12" w16cid:durableId="1152454509">
    <w:abstractNumId w:val="26"/>
  </w:num>
  <w:num w:numId="13" w16cid:durableId="1115247747">
    <w:abstractNumId w:val="16"/>
  </w:num>
  <w:num w:numId="14" w16cid:durableId="399445334">
    <w:abstractNumId w:val="33"/>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2"/>
  </w:num>
  <w:num w:numId="18" w16cid:durableId="1078869363">
    <w:abstractNumId w:val="36"/>
  </w:num>
  <w:num w:numId="19" w16cid:durableId="303201136">
    <w:abstractNumId w:val="41"/>
  </w:num>
  <w:num w:numId="20" w16cid:durableId="1561289073">
    <w:abstractNumId w:val="37"/>
  </w:num>
  <w:num w:numId="21" w16cid:durableId="1687291626">
    <w:abstractNumId w:val="24"/>
  </w:num>
  <w:num w:numId="22" w16cid:durableId="1583369506">
    <w:abstractNumId w:val="40"/>
  </w:num>
  <w:num w:numId="23" w16cid:durableId="1490823966">
    <w:abstractNumId w:val="12"/>
  </w:num>
  <w:num w:numId="24" w16cid:durableId="310016769">
    <w:abstractNumId w:val="18"/>
  </w:num>
  <w:num w:numId="25" w16cid:durableId="1144464177">
    <w:abstractNumId w:val="27"/>
  </w:num>
  <w:num w:numId="26" w16cid:durableId="139349780">
    <w:abstractNumId w:val="46"/>
  </w:num>
  <w:num w:numId="27" w16cid:durableId="1156459383">
    <w:abstractNumId w:val="35"/>
  </w:num>
  <w:num w:numId="28" w16cid:durableId="634485477">
    <w:abstractNumId w:val="38"/>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30"/>
  </w:num>
  <w:num w:numId="33" w16cid:durableId="129325742">
    <w:abstractNumId w:val="17"/>
  </w:num>
  <w:num w:numId="34" w16cid:durableId="2131513153">
    <w:abstractNumId w:val="25"/>
  </w:num>
  <w:num w:numId="35" w16cid:durableId="1034188989">
    <w:abstractNumId w:val="31"/>
  </w:num>
  <w:num w:numId="36" w16cid:durableId="202979459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3F7E"/>
    <w:rsid w:val="00015368"/>
    <w:rsid w:val="00016765"/>
    <w:rsid w:val="00017836"/>
    <w:rsid w:val="00017AF7"/>
    <w:rsid w:val="00020C12"/>
    <w:rsid w:val="00021206"/>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0FC7"/>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158"/>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6D4"/>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2F"/>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E2F"/>
    <w:rsid w:val="00130432"/>
    <w:rsid w:val="00130441"/>
    <w:rsid w:val="00130E9A"/>
    <w:rsid w:val="0013241A"/>
    <w:rsid w:val="00132EA6"/>
    <w:rsid w:val="00133C5F"/>
    <w:rsid w:val="00133D2A"/>
    <w:rsid w:val="001345ED"/>
    <w:rsid w:val="0013482E"/>
    <w:rsid w:val="00135524"/>
    <w:rsid w:val="00136A3E"/>
    <w:rsid w:val="00136B07"/>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566F0"/>
    <w:rsid w:val="0016170A"/>
    <w:rsid w:val="001618DC"/>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5A4"/>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4F2"/>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578B"/>
    <w:rsid w:val="002261BA"/>
    <w:rsid w:val="002261D8"/>
    <w:rsid w:val="002279A4"/>
    <w:rsid w:val="00230E2E"/>
    <w:rsid w:val="0023101F"/>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6D90"/>
    <w:rsid w:val="00237B05"/>
    <w:rsid w:val="00240AEF"/>
    <w:rsid w:val="00240D90"/>
    <w:rsid w:val="002417BF"/>
    <w:rsid w:val="0024224E"/>
    <w:rsid w:val="00242371"/>
    <w:rsid w:val="00242585"/>
    <w:rsid w:val="002431CF"/>
    <w:rsid w:val="00243287"/>
    <w:rsid w:val="00243809"/>
    <w:rsid w:val="002453FC"/>
    <w:rsid w:val="00245FCB"/>
    <w:rsid w:val="00246543"/>
    <w:rsid w:val="00246CF7"/>
    <w:rsid w:val="00247632"/>
    <w:rsid w:val="002476CA"/>
    <w:rsid w:val="00250258"/>
    <w:rsid w:val="0025184B"/>
    <w:rsid w:val="0025401A"/>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C67"/>
    <w:rsid w:val="002B7E7E"/>
    <w:rsid w:val="002C0349"/>
    <w:rsid w:val="002C0CC0"/>
    <w:rsid w:val="002C2299"/>
    <w:rsid w:val="002C28D4"/>
    <w:rsid w:val="002C2D96"/>
    <w:rsid w:val="002C3DE4"/>
    <w:rsid w:val="002C43A7"/>
    <w:rsid w:val="002C55C6"/>
    <w:rsid w:val="002C55DE"/>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5C8"/>
    <w:rsid w:val="00331A2B"/>
    <w:rsid w:val="0033451F"/>
    <w:rsid w:val="00334C40"/>
    <w:rsid w:val="003355B0"/>
    <w:rsid w:val="00335B92"/>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744"/>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754"/>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5B4F"/>
    <w:rsid w:val="003B656D"/>
    <w:rsid w:val="003B68B9"/>
    <w:rsid w:val="003B6EA7"/>
    <w:rsid w:val="003B7106"/>
    <w:rsid w:val="003B72DD"/>
    <w:rsid w:val="003B7672"/>
    <w:rsid w:val="003C0A47"/>
    <w:rsid w:val="003C0D0E"/>
    <w:rsid w:val="003C0D10"/>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2E2D"/>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E34"/>
    <w:rsid w:val="003F5F55"/>
    <w:rsid w:val="003F6294"/>
    <w:rsid w:val="003F6913"/>
    <w:rsid w:val="003F6A75"/>
    <w:rsid w:val="003F7C82"/>
    <w:rsid w:val="003F7DC0"/>
    <w:rsid w:val="00400092"/>
    <w:rsid w:val="00400E0D"/>
    <w:rsid w:val="00400F1F"/>
    <w:rsid w:val="00401AC3"/>
    <w:rsid w:val="004028D3"/>
    <w:rsid w:val="0040423E"/>
    <w:rsid w:val="00404B0F"/>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9CB"/>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5A76"/>
    <w:rsid w:val="00486944"/>
    <w:rsid w:val="00491FB4"/>
    <w:rsid w:val="00492862"/>
    <w:rsid w:val="004928C8"/>
    <w:rsid w:val="00492C00"/>
    <w:rsid w:val="004939ED"/>
    <w:rsid w:val="00494531"/>
    <w:rsid w:val="00494DDF"/>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2C9"/>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4F7FC6"/>
    <w:rsid w:val="00500929"/>
    <w:rsid w:val="00501020"/>
    <w:rsid w:val="00502440"/>
    <w:rsid w:val="0050255C"/>
    <w:rsid w:val="00502BD8"/>
    <w:rsid w:val="00503446"/>
    <w:rsid w:val="00504027"/>
    <w:rsid w:val="005041ED"/>
    <w:rsid w:val="0050485F"/>
    <w:rsid w:val="00504D14"/>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8E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5E7A"/>
    <w:rsid w:val="00546603"/>
    <w:rsid w:val="00546629"/>
    <w:rsid w:val="005468D0"/>
    <w:rsid w:val="005468E0"/>
    <w:rsid w:val="00547B15"/>
    <w:rsid w:val="00547EDC"/>
    <w:rsid w:val="00551F94"/>
    <w:rsid w:val="005538B9"/>
    <w:rsid w:val="00553C29"/>
    <w:rsid w:val="0055435B"/>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870"/>
    <w:rsid w:val="00596C8B"/>
    <w:rsid w:val="005971B4"/>
    <w:rsid w:val="005A0009"/>
    <w:rsid w:val="005A0589"/>
    <w:rsid w:val="005A09BE"/>
    <w:rsid w:val="005A1A01"/>
    <w:rsid w:val="005A4F2C"/>
    <w:rsid w:val="005A631D"/>
    <w:rsid w:val="005A63E8"/>
    <w:rsid w:val="005A6853"/>
    <w:rsid w:val="005A71BF"/>
    <w:rsid w:val="005B0907"/>
    <w:rsid w:val="005B1BB1"/>
    <w:rsid w:val="005B1BFF"/>
    <w:rsid w:val="005B2BE1"/>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11D"/>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495E"/>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64"/>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0AC3"/>
    <w:rsid w:val="006A1055"/>
    <w:rsid w:val="006A1A09"/>
    <w:rsid w:val="006A211A"/>
    <w:rsid w:val="006A21A4"/>
    <w:rsid w:val="006A2D4D"/>
    <w:rsid w:val="006A3EE1"/>
    <w:rsid w:val="006A42F3"/>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266"/>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1DCD"/>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5760E"/>
    <w:rsid w:val="0076074B"/>
    <w:rsid w:val="007608F6"/>
    <w:rsid w:val="00760A28"/>
    <w:rsid w:val="00761408"/>
    <w:rsid w:val="00763BB8"/>
    <w:rsid w:val="007640A1"/>
    <w:rsid w:val="00764DB2"/>
    <w:rsid w:val="00764FE9"/>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0DF"/>
    <w:rsid w:val="007C468F"/>
    <w:rsid w:val="007C478D"/>
    <w:rsid w:val="007C4AF1"/>
    <w:rsid w:val="007C4F7E"/>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59FD"/>
    <w:rsid w:val="007E6A7E"/>
    <w:rsid w:val="007E6C34"/>
    <w:rsid w:val="007E6F5F"/>
    <w:rsid w:val="007F0BA6"/>
    <w:rsid w:val="007F15A4"/>
    <w:rsid w:val="007F1684"/>
    <w:rsid w:val="007F6059"/>
    <w:rsid w:val="007F61BE"/>
    <w:rsid w:val="007F620A"/>
    <w:rsid w:val="007F626D"/>
    <w:rsid w:val="007F6BD6"/>
    <w:rsid w:val="00800116"/>
    <w:rsid w:val="00800A18"/>
    <w:rsid w:val="00800B28"/>
    <w:rsid w:val="00800CE5"/>
    <w:rsid w:val="008018BC"/>
    <w:rsid w:val="00801EA7"/>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264F"/>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4DC"/>
    <w:rsid w:val="008366D6"/>
    <w:rsid w:val="0083697F"/>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9A0"/>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2A8C"/>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E78D6"/>
    <w:rsid w:val="008F04E2"/>
    <w:rsid w:val="008F1A66"/>
    <w:rsid w:val="008F1E13"/>
    <w:rsid w:val="008F21EC"/>
    <w:rsid w:val="008F2703"/>
    <w:rsid w:val="008F2E10"/>
    <w:rsid w:val="008F3017"/>
    <w:rsid w:val="008F3B8D"/>
    <w:rsid w:val="008F40C3"/>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4F"/>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0A6D"/>
    <w:rsid w:val="009F147F"/>
    <w:rsid w:val="009F20FA"/>
    <w:rsid w:val="009F295C"/>
    <w:rsid w:val="009F2F49"/>
    <w:rsid w:val="009F5286"/>
    <w:rsid w:val="009F5F90"/>
    <w:rsid w:val="009F7E8A"/>
    <w:rsid w:val="00A006FF"/>
    <w:rsid w:val="00A01117"/>
    <w:rsid w:val="00A0203B"/>
    <w:rsid w:val="00A029AE"/>
    <w:rsid w:val="00A02EDF"/>
    <w:rsid w:val="00A048F0"/>
    <w:rsid w:val="00A10DB9"/>
    <w:rsid w:val="00A11AF9"/>
    <w:rsid w:val="00A11BC9"/>
    <w:rsid w:val="00A13C62"/>
    <w:rsid w:val="00A143AD"/>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3AA"/>
    <w:rsid w:val="00A5781A"/>
    <w:rsid w:val="00A61ABE"/>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3EF6"/>
    <w:rsid w:val="00A84DD3"/>
    <w:rsid w:val="00A85A60"/>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24B8"/>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E7426"/>
    <w:rsid w:val="00AF1640"/>
    <w:rsid w:val="00AF19E8"/>
    <w:rsid w:val="00AF25C5"/>
    <w:rsid w:val="00AF30D1"/>
    <w:rsid w:val="00AF411F"/>
    <w:rsid w:val="00AF48ED"/>
    <w:rsid w:val="00AF4C95"/>
    <w:rsid w:val="00AF505E"/>
    <w:rsid w:val="00AF579F"/>
    <w:rsid w:val="00AF59DD"/>
    <w:rsid w:val="00AF5A44"/>
    <w:rsid w:val="00B0013D"/>
    <w:rsid w:val="00B013B4"/>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4CA"/>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51D0"/>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3C2"/>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6FCE"/>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2E92"/>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3AFE"/>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0D2A"/>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150"/>
    <w:rsid w:val="00D9198E"/>
    <w:rsid w:val="00D92408"/>
    <w:rsid w:val="00D9252C"/>
    <w:rsid w:val="00D92A03"/>
    <w:rsid w:val="00D938AF"/>
    <w:rsid w:val="00D944D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D26"/>
    <w:rsid w:val="00E14EC1"/>
    <w:rsid w:val="00E16292"/>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43D97"/>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1F54"/>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1F1"/>
    <w:rsid w:val="00F06AD6"/>
    <w:rsid w:val="00F10860"/>
    <w:rsid w:val="00F10C21"/>
    <w:rsid w:val="00F11082"/>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369A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48"/>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57"/>
    <w:rsid w:val="00F73C84"/>
    <w:rsid w:val="00F74E44"/>
    <w:rsid w:val="00F7525A"/>
    <w:rsid w:val="00F76C23"/>
    <w:rsid w:val="00F76EF3"/>
    <w:rsid w:val="00F7705B"/>
    <w:rsid w:val="00F82C08"/>
    <w:rsid w:val="00F82C88"/>
    <w:rsid w:val="00F82D29"/>
    <w:rsid w:val="00F85702"/>
    <w:rsid w:val="00F86120"/>
    <w:rsid w:val="00F86372"/>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4910"/>
    <w:rsid w:val="00FB6CF6"/>
    <w:rsid w:val="00FB6F86"/>
    <w:rsid w:val="00FB7D17"/>
    <w:rsid w:val="00FC162E"/>
    <w:rsid w:val="00FC1A8D"/>
    <w:rsid w:val="00FC1AFD"/>
    <w:rsid w:val="00FC4E78"/>
    <w:rsid w:val="00FC630B"/>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1E04"/>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17</Pages>
  <Words>43673</Words>
  <Characters>24894</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68431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405</cp:revision>
  <cp:lastPrinted>2017-08-08T06:16:00Z</cp:lastPrinted>
  <dcterms:created xsi:type="dcterms:W3CDTF">2023-05-23T05:50:00Z</dcterms:created>
  <dcterms:modified xsi:type="dcterms:W3CDTF">2026-04-08T15:58:00Z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