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1823" w:rsidRDefault="00DF1823" w:rsidP="00DF1823">
      <w:pPr>
        <w:pStyle w:val="Heading10"/>
        <w:keepNext/>
        <w:keepLines/>
        <w:shd w:val="clear" w:color="auto" w:fill="auto"/>
        <w:spacing w:after="0" w:line="240" w:lineRule="auto"/>
        <w:jc w:val="center"/>
        <w:rPr>
          <w:rFonts w:ascii="Times New Roman" w:hAnsi="Times New Roman" w:cs="Times New Roman"/>
          <w:b/>
          <w:bCs/>
          <w:sz w:val="24"/>
          <w:szCs w:val="24"/>
        </w:rPr>
      </w:pPr>
      <w:bookmarkStart w:id="0" w:name="bookmark0"/>
      <w:r>
        <w:rPr>
          <w:rFonts w:ascii="Times New Roman" w:hAnsi="Times New Roman" w:cs="Times New Roman"/>
          <w:b/>
          <w:bCs/>
          <w:sz w:val="24"/>
          <w:szCs w:val="24"/>
        </w:rPr>
        <w:t>TURTO NUOMOS SUTARTIS Nr.</w:t>
      </w:r>
      <w:bookmarkEnd w:id="0"/>
      <w:r>
        <w:rPr>
          <w:rFonts w:ascii="Times New Roman" w:hAnsi="Times New Roman" w:cs="Times New Roman"/>
          <w:b/>
          <w:bCs/>
          <w:sz w:val="24"/>
          <w:szCs w:val="24"/>
        </w:rPr>
        <w:t xml:space="preserve"> </w:t>
      </w:r>
    </w:p>
    <w:p w:rsidR="00DF1823" w:rsidRDefault="00DF1823" w:rsidP="00DF1823">
      <w:pPr>
        <w:pStyle w:val="Pagrindinistekstas1"/>
        <w:shd w:val="clear" w:color="auto" w:fill="auto"/>
        <w:spacing w:before="0" w:after="0" w:line="240" w:lineRule="auto"/>
        <w:ind w:firstLine="0"/>
        <w:rPr>
          <w:sz w:val="24"/>
          <w:szCs w:val="24"/>
        </w:rPr>
      </w:pPr>
      <w:r>
        <w:rPr>
          <w:sz w:val="24"/>
          <w:szCs w:val="24"/>
        </w:rPr>
        <w:t>202</w:t>
      </w:r>
      <w:r w:rsidR="00AD5738">
        <w:rPr>
          <w:sz w:val="24"/>
          <w:szCs w:val="24"/>
        </w:rPr>
        <w:t>6</w:t>
      </w:r>
      <w:r>
        <w:rPr>
          <w:sz w:val="24"/>
          <w:szCs w:val="24"/>
        </w:rPr>
        <w:t xml:space="preserve"> m....................... d. </w:t>
      </w:r>
    </w:p>
    <w:p w:rsidR="00DF1823" w:rsidRDefault="00DF1823" w:rsidP="00DF1823">
      <w:pPr>
        <w:pStyle w:val="Pagrindinistekstas1"/>
        <w:shd w:val="clear" w:color="auto" w:fill="auto"/>
        <w:spacing w:before="0" w:after="0" w:line="240" w:lineRule="auto"/>
        <w:ind w:firstLine="0"/>
        <w:rPr>
          <w:sz w:val="24"/>
          <w:szCs w:val="24"/>
        </w:rPr>
      </w:pPr>
      <w:r>
        <w:rPr>
          <w:sz w:val="24"/>
          <w:szCs w:val="24"/>
        </w:rPr>
        <w:t>Miroslavo k.</w:t>
      </w:r>
    </w:p>
    <w:p w:rsidR="00DF1823" w:rsidRDefault="00DF1823" w:rsidP="00DF1823">
      <w:pPr>
        <w:pStyle w:val="Pagrindinistekstas1"/>
        <w:shd w:val="clear" w:color="auto" w:fill="auto"/>
        <w:spacing w:before="0" w:after="0" w:line="240" w:lineRule="auto"/>
        <w:ind w:firstLine="0"/>
        <w:rPr>
          <w:sz w:val="24"/>
          <w:szCs w:val="24"/>
        </w:rPr>
      </w:pPr>
    </w:p>
    <w:p w:rsidR="00DF1823" w:rsidRDefault="00DF1823" w:rsidP="00DF1823">
      <w:pPr>
        <w:pStyle w:val="Pagrindinistekstas1"/>
        <w:shd w:val="clear" w:color="auto" w:fill="auto"/>
        <w:spacing w:before="0" w:after="0" w:line="240" w:lineRule="auto"/>
        <w:ind w:firstLine="1060"/>
        <w:jc w:val="both"/>
        <w:rPr>
          <w:sz w:val="24"/>
          <w:szCs w:val="24"/>
        </w:rPr>
      </w:pPr>
      <w:r>
        <w:rPr>
          <w:rStyle w:val="BodytextBold"/>
          <w:sz w:val="24"/>
          <w:szCs w:val="24"/>
        </w:rPr>
        <w:t>Nuomotojas</w:t>
      </w:r>
      <w:r>
        <w:rPr>
          <w:sz w:val="24"/>
          <w:szCs w:val="24"/>
        </w:rPr>
        <w:t xml:space="preserve"> Alytaus rajono savivaldybės Miroslavo globos namai, juridinio asmens kodas 153713044 (toliau – </w:t>
      </w:r>
      <w:r>
        <w:rPr>
          <w:rStyle w:val="BodytextBold"/>
          <w:sz w:val="24"/>
          <w:szCs w:val="24"/>
        </w:rPr>
        <w:t>nuomotojas),</w:t>
      </w:r>
      <w:r>
        <w:rPr>
          <w:sz w:val="24"/>
          <w:szCs w:val="24"/>
        </w:rPr>
        <w:t xml:space="preserve"> atstovaujami globos namų direktoriaus Sigito Karlono,</w:t>
      </w:r>
      <w:r>
        <w:rPr>
          <w:rStyle w:val="BodytextBold"/>
          <w:sz w:val="24"/>
          <w:szCs w:val="24"/>
        </w:rPr>
        <w:t xml:space="preserve"> </w:t>
      </w:r>
      <w:r w:rsidRPr="00DF1823">
        <w:rPr>
          <w:rStyle w:val="BodytextBold"/>
          <w:b w:val="0"/>
          <w:bCs w:val="0"/>
          <w:sz w:val="24"/>
          <w:szCs w:val="24"/>
        </w:rPr>
        <w:t xml:space="preserve">ir </w:t>
      </w:r>
      <w:r>
        <w:rPr>
          <w:rStyle w:val="BodytextBold"/>
          <w:sz w:val="24"/>
          <w:szCs w:val="24"/>
        </w:rPr>
        <w:t>nuomininkė</w:t>
      </w:r>
      <w:r>
        <w:rPr>
          <w:sz w:val="24"/>
          <w:szCs w:val="24"/>
        </w:rPr>
        <w:t xml:space="preserve"> ...............</w:t>
      </w:r>
      <w:r>
        <w:rPr>
          <w:color w:val="000000"/>
          <w:sz w:val="24"/>
          <w:szCs w:val="24"/>
        </w:rPr>
        <w:t>,</w:t>
      </w:r>
      <w:r>
        <w:rPr>
          <w:sz w:val="24"/>
          <w:szCs w:val="24"/>
        </w:rPr>
        <w:t xml:space="preserve"> juridinio asmens kodas ......................., kurios registruota buveinė yra ................................</w:t>
      </w:r>
      <w:r>
        <w:rPr>
          <w:color w:val="000000"/>
          <w:sz w:val="24"/>
          <w:szCs w:val="24"/>
        </w:rPr>
        <w:t xml:space="preserve"> atstovaujama </w:t>
      </w:r>
      <w:r>
        <w:rPr>
          <w:sz w:val="24"/>
          <w:szCs w:val="24"/>
        </w:rPr>
        <w:t>...............................</w:t>
      </w:r>
      <w:r>
        <w:rPr>
          <w:color w:val="000000"/>
          <w:sz w:val="24"/>
          <w:szCs w:val="24"/>
        </w:rPr>
        <w:t xml:space="preserve">, veikiančios pagal </w:t>
      </w:r>
      <w:r>
        <w:rPr>
          <w:sz w:val="24"/>
          <w:szCs w:val="24"/>
        </w:rPr>
        <w:t>.......................</w:t>
      </w:r>
      <w:r>
        <w:rPr>
          <w:color w:val="000000"/>
          <w:sz w:val="24"/>
          <w:szCs w:val="24"/>
        </w:rPr>
        <w:t xml:space="preserve"> </w:t>
      </w:r>
      <w:r>
        <w:rPr>
          <w:sz w:val="24"/>
          <w:szCs w:val="24"/>
          <w:lang w:eastAsia="ar-SA"/>
        </w:rPr>
        <w:t xml:space="preserve">(toliau – Paslaugų teikėjas), </w:t>
      </w:r>
      <w:r>
        <w:rPr>
          <w:sz w:val="24"/>
          <w:szCs w:val="24"/>
        </w:rPr>
        <w:t>(toliau</w:t>
      </w:r>
      <w:r>
        <w:rPr>
          <w:rStyle w:val="BodytextBold"/>
          <w:sz w:val="24"/>
          <w:szCs w:val="24"/>
        </w:rPr>
        <w:t xml:space="preserve"> – nuomininkė),</w:t>
      </w:r>
      <w:r>
        <w:rPr>
          <w:sz w:val="24"/>
          <w:szCs w:val="24"/>
        </w:rPr>
        <w:t xml:space="preserve"> sudarė šią sutartį, pagal kurią:</w:t>
      </w:r>
    </w:p>
    <w:p w:rsidR="00DF1823" w:rsidRDefault="00DF1823" w:rsidP="00DF1823">
      <w:pPr>
        <w:pStyle w:val="Pagrindinistekstas1"/>
        <w:numPr>
          <w:ilvl w:val="0"/>
          <w:numId w:val="1"/>
        </w:numPr>
        <w:shd w:val="clear" w:color="auto" w:fill="auto"/>
        <w:tabs>
          <w:tab w:val="left" w:pos="657"/>
        </w:tabs>
        <w:spacing w:before="0" w:after="0" w:line="240" w:lineRule="auto"/>
        <w:ind w:hanging="360"/>
        <w:jc w:val="both"/>
        <w:rPr>
          <w:sz w:val="24"/>
          <w:szCs w:val="24"/>
        </w:rPr>
      </w:pPr>
      <w:r>
        <w:rPr>
          <w:rStyle w:val="BodytextBold"/>
          <w:sz w:val="24"/>
          <w:szCs w:val="24"/>
        </w:rPr>
        <w:t>Nuomotojas</w:t>
      </w:r>
      <w:r>
        <w:rPr>
          <w:sz w:val="24"/>
          <w:szCs w:val="24"/>
        </w:rPr>
        <w:t xml:space="preserve"> išnuomoja</w:t>
      </w:r>
      <w:r>
        <w:rPr>
          <w:rStyle w:val="BodytextBold"/>
          <w:sz w:val="24"/>
          <w:szCs w:val="24"/>
        </w:rPr>
        <w:t xml:space="preserve"> nuomininkei</w:t>
      </w:r>
      <w:r>
        <w:rPr>
          <w:sz w:val="24"/>
          <w:szCs w:val="24"/>
        </w:rPr>
        <w:t xml:space="preserve"> patalpas, esančias Dainavos g. 3, Miroslavo kaime, Alytaus rajone, reikalingas ir skirtas maisto gaminimui ir laikymui. Bendras patalpų plotas 53,87 m</w:t>
      </w:r>
      <w:r>
        <w:rPr>
          <w:sz w:val="24"/>
          <w:szCs w:val="24"/>
          <w:vertAlign w:val="superscript"/>
        </w:rPr>
        <w:t>2</w:t>
      </w:r>
      <w:r>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268"/>
        <w:gridCol w:w="3118"/>
        <w:gridCol w:w="2693"/>
      </w:tblGrid>
      <w:tr w:rsidR="00DF1823" w:rsidTr="00DF1823">
        <w:tc>
          <w:tcPr>
            <w:tcW w:w="556" w:type="dxa"/>
            <w:tcBorders>
              <w:top w:val="single" w:sz="4" w:space="0" w:color="auto"/>
              <w:left w:val="single" w:sz="4" w:space="0" w:color="auto"/>
              <w:bottom w:val="single" w:sz="4" w:space="0" w:color="auto"/>
              <w:right w:val="single" w:sz="4" w:space="0" w:color="auto"/>
            </w:tcBorders>
            <w:hideMark/>
          </w:tcPr>
          <w:p w:rsidR="00DF1823" w:rsidRDefault="00DF1823">
            <w:pPr>
              <w:spacing w:line="256" w:lineRule="auto"/>
              <w:rPr>
                <w:rFonts w:ascii="Times New Roman" w:hAnsi="Times New Roman"/>
                <w:lang w:eastAsia="en-US"/>
              </w:rPr>
            </w:pPr>
            <w:r>
              <w:rPr>
                <w:rFonts w:ascii="Times New Roman" w:hAnsi="Times New Roman"/>
                <w:lang w:eastAsia="en-US"/>
              </w:rPr>
              <w:t>Eil.</w:t>
            </w:r>
          </w:p>
          <w:p w:rsidR="00DF1823" w:rsidRDefault="00DF1823">
            <w:pPr>
              <w:spacing w:line="256" w:lineRule="auto"/>
              <w:rPr>
                <w:rFonts w:ascii="Times New Roman" w:hAnsi="Times New Roman"/>
                <w:b/>
                <w:bCs/>
                <w:lang w:eastAsia="en-US"/>
              </w:rPr>
            </w:pPr>
            <w:r>
              <w:rPr>
                <w:rFonts w:ascii="Times New Roman" w:hAnsi="Times New Roman"/>
                <w:lang w:eastAsia="en-US"/>
              </w:rPr>
              <w:t>Nr.</w:t>
            </w:r>
          </w:p>
        </w:tc>
        <w:tc>
          <w:tcPr>
            <w:tcW w:w="2268" w:type="dxa"/>
            <w:tcBorders>
              <w:top w:val="single" w:sz="4" w:space="0" w:color="auto"/>
              <w:left w:val="single" w:sz="4" w:space="0" w:color="auto"/>
              <w:bottom w:val="single" w:sz="4" w:space="0" w:color="auto"/>
              <w:right w:val="single" w:sz="4" w:space="0" w:color="auto"/>
            </w:tcBorders>
            <w:hideMark/>
          </w:tcPr>
          <w:p w:rsidR="00DF1823" w:rsidRDefault="00DF1823">
            <w:pPr>
              <w:spacing w:line="256" w:lineRule="auto"/>
              <w:jc w:val="center"/>
              <w:rPr>
                <w:rFonts w:ascii="Times New Roman" w:hAnsi="Times New Roman"/>
                <w:b/>
                <w:bCs/>
                <w:lang w:eastAsia="en-US"/>
              </w:rPr>
            </w:pPr>
            <w:r>
              <w:rPr>
                <w:rFonts w:ascii="Times New Roman" w:hAnsi="Times New Roman"/>
                <w:lang w:eastAsia="en-US"/>
              </w:rPr>
              <w:t>Pažymėjimas plane</w:t>
            </w:r>
          </w:p>
        </w:tc>
        <w:tc>
          <w:tcPr>
            <w:tcW w:w="3118" w:type="dxa"/>
            <w:tcBorders>
              <w:top w:val="single" w:sz="4" w:space="0" w:color="auto"/>
              <w:left w:val="single" w:sz="4" w:space="0" w:color="auto"/>
              <w:bottom w:val="single" w:sz="4" w:space="0" w:color="auto"/>
              <w:right w:val="single" w:sz="4" w:space="0" w:color="auto"/>
            </w:tcBorders>
            <w:hideMark/>
          </w:tcPr>
          <w:p w:rsidR="00DF1823" w:rsidRDefault="00DF1823">
            <w:pPr>
              <w:spacing w:line="256" w:lineRule="auto"/>
              <w:jc w:val="center"/>
              <w:rPr>
                <w:rFonts w:ascii="Times New Roman" w:hAnsi="Times New Roman"/>
                <w:b/>
                <w:bCs/>
                <w:lang w:eastAsia="en-US"/>
              </w:rPr>
            </w:pPr>
            <w:r>
              <w:rPr>
                <w:rFonts w:ascii="Times New Roman" w:hAnsi="Times New Roman"/>
                <w:lang w:eastAsia="en-US"/>
              </w:rPr>
              <w:t>Patalpos pavadinimas</w:t>
            </w:r>
          </w:p>
        </w:tc>
        <w:tc>
          <w:tcPr>
            <w:tcW w:w="2693" w:type="dxa"/>
            <w:tcBorders>
              <w:top w:val="single" w:sz="4" w:space="0" w:color="auto"/>
              <w:left w:val="single" w:sz="4" w:space="0" w:color="auto"/>
              <w:bottom w:val="single" w:sz="4" w:space="0" w:color="auto"/>
              <w:right w:val="single" w:sz="4" w:space="0" w:color="auto"/>
            </w:tcBorders>
            <w:hideMark/>
          </w:tcPr>
          <w:p w:rsidR="00DF1823" w:rsidRDefault="00DF1823">
            <w:pPr>
              <w:spacing w:line="256" w:lineRule="auto"/>
              <w:jc w:val="center"/>
              <w:rPr>
                <w:rFonts w:ascii="Times New Roman" w:hAnsi="Times New Roman"/>
                <w:b/>
                <w:bCs/>
                <w:lang w:eastAsia="en-US"/>
              </w:rPr>
            </w:pPr>
            <w:r>
              <w:rPr>
                <w:rFonts w:ascii="Times New Roman" w:hAnsi="Times New Roman"/>
                <w:lang w:eastAsia="en-US"/>
              </w:rPr>
              <w:t>Plotas m²</w:t>
            </w:r>
          </w:p>
        </w:tc>
      </w:tr>
      <w:tr w:rsidR="00DF1823" w:rsidTr="00DF1823">
        <w:tc>
          <w:tcPr>
            <w:tcW w:w="556" w:type="dxa"/>
            <w:tcBorders>
              <w:top w:val="single" w:sz="4" w:space="0" w:color="auto"/>
              <w:left w:val="single" w:sz="4" w:space="0" w:color="auto"/>
              <w:bottom w:val="single" w:sz="4" w:space="0" w:color="auto"/>
              <w:right w:val="single" w:sz="4" w:space="0" w:color="auto"/>
            </w:tcBorders>
            <w:hideMark/>
          </w:tcPr>
          <w:p w:rsidR="00DF1823" w:rsidRDefault="00DF1823">
            <w:pPr>
              <w:spacing w:line="256" w:lineRule="auto"/>
              <w:rPr>
                <w:rFonts w:ascii="Times New Roman" w:hAnsi="Times New Roman"/>
                <w:lang w:eastAsia="en-US"/>
              </w:rPr>
            </w:pPr>
            <w:r>
              <w:rPr>
                <w:rFonts w:ascii="Times New Roman" w:hAnsi="Times New Roman"/>
                <w:lang w:eastAsia="en-US"/>
              </w:rPr>
              <w:t>1.</w:t>
            </w:r>
          </w:p>
        </w:tc>
        <w:tc>
          <w:tcPr>
            <w:tcW w:w="2268" w:type="dxa"/>
            <w:tcBorders>
              <w:top w:val="single" w:sz="4" w:space="0" w:color="auto"/>
              <w:left w:val="single" w:sz="4" w:space="0" w:color="auto"/>
              <w:bottom w:val="single" w:sz="4" w:space="0" w:color="auto"/>
              <w:right w:val="single" w:sz="4" w:space="0" w:color="auto"/>
            </w:tcBorders>
            <w:hideMark/>
          </w:tcPr>
          <w:p w:rsidR="00DF1823" w:rsidRDefault="00DF1823">
            <w:pPr>
              <w:spacing w:line="256" w:lineRule="auto"/>
              <w:jc w:val="center"/>
              <w:rPr>
                <w:rFonts w:ascii="Times New Roman" w:hAnsi="Times New Roman"/>
                <w:lang w:eastAsia="en-US"/>
              </w:rPr>
            </w:pPr>
            <w:r>
              <w:rPr>
                <w:rFonts w:ascii="Times New Roman" w:hAnsi="Times New Roman"/>
                <w:lang w:eastAsia="en-US"/>
              </w:rPr>
              <w:t>1-13</w:t>
            </w:r>
          </w:p>
        </w:tc>
        <w:tc>
          <w:tcPr>
            <w:tcW w:w="3118" w:type="dxa"/>
            <w:tcBorders>
              <w:top w:val="single" w:sz="4" w:space="0" w:color="auto"/>
              <w:left w:val="single" w:sz="4" w:space="0" w:color="auto"/>
              <w:bottom w:val="single" w:sz="4" w:space="0" w:color="auto"/>
              <w:right w:val="single" w:sz="4" w:space="0" w:color="auto"/>
            </w:tcBorders>
            <w:hideMark/>
          </w:tcPr>
          <w:p w:rsidR="00DF1823" w:rsidRDefault="00DF1823">
            <w:pPr>
              <w:spacing w:line="256" w:lineRule="auto"/>
              <w:jc w:val="center"/>
              <w:rPr>
                <w:rFonts w:ascii="Times New Roman" w:hAnsi="Times New Roman"/>
                <w:lang w:eastAsia="en-US"/>
              </w:rPr>
            </w:pPr>
            <w:r>
              <w:rPr>
                <w:rFonts w:ascii="Times New Roman" w:hAnsi="Times New Roman"/>
                <w:lang w:eastAsia="en-US"/>
              </w:rPr>
              <w:t>Koridorius</w:t>
            </w:r>
          </w:p>
        </w:tc>
        <w:tc>
          <w:tcPr>
            <w:tcW w:w="2693" w:type="dxa"/>
            <w:tcBorders>
              <w:top w:val="single" w:sz="4" w:space="0" w:color="auto"/>
              <w:left w:val="single" w:sz="4" w:space="0" w:color="auto"/>
              <w:bottom w:val="single" w:sz="4" w:space="0" w:color="auto"/>
              <w:right w:val="single" w:sz="4" w:space="0" w:color="auto"/>
            </w:tcBorders>
            <w:hideMark/>
          </w:tcPr>
          <w:p w:rsidR="00DF1823" w:rsidRDefault="00DF1823">
            <w:pPr>
              <w:spacing w:line="256" w:lineRule="auto"/>
              <w:jc w:val="center"/>
              <w:rPr>
                <w:rFonts w:ascii="Times New Roman" w:hAnsi="Times New Roman"/>
                <w:lang w:val="en-US" w:eastAsia="en-US"/>
              </w:rPr>
            </w:pPr>
            <w:r>
              <w:rPr>
                <w:rFonts w:ascii="Times New Roman" w:hAnsi="Times New Roman"/>
                <w:lang w:eastAsia="en-US"/>
              </w:rPr>
              <w:t>9,64 : 2 = 4.82</w:t>
            </w:r>
          </w:p>
        </w:tc>
      </w:tr>
      <w:tr w:rsidR="00DF1823" w:rsidTr="00DF1823">
        <w:tc>
          <w:tcPr>
            <w:tcW w:w="556" w:type="dxa"/>
            <w:tcBorders>
              <w:top w:val="single" w:sz="4" w:space="0" w:color="auto"/>
              <w:left w:val="single" w:sz="4" w:space="0" w:color="auto"/>
              <w:bottom w:val="single" w:sz="4" w:space="0" w:color="auto"/>
              <w:right w:val="single" w:sz="4" w:space="0" w:color="auto"/>
            </w:tcBorders>
            <w:hideMark/>
          </w:tcPr>
          <w:p w:rsidR="00DF1823" w:rsidRDefault="00DF1823">
            <w:pPr>
              <w:spacing w:line="256" w:lineRule="auto"/>
              <w:rPr>
                <w:rFonts w:ascii="Times New Roman" w:hAnsi="Times New Roman"/>
                <w:lang w:eastAsia="en-US"/>
              </w:rPr>
            </w:pPr>
            <w:r>
              <w:rPr>
                <w:rFonts w:ascii="Times New Roman" w:hAnsi="Times New Roman"/>
                <w:lang w:eastAsia="en-US"/>
              </w:rPr>
              <w:t>2.</w:t>
            </w:r>
          </w:p>
        </w:tc>
        <w:tc>
          <w:tcPr>
            <w:tcW w:w="2268" w:type="dxa"/>
            <w:tcBorders>
              <w:top w:val="single" w:sz="4" w:space="0" w:color="auto"/>
              <w:left w:val="single" w:sz="4" w:space="0" w:color="auto"/>
              <w:bottom w:val="single" w:sz="4" w:space="0" w:color="auto"/>
              <w:right w:val="single" w:sz="4" w:space="0" w:color="auto"/>
            </w:tcBorders>
            <w:hideMark/>
          </w:tcPr>
          <w:p w:rsidR="00DF1823" w:rsidRDefault="00DF1823">
            <w:pPr>
              <w:spacing w:line="256" w:lineRule="auto"/>
              <w:jc w:val="center"/>
              <w:rPr>
                <w:rFonts w:ascii="Times New Roman" w:hAnsi="Times New Roman"/>
                <w:lang w:eastAsia="en-US"/>
              </w:rPr>
            </w:pPr>
            <w:r>
              <w:rPr>
                <w:rFonts w:ascii="Times New Roman" w:hAnsi="Times New Roman"/>
                <w:lang w:eastAsia="en-US"/>
              </w:rPr>
              <w:t>1-14</w:t>
            </w:r>
          </w:p>
        </w:tc>
        <w:tc>
          <w:tcPr>
            <w:tcW w:w="3118" w:type="dxa"/>
            <w:tcBorders>
              <w:top w:val="single" w:sz="4" w:space="0" w:color="auto"/>
              <w:left w:val="single" w:sz="4" w:space="0" w:color="auto"/>
              <w:bottom w:val="single" w:sz="4" w:space="0" w:color="auto"/>
              <w:right w:val="single" w:sz="4" w:space="0" w:color="auto"/>
            </w:tcBorders>
            <w:hideMark/>
          </w:tcPr>
          <w:p w:rsidR="00DF1823" w:rsidRDefault="00DF1823">
            <w:pPr>
              <w:spacing w:line="256" w:lineRule="auto"/>
              <w:jc w:val="center"/>
              <w:rPr>
                <w:rFonts w:ascii="Times New Roman" w:hAnsi="Times New Roman"/>
                <w:lang w:eastAsia="en-US"/>
              </w:rPr>
            </w:pPr>
            <w:r>
              <w:rPr>
                <w:rFonts w:ascii="Times New Roman" w:hAnsi="Times New Roman"/>
                <w:lang w:eastAsia="en-US"/>
              </w:rPr>
              <w:t>Virtuvė</w:t>
            </w:r>
          </w:p>
        </w:tc>
        <w:tc>
          <w:tcPr>
            <w:tcW w:w="2693" w:type="dxa"/>
            <w:tcBorders>
              <w:top w:val="single" w:sz="4" w:space="0" w:color="auto"/>
              <w:left w:val="single" w:sz="4" w:space="0" w:color="auto"/>
              <w:bottom w:val="single" w:sz="4" w:space="0" w:color="auto"/>
              <w:right w:val="single" w:sz="4" w:space="0" w:color="auto"/>
            </w:tcBorders>
            <w:hideMark/>
          </w:tcPr>
          <w:p w:rsidR="00DF1823" w:rsidRDefault="00DF1823">
            <w:pPr>
              <w:spacing w:line="256" w:lineRule="auto"/>
              <w:jc w:val="center"/>
              <w:rPr>
                <w:rFonts w:ascii="Times New Roman" w:hAnsi="Times New Roman"/>
                <w:lang w:eastAsia="en-US"/>
              </w:rPr>
            </w:pPr>
            <w:r>
              <w:rPr>
                <w:rFonts w:ascii="Times New Roman" w:hAnsi="Times New Roman"/>
                <w:lang w:eastAsia="en-US"/>
              </w:rPr>
              <w:t>29,04</w:t>
            </w:r>
          </w:p>
        </w:tc>
      </w:tr>
      <w:tr w:rsidR="00DF1823" w:rsidTr="00DF1823">
        <w:tc>
          <w:tcPr>
            <w:tcW w:w="556" w:type="dxa"/>
            <w:tcBorders>
              <w:top w:val="single" w:sz="4" w:space="0" w:color="auto"/>
              <w:left w:val="single" w:sz="4" w:space="0" w:color="auto"/>
              <w:bottom w:val="single" w:sz="4" w:space="0" w:color="auto"/>
              <w:right w:val="single" w:sz="4" w:space="0" w:color="auto"/>
            </w:tcBorders>
            <w:hideMark/>
          </w:tcPr>
          <w:p w:rsidR="00DF1823" w:rsidRDefault="00DF1823">
            <w:pPr>
              <w:spacing w:line="256" w:lineRule="auto"/>
              <w:rPr>
                <w:rFonts w:ascii="Times New Roman" w:hAnsi="Times New Roman"/>
                <w:lang w:eastAsia="en-US"/>
              </w:rPr>
            </w:pPr>
            <w:r>
              <w:rPr>
                <w:rFonts w:ascii="Times New Roman" w:hAnsi="Times New Roman"/>
                <w:lang w:eastAsia="en-US"/>
              </w:rPr>
              <w:t>3.</w:t>
            </w:r>
          </w:p>
        </w:tc>
        <w:tc>
          <w:tcPr>
            <w:tcW w:w="2268" w:type="dxa"/>
            <w:tcBorders>
              <w:top w:val="single" w:sz="4" w:space="0" w:color="auto"/>
              <w:left w:val="single" w:sz="4" w:space="0" w:color="auto"/>
              <w:bottom w:val="single" w:sz="4" w:space="0" w:color="auto"/>
              <w:right w:val="single" w:sz="4" w:space="0" w:color="auto"/>
            </w:tcBorders>
            <w:hideMark/>
          </w:tcPr>
          <w:p w:rsidR="00DF1823" w:rsidRDefault="00DF1823">
            <w:pPr>
              <w:spacing w:line="256" w:lineRule="auto"/>
              <w:jc w:val="center"/>
              <w:rPr>
                <w:rFonts w:ascii="Times New Roman" w:hAnsi="Times New Roman"/>
                <w:lang w:eastAsia="en-US"/>
              </w:rPr>
            </w:pPr>
            <w:r>
              <w:rPr>
                <w:rFonts w:ascii="Times New Roman" w:hAnsi="Times New Roman"/>
                <w:lang w:eastAsia="en-US"/>
              </w:rPr>
              <w:t>1-16</w:t>
            </w:r>
          </w:p>
        </w:tc>
        <w:tc>
          <w:tcPr>
            <w:tcW w:w="3118" w:type="dxa"/>
            <w:tcBorders>
              <w:top w:val="single" w:sz="4" w:space="0" w:color="auto"/>
              <w:left w:val="single" w:sz="4" w:space="0" w:color="auto"/>
              <w:bottom w:val="single" w:sz="4" w:space="0" w:color="auto"/>
              <w:right w:val="single" w:sz="4" w:space="0" w:color="auto"/>
            </w:tcBorders>
            <w:hideMark/>
          </w:tcPr>
          <w:p w:rsidR="00DF1823" w:rsidRDefault="00DF1823">
            <w:pPr>
              <w:spacing w:line="256" w:lineRule="auto"/>
              <w:jc w:val="center"/>
              <w:rPr>
                <w:rFonts w:ascii="Times New Roman" w:hAnsi="Times New Roman"/>
                <w:lang w:eastAsia="en-US"/>
              </w:rPr>
            </w:pPr>
            <w:r>
              <w:rPr>
                <w:rFonts w:ascii="Times New Roman" w:hAnsi="Times New Roman"/>
                <w:lang w:eastAsia="en-US"/>
              </w:rPr>
              <w:t>Tamburas</w:t>
            </w:r>
          </w:p>
        </w:tc>
        <w:tc>
          <w:tcPr>
            <w:tcW w:w="2693" w:type="dxa"/>
            <w:tcBorders>
              <w:top w:val="single" w:sz="4" w:space="0" w:color="auto"/>
              <w:left w:val="single" w:sz="4" w:space="0" w:color="auto"/>
              <w:bottom w:val="single" w:sz="4" w:space="0" w:color="auto"/>
              <w:right w:val="single" w:sz="4" w:space="0" w:color="auto"/>
            </w:tcBorders>
            <w:hideMark/>
          </w:tcPr>
          <w:p w:rsidR="00DF1823" w:rsidRDefault="00DF1823">
            <w:pPr>
              <w:spacing w:line="256" w:lineRule="auto"/>
              <w:jc w:val="center"/>
              <w:rPr>
                <w:rFonts w:ascii="Times New Roman" w:hAnsi="Times New Roman"/>
                <w:lang w:eastAsia="en-US"/>
              </w:rPr>
            </w:pPr>
            <w:r>
              <w:rPr>
                <w:rFonts w:ascii="Times New Roman" w:hAnsi="Times New Roman"/>
                <w:lang w:eastAsia="en-US"/>
              </w:rPr>
              <w:t>1,43</w:t>
            </w:r>
          </w:p>
        </w:tc>
      </w:tr>
      <w:tr w:rsidR="00DF1823" w:rsidTr="00DF1823">
        <w:tc>
          <w:tcPr>
            <w:tcW w:w="556" w:type="dxa"/>
            <w:tcBorders>
              <w:top w:val="single" w:sz="4" w:space="0" w:color="auto"/>
              <w:left w:val="single" w:sz="4" w:space="0" w:color="auto"/>
              <w:bottom w:val="single" w:sz="4" w:space="0" w:color="auto"/>
              <w:right w:val="single" w:sz="4" w:space="0" w:color="auto"/>
            </w:tcBorders>
            <w:hideMark/>
          </w:tcPr>
          <w:p w:rsidR="00DF1823" w:rsidRDefault="00DF1823">
            <w:pPr>
              <w:spacing w:line="256" w:lineRule="auto"/>
              <w:rPr>
                <w:rFonts w:ascii="Times New Roman" w:hAnsi="Times New Roman"/>
                <w:lang w:eastAsia="en-US"/>
              </w:rPr>
            </w:pPr>
            <w:r>
              <w:rPr>
                <w:rFonts w:ascii="Times New Roman" w:hAnsi="Times New Roman"/>
                <w:lang w:eastAsia="en-US"/>
              </w:rPr>
              <w:t>4.</w:t>
            </w:r>
          </w:p>
        </w:tc>
        <w:tc>
          <w:tcPr>
            <w:tcW w:w="2268" w:type="dxa"/>
            <w:tcBorders>
              <w:top w:val="single" w:sz="4" w:space="0" w:color="auto"/>
              <w:left w:val="single" w:sz="4" w:space="0" w:color="auto"/>
              <w:bottom w:val="single" w:sz="4" w:space="0" w:color="auto"/>
              <w:right w:val="single" w:sz="4" w:space="0" w:color="auto"/>
            </w:tcBorders>
            <w:hideMark/>
          </w:tcPr>
          <w:p w:rsidR="00DF1823" w:rsidRDefault="00DF1823">
            <w:pPr>
              <w:spacing w:line="256" w:lineRule="auto"/>
              <w:jc w:val="center"/>
              <w:rPr>
                <w:rFonts w:ascii="Times New Roman" w:hAnsi="Times New Roman"/>
                <w:lang w:eastAsia="en-US"/>
              </w:rPr>
            </w:pPr>
            <w:r>
              <w:rPr>
                <w:rFonts w:ascii="Times New Roman" w:hAnsi="Times New Roman"/>
                <w:lang w:eastAsia="en-US"/>
              </w:rPr>
              <w:t>1-17</w:t>
            </w:r>
          </w:p>
        </w:tc>
        <w:tc>
          <w:tcPr>
            <w:tcW w:w="3118" w:type="dxa"/>
            <w:tcBorders>
              <w:top w:val="single" w:sz="4" w:space="0" w:color="auto"/>
              <w:left w:val="single" w:sz="4" w:space="0" w:color="auto"/>
              <w:bottom w:val="single" w:sz="4" w:space="0" w:color="auto"/>
              <w:right w:val="single" w:sz="4" w:space="0" w:color="auto"/>
            </w:tcBorders>
            <w:hideMark/>
          </w:tcPr>
          <w:p w:rsidR="00DF1823" w:rsidRDefault="00DF1823">
            <w:pPr>
              <w:spacing w:line="256" w:lineRule="auto"/>
              <w:jc w:val="center"/>
              <w:rPr>
                <w:rFonts w:ascii="Times New Roman" w:hAnsi="Times New Roman"/>
                <w:lang w:eastAsia="en-US"/>
              </w:rPr>
            </w:pPr>
            <w:r>
              <w:rPr>
                <w:rFonts w:ascii="Times New Roman" w:hAnsi="Times New Roman"/>
                <w:lang w:eastAsia="en-US"/>
              </w:rPr>
              <w:t>Persirengimo patalpa</w:t>
            </w:r>
          </w:p>
        </w:tc>
        <w:tc>
          <w:tcPr>
            <w:tcW w:w="2693" w:type="dxa"/>
            <w:tcBorders>
              <w:top w:val="single" w:sz="4" w:space="0" w:color="auto"/>
              <w:left w:val="single" w:sz="4" w:space="0" w:color="auto"/>
              <w:bottom w:val="single" w:sz="4" w:space="0" w:color="auto"/>
              <w:right w:val="single" w:sz="4" w:space="0" w:color="auto"/>
            </w:tcBorders>
            <w:hideMark/>
          </w:tcPr>
          <w:p w:rsidR="00DF1823" w:rsidRDefault="00DF1823">
            <w:pPr>
              <w:spacing w:line="256" w:lineRule="auto"/>
              <w:jc w:val="center"/>
              <w:rPr>
                <w:rFonts w:ascii="Times New Roman" w:hAnsi="Times New Roman"/>
                <w:lang w:eastAsia="en-US"/>
              </w:rPr>
            </w:pPr>
            <w:r>
              <w:rPr>
                <w:rFonts w:ascii="Times New Roman" w:hAnsi="Times New Roman"/>
                <w:lang w:eastAsia="en-US"/>
              </w:rPr>
              <w:t>6.41</w:t>
            </w:r>
          </w:p>
        </w:tc>
      </w:tr>
      <w:tr w:rsidR="00DF1823" w:rsidTr="00DF1823">
        <w:tc>
          <w:tcPr>
            <w:tcW w:w="556" w:type="dxa"/>
            <w:tcBorders>
              <w:top w:val="single" w:sz="4" w:space="0" w:color="auto"/>
              <w:left w:val="single" w:sz="4" w:space="0" w:color="auto"/>
              <w:bottom w:val="single" w:sz="4" w:space="0" w:color="auto"/>
              <w:right w:val="single" w:sz="4" w:space="0" w:color="auto"/>
            </w:tcBorders>
            <w:hideMark/>
          </w:tcPr>
          <w:p w:rsidR="00DF1823" w:rsidRDefault="00DF1823">
            <w:pPr>
              <w:spacing w:line="256" w:lineRule="auto"/>
              <w:rPr>
                <w:rFonts w:ascii="Times New Roman" w:hAnsi="Times New Roman"/>
                <w:lang w:eastAsia="en-US"/>
              </w:rPr>
            </w:pPr>
            <w:r>
              <w:rPr>
                <w:rFonts w:ascii="Times New Roman" w:hAnsi="Times New Roman"/>
                <w:lang w:eastAsia="en-US"/>
              </w:rPr>
              <w:t>5.</w:t>
            </w:r>
          </w:p>
        </w:tc>
        <w:tc>
          <w:tcPr>
            <w:tcW w:w="2268" w:type="dxa"/>
            <w:tcBorders>
              <w:top w:val="single" w:sz="4" w:space="0" w:color="auto"/>
              <w:left w:val="single" w:sz="4" w:space="0" w:color="auto"/>
              <w:bottom w:val="single" w:sz="4" w:space="0" w:color="auto"/>
              <w:right w:val="single" w:sz="4" w:space="0" w:color="auto"/>
            </w:tcBorders>
            <w:hideMark/>
          </w:tcPr>
          <w:p w:rsidR="00DF1823" w:rsidRDefault="00DF1823">
            <w:pPr>
              <w:spacing w:line="256" w:lineRule="auto"/>
              <w:jc w:val="center"/>
              <w:rPr>
                <w:rFonts w:ascii="Times New Roman" w:hAnsi="Times New Roman"/>
                <w:lang w:eastAsia="en-US"/>
              </w:rPr>
            </w:pPr>
            <w:r>
              <w:rPr>
                <w:rFonts w:ascii="Times New Roman" w:hAnsi="Times New Roman"/>
                <w:lang w:eastAsia="en-US"/>
              </w:rPr>
              <w:t>1-18</w:t>
            </w:r>
          </w:p>
        </w:tc>
        <w:tc>
          <w:tcPr>
            <w:tcW w:w="3118" w:type="dxa"/>
            <w:tcBorders>
              <w:top w:val="single" w:sz="4" w:space="0" w:color="auto"/>
              <w:left w:val="single" w:sz="4" w:space="0" w:color="auto"/>
              <w:bottom w:val="single" w:sz="4" w:space="0" w:color="auto"/>
              <w:right w:val="single" w:sz="4" w:space="0" w:color="auto"/>
            </w:tcBorders>
            <w:hideMark/>
          </w:tcPr>
          <w:p w:rsidR="00DF1823" w:rsidRDefault="00DF1823">
            <w:pPr>
              <w:spacing w:line="256" w:lineRule="auto"/>
              <w:jc w:val="center"/>
              <w:rPr>
                <w:rFonts w:ascii="Times New Roman" w:hAnsi="Times New Roman"/>
                <w:lang w:eastAsia="en-US"/>
              </w:rPr>
            </w:pPr>
            <w:r>
              <w:rPr>
                <w:rFonts w:ascii="Times New Roman" w:hAnsi="Times New Roman"/>
                <w:lang w:eastAsia="en-US"/>
              </w:rPr>
              <w:t xml:space="preserve">Sandėliavimo patalpa </w:t>
            </w:r>
          </w:p>
        </w:tc>
        <w:tc>
          <w:tcPr>
            <w:tcW w:w="2693" w:type="dxa"/>
            <w:tcBorders>
              <w:top w:val="single" w:sz="4" w:space="0" w:color="auto"/>
              <w:left w:val="single" w:sz="4" w:space="0" w:color="auto"/>
              <w:bottom w:val="single" w:sz="4" w:space="0" w:color="auto"/>
              <w:right w:val="single" w:sz="4" w:space="0" w:color="auto"/>
            </w:tcBorders>
            <w:hideMark/>
          </w:tcPr>
          <w:p w:rsidR="00DF1823" w:rsidRDefault="00DF1823">
            <w:pPr>
              <w:spacing w:line="256" w:lineRule="auto"/>
              <w:jc w:val="center"/>
              <w:rPr>
                <w:rFonts w:ascii="Times New Roman" w:hAnsi="Times New Roman"/>
                <w:lang w:eastAsia="en-US"/>
              </w:rPr>
            </w:pPr>
            <w:r>
              <w:rPr>
                <w:rFonts w:ascii="Times New Roman" w:hAnsi="Times New Roman"/>
                <w:lang w:eastAsia="en-US"/>
              </w:rPr>
              <w:t>6,16</w:t>
            </w:r>
          </w:p>
        </w:tc>
      </w:tr>
      <w:tr w:rsidR="00DF1823" w:rsidTr="00DF1823">
        <w:tc>
          <w:tcPr>
            <w:tcW w:w="556" w:type="dxa"/>
            <w:tcBorders>
              <w:top w:val="single" w:sz="4" w:space="0" w:color="auto"/>
              <w:left w:val="single" w:sz="4" w:space="0" w:color="auto"/>
              <w:bottom w:val="single" w:sz="4" w:space="0" w:color="auto"/>
              <w:right w:val="single" w:sz="4" w:space="0" w:color="auto"/>
            </w:tcBorders>
            <w:hideMark/>
          </w:tcPr>
          <w:p w:rsidR="00DF1823" w:rsidRDefault="00DF1823">
            <w:pPr>
              <w:spacing w:line="256" w:lineRule="auto"/>
              <w:rPr>
                <w:rFonts w:ascii="Times New Roman" w:hAnsi="Times New Roman"/>
                <w:lang w:eastAsia="en-US"/>
              </w:rPr>
            </w:pPr>
            <w:r>
              <w:rPr>
                <w:rFonts w:ascii="Times New Roman" w:hAnsi="Times New Roman"/>
                <w:lang w:eastAsia="en-US"/>
              </w:rPr>
              <w:t>6.</w:t>
            </w:r>
          </w:p>
        </w:tc>
        <w:tc>
          <w:tcPr>
            <w:tcW w:w="2268" w:type="dxa"/>
            <w:tcBorders>
              <w:top w:val="single" w:sz="4" w:space="0" w:color="auto"/>
              <w:left w:val="single" w:sz="4" w:space="0" w:color="auto"/>
              <w:bottom w:val="single" w:sz="4" w:space="0" w:color="auto"/>
              <w:right w:val="single" w:sz="4" w:space="0" w:color="auto"/>
            </w:tcBorders>
            <w:hideMark/>
          </w:tcPr>
          <w:p w:rsidR="00DF1823" w:rsidRDefault="00DF1823">
            <w:pPr>
              <w:spacing w:line="256" w:lineRule="auto"/>
              <w:jc w:val="center"/>
              <w:rPr>
                <w:rFonts w:ascii="Times New Roman" w:hAnsi="Times New Roman"/>
                <w:lang w:eastAsia="en-US"/>
              </w:rPr>
            </w:pPr>
            <w:r>
              <w:rPr>
                <w:rFonts w:ascii="Times New Roman" w:hAnsi="Times New Roman"/>
                <w:lang w:eastAsia="en-US"/>
              </w:rPr>
              <w:t>1-19</w:t>
            </w:r>
          </w:p>
        </w:tc>
        <w:tc>
          <w:tcPr>
            <w:tcW w:w="3118" w:type="dxa"/>
            <w:tcBorders>
              <w:top w:val="single" w:sz="4" w:space="0" w:color="auto"/>
              <w:left w:val="single" w:sz="4" w:space="0" w:color="auto"/>
              <w:bottom w:val="single" w:sz="4" w:space="0" w:color="auto"/>
              <w:right w:val="single" w:sz="4" w:space="0" w:color="auto"/>
            </w:tcBorders>
            <w:hideMark/>
          </w:tcPr>
          <w:p w:rsidR="00DF1823" w:rsidRDefault="00DF1823">
            <w:pPr>
              <w:spacing w:line="256" w:lineRule="auto"/>
              <w:jc w:val="center"/>
              <w:rPr>
                <w:rFonts w:ascii="Times New Roman" w:hAnsi="Times New Roman"/>
                <w:lang w:eastAsia="en-US"/>
              </w:rPr>
            </w:pPr>
            <w:r>
              <w:rPr>
                <w:rFonts w:ascii="Times New Roman" w:hAnsi="Times New Roman"/>
                <w:lang w:eastAsia="en-US"/>
              </w:rPr>
              <w:t>Sandėliavimo patalpa</w:t>
            </w:r>
          </w:p>
        </w:tc>
        <w:tc>
          <w:tcPr>
            <w:tcW w:w="2693" w:type="dxa"/>
            <w:tcBorders>
              <w:top w:val="single" w:sz="4" w:space="0" w:color="auto"/>
              <w:left w:val="single" w:sz="4" w:space="0" w:color="auto"/>
              <w:bottom w:val="single" w:sz="4" w:space="0" w:color="auto"/>
              <w:right w:val="single" w:sz="4" w:space="0" w:color="auto"/>
            </w:tcBorders>
            <w:hideMark/>
          </w:tcPr>
          <w:p w:rsidR="00DF1823" w:rsidRDefault="00DF1823">
            <w:pPr>
              <w:spacing w:line="256" w:lineRule="auto"/>
              <w:jc w:val="center"/>
              <w:rPr>
                <w:rFonts w:ascii="Times New Roman" w:hAnsi="Times New Roman"/>
                <w:lang w:eastAsia="en-US"/>
              </w:rPr>
            </w:pPr>
            <w:r>
              <w:rPr>
                <w:rFonts w:ascii="Times New Roman" w:hAnsi="Times New Roman"/>
                <w:lang w:eastAsia="en-US"/>
              </w:rPr>
              <w:t>6,01</w:t>
            </w:r>
          </w:p>
        </w:tc>
      </w:tr>
      <w:tr w:rsidR="00DF1823" w:rsidTr="00DF1823">
        <w:tc>
          <w:tcPr>
            <w:tcW w:w="5942" w:type="dxa"/>
            <w:gridSpan w:val="3"/>
            <w:tcBorders>
              <w:top w:val="single" w:sz="4" w:space="0" w:color="auto"/>
              <w:left w:val="single" w:sz="4" w:space="0" w:color="auto"/>
              <w:bottom w:val="single" w:sz="4" w:space="0" w:color="auto"/>
              <w:right w:val="single" w:sz="4" w:space="0" w:color="auto"/>
            </w:tcBorders>
            <w:hideMark/>
          </w:tcPr>
          <w:p w:rsidR="00DF1823" w:rsidRDefault="00DF1823">
            <w:pPr>
              <w:spacing w:line="256" w:lineRule="auto"/>
              <w:jc w:val="right"/>
              <w:rPr>
                <w:rFonts w:ascii="Times New Roman" w:hAnsi="Times New Roman"/>
                <w:lang w:eastAsia="en-US"/>
              </w:rPr>
            </w:pPr>
            <w:r>
              <w:rPr>
                <w:rFonts w:ascii="Times New Roman" w:hAnsi="Times New Roman"/>
                <w:b/>
                <w:bCs/>
                <w:lang w:eastAsia="en-US"/>
              </w:rPr>
              <w:t>Iš viso:</w:t>
            </w:r>
          </w:p>
        </w:tc>
        <w:tc>
          <w:tcPr>
            <w:tcW w:w="2693" w:type="dxa"/>
            <w:tcBorders>
              <w:top w:val="single" w:sz="4" w:space="0" w:color="auto"/>
              <w:left w:val="single" w:sz="4" w:space="0" w:color="auto"/>
              <w:bottom w:val="single" w:sz="4" w:space="0" w:color="auto"/>
              <w:right w:val="single" w:sz="4" w:space="0" w:color="auto"/>
            </w:tcBorders>
            <w:hideMark/>
          </w:tcPr>
          <w:p w:rsidR="00DF1823" w:rsidRDefault="00DF1823">
            <w:pPr>
              <w:spacing w:line="256" w:lineRule="auto"/>
              <w:jc w:val="center"/>
              <w:rPr>
                <w:rFonts w:ascii="Times New Roman" w:hAnsi="Times New Roman"/>
                <w:lang w:eastAsia="en-US"/>
              </w:rPr>
            </w:pPr>
            <w:r>
              <w:rPr>
                <w:rFonts w:ascii="Times New Roman" w:hAnsi="Times New Roman"/>
                <w:b/>
                <w:bCs/>
                <w:lang w:eastAsia="en-US"/>
              </w:rPr>
              <w:t xml:space="preserve">53,87 </w:t>
            </w:r>
            <w:r>
              <w:rPr>
                <w:rFonts w:ascii="Times New Roman" w:hAnsi="Times New Roman"/>
                <w:b/>
                <w:lang w:eastAsia="en-US"/>
              </w:rPr>
              <w:t>m²</w:t>
            </w:r>
          </w:p>
        </w:tc>
      </w:tr>
    </w:tbl>
    <w:p w:rsidR="00DF1823" w:rsidRDefault="00DF1823" w:rsidP="00DF1823">
      <w:pPr>
        <w:pStyle w:val="Pagrindinistekstas1"/>
        <w:keepNext/>
        <w:keepLines/>
        <w:numPr>
          <w:ilvl w:val="0"/>
          <w:numId w:val="1"/>
        </w:numPr>
        <w:shd w:val="clear" w:color="auto" w:fill="auto"/>
        <w:tabs>
          <w:tab w:val="left" w:pos="705"/>
        </w:tabs>
        <w:spacing w:before="0" w:after="0" w:line="240" w:lineRule="auto"/>
        <w:ind w:hanging="360"/>
        <w:jc w:val="both"/>
        <w:rPr>
          <w:sz w:val="24"/>
          <w:szCs w:val="24"/>
        </w:rPr>
      </w:pPr>
      <w:r>
        <w:rPr>
          <w:sz w:val="24"/>
          <w:szCs w:val="24"/>
        </w:rPr>
        <w:t>Patalpos išnuomojamos kartu su jose esančiu ilgalaikiu turtu ir inventoriumi, nurodytu perdavimo-priėmimo akte</w:t>
      </w:r>
      <w:bookmarkStart w:id="1" w:name="bookmark1"/>
      <w:r>
        <w:rPr>
          <w:sz w:val="24"/>
          <w:szCs w:val="24"/>
        </w:rPr>
        <w:t>.</w:t>
      </w:r>
    </w:p>
    <w:p w:rsidR="00DF1823" w:rsidRDefault="00DF1823" w:rsidP="00DF1823">
      <w:pPr>
        <w:pStyle w:val="Heading20"/>
        <w:keepNext/>
        <w:keepLines/>
        <w:shd w:val="clear" w:color="auto" w:fill="auto"/>
        <w:spacing w:before="0" w:after="0" w:line="240" w:lineRule="auto"/>
        <w:rPr>
          <w:sz w:val="24"/>
          <w:szCs w:val="24"/>
        </w:rPr>
      </w:pPr>
      <w:r>
        <w:rPr>
          <w:sz w:val="24"/>
          <w:szCs w:val="24"/>
        </w:rPr>
        <w:t>SUTARTIES SĄLYGOS</w:t>
      </w:r>
      <w:bookmarkEnd w:id="1"/>
    </w:p>
    <w:p w:rsidR="00DF1823" w:rsidRDefault="00DF1823" w:rsidP="00DF1823">
      <w:pPr>
        <w:pStyle w:val="Pagrindinistekstas1"/>
        <w:numPr>
          <w:ilvl w:val="0"/>
          <w:numId w:val="1"/>
        </w:numPr>
        <w:shd w:val="clear" w:color="auto" w:fill="auto"/>
        <w:tabs>
          <w:tab w:val="left" w:pos="690"/>
        </w:tabs>
        <w:spacing w:before="0" w:after="0" w:line="240" w:lineRule="auto"/>
        <w:jc w:val="both"/>
        <w:rPr>
          <w:sz w:val="24"/>
          <w:szCs w:val="24"/>
        </w:rPr>
      </w:pPr>
      <w:r>
        <w:rPr>
          <w:rStyle w:val="BodytextBold"/>
          <w:sz w:val="24"/>
          <w:szCs w:val="24"/>
        </w:rPr>
        <w:t>Nuomininkė,</w:t>
      </w:r>
      <w:r>
        <w:rPr>
          <w:sz w:val="24"/>
          <w:szCs w:val="24"/>
        </w:rPr>
        <w:t xml:space="preserve"> aktų nustatyta tvarka, moka nuompinigius</w:t>
      </w:r>
      <w:r>
        <w:rPr>
          <w:rStyle w:val="BodytextBold"/>
          <w:sz w:val="24"/>
          <w:szCs w:val="24"/>
        </w:rPr>
        <w:t xml:space="preserve"> </w:t>
      </w:r>
      <w:r>
        <w:rPr>
          <w:sz w:val="24"/>
          <w:szCs w:val="24"/>
        </w:rPr>
        <w:t>................ Eur per mėnesį</w:t>
      </w:r>
      <w:r>
        <w:rPr>
          <w:rStyle w:val="BodytextBold"/>
          <w:sz w:val="24"/>
          <w:szCs w:val="24"/>
        </w:rPr>
        <w:t xml:space="preserve"> (</w:t>
      </w:r>
      <w:r>
        <w:rPr>
          <w:sz w:val="24"/>
          <w:szCs w:val="24"/>
        </w:rPr>
        <w:t>...........</w:t>
      </w:r>
      <w:r>
        <w:t xml:space="preserve"> </w:t>
      </w:r>
      <w:r>
        <w:rPr>
          <w:sz w:val="24"/>
          <w:szCs w:val="24"/>
        </w:rPr>
        <w:t>Eur už kvadratinį metrą per mėnesį) ir nuompinigius už nuomojamą  inventorių ............... Eur  per mėnesį, taip pat</w:t>
      </w:r>
      <w:r>
        <w:rPr>
          <w:rStyle w:val="BodytextBold"/>
          <w:sz w:val="24"/>
          <w:szCs w:val="24"/>
        </w:rPr>
        <w:t xml:space="preserve"> </w:t>
      </w:r>
      <w:r>
        <w:rPr>
          <w:sz w:val="24"/>
          <w:szCs w:val="24"/>
        </w:rPr>
        <w:t xml:space="preserve">mokesčius už elektrą, vandenį, nuotėkas (pagal skaitiklio parodymus), už šilumą (šildymo sezono metu) bei už atliekų tvarkymą (proporcingai pagal naudojamą plotą), pagal paslaugų operatorių taikomus tarifus. </w:t>
      </w:r>
      <w:r>
        <w:rPr>
          <w:rStyle w:val="BodytextBold"/>
          <w:sz w:val="24"/>
          <w:szCs w:val="24"/>
        </w:rPr>
        <w:t>Nuomotojas</w:t>
      </w:r>
      <w:r>
        <w:rPr>
          <w:sz w:val="24"/>
          <w:szCs w:val="24"/>
        </w:rPr>
        <w:t xml:space="preserve"> sąskaitą faktūrą už suteiktas paslaugas už praėjusį mėnesį</w:t>
      </w:r>
      <w:r>
        <w:rPr>
          <w:rStyle w:val="BodytextBold"/>
          <w:sz w:val="24"/>
          <w:szCs w:val="24"/>
        </w:rPr>
        <w:t xml:space="preserve"> Nuomininkei</w:t>
      </w:r>
      <w:r>
        <w:rPr>
          <w:sz w:val="24"/>
          <w:szCs w:val="24"/>
        </w:rPr>
        <w:t xml:space="preserve"> pateikia iki sekančio mėnesio 10 dienos.</w:t>
      </w:r>
    </w:p>
    <w:p w:rsidR="00DF1823" w:rsidRDefault="00DF1823" w:rsidP="00DF1823">
      <w:pPr>
        <w:pStyle w:val="Pagrindinistekstas1"/>
        <w:numPr>
          <w:ilvl w:val="0"/>
          <w:numId w:val="1"/>
        </w:numPr>
        <w:shd w:val="clear" w:color="auto" w:fill="auto"/>
        <w:tabs>
          <w:tab w:val="left" w:pos="690"/>
        </w:tabs>
        <w:spacing w:before="0" w:after="0" w:line="240" w:lineRule="auto"/>
        <w:ind w:hanging="360"/>
        <w:jc w:val="both"/>
        <w:rPr>
          <w:sz w:val="24"/>
          <w:szCs w:val="24"/>
        </w:rPr>
      </w:pPr>
      <w:r>
        <w:rPr>
          <w:rStyle w:val="BodytextBold"/>
          <w:sz w:val="24"/>
          <w:szCs w:val="24"/>
        </w:rPr>
        <w:t>Nuomininkė</w:t>
      </w:r>
      <w:r>
        <w:rPr>
          <w:sz w:val="24"/>
          <w:szCs w:val="24"/>
        </w:rPr>
        <w:t xml:space="preserve"> moka 3 punkte nurodytus mokesčius, pasibaigus mėnesiui, bet ne vėliau kaip per 10 dienų nuo</w:t>
      </w:r>
      <w:r>
        <w:rPr>
          <w:rStyle w:val="BodytextBold"/>
          <w:sz w:val="24"/>
          <w:szCs w:val="24"/>
        </w:rPr>
        <w:t xml:space="preserve"> Nuomotojo</w:t>
      </w:r>
      <w:r>
        <w:rPr>
          <w:sz w:val="24"/>
          <w:szCs w:val="24"/>
        </w:rPr>
        <w:t xml:space="preserve"> išrašytos sąskaitos-faktūros gavimo.</w:t>
      </w:r>
    </w:p>
    <w:p w:rsidR="00DF1823" w:rsidRDefault="00DF1823" w:rsidP="00DF1823">
      <w:pPr>
        <w:pStyle w:val="Pagrindinistekstas1"/>
        <w:numPr>
          <w:ilvl w:val="0"/>
          <w:numId w:val="1"/>
        </w:numPr>
        <w:shd w:val="clear" w:color="auto" w:fill="auto"/>
        <w:tabs>
          <w:tab w:val="left" w:pos="686"/>
        </w:tabs>
        <w:spacing w:before="0" w:after="0" w:line="240" w:lineRule="auto"/>
        <w:ind w:hanging="360"/>
        <w:jc w:val="both"/>
        <w:rPr>
          <w:sz w:val="24"/>
          <w:szCs w:val="24"/>
        </w:rPr>
      </w:pPr>
      <w:r>
        <w:rPr>
          <w:rStyle w:val="BodytextBold"/>
          <w:sz w:val="24"/>
          <w:szCs w:val="24"/>
        </w:rPr>
        <w:t>Nuomininkei</w:t>
      </w:r>
      <w:r>
        <w:rPr>
          <w:sz w:val="24"/>
          <w:szCs w:val="24"/>
        </w:rPr>
        <w:t xml:space="preserve"> pagerinusiai turtą už pagerinimą neatlyginama.</w:t>
      </w:r>
    </w:p>
    <w:p w:rsidR="00DF1823" w:rsidRDefault="00DF1823" w:rsidP="00DF1823">
      <w:pPr>
        <w:pStyle w:val="Pagrindinistekstas1"/>
        <w:numPr>
          <w:ilvl w:val="0"/>
          <w:numId w:val="1"/>
        </w:numPr>
        <w:shd w:val="clear" w:color="auto" w:fill="auto"/>
        <w:tabs>
          <w:tab w:val="left" w:pos="676"/>
        </w:tabs>
        <w:spacing w:before="0" w:after="0" w:line="240" w:lineRule="auto"/>
        <w:ind w:hanging="360"/>
        <w:jc w:val="both"/>
        <w:rPr>
          <w:sz w:val="24"/>
          <w:szCs w:val="24"/>
        </w:rPr>
      </w:pPr>
      <w:r>
        <w:rPr>
          <w:sz w:val="24"/>
          <w:szCs w:val="24"/>
        </w:rPr>
        <w:t>Nuomos terminas nustatomas nuo</w:t>
      </w:r>
      <w:r w:rsidRPr="00DF1823">
        <w:rPr>
          <w:bCs/>
          <w:sz w:val="24"/>
          <w:szCs w:val="24"/>
        </w:rPr>
        <w:t xml:space="preserve"> ..................,</w:t>
      </w:r>
      <w:r>
        <w:rPr>
          <w:sz w:val="24"/>
          <w:szCs w:val="24"/>
        </w:rPr>
        <w:t xml:space="preserve"> iki tarp šalių sudarytos ................... maitinimo paslaugų sutarties galiojimo pabaigos.</w:t>
      </w:r>
    </w:p>
    <w:p w:rsidR="00DF1823" w:rsidRDefault="00DF1823" w:rsidP="00DF1823">
      <w:pPr>
        <w:pStyle w:val="Pagrindinistekstas1"/>
        <w:numPr>
          <w:ilvl w:val="0"/>
          <w:numId w:val="1"/>
        </w:numPr>
        <w:shd w:val="clear" w:color="auto" w:fill="auto"/>
        <w:tabs>
          <w:tab w:val="left" w:pos="681"/>
        </w:tabs>
        <w:spacing w:before="0" w:after="0" w:line="240" w:lineRule="auto"/>
        <w:ind w:hanging="360"/>
        <w:jc w:val="both"/>
        <w:rPr>
          <w:sz w:val="24"/>
          <w:szCs w:val="24"/>
        </w:rPr>
      </w:pPr>
      <w:r>
        <w:rPr>
          <w:rStyle w:val="BodytextBold"/>
          <w:sz w:val="24"/>
          <w:szCs w:val="24"/>
        </w:rPr>
        <w:t>Nuomininkei</w:t>
      </w:r>
      <w:r>
        <w:rPr>
          <w:sz w:val="24"/>
          <w:szCs w:val="24"/>
        </w:rPr>
        <w:t xml:space="preserve"> draudžiama išpirkti nuomojamą ilgalaikį materialųjį turtą. Ji gali dalyvauti privatizuojant šį turtą Lietuvos Respublikos valstybės ir savivaldybių turto privatizavimo įstatymo nustatyta tvarka.</w:t>
      </w:r>
      <w:bookmarkStart w:id="2" w:name="bookmark2"/>
    </w:p>
    <w:p w:rsidR="00DF1823" w:rsidRDefault="00DF1823" w:rsidP="00DF1823">
      <w:pPr>
        <w:pStyle w:val="Heading20"/>
        <w:keepNext/>
        <w:keepLines/>
        <w:shd w:val="clear" w:color="auto" w:fill="auto"/>
        <w:spacing w:before="0" w:after="0" w:line="240" w:lineRule="auto"/>
        <w:rPr>
          <w:sz w:val="24"/>
          <w:szCs w:val="24"/>
        </w:rPr>
      </w:pPr>
      <w:r>
        <w:rPr>
          <w:sz w:val="24"/>
          <w:szCs w:val="24"/>
        </w:rPr>
        <w:t>ŠALIŲ PAREIGOS</w:t>
      </w:r>
      <w:bookmarkEnd w:id="2"/>
    </w:p>
    <w:p w:rsidR="00DF1823" w:rsidRDefault="00DF1823" w:rsidP="00DF1823">
      <w:pPr>
        <w:pStyle w:val="Pagrindinistekstas1"/>
        <w:numPr>
          <w:ilvl w:val="0"/>
          <w:numId w:val="1"/>
        </w:numPr>
        <w:shd w:val="clear" w:color="auto" w:fill="auto"/>
        <w:tabs>
          <w:tab w:val="left" w:pos="676"/>
        </w:tabs>
        <w:spacing w:before="0" w:after="0" w:line="240" w:lineRule="auto"/>
        <w:ind w:hanging="360"/>
        <w:jc w:val="both"/>
        <w:rPr>
          <w:sz w:val="24"/>
          <w:szCs w:val="24"/>
        </w:rPr>
      </w:pPr>
      <w:r>
        <w:rPr>
          <w:rStyle w:val="BodytextBold"/>
          <w:sz w:val="24"/>
          <w:szCs w:val="24"/>
        </w:rPr>
        <w:t>Nuomotojas</w:t>
      </w:r>
      <w:r>
        <w:rPr>
          <w:sz w:val="24"/>
          <w:szCs w:val="24"/>
        </w:rPr>
        <w:t xml:space="preserve"> įsipareigoja:</w:t>
      </w:r>
    </w:p>
    <w:p w:rsidR="00DF1823" w:rsidRDefault="00DF1823" w:rsidP="00DF1823">
      <w:pPr>
        <w:pStyle w:val="Pagrindinistekstas1"/>
        <w:numPr>
          <w:ilvl w:val="1"/>
          <w:numId w:val="1"/>
        </w:numPr>
        <w:shd w:val="clear" w:color="auto" w:fill="auto"/>
        <w:tabs>
          <w:tab w:val="left" w:pos="1103"/>
        </w:tabs>
        <w:spacing w:before="0" w:after="0" w:line="240" w:lineRule="auto"/>
        <w:ind w:hanging="380"/>
        <w:jc w:val="both"/>
        <w:rPr>
          <w:sz w:val="24"/>
          <w:szCs w:val="24"/>
        </w:rPr>
      </w:pPr>
      <w:r>
        <w:rPr>
          <w:sz w:val="24"/>
          <w:szCs w:val="24"/>
        </w:rPr>
        <w:t>Įsigaliojus sutarčiai perduoti</w:t>
      </w:r>
      <w:r>
        <w:rPr>
          <w:rStyle w:val="BodytextBold"/>
          <w:sz w:val="24"/>
          <w:szCs w:val="24"/>
        </w:rPr>
        <w:t xml:space="preserve"> nuomininkei</w:t>
      </w:r>
      <w:r>
        <w:rPr>
          <w:sz w:val="24"/>
          <w:szCs w:val="24"/>
        </w:rPr>
        <w:t xml:space="preserve"> nuomojamą turtą pagal perdavimo-priėmimo aktą kuris yra šios sutarties priedas;</w:t>
      </w:r>
    </w:p>
    <w:p w:rsidR="00DF1823" w:rsidRDefault="00DF1823" w:rsidP="00DF1823">
      <w:pPr>
        <w:pStyle w:val="Pagrindinistekstas1"/>
        <w:numPr>
          <w:ilvl w:val="1"/>
          <w:numId w:val="1"/>
        </w:numPr>
        <w:shd w:val="clear" w:color="auto" w:fill="auto"/>
        <w:tabs>
          <w:tab w:val="left" w:pos="1113"/>
        </w:tabs>
        <w:spacing w:before="0" w:after="0" w:line="240" w:lineRule="auto"/>
        <w:ind w:hanging="380"/>
        <w:jc w:val="both"/>
        <w:rPr>
          <w:sz w:val="24"/>
          <w:szCs w:val="24"/>
        </w:rPr>
      </w:pPr>
      <w:r>
        <w:rPr>
          <w:sz w:val="24"/>
          <w:szCs w:val="24"/>
        </w:rPr>
        <w:t>Šios sutarties galiojimo metu atlikti nuomojamų patalpų ar su juo susijusių inžinerinių sistemų kapitalinio remonto darbus, kai atliekami viso objekto, kurio dalis nuomojama arba su tuo objektu susijusių inžinerinių tinklų kapitalinio remonto darbus, taip pat inžinerinių sistemų remonto darbus, jeigu gedimas susijęs su inžineriniais tinklais ir įrengimais, kurie neperduoti</w:t>
      </w:r>
      <w:r>
        <w:rPr>
          <w:rStyle w:val="BodytextBold"/>
          <w:sz w:val="24"/>
          <w:szCs w:val="24"/>
        </w:rPr>
        <w:t xml:space="preserve"> nuomininkei.</w:t>
      </w:r>
    </w:p>
    <w:p w:rsidR="00DF1823" w:rsidRDefault="00DF1823" w:rsidP="00DF1823">
      <w:pPr>
        <w:pStyle w:val="Pagrindinistekstas1"/>
        <w:numPr>
          <w:ilvl w:val="0"/>
          <w:numId w:val="1"/>
        </w:numPr>
        <w:shd w:val="clear" w:color="auto" w:fill="auto"/>
        <w:tabs>
          <w:tab w:val="left" w:pos="690"/>
        </w:tabs>
        <w:spacing w:before="0" w:after="0" w:line="240" w:lineRule="auto"/>
        <w:ind w:hanging="360"/>
        <w:jc w:val="both"/>
        <w:rPr>
          <w:sz w:val="24"/>
          <w:szCs w:val="24"/>
        </w:rPr>
      </w:pPr>
      <w:r>
        <w:rPr>
          <w:rStyle w:val="BodytextBold"/>
          <w:sz w:val="24"/>
          <w:szCs w:val="24"/>
        </w:rPr>
        <w:t>Nuomininkė</w:t>
      </w:r>
      <w:r>
        <w:rPr>
          <w:sz w:val="24"/>
          <w:szCs w:val="24"/>
        </w:rPr>
        <w:t xml:space="preserve"> įsipareigoja:</w:t>
      </w:r>
    </w:p>
    <w:p w:rsidR="00DF1823" w:rsidRDefault="00DF1823" w:rsidP="00DF1823">
      <w:pPr>
        <w:pStyle w:val="Pagrindinistekstas1"/>
        <w:numPr>
          <w:ilvl w:val="1"/>
          <w:numId w:val="1"/>
        </w:numPr>
        <w:shd w:val="clear" w:color="auto" w:fill="auto"/>
        <w:tabs>
          <w:tab w:val="left" w:pos="0"/>
        </w:tabs>
        <w:spacing w:before="0" w:after="0" w:line="240" w:lineRule="auto"/>
        <w:ind w:hanging="426"/>
        <w:jc w:val="both"/>
        <w:rPr>
          <w:sz w:val="24"/>
          <w:szCs w:val="24"/>
        </w:rPr>
      </w:pPr>
      <w:r>
        <w:rPr>
          <w:sz w:val="24"/>
          <w:szCs w:val="24"/>
        </w:rPr>
        <w:t>Naudoti patalpas pagal tiesioginę paskirtį, griežtai laikytis šios paskirties turtui keliamų priežiūros, priešgaisrinės saugos reikalavimų ir kitų teisės aktų nustatytų reikalavimų.</w:t>
      </w:r>
    </w:p>
    <w:p w:rsidR="00DF1823" w:rsidRDefault="00DF1823" w:rsidP="00DF1823">
      <w:pPr>
        <w:pStyle w:val="Pagrindinistekstas1"/>
        <w:numPr>
          <w:ilvl w:val="1"/>
          <w:numId w:val="1"/>
        </w:numPr>
        <w:shd w:val="clear" w:color="auto" w:fill="auto"/>
        <w:tabs>
          <w:tab w:val="left" w:pos="747"/>
        </w:tabs>
        <w:spacing w:before="0" w:after="0" w:line="240" w:lineRule="auto"/>
        <w:ind w:hanging="360"/>
        <w:jc w:val="both"/>
        <w:rPr>
          <w:sz w:val="24"/>
          <w:szCs w:val="24"/>
        </w:rPr>
      </w:pPr>
      <w:r>
        <w:rPr>
          <w:sz w:val="24"/>
          <w:szCs w:val="24"/>
        </w:rPr>
        <w:t>Savo lėšomis parengti patalpas pasikeičiantiems metų sezonams.</w:t>
      </w:r>
    </w:p>
    <w:p w:rsidR="00DF1823" w:rsidRDefault="00DF1823" w:rsidP="00DF1823">
      <w:pPr>
        <w:pStyle w:val="Pagrindinistekstas1"/>
        <w:numPr>
          <w:ilvl w:val="1"/>
          <w:numId w:val="1"/>
        </w:numPr>
        <w:shd w:val="clear" w:color="auto" w:fill="auto"/>
        <w:tabs>
          <w:tab w:val="left" w:pos="738"/>
        </w:tabs>
        <w:spacing w:before="0" w:after="0" w:line="240" w:lineRule="auto"/>
        <w:ind w:hanging="360"/>
        <w:jc w:val="both"/>
        <w:rPr>
          <w:sz w:val="24"/>
          <w:szCs w:val="24"/>
        </w:rPr>
      </w:pPr>
      <w:r>
        <w:rPr>
          <w:sz w:val="24"/>
          <w:szCs w:val="24"/>
        </w:rPr>
        <w:lastRenderedPageBreak/>
        <w:t>Mokėti nuompinigius, kurių dydis nurodytas 3 punkte ir kitas šioje sutartyje nustatytus mokesčius susijusius su nuomojamomis patalpomis, mokesčius už elektrą, vandenį (pagal skaitiklio parodymus), šilumą (šildymo sezono metu, pagal naudojamą plotą) bei už atliekų tvarkymą.</w:t>
      </w:r>
    </w:p>
    <w:p w:rsidR="00DF1823" w:rsidRDefault="00DF1823" w:rsidP="00DF1823">
      <w:pPr>
        <w:pStyle w:val="Pagrindinistekstas1"/>
        <w:numPr>
          <w:ilvl w:val="1"/>
          <w:numId w:val="1"/>
        </w:numPr>
        <w:shd w:val="clear" w:color="auto" w:fill="auto"/>
        <w:tabs>
          <w:tab w:val="left" w:pos="742"/>
        </w:tabs>
        <w:spacing w:before="0" w:after="0" w:line="240" w:lineRule="auto"/>
        <w:ind w:hanging="360"/>
        <w:jc w:val="both"/>
        <w:rPr>
          <w:sz w:val="24"/>
          <w:szCs w:val="24"/>
        </w:rPr>
      </w:pPr>
      <w:r>
        <w:rPr>
          <w:sz w:val="24"/>
          <w:szCs w:val="24"/>
        </w:rPr>
        <w:t>Pasibaigus šios sutarties terminui arba jį nutraukus prieš terminą, perduoti pagal aktą tvarkingas patalpas su visais atliktais pertvarkymais, neatskiriamais nuo turto.</w:t>
      </w:r>
    </w:p>
    <w:p w:rsidR="00DF1823" w:rsidRDefault="00DF1823" w:rsidP="00DF1823">
      <w:pPr>
        <w:pStyle w:val="Pagrindinistekstas1"/>
        <w:numPr>
          <w:ilvl w:val="1"/>
          <w:numId w:val="1"/>
        </w:numPr>
        <w:shd w:val="clear" w:color="auto" w:fill="auto"/>
        <w:tabs>
          <w:tab w:val="left" w:pos="752"/>
        </w:tabs>
        <w:spacing w:before="0" w:after="0" w:line="240" w:lineRule="auto"/>
        <w:ind w:hanging="360"/>
        <w:jc w:val="both"/>
        <w:rPr>
          <w:sz w:val="24"/>
          <w:szCs w:val="24"/>
        </w:rPr>
      </w:pPr>
      <w:r>
        <w:rPr>
          <w:sz w:val="24"/>
          <w:szCs w:val="24"/>
        </w:rPr>
        <w:t>Sudaryti</w:t>
      </w:r>
      <w:r>
        <w:rPr>
          <w:rStyle w:val="BodytextBold"/>
          <w:sz w:val="24"/>
          <w:szCs w:val="24"/>
        </w:rPr>
        <w:t xml:space="preserve"> nuomotojo</w:t>
      </w:r>
      <w:r>
        <w:rPr>
          <w:sz w:val="24"/>
          <w:szCs w:val="24"/>
        </w:rPr>
        <w:t xml:space="preserve"> įgaliotam atstovui sąlygas tikrinti nuomojamų patalpų būklę.</w:t>
      </w:r>
    </w:p>
    <w:p w:rsidR="00DF1823" w:rsidRDefault="00DF1823" w:rsidP="00DF1823">
      <w:pPr>
        <w:pStyle w:val="Pagrindinistekstas1"/>
        <w:numPr>
          <w:ilvl w:val="1"/>
          <w:numId w:val="1"/>
        </w:numPr>
        <w:shd w:val="clear" w:color="auto" w:fill="auto"/>
        <w:tabs>
          <w:tab w:val="left" w:pos="733"/>
        </w:tabs>
        <w:spacing w:before="0" w:after="0" w:line="240" w:lineRule="auto"/>
        <w:ind w:hanging="360"/>
        <w:jc w:val="both"/>
        <w:rPr>
          <w:sz w:val="24"/>
          <w:szCs w:val="24"/>
        </w:rPr>
      </w:pPr>
      <w:r>
        <w:rPr>
          <w:rStyle w:val="BodytextBold"/>
          <w:sz w:val="24"/>
          <w:szCs w:val="24"/>
        </w:rPr>
        <w:t>Nuomininkė</w:t>
      </w:r>
      <w:r>
        <w:rPr>
          <w:sz w:val="24"/>
          <w:szCs w:val="24"/>
        </w:rPr>
        <w:t xml:space="preserve"> gali atlikti patalpų kapitalinio remonto arba rekonstravimo darbus (pagerinti turtą), pritaikydama patalpas savo veiklai. Sutikimas dėl</w:t>
      </w:r>
      <w:r>
        <w:rPr>
          <w:rStyle w:val="BodytextBold"/>
          <w:sz w:val="24"/>
          <w:szCs w:val="24"/>
        </w:rPr>
        <w:t xml:space="preserve"> nuomininkės</w:t>
      </w:r>
      <w:r>
        <w:rPr>
          <w:sz w:val="24"/>
          <w:szCs w:val="24"/>
        </w:rPr>
        <w:t xml:space="preserve"> teisės atlikti kapitalinio remonto arba rekonstravimo darbus (pagerinti turtą) suderinamas raštu, jį pasirašo</w:t>
      </w:r>
      <w:r>
        <w:rPr>
          <w:rStyle w:val="BodytextBold"/>
          <w:sz w:val="24"/>
          <w:szCs w:val="24"/>
        </w:rPr>
        <w:t xml:space="preserve"> nuomotojo </w:t>
      </w:r>
      <w:r>
        <w:rPr>
          <w:sz w:val="24"/>
          <w:szCs w:val="24"/>
        </w:rPr>
        <w:t>vadovas ar jo įgaliotas asmuo.</w:t>
      </w:r>
    </w:p>
    <w:p w:rsidR="00DF1823" w:rsidRDefault="00DF1823" w:rsidP="00DF1823">
      <w:pPr>
        <w:pStyle w:val="Pagrindinistekstas1"/>
        <w:numPr>
          <w:ilvl w:val="1"/>
          <w:numId w:val="1"/>
        </w:numPr>
        <w:shd w:val="clear" w:color="auto" w:fill="auto"/>
        <w:tabs>
          <w:tab w:val="left" w:pos="723"/>
        </w:tabs>
        <w:spacing w:before="0" w:after="0" w:line="240" w:lineRule="auto"/>
        <w:ind w:hanging="360"/>
        <w:jc w:val="both"/>
        <w:rPr>
          <w:sz w:val="24"/>
          <w:szCs w:val="24"/>
        </w:rPr>
      </w:pPr>
      <w:r>
        <w:rPr>
          <w:sz w:val="24"/>
          <w:szCs w:val="24"/>
        </w:rPr>
        <w:t>Nuomos metu atlikti ilgalaikio turto ir mažaverčio inventoriaus, nurodyto perdavimo-priėmimo akte (1 priedas), priežiūrą ir remontą.</w:t>
      </w:r>
    </w:p>
    <w:p w:rsidR="00DF1823" w:rsidRDefault="00DF1823" w:rsidP="00DF1823">
      <w:pPr>
        <w:pStyle w:val="Pagrindinistekstas1"/>
        <w:numPr>
          <w:ilvl w:val="0"/>
          <w:numId w:val="1"/>
        </w:numPr>
        <w:shd w:val="clear" w:color="auto" w:fill="auto"/>
        <w:tabs>
          <w:tab w:val="left" w:pos="307"/>
        </w:tabs>
        <w:spacing w:before="0" w:after="0" w:line="240" w:lineRule="auto"/>
        <w:ind w:hanging="320"/>
        <w:jc w:val="both"/>
        <w:rPr>
          <w:sz w:val="24"/>
          <w:szCs w:val="24"/>
        </w:rPr>
      </w:pPr>
      <w:r>
        <w:rPr>
          <w:rStyle w:val="BodytextBold"/>
          <w:sz w:val="24"/>
          <w:szCs w:val="24"/>
        </w:rPr>
        <w:t>Nuomininkei</w:t>
      </w:r>
      <w:r>
        <w:rPr>
          <w:sz w:val="24"/>
          <w:szCs w:val="24"/>
        </w:rPr>
        <w:t xml:space="preserve"> draudžiama be</w:t>
      </w:r>
      <w:r>
        <w:rPr>
          <w:rStyle w:val="BodytextBold"/>
          <w:sz w:val="24"/>
          <w:szCs w:val="24"/>
        </w:rPr>
        <w:t xml:space="preserve"> nuomotojo</w:t>
      </w:r>
      <w:r>
        <w:rPr>
          <w:sz w:val="24"/>
          <w:szCs w:val="24"/>
        </w:rPr>
        <w:t xml:space="preserve"> rašytinio sutikimo:</w:t>
      </w:r>
    </w:p>
    <w:p w:rsidR="00DF1823" w:rsidRDefault="00DF1823" w:rsidP="00DF1823">
      <w:pPr>
        <w:pStyle w:val="Pagrindinistekstas1"/>
        <w:numPr>
          <w:ilvl w:val="1"/>
          <w:numId w:val="1"/>
        </w:numPr>
        <w:shd w:val="clear" w:color="auto" w:fill="auto"/>
        <w:tabs>
          <w:tab w:val="left" w:pos="142"/>
        </w:tabs>
        <w:spacing w:before="0" w:after="0" w:line="240" w:lineRule="auto"/>
        <w:ind w:hanging="360"/>
        <w:jc w:val="both"/>
        <w:rPr>
          <w:sz w:val="24"/>
          <w:szCs w:val="24"/>
        </w:rPr>
      </w:pPr>
      <w:r>
        <w:rPr>
          <w:sz w:val="24"/>
          <w:szCs w:val="24"/>
        </w:rPr>
        <w:t>Išnuomoti nuomojamas patalpas arba kitaip leisti kitiems asmenims jomis naudotis.</w:t>
      </w:r>
    </w:p>
    <w:p w:rsidR="00DF1823" w:rsidRDefault="00DF1823" w:rsidP="00DF1823">
      <w:pPr>
        <w:pStyle w:val="Pagrindinistekstas1"/>
        <w:numPr>
          <w:ilvl w:val="1"/>
          <w:numId w:val="1"/>
        </w:numPr>
        <w:shd w:val="clear" w:color="auto" w:fill="auto"/>
        <w:tabs>
          <w:tab w:val="left" w:pos="142"/>
        </w:tabs>
        <w:spacing w:before="0" w:after="0" w:line="240" w:lineRule="auto"/>
        <w:ind w:hanging="360"/>
        <w:jc w:val="both"/>
        <w:rPr>
          <w:sz w:val="24"/>
          <w:szCs w:val="24"/>
        </w:rPr>
      </w:pPr>
      <w:r>
        <w:rPr>
          <w:sz w:val="24"/>
          <w:szCs w:val="24"/>
        </w:rPr>
        <w:t xml:space="preserve">Atlikti kapitalinio remonto arba rekonstravimo darbus (pagerinti turtą) nesuderinus su </w:t>
      </w:r>
      <w:r>
        <w:rPr>
          <w:rStyle w:val="BodytextBold"/>
          <w:sz w:val="24"/>
          <w:szCs w:val="24"/>
        </w:rPr>
        <w:t>nuomotoju.</w:t>
      </w:r>
    </w:p>
    <w:p w:rsidR="00DF1823" w:rsidRDefault="00DF1823" w:rsidP="00DF1823">
      <w:pPr>
        <w:pStyle w:val="Bodytext20"/>
        <w:shd w:val="clear" w:color="auto" w:fill="auto"/>
        <w:spacing w:before="0" w:after="0" w:line="240" w:lineRule="auto"/>
        <w:rPr>
          <w:sz w:val="24"/>
          <w:szCs w:val="24"/>
        </w:rPr>
      </w:pPr>
      <w:r>
        <w:rPr>
          <w:sz w:val="24"/>
          <w:szCs w:val="24"/>
        </w:rPr>
        <w:t>NEPAPRASTOS APLINKYBĖS</w:t>
      </w:r>
    </w:p>
    <w:p w:rsidR="00DF1823" w:rsidRDefault="00DF1823" w:rsidP="00DF1823">
      <w:pPr>
        <w:pStyle w:val="Pagrindinistekstas1"/>
        <w:numPr>
          <w:ilvl w:val="0"/>
          <w:numId w:val="1"/>
        </w:numPr>
        <w:shd w:val="clear" w:color="auto" w:fill="auto"/>
        <w:tabs>
          <w:tab w:val="left" w:pos="336"/>
        </w:tabs>
        <w:spacing w:before="0" w:after="0" w:line="240" w:lineRule="auto"/>
        <w:ind w:hanging="320"/>
        <w:jc w:val="both"/>
        <w:rPr>
          <w:sz w:val="24"/>
          <w:szCs w:val="24"/>
        </w:rPr>
      </w:pPr>
      <w:r>
        <w:rPr>
          <w:sz w:val="24"/>
          <w:szCs w:val="24"/>
        </w:rPr>
        <w:t>Šalys neatsako už visišką ar dalinį savo įsipareigojimų pagal šią Sutartį nevykdymą, jei tai įvyksta dėl nenugalimos jėgos aplinkybių. Šalys nenugalimos jėgos aplinkybes supranta taip, kaip nustato LR Civilinis kodeksas.</w:t>
      </w:r>
    </w:p>
    <w:p w:rsidR="00DF1823" w:rsidRDefault="00DF1823" w:rsidP="00DF1823">
      <w:pPr>
        <w:pStyle w:val="Pagrindinistekstas1"/>
        <w:numPr>
          <w:ilvl w:val="0"/>
          <w:numId w:val="1"/>
        </w:numPr>
        <w:shd w:val="clear" w:color="auto" w:fill="auto"/>
        <w:tabs>
          <w:tab w:val="left" w:pos="331"/>
        </w:tabs>
        <w:spacing w:before="0" w:after="0" w:line="240" w:lineRule="auto"/>
        <w:ind w:hanging="320"/>
        <w:jc w:val="both"/>
        <w:rPr>
          <w:sz w:val="24"/>
          <w:szCs w:val="24"/>
        </w:rPr>
      </w:pPr>
      <w:r>
        <w:rPr>
          <w:sz w:val="24"/>
          <w:szCs w:val="24"/>
        </w:rPr>
        <w:t>Sutarties Šalis, kuri dėl nurodytų aplinkybių negali įvykdyti prisiimtų įsipareigojimų, privalo ne vėliau kaip per 1 dieną nuo tokių aplinkybių atsiradimo, raštu apie tai informuoti kita Sutarties Šalį. Pavėluotas ar netinkamas kitos Šalies informavimas ar informacijos nepateikimas atima išjos teisę remtis išvardytomis aplinkybėmis kaip pagrindu, atleidžiančiu nuo atsakomybės dėl ne laiku (ar netinkamo) prisiimtų įsipareigojimų vykdymo ar nevykdymo.</w:t>
      </w:r>
    </w:p>
    <w:p w:rsidR="00DF1823" w:rsidRDefault="00DF1823" w:rsidP="00DF1823">
      <w:pPr>
        <w:pStyle w:val="Bodytext20"/>
        <w:shd w:val="clear" w:color="auto" w:fill="auto"/>
        <w:spacing w:before="0" w:after="0" w:line="240" w:lineRule="auto"/>
        <w:rPr>
          <w:sz w:val="24"/>
          <w:szCs w:val="24"/>
        </w:rPr>
      </w:pPr>
      <w:r>
        <w:rPr>
          <w:sz w:val="24"/>
          <w:szCs w:val="24"/>
        </w:rPr>
        <w:t>ŠALIŲ ATSAKOMYBĖ</w:t>
      </w:r>
    </w:p>
    <w:p w:rsidR="00DF1823" w:rsidRDefault="00DF1823" w:rsidP="00DF1823">
      <w:pPr>
        <w:pStyle w:val="Pagrindinistekstas1"/>
        <w:numPr>
          <w:ilvl w:val="0"/>
          <w:numId w:val="1"/>
        </w:numPr>
        <w:shd w:val="clear" w:color="auto" w:fill="auto"/>
        <w:tabs>
          <w:tab w:val="left" w:pos="322"/>
        </w:tabs>
        <w:spacing w:before="0" w:after="0" w:line="240" w:lineRule="auto"/>
        <w:ind w:hanging="320"/>
        <w:jc w:val="both"/>
        <w:rPr>
          <w:sz w:val="24"/>
          <w:szCs w:val="24"/>
        </w:rPr>
      </w:pPr>
      <w:r>
        <w:rPr>
          <w:rStyle w:val="BodytextBold"/>
          <w:sz w:val="24"/>
          <w:szCs w:val="24"/>
        </w:rPr>
        <w:t>Nuomininkė,</w:t>
      </w:r>
      <w:r>
        <w:rPr>
          <w:sz w:val="24"/>
          <w:szCs w:val="24"/>
        </w:rPr>
        <w:t xml:space="preserve"> šioje sutartyje nustatytu laiku nesumokėjusi nuompinigių, moka 0,02 % dydžio delspinigius nuo nesumokėtos nuompinigių sumos už kiekvieną pavėluotą dieną.</w:t>
      </w:r>
    </w:p>
    <w:p w:rsidR="00DF1823" w:rsidRDefault="00DF1823" w:rsidP="00DF1823">
      <w:pPr>
        <w:pStyle w:val="Pagrindinistekstas1"/>
        <w:numPr>
          <w:ilvl w:val="0"/>
          <w:numId w:val="1"/>
        </w:numPr>
        <w:shd w:val="clear" w:color="auto" w:fill="auto"/>
        <w:tabs>
          <w:tab w:val="left" w:pos="322"/>
        </w:tabs>
        <w:spacing w:before="0" w:after="0" w:line="240" w:lineRule="auto"/>
        <w:ind w:hanging="320"/>
        <w:jc w:val="both"/>
        <w:rPr>
          <w:sz w:val="24"/>
          <w:szCs w:val="24"/>
        </w:rPr>
      </w:pPr>
      <w:r>
        <w:rPr>
          <w:sz w:val="24"/>
          <w:szCs w:val="24"/>
        </w:rPr>
        <w:t xml:space="preserve">Už nuomojamų patalpų pabloginimą ar jose esančio turto sugadinimą, sunaikinimą </w:t>
      </w:r>
      <w:r>
        <w:rPr>
          <w:rStyle w:val="BodytextBold"/>
          <w:sz w:val="24"/>
          <w:szCs w:val="24"/>
        </w:rPr>
        <w:t>nuomininkė</w:t>
      </w:r>
      <w:r>
        <w:rPr>
          <w:sz w:val="24"/>
          <w:szCs w:val="24"/>
        </w:rPr>
        <w:t xml:space="preserve"> atsako Lietuvos Respublikos Civilinio kodekso nustatyta tvarka.</w:t>
      </w:r>
    </w:p>
    <w:p w:rsidR="00DF1823" w:rsidRDefault="00DF1823" w:rsidP="00DF1823">
      <w:pPr>
        <w:pStyle w:val="Bodytext20"/>
        <w:shd w:val="clear" w:color="auto" w:fill="auto"/>
        <w:spacing w:before="0" w:after="0" w:line="240" w:lineRule="auto"/>
        <w:jc w:val="both"/>
        <w:rPr>
          <w:sz w:val="24"/>
          <w:szCs w:val="24"/>
        </w:rPr>
      </w:pPr>
      <w:r>
        <w:rPr>
          <w:sz w:val="24"/>
          <w:szCs w:val="24"/>
        </w:rPr>
        <w:t>SUTARTIES GALIOJIMAS</w:t>
      </w:r>
    </w:p>
    <w:p w:rsidR="00DF1823" w:rsidRDefault="00DF1823" w:rsidP="00DF1823">
      <w:pPr>
        <w:pStyle w:val="Pagrindinistekstas1"/>
        <w:numPr>
          <w:ilvl w:val="0"/>
          <w:numId w:val="1"/>
        </w:numPr>
        <w:shd w:val="clear" w:color="auto" w:fill="auto"/>
        <w:tabs>
          <w:tab w:val="left" w:pos="676"/>
        </w:tabs>
        <w:spacing w:before="0" w:after="0" w:line="240" w:lineRule="auto"/>
        <w:ind w:hanging="360"/>
        <w:jc w:val="both"/>
        <w:rPr>
          <w:sz w:val="24"/>
          <w:szCs w:val="24"/>
        </w:rPr>
      </w:pPr>
      <w:r>
        <w:rPr>
          <w:sz w:val="24"/>
          <w:szCs w:val="24"/>
        </w:rPr>
        <w:t xml:space="preserve">Sutartis įsigalioja nuo ..................., </w:t>
      </w:r>
      <w:r w:rsidR="00AD5738">
        <w:rPr>
          <w:sz w:val="24"/>
          <w:szCs w:val="24"/>
        </w:rPr>
        <w:t>36</w:t>
      </w:r>
      <w:r>
        <w:rPr>
          <w:sz w:val="24"/>
          <w:szCs w:val="24"/>
        </w:rPr>
        <w:t xml:space="preserve"> mėn. ir galioja tarp šalių sudarytos .................. maitinimo paslaugų sutarties galiojimo laike.</w:t>
      </w:r>
    </w:p>
    <w:p w:rsidR="00DF1823" w:rsidRDefault="00DF1823" w:rsidP="00DF1823">
      <w:pPr>
        <w:pStyle w:val="Pagrindinistekstas1"/>
        <w:numPr>
          <w:ilvl w:val="0"/>
          <w:numId w:val="1"/>
        </w:numPr>
        <w:shd w:val="clear" w:color="auto" w:fill="auto"/>
        <w:tabs>
          <w:tab w:val="left" w:pos="676"/>
        </w:tabs>
        <w:spacing w:before="0" w:after="0" w:line="240" w:lineRule="auto"/>
        <w:ind w:hanging="360"/>
        <w:jc w:val="both"/>
        <w:rPr>
          <w:sz w:val="24"/>
          <w:szCs w:val="24"/>
        </w:rPr>
      </w:pPr>
      <w:r>
        <w:rPr>
          <w:sz w:val="24"/>
          <w:szCs w:val="24"/>
        </w:rPr>
        <w:t>Ši sutartis pasibaigia:</w:t>
      </w:r>
    </w:p>
    <w:p w:rsidR="00DF1823" w:rsidRDefault="00DF1823" w:rsidP="00DF1823">
      <w:pPr>
        <w:pStyle w:val="Pagrindinistekstas1"/>
        <w:numPr>
          <w:ilvl w:val="0"/>
          <w:numId w:val="2"/>
        </w:numPr>
        <w:shd w:val="clear" w:color="auto" w:fill="auto"/>
        <w:tabs>
          <w:tab w:val="left" w:pos="567"/>
        </w:tabs>
        <w:spacing w:before="0" w:after="0" w:line="240" w:lineRule="auto"/>
        <w:jc w:val="both"/>
        <w:rPr>
          <w:sz w:val="24"/>
          <w:szCs w:val="24"/>
        </w:rPr>
      </w:pPr>
      <w:r>
        <w:rPr>
          <w:sz w:val="24"/>
          <w:szCs w:val="24"/>
        </w:rPr>
        <w:t>Pasibaigus sutarties terminui.</w:t>
      </w:r>
    </w:p>
    <w:p w:rsidR="00DF1823" w:rsidRDefault="00DF1823" w:rsidP="00DF1823">
      <w:pPr>
        <w:pStyle w:val="Pagrindinistekstas1"/>
        <w:numPr>
          <w:ilvl w:val="0"/>
          <w:numId w:val="2"/>
        </w:numPr>
        <w:shd w:val="clear" w:color="auto" w:fill="auto"/>
        <w:tabs>
          <w:tab w:val="left" w:pos="567"/>
        </w:tabs>
        <w:spacing w:before="0" w:after="0" w:line="240" w:lineRule="auto"/>
        <w:jc w:val="both"/>
        <w:rPr>
          <w:sz w:val="24"/>
          <w:szCs w:val="24"/>
        </w:rPr>
      </w:pPr>
      <w:r>
        <w:rPr>
          <w:sz w:val="24"/>
          <w:szCs w:val="24"/>
        </w:rPr>
        <w:t>Bet kokiais pagrindais pasibaigus tarp šalių sudarytai maitinimo paslaugų teikimo sutarčiai, pasibaigia ir ši turto nuomos sutartis.</w:t>
      </w:r>
    </w:p>
    <w:p w:rsidR="00DF1823" w:rsidRDefault="00DF1823" w:rsidP="00DF1823">
      <w:pPr>
        <w:pStyle w:val="Pagrindinistekstas1"/>
        <w:numPr>
          <w:ilvl w:val="0"/>
          <w:numId w:val="2"/>
        </w:numPr>
        <w:shd w:val="clear" w:color="auto" w:fill="auto"/>
        <w:tabs>
          <w:tab w:val="left" w:pos="567"/>
        </w:tabs>
        <w:spacing w:before="0" w:after="0" w:line="240" w:lineRule="auto"/>
        <w:jc w:val="both"/>
        <w:rPr>
          <w:sz w:val="24"/>
          <w:szCs w:val="24"/>
        </w:rPr>
      </w:pPr>
      <w:r>
        <w:rPr>
          <w:sz w:val="24"/>
          <w:szCs w:val="24"/>
        </w:rPr>
        <w:t>Šalių susitarimu.</w:t>
      </w:r>
    </w:p>
    <w:p w:rsidR="00DF1823" w:rsidRDefault="00DF1823" w:rsidP="00DF1823">
      <w:pPr>
        <w:pStyle w:val="Pagrindinistekstas1"/>
        <w:numPr>
          <w:ilvl w:val="0"/>
          <w:numId w:val="2"/>
        </w:numPr>
        <w:shd w:val="clear" w:color="auto" w:fill="auto"/>
        <w:tabs>
          <w:tab w:val="left" w:pos="567"/>
        </w:tabs>
        <w:spacing w:before="0" w:after="0" w:line="240" w:lineRule="auto"/>
        <w:jc w:val="both"/>
        <w:rPr>
          <w:sz w:val="24"/>
          <w:szCs w:val="24"/>
        </w:rPr>
      </w:pPr>
      <w:r>
        <w:rPr>
          <w:sz w:val="24"/>
          <w:szCs w:val="24"/>
        </w:rPr>
        <w:t>Nuosavybės teisei į išnuomotą turtą perėjus kitam asmeniui.</w:t>
      </w:r>
    </w:p>
    <w:p w:rsidR="00DF1823" w:rsidRDefault="00DF1823" w:rsidP="00DF1823">
      <w:pPr>
        <w:pStyle w:val="Pagrindinistekstas1"/>
        <w:numPr>
          <w:ilvl w:val="0"/>
          <w:numId w:val="2"/>
        </w:numPr>
        <w:shd w:val="clear" w:color="auto" w:fill="auto"/>
        <w:tabs>
          <w:tab w:val="left" w:pos="567"/>
        </w:tabs>
        <w:spacing w:before="0" w:after="0" w:line="240" w:lineRule="auto"/>
        <w:jc w:val="both"/>
        <w:rPr>
          <w:sz w:val="24"/>
          <w:szCs w:val="24"/>
        </w:rPr>
      </w:pPr>
      <w:r>
        <w:rPr>
          <w:sz w:val="24"/>
          <w:szCs w:val="24"/>
        </w:rPr>
        <w:t>Kitais Lietuvos Respublikos Civilinio kodekso nustatytais atvejais.</w:t>
      </w:r>
    </w:p>
    <w:p w:rsidR="00DF1823" w:rsidRDefault="00DF1823" w:rsidP="00DF1823">
      <w:pPr>
        <w:pStyle w:val="Pagrindinistekstas1"/>
        <w:shd w:val="clear" w:color="auto" w:fill="auto"/>
        <w:spacing w:before="0" w:after="0" w:line="240" w:lineRule="auto"/>
        <w:ind w:firstLine="0"/>
        <w:jc w:val="left"/>
        <w:rPr>
          <w:b/>
          <w:caps/>
          <w:sz w:val="24"/>
          <w:szCs w:val="24"/>
        </w:rPr>
      </w:pPr>
      <w:r>
        <w:rPr>
          <w:b/>
          <w:caps/>
          <w:sz w:val="24"/>
          <w:szCs w:val="24"/>
        </w:rPr>
        <w:t>Šalių rekvizitai:</w:t>
      </w:r>
      <w:r>
        <w:rPr>
          <w:rStyle w:val="BodytextBold"/>
          <w:rFonts w:eastAsia="Arial Unicode MS"/>
          <w:sz w:val="24"/>
          <w:szCs w:val="24"/>
        </w:rPr>
        <w:tab/>
      </w:r>
      <w:r>
        <w:t xml:space="preserve"> </w:t>
      </w:r>
    </w:p>
    <w:p w:rsidR="00DF1823" w:rsidRDefault="00DF1823" w:rsidP="00DF1823">
      <w:pPr>
        <w:tabs>
          <w:tab w:val="num" w:pos="0"/>
          <w:tab w:val="center" w:pos="4535"/>
        </w:tabs>
        <w:rPr>
          <w:rFonts w:ascii="Times New Roman" w:hAnsi="Times New Roman"/>
        </w:rPr>
      </w:pPr>
      <w:r>
        <w:rPr>
          <w:rStyle w:val="BodytextBold"/>
          <w:rFonts w:eastAsia="Arial Unicode MS"/>
        </w:rPr>
        <w:t>Nuomotojas</w:t>
      </w:r>
      <w:r>
        <w:rPr>
          <w:rStyle w:val="BodytextBold"/>
          <w:rFonts w:eastAsia="Arial Unicode MS"/>
        </w:rPr>
        <w:tab/>
      </w:r>
      <w:r>
        <w:rPr>
          <w:rStyle w:val="BodytextBold"/>
          <w:rFonts w:eastAsia="Arial Unicode MS"/>
        </w:rPr>
        <w:tab/>
        <w:t>Nuomininkė</w:t>
      </w:r>
      <w:r>
        <w:rPr>
          <w:rFonts w:ascii="Times New Roman" w:hAnsi="Times New Roman" w:cs="Arial Unicode MS"/>
          <w:b/>
        </w:rPr>
        <w:tab/>
      </w:r>
    </w:p>
    <w:p w:rsidR="00DF1823" w:rsidRDefault="00DF1823" w:rsidP="00DF1823">
      <w:pPr>
        <w:pStyle w:val="Sraopastraipa"/>
        <w:ind w:left="0"/>
        <w:jc w:val="both"/>
        <w:rPr>
          <w:rFonts w:ascii="Times New Roman" w:hAnsi="Times New Roman" w:cs="Arial Unicode MS"/>
        </w:rPr>
      </w:pPr>
      <w:r>
        <w:rPr>
          <w:rFonts w:ascii="Times New Roman" w:hAnsi="Times New Roman" w:cs="Arial Unicode MS"/>
        </w:rPr>
        <w:t>BĮ Alytaus rajono savivaldybės</w:t>
      </w:r>
      <w:r>
        <w:rPr>
          <w:rFonts w:ascii="Times New Roman" w:hAnsi="Times New Roman" w:cs="Arial Unicode MS"/>
        </w:rPr>
        <w:tab/>
      </w:r>
      <w:r>
        <w:rPr>
          <w:rFonts w:ascii="Times New Roman" w:hAnsi="Times New Roman" w:cs="Arial Unicode MS"/>
        </w:rPr>
        <w:tab/>
        <w:t xml:space="preserve"> </w:t>
      </w:r>
    </w:p>
    <w:p w:rsidR="00DF1823" w:rsidRDefault="00DF1823" w:rsidP="00DF1823">
      <w:pPr>
        <w:pStyle w:val="Sraopastraipa"/>
        <w:ind w:left="0"/>
        <w:jc w:val="both"/>
        <w:rPr>
          <w:rFonts w:ascii="Times New Roman" w:hAnsi="Times New Roman" w:cs="Arial Unicode MS"/>
        </w:rPr>
      </w:pPr>
      <w:r>
        <w:rPr>
          <w:rFonts w:ascii="Times New Roman" w:hAnsi="Times New Roman" w:cs="Arial Unicode MS"/>
        </w:rPr>
        <w:t>Miroslavo globos namai</w:t>
      </w:r>
      <w:r>
        <w:rPr>
          <w:rFonts w:ascii="Times New Roman" w:hAnsi="Times New Roman" w:cs="Arial Unicode MS"/>
        </w:rPr>
        <w:tab/>
      </w:r>
      <w:r>
        <w:rPr>
          <w:rFonts w:ascii="Times New Roman" w:hAnsi="Times New Roman" w:cs="Arial Unicode MS"/>
        </w:rPr>
        <w:tab/>
      </w:r>
      <w:r>
        <w:rPr>
          <w:rFonts w:ascii="Times New Roman" w:hAnsi="Times New Roman" w:cs="Arial Unicode MS"/>
        </w:rPr>
        <w:tab/>
        <w:t xml:space="preserve"> </w:t>
      </w:r>
    </w:p>
    <w:p w:rsidR="00DF1823" w:rsidRDefault="00DF1823" w:rsidP="00DF1823">
      <w:pPr>
        <w:pStyle w:val="Sraopastraipa"/>
        <w:ind w:left="0"/>
        <w:jc w:val="both"/>
        <w:rPr>
          <w:rFonts w:ascii="Times New Roman" w:hAnsi="Times New Roman" w:cs="Arial Unicode MS"/>
        </w:rPr>
      </w:pPr>
      <w:r>
        <w:rPr>
          <w:rFonts w:ascii="Times New Roman" w:hAnsi="Times New Roman" w:cs="Arial Unicode MS"/>
        </w:rPr>
        <w:t>Dainavos g. 3, Miroslavo k., Alytaus r.</w:t>
      </w:r>
      <w:r>
        <w:rPr>
          <w:rFonts w:ascii="Times New Roman" w:hAnsi="Times New Roman" w:cs="Arial Unicode MS"/>
        </w:rPr>
        <w:tab/>
      </w:r>
      <w:r>
        <w:rPr>
          <w:rFonts w:ascii="Times New Roman" w:hAnsi="Times New Roman" w:cs="Arial Unicode MS"/>
        </w:rPr>
        <w:tab/>
      </w:r>
      <w:r>
        <w:rPr>
          <w:rFonts w:ascii="Times New Roman" w:hAnsi="Times New Roman" w:cs="Arial Unicode MS"/>
        </w:rPr>
        <w:tab/>
      </w:r>
    </w:p>
    <w:p w:rsidR="00DF1823" w:rsidRDefault="00DF1823" w:rsidP="00DF1823">
      <w:pPr>
        <w:pStyle w:val="Sraopastraipa"/>
        <w:ind w:left="0"/>
        <w:jc w:val="both"/>
        <w:rPr>
          <w:rFonts w:ascii="Times New Roman" w:hAnsi="Times New Roman" w:cs="Arial Unicode MS"/>
        </w:rPr>
      </w:pPr>
      <w:r>
        <w:rPr>
          <w:rFonts w:ascii="Times New Roman" w:hAnsi="Times New Roman" w:cs="Arial Unicode MS"/>
        </w:rPr>
        <w:t xml:space="preserve">Tel. </w:t>
      </w:r>
      <w:r w:rsidR="00AD5738">
        <w:rPr>
          <w:rFonts w:ascii="Times New Roman" w:hAnsi="Times New Roman" w:cs="Arial Unicode MS"/>
        </w:rPr>
        <w:t>+370</w:t>
      </w:r>
      <w:r>
        <w:rPr>
          <w:rFonts w:ascii="Times New Roman" w:hAnsi="Times New Roman" w:cs="Arial Unicode MS"/>
        </w:rPr>
        <w:t xml:space="preserve">315 66 305 </w:t>
      </w:r>
      <w:r>
        <w:rPr>
          <w:rFonts w:ascii="Times New Roman" w:hAnsi="Times New Roman" w:cs="Arial Unicode MS"/>
        </w:rPr>
        <w:tab/>
      </w:r>
      <w:r>
        <w:rPr>
          <w:rFonts w:ascii="Times New Roman" w:hAnsi="Times New Roman" w:cs="Arial Unicode MS"/>
        </w:rPr>
        <w:tab/>
      </w:r>
      <w:r>
        <w:rPr>
          <w:rFonts w:ascii="Times New Roman" w:hAnsi="Times New Roman" w:cs="Arial Unicode MS"/>
        </w:rPr>
        <w:tab/>
        <w:t xml:space="preserve"> </w:t>
      </w:r>
    </w:p>
    <w:p w:rsidR="00DF1823" w:rsidRDefault="00DF1823" w:rsidP="00DF1823">
      <w:pPr>
        <w:pStyle w:val="Sraopastraipa"/>
        <w:ind w:left="0"/>
        <w:jc w:val="both"/>
        <w:rPr>
          <w:rFonts w:ascii="Times New Roman" w:hAnsi="Times New Roman" w:cs="Arial Unicode MS"/>
        </w:rPr>
      </w:pPr>
      <w:r>
        <w:rPr>
          <w:rFonts w:ascii="Times New Roman" w:hAnsi="Times New Roman" w:cs="Arial Unicode MS"/>
        </w:rPr>
        <w:t>Įstaigos kodas 153713044</w:t>
      </w:r>
      <w:r>
        <w:rPr>
          <w:rFonts w:ascii="Times New Roman" w:hAnsi="Times New Roman" w:cs="Arial Unicode MS"/>
        </w:rPr>
        <w:tab/>
      </w:r>
      <w:r>
        <w:rPr>
          <w:rFonts w:ascii="Times New Roman" w:hAnsi="Times New Roman" w:cs="Arial Unicode MS"/>
        </w:rPr>
        <w:tab/>
      </w:r>
      <w:r>
        <w:rPr>
          <w:rFonts w:ascii="Times New Roman" w:hAnsi="Times New Roman" w:cs="Arial Unicode MS"/>
        </w:rPr>
        <w:tab/>
        <w:t xml:space="preserve"> </w:t>
      </w:r>
    </w:p>
    <w:p w:rsidR="006B6F76" w:rsidRPr="006B6F76" w:rsidRDefault="006B6F76" w:rsidP="006B6F76">
      <w:pPr>
        <w:tabs>
          <w:tab w:val="left" w:pos="5387"/>
        </w:tabs>
        <w:rPr>
          <w:rFonts w:ascii="Times New Roman" w:hAnsi="Times New Roman"/>
        </w:rPr>
      </w:pPr>
      <w:r w:rsidRPr="006B6F76">
        <w:rPr>
          <w:rFonts w:ascii="Times New Roman" w:hAnsi="Times New Roman"/>
          <w:bCs/>
        </w:rPr>
        <w:t xml:space="preserve"> A/s</w:t>
      </w:r>
      <w:r w:rsidRPr="006B6F76">
        <w:rPr>
          <w:rFonts w:ascii="Times New Roman" w:hAnsi="Times New Roman"/>
        </w:rPr>
        <w:t xml:space="preserve"> LT117300010185517402</w:t>
      </w:r>
    </w:p>
    <w:p w:rsidR="006B6F76" w:rsidRPr="006B6F76" w:rsidRDefault="006B6F76" w:rsidP="006B6F76">
      <w:pPr>
        <w:tabs>
          <w:tab w:val="left" w:pos="5387"/>
        </w:tabs>
        <w:rPr>
          <w:rFonts w:ascii="Times New Roman" w:hAnsi="Times New Roman"/>
          <w:bCs/>
        </w:rPr>
      </w:pPr>
      <w:r w:rsidRPr="006B6F76">
        <w:rPr>
          <w:rFonts w:ascii="Times New Roman" w:hAnsi="Times New Roman"/>
          <w:bCs/>
        </w:rPr>
        <w:t>AB „Swedbank“ bankas</w:t>
      </w:r>
    </w:p>
    <w:p w:rsidR="00DF1823" w:rsidRDefault="00DF1823" w:rsidP="00DF1823">
      <w:pPr>
        <w:pStyle w:val="Sraopastraipa"/>
        <w:tabs>
          <w:tab w:val="left" w:pos="284"/>
        </w:tabs>
        <w:ind w:left="0"/>
        <w:rPr>
          <w:rFonts w:ascii="Times New Roman" w:hAnsi="Times New Roman" w:cs="Arial Unicode MS"/>
        </w:rPr>
      </w:pPr>
    </w:p>
    <w:p w:rsidR="00DF1823" w:rsidRDefault="00DF1823" w:rsidP="00DF1823">
      <w:pPr>
        <w:pStyle w:val="Sraopastraipa"/>
        <w:tabs>
          <w:tab w:val="left" w:pos="284"/>
        </w:tabs>
        <w:ind w:left="0"/>
        <w:jc w:val="both"/>
        <w:rPr>
          <w:rFonts w:ascii="Times New Roman" w:hAnsi="Times New Roman" w:cs="Arial Unicode MS"/>
        </w:rPr>
      </w:pPr>
      <w:r>
        <w:rPr>
          <w:rFonts w:ascii="Times New Roman" w:hAnsi="Times New Roman" w:cs="Arial Unicode MS"/>
        </w:rPr>
        <w:t>El. p.: globosnamai@gmail.com</w:t>
      </w:r>
      <w:r>
        <w:rPr>
          <w:rFonts w:ascii="Times New Roman" w:hAnsi="Times New Roman" w:cs="Arial Unicode MS"/>
        </w:rPr>
        <w:tab/>
        <w:t xml:space="preserve">                      </w:t>
      </w:r>
    </w:p>
    <w:p w:rsidR="00DF1823" w:rsidRDefault="00DF1823" w:rsidP="00DF1823">
      <w:pPr>
        <w:pStyle w:val="Sraopastraipa"/>
        <w:tabs>
          <w:tab w:val="left" w:pos="284"/>
        </w:tabs>
        <w:ind w:left="0"/>
        <w:jc w:val="both"/>
        <w:rPr>
          <w:rFonts w:ascii="Times New Roman" w:hAnsi="Times New Roman" w:cs="Arial Unicode MS"/>
        </w:rPr>
      </w:pPr>
      <w:r>
        <w:rPr>
          <w:rFonts w:ascii="Times New Roman" w:hAnsi="Times New Roman" w:cs="Arial Unicode MS"/>
        </w:rPr>
        <w:t xml:space="preserve">                                                                                        </w:t>
      </w:r>
    </w:p>
    <w:p w:rsidR="00DF1823" w:rsidRDefault="00DF1823" w:rsidP="00A4620F">
      <w:pPr>
        <w:pStyle w:val="Sraopastraipa"/>
        <w:tabs>
          <w:tab w:val="left" w:pos="284"/>
        </w:tabs>
        <w:ind w:left="0"/>
        <w:jc w:val="both"/>
        <w:rPr>
          <w:rFonts w:ascii="Times New Roman" w:hAnsi="Times New Roman" w:cs="Arial Unicode MS"/>
        </w:rPr>
      </w:pPr>
      <w:r>
        <w:rPr>
          <w:rFonts w:ascii="Times New Roman" w:hAnsi="Times New Roman" w:cs="Arial Unicode MS"/>
        </w:rPr>
        <w:t xml:space="preserve"> </w:t>
      </w:r>
      <w:bookmarkStart w:id="3" w:name="_GoBack"/>
      <w:bookmarkEnd w:id="3"/>
      <w:r>
        <w:rPr>
          <w:rFonts w:ascii="Times New Roman" w:hAnsi="Times New Roman" w:cs="Arial Unicode MS"/>
        </w:rPr>
        <w:t>Direktorius</w:t>
      </w:r>
      <w:r>
        <w:rPr>
          <w:rFonts w:ascii="Times New Roman" w:hAnsi="Times New Roman" w:cs="Arial Unicode MS"/>
        </w:rPr>
        <w:tab/>
      </w:r>
      <w:r>
        <w:rPr>
          <w:rFonts w:ascii="Times New Roman" w:hAnsi="Times New Roman" w:cs="Arial Unicode MS"/>
        </w:rPr>
        <w:tab/>
      </w:r>
    </w:p>
    <w:sectPr w:rsidR="00DF1823" w:rsidSect="00DF182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Palatino Linotype">
    <w:panose1 w:val="02040502050505030304"/>
    <w:charset w:val="BA"/>
    <w:family w:val="roman"/>
    <w:pitch w:val="variable"/>
    <w:sig w:usb0="E0000287" w:usb1="40000013"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CE3DF4"/>
    <w:multiLevelType w:val="multilevel"/>
    <w:tmpl w:val="1486C2A8"/>
    <w:lvl w:ilvl="0">
      <w:start w:val="1"/>
      <w:numFmt w:val="decimal"/>
      <w:lvlText w:val="1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4D660A90"/>
    <w:multiLevelType w:val="multilevel"/>
    <w:tmpl w:val="B540F26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23"/>
    <w:rsid w:val="00650AB4"/>
    <w:rsid w:val="006B6F76"/>
    <w:rsid w:val="00A4620F"/>
    <w:rsid w:val="00AD5738"/>
    <w:rsid w:val="00DF18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EFBC8"/>
  <w15:chartTrackingRefBased/>
  <w15:docId w15:val="{F96FC894-AE4B-4460-A4E7-D9A39E17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1823"/>
    <w:pPr>
      <w:spacing w:after="0" w:line="240" w:lineRule="auto"/>
    </w:pPr>
    <w:rPr>
      <w:rFonts w:ascii="Arial Unicode MS" w:eastAsia="Times New Roman" w:hAnsi="Arial Unicode MS" w:cs="Times New Roman"/>
      <w:color w:val="000000"/>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F1823"/>
    <w:pPr>
      <w:ind w:left="720"/>
      <w:contextualSpacing/>
    </w:pPr>
  </w:style>
  <w:style w:type="character" w:customStyle="1" w:styleId="Heading1">
    <w:name w:val="Heading #1_"/>
    <w:basedOn w:val="Numatytasispastraiposriftas"/>
    <w:link w:val="Heading10"/>
    <w:locked/>
    <w:rsid w:val="00DF1823"/>
    <w:rPr>
      <w:rFonts w:ascii="Palatino Linotype" w:eastAsia="Palatino Linotype" w:hAnsi="Palatino Linotype" w:cs="Palatino Linotype"/>
      <w:sz w:val="25"/>
      <w:szCs w:val="25"/>
      <w:shd w:val="clear" w:color="auto" w:fill="FFFFFF"/>
    </w:rPr>
  </w:style>
  <w:style w:type="paragraph" w:customStyle="1" w:styleId="Heading10">
    <w:name w:val="Heading #1"/>
    <w:basedOn w:val="prastasis"/>
    <w:link w:val="Heading1"/>
    <w:rsid w:val="00DF1823"/>
    <w:pPr>
      <w:shd w:val="clear" w:color="auto" w:fill="FFFFFF"/>
      <w:spacing w:after="180" w:line="0" w:lineRule="atLeast"/>
      <w:outlineLvl w:val="0"/>
    </w:pPr>
    <w:rPr>
      <w:rFonts w:ascii="Palatino Linotype" w:eastAsia="Palatino Linotype" w:hAnsi="Palatino Linotype" w:cs="Palatino Linotype"/>
      <w:color w:val="auto"/>
      <w:sz w:val="25"/>
      <w:szCs w:val="25"/>
      <w:lang w:eastAsia="en-US"/>
    </w:rPr>
  </w:style>
  <w:style w:type="character" w:customStyle="1" w:styleId="Bodytext">
    <w:name w:val="Body text_"/>
    <w:basedOn w:val="Numatytasispastraiposriftas"/>
    <w:link w:val="Pagrindinistekstas1"/>
    <w:locked/>
    <w:rsid w:val="00DF1823"/>
    <w:rPr>
      <w:rFonts w:ascii="Times New Roman" w:eastAsia="Times New Roman" w:hAnsi="Times New Roman" w:cs="Times New Roman"/>
      <w:sz w:val="21"/>
      <w:szCs w:val="21"/>
      <w:shd w:val="clear" w:color="auto" w:fill="FFFFFF"/>
    </w:rPr>
  </w:style>
  <w:style w:type="paragraph" w:customStyle="1" w:styleId="Pagrindinistekstas1">
    <w:name w:val="Pagrindinis tekstas1"/>
    <w:basedOn w:val="prastasis"/>
    <w:link w:val="Bodytext"/>
    <w:rsid w:val="00DF1823"/>
    <w:pPr>
      <w:shd w:val="clear" w:color="auto" w:fill="FFFFFF"/>
      <w:spacing w:before="180" w:after="420" w:line="235" w:lineRule="exact"/>
      <w:ind w:hanging="380"/>
      <w:jc w:val="center"/>
    </w:pPr>
    <w:rPr>
      <w:rFonts w:ascii="Times New Roman" w:hAnsi="Times New Roman"/>
      <w:color w:val="auto"/>
      <w:sz w:val="21"/>
      <w:szCs w:val="21"/>
      <w:lang w:eastAsia="en-US"/>
    </w:rPr>
  </w:style>
  <w:style w:type="character" w:customStyle="1" w:styleId="Heading2">
    <w:name w:val="Heading #2_"/>
    <w:basedOn w:val="Numatytasispastraiposriftas"/>
    <w:link w:val="Heading20"/>
    <w:locked/>
    <w:rsid w:val="00DF1823"/>
    <w:rPr>
      <w:rFonts w:ascii="Times New Roman" w:eastAsia="Times New Roman" w:hAnsi="Times New Roman" w:cs="Times New Roman"/>
      <w:sz w:val="21"/>
      <w:szCs w:val="21"/>
      <w:shd w:val="clear" w:color="auto" w:fill="FFFFFF"/>
    </w:rPr>
  </w:style>
  <w:style w:type="paragraph" w:customStyle="1" w:styleId="Heading20">
    <w:name w:val="Heading #2"/>
    <w:basedOn w:val="prastasis"/>
    <w:link w:val="Heading2"/>
    <w:rsid w:val="00DF1823"/>
    <w:pPr>
      <w:shd w:val="clear" w:color="auto" w:fill="FFFFFF"/>
      <w:spacing w:before="420" w:after="300" w:line="0" w:lineRule="atLeast"/>
      <w:outlineLvl w:val="1"/>
    </w:pPr>
    <w:rPr>
      <w:rFonts w:ascii="Times New Roman" w:hAnsi="Times New Roman"/>
      <w:color w:val="auto"/>
      <w:sz w:val="21"/>
      <w:szCs w:val="21"/>
      <w:lang w:eastAsia="en-US"/>
    </w:rPr>
  </w:style>
  <w:style w:type="character" w:customStyle="1" w:styleId="Bodytext2">
    <w:name w:val="Body text (2)_"/>
    <w:basedOn w:val="Numatytasispastraiposriftas"/>
    <w:link w:val="Bodytext20"/>
    <w:locked/>
    <w:rsid w:val="00DF1823"/>
    <w:rPr>
      <w:rFonts w:ascii="Times New Roman" w:eastAsia="Times New Roman" w:hAnsi="Times New Roman" w:cs="Times New Roman"/>
      <w:sz w:val="21"/>
      <w:szCs w:val="21"/>
      <w:shd w:val="clear" w:color="auto" w:fill="FFFFFF"/>
    </w:rPr>
  </w:style>
  <w:style w:type="paragraph" w:customStyle="1" w:styleId="Bodytext20">
    <w:name w:val="Body text (2)"/>
    <w:basedOn w:val="prastasis"/>
    <w:link w:val="Bodytext2"/>
    <w:rsid w:val="00DF1823"/>
    <w:pPr>
      <w:shd w:val="clear" w:color="auto" w:fill="FFFFFF"/>
      <w:spacing w:before="420" w:after="420" w:line="0" w:lineRule="atLeast"/>
    </w:pPr>
    <w:rPr>
      <w:rFonts w:ascii="Times New Roman" w:hAnsi="Times New Roman"/>
      <w:color w:val="auto"/>
      <w:sz w:val="21"/>
      <w:szCs w:val="21"/>
      <w:lang w:eastAsia="en-US"/>
    </w:rPr>
  </w:style>
  <w:style w:type="character" w:customStyle="1" w:styleId="BodytextBold">
    <w:name w:val="Body text + Bold"/>
    <w:basedOn w:val="Bodytext"/>
    <w:rsid w:val="00DF1823"/>
    <w:rPr>
      <w:rFonts w:ascii="Times New Roman" w:eastAsia="Times New Roman" w:hAnsi="Times New Roman" w:cs="Times New Roman"/>
      <w:b/>
      <w:bCs/>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913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3966</Words>
  <Characters>2261</Characters>
  <Application>Microsoft Office Word</Application>
  <DocSecurity>0</DocSecurity>
  <Lines>18</Lines>
  <Paragraphs>12</Paragraphs>
  <ScaleCrop>false</ScaleCrop>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Regina</cp:lastModifiedBy>
  <cp:revision>5</cp:revision>
  <dcterms:created xsi:type="dcterms:W3CDTF">2024-02-13T13:05:00Z</dcterms:created>
  <dcterms:modified xsi:type="dcterms:W3CDTF">2026-04-08T12:27:00Z</dcterms:modified>
</cp:coreProperties>
</file>