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4" w:type="dxa"/>
        <w:tblInd w:w="5" w:type="dxa"/>
        <w:tblLook w:val="04A0" w:firstRow="1" w:lastRow="0" w:firstColumn="1" w:lastColumn="0" w:noHBand="0" w:noVBand="1"/>
      </w:tblPr>
      <w:tblGrid>
        <w:gridCol w:w="1000"/>
        <w:gridCol w:w="2823"/>
        <w:gridCol w:w="293"/>
        <w:gridCol w:w="3392"/>
        <w:gridCol w:w="4116"/>
      </w:tblGrid>
      <w:tr w:rsidR="00DC7668" w:rsidRPr="0066123C" w14:paraId="6EB39214" w14:textId="77777777" w:rsidTr="00863005">
        <w:trPr>
          <w:gridAfter w:val="2"/>
          <w:wAfter w:w="7508" w:type="dxa"/>
          <w:trHeight w:val="300"/>
        </w:trPr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C0E18" w14:textId="77777777" w:rsidR="00DC7668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Plovim</w:t>
            </w:r>
            <w:r w:rsidRPr="006612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dezinfekavimo</w:t>
            </w:r>
            <w:r w:rsidRPr="006612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mašina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batams</w:t>
            </w:r>
          </w:p>
          <w:bookmarkEnd w:id="0"/>
          <w:p w14:paraId="78B5BA28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C7668" w:rsidRPr="0066123C" w14:paraId="630F48D4" w14:textId="77777777" w:rsidTr="00863005">
        <w:trPr>
          <w:trHeight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80BB6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4E76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Parametras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CC3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Parametro reikšmė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DACA" w14:textId="456C12A2" w:rsidR="00DC7668" w:rsidRPr="0066123C" w:rsidRDefault="0060524D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Pastabos </w:t>
            </w:r>
            <w:r w:rsidR="00DC7668" w:rsidRPr="006612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(pildo tiekėjas)</w:t>
            </w:r>
          </w:p>
        </w:tc>
      </w:tr>
      <w:tr w:rsidR="00DC7668" w:rsidRPr="0066123C" w14:paraId="5330BD41" w14:textId="77777777" w:rsidTr="0086300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D7DD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8B13D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Skirta įvairių medicininių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batų ir siurbimo indų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plovimui bei terminei dezinfekcijai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6430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Būtina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53E7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b/>
                <w:bCs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b/>
                <w:bCs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5A65C587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3584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E6C6B2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Mašina pastatoma atskirai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67EB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Būtina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6044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661ECFA5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A80F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D6FD05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Mašinos modelis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A426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Vienpusis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1F0B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1EB10DFF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E74D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864033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Mašina pakraunama iš priekio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CC74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Būtina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5596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2E113C75" w14:textId="77777777" w:rsidTr="00863005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B373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5B0504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Mašinos durys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33D0" w14:textId="77777777" w:rsidR="00DC7668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tlenkiamos, duris galima naudoti kaip padėklą plovimo rėmo iškrovimui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</w:p>
          <w:p w14:paraId="30BC5F5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Nerūdijančio plieno; be stiklo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8AD1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036E8413" w14:textId="77777777" w:rsidTr="00863005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27BF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6C306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Mašina ir plovimo kamera pagamintos iš nerūdijančio plieno arba lygiavertės medžiagos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8198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Mašinos išorinis rėmas pagamintas iš neprastesnio kaip AISI 304 nerūdijančio plieno, kameros vidus pagamintas iš neprastesnio kaip AISI316L nerūdijančio plieno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517A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179802D0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7CB5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36014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Mašinos valdymas mikroprocesorinis arba lygiavertis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164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Būtina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2B8F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2F2AB519" w14:textId="77777777" w:rsidTr="00863005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B4B0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109695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Valdymas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B96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472D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LCD ekranas,“soft-touch“ lengvai valomi mygtukai arba lygiavertis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A39D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3562BCA2" w14:textId="77777777" w:rsidTr="00863005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4B9D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CB7D1B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Mašinos  ekrane turi būti pateikiama ne mažiau ši informacija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620E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</w:t>
            </w:r>
            <w:r w:rsidRPr="00A97C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nformacija apie ciklo eigą ir klaidų pranešimai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86A1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1EA84E6B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6D24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C6D333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Aliarmai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10C31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Garsiniai ir vaizdiniai perspėjimai gedimų atveju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8447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284C7F52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224F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9204D8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Jungtys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ABA2" w14:textId="77777777" w:rsidR="00DC7668" w:rsidRPr="00B35DEB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USB ar lygiavertė jungtis duomenų iškėlimui</w:t>
            </w:r>
          </w:p>
          <w:p w14:paraId="2C554589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35DE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RS 232 jungtis spausdintuvui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70E2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48E2D32F" w14:textId="77777777" w:rsidTr="00863005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D31E0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2F23FD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Mašinos išoriniai matmenys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4A92" w14:textId="77777777" w:rsidR="00DC7668" w:rsidRPr="004B5C36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aukštis ne daugiau nei 1</w:t>
            </w:r>
            <w:r w:rsidRPr="004B5C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00 mm, </w:t>
            </w:r>
          </w:p>
          <w:p w14:paraId="672D9C94" w14:textId="77777777" w:rsidR="00DC7668" w:rsidRPr="004B5C36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plotis ne daugiau nei 6</w:t>
            </w:r>
            <w:r w:rsidRPr="004B5C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0 mm, </w:t>
            </w:r>
          </w:p>
          <w:p w14:paraId="5BDCB5ED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gylis ne daugiau nei</w:t>
            </w:r>
            <w:r w:rsidRPr="004B5C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65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 mm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2EF9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187DCE89" w14:textId="77777777" w:rsidTr="00863005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8BEA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061A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Mašinos plovimo kameros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matmenys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299A" w14:textId="77777777" w:rsidR="00DC7668" w:rsidRPr="004B5C36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aukštis ne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mažiau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nei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650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mm, </w:t>
            </w:r>
          </w:p>
          <w:p w14:paraId="3158C72D" w14:textId="77777777" w:rsidR="00DC7668" w:rsidRPr="004B5C36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plotis ne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mažiau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nei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550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mm, </w:t>
            </w:r>
          </w:p>
          <w:p w14:paraId="35DDC5BE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gylis ne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mažiau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nei</w:t>
            </w:r>
            <w:r w:rsidRPr="004B5C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 mm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CCF0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4B2F2990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0BDA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F878D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Mašina turi ne mažiau nei 20 gamintojo instaliuotų plovimo/dezinfekavimo programų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D237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Būtina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3B3C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49131019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5F10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DDC48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Yra galimybė vartotojui papildomai susikurti ir išsaugoti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prietaiso 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atmintyje papildomas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20 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plovimo/dezinfekavimo program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ų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663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Būtina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0378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585F2D1F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726F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C06FB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Džiovinimas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5C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Būtinas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51D4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</w:p>
        </w:tc>
      </w:tr>
      <w:tr w:rsidR="00DC7668" w:rsidRPr="0066123C" w14:paraId="3544CD36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E8CF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BA3247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Instrumentų plovimo mašinoje (po plovimo kamera) turi būti įmontuota spintelė cheminėms plovimo priemonėms laikyti 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8E9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Talpa: ne mažiau </w:t>
            </w:r>
            <w:r w:rsidRPr="00EF66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vienetų 5 litrų bakeliai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A152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7538161F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655D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A64F9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Dozavimo pompos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632B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 mažiau 2 pompos su žemo lygio kontrole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6A19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3B87D7A0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A9B0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7351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andens jun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g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tys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D4F9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Šaltas, karštas, demineralizuotas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39B0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3C616525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E1ED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321E7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maitinimas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8ED5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rifazi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 400 V, 50 Hz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5B24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737F1A73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19F3" w14:textId="77777777" w:rsidR="00DC7668" w:rsidRPr="005073DF" w:rsidRDefault="00DC7668" w:rsidP="00DC766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5A737D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Instrumentų plovimo mašinos triukšmingumas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781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ne daugiau nei </w:t>
            </w:r>
            <w:r w:rsidRPr="00EF66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 dB (A)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24D0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6F8E2FF0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69447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135437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Kartu su instrumentų plovimo mašina komplektuojami priedai: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29586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23D2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2D61FEA5" w14:textId="77777777" w:rsidTr="00863005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205BF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33817" w14:textId="77777777" w:rsidR="00DC7668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Rėmas su įdėklu chirurginiams batams plauti</w:t>
            </w:r>
          </w:p>
          <w:p w14:paraId="27FBC40A" w14:textId="77777777" w:rsidR="00DC7668" w:rsidRPr="0066123C" w:rsidRDefault="00DC7668" w:rsidP="008630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CE0" w14:textId="77777777" w:rsidR="00DC7668" w:rsidRDefault="00DC7668" w:rsidP="0086300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Talpina ne mažiau 8 porų batų (16 vnt.), išdėstytų viename lygyje</w:t>
            </w:r>
          </w:p>
          <w:p w14:paraId="10D52DAB" w14:textId="77777777" w:rsidR="00DC7668" w:rsidRDefault="00DC7668" w:rsidP="0086300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Tinkamas atsiurbimo indų plovimui</w:t>
            </w:r>
          </w:p>
          <w:p w14:paraId="5D45A6C1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10D8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</w:p>
        </w:tc>
      </w:tr>
      <w:tr w:rsidR="00DC7668" w:rsidRPr="0066123C" w14:paraId="1861F337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C10E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50A02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2FD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85997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668" w:rsidRPr="0066123C" w14:paraId="307BA2A9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340A" w14:textId="77777777" w:rsidR="00DC7668" w:rsidRPr="00130539" w:rsidRDefault="00DC7668" w:rsidP="0086300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519CE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Mašina turi atitikti LST EN ISO 15883 arba lygiaverčio standarto reikalavimus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DA3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4D63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69111563" w14:textId="77777777" w:rsidTr="00863005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C031E" w14:textId="77777777" w:rsidR="00DC7668" w:rsidRPr="00130539" w:rsidRDefault="00DC7668" w:rsidP="0086300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4195" w14:textId="77777777" w:rsidR="00DC7668" w:rsidRPr="0066123C" w:rsidRDefault="00DC7668" w:rsidP="0086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Turi atitikti Europos parlamento ir Tarybos reglamento (ES) 2017/745 dėl medicinos priemonių reikalavimus. Įranga turi būti pažymėta atitikties ženklu „CE“, kartu su pasiūlymu tiekėjas turi pateikti tai įrodantį sertifikatą arba lygiavertį dokumentą.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C70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049F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0E748ED4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E57B2" w14:textId="77777777" w:rsidR="00DC7668" w:rsidRPr="00130539" w:rsidRDefault="00DC7668" w:rsidP="0086300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7349C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Garantinio aptarnavimo laikotarpis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228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 mažesnis nei 24 mėnesiai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9248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4B4D9500" w14:textId="77777777" w:rsidTr="00863005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171C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B5A92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853B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FB61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709F12DE" w14:textId="77777777" w:rsidTr="00863005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9F5E4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3B2450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Instrumentų plovimo mašinos pristatymo į  perkačiąją organizaciją, iškrovimo, pervežimo į instaliavimo vietą, instaliavimo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ir personalo apmokymo išlaidos įskaičiuotos į pasiūlymo kainą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EDE6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6C6A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  <w:tr w:rsidR="00DC7668" w:rsidRPr="0066123C" w14:paraId="6BBCE7D9" w14:textId="77777777" w:rsidTr="00863005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3D24D" w14:textId="77777777" w:rsidR="00DC7668" w:rsidRPr="0066123C" w:rsidRDefault="00DC7668" w:rsidP="008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78CFF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Kartu su instrumentų plovimo mašina pateikiami dokumentai: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  <w:t>1. Naudojimo instrukcija lietuvių kalba;</w:t>
            </w: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  <w:t>2. Serviso dokumentacija lietuvių arba anglų kalba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CEE2" w14:textId="77777777" w:rsidR="00DC7668" w:rsidRPr="0066123C" w:rsidRDefault="00DC7668" w:rsidP="00863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12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6914" w14:textId="77777777" w:rsidR="00DC7668" w:rsidRPr="0066123C" w:rsidRDefault="00DC7668" w:rsidP="00863005">
            <w:pPr>
              <w:spacing w:after="0" w:line="240" w:lineRule="auto"/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</w:pPr>
            <w:r w:rsidRPr="0066123C">
              <w:rPr>
                <w:rFonts w:ascii="Jost" w:eastAsia="Times New Roman" w:hAnsi="Jost" w:cs="Calibri"/>
                <w:color w:val="5F6060"/>
                <w:kern w:val="0"/>
                <w14:ligatures w14:val="none"/>
              </w:rPr>
              <w:t> </w:t>
            </w:r>
          </w:p>
        </w:tc>
      </w:tr>
    </w:tbl>
    <w:p w14:paraId="491769E4" w14:textId="77777777" w:rsidR="00DC7668" w:rsidRDefault="00DC7668" w:rsidP="00DC7668"/>
    <w:p w14:paraId="3CF7BF86" w14:textId="77777777" w:rsidR="00E60DB1" w:rsidRDefault="00E60DB1"/>
    <w:sectPr w:rsidR="00E60DB1" w:rsidSect="00DC76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mbh Sans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437"/>
    <w:multiLevelType w:val="hybridMultilevel"/>
    <w:tmpl w:val="CBBE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60"/>
    <w:rsid w:val="0060524D"/>
    <w:rsid w:val="007B1F60"/>
    <w:rsid w:val="009C5E26"/>
    <w:rsid w:val="00A84828"/>
    <w:rsid w:val="00DC7668"/>
    <w:rsid w:val="00E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93B0"/>
  <w15:chartTrackingRefBased/>
  <w15:docId w15:val="{A95E9EB5-9CED-4E48-A621-EB7BCF49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7668"/>
    <w:pPr>
      <w:spacing w:line="259" w:lineRule="auto"/>
    </w:pPr>
    <w:rPr>
      <w:rFonts w:ascii="Kumbh Sans" w:hAnsi="Kumbh Sans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F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F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F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F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F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F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F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1F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1F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F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1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Inzinierius KMP</dc:creator>
  <cp:keywords/>
  <dc:description/>
  <cp:lastModifiedBy>Gydytojas</cp:lastModifiedBy>
  <cp:revision>3</cp:revision>
  <dcterms:created xsi:type="dcterms:W3CDTF">2026-04-01T11:11:00Z</dcterms:created>
  <dcterms:modified xsi:type="dcterms:W3CDTF">2026-04-09T13:12:00Z</dcterms:modified>
</cp:coreProperties>
</file>