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3677" w14:textId="468BDC8F" w:rsidR="00BB026C" w:rsidRPr="00E261FD" w:rsidRDefault="00BB026C" w:rsidP="003E7432">
      <w:pPr>
        <w:jc w:val="center"/>
        <w:rPr>
          <w:rFonts w:ascii="Arial" w:hAnsi="Arial" w:cs="Arial"/>
          <w:b/>
          <w:bCs/>
        </w:rPr>
      </w:pPr>
      <w:r w:rsidRPr="00E261FD">
        <w:rPr>
          <w:rFonts w:ascii="Arial" w:hAnsi="Arial" w:cs="Arial"/>
          <w:b/>
          <w:bCs/>
        </w:rPr>
        <w:t>Klausimynas Tiekėjams</w:t>
      </w:r>
    </w:p>
    <w:p w14:paraId="7E994638" w14:textId="77777777" w:rsidR="00100085" w:rsidRPr="00E261FD" w:rsidRDefault="00100085" w:rsidP="0026223C">
      <w:pPr>
        <w:jc w:val="both"/>
        <w:rPr>
          <w:rFonts w:ascii="Arial" w:hAnsi="Arial" w:cs="Arial"/>
          <w:b/>
          <w:bCs/>
        </w:rPr>
      </w:pPr>
    </w:p>
    <w:p w14:paraId="24D0485A" w14:textId="0F051067" w:rsidR="00044174" w:rsidRPr="0099046C" w:rsidRDefault="00044174" w:rsidP="0026223C">
      <w:pPr>
        <w:pStyle w:val="Sraopastraipa1"/>
        <w:ind w:left="0" w:firstLine="1296"/>
        <w:jc w:val="both"/>
        <w:rPr>
          <w:rFonts w:ascii="Arial" w:eastAsia="Times New Roman" w:hAnsi="Arial" w:cs="Arial"/>
          <w:color w:val="222222"/>
        </w:rPr>
      </w:pPr>
      <w:r w:rsidRPr="00E261FD">
        <w:rPr>
          <w:rFonts w:ascii="Arial" w:eastAsia="Times New Roman" w:hAnsi="Arial" w:cs="Arial"/>
          <w:color w:val="222222"/>
        </w:rPr>
        <w:t xml:space="preserve">AB „Energijos skirstymo operatorius“ </w:t>
      </w:r>
      <w:r w:rsidRPr="00E261FD">
        <w:rPr>
          <w:rFonts w:ascii="Arial" w:hAnsi="Arial" w:cs="Arial"/>
        </w:rPr>
        <w:t xml:space="preserve">planuoja įsigyti </w:t>
      </w:r>
      <w:r w:rsidR="00C27B72">
        <w:rPr>
          <w:rFonts w:ascii="Arial" w:hAnsi="Arial" w:cs="Arial"/>
        </w:rPr>
        <w:t>pakeliamus darbo stalus su akustinėmis sienelėmis.</w:t>
      </w:r>
      <w:r w:rsidRPr="0099046C">
        <w:rPr>
          <w:rFonts w:ascii="Arial" w:eastAsia="Times New Roman" w:hAnsi="Arial" w:cs="Arial"/>
          <w:color w:val="222222"/>
        </w:rPr>
        <w:t xml:space="preserve"> </w:t>
      </w:r>
    </w:p>
    <w:p w14:paraId="65746C83" w14:textId="77777777" w:rsidR="00044174" w:rsidRPr="002516C4" w:rsidRDefault="00044174" w:rsidP="0026223C">
      <w:pPr>
        <w:pStyle w:val="Sraopastraipa1"/>
        <w:jc w:val="both"/>
        <w:rPr>
          <w:rFonts w:ascii="Arial" w:hAnsi="Arial" w:cs="Arial"/>
          <w:lang w:val="en-US"/>
        </w:rPr>
      </w:pPr>
    </w:p>
    <w:p w14:paraId="79D0B957" w14:textId="77777777" w:rsidR="0026223C" w:rsidRDefault="0026223C" w:rsidP="0026223C">
      <w:pPr>
        <w:pStyle w:val="Sraopastraipa1"/>
        <w:ind w:firstLine="680"/>
        <w:jc w:val="both"/>
        <w:rPr>
          <w:rFonts w:ascii="Arial" w:hAnsi="Arial" w:cs="Arial"/>
          <w:color w:val="000000"/>
        </w:rPr>
      </w:pPr>
      <w:r w:rsidRPr="0026223C">
        <w:rPr>
          <w:rFonts w:ascii="Arial" w:hAnsi="Arial" w:cs="Arial"/>
          <w:color w:val="000000"/>
        </w:rPr>
        <w:t>Kviečiame Tiekėjus atsakyti į pateiktus klausimus, siekiant išsiaiškinti su pirkimo</w:t>
      </w:r>
    </w:p>
    <w:p w14:paraId="7C605136" w14:textId="57633657" w:rsidR="0026223C" w:rsidRDefault="0026223C" w:rsidP="0026223C">
      <w:pPr>
        <w:pStyle w:val="Sraopastraipa1"/>
        <w:ind w:left="0"/>
        <w:jc w:val="both"/>
        <w:rPr>
          <w:rFonts w:ascii="Arial" w:hAnsi="Arial" w:cs="Arial"/>
          <w:color w:val="000000"/>
        </w:rPr>
      </w:pPr>
      <w:r w:rsidRPr="0026223C">
        <w:rPr>
          <w:rFonts w:ascii="Arial" w:hAnsi="Arial" w:cs="Arial"/>
          <w:color w:val="000000"/>
        </w:rPr>
        <w:t>objektu susijusius techninius ir praktinius aspektus, tinkamai pasiruošti pirkimui, parengti aiškius ir konkurenciją užtikrinančius pirkimo dokumentus bei įvertinti realias rinkos galimybes pagaminti ir pristatyti reikiamas Prekes pagal Pirkėjo poreikius.</w:t>
      </w:r>
    </w:p>
    <w:p w14:paraId="4CF04110" w14:textId="77A7E9F0" w:rsidR="0026223C" w:rsidRPr="0026223C" w:rsidRDefault="0026223C" w:rsidP="0026223C">
      <w:pPr>
        <w:pStyle w:val="Sraopastraipa1"/>
        <w:ind w:left="0" w:firstLine="680"/>
        <w:jc w:val="both"/>
        <w:rPr>
          <w:rFonts w:ascii="Arial" w:hAnsi="Arial" w:cs="Arial"/>
          <w:color w:val="000000"/>
        </w:rPr>
      </w:pPr>
      <w:r w:rsidRPr="0026223C">
        <w:rPr>
          <w:rFonts w:ascii="Arial" w:hAnsi="Arial" w:cs="Arial"/>
          <w:color w:val="000000"/>
        </w:rPr>
        <w:t>Tiekėjai bus kviečiami dalyvauti techninių sprendinių aptarime (nuotoliniu arba gyvai), siekiant tiksliau suderinti techninius reikalavimus, konstrukcinius sprendimus ir įvertinti realias gamybos galimybes.</w:t>
      </w:r>
    </w:p>
    <w:p w14:paraId="4CEC31BD" w14:textId="77777777" w:rsidR="0026223C" w:rsidRDefault="0026223C" w:rsidP="0026223C">
      <w:pPr>
        <w:pStyle w:val="Sraopastraipa1"/>
        <w:jc w:val="both"/>
        <w:rPr>
          <w:rFonts w:ascii="Arial" w:hAnsi="Arial" w:cs="Arial"/>
          <w:color w:val="000000"/>
        </w:rPr>
      </w:pPr>
    </w:p>
    <w:p w14:paraId="236D7299" w14:textId="74A3D9EC" w:rsidR="0015178E" w:rsidRPr="00E261FD" w:rsidRDefault="0026223C" w:rsidP="0026223C">
      <w:pPr>
        <w:pStyle w:val="Sraopastraipa1"/>
        <w:ind w:firstLine="680"/>
        <w:jc w:val="both"/>
        <w:rPr>
          <w:rFonts w:ascii="Arial" w:hAnsi="Arial" w:cs="Arial"/>
        </w:rPr>
      </w:pPr>
      <w:r w:rsidRPr="0026223C">
        <w:rPr>
          <w:rFonts w:ascii="Arial" w:hAnsi="Arial" w:cs="Arial"/>
          <w:color w:val="000000"/>
        </w:rPr>
        <w:t>Preliminari pirkimo apimtis ir planuojamų įsigyti Prekių techninė specifikacija – pridedama.</w:t>
      </w:r>
    </w:p>
    <w:p w14:paraId="5FB32721" w14:textId="76F0F939" w:rsidR="0068359A" w:rsidRPr="00E261FD" w:rsidRDefault="0068359A" w:rsidP="00F140B4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536"/>
        <w:gridCol w:w="3544"/>
      </w:tblGrid>
      <w:tr w:rsidR="001E794F" w:rsidRPr="00E261FD" w14:paraId="72DB3AF4" w14:textId="77777777" w:rsidTr="00C27B72">
        <w:trPr>
          <w:jc w:val="center"/>
        </w:trPr>
        <w:tc>
          <w:tcPr>
            <w:tcW w:w="704" w:type="dxa"/>
          </w:tcPr>
          <w:p w14:paraId="57021F19" w14:textId="77777777" w:rsidR="001E794F" w:rsidRPr="00E261FD" w:rsidRDefault="001E794F" w:rsidP="00F140B4">
            <w:pPr>
              <w:rPr>
                <w:rFonts w:ascii="Arial" w:hAnsi="Arial" w:cs="Arial"/>
                <w:b/>
                <w:bCs/>
              </w:rPr>
            </w:pPr>
            <w:r w:rsidRPr="00E261FD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36" w:type="dxa"/>
          </w:tcPr>
          <w:p w14:paraId="076FE5AA" w14:textId="0E486FDD" w:rsidR="001E794F" w:rsidRPr="00E261FD" w:rsidRDefault="00C27B72" w:rsidP="00F140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Perkančiosios</w:t>
            </w:r>
            <w:r w:rsidR="001E794F" w:rsidRPr="00E261FD">
              <w:rPr>
                <w:rFonts w:ascii="Arial" w:hAnsi="Arial" w:cs="Arial"/>
                <w:b/>
                <w:bCs/>
              </w:rPr>
              <w:t xml:space="preserve"> organizacijos klausima</w:t>
            </w: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3544" w:type="dxa"/>
          </w:tcPr>
          <w:p w14:paraId="6ACA6D97" w14:textId="77777777" w:rsidR="001E794F" w:rsidRPr="00E261FD" w:rsidRDefault="001E794F" w:rsidP="003E7432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1FD">
              <w:rPr>
                <w:rFonts w:ascii="Arial" w:hAnsi="Arial" w:cs="Arial"/>
                <w:b/>
                <w:bCs/>
              </w:rPr>
              <w:t>Tiekėjo atsakymas</w:t>
            </w:r>
          </w:p>
        </w:tc>
      </w:tr>
      <w:tr w:rsidR="0072423D" w:rsidRPr="00E261FD" w14:paraId="61E74EB1" w14:textId="77777777" w:rsidTr="00C27B72">
        <w:trPr>
          <w:jc w:val="center"/>
        </w:trPr>
        <w:tc>
          <w:tcPr>
            <w:tcW w:w="704" w:type="dxa"/>
          </w:tcPr>
          <w:p w14:paraId="15F38DEC" w14:textId="77FDBC94" w:rsidR="0072423D" w:rsidRPr="00E261FD" w:rsidRDefault="00375691" w:rsidP="00F14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2423D" w:rsidRPr="00E261FD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3B98493D" w14:textId="4FF99A02" w:rsidR="00270F75" w:rsidRPr="00BB10EE" w:rsidRDefault="00C27B72" w:rsidP="00044174">
            <w:pPr>
              <w:jc w:val="both"/>
              <w:rPr>
                <w:rFonts w:ascii="Arial" w:hAnsi="Arial" w:cs="Arial"/>
              </w:rPr>
            </w:pPr>
            <w:r w:rsidRPr="00C27B72">
              <w:rPr>
                <w:rFonts w:ascii="Arial" w:hAnsi="Arial" w:cs="Arial"/>
              </w:rPr>
              <w:t xml:space="preserve">Ar </w:t>
            </w:r>
            <w:proofErr w:type="spellStart"/>
            <w:r w:rsidRPr="00C27B72">
              <w:rPr>
                <w:rFonts w:ascii="Arial" w:hAnsi="Arial" w:cs="Arial"/>
              </w:rPr>
              <w:t>gal</w:t>
            </w:r>
            <w:r>
              <w:rPr>
                <w:rFonts w:ascii="Arial" w:hAnsi="Arial" w:cs="Arial"/>
              </w:rPr>
              <w:t>ė</w:t>
            </w:r>
            <w:proofErr w:type="spellEnd"/>
            <w:r>
              <w:rPr>
                <w:rFonts w:ascii="Arial" w:hAnsi="Arial" w:cs="Arial"/>
                <w:lang w:val="en-US"/>
              </w:rPr>
              <w:t>site</w:t>
            </w:r>
            <w:r w:rsidRPr="00C27B72">
              <w:rPr>
                <w:rFonts w:ascii="Arial" w:hAnsi="Arial" w:cs="Arial"/>
              </w:rPr>
              <w:t xml:space="preserve"> pagaminti L formos stalą (2000×1600×800 mm) pagal visus reikalavimus (stalviršio forma, 3 kojos, laidų kanalai, akustinės pertvaros, elektros blokai)?</w:t>
            </w:r>
          </w:p>
        </w:tc>
        <w:tc>
          <w:tcPr>
            <w:tcW w:w="3544" w:type="dxa"/>
          </w:tcPr>
          <w:p w14:paraId="5C3E6CF8" w14:textId="77777777" w:rsidR="0072423D" w:rsidRPr="00E261FD" w:rsidRDefault="0072423D" w:rsidP="00F140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65B2" w:rsidRPr="00E261FD" w14:paraId="1E2E75D6" w14:textId="77777777" w:rsidTr="00C27B72">
        <w:trPr>
          <w:jc w:val="center"/>
        </w:trPr>
        <w:tc>
          <w:tcPr>
            <w:tcW w:w="704" w:type="dxa"/>
          </w:tcPr>
          <w:p w14:paraId="0B36562A" w14:textId="6372C776" w:rsidR="002565B2" w:rsidRDefault="002565B2" w:rsidP="0025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536" w:type="dxa"/>
          </w:tcPr>
          <w:p w14:paraId="3E9446C6" w14:textId="15FA2B4C" w:rsidR="002565B2" w:rsidRDefault="0026223C" w:rsidP="002565B2">
            <w:pPr>
              <w:jc w:val="both"/>
              <w:rPr>
                <w:rFonts w:ascii="Arial" w:hAnsi="Arial" w:cs="Arial"/>
              </w:rPr>
            </w:pPr>
            <w:r w:rsidRPr="0026223C">
              <w:rPr>
                <w:rFonts w:ascii="Arial" w:hAnsi="Arial" w:cs="Arial"/>
              </w:rPr>
              <w:t>Ar gal</w:t>
            </w:r>
            <w:r>
              <w:rPr>
                <w:rFonts w:ascii="Arial" w:hAnsi="Arial" w:cs="Arial"/>
              </w:rPr>
              <w:t>ėsite</w:t>
            </w:r>
            <w:r w:rsidRPr="0026223C">
              <w:rPr>
                <w:rFonts w:ascii="Arial" w:hAnsi="Arial" w:cs="Arial"/>
              </w:rPr>
              <w:t xml:space="preserve"> pagaminti U formos stalą (3220×1700×800 mm) su 3 laidų kanalais, užapvalinta išpjova ir akustinėmis pertvaromis?</w:t>
            </w:r>
          </w:p>
        </w:tc>
        <w:tc>
          <w:tcPr>
            <w:tcW w:w="3544" w:type="dxa"/>
          </w:tcPr>
          <w:p w14:paraId="596BF8A3" w14:textId="77777777" w:rsidR="002565B2" w:rsidRPr="00E261FD" w:rsidRDefault="002565B2" w:rsidP="002565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65B2" w:rsidRPr="00E261FD" w14:paraId="0523A02B" w14:textId="77777777" w:rsidTr="00C27B72">
        <w:trPr>
          <w:jc w:val="center"/>
        </w:trPr>
        <w:tc>
          <w:tcPr>
            <w:tcW w:w="704" w:type="dxa"/>
          </w:tcPr>
          <w:p w14:paraId="7BEE3911" w14:textId="19381584" w:rsidR="002565B2" w:rsidRDefault="002565B2" w:rsidP="0025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14:paraId="7D103B15" w14:textId="30218491" w:rsidR="002565B2" w:rsidRPr="006C6A07" w:rsidRDefault="0026223C" w:rsidP="002565B2">
            <w:pPr>
              <w:jc w:val="both"/>
              <w:rPr>
                <w:rFonts w:ascii="Arial" w:hAnsi="Arial" w:cs="Arial"/>
              </w:rPr>
            </w:pPr>
            <w:r w:rsidRPr="0026223C">
              <w:rPr>
                <w:rFonts w:ascii="Arial" w:hAnsi="Arial" w:cs="Arial"/>
              </w:rPr>
              <w:t>Ar yra specifikacijos punktų, kurių techniškai neįmanoma įgyvendinti be pakeitimų?</w:t>
            </w:r>
          </w:p>
        </w:tc>
        <w:tc>
          <w:tcPr>
            <w:tcW w:w="3544" w:type="dxa"/>
          </w:tcPr>
          <w:p w14:paraId="72B782D8" w14:textId="77777777" w:rsidR="002565B2" w:rsidRPr="00E261FD" w:rsidRDefault="002565B2" w:rsidP="002565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65B2" w:rsidRPr="00E261FD" w14:paraId="5021D659" w14:textId="77777777" w:rsidTr="00C27B72">
        <w:trPr>
          <w:jc w:val="center"/>
        </w:trPr>
        <w:tc>
          <w:tcPr>
            <w:tcW w:w="704" w:type="dxa"/>
          </w:tcPr>
          <w:p w14:paraId="19F91568" w14:textId="179E24D3" w:rsidR="002565B2" w:rsidRDefault="002565B2" w:rsidP="0025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14:paraId="03B705E9" w14:textId="08C7C2DF" w:rsidR="002565B2" w:rsidRPr="00E261FD" w:rsidRDefault="000B216F" w:rsidP="002565B2">
            <w:pPr>
              <w:jc w:val="both"/>
              <w:rPr>
                <w:rFonts w:ascii="Arial" w:hAnsi="Arial" w:cs="Arial"/>
              </w:rPr>
            </w:pPr>
            <w:r w:rsidRPr="000B216F">
              <w:rPr>
                <w:rFonts w:ascii="Arial" w:hAnsi="Arial" w:cs="Arial"/>
              </w:rPr>
              <w:t>Ar siūlomas konstrukcinis sprendimas su 3 kojomis užtikrina stalo stabilumą ir tolygų pakėlimą? Kiek variklių (2 ar 3) yra reikalinga pagal jūsų technologiją</w:t>
            </w:r>
            <w:r w:rsidR="0026223C" w:rsidRPr="0026223C">
              <w:rPr>
                <w:rFonts w:ascii="Arial" w:hAnsi="Arial" w:cs="Arial"/>
              </w:rPr>
              <w:t xml:space="preserve"> (ypač </w:t>
            </w:r>
            <w:r w:rsidR="0026223C">
              <w:rPr>
                <w:rFonts w:ascii="Arial" w:hAnsi="Arial" w:cs="Arial"/>
              </w:rPr>
              <w:t xml:space="preserve">L ir </w:t>
            </w:r>
            <w:r w:rsidR="0026223C" w:rsidRPr="0026223C">
              <w:rPr>
                <w:rFonts w:ascii="Arial" w:hAnsi="Arial" w:cs="Arial"/>
              </w:rPr>
              <w:t>U formos)?</w:t>
            </w:r>
          </w:p>
        </w:tc>
        <w:tc>
          <w:tcPr>
            <w:tcW w:w="3544" w:type="dxa"/>
          </w:tcPr>
          <w:p w14:paraId="1F6A67EE" w14:textId="77777777" w:rsidR="002565B2" w:rsidRPr="00E261FD" w:rsidRDefault="002565B2" w:rsidP="002565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5E38" w:rsidRPr="00E261FD" w14:paraId="6E3DC6C3" w14:textId="77777777" w:rsidTr="00C27B72">
        <w:trPr>
          <w:jc w:val="center"/>
        </w:trPr>
        <w:tc>
          <w:tcPr>
            <w:tcW w:w="704" w:type="dxa"/>
          </w:tcPr>
          <w:p w14:paraId="022E83D6" w14:textId="21A94166" w:rsidR="00085E38" w:rsidRPr="001B328E" w:rsidRDefault="00085E38" w:rsidP="002565B2">
            <w:pPr>
              <w:rPr>
                <w:rFonts w:ascii="Arial" w:hAnsi="Arial" w:cs="Arial"/>
              </w:rPr>
            </w:pPr>
            <w:r w:rsidRPr="001B328E"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14:paraId="4D8458D8" w14:textId="3F130492" w:rsidR="00085E38" w:rsidRPr="001B328E" w:rsidRDefault="0026223C" w:rsidP="002565B2">
            <w:pPr>
              <w:jc w:val="both"/>
              <w:rPr>
                <w:rFonts w:ascii="Arial" w:hAnsi="Arial" w:cs="Arial"/>
              </w:rPr>
            </w:pPr>
            <w:r w:rsidRPr="0026223C">
              <w:rPr>
                <w:rFonts w:ascii="Arial" w:hAnsi="Arial" w:cs="Arial"/>
              </w:rPr>
              <w:t>Ar galite užtikrinti sinchronišką dviejų variklių veikimą didelių matmenų stalams?</w:t>
            </w:r>
          </w:p>
        </w:tc>
        <w:tc>
          <w:tcPr>
            <w:tcW w:w="3544" w:type="dxa"/>
          </w:tcPr>
          <w:p w14:paraId="695147D6" w14:textId="77777777" w:rsidR="00085E38" w:rsidRPr="00E261FD" w:rsidRDefault="00085E38" w:rsidP="002565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223C" w:rsidRPr="00E261FD" w14:paraId="1B28F045" w14:textId="77777777" w:rsidTr="00C27B72">
        <w:trPr>
          <w:jc w:val="center"/>
        </w:trPr>
        <w:tc>
          <w:tcPr>
            <w:tcW w:w="704" w:type="dxa"/>
          </w:tcPr>
          <w:p w14:paraId="10672C52" w14:textId="34240674" w:rsidR="0026223C" w:rsidRPr="0026223C" w:rsidRDefault="0026223C" w:rsidP="002565B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4536" w:type="dxa"/>
          </w:tcPr>
          <w:p w14:paraId="611BFE0F" w14:textId="35AAD60C" w:rsidR="0026223C" w:rsidRPr="0026223C" w:rsidRDefault="0026223C" w:rsidP="002565B2">
            <w:pPr>
              <w:jc w:val="both"/>
              <w:rPr>
                <w:rFonts w:ascii="Arial" w:hAnsi="Arial" w:cs="Arial"/>
              </w:rPr>
            </w:pPr>
            <w:r w:rsidRPr="0026223C">
              <w:rPr>
                <w:rFonts w:ascii="Arial" w:hAnsi="Arial" w:cs="Arial"/>
              </w:rPr>
              <w:t>Ar matote rizikų dėl stalų dydžių, konstrukcijos tvirtumo ar komponentų tiekimo?</w:t>
            </w:r>
          </w:p>
        </w:tc>
        <w:tc>
          <w:tcPr>
            <w:tcW w:w="3544" w:type="dxa"/>
          </w:tcPr>
          <w:p w14:paraId="09EE6F1A" w14:textId="77777777" w:rsidR="0026223C" w:rsidRPr="00E261FD" w:rsidRDefault="0026223C" w:rsidP="002565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223C" w:rsidRPr="00E261FD" w14:paraId="7E258F12" w14:textId="77777777" w:rsidTr="00C27B72">
        <w:trPr>
          <w:jc w:val="center"/>
        </w:trPr>
        <w:tc>
          <w:tcPr>
            <w:tcW w:w="704" w:type="dxa"/>
          </w:tcPr>
          <w:p w14:paraId="38E44D21" w14:textId="706AE49C" w:rsidR="0026223C" w:rsidRPr="001B328E" w:rsidRDefault="0026223C" w:rsidP="0025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36" w:type="dxa"/>
          </w:tcPr>
          <w:p w14:paraId="296FCD5F" w14:textId="4263D063" w:rsidR="0026223C" w:rsidRPr="0026223C" w:rsidRDefault="0026223C" w:rsidP="002565B2">
            <w:pPr>
              <w:jc w:val="both"/>
              <w:rPr>
                <w:rFonts w:ascii="Arial" w:hAnsi="Arial" w:cs="Arial"/>
              </w:rPr>
            </w:pPr>
            <w:r w:rsidRPr="0026223C">
              <w:rPr>
                <w:rFonts w:ascii="Arial" w:hAnsi="Arial" w:cs="Arial"/>
              </w:rPr>
              <w:t>Ar turite alternatyvių techninių sprendimų (nepažeidžiant funkcinių reikalavimų), kurie galėtų sumažinti rizikas ar palengvinti gamybą?</w:t>
            </w:r>
          </w:p>
        </w:tc>
        <w:tc>
          <w:tcPr>
            <w:tcW w:w="3544" w:type="dxa"/>
          </w:tcPr>
          <w:p w14:paraId="41268769" w14:textId="77777777" w:rsidR="0026223C" w:rsidRPr="00E261FD" w:rsidRDefault="0026223C" w:rsidP="002565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223C" w:rsidRPr="00E261FD" w14:paraId="668C3363" w14:textId="77777777" w:rsidTr="00C27B72">
        <w:trPr>
          <w:jc w:val="center"/>
        </w:trPr>
        <w:tc>
          <w:tcPr>
            <w:tcW w:w="704" w:type="dxa"/>
          </w:tcPr>
          <w:p w14:paraId="07CBDEA7" w14:textId="1DE157ED" w:rsidR="0026223C" w:rsidRDefault="0026223C" w:rsidP="0025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4536" w:type="dxa"/>
          </w:tcPr>
          <w:p w14:paraId="6431A93C" w14:textId="56A7B960" w:rsidR="000B216F" w:rsidRPr="000B216F" w:rsidRDefault="000B216F" w:rsidP="000B216F">
            <w:pPr>
              <w:jc w:val="both"/>
              <w:rPr>
                <w:rFonts w:ascii="Arial" w:hAnsi="Arial" w:cs="Arial"/>
              </w:rPr>
            </w:pPr>
            <w:r w:rsidRPr="000B216F">
              <w:rPr>
                <w:rFonts w:ascii="Arial" w:hAnsi="Arial" w:cs="Arial"/>
              </w:rPr>
              <w:t xml:space="preserve">Prašome užpildyti pridedamą Excel lentelę ir pateikti preliminarias </w:t>
            </w:r>
            <w:r>
              <w:rPr>
                <w:rFonts w:ascii="Arial" w:hAnsi="Arial" w:cs="Arial"/>
              </w:rPr>
              <w:t xml:space="preserve">stalų </w:t>
            </w:r>
            <w:r w:rsidRPr="000B216F">
              <w:rPr>
                <w:rFonts w:ascii="Arial" w:hAnsi="Arial" w:cs="Arial"/>
              </w:rPr>
              <w:t>kainas (atsižvelgiant į visus techninės specifikacijos reikalavimus), nurodant kainas dviem stalviršio medžiagiškumo tipams:</w:t>
            </w:r>
          </w:p>
          <w:p w14:paraId="60365BF4" w14:textId="15FACB67" w:rsidR="000B216F" w:rsidRPr="000B216F" w:rsidRDefault="000B216F" w:rsidP="000B216F">
            <w:pPr>
              <w:jc w:val="both"/>
              <w:rPr>
                <w:rFonts w:ascii="Arial" w:hAnsi="Arial" w:cs="Arial"/>
              </w:rPr>
            </w:pPr>
            <w:r w:rsidRPr="000B216F">
              <w:rPr>
                <w:rFonts w:ascii="Arial" w:hAnsi="Arial" w:cs="Arial"/>
              </w:rPr>
              <w:t>1) medžio drožlių plokštė (LMDP)</w:t>
            </w:r>
            <w:r>
              <w:rPr>
                <w:rFonts w:ascii="Arial" w:hAnsi="Arial" w:cs="Arial"/>
              </w:rPr>
              <w:t>;</w:t>
            </w:r>
          </w:p>
          <w:p w14:paraId="3329579A" w14:textId="207294D5" w:rsidR="0026223C" w:rsidRPr="0026223C" w:rsidRDefault="000B216F" w:rsidP="000B216F">
            <w:pPr>
              <w:jc w:val="both"/>
              <w:rPr>
                <w:rFonts w:ascii="Arial" w:hAnsi="Arial" w:cs="Arial"/>
              </w:rPr>
            </w:pPr>
            <w:r w:rsidRPr="000B216F">
              <w:rPr>
                <w:rFonts w:ascii="Arial" w:hAnsi="Arial" w:cs="Arial"/>
              </w:rPr>
              <w:t>2) natūralus lukštas.</w:t>
            </w:r>
          </w:p>
        </w:tc>
        <w:tc>
          <w:tcPr>
            <w:tcW w:w="3544" w:type="dxa"/>
          </w:tcPr>
          <w:p w14:paraId="54128BDB" w14:textId="77777777" w:rsidR="0026223C" w:rsidRPr="00E261FD" w:rsidRDefault="0026223C" w:rsidP="002565B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595F08D" w14:textId="66244F80" w:rsidR="0068359A" w:rsidRPr="00540657" w:rsidRDefault="0068359A" w:rsidP="00F140B4">
      <w:pPr>
        <w:rPr>
          <w:rFonts w:ascii="Arial" w:eastAsia="Times New Roman" w:hAnsi="Arial" w:cs="Arial"/>
          <w:lang w:eastAsia="lt-LT"/>
        </w:rPr>
      </w:pPr>
    </w:p>
    <w:sectPr w:rsidR="0068359A" w:rsidRPr="00540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5C19" w14:textId="77777777" w:rsidR="00680A8B" w:rsidRDefault="00680A8B" w:rsidP="00751369">
      <w:r>
        <w:separator/>
      </w:r>
    </w:p>
  </w:endnote>
  <w:endnote w:type="continuationSeparator" w:id="0">
    <w:p w14:paraId="0461D521" w14:textId="77777777" w:rsidR="00680A8B" w:rsidRDefault="00680A8B" w:rsidP="007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8D7D" w14:textId="77777777" w:rsidR="00E261FD" w:rsidRDefault="00E26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674880"/>
      <w:docPartObj>
        <w:docPartGallery w:val="Page Numbers (Bottom of Page)"/>
        <w:docPartUnique/>
      </w:docPartObj>
    </w:sdtPr>
    <w:sdtContent>
      <w:p w14:paraId="0D0E9115" w14:textId="725FCA23" w:rsidR="00E261FD" w:rsidRDefault="00E261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D59DA" w14:textId="77777777" w:rsidR="00E261FD" w:rsidRDefault="00E26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E57C" w14:textId="77777777" w:rsidR="00E261FD" w:rsidRDefault="00E26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2623" w14:textId="77777777" w:rsidR="00680A8B" w:rsidRDefault="00680A8B" w:rsidP="00751369">
      <w:r>
        <w:separator/>
      </w:r>
    </w:p>
  </w:footnote>
  <w:footnote w:type="continuationSeparator" w:id="0">
    <w:p w14:paraId="57777041" w14:textId="77777777" w:rsidR="00680A8B" w:rsidRDefault="00680A8B" w:rsidP="0075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6BDA" w14:textId="0FA9CDD3" w:rsidR="00E261FD" w:rsidRDefault="00E26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1725" w14:textId="4206885A" w:rsidR="00E261FD" w:rsidRDefault="00E26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EF37" w14:textId="3105AE90" w:rsidR="00E261FD" w:rsidRDefault="00E2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5E56"/>
    <w:multiLevelType w:val="multilevel"/>
    <w:tmpl w:val="884A2150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C1469C2"/>
    <w:multiLevelType w:val="hybridMultilevel"/>
    <w:tmpl w:val="FDE02FC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2484441">
    <w:abstractNumId w:val="1"/>
  </w:num>
  <w:num w:numId="2" w16cid:durableId="870453284">
    <w:abstractNumId w:val="0"/>
  </w:num>
  <w:num w:numId="3" w16cid:durableId="33535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9A"/>
    <w:rsid w:val="00044174"/>
    <w:rsid w:val="00050A6D"/>
    <w:rsid w:val="00053E9C"/>
    <w:rsid w:val="00073319"/>
    <w:rsid w:val="00085E38"/>
    <w:rsid w:val="0009535E"/>
    <w:rsid w:val="000B216F"/>
    <w:rsid w:val="000D0EAF"/>
    <w:rsid w:val="000E5637"/>
    <w:rsid w:val="00100085"/>
    <w:rsid w:val="0010415D"/>
    <w:rsid w:val="00133FA3"/>
    <w:rsid w:val="0015178E"/>
    <w:rsid w:val="001941F9"/>
    <w:rsid w:val="001B328E"/>
    <w:rsid w:val="001E794F"/>
    <w:rsid w:val="001F3EB2"/>
    <w:rsid w:val="0022753F"/>
    <w:rsid w:val="00235A65"/>
    <w:rsid w:val="002543D4"/>
    <w:rsid w:val="002565B2"/>
    <w:rsid w:val="0026223C"/>
    <w:rsid w:val="0026346E"/>
    <w:rsid w:val="00270F75"/>
    <w:rsid w:val="0028376D"/>
    <w:rsid w:val="00297404"/>
    <w:rsid w:val="002A5555"/>
    <w:rsid w:val="002E33AF"/>
    <w:rsid w:val="003039C3"/>
    <w:rsid w:val="00322803"/>
    <w:rsid w:val="00325BA8"/>
    <w:rsid w:val="00355B68"/>
    <w:rsid w:val="00375691"/>
    <w:rsid w:val="003B0112"/>
    <w:rsid w:val="003B474E"/>
    <w:rsid w:val="003B68A7"/>
    <w:rsid w:val="003C54AD"/>
    <w:rsid w:val="003D679D"/>
    <w:rsid w:val="003E7432"/>
    <w:rsid w:val="003F5FE2"/>
    <w:rsid w:val="00427CA8"/>
    <w:rsid w:val="004605E8"/>
    <w:rsid w:val="00492919"/>
    <w:rsid w:val="004B7DA9"/>
    <w:rsid w:val="004D00B1"/>
    <w:rsid w:val="004E1047"/>
    <w:rsid w:val="00504715"/>
    <w:rsid w:val="00515F84"/>
    <w:rsid w:val="00517C24"/>
    <w:rsid w:val="00520E31"/>
    <w:rsid w:val="00525103"/>
    <w:rsid w:val="00540657"/>
    <w:rsid w:val="00551419"/>
    <w:rsid w:val="005B7DDD"/>
    <w:rsid w:val="005D0F53"/>
    <w:rsid w:val="005F6CA2"/>
    <w:rsid w:val="0060096F"/>
    <w:rsid w:val="00631E7A"/>
    <w:rsid w:val="00665D3C"/>
    <w:rsid w:val="00667394"/>
    <w:rsid w:val="0067559D"/>
    <w:rsid w:val="00675611"/>
    <w:rsid w:val="006802BF"/>
    <w:rsid w:val="00680A8B"/>
    <w:rsid w:val="00681FF1"/>
    <w:rsid w:val="0068359A"/>
    <w:rsid w:val="006B4598"/>
    <w:rsid w:val="006C696B"/>
    <w:rsid w:val="006C6A07"/>
    <w:rsid w:val="00700576"/>
    <w:rsid w:val="00702221"/>
    <w:rsid w:val="00703D3C"/>
    <w:rsid w:val="0072423D"/>
    <w:rsid w:val="00737A7A"/>
    <w:rsid w:val="007420F4"/>
    <w:rsid w:val="00751369"/>
    <w:rsid w:val="007537AA"/>
    <w:rsid w:val="00757719"/>
    <w:rsid w:val="007824DE"/>
    <w:rsid w:val="00784845"/>
    <w:rsid w:val="00787C5B"/>
    <w:rsid w:val="007B04CC"/>
    <w:rsid w:val="007B3E44"/>
    <w:rsid w:val="007B4A70"/>
    <w:rsid w:val="007C37FC"/>
    <w:rsid w:val="007F37DA"/>
    <w:rsid w:val="00834595"/>
    <w:rsid w:val="008664ED"/>
    <w:rsid w:val="00882F64"/>
    <w:rsid w:val="00891AE5"/>
    <w:rsid w:val="008A0E8D"/>
    <w:rsid w:val="008A2DA9"/>
    <w:rsid w:val="008A58DE"/>
    <w:rsid w:val="008B76B6"/>
    <w:rsid w:val="008E638F"/>
    <w:rsid w:val="008F54B1"/>
    <w:rsid w:val="009118ED"/>
    <w:rsid w:val="00923CB3"/>
    <w:rsid w:val="00923FA7"/>
    <w:rsid w:val="0093024F"/>
    <w:rsid w:val="0099046C"/>
    <w:rsid w:val="009A13CC"/>
    <w:rsid w:val="009D013F"/>
    <w:rsid w:val="009D3852"/>
    <w:rsid w:val="00A3575C"/>
    <w:rsid w:val="00A43B2D"/>
    <w:rsid w:val="00A6607C"/>
    <w:rsid w:val="00A74BF7"/>
    <w:rsid w:val="00AA6DB4"/>
    <w:rsid w:val="00AC35DA"/>
    <w:rsid w:val="00AD0674"/>
    <w:rsid w:val="00B22A57"/>
    <w:rsid w:val="00B55394"/>
    <w:rsid w:val="00B9721F"/>
    <w:rsid w:val="00BA58E8"/>
    <w:rsid w:val="00BB026C"/>
    <w:rsid w:val="00BB10EE"/>
    <w:rsid w:val="00C17D01"/>
    <w:rsid w:val="00C2497B"/>
    <w:rsid w:val="00C26639"/>
    <w:rsid w:val="00C27B72"/>
    <w:rsid w:val="00C356B2"/>
    <w:rsid w:val="00C90DC4"/>
    <w:rsid w:val="00C9409A"/>
    <w:rsid w:val="00C95FF0"/>
    <w:rsid w:val="00CA0C2F"/>
    <w:rsid w:val="00CB0EA0"/>
    <w:rsid w:val="00CC74BE"/>
    <w:rsid w:val="00CD303C"/>
    <w:rsid w:val="00D02344"/>
    <w:rsid w:val="00D05F90"/>
    <w:rsid w:val="00D31EA1"/>
    <w:rsid w:val="00D3572E"/>
    <w:rsid w:val="00D468FC"/>
    <w:rsid w:val="00D6165B"/>
    <w:rsid w:val="00D62CA2"/>
    <w:rsid w:val="00D65DDF"/>
    <w:rsid w:val="00DA1404"/>
    <w:rsid w:val="00DB3B71"/>
    <w:rsid w:val="00DC5AEF"/>
    <w:rsid w:val="00E02339"/>
    <w:rsid w:val="00E23D10"/>
    <w:rsid w:val="00E261FD"/>
    <w:rsid w:val="00E47BC0"/>
    <w:rsid w:val="00E61BCC"/>
    <w:rsid w:val="00E82BD9"/>
    <w:rsid w:val="00F06098"/>
    <w:rsid w:val="00F140B4"/>
    <w:rsid w:val="00F25466"/>
    <w:rsid w:val="00F42DF3"/>
    <w:rsid w:val="00F8079C"/>
    <w:rsid w:val="00FA3DAD"/>
    <w:rsid w:val="00FC33A2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0CC2F"/>
  <w15:docId w15:val="{7B773109-9934-41FC-99FE-028245CC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36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51369"/>
  </w:style>
  <w:style w:type="paragraph" w:styleId="Footer">
    <w:name w:val="footer"/>
    <w:basedOn w:val="Normal"/>
    <w:link w:val="FooterChar"/>
    <w:uiPriority w:val="99"/>
    <w:unhideWhenUsed/>
    <w:rsid w:val="0075136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51369"/>
  </w:style>
  <w:style w:type="paragraph" w:customStyle="1" w:styleId="paragraph">
    <w:name w:val="paragraph"/>
    <w:basedOn w:val="Normal"/>
    <w:rsid w:val="00FE1B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FE1B34"/>
  </w:style>
  <w:style w:type="character" w:customStyle="1" w:styleId="eop">
    <w:name w:val="eop"/>
    <w:basedOn w:val="DefaultParagraphFont"/>
    <w:rsid w:val="00FE1B34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DefaultParagraphFont"/>
    <w:link w:val="Sraopastraipa1"/>
    <w:qFormat/>
    <w:locked/>
    <w:rsid w:val="00BB026C"/>
  </w:style>
  <w:style w:type="paragraph" w:customStyle="1" w:styleId="Sraopastraipa1">
    <w:name w:val="Sąrašo pastraipa1"/>
    <w:aliases w:val="Buletai,Bullet EY,List Paragraph21,List Paragraph1,List Paragraph2,lp1,Bullet 1,Use Case List Paragraph,Numbering,ERP-List Paragraph,List Paragraph11,List Paragraph111,Paragraph,List Paragraph Red,List not in Table,Lente"/>
    <w:basedOn w:val="Normal"/>
    <w:link w:val="SraopastraipaDiagrama"/>
    <w:rsid w:val="00BB026C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BB02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BB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B026C"/>
  </w:style>
  <w:style w:type="character" w:styleId="Hyperlink">
    <w:name w:val="Hyperlink"/>
    <w:basedOn w:val="DefaultParagraphFont"/>
    <w:uiPriority w:val="99"/>
    <w:unhideWhenUsed/>
    <w:rsid w:val="00BB026C"/>
    <w:rPr>
      <w:color w:val="0563C1" w:themeColor="hyperlink"/>
      <w:u w:val="single"/>
    </w:rPr>
  </w:style>
  <w:style w:type="paragraph" w:styleId="ListParagraph">
    <w:name w:val="List Paragraph"/>
    <w:aliases w:val="Sąrašo pastraipa"/>
    <w:basedOn w:val="Normal"/>
    <w:link w:val="ListParagraphChar"/>
    <w:uiPriority w:val="34"/>
    <w:qFormat/>
    <w:rsid w:val="00BB026C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B026C"/>
    <w:pPr>
      <w:jc w:val="both"/>
    </w:pPr>
    <w:rPr>
      <w:rFonts w:ascii="Arial" w:hAnsi="Arial" w:cs="Arial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026C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08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085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A7A"/>
    <w:pPr>
      <w:spacing w:after="0" w:line="240" w:lineRule="auto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BB10EE"/>
  </w:style>
  <w:style w:type="paragraph" w:styleId="NormalWeb">
    <w:name w:val="Normal (Web)"/>
    <w:basedOn w:val="Normal"/>
    <w:uiPriority w:val="99"/>
    <w:semiHidden/>
    <w:unhideWhenUsed/>
    <w:rsid w:val="00BB1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Sąrašo pastraipa Char"/>
    <w:basedOn w:val="DefaultParagraphFont"/>
    <w:link w:val="ListParagraph"/>
    <w:uiPriority w:val="34"/>
    <w:qFormat/>
    <w:locked/>
    <w:rsid w:val="0015178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3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4FBB-793F-44C1-ABE6-0F93417E1D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Čepaitienė</dc:creator>
  <cp:keywords/>
  <dc:description/>
  <cp:lastModifiedBy>Audronė Bidlauskė</cp:lastModifiedBy>
  <cp:revision>5</cp:revision>
  <dcterms:created xsi:type="dcterms:W3CDTF">2024-01-29T07:37:00Z</dcterms:created>
  <dcterms:modified xsi:type="dcterms:W3CDTF">2026-04-09T10:59:00Z</dcterms:modified>
</cp:coreProperties>
</file>