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2976D800"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202</w:t>
          </w:r>
          <w:r w:rsidR="00832B55">
            <w:rPr>
              <w:rFonts w:ascii="Arial" w:hAnsi="Arial" w:cs="Arial"/>
              <w:sz w:val="24"/>
              <w:szCs w:val="24"/>
              <w:lang w:val="lt-LT"/>
            </w:rPr>
            <w:t>6</w:t>
          </w:r>
          <w:r w:rsidRPr="00426537">
            <w:rPr>
              <w:rFonts w:ascii="Arial" w:hAnsi="Arial" w:cs="Arial"/>
              <w:sz w:val="24"/>
              <w:szCs w:val="24"/>
              <w:lang w:val="lt-LT"/>
            </w:rPr>
            <w:t>-</w:t>
          </w:r>
          <w:r w:rsidR="003E631F">
            <w:rPr>
              <w:rFonts w:ascii="Arial" w:hAnsi="Arial" w:cs="Arial"/>
              <w:sz w:val="24"/>
              <w:szCs w:val="24"/>
              <w:lang w:val="lt-LT"/>
            </w:rPr>
            <w:t>04-10</w:t>
          </w:r>
          <w:r w:rsidR="00426537" w:rsidRPr="00426537">
            <w:rPr>
              <w:rFonts w:ascii="Arial" w:hAnsi="Arial" w:cs="Arial"/>
              <w:sz w:val="24"/>
              <w:szCs w:val="24"/>
              <w:lang w:val="lt-LT"/>
            </w:rPr>
            <w:t xml:space="preserve"> </w:t>
          </w:r>
          <w:r w:rsidRPr="00426537">
            <w:rPr>
              <w:rFonts w:ascii="Arial" w:hAnsi="Arial" w:cs="Arial"/>
              <w:sz w:val="24"/>
              <w:szCs w:val="24"/>
              <w:lang w:val="lt-LT"/>
            </w:rPr>
            <w:t>įsakymu Nr. AV-</w:t>
          </w:r>
          <w:r w:rsidR="003E631F">
            <w:rPr>
              <w:rFonts w:ascii="Arial" w:hAnsi="Arial" w:cs="Arial"/>
              <w:sz w:val="24"/>
              <w:szCs w:val="24"/>
              <w:lang w:val="lt-LT"/>
            </w:rPr>
            <w:t>431</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586055E6"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0631EC">
              <w:rPr>
                <w:rFonts w:ascii="Arial" w:hAnsi="Arial" w:cs="Arial"/>
                <w:webHidden/>
                <w:sz w:val="24"/>
                <w:szCs w:val="24"/>
              </w:rPr>
              <w:t>3</w:t>
            </w:r>
          </w:hyperlink>
        </w:p>
        <w:p w14:paraId="7337CFA6" w14:textId="6F799591"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0631EC">
              <w:rPr>
                <w:rFonts w:ascii="Arial" w:hAnsi="Arial" w:cs="Arial"/>
                <w:webHidden/>
                <w:sz w:val="24"/>
                <w:szCs w:val="24"/>
              </w:rPr>
              <w:t>5</w:t>
            </w:r>
          </w:hyperlink>
        </w:p>
        <w:p w14:paraId="3F260D97" w14:textId="110D845E"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0631EC">
              <w:rPr>
                <w:rFonts w:ascii="Arial" w:hAnsi="Arial" w:cs="Arial"/>
                <w:webHidden/>
                <w:sz w:val="24"/>
                <w:szCs w:val="24"/>
              </w:rPr>
              <w:t>5</w:t>
            </w:r>
          </w:hyperlink>
        </w:p>
        <w:p w14:paraId="31E41E1E" w14:textId="48A98A94"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0631EC">
              <w:rPr>
                <w:rFonts w:ascii="Arial" w:hAnsi="Arial" w:cs="Arial"/>
                <w:webHidden/>
                <w:sz w:val="24"/>
                <w:szCs w:val="24"/>
              </w:rPr>
              <w:t>6</w:t>
            </w:r>
          </w:hyperlink>
        </w:p>
        <w:p w14:paraId="17642A96" w14:textId="5AC9AFBE"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0631EC">
              <w:rPr>
                <w:rFonts w:ascii="Arial" w:hAnsi="Arial" w:cs="Arial"/>
                <w:webHidden/>
                <w:sz w:val="24"/>
                <w:szCs w:val="24"/>
              </w:rPr>
              <w:t>7</w:t>
            </w:r>
          </w:hyperlink>
        </w:p>
        <w:p w14:paraId="78C26D1E" w14:textId="5D1AA7BD"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0631EC">
              <w:rPr>
                <w:rFonts w:ascii="Arial" w:hAnsi="Arial" w:cs="Arial"/>
                <w:webHidden/>
                <w:sz w:val="24"/>
                <w:szCs w:val="24"/>
              </w:rPr>
              <w:t>8</w:t>
            </w:r>
          </w:hyperlink>
        </w:p>
        <w:p w14:paraId="55E113AE" w14:textId="76117874"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0631EC">
              <w:rPr>
                <w:rFonts w:ascii="Arial" w:hAnsi="Arial" w:cs="Arial"/>
                <w:webHidden/>
                <w:sz w:val="24"/>
                <w:szCs w:val="24"/>
              </w:rPr>
              <w:t>8</w:t>
            </w:r>
          </w:hyperlink>
        </w:p>
        <w:p w14:paraId="36BCD6C0" w14:textId="17750583"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0631EC">
              <w:rPr>
                <w:rFonts w:ascii="Arial" w:hAnsi="Arial" w:cs="Arial"/>
                <w:webHidden/>
                <w:sz w:val="24"/>
                <w:szCs w:val="24"/>
              </w:rPr>
              <w:t>9</w:t>
            </w:r>
          </w:hyperlink>
        </w:p>
        <w:p w14:paraId="058743BE" w14:textId="61857778"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0631EC">
              <w:rPr>
                <w:rFonts w:ascii="Arial" w:hAnsi="Arial" w:cs="Arial"/>
                <w:webHidden/>
                <w:sz w:val="24"/>
                <w:szCs w:val="24"/>
              </w:rPr>
              <w:t>10</w:t>
            </w:r>
          </w:hyperlink>
        </w:p>
        <w:p w14:paraId="313E8825" w14:textId="75A8189E"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0631EC">
              <w:rPr>
                <w:rFonts w:ascii="Arial" w:hAnsi="Arial" w:cs="Arial"/>
                <w:webHidden/>
                <w:sz w:val="24"/>
                <w:szCs w:val="24"/>
              </w:rPr>
              <w:t>11</w:t>
            </w:r>
          </w:hyperlink>
        </w:p>
        <w:p w14:paraId="46F9CF27" w14:textId="2EEE0547"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0631EC">
              <w:rPr>
                <w:rFonts w:ascii="Arial" w:hAnsi="Arial" w:cs="Arial"/>
                <w:webHidden/>
                <w:sz w:val="24"/>
                <w:szCs w:val="24"/>
              </w:rPr>
              <w:t>12</w:t>
            </w:r>
          </w:hyperlink>
        </w:p>
        <w:p w14:paraId="788CF198" w14:textId="194D3A2B"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0631EC">
              <w:rPr>
                <w:rFonts w:ascii="Arial" w:hAnsi="Arial" w:cs="Arial"/>
                <w:webHidden/>
                <w:sz w:val="24"/>
                <w:szCs w:val="24"/>
              </w:rPr>
              <w:t>12</w:t>
            </w:r>
          </w:hyperlink>
        </w:p>
        <w:p w14:paraId="521D39AC" w14:textId="105AD5EF"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0631EC">
              <w:rPr>
                <w:rFonts w:ascii="Arial" w:hAnsi="Arial" w:cs="Arial"/>
                <w:webHidden/>
                <w:sz w:val="24"/>
                <w:szCs w:val="24"/>
              </w:rPr>
              <w:t>14</w:t>
            </w:r>
          </w:hyperlink>
        </w:p>
        <w:p w14:paraId="463A533A" w14:textId="7FDA188A"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5</w:t>
            </w:r>
            <w:r w:rsidR="00B47B9A" w:rsidRPr="00426537">
              <w:rPr>
                <w:rFonts w:ascii="Arial" w:hAnsi="Arial" w:cs="Arial"/>
                <w:webHidden/>
                <w:sz w:val="24"/>
                <w:szCs w:val="24"/>
              </w:rPr>
              <w:fldChar w:fldCharType="end"/>
            </w:r>
          </w:hyperlink>
        </w:p>
        <w:p w14:paraId="4697A672" w14:textId="43610B86"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42D93D1A" w14:textId="1C3D07A9"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6</w:t>
            </w:r>
            <w:r w:rsidR="00B47B9A" w:rsidRPr="00426537">
              <w:rPr>
                <w:rFonts w:ascii="Arial" w:hAnsi="Arial" w:cs="Arial"/>
                <w:webHidden/>
                <w:sz w:val="24"/>
                <w:szCs w:val="24"/>
              </w:rPr>
              <w:fldChar w:fldCharType="end"/>
            </w:r>
          </w:hyperlink>
        </w:p>
        <w:p w14:paraId="2309F88C" w14:textId="1361C25F"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7</w:t>
            </w:r>
            <w:r w:rsidR="00B47B9A" w:rsidRPr="00426537">
              <w:rPr>
                <w:rFonts w:ascii="Arial" w:hAnsi="Arial" w:cs="Arial"/>
                <w:webHidden/>
                <w:sz w:val="24"/>
                <w:szCs w:val="24"/>
              </w:rPr>
              <w:fldChar w:fldCharType="end"/>
            </w:r>
          </w:hyperlink>
        </w:p>
        <w:p w14:paraId="5090CE21" w14:textId="175F4A57"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5E409576" w14:textId="31DBD86B"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w:t>
            </w:r>
            <w:r w:rsidR="000631EC">
              <w:rPr>
                <w:rFonts w:ascii="Arial" w:hAnsi="Arial" w:cs="Arial"/>
                <w:webHidden/>
                <w:sz w:val="24"/>
                <w:szCs w:val="24"/>
              </w:rPr>
              <w:t>9</w:t>
            </w:r>
            <w:r w:rsidR="00B47B9A" w:rsidRPr="00426537">
              <w:rPr>
                <w:rFonts w:ascii="Arial" w:hAnsi="Arial" w:cs="Arial"/>
                <w:webHidden/>
                <w:sz w:val="24"/>
                <w:szCs w:val="24"/>
              </w:rPr>
              <w:fldChar w:fldCharType="end"/>
            </w:r>
          </w:hyperlink>
        </w:p>
        <w:p w14:paraId="6EB2C906" w14:textId="72B70C84"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0631EC">
              <w:rPr>
                <w:rFonts w:ascii="Arial" w:hAnsi="Arial" w:cs="Arial"/>
                <w:webHidden/>
                <w:sz w:val="24"/>
                <w:szCs w:val="24"/>
              </w:rPr>
              <w:t>20</w:t>
            </w:r>
          </w:hyperlink>
        </w:p>
        <w:p w14:paraId="5BD6E05E" w14:textId="114EAF0F"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0631EC">
              <w:rPr>
                <w:rFonts w:ascii="Arial" w:hAnsi="Arial" w:cs="Arial"/>
                <w:webHidden/>
                <w:sz w:val="24"/>
                <w:szCs w:val="24"/>
              </w:rPr>
              <w:t>21</w:t>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53321BC4"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09451A">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3E8C7D88" w:rsidR="00EF250A" w:rsidRPr="0009451A" w:rsidRDefault="00276FD0" w:rsidP="0009451A">
      <w:pPr>
        <w:pStyle w:val="Sraopastraipa"/>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2.16.</w:t>
      </w:r>
      <w:r w:rsidR="0009451A">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7CFD70FF"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09451A">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61D8218C"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09451A">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1151104A" w14:textId="6FD558AC" w:rsidR="00D478AF" w:rsidRPr="00426537" w:rsidRDefault="00132371" w:rsidP="009E180B">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5F99DFAA" w14:textId="4936E923" w:rsidR="00D478AF" w:rsidRPr="00426537" w:rsidRDefault="00D478AF" w:rsidP="009E180B">
      <w:pPr>
        <w:spacing w:after="0"/>
        <w:ind w:firstLine="567"/>
        <w:jc w:val="both"/>
        <w:rPr>
          <w:rFonts w:ascii="Arial" w:eastAsia="Calibri" w:hAnsi="Arial" w:cs="Arial"/>
          <w:i/>
          <w:iCs/>
          <w:sz w:val="24"/>
          <w:szCs w:val="24"/>
          <w:lang w:val="lt-LT"/>
        </w:rPr>
      </w:pPr>
      <w:r w:rsidRPr="00426537">
        <w:rPr>
          <w:rFonts w:ascii="Arial" w:hAnsi="Arial" w:cs="Arial"/>
          <w:sz w:val="24"/>
          <w:szCs w:val="24"/>
          <w:lang w:val="lt-LT"/>
        </w:rPr>
        <w:lastRenderedPageBreak/>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lastRenderedPageBreak/>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xml:space="preserve">, kultūros paslaugomis, kurių BVPŽ kodai yra 75121000-0, 75122000-7, 75123000-4, 79622000-0, 79624000-4, 79625000-1, 80110000-8, 80300000-7, 80420000-4, 80430000-7, 80511000-9, 80520000-5, </w:t>
      </w:r>
      <w:r w:rsidR="005B08B2" w:rsidRPr="00426537">
        <w:rPr>
          <w:rFonts w:ascii="Arial" w:hAnsi="Arial" w:cs="Arial"/>
          <w:color w:val="000000" w:themeColor="text1"/>
          <w:sz w:val="24"/>
          <w:szCs w:val="24"/>
          <w:lang w:val="lt-LT"/>
        </w:rPr>
        <w:lastRenderedPageBreak/>
        <w:t>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8B3287D"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 xml:space="preserve">kiekvienas ūkio subjektas,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7BE72344" w:rsidR="00546C35" w:rsidRPr="0009451A" w:rsidRDefault="006E7E9D" w:rsidP="0009451A">
      <w:pPr>
        <w:pStyle w:val="Sraopastraipa"/>
        <w:spacing w:after="0"/>
        <w:ind w:left="0" w:firstLine="567"/>
        <w:jc w:val="both"/>
        <w:rPr>
          <w:rStyle w:val="Emfaz"/>
          <w:rFonts w:ascii="Arial" w:hAnsi="Arial" w:cs="Arial"/>
          <w:i w:val="0"/>
          <w:iCs w:val="0"/>
          <w:color w:val="auto"/>
          <w:sz w:val="24"/>
          <w:szCs w:val="24"/>
          <w:lang w:val="lt-LT"/>
        </w:rPr>
      </w:pPr>
      <w:bookmarkStart w:id="42" w:name="_Ref39744312"/>
      <w:r w:rsidRPr="00426537">
        <w:rPr>
          <w:rFonts w:ascii="Arial" w:hAnsi="Arial" w:cs="Arial"/>
          <w:sz w:val="24"/>
          <w:szCs w:val="24"/>
          <w:lang w:val="lt-LT"/>
        </w:rPr>
        <w:t xml:space="preserve">9.2.5. </w:t>
      </w:r>
      <w:bookmarkEnd w:id="42"/>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w:t>
      </w:r>
      <w:r w:rsidR="00546C35" w:rsidRPr="00426537">
        <w:rPr>
          <w:rFonts w:ascii="Arial" w:hAnsi="Arial" w:cs="Arial"/>
          <w:sz w:val="24"/>
          <w:szCs w:val="24"/>
          <w:lang w:val="lt-LT"/>
        </w:rPr>
        <w:lastRenderedPageBreak/>
        <w:t xml:space="preserve">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3CEE50A3"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0F6148" w:rsidRPr="000F6148">
        <w:rPr>
          <w:rFonts w:ascii="Arial" w:hAnsi="Arial" w:cs="Arial"/>
          <w:sz w:val="24"/>
          <w:szCs w:val="24"/>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3" w:name="_Toc48053168"/>
      <w:bookmarkStart w:id="44" w:name="_Toc126263057"/>
      <w:bookmarkStart w:id="45"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3"/>
      <w:bookmarkEnd w:id="44"/>
    </w:p>
    <w:bookmarkEnd w:id="45"/>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w:t>
      </w:r>
      <w:r w:rsidR="004F6A9A" w:rsidRPr="00426537">
        <w:rPr>
          <w:rFonts w:ascii="Arial" w:hAnsi="Arial" w:cs="Arial"/>
          <w:sz w:val="24"/>
          <w:szCs w:val="24"/>
          <w:lang w:val="lt-LT"/>
        </w:rPr>
        <w:lastRenderedPageBreak/>
        <w:t xml:space="preserve">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6" w:name="_Toc48053169"/>
      <w:bookmarkStart w:id="47"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6"/>
      <w:bookmarkEnd w:id="47"/>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4F3A99CD" w:rsidR="003B359D" w:rsidRPr="003B4316" w:rsidRDefault="006E7E9D" w:rsidP="009E180B">
      <w:pPr>
        <w:pStyle w:val="Sraopastraipa"/>
        <w:spacing w:after="0"/>
        <w:ind w:left="0" w:firstLine="567"/>
        <w:jc w:val="both"/>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3B4316">
        <w:rPr>
          <w:rFonts w:ascii="Arial" w:hAnsi="Arial" w:cs="Arial"/>
          <w:sz w:val="24"/>
          <w:szCs w:val="24"/>
          <w:lang w:val="lt-LT"/>
        </w:rPr>
        <w:t xml:space="preserve"> </w:t>
      </w:r>
      <w:r w:rsidR="003B4316"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3B4316">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w:t>
      </w:r>
      <w:r w:rsidR="003B359D" w:rsidRPr="00426537">
        <w:rPr>
          <w:rFonts w:ascii="Arial" w:hAnsi="Arial" w:cs="Arial"/>
          <w:sz w:val="24"/>
          <w:szCs w:val="24"/>
          <w:lang w:val="lt-LT"/>
        </w:rPr>
        <w:lastRenderedPageBreak/>
        <w:t xml:space="preserve">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26537">
        <w:rPr>
          <w:rFonts w:ascii="Arial" w:hAnsi="Arial" w:cs="Arial"/>
          <w:b/>
          <w:bCs/>
          <w:color w:val="auto"/>
          <w:sz w:val="24"/>
          <w:szCs w:val="24"/>
          <w:lang w:val="lt-LT"/>
        </w:rPr>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8"/>
      <w:bookmarkEnd w:id="69"/>
      <w:bookmarkEnd w:id="70"/>
      <w:bookmarkEnd w:id="71"/>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2"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1"/>
      <w:bookmarkEnd w:id="82"/>
      <w:bookmarkEnd w:id="83"/>
      <w:bookmarkEnd w:id="84"/>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lastRenderedPageBreak/>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4533B604" w14:textId="77777777" w:rsidR="003B4316" w:rsidRPr="00426537" w:rsidRDefault="003B4316" w:rsidP="003B4316">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Pr>
          <w:rFonts w:ascii="Arial" w:hAnsi="Arial" w:cs="Arial"/>
          <w:sz w:val="24"/>
          <w:szCs w:val="24"/>
          <w:lang w:val="lt-LT"/>
        </w:rPr>
        <w:t xml:space="preserve"> N</w:t>
      </w:r>
      <w:r w:rsidRPr="00B17E6E">
        <w:rPr>
          <w:rFonts w:ascii="Arial" w:hAnsi="Arial" w:cs="Arial"/>
          <w:sz w:val="24"/>
          <w:szCs w:val="24"/>
          <w:lang w:val="lt-LT"/>
        </w:rPr>
        <w:t xml:space="preserve">orėdamas vėl pateikti atšauktą ir pakeistą pasiūlymą, tiekėjas turi jį </w:t>
      </w:r>
      <w:r w:rsidRPr="00B17E6E">
        <w:rPr>
          <w:rFonts w:ascii="Arial" w:hAnsi="Arial" w:cs="Arial"/>
          <w:sz w:val="24"/>
          <w:szCs w:val="24"/>
          <w:lang w:val="lt-LT"/>
        </w:rPr>
        <w:lastRenderedPageBreak/>
        <w:t>pateikti iš naujo.</w:t>
      </w:r>
      <w:r w:rsidRPr="00426537">
        <w:rPr>
          <w:rFonts w:ascii="Arial" w:hAnsi="Arial" w:cs="Arial"/>
          <w:sz w:val="24"/>
          <w:szCs w:val="24"/>
          <w:lang w:val="lt-LT"/>
        </w:rPr>
        <w:t xml:space="preserve"> </w:t>
      </w:r>
      <w:r w:rsidRPr="00426537">
        <w:rPr>
          <w:rFonts w:ascii="Arial" w:eastAsia="Times New Roman" w:hAnsi="Arial" w:cs="Arial"/>
          <w:sz w:val="24"/>
          <w:szCs w:val="24"/>
          <w:lang w:val="lt-LT"/>
        </w:rPr>
        <w:t>Po pasiūlymų pateikimo termino pabaigos  tiekėjas negali nei atsiimti (atšaukti), nei pakeisti jau pateikto savo pasiūlymo.</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37AE3145"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3B4316" w:rsidRPr="00426537">
        <w:rPr>
          <w:rFonts w:ascii="Arial" w:hAnsi="Arial" w:cs="Arial"/>
          <w:sz w:val="24"/>
          <w:szCs w:val="24"/>
          <w:lang w:val="lt-LT"/>
        </w:rPr>
        <w:t>Pasiūlyme kaina nurodoma eurais</w:t>
      </w:r>
      <w:r w:rsidR="003B4316" w:rsidRPr="00426537">
        <w:rPr>
          <w:rFonts w:ascii="Arial" w:eastAsia="Calibri" w:hAnsi="Arial" w:cs="Arial"/>
          <w:sz w:val="24"/>
          <w:szCs w:val="24"/>
          <w:lang w:val="lt-LT"/>
        </w:rPr>
        <w:t>.</w:t>
      </w:r>
      <w:r w:rsidR="003B4316"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3B4316" w:rsidRPr="00B17E6E">
        <w:rPr>
          <w:rFonts w:ascii="Arial" w:hAnsi="Arial" w:cs="Arial"/>
          <w:sz w:val="24"/>
          <w:szCs w:val="24"/>
          <w:lang w:val="lt-LT"/>
        </w:rPr>
        <w:t>paskutinę pasiūlymų pateikimo termino dieną</w:t>
      </w:r>
      <w:r w:rsidR="003B4316"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5" w:name="_Toc48053175"/>
      <w:bookmarkStart w:id="86" w:name="_Toc126263061"/>
      <w:bookmarkStart w:id="87"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5"/>
      <w:bookmarkEnd w:id="86"/>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8" w:name="_Ref39754676"/>
      <w:bookmarkEnd w:id="87"/>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8"/>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9"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lastRenderedPageBreak/>
        <w:t>neatitinkantį pirkimo dokumentuose nustatytų reikalavimų (tiekėjas nepateikė pasiūlymo kainos ir (ar) sąnaudų)</w:t>
      </w:r>
      <w:bookmarkEnd w:id="89"/>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90"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pasiūlymo dokumentas, 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90"/>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1"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1"/>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2"/>
      <w:bookmarkEnd w:id="93"/>
      <w:bookmarkEnd w:id="94"/>
      <w:bookmarkEnd w:id="95"/>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7" w:name="_Ref39756072"/>
      <w:bookmarkEnd w:id="96"/>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w:t>
      </w:r>
      <w:r w:rsidRPr="00426537">
        <w:rPr>
          <w:rFonts w:ascii="Arial" w:hAnsi="Arial" w:cs="Arial"/>
          <w:sz w:val="24"/>
          <w:szCs w:val="24"/>
          <w:lang w:val="lt-LT"/>
        </w:rPr>
        <w:lastRenderedPageBreak/>
        <w:t xml:space="preserve">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426537">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9"/>
      <w:bookmarkEnd w:id="100"/>
      <w:bookmarkEnd w:id="101"/>
      <w:bookmarkEnd w:id="102"/>
      <w:bookmarkEnd w:id="103"/>
      <w:bookmarkEnd w:id="104"/>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5" w:name="_Ref39667303"/>
      <w:bookmarkStart w:id="106" w:name="_Ref39667308"/>
      <w:bookmarkStart w:id="107" w:name="_Toc48053178"/>
      <w:bookmarkStart w:id="108"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5"/>
      <w:bookmarkEnd w:id="106"/>
      <w:bookmarkEnd w:id="107"/>
      <w:bookmarkEnd w:id="108"/>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9" w:name="_Hlk505013401"/>
      <w:r w:rsidR="008B5AAC" w:rsidRPr="00426537">
        <w:rPr>
          <w:rFonts w:ascii="Arial" w:hAnsi="Arial" w:cs="Arial"/>
          <w:sz w:val="24"/>
          <w:szCs w:val="24"/>
          <w:lang w:val="lt-LT"/>
        </w:rPr>
        <w:t xml:space="preserve">tiekėjams ir (ar) jų įgaliotiesiems atstovams </w:t>
      </w:r>
      <w:bookmarkEnd w:id="109"/>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lastRenderedPageBreak/>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7B18E536"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17.3.6. </w:t>
      </w:r>
      <w:r w:rsidR="003B4316" w:rsidRPr="00426537">
        <w:rPr>
          <w:rFonts w:ascii="Arial" w:hAnsi="Arial" w:cs="Arial"/>
          <w:sz w:val="24"/>
          <w:szCs w:val="24"/>
          <w:lang w:val="lt-LT"/>
        </w:rPr>
        <w:t>tikrina, ar nebuvo pasiūlyta neįprastai maža kaina</w:t>
      </w:r>
      <w:r w:rsidR="003B4316">
        <w:rPr>
          <w:rFonts w:ascii="Arial" w:hAnsi="Arial" w:cs="Arial"/>
          <w:sz w:val="24"/>
          <w:szCs w:val="24"/>
          <w:lang w:val="lt-LT"/>
        </w:rPr>
        <w:t xml:space="preserve"> (p</w:t>
      </w:r>
      <w:r w:rsidR="003B4316"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316">
        <w:rPr>
          <w:rFonts w:ascii="Arial" w:hAnsi="Arial" w:cs="Arial"/>
          <w:sz w:val="24"/>
          <w:szCs w:val="24"/>
          <w:lang w:val="lt-LT"/>
        </w:rPr>
        <w:t>)</w:t>
      </w:r>
      <w:r w:rsidR="003B4316" w:rsidRPr="00426537">
        <w:rPr>
          <w:rFonts w:ascii="Arial" w:hAnsi="Arial" w:cs="Arial"/>
          <w:sz w:val="24"/>
          <w:szCs w:val="24"/>
          <w:lang w:val="lt-LT"/>
        </w:rPr>
        <w:t xml:space="preserve">. </w:t>
      </w:r>
      <w:r w:rsidR="003B4316" w:rsidRPr="00426537">
        <w:rPr>
          <w:rFonts w:ascii="Arial" w:hAnsi="Arial" w:cs="Arial"/>
          <w:bCs/>
          <w:iCs/>
          <w:sz w:val="24"/>
          <w:szCs w:val="24"/>
          <w:lang w:val="lt-LT"/>
        </w:rPr>
        <w:t xml:space="preserve">Jeigu pasiūlymo kaina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3B4316" w:rsidRPr="00426537">
        <w:rPr>
          <w:rFonts w:ascii="Arial" w:hAnsi="Arial" w:cs="Arial"/>
          <w:sz w:val="24"/>
          <w:szCs w:val="24"/>
          <w:lang w:val="lt-LT"/>
        </w:rPr>
        <w:t xml:space="preserve">ir (ar) </w:t>
      </w:r>
      <w:r w:rsidR="003B4316"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10" w:name="_Toc48053179"/>
      <w:bookmarkStart w:id="111"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10"/>
      <w:r w:rsidRPr="00426537">
        <w:rPr>
          <w:rFonts w:ascii="Arial" w:hAnsi="Arial" w:cs="Arial"/>
          <w:b/>
          <w:bCs/>
          <w:color w:val="auto"/>
          <w:sz w:val="24"/>
          <w:szCs w:val="24"/>
          <w:lang w:val="lt-LT"/>
        </w:rPr>
        <w:t>PAGRINDAI</w:t>
      </w:r>
      <w:bookmarkEnd w:id="111"/>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lastRenderedPageBreak/>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lastRenderedPageBreak/>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2" w:name="_Ref40443104"/>
      <w:bookmarkStart w:id="113" w:name="_Toc48053180"/>
      <w:bookmarkStart w:id="114"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2"/>
      <w:bookmarkEnd w:id="113"/>
      <w:bookmarkEnd w:id="114"/>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5" w:name="_Toc126263067"/>
      <w:bookmarkStart w:id="116"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5"/>
    </w:p>
    <w:bookmarkEnd w:id="116"/>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lastRenderedPageBreak/>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7" w:name="_Ref39425999"/>
      <w:bookmarkStart w:id="118" w:name="_Ref39426005"/>
      <w:bookmarkStart w:id="119" w:name="_Toc48053182"/>
      <w:bookmarkStart w:id="120"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7"/>
      <w:bookmarkEnd w:id="118"/>
      <w:bookmarkEnd w:id="119"/>
      <w:bookmarkEnd w:id="120"/>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 xml:space="preserve">jei, jų nebuvo paprašyta ir nebuvo įvertinta ankstesniuose pirkimo </w:t>
      </w:r>
      <w:r w:rsidR="009B1639" w:rsidRPr="00426537">
        <w:rPr>
          <w:rFonts w:ascii="Arial" w:eastAsia="Calibri" w:hAnsi="Arial" w:cs="Arial"/>
          <w:sz w:val="24"/>
          <w:szCs w:val="24"/>
          <w:lang w:val="lt-LT"/>
        </w:rPr>
        <w:lastRenderedPageBreak/>
        <w:t>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1" w:name="_Hlk91498650"/>
      <w:bookmarkStart w:id="122"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1"/>
      <w:bookmarkEnd w:id="122"/>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EFB72" w14:textId="77777777" w:rsidR="00AE1474" w:rsidRDefault="00AE1474" w:rsidP="00184B8C">
      <w:pPr>
        <w:spacing w:after="0" w:line="240" w:lineRule="auto"/>
      </w:pPr>
      <w:r>
        <w:separator/>
      </w:r>
    </w:p>
  </w:endnote>
  <w:endnote w:type="continuationSeparator" w:id="0">
    <w:p w14:paraId="21C85A63" w14:textId="77777777" w:rsidR="00AE1474" w:rsidRDefault="00AE1474" w:rsidP="00184B8C">
      <w:pPr>
        <w:spacing w:after="0" w:line="240" w:lineRule="auto"/>
      </w:pPr>
      <w:r>
        <w:continuationSeparator/>
      </w:r>
    </w:p>
  </w:endnote>
  <w:endnote w:type="continuationNotice" w:id="1">
    <w:p w14:paraId="24E9C50C" w14:textId="77777777" w:rsidR="00AE1474" w:rsidRDefault="00AE1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09FE2" w14:textId="77777777" w:rsidR="00AE1474" w:rsidRDefault="00AE1474" w:rsidP="00184B8C">
      <w:pPr>
        <w:spacing w:after="0" w:line="240" w:lineRule="auto"/>
      </w:pPr>
      <w:r>
        <w:separator/>
      </w:r>
    </w:p>
  </w:footnote>
  <w:footnote w:type="continuationSeparator" w:id="0">
    <w:p w14:paraId="1FF3FDEB" w14:textId="77777777" w:rsidR="00AE1474" w:rsidRDefault="00AE1474" w:rsidP="00184B8C">
      <w:pPr>
        <w:spacing w:after="0" w:line="240" w:lineRule="auto"/>
      </w:pPr>
      <w:r>
        <w:continuationSeparator/>
      </w:r>
    </w:p>
  </w:footnote>
  <w:footnote w:type="continuationNotice" w:id="1">
    <w:p w14:paraId="177A71AA" w14:textId="77777777" w:rsidR="00AE1474" w:rsidRDefault="00AE1474">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31EC"/>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51A"/>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4E53"/>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4831"/>
    <w:rsid w:val="000F53A3"/>
    <w:rsid w:val="000F6148"/>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346"/>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3EE3"/>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1AEC"/>
    <w:rsid w:val="003764CB"/>
    <w:rsid w:val="0037726A"/>
    <w:rsid w:val="0038274D"/>
    <w:rsid w:val="003839B2"/>
    <w:rsid w:val="003844CE"/>
    <w:rsid w:val="00385DD2"/>
    <w:rsid w:val="0038611D"/>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316"/>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31F"/>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794"/>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286"/>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8B7"/>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34C9"/>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89E"/>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12CD"/>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9AE"/>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C29"/>
    <w:rsid w:val="007D250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B55"/>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4485"/>
    <w:rsid w:val="008856F4"/>
    <w:rsid w:val="00885E25"/>
    <w:rsid w:val="00886153"/>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AB1"/>
    <w:rsid w:val="009272D0"/>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B0E"/>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1474"/>
    <w:rsid w:val="00AE3A49"/>
    <w:rsid w:val="00AE721D"/>
    <w:rsid w:val="00AE744E"/>
    <w:rsid w:val="00AF012A"/>
    <w:rsid w:val="00AF14B8"/>
    <w:rsid w:val="00AF19BC"/>
    <w:rsid w:val="00AF20C8"/>
    <w:rsid w:val="00AF21A9"/>
    <w:rsid w:val="00AF2355"/>
    <w:rsid w:val="00AF2A10"/>
    <w:rsid w:val="00AF4412"/>
    <w:rsid w:val="00AF499F"/>
    <w:rsid w:val="00AF6336"/>
    <w:rsid w:val="00AF6C01"/>
    <w:rsid w:val="00AF6E87"/>
    <w:rsid w:val="00AF7707"/>
    <w:rsid w:val="00B02004"/>
    <w:rsid w:val="00B02CFA"/>
    <w:rsid w:val="00B03C53"/>
    <w:rsid w:val="00B04E21"/>
    <w:rsid w:val="00B0503F"/>
    <w:rsid w:val="00B0559C"/>
    <w:rsid w:val="00B05C07"/>
    <w:rsid w:val="00B0780B"/>
    <w:rsid w:val="00B103E7"/>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4C46"/>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9EA"/>
    <w:rsid w:val="00C00EA0"/>
    <w:rsid w:val="00C01388"/>
    <w:rsid w:val="00C01EF3"/>
    <w:rsid w:val="00C03816"/>
    <w:rsid w:val="00C03930"/>
    <w:rsid w:val="00C04F39"/>
    <w:rsid w:val="00C06D84"/>
    <w:rsid w:val="00C074AA"/>
    <w:rsid w:val="00C0791B"/>
    <w:rsid w:val="00C07B94"/>
    <w:rsid w:val="00C10FD6"/>
    <w:rsid w:val="00C1109D"/>
    <w:rsid w:val="00C115D1"/>
    <w:rsid w:val="00C12605"/>
    <w:rsid w:val="00C13752"/>
    <w:rsid w:val="00C13F6E"/>
    <w:rsid w:val="00C149D4"/>
    <w:rsid w:val="00C15329"/>
    <w:rsid w:val="00C1618B"/>
    <w:rsid w:val="00C16BC0"/>
    <w:rsid w:val="00C16E42"/>
    <w:rsid w:val="00C175F8"/>
    <w:rsid w:val="00C2131C"/>
    <w:rsid w:val="00C21EA1"/>
    <w:rsid w:val="00C2363D"/>
    <w:rsid w:val="00C261A3"/>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6DE3"/>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678A"/>
    <w:rsid w:val="00C76E32"/>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5FB4"/>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2E"/>
    <w:rsid w:val="00D25A36"/>
    <w:rsid w:val="00D26BBD"/>
    <w:rsid w:val="00D27F3C"/>
    <w:rsid w:val="00D316E1"/>
    <w:rsid w:val="00D320C2"/>
    <w:rsid w:val="00D325FB"/>
    <w:rsid w:val="00D32787"/>
    <w:rsid w:val="00D328EE"/>
    <w:rsid w:val="00D32D50"/>
    <w:rsid w:val="00D336AE"/>
    <w:rsid w:val="00D3393F"/>
    <w:rsid w:val="00D33B6E"/>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17B3F"/>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17C"/>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9A"/>
    <w:rsid w:val="00F508F6"/>
    <w:rsid w:val="00F512AF"/>
    <w:rsid w:val="00F52C21"/>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9626D"/>
    <w:rsid w:val="000A392F"/>
    <w:rsid w:val="000B6B81"/>
    <w:rsid w:val="000C5191"/>
    <w:rsid w:val="000F4831"/>
    <w:rsid w:val="00105D10"/>
    <w:rsid w:val="001165EE"/>
    <w:rsid w:val="001434E1"/>
    <w:rsid w:val="00157F1A"/>
    <w:rsid w:val="00165F53"/>
    <w:rsid w:val="00180968"/>
    <w:rsid w:val="00195ACB"/>
    <w:rsid w:val="001A142E"/>
    <w:rsid w:val="001A5316"/>
    <w:rsid w:val="001B0FBA"/>
    <w:rsid w:val="001C2C1A"/>
    <w:rsid w:val="0020449F"/>
    <w:rsid w:val="00207185"/>
    <w:rsid w:val="00222246"/>
    <w:rsid w:val="002223C0"/>
    <w:rsid w:val="00244C86"/>
    <w:rsid w:val="002661E7"/>
    <w:rsid w:val="00275C7F"/>
    <w:rsid w:val="002A0419"/>
    <w:rsid w:val="002C392B"/>
    <w:rsid w:val="002E3EFB"/>
    <w:rsid w:val="002F0E8D"/>
    <w:rsid w:val="002F3EE3"/>
    <w:rsid w:val="00333B3A"/>
    <w:rsid w:val="00336D7E"/>
    <w:rsid w:val="00360A53"/>
    <w:rsid w:val="00371AEC"/>
    <w:rsid w:val="00371F49"/>
    <w:rsid w:val="003749C5"/>
    <w:rsid w:val="0037501E"/>
    <w:rsid w:val="003E6EE4"/>
    <w:rsid w:val="00407794"/>
    <w:rsid w:val="004129F5"/>
    <w:rsid w:val="00422C58"/>
    <w:rsid w:val="00481BF0"/>
    <w:rsid w:val="00493487"/>
    <w:rsid w:val="004E0136"/>
    <w:rsid w:val="005328B7"/>
    <w:rsid w:val="00542472"/>
    <w:rsid w:val="005675CF"/>
    <w:rsid w:val="005729F3"/>
    <w:rsid w:val="005734C9"/>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F042B"/>
    <w:rsid w:val="0080023D"/>
    <w:rsid w:val="00803091"/>
    <w:rsid w:val="00813919"/>
    <w:rsid w:val="00826AF2"/>
    <w:rsid w:val="00842D8B"/>
    <w:rsid w:val="00861901"/>
    <w:rsid w:val="00870009"/>
    <w:rsid w:val="00884485"/>
    <w:rsid w:val="00887CC9"/>
    <w:rsid w:val="008972D3"/>
    <w:rsid w:val="008E3986"/>
    <w:rsid w:val="009111D3"/>
    <w:rsid w:val="00913A12"/>
    <w:rsid w:val="009400D0"/>
    <w:rsid w:val="00945412"/>
    <w:rsid w:val="009467A4"/>
    <w:rsid w:val="009809C9"/>
    <w:rsid w:val="0098547B"/>
    <w:rsid w:val="00986DA0"/>
    <w:rsid w:val="009C7B0E"/>
    <w:rsid w:val="009D19AB"/>
    <w:rsid w:val="009E4598"/>
    <w:rsid w:val="009F704E"/>
    <w:rsid w:val="00A01792"/>
    <w:rsid w:val="00A07252"/>
    <w:rsid w:val="00A17103"/>
    <w:rsid w:val="00A872F0"/>
    <w:rsid w:val="00A9560F"/>
    <w:rsid w:val="00AB7A1F"/>
    <w:rsid w:val="00AD0AAE"/>
    <w:rsid w:val="00AF7707"/>
    <w:rsid w:val="00B04A47"/>
    <w:rsid w:val="00B10398"/>
    <w:rsid w:val="00B15794"/>
    <w:rsid w:val="00B3384C"/>
    <w:rsid w:val="00B34251"/>
    <w:rsid w:val="00B9396C"/>
    <w:rsid w:val="00B97550"/>
    <w:rsid w:val="00BA4285"/>
    <w:rsid w:val="00BB4C46"/>
    <w:rsid w:val="00C10571"/>
    <w:rsid w:val="00C1109D"/>
    <w:rsid w:val="00C171AA"/>
    <w:rsid w:val="00C21BEC"/>
    <w:rsid w:val="00C261A3"/>
    <w:rsid w:val="00C40F63"/>
    <w:rsid w:val="00C51B67"/>
    <w:rsid w:val="00C6000A"/>
    <w:rsid w:val="00C76E32"/>
    <w:rsid w:val="00CD1BD8"/>
    <w:rsid w:val="00CE3250"/>
    <w:rsid w:val="00CE742A"/>
    <w:rsid w:val="00CF0A29"/>
    <w:rsid w:val="00D23DD6"/>
    <w:rsid w:val="00D25A2E"/>
    <w:rsid w:val="00D63C44"/>
    <w:rsid w:val="00D8236E"/>
    <w:rsid w:val="00D83B41"/>
    <w:rsid w:val="00D93133"/>
    <w:rsid w:val="00D953CC"/>
    <w:rsid w:val="00D97A8F"/>
    <w:rsid w:val="00DB1DE0"/>
    <w:rsid w:val="00DC4FE0"/>
    <w:rsid w:val="00DD3737"/>
    <w:rsid w:val="00DE4FCC"/>
    <w:rsid w:val="00E11CBB"/>
    <w:rsid w:val="00E80431"/>
    <w:rsid w:val="00E82050"/>
    <w:rsid w:val="00E82A7B"/>
    <w:rsid w:val="00E87071"/>
    <w:rsid w:val="00EB0EF1"/>
    <w:rsid w:val="00EC43FB"/>
    <w:rsid w:val="00ED3979"/>
    <w:rsid w:val="00EF55E6"/>
    <w:rsid w:val="00F06192"/>
    <w:rsid w:val="00F27CAA"/>
    <w:rsid w:val="00FC40B9"/>
    <w:rsid w:val="00FD09C0"/>
    <w:rsid w:val="00FD39FD"/>
    <w:rsid w:val="00FE36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22</Pages>
  <Words>42090</Words>
  <Characters>23992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65951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Sandra Vilė</cp:lastModifiedBy>
  <cp:revision>49</cp:revision>
  <dcterms:created xsi:type="dcterms:W3CDTF">2023-07-18T08:56:00Z</dcterms:created>
  <dcterms:modified xsi:type="dcterms:W3CDTF">2026-04-10T06:08:00Z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