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A18EF" w14:textId="13BD715F" w:rsidR="007E0C4A" w:rsidRPr="00813C5A" w:rsidRDefault="007E0C4A" w:rsidP="007E0C4A">
      <w:pPr>
        <w:widowControl w:val="0"/>
        <w:jc w:val="center"/>
        <w:rPr>
          <w:b/>
          <w:bCs/>
          <w:lang w:val="lt-LT"/>
        </w:rPr>
      </w:pPr>
      <w:r w:rsidRPr="00813C5A">
        <w:rPr>
          <w:b/>
          <w:bCs/>
          <w:lang w:val="lt-LT"/>
        </w:rPr>
        <w:t>VIEŠASIS PIRKIMAS „</w:t>
      </w:r>
      <w:r w:rsidRPr="00813C5A">
        <w:rPr>
          <w:lang w:val="lt-LT"/>
        </w:rPr>
        <w:t xml:space="preserve"> </w:t>
      </w:r>
      <w:r w:rsidRPr="00813C5A">
        <w:rPr>
          <w:b/>
          <w:bCs/>
          <w:lang w:val="lt-LT"/>
        </w:rPr>
        <w:t>TELEKOMUNIKACINIŲ SISTEMŲ ĮRENGIMO DARBAI” (TOLIAU – PIRKIMAS) ID. 540801</w:t>
      </w:r>
    </w:p>
    <w:p w14:paraId="031B5F72" w14:textId="77777777" w:rsidR="007E0C4A" w:rsidRPr="00813C5A" w:rsidRDefault="007E0C4A" w:rsidP="007E0C4A">
      <w:pPr>
        <w:widowControl w:val="0"/>
        <w:jc w:val="center"/>
        <w:rPr>
          <w:lang w:val="lt-LT"/>
        </w:rPr>
      </w:pPr>
    </w:p>
    <w:p w14:paraId="672EBD0D" w14:textId="69800CFE" w:rsidR="007E0C4A" w:rsidRPr="00813C5A" w:rsidRDefault="007E0C4A" w:rsidP="007E0C4A">
      <w:pPr>
        <w:spacing w:after="150" w:line="276" w:lineRule="auto"/>
        <w:jc w:val="center"/>
        <w:rPr>
          <w:lang w:val="lt-LT"/>
        </w:rPr>
      </w:pPr>
      <w:r w:rsidRPr="00813C5A">
        <w:rPr>
          <w:lang w:val="lt-LT"/>
        </w:rPr>
        <w:t>ATSAKYMAI Į PAKLAUSIMUS</w:t>
      </w:r>
    </w:p>
    <w:p w14:paraId="07179735" w14:textId="77777777" w:rsidR="007E0C4A" w:rsidRPr="00813C5A" w:rsidRDefault="007E0C4A" w:rsidP="007E0C4A">
      <w:pPr>
        <w:pStyle w:val="Title"/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813C5A">
        <w:rPr>
          <w:rStyle w:val="Strong"/>
          <w:rFonts w:ascii="Times New Roman" w:hAnsi="Times New Roman" w:cs="Times New Roman"/>
          <w:b w:val="0"/>
          <w:sz w:val="24"/>
          <w:szCs w:val="24"/>
          <w:lang w:val="lt-LT"/>
        </w:rPr>
        <w:t>Viešoji įstaiga CPO LT</w:t>
      </w:r>
      <w:r w:rsidRPr="00813C5A">
        <w:rPr>
          <w:rFonts w:ascii="Times New Roman" w:hAnsi="Times New Roman" w:cs="Times New Roman"/>
          <w:bCs/>
          <w:sz w:val="24"/>
          <w:szCs w:val="24"/>
          <w:lang w:val="lt-LT"/>
        </w:rPr>
        <w:t>, vadovaudamasi Bendrųjų sąlygų 5.2. punktu, s</w:t>
      </w:r>
      <w:r w:rsidRPr="00813C5A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iunčia </w:t>
      </w:r>
      <w:r w:rsidRPr="00813C5A">
        <w:rPr>
          <w:rFonts w:ascii="Times New Roman" w:hAnsi="Times New Roman" w:cs="Times New Roman"/>
          <w:bCs/>
          <w:sz w:val="24"/>
          <w:szCs w:val="24"/>
          <w:lang w:val="lt-LT" w:eastAsia="en-GB"/>
        </w:rPr>
        <w:t xml:space="preserve">atsakymus į tiekėjo </w:t>
      </w:r>
      <w:r w:rsidRPr="00813C5A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paklausimą: </w:t>
      </w:r>
    </w:p>
    <w:p w14:paraId="2F108CEB" w14:textId="77777777" w:rsidR="007E0C4A" w:rsidRPr="00813C5A" w:rsidRDefault="007E0C4A" w:rsidP="007E0C4A">
      <w:pPr>
        <w:spacing w:after="150" w:line="276" w:lineRule="auto"/>
        <w:jc w:val="center"/>
        <w:rPr>
          <w:bCs/>
          <w:lang w:val="lt-LT"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173"/>
        <w:gridCol w:w="4034"/>
        <w:gridCol w:w="1459"/>
      </w:tblGrid>
      <w:tr w:rsidR="007E0C4A" w:rsidRPr="00813C5A" w14:paraId="2AA56C90" w14:textId="77777777" w:rsidTr="004B52F1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E3D9" w14:textId="77777777" w:rsidR="007E0C4A" w:rsidRPr="00813C5A" w:rsidRDefault="007E0C4A" w:rsidP="004B52F1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813C5A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B275" w14:textId="77777777" w:rsidR="007E0C4A" w:rsidRPr="00813C5A" w:rsidRDefault="007E0C4A" w:rsidP="004B52F1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813C5A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74E1F5F0" w14:textId="77777777" w:rsidR="007E0C4A" w:rsidRPr="00813C5A" w:rsidRDefault="007E0C4A" w:rsidP="004B52F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813C5A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E450" w14:textId="77777777" w:rsidR="007E0C4A" w:rsidRPr="00813C5A" w:rsidRDefault="007E0C4A" w:rsidP="004B52F1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813C5A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88BD" w14:textId="77777777" w:rsidR="007E0C4A" w:rsidRPr="00813C5A" w:rsidRDefault="007E0C4A" w:rsidP="004B52F1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813C5A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7E0C4A" w:rsidRPr="00813C5A" w14:paraId="23CB2260" w14:textId="77777777" w:rsidTr="004B52F1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A91B" w14:textId="77777777" w:rsidR="007E0C4A" w:rsidRPr="00813C5A" w:rsidRDefault="007E0C4A" w:rsidP="004B52F1">
            <w:pPr>
              <w:pStyle w:val="ListParagraph"/>
              <w:ind w:hanging="720"/>
              <w:rPr>
                <w:sz w:val="22"/>
                <w:szCs w:val="22"/>
              </w:rPr>
            </w:pPr>
            <w:r w:rsidRPr="00813C5A">
              <w:rPr>
                <w:sz w:val="22"/>
                <w:szCs w:val="22"/>
              </w:rPr>
              <w:t>1.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EF7" w14:textId="77777777" w:rsidR="005E44EE" w:rsidRPr="00813C5A" w:rsidRDefault="00B772DE" w:rsidP="004B52F1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813C5A">
              <w:rPr>
                <w:sz w:val="22"/>
                <w:szCs w:val="22"/>
                <w:lang w:val="lt-LT"/>
              </w:rPr>
              <w:t>Perkančioji organizacija su montavimo darbais perka reikšmingą kiekį projektavimo paslaugų (2 priedo 5.1 punktas, 3 priedo 1.11 punktas). Prašome atsakant į šį klausimą patikslinti laukiamą projektavimo paslaugų kokybės lygį:</w:t>
            </w:r>
          </w:p>
          <w:p w14:paraId="12D9F5C7" w14:textId="4EB6923B" w:rsidR="005E44EE" w:rsidRPr="00813C5A" w:rsidRDefault="00B772DE" w:rsidP="005E44EE">
            <w:pPr>
              <w:pStyle w:val="ListParagraph"/>
              <w:numPr>
                <w:ilvl w:val="0"/>
                <w:numId w:val="5"/>
              </w:numPr>
              <w:tabs>
                <w:tab w:val="left" w:pos="108"/>
                <w:tab w:val="left" w:pos="312"/>
              </w:tabs>
              <w:ind w:left="0" w:firstLine="18"/>
              <w:jc w:val="both"/>
              <w:rPr>
                <w:sz w:val="22"/>
                <w:szCs w:val="22"/>
              </w:rPr>
            </w:pPr>
            <w:r w:rsidRPr="00813C5A">
              <w:rPr>
                <w:sz w:val="22"/>
                <w:szCs w:val="22"/>
              </w:rPr>
              <w:t>Ar projektai turės būti rengiami įforminant pagal LST 1516 reikalavimus?</w:t>
            </w:r>
          </w:p>
          <w:p w14:paraId="5F57E0E9" w14:textId="77777777" w:rsidR="005E44EE" w:rsidRPr="00813C5A" w:rsidRDefault="00B772DE" w:rsidP="005E44EE">
            <w:pPr>
              <w:tabs>
                <w:tab w:val="left" w:pos="108"/>
                <w:tab w:val="left" w:pos="312"/>
              </w:tabs>
              <w:ind w:firstLine="18"/>
              <w:jc w:val="both"/>
              <w:rPr>
                <w:sz w:val="22"/>
                <w:szCs w:val="22"/>
                <w:lang w:val="lt-LT"/>
              </w:rPr>
            </w:pPr>
            <w:r w:rsidRPr="00813C5A">
              <w:rPr>
                <w:sz w:val="22"/>
                <w:szCs w:val="22"/>
                <w:lang w:val="lt-LT"/>
              </w:rPr>
              <w:br/>
              <w:t>2. Jei taip, ar projekto sudėtyje turės būti šie tekstiniai dokumentai:</w:t>
            </w:r>
            <w:r w:rsidRPr="00813C5A">
              <w:rPr>
                <w:sz w:val="22"/>
                <w:szCs w:val="22"/>
                <w:lang w:val="lt-LT"/>
              </w:rPr>
              <w:br/>
              <w:t>2.1 Aiškinamasis raštas?</w:t>
            </w:r>
            <w:r w:rsidRPr="00813C5A">
              <w:rPr>
                <w:sz w:val="22"/>
                <w:szCs w:val="22"/>
                <w:lang w:val="lt-LT"/>
              </w:rPr>
              <w:br/>
              <w:t>2.2 Techninė specifikacija?</w:t>
            </w:r>
            <w:r w:rsidRPr="00813C5A">
              <w:rPr>
                <w:sz w:val="22"/>
                <w:szCs w:val="22"/>
                <w:lang w:val="lt-LT"/>
              </w:rPr>
              <w:br/>
              <w:t>2.3 Sąnaudų kiekių žiniaraštis?</w:t>
            </w:r>
          </w:p>
          <w:p w14:paraId="71465FD1" w14:textId="77777777" w:rsidR="005E44EE" w:rsidRPr="00813C5A" w:rsidRDefault="00B772DE" w:rsidP="005E44EE">
            <w:pPr>
              <w:tabs>
                <w:tab w:val="left" w:pos="108"/>
                <w:tab w:val="left" w:pos="312"/>
              </w:tabs>
              <w:ind w:firstLine="18"/>
              <w:jc w:val="both"/>
              <w:rPr>
                <w:sz w:val="22"/>
                <w:szCs w:val="22"/>
                <w:lang w:val="lt-LT"/>
              </w:rPr>
            </w:pPr>
            <w:r w:rsidRPr="00813C5A">
              <w:rPr>
                <w:sz w:val="22"/>
                <w:szCs w:val="22"/>
                <w:lang w:val="lt-LT"/>
              </w:rPr>
              <w:br/>
              <w:t>3. Ar projekto sudėtyje turės būti parengiami šie grafiniai dokumentai (brėžiniai):</w:t>
            </w:r>
            <w:r w:rsidRPr="00813C5A">
              <w:rPr>
                <w:sz w:val="22"/>
                <w:szCs w:val="22"/>
                <w:lang w:val="lt-LT"/>
              </w:rPr>
              <w:br/>
              <w:t>3.1 Aukštų planai su numatomų įrengti spintos vietomis ir kabelių trasomis?</w:t>
            </w:r>
            <w:r w:rsidRPr="00813C5A">
              <w:rPr>
                <w:sz w:val="22"/>
                <w:szCs w:val="22"/>
                <w:lang w:val="lt-LT"/>
              </w:rPr>
              <w:br/>
              <w:t>3.2 Numatomų įrengti tinklų fragmentų ir prijungimų schemos?</w:t>
            </w:r>
          </w:p>
          <w:p w14:paraId="51AFFC46" w14:textId="77777777" w:rsidR="005E44EE" w:rsidRPr="00813C5A" w:rsidRDefault="00B772DE" w:rsidP="005E44EE">
            <w:pPr>
              <w:tabs>
                <w:tab w:val="left" w:pos="108"/>
                <w:tab w:val="left" w:pos="312"/>
              </w:tabs>
              <w:ind w:firstLine="18"/>
              <w:jc w:val="both"/>
              <w:rPr>
                <w:sz w:val="22"/>
                <w:szCs w:val="22"/>
                <w:lang w:val="lt-LT"/>
              </w:rPr>
            </w:pPr>
            <w:r w:rsidRPr="00813C5A">
              <w:rPr>
                <w:sz w:val="22"/>
                <w:szCs w:val="22"/>
                <w:lang w:val="lt-LT"/>
              </w:rPr>
              <w:br/>
              <w:t>4. Tuo atveju jei bus reikalingi aukštų planai – ar perkančioji organizacija pateiks informaciją su aukštų/patalpų planais tokio formato, kuris yra tinkamas paruošti brėžinį pagal reikalavimus (*.</w:t>
            </w:r>
            <w:proofErr w:type="spellStart"/>
            <w:r w:rsidRPr="00813C5A">
              <w:rPr>
                <w:sz w:val="22"/>
                <w:szCs w:val="22"/>
                <w:lang w:val="lt-LT"/>
              </w:rPr>
              <w:t>dwg</w:t>
            </w:r>
            <w:proofErr w:type="spellEnd"/>
            <w:r w:rsidRPr="00813C5A">
              <w:rPr>
                <w:sz w:val="22"/>
                <w:szCs w:val="22"/>
                <w:lang w:val="lt-LT"/>
              </w:rPr>
              <w:t xml:space="preserve"> ir pan.) ? Ar tiekėjas savo pasiūlyme turi įsivertinti patalpų apmatavimus ir patalpų brėžinių reikiamu formatu parengimą?</w:t>
            </w:r>
          </w:p>
          <w:p w14:paraId="435E2DA7" w14:textId="33D6C77E" w:rsidR="007E0C4A" w:rsidRPr="00813C5A" w:rsidRDefault="00B772DE" w:rsidP="005E44EE">
            <w:pPr>
              <w:tabs>
                <w:tab w:val="left" w:pos="108"/>
                <w:tab w:val="left" w:pos="312"/>
              </w:tabs>
              <w:ind w:firstLine="18"/>
              <w:jc w:val="both"/>
              <w:rPr>
                <w:sz w:val="22"/>
                <w:szCs w:val="22"/>
                <w:lang w:val="lt-LT"/>
              </w:rPr>
            </w:pPr>
            <w:r w:rsidRPr="00813C5A">
              <w:rPr>
                <w:sz w:val="22"/>
                <w:szCs w:val="22"/>
                <w:lang w:val="lt-LT"/>
              </w:rPr>
              <w:br/>
              <w:t>5. Ar projektavimo paslaugoms atlikti perkančioji organizacija taikys žaliųjų pirkimų reikalavimus ir tiekėjas turės pateikti aplinkos apsaugos vadybos standartų sertifikatą projektavimui?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C68C" w14:textId="709D7B8A" w:rsidR="007E0C4A" w:rsidRPr="00813C5A" w:rsidRDefault="00C06224" w:rsidP="00C06224">
            <w:pPr>
              <w:pStyle w:val="ListParagraph"/>
              <w:numPr>
                <w:ilvl w:val="0"/>
                <w:numId w:val="3"/>
              </w:numPr>
              <w:tabs>
                <w:tab w:val="left" w:pos="66"/>
                <w:tab w:val="left" w:pos="196"/>
              </w:tabs>
              <w:ind w:left="-14" w:firstLine="0"/>
              <w:jc w:val="both"/>
              <w:rPr>
                <w:sz w:val="22"/>
                <w:szCs w:val="22"/>
              </w:rPr>
            </w:pPr>
            <w:r w:rsidRPr="00813C5A">
              <w:rPr>
                <w:sz w:val="22"/>
                <w:szCs w:val="22"/>
              </w:rPr>
              <w:t xml:space="preserve">Taip, dalis užsakymų turės būti įforminti pagal LST1516 standartus, bet </w:t>
            </w:r>
            <w:r w:rsidRPr="00813C5A">
              <w:rPr>
                <w:b/>
                <w:bCs/>
                <w:sz w:val="22"/>
                <w:szCs w:val="22"/>
              </w:rPr>
              <w:t xml:space="preserve">ne daugiau nei 10% </w:t>
            </w:r>
            <w:r w:rsidRPr="00813C5A">
              <w:rPr>
                <w:sz w:val="22"/>
                <w:szCs w:val="22"/>
              </w:rPr>
              <w:t>nuo visų numatytų užsakymų kiekio</w:t>
            </w:r>
            <w:r w:rsidR="005E44EE" w:rsidRPr="00813C5A">
              <w:rPr>
                <w:sz w:val="22"/>
                <w:szCs w:val="22"/>
              </w:rPr>
              <w:t>.</w:t>
            </w:r>
          </w:p>
          <w:p w14:paraId="6F5762AF" w14:textId="77777777" w:rsidR="005E44EE" w:rsidRPr="00813C5A" w:rsidRDefault="005E44EE" w:rsidP="005E44EE">
            <w:pPr>
              <w:pStyle w:val="ListParagraph"/>
              <w:tabs>
                <w:tab w:val="left" w:pos="66"/>
                <w:tab w:val="left" w:pos="196"/>
              </w:tabs>
              <w:ind w:left="-14"/>
              <w:jc w:val="both"/>
              <w:rPr>
                <w:sz w:val="22"/>
                <w:szCs w:val="22"/>
              </w:rPr>
            </w:pPr>
          </w:p>
          <w:p w14:paraId="04DC99E9" w14:textId="0C89E32E" w:rsidR="00C06224" w:rsidRPr="00813C5A" w:rsidRDefault="005E44EE" w:rsidP="00C06224">
            <w:pPr>
              <w:pStyle w:val="ListParagraph"/>
              <w:numPr>
                <w:ilvl w:val="0"/>
                <w:numId w:val="3"/>
              </w:numPr>
              <w:tabs>
                <w:tab w:val="left" w:pos="66"/>
                <w:tab w:val="left" w:pos="196"/>
              </w:tabs>
              <w:ind w:left="-14" w:firstLine="0"/>
              <w:jc w:val="both"/>
              <w:rPr>
                <w:sz w:val="22"/>
                <w:szCs w:val="22"/>
              </w:rPr>
            </w:pPr>
            <w:r w:rsidRPr="00813C5A">
              <w:rPr>
                <w:sz w:val="22"/>
                <w:szCs w:val="22"/>
              </w:rPr>
              <w:t>Rengiant projektus pagal LST1516, p</w:t>
            </w:r>
            <w:r w:rsidR="00C06224" w:rsidRPr="00813C5A">
              <w:rPr>
                <w:sz w:val="22"/>
                <w:szCs w:val="22"/>
              </w:rPr>
              <w:t xml:space="preserve">rojekto sudėtyje turės būti pateikti dokumentai: Aiškinamasis raštas, Techninė specifikacija, Sąnaudų kiekių žiniaraštis. </w:t>
            </w:r>
          </w:p>
          <w:p w14:paraId="21E5FF23" w14:textId="77777777" w:rsidR="005E44EE" w:rsidRPr="00813C5A" w:rsidRDefault="005E44EE" w:rsidP="005E44EE">
            <w:pPr>
              <w:pStyle w:val="ListParagraph"/>
              <w:rPr>
                <w:sz w:val="22"/>
                <w:szCs w:val="22"/>
              </w:rPr>
            </w:pPr>
          </w:p>
          <w:p w14:paraId="57383214" w14:textId="77777777" w:rsidR="005E44EE" w:rsidRPr="00813C5A" w:rsidRDefault="005E44EE" w:rsidP="005E44EE">
            <w:pPr>
              <w:pStyle w:val="ListParagraph"/>
              <w:tabs>
                <w:tab w:val="left" w:pos="66"/>
                <w:tab w:val="left" w:pos="196"/>
              </w:tabs>
              <w:ind w:left="-14"/>
              <w:jc w:val="both"/>
              <w:rPr>
                <w:sz w:val="22"/>
                <w:szCs w:val="22"/>
              </w:rPr>
            </w:pPr>
          </w:p>
          <w:p w14:paraId="69D12CAE" w14:textId="6B22B80A" w:rsidR="005E44EE" w:rsidRPr="00813C5A" w:rsidRDefault="005E44EE" w:rsidP="005E44EE">
            <w:pPr>
              <w:pStyle w:val="ListParagraph"/>
              <w:numPr>
                <w:ilvl w:val="0"/>
                <w:numId w:val="3"/>
              </w:numPr>
              <w:tabs>
                <w:tab w:val="left" w:pos="66"/>
                <w:tab w:val="left" w:pos="256"/>
              </w:tabs>
              <w:ind w:left="0" w:hanging="14"/>
              <w:jc w:val="both"/>
              <w:rPr>
                <w:sz w:val="22"/>
                <w:szCs w:val="22"/>
              </w:rPr>
            </w:pPr>
            <w:r w:rsidRPr="00813C5A">
              <w:rPr>
                <w:sz w:val="22"/>
                <w:szCs w:val="22"/>
              </w:rPr>
              <w:t>Projektų sudėtyje turės būti parengti aukštų planai su numatomų įrengti spintos vietomis ir kabelių trasomis bei numatomų įrengti tinklų fragmentų ir prijungimų schemos.</w:t>
            </w:r>
          </w:p>
          <w:p w14:paraId="0EBF5704" w14:textId="77777777" w:rsidR="005E44EE" w:rsidRPr="00813C5A" w:rsidRDefault="005E44EE" w:rsidP="005E44EE">
            <w:pPr>
              <w:pStyle w:val="ListParagraph"/>
              <w:tabs>
                <w:tab w:val="left" w:pos="66"/>
                <w:tab w:val="left" w:pos="256"/>
              </w:tabs>
              <w:ind w:left="0"/>
              <w:jc w:val="both"/>
              <w:rPr>
                <w:sz w:val="22"/>
                <w:szCs w:val="22"/>
              </w:rPr>
            </w:pPr>
          </w:p>
          <w:p w14:paraId="5C5E3BE3" w14:textId="6213A16D" w:rsidR="005E44EE" w:rsidRPr="00813C5A" w:rsidRDefault="005E44EE" w:rsidP="005E44EE">
            <w:pPr>
              <w:pStyle w:val="ListParagraph"/>
              <w:numPr>
                <w:ilvl w:val="0"/>
                <w:numId w:val="3"/>
              </w:numPr>
              <w:tabs>
                <w:tab w:val="left" w:pos="66"/>
                <w:tab w:val="left" w:pos="256"/>
              </w:tabs>
              <w:ind w:left="0" w:hanging="14"/>
              <w:jc w:val="both"/>
              <w:rPr>
                <w:sz w:val="22"/>
                <w:szCs w:val="22"/>
              </w:rPr>
            </w:pPr>
            <w:r w:rsidRPr="00813C5A">
              <w:rPr>
                <w:sz w:val="22"/>
                <w:szCs w:val="22"/>
              </w:rPr>
              <w:t xml:space="preserve">Galimi abu variantai, </w:t>
            </w:r>
            <w:proofErr w:type="spellStart"/>
            <w:r w:rsidR="008E4A3A">
              <w:rPr>
                <w:sz w:val="22"/>
                <w:szCs w:val="22"/>
              </w:rPr>
              <w:t>t.y</w:t>
            </w:r>
            <w:proofErr w:type="spellEnd"/>
            <w:r w:rsidR="008E4A3A">
              <w:rPr>
                <w:sz w:val="22"/>
                <w:szCs w:val="22"/>
              </w:rPr>
              <w:t xml:space="preserve">. </w:t>
            </w:r>
            <w:r w:rsidRPr="00813C5A">
              <w:rPr>
                <w:sz w:val="22"/>
                <w:szCs w:val="22"/>
              </w:rPr>
              <w:t>dalyje darbų Užsakovas pateiks informaciją su patalpų planais, dalyje darbų Rangovas turės surinkti reikiamą informaciją. Užsakymai kiekvienu atveju bus sprendžiami individualiai. Kontaktinius asmenis ir leidimus į patalpas pateiks  Užsakovas.</w:t>
            </w:r>
          </w:p>
          <w:p w14:paraId="46AF21F3" w14:textId="5E3AD943" w:rsidR="005E44EE" w:rsidRPr="00813C5A" w:rsidRDefault="005E44EE" w:rsidP="005E44EE">
            <w:pPr>
              <w:tabs>
                <w:tab w:val="left" w:pos="66"/>
                <w:tab w:val="left" w:pos="256"/>
              </w:tabs>
              <w:jc w:val="both"/>
              <w:rPr>
                <w:sz w:val="22"/>
                <w:szCs w:val="22"/>
                <w:lang w:val="lt-LT"/>
              </w:rPr>
            </w:pPr>
            <w:r w:rsidRPr="00813C5A">
              <w:rPr>
                <w:sz w:val="22"/>
                <w:szCs w:val="22"/>
                <w:lang w:val="lt-LT"/>
              </w:rPr>
              <w:t>Brėžini</w:t>
            </w:r>
            <w:r w:rsidR="008E4A3A">
              <w:rPr>
                <w:sz w:val="22"/>
                <w:szCs w:val="22"/>
                <w:lang w:val="lt-LT"/>
              </w:rPr>
              <w:t>us</w:t>
            </w:r>
            <w:r w:rsidRPr="00813C5A">
              <w:rPr>
                <w:sz w:val="22"/>
                <w:szCs w:val="22"/>
                <w:lang w:val="lt-LT"/>
              </w:rPr>
              <w:t>, jei sudaromas naujas patalpų apmatavimas, kabeliai ir spintos,</w:t>
            </w:r>
            <w:r w:rsidR="008E4A3A">
              <w:rPr>
                <w:sz w:val="22"/>
                <w:szCs w:val="22"/>
                <w:lang w:val="lt-LT"/>
              </w:rPr>
              <w:t xml:space="preserve"> Tiekėjai turės</w:t>
            </w:r>
            <w:r w:rsidRPr="00813C5A">
              <w:rPr>
                <w:sz w:val="22"/>
                <w:szCs w:val="22"/>
                <w:lang w:val="lt-LT"/>
              </w:rPr>
              <w:t xml:space="preserve"> pateik</w:t>
            </w:r>
            <w:r w:rsidR="008E4A3A">
              <w:rPr>
                <w:sz w:val="22"/>
                <w:szCs w:val="22"/>
                <w:lang w:val="lt-LT"/>
              </w:rPr>
              <w:t>ti</w:t>
            </w:r>
            <w:r w:rsidRPr="00813C5A">
              <w:rPr>
                <w:sz w:val="22"/>
                <w:szCs w:val="22"/>
                <w:lang w:val="lt-LT"/>
              </w:rPr>
              <w:t xml:space="preserve"> .</w:t>
            </w:r>
            <w:proofErr w:type="spellStart"/>
            <w:r w:rsidRPr="00813C5A">
              <w:rPr>
                <w:sz w:val="22"/>
                <w:szCs w:val="22"/>
                <w:lang w:val="lt-LT"/>
              </w:rPr>
              <w:t>dwg</w:t>
            </w:r>
            <w:proofErr w:type="spellEnd"/>
            <w:r w:rsidRPr="00813C5A">
              <w:rPr>
                <w:sz w:val="22"/>
                <w:szCs w:val="22"/>
                <w:lang w:val="lt-LT"/>
              </w:rPr>
              <w:t xml:space="preserve"> formatu. </w:t>
            </w:r>
            <w:r w:rsidR="008E4A3A">
              <w:rPr>
                <w:sz w:val="22"/>
                <w:szCs w:val="22"/>
                <w:lang w:val="lt-LT"/>
              </w:rPr>
              <w:t>Atskirai suderinus su Užsakovu,</w:t>
            </w:r>
            <w:r w:rsidRPr="00813C5A">
              <w:rPr>
                <w:sz w:val="22"/>
                <w:szCs w:val="22"/>
                <w:lang w:val="lt-LT"/>
              </w:rPr>
              <w:t xml:space="preserve"> galim</w:t>
            </w:r>
            <w:r w:rsidR="008E4A3A">
              <w:rPr>
                <w:sz w:val="22"/>
                <w:szCs w:val="22"/>
                <w:lang w:val="lt-LT"/>
              </w:rPr>
              <w:t>i</w:t>
            </w:r>
            <w:r w:rsidRPr="00813C5A">
              <w:rPr>
                <w:sz w:val="22"/>
                <w:szCs w:val="22"/>
                <w:lang w:val="lt-LT"/>
              </w:rPr>
              <w:t xml:space="preserve"> ir kiti brėžinių formatai (.</w:t>
            </w:r>
            <w:proofErr w:type="spellStart"/>
            <w:r w:rsidRPr="00813C5A">
              <w:rPr>
                <w:sz w:val="22"/>
                <w:szCs w:val="22"/>
                <w:lang w:val="lt-LT"/>
              </w:rPr>
              <w:t>pdf</w:t>
            </w:r>
            <w:proofErr w:type="spellEnd"/>
            <w:r w:rsidRPr="00813C5A">
              <w:rPr>
                <w:sz w:val="22"/>
                <w:szCs w:val="22"/>
                <w:lang w:val="lt-LT"/>
              </w:rPr>
              <w:t>,.MS Visio).</w:t>
            </w:r>
          </w:p>
          <w:p w14:paraId="26F77BD4" w14:textId="77777777" w:rsidR="005E44EE" w:rsidRPr="00813C5A" w:rsidRDefault="005E44EE" w:rsidP="005E44EE">
            <w:pPr>
              <w:tabs>
                <w:tab w:val="left" w:pos="66"/>
                <w:tab w:val="left" w:pos="256"/>
              </w:tabs>
              <w:jc w:val="both"/>
              <w:rPr>
                <w:sz w:val="22"/>
                <w:szCs w:val="22"/>
                <w:lang w:val="lt-LT"/>
              </w:rPr>
            </w:pPr>
          </w:p>
          <w:p w14:paraId="0F0A2607" w14:textId="7EF1CC90" w:rsidR="005E44EE" w:rsidRPr="00813C5A" w:rsidRDefault="005E44EE" w:rsidP="005E44EE">
            <w:pPr>
              <w:pStyle w:val="ListParagraph"/>
              <w:numPr>
                <w:ilvl w:val="0"/>
                <w:numId w:val="3"/>
              </w:numPr>
              <w:tabs>
                <w:tab w:val="left" w:pos="66"/>
                <w:tab w:val="left" w:pos="256"/>
              </w:tabs>
              <w:ind w:left="-18" w:firstLine="0"/>
              <w:jc w:val="both"/>
              <w:rPr>
                <w:sz w:val="22"/>
                <w:szCs w:val="22"/>
              </w:rPr>
            </w:pPr>
            <w:r w:rsidRPr="00813C5A">
              <w:rPr>
                <w:sz w:val="22"/>
                <w:szCs w:val="22"/>
              </w:rPr>
              <w:t xml:space="preserve">Vadovaujantis LR Aplinkos ministro 2011-06-28 įsakymu Nr. D1-508 patvirtintu Aplinkos apsaugos kriterijų taikymo, vykdant žaliuosius pirkimus, tvarkos aprašu, tiekėjų nereikalaujama turėti aplinkos apsaugos vadybos standartų sertifikato projektavimo paslaugoms.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A387" w14:textId="70D8BA9E" w:rsidR="007E0C4A" w:rsidRPr="00813C5A" w:rsidRDefault="007E0C4A" w:rsidP="004B52F1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813C5A">
              <w:rPr>
                <w:color w:val="000000" w:themeColor="text1"/>
                <w:sz w:val="22"/>
                <w:szCs w:val="22"/>
                <w:lang w:val="lt-LT"/>
              </w:rPr>
              <w:t>2025-01-09</w:t>
            </w:r>
          </w:p>
        </w:tc>
      </w:tr>
    </w:tbl>
    <w:p w14:paraId="69ED3794" w14:textId="77777777" w:rsidR="000E1765" w:rsidRPr="00813C5A" w:rsidRDefault="000E1765">
      <w:pPr>
        <w:rPr>
          <w:color w:val="000000"/>
          <w:lang w:val="lt-LT"/>
        </w:rPr>
      </w:pPr>
    </w:p>
    <w:sectPr w:rsidR="000E1765" w:rsidRPr="00813C5A">
      <w:headerReference w:type="default" r:id="rId8"/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BBD53" w14:textId="77777777" w:rsidR="00BC7BF4" w:rsidRDefault="00BC7BF4">
      <w:r>
        <w:separator/>
      </w:r>
    </w:p>
  </w:endnote>
  <w:endnote w:type="continuationSeparator" w:id="0">
    <w:p w14:paraId="58E6C9E0" w14:textId="77777777" w:rsidR="00BC7BF4" w:rsidRDefault="00BC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29A00" w14:textId="77777777" w:rsidR="00BC7BF4" w:rsidRDefault="00BC7BF4">
      <w:r>
        <w:separator/>
      </w:r>
    </w:p>
  </w:footnote>
  <w:footnote w:type="continuationSeparator" w:id="0">
    <w:p w14:paraId="31AD6856" w14:textId="77777777" w:rsidR="00BC7BF4" w:rsidRDefault="00BC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88E8700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C45E2"/>
    <w:multiLevelType w:val="hybridMultilevel"/>
    <w:tmpl w:val="D6982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333B9"/>
    <w:multiLevelType w:val="hybridMultilevel"/>
    <w:tmpl w:val="AB6E50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D45B6"/>
    <w:multiLevelType w:val="hybridMultilevel"/>
    <w:tmpl w:val="D6982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87266">
    <w:abstractNumId w:val="3"/>
  </w:num>
  <w:num w:numId="2" w16cid:durableId="1491940266">
    <w:abstractNumId w:val="2"/>
  </w:num>
  <w:num w:numId="3" w16cid:durableId="290744389">
    <w:abstractNumId w:val="4"/>
  </w:num>
  <w:num w:numId="4" w16cid:durableId="738477460">
    <w:abstractNumId w:val="0"/>
  </w:num>
  <w:num w:numId="5" w16cid:durableId="805439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26A59"/>
    <w:rsid w:val="00027ECC"/>
    <w:rsid w:val="00035375"/>
    <w:rsid w:val="00043174"/>
    <w:rsid w:val="00045324"/>
    <w:rsid w:val="00050738"/>
    <w:rsid w:val="000510C0"/>
    <w:rsid w:val="00051C0C"/>
    <w:rsid w:val="0006348C"/>
    <w:rsid w:val="000846D3"/>
    <w:rsid w:val="0009328E"/>
    <w:rsid w:val="00095CBC"/>
    <w:rsid w:val="000B20C2"/>
    <w:rsid w:val="000B27F4"/>
    <w:rsid w:val="000B7676"/>
    <w:rsid w:val="000C1BCB"/>
    <w:rsid w:val="000C6BEF"/>
    <w:rsid w:val="000D5C9B"/>
    <w:rsid w:val="000E1765"/>
    <w:rsid w:val="000E1785"/>
    <w:rsid w:val="000F234D"/>
    <w:rsid w:val="000F49F8"/>
    <w:rsid w:val="000F60AF"/>
    <w:rsid w:val="001154D8"/>
    <w:rsid w:val="001157F1"/>
    <w:rsid w:val="00132F69"/>
    <w:rsid w:val="00147F1C"/>
    <w:rsid w:val="0015292E"/>
    <w:rsid w:val="00156683"/>
    <w:rsid w:val="00180F65"/>
    <w:rsid w:val="00182C37"/>
    <w:rsid w:val="00187F0E"/>
    <w:rsid w:val="00196F84"/>
    <w:rsid w:val="001A2F59"/>
    <w:rsid w:val="001D2C70"/>
    <w:rsid w:val="001D7DA6"/>
    <w:rsid w:val="00207F30"/>
    <w:rsid w:val="0021560E"/>
    <w:rsid w:val="00220D2F"/>
    <w:rsid w:val="0022141B"/>
    <w:rsid w:val="0022146C"/>
    <w:rsid w:val="00224172"/>
    <w:rsid w:val="0022553D"/>
    <w:rsid w:val="00232BC1"/>
    <w:rsid w:val="00232C34"/>
    <w:rsid w:val="00254D0E"/>
    <w:rsid w:val="002551E8"/>
    <w:rsid w:val="00264E7F"/>
    <w:rsid w:val="00265058"/>
    <w:rsid w:val="00267F7F"/>
    <w:rsid w:val="00285BBD"/>
    <w:rsid w:val="002A0EFB"/>
    <w:rsid w:val="002B0163"/>
    <w:rsid w:val="002B4F70"/>
    <w:rsid w:val="002C6FFF"/>
    <w:rsid w:val="002E67FA"/>
    <w:rsid w:val="002F014F"/>
    <w:rsid w:val="002F1B9D"/>
    <w:rsid w:val="002F207E"/>
    <w:rsid w:val="002F3FA8"/>
    <w:rsid w:val="0030586D"/>
    <w:rsid w:val="00337E7D"/>
    <w:rsid w:val="00350AE0"/>
    <w:rsid w:val="00371C0D"/>
    <w:rsid w:val="003736B3"/>
    <w:rsid w:val="0037499D"/>
    <w:rsid w:val="003A17D5"/>
    <w:rsid w:val="003C4017"/>
    <w:rsid w:val="003C4818"/>
    <w:rsid w:val="003F60EE"/>
    <w:rsid w:val="004019EE"/>
    <w:rsid w:val="00405C5F"/>
    <w:rsid w:val="004074C7"/>
    <w:rsid w:val="00413379"/>
    <w:rsid w:val="00425AA4"/>
    <w:rsid w:val="00430CA7"/>
    <w:rsid w:val="004549C1"/>
    <w:rsid w:val="004604A0"/>
    <w:rsid w:val="0046167D"/>
    <w:rsid w:val="00467616"/>
    <w:rsid w:val="00477C1D"/>
    <w:rsid w:val="00482657"/>
    <w:rsid w:val="00490127"/>
    <w:rsid w:val="0049445E"/>
    <w:rsid w:val="00496CB4"/>
    <w:rsid w:val="004B1A8C"/>
    <w:rsid w:val="004C3516"/>
    <w:rsid w:val="004F26B2"/>
    <w:rsid w:val="004F79E6"/>
    <w:rsid w:val="0050111D"/>
    <w:rsid w:val="00532879"/>
    <w:rsid w:val="00532DD1"/>
    <w:rsid w:val="005366FA"/>
    <w:rsid w:val="0055085B"/>
    <w:rsid w:val="00550D18"/>
    <w:rsid w:val="0056137E"/>
    <w:rsid w:val="00564BDB"/>
    <w:rsid w:val="005654A8"/>
    <w:rsid w:val="00571523"/>
    <w:rsid w:val="00590161"/>
    <w:rsid w:val="005942BC"/>
    <w:rsid w:val="005A3676"/>
    <w:rsid w:val="005A47F4"/>
    <w:rsid w:val="005E44EE"/>
    <w:rsid w:val="005F7687"/>
    <w:rsid w:val="00620E82"/>
    <w:rsid w:val="00633297"/>
    <w:rsid w:val="00663AFB"/>
    <w:rsid w:val="00664D81"/>
    <w:rsid w:val="00667345"/>
    <w:rsid w:val="00667412"/>
    <w:rsid w:val="00676703"/>
    <w:rsid w:val="006875C6"/>
    <w:rsid w:val="006A6F92"/>
    <w:rsid w:val="006B1CD8"/>
    <w:rsid w:val="006F4618"/>
    <w:rsid w:val="007025D6"/>
    <w:rsid w:val="00703B79"/>
    <w:rsid w:val="007042FA"/>
    <w:rsid w:val="00720BCC"/>
    <w:rsid w:val="007257DD"/>
    <w:rsid w:val="00725AF2"/>
    <w:rsid w:val="00727DA0"/>
    <w:rsid w:val="00740284"/>
    <w:rsid w:val="0074137F"/>
    <w:rsid w:val="0074538C"/>
    <w:rsid w:val="00765B5D"/>
    <w:rsid w:val="00773218"/>
    <w:rsid w:val="00775BBB"/>
    <w:rsid w:val="00795DB9"/>
    <w:rsid w:val="007A44EC"/>
    <w:rsid w:val="007B0E6C"/>
    <w:rsid w:val="007C58BC"/>
    <w:rsid w:val="007D4AF4"/>
    <w:rsid w:val="007D4D0B"/>
    <w:rsid w:val="007D797F"/>
    <w:rsid w:val="007E0C4A"/>
    <w:rsid w:val="007E73BB"/>
    <w:rsid w:val="00813C5A"/>
    <w:rsid w:val="00833969"/>
    <w:rsid w:val="00835DF9"/>
    <w:rsid w:val="00842B4C"/>
    <w:rsid w:val="0084442C"/>
    <w:rsid w:val="00847118"/>
    <w:rsid w:val="008547C4"/>
    <w:rsid w:val="00870888"/>
    <w:rsid w:val="008953AC"/>
    <w:rsid w:val="008A68B6"/>
    <w:rsid w:val="008B62DB"/>
    <w:rsid w:val="008C2BD4"/>
    <w:rsid w:val="008C42AF"/>
    <w:rsid w:val="008C5FAB"/>
    <w:rsid w:val="008D2B22"/>
    <w:rsid w:val="008D362A"/>
    <w:rsid w:val="008E4718"/>
    <w:rsid w:val="008E4A3A"/>
    <w:rsid w:val="008E620F"/>
    <w:rsid w:val="008F2AEC"/>
    <w:rsid w:val="009036F8"/>
    <w:rsid w:val="009060E1"/>
    <w:rsid w:val="00911B56"/>
    <w:rsid w:val="009133D1"/>
    <w:rsid w:val="009256D8"/>
    <w:rsid w:val="0092740B"/>
    <w:rsid w:val="00930FD3"/>
    <w:rsid w:val="0093647F"/>
    <w:rsid w:val="00943002"/>
    <w:rsid w:val="009478DC"/>
    <w:rsid w:val="00953823"/>
    <w:rsid w:val="009653DA"/>
    <w:rsid w:val="00977389"/>
    <w:rsid w:val="00990214"/>
    <w:rsid w:val="00991AAA"/>
    <w:rsid w:val="0099531F"/>
    <w:rsid w:val="009A6B7E"/>
    <w:rsid w:val="009B1AF0"/>
    <w:rsid w:val="009B7FCD"/>
    <w:rsid w:val="009C50C8"/>
    <w:rsid w:val="009C6F8C"/>
    <w:rsid w:val="009D4696"/>
    <w:rsid w:val="009F6128"/>
    <w:rsid w:val="009F739B"/>
    <w:rsid w:val="00A0347B"/>
    <w:rsid w:val="00A0795F"/>
    <w:rsid w:val="00A14FB2"/>
    <w:rsid w:val="00A27193"/>
    <w:rsid w:val="00A27BD5"/>
    <w:rsid w:val="00A43F4B"/>
    <w:rsid w:val="00A4558D"/>
    <w:rsid w:val="00A458D4"/>
    <w:rsid w:val="00A47282"/>
    <w:rsid w:val="00A53FF6"/>
    <w:rsid w:val="00A65F2C"/>
    <w:rsid w:val="00A71AD9"/>
    <w:rsid w:val="00A772FD"/>
    <w:rsid w:val="00A86931"/>
    <w:rsid w:val="00A874B4"/>
    <w:rsid w:val="00A97BC4"/>
    <w:rsid w:val="00AA5ACF"/>
    <w:rsid w:val="00AC2F6B"/>
    <w:rsid w:val="00AC4CA4"/>
    <w:rsid w:val="00AC7871"/>
    <w:rsid w:val="00AE476E"/>
    <w:rsid w:val="00AE7618"/>
    <w:rsid w:val="00AF26B0"/>
    <w:rsid w:val="00B11118"/>
    <w:rsid w:val="00B112C9"/>
    <w:rsid w:val="00B152CE"/>
    <w:rsid w:val="00B21142"/>
    <w:rsid w:val="00B30F0F"/>
    <w:rsid w:val="00B40A74"/>
    <w:rsid w:val="00B521AF"/>
    <w:rsid w:val="00B7080A"/>
    <w:rsid w:val="00B772DE"/>
    <w:rsid w:val="00B82FBD"/>
    <w:rsid w:val="00B94516"/>
    <w:rsid w:val="00B972E8"/>
    <w:rsid w:val="00BA4D26"/>
    <w:rsid w:val="00BB568F"/>
    <w:rsid w:val="00BC7BF4"/>
    <w:rsid w:val="00BD0DD4"/>
    <w:rsid w:val="00BE48E3"/>
    <w:rsid w:val="00BF5E58"/>
    <w:rsid w:val="00C06224"/>
    <w:rsid w:val="00C339A1"/>
    <w:rsid w:val="00C40D85"/>
    <w:rsid w:val="00C74584"/>
    <w:rsid w:val="00CA6011"/>
    <w:rsid w:val="00CB79DB"/>
    <w:rsid w:val="00CC4089"/>
    <w:rsid w:val="00CF7864"/>
    <w:rsid w:val="00D31EBF"/>
    <w:rsid w:val="00D418F0"/>
    <w:rsid w:val="00D50200"/>
    <w:rsid w:val="00D50D97"/>
    <w:rsid w:val="00D63CBD"/>
    <w:rsid w:val="00D6434D"/>
    <w:rsid w:val="00D90E99"/>
    <w:rsid w:val="00DA3075"/>
    <w:rsid w:val="00DA756A"/>
    <w:rsid w:val="00DB4158"/>
    <w:rsid w:val="00DC465A"/>
    <w:rsid w:val="00DC69FC"/>
    <w:rsid w:val="00DD58EC"/>
    <w:rsid w:val="00DD5D72"/>
    <w:rsid w:val="00DD603E"/>
    <w:rsid w:val="00DE0413"/>
    <w:rsid w:val="00DE15B2"/>
    <w:rsid w:val="00DE2F7E"/>
    <w:rsid w:val="00DF1A53"/>
    <w:rsid w:val="00DF5BE1"/>
    <w:rsid w:val="00E2468C"/>
    <w:rsid w:val="00E42E2D"/>
    <w:rsid w:val="00E52974"/>
    <w:rsid w:val="00E73436"/>
    <w:rsid w:val="00E92774"/>
    <w:rsid w:val="00EA0FBC"/>
    <w:rsid w:val="00EA16F1"/>
    <w:rsid w:val="00EA36F8"/>
    <w:rsid w:val="00EB42D3"/>
    <w:rsid w:val="00EC5A31"/>
    <w:rsid w:val="00ED6396"/>
    <w:rsid w:val="00ED7860"/>
    <w:rsid w:val="00EE36B5"/>
    <w:rsid w:val="00F017B0"/>
    <w:rsid w:val="00F02EB9"/>
    <w:rsid w:val="00F119C3"/>
    <w:rsid w:val="00F23DAE"/>
    <w:rsid w:val="00F25B8E"/>
    <w:rsid w:val="00F66831"/>
    <w:rsid w:val="00F66A18"/>
    <w:rsid w:val="00FA27C3"/>
    <w:rsid w:val="00FA7F6E"/>
    <w:rsid w:val="00FC0C64"/>
    <w:rsid w:val="00FD2CB9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B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B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D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DB9"/>
    <w:rPr>
      <w:sz w:val="24"/>
      <w:szCs w:val="24"/>
    </w:rPr>
  </w:style>
  <w:style w:type="table" w:styleId="TableGrid">
    <w:name w:val="Table Grid"/>
    <w:basedOn w:val="TableNorma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7E0C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7E0C4A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Strong">
    <w:name w:val="Strong"/>
    <w:basedOn w:val="DefaultParagraphFont"/>
    <w:uiPriority w:val="22"/>
    <w:qFormat/>
    <w:rsid w:val="007E0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Vaida Petruškevičiūtė</cp:lastModifiedBy>
  <cp:revision>7</cp:revision>
  <dcterms:created xsi:type="dcterms:W3CDTF">2025-01-09T11:32:00Z</dcterms:created>
  <dcterms:modified xsi:type="dcterms:W3CDTF">2025-01-10T06:09:00Z</dcterms:modified>
</cp:coreProperties>
</file>