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DCE20" w14:textId="24BC6FCB" w:rsidR="00027B83" w:rsidRPr="00273EB9" w:rsidRDefault="00EC01F1" w:rsidP="009728BC">
      <w:pPr>
        <w:spacing w:line="276" w:lineRule="auto"/>
        <w:ind w:left="4253" w:firstLine="1276"/>
        <w:rPr>
          <w:rFonts w:ascii="Calibri" w:hAnsi="Calibri" w:cs="Calibri"/>
          <w:bCs/>
          <w:caps/>
        </w:rPr>
      </w:pPr>
      <w:r w:rsidRPr="00273EB9">
        <w:rPr>
          <w:rFonts w:ascii="Calibri" w:hAnsi="Calibri" w:cs="Calibri"/>
          <w:bCs/>
          <w:caps/>
        </w:rPr>
        <w:t xml:space="preserve">  </w:t>
      </w:r>
      <w:r w:rsidR="000B0897" w:rsidRPr="00273EB9">
        <w:rPr>
          <w:rFonts w:ascii="Calibri" w:hAnsi="Calibri" w:cs="Calibri"/>
          <w:bCs/>
          <w:caps/>
        </w:rPr>
        <w:t>PATVIRTINTA</w:t>
      </w:r>
    </w:p>
    <w:p w14:paraId="5D4970F9" w14:textId="77777777" w:rsidR="00027B83" w:rsidRPr="00273EB9" w:rsidRDefault="000B0897" w:rsidP="000B0897">
      <w:pPr>
        <w:spacing w:line="276" w:lineRule="auto"/>
        <w:ind w:left="5245" w:hanging="284"/>
        <w:jc w:val="center"/>
        <w:rPr>
          <w:rFonts w:ascii="Calibri" w:hAnsi="Calibri" w:cs="Calibri"/>
          <w:bCs/>
          <w:caps/>
        </w:rPr>
      </w:pPr>
      <w:r w:rsidRPr="00273EB9">
        <w:rPr>
          <w:rFonts w:ascii="Calibri" w:hAnsi="Calibri" w:cs="Calibri"/>
          <w:bCs/>
        </w:rPr>
        <w:t xml:space="preserve">Viešųjų pirkimų tarnybos direktoriaus </w:t>
      </w:r>
    </w:p>
    <w:p w14:paraId="657FE802" w14:textId="77777777" w:rsidR="00027B83" w:rsidRPr="00273EB9" w:rsidRDefault="000B0897" w:rsidP="000B0897">
      <w:pPr>
        <w:spacing w:line="276" w:lineRule="auto"/>
        <w:ind w:left="5387" w:firstLine="142"/>
        <w:jc w:val="center"/>
        <w:rPr>
          <w:rFonts w:ascii="Calibri" w:hAnsi="Calibri" w:cs="Calibri"/>
          <w:bCs/>
          <w:caps/>
        </w:rPr>
      </w:pPr>
      <w:r w:rsidRPr="00273EB9">
        <w:rPr>
          <w:rFonts w:ascii="Calibri" w:hAnsi="Calibri" w:cs="Calibri"/>
          <w:bCs/>
        </w:rPr>
        <w:t>2024 m. gruodžio 30 d. įsakymu Nr. 1S-209</w:t>
      </w:r>
    </w:p>
    <w:p w14:paraId="76F46F9D" w14:textId="77777777" w:rsidR="00027B83" w:rsidRPr="00273EB9" w:rsidRDefault="00027B83">
      <w:pPr>
        <w:tabs>
          <w:tab w:val="left" w:pos="5400"/>
        </w:tabs>
        <w:ind w:firstLine="62"/>
        <w:textAlignment w:val="center"/>
        <w:rPr>
          <w:rFonts w:ascii="Calibri" w:hAnsi="Calibri" w:cs="Calibri"/>
        </w:rPr>
      </w:pPr>
    </w:p>
    <w:p w14:paraId="1A6AC08A" w14:textId="77777777" w:rsidR="00027B83" w:rsidRPr="00273EB9" w:rsidRDefault="00027B83">
      <w:pPr>
        <w:tabs>
          <w:tab w:val="left" w:pos="5400"/>
        </w:tabs>
        <w:textAlignment w:val="center"/>
        <w:rPr>
          <w:rFonts w:ascii="Calibri" w:hAnsi="Calibri" w:cs="Calibri"/>
          <w:szCs w:val="24"/>
        </w:rPr>
      </w:pPr>
    </w:p>
    <w:p w14:paraId="0C693432" w14:textId="77777777" w:rsidR="00027B83" w:rsidRPr="00273EB9" w:rsidRDefault="000B0897">
      <w:pPr>
        <w:widowControl w:val="0"/>
        <w:pBdr>
          <w:top w:val="nil"/>
          <w:left w:val="nil"/>
          <w:bottom w:val="nil"/>
          <w:right w:val="nil"/>
          <w:between w:val="nil"/>
        </w:pBdr>
        <w:tabs>
          <w:tab w:val="left" w:pos="567"/>
          <w:tab w:val="left" w:pos="851"/>
        </w:tabs>
        <w:jc w:val="center"/>
        <w:rPr>
          <w:rFonts w:ascii="Calibri" w:hAnsi="Calibri" w:cs="Calibri"/>
          <w:b/>
          <w:bCs/>
          <w:caps/>
          <w:szCs w:val="24"/>
        </w:rPr>
      </w:pPr>
      <w:r w:rsidRPr="00273EB9">
        <w:rPr>
          <w:rFonts w:ascii="Calibri" w:hAnsi="Calibri" w:cs="Calibri"/>
          <w:b/>
          <w:bCs/>
          <w:caps/>
          <w:szCs w:val="24"/>
        </w:rPr>
        <w:t>paslaugų pirkimo-pardavimo sutarties Specialiosios sąlygos</w:t>
      </w:r>
    </w:p>
    <w:p w14:paraId="3B040F46" w14:textId="77777777" w:rsidR="00027B83" w:rsidRPr="00273EB9" w:rsidRDefault="00027B83">
      <w:pPr>
        <w:widowControl w:val="0"/>
        <w:pBdr>
          <w:top w:val="nil"/>
          <w:left w:val="nil"/>
          <w:bottom w:val="nil"/>
          <w:right w:val="nil"/>
          <w:between w:val="nil"/>
        </w:pBdr>
        <w:tabs>
          <w:tab w:val="left" w:pos="567"/>
          <w:tab w:val="left" w:pos="851"/>
        </w:tabs>
        <w:jc w:val="center"/>
        <w:rPr>
          <w:rFonts w:ascii="Calibri" w:hAnsi="Calibri" w:cs="Calibri"/>
          <w:b/>
          <w:bCs/>
          <w:caps/>
          <w:szCs w:val="24"/>
        </w:rPr>
      </w:pPr>
    </w:p>
    <w:p w14:paraId="2677734D" w14:textId="77777777" w:rsidR="00027B83" w:rsidRPr="00273EB9" w:rsidRDefault="00027B83">
      <w:pPr>
        <w:jc w:val="center"/>
        <w:rPr>
          <w:rFonts w:ascii="Calibri" w:hAnsi="Calibri" w:cs="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273EB9" w14:paraId="210B759A" w14:textId="77777777" w:rsidTr="007B51B6">
        <w:trPr>
          <w:trHeight w:val="631"/>
        </w:trPr>
        <w:tc>
          <w:tcPr>
            <w:tcW w:w="2448" w:type="dxa"/>
          </w:tcPr>
          <w:p w14:paraId="4F8F16A8" w14:textId="77777777" w:rsidR="00027B83" w:rsidRPr="00273EB9" w:rsidRDefault="000B0897">
            <w:pPr>
              <w:jc w:val="both"/>
              <w:rPr>
                <w:rFonts w:ascii="Calibri" w:hAnsi="Calibri" w:cs="Calibri"/>
                <w:b/>
                <w:kern w:val="2"/>
                <w:szCs w:val="24"/>
              </w:rPr>
            </w:pPr>
            <w:r w:rsidRPr="00273EB9">
              <w:rPr>
                <w:rFonts w:ascii="Calibri" w:hAnsi="Calibri" w:cs="Calibri"/>
                <w:b/>
                <w:kern w:val="2"/>
                <w:szCs w:val="24"/>
              </w:rPr>
              <w:t>Sutarties pavadinimas</w:t>
            </w:r>
          </w:p>
        </w:tc>
        <w:tc>
          <w:tcPr>
            <w:tcW w:w="7110" w:type="dxa"/>
            <w:gridSpan w:val="3"/>
          </w:tcPr>
          <w:p w14:paraId="3F650206" w14:textId="5DCDB782" w:rsidR="00027B83" w:rsidRPr="00273EB9" w:rsidRDefault="00536B98" w:rsidP="005F0D0A">
            <w:pPr>
              <w:jc w:val="both"/>
              <w:rPr>
                <w:rFonts w:ascii="Calibri" w:hAnsi="Calibri" w:cs="Calibri"/>
                <w:kern w:val="2"/>
                <w:szCs w:val="24"/>
              </w:rPr>
            </w:pPr>
            <w:r w:rsidRPr="00273EB9">
              <w:rPr>
                <w:rFonts w:ascii="Calibri" w:hAnsi="Calibri" w:cs="Calibri"/>
                <w:b/>
                <w:bCs/>
                <w:kern w:val="2"/>
                <w:szCs w:val="24"/>
              </w:rPr>
              <w:t>Lietuvos zoologijos sode</w:t>
            </w:r>
            <w:r w:rsidR="005F0D0A" w:rsidRPr="00273EB9">
              <w:rPr>
                <w:rFonts w:ascii="Calibri" w:hAnsi="Calibri" w:cs="Calibri"/>
                <w:b/>
                <w:bCs/>
                <w:kern w:val="2"/>
                <w:szCs w:val="24"/>
              </w:rPr>
              <w:t xml:space="preserve"> </w:t>
            </w:r>
            <w:r w:rsidRPr="00273EB9">
              <w:rPr>
                <w:rFonts w:ascii="Calibri" w:hAnsi="Calibri" w:cs="Calibri"/>
                <w:b/>
                <w:bCs/>
                <w:kern w:val="2"/>
                <w:szCs w:val="24"/>
              </w:rPr>
              <w:t>pastatų patalpų valymo paslaug</w:t>
            </w:r>
            <w:r w:rsidR="008A1508" w:rsidRPr="00273EB9">
              <w:rPr>
                <w:rFonts w:ascii="Calibri" w:hAnsi="Calibri" w:cs="Calibri"/>
                <w:b/>
                <w:bCs/>
                <w:kern w:val="2"/>
                <w:szCs w:val="24"/>
              </w:rPr>
              <w:t>ų pirkimo</w:t>
            </w:r>
            <w:r w:rsidR="00C24061" w:rsidRPr="00273EB9">
              <w:rPr>
                <w:rFonts w:ascii="Calibri" w:hAnsi="Calibri" w:cs="Calibri"/>
                <w:b/>
                <w:bCs/>
                <w:kern w:val="2"/>
                <w:szCs w:val="24"/>
              </w:rPr>
              <w:t>-pardavimo</w:t>
            </w:r>
            <w:r w:rsidR="008A1508" w:rsidRPr="00273EB9">
              <w:rPr>
                <w:rFonts w:ascii="Calibri" w:hAnsi="Calibri" w:cs="Calibri"/>
                <w:b/>
                <w:bCs/>
                <w:kern w:val="2"/>
                <w:szCs w:val="24"/>
              </w:rPr>
              <w:t xml:space="preserve"> sutartis</w:t>
            </w:r>
          </w:p>
        </w:tc>
      </w:tr>
      <w:tr w:rsidR="00027B83" w:rsidRPr="00273EB9" w14:paraId="676F0C19" w14:textId="77777777" w:rsidTr="007B51B6">
        <w:trPr>
          <w:trHeight w:val="413"/>
        </w:trPr>
        <w:tc>
          <w:tcPr>
            <w:tcW w:w="2448" w:type="dxa"/>
          </w:tcPr>
          <w:p w14:paraId="4FAB4B1E" w14:textId="77777777" w:rsidR="00027B83" w:rsidRPr="00273EB9" w:rsidRDefault="000B0897">
            <w:pPr>
              <w:jc w:val="both"/>
              <w:rPr>
                <w:rFonts w:ascii="Calibri" w:hAnsi="Calibri" w:cs="Calibri"/>
                <w:b/>
                <w:kern w:val="2"/>
                <w:szCs w:val="24"/>
              </w:rPr>
            </w:pPr>
            <w:r w:rsidRPr="00273EB9">
              <w:rPr>
                <w:rFonts w:ascii="Calibri" w:hAnsi="Calibri" w:cs="Calibri"/>
                <w:b/>
                <w:kern w:val="2"/>
                <w:szCs w:val="24"/>
              </w:rPr>
              <w:t>Sutarties data</w:t>
            </w:r>
          </w:p>
        </w:tc>
        <w:tc>
          <w:tcPr>
            <w:tcW w:w="2177" w:type="dxa"/>
          </w:tcPr>
          <w:p w14:paraId="796DA43F" w14:textId="77777777" w:rsidR="00027B83" w:rsidRPr="00273EB9" w:rsidRDefault="00027B83">
            <w:pPr>
              <w:jc w:val="both"/>
              <w:rPr>
                <w:rFonts w:ascii="Calibri" w:hAnsi="Calibri" w:cs="Calibri"/>
                <w:kern w:val="2"/>
                <w:szCs w:val="24"/>
              </w:rPr>
            </w:pPr>
          </w:p>
        </w:tc>
        <w:tc>
          <w:tcPr>
            <w:tcW w:w="2362" w:type="dxa"/>
          </w:tcPr>
          <w:p w14:paraId="7E4309BB" w14:textId="77777777" w:rsidR="00027B83" w:rsidRPr="00273EB9" w:rsidRDefault="000B0897">
            <w:pPr>
              <w:jc w:val="both"/>
              <w:rPr>
                <w:rFonts w:ascii="Calibri" w:hAnsi="Calibri" w:cs="Calibri"/>
                <w:b/>
                <w:kern w:val="2"/>
                <w:szCs w:val="24"/>
              </w:rPr>
            </w:pPr>
            <w:r w:rsidRPr="00273EB9">
              <w:rPr>
                <w:rFonts w:ascii="Calibri" w:hAnsi="Calibri" w:cs="Calibri"/>
                <w:b/>
                <w:kern w:val="2"/>
                <w:szCs w:val="24"/>
              </w:rPr>
              <w:t>Sutarties numeris</w:t>
            </w:r>
          </w:p>
        </w:tc>
        <w:tc>
          <w:tcPr>
            <w:tcW w:w="2571" w:type="dxa"/>
          </w:tcPr>
          <w:p w14:paraId="6CD94D15" w14:textId="77777777" w:rsidR="00027B83" w:rsidRPr="00273EB9" w:rsidRDefault="00027B83">
            <w:pPr>
              <w:jc w:val="both"/>
              <w:rPr>
                <w:rFonts w:ascii="Calibri" w:hAnsi="Calibri" w:cs="Calibri"/>
                <w:kern w:val="2"/>
                <w:szCs w:val="24"/>
              </w:rPr>
            </w:pPr>
          </w:p>
        </w:tc>
      </w:tr>
    </w:tbl>
    <w:p w14:paraId="2A300375" w14:textId="77777777" w:rsidR="00027B83" w:rsidRPr="00273EB9" w:rsidRDefault="00027B83">
      <w:pPr>
        <w:jc w:val="both"/>
        <w:rPr>
          <w:rFonts w:ascii="Calibri" w:hAnsi="Calibri" w:cs="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273EB9" w14:paraId="46BE54F6" w14:textId="77777777">
        <w:tc>
          <w:tcPr>
            <w:tcW w:w="9558" w:type="dxa"/>
            <w:gridSpan w:val="3"/>
          </w:tcPr>
          <w:p w14:paraId="0F017A52" w14:textId="77777777" w:rsidR="00027B83" w:rsidRPr="00273EB9" w:rsidRDefault="000B0897">
            <w:pPr>
              <w:jc w:val="center"/>
              <w:rPr>
                <w:rFonts w:ascii="Calibri" w:hAnsi="Calibri" w:cs="Calibri"/>
                <w:b/>
                <w:kern w:val="2"/>
                <w:szCs w:val="24"/>
              </w:rPr>
            </w:pPr>
            <w:r w:rsidRPr="00273EB9">
              <w:rPr>
                <w:rFonts w:ascii="Calibri" w:hAnsi="Calibri" w:cs="Calibri"/>
                <w:b/>
                <w:kern w:val="2"/>
                <w:szCs w:val="24"/>
              </w:rPr>
              <w:t>1. SUTARTIES ŠALYS</w:t>
            </w:r>
          </w:p>
        </w:tc>
      </w:tr>
      <w:tr w:rsidR="001B2A1E" w:rsidRPr="00273EB9" w14:paraId="04D436D4" w14:textId="77777777">
        <w:tc>
          <w:tcPr>
            <w:tcW w:w="2808" w:type="dxa"/>
            <w:vMerge w:val="restart"/>
          </w:tcPr>
          <w:p w14:paraId="0ECE2B8D" w14:textId="77777777" w:rsidR="001B2A1E" w:rsidRPr="00273EB9" w:rsidRDefault="001B2A1E" w:rsidP="001B2A1E">
            <w:pPr>
              <w:jc w:val="center"/>
              <w:rPr>
                <w:rFonts w:ascii="Calibri" w:hAnsi="Calibri" w:cs="Calibri"/>
                <w:b/>
                <w:kern w:val="2"/>
                <w:szCs w:val="24"/>
              </w:rPr>
            </w:pPr>
          </w:p>
          <w:p w14:paraId="16696CF5" w14:textId="77777777" w:rsidR="001B2A1E" w:rsidRPr="00273EB9" w:rsidRDefault="001B2A1E" w:rsidP="001B2A1E">
            <w:pPr>
              <w:jc w:val="center"/>
              <w:rPr>
                <w:rFonts w:ascii="Calibri" w:hAnsi="Calibri" w:cs="Calibri"/>
                <w:b/>
                <w:kern w:val="2"/>
                <w:szCs w:val="24"/>
              </w:rPr>
            </w:pPr>
          </w:p>
          <w:p w14:paraId="6585B756" w14:textId="77777777" w:rsidR="001B2A1E" w:rsidRPr="00273EB9" w:rsidRDefault="001B2A1E" w:rsidP="001B2A1E">
            <w:pPr>
              <w:jc w:val="center"/>
              <w:rPr>
                <w:rFonts w:ascii="Calibri" w:hAnsi="Calibri" w:cs="Calibri"/>
                <w:b/>
                <w:kern w:val="2"/>
                <w:szCs w:val="24"/>
              </w:rPr>
            </w:pPr>
          </w:p>
          <w:p w14:paraId="55D75142" w14:textId="77777777" w:rsidR="001B2A1E" w:rsidRPr="00273EB9" w:rsidRDefault="001B2A1E" w:rsidP="001B2A1E">
            <w:pPr>
              <w:rPr>
                <w:rFonts w:ascii="Calibri" w:hAnsi="Calibri" w:cs="Calibri"/>
                <w:b/>
                <w:kern w:val="2"/>
                <w:szCs w:val="24"/>
              </w:rPr>
            </w:pPr>
          </w:p>
          <w:p w14:paraId="405523D9" w14:textId="77777777" w:rsidR="001B2A1E" w:rsidRPr="00273EB9" w:rsidRDefault="001B2A1E" w:rsidP="001B2A1E">
            <w:pPr>
              <w:rPr>
                <w:rFonts w:ascii="Calibri" w:hAnsi="Calibri" w:cs="Calibri"/>
                <w:b/>
                <w:kern w:val="2"/>
                <w:szCs w:val="24"/>
              </w:rPr>
            </w:pPr>
            <w:r w:rsidRPr="00273EB9">
              <w:rPr>
                <w:rFonts w:ascii="Calibri" w:hAnsi="Calibri" w:cs="Calibri"/>
                <w:b/>
                <w:kern w:val="2"/>
                <w:szCs w:val="24"/>
              </w:rPr>
              <w:t>1.1. Pirkėjas</w:t>
            </w:r>
          </w:p>
        </w:tc>
        <w:tc>
          <w:tcPr>
            <w:tcW w:w="3240" w:type="dxa"/>
          </w:tcPr>
          <w:p w14:paraId="1D4D11A1" w14:textId="77777777" w:rsidR="001B2A1E" w:rsidRPr="00273EB9" w:rsidRDefault="001B2A1E" w:rsidP="001B2A1E">
            <w:pPr>
              <w:rPr>
                <w:rFonts w:ascii="Calibri" w:hAnsi="Calibri" w:cs="Calibri"/>
                <w:kern w:val="2"/>
                <w:szCs w:val="24"/>
              </w:rPr>
            </w:pPr>
            <w:r w:rsidRPr="00273EB9">
              <w:rPr>
                <w:rFonts w:ascii="Calibri" w:hAnsi="Calibri" w:cs="Calibri"/>
                <w:kern w:val="2"/>
                <w:szCs w:val="24"/>
              </w:rPr>
              <w:t>1.1.1. Pavadinimas</w:t>
            </w:r>
          </w:p>
        </w:tc>
        <w:tc>
          <w:tcPr>
            <w:tcW w:w="3510" w:type="dxa"/>
          </w:tcPr>
          <w:p w14:paraId="30AA0024" w14:textId="2EF1227D" w:rsidR="001B2A1E" w:rsidRPr="001B2A1E" w:rsidRDefault="001B2A1E" w:rsidP="001B2A1E">
            <w:pPr>
              <w:jc w:val="center"/>
              <w:rPr>
                <w:rFonts w:ascii="Calibri" w:hAnsi="Calibri" w:cs="Calibri"/>
                <w:kern w:val="2"/>
                <w:szCs w:val="24"/>
              </w:rPr>
            </w:pPr>
            <w:r w:rsidRPr="001B2A1E">
              <w:rPr>
                <w:rFonts w:ascii="Calibri" w:hAnsi="Calibri" w:cs="Calibri"/>
                <w:kern w:val="2"/>
                <w:szCs w:val="24"/>
              </w:rPr>
              <w:t>BĮ Lietuvos zoologijos sodas</w:t>
            </w:r>
          </w:p>
        </w:tc>
      </w:tr>
      <w:tr w:rsidR="001B2A1E" w:rsidRPr="00273EB9" w14:paraId="05F15DB5" w14:textId="77777777">
        <w:tc>
          <w:tcPr>
            <w:tcW w:w="2808" w:type="dxa"/>
            <w:vMerge/>
          </w:tcPr>
          <w:p w14:paraId="5C481D02" w14:textId="77777777" w:rsidR="001B2A1E" w:rsidRPr="00273EB9" w:rsidRDefault="001B2A1E" w:rsidP="001B2A1E">
            <w:pPr>
              <w:rPr>
                <w:rFonts w:ascii="Calibri" w:hAnsi="Calibri" w:cs="Calibri"/>
                <w:kern w:val="2"/>
                <w:szCs w:val="24"/>
              </w:rPr>
            </w:pPr>
          </w:p>
        </w:tc>
        <w:tc>
          <w:tcPr>
            <w:tcW w:w="3240" w:type="dxa"/>
          </w:tcPr>
          <w:p w14:paraId="558DC631" w14:textId="77777777" w:rsidR="001B2A1E" w:rsidRPr="00273EB9" w:rsidRDefault="001B2A1E" w:rsidP="001B2A1E">
            <w:pPr>
              <w:rPr>
                <w:rFonts w:ascii="Calibri" w:hAnsi="Calibri" w:cs="Calibri"/>
                <w:kern w:val="2"/>
                <w:szCs w:val="24"/>
              </w:rPr>
            </w:pPr>
            <w:r w:rsidRPr="00273EB9">
              <w:rPr>
                <w:rFonts w:ascii="Calibri" w:hAnsi="Calibri" w:cs="Calibri"/>
                <w:kern w:val="2"/>
                <w:szCs w:val="24"/>
              </w:rPr>
              <w:t>1.1.2. Juridinio asmens kodas</w:t>
            </w:r>
          </w:p>
        </w:tc>
        <w:tc>
          <w:tcPr>
            <w:tcW w:w="3510" w:type="dxa"/>
          </w:tcPr>
          <w:p w14:paraId="3AF9384B" w14:textId="73C4DB64" w:rsidR="001B2A1E" w:rsidRPr="001B2A1E" w:rsidRDefault="001B2A1E" w:rsidP="001B2A1E">
            <w:pPr>
              <w:jc w:val="center"/>
              <w:rPr>
                <w:rFonts w:ascii="Calibri" w:hAnsi="Calibri" w:cs="Calibri"/>
                <w:kern w:val="2"/>
                <w:szCs w:val="24"/>
              </w:rPr>
            </w:pPr>
            <w:r w:rsidRPr="001B2A1E">
              <w:rPr>
                <w:rFonts w:ascii="Calibri" w:hAnsi="Calibri" w:cs="Calibri"/>
                <w:kern w:val="2"/>
                <w:szCs w:val="24"/>
              </w:rPr>
              <w:t>191716918</w:t>
            </w:r>
          </w:p>
        </w:tc>
      </w:tr>
      <w:tr w:rsidR="001B2A1E" w:rsidRPr="00273EB9" w14:paraId="1A1EAC0E" w14:textId="77777777">
        <w:tc>
          <w:tcPr>
            <w:tcW w:w="2808" w:type="dxa"/>
            <w:vMerge/>
          </w:tcPr>
          <w:p w14:paraId="17A48EAC" w14:textId="77777777" w:rsidR="001B2A1E" w:rsidRPr="00273EB9" w:rsidRDefault="001B2A1E" w:rsidP="001B2A1E">
            <w:pPr>
              <w:rPr>
                <w:rFonts w:ascii="Calibri" w:hAnsi="Calibri" w:cs="Calibri"/>
                <w:kern w:val="2"/>
                <w:szCs w:val="24"/>
              </w:rPr>
            </w:pPr>
          </w:p>
        </w:tc>
        <w:tc>
          <w:tcPr>
            <w:tcW w:w="3240" w:type="dxa"/>
          </w:tcPr>
          <w:p w14:paraId="1F020C84" w14:textId="77777777" w:rsidR="001B2A1E" w:rsidRPr="00273EB9" w:rsidRDefault="001B2A1E" w:rsidP="001B2A1E">
            <w:pPr>
              <w:rPr>
                <w:rFonts w:ascii="Calibri" w:hAnsi="Calibri" w:cs="Calibri"/>
                <w:kern w:val="2"/>
                <w:szCs w:val="24"/>
              </w:rPr>
            </w:pPr>
            <w:r w:rsidRPr="00273EB9">
              <w:rPr>
                <w:rFonts w:ascii="Calibri" w:hAnsi="Calibri" w:cs="Calibri"/>
                <w:kern w:val="2"/>
                <w:szCs w:val="24"/>
              </w:rPr>
              <w:t>1.1.3. Adresas</w:t>
            </w:r>
          </w:p>
        </w:tc>
        <w:tc>
          <w:tcPr>
            <w:tcW w:w="3510" w:type="dxa"/>
          </w:tcPr>
          <w:p w14:paraId="2CA6E7FD" w14:textId="62217E31" w:rsidR="001B2A1E" w:rsidRPr="001B2A1E" w:rsidRDefault="001B2A1E" w:rsidP="001B2A1E">
            <w:pPr>
              <w:jc w:val="center"/>
              <w:rPr>
                <w:rFonts w:ascii="Calibri" w:hAnsi="Calibri" w:cs="Calibri"/>
                <w:kern w:val="2"/>
                <w:szCs w:val="24"/>
              </w:rPr>
            </w:pPr>
            <w:r w:rsidRPr="001B2A1E">
              <w:rPr>
                <w:rFonts w:ascii="Calibri" w:hAnsi="Calibri" w:cs="Calibri"/>
                <w:kern w:val="2"/>
                <w:szCs w:val="24"/>
              </w:rPr>
              <w:t>Radvilėnų pl. 21, Kaunas</w:t>
            </w:r>
          </w:p>
        </w:tc>
      </w:tr>
      <w:tr w:rsidR="001B2A1E" w:rsidRPr="00273EB9" w14:paraId="1511F02B" w14:textId="77777777">
        <w:tc>
          <w:tcPr>
            <w:tcW w:w="2808" w:type="dxa"/>
            <w:vMerge/>
          </w:tcPr>
          <w:p w14:paraId="25BB5214" w14:textId="77777777" w:rsidR="001B2A1E" w:rsidRPr="00273EB9" w:rsidRDefault="001B2A1E" w:rsidP="001B2A1E">
            <w:pPr>
              <w:rPr>
                <w:rFonts w:ascii="Calibri" w:hAnsi="Calibri" w:cs="Calibri"/>
                <w:kern w:val="2"/>
                <w:szCs w:val="24"/>
              </w:rPr>
            </w:pPr>
          </w:p>
        </w:tc>
        <w:tc>
          <w:tcPr>
            <w:tcW w:w="3240" w:type="dxa"/>
          </w:tcPr>
          <w:p w14:paraId="1E489D90" w14:textId="77777777" w:rsidR="001B2A1E" w:rsidRPr="00273EB9" w:rsidRDefault="001B2A1E" w:rsidP="001B2A1E">
            <w:pPr>
              <w:rPr>
                <w:rFonts w:ascii="Calibri" w:hAnsi="Calibri" w:cs="Calibri"/>
                <w:kern w:val="2"/>
                <w:szCs w:val="24"/>
              </w:rPr>
            </w:pPr>
            <w:r w:rsidRPr="00273EB9">
              <w:rPr>
                <w:rFonts w:ascii="Calibri" w:hAnsi="Calibri" w:cs="Calibri"/>
                <w:kern w:val="2"/>
                <w:szCs w:val="24"/>
              </w:rPr>
              <w:t>1.1.4. PVM mokėtojo kodas</w:t>
            </w:r>
          </w:p>
        </w:tc>
        <w:tc>
          <w:tcPr>
            <w:tcW w:w="3510" w:type="dxa"/>
          </w:tcPr>
          <w:p w14:paraId="62D15E0C" w14:textId="39F3092C" w:rsidR="001B2A1E" w:rsidRPr="001B2A1E" w:rsidRDefault="001B2A1E" w:rsidP="001B2A1E">
            <w:pPr>
              <w:jc w:val="center"/>
              <w:rPr>
                <w:rFonts w:ascii="Calibri" w:hAnsi="Calibri" w:cs="Calibri"/>
                <w:kern w:val="2"/>
                <w:szCs w:val="24"/>
              </w:rPr>
            </w:pPr>
            <w:r w:rsidRPr="001B2A1E">
              <w:rPr>
                <w:rFonts w:ascii="Calibri" w:hAnsi="Calibri" w:cs="Calibri"/>
                <w:kern w:val="2"/>
                <w:szCs w:val="24"/>
              </w:rPr>
              <w:t>Nėra PVM mokėtojas</w:t>
            </w:r>
          </w:p>
        </w:tc>
      </w:tr>
      <w:tr w:rsidR="00027B83" w:rsidRPr="00273EB9" w14:paraId="527B3A53" w14:textId="77777777">
        <w:tc>
          <w:tcPr>
            <w:tcW w:w="2808" w:type="dxa"/>
            <w:vMerge/>
          </w:tcPr>
          <w:p w14:paraId="6C37541F" w14:textId="77777777" w:rsidR="00027B83" w:rsidRPr="00273EB9" w:rsidRDefault="00027B83">
            <w:pPr>
              <w:rPr>
                <w:rFonts w:ascii="Calibri" w:hAnsi="Calibri" w:cs="Calibri"/>
                <w:kern w:val="2"/>
                <w:szCs w:val="24"/>
              </w:rPr>
            </w:pPr>
          </w:p>
        </w:tc>
        <w:tc>
          <w:tcPr>
            <w:tcW w:w="3240" w:type="dxa"/>
          </w:tcPr>
          <w:p w14:paraId="21A31370" w14:textId="77777777" w:rsidR="00027B83" w:rsidRPr="00273EB9" w:rsidRDefault="000B0897">
            <w:pPr>
              <w:rPr>
                <w:rFonts w:ascii="Calibri" w:hAnsi="Calibri" w:cs="Calibri"/>
                <w:kern w:val="2"/>
                <w:szCs w:val="24"/>
              </w:rPr>
            </w:pPr>
            <w:r w:rsidRPr="00273EB9">
              <w:rPr>
                <w:rFonts w:ascii="Calibri" w:hAnsi="Calibri" w:cs="Calibri"/>
                <w:kern w:val="2"/>
                <w:szCs w:val="24"/>
              </w:rPr>
              <w:t>1.1.5. Atsiskaitomoji sąskaita</w:t>
            </w:r>
          </w:p>
        </w:tc>
        <w:tc>
          <w:tcPr>
            <w:tcW w:w="3510" w:type="dxa"/>
          </w:tcPr>
          <w:p w14:paraId="082D7201" w14:textId="1EF006A1" w:rsidR="00027B83" w:rsidRPr="00273EB9" w:rsidRDefault="000A7DB6">
            <w:pPr>
              <w:jc w:val="center"/>
              <w:rPr>
                <w:rFonts w:ascii="Calibri" w:hAnsi="Calibri" w:cs="Calibri"/>
                <w:kern w:val="2"/>
                <w:szCs w:val="24"/>
              </w:rPr>
            </w:pPr>
            <w:r>
              <w:rPr>
                <w:rFonts w:ascii="Calibri" w:hAnsi="Calibri" w:cs="Calibri"/>
                <w:kern w:val="2"/>
                <w:szCs w:val="24"/>
              </w:rPr>
              <w:t>LT607300010002228133</w:t>
            </w:r>
          </w:p>
        </w:tc>
      </w:tr>
      <w:tr w:rsidR="00D10A1E" w:rsidRPr="00273EB9" w14:paraId="53D75A5D" w14:textId="77777777">
        <w:tc>
          <w:tcPr>
            <w:tcW w:w="2808" w:type="dxa"/>
            <w:vMerge/>
          </w:tcPr>
          <w:p w14:paraId="5C795133" w14:textId="77777777" w:rsidR="00D10A1E" w:rsidRPr="00273EB9" w:rsidRDefault="00D10A1E" w:rsidP="00D10A1E">
            <w:pPr>
              <w:rPr>
                <w:rFonts w:ascii="Calibri" w:hAnsi="Calibri" w:cs="Calibri"/>
                <w:kern w:val="2"/>
                <w:szCs w:val="24"/>
              </w:rPr>
            </w:pPr>
          </w:p>
        </w:tc>
        <w:tc>
          <w:tcPr>
            <w:tcW w:w="3240" w:type="dxa"/>
          </w:tcPr>
          <w:p w14:paraId="352D0392" w14:textId="77777777" w:rsidR="00D10A1E" w:rsidRPr="00273EB9" w:rsidRDefault="00D10A1E" w:rsidP="00D10A1E">
            <w:pPr>
              <w:rPr>
                <w:rFonts w:ascii="Calibri" w:hAnsi="Calibri" w:cs="Calibri"/>
                <w:kern w:val="2"/>
                <w:szCs w:val="24"/>
              </w:rPr>
            </w:pPr>
            <w:r w:rsidRPr="00273EB9">
              <w:rPr>
                <w:rFonts w:ascii="Calibri" w:hAnsi="Calibri" w:cs="Calibri"/>
                <w:kern w:val="2"/>
                <w:szCs w:val="24"/>
              </w:rPr>
              <w:t>1.1.6. Bankas, banko kodas</w:t>
            </w:r>
          </w:p>
        </w:tc>
        <w:tc>
          <w:tcPr>
            <w:tcW w:w="3510" w:type="dxa"/>
          </w:tcPr>
          <w:p w14:paraId="1AEEBD0D" w14:textId="67437448" w:rsidR="00D10A1E" w:rsidRPr="00D10A1E" w:rsidRDefault="00D10A1E" w:rsidP="00D10A1E">
            <w:pPr>
              <w:jc w:val="center"/>
              <w:rPr>
                <w:rFonts w:ascii="Calibri" w:hAnsi="Calibri" w:cs="Calibri"/>
                <w:kern w:val="2"/>
                <w:szCs w:val="24"/>
              </w:rPr>
            </w:pPr>
            <w:r w:rsidRPr="00D10A1E">
              <w:rPr>
                <w:rFonts w:ascii="Calibri" w:hAnsi="Calibri" w:cs="Calibri"/>
                <w:kern w:val="2"/>
                <w:szCs w:val="24"/>
              </w:rPr>
              <w:t>AB Swedbank</w:t>
            </w:r>
            <w:r>
              <w:rPr>
                <w:rFonts w:ascii="Calibri" w:hAnsi="Calibri" w:cs="Calibri"/>
                <w:kern w:val="2"/>
                <w:szCs w:val="24"/>
              </w:rPr>
              <w:t xml:space="preserve">, </w:t>
            </w:r>
            <w:r w:rsidR="00C46DBB">
              <w:rPr>
                <w:rFonts w:ascii="Calibri" w:hAnsi="Calibri" w:cs="Calibri"/>
                <w:kern w:val="2"/>
                <w:szCs w:val="24"/>
              </w:rPr>
              <w:t>73000</w:t>
            </w:r>
          </w:p>
        </w:tc>
      </w:tr>
      <w:tr w:rsidR="00D10A1E" w:rsidRPr="00273EB9" w14:paraId="5776D650" w14:textId="77777777">
        <w:tc>
          <w:tcPr>
            <w:tcW w:w="2808" w:type="dxa"/>
            <w:vMerge/>
          </w:tcPr>
          <w:p w14:paraId="07B275EF" w14:textId="77777777" w:rsidR="00D10A1E" w:rsidRPr="00273EB9" w:rsidRDefault="00D10A1E" w:rsidP="00D10A1E">
            <w:pPr>
              <w:rPr>
                <w:rFonts w:ascii="Calibri" w:hAnsi="Calibri" w:cs="Calibri"/>
                <w:kern w:val="2"/>
                <w:szCs w:val="24"/>
              </w:rPr>
            </w:pPr>
          </w:p>
        </w:tc>
        <w:tc>
          <w:tcPr>
            <w:tcW w:w="3240" w:type="dxa"/>
          </w:tcPr>
          <w:p w14:paraId="646304A0" w14:textId="77777777" w:rsidR="00D10A1E" w:rsidRPr="00273EB9" w:rsidRDefault="00D10A1E" w:rsidP="00D10A1E">
            <w:pPr>
              <w:rPr>
                <w:rFonts w:ascii="Calibri" w:hAnsi="Calibri" w:cs="Calibri"/>
                <w:kern w:val="2"/>
                <w:szCs w:val="24"/>
              </w:rPr>
            </w:pPr>
            <w:r w:rsidRPr="00273EB9">
              <w:rPr>
                <w:rFonts w:ascii="Calibri" w:hAnsi="Calibri" w:cs="Calibri"/>
                <w:kern w:val="2"/>
                <w:szCs w:val="24"/>
              </w:rPr>
              <w:t>1.1.7. Telefonas</w:t>
            </w:r>
          </w:p>
        </w:tc>
        <w:tc>
          <w:tcPr>
            <w:tcW w:w="3510" w:type="dxa"/>
          </w:tcPr>
          <w:p w14:paraId="45B54DCF" w14:textId="07890202" w:rsidR="00D10A1E" w:rsidRPr="00D10A1E" w:rsidRDefault="00D10A1E" w:rsidP="00D10A1E">
            <w:pPr>
              <w:jc w:val="center"/>
              <w:rPr>
                <w:rFonts w:ascii="Calibri" w:hAnsi="Calibri" w:cs="Calibri"/>
                <w:kern w:val="2"/>
                <w:szCs w:val="24"/>
              </w:rPr>
            </w:pPr>
            <w:r w:rsidRPr="00D10A1E">
              <w:rPr>
                <w:rFonts w:ascii="Calibri" w:hAnsi="Calibri" w:cs="Calibri"/>
                <w:kern w:val="2"/>
                <w:szCs w:val="24"/>
              </w:rPr>
              <w:t>+370 682 11810</w:t>
            </w:r>
          </w:p>
        </w:tc>
      </w:tr>
      <w:tr w:rsidR="00D10A1E" w:rsidRPr="00273EB9" w14:paraId="37135B60" w14:textId="77777777">
        <w:tc>
          <w:tcPr>
            <w:tcW w:w="2808" w:type="dxa"/>
            <w:vMerge/>
          </w:tcPr>
          <w:p w14:paraId="0508AC48" w14:textId="77777777" w:rsidR="00D10A1E" w:rsidRPr="00273EB9" w:rsidRDefault="00D10A1E" w:rsidP="00D10A1E">
            <w:pPr>
              <w:rPr>
                <w:rFonts w:ascii="Calibri" w:hAnsi="Calibri" w:cs="Calibri"/>
                <w:kern w:val="2"/>
                <w:szCs w:val="24"/>
              </w:rPr>
            </w:pPr>
          </w:p>
        </w:tc>
        <w:tc>
          <w:tcPr>
            <w:tcW w:w="3240" w:type="dxa"/>
          </w:tcPr>
          <w:p w14:paraId="38C60B3E" w14:textId="77777777" w:rsidR="00D10A1E" w:rsidRPr="00273EB9" w:rsidRDefault="00D10A1E" w:rsidP="00D10A1E">
            <w:pPr>
              <w:rPr>
                <w:rFonts w:ascii="Calibri" w:hAnsi="Calibri" w:cs="Calibri"/>
                <w:kern w:val="2"/>
                <w:szCs w:val="24"/>
              </w:rPr>
            </w:pPr>
            <w:r w:rsidRPr="00273EB9">
              <w:rPr>
                <w:rFonts w:ascii="Calibri" w:hAnsi="Calibri" w:cs="Calibri"/>
                <w:kern w:val="2"/>
                <w:szCs w:val="24"/>
              </w:rPr>
              <w:t>1.1.8. El. paštas</w:t>
            </w:r>
          </w:p>
        </w:tc>
        <w:tc>
          <w:tcPr>
            <w:tcW w:w="3510" w:type="dxa"/>
          </w:tcPr>
          <w:p w14:paraId="20AA0F22" w14:textId="2E1EAF7D" w:rsidR="00D10A1E" w:rsidRPr="00D10A1E" w:rsidRDefault="00D10A1E" w:rsidP="00D10A1E">
            <w:pPr>
              <w:jc w:val="center"/>
              <w:rPr>
                <w:rFonts w:ascii="Calibri" w:hAnsi="Calibri" w:cs="Calibri"/>
                <w:kern w:val="2"/>
                <w:szCs w:val="24"/>
              </w:rPr>
            </w:pPr>
            <w:r w:rsidRPr="00D10A1E">
              <w:rPr>
                <w:rFonts w:ascii="Calibri" w:hAnsi="Calibri" w:cs="Calibri"/>
                <w:kern w:val="2"/>
                <w:szCs w:val="24"/>
              </w:rPr>
              <w:t>info@zoosodas.lt</w:t>
            </w:r>
          </w:p>
        </w:tc>
      </w:tr>
      <w:tr w:rsidR="00027B83" w:rsidRPr="00273EB9" w14:paraId="57382D2E" w14:textId="77777777">
        <w:tc>
          <w:tcPr>
            <w:tcW w:w="2808" w:type="dxa"/>
            <w:vMerge/>
          </w:tcPr>
          <w:p w14:paraId="7CA54B69" w14:textId="77777777" w:rsidR="00027B83" w:rsidRPr="00273EB9" w:rsidRDefault="00027B83">
            <w:pPr>
              <w:rPr>
                <w:rFonts w:ascii="Calibri" w:hAnsi="Calibri" w:cs="Calibri"/>
                <w:kern w:val="2"/>
                <w:szCs w:val="24"/>
              </w:rPr>
            </w:pPr>
          </w:p>
        </w:tc>
        <w:tc>
          <w:tcPr>
            <w:tcW w:w="3240" w:type="dxa"/>
          </w:tcPr>
          <w:p w14:paraId="6C4AFDAB" w14:textId="77777777" w:rsidR="00027B83" w:rsidRPr="00273EB9" w:rsidRDefault="000B0897">
            <w:pPr>
              <w:rPr>
                <w:rFonts w:ascii="Calibri" w:hAnsi="Calibri" w:cs="Calibri"/>
                <w:kern w:val="2"/>
                <w:szCs w:val="24"/>
              </w:rPr>
            </w:pPr>
            <w:r w:rsidRPr="00273EB9">
              <w:rPr>
                <w:rFonts w:ascii="Calibri" w:hAnsi="Calibri" w:cs="Calibri"/>
                <w:kern w:val="2"/>
                <w:szCs w:val="24"/>
              </w:rPr>
              <w:t>1.1.9. Šalies atstovas</w:t>
            </w:r>
          </w:p>
        </w:tc>
        <w:tc>
          <w:tcPr>
            <w:tcW w:w="3510" w:type="dxa"/>
          </w:tcPr>
          <w:p w14:paraId="13F27326" w14:textId="77777777" w:rsidR="00027B83" w:rsidRPr="00273EB9" w:rsidRDefault="00027B83">
            <w:pPr>
              <w:jc w:val="center"/>
              <w:rPr>
                <w:rFonts w:ascii="Calibri" w:hAnsi="Calibri" w:cs="Calibri"/>
                <w:kern w:val="2"/>
                <w:szCs w:val="24"/>
              </w:rPr>
            </w:pPr>
          </w:p>
        </w:tc>
      </w:tr>
      <w:tr w:rsidR="00027B83" w:rsidRPr="00273EB9" w14:paraId="2B8B85E9" w14:textId="77777777">
        <w:tc>
          <w:tcPr>
            <w:tcW w:w="2808" w:type="dxa"/>
            <w:vMerge/>
          </w:tcPr>
          <w:p w14:paraId="212A1647" w14:textId="77777777" w:rsidR="00027B83" w:rsidRPr="00273EB9" w:rsidRDefault="00027B83">
            <w:pPr>
              <w:rPr>
                <w:rFonts w:ascii="Calibri" w:hAnsi="Calibri" w:cs="Calibri"/>
                <w:kern w:val="2"/>
                <w:szCs w:val="24"/>
              </w:rPr>
            </w:pPr>
          </w:p>
        </w:tc>
        <w:tc>
          <w:tcPr>
            <w:tcW w:w="3240" w:type="dxa"/>
          </w:tcPr>
          <w:p w14:paraId="66A57017" w14:textId="77777777" w:rsidR="00027B83" w:rsidRPr="00273EB9" w:rsidRDefault="000B0897">
            <w:pPr>
              <w:rPr>
                <w:rFonts w:ascii="Calibri" w:hAnsi="Calibri" w:cs="Calibri"/>
                <w:kern w:val="2"/>
                <w:szCs w:val="24"/>
              </w:rPr>
            </w:pPr>
            <w:r w:rsidRPr="00273EB9">
              <w:rPr>
                <w:rFonts w:ascii="Calibri" w:hAnsi="Calibri" w:cs="Calibri"/>
                <w:kern w:val="2"/>
                <w:szCs w:val="24"/>
              </w:rPr>
              <w:t>1.1.10. Atstovavimo pagrindas</w:t>
            </w:r>
          </w:p>
        </w:tc>
        <w:tc>
          <w:tcPr>
            <w:tcW w:w="3510" w:type="dxa"/>
          </w:tcPr>
          <w:p w14:paraId="73CA1B70" w14:textId="77777777" w:rsidR="00027B83" w:rsidRPr="00273EB9" w:rsidRDefault="00027B83">
            <w:pPr>
              <w:jc w:val="center"/>
              <w:rPr>
                <w:rFonts w:ascii="Calibri" w:hAnsi="Calibri" w:cs="Calibri"/>
                <w:kern w:val="2"/>
                <w:szCs w:val="24"/>
              </w:rPr>
            </w:pPr>
          </w:p>
        </w:tc>
      </w:tr>
      <w:tr w:rsidR="00027B83" w:rsidRPr="00273EB9" w14:paraId="16928910" w14:textId="77777777">
        <w:tc>
          <w:tcPr>
            <w:tcW w:w="2808" w:type="dxa"/>
            <w:vMerge w:val="restart"/>
          </w:tcPr>
          <w:p w14:paraId="229CF69D" w14:textId="77777777" w:rsidR="00027B83" w:rsidRPr="00273EB9" w:rsidRDefault="00027B83">
            <w:pPr>
              <w:rPr>
                <w:rFonts w:ascii="Calibri" w:hAnsi="Calibri" w:cs="Calibri"/>
                <w:b/>
                <w:kern w:val="2"/>
                <w:szCs w:val="24"/>
              </w:rPr>
            </w:pPr>
          </w:p>
          <w:p w14:paraId="7AADBCFF" w14:textId="77777777" w:rsidR="00027B83" w:rsidRPr="00273EB9" w:rsidRDefault="00027B83">
            <w:pPr>
              <w:rPr>
                <w:rFonts w:ascii="Calibri" w:hAnsi="Calibri" w:cs="Calibri"/>
                <w:b/>
                <w:kern w:val="2"/>
                <w:szCs w:val="24"/>
              </w:rPr>
            </w:pPr>
          </w:p>
          <w:p w14:paraId="76388C47" w14:textId="77777777" w:rsidR="00027B83" w:rsidRPr="00273EB9" w:rsidRDefault="00027B83">
            <w:pPr>
              <w:rPr>
                <w:rFonts w:ascii="Calibri" w:hAnsi="Calibri" w:cs="Calibri"/>
                <w:b/>
                <w:kern w:val="2"/>
                <w:szCs w:val="24"/>
              </w:rPr>
            </w:pPr>
          </w:p>
          <w:p w14:paraId="726A738E" w14:textId="77777777" w:rsidR="00027B83" w:rsidRPr="00273EB9" w:rsidRDefault="000B0897">
            <w:pPr>
              <w:rPr>
                <w:rFonts w:ascii="Calibri" w:hAnsi="Calibri" w:cs="Calibri"/>
                <w:b/>
                <w:kern w:val="2"/>
                <w:szCs w:val="24"/>
              </w:rPr>
            </w:pPr>
            <w:r w:rsidRPr="00273EB9">
              <w:rPr>
                <w:rFonts w:ascii="Calibri" w:hAnsi="Calibri" w:cs="Calibri"/>
                <w:b/>
                <w:kern w:val="2"/>
                <w:szCs w:val="24"/>
              </w:rPr>
              <w:t>1.2. Tiekėjas</w:t>
            </w:r>
          </w:p>
          <w:p w14:paraId="78E000D9" w14:textId="77777777" w:rsidR="00027B83" w:rsidRPr="00273EB9" w:rsidRDefault="000B0897">
            <w:pPr>
              <w:rPr>
                <w:rFonts w:ascii="Calibri" w:hAnsi="Calibri" w:cs="Calibri"/>
                <w:color w:val="4472C4"/>
                <w:kern w:val="2"/>
                <w:szCs w:val="24"/>
              </w:rPr>
            </w:pPr>
            <w:r w:rsidRPr="00273EB9">
              <w:rPr>
                <w:rFonts w:ascii="Calibri" w:hAnsi="Calibri" w:cs="Calibri"/>
                <w:color w:val="4472C4"/>
                <w:kern w:val="2"/>
                <w:szCs w:val="24"/>
              </w:rPr>
              <w:t>(jei Tiekėjas yra fizinis asmuo, skiltys atitinkamai pakoreguojamos.</w:t>
            </w:r>
          </w:p>
          <w:p w14:paraId="448D852F" w14:textId="77777777" w:rsidR="00027B83" w:rsidRPr="00273EB9" w:rsidRDefault="000B0897">
            <w:pPr>
              <w:rPr>
                <w:rFonts w:ascii="Calibri" w:hAnsi="Calibri" w:cs="Calibri"/>
                <w:color w:val="4472C4"/>
                <w:kern w:val="2"/>
                <w:szCs w:val="24"/>
              </w:rPr>
            </w:pPr>
            <w:r w:rsidRPr="00273EB9">
              <w:rPr>
                <w:rFonts w:ascii="Calibri" w:hAnsi="Calibri" w:cs="Calibri"/>
                <w:color w:val="4472C4"/>
                <w:kern w:val="2"/>
                <w:szCs w:val="24"/>
              </w:rPr>
              <w:t>Jei Tiekėjas yra tiekėjų grupė, skiltys pildomos įterpiant kiekvieno grupės nario informaciją)</w:t>
            </w:r>
          </w:p>
          <w:p w14:paraId="043B3BC3" w14:textId="77777777" w:rsidR="00027B83" w:rsidRPr="00273EB9" w:rsidRDefault="00027B83">
            <w:pPr>
              <w:rPr>
                <w:rFonts w:ascii="Calibri" w:hAnsi="Calibri" w:cs="Calibri"/>
                <w:b/>
                <w:kern w:val="2"/>
                <w:szCs w:val="24"/>
              </w:rPr>
            </w:pPr>
          </w:p>
        </w:tc>
        <w:tc>
          <w:tcPr>
            <w:tcW w:w="3240" w:type="dxa"/>
          </w:tcPr>
          <w:p w14:paraId="6F705997" w14:textId="77777777" w:rsidR="00027B83" w:rsidRPr="00273EB9" w:rsidRDefault="000B0897">
            <w:pPr>
              <w:rPr>
                <w:rFonts w:ascii="Calibri" w:hAnsi="Calibri" w:cs="Calibri"/>
                <w:kern w:val="2"/>
                <w:szCs w:val="24"/>
              </w:rPr>
            </w:pPr>
            <w:r w:rsidRPr="00273EB9">
              <w:rPr>
                <w:rFonts w:ascii="Calibri" w:hAnsi="Calibri" w:cs="Calibri"/>
                <w:kern w:val="2"/>
                <w:szCs w:val="24"/>
              </w:rPr>
              <w:t>1.2.1. Pavadinimas</w:t>
            </w:r>
          </w:p>
        </w:tc>
        <w:tc>
          <w:tcPr>
            <w:tcW w:w="3510" w:type="dxa"/>
          </w:tcPr>
          <w:p w14:paraId="4429E712" w14:textId="77777777" w:rsidR="00027B83" w:rsidRPr="00273EB9" w:rsidRDefault="00027B83">
            <w:pPr>
              <w:jc w:val="center"/>
              <w:rPr>
                <w:rFonts w:ascii="Calibri" w:hAnsi="Calibri" w:cs="Calibri"/>
                <w:kern w:val="2"/>
                <w:szCs w:val="24"/>
              </w:rPr>
            </w:pPr>
          </w:p>
        </w:tc>
      </w:tr>
      <w:tr w:rsidR="00027B83" w:rsidRPr="00273EB9" w14:paraId="4CD656F9" w14:textId="77777777">
        <w:tc>
          <w:tcPr>
            <w:tcW w:w="2808" w:type="dxa"/>
            <w:vMerge/>
          </w:tcPr>
          <w:p w14:paraId="0EA0F764" w14:textId="77777777" w:rsidR="00027B83" w:rsidRPr="00273EB9" w:rsidRDefault="00027B83">
            <w:pPr>
              <w:rPr>
                <w:rFonts w:ascii="Calibri" w:hAnsi="Calibri" w:cs="Calibri"/>
                <w:b/>
                <w:kern w:val="2"/>
                <w:szCs w:val="24"/>
              </w:rPr>
            </w:pPr>
          </w:p>
        </w:tc>
        <w:tc>
          <w:tcPr>
            <w:tcW w:w="3240" w:type="dxa"/>
          </w:tcPr>
          <w:p w14:paraId="503F833B" w14:textId="77777777" w:rsidR="00027B83" w:rsidRPr="00273EB9" w:rsidRDefault="000B0897">
            <w:pPr>
              <w:rPr>
                <w:rFonts w:ascii="Calibri" w:hAnsi="Calibri" w:cs="Calibri"/>
                <w:kern w:val="2"/>
                <w:szCs w:val="24"/>
              </w:rPr>
            </w:pPr>
            <w:r w:rsidRPr="00273EB9">
              <w:rPr>
                <w:rFonts w:ascii="Calibri" w:hAnsi="Calibri" w:cs="Calibri"/>
                <w:kern w:val="2"/>
                <w:szCs w:val="24"/>
              </w:rPr>
              <w:t>1.2.2. Juridinio asmens kodas</w:t>
            </w:r>
          </w:p>
        </w:tc>
        <w:tc>
          <w:tcPr>
            <w:tcW w:w="3510" w:type="dxa"/>
          </w:tcPr>
          <w:p w14:paraId="2F9A4859" w14:textId="77777777" w:rsidR="00027B83" w:rsidRPr="00273EB9" w:rsidRDefault="00027B83">
            <w:pPr>
              <w:jc w:val="center"/>
              <w:rPr>
                <w:rFonts w:ascii="Calibri" w:hAnsi="Calibri" w:cs="Calibri"/>
                <w:kern w:val="2"/>
                <w:szCs w:val="24"/>
              </w:rPr>
            </w:pPr>
          </w:p>
        </w:tc>
      </w:tr>
      <w:tr w:rsidR="00027B83" w:rsidRPr="00273EB9" w14:paraId="6A3E88B7" w14:textId="77777777">
        <w:tc>
          <w:tcPr>
            <w:tcW w:w="2808" w:type="dxa"/>
            <w:vMerge/>
          </w:tcPr>
          <w:p w14:paraId="55D363B9" w14:textId="77777777" w:rsidR="00027B83" w:rsidRPr="00273EB9" w:rsidRDefault="00027B83">
            <w:pPr>
              <w:rPr>
                <w:rFonts w:ascii="Calibri" w:hAnsi="Calibri" w:cs="Calibri"/>
                <w:b/>
                <w:kern w:val="2"/>
                <w:szCs w:val="24"/>
              </w:rPr>
            </w:pPr>
          </w:p>
        </w:tc>
        <w:tc>
          <w:tcPr>
            <w:tcW w:w="3240" w:type="dxa"/>
          </w:tcPr>
          <w:p w14:paraId="29A5A52C" w14:textId="77777777" w:rsidR="00027B83" w:rsidRPr="00273EB9" w:rsidRDefault="000B0897">
            <w:pPr>
              <w:rPr>
                <w:rFonts w:ascii="Calibri" w:hAnsi="Calibri" w:cs="Calibri"/>
                <w:kern w:val="2"/>
                <w:szCs w:val="24"/>
              </w:rPr>
            </w:pPr>
            <w:r w:rsidRPr="00273EB9">
              <w:rPr>
                <w:rFonts w:ascii="Calibri" w:hAnsi="Calibri" w:cs="Calibri"/>
                <w:kern w:val="2"/>
                <w:szCs w:val="24"/>
              </w:rPr>
              <w:t>1.2.3. Adresas</w:t>
            </w:r>
          </w:p>
        </w:tc>
        <w:tc>
          <w:tcPr>
            <w:tcW w:w="3510" w:type="dxa"/>
          </w:tcPr>
          <w:p w14:paraId="52BE5137" w14:textId="77777777" w:rsidR="00027B83" w:rsidRPr="00273EB9" w:rsidRDefault="00027B83">
            <w:pPr>
              <w:jc w:val="center"/>
              <w:rPr>
                <w:rFonts w:ascii="Calibri" w:hAnsi="Calibri" w:cs="Calibri"/>
                <w:kern w:val="2"/>
                <w:szCs w:val="24"/>
              </w:rPr>
            </w:pPr>
          </w:p>
        </w:tc>
      </w:tr>
      <w:tr w:rsidR="00027B83" w:rsidRPr="00273EB9" w14:paraId="10BDDB35" w14:textId="77777777">
        <w:tc>
          <w:tcPr>
            <w:tcW w:w="2808" w:type="dxa"/>
            <w:vMerge/>
          </w:tcPr>
          <w:p w14:paraId="7C0FB73C" w14:textId="77777777" w:rsidR="00027B83" w:rsidRPr="00273EB9" w:rsidRDefault="00027B83">
            <w:pPr>
              <w:rPr>
                <w:rFonts w:ascii="Calibri" w:hAnsi="Calibri" w:cs="Calibri"/>
                <w:b/>
                <w:kern w:val="2"/>
                <w:szCs w:val="24"/>
              </w:rPr>
            </w:pPr>
          </w:p>
        </w:tc>
        <w:tc>
          <w:tcPr>
            <w:tcW w:w="3240" w:type="dxa"/>
          </w:tcPr>
          <w:p w14:paraId="01F56213" w14:textId="77777777" w:rsidR="00027B83" w:rsidRPr="00273EB9" w:rsidRDefault="000B0897">
            <w:pPr>
              <w:rPr>
                <w:rFonts w:ascii="Calibri" w:hAnsi="Calibri" w:cs="Calibri"/>
                <w:kern w:val="2"/>
                <w:szCs w:val="24"/>
              </w:rPr>
            </w:pPr>
            <w:r w:rsidRPr="00273EB9">
              <w:rPr>
                <w:rFonts w:ascii="Calibri" w:hAnsi="Calibri" w:cs="Calibri"/>
                <w:kern w:val="2"/>
                <w:szCs w:val="24"/>
              </w:rPr>
              <w:t>1.2.4. PVM mokėtojo kodas</w:t>
            </w:r>
          </w:p>
        </w:tc>
        <w:tc>
          <w:tcPr>
            <w:tcW w:w="3510" w:type="dxa"/>
          </w:tcPr>
          <w:p w14:paraId="3DC02E52" w14:textId="77777777" w:rsidR="00027B83" w:rsidRPr="00273EB9" w:rsidRDefault="00027B83">
            <w:pPr>
              <w:jc w:val="center"/>
              <w:rPr>
                <w:rFonts w:ascii="Calibri" w:hAnsi="Calibri" w:cs="Calibri"/>
                <w:kern w:val="2"/>
                <w:szCs w:val="24"/>
              </w:rPr>
            </w:pPr>
          </w:p>
        </w:tc>
      </w:tr>
      <w:tr w:rsidR="00027B83" w:rsidRPr="00273EB9" w14:paraId="4A389B23" w14:textId="77777777">
        <w:tc>
          <w:tcPr>
            <w:tcW w:w="2808" w:type="dxa"/>
            <w:vMerge/>
          </w:tcPr>
          <w:p w14:paraId="5E8F3B72" w14:textId="77777777" w:rsidR="00027B83" w:rsidRPr="00273EB9" w:rsidRDefault="00027B83">
            <w:pPr>
              <w:rPr>
                <w:rFonts w:ascii="Calibri" w:hAnsi="Calibri" w:cs="Calibri"/>
                <w:b/>
                <w:kern w:val="2"/>
                <w:szCs w:val="24"/>
              </w:rPr>
            </w:pPr>
          </w:p>
        </w:tc>
        <w:tc>
          <w:tcPr>
            <w:tcW w:w="3240" w:type="dxa"/>
          </w:tcPr>
          <w:p w14:paraId="37E87149" w14:textId="77777777" w:rsidR="00027B83" w:rsidRPr="00273EB9" w:rsidRDefault="000B0897">
            <w:pPr>
              <w:rPr>
                <w:rFonts w:ascii="Calibri" w:hAnsi="Calibri" w:cs="Calibri"/>
                <w:kern w:val="2"/>
                <w:szCs w:val="24"/>
              </w:rPr>
            </w:pPr>
            <w:r w:rsidRPr="00273EB9">
              <w:rPr>
                <w:rFonts w:ascii="Calibri" w:hAnsi="Calibri" w:cs="Calibri"/>
                <w:kern w:val="2"/>
                <w:szCs w:val="24"/>
              </w:rPr>
              <w:t>1.2.5. Atsiskaitomoji sąskaita</w:t>
            </w:r>
          </w:p>
        </w:tc>
        <w:tc>
          <w:tcPr>
            <w:tcW w:w="3510" w:type="dxa"/>
          </w:tcPr>
          <w:p w14:paraId="6B4ED46F" w14:textId="77777777" w:rsidR="00027B83" w:rsidRPr="00273EB9" w:rsidRDefault="00027B83">
            <w:pPr>
              <w:jc w:val="center"/>
              <w:rPr>
                <w:rFonts w:ascii="Calibri" w:hAnsi="Calibri" w:cs="Calibri"/>
                <w:kern w:val="2"/>
                <w:szCs w:val="24"/>
              </w:rPr>
            </w:pPr>
          </w:p>
        </w:tc>
      </w:tr>
      <w:tr w:rsidR="00027B83" w:rsidRPr="00273EB9" w14:paraId="53C6C3C5" w14:textId="77777777">
        <w:tc>
          <w:tcPr>
            <w:tcW w:w="2808" w:type="dxa"/>
            <w:vMerge/>
          </w:tcPr>
          <w:p w14:paraId="78A46E72" w14:textId="77777777" w:rsidR="00027B83" w:rsidRPr="00273EB9" w:rsidRDefault="00027B83">
            <w:pPr>
              <w:rPr>
                <w:rFonts w:ascii="Calibri" w:hAnsi="Calibri" w:cs="Calibri"/>
                <w:b/>
                <w:kern w:val="2"/>
                <w:szCs w:val="24"/>
              </w:rPr>
            </w:pPr>
          </w:p>
        </w:tc>
        <w:tc>
          <w:tcPr>
            <w:tcW w:w="3240" w:type="dxa"/>
          </w:tcPr>
          <w:p w14:paraId="572DF85C" w14:textId="77777777" w:rsidR="00027B83" w:rsidRPr="00273EB9" w:rsidRDefault="000B0897">
            <w:pPr>
              <w:rPr>
                <w:rFonts w:ascii="Calibri" w:hAnsi="Calibri" w:cs="Calibri"/>
                <w:kern w:val="2"/>
                <w:szCs w:val="24"/>
              </w:rPr>
            </w:pPr>
            <w:r w:rsidRPr="00273EB9">
              <w:rPr>
                <w:rFonts w:ascii="Calibri" w:hAnsi="Calibri" w:cs="Calibri"/>
                <w:kern w:val="2"/>
                <w:szCs w:val="24"/>
              </w:rPr>
              <w:t>1.2.6. Bankas, banko kodas</w:t>
            </w:r>
          </w:p>
        </w:tc>
        <w:tc>
          <w:tcPr>
            <w:tcW w:w="3510" w:type="dxa"/>
          </w:tcPr>
          <w:p w14:paraId="199DBF76" w14:textId="77777777" w:rsidR="00027B83" w:rsidRPr="00273EB9" w:rsidRDefault="00027B83">
            <w:pPr>
              <w:jc w:val="center"/>
              <w:rPr>
                <w:rFonts w:ascii="Calibri" w:hAnsi="Calibri" w:cs="Calibri"/>
                <w:kern w:val="2"/>
                <w:szCs w:val="24"/>
              </w:rPr>
            </w:pPr>
          </w:p>
        </w:tc>
      </w:tr>
      <w:tr w:rsidR="00027B83" w:rsidRPr="00273EB9" w14:paraId="0AD028CC" w14:textId="77777777">
        <w:tc>
          <w:tcPr>
            <w:tcW w:w="2808" w:type="dxa"/>
            <w:vMerge/>
          </w:tcPr>
          <w:p w14:paraId="0B51355C" w14:textId="77777777" w:rsidR="00027B83" w:rsidRPr="00273EB9" w:rsidRDefault="00027B83">
            <w:pPr>
              <w:rPr>
                <w:rFonts w:ascii="Calibri" w:hAnsi="Calibri" w:cs="Calibri"/>
                <w:b/>
                <w:kern w:val="2"/>
                <w:szCs w:val="24"/>
              </w:rPr>
            </w:pPr>
          </w:p>
        </w:tc>
        <w:tc>
          <w:tcPr>
            <w:tcW w:w="3240" w:type="dxa"/>
          </w:tcPr>
          <w:p w14:paraId="4578C743" w14:textId="77777777" w:rsidR="00027B83" w:rsidRPr="00273EB9" w:rsidRDefault="000B0897">
            <w:pPr>
              <w:rPr>
                <w:rFonts w:ascii="Calibri" w:hAnsi="Calibri" w:cs="Calibri"/>
                <w:kern w:val="2"/>
                <w:szCs w:val="24"/>
              </w:rPr>
            </w:pPr>
            <w:r w:rsidRPr="00273EB9">
              <w:rPr>
                <w:rFonts w:ascii="Calibri" w:hAnsi="Calibri" w:cs="Calibri"/>
                <w:kern w:val="2"/>
                <w:szCs w:val="24"/>
              </w:rPr>
              <w:t>1.2.7. Telefonas</w:t>
            </w:r>
          </w:p>
        </w:tc>
        <w:tc>
          <w:tcPr>
            <w:tcW w:w="3510" w:type="dxa"/>
          </w:tcPr>
          <w:p w14:paraId="45814210" w14:textId="77777777" w:rsidR="00027B83" w:rsidRPr="00273EB9" w:rsidRDefault="00027B83">
            <w:pPr>
              <w:jc w:val="center"/>
              <w:rPr>
                <w:rFonts w:ascii="Calibri" w:hAnsi="Calibri" w:cs="Calibri"/>
                <w:kern w:val="2"/>
                <w:szCs w:val="24"/>
              </w:rPr>
            </w:pPr>
          </w:p>
        </w:tc>
      </w:tr>
      <w:tr w:rsidR="00027B83" w:rsidRPr="00273EB9" w14:paraId="18884704" w14:textId="77777777">
        <w:tc>
          <w:tcPr>
            <w:tcW w:w="2808" w:type="dxa"/>
            <w:vMerge/>
          </w:tcPr>
          <w:p w14:paraId="6EB9CA70" w14:textId="77777777" w:rsidR="00027B83" w:rsidRPr="00273EB9" w:rsidRDefault="00027B83">
            <w:pPr>
              <w:rPr>
                <w:rFonts w:ascii="Calibri" w:hAnsi="Calibri" w:cs="Calibri"/>
                <w:b/>
                <w:kern w:val="2"/>
                <w:szCs w:val="24"/>
              </w:rPr>
            </w:pPr>
          </w:p>
        </w:tc>
        <w:tc>
          <w:tcPr>
            <w:tcW w:w="3240" w:type="dxa"/>
          </w:tcPr>
          <w:p w14:paraId="68980A98" w14:textId="77777777" w:rsidR="00027B83" w:rsidRPr="00273EB9" w:rsidRDefault="000B0897">
            <w:pPr>
              <w:rPr>
                <w:rFonts w:ascii="Calibri" w:hAnsi="Calibri" w:cs="Calibri"/>
                <w:kern w:val="2"/>
                <w:szCs w:val="24"/>
              </w:rPr>
            </w:pPr>
            <w:r w:rsidRPr="00273EB9">
              <w:rPr>
                <w:rFonts w:ascii="Calibri" w:hAnsi="Calibri" w:cs="Calibri"/>
                <w:kern w:val="2"/>
                <w:szCs w:val="24"/>
              </w:rPr>
              <w:t>1.2.8. El. paštas</w:t>
            </w:r>
          </w:p>
        </w:tc>
        <w:tc>
          <w:tcPr>
            <w:tcW w:w="3510" w:type="dxa"/>
          </w:tcPr>
          <w:p w14:paraId="2BDB563E" w14:textId="77777777" w:rsidR="00027B83" w:rsidRPr="00273EB9" w:rsidRDefault="00027B83">
            <w:pPr>
              <w:jc w:val="center"/>
              <w:rPr>
                <w:rFonts w:ascii="Calibri" w:hAnsi="Calibri" w:cs="Calibri"/>
                <w:kern w:val="2"/>
                <w:szCs w:val="24"/>
              </w:rPr>
            </w:pPr>
          </w:p>
        </w:tc>
      </w:tr>
      <w:tr w:rsidR="00027B83" w:rsidRPr="00273EB9" w14:paraId="460CF5F1" w14:textId="77777777">
        <w:tc>
          <w:tcPr>
            <w:tcW w:w="2808" w:type="dxa"/>
            <w:vMerge/>
          </w:tcPr>
          <w:p w14:paraId="3F192AA9" w14:textId="77777777" w:rsidR="00027B83" w:rsidRPr="00273EB9" w:rsidRDefault="00027B83">
            <w:pPr>
              <w:rPr>
                <w:rFonts w:ascii="Calibri" w:hAnsi="Calibri" w:cs="Calibri"/>
                <w:b/>
                <w:kern w:val="2"/>
                <w:szCs w:val="24"/>
              </w:rPr>
            </w:pPr>
          </w:p>
        </w:tc>
        <w:tc>
          <w:tcPr>
            <w:tcW w:w="3240" w:type="dxa"/>
          </w:tcPr>
          <w:p w14:paraId="438676CD" w14:textId="77777777" w:rsidR="00027B83" w:rsidRPr="00273EB9" w:rsidRDefault="000B0897">
            <w:pPr>
              <w:rPr>
                <w:rFonts w:ascii="Calibri" w:hAnsi="Calibri" w:cs="Calibri"/>
                <w:kern w:val="2"/>
                <w:szCs w:val="24"/>
              </w:rPr>
            </w:pPr>
            <w:r w:rsidRPr="00273EB9">
              <w:rPr>
                <w:rFonts w:ascii="Calibri" w:hAnsi="Calibri" w:cs="Calibri"/>
                <w:kern w:val="2"/>
                <w:szCs w:val="24"/>
              </w:rPr>
              <w:t>1.2.9. Šalies atstovas</w:t>
            </w:r>
          </w:p>
        </w:tc>
        <w:tc>
          <w:tcPr>
            <w:tcW w:w="3510" w:type="dxa"/>
          </w:tcPr>
          <w:p w14:paraId="18887569" w14:textId="77777777" w:rsidR="00027B83" w:rsidRPr="00273EB9" w:rsidRDefault="00027B83">
            <w:pPr>
              <w:jc w:val="center"/>
              <w:rPr>
                <w:rFonts w:ascii="Calibri" w:hAnsi="Calibri" w:cs="Calibri"/>
                <w:kern w:val="2"/>
                <w:szCs w:val="24"/>
              </w:rPr>
            </w:pPr>
          </w:p>
        </w:tc>
      </w:tr>
      <w:tr w:rsidR="00027B83" w:rsidRPr="00273EB9" w14:paraId="27B074B5" w14:textId="77777777">
        <w:tc>
          <w:tcPr>
            <w:tcW w:w="2808" w:type="dxa"/>
            <w:vMerge/>
          </w:tcPr>
          <w:p w14:paraId="7A43EC40" w14:textId="77777777" w:rsidR="00027B83" w:rsidRPr="00273EB9" w:rsidRDefault="00027B83">
            <w:pPr>
              <w:rPr>
                <w:rFonts w:ascii="Calibri" w:hAnsi="Calibri" w:cs="Calibri"/>
                <w:b/>
                <w:kern w:val="2"/>
                <w:szCs w:val="24"/>
              </w:rPr>
            </w:pPr>
          </w:p>
        </w:tc>
        <w:tc>
          <w:tcPr>
            <w:tcW w:w="3240" w:type="dxa"/>
          </w:tcPr>
          <w:p w14:paraId="1ACB3AF4" w14:textId="77777777" w:rsidR="00027B83" w:rsidRPr="00273EB9" w:rsidRDefault="000B0897">
            <w:pPr>
              <w:rPr>
                <w:rFonts w:ascii="Calibri" w:hAnsi="Calibri" w:cs="Calibri"/>
                <w:kern w:val="2"/>
                <w:szCs w:val="24"/>
              </w:rPr>
            </w:pPr>
            <w:r w:rsidRPr="00273EB9">
              <w:rPr>
                <w:rFonts w:ascii="Calibri" w:hAnsi="Calibri" w:cs="Calibri"/>
                <w:kern w:val="2"/>
                <w:szCs w:val="24"/>
              </w:rPr>
              <w:t>1.2.10. Atstovavimo pagrindas</w:t>
            </w:r>
          </w:p>
        </w:tc>
        <w:tc>
          <w:tcPr>
            <w:tcW w:w="3510" w:type="dxa"/>
          </w:tcPr>
          <w:p w14:paraId="01A1651B" w14:textId="77777777" w:rsidR="00027B83" w:rsidRPr="00273EB9" w:rsidRDefault="00027B83">
            <w:pPr>
              <w:jc w:val="center"/>
              <w:rPr>
                <w:rFonts w:ascii="Calibri" w:hAnsi="Calibri" w:cs="Calibri"/>
                <w:kern w:val="2"/>
                <w:szCs w:val="24"/>
              </w:rPr>
            </w:pPr>
          </w:p>
        </w:tc>
      </w:tr>
    </w:tbl>
    <w:p w14:paraId="377A0A90" w14:textId="77777777" w:rsidR="00027B83" w:rsidRPr="00273EB9" w:rsidRDefault="00027B83">
      <w:pPr>
        <w:jc w:val="both"/>
        <w:rPr>
          <w:rFonts w:ascii="Calibri" w:hAnsi="Calibri" w:cs="Calibri"/>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552"/>
      </w:tblGrid>
      <w:tr w:rsidR="00027B83" w:rsidRPr="00273EB9" w14:paraId="30D32D1A" w14:textId="77777777" w:rsidTr="0088654F">
        <w:trPr>
          <w:trHeight w:val="300"/>
        </w:trPr>
        <w:tc>
          <w:tcPr>
            <w:tcW w:w="9776" w:type="dxa"/>
            <w:gridSpan w:val="4"/>
          </w:tcPr>
          <w:p w14:paraId="5FF40E3D" w14:textId="77777777" w:rsidR="00027B83" w:rsidRPr="00273EB9" w:rsidRDefault="000B0897">
            <w:pPr>
              <w:jc w:val="center"/>
              <w:rPr>
                <w:rFonts w:ascii="Calibri" w:hAnsi="Calibri" w:cs="Calibri"/>
                <w:b/>
                <w:kern w:val="2"/>
                <w:szCs w:val="24"/>
              </w:rPr>
            </w:pPr>
            <w:r w:rsidRPr="00273EB9">
              <w:rPr>
                <w:rFonts w:ascii="Calibri" w:hAnsi="Calibri" w:cs="Calibri"/>
                <w:b/>
                <w:kern w:val="2"/>
                <w:szCs w:val="24"/>
              </w:rPr>
              <w:t>2. ATSAKINGI ASMENYS</w:t>
            </w:r>
          </w:p>
        </w:tc>
      </w:tr>
      <w:tr w:rsidR="00027B83" w:rsidRPr="00273EB9" w14:paraId="7EC99386" w14:textId="77777777" w:rsidTr="0088654F">
        <w:trPr>
          <w:trHeight w:val="300"/>
        </w:trPr>
        <w:tc>
          <w:tcPr>
            <w:tcW w:w="3094" w:type="dxa"/>
            <w:gridSpan w:val="2"/>
          </w:tcPr>
          <w:p w14:paraId="30760A59" w14:textId="77777777" w:rsidR="00027B83" w:rsidRPr="00273EB9" w:rsidRDefault="000B0897">
            <w:pPr>
              <w:rPr>
                <w:rFonts w:ascii="Calibri" w:hAnsi="Calibri" w:cs="Calibri"/>
                <w:b/>
                <w:kern w:val="2"/>
                <w:szCs w:val="24"/>
              </w:rPr>
            </w:pPr>
            <w:r w:rsidRPr="00273EB9">
              <w:rPr>
                <w:rFonts w:ascii="Calibri" w:hAnsi="Calibri" w:cs="Calibri"/>
                <w:b/>
                <w:kern w:val="2"/>
                <w:szCs w:val="24"/>
              </w:rPr>
              <w:t xml:space="preserve">2.1. Pirkėjo kontaktiniai asmenys, atsakingi už Sutarties vykdymą, </w:t>
            </w:r>
            <w:r w:rsidRPr="00273EB9">
              <w:rPr>
                <w:rFonts w:ascii="Calibri" w:hAnsi="Calibri" w:cs="Calibri"/>
                <w:b/>
                <w:szCs w:val="24"/>
              </w:rPr>
              <w:t>Paslaugų</w:t>
            </w:r>
            <w:r w:rsidRPr="00273EB9">
              <w:rPr>
                <w:rFonts w:ascii="Calibri" w:hAnsi="Calibri" w:cs="Calibri"/>
                <w:b/>
                <w:kern w:val="2"/>
                <w:szCs w:val="24"/>
              </w:rPr>
              <w:t xml:space="preserve"> priėmimą, Sąskaitų per informacinę sistemą SABIS priėmimą</w:t>
            </w:r>
          </w:p>
        </w:tc>
        <w:tc>
          <w:tcPr>
            <w:tcW w:w="6682" w:type="dxa"/>
            <w:gridSpan w:val="2"/>
          </w:tcPr>
          <w:p w14:paraId="3B77D23F" w14:textId="1FD546FE" w:rsidR="00027B83" w:rsidRPr="00273EB9" w:rsidRDefault="00027B83">
            <w:pPr>
              <w:rPr>
                <w:rFonts w:ascii="Calibri" w:hAnsi="Calibri" w:cs="Calibri"/>
                <w:color w:val="4472C4"/>
                <w:kern w:val="2"/>
                <w:szCs w:val="24"/>
              </w:rPr>
            </w:pPr>
          </w:p>
        </w:tc>
      </w:tr>
      <w:tr w:rsidR="00027B83" w:rsidRPr="00273EB9" w14:paraId="64DD2FBA" w14:textId="77777777" w:rsidTr="0088654F">
        <w:trPr>
          <w:trHeight w:val="300"/>
        </w:trPr>
        <w:tc>
          <w:tcPr>
            <w:tcW w:w="3094" w:type="dxa"/>
            <w:gridSpan w:val="2"/>
          </w:tcPr>
          <w:p w14:paraId="162D7750" w14:textId="77777777" w:rsidR="00027B83" w:rsidRPr="00273EB9" w:rsidRDefault="000B0897">
            <w:pPr>
              <w:rPr>
                <w:rFonts w:ascii="Calibri" w:hAnsi="Calibri" w:cs="Calibri"/>
                <w:b/>
                <w:kern w:val="2"/>
                <w:szCs w:val="24"/>
              </w:rPr>
            </w:pPr>
            <w:r w:rsidRPr="00273EB9">
              <w:rPr>
                <w:rFonts w:ascii="Calibri" w:hAnsi="Calibri" w:cs="Calibri"/>
                <w:b/>
                <w:kern w:val="2"/>
                <w:szCs w:val="24"/>
              </w:rPr>
              <w:t>2.2. Tiekėjo kontaktiniai asmenys, atsakingi už Sutarties vykdymą</w:t>
            </w:r>
          </w:p>
        </w:tc>
        <w:tc>
          <w:tcPr>
            <w:tcW w:w="6682" w:type="dxa"/>
            <w:gridSpan w:val="2"/>
          </w:tcPr>
          <w:p w14:paraId="694706CF" w14:textId="77777777" w:rsidR="00027B83" w:rsidRPr="00273EB9" w:rsidRDefault="000B0897">
            <w:pPr>
              <w:rPr>
                <w:rFonts w:ascii="Calibri" w:hAnsi="Calibri" w:cs="Calibri"/>
                <w:color w:val="4472C4"/>
                <w:kern w:val="2"/>
                <w:szCs w:val="24"/>
              </w:rPr>
            </w:pPr>
            <w:r w:rsidRPr="00273EB9">
              <w:rPr>
                <w:rFonts w:ascii="Calibri" w:hAnsi="Calibri" w:cs="Calibri"/>
                <w:color w:val="4472C4"/>
                <w:kern w:val="2"/>
                <w:szCs w:val="24"/>
              </w:rPr>
              <w:t>(nurodyti padalinį / skyrių, pareigas, vardą, pavardę, tel., el. paštą)</w:t>
            </w:r>
          </w:p>
        </w:tc>
      </w:tr>
      <w:tr w:rsidR="00027B83" w:rsidRPr="00273EB9" w14:paraId="17D3AF1B" w14:textId="77777777" w:rsidTr="0088654F">
        <w:trPr>
          <w:trHeight w:val="300"/>
        </w:trPr>
        <w:tc>
          <w:tcPr>
            <w:tcW w:w="9776" w:type="dxa"/>
            <w:gridSpan w:val="4"/>
          </w:tcPr>
          <w:p w14:paraId="147CEE6E" w14:textId="77777777" w:rsidR="00027B83" w:rsidRPr="00273EB9" w:rsidRDefault="000B0897">
            <w:pPr>
              <w:jc w:val="center"/>
              <w:rPr>
                <w:rFonts w:ascii="Calibri" w:hAnsi="Calibri" w:cs="Calibri"/>
                <w:b/>
                <w:kern w:val="2"/>
                <w:szCs w:val="24"/>
              </w:rPr>
            </w:pPr>
            <w:r w:rsidRPr="00273EB9">
              <w:rPr>
                <w:rFonts w:ascii="Calibri" w:hAnsi="Calibri" w:cs="Calibri"/>
                <w:b/>
                <w:kern w:val="2"/>
                <w:szCs w:val="24"/>
              </w:rPr>
              <w:lastRenderedPageBreak/>
              <w:t>3. SUTARTIES DALYKAS</w:t>
            </w:r>
          </w:p>
        </w:tc>
      </w:tr>
      <w:tr w:rsidR="00027B83" w:rsidRPr="00273EB9" w14:paraId="78BAF5CF" w14:textId="77777777" w:rsidTr="0088654F">
        <w:trPr>
          <w:trHeight w:val="300"/>
        </w:trPr>
        <w:tc>
          <w:tcPr>
            <w:tcW w:w="3094" w:type="dxa"/>
            <w:gridSpan w:val="2"/>
          </w:tcPr>
          <w:p w14:paraId="2EF15AAD" w14:textId="77777777" w:rsidR="00027B83" w:rsidRPr="00273EB9" w:rsidRDefault="000B0897">
            <w:pPr>
              <w:rPr>
                <w:rFonts w:ascii="Calibri" w:hAnsi="Calibri" w:cs="Calibri"/>
                <w:b/>
                <w:kern w:val="2"/>
                <w:szCs w:val="24"/>
              </w:rPr>
            </w:pPr>
            <w:r w:rsidRPr="00273EB9">
              <w:rPr>
                <w:rFonts w:ascii="Calibri" w:hAnsi="Calibri" w:cs="Calibri"/>
                <w:b/>
                <w:kern w:val="2"/>
                <w:szCs w:val="24"/>
              </w:rPr>
              <w:t>3.1. Sutarties dalykas</w:t>
            </w:r>
          </w:p>
        </w:tc>
        <w:tc>
          <w:tcPr>
            <w:tcW w:w="6682" w:type="dxa"/>
            <w:gridSpan w:val="2"/>
          </w:tcPr>
          <w:p w14:paraId="7C307DB4" w14:textId="090E1584" w:rsidR="00027B83" w:rsidRPr="00273EB9" w:rsidRDefault="000B0897">
            <w:pPr>
              <w:rPr>
                <w:rFonts w:ascii="Calibri" w:hAnsi="Calibri" w:cs="Calibri"/>
                <w:color w:val="000000"/>
                <w:kern w:val="2"/>
                <w:szCs w:val="24"/>
              </w:rPr>
            </w:pPr>
            <w:r w:rsidRPr="00273EB9">
              <w:rPr>
                <w:rFonts w:ascii="Calibri" w:hAnsi="Calibri" w:cs="Calibri"/>
                <w:kern w:val="2"/>
                <w:szCs w:val="24"/>
              </w:rPr>
              <w:t xml:space="preserve">Tiekėjas įsipareigoja Sutartyje numatytomis sąlygomis suteikti Pirkėjui Paslaugas </w:t>
            </w:r>
            <w:r w:rsidR="009F42B7" w:rsidRPr="00273EB9">
              <w:rPr>
                <w:rFonts w:ascii="Calibri" w:hAnsi="Calibri" w:cs="Calibri"/>
                <w:kern w:val="2"/>
                <w:szCs w:val="24"/>
              </w:rPr>
              <w:t>Lietuvos</w:t>
            </w:r>
            <w:r w:rsidR="00894DD4" w:rsidRPr="00273EB9">
              <w:rPr>
                <w:rFonts w:ascii="Calibri" w:hAnsi="Calibri" w:cs="Calibri"/>
                <w:kern w:val="2"/>
                <w:szCs w:val="24"/>
              </w:rPr>
              <w:t xml:space="preserve"> zoologijos</w:t>
            </w:r>
            <w:r w:rsidR="009F42B7" w:rsidRPr="00273EB9">
              <w:rPr>
                <w:rFonts w:ascii="Calibri" w:hAnsi="Calibri" w:cs="Calibri"/>
                <w:kern w:val="2"/>
                <w:szCs w:val="24"/>
              </w:rPr>
              <w:t xml:space="preserve"> </w:t>
            </w:r>
            <w:r w:rsidRPr="00273EB9">
              <w:rPr>
                <w:rFonts w:ascii="Calibri" w:hAnsi="Calibri" w:cs="Calibri"/>
                <w:kern w:val="2"/>
                <w:szCs w:val="24"/>
              </w:rPr>
              <w:t xml:space="preserve"> </w:t>
            </w:r>
            <w:r w:rsidR="009F42B7" w:rsidRPr="00273EB9">
              <w:rPr>
                <w:rFonts w:ascii="Calibri" w:hAnsi="Calibri" w:cs="Calibri"/>
                <w:kern w:val="2"/>
                <w:szCs w:val="24"/>
              </w:rPr>
              <w:t xml:space="preserve">sodo pastatų patalpų </w:t>
            </w:r>
            <w:r w:rsidRPr="00273EB9">
              <w:rPr>
                <w:rFonts w:ascii="Calibri" w:hAnsi="Calibri" w:cs="Calibri"/>
                <w:kern w:val="2"/>
                <w:szCs w:val="24"/>
              </w:rPr>
              <w:t xml:space="preserve">perkamos, </w:t>
            </w:r>
            <w:r w:rsidR="00A04598" w:rsidRPr="00273EB9">
              <w:rPr>
                <w:rFonts w:ascii="Calibri" w:hAnsi="Calibri" w:cs="Calibri"/>
                <w:kern w:val="2"/>
                <w:szCs w:val="24"/>
              </w:rPr>
              <w:t>valymo ir dezinfekavimo paslaugas vadovaudamasis galiojančiais Lietuvos Respublikos teisės aktais bei higienos normų nustatytais reikalavimais</w:t>
            </w:r>
            <w:r w:rsidR="00A04598" w:rsidRPr="00273EB9">
              <w:rPr>
                <w:rFonts w:ascii="Calibri" w:hAnsi="Calibri" w:cs="Calibri"/>
                <w:color w:val="4472C4"/>
                <w:kern w:val="2"/>
                <w:szCs w:val="24"/>
              </w:rPr>
              <w:t xml:space="preserve">. </w:t>
            </w:r>
            <w:r w:rsidRPr="00273EB9">
              <w:rPr>
                <w:rFonts w:ascii="Calibri" w:hAnsi="Calibri" w:cs="Calibri"/>
                <w:color w:val="000000"/>
                <w:kern w:val="2"/>
                <w:szCs w:val="24"/>
              </w:rPr>
              <w:t>(toliau – Paslaugos).</w:t>
            </w:r>
          </w:p>
          <w:p w14:paraId="6B5360F1" w14:textId="38D15DEC" w:rsidR="00027B83" w:rsidRPr="00273EB9" w:rsidRDefault="000B0897">
            <w:pPr>
              <w:rPr>
                <w:rFonts w:ascii="Calibri" w:hAnsi="Calibri" w:cs="Calibri"/>
                <w:color w:val="000000"/>
                <w:kern w:val="2"/>
                <w:szCs w:val="24"/>
              </w:rPr>
            </w:pPr>
            <w:r w:rsidRPr="00273EB9">
              <w:rPr>
                <w:rFonts w:ascii="Calibri" w:hAnsi="Calibri" w:cs="Calibri"/>
                <w:color w:val="000000"/>
                <w:kern w:val="2"/>
                <w:szCs w:val="24"/>
              </w:rPr>
              <w:t xml:space="preserve">Išsamus </w:t>
            </w:r>
            <w:r w:rsidRPr="00273EB9">
              <w:rPr>
                <w:rFonts w:ascii="Calibri" w:hAnsi="Calibri" w:cs="Calibri"/>
                <w:color w:val="000000"/>
                <w:szCs w:val="24"/>
              </w:rPr>
              <w:t>Paslaugų</w:t>
            </w:r>
            <w:r w:rsidRPr="00273EB9">
              <w:rPr>
                <w:rFonts w:ascii="Calibri" w:hAnsi="Calibri" w:cs="Calibri"/>
                <w:color w:val="000000"/>
                <w:kern w:val="2"/>
                <w:szCs w:val="24"/>
              </w:rPr>
              <w:t xml:space="preserve"> aprašymas ir kiti reikalavimai teikiamoms </w:t>
            </w:r>
            <w:r w:rsidRPr="00273EB9">
              <w:rPr>
                <w:rFonts w:ascii="Calibri" w:hAnsi="Calibri" w:cs="Calibri"/>
                <w:color w:val="000000"/>
                <w:szCs w:val="24"/>
              </w:rPr>
              <w:t>Paslaugoms</w:t>
            </w:r>
            <w:r w:rsidRPr="00273EB9">
              <w:rPr>
                <w:rFonts w:ascii="Calibri" w:hAnsi="Calibri" w:cs="Calibri"/>
                <w:color w:val="000000"/>
                <w:kern w:val="2"/>
                <w:szCs w:val="24"/>
              </w:rPr>
              <w:t xml:space="preserve"> nustatyti Sutarties priede Nr. </w:t>
            </w:r>
            <w:r w:rsidR="00A04598" w:rsidRPr="00273EB9">
              <w:rPr>
                <w:rFonts w:ascii="Calibri" w:hAnsi="Calibri" w:cs="Calibri"/>
                <w:color w:val="000000"/>
                <w:kern w:val="2"/>
                <w:szCs w:val="24"/>
              </w:rPr>
              <w:t>1</w:t>
            </w:r>
            <w:r w:rsidRPr="00273EB9">
              <w:rPr>
                <w:rFonts w:ascii="Calibri" w:hAnsi="Calibri" w:cs="Calibri"/>
                <w:color w:val="000000"/>
                <w:kern w:val="2"/>
                <w:szCs w:val="24"/>
              </w:rPr>
              <w:t xml:space="preserve"> „Techninė specifikacija“ (toliau – Techninė specifikacija) ir Sutarties priede Nr. </w:t>
            </w:r>
            <w:r w:rsidR="00A04598" w:rsidRPr="00273EB9">
              <w:rPr>
                <w:rFonts w:ascii="Calibri" w:hAnsi="Calibri" w:cs="Calibri"/>
                <w:color w:val="000000"/>
                <w:kern w:val="2"/>
                <w:szCs w:val="24"/>
              </w:rPr>
              <w:t>2</w:t>
            </w:r>
            <w:r w:rsidRPr="00273EB9">
              <w:rPr>
                <w:rFonts w:ascii="Calibri" w:hAnsi="Calibri" w:cs="Calibri"/>
                <w:color w:val="000000"/>
                <w:kern w:val="2"/>
                <w:szCs w:val="24"/>
              </w:rPr>
              <w:t xml:space="preserve"> „Pasiūlymas“.</w:t>
            </w:r>
          </w:p>
        </w:tc>
      </w:tr>
      <w:tr w:rsidR="00027B83" w:rsidRPr="00273EB9" w14:paraId="0AD60CA4" w14:textId="77777777" w:rsidTr="0088654F">
        <w:trPr>
          <w:trHeight w:val="300"/>
        </w:trPr>
        <w:tc>
          <w:tcPr>
            <w:tcW w:w="3094" w:type="dxa"/>
            <w:gridSpan w:val="2"/>
          </w:tcPr>
          <w:p w14:paraId="3774F492" w14:textId="77777777" w:rsidR="00027B83" w:rsidRPr="00273EB9" w:rsidRDefault="000B0897">
            <w:pPr>
              <w:rPr>
                <w:rFonts w:ascii="Calibri" w:hAnsi="Calibri" w:cs="Calibri"/>
                <w:b/>
                <w:kern w:val="2"/>
                <w:szCs w:val="24"/>
              </w:rPr>
            </w:pPr>
            <w:r w:rsidRPr="00273EB9">
              <w:rPr>
                <w:rFonts w:ascii="Calibri" w:hAnsi="Calibri" w:cs="Calibri"/>
                <w:b/>
                <w:kern w:val="2"/>
                <w:szCs w:val="24"/>
              </w:rPr>
              <w:t>3.2. Pirkimo pavadinimas ir numeris</w:t>
            </w:r>
          </w:p>
        </w:tc>
        <w:tc>
          <w:tcPr>
            <w:tcW w:w="6682" w:type="dxa"/>
            <w:gridSpan w:val="2"/>
          </w:tcPr>
          <w:p w14:paraId="1CD74DF2" w14:textId="77777777" w:rsidR="00027B83" w:rsidRPr="00273EB9" w:rsidRDefault="00027B83">
            <w:pPr>
              <w:rPr>
                <w:rFonts w:ascii="Calibri" w:hAnsi="Calibri" w:cs="Calibri"/>
                <w:kern w:val="2"/>
                <w:szCs w:val="24"/>
              </w:rPr>
            </w:pPr>
          </w:p>
        </w:tc>
      </w:tr>
      <w:tr w:rsidR="00027B83" w:rsidRPr="00273EB9" w14:paraId="1D1A6B6A" w14:textId="77777777" w:rsidTr="0088654F">
        <w:trPr>
          <w:trHeight w:val="300"/>
        </w:trPr>
        <w:tc>
          <w:tcPr>
            <w:tcW w:w="3094" w:type="dxa"/>
            <w:gridSpan w:val="2"/>
          </w:tcPr>
          <w:p w14:paraId="50AFAD3E" w14:textId="77777777" w:rsidR="00027B83" w:rsidRPr="00273EB9" w:rsidRDefault="000B0897">
            <w:pPr>
              <w:rPr>
                <w:rFonts w:ascii="Calibri" w:hAnsi="Calibri" w:cs="Calibri"/>
                <w:b/>
                <w:kern w:val="2"/>
                <w:szCs w:val="24"/>
              </w:rPr>
            </w:pPr>
            <w:r w:rsidRPr="00273EB9">
              <w:rPr>
                <w:rFonts w:ascii="Calibri" w:hAnsi="Calibri" w:cs="Calibri"/>
                <w:b/>
                <w:kern w:val="2"/>
                <w:szCs w:val="24"/>
              </w:rPr>
              <w:t>3.3. Informacija apie Europos Sąjungos lėšomis finansuojamą projektą arba kitą projektą</w:t>
            </w:r>
          </w:p>
        </w:tc>
        <w:tc>
          <w:tcPr>
            <w:tcW w:w="6682" w:type="dxa"/>
            <w:gridSpan w:val="2"/>
          </w:tcPr>
          <w:p w14:paraId="7E96102A" w14:textId="77777777" w:rsidR="00027B83" w:rsidRPr="00273EB9" w:rsidRDefault="000B0897">
            <w:pPr>
              <w:rPr>
                <w:rFonts w:ascii="Calibri" w:hAnsi="Calibri" w:cs="Calibri"/>
                <w:kern w:val="2"/>
                <w:szCs w:val="24"/>
              </w:rPr>
            </w:pPr>
            <w:r w:rsidRPr="00273EB9">
              <w:rPr>
                <w:rFonts w:ascii="Calibri" w:hAnsi="Calibri" w:cs="Calibri"/>
                <w:kern w:val="2"/>
                <w:szCs w:val="24"/>
              </w:rPr>
              <w:t>Netaikoma</w:t>
            </w:r>
          </w:p>
          <w:p w14:paraId="5DF729FF" w14:textId="77777777" w:rsidR="00027B83" w:rsidRPr="00273EB9" w:rsidRDefault="00027B83">
            <w:pPr>
              <w:rPr>
                <w:rFonts w:ascii="Calibri" w:hAnsi="Calibri" w:cs="Calibri"/>
                <w:kern w:val="2"/>
                <w:szCs w:val="24"/>
              </w:rPr>
            </w:pPr>
          </w:p>
          <w:p w14:paraId="4EA4A352" w14:textId="32C7D552" w:rsidR="00027B83" w:rsidRPr="00273EB9" w:rsidRDefault="00027B83">
            <w:pPr>
              <w:rPr>
                <w:rFonts w:ascii="Calibri" w:hAnsi="Calibri" w:cs="Calibri"/>
                <w:kern w:val="2"/>
                <w:szCs w:val="24"/>
              </w:rPr>
            </w:pPr>
          </w:p>
        </w:tc>
      </w:tr>
      <w:tr w:rsidR="00027B83" w:rsidRPr="00273EB9" w14:paraId="652A39CA" w14:textId="77777777" w:rsidTr="0088654F">
        <w:trPr>
          <w:trHeight w:val="300"/>
        </w:trPr>
        <w:tc>
          <w:tcPr>
            <w:tcW w:w="9776" w:type="dxa"/>
            <w:gridSpan w:val="4"/>
          </w:tcPr>
          <w:p w14:paraId="19978732" w14:textId="77777777" w:rsidR="00027B83" w:rsidRPr="00273EB9" w:rsidRDefault="000B0897">
            <w:pPr>
              <w:jc w:val="center"/>
              <w:rPr>
                <w:rFonts w:ascii="Calibri" w:hAnsi="Calibri" w:cs="Calibri"/>
                <w:b/>
                <w:kern w:val="2"/>
                <w:szCs w:val="24"/>
              </w:rPr>
            </w:pPr>
            <w:r w:rsidRPr="00273EB9">
              <w:rPr>
                <w:rFonts w:ascii="Calibri" w:hAnsi="Calibri" w:cs="Calibri"/>
                <w:b/>
                <w:kern w:val="2"/>
                <w:szCs w:val="24"/>
              </w:rPr>
              <w:t xml:space="preserve">4. PASLAUGŲ SUTEIKIMO TERMINAI IR PASLAUGŲ PERDAVIMO </w:t>
            </w:r>
            <w:r w:rsidRPr="00273EB9">
              <w:rPr>
                <w:rFonts w:ascii="Calibri" w:hAnsi="Calibri" w:cs="Calibri"/>
                <w:color w:val="000000"/>
                <w:kern w:val="2"/>
                <w:szCs w:val="24"/>
              </w:rPr>
              <w:t>–</w:t>
            </w:r>
            <w:r w:rsidRPr="00273EB9">
              <w:rPr>
                <w:rFonts w:ascii="Calibri" w:hAnsi="Calibri" w:cs="Calibri"/>
                <w:b/>
                <w:kern w:val="2"/>
                <w:szCs w:val="24"/>
              </w:rPr>
              <w:t xml:space="preserve"> PRIĖMIMO TVARKA</w:t>
            </w:r>
          </w:p>
        </w:tc>
      </w:tr>
      <w:tr w:rsidR="00027B83" w:rsidRPr="00273EB9" w14:paraId="061ACEE5" w14:textId="77777777" w:rsidTr="0088654F">
        <w:trPr>
          <w:trHeight w:val="300"/>
        </w:trPr>
        <w:tc>
          <w:tcPr>
            <w:tcW w:w="3094" w:type="dxa"/>
            <w:gridSpan w:val="2"/>
          </w:tcPr>
          <w:p w14:paraId="3EF87ADF" w14:textId="69BE0362" w:rsidR="00027B83" w:rsidRPr="00273EB9" w:rsidRDefault="000B0897" w:rsidP="00AE36A1">
            <w:pPr>
              <w:rPr>
                <w:rFonts w:ascii="Calibri" w:hAnsi="Calibri" w:cs="Calibri"/>
                <w:b/>
                <w:color w:val="FF0000"/>
                <w:kern w:val="2"/>
                <w:szCs w:val="24"/>
              </w:rPr>
            </w:pPr>
            <w:r w:rsidRPr="00273EB9">
              <w:rPr>
                <w:rFonts w:ascii="Calibri" w:hAnsi="Calibri" w:cs="Calibri"/>
                <w:b/>
                <w:kern w:val="2"/>
                <w:szCs w:val="24"/>
              </w:rPr>
              <w:t xml:space="preserve">4.1. </w:t>
            </w:r>
            <w:r w:rsidRPr="00273EB9">
              <w:rPr>
                <w:rFonts w:ascii="Calibri" w:hAnsi="Calibri" w:cs="Calibri"/>
                <w:b/>
                <w:szCs w:val="24"/>
              </w:rPr>
              <w:t>Paslaugų</w:t>
            </w:r>
            <w:r w:rsidRPr="00273EB9">
              <w:rPr>
                <w:rFonts w:ascii="Calibri" w:hAnsi="Calibri" w:cs="Calibri"/>
                <w:b/>
                <w:kern w:val="2"/>
                <w:szCs w:val="24"/>
              </w:rPr>
              <w:t xml:space="preserve"> </w:t>
            </w:r>
            <w:r w:rsidRPr="00273EB9">
              <w:rPr>
                <w:rFonts w:ascii="Calibri" w:hAnsi="Calibri" w:cs="Calibri"/>
                <w:b/>
                <w:szCs w:val="24"/>
              </w:rPr>
              <w:t>suteikimo</w:t>
            </w:r>
            <w:r w:rsidRPr="00273EB9">
              <w:rPr>
                <w:rFonts w:ascii="Calibri" w:hAnsi="Calibri" w:cs="Calibri"/>
                <w:b/>
                <w:kern w:val="2"/>
                <w:szCs w:val="24"/>
              </w:rPr>
              <w:t xml:space="preserve"> terminas, kai </w:t>
            </w:r>
            <w:r w:rsidRPr="00273EB9">
              <w:rPr>
                <w:rFonts w:ascii="Calibri" w:hAnsi="Calibri" w:cs="Calibri"/>
                <w:b/>
                <w:szCs w:val="24"/>
              </w:rPr>
              <w:t>Paslaugos yra vienkartinio pobūdžio, teikiamos periodiškai arba pagal Pirkėjo Užsakymą</w:t>
            </w:r>
          </w:p>
        </w:tc>
        <w:tc>
          <w:tcPr>
            <w:tcW w:w="6682" w:type="dxa"/>
            <w:gridSpan w:val="2"/>
          </w:tcPr>
          <w:p w14:paraId="5D8E8252" w14:textId="4F515FD1" w:rsidR="00027B83" w:rsidRPr="00273EB9" w:rsidRDefault="000B0897">
            <w:pPr>
              <w:rPr>
                <w:rFonts w:ascii="Calibri" w:hAnsi="Calibri" w:cs="Calibri"/>
                <w:szCs w:val="24"/>
              </w:rPr>
            </w:pPr>
            <w:r w:rsidRPr="00273EB9">
              <w:rPr>
                <w:rFonts w:ascii="Calibri" w:hAnsi="Calibri" w:cs="Calibri"/>
                <w:szCs w:val="24"/>
              </w:rPr>
              <w:t xml:space="preserve">Tiekėjas Paslaugas įsipareigoja teikti </w:t>
            </w:r>
            <w:r w:rsidRPr="00273EB9">
              <w:rPr>
                <w:rFonts w:ascii="Calibri" w:hAnsi="Calibri" w:cs="Calibri"/>
                <w:b/>
                <w:bCs/>
                <w:szCs w:val="24"/>
              </w:rPr>
              <w:t>nuo</w:t>
            </w:r>
            <w:r w:rsidRPr="00273EB9">
              <w:rPr>
                <w:rFonts w:ascii="Calibri" w:hAnsi="Calibri" w:cs="Calibri"/>
                <w:szCs w:val="24"/>
              </w:rPr>
              <w:t xml:space="preserve"> </w:t>
            </w:r>
            <w:r w:rsidR="00404643" w:rsidRPr="00273EB9">
              <w:rPr>
                <w:rFonts w:ascii="Calibri" w:hAnsi="Calibri" w:cs="Calibri"/>
                <w:szCs w:val="24"/>
              </w:rPr>
              <w:t>202</w:t>
            </w:r>
            <w:r w:rsidR="00966491" w:rsidRPr="00273EB9">
              <w:rPr>
                <w:rFonts w:ascii="Calibri" w:hAnsi="Calibri" w:cs="Calibri"/>
                <w:szCs w:val="24"/>
              </w:rPr>
              <w:t>6</w:t>
            </w:r>
            <w:r w:rsidR="00A970A2" w:rsidRPr="00273EB9">
              <w:rPr>
                <w:rFonts w:ascii="Calibri" w:hAnsi="Calibri" w:cs="Calibri"/>
                <w:szCs w:val="24"/>
              </w:rPr>
              <w:t xml:space="preserve"> m. gegužės 16 dieno</w:t>
            </w:r>
            <w:r w:rsidR="009840DA" w:rsidRPr="00273EB9">
              <w:rPr>
                <w:rFonts w:ascii="Calibri" w:hAnsi="Calibri" w:cs="Calibri"/>
                <w:szCs w:val="24"/>
              </w:rPr>
              <w:t xml:space="preserve">s </w:t>
            </w:r>
            <w:r w:rsidRPr="00273EB9">
              <w:rPr>
                <w:rFonts w:ascii="Calibri" w:hAnsi="Calibri" w:cs="Calibri"/>
                <w:b/>
                <w:szCs w:val="24"/>
              </w:rPr>
              <w:t xml:space="preserve">iki </w:t>
            </w:r>
            <w:r w:rsidR="00C7462C" w:rsidRPr="00273EB9">
              <w:rPr>
                <w:rFonts w:ascii="Calibri" w:hAnsi="Calibri" w:cs="Calibri"/>
                <w:szCs w:val="24"/>
              </w:rPr>
              <w:t>202</w:t>
            </w:r>
            <w:r w:rsidR="00966491" w:rsidRPr="00273EB9">
              <w:rPr>
                <w:rFonts w:ascii="Calibri" w:hAnsi="Calibri" w:cs="Calibri"/>
                <w:szCs w:val="24"/>
              </w:rPr>
              <w:t>7</w:t>
            </w:r>
            <w:r w:rsidR="00C7462C" w:rsidRPr="00273EB9">
              <w:rPr>
                <w:rFonts w:ascii="Calibri" w:hAnsi="Calibri" w:cs="Calibri"/>
                <w:szCs w:val="24"/>
              </w:rPr>
              <w:t xml:space="preserve"> m. gegužės </w:t>
            </w:r>
            <w:r w:rsidR="00AA21E2" w:rsidRPr="00273EB9">
              <w:rPr>
                <w:rFonts w:ascii="Calibri" w:hAnsi="Calibri" w:cs="Calibri"/>
                <w:szCs w:val="24"/>
              </w:rPr>
              <w:t>15 d</w:t>
            </w:r>
            <w:r w:rsidRPr="00273EB9">
              <w:rPr>
                <w:rFonts w:ascii="Calibri" w:hAnsi="Calibri" w:cs="Calibri"/>
                <w:szCs w:val="24"/>
              </w:rPr>
              <w:t>.</w:t>
            </w:r>
            <w:r w:rsidR="00261522" w:rsidRPr="00273EB9">
              <w:rPr>
                <w:rFonts w:ascii="Calibri" w:hAnsi="Calibri" w:cs="Calibri"/>
                <w:szCs w:val="24"/>
              </w:rPr>
              <w:t>,</w:t>
            </w:r>
            <w:r w:rsidR="00560871" w:rsidRPr="00273EB9">
              <w:rPr>
                <w:rFonts w:ascii="Calibri" w:hAnsi="Calibri" w:cs="Calibri"/>
                <w:szCs w:val="24"/>
              </w:rPr>
              <w:t xml:space="preserve"> 12 mėnesių</w:t>
            </w:r>
            <w:r w:rsidR="008A60D2">
              <w:rPr>
                <w:rFonts w:ascii="Calibri" w:hAnsi="Calibri" w:cs="Calibri"/>
                <w:szCs w:val="24"/>
              </w:rPr>
              <w:t xml:space="preserve"> su galimybe pratęsti terminą.</w:t>
            </w:r>
          </w:p>
          <w:p w14:paraId="3F2A5E4E" w14:textId="77777777" w:rsidR="00027B83" w:rsidRPr="00273EB9" w:rsidRDefault="00027B83">
            <w:pPr>
              <w:rPr>
                <w:rFonts w:ascii="Calibri" w:hAnsi="Calibri" w:cs="Calibri"/>
                <w:szCs w:val="24"/>
              </w:rPr>
            </w:pPr>
          </w:p>
          <w:p w14:paraId="69C6AE54" w14:textId="3D90BE73" w:rsidR="00027B83" w:rsidRPr="00273EB9" w:rsidRDefault="00027B83">
            <w:pPr>
              <w:rPr>
                <w:rFonts w:ascii="Calibri" w:hAnsi="Calibri" w:cs="Calibri"/>
                <w:color w:val="4472C4"/>
                <w:szCs w:val="24"/>
              </w:rPr>
            </w:pPr>
          </w:p>
        </w:tc>
      </w:tr>
      <w:tr w:rsidR="00027B83" w:rsidRPr="00273EB9" w14:paraId="6409A4A9" w14:textId="77777777" w:rsidTr="0088654F">
        <w:trPr>
          <w:trHeight w:val="300"/>
        </w:trPr>
        <w:tc>
          <w:tcPr>
            <w:tcW w:w="3094" w:type="dxa"/>
            <w:gridSpan w:val="2"/>
          </w:tcPr>
          <w:p w14:paraId="181ECC5C" w14:textId="77777777" w:rsidR="00027B83" w:rsidRPr="00273EB9" w:rsidRDefault="000B0897">
            <w:pPr>
              <w:rPr>
                <w:rFonts w:ascii="Calibri" w:hAnsi="Calibri" w:cs="Calibri"/>
                <w:b/>
                <w:kern w:val="2"/>
                <w:szCs w:val="24"/>
              </w:rPr>
            </w:pPr>
            <w:r w:rsidRPr="00273EB9">
              <w:rPr>
                <w:rFonts w:ascii="Calibri" w:hAnsi="Calibri" w:cs="Calibri"/>
                <w:b/>
                <w:kern w:val="2"/>
                <w:szCs w:val="24"/>
              </w:rPr>
              <w:t>4.2. Paslaugų / jų dalies / etapo / periodo suteikimo termino pratęsimas</w:t>
            </w:r>
          </w:p>
        </w:tc>
        <w:tc>
          <w:tcPr>
            <w:tcW w:w="6682" w:type="dxa"/>
            <w:gridSpan w:val="2"/>
          </w:tcPr>
          <w:p w14:paraId="75A20794" w14:textId="2E15B91B" w:rsidR="00027B83" w:rsidRPr="00273EB9" w:rsidRDefault="005E61F1" w:rsidP="006C0EC3">
            <w:pPr>
              <w:jc w:val="both"/>
              <w:rPr>
                <w:rFonts w:ascii="Calibri" w:hAnsi="Calibri" w:cs="Calibri"/>
                <w:szCs w:val="24"/>
              </w:rPr>
            </w:pPr>
            <w:r w:rsidRPr="00273EB9">
              <w:rPr>
                <w:rFonts w:ascii="Calibri" w:hAnsi="Calibri" w:cs="Calibri"/>
                <w:kern w:val="2"/>
                <w:szCs w:val="24"/>
              </w:rPr>
              <w:t>Jeigu Sutarties galiojimo metu nėra išperkama Paslaugų už maksimalią Sutarties vertę</w:t>
            </w:r>
            <w:r w:rsidR="00F01935" w:rsidRPr="00273EB9">
              <w:rPr>
                <w:rFonts w:ascii="Calibri" w:hAnsi="Calibri" w:cs="Calibri"/>
                <w:kern w:val="2"/>
                <w:szCs w:val="24"/>
              </w:rPr>
              <w:t xml:space="preserve"> t. y. 84 000,00</w:t>
            </w:r>
            <w:r w:rsidR="007B51B6" w:rsidRPr="00273EB9">
              <w:rPr>
                <w:rFonts w:ascii="Calibri" w:hAnsi="Calibri" w:cs="Calibri"/>
                <w:kern w:val="2"/>
                <w:szCs w:val="24"/>
              </w:rPr>
              <w:t xml:space="preserve"> </w:t>
            </w:r>
            <w:r w:rsidR="00F01935" w:rsidRPr="00273EB9">
              <w:rPr>
                <w:rFonts w:ascii="Calibri" w:hAnsi="Calibri" w:cs="Calibri"/>
                <w:kern w:val="2"/>
                <w:szCs w:val="24"/>
              </w:rPr>
              <w:t>Eur</w:t>
            </w:r>
            <w:r w:rsidRPr="00273EB9">
              <w:rPr>
                <w:rFonts w:ascii="Calibri" w:hAnsi="Calibri" w:cs="Calibri"/>
                <w:kern w:val="2"/>
                <w:szCs w:val="24"/>
              </w:rPr>
              <w:t xml:space="preserve"> Sutartis tokiomis pat sąlygomis abipusiu </w:t>
            </w:r>
            <w:r w:rsidR="00FF5B03">
              <w:rPr>
                <w:rFonts w:ascii="Calibri" w:hAnsi="Calibri" w:cs="Calibri"/>
                <w:kern w:val="2"/>
                <w:szCs w:val="24"/>
              </w:rPr>
              <w:t xml:space="preserve">rašytiniu </w:t>
            </w:r>
            <w:r w:rsidRPr="00273EB9">
              <w:rPr>
                <w:rFonts w:ascii="Calibri" w:hAnsi="Calibri" w:cs="Calibri"/>
                <w:kern w:val="2"/>
                <w:szCs w:val="24"/>
              </w:rPr>
              <w:t>Šalių susitarimu pratęsiama</w:t>
            </w:r>
            <w:r w:rsidR="00BC3396">
              <w:rPr>
                <w:rFonts w:ascii="Calibri" w:hAnsi="Calibri" w:cs="Calibri"/>
                <w:kern w:val="2"/>
                <w:szCs w:val="24"/>
              </w:rPr>
              <w:t xml:space="preserve"> iki 6 mėn</w:t>
            </w:r>
            <w:r w:rsidRPr="00273EB9">
              <w:rPr>
                <w:rFonts w:ascii="Calibri" w:hAnsi="Calibri" w:cs="Calibri"/>
                <w:kern w:val="2"/>
                <w:szCs w:val="24"/>
              </w:rPr>
              <w:t>. Šalys turi teisę atsisakyti pratęsti sutartį, apie tai raštu informavus kitą šalį ne mažiau kaip 30 (trisdešimt) kalendorinių dienų iki Sutarties galiojimo termino pabaigos. Tokių pratęsimų gali būti ne daugiau kaip du.</w:t>
            </w:r>
          </w:p>
        </w:tc>
      </w:tr>
      <w:tr w:rsidR="00027B83" w:rsidRPr="00273EB9" w14:paraId="4D38D397" w14:textId="77777777" w:rsidTr="0088654F">
        <w:trPr>
          <w:trHeight w:val="709"/>
        </w:trPr>
        <w:tc>
          <w:tcPr>
            <w:tcW w:w="3094" w:type="dxa"/>
            <w:gridSpan w:val="2"/>
          </w:tcPr>
          <w:p w14:paraId="60FED6D0" w14:textId="77777777" w:rsidR="00027B83" w:rsidRPr="00273EB9" w:rsidRDefault="000B0897">
            <w:pPr>
              <w:rPr>
                <w:rFonts w:ascii="Calibri" w:hAnsi="Calibri" w:cs="Calibri"/>
                <w:b/>
                <w:kern w:val="2"/>
                <w:szCs w:val="24"/>
              </w:rPr>
            </w:pPr>
            <w:r w:rsidRPr="00273EB9">
              <w:rPr>
                <w:rFonts w:ascii="Calibri" w:hAnsi="Calibri" w:cs="Calibri"/>
                <w:b/>
                <w:kern w:val="2"/>
                <w:szCs w:val="24"/>
              </w:rPr>
              <w:t>4.3. Užsakymų teikimo tvarka</w:t>
            </w:r>
          </w:p>
        </w:tc>
        <w:tc>
          <w:tcPr>
            <w:tcW w:w="6682" w:type="dxa"/>
            <w:gridSpan w:val="2"/>
          </w:tcPr>
          <w:p w14:paraId="797EB17E" w14:textId="0FF1BBCA" w:rsidR="00027B83" w:rsidRPr="00273EB9" w:rsidRDefault="000B0897" w:rsidP="00AE36A1">
            <w:pPr>
              <w:rPr>
                <w:rFonts w:ascii="Calibri" w:hAnsi="Calibri" w:cs="Calibri"/>
                <w:szCs w:val="24"/>
              </w:rPr>
            </w:pPr>
            <w:r w:rsidRPr="00273EB9">
              <w:rPr>
                <w:rFonts w:ascii="Calibri" w:hAnsi="Calibri" w:cs="Calibri"/>
                <w:szCs w:val="24"/>
              </w:rPr>
              <w:t>Netaikoma</w:t>
            </w:r>
          </w:p>
          <w:p w14:paraId="44F02E9B" w14:textId="0642F3D3" w:rsidR="00027B83" w:rsidRPr="00273EB9" w:rsidRDefault="00027B83">
            <w:pPr>
              <w:rPr>
                <w:rFonts w:ascii="Calibri" w:hAnsi="Calibri" w:cs="Calibri"/>
                <w:szCs w:val="24"/>
              </w:rPr>
            </w:pPr>
          </w:p>
        </w:tc>
      </w:tr>
      <w:tr w:rsidR="00027B83" w:rsidRPr="00273EB9" w14:paraId="3A8802D2" w14:textId="77777777" w:rsidTr="0088654F">
        <w:trPr>
          <w:trHeight w:val="962"/>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Pr="00273EB9" w:rsidRDefault="000B0897">
            <w:pPr>
              <w:rPr>
                <w:rFonts w:ascii="Calibri" w:hAnsi="Calibri" w:cs="Calibri"/>
                <w:b/>
                <w:kern w:val="2"/>
                <w:szCs w:val="24"/>
              </w:rPr>
            </w:pPr>
            <w:r w:rsidRPr="00273EB9">
              <w:rPr>
                <w:rFonts w:ascii="Calibri" w:hAnsi="Calibri" w:cs="Calibri"/>
                <w:b/>
                <w:kern w:val="2"/>
                <w:szCs w:val="24"/>
              </w:rPr>
              <w:t>4.4. Dėl minimalios Užsakymo vertės ar apimties</w:t>
            </w:r>
          </w:p>
        </w:tc>
        <w:tc>
          <w:tcPr>
            <w:tcW w:w="6682"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Pr="00273EB9" w:rsidRDefault="000B0897">
            <w:pPr>
              <w:rPr>
                <w:rFonts w:ascii="Calibri" w:hAnsi="Calibri" w:cs="Calibri"/>
                <w:kern w:val="2"/>
                <w:szCs w:val="24"/>
              </w:rPr>
            </w:pPr>
            <w:r w:rsidRPr="00273EB9">
              <w:rPr>
                <w:rFonts w:ascii="Calibri" w:hAnsi="Calibri" w:cs="Calibri"/>
                <w:kern w:val="2"/>
                <w:szCs w:val="24"/>
              </w:rPr>
              <w:t>Netaikoma</w:t>
            </w:r>
          </w:p>
          <w:p w14:paraId="3B1857E4" w14:textId="77777777" w:rsidR="00027B83" w:rsidRPr="00273EB9" w:rsidRDefault="00027B83">
            <w:pPr>
              <w:rPr>
                <w:rFonts w:ascii="Calibri" w:hAnsi="Calibri" w:cs="Calibri"/>
                <w:kern w:val="2"/>
                <w:szCs w:val="24"/>
              </w:rPr>
            </w:pPr>
          </w:p>
          <w:p w14:paraId="6CA61532" w14:textId="0734C10D" w:rsidR="00027B83" w:rsidRPr="00273EB9" w:rsidRDefault="00027B83">
            <w:pPr>
              <w:rPr>
                <w:rFonts w:ascii="Calibri" w:hAnsi="Calibri" w:cs="Calibri"/>
                <w:szCs w:val="24"/>
              </w:rPr>
            </w:pPr>
          </w:p>
        </w:tc>
      </w:tr>
      <w:tr w:rsidR="00027B83" w:rsidRPr="00273EB9" w14:paraId="59F55181" w14:textId="77777777" w:rsidTr="0088654F">
        <w:trPr>
          <w:trHeight w:val="300"/>
        </w:trPr>
        <w:tc>
          <w:tcPr>
            <w:tcW w:w="3094" w:type="dxa"/>
            <w:gridSpan w:val="2"/>
          </w:tcPr>
          <w:p w14:paraId="0EE1132D" w14:textId="77777777" w:rsidR="00027B83" w:rsidRPr="00273EB9" w:rsidRDefault="000B0897">
            <w:pPr>
              <w:rPr>
                <w:rFonts w:ascii="Calibri" w:hAnsi="Calibri" w:cs="Calibri"/>
                <w:b/>
                <w:kern w:val="2"/>
                <w:szCs w:val="24"/>
              </w:rPr>
            </w:pPr>
            <w:r w:rsidRPr="00273EB9">
              <w:rPr>
                <w:rFonts w:ascii="Calibri" w:hAnsi="Calibri" w:cs="Calibri"/>
                <w:b/>
                <w:kern w:val="2"/>
                <w:szCs w:val="24"/>
              </w:rPr>
              <w:t>4.5. Pateikiami dokumentai</w:t>
            </w:r>
          </w:p>
        </w:tc>
        <w:tc>
          <w:tcPr>
            <w:tcW w:w="6682" w:type="dxa"/>
            <w:gridSpan w:val="2"/>
          </w:tcPr>
          <w:p w14:paraId="57AA026F" w14:textId="77777777" w:rsidR="00EB7A9E" w:rsidRPr="00273EB9" w:rsidRDefault="000B0897">
            <w:pPr>
              <w:rPr>
                <w:rFonts w:ascii="Calibri" w:hAnsi="Calibri" w:cs="Calibri"/>
                <w:kern w:val="2"/>
                <w:szCs w:val="24"/>
              </w:rPr>
            </w:pPr>
            <w:r w:rsidRPr="00273EB9">
              <w:rPr>
                <w:rFonts w:ascii="Calibri" w:hAnsi="Calibri" w:cs="Calibri"/>
                <w:kern w:val="2"/>
                <w:szCs w:val="24"/>
              </w:rPr>
              <w:t xml:space="preserve">Turi būti pateikiami šie dokumentai: </w:t>
            </w:r>
            <w:r w:rsidRPr="00273EB9">
              <w:rPr>
                <w:rFonts w:ascii="Calibri" w:hAnsi="Calibri" w:cs="Calibri"/>
                <w:szCs w:val="24"/>
              </w:rPr>
              <w:t>Sąskaita</w:t>
            </w:r>
            <w:r w:rsidRPr="00273EB9">
              <w:rPr>
                <w:rFonts w:ascii="Calibri" w:hAnsi="Calibri" w:cs="Calibri"/>
                <w:kern w:val="2"/>
                <w:szCs w:val="24"/>
              </w:rPr>
              <w:t>.</w:t>
            </w:r>
          </w:p>
          <w:p w14:paraId="6BA95380" w14:textId="302C42D4" w:rsidR="00027B83" w:rsidRPr="00273EB9" w:rsidRDefault="000B0897">
            <w:pPr>
              <w:rPr>
                <w:rFonts w:ascii="Calibri" w:hAnsi="Calibri" w:cs="Calibri"/>
                <w:szCs w:val="24"/>
              </w:rPr>
            </w:pPr>
            <w:r w:rsidRPr="00273EB9">
              <w:rPr>
                <w:rFonts w:ascii="Calibri" w:hAnsi="Calibri" w:cs="Calibri"/>
                <w:kern w:val="2"/>
                <w:szCs w:val="24"/>
              </w:rPr>
              <w:t>Tiekėjui nepateikus nurodytų dokumentų, laikoma, kad Paslaugos neatitinka Sutartyje nustatytų reikalavimų.</w:t>
            </w:r>
          </w:p>
        </w:tc>
      </w:tr>
      <w:tr w:rsidR="00027B83" w:rsidRPr="00273EB9" w14:paraId="6DA27131" w14:textId="77777777" w:rsidTr="0088654F">
        <w:trPr>
          <w:trHeight w:val="300"/>
        </w:trPr>
        <w:tc>
          <w:tcPr>
            <w:tcW w:w="9776" w:type="dxa"/>
            <w:gridSpan w:val="4"/>
          </w:tcPr>
          <w:p w14:paraId="3344B361" w14:textId="77777777" w:rsidR="00027B83" w:rsidRPr="00273EB9" w:rsidRDefault="000B0897">
            <w:pPr>
              <w:jc w:val="center"/>
              <w:rPr>
                <w:rFonts w:ascii="Calibri" w:hAnsi="Calibri" w:cs="Calibri"/>
                <w:b/>
                <w:kern w:val="2"/>
                <w:szCs w:val="24"/>
              </w:rPr>
            </w:pPr>
            <w:r w:rsidRPr="00273EB9">
              <w:rPr>
                <w:rFonts w:ascii="Calibri" w:hAnsi="Calibri" w:cs="Calibri"/>
                <w:b/>
                <w:kern w:val="2"/>
                <w:szCs w:val="24"/>
              </w:rPr>
              <w:t>5. SUTARTIES KAINA IR ATSISKAITYMO TVARKA</w:t>
            </w:r>
          </w:p>
        </w:tc>
      </w:tr>
      <w:tr w:rsidR="00027B83" w:rsidRPr="00273EB9" w14:paraId="7A010749" w14:textId="77777777" w:rsidTr="0088654F">
        <w:trPr>
          <w:trHeight w:val="300"/>
        </w:trPr>
        <w:tc>
          <w:tcPr>
            <w:tcW w:w="3094" w:type="dxa"/>
            <w:gridSpan w:val="2"/>
          </w:tcPr>
          <w:p w14:paraId="0BDD66A8" w14:textId="77777777" w:rsidR="00027B83" w:rsidRPr="00273EB9" w:rsidRDefault="000B0897">
            <w:pPr>
              <w:rPr>
                <w:rFonts w:ascii="Calibri" w:hAnsi="Calibri" w:cs="Calibri"/>
                <w:b/>
                <w:kern w:val="2"/>
                <w:szCs w:val="24"/>
              </w:rPr>
            </w:pPr>
            <w:r w:rsidRPr="00273EB9">
              <w:rPr>
                <w:rFonts w:ascii="Calibri" w:hAnsi="Calibri" w:cs="Calibri"/>
                <w:b/>
                <w:kern w:val="2"/>
                <w:szCs w:val="24"/>
              </w:rPr>
              <w:t>5.1. Sutarčiai taikomas kainos apskaičiavimo būdas</w:t>
            </w:r>
          </w:p>
        </w:tc>
        <w:tc>
          <w:tcPr>
            <w:tcW w:w="6682" w:type="dxa"/>
            <w:gridSpan w:val="2"/>
          </w:tcPr>
          <w:p w14:paraId="0B114AFA" w14:textId="7374B5F6" w:rsidR="00027B83" w:rsidRPr="00273EB9" w:rsidRDefault="000B0897">
            <w:pPr>
              <w:rPr>
                <w:rFonts w:ascii="Calibri" w:hAnsi="Calibri" w:cs="Calibri"/>
                <w:kern w:val="2"/>
                <w:szCs w:val="24"/>
              </w:rPr>
            </w:pPr>
            <w:r w:rsidRPr="00273EB9">
              <w:rPr>
                <w:rFonts w:ascii="Calibri" w:hAnsi="Calibri" w:cs="Calibri"/>
                <w:kern w:val="2"/>
                <w:szCs w:val="24"/>
              </w:rPr>
              <w:t>Fiksuoto</w:t>
            </w:r>
            <w:r w:rsidR="003870A3" w:rsidRPr="00273EB9">
              <w:rPr>
                <w:rFonts w:ascii="Calibri" w:hAnsi="Calibri" w:cs="Calibri"/>
                <w:kern w:val="2"/>
                <w:szCs w:val="24"/>
              </w:rPr>
              <w:t>s</w:t>
            </w:r>
            <w:r w:rsidRPr="00273EB9">
              <w:rPr>
                <w:rFonts w:ascii="Calibri" w:hAnsi="Calibri" w:cs="Calibri"/>
                <w:kern w:val="2"/>
                <w:szCs w:val="24"/>
              </w:rPr>
              <w:t xml:space="preserve"> kainos kainodara</w:t>
            </w:r>
          </w:p>
          <w:p w14:paraId="3175FDE9" w14:textId="77777777" w:rsidR="00027B83" w:rsidRPr="00273EB9" w:rsidRDefault="00027B83">
            <w:pPr>
              <w:rPr>
                <w:rFonts w:ascii="Calibri" w:hAnsi="Calibri" w:cs="Calibri"/>
                <w:kern w:val="2"/>
                <w:szCs w:val="24"/>
              </w:rPr>
            </w:pPr>
          </w:p>
          <w:p w14:paraId="3A26B52B" w14:textId="503CBC0A" w:rsidR="00027B83" w:rsidRPr="00273EB9" w:rsidRDefault="00027B83">
            <w:pPr>
              <w:rPr>
                <w:rFonts w:ascii="Calibri" w:hAnsi="Calibri" w:cs="Calibri"/>
                <w:color w:val="4472C4"/>
                <w:kern w:val="2"/>
                <w:szCs w:val="24"/>
              </w:rPr>
            </w:pPr>
          </w:p>
        </w:tc>
      </w:tr>
      <w:tr w:rsidR="00027B83" w:rsidRPr="00273EB9" w14:paraId="5B9972D4" w14:textId="77777777" w:rsidTr="009B03CD">
        <w:trPr>
          <w:trHeight w:val="4951"/>
        </w:trPr>
        <w:tc>
          <w:tcPr>
            <w:tcW w:w="3094" w:type="dxa"/>
            <w:gridSpan w:val="2"/>
          </w:tcPr>
          <w:p w14:paraId="292E32B9" w14:textId="66744ACA" w:rsidR="00027B83" w:rsidRPr="00273EB9" w:rsidRDefault="000B0897" w:rsidP="00D31E98">
            <w:pPr>
              <w:rPr>
                <w:rFonts w:ascii="Calibri" w:hAnsi="Calibri" w:cs="Calibri"/>
                <w:b/>
                <w:kern w:val="2"/>
                <w:szCs w:val="24"/>
              </w:rPr>
            </w:pPr>
            <w:r w:rsidRPr="00273EB9">
              <w:rPr>
                <w:rFonts w:ascii="Calibri" w:hAnsi="Calibri" w:cs="Calibri"/>
                <w:b/>
                <w:kern w:val="2"/>
                <w:szCs w:val="24"/>
              </w:rPr>
              <w:lastRenderedPageBreak/>
              <w:t xml:space="preserve">5.2. Pradinės Sutarties vertė ir Sutarties kaina, kai taikoma </w:t>
            </w:r>
            <w:r w:rsidRPr="00273EB9">
              <w:rPr>
                <w:rFonts w:ascii="Calibri" w:hAnsi="Calibri" w:cs="Calibri"/>
                <w:b/>
                <w:kern w:val="2"/>
                <w:szCs w:val="24"/>
                <w:u w:val="single"/>
              </w:rPr>
              <w:t>fiksuoto įkainio</w:t>
            </w:r>
            <w:r w:rsidRPr="00273EB9">
              <w:rPr>
                <w:rFonts w:ascii="Calibri" w:hAnsi="Calibri" w:cs="Calibri"/>
                <w:b/>
                <w:kern w:val="2"/>
                <w:szCs w:val="24"/>
              </w:rPr>
              <w:t xml:space="preserve"> kainodara</w:t>
            </w:r>
          </w:p>
          <w:p w14:paraId="3467FA42" w14:textId="77777777" w:rsidR="00027B83" w:rsidRPr="00273EB9" w:rsidRDefault="00027B83">
            <w:pPr>
              <w:rPr>
                <w:rFonts w:ascii="Calibri" w:hAnsi="Calibri" w:cs="Calibri"/>
                <w:b/>
                <w:kern w:val="2"/>
                <w:szCs w:val="24"/>
              </w:rPr>
            </w:pPr>
          </w:p>
          <w:p w14:paraId="13F88242" w14:textId="77777777" w:rsidR="00027B83" w:rsidRPr="00273EB9" w:rsidRDefault="00027B83">
            <w:pPr>
              <w:rPr>
                <w:rFonts w:ascii="Calibri" w:hAnsi="Calibri" w:cs="Calibri"/>
                <w:b/>
                <w:kern w:val="2"/>
                <w:szCs w:val="24"/>
              </w:rPr>
            </w:pPr>
          </w:p>
          <w:p w14:paraId="3FA9CE02" w14:textId="77777777" w:rsidR="00027B83" w:rsidRPr="00273EB9" w:rsidRDefault="00027B83">
            <w:pPr>
              <w:rPr>
                <w:rFonts w:ascii="Calibri" w:hAnsi="Calibri" w:cs="Calibri"/>
                <w:b/>
                <w:kern w:val="2"/>
                <w:szCs w:val="24"/>
              </w:rPr>
            </w:pPr>
          </w:p>
          <w:p w14:paraId="7050E6C2" w14:textId="77777777" w:rsidR="00027B83" w:rsidRPr="00273EB9" w:rsidRDefault="00027B83">
            <w:pPr>
              <w:rPr>
                <w:rFonts w:ascii="Calibri" w:hAnsi="Calibri" w:cs="Calibri"/>
                <w:b/>
                <w:kern w:val="2"/>
                <w:szCs w:val="24"/>
              </w:rPr>
            </w:pPr>
          </w:p>
          <w:p w14:paraId="6AB19DFB" w14:textId="77777777" w:rsidR="00027B83" w:rsidRPr="00273EB9" w:rsidRDefault="00027B83">
            <w:pPr>
              <w:rPr>
                <w:rFonts w:ascii="Calibri" w:hAnsi="Calibri" w:cs="Calibri"/>
                <w:b/>
                <w:kern w:val="2"/>
                <w:szCs w:val="24"/>
              </w:rPr>
            </w:pPr>
          </w:p>
          <w:p w14:paraId="3B06899D" w14:textId="77777777" w:rsidR="00027B83" w:rsidRPr="00273EB9" w:rsidRDefault="00027B83">
            <w:pPr>
              <w:rPr>
                <w:rFonts w:ascii="Calibri" w:hAnsi="Calibri" w:cs="Calibri"/>
                <w:b/>
                <w:kern w:val="2"/>
                <w:szCs w:val="24"/>
              </w:rPr>
            </w:pPr>
          </w:p>
          <w:p w14:paraId="04DA274D" w14:textId="77777777" w:rsidR="00027B83" w:rsidRPr="00273EB9" w:rsidRDefault="00027B83">
            <w:pPr>
              <w:rPr>
                <w:rFonts w:ascii="Calibri" w:hAnsi="Calibri" w:cs="Calibri"/>
                <w:b/>
                <w:kern w:val="2"/>
                <w:szCs w:val="24"/>
              </w:rPr>
            </w:pPr>
          </w:p>
          <w:p w14:paraId="40227197" w14:textId="77777777" w:rsidR="00027B83" w:rsidRPr="00273EB9" w:rsidRDefault="00027B83">
            <w:pPr>
              <w:rPr>
                <w:rFonts w:ascii="Calibri" w:hAnsi="Calibri" w:cs="Calibri"/>
                <w:b/>
                <w:kern w:val="2"/>
                <w:szCs w:val="24"/>
              </w:rPr>
            </w:pPr>
          </w:p>
          <w:p w14:paraId="046C85AD" w14:textId="77777777" w:rsidR="00027B83" w:rsidRPr="00273EB9" w:rsidRDefault="00027B83">
            <w:pPr>
              <w:rPr>
                <w:rFonts w:ascii="Calibri" w:hAnsi="Calibri" w:cs="Calibri"/>
                <w:b/>
                <w:kern w:val="2"/>
                <w:szCs w:val="24"/>
              </w:rPr>
            </w:pPr>
          </w:p>
          <w:p w14:paraId="5250ECD4" w14:textId="77777777" w:rsidR="00027B83" w:rsidRPr="00273EB9" w:rsidRDefault="00027B83">
            <w:pPr>
              <w:rPr>
                <w:rFonts w:ascii="Calibri" w:hAnsi="Calibri" w:cs="Calibri"/>
                <w:b/>
                <w:kern w:val="2"/>
                <w:szCs w:val="24"/>
              </w:rPr>
            </w:pPr>
          </w:p>
          <w:p w14:paraId="059A5696" w14:textId="77777777" w:rsidR="00027B83" w:rsidRPr="00273EB9" w:rsidRDefault="00027B83">
            <w:pPr>
              <w:rPr>
                <w:rFonts w:ascii="Calibri" w:hAnsi="Calibri" w:cs="Calibri"/>
                <w:b/>
                <w:kern w:val="2"/>
                <w:szCs w:val="24"/>
              </w:rPr>
            </w:pPr>
          </w:p>
          <w:p w14:paraId="33D0FE0E" w14:textId="77777777" w:rsidR="00027B83" w:rsidRPr="00273EB9" w:rsidRDefault="00027B83" w:rsidP="00D31E98">
            <w:pPr>
              <w:jc w:val="both"/>
              <w:rPr>
                <w:rFonts w:ascii="Calibri" w:hAnsi="Calibri" w:cs="Calibri"/>
                <w:b/>
                <w:kern w:val="2"/>
                <w:szCs w:val="24"/>
              </w:rPr>
            </w:pPr>
          </w:p>
        </w:tc>
        <w:tc>
          <w:tcPr>
            <w:tcW w:w="6682" w:type="dxa"/>
            <w:gridSpan w:val="2"/>
          </w:tcPr>
          <w:p w14:paraId="4FFD6BCA" w14:textId="2EA27703" w:rsidR="00027B83" w:rsidRPr="00273EB9" w:rsidRDefault="000B0897">
            <w:pPr>
              <w:rPr>
                <w:rFonts w:ascii="Calibri" w:hAnsi="Calibri" w:cs="Calibri"/>
                <w:szCs w:val="24"/>
              </w:rPr>
            </w:pPr>
            <w:r w:rsidRPr="00273EB9">
              <w:rPr>
                <w:rFonts w:ascii="Calibri" w:hAnsi="Calibri" w:cs="Calibri"/>
                <w:kern w:val="2"/>
                <w:szCs w:val="24"/>
              </w:rPr>
              <w:t xml:space="preserve">Pradinės Sutarties vertė yra </w:t>
            </w:r>
            <w:r w:rsidR="00B212B3" w:rsidRPr="00273EB9">
              <w:rPr>
                <w:rFonts w:ascii="Calibri" w:hAnsi="Calibri" w:cs="Calibri"/>
                <w:kern w:val="2"/>
                <w:szCs w:val="24"/>
              </w:rPr>
              <w:t>69 421,49</w:t>
            </w:r>
            <w:r w:rsidRPr="00273EB9">
              <w:rPr>
                <w:rFonts w:ascii="Calibri" w:hAnsi="Calibri" w:cs="Calibri"/>
                <w:kern w:val="2"/>
                <w:szCs w:val="24"/>
              </w:rPr>
              <w:t xml:space="preserve"> Eur (</w:t>
            </w:r>
            <w:r w:rsidR="00937021" w:rsidRPr="00273EB9">
              <w:rPr>
                <w:rFonts w:ascii="Calibri" w:hAnsi="Calibri" w:cs="Calibri"/>
                <w:kern w:val="2"/>
                <w:szCs w:val="24"/>
              </w:rPr>
              <w:t xml:space="preserve">šešiasdešimt </w:t>
            </w:r>
            <w:r w:rsidR="0052494F" w:rsidRPr="00273EB9">
              <w:rPr>
                <w:rFonts w:ascii="Calibri" w:hAnsi="Calibri" w:cs="Calibri"/>
                <w:kern w:val="2"/>
                <w:szCs w:val="24"/>
              </w:rPr>
              <w:t xml:space="preserve">devyni </w:t>
            </w:r>
            <w:r w:rsidR="00937021" w:rsidRPr="00273EB9">
              <w:rPr>
                <w:rFonts w:ascii="Calibri" w:hAnsi="Calibri" w:cs="Calibri"/>
                <w:kern w:val="2"/>
                <w:szCs w:val="24"/>
              </w:rPr>
              <w:t xml:space="preserve">tūkstančiai </w:t>
            </w:r>
            <w:r w:rsidR="0052494F" w:rsidRPr="00273EB9">
              <w:rPr>
                <w:rFonts w:ascii="Calibri" w:hAnsi="Calibri" w:cs="Calibri"/>
                <w:kern w:val="2"/>
                <w:szCs w:val="24"/>
              </w:rPr>
              <w:t xml:space="preserve">keturi šimtai dvidešimt vienas </w:t>
            </w:r>
            <w:r w:rsidR="00937021" w:rsidRPr="00273EB9">
              <w:rPr>
                <w:rFonts w:ascii="Calibri" w:hAnsi="Calibri" w:cs="Calibri"/>
                <w:kern w:val="2"/>
                <w:szCs w:val="24"/>
              </w:rPr>
              <w:t>eur</w:t>
            </w:r>
            <w:r w:rsidR="0052494F" w:rsidRPr="00273EB9">
              <w:rPr>
                <w:rFonts w:ascii="Calibri" w:hAnsi="Calibri" w:cs="Calibri"/>
                <w:kern w:val="2"/>
                <w:szCs w:val="24"/>
              </w:rPr>
              <w:t>as 49 ct</w:t>
            </w:r>
            <w:r w:rsidR="00937021" w:rsidRPr="00273EB9">
              <w:rPr>
                <w:rFonts w:ascii="Calibri" w:hAnsi="Calibri" w:cs="Calibri"/>
                <w:kern w:val="2"/>
                <w:szCs w:val="24"/>
              </w:rPr>
              <w:t xml:space="preserve">) </w:t>
            </w:r>
            <w:r w:rsidRPr="00273EB9">
              <w:rPr>
                <w:rFonts w:ascii="Calibri" w:hAnsi="Calibri" w:cs="Calibri"/>
                <w:kern w:val="2"/>
                <w:szCs w:val="24"/>
              </w:rPr>
              <w:t>be PVM.</w:t>
            </w:r>
          </w:p>
          <w:p w14:paraId="481CFBC0" w14:textId="5DC4EE77" w:rsidR="00027B83" w:rsidRPr="00273EB9" w:rsidRDefault="000B0897">
            <w:pPr>
              <w:rPr>
                <w:rFonts w:ascii="Calibri" w:hAnsi="Calibri" w:cs="Calibri"/>
                <w:szCs w:val="24"/>
              </w:rPr>
            </w:pPr>
            <w:r w:rsidRPr="00273EB9">
              <w:rPr>
                <w:rFonts w:ascii="Calibri" w:hAnsi="Calibri" w:cs="Calibri"/>
                <w:kern w:val="2"/>
                <w:szCs w:val="24"/>
              </w:rPr>
              <w:t xml:space="preserve">PVM sudaro </w:t>
            </w:r>
            <w:r w:rsidR="00FA34C1" w:rsidRPr="00273EB9">
              <w:rPr>
                <w:rFonts w:ascii="Calibri" w:hAnsi="Calibri" w:cs="Calibri"/>
                <w:kern w:val="2"/>
                <w:szCs w:val="24"/>
              </w:rPr>
              <w:t>14 578,51</w:t>
            </w:r>
            <w:r w:rsidRPr="00273EB9">
              <w:rPr>
                <w:rFonts w:ascii="Calibri" w:hAnsi="Calibri" w:cs="Calibri"/>
                <w:kern w:val="2"/>
                <w:szCs w:val="24"/>
              </w:rPr>
              <w:t xml:space="preserve"> Eur (</w:t>
            </w:r>
            <w:r w:rsidR="00FA34C1" w:rsidRPr="00273EB9">
              <w:rPr>
                <w:rFonts w:ascii="Calibri" w:hAnsi="Calibri" w:cs="Calibri"/>
                <w:kern w:val="2"/>
                <w:szCs w:val="24"/>
              </w:rPr>
              <w:t>keturiolika tūkstančių penki šimta</w:t>
            </w:r>
            <w:r w:rsidR="00D45B3D" w:rsidRPr="00273EB9">
              <w:rPr>
                <w:rFonts w:ascii="Calibri" w:hAnsi="Calibri" w:cs="Calibri"/>
                <w:kern w:val="2"/>
                <w:szCs w:val="24"/>
              </w:rPr>
              <w:t>i septyniasdešimt aštuoni eurai, 51 ct</w:t>
            </w:r>
            <w:r w:rsidRPr="00273EB9">
              <w:rPr>
                <w:rFonts w:ascii="Calibri" w:hAnsi="Calibri" w:cs="Calibri"/>
                <w:kern w:val="2"/>
                <w:szCs w:val="24"/>
              </w:rPr>
              <w:t>).</w:t>
            </w:r>
          </w:p>
          <w:p w14:paraId="1AF2C6A6" w14:textId="49B8B84B" w:rsidR="00027B83" w:rsidRPr="00273EB9" w:rsidRDefault="000B0897" w:rsidP="00937021">
            <w:pPr>
              <w:rPr>
                <w:rFonts w:ascii="Calibri" w:hAnsi="Calibri" w:cs="Calibri"/>
                <w:szCs w:val="24"/>
              </w:rPr>
            </w:pPr>
            <w:r w:rsidRPr="00273EB9">
              <w:rPr>
                <w:rFonts w:ascii="Calibri" w:hAnsi="Calibri" w:cs="Calibri"/>
                <w:kern w:val="2"/>
                <w:szCs w:val="24"/>
              </w:rPr>
              <w:t xml:space="preserve">Sutarties kaina yra </w:t>
            </w:r>
            <w:r w:rsidR="00B212B3" w:rsidRPr="00273EB9">
              <w:rPr>
                <w:rFonts w:ascii="Calibri" w:hAnsi="Calibri" w:cs="Calibri"/>
                <w:kern w:val="2"/>
                <w:szCs w:val="24"/>
              </w:rPr>
              <w:t>84 000,00</w:t>
            </w:r>
            <w:r w:rsidRPr="00273EB9">
              <w:rPr>
                <w:rFonts w:ascii="Calibri" w:hAnsi="Calibri" w:cs="Calibri"/>
                <w:kern w:val="2"/>
                <w:szCs w:val="24"/>
              </w:rPr>
              <w:t xml:space="preserve"> Eur </w:t>
            </w:r>
            <w:r w:rsidR="00937021" w:rsidRPr="00273EB9">
              <w:rPr>
                <w:rFonts w:ascii="Calibri" w:hAnsi="Calibri" w:cs="Calibri"/>
                <w:kern w:val="2"/>
                <w:szCs w:val="24"/>
              </w:rPr>
              <w:t xml:space="preserve">(aštuoniasdešimt keturi tūkstančiai eurų) </w:t>
            </w:r>
            <w:r w:rsidRPr="00273EB9">
              <w:rPr>
                <w:rFonts w:ascii="Calibri" w:hAnsi="Calibri" w:cs="Calibri"/>
                <w:kern w:val="2"/>
                <w:szCs w:val="24"/>
              </w:rPr>
              <w:t>su PVM.</w:t>
            </w:r>
          </w:p>
          <w:p w14:paraId="6EBB963C" w14:textId="77777777" w:rsidR="00027B83" w:rsidRPr="00273EB9" w:rsidRDefault="00027B83">
            <w:pPr>
              <w:rPr>
                <w:rFonts w:ascii="Calibri" w:hAnsi="Calibri" w:cs="Calibri"/>
                <w:kern w:val="2"/>
                <w:szCs w:val="24"/>
              </w:rPr>
            </w:pPr>
          </w:p>
          <w:p w14:paraId="2D7F6406" w14:textId="6C65250F" w:rsidR="00027B83" w:rsidRPr="00273EB9" w:rsidRDefault="000B0897">
            <w:pPr>
              <w:rPr>
                <w:rFonts w:ascii="Calibri" w:hAnsi="Calibri" w:cs="Calibri"/>
                <w:color w:val="000000"/>
                <w:kern w:val="2"/>
                <w:szCs w:val="24"/>
              </w:rPr>
            </w:pPr>
            <w:r w:rsidRPr="00273EB9">
              <w:rPr>
                <w:rFonts w:ascii="Calibri" w:hAnsi="Calibri" w:cs="Calibri"/>
                <w:color w:val="000000"/>
                <w:kern w:val="2"/>
                <w:szCs w:val="24"/>
              </w:rPr>
              <w:t xml:space="preserve">Šioje Sutartyje Pradinės Sutarties vertė yra lygi </w:t>
            </w:r>
            <w:r w:rsidRPr="00273EB9">
              <w:rPr>
                <w:rFonts w:ascii="Calibri" w:hAnsi="Calibri" w:cs="Calibri"/>
                <w:b/>
                <w:color w:val="000000"/>
                <w:kern w:val="2"/>
                <w:szCs w:val="24"/>
              </w:rPr>
              <w:t xml:space="preserve">maksimaliai pirkimui skirtai lėšų sumai be PVM </w:t>
            </w:r>
            <w:r w:rsidRPr="00273EB9">
              <w:rPr>
                <w:rFonts w:ascii="Calibri" w:hAnsi="Calibri" w:cs="Calibri"/>
                <w:color w:val="000000"/>
                <w:kern w:val="2"/>
                <w:szCs w:val="24"/>
              </w:rPr>
              <w:t xml:space="preserve">pirkimo dokumentuose ir Sutartyje nurodytų </w:t>
            </w:r>
            <w:r w:rsidRPr="00273EB9">
              <w:rPr>
                <w:rFonts w:ascii="Calibri" w:hAnsi="Calibri" w:cs="Calibri"/>
                <w:color w:val="000000"/>
                <w:szCs w:val="24"/>
              </w:rPr>
              <w:t xml:space="preserve">Paslaugų </w:t>
            </w:r>
            <w:r w:rsidRPr="00273EB9">
              <w:rPr>
                <w:rFonts w:ascii="Calibri" w:hAnsi="Calibri" w:cs="Calibri"/>
                <w:color w:val="000000"/>
                <w:kern w:val="2"/>
                <w:szCs w:val="24"/>
              </w:rPr>
              <w:t>įsigijimui Tiekėjo pasiūlyme nurodytais įkainiais be PVM.</w:t>
            </w:r>
            <w:r w:rsidRPr="00273EB9">
              <w:rPr>
                <w:rFonts w:ascii="Calibri" w:hAnsi="Calibri" w:cs="Calibri"/>
                <w:color w:val="2B579A"/>
                <w:kern w:val="2"/>
                <w:szCs w:val="24"/>
              </w:rPr>
              <w:t xml:space="preserve"> </w:t>
            </w:r>
            <w:r w:rsidRPr="00273EB9">
              <w:rPr>
                <w:rFonts w:ascii="Calibri" w:hAnsi="Calibri" w:cs="Calibri"/>
                <w:color w:val="000000"/>
                <w:kern w:val="2"/>
                <w:szCs w:val="24"/>
              </w:rPr>
              <w:t xml:space="preserve">Pirkėjas perka </w:t>
            </w:r>
            <w:r w:rsidRPr="00273EB9">
              <w:rPr>
                <w:rFonts w:ascii="Calibri" w:hAnsi="Calibri" w:cs="Calibri"/>
                <w:color w:val="000000"/>
                <w:szCs w:val="24"/>
              </w:rPr>
              <w:t>Paslaugas</w:t>
            </w:r>
            <w:r w:rsidRPr="00273EB9">
              <w:rPr>
                <w:rFonts w:ascii="Calibri" w:hAnsi="Calibri" w:cs="Calibri"/>
                <w:color w:val="000000"/>
                <w:kern w:val="2"/>
                <w:szCs w:val="24"/>
              </w:rPr>
              <w:t xml:space="preserve"> pagal poreikį Sutartyje arba jos priede Nr.</w:t>
            </w:r>
            <w:r w:rsidR="0032097F" w:rsidRPr="00273EB9">
              <w:rPr>
                <w:rFonts w:ascii="Calibri" w:hAnsi="Calibri" w:cs="Calibri"/>
                <w:color w:val="000000"/>
                <w:kern w:val="2"/>
                <w:szCs w:val="24"/>
              </w:rPr>
              <w:t xml:space="preserve"> 2 </w:t>
            </w:r>
            <w:r w:rsidRPr="00273EB9">
              <w:rPr>
                <w:rFonts w:ascii="Calibri" w:hAnsi="Calibri" w:cs="Calibri"/>
                <w:color w:val="000000"/>
                <w:kern w:val="2"/>
                <w:szCs w:val="24"/>
              </w:rPr>
              <w:t xml:space="preserve">nurodytais įkainiais, neviršijant Sutarties kainos. Sutartyje arba jos priede Nr. atskirose eilutėse nurodytas </w:t>
            </w:r>
            <w:r w:rsidRPr="00273EB9">
              <w:rPr>
                <w:rFonts w:ascii="Calibri" w:hAnsi="Calibri" w:cs="Calibri"/>
                <w:color w:val="000000"/>
                <w:szCs w:val="24"/>
              </w:rPr>
              <w:t>Paslaugų</w:t>
            </w:r>
            <w:r w:rsidRPr="00273EB9">
              <w:rPr>
                <w:rFonts w:ascii="Calibri" w:hAnsi="Calibri" w:cs="Calibri"/>
                <w:color w:val="000000"/>
                <w:kern w:val="2"/>
                <w:szCs w:val="24"/>
              </w:rPr>
              <w:t xml:space="preserve"> kiekis gali būti keičiamas (didėti ar mažėti).</w:t>
            </w:r>
          </w:p>
          <w:p w14:paraId="4C4DB159" w14:textId="133A34B6" w:rsidR="00027B83" w:rsidRPr="00273EB9" w:rsidRDefault="000B0897" w:rsidP="00D31E98">
            <w:pPr>
              <w:rPr>
                <w:rFonts w:ascii="Calibri" w:hAnsi="Calibri" w:cs="Calibri"/>
                <w:color w:val="000000"/>
                <w:kern w:val="2"/>
                <w:szCs w:val="24"/>
              </w:rPr>
            </w:pPr>
            <w:r w:rsidRPr="00273EB9">
              <w:rPr>
                <w:rFonts w:ascii="Calibri" w:hAnsi="Calibri" w:cs="Calibri"/>
                <w:color w:val="4472C4"/>
                <w:kern w:val="2"/>
                <w:szCs w:val="24"/>
              </w:rPr>
              <w:t>Pirkėjo neįsipareigoja išpirkti pr</w:t>
            </w:r>
            <w:r w:rsidR="00B14E46" w:rsidRPr="00273EB9">
              <w:rPr>
                <w:rFonts w:ascii="Calibri" w:hAnsi="Calibri" w:cs="Calibri"/>
                <w:color w:val="4472C4"/>
                <w:kern w:val="2"/>
                <w:szCs w:val="24"/>
              </w:rPr>
              <w:t>adinės</w:t>
            </w:r>
            <w:r w:rsidRPr="00273EB9">
              <w:rPr>
                <w:rFonts w:ascii="Calibri" w:hAnsi="Calibri" w:cs="Calibri"/>
                <w:color w:val="4472C4"/>
                <w:kern w:val="2"/>
                <w:szCs w:val="24"/>
              </w:rPr>
              <w:t xml:space="preserve"> Paslaugų </w:t>
            </w:r>
            <w:r w:rsidR="00B14E46" w:rsidRPr="00273EB9">
              <w:rPr>
                <w:rFonts w:ascii="Calibri" w:hAnsi="Calibri" w:cs="Calibri"/>
                <w:color w:val="4472C4"/>
                <w:kern w:val="2"/>
                <w:szCs w:val="24"/>
              </w:rPr>
              <w:t xml:space="preserve">Sutarties </w:t>
            </w:r>
            <w:r w:rsidR="00D31E98" w:rsidRPr="00273EB9">
              <w:rPr>
                <w:rFonts w:ascii="Calibri" w:hAnsi="Calibri" w:cs="Calibri"/>
                <w:color w:val="4472C4"/>
                <w:kern w:val="2"/>
                <w:szCs w:val="24"/>
              </w:rPr>
              <w:t>su</w:t>
            </w:r>
            <w:r w:rsidR="00B14E46" w:rsidRPr="00273EB9">
              <w:rPr>
                <w:rFonts w:ascii="Calibri" w:hAnsi="Calibri" w:cs="Calibri"/>
                <w:color w:val="4472C4"/>
                <w:kern w:val="2"/>
                <w:szCs w:val="24"/>
              </w:rPr>
              <w:t>mos</w:t>
            </w:r>
            <w:r w:rsidR="00D31E98" w:rsidRPr="00273EB9">
              <w:rPr>
                <w:rFonts w:ascii="Calibri" w:hAnsi="Calibri" w:cs="Calibri"/>
                <w:color w:val="4472C4"/>
                <w:kern w:val="2"/>
                <w:szCs w:val="24"/>
              </w:rPr>
              <w:t xml:space="preserve">. </w:t>
            </w:r>
          </w:p>
        </w:tc>
      </w:tr>
      <w:tr w:rsidR="00684DF6" w:rsidRPr="00273EB9" w14:paraId="1A7054EB" w14:textId="77777777" w:rsidTr="0088654F">
        <w:trPr>
          <w:trHeight w:val="1368"/>
        </w:trPr>
        <w:tc>
          <w:tcPr>
            <w:tcW w:w="3094" w:type="dxa"/>
            <w:gridSpan w:val="2"/>
          </w:tcPr>
          <w:p w14:paraId="644C2358" w14:textId="0EEAE07F" w:rsidR="00027B83" w:rsidRPr="00273EB9" w:rsidRDefault="000B0897" w:rsidP="00684DF6">
            <w:pPr>
              <w:rPr>
                <w:rFonts w:ascii="Calibri" w:hAnsi="Calibri" w:cs="Calibri"/>
                <w:b/>
                <w:kern w:val="2"/>
                <w:szCs w:val="24"/>
              </w:rPr>
            </w:pPr>
            <w:r w:rsidRPr="00273EB9">
              <w:rPr>
                <w:rFonts w:ascii="Calibri" w:hAnsi="Calibri" w:cs="Calibri"/>
                <w:b/>
                <w:kern w:val="2"/>
                <w:szCs w:val="24"/>
              </w:rPr>
              <w:t xml:space="preserve">5.3. Sutarties kainos / įkainių perskaičiavimas taikant </w:t>
            </w:r>
            <w:r w:rsidRPr="00273EB9">
              <w:rPr>
                <w:rFonts w:ascii="Calibri" w:hAnsi="Calibri" w:cs="Calibri"/>
                <w:b/>
                <w:kern w:val="2"/>
                <w:szCs w:val="24"/>
                <w:u w:val="single"/>
              </w:rPr>
              <w:t>peržiūros</w:t>
            </w:r>
            <w:r w:rsidRPr="00273EB9">
              <w:rPr>
                <w:rFonts w:ascii="Calibri" w:hAnsi="Calibri" w:cs="Calibri"/>
                <w:b/>
                <w:kern w:val="2"/>
                <w:szCs w:val="24"/>
              </w:rPr>
              <w:t xml:space="preserve"> taisykles</w:t>
            </w:r>
          </w:p>
          <w:p w14:paraId="57F4DE2E" w14:textId="77777777" w:rsidR="00027B83" w:rsidRPr="00273EB9" w:rsidRDefault="00027B83">
            <w:pPr>
              <w:rPr>
                <w:rFonts w:ascii="Calibri" w:hAnsi="Calibri" w:cs="Calibri"/>
                <w:kern w:val="2"/>
                <w:szCs w:val="24"/>
              </w:rPr>
            </w:pPr>
          </w:p>
        </w:tc>
        <w:tc>
          <w:tcPr>
            <w:tcW w:w="6682" w:type="dxa"/>
            <w:gridSpan w:val="2"/>
          </w:tcPr>
          <w:p w14:paraId="700E8720" w14:textId="77777777" w:rsidR="00027B83" w:rsidRPr="00273EB9" w:rsidRDefault="000B0897">
            <w:pPr>
              <w:rPr>
                <w:rFonts w:ascii="Calibri" w:hAnsi="Calibri" w:cs="Calibri"/>
                <w:szCs w:val="24"/>
              </w:rPr>
            </w:pPr>
            <w:r w:rsidRPr="00273EB9">
              <w:rPr>
                <w:rFonts w:ascii="Calibri" w:hAnsi="Calibri" w:cs="Calibri"/>
                <w:kern w:val="2"/>
                <w:szCs w:val="24"/>
              </w:rPr>
              <w:t>Sutarties kaina / įkainiai bus perskaičiuojami:</w:t>
            </w:r>
          </w:p>
          <w:p w14:paraId="7862C956" w14:textId="77777777" w:rsidR="00027B83" w:rsidRPr="00273EB9" w:rsidRDefault="000B0897">
            <w:pPr>
              <w:rPr>
                <w:rFonts w:ascii="Calibri" w:hAnsi="Calibri" w:cs="Calibri"/>
                <w:kern w:val="2"/>
                <w:szCs w:val="24"/>
              </w:rPr>
            </w:pPr>
            <w:r w:rsidRPr="00273EB9">
              <w:rPr>
                <w:rFonts w:ascii="Calibri" w:hAnsi="Calibri" w:cs="Calibri"/>
                <w:kern w:val="2"/>
                <w:szCs w:val="24"/>
              </w:rPr>
              <w:t>5.3.1. dėl PVM tarifo pasikeitimo;</w:t>
            </w:r>
          </w:p>
          <w:p w14:paraId="054DF302" w14:textId="1C2E9089" w:rsidR="00027B83" w:rsidRPr="00273EB9" w:rsidRDefault="000B0897" w:rsidP="00684DF6">
            <w:pPr>
              <w:rPr>
                <w:rFonts w:ascii="Calibri" w:hAnsi="Calibri" w:cs="Calibri"/>
                <w:kern w:val="2"/>
                <w:szCs w:val="24"/>
              </w:rPr>
            </w:pPr>
            <w:r w:rsidRPr="00273EB9">
              <w:rPr>
                <w:rFonts w:ascii="Calibri" w:hAnsi="Calibri" w:cs="Calibri"/>
                <w:kern w:val="2"/>
                <w:szCs w:val="24"/>
              </w:rPr>
              <w:t>5.3.2. dėl mokesčių, lemiančių P</w:t>
            </w:r>
            <w:r w:rsidRPr="00273EB9">
              <w:rPr>
                <w:rFonts w:ascii="Calibri" w:hAnsi="Calibri" w:cs="Calibri"/>
                <w:szCs w:val="24"/>
              </w:rPr>
              <w:t>aslaugų</w:t>
            </w:r>
            <w:r w:rsidRPr="00273EB9">
              <w:rPr>
                <w:rFonts w:ascii="Calibri" w:hAnsi="Calibri" w:cs="Calibri"/>
                <w:kern w:val="2"/>
                <w:szCs w:val="24"/>
              </w:rPr>
              <w:t xml:space="preserve"> įkainių pokytį, pasikeitimo (</w:t>
            </w:r>
            <w:r w:rsidR="00684DF6" w:rsidRPr="00273EB9">
              <w:rPr>
                <w:rFonts w:ascii="Calibri" w:hAnsi="Calibri" w:cs="Calibri"/>
                <w:kern w:val="2"/>
                <w:szCs w:val="24"/>
              </w:rPr>
              <w:t>pasikeičia minimalus darbo užmokestis (MMA)</w:t>
            </w:r>
            <w:r w:rsidR="00142184" w:rsidRPr="00273EB9">
              <w:rPr>
                <w:rFonts w:ascii="Calibri" w:hAnsi="Calibri" w:cs="Calibri"/>
                <w:kern w:val="2"/>
                <w:szCs w:val="24"/>
              </w:rPr>
              <w:t>).</w:t>
            </w:r>
          </w:p>
        </w:tc>
      </w:tr>
      <w:tr w:rsidR="00027B83" w:rsidRPr="00273EB9" w14:paraId="6AC8D1FA" w14:textId="77777777" w:rsidTr="0088654F">
        <w:trPr>
          <w:trHeight w:val="300"/>
        </w:trPr>
        <w:tc>
          <w:tcPr>
            <w:tcW w:w="3094" w:type="dxa"/>
            <w:gridSpan w:val="2"/>
          </w:tcPr>
          <w:p w14:paraId="62766FE5" w14:textId="77777777" w:rsidR="00027B83" w:rsidRPr="00273EB9" w:rsidRDefault="000B0897">
            <w:pPr>
              <w:rPr>
                <w:rFonts w:ascii="Calibri" w:hAnsi="Calibri" w:cs="Calibri"/>
                <w:b/>
                <w:kern w:val="2"/>
                <w:szCs w:val="24"/>
              </w:rPr>
            </w:pPr>
            <w:r w:rsidRPr="00273EB9">
              <w:rPr>
                <w:rFonts w:ascii="Calibri" w:hAnsi="Calibri" w:cs="Calibri"/>
                <w:b/>
                <w:kern w:val="2"/>
                <w:szCs w:val="24"/>
              </w:rPr>
              <w:t>5.3.1. Sutarties kainos / įkainių peržiūra dėl PVM tarifo pasikeitimo</w:t>
            </w:r>
          </w:p>
        </w:tc>
        <w:tc>
          <w:tcPr>
            <w:tcW w:w="6682" w:type="dxa"/>
            <w:gridSpan w:val="2"/>
          </w:tcPr>
          <w:p w14:paraId="74AF8AB1" w14:textId="0B24406D" w:rsidR="00027B83" w:rsidRPr="00273EB9" w:rsidRDefault="000B0897">
            <w:pPr>
              <w:rPr>
                <w:rFonts w:ascii="Calibri" w:hAnsi="Calibri" w:cs="Calibri"/>
                <w:szCs w:val="24"/>
              </w:rPr>
            </w:pPr>
            <w:r w:rsidRPr="00273EB9">
              <w:rPr>
                <w:rFonts w:ascii="Calibri" w:hAnsi="Calibri" w:cs="Calibri"/>
                <w:kern w:val="2"/>
                <w:szCs w:val="24"/>
              </w:rPr>
              <w:t>Jeigu Sutarties vykdymo metu pasikeičia PVM mokėjimą reglamentuojantys teisės aktai, darantys tiesioginę įtaką Tiekėjo t</w:t>
            </w:r>
            <w:r w:rsidRPr="00273EB9">
              <w:rPr>
                <w:rFonts w:ascii="Calibri" w:hAnsi="Calibri" w:cs="Calibri"/>
                <w:szCs w:val="24"/>
              </w:rPr>
              <w:t>ei</w:t>
            </w:r>
            <w:r w:rsidRPr="00273EB9">
              <w:rPr>
                <w:rFonts w:ascii="Calibri" w:hAnsi="Calibri" w:cs="Calibri"/>
                <w:kern w:val="2"/>
                <w:szCs w:val="24"/>
              </w:rPr>
              <w:t>kiamų P</w:t>
            </w:r>
            <w:r w:rsidRPr="00273EB9">
              <w:rPr>
                <w:rFonts w:ascii="Calibri" w:hAnsi="Calibri" w:cs="Calibri"/>
                <w:szCs w:val="24"/>
              </w:rPr>
              <w:t>aslaugų</w:t>
            </w:r>
            <w:r w:rsidRPr="00273EB9">
              <w:rPr>
                <w:rFonts w:ascii="Calibri" w:hAnsi="Calibri" w:cs="Calibri"/>
                <w:kern w:val="2"/>
                <w:szCs w:val="24"/>
              </w:rPr>
              <w:t xml:space="preserve"> Sutartyje nurodytai įkainiams, Sutarties įkainiai perskaičiuojami nekeičiant P</w:t>
            </w:r>
            <w:r w:rsidRPr="00273EB9">
              <w:rPr>
                <w:rFonts w:ascii="Calibri" w:hAnsi="Calibri" w:cs="Calibri"/>
                <w:szCs w:val="24"/>
              </w:rPr>
              <w:t>aslaugų</w:t>
            </w:r>
            <w:r w:rsidRPr="00273EB9">
              <w:rPr>
                <w:rFonts w:ascii="Calibri" w:hAnsi="Calibri" w:cs="Calibri"/>
                <w:kern w:val="2"/>
                <w:szCs w:val="24"/>
              </w:rPr>
              <w:t xml:space="preserve"> įkainio be PVM.</w:t>
            </w:r>
          </w:p>
          <w:p w14:paraId="0D6894BA" w14:textId="77777777" w:rsidR="00027B83" w:rsidRPr="00273EB9" w:rsidRDefault="00027B83">
            <w:pPr>
              <w:rPr>
                <w:rFonts w:ascii="Calibri" w:hAnsi="Calibri" w:cs="Calibri"/>
                <w:kern w:val="2"/>
                <w:szCs w:val="24"/>
              </w:rPr>
            </w:pPr>
          </w:p>
          <w:p w14:paraId="4B006FAB" w14:textId="59A355D5" w:rsidR="00027B83" w:rsidRPr="00273EB9" w:rsidRDefault="000B0897">
            <w:pPr>
              <w:rPr>
                <w:rFonts w:ascii="Calibri" w:hAnsi="Calibri" w:cs="Calibri"/>
                <w:szCs w:val="24"/>
              </w:rPr>
            </w:pPr>
            <w:r w:rsidRPr="00273EB9">
              <w:rPr>
                <w:rFonts w:ascii="Calibri" w:hAnsi="Calibri" w:cs="Calibri"/>
                <w:kern w:val="2"/>
                <w:szCs w:val="24"/>
              </w:rPr>
              <w:t>Perskaičiuota (-i) Sutarties įkainiai įforminama (-i) Susitarimu ir turi būti taikoma (-i) nuo naujo PVM įvedimo datos (nepriklausomai nuo to, kada pasirašytas Susitarimas).</w:t>
            </w:r>
          </w:p>
        </w:tc>
      </w:tr>
      <w:tr w:rsidR="00027B83" w:rsidRPr="00273EB9" w14:paraId="6AF9A9F1" w14:textId="77777777" w:rsidTr="0088654F">
        <w:trPr>
          <w:trHeight w:val="300"/>
        </w:trPr>
        <w:tc>
          <w:tcPr>
            <w:tcW w:w="3094" w:type="dxa"/>
            <w:gridSpan w:val="2"/>
          </w:tcPr>
          <w:p w14:paraId="352C6260" w14:textId="77777777" w:rsidR="00027B83" w:rsidRPr="00273EB9" w:rsidRDefault="000B0897">
            <w:pPr>
              <w:rPr>
                <w:rFonts w:ascii="Calibri" w:hAnsi="Calibri" w:cs="Calibri"/>
                <w:szCs w:val="24"/>
              </w:rPr>
            </w:pPr>
            <w:r w:rsidRPr="00273EB9">
              <w:rPr>
                <w:rFonts w:ascii="Calibri" w:hAnsi="Calibri" w:cs="Calibri"/>
                <w:b/>
                <w:bCs/>
                <w:kern w:val="2"/>
                <w:szCs w:val="24"/>
              </w:rPr>
              <w:t>5.3.2.</w:t>
            </w:r>
            <w:r w:rsidRPr="00273EB9">
              <w:rPr>
                <w:rFonts w:ascii="Calibri" w:hAnsi="Calibri" w:cs="Calibri"/>
                <w:kern w:val="2"/>
                <w:szCs w:val="24"/>
              </w:rPr>
              <w:t xml:space="preserve"> </w:t>
            </w:r>
            <w:r w:rsidRPr="00273EB9">
              <w:rPr>
                <w:rFonts w:ascii="Calibri" w:hAnsi="Calibri" w:cs="Calibri"/>
                <w:b/>
                <w:bCs/>
                <w:kern w:val="2"/>
                <w:szCs w:val="24"/>
              </w:rPr>
              <w:t>Sutarties kainos / įkainių peržiūra dėl kitų mokesčių, lemiančių Paslaugų kainos / įkainių pokytį, pasikeitimo</w:t>
            </w:r>
          </w:p>
        </w:tc>
        <w:tc>
          <w:tcPr>
            <w:tcW w:w="6682" w:type="dxa"/>
            <w:gridSpan w:val="2"/>
          </w:tcPr>
          <w:p w14:paraId="02C6CEC7" w14:textId="77777777" w:rsidR="00027B83" w:rsidRPr="00273EB9" w:rsidRDefault="000B0897">
            <w:pPr>
              <w:rPr>
                <w:rFonts w:ascii="Calibri" w:hAnsi="Calibri" w:cs="Calibri"/>
                <w:kern w:val="2"/>
                <w:szCs w:val="24"/>
              </w:rPr>
            </w:pPr>
            <w:r w:rsidRPr="00273EB9">
              <w:rPr>
                <w:rFonts w:ascii="Calibri" w:hAnsi="Calibri" w:cs="Calibri"/>
                <w:kern w:val="2"/>
                <w:szCs w:val="24"/>
              </w:rPr>
              <w:t>Netaikoma</w:t>
            </w:r>
          </w:p>
          <w:p w14:paraId="1FF749DD" w14:textId="77777777" w:rsidR="00027B83" w:rsidRPr="00273EB9" w:rsidRDefault="00027B83">
            <w:pPr>
              <w:rPr>
                <w:rFonts w:ascii="Calibri" w:hAnsi="Calibri" w:cs="Calibri"/>
                <w:kern w:val="2"/>
                <w:szCs w:val="24"/>
              </w:rPr>
            </w:pPr>
          </w:p>
          <w:p w14:paraId="209D48B9" w14:textId="77777777" w:rsidR="00027B83" w:rsidRPr="00273EB9" w:rsidRDefault="00027B83">
            <w:pPr>
              <w:rPr>
                <w:rFonts w:ascii="Calibri" w:hAnsi="Calibri" w:cs="Calibri"/>
                <w:kern w:val="2"/>
                <w:szCs w:val="24"/>
              </w:rPr>
            </w:pPr>
          </w:p>
          <w:p w14:paraId="4CFB97C1" w14:textId="2F1A86D8" w:rsidR="00027B83" w:rsidRPr="00273EB9" w:rsidRDefault="00027B83">
            <w:pPr>
              <w:rPr>
                <w:rFonts w:ascii="Calibri" w:hAnsi="Calibri" w:cs="Calibri"/>
                <w:szCs w:val="24"/>
              </w:rPr>
            </w:pPr>
          </w:p>
        </w:tc>
      </w:tr>
      <w:tr w:rsidR="00027B83" w:rsidRPr="00273EB9" w14:paraId="3158E5C4" w14:textId="77777777" w:rsidTr="0088654F">
        <w:trPr>
          <w:trHeight w:val="698"/>
        </w:trPr>
        <w:tc>
          <w:tcPr>
            <w:tcW w:w="3094" w:type="dxa"/>
            <w:gridSpan w:val="2"/>
          </w:tcPr>
          <w:p w14:paraId="06F972CC" w14:textId="77777777" w:rsidR="00027B83" w:rsidRPr="00273EB9" w:rsidRDefault="000B0897">
            <w:pPr>
              <w:rPr>
                <w:rFonts w:ascii="Calibri" w:hAnsi="Calibri" w:cs="Calibri"/>
                <w:b/>
                <w:kern w:val="2"/>
                <w:szCs w:val="24"/>
              </w:rPr>
            </w:pPr>
            <w:r w:rsidRPr="00273EB9">
              <w:rPr>
                <w:rFonts w:ascii="Calibri" w:hAnsi="Calibri" w:cs="Calibri"/>
                <w:b/>
                <w:kern w:val="2"/>
                <w:szCs w:val="24"/>
              </w:rPr>
              <w:t>5.3.3. Sutarties kainos / įkainių peržiūra dėl kainų lygio pokyčio</w:t>
            </w:r>
          </w:p>
          <w:p w14:paraId="2AB5B37C" w14:textId="77777777" w:rsidR="00027B83" w:rsidRPr="00273EB9" w:rsidRDefault="00027B83">
            <w:pPr>
              <w:rPr>
                <w:rFonts w:ascii="Calibri" w:hAnsi="Calibri" w:cs="Calibri"/>
                <w:kern w:val="2"/>
                <w:szCs w:val="24"/>
              </w:rPr>
            </w:pPr>
          </w:p>
          <w:p w14:paraId="17B35871" w14:textId="1A55B5D9" w:rsidR="00027B83" w:rsidRPr="00273EB9" w:rsidRDefault="00027B83">
            <w:pPr>
              <w:rPr>
                <w:rFonts w:ascii="Calibri" w:hAnsi="Calibri" w:cs="Calibri"/>
                <w:b/>
                <w:kern w:val="2"/>
                <w:szCs w:val="24"/>
              </w:rPr>
            </w:pPr>
          </w:p>
        </w:tc>
        <w:tc>
          <w:tcPr>
            <w:tcW w:w="6682" w:type="dxa"/>
            <w:gridSpan w:val="2"/>
          </w:tcPr>
          <w:p w14:paraId="376015ED" w14:textId="3ED4BDF7" w:rsidR="00027B83" w:rsidRPr="00273EB9" w:rsidRDefault="000B0897" w:rsidP="00395754">
            <w:pPr>
              <w:rPr>
                <w:rFonts w:ascii="Calibri" w:hAnsi="Calibri" w:cs="Calibri"/>
                <w:szCs w:val="24"/>
              </w:rPr>
            </w:pPr>
            <w:r w:rsidRPr="00273EB9">
              <w:rPr>
                <w:rFonts w:ascii="Calibri" w:hAnsi="Calibri" w:cs="Calibri"/>
                <w:color w:val="000000"/>
                <w:szCs w:val="24"/>
              </w:rPr>
              <w:t>5.3.3.1. Bet</w:t>
            </w:r>
            <w:r w:rsidRPr="00273EB9">
              <w:rPr>
                <w:rFonts w:ascii="Calibri" w:hAnsi="Calibri" w:cs="Calibri"/>
                <w:szCs w:val="24"/>
              </w:rPr>
              <w:t xml:space="preserve"> kuri Sutarties Šalis Sutarties galiojimo metu turi teisę inicijuoti Sutarties įkainių peržiūrą (keitimą) ne anksčiau kaip po </w:t>
            </w:r>
            <w:r w:rsidR="00BE3023" w:rsidRPr="00273EB9">
              <w:rPr>
                <w:rFonts w:ascii="Calibri" w:hAnsi="Calibri" w:cs="Calibri"/>
                <w:szCs w:val="24"/>
              </w:rPr>
              <w:t xml:space="preserve">6 (šešių) mėnesių </w:t>
            </w:r>
            <w:r w:rsidRPr="00273EB9">
              <w:rPr>
                <w:rFonts w:ascii="Calibri" w:hAnsi="Calibri" w:cs="Calibri"/>
                <w:szCs w:val="24"/>
              </w:rPr>
              <w:t xml:space="preserve"> nuo paskutinės pirkimo, kurio pagrindu sudaryta Sutartis, pasiūlymų pateikimo termino dienos</w:t>
            </w:r>
            <w:r w:rsidR="00395754" w:rsidRPr="00273EB9">
              <w:rPr>
                <w:rFonts w:ascii="Calibri" w:hAnsi="Calibri" w:cs="Calibri"/>
                <w:szCs w:val="24"/>
              </w:rPr>
              <w:t>.</w:t>
            </w:r>
            <w:r w:rsidRPr="00273EB9">
              <w:rPr>
                <w:rFonts w:ascii="Calibri" w:hAnsi="Calibri" w:cs="Calibri"/>
                <w:szCs w:val="24"/>
              </w:rPr>
              <w:t xml:space="preserve"> </w:t>
            </w:r>
          </w:p>
          <w:p w14:paraId="3486C5A4" w14:textId="7D594700" w:rsidR="00027B83" w:rsidRPr="00273EB9" w:rsidRDefault="000B0897" w:rsidP="0088654F">
            <w:pPr>
              <w:rPr>
                <w:rFonts w:ascii="Calibri" w:hAnsi="Calibri" w:cs="Calibri"/>
                <w:color w:val="4472C4"/>
                <w:kern w:val="2"/>
                <w:szCs w:val="24"/>
              </w:rPr>
            </w:pPr>
            <w:r w:rsidRPr="00273EB9">
              <w:rPr>
                <w:rFonts w:ascii="Calibri" w:hAnsi="Calibri" w:cs="Calibri"/>
                <w:kern w:val="2"/>
                <w:szCs w:val="24"/>
                <w:shd w:val="clear" w:color="auto" w:fill="FFFFFF"/>
              </w:rPr>
              <w:t>5.3.3.</w:t>
            </w:r>
            <w:r w:rsidR="00966F11" w:rsidRPr="00273EB9">
              <w:rPr>
                <w:rFonts w:ascii="Calibri" w:hAnsi="Calibri" w:cs="Calibri"/>
                <w:kern w:val="2"/>
                <w:szCs w:val="24"/>
                <w:shd w:val="clear" w:color="auto" w:fill="FFFFFF"/>
              </w:rPr>
              <w:t>2</w:t>
            </w:r>
            <w:r w:rsidRPr="00273EB9">
              <w:rPr>
                <w:rFonts w:ascii="Calibri" w:hAnsi="Calibri" w:cs="Calibri"/>
                <w:kern w:val="2"/>
                <w:szCs w:val="24"/>
                <w:shd w:val="clear" w:color="auto" w:fill="FFFFFF"/>
              </w:rPr>
              <w:t xml:space="preserve">. </w:t>
            </w:r>
            <w:r w:rsidR="00433D21" w:rsidRPr="00273EB9">
              <w:rPr>
                <w:rFonts w:ascii="Calibri" w:hAnsi="Calibri" w:cs="Calibri"/>
                <w:kern w:val="2"/>
                <w:szCs w:val="24"/>
                <w:shd w:val="clear" w:color="auto" w:fill="FFFFFF"/>
              </w:rPr>
              <w:t xml:space="preserve">Jei sutarties galiojimo laikotarpiu pasikeičia minimalus </w:t>
            </w:r>
            <w:r w:rsidR="00433D21" w:rsidRPr="00273EB9">
              <w:rPr>
                <w:rFonts w:ascii="Calibri" w:hAnsi="Calibri" w:cs="Calibri"/>
                <w:color w:val="000000"/>
                <w:kern w:val="2"/>
                <w:szCs w:val="24"/>
                <w:shd w:val="clear" w:color="auto" w:fill="FFFFFF"/>
              </w:rPr>
              <w:t>darbo užmokestis (MMA), paslaugų kaina perskaičiuojama tokia tvarka: Nauja sutarties kaina = (Naujas MMA/Senas MMA) x Sutarties kaina. Paslaugų kainos perskaičiavimas vykdomas nederinant su Užsakovu atskiru susitarimu. Ši sąlyga galioja kiekvieno MMA pasikeitimo atveju.</w:t>
            </w:r>
          </w:p>
        </w:tc>
      </w:tr>
      <w:tr w:rsidR="00027B83" w:rsidRPr="00273EB9" w14:paraId="416725C3" w14:textId="77777777" w:rsidTr="0088654F">
        <w:trPr>
          <w:trHeight w:val="300"/>
        </w:trPr>
        <w:tc>
          <w:tcPr>
            <w:tcW w:w="3094" w:type="dxa"/>
            <w:gridSpan w:val="2"/>
          </w:tcPr>
          <w:p w14:paraId="3A736B18" w14:textId="77777777" w:rsidR="00027B83" w:rsidRPr="00273EB9" w:rsidRDefault="000B0897">
            <w:pPr>
              <w:rPr>
                <w:rFonts w:ascii="Calibri" w:hAnsi="Calibri" w:cs="Calibri"/>
                <w:b/>
                <w:kern w:val="2"/>
                <w:szCs w:val="24"/>
              </w:rPr>
            </w:pPr>
            <w:r w:rsidRPr="00273EB9">
              <w:rPr>
                <w:rFonts w:ascii="Calibri" w:hAnsi="Calibri" w:cs="Calibri"/>
                <w:b/>
                <w:kern w:val="2"/>
                <w:szCs w:val="24"/>
              </w:rPr>
              <w:lastRenderedPageBreak/>
              <w:t xml:space="preserve">5.3.4. Sutarties kainos / įkainių peržiūra dėl kainų lygio pokyčio pagal </w:t>
            </w:r>
            <w:r w:rsidRPr="00273EB9">
              <w:rPr>
                <w:rFonts w:ascii="Calibri" w:hAnsi="Calibri" w:cs="Calibri"/>
                <w:b/>
                <w:bCs/>
                <w:kern w:val="2"/>
                <w:szCs w:val="24"/>
              </w:rPr>
              <w:t>Paslaugų</w:t>
            </w:r>
            <w:r w:rsidRPr="00273EB9">
              <w:rPr>
                <w:rFonts w:ascii="Calibri" w:hAnsi="Calibri" w:cs="Calibri"/>
                <w:b/>
                <w:kern w:val="2"/>
                <w:szCs w:val="24"/>
              </w:rPr>
              <w:t xml:space="preserve"> grupių kainų pokyčius</w:t>
            </w:r>
          </w:p>
        </w:tc>
        <w:tc>
          <w:tcPr>
            <w:tcW w:w="6682" w:type="dxa"/>
            <w:gridSpan w:val="2"/>
          </w:tcPr>
          <w:p w14:paraId="78E037DB" w14:textId="77777777" w:rsidR="00027B83" w:rsidRPr="00273EB9" w:rsidRDefault="000B0897">
            <w:pPr>
              <w:rPr>
                <w:rFonts w:ascii="Calibri" w:hAnsi="Calibri" w:cs="Calibri"/>
                <w:kern w:val="2"/>
                <w:szCs w:val="24"/>
              </w:rPr>
            </w:pPr>
            <w:r w:rsidRPr="00273EB9">
              <w:rPr>
                <w:rFonts w:ascii="Calibri" w:hAnsi="Calibri" w:cs="Calibri"/>
                <w:kern w:val="2"/>
                <w:szCs w:val="24"/>
              </w:rPr>
              <w:t>Netaikoma</w:t>
            </w:r>
          </w:p>
          <w:p w14:paraId="4CCBB8FB" w14:textId="77777777" w:rsidR="00027B83" w:rsidRPr="00273EB9" w:rsidRDefault="00027B83">
            <w:pPr>
              <w:rPr>
                <w:rFonts w:ascii="Calibri" w:hAnsi="Calibri" w:cs="Calibri"/>
                <w:kern w:val="2"/>
                <w:szCs w:val="24"/>
              </w:rPr>
            </w:pPr>
          </w:p>
          <w:p w14:paraId="7E6D47C4" w14:textId="2E15FD2A" w:rsidR="00027B83" w:rsidRPr="00273EB9" w:rsidRDefault="00027B83">
            <w:pPr>
              <w:rPr>
                <w:rFonts w:ascii="Calibri" w:hAnsi="Calibri" w:cs="Calibri"/>
                <w:szCs w:val="24"/>
              </w:rPr>
            </w:pPr>
          </w:p>
        </w:tc>
      </w:tr>
      <w:tr w:rsidR="00027B83" w:rsidRPr="00273EB9" w14:paraId="104529C8" w14:textId="77777777" w:rsidTr="0088654F">
        <w:trPr>
          <w:trHeight w:val="300"/>
        </w:trPr>
        <w:tc>
          <w:tcPr>
            <w:tcW w:w="3094" w:type="dxa"/>
            <w:gridSpan w:val="2"/>
          </w:tcPr>
          <w:p w14:paraId="2D20718C" w14:textId="77777777" w:rsidR="00027B83" w:rsidRPr="00273EB9" w:rsidRDefault="000B0897">
            <w:pPr>
              <w:rPr>
                <w:rFonts w:ascii="Calibri" w:hAnsi="Calibri" w:cs="Calibri"/>
                <w:b/>
                <w:bCs/>
                <w:kern w:val="2"/>
                <w:szCs w:val="24"/>
              </w:rPr>
            </w:pPr>
            <w:r w:rsidRPr="00273EB9">
              <w:rPr>
                <w:rFonts w:ascii="Calibri" w:hAnsi="Calibri" w:cs="Calibri"/>
                <w:b/>
                <w:bCs/>
                <w:kern w:val="2"/>
                <w:szCs w:val="24"/>
              </w:rPr>
              <w:t xml:space="preserve">5.4. Sutarties kainos / įkainių apskaičiavimas taikant </w:t>
            </w:r>
            <w:r w:rsidRPr="00273EB9">
              <w:rPr>
                <w:rFonts w:ascii="Calibri" w:hAnsi="Calibri" w:cs="Calibri"/>
                <w:b/>
                <w:bCs/>
                <w:kern w:val="2"/>
                <w:szCs w:val="24"/>
                <w:u w:val="single"/>
              </w:rPr>
              <w:t>kiekio (apimties)</w:t>
            </w:r>
            <w:r w:rsidRPr="00273EB9">
              <w:rPr>
                <w:rFonts w:ascii="Calibri" w:hAnsi="Calibri" w:cs="Calibri"/>
                <w:b/>
                <w:bCs/>
                <w:kern w:val="2"/>
                <w:szCs w:val="24"/>
              </w:rPr>
              <w:t xml:space="preserve"> keitimo taisykles</w:t>
            </w:r>
          </w:p>
        </w:tc>
        <w:tc>
          <w:tcPr>
            <w:tcW w:w="6682" w:type="dxa"/>
            <w:gridSpan w:val="2"/>
          </w:tcPr>
          <w:p w14:paraId="50B0DB2E" w14:textId="77777777" w:rsidR="00027B83" w:rsidRPr="00273EB9" w:rsidRDefault="000B0897">
            <w:pPr>
              <w:rPr>
                <w:rFonts w:ascii="Calibri" w:hAnsi="Calibri" w:cs="Calibri"/>
                <w:kern w:val="2"/>
                <w:szCs w:val="24"/>
              </w:rPr>
            </w:pPr>
            <w:r w:rsidRPr="00273EB9">
              <w:rPr>
                <w:rFonts w:ascii="Calibri" w:hAnsi="Calibri" w:cs="Calibri"/>
                <w:kern w:val="2"/>
                <w:szCs w:val="24"/>
              </w:rPr>
              <w:t>Netaikoma</w:t>
            </w:r>
          </w:p>
          <w:p w14:paraId="2BD54CF4" w14:textId="77777777" w:rsidR="00027B83" w:rsidRPr="00273EB9" w:rsidRDefault="00027B83">
            <w:pPr>
              <w:rPr>
                <w:rFonts w:ascii="Calibri" w:hAnsi="Calibri" w:cs="Calibri"/>
                <w:kern w:val="2"/>
                <w:szCs w:val="24"/>
              </w:rPr>
            </w:pPr>
          </w:p>
          <w:p w14:paraId="36C59EDC" w14:textId="6DB37880" w:rsidR="00027B83" w:rsidRPr="00273EB9" w:rsidRDefault="000B0897" w:rsidP="00767855">
            <w:pPr>
              <w:jc w:val="both"/>
              <w:rPr>
                <w:rFonts w:ascii="Calibri" w:hAnsi="Calibri" w:cs="Calibri"/>
                <w:kern w:val="2"/>
                <w:szCs w:val="24"/>
              </w:rPr>
            </w:pPr>
            <w:r w:rsidRPr="00273EB9">
              <w:rPr>
                <w:rFonts w:ascii="Calibri" w:hAnsi="Calibri" w:cs="Calibri"/>
                <w:kern w:val="2"/>
                <w:szCs w:val="24"/>
              </w:rPr>
              <w:t xml:space="preserve">Pirkėjas numato galimybę įsigyti Sutartimi įsigyjamų Paslaugų sąraše nenurodytų, tačiau su pirkimo objektu susijusių Paslaugų (toliau – Nenumatytos paslaugos) neviršijant </w:t>
            </w:r>
            <w:r w:rsidR="002D76A0" w:rsidRPr="00273EB9">
              <w:rPr>
                <w:rFonts w:ascii="Calibri" w:hAnsi="Calibri" w:cs="Calibri"/>
                <w:kern w:val="2"/>
                <w:szCs w:val="24"/>
              </w:rPr>
              <w:t xml:space="preserve">5 </w:t>
            </w:r>
            <w:r w:rsidRPr="00273EB9">
              <w:rPr>
                <w:rFonts w:ascii="Calibri" w:hAnsi="Calibri" w:cs="Calibri"/>
                <w:kern w:val="2"/>
                <w:szCs w:val="24"/>
              </w:rPr>
              <w:t>(</w:t>
            </w:r>
            <w:r w:rsidR="002D76A0" w:rsidRPr="00273EB9">
              <w:rPr>
                <w:rFonts w:ascii="Calibri" w:hAnsi="Calibri" w:cs="Calibri"/>
                <w:kern w:val="2"/>
                <w:szCs w:val="24"/>
              </w:rPr>
              <w:t>penkis)</w:t>
            </w:r>
            <w:r w:rsidRPr="00273EB9">
              <w:rPr>
                <w:rFonts w:ascii="Calibri" w:hAnsi="Calibri" w:cs="Calibri"/>
                <w:kern w:val="2"/>
                <w:szCs w:val="24"/>
              </w:rPr>
              <w:t xml:space="preserve"> proc. Pradinės Sutarties vertės (jos nedidinant).</w:t>
            </w:r>
          </w:p>
          <w:p w14:paraId="566C354A" w14:textId="77777777" w:rsidR="00027B83" w:rsidRPr="00273EB9" w:rsidRDefault="000B0897" w:rsidP="00767855">
            <w:pPr>
              <w:jc w:val="both"/>
              <w:rPr>
                <w:rFonts w:ascii="Calibri" w:hAnsi="Calibri" w:cs="Calibri"/>
                <w:szCs w:val="24"/>
              </w:rPr>
            </w:pPr>
            <w:r w:rsidRPr="00273EB9">
              <w:rPr>
                <w:rFonts w:ascii="Calibri" w:hAnsi="Calibri" w:cs="Calibri"/>
                <w:kern w:val="2"/>
                <w:szCs w:val="24"/>
              </w:rPr>
              <w:t xml:space="preserve">Už Nenumatytas </w:t>
            </w:r>
            <w:r w:rsidRPr="00273EB9">
              <w:rPr>
                <w:rFonts w:ascii="Calibri" w:hAnsi="Calibri" w:cs="Calibri"/>
                <w:szCs w:val="24"/>
              </w:rPr>
              <w:t xml:space="preserve">paslaugas </w:t>
            </w:r>
            <w:r w:rsidRPr="00273EB9">
              <w:rPr>
                <w:rFonts w:ascii="Calibri" w:hAnsi="Calibri" w:cs="Calibri"/>
                <w:kern w:val="2"/>
                <w:szCs w:val="24"/>
              </w:rPr>
              <w:t xml:space="preserve">bus apmokama ne didesnėmis nei Užsakymo dieną Tiekėjo prekybos vietoje, kataloge ar interneto svetainėje nurodytomis galiojančiomis šių </w:t>
            </w:r>
            <w:r w:rsidRPr="00273EB9">
              <w:rPr>
                <w:rFonts w:ascii="Calibri" w:hAnsi="Calibri" w:cs="Calibri"/>
                <w:szCs w:val="24"/>
              </w:rPr>
              <w:t xml:space="preserve">paslaugų </w:t>
            </w:r>
            <w:r w:rsidRPr="00273EB9">
              <w:rPr>
                <w:rFonts w:ascii="Calibri" w:hAnsi="Calibri" w:cs="Calibri"/>
                <w:kern w:val="2"/>
                <w:szCs w:val="24"/>
              </w:rPr>
              <w:t>kainomis arba, jei tokios kainos neskelbiamos, tiekėjo pasiūlytomis, konkurencingomis ir rinką atitinkančiomis kainomis. Nenumatytų p</w:t>
            </w:r>
            <w:r w:rsidRPr="00273EB9">
              <w:rPr>
                <w:rFonts w:ascii="Calibri" w:hAnsi="Calibri" w:cs="Calibri"/>
                <w:szCs w:val="24"/>
              </w:rPr>
              <w:t>aslaugų</w:t>
            </w:r>
            <w:r w:rsidRPr="00273EB9">
              <w:rPr>
                <w:rFonts w:ascii="Calibri" w:hAnsi="Calibri" w:cs="Calibri"/>
                <w:kern w:val="2"/>
                <w:szCs w:val="24"/>
              </w:rPr>
              <w:t xml:space="preserve"> kaina su Pirkėju turi būti derinama iš anksto. Gavęs Tiekėjo pateiktas Nenumatytų </w:t>
            </w:r>
            <w:r w:rsidRPr="00273EB9">
              <w:rPr>
                <w:rFonts w:ascii="Calibri" w:hAnsi="Calibri" w:cs="Calibri"/>
                <w:szCs w:val="24"/>
              </w:rPr>
              <w:t xml:space="preserve">paslaugų </w:t>
            </w:r>
            <w:r w:rsidRPr="00273EB9">
              <w:rPr>
                <w:rFonts w:ascii="Calibri" w:hAnsi="Calibri" w:cs="Calibri"/>
                <w:kern w:val="2"/>
                <w:szCs w:val="24"/>
              </w:rPr>
              <w:t xml:space="preserve">kainas (komercinį pasiūlymą), Pirkėjas atlieka rinkos kainų tyrimą (apklausą telefonu ir / ar raštu, ir / ar paiešką elektroninėje erdvėje ar kt.), tokiu būdu įvertindamas, ar Tiekėjo pateiktos Nenumatytų </w:t>
            </w:r>
            <w:r w:rsidRPr="00273EB9">
              <w:rPr>
                <w:rFonts w:ascii="Calibri" w:hAnsi="Calibri" w:cs="Calibri"/>
                <w:szCs w:val="24"/>
              </w:rPr>
              <w:t>paslaugų</w:t>
            </w:r>
            <w:r w:rsidRPr="00273EB9">
              <w:rPr>
                <w:rFonts w:ascii="Calibri" w:hAnsi="Calibri" w:cs="Calibri"/>
                <w:kern w:val="2"/>
                <w:szCs w:val="24"/>
              </w:rPr>
              <w:t xml:space="preserve"> kainos atitinka rinkos kainas. Nustačius, kad Tiekėjo pasiūlytos Nenumatytų </w:t>
            </w:r>
            <w:r w:rsidRPr="00273EB9">
              <w:rPr>
                <w:rFonts w:ascii="Calibri" w:hAnsi="Calibri" w:cs="Calibri"/>
                <w:szCs w:val="24"/>
              </w:rPr>
              <w:t>paslaugų</w:t>
            </w:r>
            <w:r w:rsidRPr="00273EB9">
              <w:rPr>
                <w:rFonts w:ascii="Calibri" w:hAnsi="Calibri" w:cs="Calibri"/>
                <w:kern w:val="2"/>
                <w:szCs w:val="24"/>
              </w:rPr>
              <w:t xml:space="preserve"> kainos yra didesnės nei rinkos, Pirkėjas prašo Tiekėjo jas sumažinti. Tiekėjui nesutikus sumažinti Nenumatytų </w:t>
            </w:r>
            <w:r w:rsidRPr="00273EB9">
              <w:rPr>
                <w:rFonts w:ascii="Calibri" w:hAnsi="Calibri" w:cs="Calibri"/>
                <w:szCs w:val="24"/>
              </w:rPr>
              <w:t>paslaugų</w:t>
            </w:r>
            <w:r w:rsidRPr="00273EB9">
              <w:rPr>
                <w:rFonts w:ascii="Calibri" w:hAnsi="Calibri" w:cs="Calibri"/>
                <w:kern w:val="2"/>
                <w:szCs w:val="24"/>
              </w:rPr>
              <w:t xml:space="preserve"> kainos iki rinkos kainos, Pirkėjas pasilieka teisę Nenumatytas </w:t>
            </w:r>
            <w:r w:rsidRPr="00273EB9">
              <w:rPr>
                <w:rFonts w:ascii="Calibri" w:hAnsi="Calibri" w:cs="Calibri"/>
                <w:szCs w:val="24"/>
              </w:rPr>
              <w:t>paslaugas</w:t>
            </w:r>
            <w:r w:rsidRPr="00273EB9">
              <w:rPr>
                <w:rFonts w:ascii="Calibri" w:hAnsi="Calibri" w:cs="Calibri"/>
                <w:kern w:val="2"/>
                <w:szCs w:val="24"/>
              </w:rPr>
              <w:t xml:space="preserve"> įsigyti atskiru pirkimu.</w:t>
            </w:r>
          </w:p>
        </w:tc>
      </w:tr>
      <w:tr w:rsidR="00027B83" w:rsidRPr="00273EB9" w14:paraId="67EB98BC" w14:textId="77777777" w:rsidTr="0088654F">
        <w:trPr>
          <w:trHeight w:val="300"/>
        </w:trPr>
        <w:tc>
          <w:tcPr>
            <w:tcW w:w="3094" w:type="dxa"/>
            <w:gridSpan w:val="2"/>
          </w:tcPr>
          <w:p w14:paraId="4860A596" w14:textId="77777777" w:rsidR="00027B83" w:rsidRPr="00273EB9" w:rsidRDefault="000B0897">
            <w:pPr>
              <w:rPr>
                <w:rFonts w:ascii="Calibri" w:hAnsi="Calibri" w:cs="Calibri"/>
                <w:b/>
                <w:kern w:val="2"/>
                <w:szCs w:val="24"/>
              </w:rPr>
            </w:pPr>
            <w:r w:rsidRPr="00273EB9">
              <w:rPr>
                <w:rFonts w:ascii="Calibri" w:hAnsi="Calibri" w:cs="Calibri"/>
                <w:b/>
                <w:kern w:val="2"/>
                <w:szCs w:val="24"/>
              </w:rPr>
              <w:t>5.5. Atsiskaitymo su Tiekėju terminas ir tvarka</w:t>
            </w:r>
          </w:p>
        </w:tc>
        <w:tc>
          <w:tcPr>
            <w:tcW w:w="6682" w:type="dxa"/>
            <w:gridSpan w:val="2"/>
          </w:tcPr>
          <w:p w14:paraId="7C204BE0" w14:textId="77777777" w:rsidR="00D8149D" w:rsidRPr="00273EB9" w:rsidRDefault="00D8149D" w:rsidP="00D8149D">
            <w:pPr>
              <w:rPr>
                <w:rFonts w:ascii="Calibri" w:hAnsi="Calibri" w:cs="Calibri"/>
                <w:kern w:val="2"/>
                <w:szCs w:val="24"/>
              </w:rPr>
            </w:pPr>
            <w:r w:rsidRPr="00273EB9">
              <w:rPr>
                <w:rFonts w:ascii="Calibri" w:hAnsi="Calibri" w:cs="Calibri"/>
                <w:kern w:val="2"/>
                <w:szCs w:val="24"/>
              </w:rPr>
              <w:t>Pirkėjas atsiskaito su Tiekėju ne vėliau kaip per 30 kalendorinių dienų nuo Sąskaitos gavimo sistemoje SABIS dienos.</w:t>
            </w:r>
          </w:p>
          <w:p w14:paraId="6C544233" w14:textId="77777777" w:rsidR="00D8149D" w:rsidRPr="00273EB9" w:rsidRDefault="00D8149D">
            <w:pPr>
              <w:rPr>
                <w:rFonts w:ascii="Calibri" w:hAnsi="Calibri" w:cs="Calibri"/>
                <w:color w:val="000000"/>
                <w:kern w:val="2"/>
                <w:szCs w:val="24"/>
                <w:shd w:val="clear" w:color="auto" w:fill="FFFFFF"/>
              </w:rPr>
            </w:pPr>
          </w:p>
          <w:p w14:paraId="751FA5E6" w14:textId="42DE0C94" w:rsidR="00027B83" w:rsidRPr="00273EB9" w:rsidRDefault="000B0897" w:rsidP="00C85504">
            <w:pPr>
              <w:rPr>
                <w:rFonts w:ascii="Calibri" w:hAnsi="Calibri" w:cs="Calibri"/>
                <w:color w:val="FF0000"/>
                <w:kern w:val="2"/>
                <w:szCs w:val="24"/>
                <w:shd w:val="clear" w:color="auto" w:fill="FFFFFF"/>
              </w:rPr>
            </w:pPr>
            <w:r w:rsidRPr="00273EB9">
              <w:rPr>
                <w:rFonts w:ascii="Calibri" w:hAnsi="Calibri" w:cs="Calibri"/>
                <w:color w:val="000000"/>
                <w:kern w:val="2"/>
                <w:szCs w:val="24"/>
                <w:shd w:val="clear" w:color="auto" w:fill="FFFFFF"/>
              </w:rPr>
              <w:t>Apmokėjimo sąlygos</w:t>
            </w:r>
            <w:r w:rsidR="00C85504" w:rsidRPr="00273EB9">
              <w:rPr>
                <w:rFonts w:ascii="Calibri" w:hAnsi="Calibri" w:cs="Calibri"/>
                <w:color w:val="000000"/>
                <w:kern w:val="2"/>
                <w:szCs w:val="24"/>
                <w:shd w:val="clear" w:color="auto" w:fill="FFFFFF"/>
              </w:rPr>
              <w:t>: apmokama už per praėjusį mėnesį suteiktas paslaugas pagal tiekėjo pasiūlyme nurodytus mėnesio paslaugų įkainius.</w:t>
            </w:r>
          </w:p>
          <w:p w14:paraId="38EC9A63" w14:textId="38FC0540" w:rsidR="00027B83" w:rsidRPr="00273EB9" w:rsidRDefault="00027B83">
            <w:pPr>
              <w:rPr>
                <w:rFonts w:ascii="Calibri" w:hAnsi="Calibri" w:cs="Calibri"/>
                <w:color w:val="4472C4"/>
                <w:kern w:val="2"/>
                <w:szCs w:val="24"/>
                <w:shd w:val="clear" w:color="auto" w:fill="FFFFFF"/>
              </w:rPr>
            </w:pPr>
          </w:p>
        </w:tc>
      </w:tr>
      <w:tr w:rsidR="00027B83" w:rsidRPr="00273EB9" w14:paraId="01CA499D" w14:textId="77777777" w:rsidTr="0088654F">
        <w:trPr>
          <w:trHeight w:val="300"/>
        </w:trPr>
        <w:tc>
          <w:tcPr>
            <w:tcW w:w="3094" w:type="dxa"/>
            <w:gridSpan w:val="2"/>
          </w:tcPr>
          <w:p w14:paraId="544F5D28" w14:textId="77777777" w:rsidR="00027B83" w:rsidRPr="00273EB9" w:rsidRDefault="000B0897">
            <w:pPr>
              <w:rPr>
                <w:rFonts w:ascii="Calibri" w:hAnsi="Calibri" w:cs="Calibri"/>
                <w:b/>
                <w:kern w:val="2"/>
                <w:szCs w:val="24"/>
              </w:rPr>
            </w:pPr>
            <w:r w:rsidRPr="00273EB9">
              <w:rPr>
                <w:rFonts w:ascii="Calibri" w:hAnsi="Calibri" w:cs="Calibri"/>
                <w:b/>
                <w:kern w:val="2"/>
                <w:szCs w:val="24"/>
              </w:rPr>
              <w:t>5.6. Avansas</w:t>
            </w:r>
          </w:p>
        </w:tc>
        <w:tc>
          <w:tcPr>
            <w:tcW w:w="6682" w:type="dxa"/>
            <w:gridSpan w:val="2"/>
          </w:tcPr>
          <w:p w14:paraId="69E86C16" w14:textId="40BF61E9" w:rsidR="00027B83" w:rsidRPr="00273EB9" w:rsidRDefault="000B0897" w:rsidP="00C85504">
            <w:pPr>
              <w:rPr>
                <w:rFonts w:ascii="Calibri" w:hAnsi="Calibri" w:cs="Calibri"/>
                <w:kern w:val="2"/>
                <w:szCs w:val="24"/>
              </w:rPr>
            </w:pPr>
            <w:r w:rsidRPr="00273EB9">
              <w:rPr>
                <w:rFonts w:ascii="Calibri" w:hAnsi="Calibri" w:cs="Calibri"/>
                <w:kern w:val="2"/>
                <w:szCs w:val="24"/>
              </w:rPr>
              <w:t>Netaikoma</w:t>
            </w:r>
          </w:p>
          <w:p w14:paraId="508462AC" w14:textId="52E6673D" w:rsidR="00027B83" w:rsidRPr="00273EB9" w:rsidRDefault="00027B83">
            <w:pPr>
              <w:spacing w:line="259" w:lineRule="auto"/>
              <w:rPr>
                <w:rFonts w:ascii="Calibri" w:hAnsi="Calibri" w:cs="Calibri"/>
                <w:color w:val="000000"/>
                <w:kern w:val="2"/>
                <w:szCs w:val="24"/>
                <w:shd w:val="clear" w:color="auto" w:fill="FFFFFF"/>
              </w:rPr>
            </w:pPr>
          </w:p>
        </w:tc>
      </w:tr>
      <w:tr w:rsidR="00027B83" w:rsidRPr="00273EB9" w14:paraId="34D2DFF4" w14:textId="77777777" w:rsidTr="0088654F">
        <w:trPr>
          <w:trHeight w:val="300"/>
        </w:trPr>
        <w:tc>
          <w:tcPr>
            <w:tcW w:w="3094" w:type="dxa"/>
            <w:gridSpan w:val="2"/>
          </w:tcPr>
          <w:p w14:paraId="4876B971" w14:textId="77777777" w:rsidR="00027B83" w:rsidRPr="00273EB9" w:rsidRDefault="000B0897">
            <w:pPr>
              <w:rPr>
                <w:rFonts w:ascii="Calibri" w:hAnsi="Calibri" w:cs="Calibri"/>
                <w:b/>
                <w:kern w:val="2"/>
                <w:szCs w:val="24"/>
              </w:rPr>
            </w:pPr>
            <w:r w:rsidRPr="00273EB9">
              <w:rPr>
                <w:rFonts w:ascii="Calibri" w:hAnsi="Calibri" w:cs="Calibri"/>
                <w:b/>
                <w:kern w:val="2"/>
                <w:szCs w:val="24"/>
              </w:rPr>
              <w:t>5.7. Avanso užtikrinimas</w:t>
            </w:r>
          </w:p>
        </w:tc>
        <w:tc>
          <w:tcPr>
            <w:tcW w:w="6682" w:type="dxa"/>
            <w:gridSpan w:val="2"/>
          </w:tcPr>
          <w:p w14:paraId="73EA3796" w14:textId="764190E2" w:rsidR="00027B83" w:rsidRPr="00273EB9" w:rsidRDefault="000B0897" w:rsidP="00EC6AD4">
            <w:pPr>
              <w:rPr>
                <w:rFonts w:ascii="Calibri" w:hAnsi="Calibri" w:cs="Calibri"/>
                <w:kern w:val="2"/>
                <w:szCs w:val="24"/>
              </w:rPr>
            </w:pPr>
            <w:r w:rsidRPr="00273EB9">
              <w:rPr>
                <w:rFonts w:ascii="Calibri" w:hAnsi="Calibri" w:cs="Calibri"/>
                <w:kern w:val="2"/>
                <w:szCs w:val="24"/>
              </w:rPr>
              <w:t>Netaikoma</w:t>
            </w:r>
          </w:p>
          <w:p w14:paraId="7BF65975" w14:textId="74DFF17D" w:rsidR="00027B83" w:rsidRPr="00273EB9" w:rsidRDefault="00027B83">
            <w:pPr>
              <w:rPr>
                <w:rFonts w:ascii="Calibri" w:hAnsi="Calibri" w:cs="Calibri"/>
                <w:kern w:val="2"/>
                <w:szCs w:val="24"/>
              </w:rPr>
            </w:pPr>
          </w:p>
        </w:tc>
      </w:tr>
      <w:tr w:rsidR="00027B83" w:rsidRPr="00273EB9" w14:paraId="5C618994" w14:textId="77777777" w:rsidTr="0088654F">
        <w:trPr>
          <w:trHeight w:val="300"/>
        </w:trPr>
        <w:tc>
          <w:tcPr>
            <w:tcW w:w="9776" w:type="dxa"/>
            <w:gridSpan w:val="4"/>
          </w:tcPr>
          <w:p w14:paraId="18E676A0" w14:textId="77777777" w:rsidR="00027B83" w:rsidRPr="00273EB9" w:rsidRDefault="000B0897">
            <w:pPr>
              <w:jc w:val="center"/>
              <w:rPr>
                <w:rFonts w:ascii="Calibri" w:hAnsi="Calibri" w:cs="Calibri"/>
                <w:b/>
                <w:kern w:val="2"/>
                <w:szCs w:val="24"/>
              </w:rPr>
            </w:pPr>
            <w:r w:rsidRPr="00273EB9">
              <w:rPr>
                <w:rFonts w:ascii="Calibri" w:hAnsi="Calibri" w:cs="Calibri"/>
                <w:b/>
                <w:kern w:val="2"/>
                <w:szCs w:val="24"/>
              </w:rPr>
              <w:t>6. PASLAUGŲ KOKYBĖ IR GARANTINIAI ĮSIPAREIGOJIMAI</w:t>
            </w:r>
          </w:p>
        </w:tc>
      </w:tr>
      <w:tr w:rsidR="00027B83" w:rsidRPr="00273EB9" w14:paraId="6AFC27F7" w14:textId="77777777" w:rsidTr="0088654F">
        <w:trPr>
          <w:trHeight w:val="300"/>
        </w:trPr>
        <w:tc>
          <w:tcPr>
            <w:tcW w:w="3094" w:type="dxa"/>
            <w:gridSpan w:val="2"/>
          </w:tcPr>
          <w:p w14:paraId="24E7C81C" w14:textId="77777777" w:rsidR="00027B83" w:rsidRPr="00273EB9" w:rsidRDefault="000B0897">
            <w:pPr>
              <w:rPr>
                <w:rFonts w:ascii="Calibri" w:hAnsi="Calibri" w:cs="Calibri"/>
                <w:b/>
                <w:kern w:val="2"/>
                <w:szCs w:val="24"/>
              </w:rPr>
            </w:pPr>
            <w:r w:rsidRPr="00273EB9">
              <w:rPr>
                <w:rFonts w:ascii="Calibri" w:hAnsi="Calibri" w:cs="Calibri"/>
                <w:b/>
                <w:kern w:val="2"/>
                <w:szCs w:val="24"/>
              </w:rPr>
              <w:t>6.1. Garantinis terminas</w:t>
            </w:r>
          </w:p>
        </w:tc>
        <w:tc>
          <w:tcPr>
            <w:tcW w:w="6682" w:type="dxa"/>
            <w:gridSpan w:val="2"/>
          </w:tcPr>
          <w:p w14:paraId="31F8A0F1" w14:textId="78E865BB" w:rsidR="00027B83" w:rsidRPr="00273EB9" w:rsidRDefault="000B0897" w:rsidP="00EC6AD4">
            <w:pPr>
              <w:rPr>
                <w:rFonts w:ascii="Calibri" w:hAnsi="Calibri" w:cs="Calibri"/>
                <w:szCs w:val="24"/>
              </w:rPr>
            </w:pPr>
            <w:r w:rsidRPr="00273EB9">
              <w:rPr>
                <w:rFonts w:ascii="Calibri" w:hAnsi="Calibri" w:cs="Calibri"/>
                <w:kern w:val="2"/>
                <w:szCs w:val="24"/>
              </w:rPr>
              <w:t>Netaikoma</w:t>
            </w:r>
          </w:p>
          <w:p w14:paraId="2A4317FE" w14:textId="04A348D2" w:rsidR="00027B83" w:rsidRPr="00273EB9" w:rsidRDefault="000B0897">
            <w:pPr>
              <w:rPr>
                <w:rFonts w:ascii="Calibri" w:hAnsi="Calibri" w:cs="Calibri"/>
                <w:szCs w:val="24"/>
              </w:rPr>
            </w:pPr>
            <w:r w:rsidRPr="00273EB9">
              <w:rPr>
                <w:rFonts w:ascii="Calibri" w:hAnsi="Calibri" w:cs="Calibri"/>
                <w:b/>
                <w:szCs w:val="24"/>
              </w:rPr>
              <w:t xml:space="preserve"> </w:t>
            </w:r>
          </w:p>
        </w:tc>
      </w:tr>
      <w:tr w:rsidR="00027B83" w:rsidRPr="00273EB9" w14:paraId="029C51DA" w14:textId="77777777" w:rsidTr="0088654F">
        <w:trPr>
          <w:trHeight w:val="300"/>
        </w:trPr>
        <w:tc>
          <w:tcPr>
            <w:tcW w:w="3094" w:type="dxa"/>
            <w:gridSpan w:val="2"/>
          </w:tcPr>
          <w:p w14:paraId="66960D83" w14:textId="77777777" w:rsidR="00027B83" w:rsidRPr="00273EB9" w:rsidRDefault="000B0897">
            <w:pPr>
              <w:rPr>
                <w:rFonts w:ascii="Calibri" w:hAnsi="Calibri" w:cs="Calibri"/>
                <w:b/>
                <w:kern w:val="2"/>
                <w:szCs w:val="24"/>
              </w:rPr>
            </w:pPr>
            <w:r w:rsidRPr="00273EB9">
              <w:rPr>
                <w:rFonts w:ascii="Calibri" w:hAnsi="Calibri" w:cs="Calibri"/>
                <w:b/>
                <w:szCs w:val="24"/>
              </w:rPr>
              <w:t>6.2. Terminas Paslaugų trūkumams pašalinti</w:t>
            </w:r>
          </w:p>
        </w:tc>
        <w:tc>
          <w:tcPr>
            <w:tcW w:w="6682" w:type="dxa"/>
            <w:gridSpan w:val="2"/>
          </w:tcPr>
          <w:p w14:paraId="3DB5CD93" w14:textId="7053E1A5" w:rsidR="00027B83" w:rsidRPr="00273EB9" w:rsidRDefault="002C52AA" w:rsidP="002C52AA">
            <w:pPr>
              <w:rPr>
                <w:rFonts w:ascii="Calibri" w:hAnsi="Calibri" w:cs="Calibri"/>
                <w:kern w:val="2"/>
                <w:szCs w:val="24"/>
              </w:rPr>
            </w:pPr>
            <w:r w:rsidRPr="00273EB9">
              <w:rPr>
                <w:rFonts w:ascii="Calibri" w:hAnsi="Calibri" w:cs="Calibri"/>
                <w:bCs/>
                <w:kern w:val="2"/>
                <w:szCs w:val="24"/>
              </w:rPr>
              <w:t xml:space="preserve">Pirkėjui nustačius paslaugų teikimo neatitikimus paslaugų techninei specifikacijai, trūkumai turi būti ištaisyti </w:t>
            </w:r>
            <w:r w:rsidR="000E095A" w:rsidRPr="00273EB9">
              <w:rPr>
                <w:rFonts w:ascii="Calibri" w:hAnsi="Calibri" w:cs="Calibri"/>
                <w:bCs/>
                <w:kern w:val="2"/>
                <w:szCs w:val="24"/>
              </w:rPr>
              <w:t>ne vėliau kaip kitą darbo dieną</w:t>
            </w:r>
          </w:p>
        </w:tc>
      </w:tr>
      <w:tr w:rsidR="00027B83" w:rsidRPr="00273EB9" w14:paraId="79A63541" w14:textId="77777777" w:rsidTr="0088654F">
        <w:trPr>
          <w:trHeight w:val="300"/>
        </w:trPr>
        <w:tc>
          <w:tcPr>
            <w:tcW w:w="3094" w:type="dxa"/>
            <w:gridSpan w:val="2"/>
          </w:tcPr>
          <w:p w14:paraId="41FCDCAE" w14:textId="77777777" w:rsidR="00027B83" w:rsidRPr="00273EB9" w:rsidRDefault="000B0897">
            <w:pPr>
              <w:rPr>
                <w:rFonts w:ascii="Calibri" w:hAnsi="Calibri" w:cs="Calibri"/>
                <w:b/>
                <w:szCs w:val="24"/>
              </w:rPr>
            </w:pPr>
            <w:r w:rsidRPr="00273EB9">
              <w:rPr>
                <w:rFonts w:ascii="Calibri" w:hAnsi="Calibri" w:cs="Calibri"/>
                <w:b/>
                <w:szCs w:val="24"/>
              </w:rPr>
              <w:t xml:space="preserve">6.3. Kokybinių kriterijų įgyvendinimo </w:t>
            </w:r>
            <w:r w:rsidRPr="00273EB9">
              <w:rPr>
                <w:rFonts w:ascii="Calibri" w:hAnsi="Calibri" w:cs="Calibri"/>
                <w:b/>
                <w:bCs/>
                <w:szCs w:val="24"/>
              </w:rPr>
              <w:t xml:space="preserve">ir </w:t>
            </w:r>
            <w:r w:rsidRPr="00273EB9">
              <w:rPr>
                <w:rFonts w:ascii="Calibri" w:hAnsi="Calibri" w:cs="Calibri"/>
                <w:b/>
                <w:szCs w:val="24"/>
              </w:rPr>
              <w:t>tikrinimo tvarka</w:t>
            </w:r>
          </w:p>
        </w:tc>
        <w:tc>
          <w:tcPr>
            <w:tcW w:w="6682" w:type="dxa"/>
            <w:gridSpan w:val="2"/>
          </w:tcPr>
          <w:p w14:paraId="5C105553" w14:textId="4BD392D0" w:rsidR="00027B83" w:rsidRPr="00273EB9" w:rsidRDefault="00027B83">
            <w:pPr>
              <w:rPr>
                <w:rFonts w:ascii="Calibri" w:hAnsi="Calibri" w:cs="Calibri"/>
                <w:kern w:val="2"/>
                <w:szCs w:val="24"/>
              </w:rPr>
            </w:pPr>
          </w:p>
        </w:tc>
      </w:tr>
      <w:tr w:rsidR="00027B83" w:rsidRPr="00273EB9" w14:paraId="143A7F67" w14:textId="77777777" w:rsidTr="0088654F">
        <w:trPr>
          <w:trHeight w:val="300"/>
        </w:trPr>
        <w:tc>
          <w:tcPr>
            <w:tcW w:w="9776" w:type="dxa"/>
            <w:gridSpan w:val="4"/>
          </w:tcPr>
          <w:p w14:paraId="7855F239" w14:textId="77777777" w:rsidR="00027B83" w:rsidRPr="00273EB9" w:rsidRDefault="000B0897">
            <w:pPr>
              <w:jc w:val="center"/>
              <w:rPr>
                <w:rFonts w:ascii="Calibri" w:hAnsi="Calibri" w:cs="Calibri"/>
                <w:b/>
                <w:kern w:val="2"/>
                <w:szCs w:val="24"/>
              </w:rPr>
            </w:pPr>
            <w:r w:rsidRPr="00273EB9">
              <w:rPr>
                <w:rFonts w:ascii="Calibri" w:hAnsi="Calibri" w:cs="Calibri"/>
                <w:b/>
                <w:kern w:val="2"/>
                <w:szCs w:val="24"/>
              </w:rPr>
              <w:t>7. SUTARTIES VYKDYMUI PASITELKIAMI SUBTIEKĖJAI IR (AR) SPECIALISTAI</w:t>
            </w:r>
          </w:p>
        </w:tc>
      </w:tr>
      <w:tr w:rsidR="00027B83" w:rsidRPr="00273EB9" w14:paraId="5D434D1C" w14:textId="77777777" w:rsidTr="0088654F">
        <w:trPr>
          <w:trHeight w:val="300"/>
        </w:trPr>
        <w:tc>
          <w:tcPr>
            <w:tcW w:w="3094" w:type="dxa"/>
            <w:gridSpan w:val="2"/>
          </w:tcPr>
          <w:p w14:paraId="23364E4A" w14:textId="77777777" w:rsidR="00027B83" w:rsidRPr="00273EB9" w:rsidRDefault="000B0897">
            <w:pPr>
              <w:rPr>
                <w:rFonts w:ascii="Calibri" w:hAnsi="Calibri" w:cs="Calibri"/>
                <w:b/>
                <w:bCs/>
                <w:kern w:val="2"/>
                <w:szCs w:val="24"/>
              </w:rPr>
            </w:pPr>
            <w:r w:rsidRPr="00273EB9">
              <w:rPr>
                <w:rFonts w:ascii="Calibri" w:hAnsi="Calibri" w:cs="Calibri"/>
                <w:b/>
                <w:bCs/>
                <w:kern w:val="2"/>
                <w:szCs w:val="24"/>
              </w:rPr>
              <w:lastRenderedPageBreak/>
              <w:t>7.1. Sutarties vykdymui pasitelkiami subtiekėjai ir (ar) specialistai</w:t>
            </w:r>
          </w:p>
        </w:tc>
        <w:tc>
          <w:tcPr>
            <w:tcW w:w="6682" w:type="dxa"/>
            <w:gridSpan w:val="2"/>
          </w:tcPr>
          <w:p w14:paraId="75662560" w14:textId="77777777" w:rsidR="00027B83" w:rsidRPr="00273EB9" w:rsidRDefault="000B0897">
            <w:pPr>
              <w:rPr>
                <w:rFonts w:ascii="Calibri" w:hAnsi="Calibri" w:cs="Calibri"/>
                <w:kern w:val="2"/>
                <w:szCs w:val="24"/>
              </w:rPr>
            </w:pPr>
            <w:r w:rsidRPr="00273EB9">
              <w:rPr>
                <w:rFonts w:ascii="Calibri" w:hAnsi="Calibri" w:cs="Calibri"/>
                <w:kern w:val="2"/>
                <w:szCs w:val="24"/>
              </w:rPr>
              <w:t>Sutarties vykdymui subtiekėjai ir (ar) specialistai nepasitelkiami.</w:t>
            </w:r>
          </w:p>
          <w:p w14:paraId="6AB4D26D" w14:textId="77777777" w:rsidR="00027B83" w:rsidRPr="00273EB9" w:rsidRDefault="00027B83">
            <w:pPr>
              <w:rPr>
                <w:rFonts w:ascii="Calibri" w:hAnsi="Calibri" w:cs="Calibri"/>
                <w:kern w:val="2"/>
                <w:szCs w:val="24"/>
              </w:rPr>
            </w:pPr>
          </w:p>
          <w:p w14:paraId="35F997DC" w14:textId="77777777" w:rsidR="00027B83" w:rsidRPr="00273EB9" w:rsidRDefault="000B0897">
            <w:pPr>
              <w:rPr>
                <w:rFonts w:ascii="Calibri" w:hAnsi="Calibri" w:cs="Calibri"/>
                <w:color w:val="FF0000"/>
                <w:kern w:val="2"/>
                <w:szCs w:val="24"/>
              </w:rPr>
            </w:pPr>
            <w:r w:rsidRPr="00273EB9">
              <w:rPr>
                <w:rFonts w:ascii="Calibri" w:hAnsi="Calibri" w:cs="Calibri"/>
                <w:color w:val="FF0000"/>
                <w:kern w:val="2"/>
                <w:szCs w:val="24"/>
              </w:rPr>
              <w:t>arba</w:t>
            </w:r>
          </w:p>
          <w:p w14:paraId="43439ADA" w14:textId="77777777" w:rsidR="00027B83" w:rsidRPr="00273EB9" w:rsidRDefault="00027B83">
            <w:pPr>
              <w:rPr>
                <w:rFonts w:ascii="Calibri" w:hAnsi="Calibri" w:cs="Calibri"/>
                <w:kern w:val="2"/>
                <w:szCs w:val="24"/>
              </w:rPr>
            </w:pPr>
          </w:p>
          <w:p w14:paraId="1398856C" w14:textId="1ABDEEDD" w:rsidR="00027B83" w:rsidRPr="00273EB9" w:rsidRDefault="000B0897">
            <w:pPr>
              <w:rPr>
                <w:rFonts w:ascii="Calibri" w:hAnsi="Calibri" w:cs="Calibri"/>
                <w:b/>
                <w:kern w:val="2"/>
                <w:szCs w:val="24"/>
              </w:rPr>
            </w:pPr>
            <w:r w:rsidRPr="00273EB9">
              <w:rPr>
                <w:rFonts w:ascii="Calibri" w:hAnsi="Calibri" w:cs="Calibri"/>
                <w:kern w:val="2"/>
                <w:szCs w:val="24"/>
              </w:rPr>
              <w:t xml:space="preserve">Sutarties vykdymui pasitelkiami subtiekėjai ir (ar) specialistai yra nurodyti Sutarties priede Nr. </w:t>
            </w:r>
            <w:r w:rsidR="00A15572" w:rsidRPr="00273EB9">
              <w:rPr>
                <w:rFonts w:ascii="Calibri" w:hAnsi="Calibri" w:cs="Calibri"/>
                <w:kern w:val="2"/>
                <w:szCs w:val="24"/>
              </w:rPr>
              <w:t xml:space="preserve">2 </w:t>
            </w:r>
            <w:r w:rsidRPr="00273EB9">
              <w:rPr>
                <w:rFonts w:ascii="Calibri" w:hAnsi="Calibri" w:cs="Calibri"/>
                <w:kern w:val="2"/>
                <w:szCs w:val="24"/>
              </w:rPr>
              <w:t>„Sutarties vykdymui pasitelkiami subtiekėjai ir (ar) specialistai“</w:t>
            </w:r>
          </w:p>
        </w:tc>
      </w:tr>
      <w:tr w:rsidR="00027B83" w:rsidRPr="00273EB9" w14:paraId="56CDBDB5" w14:textId="77777777" w:rsidTr="0088654F">
        <w:trPr>
          <w:trHeight w:val="300"/>
        </w:trPr>
        <w:tc>
          <w:tcPr>
            <w:tcW w:w="9776" w:type="dxa"/>
            <w:gridSpan w:val="4"/>
          </w:tcPr>
          <w:p w14:paraId="79F212F2" w14:textId="77777777" w:rsidR="00027B83" w:rsidRPr="00273EB9" w:rsidRDefault="000B0897">
            <w:pPr>
              <w:jc w:val="center"/>
              <w:rPr>
                <w:rFonts w:ascii="Calibri" w:hAnsi="Calibri" w:cs="Calibri"/>
                <w:b/>
                <w:kern w:val="2"/>
                <w:szCs w:val="24"/>
              </w:rPr>
            </w:pPr>
            <w:r w:rsidRPr="00273EB9">
              <w:rPr>
                <w:rFonts w:ascii="Calibri" w:hAnsi="Calibri" w:cs="Calibri"/>
                <w:b/>
                <w:kern w:val="2"/>
                <w:szCs w:val="24"/>
              </w:rPr>
              <w:t>8. PRIEVOLIŲ PAGAL SUTARTĮ ĮVYKDYMO UŽTIKRINIMAS</w:t>
            </w:r>
          </w:p>
        </w:tc>
      </w:tr>
      <w:tr w:rsidR="00027B83" w:rsidRPr="00273EB9" w14:paraId="2550B9E9" w14:textId="77777777" w:rsidTr="0088654F">
        <w:trPr>
          <w:trHeight w:val="300"/>
        </w:trPr>
        <w:tc>
          <w:tcPr>
            <w:tcW w:w="3094" w:type="dxa"/>
            <w:gridSpan w:val="2"/>
          </w:tcPr>
          <w:p w14:paraId="2DF3A2E5" w14:textId="77777777" w:rsidR="00027B83" w:rsidRPr="00273EB9" w:rsidRDefault="000B0897">
            <w:pPr>
              <w:rPr>
                <w:rFonts w:ascii="Calibri" w:hAnsi="Calibri" w:cs="Calibri"/>
                <w:b/>
                <w:kern w:val="2"/>
                <w:szCs w:val="24"/>
              </w:rPr>
            </w:pPr>
            <w:r w:rsidRPr="00273EB9">
              <w:rPr>
                <w:rFonts w:ascii="Calibri" w:hAnsi="Calibri" w:cs="Calibri"/>
                <w:b/>
                <w:kern w:val="2"/>
                <w:szCs w:val="24"/>
              </w:rPr>
              <w:t>8.1. Prievolių pagal Sutartį įvykdymo užtikrinimas</w:t>
            </w:r>
          </w:p>
        </w:tc>
        <w:tc>
          <w:tcPr>
            <w:tcW w:w="6682" w:type="dxa"/>
            <w:gridSpan w:val="2"/>
          </w:tcPr>
          <w:p w14:paraId="76BCF25F" w14:textId="696F6FBD" w:rsidR="00027B83" w:rsidRPr="00273EB9" w:rsidRDefault="000B0897">
            <w:pPr>
              <w:rPr>
                <w:rFonts w:ascii="Calibri" w:hAnsi="Calibri" w:cs="Calibri"/>
                <w:kern w:val="2"/>
                <w:szCs w:val="24"/>
              </w:rPr>
            </w:pPr>
            <w:r w:rsidRPr="00273EB9">
              <w:rPr>
                <w:rFonts w:ascii="Calibri" w:hAnsi="Calibri" w:cs="Calibri"/>
                <w:kern w:val="2"/>
                <w:szCs w:val="24"/>
              </w:rPr>
              <w:t>Prievolių pagal Sutartį įvykdymas užtikrinamas:</w:t>
            </w:r>
          </w:p>
          <w:p w14:paraId="49AB15C8" w14:textId="77777777" w:rsidR="00027B83" w:rsidRPr="00273EB9" w:rsidRDefault="000B0897">
            <w:pPr>
              <w:rPr>
                <w:rFonts w:ascii="Calibri" w:hAnsi="Calibri" w:cs="Calibri"/>
                <w:kern w:val="2"/>
                <w:szCs w:val="24"/>
              </w:rPr>
            </w:pPr>
            <w:r w:rsidRPr="00273EB9">
              <w:rPr>
                <w:rFonts w:ascii="Calibri" w:hAnsi="Calibri" w:cs="Calibri"/>
                <w:kern w:val="2"/>
                <w:szCs w:val="24"/>
              </w:rPr>
              <w:t>Netesybomis (delspinigiais, bauda);</w:t>
            </w:r>
          </w:p>
          <w:p w14:paraId="436F6974" w14:textId="77777777" w:rsidR="00027B83" w:rsidRPr="00273EB9" w:rsidRDefault="000B0897">
            <w:pPr>
              <w:rPr>
                <w:rFonts w:ascii="Calibri" w:hAnsi="Calibri" w:cs="Calibri"/>
                <w:kern w:val="2"/>
                <w:szCs w:val="24"/>
              </w:rPr>
            </w:pPr>
            <w:r w:rsidRPr="00273EB9">
              <w:rPr>
                <w:rFonts w:ascii="Calibri" w:hAnsi="Calibri" w:cs="Calibri"/>
                <w:kern w:val="2"/>
                <w:szCs w:val="24"/>
              </w:rPr>
              <w:t>Pirmo pareikalavimo banko garantija;</w:t>
            </w:r>
          </w:p>
          <w:p w14:paraId="7E80913C" w14:textId="1E361AC7" w:rsidR="00027B83" w:rsidRPr="00273EB9" w:rsidRDefault="000B0897" w:rsidP="004E22C2">
            <w:pPr>
              <w:rPr>
                <w:rFonts w:ascii="Calibri" w:hAnsi="Calibri" w:cs="Calibri"/>
                <w:kern w:val="2"/>
                <w:szCs w:val="24"/>
              </w:rPr>
            </w:pPr>
            <w:r w:rsidRPr="00273EB9">
              <w:rPr>
                <w:rFonts w:ascii="Calibri" w:hAnsi="Calibri" w:cs="Calibri"/>
                <w:kern w:val="2"/>
                <w:szCs w:val="24"/>
              </w:rPr>
              <w:t>Draudimo bendrovės laidavimo draudimu;</w:t>
            </w:r>
          </w:p>
        </w:tc>
      </w:tr>
      <w:tr w:rsidR="00027B83" w:rsidRPr="00273EB9" w14:paraId="00EE7F74" w14:textId="77777777" w:rsidTr="004E22C2">
        <w:trPr>
          <w:trHeight w:val="1106"/>
        </w:trPr>
        <w:tc>
          <w:tcPr>
            <w:tcW w:w="3094" w:type="dxa"/>
            <w:gridSpan w:val="2"/>
          </w:tcPr>
          <w:p w14:paraId="24F8F716" w14:textId="77777777" w:rsidR="00027B83" w:rsidRPr="00273EB9" w:rsidRDefault="000B0897">
            <w:pPr>
              <w:rPr>
                <w:rFonts w:ascii="Calibri" w:hAnsi="Calibri" w:cs="Calibri"/>
                <w:b/>
                <w:kern w:val="2"/>
                <w:szCs w:val="24"/>
              </w:rPr>
            </w:pPr>
            <w:r w:rsidRPr="00273EB9">
              <w:rPr>
                <w:rFonts w:ascii="Calibri" w:hAnsi="Calibri" w:cs="Calibri"/>
                <w:b/>
                <w:kern w:val="2"/>
                <w:szCs w:val="24"/>
              </w:rPr>
              <w:t>8.2 Sutarties įvykdymo užtikrinimo galiojimo terminas</w:t>
            </w:r>
          </w:p>
        </w:tc>
        <w:tc>
          <w:tcPr>
            <w:tcW w:w="6682" w:type="dxa"/>
            <w:gridSpan w:val="2"/>
          </w:tcPr>
          <w:p w14:paraId="49273A25" w14:textId="718FDCF2" w:rsidR="00027B83" w:rsidRPr="00273EB9" w:rsidRDefault="000B0897" w:rsidP="004E22C2">
            <w:pPr>
              <w:rPr>
                <w:rFonts w:ascii="Calibri" w:hAnsi="Calibri" w:cs="Calibri"/>
                <w:kern w:val="2"/>
                <w:szCs w:val="24"/>
              </w:rPr>
            </w:pPr>
            <w:r w:rsidRPr="00273EB9">
              <w:rPr>
                <w:rFonts w:ascii="Calibri" w:hAnsi="Calibri" w:cs="Calibri"/>
                <w:bCs/>
                <w:kern w:val="2"/>
                <w:szCs w:val="24"/>
              </w:rPr>
              <w:t xml:space="preserve">Sutarties įvykdymo užtikrinimo galiojimo terminas turi būti ne trumpesnis nei </w:t>
            </w:r>
            <w:r w:rsidRPr="00273EB9">
              <w:rPr>
                <w:rFonts w:ascii="Calibri" w:hAnsi="Calibri" w:cs="Calibri"/>
                <w:kern w:val="2"/>
                <w:szCs w:val="24"/>
              </w:rPr>
              <w:t>Sutarties galiojimo terminas.</w:t>
            </w:r>
          </w:p>
        </w:tc>
      </w:tr>
      <w:tr w:rsidR="00027B83" w:rsidRPr="00273EB9" w14:paraId="22BAE69C" w14:textId="77777777" w:rsidTr="0088654F">
        <w:trPr>
          <w:trHeight w:val="300"/>
        </w:trPr>
        <w:tc>
          <w:tcPr>
            <w:tcW w:w="3094" w:type="dxa"/>
            <w:gridSpan w:val="2"/>
          </w:tcPr>
          <w:p w14:paraId="589C28BB" w14:textId="77777777" w:rsidR="00027B83" w:rsidRPr="00273EB9" w:rsidRDefault="000B0897">
            <w:pPr>
              <w:rPr>
                <w:rFonts w:ascii="Calibri" w:hAnsi="Calibri" w:cs="Calibri"/>
                <w:b/>
                <w:kern w:val="2"/>
                <w:szCs w:val="24"/>
              </w:rPr>
            </w:pPr>
            <w:r w:rsidRPr="00273EB9">
              <w:rPr>
                <w:rFonts w:ascii="Calibri" w:hAnsi="Calibri" w:cs="Calibri"/>
                <w:b/>
                <w:kern w:val="2"/>
                <w:szCs w:val="24"/>
              </w:rPr>
              <w:t>8.3. Sutarties įvykdymo užtikrinimo pateikimas</w:t>
            </w:r>
          </w:p>
        </w:tc>
        <w:tc>
          <w:tcPr>
            <w:tcW w:w="6682" w:type="dxa"/>
            <w:gridSpan w:val="2"/>
          </w:tcPr>
          <w:p w14:paraId="196DC212" w14:textId="31BB14C4" w:rsidR="00027B83" w:rsidRPr="00273EB9" w:rsidRDefault="000B0897" w:rsidP="006B38F6">
            <w:pPr>
              <w:jc w:val="both"/>
              <w:rPr>
                <w:rFonts w:ascii="Calibri" w:hAnsi="Calibri" w:cs="Calibri"/>
                <w:szCs w:val="24"/>
              </w:rPr>
            </w:pPr>
            <w:r w:rsidRPr="00273EB9">
              <w:rPr>
                <w:rFonts w:ascii="Calibri" w:hAnsi="Calibri" w:cs="Calibri"/>
                <w:color w:val="000000"/>
                <w:kern w:val="2"/>
                <w:szCs w:val="24"/>
                <w:shd w:val="clear" w:color="auto" w:fill="FFFFFF"/>
              </w:rPr>
              <w:t xml:space="preserve">Tiekėjas ne vėliau kaip per </w:t>
            </w:r>
            <w:r w:rsidRPr="00273EB9">
              <w:rPr>
                <w:rFonts w:ascii="Calibri" w:hAnsi="Calibri" w:cs="Calibri"/>
                <w:kern w:val="2"/>
                <w:szCs w:val="24"/>
                <w:shd w:val="clear" w:color="auto" w:fill="FFFFFF"/>
              </w:rPr>
              <w:t xml:space="preserve">kaip 10 (dešimt) darbo dienų nuo Sutarties pasirašymo dienos turi pateikti Pirkėjui </w:t>
            </w:r>
            <w:r w:rsidR="006B38F6" w:rsidRPr="00273EB9">
              <w:rPr>
                <w:rFonts w:ascii="Calibri" w:hAnsi="Calibri" w:cs="Calibri"/>
                <w:kern w:val="2"/>
                <w:szCs w:val="24"/>
                <w:shd w:val="clear" w:color="auto" w:fill="FFFFFF"/>
              </w:rPr>
              <w:t xml:space="preserve">sutarties įvykdymo užtikrinimą - Lietuvos Respublikoje ar užsienyje registruoto banko ar kredito unijos garantiją arba Lietuvos Respublikoje ar užsienyje registruotos draudimo bendrovės laidavimo draudimo liudijimą. </w:t>
            </w:r>
            <w:r w:rsidR="006B38F6" w:rsidRPr="00273EB9">
              <w:rPr>
                <w:rFonts w:ascii="Calibri" w:hAnsi="Calibri" w:cs="Calibri"/>
                <w:b/>
                <w:bCs/>
                <w:kern w:val="2"/>
                <w:szCs w:val="24"/>
                <w:shd w:val="clear" w:color="auto" w:fill="FFFFFF"/>
              </w:rPr>
              <w:t>Sutarties įvykdymo užtikrinimo vertė - 5 proc. nuo sudaromos sutarties kainos</w:t>
            </w:r>
            <w:r w:rsidRPr="00273EB9">
              <w:rPr>
                <w:rFonts w:ascii="Calibri" w:hAnsi="Calibri" w:cs="Calibri"/>
                <w:color w:val="000000"/>
                <w:kern w:val="2"/>
                <w:szCs w:val="24"/>
                <w:shd w:val="clear" w:color="auto" w:fill="FFFFFF"/>
              </w:rPr>
              <w:t>. Esant poreikiui, gavus Tiekėjo prašymą, šis terminas gali būti pratęstas Šalių suderintam terminui.</w:t>
            </w:r>
          </w:p>
        </w:tc>
      </w:tr>
      <w:tr w:rsidR="00027B83" w:rsidRPr="00273EB9" w14:paraId="3121CA65" w14:textId="77777777" w:rsidTr="0088654F">
        <w:trPr>
          <w:trHeight w:val="300"/>
        </w:trPr>
        <w:tc>
          <w:tcPr>
            <w:tcW w:w="9776" w:type="dxa"/>
            <w:gridSpan w:val="4"/>
          </w:tcPr>
          <w:p w14:paraId="772DBFBE" w14:textId="77777777" w:rsidR="00027B83" w:rsidRPr="00273EB9" w:rsidRDefault="000B0897">
            <w:pPr>
              <w:jc w:val="center"/>
              <w:rPr>
                <w:rFonts w:ascii="Calibri" w:hAnsi="Calibri" w:cs="Calibri"/>
                <w:b/>
                <w:kern w:val="2"/>
                <w:szCs w:val="24"/>
              </w:rPr>
            </w:pPr>
            <w:r w:rsidRPr="00273EB9">
              <w:rPr>
                <w:rFonts w:ascii="Calibri" w:hAnsi="Calibri" w:cs="Calibri"/>
                <w:b/>
                <w:kern w:val="2"/>
                <w:szCs w:val="24"/>
              </w:rPr>
              <w:t>9. ŠALIŲ ATSAKOMYBĖ</w:t>
            </w:r>
          </w:p>
        </w:tc>
      </w:tr>
      <w:tr w:rsidR="00027B83" w:rsidRPr="00273EB9" w14:paraId="6E2F209E" w14:textId="77777777" w:rsidTr="0088654F">
        <w:trPr>
          <w:trHeight w:val="300"/>
        </w:trPr>
        <w:tc>
          <w:tcPr>
            <w:tcW w:w="3094" w:type="dxa"/>
            <w:gridSpan w:val="2"/>
          </w:tcPr>
          <w:p w14:paraId="785E4D98" w14:textId="77777777" w:rsidR="00027B83" w:rsidRPr="00273EB9" w:rsidRDefault="000B0897">
            <w:pPr>
              <w:rPr>
                <w:rFonts w:ascii="Calibri" w:hAnsi="Calibri" w:cs="Calibri"/>
                <w:b/>
                <w:kern w:val="2"/>
                <w:szCs w:val="24"/>
              </w:rPr>
            </w:pPr>
            <w:r w:rsidRPr="00273EB9">
              <w:rPr>
                <w:rFonts w:ascii="Calibri" w:hAnsi="Calibri" w:cs="Calibri"/>
                <w:b/>
                <w:kern w:val="2"/>
                <w:szCs w:val="24"/>
              </w:rPr>
              <w:t>9.1. Pirkėjui taikomos netesybos už mokėjimų pagal Sutartį vėlavimą</w:t>
            </w:r>
          </w:p>
        </w:tc>
        <w:tc>
          <w:tcPr>
            <w:tcW w:w="6682" w:type="dxa"/>
            <w:gridSpan w:val="2"/>
          </w:tcPr>
          <w:p w14:paraId="5905B25D" w14:textId="781DFCA1" w:rsidR="00027B83" w:rsidRPr="00273EB9" w:rsidRDefault="000B0897" w:rsidP="0035252C">
            <w:pPr>
              <w:rPr>
                <w:rFonts w:ascii="Calibri" w:hAnsi="Calibri" w:cs="Calibri"/>
                <w:kern w:val="2"/>
                <w:szCs w:val="24"/>
              </w:rPr>
            </w:pPr>
            <w:r w:rsidRPr="00273EB9">
              <w:rPr>
                <w:rFonts w:ascii="Calibri" w:hAnsi="Calibri" w:cs="Calibri"/>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273EB9">
              <w:rPr>
                <w:rFonts w:ascii="Calibri" w:hAnsi="Calibri" w:cs="Calibri"/>
                <w:kern w:val="2"/>
                <w:szCs w:val="24"/>
              </w:rPr>
              <w:t>Pirkėjui 0,02 (dvi šimtosios) procento dydžio delspinigius nuo neapmokėtos sumos be PVM už kiekvieną vėlavimo dieną / savaitę / mėnesį.</w:t>
            </w:r>
          </w:p>
          <w:p w14:paraId="784E480D" w14:textId="117DCD9D" w:rsidR="00027B83" w:rsidRPr="00273EB9" w:rsidRDefault="000B0897">
            <w:pPr>
              <w:spacing w:line="259" w:lineRule="auto"/>
              <w:rPr>
                <w:rFonts w:ascii="Calibri" w:hAnsi="Calibri" w:cs="Calibri"/>
                <w:color w:val="000000"/>
                <w:kern w:val="2"/>
                <w:szCs w:val="24"/>
              </w:rPr>
            </w:pPr>
            <w:r w:rsidRPr="00273EB9">
              <w:rPr>
                <w:rFonts w:ascii="Calibri" w:hAnsi="Calibri" w:cs="Calibri"/>
                <w:color w:val="000000"/>
                <w:kern w:val="2"/>
                <w:szCs w:val="24"/>
              </w:rPr>
              <w:t>  </w:t>
            </w:r>
          </w:p>
        </w:tc>
      </w:tr>
      <w:tr w:rsidR="00027B83" w:rsidRPr="00273EB9" w14:paraId="791CF2E0" w14:textId="77777777" w:rsidTr="0088654F">
        <w:trPr>
          <w:trHeight w:val="300"/>
        </w:trPr>
        <w:tc>
          <w:tcPr>
            <w:tcW w:w="3094" w:type="dxa"/>
            <w:gridSpan w:val="2"/>
          </w:tcPr>
          <w:p w14:paraId="21033E05" w14:textId="77777777" w:rsidR="00027B83" w:rsidRPr="00273EB9" w:rsidRDefault="000B0897">
            <w:pPr>
              <w:rPr>
                <w:rFonts w:ascii="Calibri" w:hAnsi="Calibri" w:cs="Calibri"/>
                <w:b/>
                <w:kern w:val="2"/>
                <w:szCs w:val="24"/>
              </w:rPr>
            </w:pPr>
            <w:r w:rsidRPr="00273EB9">
              <w:rPr>
                <w:rFonts w:ascii="Calibri" w:hAnsi="Calibri" w:cs="Calibri"/>
                <w:b/>
                <w:szCs w:val="24"/>
              </w:rPr>
              <w:t>9.2. Tiekėjui taikomos netesybos</w:t>
            </w:r>
          </w:p>
        </w:tc>
        <w:tc>
          <w:tcPr>
            <w:tcW w:w="6682" w:type="dxa"/>
            <w:gridSpan w:val="2"/>
          </w:tcPr>
          <w:p w14:paraId="006A0368" w14:textId="3F11FCF5" w:rsidR="00027B83" w:rsidRPr="00273EB9" w:rsidRDefault="000B0897" w:rsidP="0007519E">
            <w:pPr>
              <w:rPr>
                <w:rFonts w:ascii="Calibri" w:hAnsi="Calibri" w:cs="Calibri"/>
                <w:color w:val="000000"/>
                <w:kern w:val="2"/>
                <w:szCs w:val="24"/>
              </w:rPr>
            </w:pPr>
            <w:r w:rsidRPr="00273EB9">
              <w:rPr>
                <w:rFonts w:ascii="Calibri" w:hAnsi="Calibri" w:cs="Calibri"/>
                <w:color w:val="000000"/>
                <w:kern w:val="2"/>
                <w:szCs w:val="24"/>
              </w:rPr>
              <w:t xml:space="preserve">Jeigu Tiekėjas vėluoja suteikti Paslaugas arba nevykdo kitų sutartinių įsipareigojimų, Pirkėjas nuo kitos nei nustatytas terminas dienos Tiekėjui skaičiuoja </w:t>
            </w:r>
            <w:r w:rsidRPr="00273EB9">
              <w:rPr>
                <w:rFonts w:ascii="Calibri" w:hAnsi="Calibri" w:cs="Calibri"/>
                <w:kern w:val="2"/>
                <w:szCs w:val="24"/>
              </w:rPr>
              <w:t xml:space="preserve">0,02 (dvi šimtosios) procento dydžio delspinigius už kiekvieną uždelstą dieną / savaitę / mėnesį nuo laiku nesuteiktų Paslaugų ar kitų </w:t>
            </w:r>
            <w:r w:rsidRPr="00273EB9">
              <w:rPr>
                <w:rFonts w:ascii="Calibri" w:hAnsi="Calibri" w:cs="Calibri"/>
                <w:color w:val="000000"/>
                <w:kern w:val="2"/>
                <w:szCs w:val="24"/>
              </w:rPr>
              <w:t>sutartinių įsipareigojimų nevykdymo</w:t>
            </w:r>
            <w:r w:rsidR="00E31E70">
              <w:rPr>
                <w:rFonts w:ascii="Calibri" w:hAnsi="Calibri" w:cs="Calibri"/>
                <w:color w:val="000000"/>
                <w:kern w:val="2"/>
                <w:szCs w:val="24"/>
              </w:rPr>
              <w:t xml:space="preserve"> sutarties</w:t>
            </w:r>
            <w:r w:rsidRPr="00273EB9">
              <w:rPr>
                <w:rFonts w:ascii="Calibri" w:hAnsi="Calibri" w:cs="Calibri"/>
                <w:color w:val="000000"/>
                <w:kern w:val="2"/>
                <w:szCs w:val="24"/>
              </w:rPr>
              <w:t xml:space="preserve"> kainos be PVM.</w:t>
            </w:r>
          </w:p>
          <w:p w14:paraId="7E114F52" w14:textId="6F1D6F5F" w:rsidR="00027B83" w:rsidRPr="00273EB9" w:rsidRDefault="00027B83">
            <w:pPr>
              <w:rPr>
                <w:rFonts w:ascii="Calibri" w:hAnsi="Calibri" w:cs="Calibri"/>
                <w:b/>
                <w:kern w:val="2"/>
                <w:szCs w:val="24"/>
              </w:rPr>
            </w:pPr>
          </w:p>
        </w:tc>
      </w:tr>
      <w:tr w:rsidR="00027B83" w:rsidRPr="00273EB9" w14:paraId="535564A9" w14:textId="77777777" w:rsidTr="0088654F">
        <w:trPr>
          <w:trHeight w:val="300"/>
        </w:trPr>
        <w:tc>
          <w:tcPr>
            <w:tcW w:w="3094" w:type="dxa"/>
            <w:gridSpan w:val="2"/>
          </w:tcPr>
          <w:p w14:paraId="669E6DCA" w14:textId="77777777" w:rsidR="00027B83" w:rsidRPr="00273EB9" w:rsidRDefault="000B0897">
            <w:pPr>
              <w:rPr>
                <w:rFonts w:ascii="Calibri" w:hAnsi="Calibri" w:cs="Calibri"/>
                <w:b/>
                <w:kern w:val="2"/>
                <w:szCs w:val="24"/>
              </w:rPr>
            </w:pPr>
            <w:r w:rsidRPr="00273EB9">
              <w:rPr>
                <w:rFonts w:ascii="Calibri" w:hAnsi="Calibri" w:cs="Calibri"/>
                <w:b/>
                <w:kern w:val="2"/>
                <w:szCs w:val="24"/>
              </w:rPr>
              <w:t xml:space="preserve">9.3. Tiekėjui / Pirkėjui taikoma bauda nutraukus Sutartį dėl esminio Sutarties pažeidimo ar nepagrįstai nutraukus Sutarties </w:t>
            </w:r>
            <w:r w:rsidRPr="00273EB9">
              <w:rPr>
                <w:rFonts w:ascii="Calibri" w:hAnsi="Calibri" w:cs="Calibri"/>
                <w:b/>
                <w:kern w:val="2"/>
                <w:szCs w:val="24"/>
              </w:rPr>
              <w:lastRenderedPageBreak/>
              <w:t>vykdymą ne Sutartyje nustatyta tvarka</w:t>
            </w:r>
          </w:p>
        </w:tc>
        <w:tc>
          <w:tcPr>
            <w:tcW w:w="6682" w:type="dxa"/>
            <w:gridSpan w:val="2"/>
          </w:tcPr>
          <w:p w14:paraId="66E6C64E" w14:textId="03C5888D" w:rsidR="00027B83" w:rsidRPr="00273EB9" w:rsidRDefault="000B0897">
            <w:pPr>
              <w:rPr>
                <w:rFonts w:ascii="Calibri" w:hAnsi="Calibri" w:cs="Calibri"/>
                <w:szCs w:val="24"/>
              </w:rPr>
            </w:pPr>
            <w:r w:rsidRPr="00273EB9">
              <w:rPr>
                <w:rFonts w:ascii="Calibri" w:hAnsi="Calibri" w:cs="Calibri"/>
                <w:kern w:val="2"/>
                <w:szCs w:val="24"/>
              </w:rPr>
              <w:lastRenderedPageBreak/>
              <w:t xml:space="preserve">9.3.1. Nutraukus Sutartį dėl esminio Sutarties pažeidimo, nustatyto Sutarties Specialiosiose sąlygose, mokama </w:t>
            </w:r>
            <w:r w:rsidR="00F51F51" w:rsidRPr="00273EB9">
              <w:rPr>
                <w:rFonts w:ascii="Calibri" w:hAnsi="Calibri" w:cs="Calibri"/>
                <w:b/>
                <w:bCs/>
                <w:kern w:val="2"/>
                <w:szCs w:val="24"/>
              </w:rPr>
              <w:t>5 proc. nuo sudaromos sutarties kainos</w:t>
            </w:r>
            <w:r w:rsidRPr="00273EB9">
              <w:rPr>
                <w:rFonts w:ascii="Calibri" w:hAnsi="Calibri" w:cs="Calibri"/>
                <w:kern w:val="2"/>
                <w:szCs w:val="24"/>
              </w:rPr>
              <w:t xml:space="preserve"> procentų dydžio bauda nuo Pradinės Sutarties vertės, nurodytos Specialiųjų sąlygų 5.2 punkte.</w:t>
            </w:r>
          </w:p>
          <w:p w14:paraId="3E529C11" w14:textId="77777777" w:rsidR="00027B83" w:rsidRPr="00273EB9" w:rsidRDefault="00027B83">
            <w:pPr>
              <w:rPr>
                <w:rFonts w:ascii="Calibri" w:hAnsi="Calibri" w:cs="Calibri"/>
                <w:kern w:val="2"/>
                <w:szCs w:val="24"/>
              </w:rPr>
            </w:pPr>
          </w:p>
          <w:p w14:paraId="54EE418B" w14:textId="26AA3357" w:rsidR="00027B83" w:rsidRPr="00273EB9" w:rsidRDefault="00027B83">
            <w:pPr>
              <w:rPr>
                <w:rFonts w:ascii="Calibri" w:hAnsi="Calibri" w:cs="Calibri"/>
                <w:kern w:val="2"/>
                <w:szCs w:val="24"/>
              </w:rPr>
            </w:pPr>
          </w:p>
        </w:tc>
      </w:tr>
      <w:tr w:rsidR="00027B83" w:rsidRPr="00273EB9" w14:paraId="0DE13579" w14:textId="77777777" w:rsidTr="0088654F">
        <w:trPr>
          <w:trHeight w:val="300"/>
        </w:trPr>
        <w:tc>
          <w:tcPr>
            <w:tcW w:w="3094" w:type="dxa"/>
            <w:gridSpan w:val="2"/>
          </w:tcPr>
          <w:p w14:paraId="0E038835" w14:textId="77777777" w:rsidR="00027B83" w:rsidRPr="00273EB9" w:rsidRDefault="000B0897">
            <w:pPr>
              <w:rPr>
                <w:rFonts w:ascii="Calibri" w:hAnsi="Calibri" w:cs="Calibri"/>
                <w:b/>
                <w:kern w:val="2"/>
                <w:szCs w:val="24"/>
              </w:rPr>
            </w:pPr>
            <w:r w:rsidRPr="00273EB9">
              <w:rPr>
                <w:rFonts w:ascii="Calibri" w:hAnsi="Calibri" w:cs="Calibri"/>
                <w:b/>
                <w:kern w:val="2"/>
                <w:szCs w:val="24"/>
              </w:rPr>
              <w:t>9.4. Tiekėjui taikoma bauda dėl esamų subtiekėjų ar specialistų pakeitimo / naujų subtiekėjų pasitelkimo nesilaikant Bendrosiose sąlygose nurodytos subtiekėjų ir (ar) specialistų keitimo tvarkos</w:t>
            </w:r>
          </w:p>
        </w:tc>
        <w:tc>
          <w:tcPr>
            <w:tcW w:w="6682" w:type="dxa"/>
            <w:gridSpan w:val="2"/>
          </w:tcPr>
          <w:p w14:paraId="1456C8D1" w14:textId="7848F128" w:rsidR="00027B83" w:rsidRPr="00273EB9" w:rsidRDefault="009E4D43" w:rsidP="009E4D43">
            <w:pPr>
              <w:rPr>
                <w:rFonts w:ascii="Calibri" w:hAnsi="Calibri" w:cs="Calibri"/>
                <w:kern w:val="2"/>
                <w:szCs w:val="24"/>
              </w:rPr>
            </w:pPr>
            <w:r w:rsidRPr="00273EB9">
              <w:rPr>
                <w:rFonts w:ascii="Calibri" w:hAnsi="Calibri" w:cs="Calibri"/>
                <w:color w:val="000000"/>
                <w:kern w:val="2"/>
                <w:szCs w:val="24"/>
              </w:rPr>
              <w:t>500 (penki šimtai) Eurų už kiekvieną nustatytą atvejį.</w:t>
            </w:r>
          </w:p>
          <w:p w14:paraId="4970F7DA" w14:textId="7E3CC581" w:rsidR="00027B83" w:rsidRPr="00273EB9" w:rsidRDefault="00027B83">
            <w:pPr>
              <w:rPr>
                <w:rFonts w:ascii="Calibri" w:hAnsi="Calibri" w:cs="Calibri"/>
                <w:kern w:val="2"/>
                <w:szCs w:val="24"/>
              </w:rPr>
            </w:pPr>
          </w:p>
        </w:tc>
      </w:tr>
      <w:tr w:rsidR="00027B83" w:rsidRPr="00273EB9" w14:paraId="335834C7" w14:textId="77777777" w:rsidTr="0088654F">
        <w:trPr>
          <w:trHeight w:val="300"/>
        </w:trPr>
        <w:tc>
          <w:tcPr>
            <w:tcW w:w="3094" w:type="dxa"/>
            <w:gridSpan w:val="2"/>
          </w:tcPr>
          <w:p w14:paraId="13CD1D2E" w14:textId="77777777" w:rsidR="00027B83" w:rsidRPr="00273EB9" w:rsidRDefault="000B0897">
            <w:pPr>
              <w:rPr>
                <w:rFonts w:ascii="Calibri" w:hAnsi="Calibri" w:cs="Calibri"/>
                <w:b/>
                <w:kern w:val="2"/>
                <w:szCs w:val="24"/>
              </w:rPr>
            </w:pPr>
            <w:r w:rsidRPr="00273EB9">
              <w:rPr>
                <w:rFonts w:ascii="Calibri" w:hAnsi="Calibri" w:cs="Calibri"/>
                <w:b/>
                <w:kern w:val="2"/>
                <w:szCs w:val="24"/>
              </w:rPr>
              <w:t>9.5. Tiekėjui taikomos baudos dėl aplinkosauginių ir (arba) socialinių kriterijų nesilaikymo</w:t>
            </w:r>
          </w:p>
        </w:tc>
        <w:tc>
          <w:tcPr>
            <w:tcW w:w="6682" w:type="dxa"/>
            <w:gridSpan w:val="2"/>
          </w:tcPr>
          <w:p w14:paraId="3EE5265B" w14:textId="77777777" w:rsidR="00027B83" w:rsidRPr="00273EB9" w:rsidRDefault="000B0897">
            <w:pPr>
              <w:rPr>
                <w:rFonts w:ascii="Calibri" w:hAnsi="Calibri" w:cs="Calibri"/>
                <w:color w:val="000000"/>
                <w:kern w:val="2"/>
                <w:szCs w:val="24"/>
              </w:rPr>
            </w:pPr>
            <w:r w:rsidRPr="00273EB9">
              <w:rPr>
                <w:rFonts w:ascii="Calibri" w:hAnsi="Calibri" w:cs="Calibri"/>
                <w:color w:val="000000"/>
                <w:kern w:val="2"/>
                <w:szCs w:val="24"/>
              </w:rPr>
              <w:t>Netaikoma</w:t>
            </w:r>
          </w:p>
          <w:p w14:paraId="77FD572F" w14:textId="77777777" w:rsidR="00027B83" w:rsidRPr="00273EB9" w:rsidRDefault="00027B83">
            <w:pPr>
              <w:rPr>
                <w:rFonts w:ascii="Calibri" w:hAnsi="Calibri" w:cs="Calibri"/>
                <w:kern w:val="2"/>
                <w:szCs w:val="24"/>
              </w:rPr>
            </w:pPr>
          </w:p>
          <w:p w14:paraId="4C8C0993" w14:textId="00353AC9" w:rsidR="00027B83" w:rsidRPr="00273EB9" w:rsidRDefault="00027B83">
            <w:pPr>
              <w:rPr>
                <w:rFonts w:ascii="Calibri" w:hAnsi="Calibri" w:cs="Calibri"/>
                <w:color w:val="4472C4"/>
                <w:kern w:val="2"/>
                <w:szCs w:val="24"/>
              </w:rPr>
            </w:pPr>
          </w:p>
        </w:tc>
      </w:tr>
      <w:tr w:rsidR="00027B83" w:rsidRPr="00273EB9" w14:paraId="5CB34632" w14:textId="77777777" w:rsidTr="0088654F">
        <w:trPr>
          <w:trHeight w:val="300"/>
        </w:trPr>
        <w:tc>
          <w:tcPr>
            <w:tcW w:w="3094" w:type="dxa"/>
            <w:gridSpan w:val="2"/>
          </w:tcPr>
          <w:p w14:paraId="59ED911B" w14:textId="77777777" w:rsidR="00027B83" w:rsidRPr="00273EB9" w:rsidRDefault="000B0897">
            <w:pPr>
              <w:rPr>
                <w:rFonts w:ascii="Calibri" w:hAnsi="Calibri" w:cs="Calibri"/>
                <w:b/>
                <w:kern w:val="2"/>
                <w:szCs w:val="24"/>
              </w:rPr>
            </w:pPr>
            <w:r w:rsidRPr="00273EB9">
              <w:rPr>
                <w:rFonts w:ascii="Calibri" w:hAnsi="Calibri" w:cs="Calibri"/>
                <w:b/>
                <w:kern w:val="2"/>
                <w:szCs w:val="24"/>
              </w:rPr>
              <w:t>9.6. Tiekėjui / Pirkėjui taikoma bauda dėl konfidencialumo reikalavimų nesilaikymo</w:t>
            </w:r>
          </w:p>
        </w:tc>
        <w:tc>
          <w:tcPr>
            <w:tcW w:w="6682" w:type="dxa"/>
            <w:gridSpan w:val="2"/>
          </w:tcPr>
          <w:p w14:paraId="32D97D93" w14:textId="584602C6" w:rsidR="00027B83" w:rsidRPr="00273EB9" w:rsidRDefault="009E4D43" w:rsidP="009E4D43">
            <w:pPr>
              <w:rPr>
                <w:rFonts w:ascii="Calibri" w:hAnsi="Calibri" w:cs="Calibri"/>
                <w:color w:val="4472C4"/>
                <w:kern w:val="2"/>
                <w:szCs w:val="24"/>
              </w:rPr>
            </w:pPr>
            <w:r w:rsidRPr="00273EB9">
              <w:rPr>
                <w:rFonts w:ascii="Calibri" w:hAnsi="Calibri" w:cs="Calibri"/>
                <w:kern w:val="2"/>
                <w:szCs w:val="24"/>
              </w:rPr>
              <w:t>500 (penki šimtai) Eurų už kiekvieną nustatytą atvejį.</w:t>
            </w:r>
          </w:p>
        </w:tc>
      </w:tr>
      <w:tr w:rsidR="00027B83" w:rsidRPr="00273EB9" w14:paraId="2F664C56" w14:textId="77777777" w:rsidTr="0088654F">
        <w:trPr>
          <w:trHeight w:val="300"/>
        </w:trPr>
        <w:tc>
          <w:tcPr>
            <w:tcW w:w="3094" w:type="dxa"/>
            <w:gridSpan w:val="2"/>
          </w:tcPr>
          <w:p w14:paraId="6498C52D" w14:textId="77777777" w:rsidR="00027B83" w:rsidRPr="00273EB9" w:rsidRDefault="000B0897">
            <w:pPr>
              <w:rPr>
                <w:rFonts w:ascii="Calibri" w:hAnsi="Calibri" w:cs="Calibri"/>
                <w:b/>
                <w:kern w:val="2"/>
                <w:szCs w:val="24"/>
              </w:rPr>
            </w:pPr>
            <w:r w:rsidRPr="00273EB9">
              <w:rPr>
                <w:rFonts w:ascii="Calibri" w:hAnsi="Calibri" w:cs="Calibri"/>
                <w:b/>
                <w:kern w:val="2"/>
                <w:szCs w:val="24"/>
              </w:rPr>
              <w:t>9.7. Tiekėjui taikomos netesybos dėl pirkimo dokumentuose nustatytų kokybinių kriterijų nepasiekimo Sutarties vykdymo metu</w:t>
            </w:r>
          </w:p>
        </w:tc>
        <w:tc>
          <w:tcPr>
            <w:tcW w:w="6682" w:type="dxa"/>
            <w:gridSpan w:val="2"/>
          </w:tcPr>
          <w:p w14:paraId="53D14775" w14:textId="19E0D21C" w:rsidR="00626603" w:rsidRPr="00273EB9" w:rsidRDefault="000B0897" w:rsidP="00626603">
            <w:pPr>
              <w:rPr>
                <w:rFonts w:ascii="Calibri" w:hAnsi="Calibri" w:cs="Calibri"/>
                <w:color w:val="4472C4"/>
                <w:kern w:val="2"/>
                <w:szCs w:val="24"/>
              </w:rPr>
            </w:pPr>
            <w:r w:rsidRPr="00273EB9">
              <w:rPr>
                <w:rFonts w:ascii="Calibri" w:hAnsi="Calibri" w:cs="Calibri"/>
                <w:szCs w:val="24"/>
              </w:rPr>
              <w:t xml:space="preserve">Netaikoma </w:t>
            </w:r>
          </w:p>
          <w:p w14:paraId="003FECA6" w14:textId="65805F12" w:rsidR="00027B83" w:rsidRPr="00273EB9" w:rsidRDefault="00027B83">
            <w:pPr>
              <w:rPr>
                <w:rFonts w:ascii="Calibri" w:hAnsi="Calibri" w:cs="Calibri"/>
                <w:color w:val="4472C4"/>
                <w:kern w:val="2"/>
                <w:szCs w:val="24"/>
              </w:rPr>
            </w:pPr>
          </w:p>
        </w:tc>
      </w:tr>
      <w:tr w:rsidR="00027B83" w:rsidRPr="00273EB9" w14:paraId="0058BAA4" w14:textId="77777777" w:rsidTr="0088654F">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Pr="00273EB9" w:rsidRDefault="000B0897">
            <w:pPr>
              <w:rPr>
                <w:rFonts w:ascii="Calibri" w:hAnsi="Calibri" w:cs="Calibri"/>
                <w:b/>
                <w:kern w:val="2"/>
                <w:szCs w:val="24"/>
              </w:rPr>
            </w:pPr>
            <w:r w:rsidRPr="00273EB9">
              <w:rPr>
                <w:rFonts w:ascii="Calibri" w:hAnsi="Calibri" w:cs="Calibri"/>
                <w:b/>
                <w:kern w:val="2"/>
                <w:szCs w:val="24"/>
              </w:rPr>
              <w:t xml:space="preserve">9.8. Tiekėjui taikomos netesybos dėl Sutarties įvykdymo užtikrinimo </w:t>
            </w:r>
            <w:r w:rsidRPr="00273EB9">
              <w:rPr>
                <w:rFonts w:ascii="Calibri" w:hAnsi="Calibri" w:cs="Calibri"/>
                <w:b/>
                <w:bCs/>
                <w:szCs w:val="24"/>
              </w:rPr>
              <w:t>nepratęsimo</w:t>
            </w:r>
          </w:p>
        </w:tc>
        <w:tc>
          <w:tcPr>
            <w:tcW w:w="6682" w:type="dxa"/>
            <w:gridSpan w:val="2"/>
            <w:tcBorders>
              <w:top w:val="single" w:sz="4" w:space="0" w:color="auto"/>
              <w:left w:val="single" w:sz="4" w:space="0" w:color="auto"/>
              <w:bottom w:val="single" w:sz="4" w:space="0" w:color="auto"/>
              <w:right w:val="single" w:sz="4" w:space="0" w:color="auto"/>
            </w:tcBorders>
          </w:tcPr>
          <w:p w14:paraId="59E34EF4" w14:textId="5140EAAC" w:rsidR="00027B83" w:rsidRPr="00273EB9" w:rsidRDefault="00FE375E" w:rsidP="00FE375E">
            <w:pPr>
              <w:rPr>
                <w:rFonts w:ascii="Calibri" w:hAnsi="Calibri" w:cs="Calibri"/>
                <w:color w:val="4472C4"/>
                <w:kern w:val="2"/>
                <w:szCs w:val="24"/>
              </w:rPr>
            </w:pPr>
            <w:r w:rsidRPr="00273EB9">
              <w:rPr>
                <w:rFonts w:ascii="Calibri" w:hAnsi="Calibri" w:cs="Calibri"/>
                <w:kern w:val="2"/>
                <w:szCs w:val="24"/>
              </w:rPr>
              <w:t>500 (penki šimtai) Eurų už nustatytą atvejį.</w:t>
            </w:r>
          </w:p>
        </w:tc>
      </w:tr>
      <w:tr w:rsidR="00027B83" w:rsidRPr="00273EB9" w14:paraId="4DB25F24" w14:textId="77777777" w:rsidTr="0088654F">
        <w:trPr>
          <w:trHeight w:val="300"/>
        </w:trPr>
        <w:tc>
          <w:tcPr>
            <w:tcW w:w="3094" w:type="dxa"/>
            <w:gridSpan w:val="2"/>
          </w:tcPr>
          <w:p w14:paraId="66FCCA71" w14:textId="77777777" w:rsidR="00027B83" w:rsidRPr="00273EB9" w:rsidRDefault="000B0897">
            <w:pPr>
              <w:rPr>
                <w:rFonts w:ascii="Calibri" w:hAnsi="Calibri" w:cs="Calibri"/>
                <w:b/>
                <w:bCs/>
                <w:kern w:val="2"/>
                <w:szCs w:val="24"/>
              </w:rPr>
            </w:pPr>
            <w:r w:rsidRPr="00273EB9">
              <w:rPr>
                <w:rFonts w:ascii="Calibri" w:hAnsi="Calibri" w:cs="Calibri"/>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682" w:type="dxa"/>
            <w:gridSpan w:val="2"/>
          </w:tcPr>
          <w:p w14:paraId="1121832F" w14:textId="690FE10E" w:rsidR="00027B83" w:rsidRPr="00273EB9" w:rsidRDefault="00FE375E" w:rsidP="00FE375E">
            <w:pPr>
              <w:rPr>
                <w:rFonts w:ascii="Calibri" w:hAnsi="Calibri" w:cs="Calibri"/>
                <w:color w:val="4472C4"/>
                <w:kern w:val="2"/>
                <w:szCs w:val="24"/>
              </w:rPr>
            </w:pPr>
            <w:r w:rsidRPr="00273EB9">
              <w:rPr>
                <w:rFonts w:ascii="Calibri" w:hAnsi="Calibri" w:cs="Calibri"/>
                <w:kern w:val="2"/>
                <w:szCs w:val="24"/>
              </w:rPr>
              <w:t>500 (penki šimtai) Eurų už kiekvieną nustatytą atvejį.</w:t>
            </w:r>
          </w:p>
        </w:tc>
      </w:tr>
      <w:tr w:rsidR="00027B83" w:rsidRPr="00273EB9" w14:paraId="72DE294E" w14:textId="77777777" w:rsidTr="0088654F">
        <w:trPr>
          <w:trHeight w:val="300"/>
        </w:trPr>
        <w:tc>
          <w:tcPr>
            <w:tcW w:w="3094" w:type="dxa"/>
            <w:gridSpan w:val="2"/>
          </w:tcPr>
          <w:p w14:paraId="4EF8C357" w14:textId="77777777" w:rsidR="00027B83" w:rsidRPr="00273EB9" w:rsidRDefault="000B0897">
            <w:pPr>
              <w:rPr>
                <w:rFonts w:ascii="Calibri" w:hAnsi="Calibri" w:cs="Calibri"/>
                <w:b/>
                <w:kern w:val="2"/>
                <w:szCs w:val="24"/>
                <w:lang w:val="en-US"/>
              </w:rPr>
            </w:pPr>
            <w:r w:rsidRPr="00273EB9">
              <w:rPr>
                <w:rFonts w:ascii="Calibri" w:hAnsi="Calibri" w:cs="Calibri"/>
                <w:b/>
                <w:kern w:val="2"/>
                <w:szCs w:val="24"/>
                <w:lang w:val="en-US"/>
              </w:rPr>
              <w:t xml:space="preserve">9.9. </w:t>
            </w:r>
            <w:r w:rsidRPr="00273EB9">
              <w:rPr>
                <w:rFonts w:ascii="Calibri" w:hAnsi="Calibri" w:cs="Calibri"/>
                <w:b/>
                <w:kern w:val="2"/>
                <w:szCs w:val="24"/>
              </w:rPr>
              <w:t>Kitos netesybos</w:t>
            </w:r>
          </w:p>
        </w:tc>
        <w:tc>
          <w:tcPr>
            <w:tcW w:w="6682" w:type="dxa"/>
            <w:gridSpan w:val="2"/>
          </w:tcPr>
          <w:p w14:paraId="386AC396" w14:textId="72CE738C" w:rsidR="00027B83" w:rsidRPr="00273EB9" w:rsidRDefault="00027B83">
            <w:pPr>
              <w:rPr>
                <w:rFonts w:ascii="Calibri" w:hAnsi="Calibri" w:cs="Calibri"/>
                <w:color w:val="4472C4"/>
                <w:kern w:val="2"/>
                <w:szCs w:val="24"/>
              </w:rPr>
            </w:pPr>
          </w:p>
        </w:tc>
      </w:tr>
      <w:tr w:rsidR="00027B83" w:rsidRPr="00273EB9" w14:paraId="684028A3" w14:textId="77777777" w:rsidTr="0088654F">
        <w:trPr>
          <w:trHeight w:val="300"/>
        </w:trPr>
        <w:tc>
          <w:tcPr>
            <w:tcW w:w="9776" w:type="dxa"/>
            <w:gridSpan w:val="4"/>
          </w:tcPr>
          <w:p w14:paraId="4FE3910B" w14:textId="77777777" w:rsidR="00027B83" w:rsidRPr="00273EB9" w:rsidRDefault="000B0897">
            <w:pPr>
              <w:jc w:val="center"/>
              <w:rPr>
                <w:rFonts w:ascii="Calibri" w:hAnsi="Calibri" w:cs="Calibri"/>
                <w:color w:val="4472C4"/>
                <w:kern w:val="2"/>
                <w:szCs w:val="24"/>
              </w:rPr>
            </w:pPr>
            <w:r w:rsidRPr="00273EB9">
              <w:rPr>
                <w:rFonts w:ascii="Calibri" w:hAnsi="Calibri" w:cs="Calibri"/>
                <w:b/>
                <w:kern w:val="2"/>
                <w:szCs w:val="24"/>
              </w:rPr>
              <w:t>10. ESMINĖS SUTARTIES SĄLYGOS</w:t>
            </w:r>
          </w:p>
        </w:tc>
      </w:tr>
      <w:tr w:rsidR="00027B83" w:rsidRPr="00273EB9" w14:paraId="6E96BEC4" w14:textId="77777777" w:rsidTr="0088654F">
        <w:trPr>
          <w:trHeight w:val="300"/>
        </w:trPr>
        <w:tc>
          <w:tcPr>
            <w:tcW w:w="3094" w:type="dxa"/>
            <w:gridSpan w:val="2"/>
          </w:tcPr>
          <w:p w14:paraId="0063E6A9" w14:textId="77777777" w:rsidR="00027B83" w:rsidRPr="00273EB9" w:rsidRDefault="000B0897">
            <w:pPr>
              <w:rPr>
                <w:rFonts w:ascii="Calibri" w:hAnsi="Calibri" w:cs="Calibri"/>
                <w:b/>
                <w:kern w:val="2"/>
                <w:szCs w:val="24"/>
                <w:lang w:val="en-US"/>
              </w:rPr>
            </w:pPr>
            <w:r w:rsidRPr="00273EB9">
              <w:rPr>
                <w:rFonts w:ascii="Calibri" w:hAnsi="Calibri" w:cs="Calibri"/>
                <w:b/>
                <w:kern w:val="2"/>
                <w:szCs w:val="24"/>
                <w:lang w:val="en-US"/>
              </w:rPr>
              <w:t xml:space="preserve">10.1. </w:t>
            </w:r>
            <w:r w:rsidRPr="00273EB9">
              <w:rPr>
                <w:rFonts w:ascii="Calibri" w:hAnsi="Calibri" w:cs="Calibri"/>
                <w:b/>
                <w:kern w:val="2"/>
                <w:szCs w:val="24"/>
              </w:rPr>
              <w:t>Esminės Sutarties sąlygos</w:t>
            </w:r>
          </w:p>
        </w:tc>
        <w:tc>
          <w:tcPr>
            <w:tcW w:w="6682" w:type="dxa"/>
            <w:gridSpan w:val="2"/>
          </w:tcPr>
          <w:p w14:paraId="13949506" w14:textId="77777777" w:rsidR="00027B83" w:rsidRPr="00273EB9" w:rsidRDefault="000B0897">
            <w:pPr>
              <w:rPr>
                <w:rFonts w:ascii="Calibri" w:hAnsi="Calibri" w:cs="Calibri"/>
                <w:kern w:val="2"/>
                <w:szCs w:val="24"/>
              </w:rPr>
            </w:pPr>
            <w:r w:rsidRPr="00273EB9">
              <w:rPr>
                <w:rFonts w:ascii="Calibri" w:hAnsi="Calibri" w:cs="Calibri"/>
                <w:kern w:val="2"/>
                <w:szCs w:val="24"/>
              </w:rPr>
              <w:t>Netaikoma</w:t>
            </w:r>
          </w:p>
          <w:p w14:paraId="4625C06D" w14:textId="77777777" w:rsidR="00027B83" w:rsidRPr="00273EB9" w:rsidRDefault="00027B83">
            <w:pPr>
              <w:rPr>
                <w:rFonts w:ascii="Calibri" w:hAnsi="Calibri" w:cs="Calibri"/>
                <w:kern w:val="2"/>
                <w:szCs w:val="24"/>
              </w:rPr>
            </w:pPr>
          </w:p>
          <w:p w14:paraId="7E67C8FE" w14:textId="05205D45" w:rsidR="00027B83" w:rsidRPr="00273EB9" w:rsidRDefault="00027B83">
            <w:pPr>
              <w:rPr>
                <w:rFonts w:ascii="Calibri" w:hAnsi="Calibri" w:cs="Calibri"/>
                <w:color w:val="4472C4"/>
                <w:kern w:val="2"/>
                <w:szCs w:val="24"/>
              </w:rPr>
            </w:pPr>
          </w:p>
        </w:tc>
      </w:tr>
      <w:tr w:rsidR="00027B83" w:rsidRPr="00273EB9" w14:paraId="2481156D" w14:textId="77777777" w:rsidTr="0088654F">
        <w:trPr>
          <w:trHeight w:val="300"/>
        </w:trPr>
        <w:tc>
          <w:tcPr>
            <w:tcW w:w="9776" w:type="dxa"/>
            <w:gridSpan w:val="4"/>
          </w:tcPr>
          <w:p w14:paraId="28216735" w14:textId="77777777" w:rsidR="00027B83" w:rsidRPr="00273EB9" w:rsidRDefault="000B0897">
            <w:pPr>
              <w:jc w:val="center"/>
              <w:rPr>
                <w:rFonts w:ascii="Calibri" w:hAnsi="Calibri" w:cs="Calibri"/>
                <w:b/>
                <w:kern w:val="2"/>
                <w:szCs w:val="24"/>
              </w:rPr>
            </w:pPr>
            <w:r w:rsidRPr="00273EB9">
              <w:rPr>
                <w:rFonts w:ascii="Calibri" w:hAnsi="Calibri" w:cs="Calibri"/>
                <w:b/>
                <w:kern w:val="2"/>
                <w:szCs w:val="24"/>
              </w:rPr>
              <w:t>11. SUTARTIES GALIOJIMAS IR KEITIMAS</w:t>
            </w:r>
          </w:p>
        </w:tc>
      </w:tr>
      <w:tr w:rsidR="00027B83" w:rsidRPr="00273EB9" w14:paraId="73E60D0E" w14:textId="77777777" w:rsidTr="0088654F">
        <w:trPr>
          <w:trHeight w:val="1823"/>
        </w:trPr>
        <w:tc>
          <w:tcPr>
            <w:tcW w:w="3094" w:type="dxa"/>
            <w:gridSpan w:val="2"/>
          </w:tcPr>
          <w:p w14:paraId="071FC0C8" w14:textId="77777777" w:rsidR="00027B83" w:rsidRPr="00273EB9" w:rsidRDefault="000B0897">
            <w:pPr>
              <w:rPr>
                <w:rFonts w:ascii="Calibri" w:hAnsi="Calibri" w:cs="Calibri"/>
                <w:b/>
                <w:kern w:val="2"/>
                <w:szCs w:val="24"/>
              </w:rPr>
            </w:pPr>
            <w:r w:rsidRPr="00273EB9">
              <w:rPr>
                <w:rFonts w:ascii="Calibri" w:hAnsi="Calibri" w:cs="Calibri"/>
                <w:b/>
                <w:szCs w:val="24"/>
              </w:rPr>
              <w:lastRenderedPageBreak/>
              <w:t>11.1. Sutarties sudarymas ir įsigaliojimas</w:t>
            </w:r>
          </w:p>
        </w:tc>
        <w:tc>
          <w:tcPr>
            <w:tcW w:w="6682" w:type="dxa"/>
            <w:gridSpan w:val="2"/>
          </w:tcPr>
          <w:p w14:paraId="16C571AA" w14:textId="1574262E" w:rsidR="00027B83" w:rsidRPr="00273EB9" w:rsidRDefault="000B0897" w:rsidP="009908D2">
            <w:pPr>
              <w:rPr>
                <w:rFonts w:ascii="Calibri" w:hAnsi="Calibri" w:cs="Calibri"/>
                <w:kern w:val="2"/>
                <w:szCs w:val="24"/>
              </w:rPr>
            </w:pPr>
            <w:r w:rsidRPr="00273EB9">
              <w:rPr>
                <w:rFonts w:ascii="Calibri" w:hAnsi="Calibri" w:cs="Calibri"/>
                <w:kern w:val="2"/>
                <w:szCs w:val="24"/>
              </w:rPr>
              <w:t>Ši Sutartis laikoma sudaryta ir įsigalioja nuo Sutarties pasirašymo dienos (antrosios Šalies pasirašymo dieną).</w:t>
            </w:r>
          </w:p>
          <w:p w14:paraId="2FA65369" w14:textId="5F5E808E" w:rsidR="00027B83" w:rsidRPr="00273EB9" w:rsidRDefault="000B0897">
            <w:pPr>
              <w:rPr>
                <w:rFonts w:ascii="Calibri" w:hAnsi="Calibri" w:cs="Calibri"/>
                <w:color w:val="4472C4"/>
                <w:kern w:val="2"/>
                <w:szCs w:val="24"/>
              </w:rPr>
            </w:pPr>
            <w:r w:rsidRPr="00273EB9">
              <w:rPr>
                <w:rFonts w:ascii="Calibri" w:hAnsi="Calibri" w:cs="Calibri"/>
                <w:color w:val="000000"/>
                <w:kern w:val="2"/>
                <w:szCs w:val="24"/>
              </w:rPr>
              <w:t xml:space="preserve">Sutartis galioja iki visiško prievolių įvykdymo (kol bus išnaudota Pradinės Sutarties vertė, bet jos terminas negali būti ilgesnis kaip </w:t>
            </w:r>
            <w:r w:rsidR="00640E84" w:rsidRPr="00273EB9">
              <w:rPr>
                <w:rFonts w:ascii="Calibri" w:hAnsi="Calibri" w:cs="Calibri"/>
                <w:kern w:val="2"/>
                <w:szCs w:val="24"/>
              </w:rPr>
              <w:t>18 (aštuoniolika) mėnesių.</w:t>
            </w:r>
          </w:p>
          <w:p w14:paraId="04094D45" w14:textId="69237516" w:rsidR="00027B83" w:rsidRPr="00273EB9" w:rsidRDefault="00027B83">
            <w:pPr>
              <w:rPr>
                <w:rFonts w:ascii="Calibri" w:hAnsi="Calibri" w:cs="Calibri"/>
                <w:color w:val="4472C4"/>
                <w:kern w:val="2"/>
                <w:szCs w:val="24"/>
              </w:rPr>
            </w:pPr>
          </w:p>
        </w:tc>
      </w:tr>
      <w:tr w:rsidR="00027B83" w:rsidRPr="00273EB9" w14:paraId="27B67AC5" w14:textId="77777777" w:rsidTr="0088654F">
        <w:trPr>
          <w:trHeight w:val="300"/>
        </w:trPr>
        <w:tc>
          <w:tcPr>
            <w:tcW w:w="3094" w:type="dxa"/>
            <w:gridSpan w:val="2"/>
          </w:tcPr>
          <w:p w14:paraId="5B8FCCBE" w14:textId="77777777" w:rsidR="00027B83" w:rsidRPr="00273EB9" w:rsidRDefault="000B0897">
            <w:pPr>
              <w:rPr>
                <w:rFonts w:ascii="Calibri" w:hAnsi="Calibri" w:cs="Calibri"/>
                <w:b/>
                <w:kern w:val="2"/>
                <w:szCs w:val="24"/>
              </w:rPr>
            </w:pPr>
            <w:r w:rsidRPr="00273EB9">
              <w:rPr>
                <w:rFonts w:ascii="Calibri" w:hAnsi="Calibri" w:cs="Calibri"/>
                <w:b/>
                <w:kern w:val="2"/>
                <w:szCs w:val="24"/>
              </w:rPr>
              <w:t>11.2. Sutarties galiojimo termino pratęsimas</w:t>
            </w:r>
          </w:p>
        </w:tc>
        <w:tc>
          <w:tcPr>
            <w:tcW w:w="6682" w:type="dxa"/>
            <w:gridSpan w:val="2"/>
          </w:tcPr>
          <w:p w14:paraId="114D7BCF" w14:textId="37898FAC" w:rsidR="00027B83" w:rsidRPr="00273EB9" w:rsidRDefault="000B0897">
            <w:pPr>
              <w:rPr>
                <w:rFonts w:ascii="Calibri" w:hAnsi="Calibri" w:cs="Calibri"/>
                <w:kern w:val="2"/>
                <w:szCs w:val="24"/>
              </w:rPr>
            </w:pPr>
            <w:r w:rsidRPr="00273EB9">
              <w:rPr>
                <w:rFonts w:ascii="Calibri" w:hAnsi="Calibri" w:cs="Calibri"/>
                <w:kern w:val="2"/>
                <w:szCs w:val="24"/>
              </w:rPr>
              <w:t xml:space="preserve">Šalių abipusiu rašytiniu Susitarimu Sutartis tomis pačiomis sąlygomis </w:t>
            </w:r>
            <w:r w:rsidRPr="00273EB9">
              <w:rPr>
                <w:rFonts w:ascii="Calibri" w:hAnsi="Calibri" w:cs="Calibri"/>
                <w:szCs w:val="24"/>
              </w:rPr>
              <w:t>nedidinant Sutarties kainos</w:t>
            </w:r>
            <w:r w:rsidRPr="00273EB9">
              <w:rPr>
                <w:rFonts w:ascii="Calibri" w:hAnsi="Calibri" w:cs="Calibri"/>
                <w:kern w:val="2"/>
                <w:szCs w:val="24"/>
              </w:rPr>
              <w:t xml:space="preserve"> gali būti pratęsta </w:t>
            </w:r>
            <w:r w:rsidR="00326282" w:rsidRPr="00273EB9">
              <w:rPr>
                <w:rFonts w:ascii="Calibri" w:hAnsi="Calibri" w:cs="Calibri"/>
                <w:kern w:val="2"/>
                <w:szCs w:val="24"/>
              </w:rPr>
              <w:t>2</w:t>
            </w:r>
            <w:r w:rsidRPr="00273EB9">
              <w:rPr>
                <w:rFonts w:ascii="Calibri" w:hAnsi="Calibri" w:cs="Calibri"/>
                <w:kern w:val="2"/>
                <w:szCs w:val="24"/>
              </w:rPr>
              <w:t xml:space="preserve"> (</w:t>
            </w:r>
            <w:r w:rsidR="00326282" w:rsidRPr="00273EB9">
              <w:rPr>
                <w:rFonts w:ascii="Calibri" w:hAnsi="Calibri" w:cs="Calibri"/>
                <w:kern w:val="2"/>
                <w:szCs w:val="24"/>
              </w:rPr>
              <w:t>du</w:t>
            </w:r>
            <w:r w:rsidRPr="00273EB9">
              <w:rPr>
                <w:rFonts w:ascii="Calibri" w:hAnsi="Calibri" w:cs="Calibri"/>
                <w:kern w:val="2"/>
                <w:szCs w:val="24"/>
              </w:rPr>
              <w:t>) kart</w:t>
            </w:r>
            <w:r w:rsidR="00326282" w:rsidRPr="00273EB9">
              <w:rPr>
                <w:rFonts w:ascii="Calibri" w:hAnsi="Calibri" w:cs="Calibri"/>
                <w:kern w:val="2"/>
                <w:szCs w:val="24"/>
              </w:rPr>
              <w:t>us</w:t>
            </w:r>
            <w:r w:rsidRPr="00273EB9">
              <w:rPr>
                <w:rFonts w:ascii="Calibri" w:hAnsi="Calibri" w:cs="Calibri"/>
                <w:kern w:val="2"/>
                <w:szCs w:val="24"/>
              </w:rPr>
              <w:t xml:space="preserve"> </w:t>
            </w:r>
            <w:r w:rsidR="00326282" w:rsidRPr="00273EB9">
              <w:rPr>
                <w:rFonts w:ascii="Calibri" w:hAnsi="Calibri" w:cs="Calibri"/>
                <w:kern w:val="2"/>
                <w:szCs w:val="24"/>
              </w:rPr>
              <w:t xml:space="preserve">6 </w:t>
            </w:r>
            <w:r w:rsidRPr="00273EB9">
              <w:rPr>
                <w:rFonts w:ascii="Calibri" w:hAnsi="Calibri" w:cs="Calibri"/>
                <w:kern w:val="2"/>
                <w:szCs w:val="24"/>
              </w:rPr>
              <w:t>(</w:t>
            </w:r>
            <w:r w:rsidR="00326282" w:rsidRPr="00273EB9">
              <w:rPr>
                <w:rFonts w:ascii="Calibri" w:hAnsi="Calibri" w:cs="Calibri"/>
                <w:kern w:val="2"/>
                <w:szCs w:val="24"/>
              </w:rPr>
              <w:t>šešis</w:t>
            </w:r>
            <w:r w:rsidRPr="00273EB9">
              <w:rPr>
                <w:rFonts w:ascii="Calibri" w:hAnsi="Calibri" w:cs="Calibri"/>
                <w:kern w:val="2"/>
                <w:szCs w:val="24"/>
              </w:rPr>
              <w:t>) mėnesi</w:t>
            </w:r>
            <w:r w:rsidR="00326282" w:rsidRPr="00273EB9">
              <w:rPr>
                <w:rFonts w:ascii="Calibri" w:hAnsi="Calibri" w:cs="Calibri"/>
                <w:kern w:val="2"/>
                <w:szCs w:val="24"/>
              </w:rPr>
              <w:t>us</w:t>
            </w:r>
            <w:r w:rsidRPr="00273EB9">
              <w:rPr>
                <w:rFonts w:ascii="Calibri" w:hAnsi="Calibri" w:cs="Calibri"/>
                <w:kern w:val="2"/>
                <w:szCs w:val="24"/>
              </w:rPr>
              <w:t>, jeigu yra išlikęs poreikis ir esant šiai (šioms) aplinkybėms:</w:t>
            </w:r>
          </w:p>
          <w:p w14:paraId="6D566D92" w14:textId="1B565D38" w:rsidR="00027B83" w:rsidRPr="00273EB9" w:rsidRDefault="000B0897" w:rsidP="001A78EC">
            <w:pPr>
              <w:rPr>
                <w:rFonts w:ascii="Calibri" w:hAnsi="Calibri" w:cs="Calibri"/>
                <w:kern w:val="2"/>
                <w:szCs w:val="24"/>
              </w:rPr>
            </w:pPr>
            <w:r w:rsidRPr="00273EB9">
              <w:rPr>
                <w:rFonts w:ascii="Calibri" w:eastAsia="Arial" w:hAnsi="Calibri" w:cs="Calibri"/>
                <w:szCs w:val="24"/>
              </w:rPr>
              <w:t>Pirkėjas neišpirko Paslaugų pagal Sutartį ir nėra išnaudota Sutarties kaina</w:t>
            </w:r>
            <w:r w:rsidR="001A78EC" w:rsidRPr="00273EB9">
              <w:rPr>
                <w:rFonts w:ascii="Calibri" w:eastAsia="Arial" w:hAnsi="Calibri" w:cs="Calibri"/>
                <w:szCs w:val="24"/>
              </w:rPr>
              <w:t>.</w:t>
            </w:r>
          </w:p>
        </w:tc>
      </w:tr>
      <w:tr w:rsidR="00027B83" w:rsidRPr="00273EB9" w14:paraId="2CB119F6" w14:textId="77777777" w:rsidTr="0088654F">
        <w:trPr>
          <w:trHeight w:val="300"/>
        </w:trPr>
        <w:tc>
          <w:tcPr>
            <w:tcW w:w="9776" w:type="dxa"/>
            <w:gridSpan w:val="4"/>
          </w:tcPr>
          <w:p w14:paraId="1E909BAE" w14:textId="77777777" w:rsidR="00027B83" w:rsidRPr="00273EB9" w:rsidRDefault="000B0897">
            <w:pPr>
              <w:jc w:val="center"/>
              <w:rPr>
                <w:rFonts w:ascii="Calibri" w:hAnsi="Calibri" w:cs="Calibri"/>
                <w:b/>
                <w:kern w:val="2"/>
                <w:szCs w:val="24"/>
              </w:rPr>
            </w:pPr>
            <w:r w:rsidRPr="00273EB9">
              <w:rPr>
                <w:rFonts w:ascii="Calibri" w:hAnsi="Calibri" w:cs="Calibri"/>
                <w:b/>
                <w:kern w:val="2"/>
                <w:szCs w:val="24"/>
              </w:rPr>
              <w:t>12. SUTARTIES NUTRAUKIMAS</w:t>
            </w:r>
          </w:p>
        </w:tc>
      </w:tr>
      <w:tr w:rsidR="00027B83" w:rsidRPr="00273EB9" w14:paraId="03F6F2B7" w14:textId="77777777" w:rsidTr="0088654F">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Pr="00273EB9" w:rsidRDefault="000B0897">
            <w:pPr>
              <w:rPr>
                <w:rFonts w:ascii="Calibri" w:hAnsi="Calibri" w:cs="Calibri"/>
                <w:b/>
                <w:kern w:val="2"/>
                <w:szCs w:val="24"/>
              </w:rPr>
            </w:pPr>
            <w:r w:rsidRPr="00273EB9">
              <w:rPr>
                <w:rFonts w:ascii="Calibri" w:hAnsi="Calibri" w:cs="Calibri"/>
                <w:b/>
                <w:kern w:val="2"/>
                <w:szCs w:val="24"/>
              </w:rPr>
              <w:t>12.1. Sutarties nutraukimo pagrindai</w:t>
            </w:r>
          </w:p>
        </w:tc>
        <w:tc>
          <w:tcPr>
            <w:tcW w:w="6718" w:type="dxa"/>
            <w:gridSpan w:val="3"/>
            <w:tcBorders>
              <w:top w:val="single" w:sz="4" w:space="0" w:color="auto"/>
              <w:left w:val="single" w:sz="4" w:space="0" w:color="auto"/>
              <w:bottom w:val="single" w:sz="4" w:space="0" w:color="auto"/>
              <w:right w:val="single" w:sz="4" w:space="0" w:color="auto"/>
            </w:tcBorders>
          </w:tcPr>
          <w:p w14:paraId="55DF17D4" w14:textId="77777777" w:rsidR="00027B83" w:rsidRPr="00273EB9" w:rsidRDefault="000B0897">
            <w:pPr>
              <w:rPr>
                <w:rFonts w:ascii="Calibri" w:hAnsi="Calibri" w:cs="Calibri"/>
                <w:kern w:val="2"/>
                <w:szCs w:val="24"/>
              </w:rPr>
            </w:pPr>
            <w:r w:rsidRPr="00273EB9">
              <w:rPr>
                <w:rFonts w:ascii="Calibri" w:hAnsi="Calibri" w:cs="Calibri"/>
                <w:kern w:val="2"/>
                <w:szCs w:val="24"/>
              </w:rPr>
              <w:t>Sutartis gali būti nutraukiama rašytiniu Šalių susitarimu arba vienašališkai, Bendrosiose sąlygose nustatyta tvarka.</w:t>
            </w:r>
          </w:p>
          <w:p w14:paraId="3A951297" w14:textId="5D0AFBDA" w:rsidR="00027B83" w:rsidRPr="00273EB9" w:rsidRDefault="00027B83">
            <w:pPr>
              <w:rPr>
                <w:rFonts w:ascii="Calibri" w:hAnsi="Calibri" w:cs="Calibri"/>
                <w:color w:val="4472C4"/>
                <w:kern w:val="2"/>
                <w:szCs w:val="24"/>
              </w:rPr>
            </w:pPr>
          </w:p>
        </w:tc>
      </w:tr>
      <w:tr w:rsidR="00027B83" w:rsidRPr="00273EB9" w14:paraId="3FAA1B2E" w14:textId="77777777" w:rsidTr="0088654F">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Pr="00273EB9" w:rsidRDefault="000B0897">
            <w:pPr>
              <w:rPr>
                <w:rFonts w:ascii="Calibri" w:hAnsi="Calibri" w:cs="Calibri"/>
                <w:b/>
                <w:kern w:val="2"/>
                <w:szCs w:val="24"/>
              </w:rPr>
            </w:pPr>
            <w:r w:rsidRPr="00273EB9">
              <w:rPr>
                <w:rFonts w:ascii="Calibri" w:hAnsi="Calibri" w:cs="Calibri"/>
                <w:b/>
                <w:kern w:val="2"/>
                <w:szCs w:val="24"/>
              </w:rPr>
              <w:t xml:space="preserve">12.2. Esminiai Sutarties </w:t>
            </w:r>
            <w:r w:rsidRPr="00273EB9">
              <w:rPr>
                <w:rFonts w:ascii="Calibri" w:hAnsi="Calibri" w:cs="Calibri"/>
                <w:b/>
                <w:szCs w:val="24"/>
              </w:rPr>
              <w:t>pažeidimai</w:t>
            </w:r>
          </w:p>
        </w:tc>
        <w:tc>
          <w:tcPr>
            <w:tcW w:w="6718" w:type="dxa"/>
            <w:gridSpan w:val="3"/>
            <w:tcBorders>
              <w:top w:val="single" w:sz="4" w:space="0" w:color="auto"/>
              <w:left w:val="single" w:sz="4" w:space="0" w:color="auto"/>
              <w:bottom w:val="single" w:sz="4" w:space="0" w:color="auto"/>
              <w:right w:val="single" w:sz="4" w:space="0" w:color="auto"/>
            </w:tcBorders>
          </w:tcPr>
          <w:p w14:paraId="04D6326B" w14:textId="6CF387EA" w:rsidR="00027B83" w:rsidRPr="00273EB9" w:rsidRDefault="000B0897">
            <w:pPr>
              <w:rPr>
                <w:rFonts w:ascii="Calibri" w:hAnsi="Calibri" w:cs="Calibri"/>
                <w:kern w:val="2"/>
                <w:szCs w:val="24"/>
              </w:rPr>
            </w:pPr>
            <w:r w:rsidRPr="00273EB9">
              <w:rPr>
                <w:rFonts w:ascii="Calibri" w:hAnsi="Calibri" w:cs="Calibri"/>
                <w:kern w:val="2"/>
                <w:szCs w:val="24"/>
              </w:rPr>
              <w:t>12.2.1. jeigu Tiekėjas nevykdo prisiimtų įsipareigojimų už Sutartyje nustatytą Sutarties įkainius;</w:t>
            </w:r>
          </w:p>
          <w:p w14:paraId="2858D976" w14:textId="77777777" w:rsidR="00027B83" w:rsidRPr="00273EB9" w:rsidRDefault="000B0897">
            <w:pPr>
              <w:rPr>
                <w:rFonts w:ascii="Calibri" w:hAnsi="Calibri" w:cs="Calibri"/>
                <w:szCs w:val="24"/>
              </w:rPr>
            </w:pPr>
            <w:r w:rsidRPr="00273EB9">
              <w:rPr>
                <w:rFonts w:ascii="Calibri" w:hAnsi="Calibri" w:cs="Calibri"/>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27C8F88F" w14:textId="7192C1D5" w:rsidR="00027B83" w:rsidRPr="00273EB9" w:rsidRDefault="000B0897">
            <w:pPr>
              <w:spacing w:line="257" w:lineRule="auto"/>
              <w:jc w:val="both"/>
              <w:rPr>
                <w:rFonts w:ascii="Calibri" w:eastAsia="Arial" w:hAnsi="Calibri" w:cs="Calibri"/>
                <w:kern w:val="2"/>
                <w:szCs w:val="24"/>
                <w:lang w:val="lt"/>
              </w:rPr>
            </w:pPr>
            <w:r w:rsidRPr="00273EB9">
              <w:rPr>
                <w:rFonts w:ascii="Calibri" w:eastAsia="Arial" w:hAnsi="Calibri" w:cs="Calibri"/>
                <w:kern w:val="2"/>
                <w:szCs w:val="24"/>
                <w:lang w:val="lt"/>
              </w:rPr>
              <w:t>12.2.</w:t>
            </w:r>
            <w:r w:rsidR="00037A57" w:rsidRPr="00273EB9">
              <w:rPr>
                <w:rFonts w:ascii="Calibri" w:eastAsia="Arial" w:hAnsi="Calibri" w:cs="Calibri"/>
                <w:kern w:val="2"/>
                <w:szCs w:val="24"/>
                <w:lang w:val="lt"/>
              </w:rPr>
              <w:t>3</w:t>
            </w:r>
            <w:r w:rsidRPr="00273EB9">
              <w:rPr>
                <w:rFonts w:ascii="Calibri" w:eastAsia="Arial" w:hAnsi="Calibri" w:cs="Calibri"/>
                <w:kern w:val="2"/>
                <w:szCs w:val="24"/>
                <w:lang w:val="lt"/>
              </w:rPr>
              <w:t xml:space="preserve">. jeigu Tiekėjas nesilaiko Sutartyje nustatytų Paslaugų teikimo terminų 2 (du) kartus iš eilės arba vėluoja suteikti Paslaugas daugiau nei </w:t>
            </w:r>
            <w:r w:rsidR="00037A57" w:rsidRPr="00273EB9">
              <w:rPr>
                <w:rFonts w:ascii="Calibri" w:eastAsia="Arial" w:hAnsi="Calibri" w:cs="Calibri"/>
                <w:kern w:val="2"/>
                <w:szCs w:val="24"/>
                <w:lang w:val="lt"/>
              </w:rPr>
              <w:t>vieną dieną</w:t>
            </w:r>
            <w:r w:rsidRPr="00273EB9">
              <w:rPr>
                <w:rFonts w:ascii="Calibri" w:eastAsia="Arial" w:hAnsi="Calibri" w:cs="Calibri"/>
                <w:kern w:val="2"/>
                <w:szCs w:val="24"/>
                <w:lang w:val="lt"/>
              </w:rPr>
              <w:t xml:space="preserve"> nuo Sutartyje nustatyto Paslaugų suteikimo termino;</w:t>
            </w:r>
          </w:p>
          <w:p w14:paraId="73E20761" w14:textId="1EF8476E" w:rsidR="00027B83" w:rsidRPr="00273EB9" w:rsidRDefault="000B0897">
            <w:pPr>
              <w:tabs>
                <w:tab w:val="left" w:pos="567"/>
                <w:tab w:val="left" w:pos="851"/>
                <w:tab w:val="left" w:pos="992"/>
                <w:tab w:val="left" w:pos="1134"/>
              </w:tabs>
              <w:spacing w:line="257" w:lineRule="auto"/>
              <w:jc w:val="both"/>
              <w:rPr>
                <w:rFonts w:ascii="Calibri" w:eastAsia="Arial" w:hAnsi="Calibri" w:cs="Calibri"/>
                <w:kern w:val="2"/>
                <w:szCs w:val="24"/>
                <w:lang w:val="lt"/>
              </w:rPr>
            </w:pPr>
            <w:r w:rsidRPr="00273EB9">
              <w:rPr>
                <w:rFonts w:ascii="Calibri" w:eastAsia="Arial" w:hAnsi="Calibri" w:cs="Calibri"/>
                <w:kern w:val="2"/>
                <w:szCs w:val="24"/>
                <w:lang w:val="lt"/>
              </w:rPr>
              <w:t>12.2.</w:t>
            </w:r>
            <w:r w:rsidR="009628BC" w:rsidRPr="00273EB9">
              <w:rPr>
                <w:rFonts w:ascii="Calibri" w:eastAsia="Arial" w:hAnsi="Calibri" w:cs="Calibri"/>
                <w:kern w:val="2"/>
                <w:szCs w:val="24"/>
                <w:lang w:val="lt"/>
              </w:rPr>
              <w:t>4</w:t>
            </w:r>
            <w:r w:rsidRPr="00273EB9">
              <w:rPr>
                <w:rFonts w:ascii="Calibri" w:eastAsia="Arial" w:hAnsi="Calibri" w:cs="Calibri"/>
                <w:kern w:val="2"/>
                <w:szCs w:val="24"/>
                <w:lang w:val="lt"/>
              </w:rPr>
              <w:t>. Tiekėjas daugiau kaip 2 (du) kartus suteikia Paslaugas, kurios neatitinka Sutartyje ir (ar) įstatymuose nustatytų reikalavimų Paslaugoms;</w:t>
            </w:r>
          </w:p>
          <w:p w14:paraId="41420C93" w14:textId="5FFB2D22" w:rsidR="00027B83" w:rsidRPr="00273EB9" w:rsidRDefault="000B0897">
            <w:pPr>
              <w:tabs>
                <w:tab w:val="left" w:pos="567"/>
                <w:tab w:val="left" w:pos="851"/>
                <w:tab w:val="left" w:pos="992"/>
                <w:tab w:val="left" w:pos="1134"/>
              </w:tabs>
              <w:spacing w:line="257" w:lineRule="auto"/>
              <w:jc w:val="both"/>
              <w:rPr>
                <w:rFonts w:ascii="Calibri" w:eastAsia="Arial" w:hAnsi="Calibri" w:cs="Calibri"/>
                <w:kern w:val="2"/>
                <w:szCs w:val="24"/>
                <w:lang w:val="lt"/>
              </w:rPr>
            </w:pPr>
            <w:r w:rsidRPr="00273EB9">
              <w:rPr>
                <w:rFonts w:ascii="Calibri" w:eastAsia="Arial" w:hAnsi="Calibri" w:cs="Calibri"/>
                <w:kern w:val="2"/>
                <w:szCs w:val="24"/>
                <w:lang w:val="lt"/>
              </w:rPr>
              <w:t>12.2.</w:t>
            </w:r>
            <w:r w:rsidR="009628BC" w:rsidRPr="00273EB9">
              <w:rPr>
                <w:rFonts w:ascii="Calibri" w:eastAsia="Arial" w:hAnsi="Calibri" w:cs="Calibri"/>
                <w:kern w:val="2"/>
                <w:szCs w:val="24"/>
                <w:lang w:val="lt"/>
              </w:rPr>
              <w:t>5</w:t>
            </w:r>
            <w:r w:rsidRPr="00273EB9">
              <w:rPr>
                <w:rFonts w:ascii="Calibri" w:eastAsia="Arial" w:hAnsi="Calibri" w:cs="Calibri"/>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164157D2" w14:textId="3334DC21" w:rsidR="00027B83" w:rsidRPr="00273EB9" w:rsidRDefault="000B0897">
            <w:pPr>
              <w:spacing w:line="257" w:lineRule="auto"/>
              <w:rPr>
                <w:rFonts w:ascii="Calibri" w:eastAsia="Arial" w:hAnsi="Calibri" w:cs="Calibri"/>
                <w:kern w:val="2"/>
                <w:szCs w:val="24"/>
                <w:lang w:val="lt"/>
              </w:rPr>
            </w:pPr>
            <w:r w:rsidRPr="00273EB9">
              <w:rPr>
                <w:rFonts w:ascii="Calibri" w:eastAsia="Arial" w:hAnsi="Calibri" w:cs="Calibri"/>
                <w:kern w:val="2"/>
                <w:szCs w:val="24"/>
                <w:lang w:val="lt"/>
              </w:rPr>
              <w:t>12.2.</w:t>
            </w:r>
            <w:r w:rsidR="009628BC" w:rsidRPr="00273EB9">
              <w:rPr>
                <w:rFonts w:ascii="Calibri" w:eastAsia="Arial" w:hAnsi="Calibri" w:cs="Calibri"/>
                <w:kern w:val="2"/>
                <w:szCs w:val="24"/>
                <w:lang w:val="lt"/>
              </w:rPr>
              <w:t>6</w:t>
            </w:r>
            <w:r w:rsidRPr="00273EB9">
              <w:rPr>
                <w:rFonts w:ascii="Calibri" w:eastAsia="Arial" w:hAnsi="Calibri" w:cs="Calibri"/>
                <w:kern w:val="2"/>
                <w:szCs w:val="24"/>
                <w:lang w:val="lt"/>
              </w:rPr>
              <w:t>. Tiekėjas pažeidžia Bendrųjų sąlygų nuostatas dėl Sutarties vykdymui pasitelkiamų naujų subtiekėjų ir (ar) specialistų / esamų subtiekėjų ir (ar) specialistų keitimo;</w:t>
            </w:r>
          </w:p>
          <w:p w14:paraId="2AC0C09D" w14:textId="040D29E2" w:rsidR="00027B83" w:rsidRPr="00273EB9" w:rsidRDefault="000B0897">
            <w:pPr>
              <w:spacing w:line="257" w:lineRule="auto"/>
              <w:rPr>
                <w:rFonts w:ascii="Calibri" w:eastAsia="Arial" w:hAnsi="Calibri" w:cs="Calibri"/>
                <w:kern w:val="2"/>
                <w:szCs w:val="24"/>
              </w:rPr>
            </w:pPr>
            <w:r w:rsidRPr="00273EB9">
              <w:rPr>
                <w:rFonts w:ascii="Calibri" w:eastAsia="Arial" w:hAnsi="Calibri" w:cs="Calibri"/>
                <w:kern w:val="2"/>
                <w:szCs w:val="24"/>
                <w:lang w:val="lt"/>
              </w:rPr>
              <w:t>12.2.</w:t>
            </w:r>
            <w:r w:rsidR="009628BC" w:rsidRPr="00273EB9">
              <w:rPr>
                <w:rFonts w:ascii="Calibri" w:eastAsia="Arial" w:hAnsi="Calibri" w:cs="Calibri"/>
                <w:kern w:val="2"/>
                <w:szCs w:val="24"/>
                <w:lang w:val="lt"/>
              </w:rPr>
              <w:t>7</w:t>
            </w:r>
            <w:r w:rsidRPr="00273EB9">
              <w:rPr>
                <w:rFonts w:ascii="Calibri" w:eastAsia="Arial" w:hAnsi="Calibri" w:cs="Calibri"/>
                <w:kern w:val="2"/>
                <w:szCs w:val="24"/>
                <w:lang w:val="lt"/>
              </w:rPr>
              <w:t>. Tiekėjas 2 (du) kartus pažeidžia esminę Sutarties sąlygą.</w:t>
            </w:r>
          </w:p>
        </w:tc>
      </w:tr>
      <w:tr w:rsidR="00027B83" w:rsidRPr="00273EB9" w14:paraId="16E64D10" w14:textId="77777777" w:rsidTr="0088654F">
        <w:trPr>
          <w:trHeight w:val="300"/>
        </w:trPr>
        <w:tc>
          <w:tcPr>
            <w:tcW w:w="9776" w:type="dxa"/>
            <w:gridSpan w:val="4"/>
          </w:tcPr>
          <w:p w14:paraId="7BE18CDF" w14:textId="34722488" w:rsidR="00027B83" w:rsidRPr="00273EB9" w:rsidRDefault="000B0897">
            <w:pPr>
              <w:jc w:val="center"/>
              <w:rPr>
                <w:rFonts w:ascii="Calibri" w:hAnsi="Calibri" w:cs="Calibri"/>
                <w:kern w:val="2"/>
                <w:szCs w:val="24"/>
              </w:rPr>
            </w:pPr>
            <w:r w:rsidRPr="00273EB9">
              <w:rPr>
                <w:rFonts w:ascii="Calibri" w:hAnsi="Calibri" w:cs="Calibri"/>
                <w:b/>
                <w:kern w:val="2"/>
                <w:szCs w:val="24"/>
              </w:rPr>
              <w:t xml:space="preserve">13. APLINKOS APSAUGOS IR SOCIALINIAI KRITERIJAI </w:t>
            </w:r>
          </w:p>
        </w:tc>
      </w:tr>
      <w:tr w:rsidR="00027B83" w:rsidRPr="00273EB9" w14:paraId="05D8A05A" w14:textId="77777777" w:rsidTr="00A9430A">
        <w:trPr>
          <w:trHeight w:val="840"/>
        </w:trPr>
        <w:tc>
          <w:tcPr>
            <w:tcW w:w="3058" w:type="dxa"/>
          </w:tcPr>
          <w:p w14:paraId="1C2710A4" w14:textId="77777777" w:rsidR="00027B83" w:rsidRPr="00273EB9" w:rsidRDefault="000B0897">
            <w:pPr>
              <w:rPr>
                <w:rFonts w:ascii="Calibri" w:hAnsi="Calibri" w:cs="Calibri"/>
                <w:b/>
                <w:kern w:val="2"/>
                <w:szCs w:val="24"/>
              </w:rPr>
            </w:pPr>
            <w:r w:rsidRPr="00273EB9">
              <w:rPr>
                <w:rFonts w:ascii="Calibri" w:hAnsi="Calibri" w:cs="Calibri"/>
                <w:b/>
                <w:kern w:val="2"/>
                <w:szCs w:val="24"/>
              </w:rPr>
              <w:t xml:space="preserve">13.1. Su perkamomis paslaugomis susiję  aplinkos apsaugos kriterijai </w:t>
            </w:r>
          </w:p>
        </w:tc>
        <w:tc>
          <w:tcPr>
            <w:tcW w:w="6718" w:type="dxa"/>
            <w:gridSpan w:val="3"/>
          </w:tcPr>
          <w:p w14:paraId="695D7D1B" w14:textId="77777777" w:rsidR="00F64B96" w:rsidRPr="00273EB9" w:rsidRDefault="007C79FF" w:rsidP="00F64B96">
            <w:pPr>
              <w:rPr>
                <w:rFonts w:ascii="Calibri" w:hAnsi="Calibri" w:cs="Calibri"/>
                <w:kern w:val="2"/>
                <w:szCs w:val="24"/>
                <w:shd w:val="clear" w:color="auto" w:fill="FFFFFF"/>
              </w:rPr>
            </w:pPr>
            <w:r w:rsidRPr="00273EB9">
              <w:rPr>
                <w:rFonts w:ascii="Calibri" w:hAnsi="Calibri" w:cs="Calibri"/>
                <w:kern w:val="2"/>
                <w:szCs w:val="24"/>
                <w:shd w:val="clear" w:color="auto" w:fill="FFFFFF"/>
              </w:rPr>
              <w:t xml:space="preserve">Sutarties vykdymui taikomi </w:t>
            </w:r>
            <w:r w:rsidR="000B0897" w:rsidRPr="00273EB9">
              <w:rPr>
                <w:rFonts w:ascii="Calibri" w:hAnsi="Calibri" w:cs="Calibri"/>
                <w:kern w:val="2"/>
                <w:szCs w:val="24"/>
                <w:shd w:val="clear" w:color="auto" w:fill="FFFFFF"/>
              </w:rPr>
              <w:t xml:space="preserve">Aplinkos apsaugos kriterijai Paslaugoms nustatomi vadovaujantis aplinkos apsaugos kriterijų taikymo, vykdant žaliuosius pirkimus, tvarkos aprašu, patvirtintu 2011 m. birželio 28 d. Lietuvos Respublikos aplinkos ministro įsakymu Nr. D1-508 „Dėl Aplinkos apsaugos kriterijų taikymo, </w:t>
            </w:r>
            <w:r w:rsidR="000B0897" w:rsidRPr="00273EB9">
              <w:rPr>
                <w:rFonts w:ascii="Calibri" w:hAnsi="Calibri" w:cs="Calibri"/>
                <w:kern w:val="2"/>
                <w:szCs w:val="24"/>
                <w:shd w:val="clear" w:color="auto" w:fill="FFFFFF"/>
              </w:rPr>
              <w:lastRenderedPageBreak/>
              <w:t>vykdant žaliuosius pirkimus, tvarkos aprašo patvirtinimo“</w:t>
            </w:r>
            <w:r w:rsidR="00F64B96" w:rsidRPr="00273EB9">
              <w:rPr>
                <w:rFonts w:ascii="Calibri" w:hAnsi="Calibri" w:cs="Calibri"/>
                <w:kern w:val="2"/>
                <w:szCs w:val="24"/>
                <w:shd w:val="clear" w:color="auto" w:fill="FFFFFF"/>
              </w:rPr>
              <w:t xml:space="preserve"> 4.3. papunktyje nustatyta tvarka.</w:t>
            </w:r>
          </w:p>
          <w:p w14:paraId="53C9F569" w14:textId="77777777" w:rsidR="00027B83" w:rsidRPr="00273EB9" w:rsidRDefault="00027B83" w:rsidP="007224EE">
            <w:pPr>
              <w:rPr>
                <w:rFonts w:ascii="Calibri" w:hAnsi="Calibri" w:cs="Calibri"/>
                <w:kern w:val="2"/>
                <w:szCs w:val="24"/>
              </w:rPr>
            </w:pPr>
          </w:p>
        </w:tc>
      </w:tr>
      <w:tr w:rsidR="00027B83" w:rsidRPr="00273EB9" w14:paraId="419E8DA3" w14:textId="77777777" w:rsidTr="0088654F">
        <w:trPr>
          <w:trHeight w:val="300"/>
        </w:trPr>
        <w:tc>
          <w:tcPr>
            <w:tcW w:w="3058" w:type="dxa"/>
          </w:tcPr>
          <w:p w14:paraId="628C630D" w14:textId="77777777" w:rsidR="00027B83" w:rsidRPr="00273EB9" w:rsidRDefault="000B0897">
            <w:pPr>
              <w:rPr>
                <w:rFonts w:ascii="Calibri" w:hAnsi="Calibri" w:cs="Calibri"/>
                <w:b/>
                <w:kern w:val="2"/>
                <w:szCs w:val="24"/>
              </w:rPr>
            </w:pPr>
            <w:r w:rsidRPr="00273EB9">
              <w:rPr>
                <w:rFonts w:ascii="Calibri" w:hAnsi="Calibri" w:cs="Calibri"/>
                <w:b/>
                <w:kern w:val="2"/>
                <w:szCs w:val="24"/>
              </w:rPr>
              <w:lastRenderedPageBreak/>
              <w:t>13.2. Su perkamomis Paslaugomis susiję socialiniai kriterijai</w:t>
            </w:r>
          </w:p>
        </w:tc>
        <w:tc>
          <w:tcPr>
            <w:tcW w:w="6718" w:type="dxa"/>
            <w:gridSpan w:val="3"/>
          </w:tcPr>
          <w:p w14:paraId="3EC0D911" w14:textId="77777777" w:rsidR="00027B83" w:rsidRPr="00273EB9" w:rsidRDefault="000B0897">
            <w:pPr>
              <w:rPr>
                <w:rFonts w:ascii="Calibri" w:hAnsi="Calibri" w:cs="Calibri"/>
                <w:color w:val="000000"/>
                <w:kern w:val="2"/>
                <w:szCs w:val="24"/>
                <w:shd w:val="clear" w:color="auto" w:fill="FFFFFF"/>
              </w:rPr>
            </w:pPr>
            <w:r w:rsidRPr="00273EB9">
              <w:rPr>
                <w:rFonts w:ascii="Calibri" w:hAnsi="Calibri" w:cs="Calibri"/>
                <w:color w:val="000000"/>
                <w:kern w:val="2"/>
                <w:szCs w:val="24"/>
                <w:shd w:val="clear" w:color="auto" w:fill="FFFFFF"/>
              </w:rPr>
              <w:t>Netaikoma</w:t>
            </w:r>
          </w:p>
          <w:p w14:paraId="075437DF" w14:textId="77777777" w:rsidR="00027B83" w:rsidRPr="00273EB9" w:rsidRDefault="00027B83">
            <w:pPr>
              <w:rPr>
                <w:rFonts w:ascii="Calibri" w:hAnsi="Calibri" w:cs="Calibri"/>
                <w:color w:val="000000"/>
                <w:kern w:val="2"/>
                <w:szCs w:val="24"/>
                <w:shd w:val="clear" w:color="auto" w:fill="FFFFFF"/>
              </w:rPr>
            </w:pPr>
          </w:p>
          <w:p w14:paraId="2BF3C378" w14:textId="72EDB90C" w:rsidR="00027B83" w:rsidRPr="00273EB9" w:rsidRDefault="00027B83">
            <w:pPr>
              <w:rPr>
                <w:rFonts w:ascii="Calibri" w:hAnsi="Calibri" w:cs="Calibri"/>
                <w:color w:val="0070C0"/>
                <w:kern w:val="2"/>
                <w:szCs w:val="24"/>
              </w:rPr>
            </w:pPr>
          </w:p>
        </w:tc>
      </w:tr>
      <w:tr w:rsidR="00027B83" w:rsidRPr="00273EB9" w14:paraId="1CF58E95" w14:textId="77777777" w:rsidTr="0088654F">
        <w:trPr>
          <w:trHeight w:val="300"/>
        </w:trPr>
        <w:tc>
          <w:tcPr>
            <w:tcW w:w="9776" w:type="dxa"/>
            <w:gridSpan w:val="4"/>
          </w:tcPr>
          <w:p w14:paraId="7AAC8525" w14:textId="77777777" w:rsidR="00027B83" w:rsidRPr="00273EB9" w:rsidRDefault="000B0897">
            <w:pPr>
              <w:jc w:val="center"/>
              <w:rPr>
                <w:rFonts w:ascii="Calibri" w:hAnsi="Calibri" w:cs="Calibri"/>
                <w:b/>
                <w:kern w:val="2"/>
                <w:szCs w:val="24"/>
              </w:rPr>
            </w:pPr>
            <w:r w:rsidRPr="00273EB9">
              <w:rPr>
                <w:rFonts w:ascii="Calibri" w:hAnsi="Calibri" w:cs="Calibri"/>
                <w:b/>
                <w:kern w:val="2"/>
                <w:szCs w:val="24"/>
              </w:rPr>
              <w:t xml:space="preserve">14. BENDRŲJŲ SĄLYGŲ PAKEITIMAI IR PAPILDYMAI </w:t>
            </w:r>
          </w:p>
          <w:p w14:paraId="477CE1F7" w14:textId="0DD211BD" w:rsidR="00027B83" w:rsidRPr="00273EB9" w:rsidRDefault="00027B83">
            <w:pPr>
              <w:jc w:val="center"/>
              <w:rPr>
                <w:rFonts w:ascii="Calibri" w:hAnsi="Calibri" w:cs="Calibri"/>
                <w:kern w:val="2"/>
                <w:szCs w:val="24"/>
              </w:rPr>
            </w:pPr>
          </w:p>
        </w:tc>
      </w:tr>
      <w:tr w:rsidR="00027B83" w:rsidRPr="00273EB9" w14:paraId="3CC1A2DB" w14:textId="77777777" w:rsidTr="0088654F">
        <w:trPr>
          <w:trHeight w:val="300"/>
        </w:trPr>
        <w:tc>
          <w:tcPr>
            <w:tcW w:w="3058" w:type="dxa"/>
          </w:tcPr>
          <w:p w14:paraId="136BB968" w14:textId="77777777" w:rsidR="00027B83" w:rsidRPr="00273EB9" w:rsidRDefault="000B0897">
            <w:pPr>
              <w:rPr>
                <w:rFonts w:ascii="Calibri" w:hAnsi="Calibri" w:cs="Calibri"/>
                <w:b/>
                <w:kern w:val="2"/>
                <w:szCs w:val="24"/>
              </w:rPr>
            </w:pPr>
            <w:r w:rsidRPr="00273EB9">
              <w:rPr>
                <w:rFonts w:ascii="Calibri" w:hAnsi="Calibri" w:cs="Calibri"/>
                <w:b/>
                <w:kern w:val="2"/>
                <w:szCs w:val="24"/>
              </w:rPr>
              <w:t xml:space="preserve">14.1. </w:t>
            </w:r>
          </w:p>
        </w:tc>
        <w:tc>
          <w:tcPr>
            <w:tcW w:w="6718" w:type="dxa"/>
            <w:gridSpan w:val="3"/>
          </w:tcPr>
          <w:p w14:paraId="765F3002" w14:textId="24CED506" w:rsidR="00027B83" w:rsidRPr="00273EB9" w:rsidRDefault="008117DF" w:rsidP="008117DF">
            <w:pPr>
              <w:rPr>
                <w:rFonts w:ascii="Calibri" w:hAnsi="Calibri" w:cs="Calibri"/>
                <w:kern w:val="2"/>
                <w:szCs w:val="24"/>
              </w:rPr>
            </w:pPr>
            <w:r w:rsidRPr="00273EB9">
              <w:rPr>
                <w:rFonts w:ascii="Calibri" w:hAnsi="Calibri" w:cs="Calibri"/>
                <w:kern w:val="2"/>
                <w:szCs w:val="24"/>
              </w:rPr>
              <w:t>Netaikoma</w:t>
            </w:r>
          </w:p>
        </w:tc>
      </w:tr>
      <w:tr w:rsidR="00027B83" w:rsidRPr="00273EB9" w14:paraId="12F09A8A" w14:textId="77777777" w:rsidTr="0088654F">
        <w:trPr>
          <w:trHeight w:val="300"/>
        </w:trPr>
        <w:tc>
          <w:tcPr>
            <w:tcW w:w="3058" w:type="dxa"/>
          </w:tcPr>
          <w:p w14:paraId="6B917536" w14:textId="77777777" w:rsidR="00027B83" w:rsidRPr="00273EB9" w:rsidRDefault="000B0897">
            <w:pPr>
              <w:rPr>
                <w:rFonts w:ascii="Calibri" w:hAnsi="Calibri" w:cs="Calibri"/>
                <w:b/>
                <w:kern w:val="2"/>
                <w:szCs w:val="24"/>
              </w:rPr>
            </w:pPr>
            <w:r w:rsidRPr="00273EB9">
              <w:rPr>
                <w:rFonts w:ascii="Calibri" w:hAnsi="Calibri" w:cs="Calibri"/>
                <w:b/>
                <w:kern w:val="2"/>
                <w:szCs w:val="24"/>
              </w:rPr>
              <w:t>14.2.</w:t>
            </w:r>
          </w:p>
        </w:tc>
        <w:tc>
          <w:tcPr>
            <w:tcW w:w="6718" w:type="dxa"/>
            <w:gridSpan w:val="3"/>
          </w:tcPr>
          <w:p w14:paraId="34433FBA" w14:textId="127859A6" w:rsidR="00027B83" w:rsidRPr="00273EB9" w:rsidRDefault="008117DF" w:rsidP="008117DF">
            <w:pPr>
              <w:rPr>
                <w:rFonts w:ascii="Calibri" w:hAnsi="Calibri" w:cs="Calibri"/>
                <w:kern w:val="2"/>
                <w:szCs w:val="24"/>
              </w:rPr>
            </w:pPr>
            <w:r w:rsidRPr="00273EB9">
              <w:rPr>
                <w:rFonts w:ascii="Calibri" w:hAnsi="Calibri" w:cs="Calibri"/>
                <w:kern w:val="2"/>
                <w:szCs w:val="24"/>
              </w:rPr>
              <w:t>Netaikoma</w:t>
            </w:r>
          </w:p>
        </w:tc>
      </w:tr>
      <w:tr w:rsidR="00027B83" w:rsidRPr="00273EB9" w14:paraId="599D3732" w14:textId="77777777" w:rsidTr="0088654F">
        <w:trPr>
          <w:trHeight w:val="300"/>
        </w:trPr>
        <w:tc>
          <w:tcPr>
            <w:tcW w:w="3058" w:type="dxa"/>
          </w:tcPr>
          <w:p w14:paraId="33655D0D" w14:textId="77777777" w:rsidR="00027B83" w:rsidRPr="00273EB9" w:rsidRDefault="000B0897">
            <w:pPr>
              <w:rPr>
                <w:rFonts w:ascii="Calibri" w:hAnsi="Calibri" w:cs="Calibri"/>
                <w:b/>
                <w:kern w:val="2"/>
                <w:szCs w:val="24"/>
              </w:rPr>
            </w:pPr>
            <w:r w:rsidRPr="00273EB9">
              <w:rPr>
                <w:rFonts w:ascii="Calibri" w:hAnsi="Calibri" w:cs="Calibri"/>
                <w:b/>
                <w:kern w:val="2"/>
                <w:szCs w:val="24"/>
              </w:rPr>
              <w:t>14.3.</w:t>
            </w:r>
          </w:p>
        </w:tc>
        <w:tc>
          <w:tcPr>
            <w:tcW w:w="6718" w:type="dxa"/>
            <w:gridSpan w:val="3"/>
          </w:tcPr>
          <w:p w14:paraId="33297C95" w14:textId="46788253" w:rsidR="00027B83" w:rsidRPr="00273EB9" w:rsidRDefault="008117DF" w:rsidP="008117DF">
            <w:pPr>
              <w:rPr>
                <w:rFonts w:ascii="Calibri" w:hAnsi="Calibri" w:cs="Calibri"/>
                <w:kern w:val="2"/>
                <w:szCs w:val="24"/>
              </w:rPr>
            </w:pPr>
            <w:r w:rsidRPr="00273EB9">
              <w:rPr>
                <w:rFonts w:ascii="Calibri" w:hAnsi="Calibri" w:cs="Calibri"/>
                <w:kern w:val="2"/>
                <w:szCs w:val="24"/>
              </w:rPr>
              <w:t>Netaikoma</w:t>
            </w:r>
          </w:p>
        </w:tc>
      </w:tr>
      <w:tr w:rsidR="00027B83" w:rsidRPr="00273EB9" w14:paraId="58E985F1" w14:textId="77777777" w:rsidTr="0088654F">
        <w:trPr>
          <w:trHeight w:val="300"/>
        </w:trPr>
        <w:tc>
          <w:tcPr>
            <w:tcW w:w="3058" w:type="dxa"/>
          </w:tcPr>
          <w:p w14:paraId="7F5B558C" w14:textId="77777777" w:rsidR="00027B83" w:rsidRPr="00273EB9" w:rsidRDefault="000B0897">
            <w:pPr>
              <w:rPr>
                <w:rFonts w:ascii="Calibri" w:hAnsi="Calibri" w:cs="Calibri"/>
                <w:b/>
                <w:kern w:val="2"/>
                <w:szCs w:val="24"/>
              </w:rPr>
            </w:pPr>
            <w:r w:rsidRPr="00273EB9">
              <w:rPr>
                <w:rFonts w:ascii="Calibri" w:hAnsi="Calibri" w:cs="Calibri"/>
                <w:b/>
                <w:kern w:val="2"/>
                <w:szCs w:val="24"/>
              </w:rPr>
              <w:t>14.4.</w:t>
            </w:r>
          </w:p>
        </w:tc>
        <w:tc>
          <w:tcPr>
            <w:tcW w:w="6718" w:type="dxa"/>
            <w:gridSpan w:val="3"/>
          </w:tcPr>
          <w:p w14:paraId="6DEDDAA3" w14:textId="65D1EE3A" w:rsidR="00027B83" w:rsidRPr="00273EB9" w:rsidRDefault="008117DF" w:rsidP="008117DF">
            <w:pPr>
              <w:rPr>
                <w:rFonts w:ascii="Calibri" w:hAnsi="Calibri" w:cs="Calibri"/>
                <w:kern w:val="2"/>
                <w:szCs w:val="24"/>
              </w:rPr>
            </w:pPr>
            <w:r w:rsidRPr="00273EB9">
              <w:rPr>
                <w:rFonts w:ascii="Calibri" w:hAnsi="Calibri" w:cs="Calibri"/>
                <w:kern w:val="2"/>
                <w:szCs w:val="24"/>
              </w:rPr>
              <w:t>Netaikoma</w:t>
            </w:r>
          </w:p>
        </w:tc>
      </w:tr>
      <w:tr w:rsidR="00027B83" w:rsidRPr="00273EB9" w14:paraId="0D65D5A5" w14:textId="77777777" w:rsidTr="0088654F">
        <w:trPr>
          <w:trHeight w:val="300"/>
        </w:trPr>
        <w:tc>
          <w:tcPr>
            <w:tcW w:w="3058" w:type="dxa"/>
          </w:tcPr>
          <w:p w14:paraId="11C44998" w14:textId="77777777" w:rsidR="00027B83" w:rsidRPr="00273EB9" w:rsidRDefault="000B0897">
            <w:pPr>
              <w:rPr>
                <w:rFonts w:ascii="Calibri" w:hAnsi="Calibri" w:cs="Calibri"/>
                <w:b/>
                <w:kern w:val="2"/>
                <w:szCs w:val="24"/>
              </w:rPr>
            </w:pPr>
            <w:r w:rsidRPr="00273EB9">
              <w:rPr>
                <w:rFonts w:ascii="Calibri" w:hAnsi="Calibri" w:cs="Calibri"/>
                <w:b/>
                <w:kern w:val="2"/>
                <w:szCs w:val="24"/>
              </w:rPr>
              <w:t>14.5.</w:t>
            </w:r>
          </w:p>
        </w:tc>
        <w:tc>
          <w:tcPr>
            <w:tcW w:w="6718" w:type="dxa"/>
            <w:gridSpan w:val="3"/>
          </w:tcPr>
          <w:p w14:paraId="3247F3EF" w14:textId="13A0764C" w:rsidR="00027B83" w:rsidRPr="00273EB9" w:rsidRDefault="008117DF" w:rsidP="008117DF">
            <w:pPr>
              <w:rPr>
                <w:rFonts w:ascii="Calibri" w:hAnsi="Calibri" w:cs="Calibri"/>
                <w:kern w:val="2"/>
                <w:szCs w:val="24"/>
              </w:rPr>
            </w:pPr>
            <w:r w:rsidRPr="00273EB9">
              <w:rPr>
                <w:rFonts w:ascii="Calibri" w:hAnsi="Calibri" w:cs="Calibri"/>
                <w:kern w:val="2"/>
                <w:szCs w:val="24"/>
              </w:rPr>
              <w:t>Netaikoma</w:t>
            </w:r>
          </w:p>
        </w:tc>
      </w:tr>
      <w:tr w:rsidR="00027B83" w:rsidRPr="00273EB9" w14:paraId="23411A3F" w14:textId="77777777" w:rsidTr="0088654F">
        <w:trPr>
          <w:trHeight w:val="300"/>
        </w:trPr>
        <w:tc>
          <w:tcPr>
            <w:tcW w:w="9776" w:type="dxa"/>
            <w:gridSpan w:val="4"/>
          </w:tcPr>
          <w:p w14:paraId="16C1C8CD" w14:textId="77777777" w:rsidR="00027B83" w:rsidRPr="00273EB9" w:rsidRDefault="000B0897">
            <w:pPr>
              <w:jc w:val="center"/>
              <w:rPr>
                <w:rFonts w:ascii="Calibri" w:hAnsi="Calibri" w:cs="Calibri"/>
                <w:b/>
                <w:kern w:val="2"/>
                <w:szCs w:val="24"/>
              </w:rPr>
            </w:pPr>
            <w:r w:rsidRPr="00273EB9">
              <w:rPr>
                <w:rFonts w:ascii="Calibri" w:hAnsi="Calibri" w:cs="Calibri"/>
                <w:b/>
                <w:kern w:val="2"/>
                <w:szCs w:val="24"/>
              </w:rPr>
              <w:t>15. SUTARTIES PRIEDAI</w:t>
            </w:r>
          </w:p>
        </w:tc>
      </w:tr>
      <w:tr w:rsidR="00027B83" w:rsidRPr="00273EB9" w14:paraId="485BC861" w14:textId="77777777" w:rsidTr="0088654F">
        <w:trPr>
          <w:trHeight w:val="561"/>
        </w:trPr>
        <w:tc>
          <w:tcPr>
            <w:tcW w:w="3058" w:type="dxa"/>
          </w:tcPr>
          <w:p w14:paraId="13989817" w14:textId="77777777" w:rsidR="00027B83" w:rsidRPr="00273EB9" w:rsidRDefault="000B0897">
            <w:pPr>
              <w:jc w:val="center"/>
              <w:rPr>
                <w:rFonts w:ascii="Calibri" w:hAnsi="Calibri" w:cs="Calibri"/>
                <w:b/>
                <w:kern w:val="2"/>
                <w:szCs w:val="24"/>
              </w:rPr>
            </w:pPr>
            <w:r w:rsidRPr="00273EB9">
              <w:rPr>
                <w:rFonts w:ascii="Calibri" w:hAnsi="Calibri" w:cs="Calibri"/>
                <w:b/>
                <w:kern w:val="2"/>
                <w:szCs w:val="24"/>
              </w:rPr>
              <w:t>15.1. Priedas Nr. 1</w:t>
            </w:r>
          </w:p>
        </w:tc>
        <w:tc>
          <w:tcPr>
            <w:tcW w:w="6718" w:type="dxa"/>
            <w:gridSpan w:val="3"/>
          </w:tcPr>
          <w:p w14:paraId="600F5C7B" w14:textId="47F5D372" w:rsidR="00027B83" w:rsidRPr="00273EB9" w:rsidRDefault="00E726B8" w:rsidP="00637B1B">
            <w:pPr>
              <w:jc w:val="both"/>
              <w:rPr>
                <w:rFonts w:ascii="Calibri" w:hAnsi="Calibri" w:cs="Calibri"/>
                <w:b/>
                <w:kern w:val="2"/>
                <w:szCs w:val="24"/>
              </w:rPr>
            </w:pPr>
            <w:r w:rsidRPr="00273EB9">
              <w:rPr>
                <w:rFonts w:ascii="Calibri" w:hAnsi="Calibri" w:cs="Calibri"/>
                <w:b/>
                <w:bCs/>
                <w:kern w:val="2"/>
                <w:sz w:val="22"/>
                <w:szCs w:val="22"/>
              </w:rPr>
              <w:t xml:space="preserve">Lietuvos zoologijos sodo pastatų patalpų valymo paslaugų </w:t>
            </w:r>
            <w:r w:rsidR="00C36581" w:rsidRPr="00273EB9">
              <w:rPr>
                <w:rFonts w:ascii="Calibri" w:hAnsi="Calibri" w:cs="Calibri"/>
                <w:b/>
                <w:bCs/>
                <w:kern w:val="2"/>
                <w:sz w:val="22"/>
                <w:szCs w:val="22"/>
              </w:rPr>
              <w:t>Techninė specifikacija</w:t>
            </w:r>
          </w:p>
        </w:tc>
      </w:tr>
      <w:tr w:rsidR="00027B83" w:rsidRPr="00273EB9" w14:paraId="617177F3" w14:textId="77777777" w:rsidTr="0088654F">
        <w:trPr>
          <w:trHeight w:val="300"/>
        </w:trPr>
        <w:tc>
          <w:tcPr>
            <w:tcW w:w="3058" w:type="dxa"/>
          </w:tcPr>
          <w:p w14:paraId="04230816" w14:textId="77777777" w:rsidR="00027B83" w:rsidRPr="00273EB9" w:rsidRDefault="000B0897">
            <w:pPr>
              <w:jc w:val="center"/>
              <w:rPr>
                <w:rFonts w:ascii="Calibri" w:hAnsi="Calibri" w:cs="Calibri"/>
                <w:b/>
                <w:kern w:val="2"/>
                <w:szCs w:val="24"/>
              </w:rPr>
            </w:pPr>
            <w:r w:rsidRPr="00273EB9">
              <w:rPr>
                <w:rFonts w:ascii="Calibri" w:hAnsi="Calibri" w:cs="Calibri"/>
                <w:b/>
                <w:kern w:val="2"/>
                <w:szCs w:val="24"/>
              </w:rPr>
              <w:t>15.2. Priedas Nr. 2</w:t>
            </w:r>
          </w:p>
        </w:tc>
        <w:tc>
          <w:tcPr>
            <w:tcW w:w="6718" w:type="dxa"/>
            <w:gridSpan w:val="3"/>
          </w:tcPr>
          <w:p w14:paraId="4EF9D51C" w14:textId="4B63D7B2" w:rsidR="00027B83" w:rsidRPr="00273EB9" w:rsidRDefault="009D44F6" w:rsidP="009D44F6">
            <w:pPr>
              <w:rPr>
                <w:rFonts w:ascii="Calibri" w:hAnsi="Calibri" w:cs="Calibri"/>
                <w:b/>
                <w:kern w:val="2"/>
                <w:szCs w:val="24"/>
              </w:rPr>
            </w:pPr>
            <w:r w:rsidRPr="00273EB9">
              <w:rPr>
                <w:rFonts w:ascii="Calibri" w:hAnsi="Calibri" w:cs="Calibri"/>
                <w:b/>
                <w:kern w:val="2"/>
                <w:szCs w:val="24"/>
              </w:rPr>
              <w:t>Tiekėjo pasiūlymas</w:t>
            </w:r>
          </w:p>
        </w:tc>
      </w:tr>
      <w:tr w:rsidR="00027B83" w:rsidRPr="00273EB9" w14:paraId="398D7243" w14:textId="77777777" w:rsidTr="0088654F">
        <w:trPr>
          <w:trHeight w:val="300"/>
        </w:trPr>
        <w:tc>
          <w:tcPr>
            <w:tcW w:w="3058" w:type="dxa"/>
          </w:tcPr>
          <w:p w14:paraId="59138AE1" w14:textId="77777777" w:rsidR="00027B83" w:rsidRPr="00273EB9" w:rsidRDefault="000B0897">
            <w:pPr>
              <w:jc w:val="center"/>
              <w:rPr>
                <w:rFonts w:ascii="Calibri" w:hAnsi="Calibri" w:cs="Calibri"/>
                <w:b/>
                <w:kern w:val="2"/>
                <w:szCs w:val="24"/>
              </w:rPr>
            </w:pPr>
            <w:r w:rsidRPr="00273EB9">
              <w:rPr>
                <w:rFonts w:ascii="Calibri" w:hAnsi="Calibri" w:cs="Calibri"/>
                <w:b/>
                <w:kern w:val="2"/>
                <w:szCs w:val="24"/>
              </w:rPr>
              <w:t>15.3. Priedas Nr. 3</w:t>
            </w:r>
          </w:p>
        </w:tc>
        <w:tc>
          <w:tcPr>
            <w:tcW w:w="6718" w:type="dxa"/>
            <w:gridSpan w:val="3"/>
          </w:tcPr>
          <w:p w14:paraId="5DC3BF44" w14:textId="77777777" w:rsidR="00027B83" w:rsidRPr="00273EB9" w:rsidRDefault="00027B83">
            <w:pPr>
              <w:jc w:val="center"/>
              <w:rPr>
                <w:rFonts w:ascii="Calibri" w:hAnsi="Calibri" w:cs="Calibri"/>
                <w:b/>
                <w:kern w:val="2"/>
                <w:szCs w:val="24"/>
              </w:rPr>
            </w:pPr>
          </w:p>
        </w:tc>
      </w:tr>
      <w:tr w:rsidR="00027B83" w:rsidRPr="00273EB9" w14:paraId="10DDB418" w14:textId="77777777" w:rsidTr="0088654F">
        <w:trPr>
          <w:trHeight w:val="300"/>
        </w:trPr>
        <w:tc>
          <w:tcPr>
            <w:tcW w:w="3058" w:type="dxa"/>
          </w:tcPr>
          <w:p w14:paraId="02655706" w14:textId="77777777" w:rsidR="00027B83" w:rsidRPr="00273EB9" w:rsidRDefault="000B0897">
            <w:pPr>
              <w:jc w:val="center"/>
              <w:rPr>
                <w:rFonts w:ascii="Calibri" w:hAnsi="Calibri" w:cs="Calibri"/>
                <w:b/>
                <w:kern w:val="2"/>
                <w:szCs w:val="24"/>
              </w:rPr>
            </w:pPr>
            <w:r w:rsidRPr="00273EB9">
              <w:rPr>
                <w:rFonts w:ascii="Calibri" w:hAnsi="Calibri" w:cs="Calibri"/>
                <w:b/>
                <w:kern w:val="2"/>
                <w:szCs w:val="24"/>
              </w:rPr>
              <w:t>15.4. Priedas Nr. 4</w:t>
            </w:r>
          </w:p>
        </w:tc>
        <w:tc>
          <w:tcPr>
            <w:tcW w:w="6718" w:type="dxa"/>
            <w:gridSpan w:val="3"/>
          </w:tcPr>
          <w:p w14:paraId="04C83D20" w14:textId="77777777" w:rsidR="00027B83" w:rsidRPr="00273EB9" w:rsidRDefault="00027B83">
            <w:pPr>
              <w:jc w:val="center"/>
              <w:rPr>
                <w:rFonts w:ascii="Calibri" w:hAnsi="Calibri" w:cs="Calibri"/>
                <w:b/>
                <w:kern w:val="2"/>
                <w:szCs w:val="24"/>
              </w:rPr>
            </w:pPr>
          </w:p>
        </w:tc>
      </w:tr>
      <w:tr w:rsidR="00027B83" w:rsidRPr="00273EB9" w14:paraId="5B9E7FBB" w14:textId="77777777" w:rsidTr="0088654F">
        <w:trPr>
          <w:trHeight w:val="300"/>
        </w:trPr>
        <w:tc>
          <w:tcPr>
            <w:tcW w:w="3058" w:type="dxa"/>
          </w:tcPr>
          <w:p w14:paraId="2452C16C" w14:textId="77777777" w:rsidR="00027B83" w:rsidRPr="00273EB9" w:rsidRDefault="000B0897">
            <w:pPr>
              <w:jc w:val="center"/>
              <w:rPr>
                <w:rFonts w:ascii="Calibri" w:hAnsi="Calibri" w:cs="Calibri"/>
                <w:b/>
                <w:kern w:val="2"/>
                <w:szCs w:val="24"/>
              </w:rPr>
            </w:pPr>
            <w:r w:rsidRPr="00273EB9">
              <w:rPr>
                <w:rFonts w:ascii="Calibri" w:hAnsi="Calibri" w:cs="Calibri"/>
                <w:b/>
                <w:kern w:val="2"/>
                <w:szCs w:val="24"/>
              </w:rPr>
              <w:t>15.5. Priedas Nr. 5</w:t>
            </w:r>
          </w:p>
        </w:tc>
        <w:tc>
          <w:tcPr>
            <w:tcW w:w="6718" w:type="dxa"/>
            <w:gridSpan w:val="3"/>
          </w:tcPr>
          <w:p w14:paraId="15D3061F" w14:textId="77777777" w:rsidR="00027B83" w:rsidRPr="00273EB9" w:rsidRDefault="00027B83">
            <w:pPr>
              <w:jc w:val="center"/>
              <w:rPr>
                <w:rFonts w:ascii="Calibri" w:hAnsi="Calibri" w:cs="Calibri"/>
                <w:b/>
                <w:kern w:val="2"/>
                <w:szCs w:val="24"/>
              </w:rPr>
            </w:pPr>
          </w:p>
        </w:tc>
      </w:tr>
      <w:tr w:rsidR="00027B83" w:rsidRPr="00273EB9" w14:paraId="40113387" w14:textId="77777777" w:rsidTr="0088654F">
        <w:tc>
          <w:tcPr>
            <w:tcW w:w="9776" w:type="dxa"/>
            <w:gridSpan w:val="4"/>
          </w:tcPr>
          <w:p w14:paraId="6A970E6C" w14:textId="77777777" w:rsidR="00027B83" w:rsidRPr="00273EB9" w:rsidRDefault="000B0897">
            <w:pPr>
              <w:jc w:val="center"/>
              <w:rPr>
                <w:rFonts w:ascii="Calibri" w:hAnsi="Calibri" w:cs="Calibri"/>
                <w:b/>
                <w:kern w:val="2"/>
                <w:szCs w:val="24"/>
              </w:rPr>
            </w:pPr>
            <w:r w:rsidRPr="00273EB9">
              <w:rPr>
                <w:rFonts w:ascii="Calibri" w:hAnsi="Calibri" w:cs="Calibri"/>
                <w:b/>
                <w:kern w:val="2"/>
                <w:szCs w:val="24"/>
              </w:rPr>
              <w:t>16. ŠALIŲ ATSTOVŲ PARAŠAI</w:t>
            </w:r>
          </w:p>
        </w:tc>
      </w:tr>
      <w:tr w:rsidR="00027B83" w:rsidRPr="00273EB9" w14:paraId="7BD43679" w14:textId="77777777" w:rsidTr="0088654F">
        <w:tc>
          <w:tcPr>
            <w:tcW w:w="5224" w:type="dxa"/>
            <w:gridSpan w:val="3"/>
          </w:tcPr>
          <w:p w14:paraId="6EF2AA44" w14:textId="77777777" w:rsidR="00027B83" w:rsidRPr="00273EB9" w:rsidRDefault="000B0897">
            <w:pPr>
              <w:jc w:val="center"/>
              <w:rPr>
                <w:rFonts w:ascii="Calibri" w:hAnsi="Calibri" w:cs="Calibri"/>
                <w:b/>
                <w:kern w:val="2"/>
                <w:szCs w:val="24"/>
              </w:rPr>
            </w:pPr>
            <w:r w:rsidRPr="00273EB9">
              <w:rPr>
                <w:rFonts w:ascii="Calibri" w:hAnsi="Calibri" w:cs="Calibri"/>
                <w:b/>
                <w:kern w:val="2"/>
                <w:szCs w:val="24"/>
              </w:rPr>
              <w:t>PIRKĖJAS</w:t>
            </w:r>
          </w:p>
        </w:tc>
        <w:tc>
          <w:tcPr>
            <w:tcW w:w="4552" w:type="dxa"/>
          </w:tcPr>
          <w:p w14:paraId="6E7AE5F1" w14:textId="77777777" w:rsidR="00027B83" w:rsidRPr="00273EB9" w:rsidRDefault="000B0897">
            <w:pPr>
              <w:jc w:val="center"/>
              <w:rPr>
                <w:rFonts w:ascii="Calibri" w:hAnsi="Calibri" w:cs="Calibri"/>
                <w:b/>
                <w:kern w:val="2"/>
                <w:szCs w:val="24"/>
              </w:rPr>
            </w:pPr>
            <w:r w:rsidRPr="00273EB9">
              <w:rPr>
                <w:rFonts w:ascii="Calibri" w:hAnsi="Calibri" w:cs="Calibri"/>
                <w:b/>
                <w:kern w:val="2"/>
                <w:szCs w:val="24"/>
              </w:rPr>
              <w:t>TIEKĖJAS</w:t>
            </w:r>
          </w:p>
        </w:tc>
      </w:tr>
      <w:tr w:rsidR="00027B83" w:rsidRPr="00273EB9" w14:paraId="55A0556F" w14:textId="77777777" w:rsidTr="0088654F">
        <w:tc>
          <w:tcPr>
            <w:tcW w:w="5224" w:type="dxa"/>
            <w:gridSpan w:val="3"/>
          </w:tcPr>
          <w:p w14:paraId="173ABDC4" w14:textId="77777777" w:rsidR="00027B83" w:rsidRPr="00273EB9" w:rsidRDefault="000B0897">
            <w:pPr>
              <w:jc w:val="center"/>
              <w:rPr>
                <w:rFonts w:ascii="Calibri" w:hAnsi="Calibri" w:cs="Calibri"/>
                <w:color w:val="4472C4"/>
                <w:kern w:val="2"/>
                <w:szCs w:val="24"/>
              </w:rPr>
            </w:pPr>
            <w:r w:rsidRPr="00273EB9">
              <w:rPr>
                <w:rFonts w:ascii="Calibri" w:hAnsi="Calibri" w:cs="Calibri"/>
                <w:color w:val="4472C4"/>
                <w:kern w:val="2"/>
                <w:szCs w:val="24"/>
              </w:rPr>
              <w:t>(nurodomos atstovo pareigos, vardas, pavardė)</w:t>
            </w:r>
          </w:p>
        </w:tc>
        <w:tc>
          <w:tcPr>
            <w:tcW w:w="4552" w:type="dxa"/>
          </w:tcPr>
          <w:p w14:paraId="438EBAC8" w14:textId="77777777" w:rsidR="00027B83" w:rsidRPr="00273EB9" w:rsidRDefault="000B0897">
            <w:pPr>
              <w:jc w:val="center"/>
              <w:rPr>
                <w:rFonts w:ascii="Calibri" w:hAnsi="Calibri" w:cs="Calibri"/>
                <w:b/>
                <w:kern w:val="2"/>
                <w:szCs w:val="24"/>
              </w:rPr>
            </w:pPr>
            <w:r w:rsidRPr="00273EB9">
              <w:rPr>
                <w:rFonts w:ascii="Calibri" w:hAnsi="Calibri" w:cs="Calibri"/>
                <w:color w:val="4472C4"/>
                <w:kern w:val="2"/>
                <w:szCs w:val="24"/>
              </w:rPr>
              <w:t>(nurodomos atstovo pareigos, vardas, pavardė)</w:t>
            </w:r>
          </w:p>
        </w:tc>
      </w:tr>
      <w:tr w:rsidR="00027B83" w:rsidRPr="00273EB9" w14:paraId="7E437DD3" w14:textId="77777777" w:rsidTr="0088654F">
        <w:tc>
          <w:tcPr>
            <w:tcW w:w="5224" w:type="dxa"/>
            <w:gridSpan w:val="3"/>
          </w:tcPr>
          <w:p w14:paraId="02FA67CF" w14:textId="77777777" w:rsidR="00027B83" w:rsidRPr="00273EB9" w:rsidRDefault="00027B83">
            <w:pPr>
              <w:jc w:val="center"/>
              <w:rPr>
                <w:rFonts w:ascii="Calibri" w:hAnsi="Calibri" w:cs="Calibri"/>
                <w:b/>
                <w:color w:val="4472C4"/>
                <w:kern w:val="2"/>
                <w:szCs w:val="24"/>
              </w:rPr>
            </w:pPr>
          </w:p>
          <w:p w14:paraId="5B6D1390" w14:textId="77777777" w:rsidR="00027B83" w:rsidRPr="00273EB9" w:rsidRDefault="000B0897">
            <w:pPr>
              <w:jc w:val="center"/>
              <w:rPr>
                <w:rFonts w:ascii="Calibri" w:hAnsi="Calibri" w:cs="Calibri"/>
                <w:b/>
                <w:color w:val="4472C4"/>
                <w:kern w:val="2"/>
                <w:szCs w:val="24"/>
              </w:rPr>
            </w:pPr>
            <w:r w:rsidRPr="00273EB9">
              <w:rPr>
                <w:rFonts w:ascii="Calibri" w:hAnsi="Calibri" w:cs="Calibri"/>
                <w:b/>
                <w:color w:val="4472C4"/>
                <w:kern w:val="2"/>
                <w:szCs w:val="24"/>
              </w:rPr>
              <w:t>(parašas)</w:t>
            </w:r>
          </w:p>
          <w:p w14:paraId="02947155" w14:textId="77777777" w:rsidR="00027B83" w:rsidRPr="00273EB9" w:rsidRDefault="00027B83">
            <w:pPr>
              <w:jc w:val="center"/>
              <w:rPr>
                <w:rFonts w:ascii="Calibri" w:hAnsi="Calibri" w:cs="Calibri"/>
                <w:b/>
                <w:color w:val="4472C4"/>
                <w:kern w:val="2"/>
                <w:szCs w:val="24"/>
              </w:rPr>
            </w:pPr>
          </w:p>
          <w:p w14:paraId="13CC7138" w14:textId="77777777" w:rsidR="00027B83" w:rsidRPr="00273EB9" w:rsidRDefault="00027B83">
            <w:pPr>
              <w:jc w:val="center"/>
              <w:rPr>
                <w:rFonts w:ascii="Calibri" w:hAnsi="Calibri" w:cs="Calibri"/>
                <w:b/>
                <w:color w:val="4472C4"/>
                <w:kern w:val="2"/>
                <w:szCs w:val="24"/>
              </w:rPr>
            </w:pPr>
          </w:p>
        </w:tc>
        <w:tc>
          <w:tcPr>
            <w:tcW w:w="4552" w:type="dxa"/>
          </w:tcPr>
          <w:p w14:paraId="252032AF" w14:textId="77777777" w:rsidR="00027B83" w:rsidRPr="00273EB9" w:rsidRDefault="00027B83">
            <w:pPr>
              <w:jc w:val="center"/>
              <w:rPr>
                <w:rFonts w:ascii="Calibri" w:hAnsi="Calibri" w:cs="Calibri"/>
                <w:b/>
                <w:color w:val="4472C4"/>
                <w:kern w:val="2"/>
                <w:szCs w:val="24"/>
              </w:rPr>
            </w:pPr>
          </w:p>
          <w:p w14:paraId="5F453D09" w14:textId="77777777" w:rsidR="00027B83" w:rsidRPr="00273EB9" w:rsidRDefault="000B0897">
            <w:pPr>
              <w:jc w:val="center"/>
              <w:rPr>
                <w:rFonts w:ascii="Calibri" w:hAnsi="Calibri" w:cs="Calibri"/>
                <w:b/>
                <w:color w:val="4472C4"/>
                <w:kern w:val="2"/>
                <w:szCs w:val="24"/>
              </w:rPr>
            </w:pPr>
            <w:r w:rsidRPr="00273EB9">
              <w:rPr>
                <w:rFonts w:ascii="Calibri" w:hAnsi="Calibri" w:cs="Calibri"/>
                <w:b/>
                <w:color w:val="4472C4"/>
                <w:kern w:val="2"/>
                <w:szCs w:val="24"/>
              </w:rPr>
              <w:t>(parašas)</w:t>
            </w:r>
          </w:p>
        </w:tc>
      </w:tr>
    </w:tbl>
    <w:p w14:paraId="7E3EF5A5" w14:textId="77777777" w:rsidR="00027B83" w:rsidRPr="00273EB9" w:rsidRDefault="00027B83">
      <w:pPr>
        <w:rPr>
          <w:rFonts w:ascii="Calibri" w:hAnsi="Calibri" w:cs="Calibri"/>
          <w:szCs w:val="24"/>
        </w:rPr>
      </w:pPr>
    </w:p>
    <w:p w14:paraId="5062ADA8" w14:textId="77777777" w:rsidR="00027B83" w:rsidRPr="00273EB9" w:rsidRDefault="00027B83">
      <w:pPr>
        <w:rPr>
          <w:rFonts w:ascii="Calibri" w:hAnsi="Calibri" w:cs="Calibri"/>
          <w:szCs w:val="24"/>
        </w:rPr>
      </w:pPr>
    </w:p>
    <w:p w14:paraId="74ACE377" w14:textId="77777777" w:rsidR="00027B83" w:rsidRPr="00273EB9" w:rsidRDefault="000B0897">
      <w:pPr>
        <w:tabs>
          <w:tab w:val="left" w:pos="5400"/>
        </w:tabs>
        <w:jc w:val="center"/>
        <w:textAlignment w:val="center"/>
        <w:rPr>
          <w:rFonts w:ascii="Calibri" w:hAnsi="Calibri" w:cs="Calibri"/>
        </w:rPr>
      </w:pPr>
      <w:r w:rsidRPr="00273EB9">
        <w:rPr>
          <w:rFonts w:ascii="Calibri" w:hAnsi="Calibri" w:cs="Calibri"/>
          <w:b/>
          <w:bCs/>
        </w:rPr>
        <w:t>______________</w:t>
      </w:r>
    </w:p>
    <w:sectPr w:rsidR="00027B83" w:rsidRPr="00273EB9" w:rsidSect="00A9430A">
      <w:headerReference w:type="default" r:id="rId10"/>
      <w:footerReference w:type="default" r:id="rId11"/>
      <w:endnotePr>
        <w:numFmt w:val="decimal"/>
      </w:endnotePr>
      <w:pgSz w:w="12240" w:h="15840" w:code="1"/>
      <w:pgMar w:top="1134" w:right="567" w:bottom="709"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DF49D" w14:textId="77777777" w:rsidR="00A5683F" w:rsidRDefault="00A5683F">
      <w:pPr>
        <w:rPr>
          <w:sz w:val="20"/>
        </w:rPr>
      </w:pPr>
      <w:r>
        <w:rPr>
          <w:sz w:val="20"/>
        </w:rPr>
        <w:separator/>
      </w:r>
    </w:p>
  </w:endnote>
  <w:endnote w:type="continuationSeparator" w:id="0">
    <w:p w14:paraId="7B69B7F3" w14:textId="77777777" w:rsidR="00A5683F" w:rsidRDefault="00A5683F">
      <w:pPr>
        <w:rPr>
          <w:sz w:val="20"/>
        </w:rPr>
      </w:pPr>
      <w:r>
        <w:rPr>
          <w:sz w:val="20"/>
        </w:rPr>
        <w:continuationSeparator/>
      </w:r>
    </w:p>
  </w:endnote>
  <w:endnote w:type="continuationNotice" w:id="1">
    <w:p w14:paraId="4B6C22B5" w14:textId="77777777" w:rsidR="00A5683F" w:rsidRDefault="00A568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6263A" w14:textId="77777777" w:rsidR="00A5683F" w:rsidRDefault="00A5683F">
      <w:pPr>
        <w:rPr>
          <w:sz w:val="20"/>
        </w:rPr>
      </w:pPr>
      <w:r>
        <w:rPr>
          <w:sz w:val="20"/>
        </w:rPr>
        <w:separator/>
      </w:r>
    </w:p>
  </w:footnote>
  <w:footnote w:type="continuationSeparator" w:id="0">
    <w:p w14:paraId="79B60214" w14:textId="77777777" w:rsidR="00A5683F" w:rsidRDefault="00A5683F">
      <w:pPr>
        <w:rPr>
          <w:sz w:val="20"/>
        </w:rPr>
      </w:pPr>
      <w:r>
        <w:rPr>
          <w:sz w:val="20"/>
        </w:rPr>
        <w:continuationSeparator/>
      </w:r>
    </w:p>
  </w:footnote>
  <w:footnote w:type="continuationNotice" w:id="1">
    <w:p w14:paraId="3C440CB0" w14:textId="77777777" w:rsidR="00A5683F" w:rsidRDefault="00A568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6583"/>
    <w:rsid w:val="00021295"/>
    <w:rsid w:val="000214C7"/>
    <w:rsid w:val="00027B83"/>
    <w:rsid w:val="00037A57"/>
    <w:rsid w:val="00042EA6"/>
    <w:rsid w:val="00053FAB"/>
    <w:rsid w:val="00055EE8"/>
    <w:rsid w:val="0007519E"/>
    <w:rsid w:val="000813AE"/>
    <w:rsid w:val="00094162"/>
    <w:rsid w:val="000A7DB6"/>
    <w:rsid w:val="000B0897"/>
    <w:rsid w:val="000B3E38"/>
    <w:rsid w:val="000E095A"/>
    <w:rsid w:val="00111338"/>
    <w:rsid w:val="00142184"/>
    <w:rsid w:val="00143A27"/>
    <w:rsid w:val="001A78EC"/>
    <w:rsid w:val="001B2A1E"/>
    <w:rsid w:val="001C601A"/>
    <w:rsid w:val="00223DA1"/>
    <w:rsid w:val="00226D91"/>
    <w:rsid w:val="0023046C"/>
    <w:rsid w:val="00261522"/>
    <w:rsid w:val="00273EB9"/>
    <w:rsid w:val="00284B4D"/>
    <w:rsid w:val="00296879"/>
    <w:rsid w:val="002C44B0"/>
    <w:rsid w:val="002C4549"/>
    <w:rsid w:val="002C52AA"/>
    <w:rsid w:val="002D76A0"/>
    <w:rsid w:val="0032097F"/>
    <w:rsid w:val="00326282"/>
    <w:rsid w:val="0035252C"/>
    <w:rsid w:val="003870A3"/>
    <w:rsid w:val="0039088D"/>
    <w:rsid w:val="00395754"/>
    <w:rsid w:val="003A00EB"/>
    <w:rsid w:val="003B27F8"/>
    <w:rsid w:val="003B7819"/>
    <w:rsid w:val="003E41E6"/>
    <w:rsid w:val="00404643"/>
    <w:rsid w:val="00420E11"/>
    <w:rsid w:val="00433D21"/>
    <w:rsid w:val="004632E7"/>
    <w:rsid w:val="0049684A"/>
    <w:rsid w:val="00496EA5"/>
    <w:rsid w:val="004B671A"/>
    <w:rsid w:val="004E22C2"/>
    <w:rsid w:val="0052494F"/>
    <w:rsid w:val="00532045"/>
    <w:rsid w:val="00536B98"/>
    <w:rsid w:val="00536E36"/>
    <w:rsid w:val="00560871"/>
    <w:rsid w:val="005B67CD"/>
    <w:rsid w:val="005E61F1"/>
    <w:rsid w:val="005F0D0A"/>
    <w:rsid w:val="006014D2"/>
    <w:rsid w:val="006174CA"/>
    <w:rsid w:val="00626603"/>
    <w:rsid w:val="00637B1B"/>
    <w:rsid w:val="00640E84"/>
    <w:rsid w:val="00670018"/>
    <w:rsid w:val="00684DF6"/>
    <w:rsid w:val="006B38F6"/>
    <w:rsid w:val="006B6AAF"/>
    <w:rsid w:val="006C0EC3"/>
    <w:rsid w:val="0071572E"/>
    <w:rsid w:val="007224EE"/>
    <w:rsid w:val="00765C51"/>
    <w:rsid w:val="00767855"/>
    <w:rsid w:val="007A53CE"/>
    <w:rsid w:val="007B4442"/>
    <w:rsid w:val="007B51B6"/>
    <w:rsid w:val="007C79FF"/>
    <w:rsid w:val="007D337E"/>
    <w:rsid w:val="008117DF"/>
    <w:rsid w:val="00811FEF"/>
    <w:rsid w:val="00861CAC"/>
    <w:rsid w:val="0088654F"/>
    <w:rsid w:val="00894DD4"/>
    <w:rsid w:val="008A1508"/>
    <w:rsid w:val="008A60D2"/>
    <w:rsid w:val="008D5855"/>
    <w:rsid w:val="008F35E3"/>
    <w:rsid w:val="00937021"/>
    <w:rsid w:val="009552E7"/>
    <w:rsid w:val="00960913"/>
    <w:rsid w:val="009628BC"/>
    <w:rsid w:val="00966491"/>
    <w:rsid w:val="00966F11"/>
    <w:rsid w:val="009728BC"/>
    <w:rsid w:val="009840DA"/>
    <w:rsid w:val="009908D2"/>
    <w:rsid w:val="009B03CD"/>
    <w:rsid w:val="009D0557"/>
    <w:rsid w:val="009D44F6"/>
    <w:rsid w:val="009E2646"/>
    <w:rsid w:val="009E4D43"/>
    <w:rsid w:val="009F42B7"/>
    <w:rsid w:val="00A04598"/>
    <w:rsid w:val="00A15572"/>
    <w:rsid w:val="00A440E5"/>
    <w:rsid w:val="00A4651F"/>
    <w:rsid w:val="00A5683F"/>
    <w:rsid w:val="00A72765"/>
    <w:rsid w:val="00A9430A"/>
    <w:rsid w:val="00A970A2"/>
    <w:rsid w:val="00AA21E2"/>
    <w:rsid w:val="00AB5CF3"/>
    <w:rsid w:val="00AE36A1"/>
    <w:rsid w:val="00AE70E5"/>
    <w:rsid w:val="00AF538F"/>
    <w:rsid w:val="00B02EA2"/>
    <w:rsid w:val="00B10F39"/>
    <w:rsid w:val="00B14E46"/>
    <w:rsid w:val="00B212B3"/>
    <w:rsid w:val="00B275AB"/>
    <w:rsid w:val="00B439A8"/>
    <w:rsid w:val="00BC2283"/>
    <w:rsid w:val="00BC3396"/>
    <w:rsid w:val="00BD0CEE"/>
    <w:rsid w:val="00BD1C57"/>
    <w:rsid w:val="00BE084F"/>
    <w:rsid w:val="00BE3023"/>
    <w:rsid w:val="00C03CCE"/>
    <w:rsid w:val="00C23A9F"/>
    <w:rsid w:val="00C24061"/>
    <w:rsid w:val="00C33AEA"/>
    <w:rsid w:val="00C36581"/>
    <w:rsid w:val="00C46DBB"/>
    <w:rsid w:val="00C7462C"/>
    <w:rsid w:val="00C85504"/>
    <w:rsid w:val="00CB14FA"/>
    <w:rsid w:val="00CE37D8"/>
    <w:rsid w:val="00CE73C4"/>
    <w:rsid w:val="00D10A1E"/>
    <w:rsid w:val="00D22E95"/>
    <w:rsid w:val="00D31E98"/>
    <w:rsid w:val="00D45B3D"/>
    <w:rsid w:val="00D56F36"/>
    <w:rsid w:val="00D615C6"/>
    <w:rsid w:val="00D74C0D"/>
    <w:rsid w:val="00D75434"/>
    <w:rsid w:val="00D8149D"/>
    <w:rsid w:val="00DA4E0C"/>
    <w:rsid w:val="00DB2C47"/>
    <w:rsid w:val="00E20B63"/>
    <w:rsid w:val="00E22537"/>
    <w:rsid w:val="00E27153"/>
    <w:rsid w:val="00E31E70"/>
    <w:rsid w:val="00E56789"/>
    <w:rsid w:val="00E726B8"/>
    <w:rsid w:val="00E91551"/>
    <w:rsid w:val="00E9555C"/>
    <w:rsid w:val="00E95CEA"/>
    <w:rsid w:val="00EB3171"/>
    <w:rsid w:val="00EB7A9E"/>
    <w:rsid w:val="00EC01F1"/>
    <w:rsid w:val="00EC07B7"/>
    <w:rsid w:val="00EC6AD4"/>
    <w:rsid w:val="00EC7988"/>
    <w:rsid w:val="00EE0859"/>
    <w:rsid w:val="00EE6C23"/>
    <w:rsid w:val="00F01935"/>
    <w:rsid w:val="00F1282F"/>
    <w:rsid w:val="00F51F51"/>
    <w:rsid w:val="00F60BD9"/>
    <w:rsid w:val="00F64B96"/>
    <w:rsid w:val="00F9416B"/>
    <w:rsid w:val="00FA34C1"/>
    <w:rsid w:val="00FB39A6"/>
    <w:rsid w:val="00FD5B5F"/>
    <w:rsid w:val="00FE375E"/>
    <w:rsid w:val="00FF5B0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9448384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03906710">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8</Pages>
  <Words>1884</Words>
  <Characters>13100</Characters>
  <Application>Microsoft Office Word</Application>
  <DocSecurity>0</DocSecurity>
  <Lines>545</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Henrikas Pajaujis</cp:lastModifiedBy>
  <cp:revision>152</cp:revision>
  <cp:lastPrinted>2017-06-29T23:42:00Z</cp:lastPrinted>
  <dcterms:created xsi:type="dcterms:W3CDTF">2025-01-10T07:10:00Z</dcterms:created>
  <dcterms:modified xsi:type="dcterms:W3CDTF">2026-04-08T11:24:00Z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