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6170F523" w:rsidR="00CB4317" w:rsidRPr="00A80FF3" w:rsidRDefault="00FD1271" w:rsidP="00A80FF3">
          <w:pPr>
            <w:tabs>
              <w:tab w:val="left" w:pos="-3960"/>
              <w:tab w:val="left" w:pos="-3780"/>
            </w:tabs>
            <w:spacing w:after="0"/>
            <w:ind w:left="5387"/>
            <w:rPr>
              <w:rFonts w:ascii="Arial" w:hAnsi="Arial" w:cs="Arial"/>
              <w:sz w:val="24"/>
              <w:szCs w:val="24"/>
            </w:rPr>
          </w:pPr>
          <w:r>
            <w:rPr>
              <w:rFonts w:ascii="Arial" w:hAnsi="Arial" w:cs="Arial"/>
              <w:sz w:val="24"/>
              <w:szCs w:val="24"/>
            </w:rPr>
            <w:t>2026</w:t>
          </w:r>
          <w:r w:rsidR="00CB4317" w:rsidRPr="00A80FF3">
            <w:rPr>
              <w:rFonts w:ascii="Arial" w:hAnsi="Arial" w:cs="Arial"/>
              <w:sz w:val="24"/>
              <w:szCs w:val="24"/>
            </w:rPr>
            <w:t>-</w:t>
          </w:r>
          <w:r w:rsidR="00066B75">
            <w:rPr>
              <w:rFonts w:ascii="Arial" w:hAnsi="Arial" w:cs="Arial"/>
              <w:sz w:val="24"/>
              <w:szCs w:val="24"/>
            </w:rPr>
            <w:t>04-10</w:t>
          </w:r>
          <w:r w:rsidR="00BA2E73">
            <w:rPr>
              <w:rFonts w:ascii="Arial" w:hAnsi="Arial" w:cs="Arial"/>
              <w:sz w:val="24"/>
              <w:szCs w:val="24"/>
            </w:rPr>
            <w:t xml:space="preserve"> </w:t>
          </w:r>
          <w:r w:rsidR="00CB4317" w:rsidRPr="00A80FF3">
            <w:rPr>
              <w:rFonts w:ascii="Arial" w:hAnsi="Arial" w:cs="Arial"/>
              <w:sz w:val="24"/>
              <w:szCs w:val="24"/>
            </w:rPr>
            <w:t>įsakymu Nr. AV-</w:t>
          </w:r>
          <w:r w:rsidR="0087562A">
            <w:rPr>
              <w:rFonts w:ascii="Arial" w:hAnsi="Arial" w:cs="Arial"/>
              <w:sz w:val="24"/>
              <w:szCs w:val="24"/>
            </w:rPr>
            <w:t>435</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04AB0359" w:rsidR="001F0927" w:rsidRPr="00A80FF3" w:rsidRDefault="00A928C3" w:rsidP="007A619F">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7A619F" w:rsidRPr="007A619F">
            <w:rPr>
              <w:rFonts w:ascii="Arial" w:hAnsi="Arial" w:cs="Arial"/>
              <w:b/>
              <w:bCs/>
              <w:sz w:val="24"/>
              <w:szCs w:val="24"/>
            </w:rPr>
            <w:t>MOBILI AMBULATORIJA</w:t>
          </w:r>
          <w:r w:rsidR="001F0927" w:rsidRPr="00A80FF3">
            <w:rPr>
              <w:rFonts w:ascii="Arial" w:hAnsi="Arial" w:cs="Arial"/>
              <w:b/>
              <w:bCs/>
              <w:sz w:val="24"/>
              <w:szCs w:val="24"/>
            </w:rPr>
            <w:t xml:space="preserve">“ </w:t>
          </w:r>
        </w:p>
        <w:p w14:paraId="013A7EB6" w14:textId="5F47EB36" w:rsidR="00064DDF" w:rsidRPr="00A80FF3" w:rsidRDefault="00D526C8" w:rsidP="00BA2E7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311280B1"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Centrinės perkančiosios organizacijos funkcijas vykdanti Klaipėdos rajono savivaldybės administracija (kodas 188773688), Klaipėdos g. 2, LT-96130 Gargždai, tel. (</w:t>
      </w:r>
      <w:r w:rsidR="007A619F">
        <w:rPr>
          <w:rFonts w:ascii="Arial" w:hAnsi="Arial" w:cs="Arial"/>
          <w:sz w:val="24"/>
          <w:szCs w:val="24"/>
        </w:rPr>
        <w:t>0</w:t>
      </w:r>
      <w:r w:rsidRPr="008A5C7E">
        <w:rPr>
          <w:rFonts w:ascii="Arial" w:hAnsi="Arial" w:cs="Arial"/>
          <w:sz w:val="24"/>
          <w:szCs w:val="24"/>
        </w:rPr>
        <w:t>-46) 452545, faksas (</w:t>
      </w:r>
      <w:r w:rsidR="007A619F">
        <w:rPr>
          <w:rFonts w:ascii="Arial" w:hAnsi="Arial" w:cs="Arial"/>
          <w:sz w:val="24"/>
          <w:szCs w:val="24"/>
        </w:rPr>
        <w:t>0</w:t>
      </w:r>
      <w:r w:rsidRPr="008A5C7E">
        <w:rPr>
          <w:rFonts w:ascii="Arial" w:hAnsi="Arial" w:cs="Arial"/>
          <w:sz w:val="24"/>
          <w:szCs w:val="24"/>
        </w:rPr>
        <w:t xml:space="preserve">-46) 472005 (toliau – Perkančioji organizacija) atlieka </w:t>
      </w:r>
      <w:r w:rsidR="00EB6EBD" w:rsidRPr="00D95D26">
        <w:rPr>
          <w:rFonts w:ascii="Arial" w:hAnsi="Arial" w:cs="Arial"/>
          <w:sz w:val="24"/>
          <w:szCs w:val="24"/>
        </w:rPr>
        <w:t xml:space="preserve">VšĮ Klaipėdos rajono </w:t>
      </w:r>
      <w:r w:rsidR="00EB6EBD" w:rsidRPr="00D95D26">
        <w:rPr>
          <w:rFonts w:ascii="Arial" w:hAnsi="Arial" w:cs="Arial"/>
          <w:sz w:val="24"/>
          <w:szCs w:val="24"/>
        </w:rPr>
        <w:lastRenderedPageBreak/>
        <w:t>savivaldybės sveikatos centro</w:t>
      </w:r>
      <w:r w:rsidR="007A619F">
        <w:rPr>
          <w:rFonts w:ascii="Arial" w:hAnsi="Arial" w:cs="Arial"/>
          <w:sz w:val="24"/>
          <w:szCs w:val="24"/>
        </w:rPr>
        <w:t xml:space="preserve"> </w:t>
      </w:r>
      <w:r w:rsidR="00EB6EBD">
        <w:rPr>
          <w:rFonts w:ascii="Arial" w:hAnsi="Arial" w:cs="Arial"/>
          <w:sz w:val="24"/>
          <w:szCs w:val="24"/>
        </w:rPr>
        <w:t>pavedimu</w:t>
      </w:r>
      <w:r w:rsidRPr="008A5C7E">
        <w:rPr>
          <w:rFonts w:ascii="Arial" w:hAnsi="Arial" w:cs="Arial"/>
          <w:sz w:val="24"/>
          <w:szCs w:val="24"/>
        </w:rPr>
        <w:t xml:space="preserve"> viešojo pirkimo „</w:t>
      </w:r>
      <w:r w:rsidR="007A619F" w:rsidRPr="007A619F">
        <w:rPr>
          <w:rFonts w:ascii="Arial" w:hAnsi="Arial" w:cs="Arial"/>
          <w:sz w:val="24"/>
          <w:szCs w:val="24"/>
        </w:rPr>
        <w:t>P-2025/13748, Mobili ambulatorija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8E2EC93"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7A619F">
        <w:rPr>
          <w:rFonts w:ascii="Arial" w:eastAsia="Calibri" w:hAnsi="Arial" w:cs="Arial"/>
          <w:sz w:val="24"/>
          <w:szCs w:val="24"/>
        </w:rPr>
        <w:t>į</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3BAD8C4C"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w:t>
      </w:r>
      <w:r w:rsidR="00FD1271" w:rsidRPr="00FD1271">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FD1271">
        <w:rPr>
          <w:rFonts w:ascii="Arial" w:hAnsi="Arial" w:cs="Arial"/>
          <w:sz w:val="24"/>
          <w:szCs w:val="24"/>
        </w:rPr>
        <w:t>4.</w:t>
      </w:r>
      <w:r w:rsidR="00BA2E73">
        <w:rPr>
          <w:rFonts w:ascii="Arial" w:hAnsi="Arial" w:cs="Arial"/>
          <w:sz w:val="24"/>
          <w:szCs w:val="24"/>
        </w:rPr>
        <w:t>4.</w:t>
      </w:r>
      <w:r w:rsidR="00FD1271">
        <w:rPr>
          <w:rFonts w:ascii="Arial" w:hAnsi="Arial" w:cs="Arial"/>
          <w:sz w:val="24"/>
          <w:szCs w:val="24"/>
        </w:rPr>
        <w:t>1</w:t>
      </w:r>
      <w:r w:rsidR="00FD1271" w:rsidRPr="00FD1271">
        <w:rPr>
          <w:rFonts w:ascii="Arial" w:hAnsi="Arial" w:cs="Arial"/>
          <w:sz w:val="24"/>
          <w:szCs w:val="24"/>
        </w:rPr>
        <w:t xml:space="preserve">  </w:t>
      </w:r>
      <w:r w:rsidR="00BA2E73">
        <w:rPr>
          <w:rFonts w:ascii="Arial" w:hAnsi="Arial" w:cs="Arial"/>
          <w:sz w:val="24"/>
          <w:szCs w:val="24"/>
        </w:rPr>
        <w:t>papunkčiu</w:t>
      </w:r>
      <w:r w:rsidR="00FD1271">
        <w:rPr>
          <w:rFonts w:ascii="Arial" w:hAnsi="Arial" w:cs="Arial"/>
          <w:sz w:val="24"/>
          <w:szCs w:val="24"/>
        </w:rPr>
        <w:t>.</w:t>
      </w:r>
      <w:r w:rsidR="00014639" w:rsidRPr="007C40E2">
        <w:rPr>
          <w:rFonts w:ascii="Arial" w:hAnsi="Arial" w:cs="Arial"/>
          <w:sz w:val="24"/>
          <w:szCs w:val="24"/>
          <w:u w:val="single"/>
        </w:rPr>
        <w:t xml:space="preserv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0"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6E03E2EE" w:rsidR="003B0223" w:rsidRPr="0079737F"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D80D34">
        <w:rPr>
          <w:rFonts w:ascii="Arial" w:hAnsi="Arial" w:cs="Arial"/>
          <w:sz w:val="24"/>
          <w:szCs w:val="24"/>
        </w:rPr>
        <w:t>Rimantė Les</w:t>
      </w:r>
      <w:r w:rsidR="00C94B90" w:rsidRPr="0079737F">
        <w:rPr>
          <w:rFonts w:ascii="Arial" w:hAnsi="Arial" w:cs="Arial"/>
          <w:sz w:val="24"/>
          <w:szCs w:val="24"/>
        </w:rPr>
        <w:t xml:space="preserve">, </w:t>
      </w:r>
      <w:r w:rsidR="00EB6EBD" w:rsidRPr="0079737F">
        <w:rPr>
          <w:rFonts w:ascii="Arial" w:hAnsi="Arial" w:cs="Arial"/>
          <w:sz w:val="24"/>
          <w:szCs w:val="24"/>
        </w:rPr>
        <w:t>VšĮ Klaipėdos rajono savivaldybės sveikatos centr</w:t>
      </w:r>
      <w:r w:rsidR="001A4E80" w:rsidRPr="0079737F">
        <w:rPr>
          <w:rFonts w:ascii="Arial" w:hAnsi="Arial" w:cs="Arial"/>
          <w:sz w:val="24"/>
          <w:szCs w:val="24"/>
        </w:rPr>
        <w:t xml:space="preserve">o </w:t>
      </w:r>
      <w:r w:rsidR="00D80D34">
        <w:rPr>
          <w:rFonts w:ascii="Arial" w:hAnsi="Arial" w:cs="Arial"/>
          <w:sz w:val="24"/>
          <w:szCs w:val="24"/>
        </w:rPr>
        <w:t>slaugos administratorė</w:t>
      </w:r>
      <w:r w:rsidR="00C94B90" w:rsidRPr="0079737F">
        <w:rPr>
          <w:rFonts w:ascii="Arial" w:hAnsi="Arial" w:cs="Arial"/>
          <w:sz w:val="24"/>
          <w:szCs w:val="24"/>
        </w:rPr>
        <w:t>, mob. +370</w:t>
      </w:r>
      <w:r w:rsidR="00D80D34">
        <w:rPr>
          <w:rFonts w:ascii="Arial" w:hAnsi="Arial" w:cs="Arial"/>
          <w:sz w:val="24"/>
          <w:szCs w:val="24"/>
        </w:rPr>
        <w:t> </w:t>
      </w:r>
      <w:r w:rsidR="00D80D34">
        <w:rPr>
          <w:rFonts w:ascii="Arial" w:hAnsi="Arial" w:cs="Arial"/>
          <w:sz w:val="24"/>
          <w:szCs w:val="24"/>
          <w:lang w:val="pt-PT"/>
        </w:rPr>
        <w:t>676 90605</w:t>
      </w:r>
      <w:r w:rsidR="00C94B90" w:rsidRPr="0079737F">
        <w:rPr>
          <w:rFonts w:ascii="Arial" w:hAnsi="Arial" w:cs="Arial"/>
          <w:sz w:val="24"/>
          <w:szCs w:val="24"/>
        </w:rPr>
        <w:t xml:space="preserve">, el. p. </w:t>
      </w:r>
      <w:hyperlink r:id="rId11" w:history="1">
        <w:r w:rsidR="00D80D34" w:rsidRPr="00BC0BF3">
          <w:rPr>
            <w:rStyle w:val="Hipersaitas"/>
            <w:rFonts w:ascii="Arial" w:hAnsi="Arial" w:cs="Arial"/>
            <w:sz w:val="24"/>
            <w:szCs w:val="24"/>
          </w:rPr>
          <w:t>rimante.les</w:t>
        </w:r>
        <w:r w:rsidR="00D80D34" w:rsidRPr="00BC0BF3">
          <w:rPr>
            <w:rStyle w:val="Hipersaitas"/>
            <w:rFonts w:ascii="Arial" w:hAnsi="Arial" w:cs="Arial"/>
            <w:sz w:val="24"/>
            <w:szCs w:val="24"/>
            <w:lang w:val="en-US"/>
          </w:rPr>
          <w:t>@</w:t>
        </w:r>
        <w:r w:rsidR="00D80D34" w:rsidRPr="00BC0BF3">
          <w:rPr>
            <w:rStyle w:val="Hipersaitas"/>
            <w:rFonts w:ascii="Arial" w:hAnsi="Arial" w:cs="Arial"/>
            <w:sz w:val="24"/>
            <w:szCs w:val="24"/>
          </w:rPr>
          <w:t>gsc.lt</w:t>
        </w:r>
      </w:hyperlink>
      <w:r w:rsidRPr="0079737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60C56D85"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79737F" w:rsidRPr="0079737F">
        <w:rPr>
          <w:rFonts w:ascii="Arial" w:eastAsia="Calibri" w:hAnsi="Arial" w:cs="Arial"/>
          <w:b/>
          <w:bCs/>
          <w:sz w:val="24"/>
          <w:szCs w:val="24"/>
          <w:u w:val="single"/>
        </w:rPr>
        <w:t>Mobili</w:t>
      </w:r>
      <w:r w:rsidR="0079737F">
        <w:rPr>
          <w:rFonts w:ascii="Arial" w:eastAsia="Calibri" w:hAnsi="Arial" w:cs="Arial"/>
          <w:b/>
          <w:bCs/>
          <w:sz w:val="24"/>
          <w:szCs w:val="24"/>
          <w:u w:val="single"/>
        </w:rPr>
        <w:t>ą</w:t>
      </w:r>
      <w:r w:rsidR="0079737F" w:rsidRPr="0079737F">
        <w:rPr>
          <w:rFonts w:ascii="Arial" w:eastAsia="Calibri" w:hAnsi="Arial" w:cs="Arial"/>
          <w:b/>
          <w:bCs/>
          <w:sz w:val="24"/>
          <w:szCs w:val="24"/>
          <w:u w:val="single"/>
        </w:rPr>
        <w:t xml:space="preserve"> ambulatorij</w:t>
      </w:r>
      <w:r w:rsidR="0079737F">
        <w:rPr>
          <w:rFonts w:ascii="Arial" w:eastAsia="Calibri" w:hAnsi="Arial" w:cs="Arial"/>
          <w:b/>
          <w:bCs/>
          <w:sz w:val="24"/>
          <w:szCs w:val="24"/>
          <w:u w:val="single"/>
        </w:rPr>
        <w:t>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5CEF6E8C"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79737F" w:rsidRPr="0079737F">
        <w:rPr>
          <w:rStyle w:val="normaltextrun"/>
          <w:rFonts w:ascii="Arial" w:hAnsi="Arial" w:cs="Arial"/>
          <w:b/>
          <w:bCs/>
          <w:i/>
          <w:iCs/>
          <w:sz w:val="24"/>
          <w:szCs w:val="24"/>
          <w:u w:val="single"/>
        </w:rPr>
        <w:t>ne</w:t>
      </w:r>
      <w:r w:rsidR="00C94B90" w:rsidRPr="0079737F">
        <w:rPr>
          <w:rStyle w:val="normaltextrun"/>
          <w:rFonts w:ascii="Arial" w:hAnsi="Arial" w:cs="Arial"/>
          <w:b/>
          <w:bCs/>
          <w:i/>
          <w:iCs/>
          <w:sz w:val="24"/>
          <w:szCs w:val="24"/>
          <w:u w:val="single"/>
        </w:rPr>
        <w:t>skaidomas</w:t>
      </w:r>
      <w:r w:rsidR="00C94B90" w:rsidRPr="0079737F">
        <w:rPr>
          <w:rStyle w:val="normaltextrun"/>
          <w:rFonts w:ascii="Arial" w:hAnsi="Arial" w:cs="Arial"/>
          <w:sz w:val="24"/>
          <w:szCs w:val="24"/>
        </w:rPr>
        <w:t xml:space="preserve"> į dalis</w:t>
      </w:r>
      <w:r w:rsidR="0082122A" w:rsidRPr="000C551E">
        <w:rPr>
          <w:rStyle w:val="normaltextrun"/>
          <w:rFonts w:ascii="Arial" w:hAnsi="Arial" w:cs="Arial"/>
          <w:sz w:val="24"/>
          <w:szCs w:val="24"/>
        </w:rPr>
        <w:t>.</w:t>
      </w:r>
    </w:p>
    <w:p w14:paraId="05E529E1" w14:textId="6103A928"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28788400" w14:textId="77777777" w:rsidR="0079737F" w:rsidRDefault="003A7AC2" w:rsidP="0079737F">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7F4989" w14:textId="77777777" w:rsidR="0079737F" w:rsidRDefault="0079737F" w:rsidP="0079737F">
      <w:pPr>
        <w:pStyle w:val="Betarp"/>
        <w:tabs>
          <w:tab w:val="left" w:pos="993"/>
        </w:tabs>
        <w:spacing w:after="120" w:line="276" w:lineRule="auto"/>
        <w:ind w:firstLine="567"/>
        <w:contextualSpacing/>
        <w:jc w:val="both"/>
        <w:rPr>
          <w:rFonts w:ascii="Arial" w:hAnsi="Arial" w:cs="Arial"/>
          <w:sz w:val="24"/>
          <w:szCs w:val="24"/>
        </w:rPr>
      </w:pPr>
      <w:r>
        <w:rPr>
          <w:rFonts w:ascii="Arial" w:hAnsi="Arial" w:cs="Arial"/>
          <w:sz w:val="24"/>
          <w:szCs w:val="24"/>
        </w:rPr>
        <w:t xml:space="preserve">2.6. </w:t>
      </w:r>
      <w:r w:rsidRPr="003B6D9C">
        <w:rPr>
          <w:rFonts w:ascii="Arial" w:hAnsi="Arial" w:cs="Arial"/>
          <w:sz w:val="24"/>
          <w:szCs w:val="24"/>
        </w:rPr>
        <w:t xml:space="preserve">Pateikiami perkančiosios organizacijos sprendimo dėl tarptautinės vertės pirkimo </w:t>
      </w:r>
      <w:r w:rsidRPr="003B6D9C">
        <w:rPr>
          <w:rFonts w:ascii="Arial" w:hAnsi="Arial" w:cs="Arial"/>
          <w:sz w:val="24"/>
          <w:szCs w:val="24"/>
          <w:u w:val="single"/>
        </w:rPr>
        <w:t>neskaidymo į dalis argumentai, kaip nurodyta VPĮ 28 straipsnio 2 dalyje</w:t>
      </w:r>
      <w:r w:rsidRPr="003B6D9C">
        <w:rPr>
          <w:rFonts w:ascii="Arial" w:hAnsi="Arial" w:cs="Arial"/>
          <w:sz w:val="24"/>
          <w:szCs w:val="24"/>
        </w:rPr>
        <w:t>:</w:t>
      </w:r>
      <w:r w:rsidRPr="0079737F">
        <w:rPr>
          <w:rFonts w:ascii="Arial" w:hAnsi="Arial" w:cs="Arial"/>
          <w:sz w:val="24"/>
          <w:szCs w:val="24"/>
        </w:rPr>
        <w:t xml:space="preserve"> </w:t>
      </w:r>
      <w:r w:rsidRPr="0003305E">
        <w:rPr>
          <w:rFonts w:ascii="Arial" w:hAnsi="Arial" w:cs="Arial"/>
          <w:sz w:val="24"/>
          <w:szCs w:val="24"/>
        </w:rPr>
        <w:t xml:space="preserve">Pirkimo objektas – mobilioji ambulatorija – yra technologiškai, funkciškai ir ekonomiškai vientisas kompleksas, kurio sudedamosios dalys (transporto priemonė, vidaus įranga, medicininė įranga, elektros, vandens, </w:t>
      </w:r>
      <w:r w:rsidRPr="0003305E">
        <w:rPr>
          <w:rFonts w:ascii="Arial" w:hAnsi="Arial" w:cs="Arial"/>
          <w:sz w:val="24"/>
          <w:szCs w:val="24"/>
        </w:rPr>
        <w:lastRenderedPageBreak/>
        <w:t>vėdinimo, šildymo, dujų tiekimo sistemos ir kt.) yra tarpusavyje integruotos ir pritaikytos veikti kaip vieninga sistema</w:t>
      </w:r>
      <w:r>
        <w:rPr>
          <w:rFonts w:ascii="Arial" w:hAnsi="Arial" w:cs="Arial"/>
          <w:sz w:val="24"/>
          <w:szCs w:val="24"/>
        </w:rPr>
        <w:t xml:space="preserve">. </w:t>
      </w:r>
    </w:p>
    <w:p w14:paraId="62F5777A" w14:textId="09BEA919" w:rsidR="0079737F" w:rsidRDefault="0079737F" w:rsidP="0079737F">
      <w:pPr>
        <w:pStyle w:val="Betarp"/>
        <w:tabs>
          <w:tab w:val="left" w:pos="709"/>
        </w:tabs>
        <w:spacing w:after="120" w:line="276" w:lineRule="auto"/>
        <w:ind w:firstLine="567"/>
        <w:contextualSpacing/>
        <w:jc w:val="both"/>
        <w:rPr>
          <w:rFonts w:ascii="Arial" w:hAnsi="Arial" w:cs="Arial"/>
          <w:sz w:val="24"/>
          <w:szCs w:val="24"/>
        </w:rPr>
      </w:pPr>
      <w:r w:rsidRPr="0003305E">
        <w:rPr>
          <w:rFonts w:ascii="Arial" w:hAnsi="Arial" w:cs="Arial"/>
          <w:sz w:val="24"/>
          <w:szCs w:val="24"/>
        </w:rPr>
        <w:t>Pirkimo skaidymas į atskiras dalis (pvz., transporto priemonės, medicininės įrangos ar vidaus įrengimo įsigijimas atskirai) būtų nepagrįstas, nes: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apsunkintų projekto įgyvendinimą dėl poreikio koordinuoti kelių tiekėjų veiksmus;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padidintų techninio suderinamumo, atsakomybės ir garantinio aptarnavimo rizikas;</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w:t>
      </w:r>
      <w:r>
        <w:rPr>
          <w:rFonts w:ascii="Arial" w:hAnsi="Arial" w:cs="Arial"/>
          <w:sz w:val="24"/>
          <w:szCs w:val="24"/>
        </w:rPr>
        <w:t xml:space="preserve"> </w:t>
      </w:r>
      <w:r w:rsidRPr="0003305E">
        <w:rPr>
          <w:rFonts w:ascii="Arial" w:hAnsi="Arial" w:cs="Arial"/>
          <w:sz w:val="24"/>
          <w:szCs w:val="24"/>
        </w:rPr>
        <w:t>galėtų pakenkti visos mobilios ambulatorijos funkcionalumui ir saugai;</w:t>
      </w:r>
      <w:r w:rsidRPr="0003305E">
        <w:rPr>
          <w:rFonts w:ascii="Arial" w:hAnsi="Arial" w:cs="Arial"/>
          <w:sz w:val="24"/>
          <w:szCs w:val="24"/>
        </w:rPr>
        <w:br/>
      </w:r>
      <w:r>
        <w:rPr>
          <w:rFonts w:ascii="Arial" w:hAnsi="Arial" w:cs="Arial"/>
          <w:sz w:val="24"/>
          <w:szCs w:val="24"/>
        </w:rPr>
        <w:t xml:space="preserve">        </w:t>
      </w:r>
      <w:r w:rsidRPr="0003305E">
        <w:rPr>
          <w:rFonts w:ascii="Arial" w:hAnsi="Arial" w:cs="Arial"/>
          <w:sz w:val="24"/>
          <w:szCs w:val="24"/>
        </w:rPr>
        <w:t>- sumažintų pirkimo ekonominį efektyvumą dėl papildomų integravimo, testavimo ir sertifikavimo išlaidų</w:t>
      </w:r>
      <w:r>
        <w:rPr>
          <w:rFonts w:ascii="Arial" w:hAnsi="Arial" w:cs="Arial"/>
          <w:sz w:val="24"/>
          <w:szCs w:val="24"/>
        </w:rPr>
        <w:t>.</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4E42E539"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w:t>
      </w:r>
      <w:r w:rsidR="00BA2E73">
        <w:rPr>
          <w:rFonts w:ascii="Arial" w:hAnsi="Arial" w:cs="Arial"/>
          <w:sz w:val="24"/>
          <w:szCs w:val="24"/>
          <w:u w:val="single"/>
        </w:rPr>
        <w:t xml:space="preserve">su visais pakeitimais </w:t>
      </w:r>
      <w:r w:rsidR="00FC19E2" w:rsidRPr="00FC19E2">
        <w:rPr>
          <w:rFonts w:ascii="Arial" w:hAnsi="Arial" w:cs="Arial"/>
          <w:sz w:val="24"/>
          <w:szCs w:val="24"/>
          <w:u w:val="single"/>
        </w:rPr>
        <w:t>(toliau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1B349F4E"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w:t>
      </w:r>
      <w:r w:rsidR="00BA2E73">
        <w:rPr>
          <w:rFonts w:ascii="Arial" w:hAnsi="Arial" w:cs="Arial"/>
          <w:sz w:val="24"/>
          <w:szCs w:val="24"/>
        </w:rPr>
        <w:t xml:space="preserve">užpildytas ir </w:t>
      </w:r>
      <w:r w:rsidRPr="00A80FF3">
        <w:rPr>
          <w:rFonts w:ascii="Arial" w:hAnsi="Arial" w:cs="Arial"/>
          <w:sz w:val="24"/>
          <w:szCs w:val="24"/>
        </w:rPr>
        <w:t xml:space="preserve">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7B11922"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BA2E73">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BA2E73">
        <w:rPr>
          <w:rFonts w:ascii="Arial" w:hAnsi="Arial" w:cs="Arial"/>
          <w:sz w:val="24"/>
          <w:szCs w:val="24"/>
        </w:rPr>
        <w:t xml:space="preserve">. </w:t>
      </w:r>
      <w:r w:rsidR="00BA2E73" w:rsidRPr="00BA2E73">
        <w:rPr>
          <w:rFonts w:ascii="Arial" w:hAnsi="Arial" w:cs="Arial"/>
          <w:sz w:val="24"/>
          <w:szCs w:val="24"/>
        </w:rPr>
        <w:t>Kvazisubtiekėjai atskiro EBVPD neteikia</w:t>
      </w:r>
      <w:r w:rsidR="00BA2E73">
        <w:rPr>
          <w:rFonts w:ascii="Arial" w:hAnsi="Arial" w:cs="Arial"/>
          <w:sz w:val="24"/>
          <w:szCs w:val="24"/>
        </w:rPr>
        <w:t>.</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3C50E9B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BA2E73">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BA2E73">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30B466A2"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BA2E73" w:rsidRPr="00BA2E73">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A80FF3">
        <w:rPr>
          <w:rFonts w:ascii="Arial" w:eastAsia="Calibri" w:hAnsi="Arial" w:cs="Arial"/>
          <w:sz w:val="24"/>
          <w:szCs w:val="24"/>
        </w:rPr>
        <w:t>:</w:t>
      </w:r>
    </w:p>
    <w:p w14:paraId="3FB88B46" w14:textId="18AE625D" w:rsidR="00225BEF" w:rsidRPr="00A80FF3" w:rsidRDefault="00BA2E73">
      <w:pPr>
        <w:pStyle w:val="Sraopastraipa"/>
        <w:numPr>
          <w:ilvl w:val="2"/>
          <w:numId w:val="9"/>
        </w:numPr>
        <w:tabs>
          <w:tab w:val="left" w:pos="1134"/>
        </w:tabs>
        <w:spacing w:after="0"/>
        <w:ind w:left="0" w:firstLine="567"/>
        <w:jc w:val="both"/>
        <w:rPr>
          <w:rFonts w:ascii="Arial" w:hAnsi="Arial" w:cs="Arial"/>
          <w:sz w:val="24"/>
          <w:szCs w:val="24"/>
          <w:u w:val="single"/>
        </w:rPr>
      </w:pPr>
      <w:r w:rsidRPr="00BA2E73">
        <w:rPr>
          <w:rFonts w:ascii="Arial" w:eastAsia="Calibri" w:hAnsi="Arial" w:cs="Arial"/>
          <w:sz w:val="24"/>
          <w:szCs w:val="24"/>
        </w:rPr>
        <w:t>pateikiami kvalifikuotu elektroniniu parašu pasirašyti elektroninėmis priemonėmis suformuoti dokumenta</w:t>
      </w:r>
      <w:r>
        <w:rPr>
          <w:rFonts w:ascii="Arial" w:eastAsia="Calibri" w:hAnsi="Arial" w:cs="Arial"/>
          <w:sz w:val="24"/>
          <w:szCs w:val="24"/>
        </w:rPr>
        <w:t>i</w:t>
      </w:r>
      <w:r w:rsidR="00225BEF" w:rsidRPr="00A80FF3">
        <w:rPr>
          <w:rFonts w:ascii="Arial" w:eastAsia="Calibri" w:hAnsi="Arial" w:cs="Arial"/>
          <w:sz w:val="24"/>
          <w:szCs w:val="24"/>
        </w:rPr>
        <w:t>;</w:t>
      </w:r>
    </w:p>
    <w:p w14:paraId="4E59774C" w14:textId="09716533" w:rsidR="00225BEF" w:rsidRPr="00A80FF3" w:rsidRDefault="00BA2E73">
      <w:pPr>
        <w:pStyle w:val="Sraopastraipa"/>
        <w:numPr>
          <w:ilvl w:val="2"/>
          <w:numId w:val="9"/>
        </w:numPr>
        <w:tabs>
          <w:tab w:val="left" w:pos="1134"/>
        </w:tabs>
        <w:spacing w:after="0"/>
        <w:ind w:left="0" w:firstLine="567"/>
        <w:jc w:val="both"/>
        <w:rPr>
          <w:rFonts w:ascii="Arial" w:hAnsi="Arial" w:cs="Arial"/>
          <w:bCs/>
          <w:iCs/>
          <w:sz w:val="24"/>
          <w:szCs w:val="24"/>
          <w:u w:val="single"/>
        </w:rPr>
      </w:pPr>
      <w:r w:rsidRPr="00BA2E73">
        <w:rPr>
          <w:rFonts w:ascii="Arial" w:eastAsia="Calibri" w:hAnsi="Arial" w:cs="Arial"/>
          <w:bCs/>
          <w:iCs/>
          <w:sz w:val="24"/>
          <w:szCs w:val="24"/>
        </w:rPr>
        <w:t>skaitmeninės dokumentų kopijos (fiziniu parašu tvirtinami dokumentai turi būti pateikiami pasirašyti ir nuskenuoti)</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6313317A"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p>
    <w:p w14:paraId="282E0B3F" w14:textId="7C5C7F11"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Pr="00A80FF3">
        <w:rPr>
          <w:rFonts w:ascii="Arial" w:hAnsi="Arial" w:cs="Arial"/>
          <w:sz w:val="24"/>
          <w:szCs w:val="24"/>
        </w:rPr>
        <w:t>Laimėjusiu pasiūlymu galės būti pripažintas tik 1 (vienas) ekonomiškai naudingiausias pasiūlymas, esantis pasiūlymų eilės pirmojoje vietoje</w:t>
      </w:r>
      <w:r w:rsidR="000C551E">
        <w:rPr>
          <w:rFonts w:ascii="Arial" w:hAnsi="Arial" w:cs="Arial"/>
          <w:strike/>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išskyrus VPĮ 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w:t>
            </w:r>
            <w:r w:rsidRPr="00A80FF3">
              <w:rPr>
                <w:rFonts w:ascii="Arial" w:hAnsi="Arial" w:cs="Arial"/>
                <w:sz w:val="24"/>
                <w:szCs w:val="24"/>
              </w:rPr>
              <w:lastRenderedPageBreak/>
              <w:t>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A80FF3">
              <w:rPr>
                <w:rFonts w:ascii="Arial" w:hAnsi="Arial" w:cs="Arial"/>
                <w:sz w:val="24"/>
                <w:szCs w:val="24"/>
              </w:rPr>
              <w:lastRenderedPageBreak/>
              <w:t xml:space="preserve">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w:t>
            </w:r>
            <w:r w:rsidRPr="008A5C7E">
              <w:rPr>
                <w:rFonts w:ascii="Arial" w:hAnsi="Arial" w:cs="Arial"/>
                <w:sz w:val="24"/>
                <w:szCs w:val="24"/>
              </w:rPr>
              <w:lastRenderedPageBreak/>
              <w:t>neišnykusį ar nepanaikintą teistumą;</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lastRenderedPageBreak/>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w:t>
            </w:r>
            <w:r w:rsidRPr="00D3750C">
              <w:rPr>
                <w:rFonts w:ascii="Arial" w:hAnsi="Arial" w:cs="Arial"/>
                <w:sz w:val="24"/>
                <w:szCs w:val="24"/>
                <w:u w:val="single"/>
              </w:rPr>
              <w:lastRenderedPageBreak/>
              <w:t>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lastRenderedPageBreak/>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82122A" w:rsidRDefault="00E03C30" w:rsidP="00CF7DB2">
            <w:pPr>
              <w:spacing w:line="276" w:lineRule="auto"/>
              <w:jc w:val="both"/>
              <w:rPr>
                <w:rFonts w:ascii="Arial" w:hAnsi="Arial" w:cs="Arial"/>
                <w:sz w:val="24"/>
                <w:szCs w:val="24"/>
              </w:rPr>
            </w:pPr>
            <w:r w:rsidRPr="00E03C30">
              <w:rPr>
                <w:rFonts w:ascii="Arial" w:hAnsi="Arial" w:cs="Arial"/>
                <w:sz w:val="24"/>
                <w:szCs w:val="24"/>
              </w:rPr>
              <w:t xml:space="preserve">Tiekėjas per paskutinius 3 metus arba per laiką nuo tiekėjo įregistravimo dienos (jeigu tiekėjas vykdo veiklą mažiau nei 3 metus) iki pasiūlymo </w:t>
            </w:r>
            <w:r w:rsidRPr="0082122A">
              <w:rPr>
                <w:rFonts w:ascii="Arial" w:hAnsi="Arial" w:cs="Arial"/>
                <w:sz w:val="24"/>
                <w:szCs w:val="24"/>
              </w:rPr>
              <w:t>pateikimo termino pabaigos pagal vieną ar daugiau sutarčių yra savo jėgomis pristatęs:</w:t>
            </w:r>
          </w:p>
          <w:p w14:paraId="72416026" w14:textId="5901220B" w:rsidR="00E03C30" w:rsidRDefault="004147BC" w:rsidP="00CF7DB2">
            <w:pPr>
              <w:spacing w:line="276" w:lineRule="auto"/>
              <w:jc w:val="both"/>
              <w:rPr>
                <w:rFonts w:ascii="Arial" w:hAnsi="Arial" w:cs="Arial"/>
                <w:sz w:val="24"/>
                <w:szCs w:val="24"/>
              </w:rPr>
            </w:pPr>
            <w:r w:rsidRPr="0082122A">
              <w:rPr>
                <w:rFonts w:ascii="Arial" w:hAnsi="Arial" w:cs="Arial"/>
                <w:sz w:val="24"/>
                <w:szCs w:val="24"/>
              </w:rPr>
              <w:t xml:space="preserve">- </w:t>
            </w:r>
            <w:r w:rsidR="00E72BDB" w:rsidRPr="0082122A">
              <w:rPr>
                <w:rFonts w:ascii="Arial" w:hAnsi="Arial" w:cs="Arial"/>
                <w:sz w:val="24"/>
                <w:szCs w:val="24"/>
              </w:rPr>
              <w:t>mobilią ambulatoriją</w:t>
            </w:r>
            <w:r w:rsidR="00E03C30" w:rsidRPr="0082122A">
              <w:rPr>
                <w:rFonts w:ascii="Arial" w:hAnsi="Arial" w:cs="Arial"/>
                <w:sz w:val="24"/>
                <w:szCs w:val="24"/>
              </w:rPr>
              <w:t xml:space="preserve"> ir/ar;</w:t>
            </w:r>
          </w:p>
          <w:p w14:paraId="32B276D9" w14:textId="48C96B43" w:rsidR="00B5505A" w:rsidRPr="00D129F7" w:rsidRDefault="00B5505A" w:rsidP="00B5505A">
            <w:pPr>
              <w:spacing w:line="276" w:lineRule="auto"/>
              <w:jc w:val="both"/>
              <w:rPr>
                <w:rFonts w:ascii="Arial" w:hAnsi="Arial" w:cs="Arial"/>
                <w:sz w:val="24"/>
                <w:szCs w:val="24"/>
              </w:rPr>
            </w:pPr>
            <w:r w:rsidRPr="0082122A">
              <w:rPr>
                <w:rFonts w:ascii="Arial" w:hAnsi="Arial" w:cs="Arial"/>
                <w:sz w:val="24"/>
                <w:szCs w:val="24"/>
              </w:rPr>
              <w:t xml:space="preserve">- </w:t>
            </w:r>
            <w:r w:rsidRPr="00D129F7">
              <w:rPr>
                <w:rFonts w:ascii="Arial" w:hAnsi="Arial" w:cs="Arial"/>
                <w:sz w:val="24"/>
                <w:szCs w:val="24"/>
              </w:rPr>
              <w:t>greitosios medicinos pagalbos automobilį, skirtą ligoniams ar sužeistiesiems vežti, su tam pritaikyta specialia įranga ir/ar;</w:t>
            </w:r>
          </w:p>
          <w:p w14:paraId="573D8E33" w14:textId="0383A0B2" w:rsidR="00E03C30" w:rsidRPr="000C551E" w:rsidRDefault="004147BC" w:rsidP="00CF7DB2">
            <w:pPr>
              <w:spacing w:line="276" w:lineRule="auto"/>
              <w:jc w:val="both"/>
              <w:rPr>
                <w:rFonts w:ascii="Arial" w:hAnsi="Arial" w:cs="Arial"/>
                <w:sz w:val="24"/>
                <w:szCs w:val="24"/>
              </w:rPr>
            </w:pPr>
            <w:r w:rsidRPr="000C551E">
              <w:rPr>
                <w:rFonts w:ascii="Arial" w:hAnsi="Arial" w:cs="Arial"/>
                <w:sz w:val="24"/>
                <w:szCs w:val="24"/>
              </w:rPr>
              <w:t xml:space="preserve">- </w:t>
            </w:r>
            <w:r w:rsidR="00E72BDB" w:rsidRPr="000C551E">
              <w:rPr>
                <w:rFonts w:ascii="Arial" w:hAnsi="Arial" w:cs="Arial"/>
                <w:sz w:val="24"/>
                <w:szCs w:val="24"/>
              </w:rPr>
              <w:t xml:space="preserve"> </w:t>
            </w:r>
            <w:r w:rsidR="00553274" w:rsidRPr="000C551E">
              <w:rPr>
                <w:rFonts w:ascii="Arial" w:hAnsi="Arial" w:cs="Arial"/>
                <w:sz w:val="24"/>
                <w:szCs w:val="24"/>
              </w:rPr>
              <w:t xml:space="preserve">mikroautobusą (-us) </w:t>
            </w:r>
            <w:r w:rsidRPr="000C551E">
              <w:rPr>
                <w:rFonts w:ascii="Arial" w:hAnsi="Arial" w:cs="Arial"/>
                <w:sz w:val="24"/>
                <w:szCs w:val="24"/>
              </w:rPr>
              <w:t>ir/ar;</w:t>
            </w:r>
          </w:p>
          <w:p w14:paraId="5112742F" w14:textId="17F48139" w:rsidR="00E03C30" w:rsidRPr="0082122A" w:rsidRDefault="004147BC" w:rsidP="00CF7DB2">
            <w:pPr>
              <w:spacing w:line="276" w:lineRule="auto"/>
              <w:jc w:val="both"/>
              <w:rPr>
                <w:rFonts w:ascii="Arial" w:hAnsi="Arial" w:cs="Arial"/>
                <w:sz w:val="24"/>
                <w:szCs w:val="24"/>
              </w:rPr>
            </w:pPr>
            <w:r w:rsidRPr="0082122A">
              <w:rPr>
                <w:rFonts w:ascii="Arial" w:hAnsi="Arial" w:cs="Arial"/>
                <w:sz w:val="24"/>
                <w:szCs w:val="24"/>
              </w:rPr>
              <w:t>-</w:t>
            </w:r>
            <w:r w:rsidR="00E72BDB" w:rsidRPr="0082122A">
              <w:rPr>
                <w:rFonts w:ascii="Arial" w:hAnsi="Arial" w:cs="Arial"/>
                <w:sz w:val="24"/>
                <w:szCs w:val="24"/>
              </w:rPr>
              <w:t xml:space="preserve"> </w:t>
            </w:r>
            <w:r w:rsidR="00E03C30" w:rsidRPr="0082122A">
              <w:rPr>
                <w:rFonts w:ascii="Arial" w:hAnsi="Arial" w:cs="Arial"/>
                <w:sz w:val="24"/>
                <w:szCs w:val="24"/>
              </w:rPr>
              <w:t>kitas motorines transporto priemones (kroviniams ir (ar) keleiviams vežti)</w:t>
            </w:r>
          </w:p>
          <w:p w14:paraId="639107B2" w14:textId="624860F9" w:rsidR="00D22F6D" w:rsidRPr="00E72BDB" w:rsidRDefault="00E03C30" w:rsidP="00E72BDB">
            <w:pPr>
              <w:spacing w:line="276" w:lineRule="auto"/>
              <w:jc w:val="both"/>
              <w:rPr>
                <w:rFonts w:ascii="Arial" w:hAnsi="Arial" w:cs="Arial"/>
                <w:sz w:val="24"/>
                <w:szCs w:val="24"/>
              </w:rPr>
            </w:pPr>
            <w:r w:rsidRPr="00E03C30">
              <w:rPr>
                <w:rFonts w:ascii="Arial" w:hAnsi="Arial" w:cs="Arial"/>
                <w:sz w:val="24"/>
                <w:szCs w:val="24"/>
              </w:rPr>
              <w:t>kurių vieno ar kelių bendra vertė būtų ne mažesnė nei:</w:t>
            </w:r>
            <w:r w:rsidR="00E72BDB">
              <w:rPr>
                <w:rFonts w:ascii="Arial" w:hAnsi="Arial" w:cs="Arial"/>
                <w:sz w:val="24"/>
                <w:szCs w:val="24"/>
              </w:rPr>
              <w:t xml:space="preserve"> </w:t>
            </w:r>
            <w:r w:rsidR="00E72BDB" w:rsidRPr="00E72BDB">
              <w:rPr>
                <w:rFonts w:ascii="Arial" w:hAnsi="Arial" w:cs="Arial"/>
                <w:sz w:val="24"/>
                <w:szCs w:val="24"/>
              </w:rPr>
              <w:t>25</w:t>
            </w:r>
            <w:r w:rsidR="004147BC" w:rsidRPr="00E72BDB">
              <w:rPr>
                <w:rFonts w:ascii="Arial" w:hAnsi="Arial" w:cs="Arial"/>
                <w:sz w:val="24"/>
                <w:szCs w:val="24"/>
              </w:rPr>
              <w:t xml:space="preserve"> 000</w:t>
            </w:r>
            <w:r w:rsidR="00D22F6D" w:rsidRPr="00E72BDB">
              <w:rPr>
                <w:rFonts w:ascii="Arial" w:hAnsi="Arial" w:cs="Arial"/>
                <w:sz w:val="24"/>
                <w:szCs w:val="24"/>
              </w:rPr>
              <w:t>,00 EUR be PVM</w:t>
            </w:r>
            <w:r w:rsidR="00E72BDB">
              <w:rPr>
                <w:rFonts w:ascii="Arial" w:hAnsi="Arial" w:cs="Arial"/>
                <w:sz w:val="24"/>
                <w:szCs w:val="24"/>
              </w:rPr>
              <w:t>.</w:t>
            </w:r>
          </w:p>
          <w:p w14:paraId="7F879A32" w14:textId="77777777" w:rsidR="00D22F6D" w:rsidRPr="008A5C7E" w:rsidRDefault="00D22F6D" w:rsidP="00CF7DB2">
            <w:pPr>
              <w:spacing w:line="276" w:lineRule="auto"/>
              <w:jc w:val="both"/>
              <w:rPr>
                <w:rFonts w:ascii="Arial" w:hAnsi="Arial" w:cs="Arial"/>
                <w:sz w:val="24"/>
                <w:szCs w:val="24"/>
              </w:rPr>
            </w:pPr>
          </w:p>
          <w:p w14:paraId="103375D7" w14:textId="213BFF72" w:rsidR="00D22F6D" w:rsidRPr="008A5C7E" w:rsidRDefault="00D22F6D" w:rsidP="00CF7DB2">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sidR="00C06C7D">
              <w:rPr>
                <w:rFonts w:ascii="Arial" w:hAnsi="Arial" w:cs="Arial"/>
                <w:sz w:val="24"/>
                <w:szCs w:val="24"/>
              </w:rPr>
              <w:t xml:space="preserve"> / sutartimis</w:t>
            </w:r>
            <w:r w:rsidRPr="008A5C7E">
              <w:rPr>
                <w:rFonts w:ascii="Arial" w:hAnsi="Arial" w:cs="Arial"/>
                <w:sz w:val="24"/>
                <w:szCs w:val="24"/>
              </w:rPr>
              <w:t>.</w:t>
            </w:r>
          </w:p>
          <w:p w14:paraId="213C6E62" w14:textId="77777777" w:rsidR="00D22F6D" w:rsidRPr="008A5C7E" w:rsidRDefault="00D22F6D" w:rsidP="00CF7DB2">
            <w:pPr>
              <w:spacing w:line="276" w:lineRule="auto"/>
              <w:jc w:val="both"/>
              <w:rPr>
                <w:rFonts w:ascii="Arial" w:hAnsi="Arial" w:cs="Arial"/>
                <w:bCs/>
                <w:sz w:val="24"/>
                <w:szCs w:val="24"/>
              </w:rPr>
            </w:pPr>
          </w:p>
          <w:p w14:paraId="7D80563F" w14:textId="26635EB3" w:rsidR="00D22F6D" w:rsidRPr="00967C4D" w:rsidRDefault="00D22F6D" w:rsidP="00CF7DB2">
            <w:pPr>
              <w:spacing w:line="276" w:lineRule="auto"/>
              <w:jc w:val="both"/>
              <w:rPr>
                <w:rFonts w:ascii="Arial" w:hAnsi="Arial" w:cs="Arial"/>
                <w:sz w:val="24"/>
                <w:szCs w:val="24"/>
              </w:rPr>
            </w:pPr>
            <w:r w:rsidRPr="008A5C7E">
              <w:rPr>
                <w:rFonts w:ascii="Arial" w:hAnsi="Arial" w:cs="Arial"/>
                <w:bCs/>
                <w:sz w:val="24"/>
                <w:szCs w:val="24"/>
              </w:rPr>
              <w:t xml:space="preserve">Tiekėjai reikalaujamą patirtį gali įrodinėti tiek baigtomis, tiek nebaigtų </w:t>
            </w:r>
            <w:r w:rsidRPr="008A5C7E">
              <w:rPr>
                <w:rFonts w:ascii="Arial" w:hAnsi="Arial" w:cs="Arial"/>
                <w:bCs/>
                <w:sz w:val="24"/>
                <w:szCs w:val="24"/>
              </w:rPr>
              <w:lastRenderedPageBreak/>
              <w:t>vykdyti sutarčių per 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52C42293" w14:textId="0511BB60" w:rsidR="00D22F6D" w:rsidRPr="00967C4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70B3014A"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E72BDB" w:rsidRPr="00E72BDB">
              <w:rPr>
                <w:rFonts w:ascii="Arial" w:eastAsia="Times New Roman" w:hAnsi="Arial" w:cs="Arial"/>
                <w:b/>
                <w:bCs/>
                <w:sz w:val="24"/>
                <w:szCs w:val="24"/>
              </w:rPr>
              <w:t>MOBILI AMBULATORIJA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66A1D9B1"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Pasirašydami CVP IS priemonėmis pateiktą pasiūlymą</w:t>
      </w:r>
      <w:r w:rsidR="00BD6EC4">
        <w:rPr>
          <w:rFonts w:ascii="Arial" w:hAnsi="Arial" w:cs="Arial"/>
          <w:b/>
          <w:spacing w:val="-4"/>
          <w:sz w:val="24"/>
          <w:szCs w:val="24"/>
        </w:rPr>
        <w:t xml:space="preserve"> fiziniu parašu arba</w:t>
      </w:r>
      <w:r w:rsidRPr="00D3750C">
        <w:rPr>
          <w:rFonts w:ascii="Arial" w:hAnsi="Arial" w:cs="Arial"/>
          <w:b/>
          <w:spacing w:val="-4"/>
          <w:sz w:val="24"/>
          <w:szCs w:val="24"/>
        </w:rPr>
        <w:t xml:space="preserve"> </w:t>
      </w:r>
      <w:r w:rsidR="00BD6EC4">
        <w:rPr>
          <w:rFonts w:ascii="Arial" w:hAnsi="Arial" w:cs="Arial"/>
          <w:b/>
          <w:spacing w:val="-4"/>
          <w:sz w:val="24"/>
          <w:szCs w:val="24"/>
        </w:rPr>
        <w:t xml:space="preserve">kvalifikuotu </w:t>
      </w:r>
      <w:r w:rsidRPr="00D3750C">
        <w:rPr>
          <w:rFonts w:ascii="Arial" w:hAnsi="Arial" w:cs="Arial"/>
          <w:b/>
          <w:spacing w:val="-4"/>
          <w:sz w:val="24"/>
          <w:szCs w:val="24"/>
        </w:rPr>
        <w:t xml:space="preserve">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138F677" w14:textId="77777777" w:rsidR="00D22F6D" w:rsidRPr="00A80FF3" w:rsidRDefault="00D22F6D"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420B7673" w14:textId="0145D7BE" w:rsidR="00D22F6D" w:rsidRDefault="00E72BDB" w:rsidP="00B02262">
            <w:pPr>
              <w:tabs>
                <w:tab w:val="left" w:pos="0"/>
                <w:tab w:val="left" w:pos="567"/>
              </w:tabs>
              <w:spacing w:after="0"/>
              <w:rPr>
                <w:rFonts w:ascii="Arial" w:hAnsi="Arial" w:cs="Arial"/>
                <w:b/>
                <w:sz w:val="24"/>
                <w:szCs w:val="24"/>
              </w:rPr>
            </w:pPr>
            <w:r w:rsidRPr="00E72BDB">
              <w:rPr>
                <w:rFonts w:ascii="Arial" w:hAnsi="Arial" w:cs="Arial"/>
                <w:b/>
                <w:sz w:val="24"/>
                <w:szCs w:val="24"/>
              </w:rPr>
              <w:t>Mobili ambulatorija</w:t>
            </w:r>
          </w:p>
          <w:p w14:paraId="7C924A0B" w14:textId="77777777" w:rsidR="004147BC" w:rsidRDefault="004147BC" w:rsidP="00B02262">
            <w:pPr>
              <w:tabs>
                <w:tab w:val="left" w:pos="0"/>
                <w:tab w:val="left" w:pos="567"/>
              </w:tabs>
              <w:spacing w:after="0"/>
              <w:rPr>
                <w:rFonts w:ascii="Arial" w:hAnsi="Arial" w:cs="Arial"/>
                <w:b/>
                <w:sz w:val="24"/>
                <w:szCs w:val="24"/>
              </w:rPr>
            </w:pPr>
          </w:p>
          <w:p w14:paraId="4CCC0393" w14:textId="77777777" w:rsidR="004147BC" w:rsidRPr="00CD7312"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Gamintojas: </w:t>
            </w:r>
            <w:r w:rsidRPr="00CD7312">
              <w:rPr>
                <w:rFonts w:ascii="Arial" w:hAnsi="Arial" w:cs="Arial"/>
                <w:sz w:val="24"/>
                <w:szCs w:val="24"/>
              </w:rPr>
              <w:t>Įrašo tiekėjas .......</w:t>
            </w:r>
          </w:p>
          <w:p w14:paraId="49B20A86" w14:textId="77777777" w:rsidR="004147BC" w:rsidRDefault="004147BC" w:rsidP="004147BC">
            <w:pPr>
              <w:tabs>
                <w:tab w:val="left" w:pos="0"/>
                <w:tab w:val="left" w:pos="567"/>
              </w:tabs>
              <w:spacing w:after="0"/>
              <w:rPr>
                <w:rFonts w:ascii="Arial" w:hAnsi="Arial" w:cs="Arial"/>
                <w:sz w:val="24"/>
                <w:szCs w:val="24"/>
              </w:rPr>
            </w:pPr>
            <w:r w:rsidRPr="00CD7312">
              <w:rPr>
                <w:rFonts w:ascii="Arial" w:hAnsi="Arial" w:cs="Arial"/>
                <w:bCs/>
                <w:sz w:val="24"/>
                <w:szCs w:val="24"/>
              </w:rPr>
              <w:t xml:space="preserve">Pilnas modelio pavadinimas: </w:t>
            </w:r>
            <w:r w:rsidRPr="00CD7312">
              <w:rPr>
                <w:rFonts w:ascii="Arial" w:hAnsi="Arial" w:cs="Arial"/>
                <w:sz w:val="24"/>
                <w:szCs w:val="24"/>
              </w:rPr>
              <w:t>Įrašo tiekėjas .......</w:t>
            </w:r>
          </w:p>
          <w:p w14:paraId="22B6B09F" w14:textId="77777777" w:rsidR="004147BC" w:rsidRPr="00CD7312" w:rsidRDefault="004147BC" w:rsidP="004147BC">
            <w:pPr>
              <w:tabs>
                <w:tab w:val="left" w:pos="0"/>
                <w:tab w:val="left" w:pos="567"/>
              </w:tabs>
              <w:spacing w:after="0"/>
              <w:rPr>
                <w:rFonts w:ascii="Arial" w:hAnsi="Arial" w:cs="Arial"/>
                <w:sz w:val="24"/>
                <w:szCs w:val="24"/>
              </w:rPr>
            </w:pPr>
          </w:p>
          <w:p w14:paraId="2C3645A0" w14:textId="7504A4A9" w:rsidR="004147BC" w:rsidRPr="008B627D" w:rsidRDefault="004147BC" w:rsidP="00B02262">
            <w:pPr>
              <w:tabs>
                <w:tab w:val="left" w:pos="0"/>
                <w:tab w:val="left" w:pos="567"/>
              </w:tabs>
              <w:spacing w:after="0"/>
              <w:rPr>
                <w:rFonts w:ascii="Arial" w:hAnsi="Arial" w:cs="Arial"/>
                <w:sz w:val="24"/>
                <w:szCs w:val="24"/>
              </w:rPr>
            </w:pPr>
            <w:r w:rsidRPr="00CD7312">
              <w:rPr>
                <w:rFonts w:ascii="Arial" w:hAnsi="Arial" w:cs="Arial"/>
                <w:bCs/>
                <w:sz w:val="24"/>
                <w:szCs w:val="24"/>
              </w:rPr>
              <w:t>Kodas</w:t>
            </w:r>
            <w:r w:rsidR="00CF7DB2">
              <w:rPr>
                <w:rFonts w:ascii="Arial" w:hAnsi="Arial" w:cs="Arial"/>
                <w:bCs/>
                <w:sz w:val="24"/>
                <w:szCs w:val="24"/>
              </w:rPr>
              <w:t xml:space="preserve"> </w:t>
            </w:r>
            <w:r w:rsidR="00CF7DB2" w:rsidRPr="00CF7DB2">
              <w:rPr>
                <w:rFonts w:ascii="Arial" w:hAnsi="Arial" w:cs="Arial"/>
                <w:bCs/>
                <w:sz w:val="24"/>
                <w:szCs w:val="24"/>
              </w:rPr>
              <w:t>ar serijos numeris</w:t>
            </w:r>
            <w:r w:rsidRPr="00CF7DB2">
              <w:rPr>
                <w:rFonts w:ascii="Arial" w:hAnsi="Arial" w:cs="Arial"/>
                <w:bCs/>
                <w:sz w:val="24"/>
                <w:szCs w:val="24"/>
              </w:rPr>
              <w:t xml:space="preserve"> </w:t>
            </w:r>
            <w:r w:rsidRPr="00CD7312">
              <w:rPr>
                <w:rFonts w:ascii="Arial" w:hAnsi="Arial" w:cs="Arial"/>
                <w:bCs/>
                <w:sz w:val="24"/>
                <w:szCs w:val="24"/>
              </w:rPr>
              <w:t xml:space="preserve">(jei yra): </w:t>
            </w:r>
            <w:r w:rsidRPr="00CD7312">
              <w:rPr>
                <w:rFonts w:ascii="Arial" w:hAnsi="Arial" w:cs="Arial"/>
                <w:sz w:val="24"/>
                <w:szCs w:val="24"/>
              </w:rPr>
              <w:t>Įrašo tiekėjas .......</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2C8981EB" w14:textId="729C48CF" w:rsidR="005034FD" w:rsidRPr="00A80FF3" w:rsidRDefault="0072137A" w:rsidP="00A80FF3">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F54E6">
        <w:rPr>
          <w:rFonts w:ascii="Arial" w:hAnsi="Arial" w:cs="Arial"/>
          <w:bCs/>
          <w:sz w:val="24"/>
          <w:szCs w:val="24"/>
          <w:highlight w:val="yellow"/>
        </w:rPr>
        <w:t>Lentelė Nr. 2</w:t>
      </w:r>
    </w:p>
    <w:tbl>
      <w:tblPr>
        <w:tblW w:w="10348" w:type="dxa"/>
        <w:tblInd w:w="-714" w:type="dxa"/>
        <w:tblLayout w:type="fixed"/>
        <w:tblLook w:val="0000" w:firstRow="0" w:lastRow="0" w:firstColumn="0" w:lastColumn="0" w:noHBand="0" w:noVBand="0"/>
      </w:tblPr>
      <w:tblGrid>
        <w:gridCol w:w="994"/>
        <w:gridCol w:w="2267"/>
        <w:gridCol w:w="3404"/>
        <w:gridCol w:w="3683"/>
      </w:tblGrid>
      <w:tr w:rsidR="00FD1271" w:rsidRPr="005F0DD3" w14:paraId="38C23F43" w14:textId="77777777" w:rsidTr="00EB6FF0">
        <w:trPr>
          <w:trHeight w:val="603"/>
        </w:trPr>
        <w:tc>
          <w:tcPr>
            <w:tcW w:w="993" w:type="dxa"/>
            <w:tcBorders>
              <w:top w:val="single" w:sz="4" w:space="0" w:color="000000"/>
              <w:left w:val="single" w:sz="4" w:space="0" w:color="000000"/>
              <w:bottom w:val="single" w:sz="4" w:space="0" w:color="000000"/>
            </w:tcBorders>
          </w:tcPr>
          <w:p w14:paraId="7D711CD2" w14:textId="77777777" w:rsidR="00FD1271" w:rsidRPr="005F0DD3" w:rsidRDefault="00FD1271" w:rsidP="00EB6FF0">
            <w:pPr>
              <w:pStyle w:val="Standard"/>
              <w:jc w:val="center"/>
              <w:rPr>
                <w:rFonts w:ascii="Arial" w:eastAsia="Calibri" w:hAnsi="Arial" w:cs="Arial"/>
                <w:b/>
                <w:bCs/>
                <w:iCs/>
                <w:lang w:val="lt-LT"/>
              </w:rPr>
            </w:pPr>
            <w:r w:rsidRPr="005F0DD3">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6BAAEF" w14:textId="08C827B5" w:rsidR="00FD1271" w:rsidRPr="005F0DD3" w:rsidRDefault="00155BBA" w:rsidP="00EB6FF0">
            <w:pPr>
              <w:pStyle w:val="Standard"/>
              <w:jc w:val="center"/>
              <w:rPr>
                <w:rFonts w:ascii="Arial" w:eastAsia="Calibri" w:hAnsi="Arial" w:cs="Arial"/>
                <w:b/>
                <w:lang w:val="lt-LT" w:eastAsia="ar-SA"/>
              </w:rPr>
            </w:pPr>
            <w:r w:rsidRPr="005F0DD3">
              <w:rPr>
                <w:rFonts w:ascii="Arial" w:eastAsia="Calibri" w:hAnsi="Arial" w:cs="Arial"/>
                <w:b/>
                <w:lang w:val="lt-LT" w:eastAsia="ar-SA"/>
              </w:rPr>
              <w:t>Techninių sąlygų aprašymas, reikalavimai ir kitos sąlygos</w:t>
            </w:r>
          </w:p>
        </w:tc>
        <w:tc>
          <w:tcPr>
            <w:tcW w:w="3404" w:type="dxa"/>
            <w:tcBorders>
              <w:top w:val="single" w:sz="4" w:space="0" w:color="000000"/>
              <w:left w:val="single" w:sz="4" w:space="0" w:color="000000"/>
              <w:bottom w:val="single" w:sz="4" w:space="0" w:color="000000"/>
            </w:tcBorders>
          </w:tcPr>
          <w:p w14:paraId="78897C65" w14:textId="1F857A31" w:rsidR="00FD1271" w:rsidRPr="005F0DD3" w:rsidRDefault="00155BBA" w:rsidP="00EB6FF0">
            <w:pPr>
              <w:pStyle w:val="Standard"/>
              <w:jc w:val="center"/>
              <w:rPr>
                <w:rFonts w:ascii="Arial" w:eastAsia="Calibri" w:hAnsi="Arial" w:cs="Arial"/>
                <w:i/>
                <w:lang w:val="lt-LT"/>
              </w:rPr>
            </w:pPr>
            <w:r w:rsidRPr="005F0DD3">
              <w:rPr>
                <w:rFonts w:ascii="Arial" w:eastAsia="Calibri" w:hAnsi="Arial" w:cs="Arial"/>
                <w:b/>
                <w:lang w:val="lt-LT" w:eastAsia="ar-SA"/>
              </w:rPr>
              <w:t>Rodiklių reikšmė, aprašymas</w:t>
            </w:r>
            <w:r w:rsidRPr="005F0DD3">
              <w:rPr>
                <w:rFonts w:ascii="Arial" w:eastAsia="Calibri" w:hAnsi="Arial" w:cs="Arial"/>
                <w:b/>
                <w:color w:val="EE0000"/>
                <w:lang w:val="lt-LT" w:eastAsia="ar-SA"/>
              </w:rPr>
              <w:t>*</w:t>
            </w:r>
          </w:p>
        </w:tc>
        <w:tc>
          <w:tcPr>
            <w:tcW w:w="3683" w:type="dxa"/>
            <w:tcBorders>
              <w:top w:val="single" w:sz="4" w:space="0" w:color="000000"/>
              <w:left w:val="single" w:sz="4" w:space="0" w:color="000000"/>
              <w:bottom w:val="single" w:sz="4" w:space="0" w:color="000000"/>
              <w:right w:val="single" w:sz="4" w:space="0" w:color="000000"/>
            </w:tcBorders>
          </w:tcPr>
          <w:p w14:paraId="134C0BB8" w14:textId="77777777" w:rsidR="00155BBA" w:rsidRPr="005F0DD3" w:rsidRDefault="00155BBA" w:rsidP="00155BBA">
            <w:pPr>
              <w:spacing w:after="0" w:line="240" w:lineRule="auto"/>
              <w:jc w:val="center"/>
              <w:rPr>
                <w:rFonts w:ascii="Arial" w:hAnsi="Arial" w:cs="Arial"/>
                <w:b/>
                <w:sz w:val="24"/>
                <w:szCs w:val="24"/>
              </w:rPr>
            </w:pPr>
            <w:r w:rsidRPr="005F0DD3">
              <w:rPr>
                <w:rFonts w:ascii="Arial" w:hAnsi="Arial" w:cs="Arial"/>
                <w:b/>
                <w:sz w:val="24"/>
                <w:szCs w:val="24"/>
              </w:rPr>
              <w:t>Tiekėjo siūlomo automobilio rodikliai, aprašymas**</w:t>
            </w:r>
          </w:p>
          <w:p w14:paraId="676A4CF6" w14:textId="77777777" w:rsidR="00155BBA" w:rsidRPr="005F0DD3" w:rsidRDefault="00155BBA" w:rsidP="00155BBA">
            <w:pPr>
              <w:spacing w:after="0" w:line="240" w:lineRule="auto"/>
              <w:jc w:val="center"/>
              <w:rPr>
                <w:rFonts w:ascii="Arial" w:hAnsi="Arial" w:cs="Arial"/>
                <w:b/>
                <w:sz w:val="24"/>
                <w:szCs w:val="24"/>
              </w:rPr>
            </w:pPr>
          </w:p>
          <w:p w14:paraId="49901D56" w14:textId="74175F44" w:rsidR="00FD1271" w:rsidRPr="005F0DD3" w:rsidRDefault="00155BBA" w:rsidP="00155BBA">
            <w:pPr>
              <w:pStyle w:val="Standard"/>
              <w:jc w:val="center"/>
              <w:rPr>
                <w:rFonts w:ascii="Arial" w:eastAsia="Calibri" w:hAnsi="Arial" w:cs="Arial"/>
                <w:i/>
                <w:lang w:val="lt-LT"/>
              </w:rPr>
            </w:pPr>
            <w:r w:rsidRPr="00B5505A">
              <w:rPr>
                <w:rFonts w:ascii="Arial" w:hAnsi="Arial" w:cs="Arial"/>
                <w:b/>
                <w:lang w:val="lt-LT"/>
              </w:rPr>
              <w:t>Nepamiršti su pasiūlymu pateikti atitiktį įrodančius dokumentus (kur jie reikalaujami)</w:t>
            </w:r>
          </w:p>
        </w:tc>
      </w:tr>
      <w:tr w:rsidR="00FD1271" w:rsidRPr="005F0DD3" w14:paraId="4BE77F8F"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F01D113" w14:textId="77777777" w:rsidR="00FD1271" w:rsidRPr="005F0DD3" w:rsidRDefault="00FD1271" w:rsidP="00EB6FF0">
            <w:pPr>
              <w:pStyle w:val="Standard"/>
              <w:snapToGrid w:val="0"/>
              <w:ind w:left="720"/>
              <w:rPr>
                <w:rFonts w:ascii="Arial" w:eastAsia="Calibri" w:hAnsi="Arial" w:cs="Arial"/>
                <w:b/>
                <w:lang w:val="lt-LT"/>
              </w:rPr>
            </w:pPr>
          </w:p>
          <w:p w14:paraId="53BE7050" w14:textId="16C02FF8" w:rsidR="00FD1271" w:rsidRPr="005F0DD3" w:rsidRDefault="00FD1271" w:rsidP="00EB6FF0">
            <w:pPr>
              <w:pStyle w:val="Standard"/>
              <w:rPr>
                <w:rFonts w:ascii="Arial" w:eastAsia="Calibri" w:hAnsi="Arial" w:cs="Arial"/>
                <w:b/>
                <w:lang w:val="lt-LT"/>
              </w:rPr>
            </w:pPr>
            <w:r w:rsidRPr="005F0DD3">
              <w:rPr>
                <w:rFonts w:ascii="Arial" w:eastAsia="Calibri" w:hAnsi="Arial" w:cs="Arial"/>
                <w:b/>
                <w:lang w:val="lt-LT"/>
              </w:rPr>
              <w:t>Bendrieji reikalavimai automobiliui</w:t>
            </w:r>
            <w:r w:rsidR="0071486D">
              <w:rPr>
                <w:rFonts w:ascii="Arial" w:eastAsia="Calibri" w:hAnsi="Arial" w:cs="Arial"/>
                <w:b/>
                <w:lang w:val="lt-LT"/>
              </w:rPr>
              <w:t xml:space="preserve"> (automobilis 1 vnt)</w:t>
            </w:r>
            <w:r w:rsidRPr="005F0DD3">
              <w:rPr>
                <w:rFonts w:ascii="Arial" w:eastAsia="Calibri" w:hAnsi="Arial" w:cs="Arial"/>
                <w:b/>
                <w:lang w:val="lt-LT"/>
              </w:rPr>
              <w:t>:</w:t>
            </w:r>
          </w:p>
        </w:tc>
      </w:tr>
      <w:tr w:rsidR="00FD1271" w:rsidRPr="005F0DD3" w14:paraId="4AA1E01A" w14:textId="77777777" w:rsidTr="00EB6FF0">
        <w:tc>
          <w:tcPr>
            <w:tcW w:w="993" w:type="dxa"/>
            <w:tcBorders>
              <w:top w:val="single" w:sz="4" w:space="0" w:color="000000"/>
              <w:left w:val="single" w:sz="4" w:space="0" w:color="000000"/>
              <w:bottom w:val="single" w:sz="4" w:space="0" w:color="000000"/>
            </w:tcBorders>
          </w:tcPr>
          <w:p w14:paraId="0B156A44" w14:textId="77777777" w:rsidR="00FD1271" w:rsidRPr="005F0DD3" w:rsidRDefault="00FD1271" w:rsidP="00FD1271">
            <w:pPr>
              <w:pStyle w:val="Standard"/>
              <w:numPr>
                <w:ilvl w:val="0"/>
                <w:numId w:val="32"/>
              </w:numPr>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9A79F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7445A23D"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5C676C4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E6DF021" w14:textId="06B14D4A"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748543F" w14:textId="77777777" w:rsidTr="00EB6FF0">
        <w:tc>
          <w:tcPr>
            <w:tcW w:w="993" w:type="dxa"/>
            <w:tcBorders>
              <w:top w:val="single" w:sz="4" w:space="0" w:color="000000"/>
              <w:left w:val="single" w:sz="4" w:space="0" w:color="000000"/>
              <w:bottom w:val="single" w:sz="4" w:space="0" w:color="000000"/>
            </w:tcBorders>
          </w:tcPr>
          <w:p w14:paraId="3F1F358A"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55BEC8" w14:textId="77777777" w:rsidR="00FD1271" w:rsidRPr="005F0DD3" w:rsidRDefault="00FD1271" w:rsidP="00EB6FF0">
            <w:pPr>
              <w:pStyle w:val="Sraopastraipa"/>
              <w:tabs>
                <w:tab w:val="left" w:pos="993"/>
              </w:tabs>
              <w:ind w:left="0"/>
              <w:rPr>
                <w:rFonts w:ascii="Arial" w:hAnsi="Arial" w:cs="Arial"/>
                <w:sz w:val="24"/>
                <w:szCs w:val="24"/>
              </w:rPr>
            </w:pPr>
            <w:r w:rsidRPr="005F0DD3">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1384DBB8" w14:textId="77777777" w:rsidR="00FD1271" w:rsidRPr="005F0DD3" w:rsidRDefault="00FD1271" w:rsidP="00EB6FF0">
            <w:pPr>
              <w:pStyle w:val="Sraopastraipa"/>
              <w:tabs>
                <w:tab w:val="left" w:pos="993"/>
              </w:tabs>
              <w:ind w:left="0"/>
              <w:rPr>
                <w:rFonts w:ascii="Arial" w:eastAsia="Calibri" w:hAnsi="Arial" w:cs="Arial"/>
                <w:sz w:val="24"/>
                <w:szCs w:val="24"/>
              </w:rPr>
            </w:pPr>
            <w:r w:rsidRPr="005F0DD3">
              <w:rPr>
                <w:rFonts w:ascii="Arial" w:hAnsi="Arial" w:cs="Arial"/>
                <w:sz w:val="24"/>
                <w:szCs w:val="24"/>
              </w:rPr>
              <w:t xml:space="preserve">1. Tiekėjas turi užtikrinti autorizuotą automobilio ir įrangos techninį aptarnavimą ne toliau kaip </w:t>
            </w:r>
            <w:r w:rsidRPr="005F0DD3">
              <w:rPr>
                <w:rFonts w:ascii="Arial" w:hAnsi="Arial" w:cs="Arial"/>
                <w:b/>
                <w:bCs/>
                <w:sz w:val="24"/>
                <w:szCs w:val="24"/>
              </w:rPr>
              <w:t>150</w:t>
            </w:r>
            <w:r w:rsidRPr="005F0DD3">
              <w:rPr>
                <w:rFonts w:ascii="Arial" w:hAnsi="Arial" w:cs="Arial"/>
                <w:sz w:val="24"/>
                <w:szCs w:val="24"/>
              </w:rPr>
              <w:t xml:space="preserve"> km nuo perkančiosios organizacijos buveinės, </w:t>
            </w:r>
            <w:r w:rsidRPr="005F0DD3">
              <w:rPr>
                <w:rFonts w:ascii="Arial" w:eastAsia="Calibri" w:hAnsi="Arial" w:cs="Arial"/>
                <w:sz w:val="24"/>
                <w:szCs w:val="24"/>
              </w:rPr>
              <w:t>o jeigu yra toliau, automobilį aptarnavimui ir priežiūrai savo sąskaita turi nugabenti ir grąžinti tiekėjas.</w:t>
            </w:r>
          </w:p>
          <w:p w14:paraId="6AEDEC3F" w14:textId="77777777" w:rsidR="00FD1271" w:rsidRPr="005F0DD3" w:rsidRDefault="00FD1271" w:rsidP="00EB6FF0">
            <w:pPr>
              <w:pStyle w:val="Sraopastraipa"/>
              <w:tabs>
                <w:tab w:val="left" w:pos="993"/>
              </w:tabs>
              <w:ind w:left="0"/>
              <w:rPr>
                <w:rFonts w:ascii="Arial" w:eastAsia="Calibri" w:hAnsi="Arial" w:cs="Arial"/>
                <w:sz w:val="24"/>
                <w:szCs w:val="24"/>
              </w:rPr>
            </w:pPr>
          </w:p>
          <w:p w14:paraId="448D14E3" w14:textId="77777777" w:rsidR="00FD1271" w:rsidRPr="005F0DD3" w:rsidRDefault="00FD1271" w:rsidP="00EB6FF0">
            <w:pPr>
              <w:pStyle w:val="Sraopastraipa"/>
              <w:tabs>
                <w:tab w:val="left" w:pos="993"/>
              </w:tabs>
              <w:ind w:left="0"/>
              <w:rPr>
                <w:rFonts w:ascii="Arial" w:hAnsi="Arial" w:cs="Arial"/>
                <w:sz w:val="24"/>
                <w:szCs w:val="24"/>
              </w:rPr>
            </w:pPr>
            <w:r w:rsidRPr="005F0DD3">
              <w:rPr>
                <w:rFonts w:ascii="Arial" w:eastAsia="Calibri" w:hAnsi="Arial" w:cs="Arial"/>
                <w:sz w:val="24"/>
                <w:szCs w:val="24"/>
              </w:rPr>
              <w:t xml:space="preserve">2. </w:t>
            </w:r>
            <w:r w:rsidRPr="005F0DD3">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178C3F2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36726CC" w14:textId="7A601761" w:rsidR="00FD1271" w:rsidRPr="005F0DD3" w:rsidRDefault="00155BBA" w:rsidP="00155BBA">
            <w:pPr>
              <w:rPr>
                <w:rFonts w:ascii="Arial" w:eastAsia="Calibri"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1D6979DF" w14:textId="77777777" w:rsidTr="00EB6FF0">
        <w:tc>
          <w:tcPr>
            <w:tcW w:w="993" w:type="dxa"/>
            <w:tcBorders>
              <w:top w:val="single" w:sz="4" w:space="0" w:color="000000"/>
              <w:left w:val="single" w:sz="4" w:space="0" w:color="000000"/>
              <w:bottom w:val="single" w:sz="4" w:space="0" w:color="000000"/>
            </w:tcBorders>
          </w:tcPr>
          <w:p w14:paraId="0CD4E3B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E306308"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0154004D" w14:textId="150466D5" w:rsidR="00FD1271" w:rsidRPr="005F0DD3" w:rsidRDefault="00FD1271" w:rsidP="00EB6FF0">
            <w:pPr>
              <w:pStyle w:val="Standard"/>
              <w:rPr>
                <w:rFonts w:ascii="Arial" w:hAnsi="Arial" w:cs="Arial"/>
                <w:lang w:val="lt-LT"/>
              </w:rPr>
            </w:pPr>
            <w:r w:rsidRPr="005F0DD3">
              <w:rPr>
                <w:rFonts w:ascii="Arial" w:eastAsia="Calibri" w:hAnsi="Arial" w:cs="Arial"/>
                <w:lang w:val="lt-LT"/>
              </w:rPr>
              <w:t xml:space="preserve">Automobilis turi būti naujas, neeksploatuotas, </w:t>
            </w:r>
            <w:r w:rsidRPr="005F0DD3">
              <w:rPr>
                <w:rFonts w:ascii="Arial" w:hAnsi="Arial" w:cs="Arial"/>
                <w:lang w:val="lt-LT"/>
              </w:rPr>
              <w:t>neregistruotas</w:t>
            </w:r>
            <w:r w:rsidRPr="005F0DD3">
              <w:rPr>
                <w:rFonts w:ascii="Arial" w:eastAsia="Calibri" w:hAnsi="Arial" w:cs="Arial"/>
                <w:lang w:val="lt-LT"/>
              </w:rPr>
              <w:t>, pagaminimo metai ne ankstesni kaip 202</w:t>
            </w:r>
            <w:r w:rsidR="003A33C1">
              <w:rPr>
                <w:rFonts w:ascii="Arial" w:eastAsia="Calibri" w:hAnsi="Arial" w:cs="Arial"/>
                <w:lang w:val="lt-LT"/>
              </w:rPr>
              <w:t>5</w:t>
            </w:r>
            <w:r w:rsidRPr="005F0DD3">
              <w:rPr>
                <w:rFonts w:ascii="Arial" w:eastAsia="Calibri" w:hAnsi="Arial" w:cs="Arial"/>
                <w:lang w:val="lt-LT"/>
              </w:rPr>
              <w:t xml:space="preserve"> m.</w:t>
            </w:r>
          </w:p>
        </w:tc>
        <w:tc>
          <w:tcPr>
            <w:tcW w:w="3683" w:type="dxa"/>
            <w:tcBorders>
              <w:top w:val="single" w:sz="4" w:space="0" w:color="000000"/>
              <w:left w:val="single" w:sz="4" w:space="0" w:color="000000"/>
              <w:bottom w:val="single" w:sz="4" w:space="0" w:color="000000"/>
              <w:right w:val="single" w:sz="4" w:space="0" w:color="000000"/>
            </w:tcBorders>
          </w:tcPr>
          <w:p w14:paraId="44D2534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9C4E03" w14:textId="53D15EF3"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B861CBC" w14:textId="77777777" w:rsidTr="00EB6FF0">
        <w:tc>
          <w:tcPr>
            <w:tcW w:w="993" w:type="dxa"/>
            <w:tcBorders>
              <w:top w:val="single" w:sz="4" w:space="0" w:color="000000"/>
              <w:left w:val="single" w:sz="4" w:space="0" w:color="000000"/>
              <w:bottom w:val="single" w:sz="4" w:space="0" w:color="000000"/>
            </w:tcBorders>
          </w:tcPr>
          <w:p w14:paraId="7275288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9FBFCF"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728E297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22B6115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2D975B9" w14:textId="3DC47B4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052056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63095307"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7C321C2"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13F3171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7459030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FC9EB3A" w14:textId="15D6C67E"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E32371D" w14:textId="77777777" w:rsidTr="00EB6FF0">
        <w:tc>
          <w:tcPr>
            <w:tcW w:w="993" w:type="dxa"/>
            <w:tcBorders>
              <w:top w:val="single" w:sz="4" w:space="0" w:color="000000"/>
              <w:left w:val="single" w:sz="4" w:space="0" w:color="000000"/>
              <w:bottom w:val="single" w:sz="4" w:space="0" w:color="000000"/>
              <w:right w:val="single" w:sz="4" w:space="0" w:color="000000"/>
            </w:tcBorders>
          </w:tcPr>
          <w:p w14:paraId="55A6520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8A4C76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1483A35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29F719F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91E65C0" w14:textId="07AD099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B1E4258" w14:textId="77777777" w:rsidTr="00EB6FF0">
        <w:tc>
          <w:tcPr>
            <w:tcW w:w="993" w:type="dxa"/>
            <w:tcBorders>
              <w:top w:val="single" w:sz="4" w:space="0" w:color="000000"/>
              <w:left w:val="single" w:sz="4" w:space="0" w:color="000000"/>
              <w:bottom w:val="single" w:sz="4" w:space="0" w:color="000000"/>
              <w:right w:val="single" w:sz="4" w:space="0" w:color="000000"/>
            </w:tcBorders>
          </w:tcPr>
          <w:p w14:paraId="27792E80"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F9AB9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7B39419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5E96D184" w14:textId="77777777" w:rsidR="00FD1271" w:rsidRPr="005F0DD3" w:rsidRDefault="00FD1271" w:rsidP="00EB6FF0">
            <w:pPr>
              <w:pStyle w:val="Standard"/>
              <w:snapToGrid w:val="0"/>
              <w:rPr>
                <w:rFonts w:ascii="Arial" w:eastAsia="Calibri" w:hAnsi="Arial" w:cs="Arial"/>
                <w:lang w:val="lt-LT"/>
              </w:rPr>
            </w:pPr>
          </w:p>
          <w:p w14:paraId="4523BBF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AF098AE" w14:textId="06EED4E4" w:rsidR="00FD1271" w:rsidRPr="005F0DD3" w:rsidRDefault="00155BBA" w:rsidP="00155BBA">
            <w:pPr>
              <w:pStyle w:val="Standard"/>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16981CCD" w14:textId="77777777" w:rsidTr="00EB6FF0">
        <w:tc>
          <w:tcPr>
            <w:tcW w:w="993" w:type="dxa"/>
            <w:tcBorders>
              <w:top w:val="single" w:sz="4" w:space="0" w:color="000000"/>
              <w:left w:val="single" w:sz="4" w:space="0" w:color="000000"/>
              <w:bottom w:val="single" w:sz="4" w:space="0" w:color="000000"/>
            </w:tcBorders>
          </w:tcPr>
          <w:p w14:paraId="32E422D4" w14:textId="77777777" w:rsidR="00FD1271" w:rsidRPr="005F0DD3" w:rsidRDefault="00FD1271" w:rsidP="00FD1271">
            <w:pPr>
              <w:pStyle w:val="Standard"/>
              <w:numPr>
                <w:ilvl w:val="0"/>
                <w:numId w:val="32"/>
              </w:numPr>
              <w:autoSpaceDN/>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7518F854" w14:textId="77777777" w:rsidR="00FD1271" w:rsidRPr="005F0DD3" w:rsidRDefault="00FD1271" w:rsidP="00EB6FF0">
            <w:pPr>
              <w:pStyle w:val="Standard"/>
              <w:snapToGrid w:val="0"/>
              <w:rPr>
                <w:rFonts w:ascii="Arial" w:eastAsia="Arial Unicode MS" w:hAnsi="Arial" w:cs="Arial"/>
                <w:bCs/>
                <w:lang w:val="lt-LT"/>
              </w:rPr>
            </w:pPr>
            <w:r w:rsidRPr="005F0DD3">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59FB9C22" w14:textId="77777777" w:rsidR="00FD1271" w:rsidRPr="005F0DD3" w:rsidRDefault="00FD1271" w:rsidP="00EB6FF0">
            <w:pPr>
              <w:pStyle w:val="Pagrindinistekstas"/>
              <w:tabs>
                <w:tab w:val="left" w:pos="930"/>
              </w:tabs>
              <w:rPr>
                <w:rFonts w:ascii="Arial" w:hAnsi="Arial" w:cs="Arial"/>
                <w:color w:val="000000" w:themeColor="text1"/>
                <w:sz w:val="24"/>
                <w:szCs w:val="24"/>
              </w:rPr>
            </w:pPr>
            <w:r w:rsidRPr="005F0DD3">
              <w:rPr>
                <w:rFonts w:ascii="Arial" w:hAnsi="Arial" w:cs="Arial"/>
                <w:color w:val="000000" w:themeColor="text1"/>
                <w:sz w:val="24"/>
                <w:szCs w:val="24"/>
              </w:rPr>
              <w:t>Pristatymo terminas ne daugiau 9 mėn. nuo sutarties įsigaliojimo</w:t>
            </w:r>
            <w:r w:rsidRPr="005F0DD3">
              <w:rPr>
                <w:rFonts w:ascii="Arial" w:hAnsi="Arial" w:cs="Arial"/>
                <w:color w:val="EE0000"/>
                <w:sz w:val="24"/>
                <w:szCs w:val="24"/>
              </w:rPr>
              <w:t xml:space="preserve"> </w:t>
            </w:r>
            <w:r w:rsidRPr="005F0DD3">
              <w:rPr>
                <w:rFonts w:ascii="Arial" w:hAnsi="Arial" w:cs="Arial"/>
                <w:color w:val="000000" w:themeColor="text1"/>
                <w:sz w:val="24"/>
                <w:szCs w:val="24"/>
              </w:rPr>
              <w:t>dienos.</w:t>
            </w:r>
          </w:p>
          <w:p w14:paraId="24A1BAAA" w14:textId="77777777" w:rsidR="00FD1271" w:rsidRPr="005F0DD3" w:rsidRDefault="00FD1271" w:rsidP="00EB6FF0">
            <w:pPr>
              <w:pStyle w:val="Standard"/>
              <w:snapToGrid w:val="0"/>
              <w:rPr>
                <w:rFonts w:ascii="Arial" w:eastAsia="Arial Unicode MS" w:hAnsi="Arial" w:cs="Arial"/>
                <w:bCs/>
                <w:lang w:val="lt-LT"/>
              </w:rPr>
            </w:pPr>
            <w:r w:rsidRPr="005F0DD3">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69FC3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B82DE54" w14:textId="5550B6FC" w:rsidR="00FD1271" w:rsidRPr="005F0DD3" w:rsidRDefault="00155BBA" w:rsidP="00155BBA">
            <w:pPr>
              <w:pStyle w:val="Standard"/>
              <w:snapToGrid w:val="0"/>
              <w:rPr>
                <w:rFonts w:ascii="Arial" w:eastAsia="Arial Unicode MS" w:hAnsi="Arial" w:cs="Arial"/>
                <w:bCs/>
                <w:i/>
                <w:iCs/>
                <w:lang w:val="lt-LT"/>
              </w:rPr>
            </w:pPr>
            <w:r w:rsidRPr="005F0DD3">
              <w:rPr>
                <w:rFonts w:ascii="Arial" w:hAnsi="Arial" w:cs="Arial"/>
                <w:color w:val="0070C0"/>
                <w:lang w:val="lt-LT"/>
              </w:rPr>
              <w:t>[Sutarties vykdymo sąlyga]</w:t>
            </w:r>
          </w:p>
        </w:tc>
      </w:tr>
      <w:tr w:rsidR="00FD1271" w:rsidRPr="005F0DD3" w14:paraId="53871EB5" w14:textId="77777777" w:rsidTr="00EB6FF0">
        <w:trPr>
          <w:trHeight w:val="275"/>
        </w:trPr>
        <w:tc>
          <w:tcPr>
            <w:tcW w:w="10347" w:type="dxa"/>
            <w:gridSpan w:val="4"/>
            <w:tcBorders>
              <w:top w:val="single" w:sz="4" w:space="0" w:color="000000"/>
              <w:left w:val="single" w:sz="4" w:space="0" w:color="000000"/>
              <w:bottom w:val="single" w:sz="4" w:space="0" w:color="000000"/>
              <w:right w:val="single" w:sz="4" w:space="0" w:color="000000"/>
            </w:tcBorders>
          </w:tcPr>
          <w:p w14:paraId="6495A7AE" w14:textId="77777777" w:rsidR="00FD1271" w:rsidRPr="005F0DD3" w:rsidRDefault="00FD1271" w:rsidP="00EB6FF0">
            <w:pPr>
              <w:pStyle w:val="Standard"/>
              <w:rPr>
                <w:rFonts w:ascii="Arial" w:eastAsia="Calibri" w:hAnsi="Arial" w:cs="Arial"/>
                <w:b/>
                <w:lang w:val="lt-LT"/>
              </w:rPr>
            </w:pPr>
          </w:p>
          <w:p w14:paraId="5C4EBBCA" w14:textId="77777777" w:rsidR="00FD1271" w:rsidRPr="005F0DD3" w:rsidRDefault="00FD1271" w:rsidP="00EB6FF0">
            <w:pPr>
              <w:pStyle w:val="Standard"/>
              <w:rPr>
                <w:rFonts w:ascii="Arial" w:eastAsia="Calibri" w:hAnsi="Arial" w:cs="Arial"/>
                <w:b/>
                <w:lang w:val="lt-LT"/>
              </w:rPr>
            </w:pPr>
            <w:r w:rsidRPr="005F0DD3">
              <w:rPr>
                <w:rFonts w:ascii="Arial" w:eastAsia="Calibri" w:hAnsi="Arial" w:cs="Arial"/>
                <w:b/>
                <w:lang w:val="lt-LT"/>
              </w:rPr>
              <w:t>Baziniai automobilio parametrai:</w:t>
            </w:r>
          </w:p>
        </w:tc>
      </w:tr>
      <w:tr w:rsidR="00FD1271" w:rsidRPr="005F0DD3" w14:paraId="3EE7F37D" w14:textId="77777777" w:rsidTr="00EB6FF0">
        <w:tc>
          <w:tcPr>
            <w:tcW w:w="993" w:type="dxa"/>
            <w:tcBorders>
              <w:top w:val="single" w:sz="4" w:space="0" w:color="000000"/>
              <w:left w:val="single" w:sz="4" w:space="0" w:color="000000"/>
              <w:bottom w:val="single" w:sz="4" w:space="0" w:color="000000"/>
            </w:tcBorders>
          </w:tcPr>
          <w:p w14:paraId="01B1D5EE"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68CC93" w14:textId="77777777" w:rsidR="00FD1271" w:rsidRPr="005F0DD3" w:rsidRDefault="00FD1271" w:rsidP="00EB6FF0">
            <w:pPr>
              <w:pStyle w:val="Standard"/>
              <w:tabs>
                <w:tab w:val="left" w:pos="841"/>
              </w:tabs>
              <w:rPr>
                <w:rFonts w:ascii="Arial" w:eastAsia="Calibri" w:hAnsi="Arial" w:cs="Arial"/>
                <w:lang w:val="lt-LT"/>
              </w:rPr>
            </w:pPr>
            <w:r w:rsidRPr="005F0DD3">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357CF753"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1488D23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29066B" w14:textId="5FF64F31" w:rsidR="00FD1271" w:rsidRPr="005F0DD3" w:rsidRDefault="00155BBA" w:rsidP="00155BBA">
            <w:pPr>
              <w:pStyle w:val="Standard"/>
              <w:snapToGrid w:val="0"/>
              <w:rPr>
                <w:rFonts w:ascii="Arial" w:eastAsia="Calibri" w:hAnsi="Arial" w:cs="Arial"/>
                <w:i/>
                <w:iCs/>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C6327FC" w14:textId="77777777" w:rsidTr="00EB6FF0">
        <w:tc>
          <w:tcPr>
            <w:tcW w:w="993" w:type="dxa"/>
            <w:tcBorders>
              <w:top w:val="single" w:sz="4" w:space="0" w:color="000000"/>
              <w:left w:val="single" w:sz="4" w:space="0" w:color="000000"/>
              <w:bottom w:val="single" w:sz="4" w:space="0" w:color="000000"/>
              <w:right w:val="single" w:sz="4" w:space="0" w:color="000000"/>
            </w:tcBorders>
          </w:tcPr>
          <w:p w14:paraId="6374DA3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E4B86B"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25839014"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Ne mažiau kaip keturios sėdimos vietos įskaitant vairuotojo, reguliuojamos. 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1706399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3B1360" w14:textId="64DB56C6" w:rsidR="00FD1271" w:rsidRPr="005F0DD3" w:rsidRDefault="00155BBA" w:rsidP="00155BBA">
            <w:pPr>
              <w:spacing w:line="100" w:lineRule="atLeast"/>
              <w:rPr>
                <w:rFonts w:ascii="Arial" w:eastAsia="Calibri" w:hAnsi="Arial" w:cs="Arial"/>
                <w:i/>
                <w:iCs/>
                <w:color w:val="000000"/>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3F854F17" w14:textId="77777777" w:rsidTr="00EB6FF0">
        <w:tc>
          <w:tcPr>
            <w:tcW w:w="993" w:type="dxa"/>
            <w:tcBorders>
              <w:top w:val="single" w:sz="4" w:space="0" w:color="000000"/>
              <w:left w:val="single" w:sz="4" w:space="0" w:color="000000"/>
              <w:bottom w:val="single" w:sz="4" w:space="0" w:color="000000"/>
            </w:tcBorders>
          </w:tcPr>
          <w:p w14:paraId="1301CDC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7404653"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Vairo padėtis</w:t>
            </w:r>
          </w:p>
        </w:tc>
        <w:tc>
          <w:tcPr>
            <w:tcW w:w="3404" w:type="dxa"/>
            <w:tcBorders>
              <w:top w:val="single" w:sz="4" w:space="0" w:color="000000"/>
              <w:left w:val="single" w:sz="4" w:space="0" w:color="000000"/>
              <w:bottom w:val="single" w:sz="4" w:space="0" w:color="000000"/>
            </w:tcBorders>
          </w:tcPr>
          <w:p w14:paraId="07D6C1BC"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Kairėje</w:t>
            </w:r>
          </w:p>
        </w:tc>
        <w:tc>
          <w:tcPr>
            <w:tcW w:w="3683" w:type="dxa"/>
            <w:tcBorders>
              <w:top w:val="single" w:sz="4" w:space="0" w:color="000000"/>
              <w:left w:val="single" w:sz="4" w:space="0" w:color="000000"/>
              <w:bottom w:val="single" w:sz="4" w:space="0" w:color="000000"/>
              <w:right w:val="single" w:sz="4" w:space="0" w:color="000000"/>
            </w:tcBorders>
          </w:tcPr>
          <w:p w14:paraId="190992E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D30C22" w14:textId="1F5535C8" w:rsidR="00FD1271" w:rsidRPr="005F0DD3" w:rsidRDefault="00155BBA" w:rsidP="00155BBA">
            <w:pPr>
              <w:spacing w:line="100" w:lineRule="atLeast"/>
              <w:rPr>
                <w:rFonts w:ascii="Arial" w:eastAsia="Calibri" w:hAnsi="Arial" w:cs="Arial"/>
                <w:i/>
                <w:iCs/>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7A90E122" w14:textId="77777777" w:rsidTr="00EB6FF0">
        <w:tc>
          <w:tcPr>
            <w:tcW w:w="993" w:type="dxa"/>
            <w:tcBorders>
              <w:top w:val="single" w:sz="4" w:space="0" w:color="000000"/>
              <w:left w:val="single" w:sz="4" w:space="0" w:color="000000"/>
              <w:bottom w:val="single" w:sz="4" w:space="0" w:color="000000"/>
            </w:tcBorders>
          </w:tcPr>
          <w:p w14:paraId="7837FDEB"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1715150A"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1ED4CD1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1470244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CBD400" w14:textId="2D2C874B" w:rsidR="00FD1271" w:rsidRPr="005F0DD3" w:rsidRDefault="00155BBA" w:rsidP="00155BBA">
            <w:pPr>
              <w:spacing w:line="100" w:lineRule="atLeast"/>
              <w:rPr>
                <w:rFonts w:ascii="Arial" w:eastAsia="Calibri" w:hAnsi="Arial" w:cs="Arial"/>
                <w:i/>
                <w:iCs/>
                <w:kern w:val="2"/>
                <w:sz w:val="24"/>
                <w:szCs w:val="24"/>
                <w:lang w:eastAsia="ar-SA"/>
              </w:rPr>
            </w:pPr>
            <w:r w:rsidRPr="005F0DD3">
              <w:rPr>
                <w:rFonts w:ascii="Arial" w:hAnsi="Arial" w:cs="Arial"/>
                <w:color w:val="0070C0"/>
                <w:sz w:val="24"/>
                <w:szCs w:val="24"/>
              </w:rPr>
              <w:t>[Atitiktis reikalavimui bus tikrinama pasiūlymo vertinimo metu; įrodančius dokumentus teikti iškart su pasiūlymu]</w:t>
            </w:r>
          </w:p>
        </w:tc>
      </w:tr>
      <w:tr w:rsidR="00FD1271" w:rsidRPr="005F0DD3" w14:paraId="0FB15957" w14:textId="77777777" w:rsidTr="00EB6FF0">
        <w:tc>
          <w:tcPr>
            <w:tcW w:w="993" w:type="dxa"/>
            <w:tcBorders>
              <w:top w:val="single" w:sz="4" w:space="0" w:color="000000"/>
              <w:left w:val="single" w:sz="4" w:space="0" w:color="000000"/>
              <w:bottom w:val="single" w:sz="4" w:space="0" w:color="000000"/>
            </w:tcBorders>
          </w:tcPr>
          <w:p w14:paraId="2319CD1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FDDA90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5AA117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4AE77C5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6CC43E" w14:textId="2D9B0DF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D954C1" w14:textId="77777777" w:rsidTr="00EB6FF0">
        <w:tc>
          <w:tcPr>
            <w:tcW w:w="993" w:type="dxa"/>
            <w:tcBorders>
              <w:top w:val="single" w:sz="4" w:space="0" w:color="000000"/>
              <w:left w:val="single" w:sz="4" w:space="0" w:color="000000"/>
              <w:bottom w:val="single" w:sz="4" w:space="0" w:color="000000"/>
            </w:tcBorders>
          </w:tcPr>
          <w:p w14:paraId="21BD17C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45F77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0D33B00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7FC608E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F5CD80" w14:textId="6B50C19C"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FBBCF4E" w14:textId="77777777" w:rsidTr="00EB6FF0">
        <w:tc>
          <w:tcPr>
            <w:tcW w:w="993" w:type="dxa"/>
            <w:tcBorders>
              <w:top w:val="single" w:sz="4" w:space="0" w:color="000000"/>
              <w:left w:val="single" w:sz="4" w:space="0" w:color="000000"/>
              <w:bottom w:val="single" w:sz="4" w:space="0" w:color="000000"/>
            </w:tcBorders>
          </w:tcPr>
          <w:p w14:paraId="7E95653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5938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2DD2319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10B098D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3C5A0EE" w14:textId="61E36FC0" w:rsidR="00FD1271" w:rsidRPr="005F0DD3" w:rsidRDefault="00155BBA" w:rsidP="00155BBA">
            <w:pPr>
              <w:pStyle w:val="Standard"/>
              <w:tabs>
                <w:tab w:val="left" w:pos="540"/>
              </w:tabs>
              <w:snapToGrid w:val="0"/>
              <w:rPr>
                <w:rFonts w:ascii="Arial" w:eastAsia="Calibri" w:hAnsi="Arial" w:cs="Arial"/>
                <w:highlight w:val="red"/>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348D3A0" w14:textId="77777777" w:rsidTr="00EB6FF0">
        <w:tc>
          <w:tcPr>
            <w:tcW w:w="993" w:type="dxa"/>
            <w:tcBorders>
              <w:top w:val="single" w:sz="4" w:space="0" w:color="000000"/>
              <w:left w:val="single" w:sz="4" w:space="0" w:color="000000"/>
              <w:bottom w:val="single" w:sz="4" w:space="0" w:color="000000"/>
            </w:tcBorders>
          </w:tcPr>
          <w:p w14:paraId="630CE57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CB38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480FB741" w14:textId="77777777" w:rsidR="00FD1271" w:rsidRPr="005F0DD3" w:rsidRDefault="00FD1271" w:rsidP="00EB6FF0">
            <w:pPr>
              <w:pStyle w:val="Standard"/>
              <w:tabs>
                <w:tab w:val="left" w:pos="540"/>
              </w:tabs>
              <w:rPr>
                <w:rFonts w:ascii="Arial" w:eastAsia="Calibri" w:hAnsi="Arial" w:cs="Arial"/>
                <w:strike/>
                <w:lang w:val="lt-LT"/>
              </w:rPr>
            </w:pPr>
            <w:r w:rsidRPr="005F0DD3">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25D8260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DF60C76" w14:textId="70374D21"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DEB0F12" w14:textId="77777777" w:rsidTr="00EB6FF0">
        <w:tc>
          <w:tcPr>
            <w:tcW w:w="993" w:type="dxa"/>
            <w:tcBorders>
              <w:top w:val="single" w:sz="4" w:space="0" w:color="000000"/>
              <w:left w:val="single" w:sz="4" w:space="0" w:color="000000"/>
              <w:bottom w:val="single" w:sz="4" w:space="0" w:color="000000"/>
            </w:tcBorders>
          </w:tcPr>
          <w:p w14:paraId="1BEB62EA"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03E70E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667EC3E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 Type 2 krovimo kabelis, ne mažiau 5 metrų, ne mažiau 32A srovės galingumo;</w:t>
            </w:r>
          </w:p>
          <w:p w14:paraId="282E81A3" w14:textId="77777777" w:rsidR="00FD1271" w:rsidRPr="005F0DD3" w:rsidRDefault="00FD1271" w:rsidP="00EB6FF0">
            <w:pPr>
              <w:pStyle w:val="Standard"/>
              <w:tabs>
                <w:tab w:val="left" w:pos="540"/>
              </w:tabs>
              <w:rPr>
                <w:rFonts w:ascii="Arial" w:eastAsia="Calibri" w:hAnsi="Arial" w:cs="Arial"/>
                <w:lang w:val="lt-LT"/>
              </w:rPr>
            </w:pPr>
          </w:p>
          <w:p w14:paraId="1B300257"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2. Krovimo kabelis nuo 230V buitinės schuko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2D59CE9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D678F5" w14:textId="695723A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3757D28" w14:textId="77777777" w:rsidTr="00EB6FF0">
        <w:tc>
          <w:tcPr>
            <w:tcW w:w="993" w:type="dxa"/>
            <w:tcBorders>
              <w:top w:val="single" w:sz="4" w:space="0" w:color="000000"/>
              <w:left w:val="single" w:sz="4" w:space="0" w:color="000000"/>
              <w:bottom w:val="single" w:sz="4" w:space="0" w:color="000000"/>
            </w:tcBorders>
          </w:tcPr>
          <w:p w14:paraId="0DADE4A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28CC1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2F2A021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49C7406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9E281B" w14:textId="7BFDC62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25E280E" w14:textId="77777777" w:rsidTr="00EB6FF0">
        <w:tc>
          <w:tcPr>
            <w:tcW w:w="993" w:type="dxa"/>
            <w:tcBorders>
              <w:top w:val="single" w:sz="4" w:space="0" w:color="000000"/>
              <w:left w:val="single" w:sz="4" w:space="0" w:color="000000"/>
              <w:bottom w:val="single" w:sz="4" w:space="0" w:color="000000"/>
            </w:tcBorders>
          </w:tcPr>
          <w:p w14:paraId="0D4F505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CA915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435BD9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3FF55E5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CB76302" w14:textId="433184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6087AA0" w14:textId="77777777" w:rsidTr="00EB6FF0">
        <w:tc>
          <w:tcPr>
            <w:tcW w:w="993" w:type="dxa"/>
            <w:tcBorders>
              <w:top w:val="single" w:sz="4" w:space="0" w:color="000000"/>
              <w:left w:val="single" w:sz="4" w:space="0" w:color="000000"/>
              <w:bottom w:val="single" w:sz="4" w:space="0" w:color="000000"/>
            </w:tcBorders>
          </w:tcPr>
          <w:p w14:paraId="0133835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041994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5FA25DB6" w14:textId="77777777" w:rsidR="00FD1271" w:rsidRPr="005F0DD3" w:rsidRDefault="00FD1271" w:rsidP="00EB6FF0">
            <w:pPr>
              <w:pStyle w:val="Standard"/>
              <w:tabs>
                <w:tab w:val="left" w:pos="540"/>
              </w:tabs>
              <w:rPr>
                <w:rFonts w:ascii="Arial" w:eastAsia="Calibri" w:hAnsi="Arial" w:cs="Arial"/>
                <w:highlight w:val="yellow"/>
                <w:lang w:val="lt-LT"/>
              </w:rPr>
            </w:pPr>
            <w:r w:rsidRPr="005F0DD3">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41F8402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F1EC70" w14:textId="6BC272CE"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564CA3" w14:textId="77777777" w:rsidTr="00EB6FF0">
        <w:tc>
          <w:tcPr>
            <w:tcW w:w="993" w:type="dxa"/>
            <w:tcBorders>
              <w:top w:val="single" w:sz="4" w:space="0" w:color="000000"/>
              <w:left w:val="single" w:sz="4" w:space="0" w:color="000000"/>
              <w:bottom w:val="single" w:sz="4" w:space="0" w:color="000000"/>
            </w:tcBorders>
          </w:tcPr>
          <w:p w14:paraId="4E55225E"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3144C9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2CCBDC0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1FD511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C5E7B2" w14:textId="4C1E8FB0"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3818F9B" w14:textId="77777777" w:rsidTr="00EB6FF0">
        <w:tc>
          <w:tcPr>
            <w:tcW w:w="993" w:type="dxa"/>
            <w:tcBorders>
              <w:top w:val="single" w:sz="4" w:space="0" w:color="000000"/>
              <w:left w:val="single" w:sz="4" w:space="0" w:color="000000"/>
              <w:bottom w:val="single" w:sz="4" w:space="0" w:color="000000"/>
            </w:tcBorders>
          </w:tcPr>
          <w:p w14:paraId="5BC6F32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6B661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0538D71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7F4B652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0A0CA66" w14:textId="0A73A59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D700B4C" w14:textId="77777777" w:rsidTr="00EB6FF0">
        <w:tc>
          <w:tcPr>
            <w:tcW w:w="993" w:type="dxa"/>
            <w:tcBorders>
              <w:top w:val="single" w:sz="4" w:space="0" w:color="000000"/>
              <w:left w:val="single" w:sz="4" w:space="0" w:color="000000"/>
              <w:bottom w:val="single" w:sz="4" w:space="0" w:color="000000"/>
            </w:tcBorders>
          </w:tcPr>
          <w:p w14:paraId="7C6F248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D8DBC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70745CF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13AB23A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209E92" w14:textId="2782A9E9"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211668E" w14:textId="77777777" w:rsidTr="00EB6FF0">
        <w:tc>
          <w:tcPr>
            <w:tcW w:w="993" w:type="dxa"/>
            <w:tcBorders>
              <w:top w:val="single" w:sz="4" w:space="0" w:color="000000"/>
              <w:left w:val="single" w:sz="4" w:space="0" w:color="000000"/>
              <w:bottom w:val="single" w:sz="4" w:space="0" w:color="000000"/>
            </w:tcBorders>
          </w:tcPr>
          <w:p w14:paraId="7E6E4EA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8CC5A2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02AC2D6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10DCCE1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25716C6" w14:textId="01DA43BD"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D0D5D7B" w14:textId="77777777" w:rsidTr="00EB6FF0">
        <w:tc>
          <w:tcPr>
            <w:tcW w:w="993" w:type="dxa"/>
            <w:tcBorders>
              <w:top w:val="single" w:sz="4" w:space="0" w:color="000000"/>
              <w:left w:val="single" w:sz="4" w:space="0" w:color="000000"/>
              <w:bottom w:val="single" w:sz="4" w:space="0" w:color="000000"/>
            </w:tcBorders>
          </w:tcPr>
          <w:p w14:paraId="7097F7AD"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059A7E" w14:textId="77777777" w:rsidR="00FD1271" w:rsidRPr="005F0DD3" w:rsidRDefault="00FD1271" w:rsidP="00EB6FF0">
            <w:pPr>
              <w:pStyle w:val="Standard"/>
              <w:rPr>
                <w:rFonts w:ascii="Arial" w:hAnsi="Arial" w:cs="Arial"/>
                <w:lang w:val="lt-LT"/>
              </w:rPr>
            </w:pPr>
            <w:r w:rsidRPr="005F0DD3">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1F049AE2" w14:textId="77777777" w:rsidR="00FD1271" w:rsidRPr="005F0DD3" w:rsidRDefault="00FD1271" w:rsidP="00EB6FF0">
            <w:pPr>
              <w:pStyle w:val="Standard"/>
              <w:rPr>
                <w:rFonts w:ascii="Arial" w:eastAsia="Calibri" w:hAnsi="Arial" w:cs="Arial"/>
                <w:lang w:val="lt-LT"/>
              </w:rPr>
            </w:pPr>
            <w:r w:rsidRPr="005F0DD3">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419E514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B6920B" w14:textId="27E8F906"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[Sutarties vykdymo sąlyga]</w:t>
            </w:r>
          </w:p>
        </w:tc>
      </w:tr>
      <w:tr w:rsidR="00FD1271" w:rsidRPr="005F0DD3" w14:paraId="7D16FF81" w14:textId="77777777" w:rsidTr="00EB6FF0">
        <w:tc>
          <w:tcPr>
            <w:tcW w:w="993" w:type="dxa"/>
            <w:tcBorders>
              <w:top w:val="single" w:sz="4" w:space="0" w:color="000000"/>
              <w:left w:val="single" w:sz="4" w:space="0" w:color="000000"/>
              <w:bottom w:val="single" w:sz="4" w:space="0" w:color="000000"/>
            </w:tcBorders>
          </w:tcPr>
          <w:p w14:paraId="54C7F4F9"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60DE4A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2E08A4B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1CA4E5F7" w14:textId="77777777" w:rsidR="00FD1271" w:rsidRPr="005F0DD3" w:rsidRDefault="00FD1271" w:rsidP="00EB6FF0">
            <w:pPr>
              <w:pStyle w:val="Standard"/>
              <w:snapToGrid w:val="0"/>
              <w:rPr>
                <w:rFonts w:ascii="Arial" w:eastAsia="Calibri" w:hAnsi="Arial" w:cs="Arial"/>
                <w:lang w:val="lt-LT"/>
              </w:rPr>
            </w:pPr>
          </w:p>
        </w:tc>
      </w:tr>
      <w:tr w:rsidR="00FD1271" w:rsidRPr="005F0DD3" w14:paraId="2CEBDC12" w14:textId="77777777" w:rsidTr="00EB6FF0">
        <w:tc>
          <w:tcPr>
            <w:tcW w:w="993" w:type="dxa"/>
            <w:tcBorders>
              <w:top w:val="single" w:sz="4" w:space="0" w:color="000000"/>
              <w:left w:val="single" w:sz="4" w:space="0" w:color="000000"/>
              <w:bottom w:val="single" w:sz="4" w:space="0" w:color="000000"/>
            </w:tcBorders>
          </w:tcPr>
          <w:p w14:paraId="765502B4"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655A38F"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0E707BA5"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05EFE4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4EB4266" w14:textId="2F40D1B1" w:rsidR="00155BBA" w:rsidRPr="005F0DD3" w:rsidRDefault="00155BBA" w:rsidP="00155BBA">
            <w:pPr>
              <w:rPr>
                <w:rFonts w:ascii="Arial" w:hAnsi="Arial" w:cs="Arial"/>
                <w:i/>
                <w:iCs/>
                <w:sz w:val="24"/>
                <w:szCs w:val="24"/>
              </w:rPr>
            </w:pPr>
            <w:r w:rsidRPr="005F0DD3">
              <w:rPr>
                <w:rFonts w:ascii="Arial" w:hAnsi="Arial" w:cs="Arial"/>
                <w:color w:val="0070C0"/>
                <w:sz w:val="24"/>
                <w:szCs w:val="24"/>
              </w:rPr>
              <w:t>[Sutarties vykdymo sąlyga]</w:t>
            </w:r>
          </w:p>
          <w:p w14:paraId="0C44227D" w14:textId="2FA62BCE"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3865F77A" w14:textId="77777777" w:rsidTr="00EB6FF0">
        <w:tc>
          <w:tcPr>
            <w:tcW w:w="993" w:type="dxa"/>
            <w:tcBorders>
              <w:top w:val="single" w:sz="4" w:space="0" w:color="000000"/>
              <w:left w:val="single" w:sz="4" w:space="0" w:color="000000"/>
              <w:bottom w:val="single" w:sz="4" w:space="0" w:color="000000"/>
            </w:tcBorders>
          </w:tcPr>
          <w:p w14:paraId="6F665D07"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0BC21D" w14:textId="77777777" w:rsidR="00FD1271" w:rsidRPr="005F0DD3" w:rsidRDefault="00FD1271" w:rsidP="00EB6FF0">
            <w:pPr>
              <w:pStyle w:val="Standard"/>
              <w:rPr>
                <w:rFonts w:ascii="Arial" w:hAnsi="Arial" w:cs="Arial"/>
                <w:lang w:val="lt-LT"/>
              </w:rPr>
            </w:pPr>
            <w:r w:rsidRPr="005F0DD3">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6F22B404"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Automobilio komplektacijoje turi būti:</w:t>
            </w:r>
          </w:p>
          <w:p w14:paraId="2160E35C"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vaistinėlė;</w:t>
            </w:r>
          </w:p>
          <w:p w14:paraId="1CFEF519"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xml:space="preserve">- ne mažiau </w:t>
            </w:r>
            <w:r w:rsidRPr="005F0DD3">
              <w:rPr>
                <w:rFonts w:ascii="Arial" w:eastAsia="Calibri" w:hAnsi="Arial" w:cs="Arial"/>
                <w:sz w:val="24"/>
                <w:szCs w:val="24"/>
              </w:rPr>
              <w:t>2 vnt. 2 kg milteliniai  gesintuvai medicinos ir vairuotojo skyriuje</w:t>
            </w:r>
            <w:r w:rsidRPr="005F0DD3">
              <w:rPr>
                <w:rFonts w:ascii="Arial" w:hAnsi="Arial" w:cs="Arial"/>
                <w:sz w:val="24"/>
                <w:szCs w:val="24"/>
              </w:rPr>
              <w:t>;</w:t>
            </w:r>
          </w:p>
          <w:p w14:paraId="7C0D8E27"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avarinio stovėjimo ženklas;</w:t>
            </w:r>
          </w:p>
          <w:p w14:paraId="2F1378B6"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šviesą atspindinti liemenė;</w:t>
            </w:r>
          </w:p>
          <w:p w14:paraId="190AB26A" w14:textId="77777777" w:rsidR="00FD1271" w:rsidRPr="005F0DD3" w:rsidRDefault="00FD1271" w:rsidP="00EB6FF0">
            <w:pPr>
              <w:contextualSpacing/>
              <w:rPr>
                <w:rFonts w:ascii="Arial" w:hAnsi="Arial" w:cs="Arial"/>
                <w:sz w:val="24"/>
                <w:szCs w:val="24"/>
              </w:rPr>
            </w:pPr>
            <w:r w:rsidRPr="005F0DD3">
              <w:rPr>
                <w:rFonts w:ascii="Arial" w:hAnsi="Arial" w:cs="Arial"/>
                <w:sz w:val="24"/>
                <w:szCs w:val="24"/>
              </w:rPr>
              <w:t>- kėliklis (domkratas);</w:t>
            </w:r>
          </w:p>
          <w:p w14:paraId="4A6B4D3F" w14:textId="77777777" w:rsidR="00FD1271" w:rsidRPr="005F0DD3" w:rsidRDefault="00FD1271" w:rsidP="00EB6FF0">
            <w:pPr>
              <w:contextualSpacing/>
              <w:rPr>
                <w:rFonts w:ascii="Arial" w:eastAsia="Calibri" w:hAnsi="Arial" w:cs="Arial"/>
                <w:sz w:val="24"/>
                <w:szCs w:val="24"/>
              </w:rPr>
            </w:pPr>
            <w:r w:rsidRPr="005F0DD3">
              <w:rPr>
                <w:rFonts w:ascii="Arial" w:hAnsi="Arial" w:cs="Arial"/>
                <w:sz w:val="24"/>
                <w:szCs w:val="24"/>
              </w:rPr>
              <w:t>- įrankių komplektas ratams pakeisti (</w:t>
            </w:r>
            <w:r w:rsidRPr="005F0DD3">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117F4155" w14:textId="77777777" w:rsidR="00FD1271" w:rsidRPr="005F0DD3" w:rsidRDefault="00FD1271" w:rsidP="00EB6FF0">
            <w:pPr>
              <w:contextualSpacing/>
              <w:rPr>
                <w:rFonts w:ascii="Arial" w:eastAsia="Calibri" w:hAnsi="Arial" w:cs="Arial"/>
                <w:bCs/>
                <w:sz w:val="24"/>
                <w:szCs w:val="24"/>
              </w:rPr>
            </w:pPr>
            <w:r w:rsidRPr="005F0DD3">
              <w:rPr>
                <w:rFonts w:ascii="Arial" w:eastAsia="Calibri" w:hAnsi="Arial" w:cs="Arial"/>
                <w:sz w:val="24"/>
                <w:szCs w:val="24"/>
              </w:rPr>
              <w:t xml:space="preserve">- </w:t>
            </w:r>
            <w:r w:rsidRPr="005F0DD3">
              <w:rPr>
                <w:rFonts w:ascii="Arial" w:eastAsia="Calibri" w:hAnsi="Arial" w:cs="Arial"/>
                <w:bCs/>
                <w:sz w:val="24"/>
                <w:szCs w:val="24"/>
              </w:rPr>
              <w:t>plaktukas avariniam langų išdaužimui;</w:t>
            </w:r>
          </w:p>
          <w:p w14:paraId="59FA0C61" w14:textId="77777777" w:rsidR="00FD1271" w:rsidRPr="005F0DD3" w:rsidRDefault="00FD1271" w:rsidP="00EB6FF0">
            <w:pPr>
              <w:contextualSpacing/>
              <w:rPr>
                <w:rFonts w:ascii="Arial" w:hAnsi="Arial" w:cs="Arial"/>
                <w:sz w:val="24"/>
                <w:szCs w:val="24"/>
              </w:rPr>
            </w:pPr>
            <w:r w:rsidRPr="005F0DD3">
              <w:rPr>
                <w:rFonts w:ascii="Arial" w:eastAsia="Calibri" w:hAnsi="Arial" w:cs="Arial"/>
                <w:bCs/>
                <w:sz w:val="24"/>
                <w:szCs w:val="24"/>
              </w:rPr>
              <w:t xml:space="preserve">- </w:t>
            </w:r>
            <w:r w:rsidRPr="005F0DD3">
              <w:rPr>
                <w:rFonts w:ascii="Arial" w:hAnsi="Arial" w:cs="Arial"/>
                <w:bCs/>
                <w:sz w:val="24"/>
                <w:szCs w:val="24"/>
              </w:rPr>
              <w:t>peilis diržų perpjovimui vairuotojo skyriuje;</w:t>
            </w:r>
          </w:p>
          <w:p w14:paraId="68B9CF69"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spalvotas ekranas;</w:t>
            </w:r>
          </w:p>
          <w:p w14:paraId="3B56D7BF"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Bluetooth laisvų rankų telefoninė įranga;</w:t>
            </w:r>
          </w:p>
          <w:p w14:paraId="0D9F83BF"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FM radijas</w:t>
            </w:r>
          </w:p>
          <w:p w14:paraId="3B8DE332" w14:textId="77777777" w:rsidR="00FD1271" w:rsidRPr="005F0DD3" w:rsidRDefault="00FD1271" w:rsidP="00EB6FF0">
            <w:pPr>
              <w:contextualSpacing/>
              <w:rPr>
                <w:rFonts w:ascii="Arial" w:hAnsi="Arial" w:cs="Arial"/>
                <w:color w:val="000000" w:themeColor="text1"/>
                <w:sz w:val="24"/>
                <w:szCs w:val="24"/>
              </w:rPr>
            </w:pPr>
            <w:r w:rsidRPr="005F0DD3">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64B934F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51C077" w14:textId="7D2B975F" w:rsidR="00FD1271" w:rsidRPr="005F0DD3" w:rsidRDefault="00155BBA" w:rsidP="00155BBA">
            <w:pPr>
              <w:rPr>
                <w:rFonts w:ascii="Arial" w:hAnsi="Arial" w:cs="Arial"/>
                <w:sz w:val="24"/>
                <w:szCs w:val="24"/>
              </w:rPr>
            </w:pPr>
            <w:r w:rsidRPr="005F0DD3">
              <w:rPr>
                <w:rFonts w:ascii="Arial" w:hAnsi="Arial" w:cs="Arial"/>
                <w:color w:val="0070C0"/>
                <w:sz w:val="24"/>
                <w:szCs w:val="24"/>
              </w:rPr>
              <w:t>[Sutarties vykdymo sąlyga]</w:t>
            </w:r>
          </w:p>
          <w:p w14:paraId="42CF5140" w14:textId="77777777" w:rsidR="00FD1271" w:rsidRPr="005F0DD3" w:rsidRDefault="00FD1271" w:rsidP="00EB6FF0">
            <w:pPr>
              <w:contextualSpacing/>
              <w:rPr>
                <w:rFonts w:ascii="Arial" w:hAnsi="Arial" w:cs="Arial"/>
                <w:i/>
                <w:iCs/>
                <w:sz w:val="24"/>
                <w:szCs w:val="24"/>
              </w:rPr>
            </w:pPr>
          </w:p>
          <w:p w14:paraId="266CD64C" w14:textId="77777777"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6DC3F4F6"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AD3E34E" w14:textId="77777777" w:rsidR="00FD1271" w:rsidRPr="005F0DD3" w:rsidRDefault="00FD1271" w:rsidP="00EB6FF0">
            <w:pPr>
              <w:rPr>
                <w:rFonts w:ascii="Arial" w:eastAsia="Calibri" w:hAnsi="Arial" w:cs="Arial"/>
                <w:bCs/>
                <w:i/>
                <w:iCs/>
                <w:sz w:val="24"/>
                <w:szCs w:val="24"/>
              </w:rPr>
            </w:pPr>
            <w:r w:rsidRPr="005F0DD3">
              <w:rPr>
                <w:rFonts w:ascii="Arial" w:eastAsia="Calibri" w:hAnsi="Arial" w:cs="Arial"/>
                <w:b/>
                <w:sz w:val="24"/>
                <w:szCs w:val="24"/>
              </w:rPr>
              <w:t>Padangos ir ratai:</w:t>
            </w:r>
          </w:p>
        </w:tc>
      </w:tr>
      <w:tr w:rsidR="00FD1271" w:rsidRPr="005F0DD3" w14:paraId="1073CE1F" w14:textId="77777777" w:rsidTr="00EB6FF0">
        <w:tc>
          <w:tcPr>
            <w:tcW w:w="993" w:type="dxa"/>
            <w:tcBorders>
              <w:top w:val="single" w:sz="4" w:space="0" w:color="000000"/>
              <w:left w:val="single" w:sz="4" w:space="0" w:color="000000"/>
              <w:bottom w:val="single" w:sz="4" w:space="0" w:color="000000"/>
            </w:tcBorders>
          </w:tcPr>
          <w:p w14:paraId="1199621A"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55461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166F384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0C5B022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CFA82E" w14:textId="1A6DBE7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D130480" w14:textId="77777777" w:rsidTr="00EB6FF0">
        <w:tc>
          <w:tcPr>
            <w:tcW w:w="993" w:type="dxa"/>
            <w:tcBorders>
              <w:top w:val="single" w:sz="4" w:space="0" w:color="000000"/>
              <w:left w:val="single" w:sz="4" w:space="0" w:color="000000"/>
              <w:bottom w:val="single" w:sz="4" w:space="0" w:color="000000"/>
            </w:tcBorders>
          </w:tcPr>
          <w:p w14:paraId="45B733D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4C518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2AE0E8D6" w14:textId="77777777" w:rsidR="00FD1271" w:rsidRPr="005F0DD3" w:rsidRDefault="00FD1271" w:rsidP="00155BBA">
            <w:pPr>
              <w:pStyle w:val="Pagrindinistekstas"/>
              <w:ind w:firstLine="0"/>
              <w:rPr>
                <w:rFonts w:ascii="Arial" w:hAnsi="Arial" w:cs="Arial"/>
                <w:color w:val="000000"/>
                <w:sz w:val="24"/>
                <w:szCs w:val="24"/>
                <w:shd w:val="clear" w:color="auto" w:fill="FFFFFF"/>
              </w:rPr>
            </w:pPr>
            <w:r w:rsidRPr="005F0DD3">
              <w:rPr>
                <w:rStyle w:val="BodytextCalibri"/>
                <w:rFonts w:ascii="Arial" w:hAnsi="Arial" w:cs="Arial"/>
                <w:color w:val="000000"/>
                <w:sz w:val="24"/>
                <w:szCs w:val="24"/>
              </w:rPr>
              <w:t xml:space="preserve">Kartu su automobiliu turi būti pristatyti originalūs gamintojo ratlankiai (1 komplektas) su </w:t>
            </w:r>
            <w:r w:rsidRPr="005F0DD3">
              <w:rPr>
                <w:rStyle w:val="BodytextCalibri"/>
                <w:rFonts w:ascii="Arial" w:hAnsi="Arial" w:cs="Arial"/>
                <w:color w:val="000000"/>
                <w:sz w:val="24"/>
                <w:szCs w:val="24"/>
              </w:rPr>
              <w:lastRenderedPageBreak/>
              <w:t>gamintojo rekomenduojamų matmenų po 1 (vieną) vasarinių ir žieminių padangų komplektais. Priklausomai nuo automobilio pristatymo sezono, turi būti sumontuotas atitinkamas padangų 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03190BC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A7B3125" w14:textId="6E816FDB" w:rsidR="00155BBA" w:rsidRPr="005F0DD3" w:rsidRDefault="00155BBA" w:rsidP="00155BBA">
            <w:pPr>
              <w:contextualSpacing/>
              <w:rPr>
                <w:rFonts w:ascii="Arial" w:hAnsi="Arial" w:cs="Arial"/>
                <w:i/>
                <w:iCs/>
                <w:sz w:val="24"/>
                <w:szCs w:val="24"/>
              </w:rPr>
            </w:pPr>
            <w:r w:rsidRPr="005F0DD3">
              <w:rPr>
                <w:rFonts w:ascii="Arial" w:hAnsi="Arial" w:cs="Arial"/>
                <w:color w:val="0070C0"/>
                <w:sz w:val="24"/>
                <w:szCs w:val="24"/>
              </w:rPr>
              <w:t>[Sutarties vykdymo sąlyga]</w:t>
            </w:r>
          </w:p>
          <w:p w14:paraId="11511B15" w14:textId="7701C8A4" w:rsidR="00FD1271" w:rsidRPr="005F0DD3" w:rsidRDefault="00FD1271" w:rsidP="00EB6FF0">
            <w:pPr>
              <w:contextualSpacing/>
              <w:rPr>
                <w:rFonts w:ascii="Arial" w:hAnsi="Arial" w:cs="Arial"/>
                <w:sz w:val="24"/>
                <w:szCs w:val="24"/>
              </w:rPr>
            </w:pPr>
            <w:r w:rsidRPr="005F0DD3">
              <w:rPr>
                <w:rFonts w:ascii="Arial" w:hAnsi="Arial" w:cs="Arial"/>
                <w:i/>
                <w:iCs/>
                <w:sz w:val="24"/>
                <w:szCs w:val="24"/>
              </w:rPr>
              <w:lastRenderedPageBreak/>
              <w:t>Atitiktis reikalavimui dėl papildomo padangų komplekto bus tikrinama transporto priemonės perdavimo metu. Įrodančių dokumentų kartu su pasiūlymu teikti nereikia.</w:t>
            </w:r>
          </w:p>
          <w:p w14:paraId="6F88B716" w14:textId="77777777" w:rsidR="00FD1271" w:rsidRPr="005F0DD3" w:rsidRDefault="00FD1271" w:rsidP="00EB6FF0">
            <w:pPr>
              <w:contextualSpacing/>
              <w:rPr>
                <w:rFonts w:ascii="Arial" w:hAnsi="Arial" w:cs="Arial"/>
                <w:sz w:val="24"/>
                <w:szCs w:val="24"/>
              </w:rPr>
            </w:pPr>
          </w:p>
          <w:p w14:paraId="6AE4CB9D" w14:textId="77777777" w:rsidR="00FD1271" w:rsidRPr="005F0DD3" w:rsidRDefault="00FD1271" w:rsidP="00EB6FF0">
            <w:pPr>
              <w:contextualSpacing/>
              <w:rPr>
                <w:rFonts w:ascii="Arial" w:hAnsi="Arial" w:cs="Arial"/>
                <w:sz w:val="24"/>
                <w:szCs w:val="24"/>
              </w:rPr>
            </w:pPr>
          </w:p>
          <w:p w14:paraId="6664335B" w14:textId="77777777" w:rsidR="00FD1271" w:rsidRPr="005F0DD3" w:rsidRDefault="00FD1271" w:rsidP="00EB6FF0">
            <w:pPr>
              <w:pStyle w:val="Standard"/>
              <w:tabs>
                <w:tab w:val="left" w:pos="540"/>
              </w:tabs>
              <w:snapToGrid w:val="0"/>
              <w:rPr>
                <w:rFonts w:ascii="Arial" w:eastAsia="Calibri" w:hAnsi="Arial" w:cs="Arial"/>
                <w:lang w:val="lt-LT"/>
              </w:rPr>
            </w:pPr>
          </w:p>
        </w:tc>
      </w:tr>
      <w:tr w:rsidR="00FD1271" w:rsidRPr="005F0DD3" w14:paraId="5E59902F" w14:textId="77777777" w:rsidTr="00EB6FF0">
        <w:tc>
          <w:tcPr>
            <w:tcW w:w="993" w:type="dxa"/>
            <w:tcBorders>
              <w:top w:val="single" w:sz="4" w:space="0" w:color="000000"/>
              <w:left w:val="single" w:sz="4" w:space="0" w:color="000000"/>
              <w:bottom w:val="single" w:sz="4" w:space="0" w:color="000000"/>
            </w:tcBorders>
          </w:tcPr>
          <w:p w14:paraId="4DA05F31"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70B99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2B8C80B7" w14:textId="77777777" w:rsidR="00FD1271" w:rsidRPr="005F0DD3" w:rsidRDefault="00FD1271" w:rsidP="00EB6FF0">
            <w:pPr>
              <w:pStyle w:val="Standard"/>
              <w:tabs>
                <w:tab w:val="left" w:pos="540"/>
              </w:tabs>
              <w:rPr>
                <w:rFonts w:ascii="Arial" w:eastAsia="Calibri" w:hAnsi="Arial" w:cs="Arial"/>
                <w:lang w:val="lt-LT"/>
              </w:rPr>
            </w:pPr>
            <w:r w:rsidRPr="005F0DD3">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1B2E286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F5D1CC" w14:textId="543BC309" w:rsidR="00155BBA" w:rsidRPr="005F0DD3" w:rsidRDefault="00155BBA" w:rsidP="00155BBA">
            <w:pPr>
              <w:contextualSpacing/>
              <w:rPr>
                <w:rFonts w:ascii="Arial" w:hAnsi="Arial" w:cs="Arial"/>
                <w:i/>
                <w:iCs/>
                <w:sz w:val="24"/>
                <w:szCs w:val="24"/>
              </w:rPr>
            </w:pPr>
            <w:r w:rsidRPr="005F0DD3">
              <w:rPr>
                <w:rFonts w:ascii="Arial" w:hAnsi="Arial" w:cs="Arial"/>
                <w:color w:val="0070C0"/>
                <w:sz w:val="24"/>
                <w:szCs w:val="24"/>
              </w:rPr>
              <w:t>[Sutarties vykdymo sąlyga]</w:t>
            </w:r>
          </w:p>
          <w:p w14:paraId="4832C26C" w14:textId="76AD0716" w:rsidR="00FD1271" w:rsidRPr="005F0DD3" w:rsidRDefault="00FD1271" w:rsidP="00EB6FF0">
            <w:pPr>
              <w:contextualSpacing/>
              <w:rPr>
                <w:rFonts w:ascii="Arial" w:hAnsi="Arial" w:cs="Arial"/>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0C30E0A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2CFD4AF2" w14:textId="77777777" w:rsidR="00FD1271" w:rsidRPr="005F0DD3" w:rsidRDefault="00FD1271" w:rsidP="00EB6FF0">
            <w:pPr>
              <w:rPr>
                <w:rFonts w:ascii="Arial" w:eastAsia="Calibri" w:hAnsi="Arial" w:cs="Arial"/>
                <w:i/>
                <w:iCs/>
                <w:kern w:val="2"/>
                <w:sz w:val="24"/>
                <w:szCs w:val="24"/>
                <w:lang w:eastAsia="ar-SA"/>
              </w:rPr>
            </w:pPr>
            <w:r w:rsidRPr="005F0DD3">
              <w:rPr>
                <w:rFonts w:ascii="Arial" w:eastAsia="Calibri" w:hAnsi="Arial" w:cs="Arial"/>
                <w:b/>
                <w:sz w:val="24"/>
                <w:szCs w:val="24"/>
              </w:rPr>
              <w:t>Transmisija:</w:t>
            </w:r>
          </w:p>
        </w:tc>
      </w:tr>
      <w:tr w:rsidR="00FD1271" w:rsidRPr="005F0DD3" w14:paraId="1AF20083" w14:textId="77777777" w:rsidTr="00EB6FF0">
        <w:tc>
          <w:tcPr>
            <w:tcW w:w="993" w:type="dxa"/>
            <w:tcBorders>
              <w:top w:val="single" w:sz="4" w:space="0" w:color="000000"/>
              <w:left w:val="single" w:sz="4" w:space="0" w:color="000000"/>
              <w:bottom w:val="single" w:sz="4" w:space="0" w:color="000000"/>
            </w:tcBorders>
          </w:tcPr>
          <w:p w14:paraId="4A27767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F82FC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5A4DFE3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13B6082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1EA021" w14:textId="4963E935"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96D589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510A5211" w14:textId="77777777" w:rsidR="00FD1271" w:rsidRPr="005F0DD3" w:rsidRDefault="00FD1271" w:rsidP="00EB6FF0">
            <w:pPr>
              <w:pStyle w:val="Standard"/>
              <w:tabs>
                <w:tab w:val="left" w:pos="540"/>
              </w:tabs>
              <w:snapToGrid w:val="0"/>
              <w:rPr>
                <w:rFonts w:ascii="Arial" w:eastAsia="Calibri" w:hAnsi="Arial" w:cs="Arial"/>
                <w:b/>
                <w:bCs/>
                <w:lang w:val="lt-LT"/>
              </w:rPr>
            </w:pPr>
          </w:p>
          <w:p w14:paraId="13FB4406" w14:textId="77777777" w:rsidR="00FD1271" w:rsidRPr="005F0DD3" w:rsidRDefault="00FD1271" w:rsidP="00EB6FF0">
            <w:pPr>
              <w:pStyle w:val="Standard"/>
              <w:tabs>
                <w:tab w:val="left" w:pos="540"/>
              </w:tabs>
              <w:snapToGrid w:val="0"/>
              <w:rPr>
                <w:rFonts w:ascii="Arial" w:eastAsia="Calibri" w:hAnsi="Arial" w:cs="Arial"/>
                <w:b/>
                <w:bCs/>
                <w:lang w:val="lt-LT"/>
              </w:rPr>
            </w:pPr>
            <w:r w:rsidRPr="005F0DD3">
              <w:rPr>
                <w:rFonts w:ascii="Arial" w:eastAsia="Calibri" w:hAnsi="Arial" w:cs="Arial"/>
                <w:b/>
                <w:bCs/>
                <w:lang w:val="lt-LT"/>
              </w:rPr>
              <w:t>Apsaugos sistema:</w:t>
            </w:r>
          </w:p>
        </w:tc>
      </w:tr>
      <w:tr w:rsidR="00FD1271" w:rsidRPr="005F0DD3" w14:paraId="371661E1" w14:textId="77777777" w:rsidTr="00EB6FF0">
        <w:tc>
          <w:tcPr>
            <w:tcW w:w="993" w:type="dxa"/>
            <w:tcBorders>
              <w:top w:val="single" w:sz="4" w:space="0" w:color="000000"/>
              <w:left w:val="single" w:sz="4" w:space="0" w:color="000000"/>
              <w:bottom w:val="single" w:sz="4" w:space="0" w:color="000000"/>
            </w:tcBorders>
          </w:tcPr>
          <w:p w14:paraId="62ECA4D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B7BF1D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4CF8BD7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D5BCE2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8A20B9" w14:textId="75FFDE8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1B169B6"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70B5B433" w14:textId="77777777" w:rsidR="00FD1271" w:rsidRPr="005F0DD3" w:rsidRDefault="00FD1271" w:rsidP="00EB6FF0">
            <w:pPr>
              <w:pStyle w:val="Standard"/>
              <w:tabs>
                <w:tab w:val="left" w:pos="540"/>
              </w:tabs>
              <w:snapToGrid w:val="0"/>
              <w:rPr>
                <w:rFonts w:ascii="Arial" w:eastAsia="Calibri" w:hAnsi="Arial" w:cs="Arial"/>
                <w:b/>
                <w:bCs/>
                <w:lang w:val="lt-LT"/>
              </w:rPr>
            </w:pPr>
          </w:p>
          <w:p w14:paraId="05CF02F7" w14:textId="77777777" w:rsidR="00FD1271" w:rsidRPr="005F0DD3" w:rsidRDefault="00FD1271" w:rsidP="00EB6FF0">
            <w:pPr>
              <w:pStyle w:val="Standard"/>
              <w:tabs>
                <w:tab w:val="left" w:pos="540"/>
              </w:tabs>
              <w:snapToGrid w:val="0"/>
              <w:rPr>
                <w:rFonts w:ascii="Arial" w:eastAsia="Calibri" w:hAnsi="Arial" w:cs="Arial"/>
                <w:b/>
                <w:bCs/>
                <w:lang w:val="lt-LT"/>
              </w:rPr>
            </w:pPr>
            <w:r w:rsidRPr="005F0DD3">
              <w:rPr>
                <w:rFonts w:ascii="Arial" w:eastAsia="Calibri" w:hAnsi="Arial" w:cs="Arial"/>
                <w:b/>
                <w:bCs/>
                <w:lang w:val="lt-LT"/>
              </w:rPr>
              <w:t>Šviesos įranga:</w:t>
            </w:r>
          </w:p>
        </w:tc>
      </w:tr>
      <w:tr w:rsidR="00FD1271" w:rsidRPr="005F0DD3" w14:paraId="13712CD6" w14:textId="77777777" w:rsidTr="00EB6FF0">
        <w:tc>
          <w:tcPr>
            <w:tcW w:w="993" w:type="dxa"/>
            <w:tcBorders>
              <w:top w:val="single" w:sz="4" w:space="0" w:color="000000"/>
              <w:left w:val="single" w:sz="4" w:space="0" w:color="000000"/>
              <w:bottom w:val="single" w:sz="4" w:space="0" w:color="000000"/>
            </w:tcBorders>
          </w:tcPr>
          <w:p w14:paraId="3E315CD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C43393"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2FFB451A"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D1C645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596C0D9" w14:textId="4541D4E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48FE356" w14:textId="77777777" w:rsidTr="00EB6FF0">
        <w:tc>
          <w:tcPr>
            <w:tcW w:w="993" w:type="dxa"/>
            <w:tcBorders>
              <w:top w:val="single" w:sz="4" w:space="0" w:color="000000"/>
              <w:left w:val="single" w:sz="4" w:space="0" w:color="000000"/>
              <w:bottom w:val="single" w:sz="4" w:space="0" w:color="000000"/>
            </w:tcBorders>
          </w:tcPr>
          <w:p w14:paraId="77D1C5B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9ACB42" w14:textId="77777777" w:rsidR="00FD1271" w:rsidRPr="005F0DD3" w:rsidRDefault="00FD1271" w:rsidP="00EB6FF0">
            <w:pPr>
              <w:pStyle w:val="Standard"/>
              <w:tabs>
                <w:tab w:val="left" w:pos="540"/>
              </w:tabs>
              <w:rPr>
                <w:rFonts w:ascii="Arial" w:eastAsia="SimSun, 宋体" w:hAnsi="Arial" w:cs="Arial"/>
                <w:lang w:val="lt-LT"/>
              </w:rPr>
            </w:pPr>
            <w:r w:rsidRPr="005F0DD3">
              <w:rPr>
                <w:rFonts w:ascii="Arial" w:eastAsia="SimSun, 宋体" w:hAnsi="Arial" w:cs="Arial"/>
                <w:lang w:val="lt-LT"/>
              </w:rPr>
              <w:t>Automatinės ilgosios šviesos</w:t>
            </w:r>
          </w:p>
        </w:tc>
        <w:tc>
          <w:tcPr>
            <w:tcW w:w="3404" w:type="dxa"/>
            <w:tcBorders>
              <w:top w:val="single" w:sz="4" w:space="0" w:color="000000"/>
              <w:left w:val="single" w:sz="4" w:space="0" w:color="000000"/>
              <w:bottom w:val="single" w:sz="4" w:space="0" w:color="000000"/>
            </w:tcBorders>
          </w:tcPr>
          <w:p w14:paraId="5E746B6E" w14:textId="77777777" w:rsidR="00FD1271" w:rsidRPr="005F0DD3" w:rsidRDefault="00FD1271" w:rsidP="00EB6FF0">
            <w:pPr>
              <w:pStyle w:val="Standard"/>
              <w:tabs>
                <w:tab w:val="left" w:pos="540"/>
              </w:tabs>
              <w:rPr>
                <w:rFonts w:ascii="Arial" w:hAnsi="Arial" w:cs="Arial"/>
                <w:bCs/>
                <w:lang w:val="lt-LT"/>
              </w:rPr>
            </w:pPr>
            <w:r w:rsidRPr="005F0DD3">
              <w:rPr>
                <w:rFonts w:ascii="Arial" w:eastAsia="SimSun, 宋体"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9D4126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34A4D9A" w14:textId="77D204F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lastRenderedPageBreak/>
              <w:t>[Atitiktis reikalavimui bus tikrinama pasiūlymo vertinimo metu; įrodančius dokumentus teikti iškart su pasiūlymu]</w:t>
            </w:r>
          </w:p>
        </w:tc>
      </w:tr>
      <w:tr w:rsidR="00FD1271" w:rsidRPr="005F0DD3" w14:paraId="674E3363" w14:textId="77777777" w:rsidTr="00EB6FF0">
        <w:tc>
          <w:tcPr>
            <w:tcW w:w="993" w:type="dxa"/>
            <w:tcBorders>
              <w:top w:val="single" w:sz="4" w:space="0" w:color="000000"/>
              <w:left w:val="single" w:sz="4" w:space="0" w:color="000000"/>
              <w:bottom w:val="single" w:sz="4" w:space="0" w:color="000000"/>
            </w:tcBorders>
          </w:tcPr>
          <w:p w14:paraId="5F1144A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4831EB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Priešrūkiniai žibintai</w:t>
            </w:r>
          </w:p>
        </w:tc>
        <w:tc>
          <w:tcPr>
            <w:tcW w:w="3404" w:type="dxa"/>
            <w:tcBorders>
              <w:top w:val="single" w:sz="4" w:space="0" w:color="000000"/>
              <w:left w:val="single" w:sz="4" w:space="0" w:color="000000"/>
              <w:bottom w:val="single" w:sz="4" w:space="0" w:color="000000"/>
            </w:tcBorders>
          </w:tcPr>
          <w:p w14:paraId="253E5C3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25EAA7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63E4D2" w14:textId="14BE03F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AA5106E"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E165AC5" w14:textId="77777777" w:rsidR="00FD1271" w:rsidRPr="005F0DD3" w:rsidRDefault="00FD1271" w:rsidP="00EB6FF0">
            <w:pPr>
              <w:rPr>
                <w:rFonts w:ascii="Arial" w:eastAsia="Calibri" w:hAnsi="Arial" w:cs="Arial"/>
                <w:b/>
                <w:bCs/>
                <w:kern w:val="2"/>
                <w:sz w:val="24"/>
                <w:szCs w:val="24"/>
                <w:lang w:eastAsia="ar-SA"/>
              </w:rPr>
            </w:pPr>
            <w:r w:rsidRPr="005F0DD3">
              <w:rPr>
                <w:rFonts w:ascii="Arial" w:eastAsia="Calibri" w:hAnsi="Arial" w:cs="Arial"/>
                <w:b/>
                <w:bCs/>
                <w:kern w:val="2"/>
                <w:sz w:val="24"/>
                <w:szCs w:val="24"/>
                <w:lang w:eastAsia="ar-SA"/>
              </w:rPr>
              <w:t>Kita bazinė automobilio įranga:</w:t>
            </w:r>
          </w:p>
        </w:tc>
      </w:tr>
      <w:tr w:rsidR="00FD1271" w:rsidRPr="005F0DD3" w14:paraId="33C05CB5" w14:textId="77777777" w:rsidTr="00EB6FF0">
        <w:tc>
          <w:tcPr>
            <w:tcW w:w="993" w:type="dxa"/>
            <w:tcBorders>
              <w:top w:val="single" w:sz="4" w:space="0" w:color="000000"/>
              <w:left w:val="single" w:sz="4" w:space="0" w:color="000000"/>
              <w:bottom w:val="single" w:sz="4" w:space="0" w:color="000000"/>
            </w:tcBorders>
          </w:tcPr>
          <w:p w14:paraId="2974362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4D9F0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3EDA9FDE"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01E18B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433D6B2" w14:textId="2DA6657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25E8737" w14:textId="77777777" w:rsidTr="00EB6FF0">
        <w:tc>
          <w:tcPr>
            <w:tcW w:w="993" w:type="dxa"/>
            <w:tcBorders>
              <w:top w:val="single" w:sz="4" w:space="0" w:color="000000"/>
              <w:left w:val="single" w:sz="4" w:space="0" w:color="000000"/>
              <w:bottom w:val="single" w:sz="4" w:space="0" w:color="000000"/>
            </w:tcBorders>
          </w:tcPr>
          <w:p w14:paraId="75B150C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E742DD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Elektroninė stabilizavimo sistema</w:t>
            </w:r>
          </w:p>
        </w:tc>
        <w:tc>
          <w:tcPr>
            <w:tcW w:w="3404" w:type="dxa"/>
            <w:tcBorders>
              <w:top w:val="single" w:sz="4" w:space="0" w:color="000000"/>
              <w:left w:val="single" w:sz="4" w:space="0" w:color="000000"/>
              <w:bottom w:val="single" w:sz="4" w:space="0" w:color="000000"/>
            </w:tcBorders>
          </w:tcPr>
          <w:p w14:paraId="3A0F8B9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B33DD7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16BDF34" w14:textId="6FC4F27A"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B293AE5" w14:textId="77777777" w:rsidTr="00EB6FF0">
        <w:tc>
          <w:tcPr>
            <w:tcW w:w="993" w:type="dxa"/>
            <w:tcBorders>
              <w:top w:val="single" w:sz="4" w:space="0" w:color="000000"/>
              <w:left w:val="single" w:sz="4" w:space="0" w:color="000000"/>
              <w:bottom w:val="single" w:sz="4" w:space="0" w:color="000000"/>
            </w:tcBorders>
          </w:tcPr>
          <w:p w14:paraId="1F75FAB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20D4A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Ratų antiprabuksavimo sistema</w:t>
            </w:r>
          </w:p>
        </w:tc>
        <w:tc>
          <w:tcPr>
            <w:tcW w:w="3404" w:type="dxa"/>
            <w:tcBorders>
              <w:top w:val="single" w:sz="4" w:space="0" w:color="000000"/>
              <w:left w:val="single" w:sz="4" w:space="0" w:color="000000"/>
              <w:bottom w:val="single" w:sz="4" w:space="0" w:color="000000"/>
            </w:tcBorders>
          </w:tcPr>
          <w:p w14:paraId="628ADE6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33F396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482DB71" w14:textId="2B89BB6C"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D8E9E4A" w14:textId="77777777" w:rsidTr="00EB6FF0">
        <w:tc>
          <w:tcPr>
            <w:tcW w:w="993" w:type="dxa"/>
            <w:tcBorders>
              <w:top w:val="single" w:sz="4" w:space="0" w:color="000000"/>
              <w:left w:val="single" w:sz="4" w:space="0" w:color="000000"/>
              <w:bottom w:val="single" w:sz="4" w:space="0" w:color="000000"/>
            </w:tcBorders>
          </w:tcPr>
          <w:p w14:paraId="67C5298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D7CF3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1F34D49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6B120D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CC3809" w14:textId="7445710E"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7C635FA" w14:textId="77777777" w:rsidTr="00EB6FF0">
        <w:tc>
          <w:tcPr>
            <w:tcW w:w="993" w:type="dxa"/>
            <w:tcBorders>
              <w:top w:val="single" w:sz="4" w:space="0" w:color="000000"/>
              <w:left w:val="single" w:sz="4" w:space="0" w:color="000000"/>
              <w:bottom w:val="single" w:sz="4" w:space="0" w:color="000000"/>
            </w:tcBorders>
          </w:tcPr>
          <w:p w14:paraId="435B61B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C155D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4B08070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B7DD1D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E038306" w14:textId="14E6DB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A1EEEE4" w14:textId="77777777" w:rsidTr="00EB6FF0">
        <w:tc>
          <w:tcPr>
            <w:tcW w:w="993" w:type="dxa"/>
            <w:tcBorders>
              <w:top w:val="single" w:sz="4" w:space="0" w:color="000000"/>
              <w:left w:val="single" w:sz="4" w:space="0" w:color="000000"/>
              <w:bottom w:val="single" w:sz="4" w:space="0" w:color="000000"/>
            </w:tcBorders>
          </w:tcPr>
          <w:p w14:paraId="4A11858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D3C270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Vairo stiprintuvas</w:t>
            </w:r>
          </w:p>
        </w:tc>
        <w:tc>
          <w:tcPr>
            <w:tcW w:w="3404" w:type="dxa"/>
            <w:tcBorders>
              <w:top w:val="single" w:sz="4" w:space="0" w:color="000000"/>
              <w:left w:val="single" w:sz="4" w:space="0" w:color="000000"/>
              <w:bottom w:val="single" w:sz="4" w:space="0" w:color="000000"/>
            </w:tcBorders>
          </w:tcPr>
          <w:p w14:paraId="27B1A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58F763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515B0D" w14:textId="0BB77D9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660D112" w14:textId="77777777" w:rsidTr="00EB6FF0">
        <w:tc>
          <w:tcPr>
            <w:tcW w:w="993" w:type="dxa"/>
            <w:tcBorders>
              <w:top w:val="single" w:sz="4" w:space="0" w:color="000000"/>
              <w:left w:val="single" w:sz="4" w:space="0" w:color="000000"/>
              <w:bottom w:val="single" w:sz="4" w:space="0" w:color="000000"/>
            </w:tcBorders>
          </w:tcPr>
          <w:p w14:paraId="6FBF939E"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38EF8BB"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3EE8D9CD"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C97D47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5F86C56" w14:textId="77BE703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64AD34D" w14:textId="77777777" w:rsidTr="00EB6FF0">
        <w:tc>
          <w:tcPr>
            <w:tcW w:w="993" w:type="dxa"/>
            <w:tcBorders>
              <w:top w:val="single" w:sz="4" w:space="0" w:color="000000"/>
              <w:left w:val="single" w:sz="4" w:space="0" w:color="000000"/>
              <w:bottom w:val="single" w:sz="4" w:space="0" w:color="000000"/>
            </w:tcBorders>
          </w:tcPr>
          <w:p w14:paraId="6B41715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A6BDBF" w14:textId="77777777" w:rsidR="00FD1271" w:rsidRPr="005F0DD3" w:rsidRDefault="00FD1271" w:rsidP="00EB6FF0">
            <w:pPr>
              <w:pStyle w:val="Standard"/>
              <w:tabs>
                <w:tab w:val="left" w:pos="540"/>
              </w:tabs>
              <w:rPr>
                <w:rFonts w:ascii="Arial" w:eastAsia="Calibri" w:hAnsi="Arial" w:cs="Arial"/>
                <w:bCs/>
                <w:lang w:val="lt-LT"/>
              </w:rPr>
            </w:pPr>
            <w:r w:rsidRPr="005F0DD3">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3FCA34CF" w14:textId="77777777" w:rsidR="00FD1271" w:rsidRPr="005F0DD3" w:rsidRDefault="00FD1271" w:rsidP="00EB6FF0">
            <w:pPr>
              <w:pStyle w:val="Standard"/>
              <w:tabs>
                <w:tab w:val="left" w:pos="540"/>
              </w:tabs>
              <w:rPr>
                <w:rFonts w:ascii="Arial" w:eastAsia="Calibri"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A236B1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B58BCAB" w14:textId="2BCF171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1444672C" w14:textId="77777777" w:rsidTr="00EB6FF0">
        <w:tc>
          <w:tcPr>
            <w:tcW w:w="993" w:type="dxa"/>
            <w:tcBorders>
              <w:top w:val="single" w:sz="4" w:space="0" w:color="000000"/>
              <w:left w:val="single" w:sz="4" w:space="0" w:color="000000"/>
              <w:bottom w:val="single" w:sz="4" w:space="0" w:color="000000"/>
            </w:tcBorders>
          </w:tcPr>
          <w:p w14:paraId="1F98E90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30398F"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7D1D0D7E"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6663EB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E9BA637" w14:textId="2B80B4C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6124BB" w14:textId="77777777" w:rsidTr="00EB6FF0">
        <w:tc>
          <w:tcPr>
            <w:tcW w:w="993" w:type="dxa"/>
            <w:tcBorders>
              <w:top w:val="single" w:sz="4" w:space="0" w:color="000000"/>
              <w:left w:val="single" w:sz="4" w:space="0" w:color="000000"/>
              <w:bottom w:val="single" w:sz="4" w:space="0" w:color="000000"/>
            </w:tcBorders>
          </w:tcPr>
          <w:p w14:paraId="1F36B8A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155FACB"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2A82EC5A" w14:textId="77777777" w:rsidR="00FD1271" w:rsidRPr="005F0DD3" w:rsidRDefault="00FD1271" w:rsidP="00EB6FF0">
            <w:pPr>
              <w:pStyle w:val="Standard"/>
              <w:tabs>
                <w:tab w:val="left" w:pos="540"/>
              </w:tabs>
              <w:rPr>
                <w:rFonts w:ascii="Arial" w:hAnsi="Arial" w:cs="Arial"/>
                <w:bCs/>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8C13BF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BB211C8" w14:textId="58256EC8"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0F5B619" w14:textId="77777777" w:rsidTr="00EB6FF0">
        <w:tc>
          <w:tcPr>
            <w:tcW w:w="993" w:type="dxa"/>
            <w:tcBorders>
              <w:top w:val="single" w:sz="4" w:space="0" w:color="000000"/>
              <w:left w:val="single" w:sz="4" w:space="0" w:color="000000"/>
              <w:bottom w:val="single" w:sz="4" w:space="0" w:color="000000"/>
            </w:tcBorders>
          </w:tcPr>
          <w:p w14:paraId="1ECB1C8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127E52" w14:textId="77777777" w:rsidR="00FD1271" w:rsidRPr="005F0DD3" w:rsidRDefault="00FD1271" w:rsidP="00EB6FF0">
            <w:pPr>
              <w:pStyle w:val="Standard"/>
              <w:tabs>
                <w:tab w:val="left" w:pos="540"/>
              </w:tabs>
              <w:rPr>
                <w:rFonts w:ascii="Arial" w:eastAsia="SimSun, 宋体" w:hAnsi="Arial" w:cs="Arial"/>
                <w:lang w:val="lt-LT"/>
              </w:rPr>
            </w:pPr>
            <w:r w:rsidRPr="005F0DD3">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6D8505B9" w14:textId="77777777" w:rsidR="00FD1271" w:rsidRPr="005F0DD3" w:rsidRDefault="00FD1271" w:rsidP="00EB6FF0">
            <w:pPr>
              <w:pStyle w:val="Standard"/>
              <w:tabs>
                <w:tab w:val="left" w:pos="540"/>
              </w:tabs>
              <w:rPr>
                <w:rFonts w:ascii="Arial" w:eastAsia="SimSun, 宋体" w:hAnsi="Arial" w:cs="Arial"/>
                <w:strike/>
                <w:lang w:val="lt-LT"/>
              </w:rPr>
            </w:pPr>
            <w:r w:rsidRPr="005F0DD3">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242CC1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3986D1" w14:textId="279CC57B"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C8EB866" w14:textId="77777777" w:rsidTr="00EB6FF0">
        <w:tc>
          <w:tcPr>
            <w:tcW w:w="993" w:type="dxa"/>
            <w:tcBorders>
              <w:top w:val="single" w:sz="4" w:space="0" w:color="000000"/>
              <w:left w:val="single" w:sz="4" w:space="0" w:color="000000"/>
              <w:bottom w:val="single" w:sz="4" w:space="0" w:color="000000"/>
            </w:tcBorders>
          </w:tcPr>
          <w:p w14:paraId="1D57C37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157F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7C83BA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6D7586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7A553DA" w14:textId="4E67BC83"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15BC8AF" w14:textId="77777777" w:rsidTr="00EB6FF0">
        <w:tc>
          <w:tcPr>
            <w:tcW w:w="993" w:type="dxa"/>
            <w:tcBorders>
              <w:top w:val="single" w:sz="4" w:space="0" w:color="000000"/>
              <w:left w:val="single" w:sz="4" w:space="0" w:color="000000"/>
              <w:bottom w:val="single" w:sz="4" w:space="0" w:color="000000"/>
            </w:tcBorders>
          </w:tcPr>
          <w:p w14:paraId="7A44F19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1F584E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02F8516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E4752A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B56F0AD" w14:textId="713A0FB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0095084"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592EB602" w14:textId="77777777" w:rsidR="00FD1271" w:rsidRPr="005F0DD3" w:rsidRDefault="00FD1271" w:rsidP="00EB6FF0">
            <w:pPr>
              <w:spacing w:line="259" w:lineRule="auto"/>
              <w:jc w:val="center"/>
              <w:rPr>
                <w:rFonts w:ascii="Arial" w:eastAsia="Calibri" w:hAnsi="Arial" w:cs="Arial"/>
                <w:b/>
                <w:bCs/>
                <w:kern w:val="2"/>
                <w:sz w:val="24"/>
                <w:szCs w:val="24"/>
                <w:lang w:eastAsia="ar-SA"/>
              </w:rPr>
            </w:pPr>
            <w:r w:rsidRPr="005F0DD3">
              <w:rPr>
                <w:rFonts w:ascii="Arial" w:eastAsia="Calibri" w:hAnsi="Arial" w:cs="Arial"/>
                <w:b/>
                <w:bCs/>
                <w:kern w:val="2"/>
                <w:sz w:val="24"/>
                <w:szCs w:val="24"/>
                <w:lang w:eastAsia="ar-SA"/>
              </w:rPr>
              <w:t>PACIENTO SKYRIAUS ĮRENGIMAS</w:t>
            </w:r>
          </w:p>
        </w:tc>
      </w:tr>
      <w:tr w:rsidR="00FD1271" w:rsidRPr="005F0DD3" w14:paraId="189F07B9"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3062BBC2" w14:textId="77777777" w:rsidR="00FD1271" w:rsidRPr="005F0DD3" w:rsidRDefault="00FD1271" w:rsidP="00EB6FF0">
            <w:pPr>
              <w:pStyle w:val="Standard"/>
              <w:tabs>
                <w:tab w:val="left" w:pos="540"/>
              </w:tabs>
              <w:rPr>
                <w:rFonts w:ascii="Arial" w:eastAsia="Calibri" w:hAnsi="Arial" w:cs="Arial"/>
                <w:b/>
                <w:bCs/>
                <w:lang w:val="lt-LT"/>
              </w:rPr>
            </w:pPr>
          </w:p>
          <w:p w14:paraId="56C9D937" w14:textId="77777777" w:rsidR="00FD1271" w:rsidRPr="005F0DD3" w:rsidRDefault="00FD1271" w:rsidP="00EB6FF0">
            <w:pPr>
              <w:pStyle w:val="Standard"/>
              <w:tabs>
                <w:tab w:val="left" w:pos="540"/>
              </w:tabs>
              <w:rPr>
                <w:rFonts w:ascii="Arial" w:eastAsia="Calibri" w:hAnsi="Arial" w:cs="Arial"/>
                <w:b/>
                <w:lang w:val="lt-LT"/>
              </w:rPr>
            </w:pPr>
            <w:r w:rsidRPr="005F0DD3">
              <w:rPr>
                <w:rFonts w:ascii="Arial" w:eastAsia="Calibri" w:hAnsi="Arial" w:cs="Arial"/>
                <w:b/>
                <w:bCs/>
                <w:lang w:val="lt-LT"/>
              </w:rPr>
              <w:t>Paciento skyriaus vidiniai matmenys</w:t>
            </w:r>
            <w:r w:rsidRPr="005F0DD3">
              <w:rPr>
                <w:rFonts w:ascii="Arial" w:eastAsia="Calibri" w:hAnsi="Arial" w:cs="Arial"/>
                <w:b/>
                <w:lang w:val="lt-LT"/>
              </w:rPr>
              <w:t>:</w:t>
            </w:r>
          </w:p>
        </w:tc>
      </w:tr>
      <w:tr w:rsidR="00FD1271" w:rsidRPr="005F0DD3" w14:paraId="2E8E1EB4" w14:textId="77777777" w:rsidTr="00EB6FF0">
        <w:tc>
          <w:tcPr>
            <w:tcW w:w="993" w:type="dxa"/>
            <w:tcBorders>
              <w:top w:val="single" w:sz="4" w:space="0" w:color="000000"/>
              <w:left w:val="single" w:sz="4" w:space="0" w:color="000000"/>
              <w:bottom w:val="single" w:sz="4" w:space="0" w:color="000000"/>
            </w:tcBorders>
          </w:tcPr>
          <w:p w14:paraId="27F7F78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E0068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2366647F" w14:textId="77777777" w:rsidR="00FD1271" w:rsidRPr="005F0DD3" w:rsidRDefault="00FD1271" w:rsidP="00EB6FF0">
            <w:pPr>
              <w:pStyle w:val="Standard"/>
              <w:tabs>
                <w:tab w:val="left" w:pos="540"/>
              </w:tabs>
              <w:rPr>
                <w:rFonts w:ascii="Arial" w:eastAsia="Calibri" w:hAnsi="Arial" w:cs="Arial"/>
                <w:color w:val="FF0000"/>
                <w:lang w:val="lt-LT"/>
              </w:rPr>
            </w:pPr>
            <w:r w:rsidRPr="005F0DD3">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069BA74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A2A29B0" w14:textId="1C6CDC0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F64547A" w14:textId="77777777" w:rsidTr="00EB6FF0">
        <w:tc>
          <w:tcPr>
            <w:tcW w:w="993" w:type="dxa"/>
            <w:tcBorders>
              <w:top w:val="single" w:sz="4" w:space="0" w:color="000000"/>
              <w:left w:val="single" w:sz="4" w:space="0" w:color="000000"/>
              <w:bottom w:val="single" w:sz="4" w:space="0" w:color="000000"/>
            </w:tcBorders>
          </w:tcPr>
          <w:p w14:paraId="1D3CAA1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B56383B"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75B7F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63578C9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E7CA8CC" w14:textId="30BA354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37E9CAB" w14:textId="77777777" w:rsidTr="00EB6FF0">
        <w:tc>
          <w:tcPr>
            <w:tcW w:w="993" w:type="dxa"/>
            <w:tcBorders>
              <w:top w:val="single" w:sz="4" w:space="0" w:color="000000"/>
              <w:left w:val="single" w:sz="4" w:space="0" w:color="000000"/>
              <w:bottom w:val="single" w:sz="4" w:space="0" w:color="000000"/>
            </w:tcBorders>
          </w:tcPr>
          <w:p w14:paraId="4709B94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1543B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59D481E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147AA1B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8939E3" w14:textId="3F9B51A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4AA4785" w14:textId="77777777" w:rsidTr="00EB6FF0">
        <w:tc>
          <w:tcPr>
            <w:tcW w:w="993" w:type="dxa"/>
            <w:tcBorders>
              <w:top w:val="single" w:sz="4" w:space="0" w:color="000000"/>
              <w:left w:val="single" w:sz="4" w:space="0" w:color="000000"/>
              <w:bottom w:val="single" w:sz="4" w:space="0" w:color="000000"/>
            </w:tcBorders>
          </w:tcPr>
          <w:p w14:paraId="3B4D38D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8A7F7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0848357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750C30A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5381C80" w14:textId="6FB4510F"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C099F7E" w14:textId="77777777" w:rsidTr="00EB6FF0">
        <w:tc>
          <w:tcPr>
            <w:tcW w:w="993" w:type="dxa"/>
            <w:tcBorders>
              <w:top w:val="single" w:sz="4" w:space="0" w:color="000000"/>
              <w:left w:val="single" w:sz="4" w:space="0" w:color="000000"/>
              <w:bottom w:val="single" w:sz="4" w:space="0" w:color="000000"/>
            </w:tcBorders>
          </w:tcPr>
          <w:p w14:paraId="73869E2B"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6EC43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4A696D48"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E83969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992490F" w14:textId="1934225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320603" w14:textId="77777777" w:rsidTr="00EB6FF0">
        <w:tc>
          <w:tcPr>
            <w:tcW w:w="993" w:type="dxa"/>
            <w:tcBorders>
              <w:top w:val="single" w:sz="4" w:space="0" w:color="000000"/>
              <w:left w:val="single" w:sz="4" w:space="0" w:color="000000"/>
              <w:bottom w:val="single" w:sz="4" w:space="0" w:color="000000"/>
            </w:tcBorders>
          </w:tcPr>
          <w:p w14:paraId="68384C7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DB153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39CA264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472E0E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2BC505" w14:textId="162BDBD6"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647557D" w14:textId="77777777" w:rsidTr="00EB6FF0">
        <w:tc>
          <w:tcPr>
            <w:tcW w:w="993" w:type="dxa"/>
            <w:tcBorders>
              <w:top w:val="single" w:sz="4" w:space="0" w:color="000000"/>
              <w:left w:val="single" w:sz="4" w:space="0" w:color="000000"/>
              <w:bottom w:val="single" w:sz="4" w:space="0" w:color="000000"/>
            </w:tcBorders>
          </w:tcPr>
          <w:p w14:paraId="0F1D9FF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E8DCE5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2130FD9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D7D7FF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F7DC04E" w14:textId="22A37217"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60FDD246" w14:textId="77777777" w:rsidTr="00EB6FF0">
        <w:tc>
          <w:tcPr>
            <w:tcW w:w="993" w:type="dxa"/>
            <w:tcBorders>
              <w:top w:val="single" w:sz="4" w:space="0" w:color="000000"/>
              <w:left w:val="single" w:sz="4" w:space="0" w:color="000000"/>
              <w:bottom w:val="single" w:sz="4" w:space="0" w:color="000000"/>
            </w:tcBorders>
          </w:tcPr>
          <w:p w14:paraId="39A77EA4"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B2386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752BF8E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05551C6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2F7A190" w14:textId="2D2F8AC3"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7906480A"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478B3C8" w14:textId="77777777" w:rsidR="00FD1271" w:rsidRPr="005F0DD3" w:rsidRDefault="00FD1271" w:rsidP="00EB6FF0">
            <w:pPr>
              <w:pStyle w:val="Standard"/>
              <w:rPr>
                <w:rFonts w:ascii="Arial" w:eastAsia="Calibri" w:hAnsi="Arial" w:cs="Arial"/>
                <w:b/>
                <w:bCs/>
                <w:lang w:val="lt-LT"/>
              </w:rPr>
            </w:pPr>
          </w:p>
          <w:p w14:paraId="2595A5CC" w14:textId="77777777" w:rsidR="00FD1271" w:rsidRPr="005F0DD3" w:rsidRDefault="00FD1271" w:rsidP="00EB6FF0">
            <w:pPr>
              <w:pStyle w:val="Standard"/>
              <w:rPr>
                <w:rFonts w:ascii="Arial" w:eastAsia="Calibri" w:hAnsi="Arial" w:cs="Arial"/>
                <w:b/>
                <w:bCs/>
                <w:lang w:val="lt-LT"/>
              </w:rPr>
            </w:pPr>
            <w:r w:rsidRPr="005F0DD3">
              <w:rPr>
                <w:rFonts w:ascii="Arial" w:eastAsia="Calibri" w:hAnsi="Arial" w:cs="Arial"/>
                <w:b/>
                <w:bCs/>
                <w:lang w:val="lt-LT"/>
              </w:rPr>
              <w:t>Paciento skyriaus apšildymas ir kondicionavimas:</w:t>
            </w:r>
          </w:p>
        </w:tc>
      </w:tr>
      <w:tr w:rsidR="00FD1271" w:rsidRPr="005F0DD3" w14:paraId="1240875D" w14:textId="77777777" w:rsidTr="00EB6FF0">
        <w:tc>
          <w:tcPr>
            <w:tcW w:w="993" w:type="dxa"/>
            <w:tcBorders>
              <w:top w:val="single" w:sz="4" w:space="0" w:color="000000"/>
              <w:left w:val="single" w:sz="4" w:space="0" w:color="000000"/>
              <w:bottom w:val="single" w:sz="4" w:space="0" w:color="000000"/>
            </w:tcBorders>
          </w:tcPr>
          <w:p w14:paraId="0106AC09"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802873E"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140B5BA6"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3FE82F3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C7B391" w14:textId="49682E57"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9A49060" w14:textId="77777777" w:rsidTr="00EB6FF0">
        <w:tc>
          <w:tcPr>
            <w:tcW w:w="993" w:type="dxa"/>
            <w:tcBorders>
              <w:top w:val="single" w:sz="4" w:space="0" w:color="000000"/>
              <w:left w:val="single" w:sz="4" w:space="0" w:color="000000"/>
              <w:bottom w:val="single" w:sz="4" w:space="0" w:color="000000"/>
            </w:tcBorders>
          </w:tcPr>
          <w:p w14:paraId="5095AB6A"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DDD6EE"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118B1EA3"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5960EEC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1231335" w14:textId="76B493B1"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2E2CD954" w14:textId="77777777" w:rsidTr="00EB6FF0">
        <w:tc>
          <w:tcPr>
            <w:tcW w:w="993" w:type="dxa"/>
            <w:tcBorders>
              <w:top w:val="single" w:sz="4" w:space="0" w:color="000000"/>
              <w:left w:val="single" w:sz="4" w:space="0" w:color="000000"/>
              <w:bottom w:val="single" w:sz="4" w:space="0" w:color="000000"/>
            </w:tcBorders>
          </w:tcPr>
          <w:p w14:paraId="19438E97"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C1F6EB"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5F2A7AD3" w14:textId="77777777" w:rsidR="00FD1271" w:rsidRPr="005F0DD3" w:rsidRDefault="00FD1271" w:rsidP="00EB6FF0">
            <w:pPr>
              <w:pStyle w:val="Standard"/>
              <w:widowControl w:val="0"/>
              <w:rPr>
                <w:rFonts w:ascii="Arial" w:eastAsia="SimSun, 宋体" w:hAnsi="Arial" w:cs="Arial"/>
                <w:vertAlign w:val="superscript"/>
                <w:lang w:val="lt-LT"/>
              </w:rPr>
            </w:pPr>
            <w:r w:rsidRPr="005F0DD3">
              <w:rPr>
                <w:rFonts w:ascii="Arial" w:eastAsia="SimSun, 宋体" w:hAnsi="Arial" w:cs="Arial"/>
                <w:lang w:val="lt-LT"/>
              </w:rPr>
              <w:t>Ne mažiau 500m</w:t>
            </w:r>
            <w:r w:rsidRPr="005F0DD3">
              <w:rPr>
                <w:rFonts w:ascii="Arial" w:eastAsia="SimSun, 宋体" w:hAnsi="Arial" w:cs="Arial"/>
                <w:vertAlign w:val="superscript"/>
                <w:lang w:val="lt-LT"/>
              </w:rPr>
              <w:t>3</w:t>
            </w:r>
            <w:r w:rsidRPr="005F0DD3">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371CF066"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BB6C83D" w14:textId="6C3F4A59"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84D1101" w14:textId="77777777" w:rsidTr="00EB6FF0">
        <w:tc>
          <w:tcPr>
            <w:tcW w:w="993" w:type="dxa"/>
            <w:tcBorders>
              <w:top w:val="single" w:sz="4" w:space="0" w:color="000000"/>
              <w:left w:val="single" w:sz="4" w:space="0" w:color="000000"/>
              <w:bottom w:val="single" w:sz="4" w:space="0" w:color="000000"/>
            </w:tcBorders>
            <w:shd w:val="clear" w:color="auto" w:fill="FFFFFF" w:themeFill="background1"/>
          </w:tcPr>
          <w:p w14:paraId="099A2716" w14:textId="77777777" w:rsidR="00FD1271" w:rsidRPr="005F0DD3" w:rsidRDefault="00FD1271" w:rsidP="00FD1271">
            <w:pPr>
              <w:pStyle w:val="Standard"/>
              <w:numPr>
                <w:ilvl w:val="0"/>
                <w:numId w:val="32"/>
              </w:numPr>
              <w:autoSpaceDN/>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79DA39FA" w14:textId="77777777" w:rsidR="00FD1271" w:rsidRPr="005F0DD3" w:rsidRDefault="00FD1271" w:rsidP="00EB6FF0">
            <w:pPr>
              <w:pStyle w:val="Standard"/>
              <w:widowControl w:val="0"/>
              <w:rPr>
                <w:rFonts w:ascii="Arial" w:eastAsia="SimSun, 宋体" w:hAnsi="Arial" w:cs="Arial"/>
                <w:lang w:val="lt-LT"/>
              </w:rPr>
            </w:pPr>
            <w:r w:rsidRPr="005F0DD3">
              <w:rPr>
                <w:rFonts w:ascii="Arial" w:hAnsi="Arial" w:cs="Arial"/>
              </w:rPr>
              <w:t>Šaldytuvas vakcinoms ir vaistams</w:t>
            </w:r>
          </w:p>
        </w:tc>
        <w:tc>
          <w:tcPr>
            <w:tcW w:w="3404" w:type="dxa"/>
            <w:tcBorders>
              <w:top w:val="single" w:sz="4" w:space="0" w:color="000000"/>
              <w:left w:val="single" w:sz="4" w:space="0" w:color="000000"/>
              <w:bottom w:val="single" w:sz="4" w:space="0" w:color="000000"/>
            </w:tcBorders>
            <w:shd w:val="clear" w:color="auto" w:fill="FFFFFF" w:themeFill="background1"/>
          </w:tcPr>
          <w:p w14:paraId="43EF147F"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Turi būti šaldiklio zona;</w:t>
            </w:r>
          </w:p>
          <w:p w14:paraId="45F21C89"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Ne mažiau kaip 35 litrų; Skaitmeninis temperatūros displėjus arba lygiavertis;</w:t>
            </w:r>
          </w:p>
          <w:p w14:paraId="743D89C9"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Šaldytuvo temperatūros režimas intervale nuo ne mažiau +2</w:t>
            </w:r>
            <w:r w:rsidRPr="005F0DD3">
              <w:rPr>
                <w:rFonts w:ascii="Cambria Math" w:eastAsia="SimSun, 宋体" w:hAnsi="Cambria Math" w:cs="Cambria Math"/>
                <w:lang w:val="lt-LT"/>
              </w:rPr>
              <w:t>℃</w:t>
            </w:r>
            <w:r w:rsidRPr="005F0DD3">
              <w:rPr>
                <w:rFonts w:ascii="Arial" w:eastAsia="SimSun, 宋体" w:hAnsi="Arial" w:cs="Arial"/>
                <w:lang w:val="lt-LT"/>
              </w:rPr>
              <w:t xml:space="preserve"> iki + 15</w:t>
            </w:r>
            <w:r w:rsidRPr="005F0DD3">
              <w:rPr>
                <w:rFonts w:ascii="Cambria Math" w:eastAsia="SimSun, 宋体" w:hAnsi="Cambria Math" w:cs="Cambria Math"/>
                <w:lang w:val="lt-LT"/>
              </w:rPr>
              <w:t>℃</w:t>
            </w:r>
            <w:r w:rsidRPr="005F0DD3">
              <w:rPr>
                <w:rFonts w:ascii="Arial" w:eastAsia="SimSun, 宋体" w:hAnsi="Arial" w:cs="Arial"/>
                <w:lang w:val="lt-LT"/>
              </w:rPr>
              <w:t xml:space="preserve"> (+-5</w:t>
            </w:r>
            <w:r w:rsidRPr="005F0DD3">
              <w:rPr>
                <w:rFonts w:ascii="Cambria Math" w:eastAsia="SimSun, 宋体" w:hAnsi="Cambria Math" w:cs="Cambria Math"/>
                <w:lang w:val="lt-LT"/>
              </w:rPr>
              <w:t>℃</w:t>
            </w:r>
            <w:r w:rsidRPr="005F0DD3">
              <w:rPr>
                <w:rFonts w:ascii="Arial" w:eastAsia="SimSun, 宋体" w:hAnsi="Arial" w:cs="Arial"/>
                <w:lang w:val="lt-LT"/>
              </w:rPr>
              <w:t>)</w:t>
            </w:r>
          </w:p>
          <w:p w14:paraId="77DBD1F0"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Šaldymo zonoj nuo 0</w:t>
            </w:r>
            <w:r w:rsidRPr="005F0DD3">
              <w:rPr>
                <w:rFonts w:ascii="Cambria Math" w:eastAsia="SimSun, 宋体" w:hAnsi="Cambria Math" w:cs="Cambria Math"/>
                <w:lang w:val="lt-LT"/>
              </w:rPr>
              <w:t>℃</w:t>
            </w:r>
            <w:r w:rsidRPr="005F0DD3">
              <w:rPr>
                <w:rFonts w:ascii="Arial" w:eastAsia="SimSun, 宋体" w:hAnsi="Arial" w:cs="Arial"/>
                <w:lang w:val="lt-LT"/>
              </w:rPr>
              <w:t xml:space="preserve"> iki -20</w:t>
            </w:r>
            <w:r w:rsidRPr="005F0DD3">
              <w:rPr>
                <w:rFonts w:ascii="Cambria Math" w:eastAsia="SimSun, 宋体" w:hAnsi="Cambria Math" w:cs="Cambria Math"/>
                <w:lang w:val="lt-LT"/>
              </w:rPr>
              <w:t>℃</w:t>
            </w:r>
            <w:r w:rsidRPr="005F0DD3">
              <w:rPr>
                <w:rFonts w:ascii="Arial" w:eastAsia="SimSun, 宋体" w:hAnsi="Arial" w:cs="Arial"/>
                <w:lang w:val="lt-LT"/>
              </w:rPr>
              <w:t xml:space="preserve"> (+- 5</w:t>
            </w:r>
            <w:r w:rsidRPr="005F0DD3">
              <w:rPr>
                <w:rFonts w:ascii="Cambria Math" w:eastAsia="SimSun, 宋体" w:hAnsi="Cambria Math" w:cs="Cambria Math"/>
                <w:lang w:val="lt-LT"/>
              </w:rPr>
              <w:t>℃</w:t>
            </w:r>
            <w:r w:rsidRPr="005F0DD3">
              <w:rPr>
                <w:rFonts w:ascii="Arial" w:eastAsia="SimSun, 宋体" w:hAnsi="Arial" w:cs="Arial"/>
                <w:lang w:val="lt-LT"/>
              </w:rPr>
              <w:t>)</w:t>
            </w:r>
          </w:p>
          <w:p w14:paraId="4711D002" w14:textId="77777777" w:rsidR="00FD1271" w:rsidRPr="005F0DD3" w:rsidRDefault="00FD1271" w:rsidP="00EB6FF0">
            <w:pPr>
              <w:pStyle w:val="Standard"/>
              <w:widowControl w:val="0"/>
              <w:rPr>
                <w:rFonts w:ascii="Arial" w:eastAsia="SimSun, 宋体" w:hAnsi="Arial" w:cs="Arial"/>
                <w:lang w:val="lt-LT"/>
              </w:rPr>
            </w:pPr>
            <w:r w:rsidRPr="005F0DD3">
              <w:rPr>
                <w:rFonts w:ascii="Arial" w:eastAsia="SimSun, 宋体" w:hAnsi="Arial" w:cs="Arial"/>
                <w:lang w:val="lt-LT"/>
              </w:rPr>
              <w:t>Ne mažiau 3 lentynos; Šaldymo zonoj ne mažiau 1 lentyna.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1909C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65C541" w14:textId="229A0A91"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6979667"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0F92044B" w14:textId="77777777" w:rsidR="00FD1271" w:rsidRPr="005F0DD3" w:rsidRDefault="00FD1271" w:rsidP="00EB6FF0">
            <w:pPr>
              <w:pStyle w:val="Standard"/>
              <w:tabs>
                <w:tab w:val="left" w:pos="648"/>
              </w:tabs>
              <w:rPr>
                <w:rFonts w:ascii="Arial" w:eastAsia="Calibri" w:hAnsi="Arial" w:cs="Arial"/>
                <w:b/>
                <w:bCs/>
                <w:lang w:val="lt-LT"/>
              </w:rPr>
            </w:pPr>
          </w:p>
          <w:p w14:paraId="6FBB7C2C" w14:textId="77777777" w:rsidR="00FD1271" w:rsidRPr="005F0DD3" w:rsidRDefault="00FD1271" w:rsidP="00EB6FF0">
            <w:pPr>
              <w:pStyle w:val="Standard"/>
              <w:tabs>
                <w:tab w:val="left" w:pos="648"/>
              </w:tabs>
              <w:rPr>
                <w:rFonts w:ascii="Arial" w:eastAsia="Calibri" w:hAnsi="Arial" w:cs="Arial"/>
                <w:b/>
                <w:bCs/>
                <w:lang w:val="lt-LT"/>
              </w:rPr>
            </w:pPr>
            <w:r w:rsidRPr="005F0DD3">
              <w:rPr>
                <w:rFonts w:ascii="Arial" w:eastAsia="Calibri" w:hAnsi="Arial" w:cs="Arial"/>
                <w:b/>
                <w:bCs/>
                <w:lang w:val="lt-LT"/>
              </w:rPr>
              <w:t>Paciento skyriaus elektrinė instaliacija:</w:t>
            </w:r>
          </w:p>
        </w:tc>
      </w:tr>
      <w:tr w:rsidR="00FD1271" w:rsidRPr="005F0DD3" w14:paraId="1BCC322D" w14:textId="77777777" w:rsidTr="00EB6FF0">
        <w:tc>
          <w:tcPr>
            <w:tcW w:w="993" w:type="dxa"/>
            <w:tcBorders>
              <w:top w:val="single" w:sz="4" w:space="0" w:color="000000"/>
              <w:left w:val="single" w:sz="4" w:space="0" w:color="000000"/>
              <w:bottom w:val="single" w:sz="4" w:space="0" w:color="000000"/>
            </w:tcBorders>
          </w:tcPr>
          <w:p w14:paraId="0071AEFC"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452AA8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1265B52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2E01F58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CFCD40" w14:textId="1C14F534" w:rsidR="00155BBA" w:rsidRPr="005F0DD3" w:rsidRDefault="00155BBA" w:rsidP="00155BBA">
            <w:pPr>
              <w:spacing w:line="259" w:lineRule="auto"/>
              <w:rPr>
                <w:rFonts w:ascii="Arial" w:hAnsi="Arial" w:cs="Arial"/>
                <w:i/>
                <w:iCs/>
                <w:sz w:val="24"/>
                <w:szCs w:val="24"/>
              </w:rPr>
            </w:pPr>
            <w:r w:rsidRPr="005F0DD3">
              <w:rPr>
                <w:rFonts w:ascii="Arial" w:hAnsi="Arial" w:cs="Arial"/>
                <w:color w:val="0070C0"/>
                <w:sz w:val="24"/>
                <w:szCs w:val="24"/>
              </w:rPr>
              <w:t>[Sutarties vykdymo sąlyga]</w:t>
            </w:r>
          </w:p>
          <w:p w14:paraId="62E239B1" w14:textId="1DEA2D12" w:rsidR="00FD1271" w:rsidRPr="005F0DD3" w:rsidRDefault="00FD1271" w:rsidP="00EB6FF0">
            <w:pPr>
              <w:spacing w:line="259" w:lineRule="auto"/>
              <w:rPr>
                <w:rFonts w:ascii="Arial" w:eastAsia="Calibri" w:hAnsi="Arial" w:cs="Arial"/>
                <w:i/>
                <w:iCs/>
                <w:kern w:val="2"/>
                <w:sz w:val="24"/>
                <w:szCs w:val="24"/>
                <w:lang w:eastAsia="ar-SA"/>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1564A944" w14:textId="77777777" w:rsidTr="00EB6FF0">
        <w:tc>
          <w:tcPr>
            <w:tcW w:w="993" w:type="dxa"/>
            <w:tcBorders>
              <w:top w:val="single" w:sz="4" w:space="0" w:color="000000"/>
              <w:left w:val="single" w:sz="4" w:space="0" w:color="000000"/>
              <w:bottom w:val="single" w:sz="4" w:space="0" w:color="000000"/>
            </w:tcBorders>
          </w:tcPr>
          <w:p w14:paraId="03ADB5AD"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A1F72B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638060D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5C32AF0E"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E8194B4" w14:textId="39E940A0"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4F0F34AD" w14:textId="6B0F8C2D"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3096484A" w14:textId="77777777" w:rsidTr="00EB6FF0">
        <w:tc>
          <w:tcPr>
            <w:tcW w:w="993" w:type="dxa"/>
            <w:tcBorders>
              <w:top w:val="single" w:sz="4" w:space="0" w:color="000000"/>
              <w:left w:val="single" w:sz="4" w:space="0" w:color="000000"/>
              <w:bottom w:val="single" w:sz="4" w:space="0" w:color="000000"/>
            </w:tcBorders>
          </w:tcPr>
          <w:p w14:paraId="51BE5611"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DF8A524" w14:textId="77777777" w:rsidR="00FD1271" w:rsidRPr="005F0DD3" w:rsidRDefault="00FD1271" w:rsidP="00EB6FF0">
            <w:pPr>
              <w:tabs>
                <w:tab w:val="left" w:pos="540"/>
              </w:tabs>
              <w:rPr>
                <w:rFonts w:ascii="Arial" w:hAnsi="Arial" w:cs="Arial"/>
                <w:sz w:val="24"/>
                <w:szCs w:val="24"/>
                <w:highlight w:val="yellow"/>
              </w:rPr>
            </w:pPr>
            <w:r w:rsidRPr="005F0DD3">
              <w:rPr>
                <w:rFonts w:ascii="Arial" w:hAnsi="Arial" w:cs="Arial"/>
                <w:sz w:val="24"/>
                <w:szCs w:val="24"/>
              </w:rPr>
              <w:t>Off-grid hibridinis inverteris</w:t>
            </w:r>
          </w:p>
        </w:tc>
        <w:tc>
          <w:tcPr>
            <w:tcW w:w="3404" w:type="dxa"/>
            <w:tcBorders>
              <w:top w:val="single" w:sz="4" w:space="0" w:color="000000"/>
              <w:left w:val="single" w:sz="4" w:space="0" w:color="000000"/>
              <w:bottom w:val="single" w:sz="4" w:space="0" w:color="000000"/>
            </w:tcBorders>
          </w:tcPr>
          <w:p w14:paraId="16E41D30"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Išėjimo galia, ne mažiau kaip 5000W, taisyklingo sinuso 230V 50Hz;</w:t>
            </w:r>
          </w:p>
          <w:p w14:paraId="48407C60"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baterijų krovimas, krovimo įtampa ne daugiau kaip 59V;</w:t>
            </w:r>
          </w:p>
          <w:p w14:paraId="6CF042B8"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baterijų krovimas nuo išorinės 230V įtampos ne mažiau kaip 60A;</w:t>
            </w:r>
          </w:p>
          <w:p w14:paraId="583C707F"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Svoris ne daugiau kaip 15 kg;</w:t>
            </w:r>
          </w:p>
          <w:p w14:paraId="21B4A875"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Matmenys ne didesni kaip 600x400x150 mm;</w:t>
            </w:r>
          </w:p>
          <w:p w14:paraId="2AAF4EB2"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Valdymo monitorius;</w:t>
            </w:r>
          </w:p>
          <w:p w14:paraId="226AD35D"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Komunikacija CAN ir RS485;</w:t>
            </w:r>
          </w:p>
          <w:p w14:paraId="773B624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Ryšys Wifi / GPRS.</w:t>
            </w:r>
          </w:p>
          <w:p w14:paraId="3C377480" w14:textId="77777777" w:rsidR="00FD1271" w:rsidRPr="005F0DD3" w:rsidRDefault="00FD1271" w:rsidP="00EB6FF0">
            <w:pPr>
              <w:pStyle w:val="Standard"/>
              <w:tabs>
                <w:tab w:val="left" w:pos="540"/>
              </w:tabs>
              <w:rPr>
                <w:rFonts w:ascii="Arial" w:hAnsi="Arial" w:cs="Arial"/>
                <w:lang w:val="lt-LT"/>
              </w:rPr>
            </w:pPr>
          </w:p>
          <w:p w14:paraId="367D1975"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sidRPr="005F0DD3">
              <w:rPr>
                <w:rFonts w:ascii="Arial" w:hAnsi="Arial" w:cs="Arial"/>
                <w:sz w:val="24"/>
                <w:szCs w:val="24"/>
                <w:vertAlign w:val="superscript"/>
              </w:rPr>
              <w:t>0</w:t>
            </w:r>
            <w:r w:rsidRPr="005F0DD3">
              <w:rPr>
                <w:rFonts w:ascii="Arial" w:hAnsi="Arial" w:cs="Arial"/>
                <w:sz w:val="24"/>
                <w:szCs w:val="24"/>
              </w:rPr>
              <w:t>C tempertūroje, iškrovimas gali būti -20_+65</w:t>
            </w:r>
            <w:r w:rsidRPr="005F0DD3">
              <w:rPr>
                <w:rFonts w:ascii="Arial" w:hAnsi="Arial" w:cs="Arial"/>
                <w:sz w:val="24"/>
                <w:szCs w:val="24"/>
                <w:vertAlign w:val="superscript"/>
              </w:rPr>
              <w:t>0</w:t>
            </w:r>
            <w:r w:rsidRPr="005F0DD3">
              <w:rPr>
                <w:rFonts w:ascii="Arial" w:hAnsi="Arial" w:cs="Arial"/>
                <w:sz w:val="24"/>
                <w:szCs w:val="24"/>
              </w:rPr>
              <w:t>C tempertūroje.</w:t>
            </w:r>
          </w:p>
          <w:p w14:paraId="784677DD"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lastRenderedPageBreak/>
              <w:t>Tūrinis energijos tankis ne mažiau kaip 120 Wh/l.</w:t>
            </w:r>
          </w:p>
          <w:p w14:paraId="42715BBC"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Išmatavimai ne didesni kaip 500x650x250 mm.</w:t>
            </w:r>
          </w:p>
          <w:p w14:paraId="11D91E48" w14:textId="77777777" w:rsidR="00FD1271" w:rsidRPr="005F0DD3" w:rsidRDefault="00FD1271" w:rsidP="00EB6FF0">
            <w:pPr>
              <w:tabs>
                <w:tab w:val="left" w:pos="540"/>
              </w:tabs>
              <w:rPr>
                <w:rFonts w:ascii="Arial" w:hAnsi="Arial" w:cs="Arial"/>
                <w:sz w:val="24"/>
                <w:szCs w:val="24"/>
              </w:rPr>
            </w:pPr>
            <w:r w:rsidRPr="005F0DD3">
              <w:rPr>
                <w:rFonts w:ascii="Arial" w:hAnsi="Arial" w:cs="Arial"/>
                <w:sz w:val="24"/>
                <w:szCs w:val="24"/>
              </w:rPr>
              <w:t>Svoris ne daugiau kaip 90 kg.</w:t>
            </w:r>
          </w:p>
          <w:p w14:paraId="516B619C" w14:textId="77777777" w:rsidR="00FD1271" w:rsidRPr="005F0DD3" w:rsidRDefault="00FD1271" w:rsidP="00EB6FF0">
            <w:pPr>
              <w:pStyle w:val="Standard"/>
              <w:tabs>
                <w:tab w:val="left" w:pos="540"/>
              </w:tabs>
              <w:rPr>
                <w:rFonts w:ascii="Arial" w:hAnsi="Arial" w:cs="Arial"/>
                <w:strike/>
                <w:lang w:val="lt-LT"/>
              </w:rPr>
            </w:pPr>
            <w:r w:rsidRPr="005F0DD3">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44611BC2"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F8C7304" w14:textId="5C72AEF3" w:rsidR="00FD1271" w:rsidRPr="005F0DD3" w:rsidRDefault="00155BBA" w:rsidP="00155BBA">
            <w:pPr>
              <w:rPr>
                <w:rFonts w:ascii="Arial" w:eastAsia="Calibri"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p w14:paraId="6A253605" w14:textId="77777777" w:rsidR="00FD1271" w:rsidRPr="005F0DD3" w:rsidRDefault="00FD1271" w:rsidP="00EB6FF0">
            <w:pPr>
              <w:pStyle w:val="Standard"/>
              <w:tabs>
                <w:tab w:val="left" w:pos="540"/>
              </w:tabs>
              <w:snapToGrid w:val="0"/>
              <w:rPr>
                <w:rFonts w:ascii="Arial" w:eastAsia="Calibri" w:hAnsi="Arial" w:cs="Arial"/>
                <w:lang w:val="lt-LT"/>
              </w:rPr>
            </w:pPr>
          </w:p>
        </w:tc>
      </w:tr>
      <w:tr w:rsidR="00FD1271" w:rsidRPr="005F0DD3" w14:paraId="60A70672" w14:textId="77777777" w:rsidTr="00EB6FF0">
        <w:tc>
          <w:tcPr>
            <w:tcW w:w="993" w:type="dxa"/>
            <w:tcBorders>
              <w:top w:val="single" w:sz="4" w:space="0" w:color="000000"/>
              <w:left w:val="single" w:sz="4" w:space="0" w:color="000000"/>
              <w:bottom w:val="single" w:sz="4" w:space="0" w:color="000000"/>
            </w:tcBorders>
          </w:tcPr>
          <w:p w14:paraId="10601CFF"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451B82" w14:textId="77777777" w:rsidR="00FD1271" w:rsidRPr="005F0DD3" w:rsidRDefault="00FD1271" w:rsidP="00EB6FF0">
            <w:pPr>
              <w:pStyle w:val="Standard"/>
              <w:widowControl w:val="0"/>
              <w:tabs>
                <w:tab w:val="left" w:pos="-1113"/>
                <w:tab w:val="left" w:pos="240"/>
              </w:tabs>
              <w:rPr>
                <w:rFonts w:ascii="Arial" w:eastAsia="SimSun, 宋体" w:hAnsi="Arial" w:cs="Arial"/>
                <w:lang w:val="lt-LT"/>
              </w:rPr>
            </w:pPr>
            <w:r w:rsidRPr="005F0DD3">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403D1EE5" w14:textId="77777777" w:rsidR="00FD1271" w:rsidRPr="005F0DD3" w:rsidRDefault="00FD1271" w:rsidP="00EB6FF0">
            <w:pPr>
              <w:pStyle w:val="Standard"/>
              <w:widowControl w:val="0"/>
              <w:tabs>
                <w:tab w:val="left" w:pos="-1113"/>
                <w:tab w:val="left" w:pos="240"/>
              </w:tabs>
              <w:rPr>
                <w:rFonts w:ascii="Arial" w:eastAsia="SimSun, 宋体" w:hAnsi="Arial" w:cs="Arial"/>
                <w:lang w:val="lt-LT"/>
              </w:rPr>
            </w:pPr>
            <w:r w:rsidRPr="005F0DD3">
              <w:rPr>
                <w:rFonts w:ascii="Arial" w:eastAsia="SimSun, 宋体" w:hAnsi="Arial" w:cs="Arial"/>
                <w:lang w:val="lt-LT"/>
              </w:rPr>
              <w:t>Turi šias funkcijas:</w:t>
            </w:r>
          </w:p>
          <w:p w14:paraId="03D71AC6"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paciento skyriaus apšvietimo valdymas – galimybė reguliuoti apšvietimo intensyvumą;</w:t>
            </w:r>
          </w:p>
          <w:p w14:paraId="6E2AE0C3"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naktinio apšvietimo valdymas;</w:t>
            </w:r>
          </w:p>
          <w:p w14:paraId="7DFD99F0"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perimetro šviesų valdymas: kairės, dešinės ir galinės pusės;</w:t>
            </w:r>
          </w:p>
          <w:p w14:paraId="05078B32"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klimato kontrolės valdymas;</w:t>
            </w:r>
          </w:p>
          <w:p w14:paraId="0D73AC26"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paciento skyriaus temperatūros indikacija;</w:t>
            </w:r>
          </w:p>
          <w:p w14:paraId="299FDD03" w14:textId="77777777" w:rsidR="00FD1271" w:rsidRPr="005F0DD3" w:rsidRDefault="00FD1271" w:rsidP="00FD1271">
            <w:pPr>
              <w:pStyle w:val="Standard"/>
              <w:widowControl w:val="0"/>
              <w:numPr>
                <w:ilvl w:val="0"/>
                <w:numId w:val="30"/>
              </w:numPr>
              <w:tabs>
                <w:tab w:val="left" w:pos="-1833"/>
                <w:tab w:val="left" w:pos="-480"/>
              </w:tabs>
              <w:autoSpaceDN/>
              <w:rPr>
                <w:rFonts w:ascii="Arial" w:eastAsia="SimSun, 宋体" w:hAnsi="Arial" w:cs="Arial"/>
                <w:lang w:val="lt-LT"/>
              </w:rPr>
            </w:pPr>
            <w:r w:rsidRPr="005F0DD3">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74EE8032" w14:textId="77777777" w:rsidR="00FD1271" w:rsidRPr="005F0DD3" w:rsidRDefault="00FD1271" w:rsidP="00EB6FF0">
            <w:pPr>
              <w:pStyle w:val="Standard"/>
              <w:tabs>
                <w:tab w:val="left" w:pos="540"/>
              </w:tabs>
              <w:snapToGrid w:val="0"/>
              <w:rPr>
                <w:rFonts w:ascii="Arial" w:hAnsi="Arial" w:cs="Arial"/>
                <w:i/>
                <w:iCs/>
                <w:lang w:val="lt-LT" w:eastAsia="lt-LT"/>
              </w:rPr>
            </w:pPr>
          </w:p>
          <w:p w14:paraId="12B4E9DA"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C1592FD" w14:textId="426ECF47"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7CB902A2" w14:textId="1CE08330" w:rsidR="00FD1271" w:rsidRPr="005F0DD3" w:rsidRDefault="00FD1271" w:rsidP="00EB6FF0">
            <w:pPr>
              <w:pStyle w:val="Standard"/>
              <w:tabs>
                <w:tab w:val="left" w:pos="540"/>
              </w:tabs>
              <w:snapToGrid w:val="0"/>
              <w:rPr>
                <w:rFonts w:ascii="Arial" w:eastAsia="Calibri" w:hAnsi="Arial" w:cs="Arial"/>
                <w:color w:val="FF0000"/>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91857E6" w14:textId="77777777" w:rsidTr="00EB6FF0">
        <w:tc>
          <w:tcPr>
            <w:tcW w:w="993" w:type="dxa"/>
            <w:tcBorders>
              <w:top w:val="single" w:sz="4" w:space="0" w:color="000000"/>
              <w:left w:val="single" w:sz="4" w:space="0" w:color="000000"/>
              <w:bottom w:val="single" w:sz="4" w:space="0" w:color="000000"/>
            </w:tcBorders>
          </w:tcPr>
          <w:p w14:paraId="02AF3E8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7FE5EDE" w14:textId="77777777" w:rsidR="00FD1271" w:rsidRPr="005F0DD3" w:rsidRDefault="00FD1271" w:rsidP="00EB6FF0">
            <w:pPr>
              <w:pStyle w:val="Standard"/>
              <w:rPr>
                <w:rFonts w:ascii="Arial" w:hAnsi="Arial" w:cs="Arial"/>
                <w:lang w:val="lt-LT"/>
              </w:rPr>
            </w:pPr>
            <w:r w:rsidRPr="005F0DD3">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148A295E" w14:textId="77777777" w:rsidR="00FD1271" w:rsidRPr="005F0DD3" w:rsidRDefault="00FD1271" w:rsidP="00EB6FF0">
            <w:pPr>
              <w:pStyle w:val="Standard"/>
              <w:rPr>
                <w:rFonts w:ascii="Arial" w:eastAsia="Calibri" w:hAnsi="Arial" w:cs="Arial"/>
                <w:strike/>
                <w:highlight w:val="yellow"/>
                <w:lang w:val="lt-LT"/>
              </w:rPr>
            </w:pPr>
            <w:r w:rsidRPr="005F0DD3">
              <w:rPr>
                <w:rFonts w:ascii="Arial" w:hAnsi="Arial" w:cs="Arial"/>
                <w:lang w:val="lt-LT"/>
              </w:rPr>
              <w:t>Automobilio pusėje prie šoninių stumdomų durų turi būti įrengtas automatinis 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sidRPr="005F0DD3">
              <w:rPr>
                <w:rFonts w:ascii="Arial" w:hAnsi="Arial" w:cs="Arial"/>
                <w:vertAlign w:val="superscript"/>
                <w:lang w:val="lt-LT"/>
              </w:rPr>
              <w:t>0</w:t>
            </w:r>
            <w:r w:rsidRPr="005F0DD3">
              <w:rPr>
                <w:rFonts w:ascii="Arial" w:hAnsi="Arial" w:cs="Arial"/>
                <w:lang w:val="lt-LT"/>
              </w:rPr>
              <w:t>C iki +60</w:t>
            </w:r>
            <w:r w:rsidRPr="005F0DD3">
              <w:rPr>
                <w:rFonts w:ascii="Arial" w:hAnsi="Arial" w:cs="Arial"/>
                <w:vertAlign w:val="superscript"/>
                <w:lang w:val="lt-LT"/>
              </w:rPr>
              <w:t>0</w:t>
            </w:r>
            <w:r w:rsidRPr="005F0DD3">
              <w:rPr>
                <w:rFonts w:ascii="Arial" w:hAnsi="Arial" w:cs="Arial"/>
                <w:lang w:val="lt-LT"/>
              </w:rPr>
              <w:t>C. Laiptelio ilgis ne mažiau kaip 600 mm.</w:t>
            </w:r>
          </w:p>
        </w:tc>
        <w:tc>
          <w:tcPr>
            <w:tcW w:w="3683" w:type="dxa"/>
            <w:tcBorders>
              <w:top w:val="single" w:sz="4" w:space="0" w:color="000000"/>
              <w:left w:val="single" w:sz="4" w:space="0" w:color="000000"/>
              <w:bottom w:val="single" w:sz="4" w:space="0" w:color="000000"/>
              <w:right w:val="single" w:sz="4" w:space="0" w:color="000000"/>
            </w:tcBorders>
          </w:tcPr>
          <w:p w14:paraId="30129D8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61C6E7" w14:textId="55320980"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47E6D2E1"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25F0CD13" w14:textId="77777777" w:rsidR="00FD1271" w:rsidRPr="005F0DD3" w:rsidRDefault="00FD1271" w:rsidP="00EB6FF0">
            <w:pPr>
              <w:pStyle w:val="Standard"/>
              <w:tabs>
                <w:tab w:val="left" w:pos="648"/>
              </w:tabs>
              <w:rPr>
                <w:rFonts w:ascii="Arial" w:eastAsia="Calibri" w:hAnsi="Arial" w:cs="Arial"/>
                <w:b/>
                <w:bCs/>
                <w:lang w:val="lt-LT"/>
              </w:rPr>
            </w:pPr>
          </w:p>
          <w:p w14:paraId="21F8266C" w14:textId="77777777" w:rsidR="00FD1271" w:rsidRPr="005F0DD3" w:rsidRDefault="00FD1271" w:rsidP="00EB6FF0">
            <w:pPr>
              <w:pStyle w:val="Standard"/>
              <w:tabs>
                <w:tab w:val="left" w:pos="648"/>
              </w:tabs>
              <w:rPr>
                <w:rFonts w:ascii="Arial" w:eastAsia="Calibri" w:hAnsi="Arial" w:cs="Arial"/>
                <w:b/>
                <w:bCs/>
                <w:lang w:val="lt-LT"/>
              </w:rPr>
            </w:pPr>
            <w:r w:rsidRPr="005F0DD3">
              <w:rPr>
                <w:rFonts w:ascii="Arial" w:eastAsia="Calibri" w:hAnsi="Arial" w:cs="Arial"/>
                <w:b/>
                <w:bCs/>
                <w:lang w:val="lt-LT"/>
              </w:rPr>
              <w:t>Paciento skyriaus šviesos įranga:</w:t>
            </w:r>
          </w:p>
        </w:tc>
      </w:tr>
      <w:tr w:rsidR="00FD1271" w:rsidRPr="005F0DD3" w14:paraId="41DE8689" w14:textId="77777777" w:rsidTr="00EB6FF0">
        <w:tc>
          <w:tcPr>
            <w:tcW w:w="993" w:type="dxa"/>
            <w:tcBorders>
              <w:top w:val="single" w:sz="4" w:space="0" w:color="000000"/>
              <w:left w:val="single" w:sz="4" w:space="0" w:color="000000"/>
              <w:bottom w:val="single" w:sz="4" w:space="0" w:color="000000"/>
            </w:tcBorders>
          </w:tcPr>
          <w:p w14:paraId="7D34CCD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A247E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05ADBBB2"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xml:space="preserve">Ne mažiau kaip šeši LED arba lygiaverčiai: du kairėje, du dešinėje pusėje ant kėbulo šonų ir du gale ant stogo. </w:t>
            </w:r>
            <w:r w:rsidRPr="005F0DD3">
              <w:rPr>
                <w:rFonts w:ascii="Arial" w:hAnsi="Arial" w:cs="Arial"/>
                <w:lang w:val="lt-LT"/>
              </w:rPr>
              <w:lastRenderedPageBreak/>
              <w:t>Kiekvieno šviestuvo parametrai:</w:t>
            </w:r>
          </w:p>
          <w:p w14:paraId="75064D7D"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Šviesos srautas: ne mažiau kaip 1700 lm.</w:t>
            </w:r>
          </w:p>
          <w:p w14:paraId="0DD7AC99"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Galia ne daugiau kaip 14W prie 12V.</w:t>
            </w:r>
          </w:p>
          <w:p w14:paraId="26052A8C"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xml:space="preserve">Darbinė temperatūra nuo -40 </w:t>
            </w:r>
            <w:r w:rsidRPr="005F0DD3">
              <w:rPr>
                <w:rFonts w:ascii="Arial" w:hAnsi="Arial" w:cs="Arial"/>
                <w:lang w:val="es-ES"/>
              </w:rPr>
              <w:t>°C</w:t>
            </w:r>
            <w:r w:rsidRPr="005F0DD3">
              <w:rPr>
                <w:rFonts w:ascii="Arial" w:hAnsi="Arial" w:cs="Arial"/>
                <w:lang w:val="lt-LT"/>
              </w:rPr>
              <w:t xml:space="preserve"> iki +60</w:t>
            </w:r>
            <w:r w:rsidRPr="005F0DD3">
              <w:rPr>
                <w:rFonts w:ascii="Arial" w:eastAsia="Times New Roman" w:hAnsi="Arial" w:cs="Arial"/>
                <w:kern w:val="0"/>
                <w:lang w:val="es-ES" w:eastAsia="en-GB" w:bidi="ar-SA"/>
              </w:rPr>
              <w:t xml:space="preserve"> </w:t>
            </w:r>
            <w:r w:rsidRPr="005F0DD3">
              <w:rPr>
                <w:rFonts w:ascii="Arial" w:hAnsi="Arial" w:cs="Arial"/>
                <w:lang w:val="es-ES"/>
              </w:rPr>
              <w:t>°C</w:t>
            </w:r>
            <w:r w:rsidRPr="005F0DD3">
              <w:rPr>
                <w:rFonts w:ascii="Arial" w:hAnsi="Arial" w:cs="Arial"/>
                <w:lang w:val="lt-LT"/>
              </w:rPr>
              <w:t>.</w:t>
            </w:r>
          </w:p>
          <w:p w14:paraId="2F3E02D8"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Ilgis: nuo 200 iki 250 mm.</w:t>
            </w:r>
          </w:p>
          <w:p w14:paraId="78FFE4F8"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Išsikišimas nuo sienos: ne daugiau kaip 45 mm.</w:t>
            </w:r>
          </w:p>
          <w:p w14:paraId="0BFFE96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Atitinka ECER10 arba lygiavertį standartą.</w:t>
            </w:r>
          </w:p>
          <w:p w14:paraId="73A97F5C"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Atsparumas aplinkai IPX7 arba lygiavertis.</w:t>
            </w:r>
          </w:p>
          <w:p w14:paraId="4887EB0D"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6FE69BC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21512AAA" w14:textId="7CF29EAB"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 xml:space="preserve">[Atitiktis reikalavimui bus tikrinama pasiūlymo vertinimo </w:t>
            </w:r>
            <w:r w:rsidRPr="005F0DD3">
              <w:rPr>
                <w:rFonts w:ascii="Arial" w:hAnsi="Arial" w:cs="Arial"/>
                <w:color w:val="0070C0"/>
                <w:lang w:val="lt-LT"/>
              </w:rPr>
              <w:lastRenderedPageBreak/>
              <w:t>metu; įrodančius dokumentus teikti iškart su pasiūlymu]</w:t>
            </w:r>
          </w:p>
        </w:tc>
      </w:tr>
      <w:tr w:rsidR="00FD1271" w:rsidRPr="005F0DD3" w14:paraId="7CFC4774" w14:textId="77777777" w:rsidTr="00EB6FF0">
        <w:tc>
          <w:tcPr>
            <w:tcW w:w="993" w:type="dxa"/>
            <w:tcBorders>
              <w:top w:val="single" w:sz="4" w:space="0" w:color="000000"/>
              <w:left w:val="single" w:sz="4" w:space="0" w:color="000000"/>
              <w:bottom w:val="single" w:sz="4" w:space="0" w:color="000000"/>
            </w:tcBorders>
          </w:tcPr>
          <w:p w14:paraId="10DC1A40"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6E7D2F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6695B6D5"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582C613"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12F7AB2" w14:textId="41023C82"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893E671" w14:textId="240A10B3"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1BC6940" w14:textId="77777777" w:rsidTr="00EB6FF0">
        <w:tc>
          <w:tcPr>
            <w:tcW w:w="993" w:type="dxa"/>
            <w:tcBorders>
              <w:top w:val="single" w:sz="4" w:space="0" w:color="000000"/>
              <w:left w:val="single" w:sz="4" w:space="0" w:color="000000"/>
              <w:bottom w:val="single" w:sz="4" w:space="0" w:color="000000"/>
            </w:tcBorders>
          </w:tcPr>
          <w:p w14:paraId="754E152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8DE46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1180845D" w14:textId="77777777" w:rsidR="00FD1271" w:rsidRPr="005F0DD3" w:rsidRDefault="00FD1271" w:rsidP="00EB6FF0">
            <w:pPr>
              <w:pStyle w:val="Standard"/>
              <w:tabs>
                <w:tab w:val="left" w:pos="540"/>
              </w:tabs>
              <w:rPr>
                <w:rFonts w:ascii="Arial" w:hAnsi="Arial" w:cs="Arial"/>
                <w:lang w:val="lt-LT"/>
              </w:rPr>
            </w:pPr>
            <w:r w:rsidRPr="005F0DD3">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3FCB46E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6FDC069" w14:textId="6F2E54D7"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A628CB3" w14:textId="0DD81DD9"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60AF225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341E74E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775B53"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70F7395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Į paciento skyriaus lubas per visą ilgį integruotos ne mažiau kaip 6 LED arba lygiavertės skyriaus apšvietimo lempos. Bendras srautas ne mažiau kaip 6000 lm;</w:t>
            </w:r>
          </w:p>
          <w:p w14:paraId="5760D085" w14:textId="77777777" w:rsidR="00FD1271" w:rsidRPr="005F0DD3" w:rsidRDefault="00FD1271" w:rsidP="00EB6FF0">
            <w:pPr>
              <w:pStyle w:val="Standard"/>
              <w:tabs>
                <w:tab w:val="left" w:pos="540"/>
              </w:tabs>
              <w:rPr>
                <w:rFonts w:ascii="Arial" w:eastAsia="Calibri" w:hAnsi="Arial" w:cs="Arial"/>
                <w:lang w:val="lt-LT"/>
              </w:rPr>
            </w:pPr>
          </w:p>
          <w:p w14:paraId="382C647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2 taškiniai LED arba lygiaverčiai žibintai virš paciento galvūgalio. Bendras srautas ne mažiau kaip 400 lm.</w:t>
            </w:r>
          </w:p>
        </w:tc>
        <w:tc>
          <w:tcPr>
            <w:tcW w:w="3683" w:type="dxa"/>
            <w:tcBorders>
              <w:top w:val="single" w:sz="4" w:space="0" w:color="000000"/>
              <w:left w:val="single" w:sz="4" w:space="0" w:color="000000"/>
              <w:bottom w:val="single" w:sz="4" w:space="0" w:color="000000"/>
              <w:right w:val="single" w:sz="4" w:space="0" w:color="000000"/>
            </w:tcBorders>
          </w:tcPr>
          <w:p w14:paraId="5F79A2D5"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1632FF" w14:textId="5868A06A"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6D847D1" w14:textId="77777777" w:rsidTr="00EB6FF0">
        <w:tc>
          <w:tcPr>
            <w:tcW w:w="993" w:type="dxa"/>
            <w:tcBorders>
              <w:top w:val="single" w:sz="4" w:space="0" w:color="000000"/>
              <w:left w:val="single" w:sz="4" w:space="0" w:color="000000"/>
              <w:bottom w:val="single" w:sz="4" w:space="0" w:color="000000"/>
            </w:tcBorders>
          </w:tcPr>
          <w:p w14:paraId="39C595A3"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C0A57DE"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63D9CEB1"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Automobilio galinių ir šoninių stumdomų durų įlipimo laiptelių LED arba lygiavertis 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7AB6E97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D240A96" w14:textId="7527A7DB"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35DB3DA2" w14:textId="12D33EFC"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18681EFE" w14:textId="77777777" w:rsidTr="00EB6FF0">
        <w:tc>
          <w:tcPr>
            <w:tcW w:w="993" w:type="dxa"/>
            <w:tcBorders>
              <w:top w:val="single" w:sz="4" w:space="0" w:color="000000"/>
              <w:left w:val="single" w:sz="4" w:space="0" w:color="000000"/>
              <w:bottom w:val="single" w:sz="4" w:space="0" w:color="000000"/>
            </w:tcBorders>
          </w:tcPr>
          <w:p w14:paraId="22480035" w14:textId="77777777" w:rsidR="00FD1271" w:rsidRPr="005F0DD3" w:rsidRDefault="00FD1271" w:rsidP="00EB6FF0">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3F3CBE95" w14:textId="77777777" w:rsidR="00FD1271" w:rsidRPr="005F0DD3" w:rsidRDefault="00FD1271" w:rsidP="00EB6FF0">
            <w:pPr>
              <w:pStyle w:val="Standard"/>
              <w:tabs>
                <w:tab w:val="left" w:pos="648"/>
              </w:tabs>
              <w:rPr>
                <w:rFonts w:ascii="Arial" w:eastAsia="Calibri" w:hAnsi="Arial" w:cs="Arial"/>
                <w:b/>
                <w:lang w:val="lt-LT"/>
              </w:rPr>
            </w:pPr>
            <w:r w:rsidRPr="005F0DD3">
              <w:rPr>
                <w:rFonts w:ascii="Arial" w:eastAsia="Calibri" w:hAnsi="Arial" w:cs="Arial"/>
                <w:b/>
                <w:bCs/>
                <w:lang w:val="lt-LT"/>
              </w:rPr>
              <w:t>Paciento skyriaus</w:t>
            </w:r>
            <w:r w:rsidRPr="005F0DD3">
              <w:rPr>
                <w:rFonts w:ascii="Arial" w:eastAsia="Calibri" w:hAnsi="Arial" w:cs="Arial"/>
                <w:b/>
                <w:lang w:val="lt-LT"/>
              </w:rPr>
              <w:t xml:space="preserve"> įrengimas:</w:t>
            </w:r>
          </w:p>
        </w:tc>
      </w:tr>
      <w:tr w:rsidR="00FD1271" w:rsidRPr="005F0DD3" w14:paraId="76107646" w14:textId="77777777" w:rsidTr="00EB6FF0">
        <w:tc>
          <w:tcPr>
            <w:tcW w:w="993" w:type="dxa"/>
            <w:tcBorders>
              <w:top w:val="single" w:sz="4" w:space="0" w:color="000000"/>
              <w:left w:val="single" w:sz="4" w:space="0" w:color="000000"/>
              <w:bottom w:val="single" w:sz="4" w:space="0" w:color="000000"/>
            </w:tcBorders>
          </w:tcPr>
          <w:p w14:paraId="6D79A6F9"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07A134"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2C046B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Turi būti pagamintos iš vientisos, sustiprintos, neslidžios dangos, atsparios drėgmei, mechaniniam poveikiui ir dezinfekcinėms medžiagoms:</w:t>
            </w:r>
          </w:p>
          <w:p w14:paraId="7566D4CA"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Turi atitikti neslidumo klasę ne mažesnę kaip R10 pagal standartą DIN51130</w:t>
            </w:r>
          </w:p>
          <w:p w14:paraId="04FE4D8F" w14:textId="77777777" w:rsidR="00FD1271" w:rsidRPr="005F0DD3" w:rsidRDefault="00FD1271" w:rsidP="00EB6FF0">
            <w:pPr>
              <w:pStyle w:val="Standard"/>
              <w:tabs>
                <w:tab w:val="left" w:pos="540"/>
              </w:tabs>
              <w:rPr>
                <w:rFonts w:ascii="Arial" w:hAnsi="Arial" w:cs="Arial"/>
                <w:lang w:val="lt-LT"/>
              </w:rPr>
            </w:pPr>
            <w:r w:rsidRPr="005F0DD3">
              <w:rPr>
                <w:rFonts w:ascii="Arial" w:hAnsi="Arial" w:cs="Arial"/>
                <w:lang w:val="lt-LT"/>
              </w:rPr>
              <w:t>- Atitikti reikalavimus, nustatytus Lietuvos higienos normoje HN 47:2020 ir EN 1789:2020 arba lygiaverčius standartus.</w:t>
            </w:r>
          </w:p>
          <w:p w14:paraId="2AF22A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hAnsi="Arial" w:cs="Arial"/>
                <w:lang w:val="lt-LT"/>
              </w:rPr>
              <w:t xml:space="preserve"> Visi sujungimai lygūs, hermetiški. Izoliuotos ne mažiau kaip 20 mm izoliacine medžiaga, kurios šilumos laidumo koeficientas ne daugiau kaip 0.04 W/mK.</w:t>
            </w:r>
          </w:p>
        </w:tc>
        <w:tc>
          <w:tcPr>
            <w:tcW w:w="3683" w:type="dxa"/>
            <w:tcBorders>
              <w:top w:val="single" w:sz="4" w:space="0" w:color="000000"/>
              <w:left w:val="single" w:sz="4" w:space="0" w:color="000000"/>
              <w:bottom w:val="single" w:sz="4" w:space="0" w:color="000000"/>
              <w:right w:val="single" w:sz="4" w:space="0" w:color="000000"/>
            </w:tcBorders>
          </w:tcPr>
          <w:p w14:paraId="0D5F85C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74DFDDB" w14:textId="249B0712"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58B598F0" w14:textId="77777777" w:rsidTr="00EB6FF0">
        <w:tc>
          <w:tcPr>
            <w:tcW w:w="993" w:type="dxa"/>
            <w:tcBorders>
              <w:top w:val="single" w:sz="4" w:space="0" w:color="000000"/>
              <w:left w:val="single" w:sz="4" w:space="0" w:color="000000"/>
              <w:bottom w:val="single" w:sz="4" w:space="0" w:color="000000"/>
            </w:tcBorders>
          </w:tcPr>
          <w:p w14:paraId="709652B6"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1F016EA" w14:textId="77777777" w:rsidR="00FD1271" w:rsidRPr="005F0DD3" w:rsidRDefault="00FD1271" w:rsidP="00EB6FF0">
            <w:pPr>
              <w:pStyle w:val="Standard"/>
              <w:rPr>
                <w:rFonts w:ascii="Arial" w:hAnsi="Arial" w:cs="Arial"/>
                <w:lang w:val="lt-LT"/>
              </w:rPr>
            </w:pPr>
            <w:r w:rsidRPr="005F0DD3">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02ABE029" w14:textId="77777777" w:rsidR="00FD1271" w:rsidRPr="005F0DD3" w:rsidRDefault="00FD1271" w:rsidP="00EB6FF0">
            <w:pPr>
              <w:pStyle w:val="Standard"/>
              <w:rPr>
                <w:rFonts w:ascii="Arial" w:eastAsia="Calibri" w:hAnsi="Arial" w:cs="Arial"/>
                <w:lang w:val="lt-LT"/>
              </w:rPr>
            </w:pPr>
            <w:r w:rsidRPr="005F0DD3">
              <w:rPr>
                <w:rFonts w:ascii="Arial" w:hAnsi="Arial" w:cs="Arial"/>
                <w:lang w:val="lt-LT"/>
              </w:rPr>
              <w:t>Šoninės sienos privalo būti padengtos elementais iš specialaus ne plonesnio nei 3 mm termoplastiko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E923467"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C32D82" w14:textId="59F1234A"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C2D2969" w14:textId="77777777" w:rsidTr="00EB6FF0">
        <w:tc>
          <w:tcPr>
            <w:tcW w:w="993" w:type="dxa"/>
            <w:tcBorders>
              <w:top w:val="single" w:sz="4" w:space="0" w:color="000000"/>
              <w:left w:val="single" w:sz="4" w:space="0" w:color="000000"/>
              <w:bottom w:val="single" w:sz="4" w:space="0" w:color="000000"/>
              <w:right w:val="single" w:sz="4" w:space="0" w:color="000000"/>
            </w:tcBorders>
          </w:tcPr>
          <w:p w14:paraId="49B90F52"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8D985A" w14:textId="77777777" w:rsidR="00FD1271" w:rsidRPr="005F0DD3" w:rsidRDefault="00FD1271" w:rsidP="00EB6FF0">
            <w:pPr>
              <w:pStyle w:val="Standard"/>
              <w:rPr>
                <w:rFonts w:ascii="Arial" w:hAnsi="Arial" w:cs="Arial"/>
                <w:lang w:val="lt-LT"/>
              </w:rPr>
            </w:pPr>
            <w:r w:rsidRPr="005F0DD3">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621A8D2F" w14:textId="77777777" w:rsidR="00FD1271" w:rsidRPr="005F0DD3" w:rsidRDefault="00FD1271" w:rsidP="00EB6FF0">
            <w:pPr>
              <w:pStyle w:val="Standard"/>
              <w:rPr>
                <w:rFonts w:ascii="Arial" w:hAnsi="Arial" w:cs="Arial"/>
                <w:lang w:val="lt-LT"/>
              </w:rPr>
            </w:pPr>
            <w:r w:rsidRPr="005F0DD3">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1D17EA1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B8F21FE" w14:textId="69DAA7E2" w:rsidR="00155BBA" w:rsidRPr="005F0DD3" w:rsidRDefault="00155BBA" w:rsidP="00155BBA">
            <w:pPr>
              <w:rPr>
                <w:rFonts w:ascii="Arial" w:hAnsi="Arial" w:cs="Arial"/>
                <w:i/>
                <w:iCs/>
                <w:sz w:val="24"/>
                <w:szCs w:val="24"/>
              </w:rPr>
            </w:pPr>
            <w:r w:rsidRPr="005F0DD3">
              <w:rPr>
                <w:rFonts w:ascii="Arial" w:hAnsi="Arial" w:cs="Arial"/>
                <w:color w:val="0070C0"/>
                <w:sz w:val="24"/>
                <w:szCs w:val="24"/>
              </w:rPr>
              <w:t>[Sutarties vykdymo sąlyga]</w:t>
            </w:r>
          </w:p>
          <w:p w14:paraId="2FA731C5" w14:textId="7555118C" w:rsidR="00FD1271" w:rsidRPr="005F0DD3" w:rsidRDefault="00FD1271" w:rsidP="00EB6FF0">
            <w:pPr>
              <w:rPr>
                <w:rFonts w:ascii="Arial" w:eastAsia="Calibri" w:hAnsi="Arial" w:cs="Arial"/>
                <w:bCs/>
                <w:i/>
                <w:iCs/>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FD1271" w:rsidRPr="005F0DD3" w14:paraId="067FFD08" w14:textId="77777777" w:rsidTr="00EB6FF0">
        <w:tc>
          <w:tcPr>
            <w:tcW w:w="993" w:type="dxa"/>
            <w:tcBorders>
              <w:top w:val="single" w:sz="4" w:space="0" w:color="000000"/>
              <w:left w:val="single" w:sz="4" w:space="0" w:color="000000"/>
              <w:bottom w:val="single" w:sz="4" w:space="0" w:color="000000"/>
            </w:tcBorders>
          </w:tcPr>
          <w:p w14:paraId="2B9A68A1"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ACA6E7" w14:textId="77777777" w:rsidR="00FD1271" w:rsidRPr="005F0DD3" w:rsidRDefault="00FD1271" w:rsidP="00EB6FF0">
            <w:pPr>
              <w:pStyle w:val="Standard"/>
              <w:rPr>
                <w:rFonts w:ascii="Arial" w:hAnsi="Arial" w:cs="Arial"/>
                <w:lang w:val="lt-LT"/>
              </w:rPr>
            </w:pPr>
            <w:r w:rsidRPr="005F0DD3">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438BD185" w14:textId="77777777" w:rsidR="00FD1271" w:rsidRPr="005F0DD3" w:rsidRDefault="00FD1271" w:rsidP="00EB6FF0">
            <w:pPr>
              <w:pStyle w:val="Standard"/>
              <w:rPr>
                <w:rFonts w:ascii="Arial" w:hAnsi="Arial" w:cs="Arial"/>
                <w:lang w:val="lt-LT"/>
              </w:rPr>
            </w:pPr>
            <w:r w:rsidRPr="005F0DD3">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04676CF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5F1C0D8" w14:textId="0ECCB7E5" w:rsidR="00FD1271" w:rsidRPr="005F0DD3" w:rsidRDefault="00155BBA" w:rsidP="00155BBA">
            <w:pPr>
              <w:pStyle w:val="Standard"/>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020B5140" w14:textId="77777777" w:rsidTr="00EB6FF0">
        <w:trPr>
          <w:trHeight w:val="1048"/>
        </w:trPr>
        <w:tc>
          <w:tcPr>
            <w:tcW w:w="993" w:type="dxa"/>
            <w:tcBorders>
              <w:top w:val="single" w:sz="4" w:space="0" w:color="000000"/>
              <w:left w:val="single" w:sz="4" w:space="0" w:color="000000"/>
              <w:bottom w:val="single" w:sz="4" w:space="0" w:color="000000"/>
            </w:tcBorders>
          </w:tcPr>
          <w:p w14:paraId="771AD83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E5E503" w14:textId="77777777" w:rsidR="00FD1271" w:rsidRPr="005F0DD3" w:rsidRDefault="00FD1271" w:rsidP="00EB6FF0">
            <w:pPr>
              <w:pStyle w:val="Betarp"/>
              <w:rPr>
                <w:rFonts w:ascii="Arial" w:hAnsi="Arial" w:cs="Arial"/>
                <w:sz w:val="24"/>
                <w:szCs w:val="24"/>
              </w:rPr>
            </w:pPr>
            <w:r w:rsidRPr="005F0DD3">
              <w:rPr>
                <w:rFonts w:ascii="Arial" w:hAnsi="Arial" w:cs="Arial"/>
                <w:sz w:val="24"/>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1D8F89EB" w14:textId="77777777" w:rsidR="00FD1271" w:rsidRPr="005F0DD3" w:rsidRDefault="00FD1271" w:rsidP="00EB6FF0">
            <w:pPr>
              <w:pStyle w:val="Betarp"/>
              <w:rPr>
                <w:rFonts w:ascii="Arial" w:hAnsi="Arial" w:cs="Arial"/>
                <w:sz w:val="24"/>
                <w:szCs w:val="24"/>
              </w:rPr>
            </w:pPr>
            <w:r w:rsidRPr="005F0DD3">
              <w:rPr>
                <w:rFonts w:ascii="Arial" w:hAnsi="Arial" w:cs="Arial"/>
                <w:sz w:val="24"/>
                <w:szCs w:val="24"/>
              </w:rPr>
              <w:t>Storis ne mažiau kaip 20 mm</w:t>
            </w:r>
            <w:r w:rsidRPr="005F0DD3">
              <w:rPr>
                <w:rFonts w:ascii="Arial" w:hAnsi="Arial" w:cs="Arial"/>
                <w:sz w:val="24"/>
                <w:szCs w:val="24"/>
                <w:shd w:val="clear" w:color="auto" w:fill="FFFFFF"/>
              </w:rPr>
              <w:t>. Šilumos laidumo koeficientas ne daugi</w:t>
            </w:r>
            <w:r w:rsidRPr="005F0DD3">
              <w:rPr>
                <w:rFonts w:ascii="Arial" w:hAnsi="Arial" w:cs="Arial"/>
                <w:sz w:val="24"/>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C645FF"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6AAD071" w14:textId="37781304" w:rsidR="00FD1271" w:rsidRPr="005F0DD3" w:rsidRDefault="00155BBA" w:rsidP="00155BBA">
            <w:pPr>
              <w:pStyle w:val="Standard"/>
              <w:tabs>
                <w:tab w:val="left" w:pos="540"/>
              </w:tabs>
              <w:snapToGrid w:val="0"/>
              <w:rPr>
                <w:rFonts w:ascii="Arial" w:eastAsia="Calibri" w:hAnsi="Arial" w:cs="Arial"/>
                <w:lang w:val="lt-LT"/>
              </w:rPr>
            </w:pPr>
            <w:r w:rsidRPr="005F0DD3">
              <w:rPr>
                <w:rFonts w:ascii="Arial" w:hAnsi="Arial" w:cs="Arial"/>
                <w:color w:val="0070C0"/>
                <w:lang w:val="lt-LT"/>
              </w:rPr>
              <w:t>[Atitiktis reikalavimui bus tikrinama pasiūlymo vertinimo metu; įrodančius dokumentus teikti iškart su pasiūlymu]</w:t>
            </w:r>
          </w:p>
        </w:tc>
      </w:tr>
      <w:tr w:rsidR="00FD1271" w:rsidRPr="005F0DD3" w14:paraId="3E0692D8" w14:textId="77777777" w:rsidTr="00EB6FF0">
        <w:tc>
          <w:tcPr>
            <w:tcW w:w="993" w:type="dxa"/>
            <w:tcBorders>
              <w:top w:val="single" w:sz="4" w:space="0" w:color="000000"/>
              <w:left w:val="single" w:sz="4" w:space="0" w:color="000000"/>
              <w:bottom w:val="single" w:sz="4" w:space="0" w:color="000000"/>
            </w:tcBorders>
          </w:tcPr>
          <w:p w14:paraId="0738C1B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6B7B0C"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atskyrimas nuo vairuotojo</w:t>
            </w:r>
          </w:p>
        </w:tc>
        <w:tc>
          <w:tcPr>
            <w:tcW w:w="3404" w:type="dxa"/>
            <w:tcBorders>
              <w:top w:val="single" w:sz="4" w:space="0" w:color="000000"/>
              <w:left w:val="single" w:sz="4" w:space="0" w:color="000000"/>
              <w:bottom w:val="single" w:sz="4" w:space="0" w:color="000000"/>
            </w:tcBorders>
          </w:tcPr>
          <w:p w14:paraId="615C3A5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Vairuotojo vieta nuo paciento skyriaus atskirta stumdoma 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2E788DE0"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6DD9A62" w14:textId="5A2B9C9B"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2A37E986" w14:textId="23545F6D"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 xml:space="preserve">Atitiktis reikalavimui bus tikrinama transporto priemonės </w:t>
            </w:r>
            <w:r w:rsidRPr="005F0DD3">
              <w:rPr>
                <w:rFonts w:ascii="Arial" w:hAnsi="Arial" w:cs="Arial"/>
                <w:i/>
                <w:iCs/>
                <w:lang w:val="lt-LT" w:eastAsia="lt-LT"/>
              </w:rPr>
              <w:lastRenderedPageBreak/>
              <w:t>perdavimo metu. Įrodančių dokumentų kartu su pasiūlymu teikti nereikia.</w:t>
            </w:r>
          </w:p>
        </w:tc>
      </w:tr>
      <w:tr w:rsidR="00FD1271" w:rsidRPr="005F0DD3" w14:paraId="5EB1BED8" w14:textId="77777777" w:rsidTr="00EB6FF0">
        <w:tc>
          <w:tcPr>
            <w:tcW w:w="993" w:type="dxa"/>
            <w:tcBorders>
              <w:top w:val="single" w:sz="4" w:space="0" w:color="000000"/>
              <w:left w:val="single" w:sz="4" w:space="0" w:color="000000"/>
              <w:bottom w:val="single" w:sz="4" w:space="0" w:color="000000"/>
            </w:tcBorders>
          </w:tcPr>
          <w:p w14:paraId="1D3C4828"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CA8D84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647E335F"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3" w:type="dxa"/>
            <w:tcBorders>
              <w:top w:val="single" w:sz="4" w:space="0" w:color="000000"/>
              <w:left w:val="single" w:sz="4" w:space="0" w:color="000000"/>
              <w:bottom w:val="single" w:sz="4" w:space="0" w:color="000000"/>
              <w:right w:val="single" w:sz="4" w:space="0" w:color="000000"/>
            </w:tcBorders>
          </w:tcPr>
          <w:p w14:paraId="5623D13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885AEF5" w14:textId="75E5D7BB"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B95D8FA"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4E679C84" w14:textId="77777777" w:rsidTr="00EB6FF0">
        <w:trPr>
          <w:trHeight w:val="1524"/>
        </w:trPr>
        <w:tc>
          <w:tcPr>
            <w:tcW w:w="993" w:type="dxa"/>
            <w:tcBorders>
              <w:top w:val="single" w:sz="4" w:space="0" w:color="000000"/>
              <w:left w:val="single" w:sz="4" w:space="0" w:color="000000"/>
              <w:bottom w:val="single" w:sz="4" w:space="0" w:color="000000"/>
            </w:tcBorders>
          </w:tcPr>
          <w:p w14:paraId="63F33E02"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9EAEE4"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33A82457"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D9229FB"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86EA55" w14:textId="344C9FF6"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56D898B8"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4D57C80" w14:textId="77777777" w:rsidTr="00EB6FF0">
        <w:trPr>
          <w:trHeight w:val="1524"/>
        </w:trPr>
        <w:tc>
          <w:tcPr>
            <w:tcW w:w="993" w:type="dxa"/>
            <w:tcBorders>
              <w:top w:val="single" w:sz="4" w:space="0" w:color="000000"/>
              <w:left w:val="single" w:sz="4" w:space="0" w:color="000000"/>
              <w:bottom w:val="single" w:sz="4" w:space="0" w:color="000000"/>
            </w:tcBorders>
          </w:tcPr>
          <w:p w14:paraId="77EC4D5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5FF732"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5F9B04E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7AA172C9"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9187759" w14:textId="04071BB1"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1AA77238"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65800AC9" w14:textId="77777777" w:rsidTr="00EB6FF0">
        <w:tc>
          <w:tcPr>
            <w:tcW w:w="993" w:type="dxa"/>
            <w:tcBorders>
              <w:top w:val="single" w:sz="4" w:space="0" w:color="000000"/>
              <w:left w:val="single" w:sz="4" w:space="0" w:color="000000"/>
              <w:bottom w:val="single" w:sz="4" w:space="0" w:color="000000"/>
            </w:tcBorders>
          </w:tcPr>
          <w:p w14:paraId="2D161025"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762685"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49B0964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1FBE07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6830DF3" w14:textId="2D7D2702"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3CBACE10"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3794971F" w14:textId="77777777" w:rsidTr="00EB6FF0">
        <w:tc>
          <w:tcPr>
            <w:tcW w:w="993" w:type="dxa"/>
            <w:tcBorders>
              <w:top w:val="single" w:sz="4" w:space="0" w:color="000000"/>
              <w:left w:val="single" w:sz="4" w:space="0" w:color="000000"/>
              <w:bottom w:val="single" w:sz="4" w:space="0" w:color="000000"/>
            </w:tcBorders>
          </w:tcPr>
          <w:p w14:paraId="7C2AAC1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C18DDD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3103B27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Apšvietimo lemputė prie darbo stalo</w:t>
            </w:r>
          </w:p>
          <w:p w14:paraId="75E23088" w14:textId="77777777" w:rsidR="00FD1271" w:rsidRPr="005F0DD3" w:rsidRDefault="00FD1271" w:rsidP="00EB6FF0">
            <w:pPr>
              <w:pStyle w:val="Standard"/>
              <w:tabs>
                <w:tab w:val="left" w:pos="540"/>
              </w:tabs>
              <w:rPr>
                <w:rFonts w:ascii="Arial" w:eastAsia="Calibri" w:hAnsi="Arial" w:cs="Arial"/>
                <w:lang w:val="lt-LT"/>
              </w:rPr>
            </w:pPr>
          </w:p>
          <w:p w14:paraId="016CBF2E" w14:textId="77777777" w:rsidR="00FD1271" w:rsidRPr="005F0DD3" w:rsidRDefault="00FD1271" w:rsidP="00EB6FF0">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354E4368"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3EEFF3C" w14:textId="566E5F0B"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42C26B21"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4F698A96" w14:textId="77777777" w:rsidTr="00EB6FF0">
        <w:tc>
          <w:tcPr>
            <w:tcW w:w="993" w:type="dxa"/>
            <w:tcBorders>
              <w:top w:val="single" w:sz="4" w:space="0" w:color="000000"/>
              <w:left w:val="single" w:sz="4" w:space="0" w:color="000000"/>
              <w:bottom w:val="single" w:sz="4" w:space="0" w:color="000000"/>
            </w:tcBorders>
          </w:tcPr>
          <w:p w14:paraId="5A765AB3"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9826816"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6ADFCC6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Automobilyje turi būti spintelės, lentynos, kuriose numatytos tvirtinimo, fiksavimo vietos šiai įrangai:</w:t>
            </w:r>
          </w:p>
          <w:p w14:paraId="26B1CFBB"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medicinos krepšiui;</w:t>
            </w:r>
          </w:p>
          <w:p w14:paraId="0E7B0EE1"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elektrokardiografui;</w:t>
            </w:r>
          </w:p>
          <w:p w14:paraId="21F68E54"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tvarsliavai;</w:t>
            </w:r>
          </w:p>
          <w:p w14:paraId="0ABEF606"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slaugos priemonėms;</w:t>
            </w:r>
          </w:p>
          <w:p w14:paraId="5AF0FEEC" w14:textId="77777777" w:rsidR="00FD1271" w:rsidRPr="005F0DD3" w:rsidRDefault="00FD1271" w:rsidP="00FD1271">
            <w:pPr>
              <w:pStyle w:val="Standard"/>
              <w:numPr>
                <w:ilvl w:val="0"/>
                <w:numId w:val="31"/>
              </w:numPr>
              <w:tabs>
                <w:tab w:val="left" w:pos="540"/>
              </w:tabs>
              <w:autoSpaceDN/>
              <w:rPr>
                <w:rFonts w:ascii="Arial" w:eastAsia="Calibri" w:hAnsi="Arial" w:cs="Arial"/>
                <w:lang w:val="lt-LT"/>
              </w:rPr>
            </w:pPr>
            <w:r w:rsidRPr="005F0DD3">
              <w:rPr>
                <w:rFonts w:ascii="Arial" w:eastAsia="Calibri" w:hAnsi="Arial" w:cs="Arial"/>
                <w:lang w:val="lt-LT"/>
              </w:rPr>
              <w:t>asmens apsaugos priemonėms;</w:t>
            </w:r>
          </w:p>
          <w:p w14:paraId="6A708D28" w14:textId="77777777" w:rsidR="00FD1271" w:rsidRPr="005F0DD3" w:rsidRDefault="00FD1271" w:rsidP="00FD1271">
            <w:pPr>
              <w:pStyle w:val="Sraopastraipa"/>
              <w:numPr>
                <w:ilvl w:val="0"/>
                <w:numId w:val="31"/>
              </w:numPr>
              <w:suppressAutoHyphens/>
              <w:spacing w:after="0" w:line="240" w:lineRule="auto"/>
              <w:ind w:left="600" w:hanging="240"/>
              <w:rPr>
                <w:rFonts w:ascii="Arial" w:hAnsi="Arial" w:cs="Arial"/>
                <w:sz w:val="24"/>
                <w:szCs w:val="24"/>
              </w:rPr>
            </w:pPr>
            <w:r w:rsidRPr="005F0DD3">
              <w:rPr>
                <w:rFonts w:ascii="Arial" w:hAnsi="Arial" w:cs="Arial"/>
                <w:sz w:val="24"/>
                <w:szCs w:val="24"/>
              </w:rPr>
              <w:t>elektroninėms kūdikių svarstyklėms su ūgio matuokliu;</w:t>
            </w:r>
          </w:p>
          <w:p w14:paraId="7AE4272C" w14:textId="77777777" w:rsidR="00FD1271" w:rsidRPr="005F0DD3" w:rsidRDefault="00FD1271" w:rsidP="00FD1271">
            <w:pPr>
              <w:pStyle w:val="Sraopastraipa"/>
              <w:widowControl w:val="0"/>
              <w:numPr>
                <w:ilvl w:val="0"/>
                <w:numId w:val="31"/>
              </w:numPr>
              <w:suppressAutoHyphens/>
              <w:spacing w:after="0" w:line="240" w:lineRule="auto"/>
              <w:ind w:left="600" w:right="-41" w:hanging="240"/>
              <w:rPr>
                <w:rFonts w:ascii="Arial" w:hAnsi="Arial" w:cs="Arial"/>
                <w:bCs/>
                <w:sz w:val="24"/>
                <w:szCs w:val="24"/>
                <w:u w:val="single"/>
              </w:rPr>
            </w:pPr>
            <w:r w:rsidRPr="005F0DD3">
              <w:rPr>
                <w:rFonts w:ascii="Arial" w:hAnsi="Arial" w:cs="Arial"/>
                <w:bCs/>
                <w:sz w:val="24"/>
                <w:szCs w:val="24"/>
              </w:rPr>
              <w:t>medicininei kušetei;</w:t>
            </w:r>
          </w:p>
          <w:p w14:paraId="1DBFB58D" w14:textId="77777777" w:rsidR="00FD1271" w:rsidRPr="005F0DD3" w:rsidRDefault="00FD1271" w:rsidP="00FD1271">
            <w:pPr>
              <w:pStyle w:val="Sraopastraipa"/>
              <w:numPr>
                <w:ilvl w:val="0"/>
                <w:numId w:val="31"/>
              </w:numPr>
              <w:suppressAutoHyphens/>
              <w:spacing w:after="0" w:line="240" w:lineRule="auto"/>
              <w:ind w:left="600" w:hanging="240"/>
              <w:rPr>
                <w:rFonts w:ascii="Arial" w:hAnsi="Arial" w:cs="Arial"/>
                <w:bCs/>
                <w:sz w:val="24"/>
                <w:szCs w:val="24"/>
              </w:rPr>
            </w:pPr>
            <w:r w:rsidRPr="005F0DD3">
              <w:rPr>
                <w:rFonts w:ascii="Arial" w:hAnsi="Arial" w:cs="Arial"/>
                <w:bCs/>
                <w:sz w:val="24"/>
                <w:szCs w:val="24"/>
              </w:rPr>
              <w:t>suaugusiųjų  elektroninėms  svarstyklėms;</w:t>
            </w:r>
          </w:p>
          <w:p w14:paraId="5EA4B1B8"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ūgio matuokliui;</w:t>
            </w:r>
          </w:p>
          <w:p w14:paraId="6F42D554"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laboratorinių tyrimų analizatoriui;</w:t>
            </w:r>
          </w:p>
          <w:p w14:paraId="71FEF086"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kompiuteriui;</w:t>
            </w:r>
          </w:p>
          <w:p w14:paraId="5C5E2C01" w14:textId="77777777" w:rsidR="00FD1271" w:rsidRPr="005F0DD3" w:rsidRDefault="00FD1271" w:rsidP="00FD1271">
            <w:pPr>
              <w:pStyle w:val="Sraopastraipa"/>
              <w:numPr>
                <w:ilvl w:val="0"/>
                <w:numId w:val="31"/>
              </w:numPr>
              <w:suppressAutoHyphens/>
              <w:spacing w:after="0" w:line="240" w:lineRule="auto"/>
              <w:ind w:left="600" w:hanging="240"/>
              <w:rPr>
                <w:rFonts w:ascii="Arial" w:eastAsia="Calibri" w:hAnsi="Arial" w:cs="Arial"/>
                <w:b/>
                <w:bCs/>
                <w:sz w:val="24"/>
                <w:szCs w:val="24"/>
              </w:rPr>
            </w:pPr>
            <w:r w:rsidRPr="005F0DD3">
              <w:rPr>
                <w:rFonts w:ascii="Arial" w:hAnsi="Arial" w:cs="Arial"/>
                <w:bCs/>
                <w:sz w:val="24"/>
                <w:szCs w:val="24"/>
              </w:rPr>
              <w:t>spausdintuvui.</w:t>
            </w:r>
          </w:p>
        </w:tc>
        <w:tc>
          <w:tcPr>
            <w:tcW w:w="3683" w:type="dxa"/>
            <w:tcBorders>
              <w:top w:val="single" w:sz="4" w:space="0" w:color="000000"/>
              <w:left w:val="single" w:sz="4" w:space="0" w:color="000000"/>
              <w:bottom w:val="single" w:sz="4" w:space="0" w:color="000000"/>
              <w:right w:val="single" w:sz="4" w:space="0" w:color="000000"/>
            </w:tcBorders>
          </w:tcPr>
          <w:p w14:paraId="634115D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3CB0EC9" w14:textId="68C3FEF6"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4003087D"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12A02E58" w14:textId="77777777" w:rsidTr="00EB6FF0">
        <w:tc>
          <w:tcPr>
            <w:tcW w:w="993" w:type="dxa"/>
            <w:tcBorders>
              <w:top w:val="single" w:sz="4" w:space="0" w:color="000000"/>
              <w:left w:val="single" w:sz="4" w:space="0" w:color="000000"/>
              <w:bottom w:val="single" w:sz="4" w:space="0" w:color="000000"/>
            </w:tcBorders>
          </w:tcPr>
          <w:p w14:paraId="1EF67AE7"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0D5C4A9"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53E671F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5ED5EC2D"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912219" w14:textId="43A8D27E"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4AAE0FC7" w14:textId="421902E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78528A37" w14:textId="77777777" w:rsidTr="00EB6FF0">
        <w:tc>
          <w:tcPr>
            <w:tcW w:w="993" w:type="dxa"/>
            <w:tcBorders>
              <w:top w:val="single" w:sz="4" w:space="0" w:color="000000"/>
              <w:left w:val="single" w:sz="4" w:space="0" w:color="000000"/>
              <w:bottom w:val="single" w:sz="4" w:space="0" w:color="000000"/>
            </w:tcBorders>
          </w:tcPr>
          <w:p w14:paraId="261EB2C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2BD1061"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2A2A006D"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3E9FF5E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85F2F5E" w14:textId="673C38CC" w:rsidR="00FD1271"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66A8E47D" w14:textId="77777777"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FCA55EF" w14:textId="77777777" w:rsidTr="00EB6FF0">
        <w:tc>
          <w:tcPr>
            <w:tcW w:w="993" w:type="dxa"/>
            <w:tcBorders>
              <w:top w:val="single" w:sz="4" w:space="0" w:color="000000"/>
              <w:left w:val="single" w:sz="4" w:space="0" w:color="000000"/>
              <w:bottom w:val="single" w:sz="4" w:space="0" w:color="000000"/>
            </w:tcBorders>
          </w:tcPr>
          <w:p w14:paraId="118D5506" w14:textId="77777777" w:rsidR="00FD1271" w:rsidRPr="005F0DD3" w:rsidRDefault="00FD1271" w:rsidP="00FD1271">
            <w:pPr>
              <w:pStyle w:val="Standard"/>
              <w:numPr>
                <w:ilvl w:val="0"/>
                <w:numId w:val="32"/>
              </w:numPr>
              <w:tabs>
                <w:tab w:val="left" w:pos="540"/>
              </w:tabs>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03702A"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7CF2E2CE"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1. Ne mažiau kaip dvi spintelės - darbastaliai galiniame skyriuje;</w:t>
            </w:r>
          </w:p>
          <w:p w14:paraId="0CF3FA3E" w14:textId="77777777" w:rsidR="00FD1271" w:rsidRPr="005F0DD3" w:rsidRDefault="00FD1271" w:rsidP="00EB6FF0">
            <w:pPr>
              <w:pStyle w:val="Standard"/>
              <w:tabs>
                <w:tab w:val="left" w:pos="540"/>
              </w:tabs>
              <w:rPr>
                <w:rFonts w:ascii="Arial" w:eastAsia="Calibri" w:hAnsi="Arial" w:cs="Arial"/>
                <w:lang w:val="lt-LT"/>
              </w:rPr>
            </w:pPr>
          </w:p>
          <w:p w14:paraId="06D3C450" w14:textId="77777777" w:rsidR="00FD1271" w:rsidRPr="005F0DD3" w:rsidRDefault="00FD1271" w:rsidP="00EB6FF0">
            <w:pPr>
              <w:pStyle w:val="Standard"/>
              <w:tabs>
                <w:tab w:val="left" w:pos="540"/>
              </w:tabs>
              <w:rPr>
                <w:rFonts w:ascii="Arial" w:eastAsia="Calibri" w:hAnsi="Arial" w:cs="Arial"/>
                <w:lang w:val="lt-LT"/>
              </w:rPr>
            </w:pPr>
            <w:r w:rsidRPr="005F0DD3">
              <w:rPr>
                <w:rFonts w:ascii="Arial" w:eastAsia="Calibri" w:hAnsi="Arial" w:cs="Arial"/>
                <w:lang w:val="lt-LT"/>
              </w:rPr>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7F1EE1F4"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C0E506" w14:textId="5ECF587B"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051EF5DA" w14:textId="4D32B119"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08F2DD7B" w14:textId="77777777" w:rsidTr="00EB6FF0">
        <w:tc>
          <w:tcPr>
            <w:tcW w:w="993" w:type="dxa"/>
            <w:tcBorders>
              <w:top w:val="single" w:sz="4" w:space="0" w:color="000000"/>
              <w:left w:val="single" w:sz="4" w:space="0" w:color="000000"/>
              <w:bottom w:val="single" w:sz="4" w:space="0" w:color="000000"/>
            </w:tcBorders>
          </w:tcPr>
          <w:p w14:paraId="604F6BF8"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EDE122"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7DE2BF99"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30AD6781"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4ABFD0" w14:textId="07688AA5" w:rsidR="00155BBA" w:rsidRPr="005F0DD3" w:rsidRDefault="00155BBA" w:rsidP="00155BBA">
            <w:pPr>
              <w:pStyle w:val="Standard"/>
              <w:tabs>
                <w:tab w:val="left" w:pos="540"/>
              </w:tabs>
              <w:snapToGrid w:val="0"/>
              <w:rPr>
                <w:rFonts w:ascii="Arial" w:hAnsi="Arial" w:cs="Arial"/>
                <w:i/>
                <w:iCs/>
                <w:lang w:val="lt-LT" w:eastAsia="lt-LT"/>
              </w:rPr>
            </w:pPr>
            <w:r w:rsidRPr="005F0DD3">
              <w:rPr>
                <w:rFonts w:ascii="Arial" w:hAnsi="Arial" w:cs="Arial"/>
                <w:color w:val="0070C0"/>
                <w:lang w:val="lt-LT"/>
              </w:rPr>
              <w:t>[Sutarties vykdymo sąlyga]</w:t>
            </w:r>
          </w:p>
          <w:p w14:paraId="7EDD4026" w14:textId="538256DA" w:rsidR="00FD1271" w:rsidRPr="005F0DD3" w:rsidRDefault="00FD1271" w:rsidP="00EB6FF0">
            <w:pPr>
              <w:pStyle w:val="Standard"/>
              <w:tabs>
                <w:tab w:val="left" w:pos="540"/>
              </w:tabs>
              <w:snapToGrid w:val="0"/>
              <w:rPr>
                <w:rFonts w:ascii="Arial" w:eastAsia="Calibri" w:hAnsi="Arial" w:cs="Arial"/>
                <w:lang w:val="lt-LT"/>
              </w:rPr>
            </w:pPr>
            <w:r w:rsidRPr="005F0DD3">
              <w:rPr>
                <w:rFonts w:ascii="Arial" w:hAnsi="Arial" w:cs="Arial"/>
                <w:i/>
                <w:iCs/>
                <w:lang w:val="lt-LT" w:eastAsia="lt-LT"/>
              </w:rPr>
              <w:t xml:space="preserve">Atitiktis reikalavimui bus tikrinama transporto priemonės perdavimo metu. Įrodančių </w:t>
            </w:r>
            <w:r w:rsidRPr="005F0DD3">
              <w:rPr>
                <w:rFonts w:ascii="Arial" w:hAnsi="Arial" w:cs="Arial"/>
                <w:i/>
                <w:iCs/>
                <w:lang w:val="lt-LT" w:eastAsia="lt-LT"/>
              </w:rPr>
              <w:lastRenderedPageBreak/>
              <w:t>dokumentų kartu su pasiūlymu teikti nereikia.</w:t>
            </w:r>
          </w:p>
        </w:tc>
      </w:tr>
      <w:tr w:rsidR="00FD1271" w:rsidRPr="005F0DD3" w14:paraId="1888B3DD" w14:textId="77777777" w:rsidTr="00EB6FF0">
        <w:tc>
          <w:tcPr>
            <w:tcW w:w="993" w:type="dxa"/>
            <w:tcBorders>
              <w:top w:val="single" w:sz="4" w:space="0" w:color="000000"/>
              <w:left w:val="single" w:sz="4" w:space="0" w:color="000000"/>
              <w:bottom w:val="single" w:sz="4" w:space="0" w:color="000000"/>
            </w:tcBorders>
          </w:tcPr>
          <w:p w14:paraId="68276BE8" w14:textId="77777777" w:rsidR="00FD1271" w:rsidRPr="005F0DD3" w:rsidRDefault="00FD1271" w:rsidP="00FD1271">
            <w:pPr>
              <w:pStyle w:val="Standard"/>
              <w:numPr>
                <w:ilvl w:val="0"/>
                <w:numId w:val="32"/>
              </w:numPr>
              <w:autoSpaceDN/>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639446"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463C17F9" w14:textId="77777777" w:rsidR="00FD1271" w:rsidRPr="005F0DD3" w:rsidRDefault="00FD1271" w:rsidP="00EB6FF0">
            <w:pPr>
              <w:pStyle w:val="Standard"/>
              <w:rPr>
                <w:rFonts w:ascii="Arial" w:eastAsia="Calibri" w:hAnsi="Arial" w:cs="Arial"/>
                <w:lang w:val="lt-LT"/>
              </w:rPr>
            </w:pPr>
            <w:r w:rsidRPr="005F0DD3">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BBDE35C" w14:textId="77777777" w:rsidR="00155BBA" w:rsidRPr="005F0DD3" w:rsidRDefault="00155BBA" w:rsidP="00155BBA">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71FB2D" w14:textId="7EC81D8E" w:rsidR="00155BBA" w:rsidRPr="005F0DD3" w:rsidRDefault="00155BBA" w:rsidP="00155BBA">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A707D6F" w14:textId="509B9A0E" w:rsidR="00FD1271" w:rsidRPr="005F0DD3" w:rsidRDefault="00FD1271" w:rsidP="00EB6FF0">
            <w:pPr>
              <w:pStyle w:val="Standard"/>
              <w:snapToGrid w:val="0"/>
              <w:rPr>
                <w:rFonts w:ascii="Arial" w:eastAsia="Calibri" w:hAnsi="Arial" w:cs="Arial"/>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235A6001" w14:textId="77777777" w:rsidTr="00EB6FF0">
        <w:trPr>
          <w:trHeight w:val="70"/>
        </w:trPr>
        <w:tc>
          <w:tcPr>
            <w:tcW w:w="10347" w:type="dxa"/>
            <w:gridSpan w:val="4"/>
            <w:tcBorders>
              <w:top w:val="single" w:sz="4" w:space="0" w:color="000000"/>
              <w:left w:val="single" w:sz="4" w:space="0" w:color="000000"/>
              <w:bottom w:val="single" w:sz="4" w:space="0" w:color="000000"/>
              <w:right w:val="single" w:sz="4" w:space="0" w:color="000000"/>
            </w:tcBorders>
          </w:tcPr>
          <w:p w14:paraId="4F68E307" w14:textId="77777777" w:rsidR="00FD1271" w:rsidRPr="005F0DD3" w:rsidRDefault="00FD1271" w:rsidP="00EB6FF0">
            <w:pPr>
              <w:pStyle w:val="Standard"/>
              <w:snapToGrid w:val="0"/>
              <w:rPr>
                <w:rFonts w:ascii="Arial" w:eastAsia="Calibri" w:hAnsi="Arial" w:cs="Arial"/>
                <w:b/>
                <w:bCs/>
                <w:lang w:val="lt-LT"/>
              </w:rPr>
            </w:pPr>
          </w:p>
          <w:p w14:paraId="05DA50CC" w14:textId="77777777" w:rsidR="00FD1271" w:rsidRPr="005F0DD3" w:rsidRDefault="00FD1271" w:rsidP="00EB6FF0">
            <w:pPr>
              <w:pStyle w:val="Standard"/>
              <w:snapToGrid w:val="0"/>
              <w:rPr>
                <w:rFonts w:ascii="Arial" w:eastAsia="Calibri" w:hAnsi="Arial" w:cs="Arial"/>
                <w:b/>
                <w:bCs/>
                <w:lang w:val="lt-LT"/>
              </w:rPr>
            </w:pPr>
            <w:r w:rsidRPr="005F0DD3">
              <w:rPr>
                <w:rFonts w:ascii="Arial" w:eastAsia="Calibri" w:hAnsi="Arial" w:cs="Arial"/>
                <w:b/>
                <w:bCs/>
                <w:lang w:val="lt-LT"/>
              </w:rPr>
              <w:t>Neįgaliųjų įranga:</w:t>
            </w:r>
          </w:p>
        </w:tc>
      </w:tr>
      <w:tr w:rsidR="00FD1271" w:rsidRPr="005F0DD3" w14:paraId="00548CD1" w14:textId="77777777" w:rsidTr="00EB6FF0">
        <w:tc>
          <w:tcPr>
            <w:tcW w:w="993" w:type="dxa"/>
            <w:tcBorders>
              <w:top w:val="single" w:sz="4" w:space="0" w:color="000000"/>
              <w:left w:val="single" w:sz="4" w:space="0" w:color="000000"/>
              <w:bottom w:val="single" w:sz="4" w:space="0" w:color="000000"/>
            </w:tcBorders>
          </w:tcPr>
          <w:p w14:paraId="5D21BB30"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216FC72"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Užvažiavimo takelis</w:t>
            </w:r>
          </w:p>
        </w:tc>
        <w:tc>
          <w:tcPr>
            <w:tcW w:w="3404" w:type="dxa"/>
            <w:tcBorders>
              <w:top w:val="single" w:sz="4" w:space="0" w:color="000000"/>
              <w:left w:val="single" w:sz="4" w:space="0" w:color="000000"/>
              <w:bottom w:val="single" w:sz="4" w:space="0" w:color="000000"/>
            </w:tcBorders>
          </w:tcPr>
          <w:p w14:paraId="76DFA3B6"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68C3708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615AE0F" w14:textId="2CC1E223" w:rsidR="00DE7687" w:rsidRPr="005F0DD3" w:rsidRDefault="00DE7687" w:rsidP="00DE7687">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7C987885" w14:textId="6E4EF4E4"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7FDB8D81" w14:textId="77777777" w:rsidTr="00EB6FF0">
        <w:tc>
          <w:tcPr>
            <w:tcW w:w="10347" w:type="dxa"/>
            <w:gridSpan w:val="4"/>
            <w:tcBorders>
              <w:top w:val="single" w:sz="4" w:space="0" w:color="000000"/>
              <w:left w:val="single" w:sz="4" w:space="0" w:color="000000"/>
              <w:bottom w:val="single" w:sz="4" w:space="0" w:color="000000"/>
              <w:right w:val="single" w:sz="4" w:space="0" w:color="000000"/>
            </w:tcBorders>
          </w:tcPr>
          <w:p w14:paraId="46AAE333" w14:textId="77777777" w:rsidR="00FD1271" w:rsidRPr="005F0DD3" w:rsidRDefault="00FD1271" w:rsidP="00EB6FF0">
            <w:pPr>
              <w:pStyle w:val="Standard"/>
              <w:snapToGrid w:val="0"/>
              <w:rPr>
                <w:rFonts w:ascii="Arial" w:eastAsia="Calibri" w:hAnsi="Arial" w:cs="Arial"/>
                <w:b/>
                <w:bCs/>
                <w:lang w:val="lt-LT"/>
              </w:rPr>
            </w:pPr>
          </w:p>
          <w:p w14:paraId="24DAFAFD" w14:textId="77777777" w:rsidR="00FD1271" w:rsidRPr="005F0DD3" w:rsidRDefault="00FD1271" w:rsidP="00EB6FF0">
            <w:pPr>
              <w:pStyle w:val="Standard"/>
              <w:snapToGrid w:val="0"/>
              <w:rPr>
                <w:rFonts w:ascii="Arial" w:eastAsia="Calibri" w:hAnsi="Arial" w:cs="Arial"/>
                <w:b/>
                <w:bCs/>
                <w:lang w:val="lt-LT"/>
              </w:rPr>
            </w:pPr>
            <w:r w:rsidRPr="005F0DD3">
              <w:rPr>
                <w:rFonts w:ascii="Arial" w:eastAsia="Calibri" w:hAnsi="Arial" w:cs="Arial"/>
                <w:b/>
                <w:bCs/>
                <w:lang w:val="lt-LT"/>
              </w:rPr>
              <w:t>Markizė prie stumdomų šoninių durų:</w:t>
            </w:r>
          </w:p>
        </w:tc>
      </w:tr>
      <w:tr w:rsidR="00FD1271" w:rsidRPr="005F0DD3" w14:paraId="5852EAC9" w14:textId="77777777" w:rsidTr="00EB6FF0">
        <w:tc>
          <w:tcPr>
            <w:tcW w:w="993" w:type="dxa"/>
            <w:tcBorders>
              <w:top w:val="single" w:sz="4" w:space="0" w:color="000000"/>
              <w:left w:val="single" w:sz="4" w:space="0" w:color="000000"/>
              <w:bottom w:val="single" w:sz="4" w:space="0" w:color="000000"/>
            </w:tcBorders>
          </w:tcPr>
          <w:p w14:paraId="24D086A6"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CA60A6"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Markizė</w:t>
            </w:r>
          </w:p>
        </w:tc>
        <w:tc>
          <w:tcPr>
            <w:tcW w:w="3404" w:type="dxa"/>
            <w:tcBorders>
              <w:top w:val="single" w:sz="4" w:space="0" w:color="000000"/>
              <w:left w:val="single" w:sz="4" w:space="0" w:color="000000"/>
              <w:bottom w:val="single" w:sz="4" w:space="0" w:color="000000"/>
            </w:tcBorders>
          </w:tcPr>
          <w:p w14:paraId="64EAB20B"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250D176F"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ABD4603" w14:textId="0248B214" w:rsidR="00FD1271" w:rsidRPr="005F0DD3" w:rsidRDefault="00DE7687" w:rsidP="00DE7687">
            <w:pPr>
              <w:pStyle w:val="Standard"/>
              <w:snapToGrid w:val="0"/>
              <w:rPr>
                <w:rFonts w:ascii="Arial" w:eastAsia="Calibri" w:hAnsi="Arial" w:cs="Arial"/>
                <w:bCs/>
                <w:lang w:val="lt-LT"/>
              </w:rPr>
            </w:pPr>
            <w:r w:rsidRPr="005F0DD3">
              <w:rPr>
                <w:rFonts w:ascii="Arial" w:hAnsi="Arial" w:cs="Arial"/>
                <w:color w:val="0070C0"/>
                <w:lang w:val="lt-LT"/>
              </w:rPr>
              <w:t>[Sutarties vykdymo sąlyga]</w:t>
            </w:r>
          </w:p>
          <w:p w14:paraId="6A3397C9" w14:textId="77777777"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r w:rsidR="00FD1271" w:rsidRPr="005F0DD3" w14:paraId="5D6F8175" w14:textId="77777777" w:rsidTr="00EB6FF0">
        <w:tc>
          <w:tcPr>
            <w:tcW w:w="993" w:type="dxa"/>
            <w:tcBorders>
              <w:top w:val="single" w:sz="4" w:space="0" w:color="000000"/>
              <w:left w:val="single" w:sz="4" w:space="0" w:color="000000"/>
              <w:bottom w:val="single" w:sz="4" w:space="0" w:color="000000"/>
            </w:tcBorders>
          </w:tcPr>
          <w:p w14:paraId="00060906" w14:textId="77777777" w:rsidR="00FD1271" w:rsidRPr="005F0DD3" w:rsidRDefault="00FD1271" w:rsidP="00FD1271">
            <w:pPr>
              <w:pStyle w:val="Standard"/>
              <w:numPr>
                <w:ilvl w:val="0"/>
                <w:numId w:val="32"/>
              </w:numPr>
              <w:autoSpaceDN/>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294E328" w14:textId="77777777" w:rsidR="00FD1271" w:rsidRPr="005F0DD3" w:rsidRDefault="00FD1271" w:rsidP="00DE7687">
            <w:pPr>
              <w:pStyle w:val="Pagrindinistekstas"/>
              <w:spacing w:after="0" w:line="240" w:lineRule="auto"/>
              <w:ind w:firstLine="0"/>
              <w:rPr>
                <w:rFonts w:ascii="Arial" w:hAnsi="Arial" w:cs="Arial"/>
                <w:sz w:val="24"/>
                <w:szCs w:val="24"/>
              </w:rPr>
            </w:pPr>
            <w:r w:rsidRPr="005F0DD3">
              <w:rPr>
                <w:rFonts w:ascii="Arial" w:hAnsi="Arial" w:cs="Arial"/>
                <w:sz w:val="24"/>
                <w:szCs w:val="24"/>
              </w:rPr>
              <w:t>Markizės palapinė – prieangis.</w:t>
            </w:r>
          </w:p>
        </w:tc>
        <w:tc>
          <w:tcPr>
            <w:tcW w:w="3404" w:type="dxa"/>
            <w:tcBorders>
              <w:top w:val="single" w:sz="4" w:space="0" w:color="000000"/>
              <w:left w:val="single" w:sz="4" w:space="0" w:color="000000"/>
              <w:bottom w:val="single" w:sz="4" w:space="0" w:color="000000"/>
            </w:tcBorders>
          </w:tcPr>
          <w:p w14:paraId="24DB1CF2" w14:textId="77777777" w:rsidR="00FD1271" w:rsidRPr="005F0DD3" w:rsidRDefault="00FD1271" w:rsidP="00EB6FF0">
            <w:pPr>
              <w:pStyle w:val="Pagrindinistekstas"/>
              <w:spacing w:after="0" w:line="240" w:lineRule="auto"/>
              <w:rPr>
                <w:rFonts w:ascii="Arial" w:hAnsi="Arial" w:cs="Arial"/>
                <w:sz w:val="24"/>
                <w:szCs w:val="24"/>
              </w:rPr>
            </w:pPr>
            <w:r w:rsidRPr="005F0DD3">
              <w:rPr>
                <w:rFonts w:ascii="Arial" w:hAnsi="Arial" w:cs="Arial"/>
                <w:sz w:val="24"/>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38C1420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80EBEFA" w14:textId="690FE6A1" w:rsidR="00DE7687" w:rsidRPr="005F0DD3" w:rsidRDefault="00DE7687" w:rsidP="00DE7687">
            <w:pPr>
              <w:pStyle w:val="Standard"/>
              <w:snapToGrid w:val="0"/>
              <w:rPr>
                <w:rFonts w:ascii="Arial" w:hAnsi="Arial" w:cs="Arial"/>
                <w:i/>
                <w:iCs/>
                <w:lang w:val="lt-LT" w:eastAsia="lt-LT"/>
              </w:rPr>
            </w:pPr>
            <w:r w:rsidRPr="005F0DD3">
              <w:rPr>
                <w:rFonts w:ascii="Arial" w:hAnsi="Arial" w:cs="Arial"/>
                <w:color w:val="0070C0"/>
                <w:lang w:val="lt-LT"/>
              </w:rPr>
              <w:t>[Sutarties vykdymo sąlyga]</w:t>
            </w:r>
          </w:p>
          <w:p w14:paraId="04F245E1" w14:textId="39E457F2" w:rsidR="00FD1271" w:rsidRPr="005F0DD3" w:rsidRDefault="00FD1271" w:rsidP="00EB6FF0">
            <w:pPr>
              <w:pStyle w:val="Standard"/>
              <w:snapToGrid w:val="0"/>
              <w:rPr>
                <w:rFonts w:ascii="Arial" w:eastAsia="Calibri" w:hAnsi="Arial" w:cs="Arial"/>
                <w:bCs/>
                <w:lang w:val="lt-LT"/>
              </w:rPr>
            </w:pPr>
            <w:r w:rsidRPr="005F0DD3">
              <w:rPr>
                <w:rFonts w:ascii="Arial" w:hAnsi="Arial" w:cs="Arial"/>
                <w:i/>
                <w:iCs/>
                <w:lang w:val="lt-LT" w:eastAsia="lt-LT"/>
              </w:rPr>
              <w:t>Atitiktis reikalavimui bus tikrinama transporto priemonės perdavimo metu. Įrodančių dokumentų kartu su pasiūlymu teikti nereikia.</w:t>
            </w:r>
          </w:p>
        </w:tc>
      </w:tr>
    </w:tbl>
    <w:p w14:paraId="1ACBBFC8" w14:textId="77777777" w:rsidR="000C47C9" w:rsidRDefault="000C47C9" w:rsidP="00A80FF3">
      <w:pPr>
        <w:spacing w:after="0"/>
        <w:jc w:val="both"/>
        <w:rPr>
          <w:rFonts w:ascii="Arial" w:hAnsi="Arial" w:cs="Arial"/>
          <w:bCs/>
          <w:sz w:val="24"/>
          <w:szCs w:val="24"/>
        </w:rPr>
      </w:pPr>
    </w:p>
    <w:p w14:paraId="3F0E07F6" w14:textId="77777777" w:rsidR="000C47C9" w:rsidRDefault="000C47C9" w:rsidP="00A80FF3">
      <w:pPr>
        <w:spacing w:after="0"/>
        <w:jc w:val="both"/>
        <w:rPr>
          <w:rFonts w:ascii="Arial" w:hAnsi="Arial" w:cs="Arial"/>
          <w:bCs/>
          <w:sz w:val="24"/>
          <w:szCs w:val="24"/>
        </w:rPr>
      </w:pPr>
    </w:p>
    <w:p w14:paraId="11A40515" w14:textId="4C7E09E4" w:rsidR="000C47C9" w:rsidRDefault="00470F22" w:rsidP="00DE7687">
      <w:pPr>
        <w:ind w:left="60"/>
        <w:rPr>
          <w:rFonts w:ascii="Arial" w:hAnsi="Arial" w:cs="Arial"/>
          <w:b/>
          <w:bCs/>
          <w:sz w:val="24"/>
          <w:szCs w:val="24"/>
        </w:rPr>
      </w:pPr>
      <w:r>
        <w:rPr>
          <w:rFonts w:ascii="Arial" w:hAnsi="Arial" w:cs="Arial"/>
          <w:b/>
          <w:bCs/>
          <w:sz w:val="24"/>
          <w:szCs w:val="24"/>
        </w:rPr>
        <w:t xml:space="preserve">                                                                                                                               </w:t>
      </w:r>
      <w:r w:rsidR="00DA15CA" w:rsidRPr="00FF54E6">
        <w:rPr>
          <w:rFonts w:ascii="Arial" w:hAnsi="Arial" w:cs="Arial"/>
          <w:bCs/>
          <w:sz w:val="24"/>
          <w:szCs w:val="24"/>
          <w:highlight w:val="yellow"/>
        </w:rPr>
        <w:t xml:space="preserve">Lentelė Nr. </w:t>
      </w:r>
      <w:r w:rsidR="00DA15CA">
        <w:rPr>
          <w:rFonts w:ascii="Arial" w:hAnsi="Arial" w:cs="Arial"/>
          <w:bCs/>
          <w:sz w:val="24"/>
          <w:szCs w:val="24"/>
        </w:rPr>
        <w:t>3</w:t>
      </w:r>
    </w:p>
    <w:tbl>
      <w:tblPr>
        <w:tblW w:w="5000" w:type="pct"/>
        <w:tblInd w:w="-714" w:type="dxa"/>
        <w:tblLayout w:type="fixed"/>
        <w:tblLook w:val="01E0" w:firstRow="1" w:lastRow="1" w:firstColumn="1" w:lastColumn="1" w:noHBand="0" w:noVBand="0"/>
      </w:tblPr>
      <w:tblGrid>
        <w:gridCol w:w="982"/>
        <w:gridCol w:w="2487"/>
        <w:gridCol w:w="3228"/>
        <w:gridCol w:w="3498"/>
      </w:tblGrid>
      <w:tr w:rsidR="00DE7687" w:rsidRPr="005F0DD3" w14:paraId="2DF5A61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F020BE9" w14:textId="77777777" w:rsidR="00DE7687" w:rsidRPr="005F0DD3" w:rsidRDefault="00DE7687" w:rsidP="00EB6FF0">
            <w:pPr>
              <w:rPr>
                <w:rFonts w:ascii="Arial" w:hAnsi="Arial" w:cs="Arial"/>
                <w:b/>
                <w:bCs/>
                <w:sz w:val="24"/>
                <w:szCs w:val="24"/>
              </w:rPr>
            </w:pPr>
            <w:r w:rsidRPr="005F0DD3">
              <w:rPr>
                <w:rFonts w:ascii="Arial" w:eastAsia="Calibri" w:hAnsi="Arial" w:cs="Arial"/>
                <w:b/>
                <w:bCs/>
                <w:iCs/>
                <w:sz w:val="24"/>
                <w:szCs w:val="24"/>
              </w:rPr>
              <w:t>Eil. Nr.</w:t>
            </w:r>
          </w:p>
        </w:tc>
        <w:tc>
          <w:tcPr>
            <w:tcW w:w="2487" w:type="dxa"/>
            <w:tcBorders>
              <w:top w:val="single" w:sz="4" w:space="0" w:color="000000"/>
              <w:left w:val="single" w:sz="4" w:space="0" w:color="000000"/>
              <w:bottom w:val="single" w:sz="4" w:space="0" w:color="000000"/>
              <w:right w:val="single" w:sz="4" w:space="0" w:color="000000"/>
            </w:tcBorders>
            <w:vAlign w:val="center"/>
          </w:tcPr>
          <w:p w14:paraId="4C8FBD6A" w14:textId="284A9402" w:rsidR="00DE7687" w:rsidRPr="005F0DD3" w:rsidRDefault="00DE7687" w:rsidP="00EB6FF0">
            <w:pPr>
              <w:rPr>
                <w:rFonts w:ascii="Arial" w:hAnsi="Arial" w:cs="Arial"/>
                <w:b/>
                <w:bCs/>
                <w:sz w:val="24"/>
                <w:szCs w:val="24"/>
              </w:rPr>
            </w:pPr>
            <w:r w:rsidRPr="005F0DD3">
              <w:rPr>
                <w:rFonts w:ascii="Arial" w:eastAsia="Calibri" w:hAnsi="Arial" w:cs="Arial"/>
                <w:b/>
                <w:sz w:val="24"/>
                <w:szCs w:val="24"/>
                <w:lang w:eastAsia="ar-SA"/>
              </w:rPr>
              <w:t>Techninių sąlygų aprašymas, reikalavimai ir kitos sąlygos</w:t>
            </w:r>
          </w:p>
        </w:tc>
        <w:tc>
          <w:tcPr>
            <w:tcW w:w="3228" w:type="dxa"/>
            <w:tcBorders>
              <w:top w:val="single" w:sz="4" w:space="0" w:color="000000"/>
              <w:left w:val="single" w:sz="4" w:space="0" w:color="000000"/>
              <w:bottom w:val="single" w:sz="4" w:space="0" w:color="000000"/>
              <w:right w:val="single" w:sz="4" w:space="0" w:color="000000"/>
            </w:tcBorders>
            <w:vAlign w:val="center"/>
          </w:tcPr>
          <w:p w14:paraId="41626832" w14:textId="5FFE9FF7" w:rsidR="00DE7687" w:rsidRPr="005F0DD3" w:rsidRDefault="00DE7687" w:rsidP="00DE7687">
            <w:pPr>
              <w:jc w:val="center"/>
              <w:rPr>
                <w:rFonts w:ascii="Arial" w:hAnsi="Arial" w:cs="Arial"/>
                <w:b/>
                <w:sz w:val="24"/>
                <w:szCs w:val="24"/>
              </w:rPr>
            </w:pPr>
            <w:r w:rsidRPr="005F0DD3">
              <w:rPr>
                <w:rFonts w:ascii="Arial" w:eastAsia="Calibri" w:hAnsi="Arial" w:cs="Arial"/>
                <w:b/>
                <w:sz w:val="24"/>
                <w:szCs w:val="24"/>
                <w:lang w:eastAsia="ar-SA"/>
              </w:rPr>
              <w:t>Rodiklių reikšmė, aprašymas</w:t>
            </w:r>
            <w:r w:rsidRPr="005F0DD3">
              <w:rPr>
                <w:rFonts w:ascii="Arial" w:eastAsia="Calibri" w:hAnsi="Arial" w:cs="Arial"/>
                <w:b/>
                <w:color w:val="EE0000"/>
                <w:sz w:val="24"/>
                <w:szCs w:val="24"/>
                <w:lang w:eastAsia="ar-SA"/>
              </w:rPr>
              <w:t>*</w:t>
            </w:r>
          </w:p>
        </w:tc>
        <w:tc>
          <w:tcPr>
            <w:tcW w:w="3498" w:type="dxa"/>
            <w:tcBorders>
              <w:top w:val="single" w:sz="4" w:space="0" w:color="000000"/>
              <w:left w:val="single" w:sz="4" w:space="0" w:color="000000"/>
              <w:bottom w:val="single" w:sz="4" w:space="0" w:color="000000"/>
              <w:right w:val="single" w:sz="4" w:space="0" w:color="000000"/>
            </w:tcBorders>
            <w:vAlign w:val="center"/>
          </w:tcPr>
          <w:p w14:paraId="6B157F1A" w14:textId="77777777"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32B9FB03" w14:textId="77777777" w:rsidR="00DE7687" w:rsidRPr="005F0DD3" w:rsidRDefault="00DE7687" w:rsidP="00DE7687">
            <w:pPr>
              <w:tabs>
                <w:tab w:val="left" w:pos="0"/>
              </w:tabs>
              <w:spacing w:after="0"/>
              <w:jc w:val="center"/>
              <w:rPr>
                <w:rFonts w:ascii="Arial" w:hAnsi="Arial" w:cs="Arial"/>
                <w:b/>
                <w:sz w:val="24"/>
                <w:szCs w:val="24"/>
              </w:rPr>
            </w:pPr>
          </w:p>
          <w:p w14:paraId="77441416" w14:textId="23DF7197" w:rsidR="00DE7687" w:rsidRPr="005F0DD3" w:rsidRDefault="00DE7687" w:rsidP="00DE7687">
            <w:pPr>
              <w:spacing w:after="0" w:line="240" w:lineRule="auto"/>
              <w:jc w:val="center"/>
              <w:rPr>
                <w:rFonts w:ascii="Arial" w:hAnsi="Arial" w:cs="Arial"/>
                <w:b/>
                <w:sz w:val="24"/>
                <w:szCs w:val="24"/>
              </w:rPr>
            </w:pPr>
            <w:r w:rsidRPr="005F0DD3">
              <w:rPr>
                <w:rFonts w:ascii="Arial" w:hAnsi="Arial" w:cs="Arial"/>
                <w:b/>
                <w:bCs/>
                <w:sz w:val="24"/>
                <w:szCs w:val="24"/>
              </w:rPr>
              <w:t xml:space="preserve">Nepamiršti su pasiūlymu pateikti atitiktį įrodančius </w:t>
            </w:r>
            <w:r w:rsidRPr="005F0DD3">
              <w:rPr>
                <w:rFonts w:ascii="Arial" w:hAnsi="Arial" w:cs="Arial"/>
                <w:b/>
                <w:bCs/>
                <w:sz w:val="24"/>
                <w:szCs w:val="24"/>
              </w:rPr>
              <w:lastRenderedPageBreak/>
              <w:t>dokumentus (kur jie reikalaujami)</w:t>
            </w:r>
          </w:p>
          <w:p w14:paraId="09C38C9A" w14:textId="77777777" w:rsidR="00DE7687" w:rsidRPr="005F0DD3" w:rsidRDefault="00DE7687" w:rsidP="00EB6FF0">
            <w:pPr>
              <w:rPr>
                <w:rFonts w:ascii="Arial" w:hAnsi="Arial" w:cs="Arial"/>
                <w:b/>
                <w:sz w:val="24"/>
                <w:szCs w:val="24"/>
              </w:rPr>
            </w:pPr>
          </w:p>
        </w:tc>
      </w:tr>
      <w:tr w:rsidR="00DE7687" w:rsidRPr="005F0DD3" w14:paraId="60FED17F" w14:textId="77777777" w:rsidTr="000C7DBA">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488CEA21" w14:textId="26E5A722" w:rsidR="00DE7687" w:rsidRPr="005F0DD3" w:rsidRDefault="00DE7687" w:rsidP="00DE7687">
            <w:pPr>
              <w:tabs>
                <w:tab w:val="left" w:pos="0"/>
              </w:tabs>
              <w:spacing w:after="0"/>
              <w:jc w:val="center"/>
              <w:rPr>
                <w:rFonts w:ascii="Arial" w:hAnsi="Arial" w:cs="Arial"/>
                <w:b/>
                <w:sz w:val="24"/>
                <w:szCs w:val="24"/>
              </w:rPr>
            </w:pPr>
            <w:r w:rsidRPr="005F0DD3">
              <w:rPr>
                <w:rFonts w:ascii="Arial" w:eastAsia="Calibri" w:hAnsi="Arial" w:cs="Arial"/>
                <w:b/>
                <w:sz w:val="24"/>
                <w:szCs w:val="24"/>
                <w:lang w:eastAsia="ar-SA"/>
              </w:rPr>
              <w:lastRenderedPageBreak/>
              <w:t>Elektrokardiografas</w:t>
            </w:r>
          </w:p>
        </w:tc>
      </w:tr>
      <w:tr w:rsidR="00DE7687" w:rsidRPr="005F0DD3" w14:paraId="7B90F89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3F2B340"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487" w:type="dxa"/>
            <w:tcBorders>
              <w:top w:val="single" w:sz="4" w:space="0" w:color="000000"/>
              <w:left w:val="single" w:sz="4" w:space="0" w:color="000000"/>
              <w:bottom w:val="single" w:sz="4" w:space="0" w:color="000000"/>
              <w:right w:val="single" w:sz="4" w:space="0" w:color="000000"/>
            </w:tcBorders>
          </w:tcPr>
          <w:p w14:paraId="50D37CBC"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228" w:type="dxa"/>
            <w:tcBorders>
              <w:top w:val="single" w:sz="4" w:space="0" w:color="000000"/>
              <w:left w:val="single" w:sz="4" w:space="0" w:color="000000"/>
              <w:bottom w:val="single" w:sz="4" w:space="0" w:color="000000"/>
              <w:right w:val="single" w:sz="4" w:space="0" w:color="000000"/>
            </w:tcBorders>
          </w:tcPr>
          <w:p w14:paraId="5C651402"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1785BAB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BD7728" w14:textId="0057EDCC" w:rsidR="00DE7687" w:rsidRPr="005F0DD3" w:rsidRDefault="00DE7687" w:rsidP="00DE7687">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r>
      <w:tr w:rsidR="00DE7687" w:rsidRPr="005F0DD3" w14:paraId="2327AA8F" w14:textId="77777777" w:rsidTr="00DE7687">
        <w:trPr>
          <w:trHeight w:val="335"/>
        </w:trPr>
        <w:tc>
          <w:tcPr>
            <w:tcW w:w="982" w:type="dxa"/>
            <w:tcBorders>
              <w:top w:val="single" w:sz="4" w:space="0" w:color="000000"/>
              <w:left w:val="single" w:sz="4" w:space="0" w:color="000000"/>
              <w:bottom w:val="single" w:sz="4" w:space="0" w:color="000000"/>
              <w:right w:val="single" w:sz="4" w:space="0" w:color="000000"/>
            </w:tcBorders>
            <w:vAlign w:val="center"/>
          </w:tcPr>
          <w:p w14:paraId="039EC35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w:t>
            </w:r>
          </w:p>
        </w:tc>
        <w:tc>
          <w:tcPr>
            <w:tcW w:w="2487" w:type="dxa"/>
            <w:tcBorders>
              <w:top w:val="single" w:sz="4" w:space="0" w:color="000000"/>
              <w:left w:val="single" w:sz="4" w:space="0" w:color="000000"/>
              <w:bottom w:val="single" w:sz="4" w:space="0" w:color="000000"/>
              <w:right w:val="single" w:sz="4" w:space="0" w:color="000000"/>
            </w:tcBorders>
            <w:vAlign w:val="center"/>
          </w:tcPr>
          <w:p w14:paraId="7CB93A9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Vienu metu užrašomų derivacijų skaičius</w:t>
            </w:r>
          </w:p>
        </w:tc>
        <w:tc>
          <w:tcPr>
            <w:tcW w:w="3228" w:type="dxa"/>
            <w:tcBorders>
              <w:top w:val="single" w:sz="4" w:space="0" w:color="000000"/>
              <w:left w:val="single" w:sz="4" w:space="0" w:color="000000"/>
              <w:bottom w:val="single" w:sz="4" w:space="0" w:color="000000"/>
              <w:right w:val="single" w:sz="4" w:space="0" w:color="000000"/>
            </w:tcBorders>
            <w:vAlign w:val="center"/>
          </w:tcPr>
          <w:p w14:paraId="6908DBF0"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≥12</w:t>
            </w:r>
          </w:p>
        </w:tc>
        <w:tc>
          <w:tcPr>
            <w:tcW w:w="3498" w:type="dxa"/>
            <w:tcBorders>
              <w:top w:val="single" w:sz="4" w:space="0" w:color="000000"/>
              <w:left w:val="single" w:sz="4" w:space="0" w:color="000000"/>
              <w:bottom w:val="single" w:sz="4" w:space="0" w:color="000000"/>
              <w:right w:val="single" w:sz="4" w:space="0" w:color="000000"/>
            </w:tcBorders>
            <w:vAlign w:val="center"/>
          </w:tcPr>
          <w:p w14:paraId="509BA771"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EA6B6B" w14:textId="7E7373BD"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81161F7" w14:textId="77777777" w:rsidTr="00DE7687">
        <w:trPr>
          <w:trHeight w:val="166"/>
        </w:trPr>
        <w:tc>
          <w:tcPr>
            <w:tcW w:w="982" w:type="dxa"/>
            <w:tcBorders>
              <w:top w:val="single" w:sz="4" w:space="0" w:color="000000"/>
              <w:left w:val="single" w:sz="4" w:space="0" w:color="000000"/>
              <w:bottom w:val="single" w:sz="4" w:space="0" w:color="000000"/>
              <w:right w:val="single" w:sz="4" w:space="0" w:color="000000"/>
            </w:tcBorders>
            <w:vAlign w:val="center"/>
          </w:tcPr>
          <w:p w14:paraId="43C6FCC0" w14:textId="77777777" w:rsidR="00DE7687" w:rsidRPr="005F0DD3" w:rsidRDefault="00DE7687" w:rsidP="00EB6FF0">
            <w:pPr>
              <w:rPr>
                <w:rFonts w:ascii="Arial" w:hAnsi="Arial" w:cs="Arial"/>
                <w:bCs/>
                <w:color w:val="000000"/>
                <w:sz w:val="24"/>
                <w:szCs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43DB328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Ekranas</w:t>
            </w:r>
          </w:p>
        </w:tc>
        <w:tc>
          <w:tcPr>
            <w:tcW w:w="3228" w:type="dxa"/>
            <w:tcBorders>
              <w:top w:val="single" w:sz="4" w:space="0" w:color="000000"/>
              <w:left w:val="single" w:sz="4" w:space="0" w:color="000000"/>
              <w:bottom w:val="single" w:sz="4" w:space="0" w:color="000000"/>
              <w:right w:val="single" w:sz="4" w:space="0" w:color="000000"/>
            </w:tcBorders>
            <w:vAlign w:val="center"/>
          </w:tcPr>
          <w:p w14:paraId="4B2F658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LED, OLED, skystųjų kristalų arba lygiavertis;</w:t>
            </w:r>
          </w:p>
          <w:p w14:paraId="7455B94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Spalvotas;</w:t>
            </w:r>
          </w:p>
          <w:p w14:paraId="17B1306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Įstrižainė ≥ 7 colių</w:t>
            </w:r>
          </w:p>
        </w:tc>
        <w:tc>
          <w:tcPr>
            <w:tcW w:w="3498" w:type="dxa"/>
            <w:tcBorders>
              <w:top w:val="single" w:sz="4" w:space="0" w:color="000000"/>
              <w:left w:val="single" w:sz="4" w:space="0" w:color="000000"/>
              <w:bottom w:val="single" w:sz="4" w:space="0" w:color="000000"/>
              <w:right w:val="single" w:sz="4" w:space="0" w:color="000000"/>
            </w:tcBorders>
            <w:vAlign w:val="center"/>
          </w:tcPr>
          <w:p w14:paraId="07BF029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39AE35F" w14:textId="45D2C700"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3D96A47" w14:textId="77777777" w:rsidTr="00DE7687">
        <w:trPr>
          <w:trHeight w:val="166"/>
        </w:trPr>
        <w:tc>
          <w:tcPr>
            <w:tcW w:w="982" w:type="dxa"/>
            <w:tcBorders>
              <w:left w:val="single" w:sz="4" w:space="0" w:color="000000"/>
              <w:bottom w:val="single" w:sz="4" w:space="0" w:color="000000"/>
              <w:right w:val="single" w:sz="4" w:space="0" w:color="000000"/>
            </w:tcBorders>
            <w:vAlign w:val="center"/>
          </w:tcPr>
          <w:p w14:paraId="7DE8323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w:t>
            </w:r>
          </w:p>
        </w:tc>
        <w:tc>
          <w:tcPr>
            <w:tcW w:w="2487" w:type="dxa"/>
            <w:tcBorders>
              <w:left w:val="single" w:sz="4" w:space="0" w:color="000000"/>
              <w:bottom w:val="single" w:sz="4" w:space="0" w:color="000000"/>
              <w:right w:val="single" w:sz="4" w:space="0" w:color="000000"/>
            </w:tcBorders>
            <w:vAlign w:val="center"/>
          </w:tcPr>
          <w:p w14:paraId="4FDC7BD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Elektrokardiografas turi turėti interpretavimo programinę įrangą</w:t>
            </w:r>
          </w:p>
        </w:tc>
        <w:tc>
          <w:tcPr>
            <w:tcW w:w="3228" w:type="dxa"/>
            <w:tcBorders>
              <w:left w:val="single" w:sz="4" w:space="0" w:color="000000"/>
              <w:bottom w:val="single" w:sz="4" w:space="0" w:color="000000"/>
              <w:right w:val="single" w:sz="4" w:space="0" w:color="000000"/>
            </w:tcBorders>
            <w:vAlign w:val="center"/>
          </w:tcPr>
          <w:p w14:paraId="5887E91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left w:val="single" w:sz="4" w:space="0" w:color="000000"/>
              <w:bottom w:val="single" w:sz="4" w:space="0" w:color="000000"/>
              <w:right w:val="single" w:sz="4" w:space="0" w:color="000000"/>
            </w:tcBorders>
            <w:vAlign w:val="center"/>
          </w:tcPr>
          <w:p w14:paraId="10D6D1F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1069044" w14:textId="1C4111F3"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C10956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66CEFD1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w:t>
            </w:r>
          </w:p>
        </w:tc>
        <w:tc>
          <w:tcPr>
            <w:tcW w:w="2487" w:type="dxa"/>
            <w:tcBorders>
              <w:top w:val="single" w:sz="4" w:space="0" w:color="000000"/>
              <w:left w:val="single" w:sz="4" w:space="0" w:color="000000"/>
              <w:bottom w:val="single" w:sz="4" w:space="0" w:color="000000"/>
              <w:right w:val="single" w:sz="4" w:space="0" w:color="000000"/>
            </w:tcBorders>
            <w:vAlign w:val="center"/>
          </w:tcPr>
          <w:p w14:paraId="2DCFFFE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Reikalavimai ramybės ritmo kardiogramos įrašymui:</w:t>
            </w:r>
          </w:p>
        </w:tc>
        <w:tc>
          <w:tcPr>
            <w:tcW w:w="3228" w:type="dxa"/>
            <w:tcBorders>
              <w:top w:val="single" w:sz="4" w:space="0" w:color="000000"/>
              <w:left w:val="single" w:sz="4" w:space="0" w:color="000000"/>
              <w:bottom w:val="single" w:sz="4" w:space="0" w:color="000000"/>
              <w:right w:val="single" w:sz="4" w:space="0" w:color="000000"/>
            </w:tcBorders>
            <w:vAlign w:val="center"/>
          </w:tcPr>
          <w:p w14:paraId="1F99CCC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Galimybė įrašyti ramybės kardiogramą rankiniu arba automatiniu režimu;</w:t>
            </w:r>
          </w:p>
        </w:tc>
        <w:tc>
          <w:tcPr>
            <w:tcW w:w="3498" w:type="dxa"/>
            <w:tcBorders>
              <w:top w:val="single" w:sz="4" w:space="0" w:color="000000"/>
              <w:left w:val="single" w:sz="4" w:space="0" w:color="000000"/>
              <w:bottom w:val="single" w:sz="4" w:space="0" w:color="000000"/>
              <w:right w:val="single" w:sz="4" w:space="0" w:color="000000"/>
            </w:tcBorders>
            <w:vAlign w:val="center"/>
          </w:tcPr>
          <w:p w14:paraId="54461B2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5222DE" w14:textId="208D899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D43EE6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340B32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w:t>
            </w:r>
          </w:p>
        </w:tc>
        <w:tc>
          <w:tcPr>
            <w:tcW w:w="2487" w:type="dxa"/>
            <w:tcBorders>
              <w:top w:val="single" w:sz="4" w:space="0" w:color="000000"/>
              <w:left w:val="single" w:sz="4" w:space="0" w:color="000000"/>
              <w:bottom w:val="single" w:sz="4" w:space="0" w:color="000000"/>
              <w:right w:val="single" w:sz="4" w:space="0" w:color="000000"/>
            </w:tcBorders>
            <w:vAlign w:val="center"/>
          </w:tcPr>
          <w:p w14:paraId="742619D0"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Keičiamas EKG spausdinimo (popieriaus traukimo) greitis</w:t>
            </w:r>
          </w:p>
        </w:tc>
        <w:tc>
          <w:tcPr>
            <w:tcW w:w="3228" w:type="dxa"/>
            <w:tcBorders>
              <w:top w:val="single" w:sz="4" w:space="0" w:color="000000"/>
              <w:left w:val="single" w:sz="4" w:space="0" w:color="000000"/>
              <w:bottom w:val="single" w:sz="4" w:space="0" w:color="000000"/>
              <w:right w:val="single" w:sz="4" w:space="0" w:color="000000"/>
            </w:tcBorders>
            <w:vAlign w:val="center"/>
          </w:tcPr>
          <w:p w14:paraId="74B92C4E"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5/12.5/25/50 mm/s</w:t>
            </w:r>
          </w:p>
        </w:tc>
        <w:tc>
          <w:tcPr>
            <w:tcW w:w="3498" w:type="dxa"/>
            <w:tcBorders>
              <w:top w:val="single" w:sz="4" w:space="0" w:color="000000"/>
              <w:left w:val="single" w:sz="4" w:space="0" w:color="000000"/>
              <w:bottom w:val="single" w:sz="4" w:space="0" w:color="000000"/>
              <w:right w:val="single" w:sz="4" w:space="0" w:color="000000"/>
            </w:tcBorders>
            <w:vAlign w:val="center"/>
          </w:tcPr>
          <w:p w14:paraId="5358A6B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EE5B454" w14:textId="0AFFEFA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7982C10"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21ECBC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6.</w:t>
            </w:r>
          </w:p>
        </w:tc>
        <w:tc>
          <w:tcPr>
            <w:tcW w:w="2487" w:type="dxa"/>
            <w:tcBorders>
              <w:top w:val="single" w:sz="4" w:space="0" w:color="000000"/>
              <w:left w:val="single" w:sz="4" w:space="0" w:color="000000"/>
              <w:bottom w:val="single" w:sz="4" w:space="0" w:color="000000"/>
              <w:right w:val="single" w:sz="4" w:space="0" w:color="000000"/>
            </w:tcBorders>
            <w:vAlign w:val="center"/>
          </w:tcPr>
          <w:p w14:paraId="327D492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Keičiamas kardiografo spausdintuvo jautrumas EKG spausdinimui</w:t>
            </w:r>
          </w:p>
        </w:tc>
        <w:tc>
          <w:tcPr>
            <w:tcW w:w="3228" w:type="dxa"/>
            <w:tcBorders>
              <w:top w:val="single" w:sz="4" w:space="0" w:color="000000"/>
              <w:left w:val="single" w:sz="4" w:space="0" w:color="000000"/>
              <w:bottom w:val="single" w:sz="4" w:space="0" w:color="000000"/>
              <w:right w:val="single" w:sz="4" w:space="0" w:color="000000"/>
            </w:tcBorders>
            <w:vAlign w:val="center"/>
          </w:tcPr>
          <w:p w14:paraId="0B6BE9D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5/10/20 mm/mV</w:t>
            </w:r>
          </w:p>
        </w:tc>
        <w:tc>
          <w:tcPr>
            <w:tcW w:w="3498" w:type="dxa"/>
            <w:tcBorders>
              <w:top w:val="single" w:sz="4" w:space="0" w:color="000000"/>
              <w:left w:val="single" w:sz="4" w:space="0" w:color="000000"/>
              <w:bottom w:val="single" w:sz="4" w:space="0" w:color="000000"/>
              <w:right w:val="single" w:sz="4" w:space="0" w:color="000000"/>
            </w:tcBorders>
            <w:vAlign w:val="center"/>
          </w:tcPr>
          <w:p w14:paraId="4A9FEFB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5F65E9B" w14:textId="74BBBD4E"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0B88FC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3DF2DCA" w14:textId="77777777" w:rsidR="00DE7687" w:rsidRPr="005F0DD3" w:rsidRDefault="00DE7687" w:rsidP="00EB6FF0">
            <w:pPr>
              <w:rPr>
                <w:rFonts w:ascii="Arial" w:hAnsi="Arial" w:cs="Arial"/>
                <w:bCs/>
                <w:color w:val="000000"/>
                <w:sz w:val="24"/>
                <w:szCs w:val="24"/>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3EC7F43" w14:textId="77777777" w:rsidR="00DE7687" w:rsidRPr="005F0DD3" w:rsidRDefault="00DE7687" w:rsidP="00EB6FF0">
            <w:pPr>
              <w:pStyle w:val="TableContents"/>
              <w:widowControl/>
              <w:rPr>
                <w:rFonts w:ascii="Arial" w:hAnsi="Arial" w:cs="Arial"/>
                <w:color w:val="000000"/>
                <w:sz w:val="24"/>
                <w:szCs w:val="24"/>
              </w:rPr>
            </w:pPr>
            <w:r w:rsidRPr="005F0DD3">
              <w:rPr>
                <w:rFonts w:ascii="Arial" w:hAnsi="Arial" w:cs="Arial"/>
                <w:color w:val="000000"/>
                <w:sz w:val="24"/>
                <w:szCs w:val="24"/>
              </w:rPr>
              <w:t xml:space="preserve">Elektrokardiografas turi raumenų </w:t>
            </w:r>
            <w:r w:rsidRPr="005F0DD3">
              <w:rPr>
                <w:rFonts w:ascii="Arial" w:hAnsi="Arial" w:cs="Arial"/>
                <w:color w:val="000000"/>
                <w:sz w:val="24"/>
                <w:szCs w:val="24"/>
              </w:rPr>
              <w:lastRenderedPageBreak/>
              <w:t>sukeliamų artefaktų filtrą</w:t>
            </w:r>
          </w:p>
        </w:tc>
        <w:tc>
          <w:tcPr>
            <w:tcW w:w="3228" w:type="dxa"/>
            <w:tcBorders>
              <w:top w:val="single" w:sz="4" w:space="0" w:color="000000"/>
              <w:left w:val="single" w:sz="4" w:space="0" w:color="000000"/>
              <w:bottom w:val="single" w:sz="4" w:space="0" w:color="000000"/>
              <w:right w:val="single" w:sz="4" w:space="0" w:color="000000"/>
            </w:tcBorders>
            <w:vAlign w:val="center"/>
          </w:tcPr>
          <w:p w14:paraId="02DB283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28B8F54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CA2E85A" w14:textId="5AA774B2"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4B1768D2" w14:textId="77777777" w:rsidTr="00DE7687">
        <w:tc>
          <w:tcPr>
            <w:tcW w:w="982" w:type="dxa"/>
            <w:tcBorders>
              <w:left w:val="single" w:sz="4" w:space="0" w:color="000000"/>
              <w:bottom w:val="single" w:sz="4" w:space="0" w:color="000000"/>
              <w:right w:val="single" w:sz="4" w:space="0" w:color="000000"/>
            </w:tcBorders>
            <w:vAlign w:val="center"/>
          </w:tcPr>
          <w:p w14:paraId="43708FE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7.</w:t>
            </w:r>
          </w:p>
        </w:tc>
        <w:tc>
          <w:tcPr>
            <w:tcW w:w="2487" w:type="dxa"/>
            <w:tcBorders>
              <w:left w:val="single" w:sz="4" w:space="0" w:color="000000"/>
              <w:bottom w:val="single" w:sz="4" w:space="0" w:color="000000"/>
              <w:right w:val="single" w:sz="4" w:space="0" w:color="000000"/>
            </w:tcBorders>
            <w:vAlign w:val="center"/>
          </w:tcPr>
          <w:p w14:paraId="504E2747"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Automatinis neprijungto elektrodo ir širdies stimuliatoriaus ritmo aptikimas</w:t>
            </w:r>
          </w:p>
        </w:tc>
        <w:tc>
          <w:tcPr>
            <w:tcW w:w="3228" w:type="dxa"/>
            <w:tcBorders>
              <w:left w:val="single" w:sz="4" w:space="0" w:color="000000"/>
              <w:bottom w:val="single" w:sz="4" w:space="0" w:color="000000"/>
              <w:right w:val="single" w:sz="4" w:space="0" w:color="000000"/>
            </w:tcBorders>
            <w:vAlign w:val="center"/>
          </w:tcPr>
          <w:p w14:paraId="6145AC3A"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Būtina</w:t>
            </w:r>
          </w:p>
        </w:tc>
        <w:tc>
          <w:tcPr>
            <w:tcW w:w="3498" w:type="dxa"/>
            <w:tcBorders>
              <w:left w:val="single" w:sz="4" w:space="0" w:color="000000"/>
              <w:bottom w:val="single" w:sz="4" w:space="0" w:color="000000"/>
              <w:right w:val="single" w:sz="4" w:space="0" w:color="000000"/>
            </w:tcBorders>
            <w:vAlign w:val="center"/>
          </w:tcPr>
          <w:p w14:paraId="19C4C3D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ED1A51" w14:textId="2C98FD5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9A16D01"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C1D20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8.</w:t>
            </w:r>
          </w:p>
        </w:tc>
        <w:tc>
          <w:tcPr>
            <w:tcW w:w="2487" w:type="dxa"/>
            <w:tcBorders>
              <w:top w:val="single" w:sz="4" w:space="0" w:color="000000"/>
              <w:left w:val="single" w:sz="4" w:space="0" w:color="000000"/>
              <w:bottom w:val="single" w:sz="4" w:space="0" w:color="000000"/>
              <w:right w:val="single" w:sz="4" w:space="0" w:color="000000"/>
            </w:tcBorders>
            <w:vAlign w:val="center"/>
          </w:tcPr>
          <w:p w14:paraId="64748AA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Automatinė EKG rezultatų interpretavimo funkcija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5F8967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455914FF"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CB2277C" w14:textId="058760E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8FD9332"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0DF989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9.</w:t>
            </w:r>
          </w:p>
        </w:tc>
        <w:tc>
          <w:tcPr>
            <w:tcW w:w="2487" w:type="dxa"/>
            <w:tcBorders>
              <w:top w:val="single" w:sz="4" w:space="0" w:color="000000"/>
              <w:left w:val="single" w:sz="4" w:space="0" w:color="000000"/>
              <w:bottom w:val="single" w:sz="4" w:space="0" w:color="000000"/>
              <w:right w:val="single" w:sz="4" w:space="0" w:color="000000"/>
            </w:tcBorders>
            <w:vAlign w:val="center"/>
          </w:tcPr>
          <w:p w14:paraId="0CEE329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EKG duomenų ir ramybės ritmo įrašų išsaugojimas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2917EB9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5BDA3D3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5B557FF" w14:textId="5E6ABA9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00D94FD"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6304E2E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10.</w:t>
            </w:r>
          </w:p>
        </w:tc>
        <w:tc>
          <w:tcPr>
            <w:tcW w:w="2487" w:type="dxa"/>
            <w:tcBorders>
              <w:top w:val="single" w:sz="4" w:space="0" w:color="000000"/>
              <w:left w:val="single" w:sz="4" w:space="0" w:color="000000"/>
              <w:bottom w:val="single" w:sz="4" w:space="0" w:color="000000"/>
              <w:right w:val="single" w:sz="4" w:space="0" w:color="000000"/>
            </w:tcBorders>
            <w:vAlign w:val="center"/>
          </w:tcPr>
          <w:p w14:paraId="4D813D1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Aparato saugumas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7211634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CF tipo;</w:t>
            </w:r>
          </w:p>
          <w:p w14:paraId="201ACFB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Apsauga nuo defibriliacijos impulso</w:t>
            </w:r>
          </w:p>
        </w:tc>
        <w:tc>
          <w:tcPr>
            <w:tcW w:w="3498" w:type="dxa"/>
            <w:tcBorders>
              <w:top w:val="single" w:sz="4" w:space="0" w:color="000000"/>
              <w:left w:val="single" w:sz="4" w:space="0" w:color="000000"/>
              <w:bottom w:val="single" w:sz="4" w:space="0" w:color="000000"/>
              <w:right w:val="single" w:sz="4" w:space="0" w:color="000000"/>
            </w:tcBorders>
            <w:vAlign w:val="center"/>
          </w:tcPr>
          <w:p w14:paraId="3F82CD9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FA09F57" w14:textId="18158DC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EA3DF57"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74197337"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11.</w:t>
            </w:r>
          </w:p>
        </w:tc>
        <w:tc>
          <w:tcPr>
            <w:tcW w:w="2487" w:type="dxa"/>
            <w:tcBorders>
              <w:top w:val="single" w:sz="4" w:space="0" w:color="000000"/>
              <w:left w:val="single" w:sz="4" w:space="0" w:color="000000"/>
              <w:bottom w:val="single" w:sz="4" w:space="0" w:color="000000"/>
              <w:right w:val="single" w:sz="4" w:space="0" w:color="000000"/>
            </w:tcBorders>
            <w:vAlign w:val="center"/>
          </w:tcPr>
          <w:p w14:paraId="0F6605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EKG matavimai (ne blogiau nei nurodyta)</w:t>
            </w:r>
          </w:p>
        </w:tc>
        <w:tc>
          <w:tcPr>
            <w:tcW w:w="3228" w:type="dxa"/>
            <w:tcBorders>
              <w:top w:val="single" w:sz="4" w:space="0" w:color="000000"/>
              <w:left w:val="single" w:sz="4" w:space="0" w:color="000000"/>
              <w:bottom w:val="single" w:sz="4" w:space="0" w:color="000000"/>
              <w:right w:val="single" w:sz="4" w:space="0" w:color="000000"/>
            </w:tcBorders>
            <w:vAlign w:val="center"/>
          </w:tcPr>
          <w:p w14:paraId="57FB8C9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Širdies susitraukimų dažnis, PR, QRS, QT/QTc</w:t>
            </w:r>
          </w:p>
        </w:tc>
        <w:tc>
          <w:tcPr>
            <w:tcW w:w="3498" w:type="dxa"/>
            <w:tcBorders>
              <w:top w:val="single" w:sz="4" w:space="0" w:color="000000"/>
              <w:left w:val="single" w:sz="4" w:space="0" w:color="000000"/>
              <w:bottom w:val="single" w:sz="4" w:space="0" w:color="000000"/>
              <w:right w:val="single" w:sz="4" w:space="0" w:color="000000"/>
            </w:tcBorders>
            <w:vAlign w:val="center"/>
          </w:tcPr>
          <w:p w14:paraId="768244F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84D0ACA" w14:textId="7E9C2BF7"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B2EC32B"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FBC056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12.</w:t>
            </w:r>
          </w:p>
        </w:tc>
        <w:tc>
          <w:tcPr>
            <w:tcW w:w="2487" w:type="dxa"/>
            <w:tcBorders>
              <w:top w:val="single" w:sz="4" w:space="0" w:color="000000"/>
              <w:left w:val="single" w:sz="4" w:space="0" w:color="000000"/>
              <w:bottom w:val="single" w:sz="4" w:space="0" w:color="000000"/>
              <w:right w:val="single" w:sz="4" w:space="0" w:color="000000"/>
            </w:tcBorders>
            <w:vAlign w:val="center"/>
          </w:tcPr>
          <w:p w14:paraId="0B279FA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Integruotas terminis spausdintuvas</w:t>
            </w:r>
          </w:p>
        </w:tc>
        <w:tc>
          <w:tcPr>
            <w:tcW w:w="3228" w:type="dxa"/>
            <w:tcBorders>
              <w:top w:val="single" w:sz="4" w:space="0" w:color="000000"/>
              <w:left w:val="single" w:sz="4" w:space="0" w:color="000000"/>
              <w:bottom w:val="single" w:sz="4" w:space="0" w:color="000000"/>
              <w:right w:val="single" w:sz="4" w:space="0" w:color="000000"/>
            </w:tcBorders>
            <w:vAlign w:val="center"/>
          </w:tcPr>
          <w:p w14:paraId="0A257B3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498" w:type="dxa"/>
            <w:tcBorders>
              <w:top w:val="single" w:sz="4" w:space="0" w:color="000000"/>
              <w:left w:val="single" w:sz="4" w:space="0" w:color="000000"/>
              <w:bottom w:val="single" w:sz="4" w:space="0" w:color="000000"/>
              <w:right w:val="single" w:sz="4" w:space="0" w:color="000000"/>
            </w:tcBorders>
            <w:vAlign w:val="center"/>
          </w:tcPr>
          <w:p w14:paraId="6B8DF76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AF52F91" w14:textId="405867C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5B06AA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C01F4E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13.</w:t>
            </w:r>
          </w:p>
        </w:tc>
        <w:tc>
          <w:tcPr>
            <w:tcW w:w="2487" w:type="dxa"/>
            <w:tcBorders>
              <w:top w:val="single" w:sz="4" w:space="0" w:color="000000"/>
              <w:left w:val="single" w:sz="4" w:space="0" w:color="000000"/>
              <w:bottom w:val="single" w:sz="4" w:space="0" w:color="000000"/>
              <w:right w:val="single" w:sz="4" w:space="0" w:color="000000"/>
            </w:tcBorders>
            <w:vAlign w:val="center"/>
          </w:tcPr>
          <w:p w14:paraId="121D292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Palaikomi formatai</w:t>
            </w:r>
          </w:p>
        </w:tc>
        <w:tc>
          <w:tcPr>
            <w:tcW w:w="3228" w:type="dxa"/>
            <w:tcBorders>
              <w:top w:val="single" w:sz="4" w:space="0" w:color="000000"/>
              <w:left w:val="single" w:sz="4" w:space="0" w:color="000000"/>
              <w:bottom w:val="single" w:sz="4" w:space="0" w:color="000000"/>
              <w:right w:val="single" w:sz="4" w:space="0" w:color="000000"/>
            </w:tcBorders>
            <w:vAlign w:val="center"/>
          </w:tcPr>
          <w:p w14:paraId="03C13C0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PDF</w:t>
            </w:r>
          </w:p>
        </w:tc>
        <w:tc>
          <w:tcPr>
            <w:tcW w:w="3498" w:type="dxa"/>
            <w:tcBorders>
              <w:top w:val="single" w:sz="4" w:space="0" w:color="000000"/>
              <w:left w:val="single" w:sz="4" w:space="0" w:color="000000"/>
              <w:bottom w:val="single" w:sz="4" w:space="0" w:color="000000"/>
              <w:right w:val="single" w:sz="4" w:space="0" w:color="000000"/>
            </w:tcBorders>
            <w:vAlign w:val="center"/>
          </w:tcPr>
          <w:p w14:paraId="47447F5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7279CA0" w14:textId="29D590C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F2B973F"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BF99D21"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14.</w:t>
            </w:r>
          </w:p>
        </w:tc>
        <w:tc>
          <w:tcPr>
            <w:tcW w:w="2487" w:type="dxa"/>
            <w:tcBorders>
              <w:top w:val="single" w:sz="4" w:space="0" w:color="000000"/>
              <w:left w:val="single" w:sz="4" w:space="0" w:color="000000"/>
              <w:bottom w:val="single" w:sz="4" w:space="0" w:color="000000"/>
              <w:right w:val="single" w:sz="4" w:space="0" w:color="000000"/>
            </w:tcBorders>
            <w:vAlign w:val="center"/>
          </w:tcPr>
          <w:p w14:paraId="420DE7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Maitinimo šaltiniai</w:t>
            </w:r>
          </w:p>
        </w:tc>
        <w:tc>
          <w:tcPr>
            <w:tcW w:w="3228" w:type="dxa"/>
            <w:tcBorders>
              <w:top w:val="single" w:sz="4" w:space="0" w:color="000000"/>
              <w:left w:val="single" w:sz="4" w:space="0" w:color="000000"/>
              <w:bottom w:val="single" w:sz="4" w:space="0" w:color="000000"/>
              <w:right w:val="single" w:sz="4" w:space="0" w:color="000000"/>
            </w:tcBorders>
            <w:vAlign w:val="center"/>
          </w:tcPr>
          <w:p w14:paraId="2A84B9D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1.230 V, 50 Hz elektros tinklas; 2.Vidinis akumuliatorius, užtikrinantis </w:t>
            </w:r>
            <w:r w:rsidRPr="005F0DD3">
              <w:rPr>
                <w:rFonts w:ascii="Arial" w:hAnsi="Arial" w:cs="Arial"/>
                <w:color w:val="000000"/>
                <w:sz w:val="24"/>
                <w:szCs w:val="24"/>
              </w:rPr>
              <w:lastRenderedPageBreak/>
              <w:t>ne mažiau 4 val. aparato darbą</w:t>
            </w:r>
          </w:p>
        </w:tc>
        <w:tc>
          <w:tcPr>
            <w:tcW w:w="3498" w:type="dxa"/>
            <w:tcBorders>
              <w:top w:val="single" w:sz="4" w:space="0" w:color="000000"/>
              <w:left w:val="single" w:sz="4" w:space="0" w:color="000000"/>
              <w:bottom w:val="single" w:sz="4" w:space="0" w:color="000000"/>
              <w:right w:val="single" w:sz="4" w:space="0" w:color="000000"/>
            </w:tcBorders>
            <w:vAlign w:val="center"/>
          </w:tcPr>
          <w:p w14:paraId="386245A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40DA3B8E" w14:textId="2D168F8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1FB74AB6"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6560B81"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15.</w:t>
            </w:r>
          </w:p>
        </w:tc>
        <w:tc>
          <w:tcPr>
            <w:tcW w:w="2487" w:type="dxa"/>
            <w:tcBorders>
              <w:top w:val="single" w:sz="4" w:space="0" w:color="000000"/>
              <w:left w:val="single" w:sz="4" w:space="0" w:color="000000"/>
              <w:bottom w:val="single" w:sz="4" w:space="0" w:color="000000"/>
              <w:right w:val="single" w:sz="4" w:space="0" w:color="000000"/>
            </w:tcBorders>
            <w:vAlign w:val="center"/>
          </w:tcPr>
          <w:p w14:paraId="7E040F8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Reikalavimai akumuliatoriui:</w:t>
            </w:r>
          </w:p>
        </w:tc>
        <w:tc>
          <w:tcPr>
            <w:tcW w:w="3228" w:type="dxa"/>
            <w:tcBorders>
              <w:top w:val="single" w:sz="4" w:space="0" w:color="000000"/>
              <w:left w:val="single" w:sz="4" w:space="0" w:color="000000"/>
              <w:bottom w:val="single" w:sz="4" w:space="0" w:color="000000"/>
              <w:right w:val="single" w:sz="4" w:space="0" w:color="000000"/>
            </w:tcBorders>
            <w:vAlign w:val="center"/>
          </w:tcPr>
          <w:p w14:paraId="7CD3B82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Akumuliatoriaus įkraunamas;</w:t>
            </w:r>
          </w:p>
          <w:p w14:paraId="614DA1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Akumuliatoriaus tipas: ličio polimerų arba ličio monomerų arba lygiavertis</w:t>
            </w:r>
          </w:p>
        </w:tc>
        <w:tc>
          <w:tcPr>
            <w:tcW w:w="3498" w:type="dxa"/>
            <w:tcBorders>
              <w:top w:val="single" w:sz="4" w:space="0" w:color="000000"/>
              <w:left w:val="single" w:sz="4" w:space="0" w:color="000000"/>
              <w:bottom w:val="single" w:sz="4" w:space="0" w:color="000000"/>
              <w:right w:val="single" w:sz="4" w:space="0" w:color="000000"/>
            </w:tcBorders>
            <w:vAlign w:val="center"/>
          </w:tcPr>
          <w:p w14:paraId="162810D0"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A335E58" w14:textId="1A19B722"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36ABDCA"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5B9DB9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16.</w:t>
            </w:r>
          </w:p>
        </w:tc>
        <w:tc>
          <w:tcPr>
            <w:tcW w:w="2487" w:type="dxa"/>
            <w:tcBorders>
              <w:top w:val="single" w:sz="4" w:space="0" w:color="000000"/>
              <w:left w:val="single" w:sz="4" w:space="0" w:color="000000"/>
              <w:bottom w:val="single" w:sz="4" w:space="0" w:color="000000"/>
              <w:right w:val="single" w:sz="4" w:space="0" w:color="000000"/>
            </w:tcBorders>
            <w:vAlign w:val="center"/>
          </w:tcPr>
          <w:p w14:paraId="562A27E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Jungtys</w:t>
            </w:r>
          </w:p>
        </w:tc>
        <w:tc>
          <w:tcPr>
            <w:tcW w:w="3228" w:type="dxa"/>
            <w:tcBorders>
              <w:top w:val="single" w:sz="4" w:space="0" w:color="000000"/>
              <w:left w:val="single" w:sz="4" w:space="0" w:color="000000"/>
              <w:bottom w:val="single" w:sz="4" w:space="0" w:color="000000"/>
              <w:right w:val="single" w:sz="4" w:space="0" w:color="000000"/>
            </w:tcBorders>
            <w:vAlign w:val="center"/>
          </w:tcPr>
          <w:p w14:paraId="2A492F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LAN, USB</w:t>
            </w:r>
          </w:p>
        </w:tc>
        <w:tc>
          <w:tcPr>
            <w:tcW w:w="3498" w:type="dxa"/>
            <w:tcBorders>
              <w:top w:val="single" w:sz="4" w:space="0" w:color="000000"/>
              <w:left w:val="single" w:sz="4" w:space="0" w:color="000000"/>
              <w:bottom w:val="single" w:sz="4" w:space="0" w:color="000000"/>
              <w:right w:val="single" w:sz="4" w:space="0" w:color="000000"/>
            </w:tcBorders>
            <w:vAlign w:val="center"/>
          </w:tcPr>
          <w:p w14:paraId="2DB56EED"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A54591" w14:textId="246D3CDC"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DDA1FF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10FFE0B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17.</w:t>
            </w:r>
          </w:p>
        </w:tc>
        <w:tc>
          <w:tcPr>
            <w:tcW w:w="2487" w:type="dxa"/>
            <w:tcBorders>
              <w:top w:val="single" w:sz="4" w:space="0" w:color="000000"/>
              <w:left w:val="single" w:sz="4" w:space="0" w:color="000000"/>
              <w:bottom w:val="single" w:sz="4" w:space="0" w:color="000000"/>
              <w:right w:val="single" w:sz="4" w:space="0" w:color="000000"/>
            </w:tcBorders>
            <w:vAlign w:val="center"/>
          </w:tcPr>
          <w:p w14:paraId="435CFA1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0F318D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Elektrokardiografas;</w:t>
            </w:r>
          </w:p>
          <w:p w14:paraId="690E1F0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Maitinimo kabelis;</w:t>
            </w:r>
          </w:p>
          <w:p w14:paraId="5DC8CDE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Paciento kabelis;</w:t>
            </w:r>
          </w:p>
          <w:p w14:paraId="7B8FA42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 Vienkartinių galūninių ir krūtininių elektrodų komplektas;</w:t>
            </w:r>
          </w:p>
          <w:p w14:paraId="509A585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 EKG spausdinimo popierius;</w:t>
            </w:r>
          </w:p>
          <w:p w14:paraId="4C3B12F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6. Krepšys transportavimui</w:t>
            </w:r>
          </w:p>
        </w:tc>
        <w:tc>
          <w:tcPr>
            <w:tcW w:w="3498" w:type="dxa"/>
            <w:tcBorders>
              <w:top w:val="single" w:sz="4" w:space="0" w:color="000000"/>
              <w:left w:val="single" w:sz="4" w:space="0" w:color="000000"/>
              <w:bottom w:val="single" w:sz="4" w:space="0" w:color="000000"/>
              <w:right w:val="single" w:sz="4" w:space="0" w:color="000000"/>
            </w:tcBorders>
            <w:vAlign w:val="center"/>
          </w:tcPr>
          <w:p w14:paraId="1CD4686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152502A" w14:textId="1BB61CF3"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EB5D108"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409363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w:t>
            </w:r>
          </w:p>
        </w:tc>
        <w:tc>
          <w:tcPr>
            <w:tcW w:w="2487" w:type="dxa"/>
            <w:tcBorders>
              <w:top w:val="single" w:sz="4" w:space="0" w:color="000000"/>
              <w:left w:val="single" w:sz="4" w:space="0" w:color="000000"/>
              <w:bottom w:val="single" w:sz="4" w:space="0" w:color="000000"/>
              <w:right w:val="single" w:sz="4" w:space="0" w:color="000000"/>
            </w:tcBorders>
            <w:vAlign w:val="center"/>
          </w:tcPr>
          <w:p w14:paraId="00720D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Aparato svoris</w:t>
            </w:r>
          </w:p>
        </w:tc>
        <w:tc>
          <w:tcPr>
            <w:tcW w:w="3228" w:type="dxa"/>
            <w:tcBorders>
              <w:top w:val="single" w:sz="4" w:space="0" w:color="000000"/>
              <w:left w:val="single" w:sz="4" w:space="0" w:color="000000"/>
              <w:bottom w:val="single" w:sz="4" w:space="0" w:color="000000"/>
              <w:right w:val="single" w:sz="4" w:space="0" w:color="000000"/>
            </w:tcBorders>
            <w:vAlign w:val="center"/>
          </w:tcPr>
          <w:p w14:paraId="327673E9"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 xml:space="preserve"> 2,0 kg</w:t>
            </w:r>
          </w:p>
        </w:tc>
        <w:tc>
          <w:tcPr>
            <w:tcW w:w="3498" w:type="dxa"/>
            <w:tcBorders>
              <w:top w:val="single" w:sz="4" w:space="0" w:color="000000"/>
              <w:left w:val="single" w:sz="4" w:space="0" w:color="000000"/>
              <w:bottom w:val="single" w:sz="4" w:space="0" w:color="000000"/>
              <w:right w:val="single" w:sz="4" w:space="0" w:color="000000"/>
            </w:tcBorders>
            <w:vAlign w:val="center"/>
          </w:tcPr>
          <w:p w14:paraId="16F9861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549790E" w14:textId="7D99F62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11557CE"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5021184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20.</w:t>
            </w:r>
          </w:p>
        </w:tc>
        <w:tc>
          <w:tcPr>
            <w:tcW w:w="2487" w:type="dxa"/>
            <w:tcBorders>
              <w:top w:val="single" w:sz="4" w:space="0" w:color="000000"/>
              <w:left w:val="single" w:sz="4" w:space="0" w:color="000000"/>
              <w:bottom w:val="single" w:sz="4" w:space="0" w:color="000000"/>
              <w:right w:val="single" w:sz="4" w:space="0" w:color="000000"/>
            </w:tcBorders>
            <w:vAlign w:val="center"/>
          </w:tcPr>
          <w:p w14:paraId="20AD41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31B5851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498" w:type="dxa"/>
            <w:tcBorders>
              <w:top w:val="single" w:sz="4" w:space="0" w:color="000000"/>
              <w:left w:val="single" w:sz="4" w:space="0" w:color="000000"/>
              <w:bottom w:val="single" w:sz="4" w:space="0" w:color="000000"/>
              <w:right w:val="single" w:sz="4" w:space="0" w:color="000000"/>
            </w:tcBorders>
            <w:vAlign w:val="center"/>
          </w:tcPr>
          <w:p w14:paraId="0B600916"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BF9DCC" w14:textId="7E493E9F" w:rsidR="00DE7687" w:rsidRPr="005F0DD3" w:rsidRDefault="00DE7687" w:rsidP="00DE7687">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CE2035D"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4AD6324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21.</w:t>
            </w:r>
          </w:p>
        </w:tc>
        <w:tc>
          <w:tcPr>
            <w:tcW w:w="2487" w:type="dxa"/>
            <w:tcBorders>
              <w:top w:val="single" w:sz="4" w:space="0" w:color="000000"/>
              <w:left w:val="single" w:sz="4" w:space="0" w:color="000000"/>
              <w:bottom w:val="single" w:sz="4" w:space="0" w:color="000000"/>
              <w:right w:val="single" w:sz="4" w:space="0" w:color="000000"/>
            </w:tcBorders>
            <w:vAlign w:val="center"/>
          </w:tcPr>
          <w:p w14:paraId="1652DF3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228" w:type="dxa"/>
            <w:tcBorders>
              <w:top w:val="single" w:sz="4" w:space="0" w:color="000000"/>
              <w:left w:val="single" w:sz="4" w:space="0" w:color="000000"/>
              <w:bottom w:val="single" w:sz="4" w:space="0" w:color="000000"/>
              <w:right w:val="single" w:sz="4" w:space="0" w:color="000000"/>
            </w:tcBorders>
            <w:vAlign w:val="center"/>
          </w:tcPr>
          <w:p w14:paraId="04497D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Siūloma prekė turi būti žymima CE ženklu pagal Europos Parlamento ir Tarybos reglamentą (ES) 2017/745 dėl medicinos priemonių</w:t>
            </w:r>
          </w:p>
        </w:tc>
        <w:tc>
          <w:tcPr>
            <w:tcW w:w="3498" w:type="dxa"/>
            <w:tcBorders>
              <w:top w:val="single" w:sz="4" w:space="0" w:color="000000"/>
              <w:left w:val="single" w:sz="4" w:space="0" w:color="000000"/>
              <w:bottom w:val="single" w:sz="4" w:space="0" w:color="000000"/>
              <w:right w:val="single" w:sz="4" w:space="0" w:color="000000"/>
            </w:tcBorders>
            <w:vAlign w:val="center"/>
          </w:tcPr>
          <w:p w14:paraId="57D58373"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25F4B8C" w14:textId="3520C4BF"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5B6C6DB" w14:textId="77777777" w:rsidTr="00DE7687">
        <w:tc>
          <w:tcPr>
            <w:tcW w:w="982" w:type="dxa"/>
            <w:tcBorders>
              <w:top w:val="single" w:sz="4" w:space="0" w:color="000000"/>
              <w:left w:val="single" w:sz="4" w:space="0" w:color="000000"/>
              <w:bottom w:val="single" w:sz="4" w:space="0" w:color="000000"/>
              <w:right w:val="single" w:sz="4" w:space="0" w:color="000000"/>
            </w:tcBorders>
            <w:vAlign w:val="center"/>
          </w:tcPr>
          <w:p w14:paraId="35A7E7E5"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22.</w:t>
            </w:r>
          </w:p>
        </w:tc>
        <w:tc>
          <w:tcPr>
            <w:tcW w:w="2487" w:type="dxa"/>
            <w:tcBorders>
              <w:top w:val="single" w:sz="4" w:space="0" w:color="000000"/>
              <w:left w:val="single" w:sz="4" w:space="0" w:color="000000"/>
              <w:bottom w:val="single" w:sz="4" w:space="0" w:color="000000"/>
              <w:right w:val="single" w:sz="4" w:space="0" w:color="000000"/>
            </w:tcBorders>
            <w:vAlign w:val="center"/>
          </w:tcPr>
          <w:p w14:paraId="0577FF4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Kartu su įranga pateikiama (jos </w:t>
            </w:r>
            <w:r w:rsidRPr="005F0DD3">
              <w:rPr>
                <w:rFonts w:ascii="Arial" w:hAnsi="Arial" w:cs="Arial"/>
                <w:color w:val="000000"/>
                <w:sz w:val="24"/>
                <w:szCs w:val="24"/>
              </w:rPr>
              <w:lastRenderedPageBreak/>
              <w:t>perdavimo metu) dokumentacija</w:t>
            </w:r>
          </w:p>
        </w:tc>
        <w:tc>
          <w:tcPr>
            <w:tcW w:w="3228" w:type="dxa"/>
            <w:tcBorders>
              <w:top w:val="single" w:sz="4" w:space="0" w:color="000000"/>
              <w:left w:val="single" w:sz="4" w:space="0" w:color="000000"/>
              <w:bottom w:val="single" w:sz="4" w:space="0" w:color="000000"/>
              <w:right w:val="single" w:sz="4" w:space="0" w:color="000000"/>
            </w:tcBorders>
            <w:vAlign w:val="center"/>
          </w:tcPr>
          <w:p w14:paraId="678829E4"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lastRenderedPageBreak/>
              <w:t>1. Naudojimo instrukcija lietuvių ir anglų kalbomis;</w:t>
            </w:r>
          </w:p>
          <w:p w14:paraId="6DBC0264"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lastRenderedPageBreak/>
              <w:t>2. Serviso dokumentacija anglų kalbomis;</w:t>
            </w:r>
          </w:p>
          <w:p w14:paraId="60B4AC1D" w14:textId="77777777" w:rsidR="00DE7687" w:rsidRPr="005F0DD3" w:rsidRDefault="00DE7687" w:rsidP="00EB6FF0">
            <w:pPr>
              <w:rPr>
                <w:rFonts w:ascii="Arial" w:hAnsi="Arial" w:cs="Arial"/>
                <w:color w:val="000000"/>
                <w:sz w:val="24"/>
                <w:szCs w:val="24"/>
              </w:rPr>
            </w:pPr>
            <w:r w:rsidRPr="005F0DD3">
              <w:rPr>
                <w:rFonts w:ascii="Arial" w:hAnsi="Arial" w:cs="Arial"/>
                <w:color w:val="000000"/>
                <w:kern w:val="2"/>
                <w:sz w:val="24"/>
                <w:szCs w:val="24"/>
              </w:rPr>
              <w:t>3. Užpildytas prietaiso techninis pasas</w:t>
            </w:r>
            <w:r w:rsidRPr="005F0DD3">
              <w:rPr>
                <w:rFonts w:ascii="Arial" w:hAnsi="Arial" w:cs="Arial"/>
                <w:color w:val="000000"/>
                <w:sz w:val="24"/>
                <w:szCs w:val="24"/>
              </w:rPr>
              <w:t>.</w:t>
            </w:r>
          </w:p>
        </w:tc>
        <w:tc>
          <w:tcPr>
            <w:tcW w:w="3498" w:type="dxa"/>
            <w:tcBorders>
              <w:top w:val="single" w:sz="4" w:space="0" w:color="000000"/>
              <w:left w:val="single" w:sz="4" w:space="0" w:color="000000"/>
              <w:bottom w:val="single" w:sz="4" w:space="0" w:color="000000"/>
              <w:right w:val="single" w:sz="4" w:space="0" w:color="000000"/>
            </w:tcBorders>
            <w:vAlign w:val="center"/>
          </w:tcPr>
          <w:p w14:paraId="35E87A9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0E3BC30F" w14:textId="5C4B41A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lastRenderedPageBreak/>
              <w:t>[Sutarties vykdymo sąlyga]</w:t>
            </w:r>
          </w:p>
        </w:tc>
      </w:tr>
    </w:tbl>
    <w:p w14:paraId="6D2BE167" w14:textId="5EDADC46" w:rsidR="00AC41CC" w:rsidRDefault="00AC41CC" w:rsidP="000C47C9">
      <w:pPr>
        <w:rPr>
          <w:rFonts w:ascii="Arial" w:hAnsi="Arial" w:cs="Arial"/>
          <w:b/>
          <w:sz w:val="24"/>
          <w:szCs w:val="24"/>
        </w:rPr>
      </w:pPr>
      <w:r>
        <w:rPr>
          <w:rFonts w:ascii="Arial" w:hAnsi="Arial" w:cs="Arial"/>
          <w:b/>
          <w:sz w:val="24"/>
          <w:szCs w:val="24"/>
        </w:rPr>
        <w:lastRenderedPageBreak/>
        <w:t xml:space="preserve">     </w:t>
      </w:r>
    </w:p>
    <w:p w14:paraId="7511B008" w14:textId="2750D57F" w:rsidR="000C47C9" w:rsidRPr="000410DE" w:rsidRDefault="00AC41CC" w:rsidP="000C47C9">
      <w:pPr>
        <w:rPr>
          <w:rFonts w:ascii="Arial" w:hAnsi="Arial" w:cs="Arial"/>
          <w:sz w:val="24"/>
          <w:szCs w:val="24"/>
        </w:rPr>
      </w:pPr>
      <w:r>
        <w:rPr>
          <w:rFonts w:ascii="Arial" w:hAnsi="Arial" w:cs="Arial"/>
          <w:b/>
          <w:sz w:val="24"/>
          <w:szCs w:val="24"/>
        </w:rPr>
        <w:t xml:space="preserve">                                                                                                                           </w:t>
      </w:r>
      <w:r w:rsidR="00DA15CA" w:rsidRPr="00DE7687">
        <w:rPr>
          <w:rFonts w:ascii="Arial" w:hAnsi="Arial" w:cs="Arial"/>
          <w:b/>
          <w:sz w:val="24"/>
          <w:szCs w:val="24"/>
          <w:highlight w:val="yellow"/>
        </w:rPr>
        <w:t>Lentelė Nr. 4</w:t>
      </w:r>
    </w:p>
    <w:tbl>
      <w:tblPr>
        <w:tblW w:w="5000" w:type="pct"/>
        <w:tblInd w:w="-714" w:type="dxa"/>
        <w:tblLayout w:type="fixed"/>
        <w:tblLook w:val="01E0" w:firstRow="1" w:lastRow="1" w:firstColumn="1" w:lastColumn="1" w:noHBand="0" w:noVBand="0"/>
      </w:tblPr>
      <w:tblGrid>
        <w:gridCol w:w="983"/>
        <w:gridCol w:w="2486"/>
        <w:gridCol w:w="27"/>
        <w:gridCol w:w="3200"/>
        <w:gridCol w:w="14"/>
        <w:gridCol w:w="3485"/>
      </w:tblGrid>
      <w:tr w:rsidR="00DE7687" w:rsidRPr="005F0DD3" w14:paraId="5AA2E934" w14:textId="77777777" w:rsidTr="00DE7687">
        <w:trPr>
          <w:trHeight w:val="889"/>
        </w:trPr>
        <w:tc>
          <w:tcPr>
            <w:tcW w:w="983" w:type="dxa"/>
            <w:tcBorders>
              <w:top w:val="single" w:sz="4" w:space="0" w:color="000000"/>
              <w:left w:val="single" w:sz="4" w:space="0" w:color="000000"/>
              <w:bottom w:val="single" w:sz="4" w:space="0" w:color="000000"/>
              <w:right w:val="single" w:sz="4" w:space="0" w:color="000000"/>
            </w:tcBorders>
            <w:vAlign w:val="center"/>
          </w:tcPr>
          <w:p w14:paraId="0BA337C5" w14:textId="77777777" w:rsidR="00DE7687" w:rsidRPr="005F0DD3" w:rsidRDefault="00DE7687" w:rsidP="00EB6FF0">
            <w:pPr>
              <w:rPr>
                <w:rFonts w:ascii="Arial" w:hAnsi="Arial" w:cs="Arial"/>
                <w:b/>
                <w:bCs/>
                <w:sz w:val="24"/>
                <w:szCs w:val="24"/>
              </w:rPr>
            </w:pPr>
            <w:bookmarkStart w:id="65" w:name="OLE_LINK1"/>
            <w:bookmarkStart w:id="66" w:name="OLE_LINK2"/>
            <w:bookmarkEnd w:id="65"/>
            <w:bookmarkEnd w:id="66"/>
            <w:r w:rsidRPr="005F0DD3">
              <w:rPr>
                <w:rFonts w:ascii="Arial" w:eastAsia="Calibri" w:hAnsi="Arial" w:cs="Arial"/>
                <w:b/>
                <w:bCs/>
                <w:iCs/>
                <w:sz w:val="24"/>
                <w:szCs w:val="24"/>
              </w:rPr>
              <w:t>Eil. Nr.</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F9F47E7" w14:textId="480059B2" w:rsidR="00DE7687" w:rsidRPr="005F0DD3" w:rsidRDefault="00DE7687" w:rsidP="00EB6FF0">
            <w:pPr>
              <w:jc w:val="center"/>
              <w:rPr>
                <w:rFonts w:ascii="Arial" w:hAnsi="Arial" w:cs="Arial"/>
                <w:b/>
                <w:bCs/>
                <w:sz w:val="24"/>
                <w:szCs w:val="24"/>
              </w:rPr>
            </w:pPr>
            <w:r w:rsidRPr="005F0DD3">
              <w:rPr>
                <w:rFonts w:ascii="Arial" w:eastAsia="Calibri" w:hAnsi="Arial" w:cs="Arial"/>
                <w:b/>
                <w:sz w:val="24"/>
                <w:szCs w:val="24"/>
                <w:lang w:eastAsia="ar-SA"/>
              </w:rPr>
              <w:t>Techninių sąlygų aprašymas, reikalavimai ir kitos sąlygos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6C961965" w14:textId="19265725" w:rsidR="00DE7687" w:rsidRPr="005F0DD3" w:rsidRDefault="00DE7687" w:rsidP="00EB6FF0">
            <w:pPr>
              <w:jc w:val="center"/>
              <w:rPr>
                <w:rFonts w:ascii="Arial" w:hAnsi="Arial" w:cs="Arial"/>
                <w:b/>
                <w:sz w:val="24"/>
                <w:szCs w:val="24"/>
              </w:rPr>
            </w:pPr>
            <w:r w:rsidRPr="005F0DD3">
              <w:rPr>
                <w:rFonts w:ascii="Arial" w:hAnsi="Arial" w:cs="Arial"/>
                <w:b/>
                <w:sz w:val="24"/>
                <w:szCs w:val="24"/>
              </w:rPr>
              <w:t>Rodiklių reikšmė, aprašymas</w:t>
            </w:r>
            <w:r w:rsidRPr="005F0DD3">
              <w:rPr>
                <w:rFonts w:ascii="Arial" w:hAnsi="Arial" w:cs="Arial"/>
                <w:b/>
                <w:color w:val="EE0000"/>
                <w:sz w:val="24"/>
                <w:szCs w:val="24"/>
              </w:rPr>
              <w:t>*</w:t>
            </w:r>
          </w:p>
        </w:tc>
        <w:tc>
          <w:tcPr>
            <w:tcW w:w="3485" w:type="dxa"/>
            <w:tcBorders>
              <w:top w:val="single" w:sz="4" w:space="0" w:color="000000"/>
              <w:left w:val="single" w:sz="4" w:space="0" w:color="000000"/>
              <w:bottom w:val="single" w:sz="4" w:space="0" w:color="000000"/>
              <w:right w:val="single" w:sz="4" w:space="0" w:color="000000"/>
            </w:tcBorders>
            <w:vAlign w:val="center"/>
          </w:tcPr>
          <w:p w14:paraId="1DDFC7EB" w14:textId="77777777"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2D0555C5" w14:textId="77777777" w:rsidR="00DE7687" w:rsidRPr="005F0DD3" w:rsidRDefault="00DE7687" w:rsidP="00DE7687">
            <w:pPr>
              <w:tabs>
                <w:tab w:val="left" w:pos="0"/>
              </w:tabs>
              <w:spacing w:after="0"/>
              <w:jc w:val="center"/>
              <w:rPr>
                <w:rFonts w:ascii="Arial" w:hAnsi="Arial" w:cs="Arial"/>
                <w:b/>
                <w:sz w:val="24"/>
                <w:szCs w:val="24"/>
              </w:rPr>
            </w:pPr>
          </w:p>
          <w:p w14:paraId="5801DDB2" w14:textId="40B82069" w:rsidR="00DE7687" w:rsidRPr="005F0DD3" w:rsidRDefault="00DE7687" w:rsidP="00DE7687">
            <w:pPr>
              <w:jc w:val="center"/>
              <w:rPr>
                <w:rFonts w:ascii="Arial" w:hAnsi="Arial" w:cs="Arial"/>
                <w:b/>
                <w:sz w:val="24"/>
                <w:szCs w:val="24"/>
              </w:rPr>
            </w:pPr>
            <w:r w:rsidRPr="005F0DD3">
              <w:rPr>
                <w:rFonts w:ascii="Arial" w:hAnsi="Arial" w:cs="Arial"/>
                <w:b/>
                <w:bCs/>
                <w:sz w:val="24"/>
                <w:szCs w:val="24"/>
              </w:rPr>
              <w:t>Nepamiršti su pasiūlymu pateikti atitiktį įrodančius dokumentus (kur jie reikalaujami)</w:t>
            </w:r>
          </w:p>
        </w:tc>
      </w:tr>
      <w:tr w:rsidR="00DE7687" w:rsidRPr="005F0DD3" w14:paraId="1D383237" w14:textId="77777777" w:rsidTr="00640CE1">
        <w:trPr>
          <w:trHeight w:val="889"/>
        </w:trPr>
        <w:tc>
          <w:tcPr>
            <w:tcW w:w="10195" w:type="dxa"/>
            <w:gridSpan w:val="6"/>
            <w:tcBorders>
              <w:top w:val="single" w:sz="4" w:space="0" w:color="000000"/>
              <w:left w:val="single" w:sz="4" w:space="0" w:color="000000"/>
              <w:bottom w:val="single" w:sz="4" w:space="0" w:color="000000"/>
              <w:right w:val="single" w:sz="4" w:space="0" w:color="000000"/>
            </w:tcBorders>
            <w:vAlign w:val="center"/>
          </w:tcPr>
          <w:p w14:paraId="021C92CB" w14:textId="4A809578" w:rsidR="00DE7687" w:rsidRPr="005F0DD3" w:rsidRDefault="00DE7687" w:rsidP="00DE7687">
            <w:pPr>
              <w:tabs>
                <w:tab w:val="left" w:pos="0"/>
              </w:tabs>
              <w:spacing w:after="0"/>
              <w:jc w:val="center"/>
              <w:rPr>
                <w:rFonts w:ascii="Arial" w:hAnsi="Arial" w:cs="Arial"/>
                <w:b/>
                <w:sz w:val="24"/>
                <w:szCs w:val="24"/>
              </w:rPr>
            </w:pPr>
            <w:r w:rsidRPr="005F0DD3">
              <w:rPr>
                <w:rFonts w:ascii="Arial" w:hAnsi="Arial" w:cs="Arial"/>
                <w:b/>
                <w:sz w:val="24"/>
                <w:szCs w:val="24"/>
              </w:rPr>
              <w:t>Elektroninės kūdikių svarstyklės su ūgio matuokliu</w:t>
            </w:r>
          </w:p>
        </w:tc>
      </w:tr>
      <w:tr w:rsidR="00DE7687" w:rsidRPr="005F0DD3" w14:paraId="222A7057" w14:textId="77777777" w:rsidTr="00DE7687">
        <w:trPr>
          <w:trHeight w:val="613"/>
        </w:trPr>
        <w:tc>
          <w:tcPr>
            <w:tcW w:w="983" w:type="dxa"/>
            <w:tcBorders>
              <w:top w:val="single" w:sz="4" w:space="0" w:color="000000"/>
              <w:left w:val="single" w:sz="4" w:space="0" w:color="000000"/>
              <w:bottom w:val="single" w:sz="4" w:space="0" w:color="000000"/>
              <w:right w:val="single" w:sz="4" w:space="0" w:color="000000"/>
            </w:tcBorders>
            <w:vAlign w:val="center"/>
          </w:tcPr>
          <w:p w14:paraId="36D94D2D"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513" w:type="dxa"/>
            <w:gridSpan w:val="2"/>
            <w:tcBorders>
              <w:top w:val="single" w:sz="4" w:space="0" w:color="000000"/>
              <w:left w:val="single" w:sz="4" w:space="0" w:color="000000"/>
              <w:bottom w:val="single" w:sz="4" w:space="0" w:color="000000"/>
              <w:right w:val="single" w:sz="4" w:space="0" w:color="000000"/>
            </w:tcBorders>
          </w:tcPr>
          <w:p w14:paraId="497296A8"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214" w:type="dxa"/>
            <w:gridSpan w:val="2"/>
            <w:tcBorders>
              <w:top w:val="single" w:sz="4" w:space="0" w:color="000000"/>
              <w:left w:val="single" w:sz="4" w:space="0" w:color="000000"/>
              <w:bottom w:val="single" w:sz="4" w:space="0" w:color="000000"/>
              <w:right w:val="single" w:sz="4" w:space="0" w:color="000000"/>
            </w:tcBorders>
          </w:tcPr>
          <w:p w14:paraId="4C0A86AB"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85" w:type="dxa"/>
            <w:tcBorders>
              <w:top w:val="single" w:sz="4" w:space="0" w:color="000000"/>
              <w:left w:val="single" w:sz="4" w:space="0" w:color="000000"/>
              <w:bottom w:val="single" w:sz="4" w:space="0" w:color="000000"/>
              <w:right w:val="single" w:sz="4" w:space="0" w:color="000000"/>
            </w:tcBorders>
          </w:tcPr>
          <w:p w14:paraId="41C48B1B"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ADD2D94" w14:textId="2C195DE8" w:rsidR="00DE7687" w:rsidRPr="005F0DD3" w:rsidRDefault="00DE7687" w:rsidP="00DE7687">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r>
      <w:tr w:rsidR="00DE7687" w:rsidRPr="005F0DD3" w14:paraId="05C631DC"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512490D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2.</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2D4B29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Matuojamas svoris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34D5013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Ne mažiau kaip iki 15 kg</w:t>
            </w:r>
          </w:p>
        </w:tc>
        <w:tc>
          <w:tcPr>
            <w:tcW w:w="3485" w:type="dxa"/>
            <w:tcBorders>
              <w:top w:val="single" w:sz="4" w:space="0" w:color="000000"/>
              <w:left w:val="single" w:sz="4" w:space="0" w:color="000000"/>
              <w:bottom w:val="single" w:sz="4" w:space="0" w:color="000000"/>
              <w:right w:val="single" w:sz="4" w:space="0" w:color="000000"/>
            </w:tcBorders>
            <w:vAlign w:val="center"/>
          </w:tcPr>
          <w:p w14:paraId="3E5EAD8C"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A9C35BB" w14:textId="5134B557" w:rsidR="00DE7687" w:rsidRPr="005F0DD3" w:rsidRDefault="00DE7687" w:rsidP="00DE7687">
            <w:pPr>
              <w:rPr>
                <w:rFonts w:ascii="Arial" w:hAnsi="Arial" w:cs="Arial"/>
                <w:b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D814B0E"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1F73801E"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3.</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D06C568"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Rodmenų atvaizdavimas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77CFFDB2"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LCD arba lygiaverčiame ekrane</w:t>
            </w:r>
          </w:p>
        </w:tc>
        <w:tc>
          <w:tcPr>
            <w:tcW w:w="3485" w:type="dxa"/>
            <w:tcBorders>
              <w:top w:val="single" w:sz="4" w:space="0" w:color="000000"/>
              <w:left w:val="single" w:sz="4" w:space="0" w:color="000000"/>
              <w:bottom w:val="single" w:sz="4" w:space="0" w:color="000000"/>
              <w:right w:val="single" w:sz="4" w:space="0" w:color="000000"/>
            </w:tcBorders>
            <w:vAlign w:val="center"/>
          </w:tcPr>
          <w:p w14:paraId="67BA8A4B"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1448A7B" w14:textId="7A5844C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6502560"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24291EA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4.</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88A6F78"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Tipas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51E33745"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Elektroninės</w:t>
            </w:r>
          </w:p>
        </w:tc>
        <w:tc>
          <w:tcPr>
            <w:tcW w:w="3485" w:type="dxa"/>
            <w:tcBorders>
              <w:top w:val="single" w:sz="4" w:space="0" w:color="000000"/>
              <w:left w:val="single" w:sz="4" w:space="0" w:color="000000"/>
              <w:bottom w:val="single" w:sz="4" w:space="0" w:color="000000"/>
              <w:right w:val="single" w:sz="4" w:space="0" w:color="000000"/>
            </w:tcBorders>
            <w:vAlign w:val="center"/>
          </w:tcPr>
          <w:p w14:paraId="688D04B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4CC2264" w14:textId="04FA7697"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2C8B8895" w14:textId="77777777" w:rsidTr="00DE7687">
        <w:trPr>
          <w:trHeight w:val="177"/>
        </w:trPr>
        <w:tc>
          <w:tcPr>
            <w:tcW w:w="983" w:type="dxa"/>
            <w:tcBorders>
              <w:top w:val="single" w:sz="4" w:space="0" w:color="000000"/>
              <w:left w:val="single" w:sz="4" w:space="0" w:color="000000"/>
              <w:bottom w:val="single" w:sz="4" w:space="0" w:color="000000"/>
              <w:right w:val="single" w:sz="4" w:space="0" w:color="000000"/>
            </w:tcBorders>
            <w:vAlign w:val="center"/>
          </w:tcPr>
          <w:p w14:paraId="7BB6C5EA"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5.</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DD38D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Klasė</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27E9670F"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Ne žemesnė kaip III klasė</w:t>
            </w:r>
          </w:p>
        </w:tc>
        <w:tc>
          <w:tcPr>
            <w:tcW w:w="3485" w:type="dxa"/>
            <w:tcBorders>
              <w:top w:val="single" w:sz="4" w:space="0" w:color="000000"/>
              <w:left w:val="single" w:sz="4" w:space="0" w:color="000000"/>
              <w:bottom w:val="single" w:sz="4" w:space="0" w:color="000000"/>
              <w:right w:val="single" w:sz="4" w:space="0" w:color="000000"/>
            </w:tcBorders>
            <w:vAlign w:val="center"/>
          </w:tcPr>
          <w:p w14:paraId="0AA584C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0237D52" w14:textId="0AE2B011"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6BBCC64"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0003952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6.</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47D7E3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Integruotas ūgio matuoklis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7D5ED7CB"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sz w:val="24"/>
                <w:szCs w:val="24"/>
              </w:rPr>
              <w:t>1. Matavimo ribos ne siauresnės kaip nuo 20 cm iki 80cm</w:t>
            </w:r>
          </w:p>
          <w:p w14:paraId="3A89850A" w14:textId="77777777" w:rsidR="00DE7687" w:rsidRPr="005F0DD3" w:rsidRDefault="00DE7687" w:rsidP="00DE7687">
            <w:pPr>
              <w:numPr>
                <w:ilvl w:val="0"/>
                <w:numId w:val="33"/>
              </w:numPr>
              <w:suppressAutoHyphens/>
              <w:spacing w:after="0" w:line="240" w:lineRule="auto"/>
              <w:rPr>
                <w:rFonts w:ascii="Arial" w:hAnsi="Arial" w:cs="Arial"/>
                <w:color w:val="000000"/>
                <w:sz w:val="24"/>
                <w:szCs w:val="24"/>
              </w:rPr>
            </w:pPr>
            <w:r w:rsidRPr="005F0DD3">
              <w:rPr>
                <w:rFonts w:ascii="Arial" w:hAnsi="Arial" w:cs="Arial"/>
                <w:color w:val="000000"/>
                <w:sz w:val="24"/>
                <w:szCs w:val="24"/>
              </w:rPr>
              <w:t>2. Tikslumas ne mažesnis kaip 2 mm</w:t>
            </w:r>
          </w:p>
        </w:tc>
        <w:tc>
          <w:tcPr>
            <w:tcW w:w="3485" w:type="dxa"/>
            <w:tcBorders>
              <w:top w:val="single" w:sz="4" w:space="0" w:color="000000"/>
              <w:left w:val="single" w:sz="4" w:space="0" w:color="000000"/>
              <w:bottom w:val="single" w:sz="4" w:space="0" w:color="000000"/>
              <w:right w:val="single" w:sz="4" w:space="0" w:color="000000"/>
            </w:tcBorders>
            <w:vAlign w:val="center"/>
          </w:tcPr>
          <w:p w14:paraId="0FEB67B1"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C19D49" w14:textId="54F5AD05"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62C6662"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2D9CEE1F"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7.</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7867F44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Funkcijos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4713198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automatinis išjungimas;</w:t>
            </w:r>
          </w:p>
          <w:p w14:paraId="42C7A39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TARE</w:t>
            </w:r>
          </w:p>
          <w:p w14:paraId="7FDAC2B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HOLD</w:t>
            </w:r>
          </w:p>
        </w:tc>
        <w:tc>
          <w:tcPr>
            <w:tcW w:w="3485" w:type="dxa"/>
            <w:tcBorders>
              <w:top w:val="single" w:sz="4" w:space="0" w:color="000000"/>
              <w:left w:val="single" w:sz="4" w:space="0" w:color="000000"/>
              <w:bottom w:val="single" w:sz="4" w:space="0" w:color="000000"/>
              <w:right w:val="single" w:sz="4" w:space="0" w:color="000000"/>
            </w:tcBorders>
            <w:vAlign w:val="center"/>
          </w:tcPr>
          <w:p w14:paraId="358A6538"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66E07C3" w14:textId="1959D4F6"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B52548D" w14:textId="77777777" w:rsidTr="00DE7687">
        <w:trPr>
          <w:trHeight w:val="382"/>
        </w:trPr>
        <w:tc>
          <w:tcPr>
            <w:tcW w:w="983" w:type="dxa"/>
            <w:tcBorders>
              <w:top w:val="single" w:sz="4" w:space="0" w:color="000000"/>
              <w:left w:val="single" w:sz="4" w:space="0" w:color="000000"/>
              <w:bottom w:val="single" w:sz="4" w:space="0" w:color="000000"/>
              <w:right w:val="single" w:sz="4" w:space="0" w:color="000000"/>
            </w:tcBorders>
            <w:vAlign w:val="center"/>
          </w:tcPr>
          <w:p w14:paraId="30608D54"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8.</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031A8D3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Maitinimas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2CA70A5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Elementai arba įkraunama baterija</w:t>
            </w:r>
          </w:p>
          <w:p w14:paraId="1F452D7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Iš ~220V, 50Hz elektros tinkle;</w:t>
            </w:r>
          </w:p>
        </w:tc>
        <w:tc>
          <w:tcPr>
            <w:tcW w:w="3485" w:type="dxa"/>
            <w:tcBorders>
              <w:top w:val="single" w:sz="4" w:space="0" w:color="000000"/>
              <w:left w:val="single" w:sz="4" w:space="0" w:color="000000"/>
              <w:bottom w:val="single" w:sz="4" w:space="0" w:color="000000"/>
              <w:right w:val="single" w:sz="4" w:space="0" w:color="000000"/>
            </w:tcBorders>
            <w:vAlign w:val="center"/>
          </w:tcPr>
          <w:p w14:paraId="54DA0AA5"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ECED24" w14:textId="4BD7321C"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7918325"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708249D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9.</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158764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49BF721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1.Ūgio matuoklis</w:t>
            </w:r>
          </w:p>
          <w:p w14:paraId="5087C6F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Svarstyklės</w:t>
            </w:r>
          </w:p>
          <w:p w14:paraId="03E82AC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Maitinimo laidas</w:t>
            </w:r>
          </w:p>
        </w:tc>
        <w:tc>
          <w:tcPr>
            <w:tcW w:w="3485" w:type="dxa"/>
            <w:tcBorders>
              <w:top w:val="single" w:sz="4" w:space="0" w:color="000000"/>
              <w:left w:val="single" w:sz="4" w:space="0" w:color="000000"/>
              <w:bottom w:val="single" w:sz="4" w:space="0" w:color="000000"/>
              <w:right w:val="single" w:sz="4" w:space="0" w:color="000000"/>
            </w:tcBorders>
            <w:vAlign w:val="center"/>
          </w:tcPr>
          <w:p w14:paraId="7E143B6A"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BDC73E" w14:textId="69384F29"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B1430C5"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4460F264"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11.</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563FB8E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65A52FD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485" w:type="dxa"/>
            <w:tcBorders>
              <w:top w:val="single" w:sz="4" w:space="0" w:color="000000"/>
              <w:left w:val="single" w:sz="4" w:space="0" w:color="000000"/>
              <w:bottom w:val="single" w:sz="4" w:space="0" w:color="000000"/>
              <w:right w:val="single" w:sz="4" w:space="0" w:color="000000"/>
            </w:tcBorders>
            <w:vAlign w:val="center"/>
          </w:tcPr>
          <w:p w14:paraId="257ED934"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D290E3F" w14:textId="0E5F6833" w:rsidR="00DE7687" w:rsidRPr="005F0DD3" w:rsidRDefault="00DE7687" w:rsidP="00DE7687">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59F757C"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509FE403"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12.</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20FB170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5BAFAD34" w14:textId="77777777" w:rsidR="00DE7687" w:rsidRPr="005F0DD3" w:rsidRDefault="00DE7687" w:rsidP="00EB6FF0">
            <w:pPr>
              <w:widowControl w:val="0"/>
              <w:shd w:val="clear" w:color="auto" w:fill="FFFFFF"/>
              <w:tabs>
                <w:tab w:val="left" w:pos="12384"/>
              </w:tabs>
              <w:spacing w:after="0" w:line="252" w:lineRule="auto"/>
              <w:rPr>
                <w:rFonts w:ascii="Arial" w:hAnsi="Arial" w:cs="Arial"/>
                <w:color w:val="000000"/>
                <w:sz w:val="24"/>
                <w:szCs w:val="24"/>
              </w:rPr>
            </w:pPr>
            <w:r w:rsidRPr="005F0DD3">
              <w:rPr>
                <w:rFonts w:ascii="Arial" w:hAnsi="Arial" w:cs="Arial"/>
                <w:color w:val="000000"/>
                <w:sz w:val="24"/>
                <w:szCs w:val="24"/>
                <w:lang w:val="es-ES"/>
              </w:rPr>
              <w:t>Būtina</w:t>
            </w:r>
          </w:p>
        </w:tc>
        <w:tc>
          <w:tcPr>
            <w:tcW w:w="3485" w:type="dxa"/>
            <w:tcBorders>
              <w:top w:val="single" w:sz="4" w:space="0" w:color="000000"/>
              <w:left w:val="single" w:sz="4" w:space="0" w:color="000000"/>
              <w:bottom w:val="single" w:sz="4" w:space="0" w:color="000000"/>
              <w:right w:val="single" w:sz="4" w:space="0" w:color="000000"/>
            </w:tcBorders>
            <w:vAlign w:val="center"/>
          </w:tcPr>
          <w:p w14:paraId="1F0DE26A"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94842C" w14:textId="72B3C436"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49ACCCA"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116AE64C"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t>13.</w:t>
            </w:r>
          </w:p>
        </w:tc>
        <w:tc>
          <w:tcPr>
            <w:tcW w:w="2513" w:type="dxa"/>
            <w:gridSpan w:val="2"/>
            <w:tcBorders>
              <w:top w:val="single" w:sz="4" w:space="0" w:color="000000"/>
              <w:left w:val="single" w:sz="4" w:space="0" w:color="000000"/>
              <w:bottom w:val="single" w:sz="4" w:space="0" w:color="000000"/>
              <w:right w:val="single" w:sz="4" w:space="0" w:color="000000"/>
            </w:tcBorders>
            <w:vAlign w:val="center"/>
          </w:tcPr>
          <w:p w14:paraId="4D11B9B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 svarstyklių pirminė metrologinė patikra</w:t>
            </w:r>
          </w:p>
        </w:tc>
        <w:tc>
          <w:tcPr>
            <w:tcW w:w="3214" w:type="dxa"/>
            <w:gridSpan w:val="2"/>
            <w:tcBorders>
              <w:top w:val="single" w:sz="4" w:space="0" w:color="000000"/>
              <w:left w:val="single" w:sz="4" w:space="0" w:color="000000"/>
              <w:bottom w:val="single" w:sz="4" w:space="0" w:color="000000"/>
              <w:right w:val="single" w:sz="4" w:space="0" w:color="000000"/>
            </w:tcBorders>
            <w:vAlign w:val="center"/>
          </w:tcPr>
          <w:p w14:paraId="3C0D8B1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 pateikti žymėjimo M ženklu liudijančio dokumento kopiją.</w:t>
            </w:r>
            <w:r w:rsidRPr="005F0DD3">
              <w:rPr>
                <w:rFonts w:ascii="Arial" w:hAnsi="Arial" w:cs="Arial"/>
                <w:color w:val="000000"/>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485" w:type="dxa"/>
            <w:tcBorders>
              <w:top w:val="single" w:sz="4" w:space="0" w:color="000000"/>
              <w:left w:val="single" w:sz="4" w:space="0" w:color="000000"/>
              <w:bottom w:val="single" w:sz="4" w:space="0" w:color="000000"/>
              <w:right w:val="single" w:sz="4" w:space="0" w:color="000000"/>
            </w:tcBorders>
            <w:vAlign w:val="center"/>
          </w:tcPr>
          <w:p w14:paraId="0B24EC6E"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DC9A0A7" w14:textId="619FA93E" w:rsidR="00DE7687" w:rsidRPr="005F0DD3" w:rsidRDefault="00DE7687" w:rsidP="00DE7687">
            <w:pPr>
              <w:rPr>
                <w:rFonts w:ascii="Arial" w:hAnsi="Arial" w:cs="Arial"/>
                <w:i/>
                <w:iCs/>
                <w:color w:val="000000"/>
                <w:sz w:val="24"/>
                <w:szCs w:val="24"/>
              </w:rPr>
            </w:pPr>
            <w:r w:rsidRPr="005F0DD3">
              <w:rPr>
                <w:rFonts w:ascii="Arial" w:hAnsi="Arial" w:cs="Arial"/>
                <w:color w:val="0070C0"/>
                <w:sz w:val="24"/>
                <w:szCs w:val="24"/>
              </w:rPr>
              <w:t>[Sutarties vykdymo sąlyga]</w:t>
            </w:r>
          </w:p>
          <w:p w14:paraId="6E9E2914" w14:textId="78E53FB3" w:rsidR="00DE7687" w:rsidRPr="005F0DD3" w:rsidRDefault="00DE7687" w:rsidP="00EB6FF0">
            <w:pPr>
              <w:rPr>
                <w:rFonts w:ascii="Arial" w:hAnsi="Arial" w:cs="Arial"/>
                <w:color w:val="000000"/>
                <w:sz w:val="24"/>
                <w:szCs w:val="24"/>
              </w:rPr>
            </w:pPr>
            <w:r w:rsidRPr="005F0DD3">
              <w:rPr>
                <w:rFonts w:ascii="Arial" w:hAnsi="Arial" w:cs="Arial"/>
                <w:i/>
                <w:iCs/>
                <w:color w:val="000000"/>
                <w:sz w:val="24"/>
                <w:szCs w:val="24"/>
              </w:rPr>
              <w:t>Atitiktis reikalavimui bus tikrinama transporto priemonės perdavimo metu. Įrodančių dokumentų kartu su pasiūlymu teikti nereikia.</w:t>
            </w:r>
          </w:p>
        </w:tc>
      </w:tr>
      <w:tr w:rsidR="00DE7687" w:rsidRPr="005F0DD3" w14:paraId="0DF25168" w14:textId="77777777" w:rsidTr="00DE7687">
        <w:tc>
          <w:tcPr>
            <w:tcW w:w="983" w:type="dxa"/>
            <w:tcBorders>
              <w:top w:val="single" w:sz="4" w:space="0" w:color="000000"/>
              <w:left w:val="single" w:sz="4" w:space="0" w:color="000000"/>
              <w:bottom w:val="single" w:sz="4" w:space="0" w:color="000000"/>
              <w:right w:val="single" w:sz="4" w:space="0" w:color="000000"/>
            </w:tcBorders>
            <w:vAlign w:val="center"/>
          </w:tcPr>
          <w:p w14:paraId="01AF4A36" w14:textId="77777777" w:rsidR="00DE7687" w:rsidRPr="005F0DD3" w:rsidRDefault="00DE7687" w:rsidP="00EB6FF0">
            <w:pPr>
              <w:rPr>
                <w:rFonts w:ascii="Arial" w:hAnsi="Arial" w:cs="Arial"/>
                <w:color w:val="000000"/>
                <w:sz w:val="24"/>
                <w:szCs w:val="24"/>
              </w:rPr>
            </w:pPr>
            <w:r w:rsidRPr="005F0DD3">
              <w:rPr>
                <w:rFonts w:ascii="Arial" w:hAnsi="Arial" w:cs="Arial"/>
                <w:bCs/>
                <w:color w:val="000000"/>
                <w:sz w:val="24"/>
                <w:szCs w:val="24"/>
              </w:rPr>
              <w:lastRenderedPageBreak/>
              <w:t>14.</w:t>
            </w:r>
          </w:p>
        </w:tc>
        <w:tc>
          <w:tcPr>
            <w:tcW w:w="2486" w:type="dxa"/>
            <w:tcBorders>
              <w:top w:val="single" w:sz="4" w:space="0" w:color="000000"/>
              <w:left w:val="single" w:sz="4" w:space="0" w:color="000000"/>
              <w:bottom w:val="single" w:sz="4" w:space="0" w:color="000000"/>
              <w:right w:val="single" w:sz="4" w:space="0" w:color="000000"/>
            </w:tcBorders>
            <w:vAlign w:val="center"/>
          </w:tcPr>
          <w:p w14:paraId="3CBEB18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Kartu su įranga pateikiama (jos perdavimo metu) dokumentacija</w:t>
            </w:r>
          </w:p>
        </w:tc>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7AACDBC2"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t>1. Naudojimo instrukcija lietuvių ir anglų kalbomis;</w:t>
            </w:r>
          </w:p>
        </w:tc>
        <w:tc>
          <w:tcPr>
            <w:tcW w:w="3499" w:type="dxa"/>
            <w:gridSpan w:val="2"/>
            <w:tcBorders>
              <w:top w:val="single" w:sz="4" w:space="0" w:color="000000"/>
              <w:left w:val="single" w:sz="4" w:space="0" w:color="000000"/>
              <w:bottom w:val="single" w:sz="4" w:space="0" w:color="000000"/>
              <w:right w:val="single" w:sz="4" w:space="0" w:color="000000"/>
            </w:tcBorders>
            <w:vAlign w:val="center"/>
          </w:tcPr>
          <w:p w14:paraId="452C9042" w14:textId="77777777" w:rsidR="00DE7687" w:rsidRPr="005F0DD3" w:rsidRDefault="00DE7687" w:rsidP="00DE7687">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5477AB45" w14:textId="4E69EEBB" w:rsidR="00DE7687" w:rsidRPr="005F0DD3" w:rsidRDefault="00DE7687" w:rsidP="00DE7687">
            <w:pPr>
              <w:rPr>
                <w:rFonts w:ascii="Arial" w:hAnsi="Arial" w:cs="Arial"/>
                <w:color w:val="000000"/>
                <w:sz w:val="24"/>
                <w:szCs w:val="24"/>
              </w:rPr>
            </w:pPr>
            <w:r w:rsidRPr="005F0DD3">
              <w:rPr>
                <w:rFonts w:ascii="Arial" w:hAnsi="Arial" w:cs="Arial"/>
                <w:color w:val="0070C0"/>
                <w:sz w:val="24"/>
                <w:szCs w:val="24"/>
              </w:rPr>
              <w:t>[Sutarties vykdymo sąlyga]</w:t>
            </w:r>
          </w:p>
        </w:tc>
      </w:tr>
    </w:tbl>
    <w:p w14:paraId="472FB5E3" w14:textId="77777777" w:rsidR="000C47C9" w:rsidRPr="00203592" w:rsidRDefault="000C47C9" w:rsidP="000C47C9">
      <w:pPr>
        <w:widowControl w:val="0"/>
        <w:autoSpaceDE w:val="0"/>
        <w:autoSpaceDN w:val="0"/>
        <w:adjustRightInd w:val="0"/>
        <w:ind w:right="-41"/>
        <w:rPr>
          <w:rFonts w:ascii="Arial" w:hAnsi="Arial" w:cs="Arial"/>
          <w:b/>
          <w:bCs/>
          <w:sz w:val="24"/>
          <w:szCs w:val="24"/>
        </w:rPr>
      </w:pPr>
    </w:p>
    <w:p w14:paraId="0C61A261" w14:textId="177ABF86" w:rsidR="000C47C9" w:rsidRPr="0079672B" w:rsidRDefault="0079672B" w:rsidP="000C47C9">
      <w:pPr>
        <w:widowControl w:val="0"/>
        <w:autoSpaceDE w:val="0"/>
        <w:autoSpaceDN w:val="0"/>
        <w:adjustRightInd w:val="0"/>
        <w:ind w:right="-41"/>
        <w:rPr>
          <w:rFonts w:ascii="Arial" w:hAnsi="Arial" w:cs="Arial"/>
          <w:b/>
          <w:bCs/>
          <w:sz w:val="24"/>
          <w:szCs w:val="24"/>
        </w:rPr>
      </w:pPr>
      <w:bookmarkStart w:id="67" w:name="_Hlk213744400"/>
      <w:r>
        <w:rPr>
          <w:rFonts w:ascii="Arial" w:hAnsi="Arial" w:cs="Arial"/>
          <w:b/>
          <w:bCs/>
          <w:sz w:val="24"/>
          <w:szCs w:val="24"/>
        </w:rPr>
        <w:t xml:space="preserve">                                                                                                                               </w:t>
      </w:r>
      <w:r w:rsidR="00DA15CA" w:rsidRPr="005F0DD3">
        <w:rPr>
          <w:rFonts w:ascii="Arial" w:hAnsi="Arial" w:cs="Arial"/>
          <w:bCs/>
          <w:sz w:val="24"/>
          <w:szCs w:val="24"/>
          <w:highlight w:val="yellow"/>
        </w:rPr>
        <w:t>Lentelė Nr. 5</w:t>
      </w:r>
    </w:p>
    <w:tbl>
      <w:tblPr>
        <w:tblW w:w="10348" w:type="dxa"/>
        <w:tblInd w:w="-714" w:type="dxa"/>
        <w:tblLayout w:type="fixed"/>
        <w:tblLook w:val="00A0" w:firstRow="1" w:lastRow="0" w:firstColumn="1" w:lastColumn="0" w:noHBand="0" w:noVBand="0"/>
      </w:tblPr>
      <w:tblGrid>
        <w:gridCol w:w="974"/>
        <w:gridCol w:w="2495"/>
        <w:gridCol w:w="3186"/>
        <w:gridCol w:w="3457"/>
        <w:gridCol w:w="236"/>
      </w:tblGrid>
      <w:tr w:rsidR="00DE7687" w:rsidRPr="005F0DD3" w14:paraId="3224EF5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bookmarkEnd w:id="67"/>
          <w:p w14:paraId="35B5B725" w14:textId="77777777" w:rsidR="00DE7687" w:rsidRPr="005F0DD3" w:rsidRDefault="00DE7687" w:rsidP="00EB6FF0">
            <w:pPr>
              <w:jc w:val="center"/>
              <w:rPr>
                <w:rFonts w:ascii="Arial" w:hAnsi="Arial" w:cs="Arial"/>
                <w:color w:val="000000"/>
                <w:sz w:val="24"/>
                <w:szCs w:val="24"/>
              </w:rPr>
            </w:pPr>
            <w:r w:rsidRPr="005F0DD3">
              <w:rPr>
                <w:rFonts w:ascii="Arial" w:eastAsia="Calibri" w:hAnsi="Arial" w:cs="Arial"/>
                <w:b/>
                <w:bCs/>
                <w:iCs/>
                <w:color w:val="000000"/>
                <w:sz w:val="24"/>
                <w:szCs w:val="24"/>
              </w:rPr>
              <w:t>Eil. Nr.</w:t>
            </w:r>
          </w:p>
        </w:tc>
        <w:tc>
          <w:tcPr>
            <w:tcW w:w="2495" w:type="dxa"/>
            <w:tcBorders>
              <w:top w:val="single" w:sz="4" w:space="0" w:color="000000"/>
              <w:left w:val="single" w:sz="4" w:space="0" w:color="000000"/>
              <w:bottom w:val="single" w:sz="4" w:space="0" w:color="000000"/>
              <w:right w:val="single" w:sz="4" w:space="0" w:color="000000"/>
            </w:tcBorders>
            <w:vAlign w:val="center"/>
          </w:tcPr>
          <w:p w14:paraId="173FD8F1" w14:textId="4E4DBB90" w:rsidR="00DE7687" w:rsidRPr="005F0DD3" w:rsidRDefault="005F0DD3" w:rsidP="005F0DD3">
            <w:pPr>
              <w:jc w:val="center"/>
              <w:rPr>
                <w:rFonts w:ascii="Arial" w:hAnsi="Arial" w:cs="Arial"/>
                <w:color w:val="000000"/>
                <w:sz w:val="24"/>
                <w:szCs w:val="24"/>
              </w:rPr>
            </w:pPr>
            <w:r w:rsidRPr="005F0DD3">
              <w:rPr>
                <w:rFonts w:ascii="Arial" w:eastAsia="Calibri" w:hAnsi="Arial" w:cs="Arial"/>
                <w:b/>
                <w:sz w:val="24"/>
                <w:szCs w:val="24"/>
                <w:lang w:eastAsia="ar-SA"/>
              </w:rPr>
              <w:t>Techninių sąlygų aprašymas, reikalavimai ir kitos sąlygos</w:t>
            </w:r>
          </w:p>
        </w:tc>
        <w:tc>
          <w:tcPr>
            <w:tcW w:w="3186" w:type="dxa"/>
            <w:tcBorders>
              <w:top w:val="single" w:sz="4" w:space="0" w:color="000000"/>
              <w:left w:val="single" w:sz="4" w:space="0" w:color="000000"/>
              <w:bottom w:val="single" w:sz="4" w:space="0" w:color="000000"/>
              <w:right w:val="single" w:sz="4" w:space="0" w:color="000000"/>
            </w:tcBorders>
            <w:vAlign w:val="center"/>
          </w:tcPr>
          <w:p w14:paraId="07724881" w14:textId="4C1AAA9C" w:rsidR="00DE7687" w:rsidRPr="005F0DD3" w:rsidRDefault="005F0DD3" w:rsidP="005F0DD3">
            <w:pPr>
              <w:jc w:val="center"/>
              <w:rPr>
                <w:rFonts w:ascii="Arial" w:hAnsi="Arial" w:cs="Arial"/>
                <w:color w:val="000000"/>
                <w:sz w:val="24"/>
                <w:szCs w:val="24"/>
              </w:rPr>
            </w:pPr>
            <w:r w:rsidRPr="005F0DD3">
              <w:rPr>
                <w:rFonts w:ascii="Arial" w:hAnsi="Arial" w:cs="Arial"/>
                <w:b/>
                <w:sz w:val="24"/>
                <w:szCs w:val="24"/>
              </w:rPr>
              <w:t>Rodiklių reikšmė, aprašymas</w:t>
            </w:r>
            <w:r w:rsidRPr="005F0DD3">
              <w:rPr>
                <w:rFonts w:ascii="Arial" w:hAnsi="Arial" w:cs="Arial"/>
                <w:b/>
                <w:color w:val="EE0000"/>
                <w:sz w:val="24"/>
                <w:szCs w:val="24"/>
              </w:rPr>
              <w:t>*</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7A247BF" w14:textId="77777777" w:rsidR="005F0DD3" w:rsidRPr="005F0DD3" w:rsidRDefault="005F0DD3" w:rsidP="005F0DD3">
            <w:pPr>
              <w:tabs>
                <w:tab w:val="left" w:pos="0"/>
              </w:tabs>
              <w:spacing w:after="0"/>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67A7305E" w14:textId="77777777" w:rsidR="005F0DD3" w:rsidRPr="005F0DD3" w:rsidRDefault="005F0DD3" w:rsidP="005F0DD3">
            <w:pPr>
              <w:tabs>
                <w:tab w:val="left" w:pos="0"/>
              </w:tabs>
              <w:spacing w:after="0"/>
              <w:jc w:val="center"/>
              <w:rPr>
                <w:rFonts w:ascii="Arial" w:hAnsi="Arial" w:cs="Arial"/>
                <w:b/>
                <w:sz w:val="24"/>
                <w:szCs w:val="24"/>
              </w:rPr>
            </w:pPr>
          </w:p>
          <w:p w14:paraId="29C62923" w14:textId="13F77904" w:rsidR="00DE7687" w:rsidRPr="005F0DD3" w:rsidRDefault="005F0DD3" w:rsidP="005F0DD3">
            <w:pPr>
              <w:jc w:val="center"/>
              <w:rPr>
                <w:rFonts w:ascii="Arial" w:eastAsia="Calibri" w:hAnsi="Arial" w:cs="Arial"/>
                <w:b/>
                <w:color w:val="000000"/>
                <w:sz w:val="24"/>
                <w:szCs w:val="24"/>
                <w:lang w:eastAsia="ar-SA"/>
              </w:rPr>
            </w:pPr>
            <w:r w:rsidRPr="005F0DD3">
              <w:rPr>
                <w:rFonts w:ascii="Arial" w:hAnsi="Arial" w:cs="Arial"/>
                <w:b/>
                <w:bCs/>
                <w:sz w:val="24"/>
                <w:szCs w:val="24"/>
              </w:rPr>
              <w:t>Nepamiršti su pasiūlymu pateikti atitiktį įrodančius dokumentus (kur jie reikalaujami)</w:t>
            </w:r>
          </w:p>
        </w:tc>
      </w:tr>
      <w:tr w:rsidR="005F0DD3" w:rsidRPr="005F0DD3" w14:paraId="5B5E342C" w14:textId="77777777" w:rsidTr="00152BCD">
        <w:tc>
          <w:tcPr>
            <w:tcW w:w="10348" w:type="dxa"/>
            <w:gridSpan w:val="5"/>
            <w:tcBorders>
              <w:top w:val="single" w:sz="4" w:space="0" w:color="000000"/>
              <w:left w:val="single" w:sz="4" w:space="0" w:color="000000"/>
              <w:bottom w:val="single" w:sz="4" w:space="0" w:color="000000"/>
              <w:right w:val="single" w:sz="4" w:space="0" w:color="000000"/>
            </w:tcBorders>
            <w:vAlign w:val="center"/>
          </w:tcPr>
          <w:p w14:paraId="3693B39C" w14:textId="13BE5FD0" w:rsidR="005F0DD3" w:rsidRPr="005F0DD3" w:rsidRDefault="005F0DD3" w:rsidP="005F0DD3">
            <w:pPr>
              <w:tabs>
                <w:tab w:val="left" w:pos="0"/>
              </w:tabs>
              <w:spacing w:after="0"/>
              <w:jc w:val="center"/>
              <w:rPr>
                <w:rFonts w:ascii="Arial" w:hAnsi="Arial" w:cs="Arial"/>
                <w:b/>
                <w:sz w:val="24"/>
                <w:szCs w:val="24"/>
              </w:rPr>
            </w:pPr>
            <w:r w:rsidRPr="005F0DD3">
              <w:rPr>
                <w:rFonts w:ascii="Arial" w:hAnsi="Arial" w:cs="Arial"/>
                <w:b/>
                <w:bCs/>
                <w:sz w:val="24"/>
                <w:szCs w:val="24"/>
              </w:rPr>
              <w:t>Medicininė kušetė (ginekologinės apžiūros ir bendros paskirties) automobiliui</w:t>
            </w:r>
          </w:p>
        </w:tc>
      </w:tr>
      <w:tr w:rsidR="00DE7687" w:rsidRPr="005F0DD3" w14:paraId="28D28DC5" w14:textId="77777777" w:rsidTr="005F0DD3">
        <w:trPr>
          <w:trHeight w:val="593"/>
        </w:trPr>
        <w:tc>
          <w:tcPr>
            <w:tcW w:w="974" w:type="dxa"/>
            <w:tcBorders>
              <w:top w:val="single" w:sz="4" w:space="0" w:color="000000"/>
              <w:left w:val="single" w:sz="4" w:space="0" w:color="000000"/>
              <w:bottom w:val="single" w:sz="4" w:space="0" w:color="000000"/>
              <w:right w:val="single" w:sz="4" w:space="0" w:color="000000"/>
            </w:tcBorders>
            <w:vAlign w:val="center"/>
          </w:tcPr>
          <w:p w14:paraId="4DFDDAD4" w14:textId="77777777" w:rsidR="00DE7687" w:rsidRPr="005F0DD3" w:rsidRDefault="00DE7687" w:rsidP="00EB6FF0">
            <w:pPr>
              <w:rPr>
                <w:rFonts w:ascii="Arial" w:hAnsi="Arial" w:cs="Arial"/>
                <w:color w:val="000000"/>
                <w:sz w:val="24"/>
                <w:szCs w:val="24"/>
              </w:rPr>
            </w:pPr>
            <w:r w:rsidRPr="005F0DD3">
              <w:rPr>
                <w:rFonts w:ascii="Arial" w:eastAsia="Calibri" w:hAnsi="Arial" w:cs="Arial"/>
                <w:iCs/>
                <w:color w:val="000000"/>
                <w:sz w:val="24"/>
                <w:szCs w:val="24"/>
              </w:rPr>
              <w:t>1.</w:t>
            </w:r>
          </w:p>
        </w:tc>
        <w:tc>
          <w:tcPr>
            <w:tcW w:w="2495" w:type="dxa"/>
            <w:tcBorders>
              <w:top w:val="single" w:sz="4" w:space="0" w:color="000000"/>
              <w:left w:val="single" w:sz="4" w:space="0" w:color="000000"/>
              <w:bottom w:val="single" w:sz="4" w:space="0" w:color="000000"/>
              <w:right w:val="single" w:sz="4" w:space="0" w:color="000000"/>
            </w:tcBorders>
          </w:tcPr>
          <w:p w14:paraId="1EC0E024"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Gamintojas ir modelis</w:t>
            </w:r>
          </w:p>
        </w:tc>
        <w:tc>
          <w:tcPr>
            <w:tcW w:w="3186" w:type="dxa"/>
            <w:tcBorders>
              <w:top w:val="single" w:sz="4" w:space="0" w:color="000000"/>
              <w:left w:val="single" w:sz="4" w:space="0" w:color="000000"/>
              <w:bottom w:val="single" w:sz="4" w:space="0" w:color="000000"/>
              <w:right w:val="single" w:sz="4" w:space="0" w:color="000000"/>
            </w:tcBorders>
          </w:tcPr>
          <w:p w14:paraId="686398D9" w14:textId="77777777" w:rsidR="00DE7687" w:rsidRPr="005F0DD3" w:rsidRDefault="00DE7687" w:rsidP="00EB6FF0">
            <w:pPr>
              <w:rPr>
                <w:rFonts w:ascii="Arial" w:hAnsi="Arial" w:cs="Arial"/>
                <w:color w:val="000000"/>
                <w:sz w:val="24"/>
                <w:szCs w:val="24"/>
              </w:rPr>
            </w:pPr>
            <w:r w:rsidRPr="005F0DD3">
              <w:rPr>
                <w:rFonts w:ascii="Arial" w:eastAsia="Calibri" w:hAnsi="Arial" w:cs="Arial"/>
                <w:color w:val="000000"/>
                <w:sz w:val="24"/>
                <w:szCs w:val="24"/>
              </w:rPr>
              <w:t>Būtina</w:t>
            </w:r>
          </w:p>
        </w:tc>
        <w:tc>
          <w:tcPr>
            <w:tcW w:w="3457" w:type="dxa"/>
            <w:tcBorders>
              <w:top w:val="single" w:sz="4" w:space="0" w:color="000000"/>
              <w:left w:val="single" w:sz="4" w:space="0" w:color="000000"/>
              <w:bottom w:val="single" w:sz="4" w:space="0" w:color="000000"/>
              <w:right w:val="single" w:sz="4" w:space="0" w:color="000000"/>
            </w:tcBorders>
          </w:tcPr>
          <w:p w14:paraId="65BFD28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FEB9985" w14:textId="0AFD132A" w:rsidR="00DE7687" w:rsidRPr="005F0DD3" w:rsidRDefault="005F0DD3" w:rsidP="005F0DD3">
            <w:pPr>
              <w:pStyle w:val="Standard"/>
              <w:snapToGrid w:val="0"/>
              <w:rPr>
                <w:rFonts w:ascii="Arial" w:eastAsia="Calibri" w:hAnsi="Arial" w:cs="Arial"/>
                <w:i/>
                <w:iCs/>
                <w:color w:val="000000"/>
                <w:lang w:val="lt-LT"/>
              </w:rPr>
            </w:pPr>
            <w:r w:rsidRPr="005F0DD3">
              <w:rPr>
                <w:rFonts w:ascii="Arial" w:hAnsi="Arial" w:cs="Arial"/>
                <w:color w:val="0070C0"/>
                <w:lang w:val="lt-LT"/>
              </w:rPr>
              <w:t>[Atitiktis reikalavimui bus tikrinama pasiūlymo vertinimo metu; įrodančius dokumentus teikti iškart su pasiūlymu]</w:t>
            </w:r>
          </w:p>
        </w:tc>
        <w:tc>
          <w:tcPr>
            <w:tcW w:w="236" w:type="dxa"/>
          </w:tcPr>
          <w:p w14:paraId="1C6D513F" w14:textId="77777777" w:rsidR="00DE7687" w:rsidRPr="005F0DD3" w:rsidRDefault="00DE7687" w:rsidP="00EB6FF0">
            <w:pPr>
              <w:rPr>
                <w:rFonts w:ascii="Arial" w:hAnsi="Arial" w:cs="Arial"/>
                <w:color w:val="000000"/>
                <w:sz w:val="24"/>
                <w:szCs w:val="24"/>
              </w:rPr>
            </w:pPr>
          </w:p>
        </w:tc>
      </w:tr>
      <w:tr w:rsidR="00DE7687" w:rsidRPr="005F0DD3" w14:paraId="2EA16C3B"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309574A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w:t>
            </w:r>
          </w:p>
        </w:tc>
        <w:tc>
          <w:tcPr>
            <w:tcW w:w="2495" w:type="dxa"/>
            <w:tcBorders>
              <w:top w:val="single" w:sz="4" w:space="0" w:color="000000"/>
              <w:left w:val="single" w:sz="4" w:space="0" w:color="000000"/>
              <w:bottom w:val="single" w:sz="4" w:space="0" w:color="000000"/>
              <w:right w:val="single" w:sz="4" w:space="0" w:color="000000"/>
            </w:tcBorders>
            <w:vAlign w:val="center"/>
          </w:tcPr>
          <w:p w14:paraId="70A97D2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Rėmas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3132B0A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Pagamintas iš metalo;</w:t>
            </w:r>
          </w:p>
          <w:p w14:paraId="00B104E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Padengtas dažais apsaugančiais nuo korozijos ir įbrėžimų</w:t>
            </w:r>
          </w:p>
          <w:p w14:paraId="2216489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Atsparus dezinfekcinėms medžiagoms</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9719221"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BEBC2EA" w14:textId="54FFD2D4"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ECE4AF1"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1C1CDB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w:t>
            </w:r>
          </w:p>
        </w:tc>
        <w:tc>
          <w:tcPr>
            <w:tcW w:w="2495" w:type="dxa"/>
            <w:tcBorders>
              <w:top w:val="single" w:sz="4" w:space="0" w:color="000000"/>
              <w:left w:val="single" w:sz="4" w:space="0" w:color="000000"/>
              <w:bottom w:val="single" w:sz="4" w:space="0" w:color="000000"/>
              <w:right w:val="single" w:sz="4" w:space="0" w:color="000000"/>
            </w:tcBorders>
            <w:vAlign w:val="center"/>
          </w:tcPr>
          <w:p w14:paraId="02FE3E8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Gulima dalis susideda iš ne mažiau kaip trijų dalių.</w:t>
            </w:r>
          </w:p>
        </w:tc>
        <w:tc>
          <w:tcPr>
            <w:tcW w:w="3186" w:type="dxa"/>
            <w:tcBorders>
              <w:top w:val="single" w:sz="4" w:space="0" w:color="000000"/>
              <w:left w:val="single" w:sz="4" w:space="0" w:color="000000"/>
              <w:bottom w:val="single" w:sz="4" w:space="0" w:color="000000"/>
              <w:right w:val="single" w:sz="4" w:space="0" w:color="000000"/>
            </w:tcBorders>
            <w:vAlign w:val="center"/>
          </w:tcPr>
          <w:p w14:paraId="6EB262D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58B6CDA"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C87BF9A" w14:textId="30DBCA67"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825F862" w14:textId="77777777" w:rsidTr="005F0DD3">
        <w:tc>
          <w:tcPr>
            <w:tcW w:w="974" w:type="dxa"/>
            <w:tcBorders>
              <w:left w:val="single" w:sz="4" w:space="0" w:color="000000"/>
              <w:bottom w:val="single" w:sz="4" w:space="0" w:color="000000"/>
              <w:right w:val="single" w:sz="4" w:space="0" w:color="000000"/>
            </w:tcBorders>
            <w:vAlign w:val="center"/>
          </w:tcPr>
          <w:p w14:paraId="1B1DCAC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4.</w:t>
            </w:r>
          </w:p>
        </w:tc>
        <w:tc>
          <w:tcPr>
            <w:tcW w:w="2495" w:type="dxa"/>
            <w:tcBorders>
              <w:left w:val="single" w:sz="4" w:space="0" w:color="000000"/>
              <w:bottom w:val="single" w:sz="4" w:space="0" w:color="000000"/>
              <w:right w:val="single" w:sz="4" w:space="0" w:color="000000"/>
            </w:tcBorders>
            <w:vAlign w:val="center"/>
          </w:tcPr>
          <w:p w14:paraId="60F91C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Centrinė dalis pasikelia suformuojant ginekologinę kėdę</w:t>
            </w:r>
          </w:p>
        </w:tc>
        <w:tc>
          <w:tcPr>
            <w:tcW w:w="3186" w:type="dxa"/>
            <w:tcBorders>
              <w:left w:val="single" w:sz="4" w:space="0" w:color="000000"/>
              <w:bottom w:val="single" w:sz="4" w:space="0" w:color="000000"/>
              <w:right w:val="single" w:sz="4" w:space="0" w:color="000000"/>
            </w:tcBorders>
            <w:vAlign w:val="center"/>
          </w:tcPr>
          <w:p w14:paraId="4FBC67B6"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60°</w:t>
            </w:r>
          </w:p>
        </w:tc>
        <w:tc>
          <w:tcPr>
            <w:tcW w:w="3693" w:type="dxa"/>
            <w:gridSpan w:val="2"/>
            <w:tcBorders>
              <w:left w:val="single" w:sz="4" w:space="0" w:color="000000"/>
              <w:bottom w:val="single" w:sz="4" w:space="0" w:color="000000"/>
              <w:right w:val="single" w:sz="4" w:space="0" w:color="000000"/>
            </w:tcBorders>
            <w:vAlign w:val="center"/>
          </w:tcPr>
          <w:p w14:paraId="18C7C2E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9E38304" w14:textId="428D860A"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AC3FCE"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63B6AFD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5.</w:t>
            </w:r>
          </w:p>
        </w:tc>
        <w:tc>
          <w:tcPr>
            <w:tcW w:w="2495" w:type="dxa"/>
            <w:tcBorders>
              <w:top w:val="single" w:sz="4" w:space="0" w:color="000000"/>
              <w:left w:val="single" w:sz="4" w:space="0" w:color="000000"/>
              <w:bottom w:val="single" w:sz="4" w:space="0" w:color="000000"/>
              <w:right w:val="single" w:sz="4" w:space="0" w:color="000000"/>
            </w:tcBorders>
            <w:vAlign w:val="center"/>
          </w:tcPr>
          <w:p w14:paraId="728424F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Kušetės aukščio reguliavimas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528B067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elektrinio variklio pagalba arba hidrauliniu būdu;</w:t>
            </w:r>
          </w:p>
          <w:p w14:paraId="3A843BC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Galimybė reguliuoti kušetės aukštį ne mažiau kaip 30 cm amplitudėje</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18496C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F629BD" w14:textId="3699561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00840D" w14:textId="77777777" w:rsidTr="005F0DD3">
        <w:tc>
          <w:tcPr>
            <w:tcW w:w="974" w:type="dxa"/>
            <w:tcBorders>
              <w:left w:val="single" w:sz="4" w:space="0" w:color="000000"/>
              <w:bottom w:val="single" w:sz="4" w:space="0" w:color="000000"/>
              <w:right w:val="single" w:sz="4" w:space="0" w:color="000000"/>
            </w:tcBorders>
            <w:vAlign w:val="center"/>
          </w:tcPr>
          <w:p w14:paraId="56189D5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6.</w:t>
            </w:r>
          </w:p>
        </w:tc>
        <w:tc>
          <w:tcPr>
            <w:tcW w:w="2495" w:type="dxa"/>
            <w:tcBorders>
              <w:left w:val="single" w:sz="4" w:space="0" w:color="000000"/>
              <w:bottom w:val="single" w:sz="4" w:space="0" w:color="000000"/>
              <w:right w:val="single" w:sz="4" w:space="0" w:color="000000"/>
            </w:tcBorders>
            <w:vAlign w:val="center"/>
          </w:tcPr>
          <w:p w14:paraId="09584AA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Kušetės sekcijų reguliavimas </w:t>
            </w:r>
          </w:p>
        </w:tc>
        <w:tc>
          <w:tcPr>
            <w:tcW w:w="3186" w:type="dxa"/>
            <w:tcBorders>
              <w:left w:val="single" w:sz="4" w:space="0" w:color="000000"/>
              <w:bottom w:val="single" w:sz="4" w:space="0" w:color="000000"/>
              <w:right w:val="single" w:sz="4" w:space="0" w:color="000000"/>
            </w:tcBorders>
            <w:vAlign w:val="center"/>
          </w:tcPr>
          <w:p w14:paraId="1B359A4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elektrinio variklio pagalba arba hidrauliniu būdu, arba mechaniniu būdu</w:t>
            </w:r>
          </w:p>
        </w:tc>
        <w:tc>
          <w:tcPr>
            <w:tcW w:w="3693" w:type="dxa"/>
            <w:gridSpan w:val="2"/>
            <w:tcBorders>
              <w:left w:val="single" w:sz="4" w:space="0" w:color="000000"/>
              <w:bottom w:val="single" w:sz="4" w:space="0" w:color="000000"/>
              <w:right w:val="single" w:sz="4" w:space="0" w:color="000000"/>
            </w:tcBorders>
            <w:vAlign w:val="center"/>
          </w:tcPr>
          <w:p w14:paraId="0542CD4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26D5270" w14:textId="6EC966C4"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7447A20"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9D6E02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7.</w:t>
            </w:r>
          </w:p>
        </w:tc>
        <w:tc>
          <w:tcPr>
            <w:tcW w:w="2495" w:type="dxa"/>
            <w:tcBorders>
              <w:top w:val="single" w:sz="4" w:space="0" w:color="000000"/>
              <w:left w:val="single" w:sz="4" w:space="0" w:color="000000"/>
              <w:bottom w:val="single" w:sz="4" w:space="0" w:color="000000"/>
              <w:right w:val="single" w:sz="4" w:space="0" w:color="000000"/>
            </w:tcBorders>
            <w:vAlign w:val="center"/>
          </w:tcPr>
          <w:p w14:paraId="63632F6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Galvos dalis kilnojasi aukštyn</w:t>
            </w:r>
          </w:p>
        </w:tc>
        <w:tc>
          <w:tcPr>
            <w:tcW w:w="3186" w:type="dxa"/>
            <w:tcBorders>
              <w:top w:val="single" w:sz="4" w:space="0" w:color="000000"/>
              <w:left w:val="single" w:sz="4" w:space="0" w:color="000000"/>
              <w:bottom w:val="single" w:sz="4" w:space="0" w:color="000000"/>
              <w:right w:val="single" w:sz="4" w:space="0" w:color="000000"/>
            </w:tcBorders>
            <w:vAlign w:val="center"/>
          </w:tcPr>
          <w:p w14:paraId="6F1E9BCB"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50 laipsnių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6D1CE93"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44BB3FC" w14:textId="09EEAE2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D9F716D"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490E049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8.</w:t>
            </w:r>
          </w:p>
        </w:tc>
        <w:tc>
          <w:tcPr>
            <w:tcW w:w="2495" w:type="dxa"/>
            <w:tcBorders>
              <w:top w:val="single" w:sz="4" w:space="0" w:color="000000"/>
              <w:left w:val="single" w:sz="4" w:space="0" w:color="000000"/>
              <w:bottom w:val="single" w:sz="4" w:space="0" w:color="000000"/>
              <w:right w:val="single" w:sz="4" w:space="0" w:color="000000"/>
            </w:tcBorders>
            <w:vAlign w:val="center"/>
          </w:tcPr>
          <w:p w14:paraId="39D26B4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Trendelenburgo padėtis</w:t>
            </w:r>
          </w:p>
        </w:tc>
        <w:tc>
          <w:tcPr>
            <w:tcW w:w="3186" w:type="dxa"/>
            <w:tcBorders>
              <w:top w:val="single" w:sz="4" w:space="0" w:color="000000"/>
              <w:left w:val="single" w:sz="4" w:space="0" w:color="000000"/>
              <w:bottom w:val="single" w:sz="4" w:space="0" w:color="000000"/>
              <w:right w:val="single" w:sz="4" w:space="0" w:color="000000"/>
            </w:tcBorders>
            <w:vAlign w:val="center"/>
          </w:tcPr>
          <w:p w14:paraId="586A172C" w14:textId="77777777" w:rsidR="00DE7687" w:rsidRPr="005F0DD3" w:rsidRDefault="00DE7687" w:rsidP="00EB6FF0">
            <w:pPr>
              <w:rPr>
                <w:rFonts w:ascii="Arial" w:hAnsi="Arial" w:cs="Arial"/>
                <w:color w:val="000000"/>
                <w:sz w:val="24"/>
                <w:szCs w:val="24"/>
              </w:rPr>
            </w:pPr>
            <w:r w:rsidRPr="005F0DD3">
              <w:rPr>
                <w:rFonts w:ascii="Arial" w:eastAsia="Liberation Serif" w:hAnsi="Arial" w:cs="Arial"/>
                <w:color w:val="000000"/>
                <w:sz w:val="24"/>
                <w:szCs w:val="24"/>
              </w:rPr>
              <w:t>≥</w:t>
            </w:r>
            <w:r w:rsidRPr="005F0DD3">
              <w:rPr>
                <w:rFonts w:ascii="Arial" w:hAnsi="Arial" w:cs="Arial"/>
                <w:color w:val="000000"/>
                <w:sz w:val="24"/>
                <w:szCs w:val="24"/>
              </w:rPr>
              <w:t>12°</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002809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07DC68" w14:textId="6B0AD101"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6FBE47B7" w14:textId="77777777" w:rsidTr="005F0DD3">
        <w:tc>
          <w:tcPr>
            <w:tcW w:w="974" w:type="dxa"/>
            <w:tcBorders>
              <w:left w:val="single" w:sz="4" w:space="0" w:color="000000"/>
              <w:bottom w:val="single" w:sz="4" w:space="0" w:color="000000"/>
              <w:right w:val="single" w:sz="4" w:space="0" w:color="000000"/>
            </w:tcBorders>
            <w:vAlign w:val="center"/>
          </w:tcPr>
          <w:p w14:paraId="28CF2EF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9.</w:t>
            </w:r>
          </w:p>
        </w:tc>
        <w:tc>
          <w:tcPr>
            <w:tcW w:w="2495" w:type="dxa"/>
            <w:tcBorders>
              <w:left w:val="single" w:sz="4" w:space="0" w:color="000000"/>
              <w:bottom w:val="single" w:sz="4" w:space="0" w:color="000000"/>
              <w:right w:val="single" w:sz="4" w:space="0" w:color="000000"/>
            </w:tcBorders>
            <w:vAlign w:val="center"/>
          </w:tcPr>
          <w:p w14:paraId="2F48FDA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Kėlimo mechanizmai, galvūgalį fiksuoja keliose padėtyse arba bet kurioje per visą kėlimo amplitudę</w:t>
            </w:r>
          </w:p>
        </w:tc>
        <w:tc>
          <w:tcPr>
            <w:tcW w:w="3186" w:type="dxa"/>
            <w:tcBorders>
              <w:left w:val="single" w:sz="4" w:space="0" w:color="000000"/>
              <w:bottom w:val="single" w:sz="4" w:space="0" w:color="000000"/>
              <w:right w:val="single" w:sz="4" w:space="0" w:color="000000"/>
            </w:tcBorders>
            <w:vAlign w:val="center"/>
          </w:tcPr>
          <w:p w14:paraId="1E373C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left w:val="single" w:sz="4" w:space="0" w:color="000000"/>
              <w:bottom w:val="single" w:sz="4" w:space="0" w:color="000000"/>
              <w:right w:val="single" w:sz="4" w:space="0" w:color="000000"/>
            </w:tcBorders>
            <w:vAlign w:val="center"/>
          </w:tcPr>
          <w:p w14:paraId="55F868FF"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818854A" w14:textId="35E0F10E"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2549C16"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71D21D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10.</w:t>
            </w:r>
          </w:p>
        </w:tc>
        <w:tc>
          <w:tcPr>
            <w:tcW w:w="2495" w:type="dxa"/>
            <w:tcBorders>
              <w:top w:val="single" w:sz="4" w:space="0" w:color="000000"/>
              <w:left w:val="single" w:sz="4" w:space="0" w:color="000000"/>
              <w:bottom w:val="single" w:sz="4" w:space="0" w:color="000000"/>
              <w:right w:val="single" w:sz="4" w:space="0" w:color="000000"/>
            </w:tcBorders>
            <w:vAlign w:val="center"/>
          </w:tcPr>
          <w:p w14:paraId="24C3D38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Gulima dalis aptraukta anti bakterine medžiaga atsparia dezinfekcijai</w:t>
            </w:r>
          </w:p>
        </w:tc>
        <w:tc>
          <w:tcPr>
            <w:tcW w:w="3186" w:type="dxa"/>
            <w:tcBorders>
              <w:top w:val="single" w:sz="4" w:space="0" w:color="000000"/>
              <w:left w:val="single" w:sz="4" w:space="0" w:color="000000"/>
              <w:bottom w:val="single" w:sz="4" w:space="0" w:color="000000"/>
              <w:right w:val="single" w:sz="4" w:space="0" w:color="000000"/>
            </w:tcBorders>
            <w:vAlign w:val="center"/>
          </w:tcPr>
          <w:p w14:paraId="0796DC4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Būtina</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2110CA5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18C66E8" w14:textId="1C2FFE72"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4ABC23BA"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42F4CE9C"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11.</w:t>
            </w:r>
          </w:p>
        </w:tc>
        <w:tc>
          <w:tcPr>
            <w:tcW w:w="2495" w:type="dxa"/>
            <w:tcBorders>
              <w:top w:val="single" w:sz="4" w:space="0" w:color="000000"/>
              <w:left w:val="single" w:sz="4" w:space="0" w:color="000000"/>
              <w:bottom w:val="single" w:sz="4" w:space="0" w:color="000000"/>
              <w:right w:val="single" w:sz="4" w:space="0" w:color="000000"/>
            </w:tcBorders>
            <w:vAlign w:val="center"/>
          </w:tcPr>
          <w:p w14:paraId="44A70F9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Gulimos dalies paminkštinimas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580EC4D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plonesnis nei 50 mm</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7A44D0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9A1440B" w14:textId="352BD232"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073AE93E"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2EB366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12.</w:t>
            </w:r>
          </w:p>
        </w:tc>
        <w:tc>
          <w:tcPr>
            <w:tcW w:w="2495" w:type="dxa"/>
            <w:tcBorders>
              <w:top w:val="single" w:sz="4" w:space="0" w:color="000000"/>
              <w:left w:val="single" w:sz="4" w:space="0" w:color="000000"/>
              <w:bottom w:val="single" w:sz="4" w:space="0" w:color="000000"/>
              <w:right w:val="single" w:sz="4" w:space="0" w:color="000000"/>
            </w:tcBorders>
            <w:vAlign w:val="center"/>
          </w:tcPr>
          <w:p w14:paraId="33654F6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Išmatavimai ne mažiau kaip</w:t>
            </w:r>
          </w:p>
        </w:tc>
        <w:tc>
          <w:tcPr>
            <w:tcW w:w="3186" w:type="dxa"/>
            <w:tcBorders>
              <w:top w:val="single" w:sz="4" w:space="0" w:color="000000"/>
              <w:left w:val="single" w:sz="4" w:space="0" w:color="000000"/>
              <w:bottom w:val="single" w:sz="4" w:space="0" w:color="000000"/>
              <w:right w:val="single" w:sz="4" w:space="0" w:color="000000"/>
            </w:tcBorders>
            <w:vAlign w:val="center"/>
          </w:tcPr>
          <w:p w14:paraId="50A4132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180 cm x 60 cm</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F65624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180DA13" w14:textId="0F76F8A9"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554D1845"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7A1296E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13.</w:t>
            </w:r>
          </w:p>
        </w:tc>
        <w:tc>
          <w:tcPr>
            <w:tcW w:w="2495" w:type="dxa"/>
            <w:tcBorders>
              <w:top w:val="single" w:sz="4" w:space="0" w:color="000000"/>
              <w:left w:val="single" w:sz="4" w:space="0" w:color="000000"/>
              <w:bottom w:val="single" w:sz="4" w:space="0" w:color="000000"/>
              <w:right w:val="single" w:sz="4" w:space="0" w:color="000000"/>
            </w:tcBorders>
            <w:vAlign w:val="center"/>
          </w:tcPr>
          <w:p w14:paraId="36353D7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Komplektacijoje turi būti</w:t>
            </w:r>
          </w:p>
        </w:tc>
        <w:tc>
          <w:tcPr>
            <w:tcW w:w="3186" w:type="dxa"/>
            <w:tcBorders>
              <w:top w:val="single" w:sz="4" w:space="0" w:color="000000"/>
              <w:left w:val="single" w:sz="4" w:space="0" w:color="000000"/>
              <w:bottom w:val="single" w:sz="4" w:space="0" w:color="000000"/>
              <w:right w:val="single" w:sz="4" w:space="0" w:color="000000"/>
            </w:tcBorders>
            <w:vAlign w:val="center"/>
          </w:tcPr>
          <w:p w14:paraId="3384EF8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 Ne mažiau 1 vnt. pagalvėlė paciento rankai pasidėti kraujo paėmimo metu. Pagalvėlė turi būti padengta oda arba </w:t>
            </w:r>
            <w:r w:rsidRPr="005F0DD3">
              <w:rPr>
                <w:rFonts w:ascii="Arial" w:hAnsi="Arial" w:cs="Arial"/>
                <w:color w:val="000000"/>
                <w:sz w:val="24"/>
                <w:szCs w:val="24"/>
              </w:rPr>
              <w:lastRenderedPageBreak/>
              <w:t>lygiaverte medžiaga atsparia valymui, dezinfekcijai ir trinčiai.</w:t>
            </w:r>
          </w:p>
          <w:p w14:paraId="0DE6D9D4"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4CB79E6"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6C3F592E" w14:textId="6D105740"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 xml:space="preserve">[Atitiktis reikalavimui bus tikrinama pasiūlymo vertinimo </w:t>
            </w:r>
            <w:r w:rsidRPr="005F0DD3">
              <w:rPr>
                <w:rFonts w:ascii="Arial" w:hAnsi="Arial" w:cs="Arial"/>
                <w:color w:val="0070C0"/>
                <w:sz w:val="24"/>
                <w:szCs w:val="24"/>
              </w:rPr>
              <w:lastRenderedPageBreak/>
              <w:t>metu; įrodančius dokumentus teikti iškart su pasiūlymu]</w:t>
            </w:r>
          </w:p>
        </w:tc>
      </w:tr>
      <w:tr w:rsidR="00DE7687" w:rsidRPr="005F0DD3" w14:paraId="6CD0596F"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9A8F1E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14.</w:t>
            </w:r>
          </w:p>
        </w:tc>
        <w:tc>
          <w:tcPr>
            <w:tcW w:w="2495" w:type="dxa"/>
            <w:tcBorders>
              <w:top w:val="single" w:sz="4" w:space="0" w:color="000000"/>
              <w:left w:val="single" w:sz="4" w:space="0" w:color="000000"/>
              <w:bottom w:val="single" w:sz="4" w:space="0" w:color="000000"/>
              <w:right w:val="single" w:sz="4" w:space="0" w:color="000000"/>
            </w:tcBorders>
            <w:vAlign w:val="center"/>
          </w:tcPr>
          <w:p w14:paraId="3154CE6F"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Ginekologiniam pritaikymui</w:t>
            </w:r>
          </w:p>
        </w:tc>
        <w:tc>
          <w:tcPr>
            <w:tcW w:w="3186" w:type="dxa"/>
            <w:tcBorders>
              <w:top w:val="single" w:sz="4" w:space="0" w:color="000000"/>
              <w:left w:val="single" w:sz="4" w:space="0" w:color="000000"/>
              <w:bottom w:val="single" w:sz="4" w:space="0" w:color="000000"/>
              <w:right w:val="single" w:sz="4" w:space="0" w:color="000000"/>
            </w:tcBorders>
            <w:vAlign w:val="center"/>
          </w:tcPr>
          <w:p w14:paraId="1D8055E9"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 Nuimami, reguliuojami kojų laikikliai;</w:t>
            </w:r>
          </w:p>
          <w:p w14:paraId="5F6CA076"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Indo laikymo dalis kušetėje su indu.</w:t>
            </w:r>
          </w:p>
          <w:p w14:paraId="6554C06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3. Kušetės sekcijos išformuotos patogiam darbui su ertme indui</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67646E45"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F65508E" w14:textId="12E74076"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52B89187"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003EF4A"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15.</w:t>
            </w:r>
          </w:p>
        </w:tc>
        <w:tc>
          <w:tcPr>
            <w:tcW w:w="2495" w:type="dxa"/>
            <w:tcBorders>
              <w:top w:val="single" w:sz="4" w:space="0" w:color="000000"/>
              <w:left w:val="single" w:sz="4" w:space="0" w:color="000000"/>
              <w:bottom w:val="single" w:sz="4" w:space="0" w:color="000000"/>
              <w:right w:val="single" w:sz="4" w:space="0" w:color="000000"/>
            </w:tcBorders>
            <w:vAlign w:val="center"/>
          </w:tcPr>
          <w:p w14:paraId="01FF960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Maksimali apkrova</w:t>
            </w:r>
          </w:p>
        </w:tc>
        <w:tc>
          <w:tcPr>
            <w:tcW w:w="3186" w:type="dxa"/>
            <w:tcBorders>
              <w:top w:val="single" w:sz="4" w:space="0" w:color="000000"/>
              <w:left w:val="single" w:sz="4" w:space="0" w:color="000000"/>
              <w:bottom w:val="single" w:sz="4" w:space="0" w:color="000000"/>
              <w:right w:val="single" w:sz="4" w:space="0" w:color="000000"/>
            </w:tcBorders>
            <w:vAlign w:val="center"/>
          </w:tcPr>
          <w:p w14:paraId="452AF0C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150 kg.</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14CC7779"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B637CD4" w14:textId="031006D9" w:rsidR="00DE7687" w:rsidRPr="005F0DD3" w:rsidRDefault="005F0DD3" w:rsidP="005F0DD3">
            <w:pPr>
              <w:rPr>
                <w:rFonts w:ascii="Arial" w:hAnsi="Arial" w:cs="Arial"/>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34A09F73"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0DB3D0F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16.</w:t>
            </w:r>
          </w:p>
        </w:tc>
        <w:tc>
          <w:tcPr>
            <w:tcW w:w="2495" w:type="dxa"/>
            <w:tcBorders>
              <w:top w:val="single" w:sz="4" w:space="0" w:color="000000"/>
              <w:left w:val="single" w:sz="4" w:space="0" w:color="000000"/>
              <w:bottom w:val="single" w:sz="4" w:space="0" w:color="000000"/>
              <w:right w:val="single" w:sz="4" w:space="0" w:color="000000"/>
            </w:tcBorders>
            <w:vAlign w:val="center"/>
          </w:tcPr>
          <w:p w14:paraId="466392C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Garantija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7502C557"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Ne mažiau kaip 24 mėn.</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5F341291"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06598DC6" w14:textId="6BB92A80"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A37BE3C"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1111D34D"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17.</w:t>
            </w:r>
          </w:p>
        </w:tc>
        <w:tc>
          <w:tcPr>
            <w:tcW w:w="2495" w:type="dxa"/>
            <w:tcBorders>
              <w:top w:val="single" w:sz="4" w:space="0" w:color="000000"/>
              <w:left w:val="single" w:sz="4" w:space="0" w:color="000000"/>
              <w:bottom w:val="single" w:sz="4" w:space="0" w:color="000000"/>
              <w:right w:val="single" w:sz="4" w:space="0" w:color="000000"/>
            </w:tcBorders>
            <w:vAlign w:val="center"/>
          </w:tcPr>
          <w:p w14:paraId="73E3E040"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CE ženklinimas</w:t>
            </w:r>
          </w:p>
        </w:tc>
        <w:tc>
          <w:tcPr>
            <w:tcW w:w="3186" w:type="dxa"/>
            <w:tcBorders>
              <w:top w:val="single" w:sz="4" w:space="0" w:color="000000"/>
              <w:left w:val="single" w:sz="4" w:space="0" w:color="000000"/>
              <w:bottom w:val="single" w:sz="4" w:space="0" w:color="000000"/>
              <w:right w:val="single" w:sz="4" w:space="0" w:color="000000"/>
            </w:tcBorders>
            <w:vAlign w:val="center"/>
          </w:tcPr>
          <w:p w14:paraId="081EE8B2"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Siūloma prekė turi būti žymima CE ženklu pagal Europos Parlamento ir Tarybos reglamentą (ES) 2017/745 dėl medicinos priemonių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35F79B9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4D1A871" w14:textId="77194D57"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1C77DA6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6789CCB3"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18.</w:t>
            </w:r>
          </w:p>
        </w:tc>
        <w:tc>
          <w:tcPr>
            <w:tcW w:w="2495" w:type="dxa"/>
            <w:tcBorders>
              <w:top w:val="single" w:sz="4" w:space="0" w:color="000000"/>
              <w:left w:val="single" w:sz="4" w:space="0" w:color="000000"/>
              <w:bottom w:val="single" w:sz="4" w:space="0" w:color="000000"/>
              <w:right w:val="single" w:sz="4" w:space="0" w:color="000000"/>
            </w:tcBorders>
            <w:vAlign w:val="center"/>
          </w:tcPr>
          <w:p w14:paraId="2C7EE51E"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Aplinkosauginiai reikalavimai baldui:</w:t>
            </w:r>
          </w:p>
        </w:tc>
        <w:tc>
          <w:tcPr>
            <w:tcW w:w="3186" w:type="dxa"/>
            <w:tcBorders>
              <w:top w:val="single" w:sz="4" w:space="0" w:color="000000"/>
              <w:left w:val="single" w:sz="4" w:space="0" w:color="000000"/>
              <w:bottom w:val="single" w:sz="4" w:space="0" w:color="000000"/>
              <w:right w:val="single" w:sz="4" w:space="0" w:color="000000"/>
            </w:tcBorders>
            <w:vAlign w:val="center"/>
          </w:tcPr>
          <w:p w14:paraId="1B286D91"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 xml:space="preserve">1. Ne mažiau kaip 80 proc. balduose naudojamos medienos, medienos medžiagų ir gaminių turi būti iš miškų, sertifikuotų naudojant FSC ar PEFC </w:t>
            </w:r>
            <w:r w:rsidRPr="005F0DD3">
              <w:rPr>
                <w:rFonts w:ascii="Arial" w:hAnsi="Arial" w:cs="Arial"/>
                <w:color w:val="000000"/>
                <w:sz w:val="24"/>
                <w:szCs w:val="24"/>
              </w:rPr>
              <w:lastRenderedPageBreak/>
              <w:t>miškų sertifikavimo sistemas arba lygiavertes sertifikavimo sistemas;</w:t>
            </w:r>
          </w:p>
          <w:p w14:paraId="790019F5"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3F0B462"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w:t>
            </w:r>
            <w:r w:rsidRPr="005F0DD3">
              <w:rPr>
                <w:rFonts w:ascii="Arial" w:hAnsi="Arial" w:cs="Arial"/>
                <w:i/>
                <w:iCs/>
                <w:color w:val="000000"/>
                <w:sz w:val="24"/>
                <w:szCs w:val="24"/>
              </w:rPr>
              <w:t xml:space="preserve"> Paviršiams dengti naudojamuose produktuose:</w:t>
            </w:r>
          </w:p>
          <w:p w14:paraId="1444C821"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w:t>
            </w:r>
          </w:p>
          <w:p w14:paraId="2DBE5A21"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3.2. neturi būti daugiau kaip 5 proc. masės lakiųjų organinių junginių (LOJ);</w:t>
            </w:r>
          </w:p>
          <w:p w14:paraId="7A946A0B"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3.3. neturi būti chromo (VI) junginių;</w:t>
            </w:r>
          </w:p>
          <w:p w14:paraId="2AB521D5"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3.4. formaldehido išmetamieji teršalai neturi viršyti 0,05 ppm.</w:t>
            </w:r>
          </w:p>
          <w:p w14:paraId="01DFA959" w14:textId="77777777" w:rsidR="00DE7687" w:rsidRPr="005F0DD3" w:rsidRDefault="00DE7687" w:rsidP="00EB6FF0">
            <w:pPr>
              <w:pStyle w:val="Sraopastraipa"/>
              <w:ind w:left="32"/>
              <w:rPr>
                <w:rFonts w:ascii="Arial" w:hAnsi="Arial" w:cs="Arial"/>
                <w:color w:val="000000"/>
                <w:sz w:val="24"/>
                <w:szCs w:val="24"/>
              </w:rPr>
            </w:pPr>
          </w:p>
          <w:p w14:paraId="7C705AF3" w14:textId="77777777" w:rsidR="00DE7687" w:rsidRPr="005F0DD3" w:rsidRDefault="00DE7687" w:rsidP="00EB6FF0">
            <w:pPr>
              <w:pStyle w:val="Sraopastraipa"/>
              <w:ind w:left="32"/>
              <w:rPr>
                <w:rFonts w:ascii="Arial" w:hAnsi="Arial" w:cs="Arial"/>
                <w:color w:val="000000"/>
                <w:sz w:val="24"/>
                <w:szCs w:val="24"/>
              </w:rPr>
            </w:pPr>
            <w:r w:rsidRPr="005F0DD3">
              <w:rPr>
                <w:rFonts w:ascii="Arial" w:hAnsi="Arial" w:cs="Arial"/>
                <w:color w:val="000000"/>
                <w:sz w:val="24"/>
                <w:szCs w:val="24"/>
              </w:rPr>
              <w:t>4. Jei baldo kamšalo sudėtyje naudojamos sintetinės poliesterio medžiagos, jų sudėtyje turi būti dalis perdirbtų medžiagų.</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7E24A42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7D5E0F24" w14:textId="5EB9EFEA"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DE7687" w:rsidRPr="005F0DD3" w14:paraId="75E44632" w14:textId="77777777" w:rsidTr="005F0DD3">
        <w:tc>
          <w:tcPr>
            <w:tcW w:w="974" w:type="dxa"/>
            <w:tcBorders>
              <w:top w:val="single" w:sz="4" w:space="0" w:color="000000"/>
              <w:left w:val="single" w:sz="4" w:space="0" w:color="000000"/>
              <w:bottom w:val="single" w:sz="4" w:space="0" w:color="000000"/>
              <w:right w:val="single" w:sz="4" w:space="0" w:color="000000"/>
            </w:tcBorders>
            <w:vAlign w:val="center"/>
          </w:tcPr>
          <w:p w14:paraId="3D01904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lastRenderedPageBreak/>
              <w:t>19.</w:t>
            </w:r>
          </w:p>
        </w:tc>
        <w:tc>
          <w:tcPr>
            <w:tcW w:w="2495" w:type="dxa"/>
            <w:tcBorders>
              <w:top w:val="single" w:sz="4" w:space="0" w:color="000000"/>
              <w:left w:val="single" w:sz="4" w:space="0" w:color="000000"/>
              <w:bottom w:val="single" w:sz="4" w:space="0" w:color="000000"/>
              <w:right w:val="single" w:sz="4" w:space="0" w:color="000000"/>
            </w:tcBorders>
            <w:vAlign w:val="center"/>
          </w:tcPr>
          <w:p w14:paraId="0008FA38" w14:textId="77777777" w:rsidR="00DE7687" w:rsidRPr="005F0DD3" w:rsidRDefault="00DE7687" w:rsidP="00EB6FF0">
            <w:pPr>
              <w:rPr>
                <w:rFonts w:ascii="Arial" w:hAnsi="Arial" w:cs="Arial"/>
                <w:color w:val="000000"/>
                <w:sz w:val="24"/>
                <w:szCs w:val="24"/>
              </w:rPr>
            </w:pPr>
            <w:r w:rsidRPr="005F0DD3">
              <w:rPr>
                <w:rFonts w:ascii="Arial" w:hAnsi="Arial" w:cs="Arial"/>
                <w:color w:val="000000"/>
                <w:sz w:val="24"/>
                <w:szCs w:val="24"/>
              </w:rPr>
              <w:t>Kartu su įranga pateikiama (jos perdavimo metu) dokumentacija</w:t>
            </w:r>
          </w:p>
        </w:tc>
        <w:tc>
          <w:tcPr>
            <w:tcW w:w="3186" w:type="dxa"/>
            <w:tcBorders>
              <w:top w:val="single" w:sz="4" w:space="0" w:color="000000"/>
              <w:left w:val="single" w:sz="4" w:space="0" w:color="000000"/>
              <w:bottom w:val="single" w:sz="4" w:space="0" w:color="000000"/>
              <w:right w:val="single" w:sz="4" w:space="0" w:color="000000"/>
            </w:tcBorders>
            <w:vAlign w:val="center"/>
          </w:tcPr>
          <w:p w14:paraId="7373E492" w14:textId="77777777" w:rsidR="00DE7687" w:rsidRPr="005F0DD3" w:rsidRDefault="00DE7687" w:rsidP="00EB6FF0">
            <w:pPr>
              <w:spacing w:after="0" w:line="240" w:lineRule="auto"/>
              <w:rPr>
                <w:rFonts w:ascii="Arial" w:hAnsi="Arial" w:cs="Arial"/>
                <w:color w:val="000000"/>
                <w:sz w:val="24"/>
                <w:szCs w:val="24"/>
              </w:rPr>
            </w:pPr>
            <w:r w:rsidRPr="005F0DD3">
              <w:rPr>
                <w:rFonts w:ascii="Arial" w:hAnsi="Arial" w:cs="Arial"/>
                <w:color w:val="000000"/>
                <w:kern w:val="2"/>
                <w:sz w:val="24"/>
                <w:szCs w:val="24"/>
              </w:rPr>
              <w:t>1. Naudojimo instrukcija lietuvių ir anglų kalbomis;</w:t>
            </w:r>
          </w:p>
        </w:tc>
        <w:tc>
          <w:tcPr>
            <w:tcW w:w="3693" w:type="dxa"/>
            <w:gridSpan w:val="2"/>
            <w:tcBorders>
              <w:top w:val="single" w:sz="4" w:space="0" w:color="000000"/>
              <w:left w:val="single" w:sz="4" w:space="0" w:color="000000"/>
              <w:bottom w:val="single" w:sz="4" w:space="0" w:color="000000"/>
              <w:right w:val="single" w:sz="4" w:space="0" w:color="000000"/>
            </w:tcBorders>
            <w:vAlign w:val="center"/>
          </w:tcPr>
          <w:p w14:paraId="4AD70AFD"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4014B804" w14:textId="7EEB667A" w:rsidR="00DE7687" w:rsidRPr="005F0DD3" w:rsidRDefault="005F0DD3" w:rsidP="005F0DD3">
            <w:pPr>
              <w:rPr>
                <w:rFonts w:ascii="Arial" w:eastAsia="Calibri" w:hAnsi="Arial" w:cs="Arial"/>
                <w:bCs/>
                <w:i/>
                <w:iCs/>
                <w:color w:val="000000"/>
                <w:sz w:val="24"/>
                <w:szCs w:val="24"/>
              </w:rPr>
            </w:pPr>
            <w:r w:rsidRPr="005F0DD3">
              <w:rPr>
                <w:rFonts w:ascii="Arial" w:hAnsi="Arial" w:cs="Arial"/>
                <w:color w:val="0070C0"/>
                <w:sz w:val="24"/>
                <w:szCs w:val="24"/>
              </w:rPr>
              <w:t>[Sutarties vykdymo sąlyga]</w:t>
            </w:r>
          </w:p>
        </w:tc>
      </w:tr>
    </w:tbl>
    <w:p w14:paraId="3B6477BF" w14:textId="77777777" w:rsidR="000C47C9" w:rsidRPr="005F0DD3" w:rsidRDefault="000C47C9" w:rsidP="000C47C9">
      <w:pPr>
        <w:rPr>
          <w:rFonts w:ascii="Arial" w:hAnsi="Arial" w:cs="Arial"/>
          <w:b/>
          <w:bCs/>
          <w:sz w:val="24"/>
          <w:szCs w:val="24"/>
        </w:rPr>
      </w:pPr>
    </w:p>
    <w:p w14:paraId="1852A099" w14:textId="4B0B15EF" w:rsidR="000C47C9" w:rsidRPr="005F0DD3" w:rsidRDefault="0079672B" w:rsidP="000C47C9">
      <w:pPr>
        <w:ind w:left="60"/>
        <w:rPr>
          <w:rFonts w:ascii="Arial" w:hAnsi="Arial" w:cs="Arial"/>
          <w:b/>
          <w:bCs/>
          <w:sz w:val="24"/>
          <w:szCs w:val="24"/>
        </w:rPr>
      </w:pPr>
      <w:r w:rsidRPr="005F0DD3">
        <w:rPr>
          <w:rFonts w:ascii="Arial" w:hAnsi="Arial" w:cs="Arial"/>
          <w:b/>
          <w:bCs/>
          <w:sz w:val="24"/>
          <w:szCs w:val="24"/>
        </w:rPr>
        <w:t xml:space="preserve">                                                                                                                            </w:t>
      </w:r>
      <w:r w:rsidR="00DA15CA" w:rsidRPr="005F0DD3">
        <w:rPr>
          <w:rFonts w:ascii="Arial" w:hAnsi="Arial" w:cs="Arial"/>
          <w:bCs/>
          <w:sz w:val="24"/>
          <w:szCs w:val="24"/>
          <w:highlight w:val="yellow"/>
        </w:rPr>
        <w:t>Lentelė Nr. 6</w:t>
      </w:r>
    </w:p>
    <w:tbl>
      <w:tblPr>
        <w:tblW w:w="5000" w:type="pct"/>
        <w:tblInd w:w="-714" w:type="dxa"/>
        <w:tblLayout w:type="fixed"/>
        <w:tblLook w:val="01E0" w:firstRow="1" w:lastRow="1" w:firstColumn="1" w:lastColumn="1" w:noHBand="0" w:noVBand="0"/>
      </w:tblPr>
      <w:tblGrid>
        <w:gridCol w:w="979"/>
        <w:gridCol w:w="2540"/>
        <w:gridCol w:w="3202"/>
        <w:gridCol w:w="3474"/>
      </w:tblGrid>
      <w:tr w:rsidR="005F0DD3" w:rsidRPr="005F0DD3" w14:paraId="4A0B5A25"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68A01A9" w14:textId="77777777" w:rsidR="005F0DD3" w:rsidRPr="005F0DD3" w:rsidRDefault="005F0DD3" w:rsidP="00EB6FF0">
            <w:pPr>
              <w:jc w:val="center"/>
              <w:rPr>
                <w:rFonts w:ascii="Arial" w:hAnsi="Arial" w:cs="Arial"/>
                <w:sz w:val="24"/>
                <w:szCs w:val="24"/>
              </w:rPr>
            </w:pPr>
            <w:r w:rsidRPr="005F0DD3">
              <w:rPr>
                <w:rFonts w:ascii="Arial" w:eastAsia="Calibri" w:hAnsi="Arial" w:cs="Arial"/>
                <w:b/>
                <w:bCs/>
                <w:iCs/>
                <w:sz w:val="24"/>
                <w:szCs w:val="24"/>
              </w:rPr>
              <w:t>Eil. Nr.</w:t>
            </w:r>
          </w:p>
        </w:tc>
        <w:tc>
          <w:tcPr>
            <w:tcW w:w="2540" w:type="dxa"/>
            <w:tcBorders>
              <w:top w:val="single" w:sz="4" w:space="0" w:color="000000"/>
              <w:left w:val="single" w:sz="4" w:space="0" w:color="000000"/>
              <w:bottom w:val="single" w:sz="4" w:space="0" w:color="000000"/>
              <w:right w:val="single" w:sz="4" w:space="0" w:color="000000"/>
            </w:tcBorders>
            <w:vAlign w:val="center"/>
          </w:tcPr>
          <w:p w14:paraId="576E8F67" w14:textId="0F6FA6E7" w:rsidR="005F0DD3" w:rsidRPr="005F0DD3" w:rsidRDefault="005F0DD3" w:rsidP="00EB6FF0">
            <w:pPr>
              <w:jc w:val="center"/>
              <w:rPr>
                <w:rFonts w:ascii="Arial" w:hAnsi="Arial" w:cs="Arial"/>
                <w:sz w:val="24"/>
                <w:szCs w:val="24"/>
              </w:rPr>
            </w:pPr>
            <w:r w:rsidRPr="005F0DD3">
              <w:rPr>
                <w:rFonts w:ascii="Arial" w:eastAsia="Calibri" w:hAnsi="Arial" w:cs="Arial"/>
                <w:b/>
                <w:sz w:val="24"/>
                <w:szCs w:val="24"/>
                <w:lang w:eastAsia="ar-SA"/>
              </w:rPr>
              <w:t>Techninių sąlygų aprašymas, reikalavimai ir kitos sąlygos</w:t>
            </w:r>
          </w:p>
        </w:tc>
        <w:tc>
          <w:tcPr>
            <w:tcW w:w="3202" w:type="dxa"/>
            <w:tcBorders>
              <w:top w:val="single" w:sz="4" w:space="0" w:color="000000"/>
              <w:left w:val="single" w:sz="4" w:space="0" w:color="000000"/>
              <w:bottom w:val="single" w:sz="4" w:space="0" w:color="000000"/>
              <w:right w:val="single" w:sz="4" w:space="0" w:color="000000"/>
            </w:tcBorders>
            <w:vAlign w:val="center"/>
          </w:tcPr>
          <w:p w14:paraId="4780488C" w14:textId="29054CEE" w:rsidR="005F0DD3" w:rsidRPr="005F0DD3" w:rsidRDefault="005F0DD3" w:rsidP="005F0DD3">
            <w:pPr>
              <w:jc w:val="center"/>
              <w:rPr>
                <w:rFonts w:ascii="Arial" w:hAnsi="Arial" w:cs="Arial"/>
                <w:sz w:val="24"/>
                <w:szCs w:val="24"/>
              </w:rPr>
            </w:pPr>
            <w:r w:rsidRPr="005F0DD3">
              <w:rPr>
                <w:rFonts w:ascii="Arial" w:eastAsia="Calibri" w:hAnsi="Arial" w:cs="Arial"/>
                <w:b/>
                <w:sz w:val="24"/>
                <w:szCs w:val="24"/>
                <w:lang w:eastAsia="ar-SA"/>
              </w:rPr>
              <w:t>Rodiklių reikšmė, aprašymas</w:t>
            </w:r>
            <w:r w:rsidRPr="005F0DD3">
              <w:rPr>
                <w:rFonts w:ascii="Arial" w:eastAsia="Calibri" w:hAnsi="Arial" w:cs="Arial"/>
                <w:b/>
                <w:color w:val="EE0000"/>
                <w:sz w:val="24"/>
                <w:szCs w:val="24"/>
                <w:lang w:eastAsia="ar-SA"/>
              </w:rPr>
              <w:t>*</w:t>
            </w:r>
          </w:p>
        </w:tc>
        <w:tc>
          <w:tcPr>
            <w:tcW w:w="3474" w:type="dxa"/>
            <w:tcBorders>
              <w:top w:val="single" w:sz="4" w:space="0" w:color="000000"/>
              <w:left w:val="single" w:sz="4" w:space="0" w:color="000000"/>
              <w:bottom w:val="single" w:sz="4" w:space="0" w:color="000000"/>
              <w:right w:val="single" w:sz="4" w:space="0" w:color="000000"/>
            </w:tcBorders>
            <w:vAlign w:val="center"/>
          </w:tcPr>
          <w:p w14:paraId="107BF86D" w14:textId="77777777" w:rsidR="005F0DD3" w:rsidRPr="005F0DD3" w:rsidRDefault="005F0DD3" w:rsidP="005F0DD3">
            <w:pPr>
              <w:spacing w:after="0" w:line="240" w:lineRule="auto"/>
              <w:jc w:val="center"/>
              <w:rPr>
                <w:rFonts w:ascii="Arial" w:hAnsi="Arial" w:cs="Arial"/>
                <w:b/>
                <w:sz w:val="24"/>
                <w:szCs w:val="24"/>
              </w:rPr>
            </w:pPr>
            <w:r w:rsidRPr="005F0DD3">
              <w:rPr>
                <w:rFonts w:ascii="Arial" w:hAnsi="Arial" w:cs="Arial"/>
                <w:b/>
                <w:sz w:val="24"/>
                <w:szCs w:val="24"/>
              </w:rPr>
              <w:t>Tiekėjo siūlomo automobilio rodikliai, aprašymas</w:t>
            </w:r>
            <w:r w:rsidRPr="005F0DD3">
              <w:rPr>
                <w:rFonts w:ascii="Arial" w:hAnsi="Arial" w:cs="Arial"/>
                <w:b/>
                <w:color w:val="EE0000"/>
                <w:sz w:val="24"/>
                <w:szCs w:val="24"/>
              </w:rPr>
              <w:t>**</w:t>
            </w:r>
          </w:p>
          <w:p w14:paraId="7EF618AE" w14:textId="77777777" w:rsidR="005F0DD3" w:rsidRPr="005F0DD3" w:rsidRDefault="005F0DD3" w:rsidP="005F0DD3">
            <w:pPr>
              <w:spacing w:after="0" w:line="240" w:lineRule="auto"/>
              <w:jc w:val="center"/>
              <w:rPr>
                <w:rFonts w:ascii="Arial" w:hAnsi="Arial" w:cs="Arial"/>
                <w:b/>
                <w:sz w:val="24"/>
                <w:szCs w:val="24"/>
              </w:rPr>
            </w:pPr>
          </w:p>
          <w:p w14:paraId="0A5A6CC4" w14:textId="421DB60F" w:rsidR="005F0DD3" w:rsidRPr="005F0DD3" w:rsidRDefault="005F0DD3" w:rsidP="005F0DD3">
            <w:pPr>
              <w:pStyle w:val="Standard"/>
              <w:jc w:val="center"/>
              <w:rPr>
                <w:rFonts w:ascii="Arial" w:eastAsia="Calibri" w:hAnsi="Arial" w:cs="Arial"/>
                <w:i/>
                <w:lang w:val="lt-LT"/>
              </w:rPr>
            </w:pPr>
            <w:r w:rsidRPr="00B5505A">
              <w:rPr>
                <w:rFonts w:ascii="Arial" w:hAnsi="Arial" w:cs="Arial"/>
                <w:b/>
                <w:lang w:val="lt-LT"/>
              </w:rPr>
              <w:t>Nepamiršti su pasiūlymu pateikti atitiktį įrodančius dokumentus (kur jie reikalaujami)</w:t>
            </w:r>
          </w:p>
        </w:tc>
      </w:tr>
      <w:tr w:rsidR="005F0DD3" w:rsidRPr="005F0DD3" w14:paraId="5386BF89" w14:textId="77777777" w:rsidTr="00F967CE">
        <w:tc>
          <w:tcPr>
            <w:tcW w:w="10195" w:type="dxa"/>
            <w:gridSpan w:val="4"/>
            <w:tcBorders>
              <w:top w:val="single" w:sz="4" w:space="0" w:color="000000"/>
              <w:left w:val="single" w:sz="4" w:space="0" w:color="000000"/>
              <w:bottom w:val="single" w:sz="4" w:space="0" w:color="000000"/>
              <w:right w:val="single" w:sz="4" w:space="0" w:color="000000"/>
            </w:tcBorders>
            <w:vAlign w:val="center"/>
          </w:tcPr>
          <w:p w14:paraId="2AF6A78E" w14:textId="305957CB" w:rsidR="005F0DD3" w:rsidRPr="005F0DD3" w:rsidRDefault="005F0DD3" w:rsidP="005F0DD3">
            <w:pPr>
              <w:spacing w:after="0" w:line="240" w:lineRule="auto"/>
              <w:jc w:val="center"/>
              <w:rPr>
                <w:rFonts w:ascii="Arial" w:hAnsi="Arial" w:cs="Arial"/>
                <w:b/>
                <w:sz w:val="24"/>
                <w:szCs w:val="24"/>
              </w:rPr>
            </w:pPr>
            <w:r w:rsidRPr="005F0DD3">
              <w:rPr>
                <w:rFonts w:ascii="Arial" w:hAnsi="Arial" w:cs="Arial"/>
                <w:b/>
                <w:sz w:val="24"/>
                <w:szCs w:val="24"/>
              </w:rPr>
              <w:t>Suaugusiųjų  elektroninės  svarstyklės su ūgio matuokle:</w:t>
            </w:r>
          </w:p>
        </w:tc>
      </w:tr>
      <w:tr w:rsidR="005F0DD3" w:rsidRPr="005F0DD3" w14:paraId="24FD90C7"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308E0719" w14:textId="77777777" w:rsidR="005F0DD3" w:rsidRPr="005F0DD3" w:rsidRDefault="005F0DD3" w:rsidP="00EB6FF0">
            <w:pPr>
              <w:rPr>
                <w:rFonts w:ascii="Arial" w:hAnsi="Arial" w:cs="Arial"/>
                <w:sz w:val="24"/>
                <w:szCs w:val="24"/>
              </w:rPr>
            </w:pPr>
            <w:r w:rsidRPr="005F0DD3">
              <w:rPr>
                <w:rFonts w:ascii="Arial" w:eastAsia="Calibri" w:hAnsi="Arial" w:cs="Arial"/>
                <w:iCs/>
                <w:sz w:val="24"/>
                <w:szCs w:val="24"/>
              </w:rPr>
              <w:t>1.</w:t>
            </w:r>
          </w:p>
        </w:tc>
        <w:tc>
          <w:tcPr>
            <w:tcW w:w="2540" w:type="dxa"/>
            <w:tcBorders>
              <w:top w:val="single" w:sz="4" w:space="0" w:color="000000"/>
              <w:left w:val="single" w:sz="4" w:space="0" w:color="000000"/>
              <w:bottom w:val="single" w:sz="4" w:space="0" w:color="000000"/>
              <w:right w:val="single" w:sz="4" w:space="0" w:color="000000"/>
            </w:tcBorders>
          </w:tcPr>
          <w:p w14:paraId="53B312C3" w14:textId="77777777" w:rsidR="005F0DD3" w:rsidRPr="005F0DD3" w:rsidRDefault="005F0DD3" w:rsidP="00EB6FF0">
            <w:pPr>
              <w:rPr>
                <w:rFonts w:ascii="Arial" w:hAnsi="Arial" w:cs="Arial"/>
                <w:sz w:val="24"/>
                <w:szCs w:val="24"/>
              </w:rPr>
            </w:pPr>
            <w:r w:rsidRPr="005F0DD3">
              <w:rPr>
                <w:rFonts w:ascii="Arial" w:eastAsia="Calibri" w:hAnsi="Arial" w:cs="Arial"/>
                <w:sz w:val="24"/>
                <w:szCs w:val="24"/>
              </w:rPr>
              <w:t>Gamintojas ir modelis</w:t>
            </w:r>
          </w:p>
        </w:tc>
        <w:tc>
          <w:tcPr>
            <w:tcW w:w="3202" w:type="dxa"/>
            <w:tcBorders>
              <w:top w:val="single" w:sz="4" w:space="0" w:color="000000"/>
              <w:left w:val="single" w:sz="4" w:space="0" w:color="000000"/>
              <w:bottom w:val="single" w:sz="4" w:space="0" w:color="000000"/>
              <w:right w:val="single" w:sz="4" w:space="0" w:color="000000"/>
            </w:tcBorders>
          </w:tcPr>
          <w:p w14:paraId="17E3A406" w14:textId="77777777" w:rsidR="005F0DD3" w:rsidRPr="005F0DD3" w:rsidRDefault="005F0DD3" w:rsidP="00EB6FF0">
            <w:pPr>
              <w:rPr>
                <w:rFonts w:ascii="Arial" w:hAnsi="Arial" w:cs="Arial"/>
                <w:sz w:val="24"/>
                <w:szCs w:val="24"/>
              </w:rPr>
            </w:pPr>
            <w:r w:rsidRPr="005F0DD3">
              <w:rPr>
                <w:rFonts w:ascii="Arial" w:eastAsia="Calibri" w:hAnsi="Arial" w:cs="Arial"/>
                <w:sz w:val="24"/>
                <w:szCs w:val="24"/>
              </w:rPr>
              <w:t>Būtina</w:t>
            </w:r>
          </w:p>
        </w:tc>
        <w:tc>
          <w:tcPr>
            <w:tcW w:w="3474" w:type="dxa"/>
            <w:tcBorders>
              <w:top w:val="single" w:sz="4" w:space="0" w:color="000000"/>
              <w:left w:val="single" w:sz="4" w:space="0" w:color="000000"/>
              <w:bottom w:val="single" w:sz="4" w:space="0" w:color="000000"/>
              <w:right w:val="single" w:sz="4" w:space="0" w:color="000000"/>
            </w:tcBorders>
          </w:tcPr>
          <w:p w14:paraId="21E75AF5"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13184436" w14:textId="43991FC7" w:rsidR="005F0DD3" w:rsidRPr="005F0DD3" w:rsidRDefault="005F0DD3" w:rsidP="005F0DD3">
            <w:pPr>
              <w:rPr>
                <w:rFonts w:ascii="Arial" w:eastAsia="Calibri" w:hAnsi="Arial" w:cs="Arial"/>
                <w:bCs/>
                <w:i/>
                <w:iCs/>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5E71160A"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2EA7EEDF" w14:textId="77777777" w:rsidR="005F0DD3" w:rsidRPr="005F0DD3" w:rsidRDefault="005F0DD3" w:rsidP="00EB6FF0">
            <w:pPr>
              <w:rPr>
                <w:rFonts w:ascii="Arial" w:hAnsi="Arial" w:cs="Arial"/>
                <w:sz w:val="24"/>
                <w:szCs w:val="24"/>
              </w:rPr>
            </w:pPr>
            <w:r w:rsidRPr="005F0DD3">
              <w:rPr>
                <w:rFonts w:ascii="Arial" w:hAnsi="Arial" w:cs="Arial"/>
                <w:bCs/>
                <w:sz w:val="24"/>
                <w:szCs w:val="24"/>
              </w:rPr>
              <w:t>2.</w:t>
            </w:r>
          </w:p>
        </w:tc>
        <w:tc>
          <w:tcPr>
            <w:tcW w:w="2540" w:type="dxa"/>
            <w:tcBorders>
              <w:top w:val="single" w:sz="4" w:space="0" w:color="000000"/>
              <w:left w:val="single" w:sz="4" w:space="0" w:color="000000"/>
              <w:bottom w:val="single" w:sz="4" w:space="0" w:color="000000"/>
              <w:right w:val="single" w:sz="4" w:space="0" w:color="000000"/>
            </w:tcBorders>
            <w:vAlign w:val="center"/>
          </w:tcPr>
          <w:p w14:paraId="7B83ACE9" w14:textId="77777777" w:rsidR="005F0DD3" w:rsidRPr="005F0DD3" w:rsidRDefault="005F0DD3" w:rsidP="00EB6FF0">
            <w:pPr>
              <w:rPr>
                <w:rFonts w:ascii="Arial" w:hAnsi="Arial" w:cs="Arial"/>
                <w:sz w:val="24"/>
                <w:szCs w:val="24"/>
              </w:rPr>
            </w:pPr>
            <w:r w:rsidRPr="005F0DD3">
              <w:rPr>
                <w:rFonts w:ascii="Arial" w:hAnsi="Arial" w:cs="Arial"/>
                <w:sz w:val="24"/>
                <w:szCs w:val="24"/>
              </w:rPr>
              <w:t>Svarstyklių konstrukcinis išpildymas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058D66ED" w14:textId="77777777" w:rsidR="005F0DD3" w:rsidRPr="005F0DD3" w:rsidRDefault="005F0DD3" w:rsidP="00EB6FF0">
            <w:pPr>
              <w:rPr>
                <w:rFonts w:ascii="Arial" w:hAnsi="Arial" w:cs="Arial"/>
                <w:sz w:val="24"/>
                <w:szCs w:val="24"/>
              </w:rPr>
            </w:pPr>
            <w:r w:rsidRPr="005F0DD3">
              <w:rPr>
                <w:rFonts w:ascii="Arial" w:hAnsi="Arial" w:cs="Arial"/>
                <w:sz w:val="24"/>
                <w:szCs w:val="24"/>
              </w:rPr>
              <w:t>1. Elektroninės platformos tipo svarstyklės;</w:t>
            </w:r>
          </w:p>
          <w:p w14:paraId="1CB24461" w14:textId="77777777" w:rsidR="005F0DD3" w:rsidRPr="005F0DD3" w:rsidRDefault="005F0DD3" w:rsidP="00EB6FF0">
            <w:pPr>
              <w:rPr>
                <w:rFonts w:ascii="Arial" w:hAnsi="Arial" w:cs="Arial"/>
                <w:sz w:val="24"/>
                <w:szCs w:val="24"/>
              </w:rPr>
            </w:pPr>
            <w:r w:rsidRPr="005F0DD3">
              <w:rPr>
                <w:rFonts w:ascii="Arial" w:hAnsi="Arial" w:cs="Arial"/>
                <w:sz w:val="24"/>
                <w:szCs w:val="24"/>
              </w:rPr>
              <w:t>2. Pagrindas neslidus su reguliuojamomis kojelėmis</w:t>
            </w:r>
          </w:p>
        </w:tc>
        <w:tc>
          <w:tcPr>
            <w:tcW w:w="3474" w:type="dxa"/>
            <w:tcBorders>
              <w:top w:val="single" w:sz="4" w:space="0" w:color="000000"/>
              <w:left w:val="single" w:sz="4" w:space="0" w:color="000000"/>
              <w:bottom w:val="single" w:sz="4" w:space="0" w:color="000000"/>
              <w:right w:val="single" w:sz="4" w:space="0" w:color="000000"/>
            </w:tcBorders>
            <w:vAlign w:val="center"/>
          </w:tcPr>
          <w:p w14:paraId="2AA0C0D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DF5EC24" w14:textId="7412D6D0"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22E4810" w14:textId="77777777" w:rsidTr="005F0DD3">
        <w:trPr>
          <w:trHeight w:val="166"/>
        </w:trPr>
        <w:tc>
          <w:tcPr>
            <w:tcW w:w="979" w:type="dxa"/>
            <w:tcBorders>
              <w:top w:val="single" w:sz="4" w:space="0" w:color="000000"/>
              <w:left w:val="single" w:sz="4" w:space="0" w:color="000000"/>
              <w:bottom w:val="single" w:sz="4" w:space="0" w:color="000000"/>
              <w:right w:val="single" w:sz="4" w:space="0" w:color="000000"/>
            </w:tcBorders>
            <w:vAlign w:val="center"/>
          </w:tcPr>
          <w:p w14:paraId="33676C4E" w14:textId="77777777" w:rsidR="005F0DD3" w:rsidRPr="005F0DD3" w:rsidRDefault="005F0DD3" w:rsidP="00EB6FF0">
            <w:pPr>
              <w:rPr>
                <w:rFonts w:ascii="Arial" w:hAnsi="Arial" w:cs="Arial"/>
                <w:sz w:val="24"/>
                <w:szCs w:val="24"/>
              </w:rPr>
            </w:pPr>
            <w:r w:rsidRPr="005F0DD3">
              <w:rPr>
                <w:rFonts w:ascii="Arial" w:hAnsi="Arial" w:cs="Arial"/>
                <w:sz w:val="24"/>
                <w:szCs w:val="24"/>
              </w:rPr>
              <w:t>3.</w:t>
            </w:r>
          </w:p>
        </w:tc>
        <w:tc>
          <w:tcPr>
            <w:tcW w:w="2540" w:type="dxa"/>
            <w:tcBorders>
              <w:top w:val="single" w:sz="4" w:space="0" w:color="000000"/>
              <w:left w:val="single" w:sz="4" w:space="0" w:color="000000"/>
              <w:bottom w:val="single" w:sz="4" w:space="0" w:color="000000"/>
              <w:right w:val="single" w:sz="4" w:space="0" w:color="000000"/>
            </w:tcBorders>
            <w:vAlign w:val="center"/>
          </w:tcPr>
          <w:p w14:paraId="21B2AAAE" w14:textId="77777777" w:rsidR="005F0DD3" w:rsidRPr="005F0DD3" w:rsidRDefault="005F0DD3" w:rsidP="00EB6FF0">
            <w:pPr>
              <w:rPr>
                <w:rFonts w:ascii="Arial" w:hAnsi="Arial" w:cs="Arial"/>
                <w:sz w:val="24"/>
                <w:szCs w:val="24"/>
              </w:rPr>
            </w:pPr>
            <w:r w:rsidRPr="005F0DD3">
              <w:rPr>
                <w:rFonts w:ascii="Arial" w:hAnsi="Arial" w:cs="Arial"/>
                <w:sz w:val="24"/>
                <w:szCs w:val="24"/>
              </w:rPr>
              <w:t>Platformos išmatavimai</w:t>
            </w:r>
          </w:p>
        </w:tc>
        <w:tc>
          <w:tcPr>
            <w:tcW w:w="3202" w:type="dxa"/>
            <w:tcBorders>
              <w:top w:val="single" w:sz="4" w:space="0" w:color="000000"/>
              <w:left w:val="single" w:sz="4" w:space="0" w:color="000000"/>
              <w:bottom w:val="single" w:sz="4" w:space="0" w:color="000000"/>
              <w:right w:val="single" w:sz="4" w:space="0" w:color="000000"/>
            </w:tcBorders>
            <w:vAlign w:val="center"/>
          </w:tcPr>
          <w:p w14:paraId="5E4A8D7B" w14:textId="77777777" w:rsidR="005F0DD3" w:rsidRPr="005F0DD3" w:rsidRDefault="005F0DD3" w:rsidP="00EB6FF0">
            <w:pPr>
              <w:rPr>
                <w:rFonts w:ascii="Arial" w:hAnsi="Arial" w:cs="Arial"/>
                <w:sz w:val="24"/>
                <w:szCs w:val="24"/>
              </w:rPr>
            </w:pPr>
            <w:r w:rsidRPr="005F0DD3">
              <w:rPr>
                <w:rFonts w:ascii="Arial" w:hAnsi="Arial" w:cs="Arial"/>
                <w:sz w:val="24"/>
                <w:szCs w:val="24"/>
              </w:rPr>
              <w:t>Ne mažiau kaip 350 mm x 350 mm</w:t>
            </w:r>
          </w:p>
        </w:tc>
        <w:tc>
          <w:tcPr>
            <w:tcW w:w="3474" w:type="dxa"/>
            <w:tcBorders>
              <w:top w:val="single" w:sz="4" w:space="0" w:color="000000"/>
              <w:left w:val="single" w:sz="4" w:space="0" w:color="000000"/>
              <w:bottom w:val="single" w:sz="4" w:space="0" w:color="000000"/>
              <w:right w:val="single" w:sz="4" w:space="0" w:color="000000"/>
            </w:tcBorders>
            <w:vAlign w:val="center"/>
          </w:tcPr>
          <w:p w14:paraId="1E68D28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D229154" w14:textId="366152AB"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8C7C64A"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248F7417" w14:textId="77777777" w:rsidR="005F0DD3" w:rsidRPr="005F0DD3" w:rsidRDefault="005F0DD3" w:rsidP="00EB6FF0">
            <w:pPr>
              <w:rPr>
                <w:rFonts w:ascii="Arial" w:hAnsi="Arial" w:cs="Arial"/>
                <w:sz w:val="24"/>
                <w:szCs w:val="24"/>
              </w:rPr>
            </w:pPr>
            <w:r w:rsidRPr="005F0DD3">
              <w:rPr>
                <w:rFonts w:ascii="Arial" w:hAnsi="Arial" w:cs="Arial"/>
                <w:sz w:val="24"/>
                <w:szCs w:val="24"/>
              </w:rPr>
              <w:t>4.</w:t>
            </w:r>
          </w:p>
        </w:tc>
        <w:tc>
          <w:tcPr>
            <w:tcW w:w="2540" w:type="dxa"/>
            <w:tcBorders>
              <w:top w:val="single" w:sz="4" w:space="0" w:color="000000"/>
              <w:left w:val="single" w:sz="4" w:space="0" w:color="000000"/>
              <w:bottom w:val="single" w:sz="4" w:space="0" w:color="000000"/>
              <w:right w:val="single" w:sz="4" w:space="0" w:color="000000"/>
            </w:tcBorders>
            <w:vAlign w:val="center"/>
          </w:tcPr>
          <w:p w14:paraId="2E656DE0" w14:textId="77777777" w:rsidR="005F0DD3" w:rsidRPr="005F0DD3" w:rsidRDefault="005F0DD3" w:rsidP="00EB6FF0">
            <w:pPr>
              <w:rPr>
                <w:rFonts w:ascii="Arial" w:hAnsi="Arial" w:cs="Arial"/>
                <w:sz w:val="24"/>
                <w:szCs w:val="24"/>
              </w:rPr>
            </w:pPr>
            <w:r w:rsidRPr="005F0DD3">
              <w:rPr>
                <w:rFonts w:ascii="Arial" w:hAnsi="Arial" w:cs="Arial"/>
                <w:sz w:val="24"/>
                <w:szCs w:val="24"/>
              </w:rPr>
              <w:t>Svarstyklių tikslumo klasė</w:t>
            </w:r>
            <w:r w:rsidRPr="005F0DD3">
              <w:rPr>
                <w:rFonts w:ascii="Arial" w:hAnsi="Arial" w:cs="Arial"/>
                <w:bCs/>
                <w:sz w:val="24"/>
                <w:szCs w:val="24"/>
              </w:rPr>
              <w:t xml:space="preserve"> ne žemesnė kaip</w:t>
            </w:r>
          </w:p>
        </w:tc>
        <w:tc>
          <w:tcPr>
            <w:tcW w:w="3202" w:type="dxa"/>
            <w:tcBorders>
              <w:top w:val="single" w:sz="4" w:space="0" w:color="000000"/>
              <w:left w:val="single" w:sz="4" w:space="0" w:color="000000"/>
              <w:bottom w:val="single" w:sz="4" w:space="0" w:color="000000"/>
              <w:right w:val="single" w:sz="4" w:space="0" w:color="000000"/>
            </w:tcBorders>
            <w:vAlign w:val="center"/>
          </w:tcPr>
          <w:p w14:paraId="0434E3D9" w14:textId="77777777" w:rsidR="005F0DD3" w:rsidRPr="005F0DD3" w:rsidRDefault="005F0DD3" w:rsidP="00EB6FF0">
            <w:pPr>
              <w:rPr>
                <w:rFonts w:ascii="Arial" w:hAnsi="Arial" w:cs="Arial"/>
                <w:sz w:val="24"/>
                <w:szCs w:val="24"/>
              </w:rPr>
            </w:pPr>
            <w:r w:rsidRPr="005F0DD3">
              <w:rPr>
                <w:rFonts w:ascii="Arial" w:hAnsi="Arial" w:cs="Arial"/>
                <w:bCs/>
                <w:color w:val="000000"/>
                <w:sz w:val="24"/>
                <w:szCs w:val="24"/>
              </w:rPr>
              <w:t>III Klasė</w:t>
            </w:r>
          </w:p>
        </w:tc>
        <w:tc>
          <w:tcPr>
            <w:tcW w:w="3474" w:type="dxa"/>
            <w:tcBorders>
              <w:top w:val="single" w:sz="4" w:space="0" w:color="000000"/>
              <w:left w:val="single" w:sz="4" w:space="0" w:color="000000"/>
              <w:bottom w:val="single" w:sz="4" w:space="0" w:color="000000"/>
              <w:right w:val="single" w:sz="4" w:space="0" w:color="000000"/>
            </w:tcBorders>
            <w:vAlign w:val="center"/>
          </w:tcPr>
          <w:p w14:paraId="4AC7725C"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C15BB85" w14:textId="607B0FA8"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08F8B74E"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530EF127" w14:textId="77777777" w:rsidR="005F0DD3" w:rsidRPr="005F0DD3" w:rsidRDefault="005F0DD3" w:rsidP="00EB6FF0">
            <w:pPr>
              <w:rPr>
                <w:rFonts w:ascii="Arial" w:hAnsi="Arial" w:cs="Arial"/>
                <w:sz w:val="24"/>
                <w:szCs w:val="24"/>
              </w:rPr>
            </w:pPr>
            <w:r w:rsidRPr="005F0DD3">
              <w:rPr>
                <w:rFonts w:ascii="Arial" w:hAnsi="Arial" w:cs="Arial"/>
                <w:sz w:val="24"/>
                <w:szCs w:val="24"/>
              </w:rPr>
              <w:t>5.</w:t>
            </w:r>
          </w:p>
        </w:tc>
        <w:tc>
          <w:tcPr>
            <w:tcW w:w="2540" w:type="dxa"/>
            <w:tcBorders>
              <w:top w:val="single" w:sz="4" w:space="0" w:color="000000"/>
              <w:left w:val="single" w:sz="4" w:space="0" w:color="000000"/>
              <w:bottom w:val="single" w:sz="4" w:space="0" w:color="000000"/>
              <w:right w:val="single" w:sz="4" w:space="0" w:color="000000"/>
            </w:tcBorders>
            <w:vAlign w:val="center"/>
          </w:tcPr>
          <w:p w14:paraId="7F465110" w14:textId="77777777" w:rsidR="005F0DD3" w:rsidRPr="005F0DD3" w:rsidRDefault="005F0DD3" w:rsidP="00EB6FF0">
            <w:pPr>
              <w:rPr>
                <w:rFonts w:ascii="Arial" w:hAnsi="Arial" w:cs="Arial"/>
                <w:sz w:val="24"/>
                <w:szCs w:val="24"/>
              </w:rPr>
            </w:pPr>
            <w:r w:rsidRPr="005F0DD3">
              <w:rPr>
                <w:rFonts w:ascii="Arial" w:hAnsi="Arial" w:cs="Arial"/>
                <w:sz w:val="24"/>
                <w:szCs w:val="24"/>
              </w:rPr>
              <w:t>Matuojamas svoris</w:t>
            </w:r>
          </w:p>
        </w:tc>
        <w:tc>
          <w:tcPr>
            <w:tcW w:w="3202" w:type="dxa"/>
            <w:tcBorders>
              <w:top w:val="single" w:sz="4" w:space="0" w:color="000000"/>
              <w:left w:val="single" w:sz="4" w:space="0" w:color="000000"/>
              <w:bottom w:val="single" w:sz="4" w:space="0" w:color="000000"/>
              <w:right w:val="single" w:sz="4" w:space="0" w:color="000000"/>
            </w:tcBorders>
            <w:vAlign w:val="center"/>
          </w:tcPr>
          <w:p w14:paraId="47A0C23B" w14:textId="77777777" w:rsidR="005F0DD3" w:rsidRPr="005F0DD3" w:rsidRDefault="005F0DD3" w:rsidP="00EB6FF0">
            <w:pPr>
              <w:rPr>
                <w:rFonts w:ascii="Arial" w:hAnsi="Arial" w:cs="Arial"/>
                <w:sz w:val="24"/>
                <w:szCs w:val="24"/>
              </w:rPr>
            </w:pPr>
            <w:r w:rsidRPr="005F0DD3">
              <w:rPr>
                <w:rFonts w:ascii="Arial" w:eastAsia="Liberation Serif" w:hAnsi="Arial" w:cs="Arial"/>
                <w:sz w:val="24"/>
                <w:szCs w:val="24"/>
              </w:rPr>
              <w:t>1.  Maksimalus ≥</w:t>
            </w:r>
            <w:r w:rsidRPr="005F0DD3">
              <w:rPr>
                <w:rFonts w:ascii="Arial" w:hAnsi="Arial" w:cs="Arial"/>
                <w:sz w:val="24"/>
                <w:szCs w:val="24"/>
              </w:rPr>
              <w:t xml:space="preserve"> 200kg</w:t>
            </w:r>
          </w:p>
          <w:p w14:paraId="7D482F2A" w14:textId="77777777" w:rsidR="005F0DD3" w:rsidRPr="005F0DD3" w:rsidRDefault="005F0DD3" w:rsidP="00EB6FF0">
            <w:pPr>
              <w:rPr>
                <w:rFonts w:ascii="Arial" w:hAnsi="Arial" w:cs="Arial"/>
                <w:sz w:val="24"/>
                <w:szCs w:val="24"/>
              </w:rPr>
            </w:pPr>
            <w:r w:rsidRPr="005F0DD3">
              <w:rPr>
                <w:rFonts w:ascii="Arial" w:hAnsi="Arial" w:cs="Arial"/>
                <w:sz w:val="24"/>
                <w:szCs w:val="24"/>
              </w:rPr>
              <w:lastRenderedPageBreak/>
              <w:t xml:space="preserve">2. Minimalus </w:t>
            </w:r>
            <w:r w:rsidRPr="005F0DD3">
              <w:rPr>
                <w:rFonts w:ascii="Arial" w:eastAsia="Liberation Serif" w:hAnsi="Arial" w:cs="Arial"/>
                <w:sz w:val="24"/>
                <w:szCs w:val="24"/>
              </w:rPr>
              <w:t>≤</w:t>
            </w:r>
            <w:r w:rsidRPr="005F0DD3">
              <w:rPr>
                <w:rFonts w:ascii="Arial" w:hAnsi="Arial" w:cs="Arial"/>
                <w:sz w:val="24"/>
                <w:szCs w:val="24"/>
              </w:rPr>
              <w:t xml:space="preserve"> 5 kg</w:t>
            </w:r>
          </w:p>
        </w:tc>
        <w:tc>
          <w:tcPr>
            <w:tcW w:w="3474" w:type="dxa"/>
            <w:tcBorders>
              <w:top w:val="single" w:sz="4" w:space="0" w:color="000000"/>
              <w:left w:val="single" w:sz="4" w:space="0" w:color="000000"/>
              <w:bottom w:val="single" w:sz="4" w:space="0" w:color="000000"/>
              <w:right w:val="single" w:sz="4" w:space="0" w:color="000000"/>
            </w:tcBorders>
            <w:vAlign w:val="center"/>
          </w:tcPr>
          <w:p w14:paraId="2D7F5C9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55466760" w14:textId="0A0F5929" w:rsidR="005F0DD3" w:rsidRPr="005F0DD3" w:rsidRDefault="005F0DD3" w:rsidP="005F0DD3">
            <w:pPr>
              <w:rPr>
                <w:rFonts w:ascii="Arial" w:hAnsi="Arial" w:cs="Arial"/>
                <w:sz w:val="24"/>
                <w:szCs w:val="24"/>
              </w:rPr>
            </w:pPr>
            <w:r w:rsidRPr="005F0DD3">
              <w:rPr>
                <w:rFonts w:ascii="Arial" w:hAnsi="Arial" w:cs="Arial"/>
                <w:color w:val="0070C0"/>
                <w:sz w:val="24"/>
                <w:szCs w:val="24"/>
              </w:rPr>
              <w:lastRenderedPageBreak/>
              <w:t>[Atitiktis reikalavimui bus tikrinama pasiūlymo vertinimo metu; įrodančius dokumentus teikti iškart su pasiūlymu]</w:t>
            </w:r>
          </w:p>
        </w:tc>
      </w:tr>
      <w:tr w:rsidR="005F0DD3" w:rsidRPr="005F0DD3" w14:paraId="23085C77"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489CCE41" w14:textId="77777777" w:rsidR="005F0DD3" w:rsidRPr="005F0DD3" w:rsidRDefault="005F0DD3" w:rsidP="00EB6FF0">
            <w:pPr>
              <w:rPr>
                <w:rFonts w:ascii="Arial" w:hAnsi="Arial" w:cs="Arial"/>
                <w:sz w:val="24"/>
                <w:szCs w:val="24"/>
              </w:rPr>
            </w:pPr>
            <w:r w:rsidRPr="005F0DD3">
              <w:rPr>
                <w:rFonts w:ascii="Arial" w:hAnsi="Arial" w:cs="Arial"/>
                <w:sz w:val="24"/>
                <w:szCs w:val="24"/>
              </w:rPr>
              <w:lastRenderedPageBreak/>
              <w:t>6.</w:t>
            </w:r>
          </w:p>
        </w:tc>
        <w:tc>
          <w:tcPr>
            <w:tcW w:w="2540" w:type="dxa"/>
            <w:tcBorders>
              <w:top w:val="single" w:sz="4" w:space="0" w:color="000000"/>
              <w:left w:val="single" w:sz="4" w:space="0" w:color="000000"/>
              <w:bottom w:val="single" w:sz="4" w:space="0" w:color="000000"/>
              <w:right w:val="single" w:sz="4" w:space="0" w:color="000000"/>
            </w:tcBorders>
            <w:vAlign w:val="center"/>
          </w:tcPr>
          <w:p w14:paraId="42A15FD1" w14:textId="77777777" w:rsidR="005F0DD3" w:rsidRPr="005F0DD3" w:rsidRDefault="005F0DD3" w:rsidP="00EB6FF0">
            <w:pPr>
              <w:rPr>
                <w:rFonts w:ascii="Arial" w:hAnsi="Arial" w:cs="Arial"/>
                <w:sz w:val="24"/>
                <w:szCs w:val="24"/>
              </w:rPr>
            </w:pPr>
            <w:r w:rsidRPr="005F0DD3">
              <w:rPr>
                <w:rFonts w:ascii="Arial" w:hAnsi="Arial" w:cs="Arial"/>
                <w:sz w:val="24"/>
                <w:szCs w:val="24"/>
              </w:rPr>
              <w:t>Funkcijos</w:t>
            </w:r>
          </w:p>
        </w:tc>
        <w:tc>
          <w:tcPr>
            <w:tcW w:w="3202" w:type="dxa"/>
            <w:tcBorders>
              <w:top w:val="single" w:sz="4" w:space="0" w:color="000000"/>
              <w:left w:val="single" w:sz="4" w:space="0" w:color="000000"/>
              <w:bottom w:val="single" w:sz="4" w:space="0" w:color="000000"/>
              <w:right w:val="single" w:sz="4" w:space="0" w:color="000000"/>
            </w:tcBorders>
            <w:vAlign w:val="center"/>
          </w:tcPr>
          <w:p w14:paraId="43E5A45A" w14:textId="77777777" w:rsidR="005F0DD3" w:rsidRPr="005F0DD3" w:rsidRDefault="005F0DD3" w:rsidP="00EB6FF0">
            <w:pPr>
              <w:rPr>
                <w:rFonts w:ascii="Arial" w:hAnsi="Arial" w:cs="Arial"/>
                <w:sz w:val="24"/>
                <w:szCs w:val="24"/>
              </w:rPr>
            </w:pPr>
            <w:r w:rsidRPr="005F0DD3">
              <w:rPr>
                <w:rFonts w:ascii="Arial" w:hAnsi="Arial" w:cs="Arial"/>
                <w:sz w:val="24"/>
                <w:szCs w:val="24"/>
              </w:rPr>
              <w:t>a) automatinis nulinės vertės nustatymas įjungus svarstykles;</w:t>
            </w:r>
          </w:p>
          <w:p w14:paraId="5BDED8DA" w14:textId="77777777" w:rsidR="005F0DD3" w:rsidRPr="005F0DD3" w:rsidRDefault="005F0DD3" w:rsidP="00EB6FF0">
            <w:pPr>
              <w:rPr>
                <w:rFonts w:ascii="Arial" w:hAnsi="Arial" w:cs="Arial"/>
                <w:sz w:val="24"/>
                <w:szCs w:val="24"/>
              </w:rPr>
            </w:pPr>
            <w:r w:rsidRPr="005F0DD3">
              <w:rPr>
                <w:rFonts w:ascii="Arial" w:hAnsi="Arial" w:cs="Arial"/>
                <w:sz w:val="24"/>
                <w:szCs w:val="24"/>
              </w:rPr>
              <w:t>b) automatinis išjungimas;</w:t>
            </w:r>
          </w:p>
          <w:p w14:paraId="0F31F9F7" w14:textId="77777777" w:rsidR="005F0DD3" w:rsidRPr="005F0DD3" w:rsidRDefault="005F0DD3" w:rsidP="00EB6FF0">
            <w:pPr>
              <w:rPr>
                <w:rFonts w:ascii="Arial" w:hAnsi="Arial" w:cs="Arial"/>
                <w:sz w:val="24"/>
                <w:szCs w:val="24"/>
              </w:rPr>
            </w:pPr>
            <w:r w:rsidRPr="005F0DD3">
              <w:rPr>
                <w:rFonts w:ascii="Arial" w:hAnsi="Arial" w:cs="Arial"/>
                <w:sz w:val="24"/>
                <w:szCs w:val="24"/>
              </w:rPr>
              <w:t xml:space="preserve">c) TARE </w:t>
            </w:r>
          </w:p>
          <w:p w14:paraId="0B4F393F" w14:textId="77777777" w:rsidR="005F0DD3" w:rsidRPr="005F0DD3" w:rsidRDefault="005F0DD3" w:rsidP="00EB6FF0">
            <w:pPr>
              <w:rPr>
                <w:rFonts w:ascii="Arial" w:hAnsi="Arial" w:cs="Arial"/>
                <w:sz w:val="24"/>
                <w:szCs w:val="24"/>
              </w:rPr>
            </w:pPr>
            <w:r w:rsidRPr="005F0DD3">
              <w:rPr>
                <w:rFonts w:ascii="Arial" w:hAnsi="Arial" w:cs="Arial"/>
                <w:sz w:val="24"/>
                <w:szCs w:val="24"/>
              </w:rPr>
              <w:t>d) HOLD</w:t>
            </w:r>
          </w:p>
        </w:tc>
        <w:tc>
          <w:tcPr>
            <w:tcW w:w="3474" w:type="dxa"/>
            <w:tcBorders>
              <w:top w:val="single" w:sz="4" w:space="0" w:color="000000"/>
              <w:left w:val="single" w:sz="4" w:space="0" w:color="000000"/>
              <w:bottom w:val="single" w:sz="4" w:space="0" w:color="000000"/>
              <w:right w:val="single" w:sz="4" w:space="0" w:color="000000"/>
            </w:tcBorders>
            <w:vAlign w:val="center"/>
          </w:tcPr>
          <w:p w14:paraId="513C9E8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53E86B" w14:textId="1D99698C"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6B89FD4D"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12D003FF" w14:textId="77777777" w:rsidR="005F0DD3" w:rsidRPr="005F0DD3" w:rsidRDefault="005F0DD3" w:rsidP="00EB6FF0">
            <w:pPr>
              <w:rPr>
                <w:rFonts w:ascii="Arial" w:hAnsi="Arial" w:cs="Arial"/>
                <w:bCs/>
                <w:sz w:val="24"/>
                <w:szCs w:val="24"/>
              </w:rPr>
            </w:pPr>
            <w:r w:rsidRPr="005F0DD3">
              <w:rPr>
                <w:rFonts w:ascii="Arial" w:hAnsi="Arial" w:cs="Arial"/>
                <w:bCs/>
                <w:sz w:val="24"/>
                <w:szCs w:val="24"/>
              </w:rPr>
              <w:t>7.</w:t>
            </w:r>
          </w:p>
        </w:tc>
        <w:tc>
          <w:tcPr>
            <w:tcW w:w="2540" w:type="dxa"/>
            <w:tcBorders>
              <w:top w:val="single" w:sz="4" w:space="0" w:color="000000"/>
              <w:left w:val="single" w:sz="4" w:space="0" w:color="000000"/>
              <w:bottom w:val="single" w:sz="4" w:space="0" w:color="000000"/>
              <w:right w:val="single" w:sz="4" w:space="0" w:color="000000"/>
            </w:tcBorders>
            <w:vAlign w:val="center"/>
          </w:tcPr>
          <w:p w14:paraId="5135FB0B" w14:textId="77777777" w:rsidR="005F0DD3" w:rsidRPr="005F0DD3" w:rsidRDefault="005F0DD3" w:rsidP="00EB6FF0">
            <w:pPr>
              <w:rPr>
                <w:rFonts w:ascii="Arial" w:hAnsi="Arial" w:cs="Arial"/>
                <w:sz w:val="24"/>
                <w:szCs w:val="24"/>
              </w:rPr>
            </w:pPr>
            <w:r w:rsidRPr="005F0DD3">
              <w:rPr>
                <w:rFonts w:ascii="Arial" w:hAnsi="Arial" w:cs="Arial"/>
                <w:sz w:val="24"/>
                <w:szCs w:val="24"/>
              </w:rPr>
              <w:t>Ūgio matuoklė</w:t>
            </w:r>
          </w:p>
        </w:tc>
        <w:tc>
          <w:tcPr>
            <w:tcW w:w="3202" w:type="dxa"/>
            <w:tcBorders>
              <w:top w:val="single" w:sz="4" w:space="0" w:color="000000"/>
              <w:left w:val="single" w:sz="4" w:space="0" w:color="000000"/>
              <w:bottom w:val="single" w:sz="4" w:space="0" w:color="000000"/>
              <w:right w:val="single" w:sz="4" w:space="0" w:color="000000"/>
            </w:tcBorders>
            <w:vAlign w:val="center"/>
          </w:tcPr>
          <w:p w14:paraId="1EECB1AF" w14:textId="77777777" w:rsidR="005F0DD3" w:rsidRPr="005F0DD3" w:rsidRDefault="005F0DD3" w:rsidP="00EB6FF0">
            <w:pPr>
              <w:rPr>
                <w:rFonts w:ascii="Arial" w:hAnsi="Arial" w:cs="Arial"/>
                <w:sz w:val="24"/>
                <w:szCs w:val="24"/>
              </w:rPr>
            </w:pPr>
            <w:r w:rsidRPr="005F0DD3">
              <w:rPr>
                <w:rFonts w:ascii="Arial" w:hAnsi="Arial" w:cs="Arial"/>
                <w:sz w:val="24"/>
                <w:szCs w:val="24"/>
              </w:rPr>
              <w:t>1. Matavimo ribos ne siauriau kaip 90 cm – 200 cm</w:t>
            </w:r>
          </w:p>
          <w:p w14:paraId="7969547F" w14:textId="77777777" w:rsidR="005F0DD3" w:rsidRPr="005F0DD3" w:rsidRDefault="005F0DD3" w:rsidP="00EB6FF0">
            <w:pPr>
              <w:rPr>
                <w:rFonts w:ascii="Arial" w:hAnsi="Arial" w:cs="Arial"/>
                <w:sz w:val="24"/>
                <w:szCs w:val="24"/>
              </w:rPr>
            </w:pPr>
            <w:r w:rsidRPr="005F0DD3">
              <w:rPr>
                <w:rFonts w:ascii="Arial" w:hAnsi="Arial" w:cs="Arial"/>
                <w:sz w:val="24"/>
                <w:szCs w:val="24"/>
              </w:rPr>
              <w:t>2. Graduota ne stambiau kaip kas 1 mm.</w:t>
            </w:r>
          </w:p>
          <w:p w14:paraId="58DB88BE" w14:textId="77777777" w:rsidR="005F0DD3" w:rsidRPr="005F0DD3" w:rsidRDefault="005F0DD3" w:rsidP="00EB6FF0">
            <w:pPr>
              <w:rPr>
                <w:rFonts w:ascii="Arial" w:hAnsi="Arial" w:cs="Arial"/>
                <w:sz w:val="24"/>
                <w:szCs w:val="24"/>
              </w:rPr>
            </w:pPr>
            <w:r w:rsidRPr="005F0DD3">
              <w:rPr>
                <w:rFonts w:ascii="Arial" w:hAnsi="Arial" w:cs="Arial"/>
                <w:sz w:val="24"/>
                <w:szCs w:val="24"/>
              </w:rPr>
              <w:t>3. Integruota į svarstykles</w:t>
            </w:r>
          </w:p>
        </w:tc>
        <w:tc>
          <w:tcPr>
            <w:tcW w:w="3474" w:type="dxa"/>
            <w:tcBorders>
              <w:top w:val="single" w:sz="4" w:space="0" w:color="000000"/>
              <w:left w:val="single" w:sz="4" w:space="0" w:color="000000"/>
              <w:bottom w:val="single" w:sz="4" w:space="0" w:color="000000"/>
              <w:right w:val="single" w:sz="4" w:space="0" w:color="000000"/>
            </w:tcBorders>
            <w:vAlign w:val="center"/>
          </w:tcPr>
          <w:p w14:paraId="50E11BE9"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919BD8F" w14:textId="66F8A5FD"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32D862F3" w14:textId="77777777" w:rsidTr="005F0DD3">
        <w:tc>
          <w:tcPr>
            <w:tcW w:w="979" w:type="dxa"/>
            <w:tcBorders>
              <w:left w:val="single" w:sz="4" w:space="0" w:color="000000"/>
              <w:bottom w:val="single" w:sz="4" w:space="0" w:color="000000"/>
              <w:right w:val="single" w:sz="4" w:space="0" w:color="000000"/>
            </w:tcBorders>
            <w:vAlign w:val="center"/>
          </w:tcPr>
          <w:p w14:paraId="27C7519C" w14:textId="77777777" w:rsidR="005F0DD3" w:rsidRPr="005F0DD3" w:rsidRDefault="005F0DD3" w:rsidP="00EB6FF0">
            <w:pPr>
              <w:rPr>
                <w:rFonts w:ascii="Arial" w:hAnsi="Arial" w:cs="Arial"/>
                <w:sz w:val="24"/>
                <w:szCs w:val="24"/>
              </w:rPr>
            </w:pPr>
            <w:r w:rsidRPr="005F0DD3">
              <w:rPr>
                <w:rFonts w:ascii="Arial" w:hAnsi="Arial" w:cs="Arial"/>
                <w:sz w:val="24"/>
                <w:szCs w:val="24"/>
              </w:rPr>
              <w:t>8.</w:t>
            </w:r>
          </w:p>
        </w:tc>
        <w:tc>
          <w:tcPr>
            <w:tcW w:w="2540" w:type="dxa"/>
            <w:tcBorders>
              <w:left w:val="single" w:sz="4" w:space="0" w:color="000000"/>
              <w:bottom w:val="single" w:sz="4" w:space="0" w:color="000000"/>
              <w:right w:val="single" w:sz="4" w:space="0" w:color="000000"/>
            </w:tcBorders>
            <w:vAlign w:val="center"/>
          </w:tcPr>
          <w:p w14:paraId="24929109" w14:textId="77777777" w:rsidR="005F0DD3" w:rsidRPr="005F0DD3" w:rsidRDefault="005F0DD3" w:rsidP="00EB6FF0">
            <w:pPr>
              <w:rPr>
                <w:rFonts w:ascii="Arial" w:hAnsi="Arial" w:cs="Arial"/>
                <w:sz w:val="24"/>
                <w:szCs w:val="24"/>
              </w:rPr>
            </w:pPr>
            <w:r w:rsidRPr="005F0DD3">
              <w:rPr>
                <w:rFonts w:ascii="Arial" w:hAnsi="Arial" w:cs="Arial"/>
                <w:sz w:val="24"/>
                <w:szCs w:val="24"/>
              </w:rPr>
              <w:t>Maitinimas</w:t>
            </w:r>
          </w:p>
        </w:tc>
        <w:tc>
          <w:tcPr>
            <w:tcW w:w="3202" w:type="dxa"/>
            <w:tcBorders>
              <w:left w:val="single" w:sz="4" w:space="0" w:color="000000"/>
              <w:bottom w:val="single" w:sz="4" w:space="0" w:color="000000"/>
              <w:right w:val="single" w:sz="4" w:space="0" w:color="000000"/>
            </w:tcBorders>
            <w:vAlign w:val="center"/>
          </w:tcPr>
          <w:p w14:paraId="25D2C510" w14:textId="77777777" w:rsidR="005F0DD3" w:rsidRPr="005F0DD3" w:rsidRDefault="005F0DD3" w:rsidP="00EB6FF0">
            <w:pPr>
              <w:rPr>
                <w:rFonts w:ascii="Arial" w:hAnsi="Arial" w:cs="Arial"/>
                <w:sz w:val="24"/>
                <w:szCs w:val="24"/>
              </w:rPr>
            </w:pPr>
            <w:r w:rsidRPr="005F0DD3">
              <w:rPr>
                <w:rFonts w:ascii="Arial" w:hAnsi="Arial" w:cs="Arial"/>
                <w:sz w:val="24"/>
                <w:szCs w:val="24"/>
              </w:rPr>
              <w:t>1.Baterijos arba įkraunamas akumuliatorius</w:t>
            </w:r>
          </w:p>
          <w:p w14:paraId="21DEB288" w14:textId="77777777" w:rsidR="005F0DD3" w:rsidRPr="005F0DD3" w:rsidRDefault="005F0DD3" w:rsidP="00EB6FF0">
            <w:pPr>
              <w:rPr>
                <w:rFonts w:ascii="Arial" w:hAnsi="Arial" w:cs="Arial"/>
                <w:sz w:val="24"/>
                <w:szCs w:val="24"/>
              </w:rPr>
            </w:pPr>
            <w:r w:rsidRPr="005F0DD3">
              <w:rPr>
                <w:rFonts w:ascii="Arial" w:hAnsi="Arial" w:cs="Arial"/>
                <w:sz w:val="24"/>
                <w:szCs w:val="24"/>
              </w:rPr>
              <w:t>2.Iš ~220V, 50Hz elektros tinkle;</w:t>
            </w:r>
          </w:p>
        </w:tc>
        <w:tc>
          <w:tcPr>
            <w:tcW w:w="3474" w:type="dxa"/>
            <w:tcBorders>
              <w:left w:val="single" w:sz="4" w:space="0" w:color="000000"/>
              <w:bottom w:val="single" w:sz="4" w:space="0" w:color="000000"/>
              <w:right w:val="single" w:sz="4" w:space="0" w:color="000000"/>
            </w:tcBorders>
            <w:vAlign w:val="center"/>
          </w:tcPr>
          <w:p w14:paraId="72633D08"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7773DC53" w14:textId="64294A20"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1E1E2064"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3258D56D" w14:textId="77777777" w:rsidR="005F0DD3" w:rsidRPr="005F0DD3" w:rsidRDefault="005F0DD3" w:rsidP="00EB6FF0">
            <w:pPr>
              <w:rPr>
                <w:rFonts w:ascii="Arial" w:hAnsi="Arial" w:cs="Arial"/>
                <w:sz w:val="24"/>
                <w:szCs w:val="24"/>
              </w:rPr>
            </w:pPr>
            <w:r w:rsidRPr="005F0DD3">
              <w:rPr>
                <w:rFonts w:ascii="Arial" w:hAnsi="Arial" w:cs="Arial"/>
                <w:sz w:val="24"/>
                <w:szCs w:val="24"/>
              </w:rPr>
              <w:t>9.</w:t>
            </w:r>
          </w:p>
        </w:tc>
        <w:tc>
          <w:tcPr>
            <w:tcW w:w="2540" w:type="dxa"/>
            <w:tcBorders>
              <w:top w:val="single" w:sz="4" w:space="0" w:color="000000"/>
              <w:left w:val="single" w:sz="4" w:space="0" w:color="000000"/>
              <w:bottom w:val="single" w:sz="4" w:space="0" w:color="000000"/>
              <w:right w:val="single" w:sz="4" w:space="0" w:color="000000"/>
            </w:tcBorders>
            <w:vAlign w:val="center"/>
          </w:tcPr>
          <w:p w14:paraId="15008593" w14:textId="77777777" w:rsidR="005F0DD3" w:rsidRPr="005F0DD3" w:rsidRDefault="005F0DD3" w:rsidP="00EB6FF0">
            <w:pPr>
              <w:rPr>
                <w:rFonts w:ascii="Arial" w:hAnsi="Arial" w:cs="Arial"/>
                <w:sz w:val="24"/>
                <w:szCs w:val="24"/>
              </w:rPr>
            </w:pPr>
            <w:r w:rsidRPr="005F0DD3">
              <w:rPr>
                <w:rFonts w:ascii="Arial" w:hAnsi="Arial" w:cs="Arial"/>
                <w:sz w:val="24"/>
                <w:szCs w:val="24"/>
              </w:rPr>
              <w:t>Garantija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50111D1C" w14:textId="77777777" w:rsidR="005F0DD3" w:rsidRPr="005F0DD3" w:rsidRDefault="005F0DD3" w:rsidP="00EB6FF0">
            <w:pPr>
              <w:rPr>
                <w:rFonts w:ascii="Arial" w:hAnsi="Arial" w:cs="Arial"/>
                <w:sz w:val="24"/>
                <w:szCs w:val="24"/>
              </w:rPr>
            </w:pPr>
            <w:r w:rsidRPr="005F0DD3">
              <w:rPr>
                <w:rFonts w:ascii="Arial" w:hAnsi="Arial" w:cs="Arial"/>
                <w:sz w:val="24"/>
                <w:szCs w:val="24"/>
              </w:rPr>
              <w:t>Ne mažiau kaip 24 mėn.</w:t>
            </w:r>
          </w:p>
        </w:tc>
        <w:tc>
          <w:tcPr>
            <w:tcW w:w="3474" w:type="dxa"/>
            <w:tcBorders>
              <w:top w:val="single" w:sz="4" w:space="0" w:color="000000"/>
              <w:left w:val="single" w:sz="4" w:space="0" w:color="000000"/>
              <w:bottom w:val="single" w:sz="4" w:space="0" w:color="000000"/>
              <w:right w:val="single" w:sz="4" w:space="0" w:color="000000"/>
            </w:tcBorders>
            <w:vAlign w:val="center"/>
          </w:tcPr>
          <w:p w14:paraId="1923FF87"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3B96AAAA" w14:textId="150E962B" w:rsidR="005F0DD3" w:rsidRPr="005F0DD3" w:rsidRDefault="005F0DD3" w:rsidP="005F0DD3">
            <w:pPr>
              <w:rPr>
                <w:rFonts w:ascii="Arial" w:eastAsia="Calibri" w:hAnsi="Arial" w:cs="Arial"/>
                <w:bCs/>
                <w:i/>
                <w:iCs/>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1795F22E"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04CD4DA3" w14:textId="77777777" w:rsidR="005F0DD3" w:rsidRPr="005F0DD3" w:rsidRDefault="005F0DD3" w:rsidP="00EB6FF0">
            <w:pPr>
              <w:rPr>
                <w:rFonts w:ascii="Arial" w:hAnsi="Arial" w:cs="Arial"/>
                <w:sz w:val="24"/>
                <w:szCs w:val="24"/>
              </w:rPr>
            </w:pPr>
            <w:r w:rsidRPr="005F0DD3">
              <w:rPr>
                <w:rFonts w:ascii="Arial" w:hAnsi="Arial" w:cs="Arial"/>
                <w:bCs/>
                <w:sz w:val="24"/>
                <w:szCs w:val="24"/>
              </w:rPr>
              <w:t>10.</w:t>
            </w:r>
          </w:p>
        </w:tc>
        <w:tc>
          <w:tcPr>
            <w:tcW w:w="2540" w:type="dxa"/>
            <w:tcBorders>
              <w:top w:val="single" w:sz="4" w:space="0" w:color="000000"/>
              <w:left w:val="single" w:sz="4" w:space="0" w:color="000000"/>
              <w:bottom w:val="single" w:sz="4" w:space="0" w:color="000000"/>
              <w:right w:val="single" w:sz="4" w:space="0" w:color="000000"/>
            </w:tcBorders>
            <w:vAlign w:val="center"/>
          </w:tcPr>
          <w:p w14:paraId="53280742" w14:textId="77777777" w:rsidR="005F0DD3" w:rsidRPr="005F0DD3" w:rsidRDefault="005F0DD3" w:rsidP="00EB6FF0">
            <w:pPr>
              <w:rPr>
                <w:rFonts w:ascii="Arial" w:hAnsi="Arial" w:cs="Arial"/>
                <w:sz w:val="24"/>
                <w:szCs w:val="24"/>
              </w:rPr>
            </w:pPr>
            <w:r w:rsidRPr="005F0DD3">
              <w:rPr>
                <w:rFonts w:ascii="Arial" w:hAnsi="Arial" w:cs="Arial"/>
                <w:sz w:val="24"/>
                <w:szCs w:val="24"/>
              </w:rPr>
              <w:t>CE ženklinimas</w:t>
            </w:r>
          </w:p>
        </w:tc>
        <w:tc>
          <w:tcPr>
            <w:tcW w:w="3202" w:type="dxa"/>
            <w:tcBorders>
              <w:top w:val="single" w:sz="4" w:space="0" w:color="000000"/>
              <w:left w:val="single" w:sz="4" w:space="0" w:color="000000"/>
              <w:bottom w:val="single" w:sz="4" w:space="0" w:color="000000"/>
              <w:right w:val="single" w:sz="4" w:space="0" w:color="000000"/>
            </w:tcBorders>
            <w:vAlign w:val="center"/>
          </w:tcPr>
          <w:p w14:paraId="41AB4CC9" w14:textId="77777777" w:rsidR="005F0DD3" w:rsidRPr="005F0DD3" w:rsidRDefault="005F0DD3" w:rsidP="00EB6FF0">
            <w:pPr>
              <w:widowControl w:val="0"/>
              <w:shd w:val="clear" w:color="auto" w:fill="FFFFFF"/>
              <w:tabs>
                <w:tab w:val="left" w:pos="12384"/>
              </w:tabs>
              <w:spacing w:after="0" w:line="252" w:lineRule="auto"/>
              <w:rPr>
                <w:rFonts w:ascii="Arial" w:hAnsi="Arial" w:cs="Arial"/>
                <w:sz w:val="24"/>
                <w:szCs w:val="24"/>
              </w:rPr>
            </w:pPr>
            <w:r w:rsidRPr="005F0DD3">
              <w:rPr>
                <w:rFonts w:ascii="Arial" w:hAnsi="Arial" w:cs="Arial"/>
                <w:sz w:val="24"/>
                <w:szCs w:val="24"/>
              </w:rPr>
              <w:t>Būtina</w:t>
            </w:r>
          </w:p>
        </w:tc>
        <w:tc>
          <w:tcPr>
            <w:tcW w:w="3474" w:type="dxa"/>
            <w:tcBorders>
              <w:top w:val="single" w:sz="4" w:space="0" w:color="000000"/>
              <w:left w:val="single" w:sz="4" w:space="0" w:color="000000"/>
              <w:bottom w:val="single" w:sz="4" w:space="0" w:color="000000"/>
              <w:right w:val="single" w:sz="4" w:space="0" w:color="000000"/>
            </w:tcBorders>
            <w:vAlign w:val="center"/>
          </w:tcPr>
          <w:p w14:paraId="334764EB"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63ADA4BE" w14:textId="54F7618A" w:rsidR="005F0DD3" w:rsidRPr="005F0DD3" w:rsidRDefault="005F0DD3" w:rsidP="005F0DD3">
            <w:pPr>
              <w:rPr>
                <w:rFonts w:ascii="Arial" w:hAnsi="Arial" w:cs="Arial"/>
                <w:sz w:val="24"/>
                <w:szCs w:val="24"/>
              </w:rPr>
            </w:pPr>
            <w:r w:rsidRPr="005F0DD3">
              <w:rPr>
                <w:rFonts w:ascii="Arial" w:hAnsi="Arial" w:cs="Arial"/>
                <w:color w:val="0070C0"/>
                <w:sz w:val="24"/>
                <w:szCs w:val="24"/>
              </w:rPr>
              <w:t>[Atitiktis reikalavimui bus tikrinama pasiūlymo vertinimo metu; įrodančius dokumentus teikti iškart su pasiūlymu]</w:t>
            </w:r>
          </w:p>
        </w:tc>
      </w:tr>
      <w:tr w:rsidR="005F0DD3" w:rsidRPr="005F0DD3" w14:paraId="043472A1"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E788A6D" w14:textId="77777777" w:rsidR="005F0DD3" w:rsidRPr="005F0DD3" w:rsidRDefault="005F0DD3" w:rsidP="00EB6FF0">
            <w:pPr>
              <w:rPr>
                <w:rFonts w:ascii="Arial" w:hAnsi="Arial" w:cs="Arial"/>
                <w:sz w:val="24"/>
                <w:szCs w:val="24"/>
              </w:rPr>
            </w:pPr>
            <w:r w:rsidRPr="005F0DD3">
              <w:rPr>
                <w:rFonts w:ascii="Arial" w:hAnsi="Arial" w:cs="Arial"/>
                <w:bCs/>
                <w:sz w:val="24"/>
                <w:szCs w:val="24"/>
              </w:rPr>
              <w:t>11.</w:t>
            </w:r>
          </w:p>
        </w:tc>
        <w:tc>
          <w:tcPr>
            <w:tcW w:w="2540" w:type="dxa"/>
            <w:tcBorders>
              <w:top w:val="single" w:sz="4" w:space="0" w:color="000000"/>
              <w:left w:val="single" w:sz="4" w:space="0" w:color="000000"/>
              <w:bottom w:val="single" w:sz="4" w:space="0" w:color="000000"/>
              <w:right w:val="single" w:sz="4" w:space="0" w:color="000000"/>
            </w:tcBorders>
            <w:vAlign w:val="center"/>
          </w:tcPr>
          <w:p w14:paraId="21636EE3" w14:textId="77777777" w:rsidR="005F0DD3" w:rsidRPr="005F0DD3" w:rsidRDefault="005F0DD3" w:rsidP="00EB6FF0">
            <w:pPr>
              <w:rPr>
                <w:rFonts w:ascii="Arial" w:hAnsi="Arial" w:cs="Arial"/>
                <w:sz w:val="24"/>
                <w:szCs w:val="24"/>
              </w:rPr>
            </w:pPr>
            <w:r w:rsidRPr="005F0DD3">
              <w:rPr>
                <w:rFonts w:ascii="Arial" w:hAnsi="Arial" w:cs="Arial"/>
                <w:sz w:val="24"/>
                <w:szCs w:val="24"/>
              </w:rPr>
              <w:t>Būtina svarstyklių pirminė metrologinė patikra</w:t>
            </w:r>
          </w:p>
        </w:tc>
        <w:tc>
          <w:tcPr>
            <w:tcW w:w="3202" w:type="dxa"/>
            <w:tcBorders>
              <w:top w:val="single" w:sz="4" w:space="0" w:color="000000"/>
              <w:left w:val="single" w:sz="4" w:space="0" w:color="000000"/>
              <w:bottom w:val="single" w:sz="4" w:space="0" w:color="000000"/>
              <w:right w:val="single" w:sz="4" w:space="0" w:color="000000"/>
            </w:tcBorders>
            <w:vAlign w:val="center"/>
          </w:tcPr>
          <w:p w14:paraId="7EA1B488" w14:textId="77777777" w:rsidR="005F0DD3" w:rsidRPr="005F0DD3" w:rsidRDefault="005F0DD3" w:rsidP="00EB6FF0">
            <w:pPr>
              <w:rPr>
                <w:rFonts w:ascii="Arial" w:hAnsi="Arial" w:cs="Arial"/>
                <w:sz w:val="24"/>
                <w:szCs w:val="24"/>
              </w:rPr>
            </w:pPr>
            <w:r w:rsidRPr="005F0DD3">
              <w:rPr>
                <w:rFonts w:ascii="Arial" w:hAnsi="Arial" w:cs="Arial"/>
                <w:color w:val="000000" w:themeColor="text1"/>
                <w:sz w:val="24"/>
                <w:szCs w:val="24"/>
              </w:rPr>
              <w:t>Būtina pateikti žymėjimo M ženklu liudijančio dokumento kopiją.</w:t>
            </w:r>
            <w:r w:rsidRPr="005F0DD3">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w:t>
            </w:r>
            <w:r w:rsidRPr="005F0DD3">
              <w:rPr>
                <w:rFonts w:ascii="Arial" w:hAnsi="Arial" w:cs="Arial"/>
                <w:color w:val="000000" w:themeColor="text1"/>
                <w:sz w:val="24"/>
                <w:szCs w:val="24"/>
                <w:shd w:val="clear" w:color="auto" w:fill="FFFFFF"/>
              </w:rPr>
              <w:lastRenderedPageBreak/>
              <w:t>kalba su vertimu į lietuvių kalbą.</w:t>
            </w:r>
          </w:p>
        </w:tc>
        <w:tc>
          <w:tcPr>
            <w:tcW w:w="3474" w:type="dxa"/>
            <w:tcBorders>
              <w:top w:val="single" w:sz="4" w:space="0" w:color="000000"/>
              <w:left w:val="single" w:sz="4" w:space="0" w:color="000000"/>
              <w:bottom w:val="single" w:sz="4" w:space="0" w:color="000000"/>
              <w:right w:val="single" w:sz="4" w:space="0" w:color="000000"/>
            </w:tcBorders>
            <w:vAlign w:val="center"/>
          </w:tcPr>
          <w:p w14:paraId="45963CF0"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lastRenderedPageBreak/>
              <w:t>Įrašo tiekėjas .......</w:t>
            </w:r>
          </w:p>
          <w:p w14:paraId="1BF56120" w14:textId="735CDEDA" w:rsidR="005F0DD3" w:rsidRPr="005F0DD3" w:rsidRDefault="005F0DD3" w:rsidP="005F0DD3">
            <w:pPr>
              <w:shd w:val="clear" w:color="auto" w:fill="FFFFFF"/>
              <w:rPr>
                <w:rFonts w:ascii="Arial" w:hAnsi="Arial" w:cs="Arial"/>
                <w:color w:val="0070C0"/>
                <w:sz w:val="24"/>
                <w:szCs w:val="24"/>
              </w:rPr>
            </w:pPr>
            <w:r w:rsidRPr="005F0DD3">
              <w:rPr>
                <w:rFonts w:ascii="Arial" w:hAnsi="Arial" w:cs="Arial"/>
                <w:color w:val="0070C0"/>
                <w:sz w:val="24"/>
                <w:szCs w:val="24"/>
              </w:rPr>
              <w:t>[Sutarties vykdymo sąlyga]</w:t>
            </w:r>
          </w:p>
          <w:p w14:paraId="1C97BCD8" w14:textId="3D37AD05" w:rsidR="005F0DD3" w:rsidRPr="005F0DD3" w:rsidRDefault="005F0DD3" w:rsidP="005F0DD3">
            <w:pPr>
              <w:shd w:val="clear" w:color="auto" w:fill="FFFFFF"/>
              <w:rPr>
                <w:rFonts w:ascii="Arial" w:hAnsi="Arial" w:cs="Arial"/>
                <w:sz w:val="24"/>
                <w:szCs w:val="24"/>
              </w:rPr>
            </w:pPr>
            <w:r w:rsidRPr="005F0DD3">
              <w:rPr>
                <w:rFonts w:ascii="Arial" w:hAnsi="Arial" w:cs="Arial"/>
                <w:i/>
                <w:iCs/>
                <w:sz w:val="24"/>
                <w:szCs w:val="24"/>
              </w:rPr>
              <w:t>Atitiktis reikalavimui bus tikrinama transporto priemonės perdavimo metu. Įrodančių dokumentų kartu su pasiūlymu teikti nereikia.</w:t>
            </w:r>
          </w:p>
        </w:tc>
      </w:tr>
      <w:tr w:rsidR="005F0DD3" w:rsidRPr="005F0DD3" w14:paraId="7FD7491D" w14:textId="77777777" w:rsidTr="005F0DD3">
        <w:tc>
          <w:tcPr>
            <w:tcW w:w="979" w:type="dxa"/>
            <w:tcBorders>
              <w:top w:val="single" w:sz="4" w:space="0" w:color="000000"/>
              <w:left w:val="single" w:sz="4" w:space="0" w:color="000000"/>
              <w:bottom w:val="single" w:sz="4" w:space="0" w:color="000000"/>
              <w:right w:val="single" w:sz="4" w:space="0" w:color="000000"/>
            </w:tcBorders>
            <w:vAlign w:val="center"/>
          </w:tcPr>
          <w:p w14:paraId="6B1E3AE4" w14:textId="77777777" w:rsidR="005F0DD3" w:rsidRPr="005F0DD3" w:rsidRDefault="005F0DD3" w:rsidP="00EB6FF0">
            <w:pPr>
              <w:rPr>
                <w:rFonts w:ascii="Arial" w:hAnsi="Arial" w:cs="Arial"/>
                <w:sz w:val="24"/>
                <w:szCs w:val="24"/>
              </w:rPr>
            </w:pPr>
            <w:r w:rsidRPr="005F0DD3">
              <w:rPr>
                <w:rFonts w:ascii="Arial" w:hAnsi="Arial" w:cs="Arial"/>
                <w:bCs/>
                <w:sz w:val="24"/>
                <w:szCs w:val="24"/>
              </w:rPr>
              <w:t>12.</w:t>
            </w:r>
          </w:p>
        </w:tc>
        <w:tc>
          <w:tcPr>
            <w:tcW w:w="2540" w:type="dxa"/>
            <w:tcBorders>
              <w:top w:val="single" w:sz="4" w:space="0" w:color="000000"/>
              <w:left w:val="single" w:sz="4" w:space="0" w:color="000000"/>
              <w:bottom w:val="single" w:sz="4" w:space="0" w:color="000000"/>
              <w:right w:val="single" w:sz="4" w:space="0" w:color="000000"/>
            </w:tcBorders>
            <w:vAlign w:val="center"/>
          </w:tcPr>
          <w:p w14:paraId="01C623B5" w14:textId="77777777" w:rsidR="005F0DD3" w:rsidRPr="005F0DD3" w:rsidRDefault="005F0DD3" w:rsidP="00EB6FF0">
            <w:pPr>
              <w:rPr>
                <w:rFonts w:ascii="Arial" w:hAnsi="Arial" w:cs="Arial"/>
                <w:sz w:val="24"/>
                <w:szCs w:val="24"/>
              </w:rPr>
            </w:pPr>
            <w:r w:rsidRPr="005F0DD3">
              <w:rPr>
                <w:rFonts w:ascii="Arial" w:hAnsi="Arial" w:cs="Arial"/>
                <w:sz w:val="24"/>
                <w:szCs w:val="24"/>
              </w:rPr>
              <w:t>Kartu su įranga pateikiama (jos perdavimo metu) dokumentacija</w:t>
            </w:r>
          </w:p>
        </w:tc>
        <w:tc>
          <w:tcPr>
            <w:tcW w:w="3202" w:type="dxa"/>
            <w:tcBorders>
              <w:top w:val="single" w:sz="4" w:space="0" w:color="000000"/>
              <w:left w:val="single" w:sz="4" w:space="0" w:color="000000"/>
              <w:bottom w:val="single" w:sz="4" w:space="0" w:color="000000"/>
              <w:right w:val="single" w:sz="4" w:space="0" w:color="000000"/>
            </w:tcBorders>
            <w:vAlign w:val="center"/>
          </w:tcPr>
          <w:p w14:paraId="2954995E" w14:textId="77777777" w:rsidR="005F0DD3" w:rsidRPr="005F0DD3" w:rsidRDefault="005F0DD3" w:rsidP="00EB6FF0">
            <w:pPr>
              <w:spacing w:after="0" w:line="240" w:lineRule="auto"/>
              <w:rPr>
                <w:rFonts w:ascii="Arial" w:hAnsi="Arial" w:cs="Arial"/>
                <w:sz w:val="24"/>
                <w:szCs w:val="24"/>
              </w:rPr>
            </w:pPr>
            <w:r w:rsidRPr="005F0DD3">
              <w:rPr>
                <w:rFonts w:ascii="Arial" w:hAnsi="Arial" w:cs="Arial"/>
                <w:kern w:val="2"/>
                <w:sz w:val="24"/>
                <w:szCs w:val="24"/>
              </w:rPr>
              <w:t>1. Naudojimo instrukcija lietuvių ir anglų kalbomis;</w:t>
            </w:r>
          </w:p>
        </w:tc>
        <w:tc>
          <w:tcPr>
            <w:tcW w:w="3474" w:type="dxa"/>
            <w:tcBorders>
              <w:top w:val="single" w:sz="4" w:space="0" w:color="000000"/>
              <w:left w:val="single" w:sz="4" w:space="0" w:color="000000"/>
              <w:bottom w:val="single" w:sz="4" w:space="0" w:color="000000"/>
              <w:right w:val="single" w:sz="4" w:space="0" w:color="000000"/>
            </w:tcBorders>
            <w:vAlign w:val="center"/>
          </w:tcPr>
          <w:p w14:paraId="4CDE59A4" w14:textId="77777777" w:rsidR="005F0DD3" w:rsidRPr="005F0DD3" w:rsidRDefault="005F0DD3" w:rsidP="005F0DD3">
            <w:pPr>
              <w:tabs>
                <w:tab w:val="left" w:pos="0"/>
                <w:tab w:val="left" w:pos="567"/>
              </w:tabs>
              <w:spacing w:after="0"/>
              <w:rPr>
                <w:rFonts w:ascii="Arial" w:hAnsi="Arial" w:cs="Arial"/>
                <w:color w:val="00B050"/>
                <w:sz w:val="24"/>
                <w:szCs w:val="24"/>
              </w:rPr>
            </w:pPr>
            <w:r w:rsidRPr="005F0DD3">
              <w:rPr>
                <w:rFonts w:ascii="Arial" w:hAnsi="Arial" w:cs="Arial"/>
                <w:color w:val="00B050"/>
                <w:sz w:val="24"/>
                <w:szCs w:val="24"/>
              </w:rPr>
              <w:t>Įrašo tiekėjas .......</w:t>
            </w:r>
          </w:p>
          <w:p w14:paraId="2D8C70FC" w14:textId="078EBC8D" w:rsidR="005F0DD3" w:rsidRPr="005F0DD3" w:rsidRDefault="005F0DD3" w:rsidP="005F0DD3">
            <w:pPr>
              <w:shd w:val="clear" w:color="auto" w:fill="FFFFFF"/>
              <w:rPr>
                <w:rFonts w:ascii="Arial" w:hAnsi="Arial" w:cs="Arial"/>
                <w:i/>
                <w:iCs/>
                <w:sz w:val="24"/>
                <w:szCs w:val="24"/>
              </w:rPr>
            </w:pPr>
            <w:r w:rsidRPr="005F0DD3">
              <w:rPr>
                <w:rFonts w:ascii="Arial" w:hAnsi="Arial" w:cs="Arial"/>
                <w:color w:val="0070C0"/>
                <w:sz w:val="24"/>
                <w:szCs w:val="24"/>
              </w:rPr>
              <w:t>[Sutarties vykdymo sąlyga]</w:t>
            </w:r>
          </w:p>
        </w:tc>
      </w:tr>
    </w:tbl>
    <w:p w14:paraId="52A8B511" w14:textId="77777777" w:rsidR="000C47C9" w:rsidRPr="005F0DD3" w:rsidRDefault="000C47C9" w:rsidP="00A80FF3">
      <w:pPr>
        <w:spacing w:after="0"/>
        <w:jc w:val="both"/>
        <w:rPr>
          <w:rFonts w:ascii="Arial" w:hAnsi="Arial" w:cs="Arial"/>
          <w:bCs/>
          <w:sz w:val="24"/>
          <w:szCs w:val="24"/>
        </w:rPr>
      </w:pPr>
    </w:p>
    <w:p w14:paraId="00DE64AA"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Pastabos:</w:t>
      </w:r>
    </w:p>
    <w:p w14:paraId="6EC883DA"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color w:val="FF0000"/>
          <w:sz w:val="24"/>
          <w:szCs w:val="24"/>
        </w:rPr>
        <w:t>*</w:t>
      </w:r>
      <w:r w:rsidRPr="005F0DD3">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7747F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0FD6C6" w14:textId="77777777" w:rsidR="00E72BDB" w:rsidRPr="005F0DD3" w:rsidRDefault="00E72BDB" w:rsidP="00E72BDB">
      <w:pPr>
        <w:spacing w:after="0" w:line="240" w:lineRule="auto"/>
        <w:jc w:val="both"/>
        <w:rPr>
          <w:rFonts w:ascii="Arial" w:hAnsi="Arial" w:cs="Arial"/>
          <w:bCs/>
          <w:sz w:val="24"/>
          <w:szCs w:val="24"/>
        </w:rPr>
      </w:pPr>
    </w:p>
    <w:p w14:paraId="6EAF24D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color w:val="FF0000"/>
          <w:sz w:val="24"/>
          <w:szCs w:val="24"/>
        </w:rPr>
        <w:t xml:space="preserve">** </w:t>
      </w:r>
      <w:r w:rsidRPr="005F0DD3">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5F0DD3" w:rsidRDefault="00E72BDB" w:rsidP="00E72BD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E72BDB" w:rsidRPr="005F0DD3" w14:paraId="09808E11" w14:textId="77777777" w:rsidTr="00C05A69">
        <w:tc>
          <w:tcPr>
            <w:tcW w:w="2830" w:type="dxa"/>
          </w:tcPr>
          <w:p w14:paraId="23DB5EC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tiekėjas pats bus siūlomų prekių gamintojas</w:t>
            </w:r>
            <w:r w:rsidRPr="005F0DD3">
              <w:rPr>
                <w:rFonts w:ascii="Arial" w:hAnsi="Arial" w:cs="Arial"/>
                <w:bCs/>
                <w:sz w:val="24"/>
                <w:szCs w:val="24"/>
              </w:rPr>
              <w:t>,</w:t>
            </w:r>
          </w:p>
        </w:tc>
        <w:tc>
          <w:tcPr>
            <w:tcW w:w="2694" w:type="dxa"/>
          </w:tcPr>
          <w:p w14:paraId="31CFF294" w14:textId="77777777" w:rsidR="00E72BDB" w:rsidRPr="005F0DD3" w:rsidRDefault="00E72BDB" w:rsidP="00C05A69">
            <w:pPr>
              <w:jc w:val="both"/>
              <w:rPr>
                <w:rFonts w:ascii="Arial" w:hAnsi="Arial" w:cs="Arial"/>
                <w:b/>
                <w:sz w:val="24"/>
                <w:szCs w:val="24"/>
                <w:u w:val="single"/>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 xml:space="preserve">tiekėjas pats jų negamins </w:t>
            </w:r>
          </w:p>
          <w:p w14:paraId="1199DC07" w14:textId="77777777" w:rsidR="00E72BDB" w:rsidRPr="005F0DD3" w:rsidRDefault="00E72BDB" w:rsidP="00C05A69">
            <w:pPr>
              <w:jc w:val="both"/>
              <w:rPr>
                <w:rFonts w:ascii="Arial" w:hAnsi="Arial" w:cs="Arial"/>
                <w:bCs/>
                <w:sz w:val="24"/>
                <w:szCs w:val="24"/>
              </w:rPr>
            </w:pPr>
          </w:p>
        </w:tc>
        <w:tc>
          <w:tcPr>
            <w:tcW w:w="4671" w:type="dxa"/>
          </w:tcPr>
          <w:p w14:paraId="569ABE3A"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w:t>
            </w:r>
            <w:r w:rsidRPr="005F0DD3">
              <w:rPr>
                <w:rFonts w:ascii="Arial" w:hAnsi="Arial" w:cs="Arial"/>
                <w:b/>
                <w:sz w:val="24"/>
                <w:szCs w:val="24"/>
              </w:rPr>
              <w:t>tiekėjo siūlomos prekės yra pagamintos (sukurtos)</w:t>
            </w:r>
          </w:p>
        </w:tc>
      </w:tr>
      <w:tr w:rsidR="00E72BDB" w:rsidRPr="005F0DD3" w14:paraId="6E812E71" w14:textId="77777777" w:rsidTr="00C05A69">
        <w:tc>
          <w:tcPr>
            <w:tcW w:w="2830" w:type="dxa"/>
          </w:tcPr>
          <w:p w14:paraId="23D6D13C"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papildomų atitiktį reikalavimams patvirtinančių </w:t>
            </w:r>
            <w:r w:rsidRPr="005F0DD3">
              <w:rPr>
                <w:rFonts w:ascii="Arial" w:hAnsi="Arial" w:cs="Arial"/>
                <w:b/>
                <w:sz w:val="24"/>
                <w:szCs w:val="24"/>
              </w:rPr>
              <w:t>dokumentų pateikti nereikalaujama</w:t>
            </w:r>
            <w:r w:rsidRPr="005F0DD3">
              <w:rPr>
                <w:rFonts w:ascii="Arial" w:hAnsi="Arial" w:cs="Arial"/>
                <w:bCs/>
                <w:sz w:val="24"/>
                <w:szCs w:val="24"/>
              </w:rPr>
              <w:t>.</w:t>
            </w:r>
          </w:p>
          <w:p w14:paraId="0325A0F9"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w:t>
            </w:r>
            <w:r w:rsidRPr="005F0DD3">
              <w:rPr>
                <w:rFonts w:ascii="Arial" w:hAnsi="Arial" w:cs="Arial"/>
                <w:bCs/>
                <w:sz w:val="24"/>
                <w:szCs w:val="24"/>
              </w:rPr>
              <w:lastRenderedPageBreak/>
              <w:t xml:space="preserve">Tiekėjo pasiūlymas – įsipareigojimas pagaminti nurodytus techninius parametrus atitinkančią prekę. </w:t>
            </w:r>
          </w:p>
          <w:p w14:paraId="559D3072" w14:textId="77777777" w:rsidR="00E72BDB" w:rsidRPr="005F0DD3" w:rsidRDefault="00E72BDB" w:rsidP="00C05A69">
            <w:pPr>
              <w:jc w:val="both"/>
              <w:rPr>
                <w:rFonts w:ascii="Arial" w:hAnsi="Arial" w:cs="Arial"/>
                <w:bCs/>
                <w:sz w:val="24"/>
                <w:szCs w:val="24"/>
              </w:rPr>
            </w:pPr>
          </w:p>
        </w:tc>
        <w:tc>
          <w:tcPr>
            <w:tcW w:w="2694" w:type="dxa"/>
          </w:tcPr>
          <w:p w14:paraId="0A5863E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lastRenderedPageBreak/>
              <w:t xml:space="preserve">tiekėjas turi pateikti </w:t>
            </w:r>
            <w:r w:rsidRPr="005F0DD3">
              <w:rPr>
                <w:rFonts w:ascii="Arial" w:hAnsi="Arial" w:cs="Arial"/>
                <w:b/>
                <w:sz w:val="24"/>
                <w:szCs w:val="24"/>
              </w:rPr>
              <w:t>siūlomų prekių gamintojo (-ų)</w:t>
            </w:r>
            <w:r w:rsidRPr="005F0DD3">
              <w:rPr>
                <w:rFonts w:ascii="Arial" w:hAnsi="Arial" w:cs="Arial"/>
                <w:bCs/>
                <w:sz w:val="24"/>
                <w:szCs w:val="24"/>
              </w:rPr>
              <w:t xml:space="preserve"> raštiškus patvirtinimus dėl prekių atitikties reikalavimams (</w:t>
            </w:r>
            <w:r w:rsidRPr="005F0DD3">
              <w:rPr>
                <w:rFonts w:ascii="Arial" w:hAnsi="Arial" w:cs="Arial"/>
                <w:b/>
                <w:sz w:val="24"/>
                <w:szCs w:val="24"/>
              </w:rPr>
              <w:t>gamintojo deklaracijas</w:t>
            </w:r>
            <w:r w:rsidRPr="005F0DD3">
              <w:rPr>
                <w:rFonts w:ascii="Arial" w:hAnsi="Arial" w:cs="Arial"/>
                <w:bCs/>
                <w:sz w:val="24"/>
                <w:szCs w:val="24"/>
              </w:rPr>
              <w:t xml:space="preserve"> ar pan.).</w:t>
            </w:r>
          </w:p>
        </w:tc>
        <w:tc>
          <w:tcPr>
            <w:tcW w:w="4671" w:type="dxa"/>
          </w:tcPr>
          <w:p w14:paraId="7BFD6144"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w:t>
            </w:r>
            <w:r w:rsidRPr="005F0DD3">
              <w:rPr>
                <w:rFonts w:ascii="Arial" w:hAnsi="Arial" w:cs="Arial"/>
                <w:bCs/>
                <w:sz w:val="24"/>
                <w:szCs w:val="24"/>
              </w:rPr>
              <w:lastRenderedPageBreak/>
              <w:t>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5F0DD3" w:rsidRDefault="00E72BDB" w:rsidP="00C05A69">
            <w:pPr>
              <w:jc w:val="both"/>
              <w:rPr>
                <w:rFonts w:ascii="Arial" w:hAnsi="Arial" w:cs="Arial"/>
                <w:bCs/>
                <w:sz w:val="24"/>
                <w:szCs w:val="24"/>
              </w:rPr>
            </w:pPr>
          </w:p>
          <w:p w14:paraId="2DD14907"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Tuo atveju, </w:t>
            </w:r>
            <w:r w:rsidRPr="005F0DD3">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5F0DD3">
              <w:rPr>
                <w:rFonts w:ascii="Arial" w:hAnsi="Arial" w:cs="Arial"/>
                <w:bCs/>
                <w:sz w:val="24"/>
                <w:szCs w:val="24"/>
              </w:rPr>
              <w:t xml:space="preserve"> (tiekėjo deklaracija nėra lygiavertis dokumentas) raštiškus patvirtinimus (pvz., </w:t>
            </w:r>
            <w:r w:rsidRPr="005F0DD3">
              <w:rPr>
                <w:rFonts w:ascii="Arial" w:hAnsi="Arial" w:cs="Arial"/>
                <w:b/>
                <w:sz w:val="24"/>
                <w:szCs w:val="24"/>
              </w:rPr>
              <w:t>prekės gamintojo atitikties deklaraciją</w:t>
            </w:r>
            <w:r w:rsidRPr="005F0DD3">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5F0DD3" w:rsidRDefault="00E72BDB" w:rsidP="00C05A69">
            <w:pPr>
              <w:jc w:val="both"/>
              <w:rPr>
                <w:rFonts w:ascii="Arial" w:hAnsi="Arial" w:cs="Arial"/>
                <w:bCs/>
                <w:sz w:val="24"/>
                <w:szCs w:val="24"/>
              </w:rPr>
            </w:pPr>
          </w:p>
        </w:tc>
      </w:tr>
    </w:tbl>
    <w:p w14:paraId="6CDF8BDA" w14:textId="77777777" w:rsidR="00E72BDB" w:rsidRDefault="00E72BDB" w:rsidP="00E72BDB">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57050C20" w14:textId="77777777" w:rsidR="00E72BDB" w:rsidRPr="00FD6AD5" w:rsidRDefault="00E72BDB" w:rsidP="00E72BDB">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77AF110C" w14:textId="77777777" w:rsidR="00E72BDB" w:rsidRPr="00FD6AD5" w:rsidRDefault="00E72BDB" w:rsidP="000F2727">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w:t>
      </w:r>
      <w:r w:rsidRPr="00FD6AD5">
        <w:rPr>
          <w:rFonts w:ascii="Arial" w:hAnsi="Arial" w:cs="Arial"/>
          <w:sz w:val="24"/>
          <w:szCs w:val="24"/>
        </w:rPr>
        <w:lastRenderedPageBreak/>
        <w:t>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2898071" w14:textId="44B3DC1E" w:rsidR="00E45D49" w:rsidRDefault="00E72BDB" w:rsidP="000F2727">
      <w:pPr>
        <w:spacing w:after="0"/>
        <w:jc w:val="both"/>
        <w:rPr>
          <w:rFonts w:ascii="Arial" w:hAnsi="Arial" w:cs="Arial"/>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sidR="000F2727">
        <w:rPr>
          <w:rFonts w:ascii="Arial" w:hAnsi="Arial" w:cs="Arial"/>
          <w:sz w:val="24"/>
          <w:szCs w:val="24"/>
        </w:rPr>
        <w:t>.</w:t>
      </w:r>
    </w:p>
    <w:p w14:paraId="6074EBFD" w14:textId="77777777" w:rsidR="000F2727" w:rsidRPr="00A80FF3" w:rsidRDefault="000F2727" w:rsidP="000F2727">
      <w:pPr>
        <w:spacing w:after="0"/>
        <w:jc w:val="both"/>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w:t>
      </w:r>
      <w:r w:rsidRPr="00A80FF3">
        <w:rPr>
          <w:rFonts w:ascii="Arial" w:hAnsi="Arial" w:cs="Arial"/>
          <w:sz w:val="24"/>
          <w:szCs w:val="24"/>
        </w:rPr>
        <w:lastRenderedPageBreak/>
        <w:t>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7BB170F9"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8" w:name="_Hlk187825404"/>
      <w:bookmarkStart w:id="69" w:name="_Ref39484039"/>
      <w:bookmarkStart w:id="70" w:name="_Ref40278562"/>
      <w:bookmarkStart w:id="71"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8"/>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69"/>
    <w:bookmarkEnd w:id="70"/>
    <w:bookmarkEnd w:id="71"/>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2"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25CF" w14:textId="77777777" w:rsidR="005068FC" w:rsidRDefault="005068FC" w:rsidP="00D05666">
      <w:r>
        <w:separator/>
      </w:r>
    </w:p>
  </w:endnote>
  <w:endnote w:type="continuationSeparator" w:id="0">
    <w:p w14:paraId="208472D7" w14:textId="77777777" w:rsidR="005068FC" w:rsidRDefault="005068FC" w:rsidP="00D05666">
      <w:r>
        <w:continuationSeparator/>
      </w:r>
    </w:p>
  </w:endnote>
  <w:endnote w:type="continuationNotice" w:id="1">
    <w:p w14:paraId="043E9E24" w14:textId="77777777" w:rsidR="005068FC" w:rsidRDefault="005068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0C26" w14:textId="77777777" w:rsidR="005068FC" w:rsidRDefault="005068FC" w:rsidP="00D05666">
      <w:r>
        <w:separator/>
      </w:r>
    </w:p>
  </w:footnote>
  <w:footnote w:type="continuationSeparator" w:id="0">
    <w:p w14:paraId="0FF89F14" w14:textId="77777777" w:rsidR="005068FC" w:rsidRDefault="005068FC" w:rsidP="00D05666">
      <w:r>
        <w:continuationSeparator/>
      </w:r>
    </w:p>
  </w:footnote>
  <w:footnote w:type="continuationNotice" w:id="1">
    <w:p w14:paraId="7F64AEB9" w14:textId="77777777" w:rsidR="005068FC" w:rsidRDefault="005068FC">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3817E56"/>
    <w:multiLevelType w:val="multilevel"/>
    <w:tmpl w:val="75C80FA2"/>
    <w:numStyleLink w:val="WW8Num3"/>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6"/>
  </w:num>
  <w:num w:numId="2" w16cid:durableId="207184103">
    <w:abstractNumId w:val="2"/>
  </w:num>
  <w:num w:numId="3" w16cid:durableId="1528367431">
    <w:abstractNumId w:val="18"/>
  </w:num>
  <w:num w:numId="4" w16cid:durableId="1865055254">
    <w:abstractNumId w:val="27"/>
  </w:num>
  <w:num w:numId="5" w16cid:durableId="1484615006">
    <w:abstractNumId w:val="23"/>
  </w:num>
  <w:num w:numId="6" w16cid:durableId="607934237">
    <w:abstractNumId w:val="13"/>
  </w:num>
  <w:num w:numId="7" w16cid:durableId="12269543">
    <w:abstractNumId w:val="29"/>
  </w:num>
  <w:num w:numId="8" w16cid:durableId="749809940">
    <w:abstractNumId w:val="1"/>
  </w:num>
  <w:num w:numId="9" w16cid:durableId="412043720">
    <w:abstractNumId w:val="30"/>
  </w:num>
  <w:num w:numId="10" w16cid:durableId="1996449446">
    <w:abstractNumId w:val="28"/>
  </w:num>
  <w:num w:numId="11" w16cid:durableId="1864435576">
    <w:abstractNumId w:val="26"/>
  </w:num>
  <w:num w:numId="12" w16cid:durableId="1428577194">
    <w:abstractNumId w:val="7"/>
  </w:num>
  <w:num w:numId="13" w16cid:durableId="1416827284">
    <w:abstractNumId w:val="21"/>
  </w:num>
  <w:num w:numId="14" w16cid:durableId="106436718">
    <w:abstractNumId w:val="17"/>
  </w:num>
  <w:num w:numId="15" w16cid:durableId="1736465449">
    <w:abstractNumId w:val="12"/>
  </w:num>
  <w:num w:numId="16" w16cid:durableId="1664626999">
    <w:abstractNumId w:val="20"/>
  </w:num>
  <w:num w:numId="17" w16cid:durableId="1125659087">
    <w:abstractNumId w:val="24"/>
  </w:num>
  <w:num w:numId="18" w16cid:durableId="217136743">
    <w:abstractNumId w:val="0"/>
  </w:num>
  <w:num w:numId="19" w16cid:durableId="116877555">
    <w:abstractNumId w:val="16"/>
  </w:num>
  <w:num w:numId="20" w16cid:durableId="272327206">
    <w:abstractNumId w:val="9"/>
  </w:num>
  <w:num w:numId="21" w16cid:durableId="63383137">
    <w:abstractNumId w:val="15"/>
  </w:num>
  <w:num w:numId="22" w16cid:durableId="1767312472">
    <w:abstractNumId w:val="19"/>
  </w:num>
  <w:num w:numId="23" w16cid:durableId="1240018671">
    <w:abstractNumId w:val="8"/>
  </w:num>
  <w:num w:numId="24" w16cid:durableId="1985313329">
    <w:abstractNumId w:val="22"/>
  </w:num>
  <w:num w:numId="25" w16cid:durableId="1648633395">
    <w:abstractNumId w:val="3"/>
  </w:num>
  <w:num w:numId="26" w16cid:durableId="250431420">
    <w:abstractNumId w:val="31"/>
  </w:num>
  <w:num w:numId="27" w16cid:durableId="849368358">
    <w:abstractNumId w:val="11"/>
    <w:lvlOverride w:ilvl="0">
      <w:lvl w:ilvl="0">
        <w:start w:val="1"/>
        <w:numFmt w:val="decimal"/>
        <w:lvlText w:val="%1."/>
        <w:lvlJc w:val="left"/>
        <w:pPr>
          <w:ind w:left="1210" w:hanging="360"/>
        </w:pPr>
        <w:rPr>
          <w:b w:val="0"/>
          <w:bCs w:val="0"/>
        </w:rPr>
      </w:lvl>
    </w:lvlOverride>
  </w:num>
  <w:num w:numId="28" w16cid:durableId="1061251054">
    <w:abstractNumId w:val="32"/>
  </w:num>
  <w:num w:numId="29" w16cid:durableId="202908368">
    <w:abstractNumId w:val="14"/>
  </w:num>
  <w:num w:numId="30" w16cid:durableId="730542012">
    <w:abstractNumId w:val="25"/>
  </w:num>
  <w:num w:numId="31" w16cid:durableId="1379549077">
    <w:abstractNumId w:val="10"/>
  </w:num>
  <w:num w:numId="32" w16cid:durableId="999116420">
    <w:abstractNumId w:val="5"/>
  </w:num>
  <w:num w:numId="33" w16cid:durableId="199517930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7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211"/>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C7F"/>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BA"/>
    <w:rsid w:val="00147A63"/>
    <w:rsid w:val="00147A8C"/>
    <w:rsid w:val="001504E3"/>
    <w:rsid w:val="0015079A"/>
    <w:rsid w:val="00150D95"/>
    <w:rsid w:val="00150E77"/>
    <w:rsid w:val="0015376E"/>
    <w:rsid w:val="001538C5"/>
    <w:rsid w:val="00153D1C"/>
    <w:rsid w:val="00154487"/>
    <w:rsid w:val="00154F87"/>
    <w:rsid w:val="0015529C"/>
    <w:rsid w:val="00155354"/>
    <w:rsid w:val="00155BBA"/>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17F"/>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2C6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2E55"/>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8C9"/>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145"/>
    <w:rsid w:val="00334D33"/>
    <w:rsid w:val="00334EB8"/>
    <w:rsid w:val="00335A01"/>
    <w:rsid w:val="00335DA5"/>
    <w:rsid w:val="0033642E"/>
    <w:rsid w:val="00336EF0"/>
    <w:rsid w:val="003406FD"/>
    <w:rsid w:val="00340D2C"/>
    <w:rsid w:val="00340F7A"/>
    <w:rsid w:val="00341498"/>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3C1"/>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77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27AB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282"/>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1A"/>
    <w:rsid w:val="005670A1"/>
    <w:rsid w:val="00567348"/>
    <w:rsid w:val="00567800"/>
    <w:rsid w:val="00567A52"/>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3F52"/>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B9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DD3"/>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486D"/>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9C0"/>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62A"/>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7C1"/>
    <w:rsid w:val="00887880"/>
    <w:rsid w:val="00887B5D"/>
    <w:rsid w:val="008902BA"/>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5F"/>
    <w:rsid w:val="00925348"/>
    <w:rsid w:val="00925B89"/>
    <w:rsid w:val="009265B6"/>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196"/>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05A"/>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B7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2E73"/>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56EA"/>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6EC4"/>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29F7"/>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65"/>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68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749"/>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271"/>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qFormat/>
    <w:rsid w:val="00931659"/>
    <w:rPr>
      <w:rFonts w:ascii="Calibri" w:hAnsi="Calibri" w:cs="Calibri"/>
      <w:sz w:val="20"/>
      <w:szCs w:val="20"/>
      <w:shd w:val="clear" w:color="auto" w:fill="FFFFFF"/>
      <w:lang w:eastAsia="en-US"/>
    </w:rPr>
  </w:style>
  <w:style w:type="paragraph" w:customStyle="1" w:styleId="Standard">
    <w:name w:val="Standard"/>
    <w:qFormat/>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 w:type="paragraph" w:customStyle="1" w:styleId="TableContents">
    <w:name w:val="Table Contents"/>
    <w:basedOn w:val="prastasis"/>
    <w:qFormat/>
    <w:rsid w:val="00DE7687"/>
    <w:pPr>
      <w:widowControl w:val="0"/>
      <w:suppressLineNumbers/>
      <w:suppressAutoHyphens/>
      <w:spacing w:after="200"/>
    </w:pPr>
    <w:rPr>
      <w:rFonts w:ascii="Aptos" w:eastAsia="Aptos" w:hAnsi="Apto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e.les@gsc.lt"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erika.peciulien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65</Pages>
  <Words>73242</Words>
  <Characters>41748</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9</cp:revision>
  <dcterms:created xsi:type="dcterms:W3CDTF">2026-02-11T13:41:00Z</dcterms:created>
  <dcterms:modified xsi:type="dcterms:W3CDTF">2026-04-10T11:39:00Z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