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3EAB" w14:textId="17DAC5EC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CF606A">
        <w:rPr>
          <w:rFonts w:ascii="Times New Roman" w:hAnsi="Times New Roman" w:cs="Times New Roman"/>
          <w:b/>
          <w:bCs/>
        </w:rPr>
        <w:t>DĖL ATSAKYM</w:t>
      </w:r>
      <w:r w:rsidR="00D66BCF">
        <w:rPr>
          <w:rFonts w:ascii="Times New Roman" w:hAnsi="Times New Roman" w:cs="Times New Roman"/>
          <w:b/>
          <w:bCs/>
        </w:rPr>
        <w:t>O</w:t>
      </w:r>
      <w:r w:rsidRPr="00CF606A">
        <w:rPr>
          <w:rFonts w:ascii="Times New Roman" w:hAnsi="Times New Roman" w:cs="Times New Roman"/>
          <w:b/>
          <w:bCs/>
        </w:rPr>
        <w:t xml:space="preserve"> Į KLAUSIM</w:t>
      </w:r>
      <w:r w:rsidR="00D66BCF">
        <w:rPr>
          <w:rFonts w:ascii="Times New Roman" w:hAnsi="Times New Roman" w:cs="Times New Roman"/>
          <w:b/>
          <w:bCs/>
        </w:rPr>
        <w:t>Ą</w:t>
      </w:r>
    </w:p>
    <w:p w14:paraId="3BA8E7C2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center"/>
        <w:rPr>
          <w:rFonts w:ascii="Times New Roman" w:hAnsi="Times New Roman" w:cs="Times New Roman"/>
        </w:rPr>
      </w:pPr>
    </w:p>
    <w:p w14:paraId="59CFDBCF" w14:textId="172FD10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Nacionalinė švietimo agentūra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vykd</w:t>
      </w:r>
      <w:r w:rsidR="00D66BCF">
        <w:rPr>
          <w:rFonts w:ascii="Times New Roman" w:hAnsi="Times New Roman" w:cs="Times New Roman"/>
        </w:rPr>
        <w:t>y</w:t>
      </w:r>
      <w:r w:rsidRPr="00CF606A">
        <w:rPr>
          <w:rFonts w:ascii="Times New Roman" w:hAnsi="Times New Roman" w:cs="Times New Roman"/>
        </w:rPr>
        <w:t xml:space="preserve">dama </w:t>
      </w:r>
      <w:r w:rsidR="00D66BCF">
        <w:rPr>
          <w:rFonts w:ascii="Times New Roman" w:hAnsi="Times New Roman" w:cs="Times New Roman"/>
        </w:rPr>
        <w:t>mažos vertės pirkimą skelbiamos apklausos būdu</w:t>
      </w:r>
      <w:r w:rsidRPr="00CF606A">
        <w:rPr>
          <w:rFonts w:ascii="Times New Roman" w:hAnsi="Times New Roman" w:cs="Times New Roman"/>
        </w:rPr>
        <w:t xml:space="preserve"> „</w:t>
      </w:r>
      <w:r w:rsidR="00D66BCF" w:rsidRPr="00D66BCF">
        <w:rPr>
          <w:rFonts w:ascii="Times New Roman" w:hAnsi="Times New Roman" w:cs="Times New Roman"/>
        </w:rPr>
        <w:t>Mikrobangų krosnelių pirkimas</w:t>
      </w:r>
      <w:r w:rsidRPr="00CF606A">
        <w:rPr>
          <w:rFonts w:ascii="Times New Roman" w:hAnsi="Times New Roman" w:cs="Times New Roman"/>
        </w:rPr>
        <w:t>“ pirkimą (</w:t>
      </w:r>
      <w:r w:rsidR="00D66BCF">
        <w:rPr>
          <w:rFonts w:ascii="Times New Roman" w:hAnsi="Times New Roman" w:cs="Times New Roman"/>
        </w:rPr>
        <w:t xml:space="preserve">Nr. </w:t>
      </w:r>
      <w:r w:rsidR="00D66BCF" w:rsidRPr="00D66BCF">
        <w:rPr>
          <w:rFonts w:ascii="Times New Roman" w:hAnsi="Times New Roman" w:cs="Times New Roman"/>
          <w:color w:val="00241A"/>
          <w:shd w:val="clear" w:color="auto" w:fill="FFFFFF"/>
        </w:rPr>
        <w:t>7274902</w:t>
      </w:r>
      <w:r w:rsidRPr="00CF606A">
        <w:rPr>
          <w:rFonts w:ascii="Times New Roman" w:hAnsi="Times New Roman" w:cs="Times New Roman"/>
        </w:rPr>
        <w:t>)</w:t>
      </w:r>
      <w:r w:rsidR="00CF606A">
        <w:rPr>
          <w:rFonts w:ascii="Times New Roman" w:hAnsi="Times New Roman" w:cs="Times New Roman"/>
        </w:rPr>
        <w:t>,</w:t>
      </w:r>
      <w:r w:rsidRPr="00CF606A">
        <w:rPr>
          <w:rFonts w:ascii="Times New Roman" w:hAnsi="Times New Roman" w:cs="Times New Roman"/>
        </w:rPr>
        <w:t xml:space="preserve"> gavo </w:t>
      </w:r>
      <w:r w:rsidR="00CF606A" w:rsidRPr="00CF606A">
        <w:rPr>
          <w:rFonts w:ascii="Times New Roman" w:hAnsi="Times New Roman" w:cs="Times New Roman"/>
        </w:rPr>
        <w:t>tiekėj</w:t>
      </w:r>
      <w:r w:rsidR="00D66BCF">
        <w:rPr>
          <w:rFonts w:ascii="Times New Roman" w:hAnsi="Times New Roman" w:cs="Times New Roman"/>
        </w:rPr>
        <w:t>o</w:t>
      </w:r>
      <w:r w:rsidRPr="00CF606A">
        <w:rPr>
          <w:rFonts w:ascii="Times New Roman" w:hAnsi="Times New Roman" w:cs="Times New Roman"/>
        </w:rPr>
        <w:t xml:space="preserve"> klausim</w:t>
      </w:r>
      <w:r w:rsidR="00D66BC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>. Nacionalinės švietimo agentūros viešojo pirkimo komisija išnagrinėjo gaut</w:t>
      </w:r>
      <w:r w:rsidR="00D66BC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klausim</w:t>
      </w:r>
      <w:r w:rsidR="00D66BC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 xml:space="preserve"> ir pateikia atsakym</w:t>
      </w:r>
      <w:r w:rsidR="00D66BCF">
        <w:rPr>
          <w:rFonts w:ascii="Times New Roman" w:hAnsi="Times New Roman" w:cs="Times New Roman"/>
        </w:rPr>
        <w:t>ą</w:t>
      </w:r>
      <w:r w:rsidRPr="00CF606A">
        <w:rPr>
          <w:rFonts w:ascii="Times New Roman" w:hAnsi="Times New Roman" w:cs="Times New Roman"/>
        </w:rPr>
        <w:t>:</w:t>
      </w:r>
    </w:p>
    <w:p w14:paraId="16308857" w14:textId="77777777" w:rsidR="00F61E5B" w:rsidRPr="00CF606A" w:rsidRDefault="00F46F9D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 xml:space="preserve"> </w:t>
      </w:r>
    </w:p>
    <w:p w14:paraId="5EEB39E9" w14:textId="77777777" w:rsidR="00F61E5B" w:rsidRPr="00CF606A" w:rsidRDefault="00F46F9D" w:rsidP="00CF606A">
      <w:pPr>
        <w:pStyle w:val="NormalWeb"/>
        <w:numPr>
          <w:ilvl w:val="0"/>
          <w:numId w:val="2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Klausimas</w:t>
      </w:r>
    </w:p>
    <w:p w14:paraId="0119845A" w14:textId="6CED2656" w:rsidR="00F61E5B" w:rsidRPr="00CF606A" w:rsidRDefault="00F46F9D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CF606A">
        <w:rPr>
          <w:rFonts w:ascii="Times New Roman" w:hAnsi="Times New Roman" w:cs="Times New Roman"/>
        </w:rPr>
        <w:t>„</w:t>
      </w:r>
      <w:r w:rsidR="00D66BCF" w:rsidRPr="00D66BCF">
        <w:rPr>
          <w:rFonts w:ascii="Times New Roman" w:hAnsi="Times New Roman" w:cs="Times New Roman"/>
        </w:rPr>
        <w:t>prašome patikslinti kokio tipo mikrobangų krosnelė turi būti - pastatoma, įmontuojama?</w:t>
      </w:r>
      <w:r w:rsidRPr="00CF606A">
        <w:rPr>
          <w:rFonts w:ascii="Times New Roman" w:hAnsi="Times New Roman" w:cs="Times New Roman"/>
        </w:rPr>
        <w:t>“</w:t>
      </w:r>
    </w:p>
    <w:p w14:paraId="4AF728F7" w14:textId="77777777" w:rsidR="00F61E5B" w:rsidRPr="00CF606A" w:rsidRDefault="00F61E5B" w:rsidP="00CF606A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iCs/>
        </w:rPr>
      </w:pPr>
    </w:p>
    <w:p w14:paraId="06EB7562" w14:textId="77777777" w:rsidR="00F61E5B" w:rsidRPr="00CF606A" w:rsidRDefault="00F46F9D" w:rsidP="00CF606A">
      <w:pPr>
        <w:pStyle w:val="NormalWeb"/>
        <w:numPr>
          <w:ilvl w:val="0"/>
          <w:numId w:val="1"/>
        </w:numPr>
        <w:shd w:val="clear" w:color="auto" w:fill="FFFFFF"/>
        <w:tabs>
          <w:tab w:val="left" w:pos="851"/>
        </w:tabs>
        <w:spacing w:beforeAutospacing="0" w:afterAutospacing="0"/>
        <w:ind w:left="0" w:firstLine="567"/>
        <w:jc w:val="both"/>
        <w:rPr>
          <w:b/>
          <w:bCs/>
        </w:rPr>
      </w:pPr>
      <w:r w:rsidRPr="00CF606A">
        <w:rPr>
          <w:b/>
          <w:bCs/>
        </w:rPr>
        <w:t>Atsakymas</w:t>
      </w:r>
    </w:p>
    <w:p w14:paraId="165329A7" w14:textId="14045A69" w:rsidR="00F61E5B" w:rsidRPr="00CF606A" w:rsidRDefault="00D66BCF" w:rsidP="00CF606A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Perkamos </w:t>
      </w:r>
      <w:r>
        <w:rPr>
          <w:rFonts w:ascii="Times New Roman" w:hAnsi="Times New Roman"/>
        </w:rPr>
        <w:t xml:space="preserve">laisvai </w:t>
      </w:r>
      <w:r>
        <w:rPr>
          <w:rFonts w:ascii="Times New Roman" w:hAnsi="Times New Roman"/>
        </w:rPr>
        <w:t>pastatomos mikrobangų krosnelės. Taikoma I-IV pirkimo dalims</w:t>
      </w:r>
      <w:r>
        <w:rPr>
          <w:rFonts w:ascii="Times New Roman" w:hAnsi="Times New Roman"/>
        </w:rPr>
        <w:t>.</w:t>
      </w:r>
    </w:p>
    <w:sectPr w:rsidR="00F61E5B" w:rsidRPr="00CF606A" w:rsidSect="00CF606A">
      <w:pgSz w:w="11906" w:h="16838"/>
      <w:pgMar w:top="1440" w:right="707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93"/>
    <w:multiLevelType w:val="multilevel"/>
    <w:tmpl w:val="DF1841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86415BE"/>
    <w:multiLevelType w:val="multilevel"/>
    <w:tmpl w:val="BD38BFA6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" w15:restartNumberingAfterBreak="0">
    <w:nsid w:val="6EF90BCD"/>
    <w:multiLevelType w:val="multilevel"/>
    <w:tmpl w:val="D5165A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5B"/>
    <w:rsid w:val="0072092B"/>
    <w:rsid w:val="00CF606A"/>
    <w:rsid w:val="00D66BCF"/>
    <w:rsid w:val="00F46F9D"/>
    <w:rsid w:val="00F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268F"/>
  <w15:docId w15:val="{A859EFA4-EDC2-4CE2-8BE9-025C806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336007"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1">
    <w:name w:val="p1"/>
    <w:basedOn w:val="Normal"/>
    <w:qFormat/>
    <w:rsid w:val="00336007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B2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 Stanislovaitis</dc:creator>
  <dc:description/>
  <cp:lastModifiedBy>Jurgita Nainienė</cp:lastModifiedBy>
  <cp:revision>2</cp:revision>
  <dcterms:created xsi:type="dcterms:W3CDTF">2026-04-13T07:17:00Z</dcterms:created>
  <dcterms:modified xsi:type="dcterms:W3CDTF">2026-04-13T07:17:00Z</dcterms:modified>
  <dc:language>en-US</dc:language>
</cp:coreProperties>
</file>