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9800F" w14:textId="5E9886FF" w:rsidR="00C74FA2" w:rsidRPr="00735166" w:rsidRDefault="00C74FA2" w:rsidP="00C74FA2">
      <w:pPr>
        <w:pStyle w:val="paragraph"/>
        <w:spacing w:before="0" w:beforeAutospacing="0" w:after="0" w:afterAutospacing="0"/>
        <w:ind w:left="4320" w:firstLine="720"/>
        <w:textAlignment w:val="baseline"/>
        <w:rPr>
          <w:rFonts w:ascii="Trebuchet MS" w:hAnsi="Trebuchet MS" w:cs="Segoe UI"/>
          <w:sz w:val="22"/>
          <w:szCs w:val="22"/>
        </w:rPr>
      </w:pPr>
      <w:r w:rsidRPr="00735166">
        <w:rPr>
          <w:rStyle w:val="normaltextrun"/>
          <w:rFonts w:ascii="Trebuchet MS" w:hAnsi="Trebuchet MS"/>
          <w:sz w:val="22"/>
          <w:szCs w:val="22"/>
          <w:lang w:val="lt-LT"/>
        </w:rPr>
        <w:t>PATVIRTINTA</w:t>
      </w:r>
      <w:r w:rsidRPr="00735166">
        <w:rPr>
          <w:rStyle w:val="normaltextrun"/>
          <w:rFonts w:ascii="Arial" w:hAnsi="Arial" w:cs="Arial"/>
          <w:sz w:val="22"/>
          <w:szCs w:val="22"/>
          <w:lang w:val="lt-LT"/>
        </w:rPr>
        <w:t> </w:t>
      </w:r>
      <w:r w:rsidRPr="00735166">
        <w:rPr>
          <w:rStyle w:val="eop"/>
          <w:rFonts w:ascii="Trebuchet MS" w:hAnsi="Trebuchet MS"/>
          <w:sz w:val="22"/>
          <w:szCs w:val="22"/>
        </w:rPr>
        <w:t> </w:t>
      </w:r>
    </w:p>
    <w:p w14:paraId="0CB2A2CF" w14:textId="77777777" w:rsidR="00C74FA2" w:rsidRPr="00735166" w:rsidRDefault="00C74FA2" w:rsidP="00C74FA2">
      <w:pPr>
        <w:pStyle w:val="paragraph"/>
        <w:spacing w:before="0" w:beforeAutospacing="0" w:after="0" w:afterAutospacing="0"/>
        <w:ind w:left="4320" w:firstLine="720"/>
        <w:textAlignment w:val="baseline"/>
        <w:rPr>
          <w:rFonts w:ascii="Trebuchet MS" w:hAnsi="Trebuchet MS" w:cs="Segoe UI"/>
          <w:sz w:val="22"/>
          <w:szCs w:val="22"/>
        </w:rPr>
      </w:pPr>
      <w:r w:rsidRPr="00735166">
        <w:rPr>
          <w:rStyle w:val="normaltextrun"/>
          <w:rFonts w:ascii="Trebuchet MS" w:hAnsi="Trebuchet MS"/>
          <w:sz w:val="22"/>
          <w:szCs w:val="22"/>
          <w:lang w:val="lt-LT"/>
        </w:rPr>
        <w:t>Viešųjų pirkimų tarnybos direktoriaus </w:t>
      </w:r>
      <w:r w:rsidRPr="00735166">
        <w:rPr>
          <w:rStyle w:val="eop"/>
          <w:rFonts w:ascii="Trebuchet MS" w:hAnsi="Trebuchet MS"/>
          <w:sz w:val="22"/>
          <w:szCs w:val="22"/>
        </w:rPr>
        <w:t> </w:t>
      </w:r>
    </w:p>
    <w:p w14:paraId="3C1C8D21"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sz w:val="22"/>
          <w:szCs w:val="22"/>
          <w:lang w:val="lt-LT"/>
        </w:rPr>
        <w:t>2024</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m. gruod</w:t>
      </w:r>
      <w:r w:rsidRPr="00735166">
        <w:rPr>
          <w:rStyle w:val="normaltextrun"/>
          <w:rFonts w:ascii="Trebuchet MS" w:hAnsi="Trebuchet MS" w:cs="Trebuchet MS"/>
          <w:sz w:val="22"/>
          <w:szCs w:val="22"/>
          <w:lang w:val="lt-LT"/>
        </w:rPr>
        <w:t>ž</w:t>
      </w:r>
      <w:r w:rsidRPr="00735166">
        <w:rPr>
          <w:rStyle w:val="normaltextrun"/>
          <w:rFonts w:ascii="Trebuchet MS" w:hAnsi="Trebuchet MS"/>
          <w:sz w:val="22"/>
          <w:szCs w:val="22"/>
          <w:lang w:val="lt-LT"/>
        </w:rPr>
        <w:t>io</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30</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 xml:space="preserve">d. </w:t>
      </w:r>
      <w:r w:rsidRPr="00735166">
        <w:rPr>
          <w:rStyle w:val="normaltextrun"/>
          <w:rFonts w:ascii="Trebuchet MS" w:hAnsi="Trebuchet MS" w:cs="Trebuchet MS"/>
          <w:sz w:val="22"/>
          <w:szCs w:val="22"/>
          <w:lang w:val="lt-LT"/>
        </w:rPr>
        <w:t>į</w:t>
      </w:r>
      <w:r w:rsidRPr="00735166">
        <w:rPr>
          <w:rStyle w:val="normaltextrun"/>
          <w:rFonts w:ascii="Trebuchet MS" w:hAnsi="Trebuchet MS"/>
          <w:sz w:val="22"/>
          <w:szCs w:val="22"/>
          <w:lang w:val="lt-LT"/>
        </w:rPr>
        <w:t>sakymu Nr.</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1S-209</w:t>
      </w:r>
      <w:r w:rsidRPr="00735166">
        <w:rPr>
          <w:rStyle w:val="normaltextrun"/>
          <w:rFonts w:ascii="Arial" w:hAnsi="Arial" w:cs="Arial"/>
          <w:sz w:val="22"/>
          <w:szCs w:val="22"/>
          <w:lang w:val="lt-LT"/>
        </w:rPr>
        <w:t> </w:t>
      </w:r>
      <w:r w:rsidRPr="00735166">
        <w:rPr>
          <w:rStyle w:val="eop"/>
          <w:rFonts w:ascii="Trebuchet MS" w:hAnsi="Trebuchet MS"/>
          <w:sz w:val="22"/>
          <w:szCs w:val="22"/>
        </w:rPr>
        <w:t> </w:t>
      </w:r>
    </w:p>
    <w:p w14:paraId="2E5F1217" w14:textId="77777777" w:rsidR="00C74FA2" w:rsidRPr="00735166" w:rsidRDefault="00C74FA2" w:rsidP="00C74FA2">
      <w:pPr>
        <w:pStyle w:val="paragraph"/>
        <w:spacing w:before="0" w:beforeAutospacing="0" w:after="0" w:afterAutospacing="0"/>
        <w:ind w:left="210" w:firstLine="4815"/>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(Viešųjų pirkimų tarnybos direktoriaus</w:t>
      </w:r>
      <w:r w:rsidRPr="00735166">
        <w:rPr>
          <w:rStyle w:val="eop"/>
          <w:rFonts w:ascii="Trebuchet MS" w:hAnsi="Trebuchet MS"/>
          <w:color w:val="000000"/>
          <w:sz w:val="22"/>
          <w:szCs w:val="22"/>
        </w:rPr>
        <w:t> </w:t>
      </w:r>
    </w:p>
    <w:p w14:paraId="1045D3CD"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2025</w:t>
      </w:r>
      <w:r w:rsidRPr="00735166">
        <w:rPr>
          <w:rStyle w:val="normaltextrun"/>
          <w:rFonts w:ascii="Arial" w:hAnsi="Arial" w:cs="Arial"/>
          <w:color w:val="000000"/>
          <w:sz w:val="22"/>
          <w:szCs w:val="22"/>
          <w:lang w:val="lt-LT"/>
        </w:rPr>
        <w:t> </w:t>
      </w:r>
      <w:r w:rsidRPr="00735166">
        <w:rPr>
          <w:rStyle w:val="normaltextrun"/>
          <w:rFonts w:ascii="Trebuchet MS" w:hAnsi="Trebuchet MS"/>
          <w:color w:val="000000"/>
          <w:sz w:val="22"/>
          <w:szCs w:val="22"/>
          <w:lang w:val="lt-LT"/>
        </w:rPr>
        <w:t>m. baland</w:t>
      </w:r>
      <w:r w:rsidRPr="00735166">
        <w:rPr>
          <w:rStyle w:val="normaltextrun"/>
          <w:rFonts w:ascii="Trebuchet MS" w:hAnsi="Trebuchet MS" w:cs="Trebuchet MS"/>
          <w:color w:val="000000"/>
          <w:sz w:val="22"/>
          <w:szCs w:val="22"/>
          <w:lang w:val="lt-LT"/>
        </w:rPr>
        <w:t>ž</w:t>
      </w:r>
      <w:r w:rsidRPr="00735166">
        <w:rPr>
          <w:rStyle w:val="normaltextrun"/>
          <w:rFonts w:ascii="Trebuchet MS" w:hAnsi="Trebuchet MS"/>
          <w:color w:val="000000"/>
          <w:sz w:val="22"/>
          <w:szCs w:val="22"/>
          <w:lang w:val="lt-LT"/>
        </w:rPr>
        <w:t xml:space="preserve">io 17 d. </w:t>
      </w:r>
      <w:r w:rsidRPr="00735166">
        <w:rPr>
          <w:rStyle w:val="normaltextrun"/>
          <w:rFonts w:ascii="Trebuchet MS" w:hAnsi="Trebuchet MS" w:cs="Trebuchet MS"/>
          <w:color w:val="000000"/>
          <w:sz w:val="22"/>
          <w:szCs w:val="22"/>
          <w:lang w:val="lt-LT"/>
        </w:rPr>
        <w:t>į</w:t>
      </w:r>
      <w:r w:rsidRPr="00735166">
        <w:rPr>
          <w:rStyle w:val="normaltextrun"/>
          <w:rFonts w:ascii="Trebuchet MS" w:hAnsi="Trebuchet MS"/>
          <w:color w:val="000000"/>
          <w:sz w:val="22"/>
          <w:szCs w:val="22"/>
          <w:lang w:val="lt-LT"/>
        </w:rPr>
        <w:t>sakymo Nr.</w:t>
      </w:r>
      <w:r w:rsidRPr="00735166">
        <w:rPr>
          <w:rStyle w:val="normaltextrun"/>
          <w:rFonts w:ascii="Arial" w:hAnsi="Arial" w:cs="Arial"/>
          <w:color w:val="000000"/>
          <w:sz w:val="22"/>
          <w:szCs w:val="22"/>
          <w:lang w:val="lt-LT"/>
        </w:rPr>
        <w:t> </w:t>
      </w:r>
      <w:r w:rsidRPr="00735166">
        <w:rPr>
          <w:rStyle w:val="normaltextrun"/>
          <w:rFonts w:ascii="Trebuchet MS" w:hAnsi="Trebuchet MS"/>
          <w:color w:val="000000"/>
          <w:sz w:val="22"/>
          <w:szCs w:val="22"/>
          <w:lang w:val="lt-LT"/>
        </w:rPr>
        <w:t>1S-52</w:t>
      </w:r>
      <w:r w:rsidRPr="00735166">
        <w:rPr>
          <w:rStyle w:val="normaltextrun"/>
          <w:rFonts w:ascii="Trebuchet MS" w:hAnsi="Trebuchet MS" w:cs="Trebuchet MS"/>
          <w:color w:val="000000"/>
          <w:sz w:val="22"/>
          <w:szCs w:val="22"/>
          <w:lang w:val="lt-LT"/>
        </w:rPr>
        <w:t> </w:t>
      </w:r>
      <w:r w:rsidRPr="00735166">
        <w:rPr>
          <w:rStyle w:val="eop"/>
          <w:rFonts w:ascii="Trebuchet MS" w:hAnsi="Trebuchet MS"/>
          <w:color w:val="000000"/>
          <w:sz w:val="22"/>
          <w:szCs w:val="22"/>
        </w:rPr>
        <w:t> </w:t>
      </w:r>
    </w:p>
    <w:p w14:paraId="61DB11F9"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redakcija)</w:t>
      </w:r>
      <w:r w:rsidRPr="00735166">
        <w:rPr>
          <w:rStyle w:val="eop"/>
          <w:rFonts w:ascii="Trebuchet MS" w:hAnsi="Trebuchet MS"/>
          <w:color w:val="000000"/>
          <w:sz w:val="22"/>
          <w:szCs w:val="22"/>
        </w:rPr>
        <w:t> </w:t>
      </w:r>
    </w:p>
    <w:p w14:paraId="01124185" w14:textId="2C4D67A2" w:rsidR="00027B83" w:rsidRPr="00735166" w:rsidRDefault="00027B83" w:rsidP="00C74FA2">
      <w:pPr>
        <w:tabs>
          <w:tab w:val="left" w:pos="7692"/>
        </w:tabs>
        <w:textAlignment w:val="center"/>
        <w:rPr>
          <w:rFonts w:ascii="Trebuchet MS" w:hAnsi="Trebuchet MS"/>
          <w:sz w:val="22"/>
          <w:szCs w:val="22"/>
        </w:rPr>
      </w:pPr>
    </w:p>
    <w:p w14:paraId="5F9F24C0" w14:textId="77777777" w:rsidR="00C74FA2" w:rsidRPr="00735166" w:rsidRDefault="00C74FA2">
      <w:pPr>
        <w:tabs>
          <w:tab w:val="left" w:pos="5400"/>
        </w:tabs>
        <w:textAlignment w:val="center"/>
        <w:rPr>
          <w:rFonts w:ascii="Trebuchet MS" w:hAnsi="Trebuchet MS"/>
          <w:sz w:val="22"/>
          <w:szCs w:val="22"/>
        </w:rPr>
      </w:pPr>
    </w:p>
    <w:p w14:paraId="1623E55B" w14:textId="77777777" w:rsidR="00C74FA2" w:rsidRPr="00735166" w:rsidRDefault="00C74FA2">
      <w:pPr>
        <w:tabs>
          <w:tab w:val="left" w:pos="5400"/>
        </w:tabs>
        <w:textAlignment w:val="center"/>
        <w:rPr>
          <w:rFonts w:ascii="Trebuchet MS" w:hAnsi="Trebuchet MS"/>
          <w:sz w:val="22"/>
          <w:szCs w:val="22"/>
        </w:rPr>
      </w:pPr>
    </w:p>
    <w:p w14:paraId="34683A73" w14:textId="77777777" w:rsidR="00027B83" w:rsidRPr="00735166"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735166">
        <w:rPr>
          <w:rFonts w:ascii="Trebuchet MS" w:hAnsi="Trebuchet MS"/>
          <w:b/>
          <w:bCs/>
          <w:caps/>
          <w:sz w:val="22"/>
          <w:szCs w:val="22"/>
        </w:rPr>
        <w:t>paslaugų pirkimo-pardavimo sutarties Specialiosios sąlygos</w:t>
      </w:r>
    </w:p>
    <w:p w14:paraId="1D970AEC" w14:textId="77777777" w:rsidR="00027B83" w:rsidRPr="00735166" w:rsidRDefault="00027B83">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35166" w14:paraId="06BD45D9" w14:textId="77777777">
        <w:tc>
          <w:tcPr>
            <w:tcW w:w="2448" w:type="dxa"/>
          </w:tcPr>
          <w:p w14:paraId="40177F4F"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pavadinimas</w:t>
            </w:r>
          </w:p>
        </w:tc>
        <w:tc>
          <w:tcPr>
            <w:tcW w:w="7110" w:type="dxa"/>
            <w:gridSpan w:val="3"/>
          </w:tcPr>
          <w:p w14:paraId="607BC18E" w14:textId="2E3B03CD" w:rsidR="00027B83" w:rsidRPr="001A6511" w:rsidRDefault="001A6511">
            <w:pPr>
              <w:jc w:val="both"/>
              <w:rPr>
                <w:rFonts w:ascii="Trebuchet MS" w:hAnsi="Trebuchet MS"/>
                <w:kern w:val="2"/>
                <w:sz w:val="22"/>
                <w:szCs w:val="22"/>
              </w:rPr>
            </w:pPr>
            <w:r w:rsidRPr="001A6511">
              <w:rPr>
                <w:rFonts w:ascii="Trebuchet MS" w:hAnsi="Trebuchet MS"/>
                <w:sz w:val="22"/>
                <w:szCs w:val="22"/>
              </w:rPr>
              <w:t>KOMPIUTERINĖS ĮRANGOS REMONTO, MODERNIZAVIMO IR TECHNINĖS PRIEŽIŪROS PASLAUGOS</w:t>
            </w:r>
          </w:p>
        </w:tc>
      </w:tr>
      <w:tr w:rsidR="00027B83" w:rsidRPr="00735166" w14:paraId="2F08ABA7" w14:textId="77777777">
        <w:tc>
          <w:tcPr>
            <w:tcW w:w="2448" w:type="dxa"/>
          </w:tcPr>
          <w:p w14:paraId="262D4078"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data</w:t>
            </w:r>
          </w:p>
        </w:tc>
        <w:tc>
          <w:tcPr>
            <w:tcW w:w="2177" w:type="dxa"/>
          </w:tcPr>
          <w:p w14:paraId="310EFCA2" w14:textId="77777777" w:rsidR="00027B83" w:rsidRPr="00735166" w:rsidRDefault="00027B83">
            <w:pPr>
              <w:jc w:val="both"/>
              <w:rPr>
                <w:rFonts w:ascii="Trebuchet MS" w:hAnsi="Trebuchet MS"/>
                <w:kern w:val="2"/>
                <w:sz w:val="22"/>
                <w:szCs w:val="22"/>
              </w:rPr>
            </w:pPr>
          </w:p>
        </w:tc>
        <w:tc>
          <w:tcPr>
            <w:tcW w:w="2362" w:type="dxa"/>
          </w:tcPr>
          <w:p w14:paraId="26FE9FCE"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numeris</w:t>
            </w:r>
          </w:p>
        </w:tc>
        <w:tc>
          <w:tcPr>
            <w:tcW w:w="2571" w:type="dxa"/>
          </w:tcPr>
          <w:p w14:paraId="11456A38" w14:textId="77777777" w:rsidR="00027B83" w:rsidRPr="00735166" w:rsidRDefault="00027B83">
            <w:pPr>
              <w:jc w:val="both"/>
              <w:rPr>
                <w:rFonts w:ascii="Trebuchet MS" w:hAnsi="Trebuchet MS"/>
                <w:kern w:val="2"/>
                <w:sz w:val="22"/>
                <w:szCs w:val="22"/>
              </w:rPr>
            </w:pPr>
          </w:p>
        </w:tc>
      </w:tr>
    </w:tbl>
    <w:p w14:paraId="7AAE002E" w14:textId="77777777" w:rsidR="00027B83" w:rsidRPr="00735166"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35166" w14:paraId="2A8CDD09" w14:textId="77777777">
        <w:tc>
          <w:tcPr>
            <w:tcW w:w="9558" w:type="dxa"/>
            <w:gridSpan w:val="3"/>
          </w:tcPr>
          <w:p w14:paraId="0049CEBD"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 SUTARTIES ŠALYS</w:t>
            </w:r>
          </w:p>
        </w:tc>
      </w:tr>
      <w:tr w:rsidR="00FE19E5" w:rsidRPr="00735166" w14:paraId="7A216576" w14:textId="77777777">
        <w:tc>
          <w:tcPr>
            <w:tcW w:w="2808" w:type="dxa"/>
            <w:vMerge w:val="restart"/>
          </w:tcPr>
          <w:p w14:paraId="79087AD5" w14:textId="77777777" w:rsidR="00FE19E5" w:rsidRPr="00735166" w:rsidRDefault="00FE19E5" w:rsidP="00FE19E5">
            <w:pPr>
              <w:jc w:val="center"/>
              <w:rPr>
                <w:rFonts w:ascii="Trebuchet MS" w:hAnsi="Trebuchet MS"/>
                <w:b/>
                <w:kern w:val="2"/>
                <w:sz w:val="22"/>
                <w:szCs w:val="22"/>
              </w:rPr>
            </w:pPr>
          </w:p>
          <w:p w14:paraId="555D406D" w14:textId="77777777" w:rsidR="00FE19E5" w:rsidRPr="00735166" w:rsidRDefault="00FE19E5" w:rsidP="00FE19E5">
            <w:pPr>
              <w:jc w:val="center"/>
              <w:rPr>
                <w:rFonts w:ascii="Trebuchet MS" w:hAnsi="Trebuchet MS"/>
                <w:b/>
                <w:kern w:val="2"/>
                <w:sz w:val="22"/>
                <w:szCs w:val="22"/>
              </w:rPr>
            </w:pPr>
          </w:p>
          <w:p w14:paraId="757D89F5" w14:textId="77777777" w:rsidR="00FE19E5" w:rsidRPr="00735166" w:rsidRDefault="00FE19E5" w:rsidP="00FE19E5">
            <w:pPr>
              <w:jc w:val="center"/>
              <w:rPr>
                <w:rFonts w:ascii="Trebuchet MS" w:hAnsi="Trebuchet MS"/>
                <w:b/>
                <w:kern w:val="2"/>
                <w:sz w:val="22"/>
                <w:szCs w:val="22"/>
              </w:rPr>
            </w:pPr>
          </w:p>
          <w:p w14:paraId="6C227F93" w14:textId="77777777" w:rsidR="00FE19E5" w:rsidRPr="00735166" w:rsidRDefault="00FE19E5" w:rsidP="00FE19E5">
            <w:pPr>
              <w:rPr>
                <w:rFonts w:ascii="Trebuchet MS" w:hAnsi="Trebuchet MS"/>
                <w:b/>
                <w:kern w:val="2"/>
                <w:sz w:val="22"/>
                <w:szCs w:val="22"/>
              </w:rPr>
            </w:pPr>
          </w:p>
          <w:p w14:paraId="0285291C" w14:textId="77777777" w:rsidR="00FE19E5" w:rsidRPr="00735166" w:rsidRDefault="00FE19E5" w:rsidP="00FE19E5">
            <w:pPr>
              <w:rPr>
                <w:rFonts w:ascii="Trebuchet MS" w:hAnsi="Trebuchet MS"/>
                <w:b/>
                <w:kern w:val="2"/>
                <w:sz w:val="22"/>
                <w:szCs w:val="22"/>
              </w:rPr>
            </w:pPr>
            <w:r w:rsidRPr="00735166">
              <w:rPr>
                <w:rFonts w:ascii="Trebuchet MS" w:hAnsi="Trebuchet MS"/>
                <w:b/>
                <w:kern w:val="2"/>
                <w:sz w:val="22"/>
                <w:szCs w:val="22"/>
              </w:rPr>
              <w:t>1.1. Pirkėjas</w:t>
            </w:r>
          </w:p>
        </w:tc>
        <w:tc>
          <w:tcPr>
            <w:tcW w:w="3240" w:type="dxa"/>
          </w:tcPr>
          <w:p w14:paraId="4986D0A4"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1.1.1. Pavadinimas</w:t>
            </w:r>
          </w:p>
        </w:tc>
        <w:tc>
          <w:tcPr>
            <w:tcW w:w="3510" w:type="dxa"/>
          </w:tcPr>
          <w:p w14:paraId="53FF09A2" w14:textId="44228773" w:rsidR="00FE19E5" w:rsidRPr="00735166" w:rsidRDefault="00FE19E5" w:rsidP="00FE19E5">
            <w:pPr>
              <w:tabs>
                <w:tab w:val="left" w:pos="462"/>
              </w:tabs>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FE19E5" w:rsidRPr="00735166" w14:paraId="46894EEE" w14:textId="77777777">
        <w:tc>
          <w:tcPr>
            <w:tcW w:w="2808" w:type="dxa"/>
            <w:vMerge/>
          </w:tcPr>
          <w:p w14:paraId="6E3E695C" w14:textId="77777777" w:rsidR="00FE19E5" w:rsidRPr="00735166" w:rsidRDefault="00FE19E5" w:rsidP="00FE19E5">
            <w:pPr>
              <w:rPr>
                <w:rFonts w:ascii="Trebuchet MS" w:hAnsi="Trebuchet MS"/>
                <w:kern w:val="2"/>
                <w:sz w:val="22"/>
                <w:szCs w:val="22"/>
              </w:rPr>
            </w:pPr>
          </w:p>
        </w:tc>
        <w:tc>
          <w:tcPr>
            <w:tcW w:w="3240" w:type="dxa"/>
          </w:tcPr>
          <w:p w14:paraId="6B5CD43F"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1.1.2. Juridinio asmens kodas</w:t>
            </w:r>
          </w:p>
        </w:tc>
        <w:tc>
          <w:tcPr>
            <w:tcW w:w="3510" w:type="dxa"/>
          </w:tcPr>
          <w:p w14:paraId="63476F65" w14:textId="7BB33299" w:rsidR="00FE19E5" w:rsidRPr="00735166" w:rsidRDefault="00FE19E5" w:rsidP="00FE19E5">
            <w:pPr>
              <w:jc w:val="center"/>
              <w:rPr>
                <w:rFonts w:ascii="Trebuchet MS" w:hAnsi="Trebuchet MS"/>
                <w:kern w:val="2"/>
                <w:sz w:val="22"/>
                <w:szCs w:val="22"/>
              </w:rPr>
            </w:pPr>
            <w:r w:rsidRPr="004311AA">
              <w:rPr>
                <w:rFonts w:ascii="Trebuchet MS" w:hAnsi="Trebuchet MS"/>
                <w:sz w:val="22"/>
                <w:szCs w:val="22"/>
              </w:rPr>
              <w:t>188659752</w:t>
            </w:r>
          </w:p>
        </w:tc>
      </w:tr>
      <w:tr w:rsidR="00FE19E5" w:rsidRPr="00735166" w14:paraId="356739C7" w14:textId="77777777">
        <w:tc>
          <w:tcPr>
            <w:tcW w:w="2808" w:type="dxa"/>
            <w:vMerge/>
          </w:tcPr>
          <w:p w14:paraId="1CA5E71D" w14:textId="77777777" w:rsidR="00FE19E5" w:rsidRPr="00735166" w:rsidRDefault="00FE19E5" w:rsidP="00FE19E5">
            <w:pPr>
              <w:rPr>
                <w:rFonts w:ascii="Trebuchet MS" w:hAnsi="Trebuchet MS"/>
                <w:kern w:val="2"/>
                <w:sz w:val="22"/>
                <w:szCs w:val="22"/>
              </w:rPr>
            </w:pPr>
          </w:p>
        </w:tc>
        <w:tc>
          <w:tcPr>
            <w:tcW w:w="3240" w:type="dxa"/>
          </w:tcPr>
          <w:p w14:paraId="23A01788"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1.1.3. Adresas</w:t>
            </w:r>
          </w:p>
        </w:tc>
        <w:tc>
          <w:tcPr>
            <w:tcW w:w="3510" w:type="dxa"/>
          </w:tcPr>
          <w:p w14:paraId="4FB387A2" w14:textId="0BCE350C" w:rsidR="00FE19E5" w:rsidRPr="00735166" w:rsidRDefault="00FE19E5" w:rsidP="00FE19E5">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FE19E5" w:rsidRPr="00735166" w14:paraId="00E15A94" w14:textId="77777777">
        <w:tc>
          <w:tcPr>
            <w:tcW w:w="2808" w:type="dxa"/>
            <w:vMerge/>
          </w:tcPr>
          <w:p w14:paraId="54205EA9" w14:textId="77777777" w:rsidR="00FE19E5" w:rsidRPr="00735166" w:rsidRDefault="00FE19E5" w:rsidP="00FE19E5">
            <w:pPr>
              <w:rPr>
                <w:rFonts w:ascii="Trebuchet MS" w:hAnsi="Trebuchet MS"/>
                <w:kern w:val="2"/>
                <w:sz w:val="22"/>
                <w:szCs w:val="22"/>
              </w:rPr>
            </w:pPr>
          </w:p>
        </w:tc>
        <w:tc>
          <w:tcPr>
            <w:tcW w:w="3240" w:type="dxa"/>
          </w:tcPr>
          <w:p w14:paraId="78DC4B4A"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1.1.4. PVM mokėtojo kodas</w:t>
            </w:r>
          </w:p>
        </w:tc>
        <w:tc>
          <w:tcPr>
            <w:tcW w:w="3510" w:type="dxa"/>
          </w:tcPr>
          <w:p w14:paraId="3641442E" w14:textId="46F04BE6" w:rsidR="00FE19E5" w:rsidRPr="00735166" w:rsidRDefault="00FE19E5" w:rsidP="00FE19E5">
            <w:pPr>
              <w:jc w:val="center"/>
              <w:rPr>
                <w:rFonts w:ascii="Trebuchet MS" w:hAnsi="Trebuchet MS"/>
                <w:kern w:val="2"/>
                <w:sz w:val="22"/>
                <w:szCs w:val="22"/>
              </w:rPr>
            </w:pPr>
            <w:r>
              <w:rPr>
                <w:rFonts w:ascii="Trebuchet MS" w:hAnsi="Trebuchet MS"/>
                <w:kern w:val="2"/>
                <w:sz w:val="22"/>
                <w:szCs w:val="22"/>
              </w:rPr>
              <w:t>-</w:t>
            </w:r>
          </w:p>
        </w:tc>
      </w:tr>
      <w:tr w:rsidR="00FE19E5" w:rsidRPr="00735166" w14:paraId="164424F3" w14:textId="77777777">
        <w:tc>
          <w:tcPr>
            <w:tcW w:w="2808" w:type="dxa"/>
            <w:vMerge/>
          </w:tcPr>
          <w:p w14:paraId="605C8647" w14:textId="77777777" w:rsidR="00FE19E5" w:rsidRPr="00735166" w:rsidRDefault="00FE19E5" w:rsidP="00FE19E5">
            <w:pPr>
              <w:rPr>
                <w:rFonts w:ascii="Trebuchet MS" w:hAnsi="Trebuchet MS"/>
                <w:kern w:val="2"/>
                <w:sz w:val="22"/>
                <w:szCs w:val="22"/>
              </w:rPr>
            </w:pPr>
          </w:p>
        </w:tc>
        <w:tc>
          <w:tcPr>
            <w:tcW w:w="3240" w:type="dxa"/>
          </w:tcPr>
          <w:p w14:paraId="58983992"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1.1.5. Atsiskaitomoji sąskaita</w:t>
            </w:r>
          </w:p>
        </w:tc>
        <w:tc>
          <w:tcPr>
            <w:tcW w:w="3510" w:type="dxa"/>
          </w:tcPr>
          <w:p w14:paraId="113A4267" w14:textId="77777777" w:rsidR="00FE19E5" w:rsidRPr="004311AA" w:rsidRDefault="00FE19E5" w:rsidP="00FE19E5">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62E56AEE" w14:textId="03121A80" w:rsidR="00FE19E5" w:rsidRPr="00735166" w:rsidRDefault="00FE19E5" w:rsidP="00FE19E5">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FE19E5" w:rsidRPr="00735166" w14:paraId="6B7E848E" w14:textId="77777777">
        <w:tc>
          <w:tcPr>
            <w:tcW w:w="2808" w:type="dxa"/>
            <w:vMerge/>
          </w:tcPr>
          <w:p w14:paraId="4F4A34C0" w14:textId="77777777" w:rsidR="00FE19E5" w:rsidRPr="00735166" w:rsidRDefault="00FE19E5" w:rsidP="00FE19E5">
            <w:pPr>
              <w:rPr>
                <w:rFonts w:ascii="Trebuchet MS" w:hAnsi="Trebuchet MS"/>
                <w:kern w:val="2"/>
                <w:sz w:val="22"/>
                <w:szCs w:val="22"/>
              </w:rPr>
            </w:pPr>
          </w:p>
        </w:tc>
        <w:tc>
          <w:tcPr>
            <w:tcW w:w="3240" w:type="dxa"/>
          </w:tcPr>
          <w:p w14:paraId="6CD6859C"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1.1.6. Bankas, banko kodas</w:t>
            </w:r>
          </w:p>
        </w:tc>
        <w:tc>
          <w:tcPr>
            <w:tcW w:w="3510" w:type="dxa"/>
          </w:tcPr>
          <w:p w14:paraId="1357B950" w14:textId="77777777" w:rsidR="00FE19E5" w:rsidRPr="004311AA" w:rsidRDefault="00FE19E5" w:rsidP="00FE19E5">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7CD0A608" w14:textId="57E08AB8" w:rsidR="00FE19E5" w:rsidRPr="00735166" w:rsidRDefault="00FE19E5" w:rsidP="00FE19E5">
            <w:pPr>
              <w:jc w:val="center"/>
              <w:rPr>
                <w:rFonts w:ascii="Trebuchet MS" w:hAnsi="Trebuchet MS"/>
                <w:kern w:val="2"/>
                <w:sz w:val="22"/>
                <w:szCs w:val="22"/>
              </w:rPr>
            </w:pPr>
            <w:r w:rsidRPr="004311AA">
              <w:rPr>
                <w:rFonts w:ascii="Trebuchet MS" w:hAnsi="Trebuchet MS"/>
                <w:sz w:val="22"/>
                <w:szCs w:val="22"/>
              </w:rPr>
              <w:t>SWIFT BIC kodas: MFRLLT22XX</w:t>
            </w:r>
            <w:r w:rsidR="00BA5059">
              <w:rPr>
                <w:rFonts w:ascii="Trebuchet MS" w:hAnsi="Trebuchet MS"/>
                <w:sz w:val="22"/>
                <w:szCs w:val="22"/>
              </w:rPr>
              <w:t>XX</w:t>
            </w:r>
          </w:p>
        </w:tc>
      </w:tr>
      <w:tr w:rsidR="00FE19E5" w:rsidRPr="00735166" w14:paraId="3C8A477F" w14:textId="77777777">
        <w:tc>
          <w:tcPr>
            <w:tcW w:w="2808" w:type="dxa"/>
            <w:vMerge/>
          </w:tcPr>
          <w:p w14:paraId="6FB01AF8" w14:textId="77777777" w:rsidR="00FE19E5" w:rsidRPr="00735166" w:rsidRDefault="00FE19E5" w:rsidP="00FE19E5">
            <w:pPr>
              <w:rPr>
                <w:rFonts w:ascii="Trebuchet MS" w:hAnsi="Trebuchet MS"/>
                <w:kern w:val="2"/>
                <w:sz w:val="22"/>
                <w:szCs w:val="22"/>
              </w:rPr>
            </w:pPr>
          </w:p>
        </w:tc>
        <w:tc>
          <w:tcPr>
            <w:tcW w:w="3240" w:type="dxa"/>
          </w:tcPr>
          <w:p w14:paraId="52077EC6"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1.1.7. Telefonas</w:t>
            </w:r>
          </w:p>
        </w:tc>
        <w:tc>
          <w:tcPr>
            <w:tcW w:w="3510" w:type="dxa"/>
          </w:tcPr>
          <w:p w14:paraId="04975451" w14:textId="19183B80" w:rsidR="00FE19E5" w:rsidRPr="00735166" w:rsidRDefault="00FE19E5" w:rsidP="00FE19E5">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FE19E5" w:rsidRPr="00735166" w14:paraId="7B8191B7" w14:textId="77777777">
        <w:tc>
          <w:tcPr>
            <w:tcW w:w="2808" w:type="dxa"/>
            <w:vMerge/>
          </w:tcPr>
          <w:p w14:paraId="1FE5A316" w14:textId="77777777" w:rsidR="00FE19E5" w:rsidRPr="00735166" w:rsidRDefault="00FE19E5" w:rsidP="00FE19E5">
            <w:pPr>
              <w:rPr>
                <w:rFonts w:ascii="Trebuchet MS" w:hAnsi="Trebuchet MS"/>
                <w:kern w:val="2"/>
                <w:sz w:val="22"/>
                <w:szCs w:val="22"/>
              </w:rPr>
            </w:pPr>
          </w:p>
        </w:tc>
        <w:tc>
          <w:tcPr>
            <w:tcW w:w="3240" w:type="dxa"/>
          </w:tcPr>
          <w:p w14:paraId="47AE5590"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1.1.8. El. paštas</w:t>
            </w:r>
          </w:p>
        </w:tc>
        <w:tc>
          <w:tcPr>
            <w:tcW w:w="3510" w:type="dxa"/>
          </w:tcPr>
          <w:p w14:paraId="06155599" w14:textId="5DE27CFD" w:rsidR="00FE19E5" w:rsidRPr="00735166" w:rsidRDefault="000F7AB6" w:rsidP="00FE19E5">
            <w:pPr>
              <w:jc w:val="center"/>
              <w:rPr>
                <w:rFonts w:ascii="Trebuchet MS" w:hAnsi="Trebuchet MS"/>
                <w:kern w:val="2"/>
                <w:sz w:val="22"/>
                <w:szCs w:val="22"/>
              </w:rPr>
            </w:pPr>
            <w:hyperlink r:id="rId11" w:history="1">
              <w:r w:rsidR="00FE19E5" w:rsidRPr="00794064">
                <w:rPr>
                  <w:rStyle w:val="Hipersaitas"/>
                  <w:rFonts w:ascii="Trebuchet MS" w:hAnsi="Trebuchet MS"/>
                  <w:sz w:val="22"/>
                  <w:szCs w:val="22"/>
                </w:rPr>
                <w:t>vmi@vmi.lt</w:t>
              </w:r>
            </w:hyperlink>
          </w:p>
        </w:tc>
      </w:tr>
      <w:tr w:rsidR="00FE19E5" w:rsidRPr="00735166" w14:paraId="1959C3F5" w14:textId="77777777">
        <w:tc>
          <w:tcPr>
            <w:tcW w:w="2808" w:type="dxa"/>
            <w:vMerge/>
          </w:tcPr>
          <w:p w14:paraId="34C01018" w14:textId="77777777" w:rsidR="00FE19E5" w:rsidRPr="00735166" w:rsidRDefault="00FE19E5" w:rsidP="00FE19E5">
            <w:pPr>
              <w:rPr>
                <w:rFonts w:ascii="Trebuchet MS" w:hAnsi="Trebuchet MS"/>
                <w:kern w:val="2"/>
                <w:sz w:val="22"/>
                <w:szCs w:val="22"/>
              </w:rPr>
            </w:pPr>
          </w:p>
        </w:tc>
        <w:tc>
          <w:tcPr>
            <w:tcW w:w="3240" w:type="dxa"/>
          </w:tcPr>
          <w:p w14:paraId="473630E0"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1.1.9. Šalies atstovas</w:t>
            </w:r>
          </w:p>
        </w:tc>
        <w:tc>
          <w:tcPr>
            <w:tcW w:w="3510" w:type="dxa"/>
          </w:tcPr>
          <w:p w14:paraId="04FDD825" w14:textId="77777777" w:rsidR="00FE19E5" w:rsidRPr="00735166" w:rsidRDefault="00FE19E5" w:rsidP="00FE19E5">
            <w:pPr>
              <w:jc w:val="center"/>
              <w:rPr>
                <w:rFonts w:ascii="Trebuchet MS" w:hAnsi="Trebuchet MS"/>
                <w:kern w:val="2"/>
                <w:sz w:val="22"/>
                <w:szCs w:val="22"/>
              </w:rPr>
            </w:pPr>
          </w:p>
        </w:tc>
      </w:tr>
      <w:tr w:rsidR="00FE19E5" w:rsidRPr="00735166" w14:paraId="475D93E9" w14:textId="77777777">
        <w:tc>
          <w:tcPr>
            <w:tcW w:w="2808" w:type="dxa"/>
            <w:vMerge/>
          </w:tcPr>
          <w:p w14:paraId="23BF508B" w14:textId="77777777" w:rsidR="00FE19E5" w:rsidRPr="00735166" w:rsidRDefault="00FE19E5" w:rsidP="00FE19E5">
            <w:pPr>
              <w:rPr>
                <w:rFonts w:ascii="Trebuchet MS" w:hAnsi="Trebuchet MS"/>
                <w:kern w:val="2"/>
                <w:sz w:val="22"/>
                <w:szCs w:val="22"/>
              </w:rPr>
            </w:pPr>
          </w:p>
        </w:tc>
        <w:tc>
          <w:tcPr>
            <w:tcW w:w="3240" w:type="dxa"/>
          </w:tcPr>
          <w:p w14:paraId="7D81A35C"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1.1.10. Atstovavimo pagrindas</w:t>
            </w:r>
          </w:p>
        </w:tc>
        <w:tc>
          <w:tcPr>
            <w:tcW w:w="3510" w:type="dxa"/>
          </w:tcPr>
          <w:p w14:paraId="7164E978" w14:textId="77777777" w:rsidR="00FE19E5" w:rsidRPr="00735166" w:rsidRDefault="00FE19E5" w:rsidP="00FE19E5">
            <w:pPr>
              <w:jc w:val="center"/>
              <w:rPr>
                <w:rFonts w:ascii="Trebuchet MS" w:hAnsi="Trebuchet MS"/>
                <w:kern w:val="2"/>
                <w:sz w:val="22"/>
                <w:szCs w:val="22"/>
              </w:rPr>
            </w:pPr>
          </w:p>
        </w:tc>
      </w:tr>
      <w:tr w:rsidR="00FE19E5" w:rsidRPr="00735166" w14:paraId="208DA5AB" w14:textId="77777777">
        <w:tc>
          <w:tcPr>
            <w:tcW w:w="2808" w:type="dxa"/>
            <w:vMerge w:val="restart"/>
          </w:tcPr>
          <w:p w14:paraId="6C001A19" w14:textId="77777777" w:rsidR="00FE19E5" w:rsidRPr="00735166" w:rsidRDefault="00FE19E5" w:rsidP="00FE19E5">
            <w:pPr>
              <w:rPr>
                <w:rFonts w:ascii="Trebuchet MS" w:hAnsi="Trebuchet MS"/>
                <w:b/>
                <w:kern w:val="2"/>
                <w:sz w:val="22"/>
                <w:szCs w:val="22"/>
              </w:rPr>
            </w:pPr>
          </w:p>
          <w:p w14:paraId="5AF623B9" w14:textId="77777777" w:rsidR="00FE19E5" w:rsidRPr="00735166" w:rsidRDefault="00FE19E5" w:rsidP="00FE19E5">
            <w:pPr>
              <w:rPr>
                <w:rFonts w:ascii="Trebuchet MS" w:hAnsi="Trebuchet MS"/>
                <w:b/>
                <w:kern w:val="2"/>
                <w:sz w:val="22"/>
                <w:szCs w:val="22"/>
              </w:rPr>
            </w:pPr>
          </w:p>
          <w:p w14:paraId="2FC546C0" w14:textId="77777777" w:rsidR="00FE19E5" w:rsidRPr="00735166" w:rsidRDefault="00FE19E5" w:rsidP="00FE19E5">
            <w:pPr>
              <w:rPr>
                <w:rFonts w:ascii="Trebuchet MS" w:hAnsi="Trebuchet MS"/>
                <w:b/>
                <w:kern w:val="2"/>
                <w:sz w:val="22"/>
                <w:szCs w:val="22"/>
              </w:rPr>
            </w:pPr>
          </w:p>
          <w:p w14:paraId="3E3805B9" w14:textId="77777777" w:rsidR="00FE19E5" w:rsidRPr="00735166" w:rsidRDefault="00FE19E5" w:rsidP="00FE19E5">
            <w:pPr>
              <w:rPr>
                <w:rFonts w:ascii="Trebuchet MS" w:hAnsi="Trebuchet MS"/>
                <w:b/>
                <w:kern w:val="2"/>
                <w:sz w:val="22"/>
                <w:szCs w:val="22"/>
              </w:rPr>
            </w:pPr>
            <w:r w:rsidRPr="00735166">
              <w:rPr>
                <w:rFonts w:ascii="Trebuchet MS" w:hAnsi="Trebuchet MS"/>
                <w:b/>
                <w:kern w:val="2"/>
                <w:sz w:val="22"/>
                <w:szCs w:val="22"/>
              </w:rPr>
              <w:t>1.2. Tiekėjas</w:t>
            </w:r>
          </w:p>
          <w:p w14:paraId="0640591C" w14:textId="77777777" w:rsidR="00FE19E5" w:rsidRPr="00735166" w:rsidRDefault="00FE19E5" w:rsidP="00FE19E5">
            <w:pPr>
              <w:rPr>
                <w:rFonts w:ascii="Trebuchet MS" w:hAnsi="Trebuchet MS"/>
                <w:color w:val="4472C4"/>
                <w:kern w:val="2"/>
                <w:sz w:val="22"/>
                <w:szCs w:val="22"/>
              </w:rPr>
            </w:pPr>
            <w:r w:rsidRPr="00735166">
              <w:rPr>
                <w:rFonts w:ascii="Trebuchet MS" w:hAnsi="Trebuchet MS"/>
                <w:color w:val="4472C4"/>
                <w:kern w:val="2"/>
                <w:sz w:val="22"/>
                <w:szCs w:val="22"/>
              </w:rPr>
              <w:t>(jei Tiekėjas yra fizinis asmuo, skiltys atitinkamai pakoreguojamos.</w:t>
            </w:r>
          </w:p>
          <w:p w14:paraId="6DA744E9" w14:textId="77777777" w:rsidR="00FE19E5" w:rsidRPr="00735166" w:rsidRDefault="00FE19E5" w:rsidP="00FE19E5">
            <w:pPr>
              <w:rPr>
                <w:rFonts w:ascii="Trebuchet MS" w:hAnsi="Trebuchet MS"/>
                <w:color w:val="4472C4"/>
                <w:kern w:val="2"/>
                <w:sz w:val="22"/>
                <w:szCs w:val="22"/>
              </w:rPr>
            </w:pPr>
            <w:r w:rsidRPr="00735166">
              <w:rPr>
                <w:rFonts w:ascii="Trebuchet MS" w:hAnsi="Trebuchet MS"/>
                <w:color w:val="4472C4"/>
                <w:kern w:val="2"/>
                <w:sz w:val="22"/>
                <w:szCs w:val="22"/>
              </w:rPr>
              <w:t>Jei Tiekėjas yra tiekėjų grupė, skiltys pildomos įterpiant kiekvieno grupės nario informaciją)</w:t>
            </w:r>
          </w:p>
          <w:p w14:paraId="450B9242" w14:textId="77777777" w:rsidR="00FE19E5" w:rsidRPr="00735166" w:rsidRDefault="00FE19E5" w:rsidP="00FE19E5">
            <w:pPr>
              <w:rPr>
                <w:rFonts w:ascii="Trebuchet MS" w:hAnsi="Trebuchet MS"/>
                <w:b/>
                <w:kern w:val="2"/>
                <w:sz w:val="22"/>
                <w:szCs w:val="22"/>
              </w:rPr>
            </w:pPr>
          </w:p>
        </w:tc>
        <w:tc>
          <w:tcPr>
            <w:tcW w:w="3240" w:type="dxa"/>
          </w:tcPr>
          <w:p w14:paraId="67F6D24E"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1.2.1. Pavadinimas</w:t>
            </w:r>
          </w:p>
        </w:tc>
        <w:tc>
          <w:tcPr>
            <w:tcW w:w="3510" w:type="dxa"/>
          </w:tcPr>
          <w:p w14:paraId="02EEDC7F" w14:textId="77777777" w:rsidR="00FE19E5" w:rsidRPr="00735166" w:rsidRDefault="00FE19E5" w:rsidP="00FE19E5">
            <w:pPr>
              <w:jc w:val="center"/>
              <w:rPr>
                <w:rFonts w:ascii="Trebuchet MS" w:hAnsi="Trebuchet MS"/>
                <w:kern w:val="2"/>
                <w:sz w:val="22"/>
                <w:szCs w:val="22"/>
              </w:rPr>
            </w:pPr>
          </w:p>
        </w:tc>
      </w:tr>
      <w:tr w:rsidR="00FE19E5" w:rsidRPr="00735166" w14:paraId="3EAB2D74" w14:textId="77777777">
        <w:tc>
          <w:tcPr>
            <w:tcW w:w="2808" w:type="dxa"/>
            <w:vMerge/>
          </w:tcPr>
          <w:p w14:paraId="75194712" w14:textId="77777777" w:rsidR="00FE19E5" w:rsidRPr="00735166" w:rsidRDefault="00FE19E5" w:rsidP="00FE19E5">
            <w:pPr>
              <w:rPr>
                <w:rFonts w:ascii="Trebuchet MS" w:hAnsi="Trebuchet MS"/>
                <w:b/>
                <w:kern w:val="2"/>
                <w:sz w:val="22"/>
                <w:szCs w:val="22"/>
              </w:rPr>
            </w:pPr>
          </w:p>
        </w:tc>
        <w:tc>
          <w:tcPr>
            <w:tcW w:w="3240" w:type="dxa"/>
          </w:tcPr>
          <w:p w14:paraId="65C865FD"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1.2.2. Juridinio asmens kodas</w:t>
            </w:r>
          </w:p>
        </w:tc>
        <w:tc>
          <w:tcPr>
            <w:tcW w:w="3510" w:type="dxa"/>
          </w:tcPr>
          <w:p w14:paraId="53FD7CD7" w14:textId="77777777" w:rsidR="00FE19E5" w:rsidRPr="00735166" w:rsidRDefault="00FE19E5" w:rsidP="00FE19E5">
            <w:pPr>
              <w:jc w:val="center"/>
              <w:rPr>
                <w:rFonts w:ascii="Trebuchet MS" w:hAnsi="Trebuchet MS"/>
                <w:kern w:val="2"/>
                <w:sz w:val="22"/>
                <w:szCs w:val="22"/>
              </w:rPr>
            </w:pPr>
          </w:p>
        </w:tc>
      </w:tr>
      <w:tr w:rsidR="00FE19E5" w:rsidRPr="00735166" w14:paraId="666244A6" w14:textId="77777777">
        <w:tc>
          <w:tcPr>
            <w:tcW w:w="2808" w:type="dxa"/>
            <w:vMerge/>
          </w:tcPr>
          <w:p w14:paraId="47FBA3D1" w14:textId="77777777" w:rsidR="00FE19E5" w:rsidRPr="00735166" w:rsidRDefault="00FE19E5" w:rsidP="00FE19E5">
            <w:pPr>
              <w:rPr>
                <w:rFonts w:ascii="Trebuchet MS" w:hAnsi="Trebuchet MS"/>
                <w:b/>
                <w:kern w:val="2"/>
                <w:sz w:val="22"/>
                <w:szCs w:val="22"/>
              </w:rPr>
            </w:pPr>
          </w:p>
        </w:tc>
        <w:tc>
          <w:tcPr>
            <w:tcW w:w="3240" w:type="dxa"/>
          </w:tcPr>
          <w:p w14:paraId="1BC85940"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1.2.3. Adresas</w:t>
            </w:r>
          </w:p>
        </w:tc>
        <w:tc>
          <w:tcPr>
            <w:tcW w:w="3510" w:type="dxa"/>
          </w:tcPr>
          <w:p w14:paraId="7014BB4C" w14:textId="77777777" w:rsidR="00FE19E5" w:rsidRPr="00735166" w:rsidRDefault="00FE19E5" w:rsidP="00FE19E5">
            <w:pPr>
              <w:jc w:val="center"/>
              <w:rPr>
                <w:rFonts w:ascii="Trebuchet MS" w:hAnsi="Trebuchet MS"/>
                <w:kern w:val="2"/>
                <w:sz w:val="22"/>
                <w:szCs w:val="22"/>
              </w:rPr>
            </w:pPr>
          </w:p>
        </w:tc>
      </w:tr>
      <w:tr w:rsidR="00FE19E5" w:rsidRPr="00735166" w14:paraId="29C53A2D" w14:textId="77777777">
        <w:tc>
          <w:tcPr>
            <w:tcW w:w="2808" w:type="dxa"/>
            <w:vMerge/>
          </w:tcPr>
          <w:p w14:paraId="62F07FD3" w14:textId="77777777" w:rsidR="00FE19E5" w:rsidRPr="00735166" w:rsidRDefault="00FE19E5" w:rsidP="00FE19E5">
            <w:pPr>
              <w:rPr>
                <w:rFonts w:ascii="Trebuchet MS" w:hAnsi="Trebuchet MS"/>
                <w:b/>
                <w:kern w:val="2"/>
                <w:sz w:val="22"/>
                <w:szCs w:val="22"/>
              </w:rPr>
            </w:pPr>
          </w:p>
        </w:tc>
        <w:tc>
          <w:tcPr>
            <w:tcW w:w="3240" w:type="dxa"/>
          </w:tcPr>
          <w:p w14:paraId="3F64B498"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1.2.4. PVM mokėtojo kodas</w:t>
            </w:r>
          </w:p>
        </w:tc>
        <w:tc>
          <w:tcPr>
            <w:tcW w:w="3510" w:type="dxa"/>
          </w:tcPr>
          <w:p w14:paraId="1570F720" w14:textId="77777777" w:rsidR="00FE19E5" w:rsidRPr="00735166" w:rsidRDefault="00FE19E5" w:rsidP="00FE19E5">
            <w:pPr>
              <w:jc w:val="center"/>
              <w:rPr>
                <w:rFonts w:ascii="Trebuchet MS" w:hAnsi="Trebuchet MS"/>
                <w:kern w:val="2"/>
                <w:sz w:val="22"/>
                <w:szCs w:val="22"/>
              </w:rPr>
            </w:pPr>
          </w:p>
        </w:tc>
      </w:tr>
      <w:tr w:rsidR="00FE19E5" w:rsidRPr="00735166" w14:paraId="5B9A0B4B" w14:textId="77777777">
        <w:tc>
          <w:tcPr>
            <w:tcW w:w="2808" w:type="dxa"/>
            <w:vMerge/>
          </w:tcPr>
          <w:p w14:paraId="0E55A8FE" w14:textId="77777777" w:rsidR="00FE19E5" w:rsidRPr="00735166" w:rsidRDefault="00FE19E5" w:rsidP="00FE19E5">
            <w:pPr>
              <w:rPr>
                <w:rFonts w:ascii="Trebuchet MS" w:hAnsi="Trebuchet MS"/>
                <w:b/>
                <w:kern w:val="2"/>
                <w:sz w:val="22"/>
                <w:szCs w:val="22"/>
              </w:rPr>
            </w:pPr>
          </w:p>
        </w:tc>
        <w:tc>
          <w:tcPr>
            <w:tcW w:w="3240" w:type="dxa"/>
          </w:tcPr>
          <w:p w14:paraId="0740C72F"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1.2.5. Atsiskaitomoji sąskaita</w:t>
            </w:r>
          </w:p>
        </w:tc>
        <w:tc>
          <w:tcPr>
            <w:tcW w:w="3510" w:type="dxa"/>
          </w:tcPr>
          <w:p w14:paraId="5B25FE4F" w14:textId="77777777" w:rsidR="00FE19E5" w:rsidRPr="00735166" w:rsidRDefault="00FE19E5" w:rsidP="00FE19E5">
            <w:pPr>
              <w:jc w:val="center"/>
              <w:rPr>
                <w:rFonts w:ascii="Trebuchet MS" w:hAnsi="Trebuchet MS"/>
                <w:kern w:val="2"/>
                <w:sz w:val="22"/>
                <w:szCs w:val="22"/>
              </w:rPr>
            </w:pPr>
          </w:p>
        </w:tc>
      </w:tr>
      <w:tr w:rsidR="00FE19E5" w:rsidRPr="00735166" w14:paraId="0D812494" w14:textId="77777777">
        <w:tc>
          <w:tcPr>
            <w:tcW w:w="2808" w:type="dxa"/>
            <w:vMerge/>
          </w:tcPr>
          <w:p w14:paraId="3FB019FB" w14:textId="77777777" w:rsidR="00FE19E5" w:rsidRPr="00735166" w:rsidRDefault="00FE19E5" w:rsidP="00FE19E5">
            <w:pPr>
              <w:rPr>
                <w:rFonts w:ascii="Trebuchet MS" w:hAnsi="Trebuchet MS"/>
                <w:b/>
                <w:kern w:val="2"/>
                <w:sz w:val="22"/>
                <w:szCs w:val="22"/>
              </w:rPr>
            </w:pPr>
          </w:p>
        </w:tc>
        <w:tc>
          <w:tcPr>
            <w:tcW w:w="3240" w:type="dxa"/>
          </w:tcPr>
          <w:p w14:paraId="61E194F0"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1.2.6. Bankas, banko kodas</w:t>
            </w:r>
          </w:p>
        </w:tc>
        <w:tc>
          <w:tcPr>
            <w:tcW w:w="3510" w:type="dxa"/>
          </w:tcPr>
          <w:p w14:paraId="261BA477" w14:textId="77777777" w:rsidR="00FE19E5" w:rsidRPr="00735166" w:rsidRDefault="00FE19E5" w:rsidP="00FE19E5">
            <w:pPr>
              <w:jc w:val="center"/>
              <w:rPr>
                <w:rFonts w:ascii="Trebuchet MS" w:hAnsi="Trebuchet MS"/>
                <w:kern w:val="2"/>
                <w:sz w:val="22"/>
                <w:szCs w:val="22"/>
              </w:rPr>
            </w:pPr>
          </w:p>
        </w:tc>
      </w:tr>
      <w:tr w:rsidR="00FE19E5" w:rsidRPr="00735166" w14:paraId="3A61E74A" w14:textId="77777777">
        <w:tc>
          <w:tcPr>
            <w:tcW w:w="2808" w:type="dxa"/>
            <w:vMerge/>
          </w:tcPr>
          <w:p w14:paraId="2E64EFD9" w14:textId="77777777" w:rsidR="00FE19E5" w:rsidRPr="00735166" w:rsidRDefault="00FE19E5" w:rsidP="00FE19E5">
            <w:pPr>
              <w:rPr>
                <w:rFonts w:ascii="Trebuchet MS" w:hAnsi="Trebuchet MS"/>
                <w:b/>
                <w:kern w:val="2"/>
                <w:sz w:val="22"/>
                <w:szCs w:val="22"/>
              </w:rPr>
            </w:pPr>
          </w:p>
        </w:tc>
        <w:tc>
          <w:tcPr>
            <w:tcW w:w="3240" w:type="dxa"/>
          </w:tcPr>
          <w:p w14:paraId="71522681"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1.2.7. Telefonas</w:t>
            </w:r>
          </w:p>
        </w:tc>
        <w:tc>
          <w:tcPr>
            <w:tcW w:w="3510" w:type="dxa"/>
          </w:tcPr>
          <w:p w14:paraId="779C186C" w14:textId="77777777" w:rsidR="00FE19E5" w:rsidRPr="00735166" w:rsidRDefault="00FE19E5" w:rsidP="00FE19E5">
            <w:pPr>
              <w:jc w:val="center"/>
              <w:rPr>
                <w:rFonts w:ascii="Trebuchet MS" w:hAnsi="Trebuchet MS"/>
                <w:kern w:val="2"/>
                <w:sz w:val="22"/>
                <w:szCs w:val="22"/>
              </w:rPr>
            </w:pPr>
          </w:p>
        </w:tc>
      </w:tr>
      <w:tr w:rsidR="00FE19E5" w:rsidRPr="00735166" w14:paraId="4A6AF2AD" w14:textId="77777777">
        <w:tc>
          <w:tcPr>
            <w:tcW w:w="2808" w:type="dxa"/>
            <w:vMerge/>
          </w:tcPr>
          <w:p w14:paraId="58F2C5B1" w14:textId="77777777" w:rsidR="00FE19E5" w:rsidRPr="00735166" w:rsidRDefault="00FE19E5" w:rsidP="00FE19E5">
            <w:pPr>
              <w:rPr>
                <w:rFonts w:ascii="Trebuchet MS" w:hAnsi="Trebuchet MS"/>
                <w:b/>
                <w:kern w:val="2"/>
                <w:sz w:val="22"/>
                <w:szCs w:val="22"/>
              </w:rPr>
            </w:pPr>
          </w:p>
        </w:tc>
        <w:tc>
          <w:tcPr>
            <w:tcW w:w="3240" w:type="dxa"/>
          </w:tcPr>
          <w:p w14:paraId="7496FFE6"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1.2.8. El. paštas</w:t>
            </w:r>
          </w:p>
        </w:tc>
        <w:tc>
          <w:tcPr>
            <w:tcW w:w="3510" w:type="dxa"/>
          </w:tcPr>
          <w:p w14:paraId="5FE40A45" w14:textId="77777777" w:rsidR="00FE19E5" w:rsidRPr="00735166" w:rsidRDefault="00FE19E5" w:rsidP="00FE19E5">
            <w:pPr>
              <w:jc w:val="center"/>
              <w:rPr>
                <w:rFonts w:ascii="Trebuchet MS" w:hAnsi="Trebuchet MS"/>
                <w:kern w:val="2"/>
                <w:sz w:val="22"/>
                <w:szCs w:val="22"/>
              </w:rPr>
            </w:pPr>
          </w:p>
        </w:tc>
      </w:tr>
      <w:tr w:rsidR="00FE19E5" w:rsidRPr="00735166" w14:paraId="67CA8A8E" w14:textId="77777777">
        <w:tc>
          <w:tcPr>
            <w:tcW w:w="2808" w:type="dxa"/>
            <w:vMerge/>
          </w:tcPr>
          <w:p w14:paraId="03ECA91F" w14:textId="77777777" w:rsidR="00FE19E5" w:rsidRPr="00735166" w:rsidRDefault="00FE19E5" w:rsidP="00FE19E5">
            <w:pPr>
              <w:rPr>
                <w:rFonts w:ascii="Trebuchet MS" w:hAnsi="Trebuchet MS"/>
                <w:b/>
                <w:kern w:val="2"/>
                <w:sz w:val="22"/>
                <w:szCs w:val="22"/>
              </w:rPr>
            </w:pPr>
          </w:p>
        </w:tc>
        <w:tc>
          <w:tcPr>
            <w:tcW w:w="3240" w:type="dxa"/>
          </w:tcPr>
          <w:p w14:paraId="2920CEAC"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1.2.9. Šalies atstovas</w:t>
            </w:r>
          </w:p>
        </w:tc>
        <w:tc>
          <w:tcPr>
            <w:tcW w:w="3510" w:type="dxa"/>
          </w:tcPr>
          <w:p w14:paraId="6AA5701A" w14:textId="77777777" w:rsidR="00FE19E5" w:rsidRPr="00735166" w:rsidRDefault="00FE19E5" w:rsidP="00FE19E5">
            <w:pPr>
              <w:jc w:val="center"/>
              <w:rPr>
                <w:rFonts w:ascii="Trebuchet MS" w:hAnsi="Trebuchet MS"/>
                <w:kern w:val="2"/>
                <w:sz w:val="22"/>
                <w:szCs w:val="22"/>
              </w:rPr>
            </w:pPr>
          </w:p>
        </w:tc>
      </w:tr>
      <w:tr w:rsidR="00FE19E5" w:rsidRPr="00735166" w14:paraId="21B1C29D" w14:textId="77777777">
        <w:tc>
          <w:tcPr>
            <w:tcW w:w="2808" w:type="dxa"/>
            <w:vMerge/>
          </w:tcPr>
          <w:p w14:paraId="6032661D" w14:textId="77777777" w:rsidR="00FE19E5" w:rsidRPr="00735166" w:rsidRDefault="00FE19E5" w:rsidP="00FE19E5">
            <w:pPr>
              <w:rPr>
                <w:rFonts w:ascii="Trebuchet MS" w:hAnsi="Trebuchet MS"/>
                <w:b/>
                <w:kern w:val="2"/>
                <w:sz w:val="22"/>
                <w:szCs w:val="22"/>
              </w:rPr>
            </w:pPr>
          </w:p>
        </w:tc>
        <w:tc>
          <w:tcPr>
            <w:tcW w:w="3240" w:type="dxa"/>
          </w:tcPr>
          <w:p w14:paraId="08846265" w14:textId="77777777" w:rsidR="00FE19E5" w:rsidRPr="00735166" w:rsidRDefault="00FE19E5" w:rsidP="00FE19E5">
            <w:pPr>
              <w:rPr>
                <w:rFonts w:ascii="Trebuchet MS" w:hAnsi="Trebuchet MS"/>
                <w:kern w:val="2"/>
                <w:sz w:val="22"/>
                <w:szCs w:val="22"/>
              </w:rPr>
            </w:pPr>
            <w:r w:rsidRPr="00735166">
              <w:rPr>
                <w:rFonts w:ascii="Trebuchet MS" w:hAnsi="Trebuchet MS"/>
                <w:kern w:val="2"/>
                <w:sz w:val="22"/>
                <w:szCs w:val="22"/>
              </w:rPr>
              <w:t>1.2.10. Atstovavimo pagrindas</w:t>
            </w:r>
          </w:p>
        </w:tc>
        <w:tc>
          <w:tcPr>
            <w:tcW w:w="3510" w:type="dxa"/>
          </w:tcPr>
          <w:p w14:paraId="59BF79D5" w14:textId="77777777" w:rsidR="00FE19E5" w:rsidRPr="00735166" w:rsidRDefault="00FE19E5" w:rsidP="00FE19E5">
            <w:pPr>
              <w:jc w:val="center"/>
              <w:rPr>
                <w:rFonts w:ascii="Trebuchet MS" w:hAnsi="Trebuchet MS"/>
                <w:kern w:val="2"/>
                <w:sz w:val="22"/>
                <w:szCs w:val="22"/>
              </w:rPr>
            </w:pPr>
          </w:p>
        </w:tc>
      </w:tr>
    </w:tbl>
    <w:p w14:paraId="3B83B988" w14:textId="77777777" w:rsidR="00027B83" w:rsidRPr="00735166"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35166" w14:paraId="65ACB567" w14:textId="77777777">
        <w:trPr>
          <w:trHeight w:val="300"/>
        </w:trPr>
        <w:tc>
          <w:tcPr>
            <w:tcW w:w="9535" w:type="dxa"/>
            <w:gridSpan w:val="4"/>
          </w:tcPr>
          <w:p w14:paraId="47716E99"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2. ATSAKINGI ASMENYS</w:t>
            </w:r>
          </w:p>
        </w:tc>
      </w:tr>
      <w:tr w:rsidR="00027B83" w:rsidRPr="00735166" w14:paraId="15A7C904" w14:textId="77777777">
        <w:trPr>
          <w:trHeight w:val="300"/>
        </w:trPr>
        <w:tc>
          <w:tcPr>
            <w:tcW w:w="3094" w:type="dxa"/>
            <w:gridSpan w:val="2"/>
          </w:tcPr>
          <w:p w14:paraId="2DB817BF"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2.1. Pirkėjo kontaktiniai asmenys, atsakingi už Sutarties vykdymą, </w:t>
            </w:r>
            <w:r w:rsidRPr="00735166">
              <w:rPr>
                <w:rFonts w:ascii="Trebuchet MS" w:hAnsi="Trebuchet MS"/>
                <w:b/>
                <w:sz w:val="22"/>
                <w:szCs w:val="22"/>
              </w:rPr>
              <w:t>Paslaugų</w:t>
            </w:r>
            <w:r w:rsidRPr="00735166">
              <w:rPr>
                <w:rFonts w:ascii="Trebuchet MS" w:hAnsi="Trebuchet MS"/>
                <w:b/>
                <w:kern w:val="2"/>
                <w:sz w:val="22"/>
                <w:szCs w:val="22"/>
              </w:rPr>
              <w:t xml:space="preserve"> priėmimą, Sąskaitų per informacinę sistemą SABIS priėmimą</w:t>
            </w:r>
          </w:p>
        </w:tc>
        <w:tc>
          <w:tcPr>
            <w:tcW w:w="6441" w:type="dxa"/>
            <w:gridSpan w:val="2"/>
          </w:tcPr>
          <w:p w14:paraId="345296B4" w14:textId="6D3E9965" w:rsidR="00FE19E5" w:rsidRPr="00483814" w:rsidRDefault="00FE19E5">
            <w:pPr>
              <w:rPr>
                <w:rFonts w:ascii="Trebuchet MS" w:hAnsi="Trebuchet MS"/>
                <w:sz w:val="22"/>
                <w:szCs w:val="22"/>
              </w:rPr>
            </w:pPr>
            <w:r w:rsidRPr="00483814">
              <w:rPr>
                <w:rFonts w:ascii="Trebuchet MS" w:hAnsi="Trebuchet MS"/>
                <w:kern w:val="2"/>
                <w:sz w:val="22"/>
                <w:szCs w:val="22"/>
              </w:rPr>
              <w:t xml:space="preserve">Informacinių išteklių valdymo departamento Informacinių išteklių administravimo skyriaus patarėjas </w:t>
            </w:r>
            <w:r w:rsidR="00483814" w:rsidRPr="00483814">
              <w:rPr>
                <w:rFonts w:ascii="Trebuchet MS" w:hAnsi="Trebuchet MS"/>
                <w:kern w:val="2"/>
                <w:sz w:val="22"/>
                <w:szCs w:val="22"/>
              </w:rPr>
              <w:t>Nerijus Mačiulevičius</w:t>
            </w:r>
            <w:r w:rsidRPr="00483814">
              <w:rPr>
                <w:rFonts w:ascii="Trebuchet MS" w:hAnsi="Trebuchet MS"/>
                <w:kern w:val="2"/>
                <w:sz w:val="22"/>
                <w:szCs w:val="22"/>
              </w:rPr>
              <w:t xml:space="preserve"> +370 5 </w:t>
            </w:r>
            <w:r w:rsidR="008342FD" w:rsidRPr="00483814">
              <w:rPr>
                <w:rFonts w:ascii="Trebuchet MS" w:hAnsi="Trebuchet MS"/>
                <w:kern w:val="2"/>
                <w:sz w:val="22"/>
                <w:szCs w:val="22"/>
              </w:rPr>
              <w:t>266 8203</w:t>
            </w:r>
            <w:r w:rsidRPr="00483814">
              <w:rPr>
                <w:rFonts w:ascii="Trebuchet MS" w:hAnsi="Trebuchet MS"/>
                <w:kern w:val="2"/>
                <w:sz w:val="22"/>
                <w:szCs w:val="22"/>
              </w:rPr>
              <w:t xml:space="preserve">, </w:t>
            </w:r>
            <w:hyperlink r:id="rId12" w:history="1">
              <w:r w:rsidR="00483814" w:rsidRPr="00483814">
                <w:rPr>
                  <w:rStyle w:val="Hipersaitas"/>
                  <w:rFonts w:ascii="Trebuchet MS" w:hAnsi="Trebuchet MS"/>
                  <w:kern w:val="2"/>
                  <w:sz w:val="22"/>
                  <w:szCs w:val="22"/>
                </w:rPr>
                <w:t>n</w:t>
              </w:r>
              <w:r w:rsidR="00483814" w:rsidRPr="00483814">
                <w:rPr>
                  <w:rStyle w:val="Hipersaitas"/>
                  <w:rFonts w:ascii="Trebuchet MS" w:hAnsi="Trebuchet MS"/>
                  <w:sz w:val="22"/>
                  <w:szCs w:val="22"/>
                </w:rPr>
                <w:t>erijus.maciulevicius</w:t>
              </w:r>
              <w:r w:rsidR="00483814" w:rsidRPr="00483814">
                <w:rPr>
                  <w:rStyle w:val="Hipersaitas"/>
                  <w:rFonts w:ascii="Trebuchet MS" w:hAnsi="Trebuchet MS"/>
                  <w:sz w:val="22"/>
                  <w:szCs w:val="22"/>
                  <w:lang w:val="en-US"/>
                </w:rPr>
                <w:t>@</w:t>
              </w:r>
              <w:r w:rsidR="00483814" w:rsidRPr="00483814">
                <w:rPr>
                  <w:rStyle w:val="Hipersaitas"/>
                  <w:rFonts w:ascii="Trebuchet MS" w:hAnsi="Trebuchet MS"/>
                  <w:sz w:val="22"/>
                  <w:szCs w:val="22"/>
                </w:rPr>
                <w:t>vmi.lt</w:t>
              </w:r>
            </w:hyperlink>
          </w:p>
          <w:p w14:paraId="0A73C060" w14:textId="1834F8C0" w:rsidR="00027B83" w:rsidRPr="00735166" w:rsidRDefault="00FE19E5">
            <w:pPr>
              <w:rPr>
                <w:rFonts w:ascii="Trebuchet MS" w:hAnsi="Trebuchet MS"/>
                <w:color w:val="4472C4"/>
                <w:kern w:val="2"/>
                <w:sz w:val="22"/>
                <w:szCs w:val="22"/>
              </w:rPr>
            </w:pPr>
            <w:r w:rsidRPr="00483814">
              <w:rPr>
                <w:rFonts w:ascii="Trebuchet MS" w:hAnsi="Trebuchet MS"/>
                <w:kern w:val="2"/>
                <w:sz w:val="22"/>
                <w:szCs w:val="22"/>
              </w:rPr>
              <w:t xml:space="preserve">Informacinių išteklių valdymo departamento Informacinių išteklių administravimo skyriaus vedėjas Raimondas Puodžiūnas +370 5 2687860, </w:t>
            </w:r>
            <w:hyperlink r:id="rId13" w:history="1">
              <w:r w:rsidRPr="00483814">
                <w:rPr>
                  <w:rStyle w:val="Hipersaitas"/>
                  <w:rFonts w:ascii="Trebuchet MS" w:hAnsi="Trebuchet MS"/>
                  <w:kern w:val="2"/>
                  <w:sz w:val="22"/>
                  <w:szCs w:val="22"/>
                </w:rPr>
                <w:t>raimondas.puodziunas</w:t>
              </w:r>
              <w:r w:rsidRPr="00483814">
                <w:rPr>
                  <w:rStyle w:val="Hipersaitas"/>
                  <w:rFonts w:ascii="Trebuchet MS" w:hAnsi="Trebuchet MS"/>
                  <w:kern w:val="2"/>
                  <w:sz w:val="22"/>
                  <w:szCs w:val="22"/>
                  <w:lang w:val="en-US"/>
                </w:rPr>
                <w:t>@vmi.lt</w:t>
              </w:r>
            </w:hyperlink>
          </w:p>
        </w:tc>
      </w:tr>
      <w:tr w:rsidR="00027B83" w:rsidRPr="00735166" w14:paraId="7B08F743" w14:textId="77777777">
        <w:trPr>
          <w:trHeight w:val="300"/>
        </w:trPr>
        <w:tc>
          <w:tcPr>
            <w:tcW w:w="3094" w:type="dxa"/>
            <w:gridSpan w:val="2"/>
          </w:tcPr>
          <w:p w14:paraId="60D7636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lastRenderedPageBreak/>
              <w:t>2.2. Tiekėjo kontaktiniai asmenys, atsakingi už Sutarties vykdymą</w:t>
            </w:r>
          </w:p>
        </w:tc>
        <w:tc>
          <w:tcPr>
            <w:tcW w:w="6441" w:type="dxa"/>
            <w:gridSpan w:val="2"/>
          </w:tcPr>
          <w:p w14:paraId="420CAB00" w14:textId="77777777" w:rsidR="00027B83" w:rsidRPr="00735166" w:rsidRDefault="000B0897">
            <w:pPr>
              <w:rPr>
                <w:rFonts w:ascii="Trebuchet MS" w:hAnsi="Trebuchet MS"/>
                <w:color w:val="4472C4"/>
                <w:kern w:val="2"/>
                <w:sz w:val="22"/>
                <w:szCs w:val="22"/>
              </w:rPr>
            </w:pPr>
            <w:r w:rsidRPr="00735166">
              <w:rPr>
                <w:rFonts w:ascii="Trebuchet MS" w:hAnsi="Trebuchet MS"/>
                <w:color w:val="4472C4"/>
                <w:kern w:val="2"/>
                <w:sz w:val="22"/>
                <w:szCs w:val="22"/>
              </w:rPr>
              <w:t>(nurodyti padalinį / skyrių, pareigas, vardą, pavardę, tel., el. paštą)</w:t>
            </w:r>
          </w:p>
        </w:tc>
      </w:tr>
      <w:tr w:rsidR="00027B83" w:rsidRPr="00735166" w14:paraId="5F38F90D" w14:textId="77777777">
        <w:trPr>
          <w:trHeight w:val="300"/>
        </w:trPr>
        <w:tc>
          <w:tcPr>
            <w:tcW w:w="9535" w:type="dxa"/>
            <w:gridSpan w:val="4"/>
          </w:tcPr>
          <w:p w14:paraId="2202C47F"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3. SUTARTIES DALYKAS</w:t>
            </w:r>
          </w:p>
        </w:tc>
      </w:tr>
      <w:tr w:rsidR="00027B83" w:rsidRPr="00735166" w14:paraId="0382195F" w14:textId="77777777">
        <w:trPr>
          <w:trHeight w:val="300"/>
        </w:trPr>
        <w:tc>
          <w:tcPr>
            <w:tcW w:w="3094" w:type="dxa"/>
            <w:gridSpan w:val="2"/>
          </w:tcPr>
          <w:p w14:paraId="27B75B6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3.1. Sutarties dalykas</w:t>
            </w:r>
          </w:p>
        </w:tc>
        <w:tc>
          <w:tcPr>
            <w:tcW w:w="6441" w:type="dxa"/>
            <w:gridSpan w:val="2"/>
          </w:tcPr>
          <w:p w14:paraId="74389BA7" w14:textId="5517FA56" w:rsidR="00D76DC0" w:rsidRDefault="00D76DC0" w:rsidP="00D76DC0">
            <w:pPr>
              <w:spacing w:after="120"/>
              <w:rPr>
                <w:rFonts w:ascii="Trebuchet MS" w:hAnsi="Trebuchet MS"/>
                <w:kern w:val="2"/>
                <w:sz w:val="22"/>
                <w:szCs w:val="22"/>
              </w:rPr>
            </w:pPr>
            <w:r w:rsidRPr="00851EAD">
              <w:rPr>
                <w:rFonts w:ascii="Trebuchet MS" w:hAnsi="Trebuchet MS"/>
              </w:rPr>
              <w:t xml:space="preserve">Kompiuterinės įrangos, nuosavybės teise priklausančios </w:t>
            </w:r>
            <w:r w:rsidRPr="00735166">
              <w:rPr>
                <w:rFonts w:ascii="Trebuchet MS" w:hAnsi="Trebuchet MS"/>
                <w:kern w:val="2"/>
                <w:sz w:val="22"/>
                <w:szCs w:val="22"/>
              </w:rPr>
              <w:t>Pirkėjui</w:t>
            </w:r>
            <w:r w:rsidRPr="00851EAD">
              <w:rPr>
                <w:rFonts w:ascii="Trebuchet MS" w:hAnsi="Trebuchet MS"/>
              </w:rPr>
              <w:t xml:space="preserve">, remonto ir modernizavimo paslaugos (toliau — </w:t>
            </w:r>
            <w:r w:rsidRPr="00735166">
              <w:rPr>
                <w:rFonts w:ascii="Trebuchet MS" w:hAnsi="Trebuchet MS"/>
                <w:color w:val="000000"/>
                <w:kern w:val="2"/>
                <w:sz w:val="22"/>
                <w:szCs w:val="22"/>
              </w:rPr>
              <w:t>Paslaugos</w:t>
            </w:r>
            <w:r w:rsidRPr="00851EAD">
              <w:rPr>
                <w:rFonts w:ascii="Trebuchet MS" w:hAnsi="Trebuchet MS"/>
              </w:rPr>
              <w:t xml:space="preserve">). </w:t>
            </w:r>
            <w:r w:rsidRPr="00735166">
              <w:rPr>
                <w:rFonts w:ascii="Trebuchet MS" w:hAnsi="Trebuchet MS"/>
                <w:color w:val="000000"/>
                <w:kern w:val="2"/>
                <w:sz w:val="22"/>
                <w:szCs w:val="22"/>
              </w:rPr>
              <w:t>Paslaugos</w:t>
            </w:r>
            <w:r w:rsidRPr="00851EAD">
              <w:rPr>
                <w:rFonts w:ascii="Trebuchet MS" w:hAnsi="Trebuchet MS"/>
              </w:rPr>
              <w:t xml:space="preserve"> apima visą Lietuvos Respublikos teritoriją, </w:t>
            </w:r>
            <w:proofErr w:type="spellStart"/>
            <w:r w:rsidRPr="00851EAD">
              <w:rPr>
                <w:rFonts w:ascii="Trebuchet MS" w:hAnsi="Trebuchet MS"/>
              </w:rPr>
              <w:t>t.y</w:t>
            </w:r>
            <w:proofErr w:type="spellEnd"/>
            <w:r w:rsidRPr="00851EAD">
              <w:rPr>
                <w:rFonts w:ascii="Trebuchet MS" w:hAnsi="Trebuchet MS"/>
              </w:rPr>
              <w:t xml:space="preserve">. </w:t>
            </w:r>
            <w:r>
              <w:rPr>
                <w:rFonts w:ascii="Trebuchet MS" w:hAnsi="Trebuchet MS"/>
              </w:rPr>
              <w:t xml:space="preserve">visus Pirkėjo informacinių sistemų duomenų centrus, </w:t>
            </w:r>
            <w:r w:rsidRPr="00851EAD">
              <w:rPr>
                <w:rFonts w:ascii="Trebuchet MS" w:hAnsi="Trebuchet MS"/>
              </w:rPr>
              <w:t xml:space="preserve">visas </w:t>
            </w:r>
            <w:r>
              <w:rPr>
                <w:rFonts w:ascii="Trebuchet MS" w:hAnsi="Trebuchet MS"/>
              </w:rPr>
              <w:t>Pirkėjo</w:t>
            </w:r>
            <w:r w:rsidRPr="00851EAD">
              <w:rPr>
                <w:rFonts w:ascii="Trebuchet MS" w:hAnsi="Trebuchet MS"/>
              </w:rPr>
              <w:t xml:space="preserve"> kompiuterizuotas darbo vietas ir </w:t>
            </w:r>
            <w:r>
              <w:rPr>
                <w:rFonts w:ascii="Trebuchet MS" w:hAnsi="Trebuchet MS"/>
              </w:rPr>
              <w:t>kitą</w:t>
            </w:r>
            <w:r w:rsidRPr="00851EAD">
              <w:rPr>
                <w:rFonts w:ascii="Trebuchet MS" w:hAnsi="Trebuchet MS"/>
              </w:rPr>
              <w:t xml:space="preserve"> </w:t>
            </w:r>
            <w:r>
              <w:rPr>
                <w:rFonts w:ascii="Trebuchet MS" w:hAnsi="Trebuchet MS"/>
              </w:rPr>
              <w:t>Pirkėjui</w:t>
            </w:r>
            <w:r w:rsidRPr="00851EAD">
              <w:rPr>
                <w:rFonts w:ascii="Trebuchet MS" w:hAnsi="Trebuchet MS"/>
              </w:rPr>
              <w:t xml:space="preserve"> nuosavybės teise priklausančią kompiuterinę įrangą.</w:t>
            </w:r>
          </w:p>
          <w:p w14:paraId="27730B38" w14:textId="6AF0A570" w:rsidR="00027B83" w:rsidRPr="00735166" w:rsidRDefault="000B0897" w:rsidP="00D76DC0">
            <w:pPr>
              <w:spacing w:after="120"/>
              <w:rPr>
                <w:rFonts w:ascii="Trebuchet MS" w:hAnsi="Trebuchet MS"/>
                <w:color w:val="000000"/>
                <w:kern w:val="2"/>
                <w:sz w:val="22"/>
                <w:szCs w:val="22"/>
              </w:rPr>
            </w:pPr>
            <w:r w:rsidRPr="00735166">
              <w:rPr>
                <w:rFonts w:ascii="Trebuchet MS" w:hAnsi="Trebuchet MS"/>
                <w:color w:val="000000"/>
                <w:kern w:val="2"/>
                <w:sz w:val="22"/>
                <w:szCs w:val="22"/>
              </w:rPr>
              <w:t xml:space="preserve">Išsamus </w:t>
            </w:r>
            <w:r w:rsidRPr="00735166">
              <w:rPr>
                <w:rFonts w:ascii="Trebuchet MS" w:hAnsi="Trebuchet MS"/>
                <w:color w:val="000000"/>
                <w:sz w:val="22"/>
                <w:szCs w:val="22"/>
              </w:rPr>
              <w:t>Paslaugų</w:t>
            </w:r>
            <w:r w:rsidRPr="00735166">
              <w:rPr>
                <w:rFonts w:ascii="Trebuchet MS" w:hAnsi="Trebuchet MS"/>
                <w:color w:val="000000"/>
                <w:kern w:val="2"/>
                <w:sz w:val="22"/>
                <w:szCs w:val="22"/>
              </w:rPr>
              <w:t xml:space="preserve"> aprašymas ir kiti reikalavimai teikiamoms </w:t>
            </w:r>
            <w:r w:rsidRPr="00735166">
              <w:rPr>
                <w:rFonts w:ascii="Trebuchet MS" w:hAnsi="Trebuchet MS"/>
                <w:color w:val="000000"/>
                <w:sz w:val="22"/>
                <w:szCs w:val="22"/>
              </w:rPr>
              <w:t>Paslaugoms</w:t>
            </w:r>
            <w:r w:rsidRPr="00735166">
              <w:rPr>
                <w:rFonts w:ascii="Trebuchet MS" w:hAnsi="Trebuchet MS"/>
                <w:color w:val="000000"/>
                <w:kern w:val="2"/>
                <w:sz w:val="22"/>
                <w:szCs w:val="22"/>
              </w:rPr>
              <w:t xml:space="preserve"> nustatyti Sutarties priede Nr. </w:t>
            </w:r>
            <w:r w:rsidRPr="00D55111">
              <w:rPr>
                <w:rFonts w:ascii="Trebuchet MS" w:hAnsi="Trebuchet MS"/>
                <w:color w:val="000000"/>
                <w:kern w:val="2"/>
                <w:sz w:val="22"/>
                <w:szCs w:val="22"/>
              </w:rPr>
              <w:t>[</w:t>
            </w:r>
            <w:r w:rsidR="00D55111" w:rsidRPr="00D55111">
              <w:rPr>
                <w:rFonts w:ascii="Trebuchet MS" w:hAnsi="Trebuchet MS"/>
                <w:color w:val="000000"/>
                <w:kern w:val="2"/>
                <w:sz w:val="22"/>
                <w:szCs w:val="22"/>
              </w:rPr>
              <w:t>1</w:t>
            </w:r>
            <w:r w:rsidRPr="00D55111">
              <w:rPr>
                <w:rFonts w:ascii="Trebuchet MS" w:hAnsi="Trebuchet MS"/>
                <w:color w:val="000000"/>
                <w:kern w:val="2"/>
                <w:sz w:val="22"/>
                <w:szCs w:val="22"/>
              </w:rPr>
              <w:t>] „</w:t>
            </w:r>
            <w:r w:rsidR="00D55111" w:rsidRPr="00D55111">
              <w:rPr>
                <w:rFonts w:ascii="Trebuchet MS" w:hAnsi="Trebuchet MS"/>
                <w:color w:val="000000"/>
                <w:sz w:val="22"/>
                <w:szCs w:val="22"/>
              </w:rPr>
              <w:t>Paslaugų teikimo techninė specifikacija</w:t>
            </w:r>
            <w:r w:rsidRPr="00D55111">
              <w:rPr>
                <w:rFonts w:ascii="Trebuchet MS" w:hAnsi="Trebuchet MS"/>
                <w:color w:val="000000"/>
                <w:kern w:val="2"/>
                <w:sz w:val="22"/>
                <w:szCs w:val="22"/>
              </w:rPr>
              <w:t>“ (toliau – Techninė specifikacija) ir Sutarties priede Nr. [</w:t>
            </w:r>
            <w:r w:rsidR="00D55111" w:rsidRPr="00D55111">
              <w:rPr>
                <w:rFonts w:ascii="Trebuchet MS" w:hAnsi="Trebuchet MS"/>
                <w:color w:val="000000"/>
                <w:kern w:val="2"/>
                <w:sz w:val="22"/>
                <w:szCs w:val="22"/>
              </w:rPr>
              <w:t>2</w:t>
            </w:r>
            <w:r w:rsidRPr="00D55111">
              <w:rPr>
                <w:rFonts w:ascii="Trebuchet MS" w:hAnsi="Trebuchet MS"/>
                <w:color w:val="000000"/>
                <w:kern w:val="2"/>
                <w:sz w:val="22"/>
                <w:szCs w:val="22"/>
              </w:rPr>
              <w:t>] „Pas</w:t>
            </w:r>
            <w:r w:rsidRPr="00735166">
              <w:rPr>
                <w:rFonts w:ascii="Trebuchet MS" w:hAnsi="Trebuchet MS"/>
                <w:color w:val="000000"/>
                <w:kern w:val="2"/>
                <w:sz w:val="22"/>
                <w:szCs w:val="22"/>
              </w:rPr>
              <w:t>iūlymas“</w:t>
            </w:r>
            <w:r w:rsidR="006E6721">
              <w:rPr>
                <w:rFonts w:ascii="Trebuchet MS" w:hAnsi="Trebuchet MS"/>
                <w:color w:val="000000"/>
                <w:kern w:val="2"/>
                <w:sz w:val="22"/>
                <w:szCs w:val="22"/>
              </w:rPr>
              <w:t xml:space="preserve"> (</w:t>
            </w:r>
            <w:r w:rsidR="006E6721" w:rsidRPr="00D55111">
              <w:rPr>
                <w:rFonts w:ascii="Trebuchet MS" w:hAnsi="Trebuchet MS"/>
                <w:color w:val="000000"/>
                <w:kern w:val="2"/>
                <w:sz w:val="22"/>
                <w:szCs w:val="22"/>
              </w:rPr>
              <w:t>toliau – Pas</w:t>
            </w:r>
            <w:r w:rsidR="006E6721" w:rsidRPr="00735166">
              <w:rPr>
                <w:rFonts w:ascii="Trebuchet MS" w:hAnsi="Trebuchet MS"/>
                <w:color w:val="000000"/>
                <w:kern w:val="2"/>
                <w:sz w:val="22"/>
                <w:szCs w:val="22"/>
              </w:rPr>
              <w:t>iūlymas</w:t>
            </w:r>
            <w:r w:rsidR="006E6721" w:rsidRPr="00D55111">
              <w:rPr>
                <w:rFonts w:ascii="Trebuchet MS" w:hAnsi="Trebuchet MS"/>
                <w:color w:val="000000"/>
                <w:kern w:val="2"/>
                <w:sz w:val="22"/>
                <w:szCs w:val="22"/>
              </w:rPr>
              <w:t>)</w:t>
            </w:r>
            <w:r w:rsidRPr="00735166">
              <w:rPr>
                <w:rFonts w:ascii="Trebuchet MS" w:hAnsi="Trebuchet MS"/>
                <w:color w:val="000000"/>
                <w:kern w:val="2"/>
                <w:sz w:val="22"/>
                <w:szCs w:val="22"/>
              </w:rPr>
              <w:t>.</w:t>
            </w:r>
          </w:p>
        </w:tc>
      </w:tr>
      <w:tr w:rsidR="00027B83" w:rsidRPr="00735166" w14:paraId="20C46499" w14:textId="77777777">
        <w:trPr>
          <w:trHeight w:val="300"/>
        </w:trPr>
        <w:tc>
          <w:tcPr>
            <w:tcW w:w="3094" w:type="dxa"/>
            <w:gridSpan w:val="2"/>
          </w:tcPr>
          <w:p w14:paraId="3114039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3.2. Pirkimo pavadinimas ir numeris</w:t>
            </w:r>
          </w:p>
        </w:tc>
        <w:tc>
          <w:tcPr>
            <w:tcW w:w="6441" w:type="dxa"/>
            <w:gridSpan w:val="2"/>
          </w:tcPr>
          <w:p w14:paraId="27A77E86" w14:textId="77777777" w:rsidR="00027B83" w:rsidRDefault="00A47E05">
            <w:pPr>
              <w:rPr>
                <w:rFonts w:ascii="Trebuchet MS" w:hAnsi="Trebuchet MS"/>
                <w:color w:val="000000"/>
                <w:sz w:val="22"/>
                <w:szCs w:val="22"/>
              </w:rPr>
            </w:pPr>
            <w:r>
              <w:rPr>
                <w:rFonts w:ascii="Trebuchet MS" w:hAnsi="Trebuchet MS"/>
                <w:color w:val="000000"/>
                <w:sz w:val="22"/>
                <w:szCs w:val="22"/>
              </w:rPr>
              <w:t>Kompiuterinės įrangos remonto, modernizavimo ir techninės priežiūros paslaugų viešasis pirkimas</w:t>
            </w:r>
            <w:r w:rsidR="004C3539">
              <w:rPr>
                <w:rFonts w:ascii="Trebuchet MS" w:hAnsi="Trebuchet MS"/>
                <w:color w:val="000000"/>
                <w:sz w:val="22"/>
                <w:szCs w:val="22"/>
              </w:rPr>
              <w:t>.</w:t>
            </w:r>
          </w:p>
          <w:p w14:paraId="67D99209" w14:textId="2EF4C7B4" w:rsidR="00A47E05" w:rsidRPr="00A47E05" w:rsidRDefault="003737CF">
            <w:pPr>
              <w:rPr>
                <w:rFonts w:ascii="Trebuchet MS" w:hAnsi="Trebuchet MS"/>
                <w:color w:val="0070C0"/>
                <w:kern w:val="2"/>
                <w:sz w:val="22"/>
                <w:szCs w:val="22"/>
              </w:rPr>
            </w:pPr>
            <w:r>
              <w:rPr>
                <w:rFonts w:ascii="Trebuchet MS" w:eastAsia="MS Mincho" w:hAnsi="Trebuchet MS"/>
                <w:spacing w:val="-2"/>
                <w:sz w:val="22"/>
                <w:szCs w:val="22"/>
                <w:lang w:eastAsia="ja-JP"/>
              </w:rPr>
              <w:t xml:space="preserve">Nr. </w:t>
            </w:r>
            <w:r w:rsidRPr="003737CF">
              <w:rPr>
                <w:rFonts w:ascii="Trebuchet MS" w:eastAsia="MS Mincho" w:hAnsi="Trebuchet MS"/>
                <w:spacing w:val="-2"/>
                <w:sz w:val="22"/>
                <w:szCs w:val="22"/>
                <w:lang w:eastAsia="ja-JP"/>
              </w:rPr>
              <w:t>7309560</w:t>
            </w:r>
          </w:p>
        </w:tc>
      </w:tr>
      <w:tr w:rsidR="00027B83" w:rsidRPr="00735166" w14:paraId="5A252299" w14:textId="77777777">
        <w:trPr>
          <w:trHeight w:val="300"/>
        </w:trPr>
        <w:tc>
          <w:tcPr>
            <w:tcW w:w="3094" w:type="dxa"/>
            <w:gridSpan w:val="2"/>
          </w:tcPr>
          <w:p w14:paraId="295408B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3.3. Informacija apie Europos Sąjungos lėšomis finansuojamą projektą arba kitą projektą</w:t>
            </w:r>
          </w:p>
        </w:tc>
        <w:tc>
          <w:tcPr>
            <w:tcW w:w="6441" w:type="dxa"/>
            <w:gridSpan w:val="2"/>
          </w:tcPr>
          <w:p w14:paraId="12762990" w14:textId="2F669432"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tc>
      </w:tr>
      <w:tr w:rsidR="00027B83" w:rsidRPr="00735166" w14:paraId="56639858" w14:textId="77777777">
        <w:trPr>
          <w:trHeight w:val="300"/>
        </w:trPr>
        <w:tc>
          <w:tcPr>
            <w:tcW w:w="9535" w:type="dxa"/>
            <w:gridSpan w:val="4"/>
          </w:tcPr>
          <w:p w14:paraId="5DAD24A4"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 xml:space="preserve">4. PASLAUGŲ SUTEIKIMO TERMINAI IR PASLAUGŲ PERDAVIMO </w:t>
            </w:r>
            <w:r w:rsidRPr="00735166">
              <w:rPr>
                <w:rFonts w:ascii="Trebuchet MS" w:hAnsi="Trebuchet MS"/>
                <w:color w:val="000000"/>
                <w:kern w:val="2"/>
                <w:sz w:val="22"/>
                <w:szCs w:val="22"/>
              </w:rPr>
              <w:t>–</w:t>
            </w:r>
            <w:r w:rsidRPr="00735166">
              <w:rPr>
                <w:rFonts w:ascii="Trebuchet MS" w:hAnsi="Trebuchet MS"/>
                <w:b/>
                <w:kern w:val="2"/>
                <w:sz w:val="22"/>
                <w:szCs w:val="22"/>
              </w:rPr>
              <w:t xml:space="preserve"> PRIĖMIMO TVARKA</w:t>
            </w:r>
          </w:p>
        </w:tc>
      </w:tr>
      <w:tr w:rsidR="00027B83" w:rsidRPr="00735166" w14:paraId="5CC6782A" w14:textId="77777777">
        <w:trPr>
          <w:trHeight w:val="300"/>
        </w:trPr>
        <w:tc>
          <w:tcPr>
            <w:tcW w:w="3094" w:type="dxa"/>
            <w:gridSpan w:val="2"/>
          </w:tcPr>
          <w:p w14:paraId="6BC959D5" w14:textId="0AC6973D" w:rsidR="00027B83" w:rsidRPr="00A8054A" w:rsidRDefault="000B0897" w:rsidP="00A8054A">
            <w:pPr>
              <w:rPr>
                <w:rFonts w:ascii="Trebuchet MS" w:hAnsi="Trebuchet MS"/>
                <w:b/>
                <w:kern w:val="2"/>
                <w:sz w:val="22"/>
                <w:szCs w:val="22"/>
              </w:rPr>
            </w:pPr>
            <w:r w:rsidRPr="00735166">
              <w:rPr>
                <w:rFonts w:ascii="Trebuchet MS" w:hAnsi="Trebuchet MS"/>
                <w:b/>
                <w:kern w:val="2"/>
                <w:sz w:val="22"/>
                <w:szCs w:val="22"/>
              </w:rPr>
              <w:t xml:space="preserve">4.1. </w:t>
            </w:r>
            <w:r w:rsidRPr="00735166">
              <w:rPr>
                <w:rFonts w:ascii="Trebuchet MS" w:hAnsi="Trebuchet MS"/>
                <w:b/>
                <w:sz w:val="22"/>
                <w:szCs w:val="22"/>
              </w:rPr>
              <w:t>Paslaugų</w:t>
            </w:r>
            <w:r w:rsidRPr="00735166">
              <w:rPr>
                <w:rFonts w:ascii="Trebuchet MS" w:hAnsi="Trebuchet MS"/>
                <w:b/>
                <w:kern w:val="2"/>
                <w:sz w:val="22"/>
                <w:szCs w:val="22"/>
              </w:rPr>
              <w:t xml:space="preserve"> </w:t>
            </w:r>
            <w:r w:rsidRPr="00735166">
              <w:rPr>
                <w:rFonts w:ascii="Trebuchet MS" w:hAnsi="Trebuchet MS"/>
                <w:b/>
                <w:sz w:val="22"/>
                <w:szCs w:val="22"/>
              </w:rPr>
              <w:t>suteikimo</w:t>
            </w:r>
            <w:r w:rsidRPr="00735166">
              <w:rPr>
                <w:rFonts w:ascii="Trebuchet MS" w:hAnsi="Trebuchet MS"/>
                <w:b/>
                <w:kern w:val="2"/>
                <w:sz w:val="22"/>
                <w:szCs w:val="22"/>
              </w:rPr>
              <w:t xml:space="preserve"> terminas, kai </w:t>
            </w:r>
            <w:r w:rsidRPr="00735166">
              <w:rPr>
                <w:rFonts w:ascii="Trebuchet MS" w:hAnsi="Trebuchet MS"/>
                <w:b/>
                <w:sz w:val="22"/>
                <w:szCs w:val="22"/>
              </w:rPr>
              <w:t>Paslaugos yra vienkartinio pobūdžio, teikiamos periodiškai arba pagal Pirkėjo Užsakymą</w:t>
            </w:r>
          </w:p>
        </w:tc>
        <w:tc>
          <w:tcPr>
            <w:tcW w:w="6441" w:type="dxa"/>
            <w:gridSpan w:val="2"/>
          </w:tcPr>
          <w:p w14:paraId="57B12EFC" w14:textId="319EC49B" w:rsidR="00900DA3" w:rsidRDefault="00900DA3" w:rsidP="003A160B">
            <w:pPr>
              <w:pStyle w:val="Sraopastraipa"/>
              <w:numPr>
                <w:ilvl w:val="2"/>
                <w:numId w:val="2"/>
              </w:numPr>
              <w:tabs>
                <w:tab w:val="left" w:pos="767"/>
                <w:tab w:val="left" w:pos="1051"/>
              </w:tabs>
              <w:ind w:left="59" w:firstLine="0"/>
              <w:rPr>
                <w:rFonts w:ascii="Trebuchet MS" w:hAnsi="Trebuchet MS"/>
                <w:sz w:val="22"/>
                <w:szCs w:val="22"/>
              </w:rPr>
            </w:pPr>
            <w:r w:rsidRPr="00F272FC">
              <w:rPr>
                <w:rFonts w:ascii="Trebuchet MS" w:hAnsi="Trebuchet MS"/>
                <w:sz w:val="22"/>
                <w:szCs w:val="22"/>
              </w:rPr>
              <w:t>Tiekėjas įsipareigoja</w:t>
            </w:r>
            <w:r w:rsidR="00256AA9">
              <w:rPr>
                <w:rFonts w:ascii="Trebuchet MS" w:hAnsi="Trebuchet MS"/>
                <w:sz w:val="22"/>
                <w:szCs w:val="22"/>
              </w:rPr>
              <w:t xml:space="preserve"> pradėti teikti Paslaugas</w:t>
            </w:r>
            <w:r w:rsidRPr="00F272FC">
              <w:rPr>
                <w:rFonts w:ascii="Trebuchet MS" w:hAnsi="Trebuchet MS"/>
                <w:sz w:val="22"/>
                <w:szCs w:val="22"/>
              </w:rPr>
              <w:t xml:space="preserve"> per </w:t>
            </w:r>
            <w:r w:rsidR="00256AA9">
              <w:rPr>
                <w:rFonts w:ascii="Trebuchet MS" w:hAnsi="Trebuchet MS"/>
                <w:sz w:val="22"/>
                <w:szCs w:val="22"/>
              </w:rPr>
              <w:t>5</w:t>
            </w:r>
            <w:r w:rsidRPr="00F272FC">
              <w:rPr>
                <w:rFonts w:ascii="Trebuchet MS" w:hAnsi="Trebuchet MS"/>
                <w:sz w:val="22"/>
                <w:szCs w:val="22"/>
              </w:rPr>
              <w:t xml:space="preserve"> darbo dienas nuo sutarties įsigaliojimo</w:t>
            </w:r>
            <w:r w:rsidR="00256AA9">
              <w:rPr>
                <w:rFonts w:ascii="Trebuchet MS" w:hAnsi="Trebuchet MS"/>
                <w:sz w:val="22"/>
                <w:szCs w:val="22"/>
              </w:rPr>
              <w:t>;</w:t>
            </w:r>
          </w:p>
          <w:p w14:paraId="0B07AA44" w14:textId="78D47523" w:rsidR="00900DA3" w:rsidRDefault="00256AA9" w:rsidP="003A160B">
            <w:pPr>
              <w:pStyle w:val="Sraopastraipa"/>
              <w:numPr>
                <w:ilvl w:val="2"/>
                <w:numId w:val="2"/>
              </w:numPr>
              <w:tabs>
                <w:tab w:val="left" w:pos="767"/>
                <w:tab w:val="left" w:pos="1051"/>
              </w:tabs>
              <w:ind w:left="59" w:firstLine="0"/>
              <w:rPr>
                <w:rFonts w:ascii="Trebuchet MS" w:hAnsi="Trebuchet MS"/>
                <w:sz w:val="22"/>
                <w:szCs w:val="22"/>
              </w:rPr>
            </w:pPr>
            <w:r>
              <w:rPr>
                <w:rFonts w:ascii="Trebuchet MS" w:hAnsi="Trebuchet MS"/>
                <w:sz w:val="22"/>
                <w:szCs w:val="22"/>
              </w:rPr>
              <w:t>Tiekėjo reakcijos laikai ir kiti su Paslaugų teikimu susiję terminai nustatyti Techninėje specifikacijoje;</w:t>
            </w:r>
          </w:p>
          <w:p w14:paraId="36B51A80" w14:textId="4534EE0C" w:rsidR="00027B83" w:rsidRPr="00256AA9" w:rsidRDefault="00900DA3" w:rsidP="003A160B">
            <w:pPr>
              <w:pStyle w:val="Sraopastraipa"/>
              <w:numPr>
                <w:ilvl w:val="2"/>
                <w:numId w:val="2"/>
              </w:numPr>
              <w:tabs>
                <w:tab w:val="left" w:pos="767"/>
                <w:tab w:val="left" w:pos="1051"/>
              </w:tabs>
              <w:ind w:left="59" w:firstLine="0"/>
              <w:rPr>
                <w:rFonts w:ascii="Trebuchet MS" w:hAnsi="Trebuchet MS"/>
                <w:sz w:val="22"/>
                <w:szCs w:val="22"/>
              </w:rPr>
            </w:pPr>
            <w:r w:rsidRPr="00256AA9">
              <w:rPr>
                <w:rFonts w:ascii="Trebuchet MS" w:hAnsi="Trebuchet MS"/>
                <w:sz w:val="22"/>
                <w:szCs w:val="22"/>
              </w:rPr>
              <w:t xml:space="preserve">Sutartyje numatytų paslaugų trukmė </w:t>
            </w:r>
            <w:r w:rsidR="00256AA9" w:rsidRPr="00256AA9">
              <w:rPr>
                <w:rFonts w:ascii="Trebuchet MS" w:hAnsi="Trebuchet MS"/>
                <w:sz w:val="22"/>
                <w:szCs w:val="22"/>
              </w:rPr>
              <w:t>3</w:t>
            </w:r>
            <w:r w:rsidR="007964D0" w:rsidRPr="00256AA9">
              <w:rPr>
                <w:rFonts w:ascii="Trebuchet MS" w:hAnsi="Trebuchet MS"/>
                <w:sz w:val="22"/>
                <w:szCs w:val="22"/>
              </w:rPr>
              <w:t>6</w:t>
            </w:r>
            <w:r w:rsidRPr="00256AA9">
              <w:rPr>
                <w:rFonts w:ascii="Trebuchet MS" w:hAnsi="Trebuchet MS"/>
                <w:sz w:val="22"/>
                <w:szCs w:val="22"/>
              </w:rPr>
              <w:t xml:space="preserve"> mėnesi</w:t>
            </w:r>
            <w:r w:rsidR="00256AA9" w:rsidRPr="00256AA9">
              <w:rPr>
                <w:rFonts w:ascii="Trebuchet MS" w:hAnsi="Trebuchet MS"/>
                <w:sz w:val="22"/>
                <w:szCs w:val="22"/>
              </w:rPr>
              <w:t>ai nuo sutarties įsigaliojimo.</w:t>
            </w:r>
          </w:p>
        </w:tc>
      </w:tr>
      <w:tr w:rsidR="007A75C6" w:rsidRPr="00735166" w14:paraId="445BEF51" w14:textId="77777777">
        <w:trPr>
          <w:trHeight w:val="300"/>
        </w:trPr>
        <w:tc>
          <w:tcPr>
            <w:tcW w:w="3094" w:type="dxa"/>
            <w:gridSpan w:val="2"/>
          </w:tcPr>
          <w:p w14:paraId="0CD01515" w14:textId="580AC43E" w:rsidR="007A75C6" w:rsidRPr="00735166" w:rsidRDefault="007A75C6" w:rsidP="007A75C6">
            <w:pPr>
              <w:rPr>
                <w:rFonts w:ascii="Trebuchet MS" w:hAnsi="Trebuchet MS"/>
                <w:b/>
                <w:kern w:val="2"/>
                <w:sz w:val="22"/>
                <w:szCs w:val="22"/>
              </w:rPr>
            </w:pPr>
            <w:r w:rsidRPr="00735166">
              <w:rPr>
                <w:rFonts w:ascii="Trebuchet MS" w:hAnsi="Trebuchet MS"/>
                <w:b/>
                <w:kern w:val="2"/>
                <w:sz w:val="22"/>
                <w:szCs w:val="22"/>
              </w:rPr>
              <w:t>4.2. Paslaugų / jų dalies / etapo / periodo suteikimo termino pratęsimas</w:t>
            </w:r>
          </w:p>
        </w:tc>
        <w:tc>
          <w:tcPr>
            <w:tcW w:w="6441" w:type="dxa"/>
            <w:gridSpan w:val="2"/>
          </w:tcPr>
          <w:p w14:paraId="6DCF4A22" w14:textId="27A2CBD1" w:rsidR="007A75C6" w:rsidRPr="00735166" w:rsidRDefault="007A75C6" w:rsidP="003A160B">
            <w:pPr>
              <w:rPr>
                <w:rFonts w:ascii="Trebuchet MS" w:hAnsi="Trebuchet MS"/>
                <w:sz w:val="22"/>
                <w:szCs w:val="22"/>
              </w:rPr>
            </w:pPr>
            <w:r w:rsidRPr="00735166">
              <w:rPr>
                <w:rFonts w:ascii="Trebuchet MS" w:hAnsi="Trebuchet MS"/>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C5F42" w:rsidRPr="00247D28">
              <w:rPr>
                <w:rFonts w:ascii="Trebuchet MS" w:hAnsi="Trebuchet MS"/>
                <w:kern w:val="2"/>
                <w:sz w:val="22"/>
                <w:szCs w:val="22"/>
              </w:rPr>
              <w:t>3 darbo dienas</w:t>
            </w:r>
            <w:r w:rsidRPr="00735166">
              <w:rPr>
                <w:rFonts w:ascii="Trebuchet MS" w:hAnsi="Trebuchet MS"/>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w:t>
            </w:r>
            <w:r w:rsidRPr="008C5F42">
              <w:rPr>
                <w:rFonts w:ascii="Trebuchet MS" w:hAnsi="Trebuchet MS"/>
                <w:kern w:val="2"/>
                <w:sz w:val="22"/>
                <w:szCs w:val="22"/>
              </w:rPr>
              <w:t xml:space="preserve">ilgiau nei </w:t>
            </w:r>
            <w:r w:rsidR="008C5F42" w:rsidRPr="008C5F42">
              <w:rPr>
                <w:rFonts w:ascii="Trebuchet MS" w:hAnsi="Trebuchet MS"/>
                <w:kern w:val="2"/>
                <w:sz w:val="22"/>
                <w:szCs w:val="22"/>
              </w:rPr>
              <w:t>15 kalendorinių dienų</w:t>
            </w:r>
            <w:r w:rsidRPr="008C5F42">
              <w:rPr>
                <w:rFonts w:ascii="Trebuchet MS" w:hAnsi="Trebuchet MS"/>
                <w:kern w:val="2"/>
                <w:sz w:val="22"/>
                <w:szCs w:val="22"/>
              </w:rPr>
              <w:t xml:space="preserve"> laikotarpiui.</w:t>
            </w:r>
          </w:p>
        </w:tc>
      </w:tr>
      <w:tr w:rsidR="00027B83" w:rsidRPr="00735166" w14:paraId="1B23F72E" w14:textId="77777777">
        <w:trPr>
          <w:trHeight w:val="300"/>
        </w:trPr>
        <w:tc>
          <w:tcPr>
            <w:tcW w:w="3094" w:type="dxa"/>
            <w:gridSpan w:val="2"/>
          </w:tcPr>
          <w:p w14:paraId="15F8BEBC"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4.3. Užsakymų teikimo tvarka</w:t>
            </w:r>
          </w:p>
        </w:tc>
        <w:tc>
          <w:tcPr>
            <w:tcW w:w="6441" w:type="dxa"/>
            <w:gridSpan w:val="2"/>
          </w:tcPr>
          <w:p w14:paraId="15D80427" w14:textId="7DEE02C4" w:rsidR="00027B83" w:rsidRPr="00735166" w:rsidRDefault="00900DA3">
            <w:pPr>
              <w:rPr>
                <w:rFonts w:ascii="Trebuchet MS" w:hAnsi="Trebuchet MS"/>
                <w:sz w:val="22"/>
                <w:szCs w:val="22"/>
              </w:rPr>
            </w:pPr>
            <w:r w:rsidRPr="00AD0CB6">
              <w:rPr>
                <w:rFonts w:ascii="Trebuchet MS" w:hAnsi="Trebuchet MS"/>
                <w:kern w:val="2"/>
                <w:sz w:val="22"/>
                <w:szCs w:val="22"/>
              </w:rPr>
              <w:t xml:space="preserve">Užsakymai teikiami </w:t>
            </w:r>
            <w:r w:rsidR="00781851">
              <w:rPr>
                <w:rFonts w:ascii="Trebuchet MS" w:hAnsi="Trebuchet MS"/>
                <w:kern w:val="2"/>
                <w:sz w:val="22"/>
                <w:szCs w:val="22"/>
              </w:rPr>
              <w:t>Techninėje specifikacijoje nustatyta tvarka</w:t>
            </w:r>
            <w:r w:rsidRPr="00AD0CB6">
              <w:rPr>
                <w:rFonts w:ascii="Trebuchet MS" w:hAnsi="Trebuchet MS"/>
                <w:kern w:val="2"/>
                <w:sz w:val="22"/>
                <w:szCs w:val="22"/>
              </w:rPr>
              <w:t>.</w:t>
            </w:r>
          </w:p>
        </w:tc>
      </w:tr>
      <w:tr w:rsidR="00027B83" w:rsidRPr="00735166" w14:paraId="63190814" w14:textId="77777777" w:rsidTr="00900DA3">
        <w:trPr>
          <w:trHeight w:val="96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BAF3C5B" w:rsidR="00027B83" w:rsidRPr="00900DA3" w:rsidRDefault="000B0897">
            <w:pPr>
              <w:rPr>
                <w:rFonts w:ascii="Trebuchet MS" w:hAnsi="Trebuchet MS"/>
                <w:kern w:val="2"/>
                <w:sz w:val="22"/>
                <w:szCs w:val="22"/>
              </w:rPr>
            </w:pPr>
            <w:r w:rsidRPr="00735166">
              <w:rPr>
                <w:rFonts w:ascii="Trebuchet MS" w:hAnsi="Trebuchet MS"/>
                <w:kern w:val="2"/>
                <w:sz w:val="22"/>
                <w:szCs w:val="22"/>
              </w:rPr>
              <w:t>Netaikoma</w:t>
            </w:r>
          </w:p>
        </w:tc>
      </w:tr>
      <w:tr w:rsidR="00027B83" w:rsidRPr="00735166" w14:paraId="6A12AB7F" w14:textId="77777777">
        <w:trPr>
          <w:trHeight w:val="300"/>
        </w:trPr>
        <w:tc>
          <w:tcPr>
            <w:tcW w:w="3094" w:type="dxa"/>
            <w:gridSpan w:val="2"/>
          </w:tcPr>
          <w:p w14:paraId="5257C9B8"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lastRenderedPageBreak/>
              <w:t>4.5. Pateikiami dokumentai</w:t>
            </w:r>
          </w:p>
        </w:tc>
        <w:tc>
          <w:tcPr>
            <w:tcW w:w="6441" w:type="dxa"/>
            <w:gridSpan w:val="2"/>
          </w:tcPr>
          <w:p w14:paraId="0CE28B9D" w14:textId="52AE596A" w:rsidR="00027B83" w:rsidRPr="00735166" w:rsidRDefault="008C5F42">
            <w:pPr>
              <w:rPr>
                <w:rFonts w:ascii="Trebuchet MS" w:hAnsi="Trebuchet MS"/>
                <w:sz w:val="22"/>
                <w:szCs w:val="22"/>
              </w:rPr>
            </w:pPr>
            <w:r w:rsidRPr="00735166">
              <w:rPr>
                <w:rFonts w:ascii="Trebuchet MS" w:hAnsi="Trebuchet MS"/>
                <w:kern w:val="2"/>
                <w:sz w:val="22"/>
                <w:szCs w:val="22"/>
              </w:rPr>
              <w:t>Netaikoma</w:t>
            </w:r>
          </w:p>
        </w:tc>
      </w:tr>
      <w:tr w:rsidR="00027B83" w:rsidRPr="00735166" w14:paraId="5BCB922D" w14:textId="77777777">
        <w:trPr>
          <w:trHeight w:val="300"/>
        </w:trPr>
        <w:tc>
          <w:tcPr>
            <w:tcW w:w="9535" w:type="dxa"/>
            <w:gridSpan w:val="4"/>
          </w:tcPr>
          <w:p w14:paraId="694A2072"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5. SUTARTIES KAINA IR ATSISKAITYMO TVARKA</w:t>
            </w:r>
          </w:p>
        </w:tc>
      </w:tr>
      <w:tr w:rsidR="00027B83" w:rsidRPr="00735166" w14:paraId="52F3204D" w14:textId="77777777">
        <w:trPr>
          <w:trHeight w:val="300"/>
        </w:trPr>
        <w:tc>
          <w:tcPr>
            <w:tcW w:w="3094" w:type="dxa"/>
            <w:gridSpan w:val="2"/>
          </w:tcPr>
          <w:p w14:paraId="2BB39D3E"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5.1. Sutarčiai taikomas kainos apskaičiavimo būdas</w:t>
            </w:r>
          </w:p>
        </w:tc>
        <w:tc>
          <w:tcPr>
            <w:tcW w:w="6441" w:type="dxa"/>
            <w:gridSpan w:val="2"/>
          </w:tcPr>
          <w:p w14:paraId="1199C3A4" w14:textId="70A0F718" w:rsidR="00027B83" w:rsidRPr="008C5F42" w:rsidRDefault="000B0897">
            <w:pPr>
              <w:rPr>
                <w:rFonts w:ascii="Trebuchet MS" w:hAnsi="Trebuchet MS"/>
                <w:kern w:val="2"/>
                <w:sz w:val="22"/>
                <w:szCs w:val="22"/>
              </w:rPr>
            </w:pPr>
            <w:r w:rsidRPr="00735166">
              <w:rPr>
                <w:rFonts w:ascii="Trebuchet MS" w:hAnsi="Trebuchet MS"/>
                <w:kern w:val="2"/>
                <w:sz w:val="22"/>
                <w:szCs w:val="22"/>
              </w:rPr>
              <w:t xml:space="preserve">Fiksuoto </w:t>
            </w:r>
            <w:r w:rsidR="00CF5DBA">
              <w:rPr>
                <w:rFonts w:ascii="Trebuchet MS" w:hAnsi="Trebuchet MS"/>
                <w:kern w:val="2"/>
                <w:sz w:val="22"/>
                <w:szCs w:val="22"/>
              </w:rPr>
              <w:t>į</w:t>
            </w:r>
            <w:r w:rsidRPr="00735166">
              <w:rPr>
                <w:rFonts w:ascii="Trebuchet MS" w:hAnsi="Trebuchet MS"/>
                <w:kern w:val="2"/>
                <w:sz w:val="22"/>
                <w:szCs w:val="22"/>
              </w:rPr>
              <w:t>kain</w:t>
            </w:r>
            <w:r w:rsidR="00CF5DBA">
              <w:rPr>
                <w:rFonts w:ascii="Trebuchet MS" w:hAnsi="Trebuchet MS"/>
                <w:kern w:val="2"/>
                <w:sz w:val="22"/>
                <w:szCs w:val="22"/>
              </w:rPr>
              <w:t>i</w:t>
            </w:r>
            <w:r w:rsidRPr="00735166">
              <w:rPr>
                <w:rFonts w:ascii="Trebuchet MS" w:hAnsi="Trebuchet MS"/>
                <w:kern w:val="2"/>
                <w:sz w:val="22"/>
                <w:szCs w:val="22"/>
              </w:rPr>
              <w:t>o kainodara</w:t>
            </w:r>
          </w:p>
        </w:tc>
      </w:tr>
      <w:tr w:rsidR="00027B83" w:rsidRPr="00735166" w14:paraId="3843FD4C" w14:textId="77777777">
        <w:trPr>
          <w:trHeight w:val="300"/>
        </w:trPr>
        <w:tc>
          <w:tcPr>
            <w:tcW w:w="3094" w:type="dxa"/>
            <w:gridSpan w:val="2"/>
          </w:tcPr>
          <w:p w14:paraId="7FB0DC3E" w14:textId="0E827DE1" w:rsidR="00027B83" w:rsidRPr="00735166" w:rsidRDefault="000B0897" w:rsidP="00A8054A">
            <w:pPr>
              <w:rPr>
                <w:rFonts w:ascii="Trebuchet MS" w:hAnsi="Trebuchet MS"/>
                <w:b/>
                <w:kern w:val="2"/>
                <w:sz w:val="22"/>
                <w:szCs w:val="22"/>
              </w:rPr>
            </w:pPr>
            <w:r w:rsidRPr="00735166">
              <w:rPr>
                <w:rFonts w:ascii="Trebuchet MS" w:hAnsi="Trebuchet MS"/>
                <w:b/>
                <w:kern w:val="2"/>
                <w:sz w:val="22"/>
                <w:szCs w:val="22"/>
              </w:rPr>
              <w:t xml:space="preserve">5.2. Pradinės Sutarties vertė ir Sutarties kaina, kai taikoma </w:t>
            </w:r>
            <w:r w:rsidRPr="00735166">
              <w:rPr>
                <w:rFonts w:ascii="Trebuchet MS" w:hAnsi="Trebuchet MS"/>
                <w:b/>
                <w:kern w:val="2"/>
                <w:sz w:val="22"/>
                <w:szCs w:val="22"/>
                <w:u w:val="single"/>
              </w:rPr>
              <w:t>fiksuoto</w:t>
            </w:r>
            <w:r w:rsidR="00F01842">
              <w:rPr>
                <w:rFonts w:ascii="Trebuchet MS" w:hAnsi="Trebuchet MS"/>
                <w:b/>
                <w:kern w:val="2"/>
                <w:sz w:val="22"/>
                <w:szCs w:val="22"/>
                <w:u w:val="single"/>
              </w:rPr>
              <w:t xml:space="preserve"> įkainio</w:t>
            </w:r>
            <w:r w:rsidRPr="00735166">
              <w:rPr>
                <w:rFonts w:ascii="Trebuchet MS" w:hAnsi="Trebuchet MS"/>
                <w:b/>
                <w:kern w:val="2"/>
                <w:sz w:val="22"/>
                <w:szCs w:val="22"/>
              </w:rPr>
              <w:t xml:space="preserve"> kainodara</w:t>
            </w:r>
          </w:p>
        </w:tc>
        <w:tc>
          <w:tcPr>
            <w:tcW w:w="6441" w:type="dxa"/>
            <w:gridSpan w:val="2"/>
          </w:tcPr>
          <w:p w14:paraId="09293F4B" w14:textId="77777777" w:rsidR="00CF5DBA" w:rsidRPr="00AE483A" w:rsidRDefault="00CF5DBA" w:rsidP="00CF5DBA">
            <w:pPr>
              <w:rPr>
                <w:rFonts w:ascii="Trebuchet MS" w:hAnsi="Trebuchet MS"/>
                <w:sz w:val="22"/>
                <w:szCs w:val="22"/>
              </w:rPr>
            </w:pPr>
            <w:r w:rsidRPr="00AE483A">
              <w:rPr>
                <w:rFonts w:ascii="Trebuchet MS" w:hAnsi="Trebuchet MS"/>
                <w:kern w:val="2"/>
                <w:sz w:val="22"/>
                <w:szCs w:val="22"/>
              </w:rPr>
              <w:t xml:space="preserve">Pradinės Sutarties vertė yra </w:t>
            </w:r>
            <w:r w:rsidRPr="00B85252">
              <w:rPr>
                <w:rFonts w:ascii="Trebuchet MS" w:hAnsi="Trebuchet MS"/>
                <w:b/>
                <w:kern w:val="2"/>
                <w:sz w:val="22"/>
                <w:szCs w:val="22"/>
              </w:rPr>
              <w:t xml:space="preserve">347 107,44 </w:t>
            </w:r>
            <w:r w:rsidRPr="00AE483A">
              <w:rPr>
                <w:rFonts w:ascii="Trebuchet MS" w:hAnsi="Trebuchet MS"/>
                <w:kern w:val="2"/>
                <w:sz w:val="22"/>
                <w:szCs w:val="22"/>
              </w:rPr>
              <w:t xml:space="preserve">Eur </w:t>
            </w:r>
            <w:r w:rsidRPr="00B85252">
              <w:rPr>
                <w:rFonts w:ascii="Trebuchet MS" w:hAnsi="Trebuchet MS"/>
                <w:kern w:val="2"/>
                <w:sz w:val="22"/>
                <w:szCs w:val="22"/>
              </w:rPr>
              <w:t>(t</w:t>
            </w:r>
            <w:r w:rsidRPr="00B85252">
              <w:rPr>
                <w:rFonts w:ascii="Trebuchet MS" w:hAnsi="Trebuchet MS"/>
                <w:b/>
                <w:bCs/>
                <w:kern w:val="2"/>
                <w:sz w:val="22"/>
                <w:szCs w:val="22"/>
              </w:rPr>
              <w:t>rys šimtai keturiasdešimt septyni tūkstančiai vienas šimtas septyni eurai</w:t>
            </w:r>
            <w:r w:rsidRPr="00AE483A">
              <w:rPr>
                <w:rFonts w:ascii="Trebuchet MS" w:hAnsi="Trebuchet MS"/>
                <w:kern w:val="2"/>
                <w:sz w:val="22"/>
                <w:szCs w:val="22"/>
              </w:rPr>
              <w:t xml:space="preserve"> </w:t>
            </w:r>
            <w:r w:rsidRPr="00B85252">
              <w:rPr>
                <w:rFonts w:ascii="Trebuchet MS" w:hAnsi="Trebuchet MS"/>
                <w:kern w:val="2"/>
                <w:sz w:val="22"/>
                <w:szCs w:val="22"/>
              </w:rPr>
              <w:t xml:space="preserve">42 ct) </w:t>
            </w:r>
            <w:r w:rsidRPr="00AE483A">
              <w:rPr>
                <w:rFonts w:ascii="Trebuchet MS" w:hAnsi="Trebuchet MS"/>
                <w:kern w:val="2"/>
                <w:sz w:val="22"/>
                <w:szCs w:val="22"/>
              </w:rPr>
              <w:t>be PVM.</w:t>
            </w:r>
          </w:p>
          <w:p w14:paraId="0E6DE496" w14:textId="3A41FB33" w:rsidR="00CF5DBA" w:rsidRPr="00AE483A" w:rsidRDefault="00CF5DBA" w:rsidP="00CF5DBA">
            <w:pPr>
              <w:rPr>
                <w:rFonts w:ascii="Trebuchet MS" w:hAnsi="Trebuchet MS"/>
                <w:sz w:val="22"/>
                <w:szCs w:val="22"/>
              </w:rPr>
            </w:pPr>
            <w:r w:rsidRPr="00AE483A">
              <w:rPr>
                <w:rFonts w:ascii="Trebuchet MS" w:hAnsi="Trebuchet MS"/>
                <w:kern w:val="2"/>
                <w:sz w:val="22"/>
                <w:szCs w:val="22"/>
              </w:rPr>
              <w:t xml:space="preserve">PVM sudaro </w:t>
            </w:r>
            <w:r w:rsidR="002C5A80" w:rsidRPr="002C5A80">
              <w:rPr>
                <w:rFonts w:ascii="Trebuchet MS" w:hAnsi="Trebuchet MS"/>
                <w:b/>
                <w:kern w:val="2"/>
                <w:sz w:val="22"/>
                <w:szCs w:val="22"/>
              </w:rPr>
              <w:t>72 892,56</w:t>
            </w:r>
            <w:r w:rsidR="002C5A80" w:rsidRPr="002C5A80">
              <w:rPr>
                <w:rFonts w:ascii="Trebuchet MS" w:hAnsi="Trebuchet MS"/>
                <w:kern w:val="2"/>
                <w:sz w:val="22"/>
                <w:szCs w:val="22"/>
              </w:rPr>
              <w:t xml:space="preserve"> </w:t>
            </w:r>
            <w:r w:rsidRPr="00AE483A">
              <w:rPr>
                <w:rFonts w:ascii="Trebuchet MS" w:hAnsi="Trebuchet MS"/>
                <w:kern w:val="2"/>
                <w:sz w:val="22"/>
                <w:szCs w:val="22"/>
              </w:rPr>
              <w:t>Eur (</w:t>
            </w:r>
            <w:r w:rsidR="002C5A80" w:rsidRPr="002C5A80">
              <w:rPr>
                <w:rFonts w:ascii="Trebuchet MS" w:hAnsi="Trebuchet MS"/>
                <w:b/>
                <w:bCs/>
                <w:kern w:val="2"/>
                <w:sz w:val="22"/>
                <w:szCs w:val="22"/>
              </w:rPr>
              <w:t>Septyniasdešimt du tūkstančiai aštuoni šimtai devyniasdešimt du eurai 56 ct</w:t>
            </w:r>
            <w:r w:rsidRPr="00AE483A">
              <w:rPr>
                <w:rFonts w:ascii="Trebuchet MS" w:hAnsi="Trebuchet MS"/>
                <w:kern w:val="2"/>
                <w:sz w:val="22"/>
                <w:szCs w:val="22"/>
              </w:rPr>
              <w:t>).</w:t>
            </w:r>
          </w:p>
          <w:p w14:paraId="28E6F4C8" w14:textId="77777777" w:rsidR="00CF5DBA" w:rsidRPr="00AE483A" w:rsidRDefault="00CF5DBA" w:rsidP="00CF5DBA">
            <w:pPr>
              <w:rPr>
                <w:rFonts w:ascii="Trebuchet MS" w:hAnsi="Trebuchet MS"/>
                <w:sz w:val="22"/>
                <w:szCs w:val="22"/>
              </w:rPr>
            </w:pPr>
            <w:r w:rsidRPr="00AE483A">
              <w:rPr>
                <w:rFonts w:ascii="Trebuchet MS" w:hAnsi="Trebuchet MS"/>
                <w:kern w:val="2"/>
                <w:sz w:val="22"/>
                <w:szCs w:val="22"/>
              </w:rPr>
              <w:t xml:space="preserve">Sutarties kaina yra </w:t>
            </w:r>
            <w:r w:rsidRPr="00B85252">
              <w:rPr>
                <w:rFonts w:ascii="Trebuchet MS" w:hAnsi="Trebuchet MS"/>
                <w:b/>
                <w:kern w:val="2"/>
                <w:sz w:val="22"/>
                <w:szCs w:val="22"/>
              </w:rPr>
              <w:t>420 000 EUR su PVM</w:t>
            </w:r>
            <w:r w:rsidRPr="00B85252">
              <w:rPr>
                <w:rFonts w:ascii="Trebuchet MS" w:hAnsi="Trebuchet MS"/>
                <w:kern w:val="2"/>
                <w:sz w:val="22"/>
                <w:szCs w:val="22"/>
              </w:rPr>
              <w:t xml:space="preserve"> (</w:t>
            </w:r>
            <w:r w:rsidRPr="00B85252">
              <w:rPr>
                <w:rFonts w:ascii="Trebuchet MS" w:hAnsi="Trebuchet MS"/>
                <w:b/>
                <w:bCs/>
                <w:kern w:val="2"/>
                <w:sz w:val="22"/>
                <w:szCs w:val="22"/>
              </w:rPr>
              <w:t>Keturi šimtai dvidešimt tūkstančių eurų)</w:t>
            </w:r>
            <w:r w:rsidRPr="00B85252">
              <w:rPr>
                <w:rFonts w:ascii="Trebuchet MS" w:hAnsi="Trebuchet MS"/>
                <w:kern w:val="2"/>
                <w:sz w:val="22"/>
                <w:szCs w:val="22"/>
              </w:rPr>
              <w:t xml:space="preserve"> Eu</w:t>
            </w:r>
            <w:r w:rsidRPr="00AE483A">
              <w:rPr>
                <w:rFonts w:ascii="Trebuchet MS" w:hAnsi="Trebuchet MS"/>
                <w:kern w:val="2"/>
                <w:sz w:val="22"/>
                <w:szCs w:val="22"/>
              </w:rPr>
              <w:t>r su PVM.</w:t>
            </w:r>
          </w:p>
          <w:p w14:paraId="3F496F87" w14:textId="77777777" w:rsidR="00CF5DBA" w:rsidRPr="00AE483A" w:rsidRDefault="00CF5DBA" w:rsidP="00CF5DBA">
            <w:pPr>
              <w:rPr>
                <w:rFonts w:ascii="Trebuchet MS" w:hAnsi="Trebuchet MS"/>
                <w:kern w:val="2"/>
                <w:sz w:val="22"/>
                <w:szCs w:val="22"/>
              </w:rPr>
            </w:pPr>
          </w:p>
          <w:p w14:paraId="7F4863D5" w14:textId="77777777" w:rsidR="00CF5DBA" w:rsidRPr="00AE483A" w:rsidRDefault="00CF5DBA" w:rsidP="00CF5DBA">
            <w:pPr>
              <w:rPr>
                <w:rFonts w:ascii="Trebuchet MS" w:hAnsi="Trebuchet MS"/>
                <w:kern w:val="2"/>
                <w:sz w:val="22"/>
                <w:szCs w:val="22"/>
              </w:rPr>
            </w:pPr>
            <w:r w:rsidRPr="00AE483A">
              <w:rPr>
                <w:rFonts w:ascii="Trebuchet MS" w:hAnsi="Trebuchet MS"/>
                <w:kern w:val="2"/>
                <w:sz w:val="22"/>
                <w:szCs w:val="22"/>
              </w:rPr>
              <w:t xml:space="preserve">Šioje Sutartyje Pradinės Sutarties vertė yra lygi </w:t>
            </w:r>
            <w:r w:rsidRPr="00AE483A">
              <w:rPr>
                <w:rFonts w:ascii="Trebuchet MS" w:hAnsi="Trebuchet MS"/>
                <w:b/>
                <w:kern w:val="2"/>
                <w:sz w:val="22"/>
                <w:szCs w:val="22"/>
              </w:rPr>
              <w:t xml:space="preserve">maksimaliai pirkimui skirtai lėšų sumai be PVM </w:t>
            </w:r>
            <w:r w:rsidRPr="00AE483A">
              <w:rPr>
                <w:rFonts w:ascii="Trebuchet MS" w:hAnsi="Trebuchet MS"/>
                <w:kern w:val="2"/>
                <w:sz w:val="22"/>
                <w:szCs w:val="22"/>
              </w:rPr>
              <w:t xml:space="preserve">pirkimo dokumentuose ir Sutartyje nurodytų </w:t>
            </w:r>
            <w:r w:rsidRPr="00AE483A">
              <w:rPr>
                <w:rFonts w:ascii="Trebuchet MS" w:hAnsi="Trebuchet MS"/>
                <w:sz w:val="22"/>
                <w:szCs w:val="22"/>
              </w:rPr>
              <w:t xml:space="preserve">Paslaugų </w:t>
            </w:r>
            <w:r w:rsidRPr="00AE483A">
              <w:rPr>
                <w:rFonts w:ascii="Trebuchet MS" w:hAnsi="Trebuchet MS"/>
                <w:kern w:val="2"/>
                <w:sz w:val="22"/>
                <w:szCs w:val="22"/>
              </w:rPr>
              <w:t xml:space="preserve">įsigijimui Tiekėjo pasiūlyme nurodytais įkainiais be PVM. Pirkėjas perka </w:t>
            </w:r>
            <w:r w:rsidRPr="00AE483A">
              <w:rPr>
                <w:rFonts w:ascii="Trebuchet MS" w:hAnsi="Trebuchet MS"/>
                <w:sz w:val="22"/>
                <w:szCs w:val="22"/>
              </w:rPr>
              <w:t>Paslaugas</w:t>
            </w:r>
            <w:r w:rsidRPr="00AE483A">
              <w:rPr>
                <w:rFonts w:ascii="Trebuchet MS" w:hAnsi="Trebuchet MS"/>
                <w:kern w:val="2"/>
                <w:sz w:val="22"/>
                <w:szCs w:val="22"/>
              </w:rPr>
              <w:t xml:space="preserve"> pagal poreikį Sutartyje arba jos priede Nr.2 nurodytais įkainiais, neviršijant Sutarties kainos. Sutartyje arba jos priede Nr. 2 atskirose eilutėse nurodytas </w:t>
            </w:r>
            <w:r w:rsidRPr="00AE483A">
              <w:rPr>
                <w:rFonts w:ascii="Trebuchet MS" w:hAnsi="Trebuchet MS"/>
                <w:sz w:val="22"/>
                <w:szCs w:val="22"/>
              </w:rPr>
              <w:t>Paslaugų</w:t>
            </w:r>
            <w:r w:rsidRPr="00AE483A">
              <w:rPr>
                <w:rFonts w:ascii="Trebuchet MS" w:hAnsi="Trebuchet MS"/>
                <w:kern w:val="2"/>
                <w:sz w:val="22"/>
                <w:szCs w:val="22"/>
              </w:rPr>
              <w:t xml:space="preserve"> kiekis gali būti keičiamas (didėti ar mažėti).</w:t>
            </w:r>
          </w:p>
          <w:p w14:paraId="76C32A8B" w14:textId="172AE1C3" w:rsidR="005269D3" w:rsidRPr="00083CE4" w:rsidRDefault="00CF5DBA" w:rsidP="00CF5DBA">
            <w:pPr>
              <w:rPr>
                <w:rFonts w:ascii="Trebuchet MS" w:hAnsi="Trebuchet MS"/>
                <w:kern w:val="2"/>
                <w:sz w:val="22"/>
                <w:szCs w:val="22"/>
              </w:rPr>
            </w:pPr>
            <w:r w:rsidRPr="00AE483A">
              <w:rPr>
                <w:rFonts w:ascii="Trebuchet MS" w:hAnsi="Trebuchet MS"/>
                <w:kern w:val="2"/>
                <w:sz w:val="22"/>
                <w:szCs w:val="22"/>
              </w:rPr>
              <w:t>Pirkėjas neįsipareigoja išpirkti preliminaraus Paslaugų kiekio ar bet kokios jo dalies.</w:t>
            </w:r>
          </w:p>
        </w:tc>
      </w:tr>
      <w:tr w:rsidR="00027B83" w:rsidRPr="00735166" w14:paraId="267D47BF" w14:textId="77777777">
        <w:trPr>
          <w:trHeight w:val="300"/>
        </w:trPr>
        <w:tc>
          <w:tcPr>
            <w:tcW w:w="3094" w:type="dxa"/>
            <w:gridSpan w:val="2"/>
          </w:tcPr>
          <w:p w14:paraId="53EBA4B1" w14:textId="708F9ADA" w:rsidR="00027B83" w:rsidRPr="00820368" w:rsidRDefault="000B0897">
            <w:pPr>
              <w:rPr>
                <w:rFonts w:ascii="Trebuchet MS" w:hAnsi="Trebuchet MS"/>
                <w:b/>
                <w:kern w:val="2"/>
                <w:sz w:val="22"/>
                <w:szCs w:val="22"/>
              </w:rPr>
            </w:pPr>
            <w:r w:rsidRPr="00735166">
              <w:rPr>
                <w:rFonts w:ascii="Trebuchet MS" w:hAnsi="Trebuchet MS"/>
                <w:b/>
                <w:kern w:val="2"/>
                <w:sz w:val="22"/>
                <w:szCs w:val="22"/>
              </w:rPr>
              <w:t xml:space="preserve">5.3. Sutarties kainos / įkainių perskaičiavimas taikant </w:t>
            </w:r>
            <w:r w:rsidRPr="00735166">
              <w:rPr>
                <w:rFonts w:ascii="Trebuchet MS" w:hAnsi="Trebuchet MS"/>
                <w:b/>
                <w:kern w:val="2"/>
                <w:sz w:val="22"/>
                <w:szCs w:val="22"/>
                <w:u w:val="single"/>
              </w:rPr>
              <w:t>peržiūros</w:t>
            </w:r>
            <w:r w:rsidRPr="00735166">
              <w:rPr>
                <w:rFonts w:ascii="Trebuchet MS" w:hAnsi="Trebuchet MS"/>
                <w:b/>
                <w:kern w:val="2"/>
                <w:sz w:val="22"/>
                <w:szCs w:val="22"/>
              </w:rPr>
              <w:t xml:space="preserve"> taisykles</w:t>
            </w:r>
          </w:p>
        </w:tc>
        <w:tc>
          <w:tcPr>
            <w:tcW w:w="6441" w:type="dxa"/>
            <w:gridSpan w:val="2"/>
          </w:tcPr>
          <w:p w14:paraId="35A9E16C" w14:textId="62E53295" w:rsidR="00027B83" w:rsidRPr="00820368" w:rsidRDefault="000B0897">
            <w:pPr>
              <w:rPr>
                <w:rFonts w:ascii="Trebuchet MS" w:hAnsi="Trebuchet MS"/>
                <w:sz w:val="22"/>
                <w:szCs w:val="22"/>
              </w:rPr>
            </w:pPr>
            <w:r w:rsidRPr="00820368">
              <w:rPr>
                <w:rFonts w:ascii="Trebuchet MS" w:hAnsi="Trebuchet MS"/>
                <w:kern w:val="2"/>
                <w:sz w:val="22"/>
                <w:szCs w:val="22"/>
              </w:rPr>
              <w:t>Sutarties kaina bus perskaičiuojam</w:t>
            </w:r>
            <w:r w:rsidR="00820368" w:rsidRPr="00820368">
              <w:rPr>
                <w:rFonts w:ascii="Trebuchet MS" w:hAnsi="Trebuchet MS"/>
                <w:kern w:val="2"/>
                <w:sz w:val="22"/>
                <w:szCs w:val="22"/>
              </w:rPr>
              <w:t>a</w:t>
            </w:r>
            <w:r w:rsidRPr="00820368">
              <w:rPr>
                <w:rFonts w:ascii="Trebuchet MS" w:hAnsi="Trebuchet MS"/>
                <w:kern w:val="2"/>
                <w:sz w:val="22"/>
                <w:szCs w:val="22"/>
              </w:rPr>
              <w:t>:</w:t>
            </w:r>
          </w:p>
          <w:p w14:paraId="5139C732" w14:textId="77777777" w:rsidR="00027B83" w:rsidRPr="00820368" w:rsidRDefault="000B0897">
            <w:pPr>
              <w:rPr>
                <w:rFonts w:ascii="Trebuchet MS" w:hAnsi="Trebuchet MS"/>
                <w:kern w:val="2"/>
                <w:sz w:val="22"/>
                <w:szCs w:val="22"/>
              </w:rPr>
            </w:pPr>
            <w:r w:rsidRPr="00820368">
              <w:rPr>
                <w:rFonts w:ascii="Trebuchet MS" w:hAnsi="Trebuchet MS"/>
                <w:kern w:val="2"/>
                <w:sz w:val="22"/>
                <w:szCs w:val="22"/>
              </w:rPr>
              <w:t>5.3.1. dėl PVM tarifo pasikeitimo;</w:t>
            </w:r>
          </w:p>
          <w:p w14:paraId="662EA503" w14:textId="66BCB599" w:rsidR="00027B83" w:rsidRPr="00735166" w:rsidRDefault="000B0897">
            <w:pPr>
              <w:rPr>
                <w:rFonts w:ascii="Trebuchet MS" w:hAnsi="Trebuchet MS"/>
                <w:color w:val="FF0000"/>
                <w:kern w:val="2"/>
                <w:sz w:val="22"/>
                <w:szCs w:val="22"/>
              </w:rPr>
            </w:pPr>
            <w:r w:rsidRPr="00820368">
              <w:rPr>
                <w:rFonts w:ascii="Trebuchet MS" w:hAnsi="Trebuchet MS"/>
                <w:kern w:val="2"/>
                <w:sz w:val="22"/>
                <w:szCs w:val="22"/>
              </w:rPr>
              <w:t xml:space="preserve">5.3.2. </w:t>
            </w:r>
            <w:r w:rsidR="00820368" w:rsidRPr="00820368">
              <w:rPr>
                <w:rFonts w:ascii="Trebuchet MS" w:hAnsi="Trebuchet MS"/>
                <w:kern w:val="2"/>
                <w:sz w:val="22"/>
                <w:szCs w:val="22"/>
              </w:rPr>
              <w:t>dėl kainų lygio pokyčio</w:t>
            </w:r>
          </w:p>
        </w:tc>
      </w:tr>
      <w:tr w:rsidR="00027B83" w:rsidRPr="00735166" w14:paraId="493E8FAB" w14:textId="77777777">
        <w:trPr>
          <w:trHeight w:val="300"/>
        </w:trPr>
        <w:tc>
          <w:tcPr>
            <w:tcW w:w="3094" w:type="dxa"/>
            <w:gridSpan w:val="2"/>
          </w:tcPr>
          <w:p w14:paraId="2F36343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5.3.1. Sutarties kainos / įkainių peržiūra dėl PVM tarifo pasikeitimo</w:t>
            </w:r>
          </w:p>
        </w:tc>
        <w:tc>
          <w:tcPr>
            <w:tcW w:w="6441" w:type="dxa"/>
            <w:gridSpan w:val="2"/>
          </w:tcPr>
          <w:p w14:paraId="4D7D126B" w14:textId="37D08790" w:rsidR="00027B83" w:rsidRDefault="00D05689" w:rsidP="003A160B">
            <w:pPr>
              <w:rPr>
                <w:rFonts w:ascii="Trebuchet MS" w:hAnsi="Trebuchet MS"/>
                <w:kern w:val="2"/>
                <w:sz w:val="22"/>
                <w:szCs w:val="22"/>
              </w:rPr>
            </w:pPr>
            <w:r>
              <w:rPr>
                <w:rFonts w:ascii="Trebuchet MS" w:hAnsi="Trebuchet MS"/>
                <w:kern w:val="2"/>
                <w:sz w:val="22"/>
                <w:szCs w:val="22"/>
              </w:rPr>
              <w:t xml:space="preserve">5.3.1.1. </w:t>
            </w:r>
            <w:r w:rsidR="000B0897" w:rsidRPr="00735166">
              <w:rPr>
                <w:rFonts w:ascii="Trebuchet MS" w:hAnsi="Trebuchet MS"/>
                <w:kern w:val="2"/>
                <w:sz w:val="22"/>
                <w:szCs w:val="22"/>
              </w:rPr>
              <w:t>Jeigu Sutarties vykdymo metu pasikeičia PVM mokėjimą reglamentuojantys teisės aktai, darantys tiesioginę įtaką Tiekėjo t</w:t>
            </w:r>
            <w:r w:rsidR="000B0897" w:rsidRPr="00735166">
              <w:rPr>
                <w:rFonts w:ascii="Trebuchet MS" w:hAnsi="Trebuchet MS"/>
                <w:sz w:val="22"/>
                <w:szCs w:val="22"/>
              </w:rPr>
              <w:t>ei</w:t>
            </w:r>
            <w:r w:rsidR="000B0897" w:rsidRPr="00735166">
              <w:rPr>
                <w:rFonts w:ascii="Trebuchet MS" w:hAnsi="Trebuchet MS"/>
                <w:kern w:val="2"/>
                <w:sz w:val="22"/>
                <w:szCs w:val="22"/>
              </w:rPr>
              <w:t>kiamų P</w:t>
            </w:r>
            <w:r w:rsidR="000B0897" w:rsidRPr="00735166">
              <w:rPr>
                <w:rFonts w:ascii="Trebuchet MS" w:hAnsi="Trebuchet MS"/>
                <w:sz w:val="22"/>
                <w:szCs w:val="22"/>
              </w:rPr>
              <w:t>aslaugų</w:t>
            </w:r>
            <w:r w:rsidR="000B0897" w:rsidRPr="00735166">
              <w:rPr>
                <w:rFonts w:ascii="Trebuchet MS" w:hAnsi="Trebuchet MS"/>
                <w:kern w:val="2"/>
                <w:sz w:val="22"/>
                <w:szCs w:val="22"/>
              </w:rPr>
              <w:t xml:space="preserve"> Sutartyje nurodytai kainai, Sutarties kaina perskaičiuojami nekeičiant P</w:t>
            </w:r>
            <w:r w:rsidR="000B0897" w:rsidRPr="00735166">
              <w:rPr>
                <w:rFonts w:ascii="Trebuchet MS" w:hAnsi="Trebuchet MS"/>
                <w:sz w:val="22"/>
                <w:szCs w:val="22"/>
              </w:rPr>
              <w:t>aslaugų</w:t>
            </w:r>
            <w:r w:rsidR="000B0897" w:rsidRPr="00735166">
              <w:rPr>
                <w:rFonts w:ascii="Trebuchet MS" w:hAnsi="Trebuchet MS"/>
                <w:kern w:val="2"/>
                <w:sz w:val="22"/>
                <w:szCs w:val="22"/>
              </w:rPr>
              <w:t xml:space="preserve"> kainos be PVM.</w:t>
            </w:r>
          </w:p>
          <w:p w14:paraId="20571E9F" w14:textId="0902A1A2" w:rsidR="00027B83" w:rsidRPr="00D05689" w:rsidRDefault="00D05689" w:rsidP="003A160B">
            <w:pPr>
              <w:rPr>
                <w:rFonts w:ascii="Trebuchet MS" w:hAnsi="Trebuchet MS"/>
                <w:color w:val="FF0000"/>
                <w:kern w:val="2"/>
                <w:sz w:val="22"/>
                <w:szCs w:val="22"/>
              </w:rPr>
            </w:pPr>
            <w:r>
              <w:rPr>
                <w:rFonts w:ascii="Trebuchet MS" w:hAnsi="Trebuchet MS"/>
                <w:kern w:val="2"/>
                <w:sz w:val="22"/>
                <w:szCs w:val="22"/>
              </w:rPr>
              <w:t xml:space="preserve">5.3.1.2. </w:t>
            </w:r>
            <w:r w:rsidR="000B0897" w:rsidRPr="00735166">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027B83" w:rsidRPr="00735166" w14:paraId="664B1697" w14:textId="77777777">
        <w:trPr>
          <w:trHeight w:val="300"/>
        </w:trPr>
        <w:tc>
          <w:tcPr>
            <w:tcW w:w="3094" w:type="dxa"/>
            <w:gridSpan w:val="2"/>
          </w:tcPr>
          <w:p w14:paraId="001A6369" w14:textId="77777777" w:rsidR="00027B83" w:rsidRPr="00735166" w:rsidRDefault="000B0897">
            <w:pPr>
              <w:rPr>
                <w:rFonts w:ascii="Trebuchet MS" w:hAnsi="Trebuchet MS"/>
                <w:sz w:val="22"/>
                <w:szCs w:val="22"/>
              </w:rPr>
            </w:pPr>
            <w:r w:rsidRPr="00735166">
              <w:rPr>
                <w:rFonts w:ascii="Trebuchet MS" w:hAnsi="Trebuchet MS"/>
                <w:b/>
                <w:bCs/>
                <w:kern w:val="2"/>
                <w:sz w:val="22"/>
                <w:szCs w:val="22"/>
              </w:rPr>
              <w:t>5.3.2.</w:t>
            </w:r>
            <w:r w:rsidRPr="00735166">
              <w:rPr>
                <w:rFonts w:ascii="Trebuchet MS" w:hAnsi="Trebuchet MS"/>
                <w:kern w:val="2"/>
                <w:sz w:val="22"/>
                <w:szCs w:val="22"/>
              </w:rPr>
              <w:t xml:space="preserve"> </w:t>
            </w:r>
            <w:r w:rsidRPr="00735166">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5772B308" w14:textId="50F2E070" w:rsidR="00027B83" w:rsidRPr="00735166" w:rsidRDefault="00027B83">
            <w:pPr>
              <w:rPr>
                <w:rFonts w:ascii="Trebuchet MS" w:hAnsi="Trebuchet MS"/>
                <w:sz w:val="22"/>
                <w:szCs w:val="22"/>
              </w:rPr>
            </w:pPr>
          </w:p>
        </w:tc>
      </w:tr>
      <w:tr w:rsidR="0061227A" w:rsidRPr="00735166" w14:paraId="022882B0" w14:textId="77777777">
        <w:trPr>
          <w:trHeight w:val="300"/>
        </w:trPr>
        <w:tc>
          <w:tcPr>
            <w:tcW w:w="3094" w:type="dxa"/>
            <w:gridSpan w:val="2"/>
          </w:tcPr>
          <w:p w14:paraId="34D2BE09" w14:textId="5919C5AE" w:rsidR="0061227A" w:rsidRPr="0061227A" w:rsidRDefault="0061227A" w:rsidP="0061227A">
            <w:pPr>
              <w:rPr>
                <w:rFonts w:ascii="Trebuchet MS" w:hAnsi="Trebuchet MS"/>
                <w:bCs/>
                <w:kern w:val="2"/>
                <w:sz w:val="22"/>
                <w:szCs w:val="22"/>
              </w:rPr>
            </w:pPr>
            <w:r w:rsidRPr="00735166">
              <w:rPr>
                <w:rFonts w:ascii="Trebuchet MS" w:hAnsi="Trebuchet MS"/>
                <w:b/>
                <w:kern w:val="2"/>
                <w:sz w:val="22"/>
                <w:szCs w:val="22"/>
              </w:rPr>
              <w:t>5.3.3. Sutarties kainos / įkainių peržiūra dėl kainų lygio pokyčio</w:t>
            </w:r>
          </w:p>
        </w:tc>
        <w:tc>
          <w:tcPr>
            <w:tcW w:w="6441" w:type="dxa"/>
            <w:gridSpan w:val="2"/>
          </w:tcPr>
          <w:p w14:paraId="66858AEC" w14:textId="77777777" w:rsidR="0061227A" w:rsidRPr="009C2D75" w:rsidRDefault="0061227A" w:rsidP="003A160B">
            <w:pPr>
              <w:rPr>
                <w:rFonts w:ascii="Trebuchet MS" w:hAnsi="Trebuchet MS"/>
                <w:sz w:val="22"/>
                <w:szCs w:val="22"/>
              </w:rPr>
            </w:pPr>
            <w:r w:rsidRPr="000F6F8B">
              <w:rPr>
                <w:rFonts w:ascii="Trebuchet MS" w:hAnsi="Trebuchet MS"/>
                <w:color w:val="000000"/>
                <w:sz w:val="22"/>
                <w:szCs w:val="22"/>
              </w:rPr>
              <w:t xml:space="preserve">5.3.3.1. </w:t>
            </w:r>
            <w:r w:rsidRPr="009C2D75">
              <w:rPr>
                <w:rFonts w:ascii="Trebuchet MS" w:hAnsi="Trebuchet MS"/>
                <w:sz w:val="22"/>
                <w:szCs w:val="22"/>
              </w:rPr>
              <w:t>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9C2D75">
              <w:rPr>
                <w:rFonts w:ascii="Arial" w:hAnsi="Arial" w:cs="Arial"/>
                <w:sz w:val="22"/>
                <w:szCs w:val="22"/>
              </w:rPr>
              <w:t> </w:t>
            </w:r>
            <w:r w:rsidRPr="009C2D75">
              <w:rPr>
                <w:rFonts w:ascii="Trebuchet MS" w:hAnsi="Trebuchet MS"/>
                <w:sz w:val="22"/>
                <w:szCs w:val="22"/>
              </w:rPr>
              <w:t>5.3.3.6 punkte, vir</w:t>
            </w:r>
            <w:r w:rsidRPr="009C2D75">
              <w:rPr>
                <w:rFonts w:ascii="Trebuchet MS" w:hAnsi="Trebuchet MS" w:cs="Trebuchet MS"/>
                <w:sz w:val="22"/>
                <w:szCs w:val="22"/>
              </w:rPr>
              <w:t>š</w:t>
            </w:r>
            <w:r w:rsidRPr="009C2D75">
              <w:rPr>
                <w:rFonts w:ascii="Trebuchet MS" w:hAnsi="Trebuchet MS"/>
                <w:sz w:val="22"/>
                <w:szCs w:val="22"/>
              </w:rPr>
              <w:t>ija 5 procentus. Sutarties kainos peržiūra atliekama ne rečiau kaip kas 6 mėnesiai.</w:t>
            </w:r>
          </w:p>
          <w:p w14:paraId="2C2F6976" w14:textId="77777777" w:rsidR="0061227A" w:rsidRPr="009C2D75" w:rsidRDefault="0061227A" w:rsidP="003A160B">
            <w:pPr>
              <w:rPr>
                <w:rFonts w:ascii="Trebuchet MS" w:hAnsi="Trebuchet MS"/>
                <w:kern w:val="2"/>
                <w:sz w:val="22"/>
                <w:szCs w:val="22"/>
                <w:shd w:val="clear" w:color="auto" w:fill="FFFFFF"/>
              </w:rPr>
            </w:pPr>
            <w:r w:rsidRPr="009C2D75">
              <w:rPr>
                <w:rFonts w:ascii="Trebuchet MS" w:hAnsi="Trebuchet MS"/>
                <w:kern w:val="2"/>
                <w:sz w:val="22"/>
                <w:szCs w:val="22"/>
              </w:rPr>
              <w:t>5.3.3.2. Sutarties k</w:t>
            </w:r>
            <w:r w:rsidRPr="009C2D75">
              <w:rPr>
                <w:rFonts w:ascii="Trebuchet MS" w:hAnsi="Trebuchet MS"/>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1ED92A9" w14:textId="77777777" w:rsidR="0061227A" w:rsidRPr="009C2D75" w:rsidRDefault="0061227A" w:rsidP="003A160B">
            <w:pPr>
              <w:rPr>
                <w:rFonts w:ascii="Trebuchet MS" w:hAnsi="Trebuchet MS"/>
                <w:kern w:val="2"/>
                <w:sz w:val="22"/>
                <w:szCs w:val="22"/>
                <w:shd w:val="clear" w:color="auto" w:fill="FFFFFF"/>
              </w:rPr>
            </w:pPr>
            <w:r w:rsidRPr="009C2D75">
              <w:rPr>
                <w:rFonts w:ascii="Trebuchet MS" w:hAnsi="Trebuchet MS"/>
                <w:kern w:val="2"/>
                <w:sz w:val="22"/>
                <w:szCs w:val="22"/>
              </w:rPr>
              <w:lastRenderedPageBreak/>
              <w:t xml:space="preserve">5.3.3.3. </w:t>
            </w:r>
            <w:r w:rsidRPr="009C2D75">
              <w:rPr>
                <w:rFonts w:ascii="Trebuchet MS" w:hAnsi="Trebuchet MS"/>
                <w:kern w:val="2"/>
                <w:sz w:val="22"/>
                <w:szCs w:val="22"/>
                <w:shd w:val="clear" w:color="auto" w:fill="FFFFFF"/>
              </w:rPr>
              <w:t>Jeigu P</w:t>
            </w:r>
            <w:r w:rsidRPr="009C2D75">
              <w:rPr>
                <w:rFonts w:ascii="Trebuchet MS" w:hAnsi="Trebuchet MS"/>
                <w:sz w:val="22"/>
                <w:szCs w:val="22"/>
              </w:rPr>
              <w:t>aslaugų teikimas</w:t>
            </w:r>
            <w:r w:rsidRPr="009C2D75">
              <w:rPr>
                <w:rFonts w:ascii="Trebuchet MS" w:hAnsi="Trebuchet MS"/>
                <w:kern w:val="2"/>
                <w:sz w:val="22"/>
                <w:szCs w:val="22"/>
                <w:shd w:val="clear" w:color="auto" w:fill="FFFFFF"/>
              </w:rPr>
              <w:t xml:space="preserve"> vėluoja dėl Tiekėjo kaltės, uždelstų suteikti P</w:t>
            </w:r>
            <w:r w:rsidRPr="009C2D75">
              <w:rPr>
                <w:rFonts w:ascii="Trebuchet MS" w:hAnsi="Trebuchet MS"/>
                <w:sz w:val="22"/>
                <w:szCs w:val="22"/>
              </w:rPr>
              <w:t>aslaugų</w:t>
            </w:r>
            <w:r w:rsidRPr="009C2D75">
              <w:rPr>
                <w:rFonts w:ascii="Trebuchet MS" w:hAnsi="Trebuchet MS"/>
                <w:kern w:val="2"/>
                <w:sz w:val="22"/>
                <w:szCs w:val="22"/>
                <w:shd w:val="clear" w:color="auto" w:fill="FFFFFF"/>
              </w:rPr>
              <w:t xml:space="preserve"> kaina nėra perskaičiuojami dėl kainų lygio kilimo (gali būti mažinami, tačiau negali būti didinami).</w:t>
            </w:r>
          </w:p>
          <w:p w14:paraId="0220191E" w14:textId="77777777" w:rsidR="0061227A" w:rsidRPr="009C2D75" w:rsidRDefault="0061227A" w:rsidP="003A160B">
            <w:pPr>
              <w:rPr>
                <w:rFonts w:ascii="Trebuchet MS" w:hAnsi="Trebuchet MS"/>
                <w:kern w:val="2"/>
                <w:sz w:val="22"/>
                <w:szCs w:val="22"/>
                <w:shd w:val="clear" w:color="auto" w:fill="FFFFFF"/>
              </w:rPr>
            </w:pPr>
            <w:r w:rsidRPr="009C2D75">
              <w:rPr>
                <w:rFonts w:ascii="Trebuchet MS" w:hAnsi="Trebuchet MS"/>
                <w:kern w:val="2"/>
                <w:sz w:val="22"/>
                <w:szCs w:val="22"/>
              </w:rPr>
              <w:t xml:space="preserve">5.3.3.4. Atlikdamos Sutarties kainos peržiūrą </w:t>
            </w:r>
            <w:r w:rsidRPr="009C2D75">
              <w:rPr>
                <w:rFonts w:ascii="Trebuchet MS" w:hAnsi="Trebuchet MS"/>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4703E76" w14:textId="77777777" w:rsidR="0061227A" w:rsidRPr="009C2D75" w:rsidRDefault="0061227A" w:rsidP="003A160B">
            <w:pPr>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18EEF1" w14:textId="77777777" w:rsidR="0061227A" w:rsidRPr="009C2D75" w:rsidRDefault="0061227A" w:rsidP="003A160B">
            <w:pPr>
              <w:rPr>
                <w:rFonts w:ascii="Trebuchet MS" w:hAnsi="Trebuchet MS"/>
                <w:sz w:val="22"/>
                <w:szCs w:val="22"/>
              </w:rPr>
            </w:pPr>
            <w:r w:rsidRPr="009C2D75">
              <w:rPr>
                <w:rFonts w:ascii="Trebuchet MS" w:hAnsi="Trebuchet MS"/>
                <w:kern w:val="2"/>
                <w:sz w:val="22"/>
                <w:szCs w:val="22"/>
                <w:shd w:val="clear" w:color="auto" w:fill="FFFFFF"/>
              </w:rPr>
              <w:t>5.3.3.6. Nauja Sutarties kaina apskaičiuojama pagal žemiau pateiktą formulę:</w:t>
            </w:r>
          </w:p>
          <w:p w14:paraId="34935544" w14:textId="77777777" w:rsidR="0061227A" w:rsidRPr="009C2D75" w:rsidRDefault="0061227A" w:rsidP="003A160B">
            <w:pPr>
              <w:rPr>
                <w:rFonts w:ascii="Trebuchet MS" w:hAnsi="Trebuchet MS"/>
                <w:sz w:val="22"/>
                <w:szCs w:val="22"/>
              </w:rPr>
            </w:pPr>
          </w:p>
          <w:p w14:paraId="133AD0A6" w14:textId="77777777" w:rsidR="0061227A" w:rsidRPr="009C2D75" w:rsidRDefault="000F7AB6" w:rsidP="003A160B">
            <w:pPr>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1227A" w:rsidRPr="009C2D75">
              <w:rPr>
                <w:rFonts w:ascii="Trebuchet MS" w:hAnsi="Trebuchet MS"/>
                <w:kern w:val="2"/>
                <w:sz w:val="22"/>
                <w:szCs w:val="22"/>
              </w:rPr>
              <w:t>, kur a – kaina (Eur be PVM) (jei peržiūra jau buvo atlikta, tai po paskutinio perskaičiavimo)</w:t>
            </w:r>
          </w:p>
          <w:p w14:paraId="52631F19" w14:textId="77777777" w:rsidR="0061227A" w:rsidRPr="009C2D75" w:rsidRDefault="0061227A" w:rsidP="003A160B">
            <w:pPr>
              <w:textAlignment w:val="baseline"/>
              <w:rPr>
                <w:rFonts w:ascii="Trebuchet MS" w:hAnsi="Trebuchet MS"/>
                <w:sz w:val="22"/>
                <w:szCs w:val="22"/>
              </w:rPr>
            </w:pPr>
            <w:r w:rsidRPr="009C2D75">
              <w:rPr>
                <w:rFonts w:ascii="Trebuchet MS" w:hAnsi="Trebuchet MS"/>
                <w:kern w:val="2"/>
                <w:sz w:val="22"/>
                <w:szCs w:val="22"/>
              </w:rPr>
              <w:t>a</w:t>
            </w:r>
            <w:r w:rsidRPr="009C2D75">
              <w:rPr>
                <w:rFonts w:ascii="Trebuchet MS" w:hAnsi="Trebuchet MS"/>
                <w:kern w:val="2"/>
                <w:sz w:val="22"/>
                <w:szCs w:val="22"/>
                <w:vertAlign w:val="subscript"/>
              </w:rPr>
              <w:t>1</w:t>
            </w:r>
            <w:r w:rsidRPr="009C2D75">
              <w:rPr>
                <w:rFonts w:ascii="Trebuchet MS" w:hAnsi="Trebuchet MS"/>
                <w:kern w:val="2"/>
                <w:sz w:val="22"/>
                <w:szCs w:val="22"/>
              </w:rPr>
              <w:t xml:space="preserve"> – perskaičiuota (pakeista) kaina (Eur be PVM)</w:t>
            </w:r>
          </w:p>
          <w:p w14:paraId="3FACD969" w14:textId="77777777" w:rsidR="0061227A" w:rsidRPr="009C2D75" w:rsidRDefault="0061227A" w:rsidP="003A160B">
            <w:pPr>
              <w:textAlignment w:val="baseline"/>
              <w:rPr>
                <w:rFonts w:ascii="Trebuchet MS" w:hAnsi="Trebuchet MS"/>
                <w:sz w:val="22"/>
                <w:szCs w:val="22"/>
              </w:rPr>
            </w:pPr>
            <w:r w:rsidRPr="009C2D75">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651D72C6" w14:textId="77777777" w:rsidR="0061227A" w:rsidRPr="009C2D75" w:rsidRDefault="0061227A" w:rsidP="003A160B">
            <w:pPr>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C2D75">
              <w:rPr>
                <w:rFonts w:ascii="Trebuchet MS" w:hAnsi="Trebuchet MS"/>
                <w:kern w:val="2"/>
                <w:sz w:val="22"/>
                <w:szCs w:val="22"/>
              </w:rPr>
              <w:t>, (proc.) kur</w:t>
            </w:r>
          </w:p>
          <w:p w14:paraId="35C909C5" w14:textId="77777777" w:rsidR="0061227A" w:rsidRPr="009C2D75" w:rsidRDefault="0061227A" w:rsidP="003A160B">
            <w:pPr>
              <w:textAlignment w:val="baseline"/>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naujausias</w:t>
            </w:r>
            <w:proofErr w:type="spellEnd"/>
            <w:r w:rsidRPr="009C2D75">
              <w:rPr>
                <w:rFonts w:ascii="Trebuchet MS" w:hAnsi="Trebuchet MS"/>
                <w:kern w:val="2"/>
                <w:sz w:val="22"/>
                <w:szCs w:val="22"/>
              </w:rPr>
              <w:t xml:space="preserve"> – kreipimosi dėl kainos peržiūros išsiuntimo kitai Šaliai dieną paskelbtas naujausias Ūkio subjektams suteiktų paslaugų kainų indeksas (J62 Kompiuterių programavimo, konsultacinė ir susijusi veikla).</w:t>
            </w:r>
          </w:p>
          <w:p w14:paraId="7C889D5C" w14:textId="77777777" w:rsidR="0061227A" w:rsidRPr="009C2D75" w:rsidRDefault="0061227A" w:rsidP="003A160B">
            <w:pPr>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pradžia</w:t>
            </w:r>
            <w:proofErr w:type="spellEnd"/>
            <w:r w:rsidRPr="009C2D75">
              <w:rPr>
                <w:rFonts w:ascii="Trebuchet MS" w:hAnsi="Trebuchet MS"/>
                <w:kern w:val="2"/>
                <w:sz w:val="22"/>
                <w:szCs w:val="22"/>
              </w:rPr>
              <w:t xml:space="preserve"> – laikotarpio pradžios datos (metų ketvirčio)</w:t>
            </w:r>
            <w:r w:rsidRPr="009C2D75">
              <w:rPr>
                <w:rFonts w:ascii="Trebuchet MS" w:hAnsi="Trebuchet MS" w:cstheme="minorHAnsi"/>
                <w:sz w:val="22"/>
                <w:szCs w:val="22"/>
              </w:rPr>
              <w:t xml:space="preserve"> </w:t>
            </w:r>
            <w:r w:rsidRPr="009C2D75">
              <w:rPr>
                <w:rFonts w:ascii="Trebuchet MS" w:hAnsi="Trebuchet MS"/>
                <w:kern w:val="2"/>
                <w:sz w:val="22"/>
                <w:szCs w:val="22"/>
              </w:rPr>
              <w:t>Ūkio subjektams suteiktų paslaugų kainų indeksas (J62 Kompiuterių programavimo, konsultacinė ir susijusi veikla). Pirmojo perskaičiavimo atveju laikotarpio pradžia yra Sutarties įsigaliojimo dienos metų ketvirtis. Antrojo ir vėlesnių perskaičiavimų atveju laikotarpio pradžia (metų ketvirtis) yra paskutinio perskaičiavimo metu naudotos paskelbto atitinkamo indekso reikšmės mėnuo.</w:t>
            </w:r>
          </w:p>
          <w:p w14:paraId="2009C79D" w14:textId="77777777" w:rsidR="0061227A" w:rsidRPr="009C2D75" w:rsidRDefault="0061227A" w:rsidP="003A160B">
            <w:pPr>
              <w:rPr>
                <w:rFonts w:ascii="Trebuchet MS" w:hAnsi="Trebuchet MS"/>
                <w:kern w:val="2"/>
                <w:sz w:val="22"/>
                <w:szCs w:val="22"/>
                <w:shd w:val="clear" w:color="auto" w:fill="FFFFFF"/>
              </w:rPr>
            </w:pPr>
            <w:r w:rsidRPr="009C2D75">
              <w:rPr>
                <w:rFonts w:ascii="Trebuchet MS" w:hAnsi="Trebuchet MS"/>
                <w:kern w:val="2"/>
                <w:sz w:val="22"/>
                <w:szCs w:val="22"/>
              </w:rPr>
              <w:t xml:space="preserve">5.3.3.7. </w:t>
            </w:r>
            <w:r w:rsidRPr="009C2D75">
              <w:rPr>
                <w:rFonts w:ascii="Trebuchet MS" w:hAnsi="Trebuchet MS"/>
                <w:kern w:val="2"/>
                <w:sz w:val="22"/>
                <w:szCs w:val="22"/>
                <w:shd w:val="clear" w:color="auto" w:fill="FFFFFF"/>
              </w:rPr>
              <w:t xml:space="preserve">Skaičiavimams indeksų reikšmės imamos </w:t>
            </w:r>
            <w:r w:rsidRPr="009C2D75">
              <w:rPr>
                <w:rFonts w:ascii="Trebuchet MS" w:hAnsi="Trebuchet MS"/>
                <w:b/>
                <w:kern w:val="2"/>
                <w:sz w:val="22"/>
                <w:szCs w:val="22"/>
                <w:shd w:val="clear" w:color="auto" w:fill="FFFFFF"/>
              </w:rPr>
              <w:t>keturių</w:t>
            </w:r>
            <w:r w:rsidRPr="009C2D75">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9C2D75">
              <w:rPr>
                <w:rFonts w:ascii="Trebuchet MS" w:hAnsi="Trebuchet MS"/>
                <w:b/>
                <w:kern w:val="2"/>
                <w:sz w:val="22"/>
                <w:szCs w:val="22"/>
                <w:shd w:val="clear" w:color="auto" w:fill="FFFFFF"/>
              </w:rPr>
              <w:t>vieno</w:t>
            </w:r>
            <w:r w:rsidRPr="009C2D75">
              <w:rPr>
                <w:rFonts w:ascii="Trebuchet MS" w:hAnsi="Trebuchet MS"/>
                <w:kern w:val="2"/>
                <w:sz w:val="22"/>
                <w:szCs w:val="22"/>
                <w:shd w:val="clear" w:color="auto" w:fill="FFFFFF"/>
              </w:rPr>
              <w:t xml:space="preserve"> skaitmens po kablelio, o apskaičiuotas įkainis „a</w:t>
            </w:r>
            <w:r w:rsidRPr="009C2D75">
              <w:rPr>
                <w:rFonts w:ascii="Trebuchet MS" w:hAnsi="Trebuchet MS"/>
                <w:kern w:val="2"/>
                <w:sz w:val="22"/>
                <w:szCs w:val="22"/>
                <w:shd w:val="clear" w:color="auto" w:fill="FFFFFF"/>
                <w:vertAlign w:val="subscript"/>
              </w:rPr>
              <w:t>1</w:t>
            </w:r>
            <w:r w:rsidRPr="009C2D75">
              <w:rPr>
                <w:rFonts w:ascii="Trebuchet MS" w:hAnsi="Trebuchet MS"/>
                <w:kern w:val="2"/>
                <w:sz w:val="22"/>
                <w:szCs w:val="22"/>
                <w:shd w:val="clear" w:color="auto" w:fill="FFFFFF"/>
              </w:rPr>
              <w:t xml:space="preserve">“ suapvalinamas iki </w:t>
            </w:r>
            <w:r w:rsidRPr="009C2D75">
              <w:rPr>
                <w:rFonts w:ascii="Trebuchet MS" w:hAnsi="Trebuchet MS"/>
                <w:b/>
                <w:kern w:val="2"/>
                <w:sz w:val="22"/>
                <w:szCs w:val="22"/>
                <w:shd w:val="clear" w:color="auto" w:fill="FFFFFF"/>
              </w:rPr>
              <w:t>dviejų</w:t>
            </w:r>
            <w:r w:rsidRPr="009C2D75">
              <w:rPr>
                <w:rFonts w:ascii="Trebuchet MS" w:hAnsi="Trebuchet MS"/>
                <w:kern w:val="2"/>
                <w:sz w:val="22"/>
                <w:szCs w:val="22"/>
                <w:shd w:val="clear" w:color="auto" w:fill="FFFFFF"/>
              </w:rPr>
              <w:t xml:space="preserve"> skaitmenų po kablelio.</w:t>
            </w:r>
          </w:p>
          <w:p w14:paraId="323B88CF" w14:textId="77777777" w:rsidR="0061227A" w:rsidRPr="009C2D75" w:rsidRDefault="0061227A" w:rsidP="003A160B">
            <w:pPr>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C2D75">
              <w:rPr>
                <w:rFonts w:ascii="Trebuchet MS" w:hAnsi="Trebuchet MS"/>
                <w:kern w:val="2"/>
                <w:sz w:val="22"/>
                <w:szCs w:val="22"/>
                <w:bdr w:val="none" w:sz="0" w:space="0" w:color="auto" w:frame="1"/>
              </w:rPr>
              <w:t>kitus oficialius šaltinių duomenis</w:t>
            </w:r>
            <w:r w:rsidRPr="009C2D75">
              <w:rPr>
                <w:rFonts w:ascii="Trebuchet MS" w:hAnsi="Trebuchet MS"/>
                <w:kern w:val="2"/>
                <w:sz w:val="22"/>
                <w:szCs w:val="22"/>
                <w:shd w:val="clear" w:color="auto" w:fill="FFFFFF"/>
              </w:rPr>
              <w:t xml:space="preserve">, kita svarbi informacija. Prašyme Šalis neturi teisės </w:t>
            </w:r>
            <w:r w:rsidRPr="009C2D75">
              <w:rPr>
                <w:rFonts w:ascii="Trebuchet MS" w:hAnsi="Trebuchet MS"/>
                <w:kern w:val="2"/>
                <w:sz w:val="22"/>
                <w:szCs w:val="22"/>
                <w:shd w:val="clear" w:color="auto" w:fill="FFFFFF"/>
              </w:rPr>
              <w:lastRenderedPageBreak/>
              <w:t>nurodyti kito indekso ar prašyti perskaičiavimo pagal kitą indeksą nei nurodytas šioje procedūroje.</w:t>
            </w:r>
          </w:p>
          <w:p w14:paraId="30FC3E93" w14:textId="77777777" w:rsidR="0061227A" w:rsidRPr="009C2D75" w:rsidRDefault="0061227A" w:rsidP="003A160B">
            <w:pPr>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5</w:t>
            </w:r>
            <w:r w:rsidRPr="009C2D75">
              <w:rPr>
                <w:rFonts w:ascii="Trebuchet MS" w:hAnsi="Trebuchet MS"/>
                <w:kern w:val="2"/>
                <w:sz w:val="22"/>
                <w:szCs w:val="22"/>
              </w:rPr>
              <w:t xml:space="preserve">.3.3.9. </w:t>
            </w:r>
            <w:r w:rsidRPr="009C2D75">
              <w:rPr>
                <w:rFonts w:ascii="Trebuchet MS" w:hAnsi="Trebuchet MS"/>
                <w:kern w:val="2"/>
                <w:sz w:val="22"/>
                <w:szCs w:val="22"/>
                <w:shd w:val="clear" w:color="auto" w:fill="FFFFFF"/>
              </w:rPr>
              <w:t>Susitarimas turi būti sudarytas per 5 darbo dienas nuo Šalies pateikto tinkamo prašymo perskaičiuoti S</w:t>
            </w:r>
            <w:r w:rsidRPr="009C2D75">
              <w:rPr>
                <w:rFonts w:ascii="Trebuchet MS" w:hAnsi="Trebuchet MS"/>
                <w:kern w:val="2"/>
                <w:sz w:val="22"/>
                <w:szCs w:val="22"/>
              </w:rPr>
              <w:t xml:space="preserve">utarties </w:t>
            </w:r>
            <w:r w:rsidRPr="009C2D75">
              <w:rPr>
                <w:rFonts w:ascii="Trebuchet MS" w:hAnsi="Trebuchet MS"/>
                <w:kern w:val="2"/>
                <w:sz w:val="22"/>
                <w:szCs w:val="22"/>
                <w:shd w:val="clear" w:color="auto" w:fill="FFFFFF"/>
              </w:rPr>
              <w:t>kainą  gavimo dienos.</w:t>
            </w:r>
          </w:p>
          <w:p w14:paraId="38752C12" w14:textId="57F94AEB" w:rsidR="0061227A" w:rsidRPr="00735166" w:rsidRDefault="0061227A" w:rsidP="003A160B">
            <w:pPr>
              <w:rPr>
                <w:rFonts w:ascii="Trebuchet MS" w:hAnsi="Trebuchet MS"/>
                <w:color w:val="4472C4"/>
                <w:kern w:val="2"/>
                <w:sz w:val="22"/>
                <w:szCs w:val="22"/>
              </w:rPr>
            </w:pPr>
            <w:r w:rsidRPr="009C2D75">
              <w:rPr>
                <w:rFonts w:ascii="Trebuchet MS" w:hAnsi="Trebuchet MS"/>
                <w:kern w:val="2"/>
                <w:sz w:val="22"/>
                <w:szCs w:val="22"/>
                <w:shd w:val="clear" w:color="auto" w:fill="FFFFFF"/>
              </w:rPr>
              <w:t xml:space="preserve">5.3.3.10. </w:t>
            </w:r>
            <w:r w:rsidRPr="009C2D75">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61227A" w:rsidRPr="00735166" w14:paraId="6D143C7C" w14:textId="77777777">
        <w:trPr>
          <w:trHeight w:val="300"/>
        </w:trPr>
        <w:tc>
          <w:tcPr>
            <w:tcW w:w="3094" w:type="dxa"/>
            <w:gridSpan w:val="2"/>
          </w:tcPr>
          <w:p w14:paraId="672A4CBD"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lastRenderedPageBreak/>
              <w:t xml:space="preserve">5.3.4. Sutarties kainos / įkainių peržiūra dėl kainų lygio pokyčio pagal </w:t>
            </w:r>
            <w:r w:rsidRPr="00735166">
              <w:rPr>
                <w:rFonts w:ascii="Trebuchet MS" w:hAnsi="Trebuchet MS"/>
                <w:b/>
                <w:bCs/>
                <w:kern w:val="2"/>
                <w:sz w:val="22"/>
                <w:szCs w:val="22"/>
              </w:rPr>
              <w:t>Paslaugų</w:t>
            </w:r>
            <w:r w:rsidRPr="00735166">
              <w:rPr>
                <w:rFonts w:ascii="Trebuchet MS" w:hAnsi="Trebuchet MS"/>
                <w:b/>
                <w:kern w:val="2"/>
                <w:sz w:val="22"/>
                <w:szCs w:val="22"/>
              </w:rPr>
              <w:t xml:space="preserve"> grupių kainų pokyčius</w:t>
            </w:r>
          </w:p>
        </w:tc>
        <w:tc>
          <w:tcPr>
            <w:tcW w:w="6441" w:type="dxa"/>
            <w:gridSpan w:val="2"/>
          </w:tcPr>
          <w:p w14:paraId="61574C3A" w14:textId="6F396125" w:rsidR="0061227A" w:rsidRPr="0061227A" w:rsidRDefault="0061227A" w:rsidP="0061227A">
            <w:pPr>
              <w:rPr>
                <w:rFonts w:ascii="Trebuchet MS" w:hAnsi="Trebuchet MS"/>
                <w:kern w:val="2"/>
                <w:sz w:val="22"/>
                <w:szCs w:val="22"/>
              </w:rPr>
            </w:pPr>
            <w:r w:rsidRPr="00735166">
              <w:rPr>
                <w:rFonts w:ascii="Trebuchet MS" w:hAnsi="Trebuchet MS"/>
                <w:kern w:val="2"/>
                <w:sz w:val="22"/>
                <w:szCs w:val="22"/>
              </w:rPr>
              <w:t>Netaikoma</w:t>
            </w:r>
          </w:p>
        </w:tc>
      </w:tr>
      <w:tr w:rsidR="0061227A" w:rsidRPr="00735166" w14:paraId="22049506" w14:textId="77777777">
        <w:trPr>
          <w:trHeight w:val="300"/>
        </w:trPr>
        <w:tc>
          <w:tcPr>
            <w:tcW w:w="3094" w:type="dxa"/>
            <w:gridSpan w:val="2"/>
          </w:tcPr>
          <w:p w14:paraId="3C616512" w14:textId="77777777" w:rsidR="0061227A" w:rsidRPr="00735166" w:rsidRDefault="0061227A" w:rsidP="0061227A">
            <w:pPr>
              <w:rPr>
                <w:rFonts w:ascii="Trebuchet MS" w:hAnsi="Trebuchet MS"/>
                <w:b/>
                <w:bCs/>
                <w:kern w:val="2"/>
                <w:sz w:val="22"/>
                <w:szCs w:val="22"/>
              </w:rPr>
            </w:pPr>
            <w:r w:rsidRPr="00735166">
              <w:rPr>
                <w:rFonts w:ascii="Trebuchet MS" w:hAnsi="Trebuchet MS"/>
                <w:b/>
                <w:bCs/>
                <w:kern w:val="2"/>
                <w:sz w:val="22"/>
                <w:szCs w:val="22"/>
              </w:rPr>
              <w:t xml:space="preserve">5.4. Sutarties kainos / įkainių apskaičiavimas taikant </w:t>
            </w:r>
            <w:r w:rsidRPr="00735166">
              <w:rPr>
                <w:rFonts w:ascii="Trebuchet MS" w:hAnsi="Trebuchet MS"/>
                <w:b/>
                <w:bCs/>
                <w:kern w:val="2"/>
                <w:sz w:val="22"/>
                <w:szCs w:val="22"/>
                <w:u w:val="single"/>
              </w:rPr>
              <w:t>kiekio (apimties)</w:t>
            </w:r>
            <w:r w:rsidRPr="00735166">
              <w:rPr>
                <w:rFonts w:ascii="Trebuchet MS" w:hAnsi="Trebuchet MS"/>
                <w:b/>
                <w:bCs/>
                <w:kern w:val="2"/>
                <w:sz w:val="22"/>
                <w:szCs w:val="22"/>
              </w:rPr>
              <w:t xml:space="preserve"> keitimo taisykles</w:t>
            </w:r>
          </w:p>
        </w:tc>
        <w:tc>
          <w:tcPr>
            <w:tcW w:w="6441" w:type="dxa"/>
            <w:gridSpan w:val="2"/>
          </w:tcPr>
          <w:p w14:paraId="327A89C8" w14:textId="48332DBA" w:rsidR="0061227A" w:rsidRPr="0061227A" w:rsidRDefault="0061227A" w:rsidP="0061227A">
            <w:pPr>
              <w:rPr>
                <w:rFonts w:ascii="Trebuchet MS" w:hAnsi="Trebuchet MS"/>
                <w:kern w:val="2"/>
                <w:sz w:val="22"/>
                <w:szCs w:val="22"/>
              </w:rPr>
            </w:pPr>
            <w:r w:rsidRPr="00735166">
              <w:rPr>
                <w:rFonts w:ascii="Trebuchet MS" w:hAnsi="Trebuchet MS"/>
                <w:kern w:val="2"/>
                <w:sz w:val="22"/>
                <w:szCs w:val="22"/>
              </w:rPr>
              <w:t>Netaikoma</w:t>
            </w:r>
          </w:p>
        </w:tc>
      </w:tr>
      <w:tr w:rsidR="0061227A" w:rsidRPr="00735166" w14:paraId="64F75697" w14:textId="77777777">
        <w:trPr>
          <w:trHeight w:val="300"/>
        </w:trPr>
        <w:tc>
          <w:tcPr>
            <w:tcW w:w="3094" w:type="dxa"/>
            <w:gridSpan w:val="2"/>
          </w:tcPr>
          <w:p w14:paraId="24D5D914"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5.5. Atsiskaitymo su Tiekėju terminas ir tvarka</w:t>
            </w:r>
          </w:p>
        </w:tc>
        <w:tc>
          <w:tcPr>
            <w:tcW w:w="6441" w:type="dxa"/>
            <w:gridSpan w:val="2"/>
          </w:tcPr>
          <w:p w14:paraId="1128DEE1" w14:textId="0BBF9D02" w:rsidR="0061227A" w:rsidRDefault="0061227A" w:rsidP="003A160B">
            <w:pPr>
              <w:rPr>
                <w:rFonts w:ascii="Trebuchet MS" w:hAnsi="Trebuchet MS"/>
                <w:iCs/>
                <w:sz w:val="22"/>
                <w:szCs w:val="22"/>
              </w:rPr>
            </w:pPr>
            <w:r>
              <w:rPr>
                <w:rFonts w:ascii="Trebuchet MS" w:hAnsi="Trebuchet MS"/>
                <w:kern w:val="2"/>
                <w:sz w:val="22"/>
                <w:szCs w:val="22"/>
              </w:rPr>
              <w:t xml:space="preserve">5.5.1. </w:t>
            </w: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Pr>
                <w:rFonts w:ascii="Trebuchet MS" w:hAnsi="Trebuchet MS"/>
                <w:iCs/>
                <w:sz w:val="22"/>
                <w:szCs w:val="22"/>
              </w:rPr>
              <w:t xml:space="preserve">Pirkėjo elektroninės </w:t>
            </w:r>
            <w:r w:rsidRPr="00974D52">
              <w:rPr>
                <w:rFonts w:ascii="Trebuchet MS" w:hAnsi="Trebuchet MS"/>
                <w:iCs/>
                <w:sz w:val="22"/>
                <w:szCs w:val="22"/>
              </w:rPr>
              <w:t>PVM sąskaitos faktūros pat</w:t>
            </w:r>
            <w:r>
              <w:rPr>
                <w:rFonts w:ascii="Trebuchet MS" w:hAnsi="Trebuchet MS"/>
                <w:iCs/>
                <w:sz w:val="22"/>
                <w:szCs w:val="22"/>
              </w:rPr>
              <w:t>eikimo</w:t>
            </w:r>
            <w:r w:rsidRPr="00974D52">
              <w:rPr>
                <w:rFonts w:ascii="Trebuchet MS" w:hAnsi="Trebuchet MS"/>
                <w:iCs/>
                <w:sz w:val="22"/>
                <w:szCs w:val="22"/>
              </w:rPr>
              <w:t xml:space="preserve"> </w:t>
            </w:r>
            <w:r>
              <w:rPr>
                <w:rFonts w:ascii="Trebuchet MS" w:hAnsi="Trebuchet MS"/>
                <w:iCs/>
                <w:sz w:val="22"/>
                <w:szCs w:val="22"/>
              </w:rPr>
              <w:t xml:space="preserve">SABIS </w:t>
            </w:r>
            <w:r w:rsidRPr="00974D52">
              <w:rPr>
                <w:rFonts w:ascii="Trebuchet MS" w:hAnsi="Trebuchet MS"/>
                <w:iCs/>
                <w:sz w:val="22"/>
                <w:szCs w:val="22"/>
              </w:rPr>
              <w:t>informacinėje sistemoje.</w:t>
            </w:r>
            <w:r>
              <w:rPr>
                <w:rFonts w:ascii="Trebuchet MS" w:hAnsi="Trebuchet MS"/>
                <w:iCs/>
                <w:sz w:val="22"/>
                <w:szCs w:val="22"/>
              </w:rPr>
              <w:t xml:space="preserve"> Pagrindas patvirtinti </w:t>
            </w:r>
            <w:r w:rsidRPr="00974D52">
              <w:rPr>
                <w:rFonts w:ascii="Trebuchet MS" w:hAnsi="Trebuchet MS"/>
                <w:iCs/>
                <w:sz w:val="22"/>
                <w:szCs w:val="22"/>
              </w:rPr>
              <w:t>PVM sąskait</w:t>
            </w:r>
            <w:r>
              <w:rPr>
                <w:rFonts w:ascii="Trebuchet MS" w:hAnsi="Trebuchet MS"/>
                <w:iCs/>
                <w:sz w:val="22"/>
                <w:szCs w:val="22"/>
              </w:rPr>
              <w:t>ą</w:t>
            </w:r>
            <w:r w:rsidRPr="00974D52">
              <w:rPr>
                <w:rFonts w:ascii="Trebuchet MS" w:hAnsi="Trebuchet MS"/>
                <w:iCs/>
                <w:sz w:val="22"/>
                <w:szCs w:val="22"/>
              </w:rPr>
              <w:t xml:space="preserve"> faktūr</w:t>
            </w:r>
            <w:r>
              <w:rPr>
                <w:rFonts w:ascii="Trebuchet MS" w:hAnsi="Trebuchet MS"/>
                <w:iCs/>
                <w:sz w:val="22"/>
                <w:szCs w:val="22"/>
              </w:rPr>
              <w:t>ą atsiranda kai Tiekėjas tinkamai atlieka Paslaugas, Sutartyje nustatytomis sąlygomis.</w:t>
            </w:r>
          </w:p>
          <w:p w14:paraId="5DCACC41" w14:textId="77777777" w:rsidR="0061227A" w:rsidRDefault="0061227A" w:rsidP="003A160B">
            <w:pPr>
              <w:rPr>
                <w:rFonts w:ascii="Trebuchet MS" w:hAnsi="Trebuchet MS"/>
                <w:sz w:val="22"/>
                <w:szCs w:val="22"/>
              </w:rPr>
            </w:pPr>
            <w:r>
              <w:rPr>
                <w:rFonts w:ascii="Trebuchet MS" w:hAnsi="Trebuchet MS"/>
                <w:iCs/>
                <w:sz w:val="22"/>
                <w:szCs w:val="22"/>
              </w:rPr>
              <w:t xml:space="preserve">5.5.2. </w:t>
            </w:r>
            <w:r w:rsidRPr="008C7752">
              <w:rPr>
                <w:rFonts w:ascii="Trebuchet MS" w:hAnsi="Trebuchet MS"/>
                <w:sz w:val="22"/>
                <w:szCs w:val="22"/>
              </w:rPr>
              <w:t xml:space="preserve">Apmokėjimas už Paslaugas atliekamas dalimis − kalendoriniam </w:t>
            </w:r>
            <w:r>
              <w:rPr>
                <w:rFonts w:ascii="Trebuchet MS" w:hAnsi="Trebuchet MS"/>
                <w:sz w:val="22"/>
                <w:szCs w:val="22"/>
              </w:rPr>
              <w:t>mėnesiui</w:t>
            </w:r>
            <w:r w:rsidRPr="008C7752">
              <w:rPr>
                <w:rFonts w:ascii="Trebuchet MS" w:hAnsi="Trebuchet MS"/>
                <w:sz w:val="22"/>
                <w:szCs w:val="22"/>
              </w:rPr>
              <w:t xml:space="preserve"> pasibaigus, už per šį laikotarpį tinkamai atliktą </w:t>
            </w:r>
            <w:r>
              <w:rPr>
                <w:rFonts w:ascii="Trebuchet MS" w:hAnsi="Trebuchet MS"/>
                <w:sz w:val="22"/>
                <w:szCs w:val="22"/>
              </w:rPr>
              <w:t>Paslaugų</w:t>
            </w:r>
            <w:r w:rsidRPr="008C7752">
              <w:rPr>
                <w:rFonts w:ascii="Trebuchet MS" w:hAnsi="Trebuchet MS"/>
                <w:sz w:val="22"/>
                <w:szCs w:val="22"/>
              </w:rPr>
              <w:t xml:space="preserve"> dalį</w:t>
            </w:r>
            <w:r>
              <w:rPr>
                <w:rFonts w:ascii="Trebuchet MS" w:hAnsi="Trebuchet MS"/>
                <w:sz w:val="22"/>
                <w:szCs w:val="22"/>
              </w:rPr>
              <w:t>.</w:t>
            </w:r>
          </w:p>
          <w:p w14:paraId="54168C5E" w14:textId="77777777" w:rsidR="003A160B" w:rsidRPr="003A160B" w:rsidRDefault="003A160B" w:rsidP="003A160B">
            <w:pPr>
              <w:rPr>
                <w:rFonts w:ascii="Trebuchet MS" w:hAnsi="Trebuchet MS"/>
                <w:sz w:val="22"/>
                <w:szCs w:val="22"/>
              </w:rPr>
            </w:pPr>
            <w:r w:rsidRPr="003A160B">
              <w:rPr>
                <w:rFonts w:ascii="Trebuchet MS" w:hAnsi="Trebuchet MS"/>
                <w:kern w:val="2"/>
                <w:sz w:val="22"/>
                <w:szCs w:val="22"/>
                <w:shd w:val="clear" w:color="auto" w:fill="FFFFFF"/>
              </w:rPr>
              <w:t xml:space="preserve">5.5.3. </w:t>
            </w:r>
            <w:r>
              <w:rPr>
                <w:rFonts w:ascii="Trebuchet MS" w:hAnsi="Trebuchet MS"/>
                <w:sz w:val="22"/>
                <w:szCs w:val="22"/>
              </w:rPr>
              <w:t>Paslaugos</w:t>
            </w:r>
            <w:r w:rsidRPr="00EB3DD0">
              <w:rPr>
                <w:rFonts w:ascii="Trebuchet MS" w:hAnsi="Trebuchet MS"/>
                <w:sz w:val="22"/>
                <w:szCs w:val="22"/>
              </w:rPr>
              <w:t xml:space="preserve"> atlikimas bei mokėjimas už </w:t>
            </w:r>
            <w:r>
              <w:rPr>
                <w:rFonts w:ascii="Trebuchet MS" w:hAnsi="Trebuchet MS"/>
                <w:sz w:val="22"/>
                <w:szCs w:val="22"/>
              </w:rPr>
              <w:t>Paslaugos</w:t>
            </w:r>
            <w:r w:rsidRPr="00EB3DD0">
              <w:rPr>
                <w:rFonts w:ascii="Trebuchet MS" w:hAnsi="Trebuchet MS"/>
                <w:sz w:val="22"/>
                <w:szCs w:val="22"/>
              </w:rPr>
              <w:t xml:space="preserve"> atlikimą (išskyrus kokybės garantiją, kuri vykdoma nemokamai, o jos teikimo laikotarpiai nėra </w:t>
            </w:r>
            <w:proofErr w:type="spellStart"/>
            <w:r w:rsidRPr="00EB3DD0">
              <w:rPr>
                <w:rFonts w:ascii="Trebuchet MS" w:hAnsi="Trebuchet MS"/>
                <w:sz w:val="22"/>
                <w:szCs w:val="22"/>
              </w:rPr>
              <w:t>aktuojami</w:t>
            </w:r>
            <w:proofErr w:type="spellEnd"/>
            <w:r w:rsidRPr="00EB3DD0">
              <w:rPr>
                <w:rFonts w:ascii="Trebuchet MS" w:hAnsi="Trebuchet MS"/>
                <w:sz w:val="22"/>
                <w:szCs w:val="22"/>
              </w:rPr>
              <w:t xml:space="preserve">) vykdomas dalimis, už kiekvieną </w:t>
            </w:r>
            <w:r>
              <w:rPr>
                <w:rFonts w:ascii="Trebuchet MS" w:hAnsi="Trebuchet MS"/>
                <w:sz w:val="22"/>
                <w:szCs w:val="22"/>
              </w:rPr>
              <w:t>Paslaugos</w:t>
            </w:r>
            <w:r w:rsidRPr="00EB3DD0">
              <w:rPr>
                <w:rFonts w:ascii="Trebuchet MS" w:hAnsi="Trebuchet MS"/>
                <w:sz w:val="22"/>
                <w:szCs w:val="22"/>
              </w:rPr>
              <w:t xml:space="preserve"> atlikimo dalį apmokant atitinkančia jai </w:t>
            </w:r>
            <w:r>
              <w:rPr>
                <w:rFonts w:ascii="Trebuchet MS" w:hAnsi="Trebuchet MS"/>
                <w:sz w:val="22"/>
                <w:szCs w:val="22"/>
              </w:rPr>
              <w:t>Paslaugos</w:t>
            </w:r>
            <w:r w:rsidRPr="00EB3DD0">
              <w:rPr>
                <w:rFonts w:ascii="Trebuchet MS" w:hAnsi="Trebuchet MS"/>
                <w:sz w:val="22"/>
                <w:szCs w:val="22"/>
              </w:rPr>
              <w:t xml:space="preserve"> kainos dalimi. Kiekvieną </w:t>
            </w:r>
            <w:r>
              <w:rPr>
                <w:rFonts w:ascii="Trebuchet MS" w:hAnsi="Trebuchet MS"/>
                <w:sz w:val="22"/>
                <w:szCs w:val="22"/>
              </w:rPr>
              <w:t>Paslaugos</w:t>
            </w:r>
            <w:r w:rsidRPr="00EB3DD0">
              <w:rPr>
                <w:rFonts w:ascii="Trebuchet MS" w:hAnsi="Trebuchet MS"/>
                <w:sz w:val="22"/>
                <w:szCs w:val="22"/>
              </w:rPr>
              <w:t xml:space="preserve"> atlikimo dalį sudaro visi </w:t>
            </w:r>
            <w:r>
              <w:rPr>
                <w:rFonts w:ascii="Trebuchet MS" w:hAnsi="Trebuchet MS"/>
                <w:sz w:val="22"/>
                <w:szCs w:val="22"/>
              </w:rPr>
              <w:t>Tiekėjo</w:t>
            </w:r>
            <w:r w:rsidRPr="00EB3DD0">
              <w:rPr>
                <w:rFonts w:ascii="Trebuchet MS" w:hAnsi="Trebuchet MS"/>
                <w:sz w:val="22"/>
                <w:szCs w:val="22"/>
              </w:rPr>
              <w:t xml:space="preserve"> įsipareigojimai, kuriuos pagal </w:t>
            </w:r>
            <w:r>
              <w:rPr>
                <w:rFonts w:ascii="Trebuchet MS" w:hAnsi="Trebuchet MS"/>
                <w:sz w:val="22"/>
                <w:szCs w:val="22"/>
              </w:rPr>
              <w:t>Konkurso dokumentų</w:t>
            </w:r>
            <w:r w:rsidRPr="00EB3DD0">
              <w:rPr>
                <w:rFonts w:ascii="Trebuchet MS" w:hAnsi="Trebuchet MS"/>
                <w:sz w:val="22"/>
                <w:szCs w:val="22"/>
              </w:rPr>
              <w:t xml:space="preserve"> reikalavimus ir </w:t>
            </w:r>
            <w:r>
              <w:rPr>
                <w:rFonts w:ascii="Trebuchet MS" w:hAnsi="Trebuchet MS"/>
                <w:sz w:val="22"/>
                <w:szCs w:val="22"/>
              </w:rPr>
              <w:t>Tiekėjo</w:t>
            </w:r>
            <w:r w:rsidRPr="00EB3DD0">
              <w:rPr>
                <w:rFonts w:ascii="Trebuchet MS" w:hAnsi="Trebuchet MS"/>
                <w:sz w:val="22"/>
                <w:szCs w:val="22"/>
              </w:rPr>
              <w:t xml:space="preserve"> pasiūlymą </w:t>
            </w:r>
            <w:r>
              <w:rPr>
                <w:rFonts w:ascii="Trebuchet MS" w:hAnsi="Trebuchet MS"/>
                <w:sz w:val="22"/>
                <w:szCs w:val="22"/>
              </w:rPr>
              <w:t>Tiekėjas</w:t>
            </w:r>
            <w:r w:rsidRPr="00EB3DD0">
              <w:rPr>
                <w:rFonts w:ascii="Trebuchet MS" w:hAnsi="Trebuchet MS"/>
                <w:sz w:val="22"/>
                <w:szCs w:val="22"/>
              </w:rPr>
              <w:t xml:space="preserve"> privalėtų įvykdyti kaip </w:t>
            </w:r>
            <w:r>
              <w:rPr>
                <w:rFonts w:ascii="Trebuchet MS" w:hAnsi="Trebuchet MS"/>
                <w:sz w:val="22"/>
                <w:szCs w:val="22"/>
              </w:rPr>
              <w:t>Paslaugos</w:t>
            </w:r>
            <w:r w:rsidRPr="00EB3DD0">
              <w:rPr>
                <w:rFonts w:ascii="Trebuchet MS" w:hAnsi="Trebuchet MS"/>
                <w:sz w:val="22"/>
                <w:szCs w:val="22"/>
              </w:rPr>
              <w:t xml:space="preserve"> dalį (užsakymą).</w:t>
            </w:r>
          </w:p>
          <w:p w14:paraId="6AC945A8" w14:textId="39993ACA" w:rsidR="003A160B" w:rsidRDefault="003A160B" w:rsidP="003A160B">
            <w:pPr>
              <w:rPr>
                <w:rFonts w:ascii="Trebuchet MS" w:hAnsi="Trebuchet MS"/>
                <w:sz w:val="22"/>
                <w:szCs w:val="22"/>
              </w:rPr>
            </w:pPr>
            <w:r w:rsidRPr="003A160B">
              <w:rPr>
                <w:rFonts w:ascii="Trebuchet MS" w:hAnsi="Trebuchet MS"/>
                <w:kern w:val="2"/>
                <w:sz w:val="22"/>
                <w:szCs w:val="22"/>
                <w:shd w:val="clear" w:color="auto" w:fill="FFFFFF"/>
              </w:rPr>
              <w:t xml:space="preserve">5.5.4. </w:t>
            </w:r>
            <w:r w:rsidR="00547244" w:rsidRPr="000B081F">
              <w:rPr>
                <w:rFonts w:ascii="Trebuchet MS" w:hAnsi="Trebuchet MS"/>
                <w:kern w:val="2"/>
                <w:sz w:val="22"/>
                <w:szCs w:val="22"/>
              </w:rPr>
              <w:t xml:space="preserve">Pirkėjas </w:t>
            </w:r>
            <w:r w:rsidRPr="00EB3DD0">
              <w:rPr>
                <w:rFonts w:ascii="Trebuchet MS" w:hAnsi="Trebuchet MS"/>
                <w:sz w:val="22"/>
                <w:szCs w:val="22"/>
              </w:rPr>
              <w:t xml:space="preserve">už atliktą </w:t>
            </w:r>
            <w:r>
              <w:rPr>
                <w:rFonts w:ascii="Trebuchet MS" w:hAnsi="Trebuchet MS"/>
                <w:sz w:val="22"/>
                <w:szCs w:val="22"/>
              </w:rPr>
              <w:t>Paslaugą</w:t>
            </w:r>
            <w:r w:rsidRPr="00EB3DD0">
              <w:rPr>
                <w:rFonts w:ascii="Trebuchet MS" w:hAnsi="Trebuchet MS"/>
                <w:sz w:val="22"/>
                <w:szCs w:val="22"/>
              </w:rPr>
              <w:t xml:space="preserve"> (</w:t>
            </w:r>
            <w:r>
              <w:rPr>
                <w:rFonts w:ascii="Trebuchet MS" w:hAnsi="Trebuchet MS"/>
                <w:sz w:val="22"/>
                <w:szCs w:val="22"/>
              </w:rPr>
              <w:t>Paslaugos</w:t>
            </w:r>
            <w:r w:rsidRPr="00EB3DD0">
              <w:rPr>
                <w:rFonts w:ascii="Trebuchet MS" w:hAnsi="Trebuchet MS"/>
                <w:sz w:val="22"/>
                <w:szCs w:val="22"/>
              </w:rPr>
              <w:t xml:space="preserve"> dalį) atsiskaito pagal valandinius standartinius (tipinius) įkainius, nurodytus </w:t>
            </w:r>
            <w:r w:rsidR="00547244">
              <w:rPr>
                <w:rFonts w:ascii="Trebuchet MS" w:hAnsi="Trebuchet MS"/>
                <w:sz w:val="22"/>
                <w:szCs w:val="22"/>
              </w:rPr>
              <w:t>Tiekėjo</w:t>
            </w:r>
            <w:r w:rsidRPr="00EB3DD0">
              <w:rPr>
                <w:rFonts w:ascii="Trebuchet MS" w:hAnsi="Trebuchet MS"/>
                <w:sz w:val="22"/>
                <w:szCs w:val="22"/>
              </w:rPr>
              <w:t xml:space="preserve"> pasiūlyme ir </w:t>
            </w:r>
            <w:r w:rsidR="00547244">
              <w:rPr>
                <w:rFonts w:ascii="Trebuchet MS" w:hAnsi="Trebuchet MS"/>
                <w:sz w:val="22"/>
                <w:szCs w:val="22"/>
              </w:rPr>
              <w:t>Sutartyje</w:t>
            </w:r>
            <w:r w:rsidRPr="00EB3DD0">
              <w:rPr>
                <w:rFonts w:ascii="Trebuchet MS" w:hAnsi="Trebuchet MS"/>
                <w:sz w:val="22"/>
                <w:szCs w:val="22"/>
              </w:rPr>
              <w:t xml:space="preserve">. </w:t>
            </w:r>
            <w:r w:rsidR="00547244">
              <w:rPr>
                <w:rFonts w:ascii="Trebuchet MS" w:hAnsi="Trebuchet MS"/>
                <w:sz w:val="22"/>
                <w:szCs w:val="22"/>
              </w:rPr>
              <w:t>Paslaugos</w:t>
            </w:r>
            <w:r w:rsidRPr="00EB3DD0">
              <w:rPr>
                <w:rFonts w:ascii="Trebuchet MS" w:hAnsi="Trebuchet MS"/>
                <w:sz w:val="22"/>
                <w:szCs w:val="22"/>
              </w:rPr>
              <w:t xml:space="preserve"> dalies atlikimo metu gedimo pašalinimo trukmė negali viršyti maksimalios gedimo pašalinimo trukmės, nurodytos </w:t>
            </w:r>
            <w:r w:rsidR="00547244">
              <w:rPr>
                <w:rFonts w:ascii="Trebuchet MS" w:hAnsi="Trebuchet MS"/>
                <w:sz w:val="22"/>
                <w:szCs w:val="22"/>
              </w:rPr>
              <w:t>Tiekėjo</w:t>
            </w:r>
            <w:r w:rsidR="00547244" w:rsidRPr="00EB3DD0">
              <w:rPr>
                <w:rFonts w:ascii="Trebuchet MS" w:hAnsi="Trebuchet MS"/>
                <w:sz w:val="22"/>
                <w:szCs w:val="22"/>
              </w:rPr>
              <w:t xml:space="preserve"> </w:t>
            </w:r>
            <w:r w:rsidRPr="00EB3DD0">
              <w:rPr>
                <w:rFonts w:ascii="Trebuchet MS" w:hAnsi="Trebuchet MS"/>
                <w:sz w:val="22"/>
                <w:szCs w:val="22"/>
              </w:rPr>
              <w:t xml:space="preserve">pasiūlyme ir </w:t>
            </w:r>
            <w:r w:rsidR="00547244">
              <w:rPr>
                <w:rFonts w:ascii="Trebuchet MS" w:hAnsi="Trebuchet MS"/>
                <w:sz w:val="22"/>
                <w:szCs w:val="22"/>
              </w:rPr>
              <w:t>Sutartyje</w:t>
            </w:r>
            <w:r w:rsidRPr="00EB3DD0">
              <w:rPr>
                <w:rFonts w:ascii="Trebuchet MS" w:hAnsi="Trebuchet MS"/>
                <w:sz w:val="22"/>
                <w:szCs w:val="22"/>
              </w:rPr>
              <w:t>.</w:t>
            </w:r>
          </w:p>
          <w:p w14:paraId="2E393D74" w14:textId="5217F648" w:rsidR="003A160B" w:rsidRPr="003A160B" w:rsidRDefault="003A160B" w:rsidP="003A160B">
            <w:pPr>
              <w:rPr>
                <w:rFonts w:ascii="Trebuchet MS" w:hAnsi="Trebuchet MS"/>
                <w:sz w:val="22"/>
                <w:szCs w:val="22"/>
              </w:rPr>
            </w:pPr>
            <w:r w:rsidRPr="003A160B">
              <w:rPr>
                <w:rFonts w:ascii="Trebuchet MS" w:hAnsi="Trebuchet MS"/>
                <w:kern w:val="2"/>
                <w:sz w:val="22"/>
                <w:szCs w:val="22"/>
                <w:shd w:val="clear" w:color="auto" w:fill="FFFFFF"/>
              </w:rPr>
              <w:t xml:space="preserve">5.5.5. </w:t>
            </w:r>
            <w:r>
              <w:rPr>
                <w:rFonts w:ascii="Trebuchet MS" w:hAnsi="Trebuchet MS"/>
                <w:sz w:val="22"/>
                <w:szCs w:val="22"/>
              </w:rPr>
              <w:t>Paslaugos</w:t>
            </w:r>
            <w:r w:rsidRPr="00EB3DD0">
              <w:rPr>
                <w:rFonts w:ascii="Trebuchet MS" w:hAnsi="Trebuchet MS"/>
                <w:sz w:val="22"/>
                <w:szCs w:val="22"/>
              </w:rPr>
              <w:t xml:space="preserve"> </w:t>
            </w:r>
            <w:r w:rsidRPr="00851EAD">
              <w:rPr>
                <w:rFonts w:ascii="Trebuchet MS" w:hAnsi="Trebuchet MS"/>
                <w:sz w:val="22"/>
                <w:szCs w:val="22"/>
              </w:rPr>
              <w:t xml:space="preserve">rezultato naudojimas negali reikalauti iš </w:t>
            </w:r>
            <w:r w:rsidR="00547244" w:rsidRPr="000B081F">
              <w:rPr>
                <w:rFonts w:ascii="Trebuchet MS" w:hAnsi="Trebuchet MS"/>
                <w:kern w:val="2"/>
                <w:sz w:val="22"/>
                <w:szCs w:val="22"/>
              </w:rPr>
              <w:t>Pirkėj</w:t>
            </w:r>
            <w:r w:rsidR="00547244">
              <w:rPr>
                <w:rFonts w:ascii="Trebuchet MS" w:hAnsi="Trebuchet MS"/>
                <w:kern w:val="2"/>
                <w:sz w:val="22"/>
                <w:szCs w:val="22"/>
              </w:rPr>
              <w:t>o</w:t>
            </w:r>
            <w:r w:rsidR="00547244" w:rsidRPr="000B081F">
              <w:rPr>
                <w:rFonts w:ascii="Trebuchet MS" w:hAnsi="Trebuchet MS"/>
                <w:kern w:val="2"/>
                <w:sz w:val="22"/>
                <w:szCs w:val="22"/>
              </w:rPr>
              <w:t xml:space="preserve"> </w:t>
            </w:r>
            <w:r w:rsidRPr="00851EAD">
              <w:rPr>
                <w:rFonts w:ascii="Trebuchet MS" w:hAnsi="Trebuchet MS"/>
                <w:sz w:val="22"/>
                <w:szCs w:val="22"/>
              </w:rPr>
              <w:t xml:space="preserve">jokių papildomų (didinančių </w:t>
            </w:r>
            <w:r w:rsidR="00547244">
              <w:rPr>
                <w:rFonts w:ascii="Trebuchet MS" w:hAnsi="Trebuchet MS"/>
                <w:sz w:val="22"/>
                <w:szCs w:val="22"/>
              </w:rPr>
              <w:t>Pasiūlyme konkursui</w:t>
            </w:r>
            <w:r w:rsidRPr="00851EAD">
              <w:rPr>
                <w:rFonts w:ascii="Trebuchet MS" w:hAnsi="Trebuchet MS"/>
                <w:sz w:val="22"/>
                <w:szCs w:val="22"/>
              </w:rPr>
              <w:t xml:space="preserve"> nurodytus </w:t>
            </w:r>
            <w:r w:rsidR="00547244">
              <w:rPr>
                <w:rFonts w:ascii="Trebuchet MS" w:hAnsi="Trebuchet MS"/>
                <w:sz w:val="22"/>
                <w:szCs w:val="22"/>
              </w:rPr>
              <w:t>Paslaugos</w:t>
            </w:r>
            <w:r w:rsidR="00547244" w:rsidRPr="00EB3DD0">
              <w:rPr>
                <w:rFonts w:ascii="Trebuchet MS" w:hAnsi="Trebuchet MS"/>
                <w:sz w:val="22"/>
                <w:szCs w:val="22"/>
              </w:rPr>
              <w:t xml:space="preserve"> </w:t>
            </w:r>
            <w:r w:rsidRPr="00851EAD">
              <w:rPr>
                <w:rFonts w:ascii="Trebuchet MS" w:hAnsi="Trebuchet MS"/>
                <w:sz w:val="22"/>
                <w:szCs w:val="22"/>
              </w:rPr>
              <w:t>valandinius standartinius (tipinius) įkainius), išlaidų.</w:t>
            </w:r>
          </w:p>
        </w:tc>
      </w:tr>
      <w:tr w:rsidR="0061227A" w:rsidRPr="00735166" w14:paraId="65C41120" w14:textId="77777777">
        <w:trPr>
          <w:trHeight w:val="300"/>
        </w:trPr>
        <w:tc>
          <w:tcPr>
            <w:tcW w:w="3094" w:type="dxa"/>
            <w:gridSpan w:val="2"/>
          </w:tcPr>
          <w:p w14:paraId="7FC1DBAF" w14:textId="7C3CF058"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5.6. Avansas</w:t>
            </w:r>
          </w:p>
        </w:tc>
        <w:tc>
          <w:tcPr>
            <w:tcW w:w="6441" w:type="dxa"/>
            <w:gridSpan w:val="2"/>
          </w:tcPr>
          <w:p w14:paraId="382B074E" w14:textId="797EA50A" w:rsidR="0061227A" w:rsidRPr="0061227A" w:rsidRDefault="0061227A" w:rsidP="0061227A">
            <w:pPr>
              <w:rPr>
                <w:rFonts w:ascii="Trebuchet MS" w:hAnsi="Trebuchet MS"/>
                <w:kern w:val="2"/>
                <w:sz w:val="22"/>
                <w:szCs w:val="22"/>
              </w:rPr>
            </w:pPr>
            <w:r w:rsidRPr="00735166">
              <w:rPr>
                <w:rFonts w:ascii="Trebuchet MS" w:hAnsi="Trebuchet MS"/>
                <w:kern w:val="2"/>
                <w:sz w:val="22"/>
                <w:szCs w:val="22"/>
              </w:rPr>
              <w:t>Netaikoma</w:t>
            </w:r>
          </w:p>
        </w:tc>
      </w:tr>
      <w:tr w:rsidR="0061227A" w:rsidRPr="00735166" w14:paraId="19884362" w14:textId="77777777">
        <w:trPr>
          <w:trHeight w:val="300"/>
        </w:trPr>
        <w:tc>
          <w:tcPr>
            <w:tcW w:w="3094" w:type="dxa"/>
            <w:gridSpan w:val="2"/>
          </w:tcPr>
          <w:p w14:paraId="2DD1F801" w14:textId="646FE729"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5.7. Avanso užtikrinimas</w:t>
            </w:r>
          </w:p>
        </w:tc>
        <w:tc>
          <w:tcPr>
            <w:tcW w:w="6441" w:type="dxa"/>
            <w:gridSpan w:val="2"/>
          </w:tcPr>
          <w:p w14:paraId="3258F3A8" w14:textId="708FEDB8" w:rsidR="0061227A" w:rsidRPr="00735166" w:rsidRDefault="0061227A" w:rsidP="0061227A">
            <w:pPr>
              <w:rPr>
                <w:rFonts w:ascii="Trebuchet MS" w:hAnsi="Trebuchet MS"/>
                <w:kern w:val="2"/>
                <w:sz w:val="22"/>
                <w:szCs w:val="22"/>
              </w:rPr>
            </w:pPr>
            <w:r w:rsidRPr="00735166">
              <w:rPr>
                <w:rFonts w:ascii="Trebuchet MS" w:hAnsi="Trebuchet MS"/>
                <w:kern w:val="2"/>
                <w:sz w:val="22"/>
                <w:szCs w:val="22"/>
              </w:rPr>
              <w:t>Netaikoma</w:t>
            </w:r>
            <w:r w:rsidRPr="00735166">
              <w:rPr>
                <w:rFonts w:ascii="Trebuchet MS" w:hAnsi="Trebuchet MS"/>
                <w:color w:val="000000"/>
                <w:kern w:val="2"/>
                <w:sz w:val="22"/>
                <w:szCs w:val="22"/>
                <w:shd w:val="clear" w:color="auto" w:fill="FFFFFF"/>
              </w:rPr>
              <w:t xml:space="preserve"> </w:t>
            </w:r>
          </w:p>
        </w:tc>
      </w:tr>
      <w:tr w:rsidR="0061227A" w:rsidRPr="00735166" w14:paraId="29366B46" w14:textId="77777777">
        <w:trPr>
          <w:trHeight w:val="300"/>
        </w:trPr>
        <w:tc>
          <w:tcPr>
            <w:tcW w:w="9535" w:type="dxa"/>
            <w:gridSpan w:val="4"/>
          </w:tcPr>
          <w:p w14:paraId="1B8DC7CB"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6. PASLAUGŲ KOKYBĖ IR GARANTINIAI ĮSIPAREIGOJIMAI</w:t>
            </w:r>
          </w:p>
        </w:tc>
      </w:tr>
      <w:tr w:rsidR="0061227A" w:rsidRPr="00735166" w14:paraId="3D56CB1B" w14:textId="77777777">
        <w:trPr>
          <w:trHeight w:val="300"/>
        </w:trPr>
        <w:tc>
          <w:tcPr>
            <w:tcW w:w="3094" w:type="dxa"/>
            <w:gridSpan w:val="2"/>
          </w:tcPr>
          <w:p w14:paraId="27BE1C92" w14:textId="0DC47AF5"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6.1. Garantinis terminas</w:t>
            </w:r>
          </w:p>
        </w:tc>
        <w:tc>
          <w:tcPr>
            <w:tcW w:w="6441" w:type="dxa"/>
            <w:gridSpan w:val="2"/>
          </w:tcPr>
          <w:p w14:paraId="606FD54D" w14:textId="2F2583AC" w:rsidR="0061227A" w:rsidRPr="00411720" w:rsidRDefault="0061227A" w:rsidP="0061227A">
            <w:pPr>
              <w:rPr>
                <w:rFonts w:ascii="Trebuchet MS" w:hAnsi="Trebuchet MS"/>
                <w:kern w:val="2"/>
                <w:sz w:val="22"/>
                <w:szCs w:val="22"/>
              </w:rPr>
            </w:pPr>
            <w:r w:rsidRPr="00735166">
              <w:rPr>
                <w:rFonts w:ascii="Trebuchet MS" w:hAnsi="Trebuchet MS"/>
                <w:kern w:val="2"/>
                <w:sz w:val="22"/>
                <w:szCs w:val="22"/>
              </w:rPr>
              <w:t>Netaikoma</w:t>
            </w:r>
          </w:p>
        </w:tc>
      </w:tr>
      <w:tr w:rsidR="0061227A" w:rsidRPr="00735166" w14:paraId="1619DC5D" w14:textId="77777777">
        <w:trPr>
          <w:trHeight w:val="300"/>
        </w:trPr>
        <w:tc>
          <w:tcPr>
            <w:tcW w:w="3094" w:type="dxa"/>
            <w:gridSpan w:val="2"/>
          </w:tcPr>
          <w:p w14:paraId="45BAA65F" w14:textId="5ED03B61" w:rsidR="0061227A" w:rsidRPr="00735166" w:rsidRDefault="0061227A" w:rsidP="0061227A">
            <w:pPr>
              <w:rPr>
                <w:rFonts w:ascii="Trebuchet MS" w:hAnsi="Trebuchet MS"/>
                <w:b/>
                <w:kern w:val="2"/>
                <w:sz w:val="22"/>
                <w:szCs w:val="22"/>
              </w:rPr>
            </w:pPr>
            <w:r w:rsidRPr="00735166">
              <w:rPr>
                <w:rFonts w:ascii="Trebuchet MS" w:hAnsi="Trebuchet MS"/>
                <w:b/>
                <w:sz w:val="22"/>
                <w:szCs w:val="22"/>
              </w:rPr>
              <w:t>6.2. Terminas Paslaugų trūkumams pašalinti</w:t>
            </w:r>
          </w:p>
        </w:tc>
        <w:tc>
          <w:tcPr>
            <w:tcW w:w="6441" w:type="dxa"/>
            <w:gridSpan w:val="2"/>
          </w:tcPr>
          <w:p w14:paraId="4A64BFAB" w14:textId="2EAA748D" w:rsidR="0061227A" w:rsidRPr="00735166" w:rsidRDefault="00411720" w:rsidP="0061227A">
            <w:pPr>
              <w:rPr>
                <w:rFonts w:ascii="Trebuchet MS" w:hAnsi="Trebuchet MS"/>
                <w:kern w:val="2"/>
                <w:sz w:val="22"/>
                <w:szCs w:val="22"/>
              </w:rPr>
            </w:pPr>
            <w:r>
              <w:rPr>
                <w:rFonts w:ascii="Trebuchet MS" w:hAnsi="Trebuchet MS"/>
                <w:kern w:val="2"/>
                <w:sz w:val="22"/>
                <w:szCs w:val="22"/>
              </w:rPr>
              <w:t>B</w:t>
            </w:r>
            <w:r w:rsidRPr="0066375C">
              <w:rPr>
                <w:rFonts w:ascii="Trebuchet MS" w:hAnsi="Trebuchet MS"/>
                <w:kern w:val="2"/>
                <w:sz w:val="22"/>
                <w:szCs w:val="22"/>
              </w:rPr>
              <w:t>et kuriuo Sutarties galiojimo metu nustačius Paslaug</w:t>
            </w:r>
            <w:r>
              <w:rPr>
                <w:rFonts w:ascii="Trebuchet MS" w:hAnsi="Trebuchet MS"/>
                <w:kern w:val="2"/>
                <w:sz w:val="22"/>
                <w:szCs w:val="22"/>
              </w:rPr>
              <w:t>os</w:t>
            </w:r>
            <w:r w:rsidRPr="0066375C">
              <w:rPr>
                <w:rFonts w:ascii="Trebuchet MS" w:hAnsi="Trebuchet MS"/>
                <w:kern w:val="2"/>
                <w:sz w:val="22"/>
                <w:szCs w:val="22"/>
              </w:rPr>
              <w:t xml:space="preserve"> trūkumų, Tiekėjas turi </w:t>
            </w:r>
            <w:r w:rsidRPr="0066375C">
              <w:rPr>
                <w:rFonts w:ascii="Trebuchet MS" w:hAnsi="Trebuchet MS"/>
                <w:b/>
                <w:kern w:val="2"/>
                <w:sz w:val="22"/>
                <w:szCs w:val="22"/>
              </w:rPr>
              <w:t>ne vėliau kaip</w:t>
            </w:r>
            <w:r w:rsidRPr="0066375C">
              <w:rPr>
                <w:rFonts w:ascii="Trebuchet MS" w:hAnsi="Trebuchet MS"/>
                <w:kern w:val="2"/>
                <w:sz w:val="22"/>
                <w:szCs w:val="22"/>
              </w:rPr>
              <w:t xml:space="preserve"> per </w:t>
            </w:r>
            <w:r w:rsidRPr="00F66FC9">
              <w:rPr>
                <w:rFonts w:ascii="Trebuchet MS" w:hAnsi="Trebuchet MS"/>
                <w:kern w:val="2"/>
                <w:sz w:val="22"/>
                <w:szCs w:val="22"/>
              </w:rPr>
              <w:t xml:space="preserve">3 (tris) dienas </w:t>
            </w:r>
            <w:r w:rsidRPr="0066375C">
              <w:rPr>
                <w:rFonts w:ascii="Trebuchet MS" w:hAnsi="Trebuchet MS"/>
                <w:kern w:val="2"/>
                <w:sz w:val="22"/>
                <w:szCs w:val="22"/>
              </w:rPr>
              <w:t>nuo rašytinės pretenzijos gavimo dienos pašalinti Paslaug</w:t>
            </w:r>
            <w:r>
              <w:rPr>
                <w:rFonts w:ascii="Trebuchet MS" w:hAnsi="Trebuchet MS"/>
                <w:kern w:val="2"/>
                <w:sz w:val="22"/>
                <w:szCs w:val="22"/>
              </w:rPr>
              <w:t>os</w:t>
            </w:r>
            <w:r w:rsidRPr="0066375C">
              <w:rPr>
                <w:rFonts w:ascii="Trebuchet MS" w:hAnsi="Trebuchet MS"/>
                <w:kern w:val="2"/>
                <w:sz w:val="22"/>
                <w:szCs w:val="22"/>
              </w:rPr>
              <w:t xml:space="preserve"> trūkumus.</w:t>
            </w:r>
          </w:p>
        </w:tc>
      </w:tr>
      <w:tr w:rsidR="0061227A" w:rsidRPr="00735166" w14:paraId="37AEF7C6" w14:textId="77777777">
        <w:trPr>
          <w:trHeight w:val="300"/>
        </w:trPr>
        <w:tc>
          <w:tcPr>
            <w:tcW w:w="3094" w:type="dxa"/>
            <w:gridSpan w:val="2"/>
          </w:tcPr>
          <w:p w14:paraId="79279C12" w14:textId="746DE322" w:rsidR="0061227A" w:rsidRPr="00735166" w:rsidRDefault="0061227A" w:rsidP="0061227A">
            <w:pPr>
              <w:rPr>
                <w:rFonts w:ascii="Trebuchet MS" w:hAnsi="Trebuchet MS"/>
                <w:b/>
                <w:sz w:val="22"/>
                <w:szCs w:val="22"/>
              </w:rPr>
            </w:pPr>
            <w:r w:rsidRPr="00735166">
              <w:rPr>
                <w:rFonts w:ascii="Trebuchet MS" w:hAnsi="Trebuchet MS"/>
                <w:b/>
                <w:sz w:val="22"/>
                <w:szCs w:val="22"/>
              </w:rPr>
              <w:lastRenderedPageBreak/>
              <w:t>6.3. Kokybinių kriterijų įgyvendinimo ir tikrinimo tvarka</w:t>
            </w:r>
          </w:p>
        </w:tc>
        <w:tc>
          <w:tcPr>
            <w:tcW w:w="6441" w:type="dxa"/>
            <w:gridSpan w:val="2"/>
          </w:tcPr>
          <w:p w14:paraId="449C3520" w14:textId="571E1FD5" w:rsidR="0061227A" w:rsidRPr="00735166" w:rsidRDefault="0061227A" w:rsidP="0061227A">
            <w:pPr>
              <w:rPr>
                <w:rFonts w:ascii="Trebuchet MS" w:hAnsi="Trebuchet MS"/>
                <w:kern w:val="2"/>
                <w:sz w:val="22"/>
                <w:szCs w:val="22"/>
              </w:rPr>
            </w:pPr>
            <w:r w:rsidRPr="00735166">
              <w:rPr>
                <w:rFonts w:ascii="Trebuchet MS" w:hAnsi="Trebuchet MS"/>
                <w:kern w:val="2"/>
                <w:sz w:val="22"/>
                <w:szCs w:val="22"/>
              </w:rPr>
              <w:t xml:space="preserve">Netaikoma </w:t>
            </w:r>
          </w:p>
        </w:tc>
      </w:tr>
      <w:tr w:rsidR="0061227A" w:rsidRPr="00735166" w14:paraId="759FE80C" w14:textId="77777777">
        <w:trPr>
          <w:trHeight w:val="300"/>
        </w:trPr>
        <w:tc>
          <w:tcPr>
            <w:tcW w:w="9535" w:type="dxa"/>
            <w:gridSpan w:val="4"/>
          </w:tcPr>
          <w:p w14:paraId="4E643707"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7. SUTARTIES VYKDYMUI PASITELKIAMI SUBTIEKĖJAI IR (AR) SPECIALISTAI</w:t>
            </w:r>
          </w:p>
        </w:tc>
      </w:tr>
      <w:tr w:rsidR="0061227A" w:rsidRPr="00735166" w14:paraId="1A744996" w14:textId="77777777">
        <w:trPr>
          <w:trHeight w:val="300"/>
        </w:trPr>
        <w:tc>
          <w:tcPr>
            <w:tcW w:w="3094" w:type="dxa"/>
            <w:gridSpan w:val="2"/>
          </w:tcPr>
          <w:p w14:paraId="129612C4" w14:textId="77777777" w:rsidR="0061227A" w:rsidRPr="00735166" w:rsidRDefault="0061227A" w:rsidP="0061227A">
            <w:pPr>
              <w:rPr>
                <w:rFonts w:ascii="Trebuchet MS" w:hAnsi="Trebuchet MS"/>
                <w:b/>
                <w:bCs/>
                <w:kern w:val="2"/>
                <w:sz w:val="22"/>
                <w:szCs w:val="22"/>
              </w:rPr>
            </w:pPr>
            <w:r w:rsidRPr="00735166">
              <w:rPr>
                <w:rFonts w:ascii="Trebuchet MS" w:hAnsi="Trebuchet MS"/>
                <w:b/>
                <w:bCs/>
                <w:kern w:val="2"/>
                <w:sz w:val="22"/>
                <w:szCs w:val="22"/>
              </w:rPr>
              <w:t>7.1. Sutarties vykdymui pasitelkiami subtiekėjai ir (ar) specialistai</w:t>
            </w:r>
          </w:p>
        </w:tc>
        <w:tc>
          <w:tcPr>
            <w:tcW w:w="6441" w:type="dxa"/>
            <w:gridSpan w:val="2"/>
          </w:tcPr>
          <w:p w14:paraId="684D81E1" w14:textId="33BB6F65" w:rsidR="00642749" w:rsidRDefault="00642749" w:rsidP="0061227A">
            <w:pPr>
              <w:rPr>
                <w:rFonts w:ascii="Trebuchet MS" w:hAnsi="Trebuchet MS"/>
                <w:color w:val="EE0000"/>
                <w:kern w:val="2"/>
                <w:sz w:val="22"/>
                <w:szCs w:val="22"/>
              </w:rPr>
            </w:pPr>
            <w:r w:rsidRPr="00A177E7">
              <w:rPr>
                <w:rFonts w:ascii="Trebuchet MS" w:eastAsia="Calibri" w:hAnsi="Trebuchet MS"/>
                <w:sz w:val="22"/>
                <w:szCs w:val="22"/>
              </w:rPr>
              <w:t xml:space="preserve">Jeigu </w:t>
            </w:r>
            <w:r>
              <w:rPr>
                <w:rFonts w:ascii="Trebuchet MS" w:hAnsi="Trebuchet MS"/>
                <w:color w:val="4472C4"/>
                <w:kern w:val="2"/>
                <w:sz w:val="22"/>
                <w:szCs w:val="22"/>
              </w:rPr>
              <w:t xml:space="preserve">Tiekėjas </w:t>
            </w:r>
            <w:r w:rsidRPr="00A177E7">
              <w:rPr>
                <w:rFonts w:ascii="Trebuchet MS" w:eastAsia="Calibri" w:hAnsi="Trebuchet MS"/>
                <w:sz w:val="22"/>
                <w:szCs w:val="22"/>
              </w:rPr>
              <w:t>remiasi kito ūkio subjekto pajėgumais, jis, teikdamas pasiūlymą, turi pateikti įrodymus</w:t>
            </w:r>
            <w:r w:rsidRPr="00A177E7">
              <w:rPr>
                <w:rFonts w:ascii="Trebuchet MS" w:eastAsia="Calibri" w:hAnsi="Trebuchet MS"/>
                <w:bCs/>
                <w:sz w:val="22"/>
                <w:szCs w:val="22"/>
              </w:rPr>
              <w:t xml:space="preserve">, kurie patvirtintų, kad </w:t>
            </w:r>
            <w:r>
              <w:rPr>
                <w:rFonts w:ascii="Trebuchet MS" w:hAnsi="Trebuchet MS"/>
                <w:color w:val="4472C4"/>
                <w:kern w:val="2"/>
                <w:sz w:val="22"/>
                <w:szCs w:val="22"/>
              </w:rPr>
              <w:t xml:space="preserve">Tiekėjui </w:t>
            </w:r>
            <w:r w:rsidRPr="00A177E7">
              <w:rPr>
                <w:rFonts w:ascii="Trebuchet MS" w:eastAsia="Calibri" w:hAnsi="Trebuchet MS"/>
                <w:bCs/>
                <w:sz w:val="22"/>
                <w:szCs w:val="22"/>
              </w:rPr>
              <w:t>ūkio subjektų ištekliai bus prieinami per visą sutartinių įsipareigojimų vykdymo laikotarpį.</w:t>
            </w:r>
          </w:p>
          <w:p w14:paraId="39DC16FE" w14:textId="27399D1F" w:rsidR="0061227A" w:rsidRPr="003A160B" w:rsidRDefault="0061227A" w:rsidP="0061227A">
            <w:pPr>
              <w:rPr>
                <w:rFonts w:ascii="Trebuchet MS" w:hAnsi="Trebuchet MS"/>
                <w:color w:val="EE0000"/>
                <w:kern w:val="2"/>
                <w:sz w:val="22"/>
                <w:szCs w:val="22"/>
              </w:rPr>
            </w:pPr>
            <w:r w:rsidRPr="003A160B">
              <w:rPr>
                <w:rFonts w:ascii="Trebuchet MS" w:hAnsi="Trebuchet MS"/>
                <w:color w:val="EE0000"/>
                <w:kern w:val="2"/>
                <w:sz w:val="22"/>
                <w:szCs w:val="22"/>
              </w:rPr>
              <w:t xml:space="preserve">Sutarties vykdymui pasitelkiami subtiekėjai ir (ar) specialistai yra nurodyti Sutarties priede Nr. </w:t>
            </w:r>
            <w:r w:rsidRPr="003A160B">
              <w:rPr>
                <w:rFonts w:ascii="Trebuchet MS" w:hAnsi="Trebuchet MS"/>
                <w:color w:val="EE0000"/>
                <w:kern w:val="2"/>
                <w:sz w:val="22"/>
                <w:szCs w:val="22"/>
                <w:highlight w:val="yellow"/>
              </w:rPr>
              <w:t>[...]</w:t>
            </w:r>
            <w:r w:rsidRPr="003A160B">
              <w:rPr>
                <w:rFonts w:ascii="Trebuchet MS" w:hAnsi="Trebuchet MS"/>
                <w:color w:val="EE0000"/>
                <w:kern w:val="2"/>
                <w:sz w:val="22"/>
                <w:szCs w:val="22"/>
              </w:rPr>
              <w:t xml:space="preserve"> „Sutarties vykdymui pasitelkiami subtiekėjai ir (ar) specialistai“</w:t>
            </w:r>
          </w:p>
          <w:p w14:paraId="10514FEF" w14:textId="21E658DD" w:rsidR="00542719" w:rsidRPr="00542719" w:rsidRDefault="00542719" w:rsidP="0061227A">
            <w:pPr>
              <w:rPr>
                <w:rFonts w:ascii="Trebuchet MS" w:hAnsi="Trebuchet MS"/>
                <w:b/>
                <w:i/>
                <w:iCs/>
                <w:color w:val="00B0F0"/>
                <w:kern w:val="2"/>
                <w:sz w:val="22"/>
                <w:szCs w:val="22"/>
              </w:rPr>
            </w:pPr>
            <w:r>
              <w:rPr>
                <w:rFonts w:ascii="Trebuchet MS" w:hAnsi="Trebuchet MS"/>
                <w:color w:val="4472C4"/>
                <w:kern w:val="2"/>
                <w:sz w:val="22"/>
                <w:szCs w:val="22"/>
              </w:rPr>
              <w:t>Pildoma jei Tiekėjas teikia konkursinį siūlymą kartu su Subtiekėjais</w:t>
            </w:r>
          </w:p>
        </w:tc>
      </w:tr>
      <w:tr w:rsidR="0061227A" w:rsidRPr="00735166" w14:paraId="4677BEA7" w14:textId="77777777">
        <w:trPr>
          <w:trHeight w:val="300"/>
        </w:trPr>
        <w:tc>
          <w:tcPr>
            <w:tcW w:w="9535" w:type="dxa"/>
            <w:gridSpan w:val="4"/>
          </w:tcPr>
          <w:p w14:paraId="7A37B716"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8. PRIEVOLIŲ PAGAL SUTARTĮ ĮVYKDYMO UŽTIKRINIMAS</w:t>
            </w:r>
          </w:p>
        </w:tc>
      </w:tr>
      <w:tr w:rsidR="0061227A" w:rsidRPr="00735166" w14:paraId="4155B16E" w14:textId="77777777">
        <w:trPr>
          <w:trHeight w:val="300"/>
        </w:trPr>
        <w:tc>
          <w:tcPr>
            <w:tcW w:w="3094" w:type="dxa"/>
            <w:gridSpan w:val="2"/>
          </w:tcPr>
          <w:p w14:paraId="7AD9E9A7"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8.1. Prievolių pagal Sutartį įvykdymo užtikrinimas</w:t>
            </w:r>
          </w:p>
        </w:tc>
        <w:tc>
          <w:tcPr>
            <w:tcW w:w="6441" w:type="dxa"/>
            <w:gridSpan w:val="2"/>
          </w:tcPr>
          <w:p w14:paraId="14E59578" w14:textId="65A022E0" w:rsidR="0061227A" w:rsidRPr="00542719" w:rsidRDefault="0061227A" w:rsidP="0061227A">
            <w:pPr>
              <w:rPr>
                <w:rFonts w:ascii="Trebuchet MS" w:hAnsi="Trebuchet MS"/>
                <w:kern w:val="2"/>
                <w:sz w:val="22"/>
                <w:szCs w:val="22"/>
              </w:rPr>
            </w:pPr>
            <w:r w:rsidRPr="00542719">
              <w:rPr>
                <w:rFonts w:ascii="Trebuchet MS" w:hAnsi="Trebuchet MS"/>
                <w:kern w:val="2"/>
                <w:sz w:val="22"/>
                <w:szCs w:val="22"/>
              </w:rPr>
              <w:t>Prievolių pagal Sutartį įvykdymas užtikrinama</w:t>
            </w:r>
            <w:r w:rsidR="00542719" w:rsidRPr="00542719">
              <w:rPr>
                <w:rFonts w:ascii="Trebuchet MS" w:hAnsi="Trebuchet MS"/>
                <w:kern w:val="2"/>
                <w:sz w:val="22"/>
                <w:szCs w:val="22"/>
              </w:rPr>
              <w:t>s</w:t>
            </w:r>
            <w:r w:rsidRPr="00542719">
              <w:rPr>
                <w:rFonts w:ascii="Trebuchet MS" w:hAnsi="Trebuchet MS"/>
                <w:kern w:val="2"/>
                <w:sz w:val="22"/>
                <w:szCs w:val="22"/>
              </w:rPr>
              <w:t>:</w:t>
            </w:r>
          </w:p>
          <w:p w14:paraId="182F74A8" w14:textId="35F5A450" w:rsidR="0061227A" w:rsidRPr="00542719" w:rsidRDefault="0061227A" w:rsidP="0061227A">
            <w:pPr>
              <w:rPr>
                <w:rFonts w:ascii="Trebuchet MS" w:hAnsi="Trebuchet MS"/>
                <w:kern w:val="2"/>
                <w:sz w:val="22"/>
                <w:szCs w:val="22"/>
              </w:rPr>
            </w:pPr>
            <w:r w:rsidRPr="00542719">
              <w:rPr>
                <w:rFonts w:ascii="Trebuchet MS" w:hAnsi="Trebuchet MS"/>
                <w:kern w:val="2"/>
                <w:sz w:val="22"/>
                <w:szCs w:val="22"/>
              </w:rPr>
              <w:t>Netesybomis (delspinigiais, bauda);</w:t>
            </w:r>
          </w:p>
          <w:p w14:paraId="2D80CD6E" w14:textId="42CAC815" w:rsidR="0061227A" w:rsidRPr="00542719" w:rsidRDefault="0061227A" w:rsidP="0061227A">
            <w:pPr>
              <w:rPr>
                <w:rFonts w:ascii="Trebuchet MS" w:hAnsi="Trebuchet MS"/>
                <w:color w:val="FF0000"/>
                <w:kern w:val="2"/>
                <w:sz w:val="22"/>
                <w:szCs w:val="22"/>
              </w:rPr>
            </w:pPr>
            <w:r w:rsidRPr="00D65965">
              <w:rPr>
                <w:rFonts w:ascii="Trebuchet MS" w:hAnsi="Trebuchet MS"/>
                <w:kern w:val="2"/>
                <w:sz w:val="22"/>
                <w:szCs w:val="22"/>
              </w:rPr>
              <w:t>Draudimo bendrovės laidavimo draudimu</w:t>
            </w:r>
            <w:r w:rsidR="00542719" w:rsidRPr="00D65965">
              <w:rPr>
                <w:rFonts w:ascii="Trebuchet MS" w:hAnsi="Trebuchet MS"/>
                <w:kern w:val="2"/>
                <w:sz w:val="22"/>
                <w:szCs w:val="22"/>
              </w:rPr>
              <w:t>.</w:t>
            </w:r>
          </w:p>
        </w:tc>
      </w:tr>
      <w:tr w:rsidR="0061227A" w:rsidRPr="00735166" w14:paraId="25D80381" w14:textId="77777777">
        <w:trPr>
          <w:trHeight w:val="300"/>
        </w:trPr>
        <w:tc>
          <w:tcPr>
            <w:tcW w:w="3094" w:type="dxa"/>
            <w:gridSpan w:val="2"/>
          </w:tcPr>
          <w:p w14:paraId="0F8492D8" w14:textId="65641063"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8.2 Sutarties įvykdymo užtikrinimo galiojimo terminas</w:t>
            </w:r>
          </w:p>
        </w:tc>
        <w:tc>
          <w:tcPr>
            <w:tcW w:w="6441" w:type="dxa"/>
            <w:gridSpan w:val="2"/>
          </w:tcPr>
          <w:p w14:paraId="00B048D5" w14:textId="04E21F33" w:rsidR="008507E9" w:rsidRPr="008507E9" w:rsidRDefault="008507E9" w:rsidP="008507E9">
            <w:pPr>
              <w:rPr>
                <w:rFonts w:ascii="Trebuchet MS" w:hAnsi="Trebuchet MS"/>
                <w:kern w:val="2"/>
                <w:sz w:val="22"/>
                <w:szCs w:val="22"/>
              </w:rPr>
            </w:pPr>
            <w:r w:rsidRPr="008507E9">
              <w:rPr>
                <w:rFonts w:ascii="Trebuchet MS" w:hAnsi="Trebuchet MS"/>
                <w:bCs/>
                <w:kern w:val="2"/>
                <w:sz w:val="22"/>
                <w:szCs w:val="22"/>
              </w:rPr>
              <w:t xml:space="preserve">Sutarties įvykdymo užtikrinimo galiojimo terminas turi būti ne trumpesnis nei </w:t>
            </w:r>
            <w:r w:rsidRPr="008507E9">
              <w:rPr>
                <w:rFonts w:ascii="Trebuchet MS" w:hAnsi="Trebuchet MS"/>
                <w:kern w:val="2"/>
                <w:sz w:val="22"/>
                <w:szCs w:val="22"/>
              </w:rPr>
              <w:t>Sutarties galiojimo terminas.</w:t>
            </w:r>
          </w:p>
          <w:p w14:paraId="6A3C4961" w14:textId="2C3A9434" w:rsidR="0061227A" w:rsidRPr="00735166" w:rsidRDefault="0061227A" w:rsidP="0061227A">
            <w:pPr>
              <w:rPr>
                <w:rFonts w:ascii="Trebuchet MS" w:hAnsi="Trebuchet MS"/>
                <w:kern w:val="2"/>
                <w:sz w:val="22"/>
                <w:szCs w:val="22"/>
              </w:rPr>
            </w:pPr>
          </w:p>
        </w:tc>
      </w:tr>
      <w:tr w:rsidR="0061227A" w:rsidRPr="00735166" w14:paraId="2A4E7446" w14:textId="77777777">
        <w:trPr>
          <w:trHeight w:val="300"/>
        </w:trPr>
        <w:tc>
          <w:tcPr>
            <w:tcW w:w="3094" w:type="dxa"/>
            <w:gridSpan w:val="2"/>
          </w:tcPr>
          <w:p w14:paraId="6B0B299A"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8.3. Sutarties įvykdymo užtikrinimo pateikimas</w:t>
            </w:r>
          </w:p>
        </w:tc>
        <w:tc>
          <w:tcPr>
            <w:tcW w:w="6441" w:type="dxa"/>
            <w:gridSpan w:val="2"/>
          </w:tcPr>
          <w:p w14:paraId="47D3FAEF" w14:textId="7D0E5BAC" w:rsidR="0061227A" w:rsidRPr="00542719" w:rsidRDefault="008507E9" w:rsidP="0061227A">
            <w:pPr>
              <w:rPr>
                <w:rFonts w:ascii="Trebuchet MS" w:hAnsi="Trebuchet MS"/>
                <w:kern w:val="2"/>
                <w:sz w:val="22"/>
                <w:szCs w:val="22"/>
              </w:rPr>
            </w:pPr>
            <w:r w:rsidRPr="008507E9">
              <w:rPr>
                <w:rFonts w:ascii="Trebuchet MS" w:hAnsi="Trebuchet MS"/>
                <w:kern w:val="2"/>
                <w:sz w:val="22"/>
                <w:szCs w:val="22"/>
              </w:rPr>
              <w:t xml:space="preserve">Tiekėjas ne vėliau kaip per 10 (dešimt) darbo dienų nuo Sutarties pasirašymo dienos turi pateikti Pirkėjui </w:t>
            </w:r>
            <w:r w:rsidRPr="00BB14E5">
              <w:rPr>
                <w:rFonts w:ascii="Trebuchet MS" w:hAnsi="Trebuchet MS"/>
                <w:kern w:val="2"/>
                <w:sz w:val="22"/>
                <w:szCs w:val="22"/>
              </w:rPr>
              <w:t>12000 Eur</w:t>
            </w:r>
            <w:r w:rsidRPr="008507E9">
              <w:rPr>
                <w:rFonts w:ascii="Trebuchet MS" w:hAnsi="Trebuchet MS"/>
                <w:kern w:val="2"/>
                <w:sz w:val="22"/>
                <w:szCs w:val="22"/>
              </w:rPr>
              <w:t xml:space="preserve"> pirmo pareikalavimo draudimo bendrovės laidavimo draudimo raštą, atitinkan</w:t>
            </w:r>
            <w:r>
              <w:rPr>
                <w:rFonts w:ascii="Trebuchet MS" w:hAnsi="Trebuchet MS"/>
                <w:kern w:val="2"/>
                <w:sz w:val="22"/>
                <w:szCs w:val="22"/>
              </w:rPr>
              <w:t>tį</w:t>
            </w:r>
            <w:r w:rsidRPr="008507E9">
              <w:rPr>
                <w:rFonts w:ascii="Trebuchet MS" w:hAnsi="Trebuchet MS"/>
                <w:kern w:val="2"/>
                <w:sz w:val="22"/>
                <w:szCs w:val="22"/>
              </w:rPr>
              <w:t xml:space="preserve"> Bendrųjų sąlygų 10 skyriaus reikalavimus. Esant poreikiui, gavus Tiekėjo prašymą, šis terminas gali būti pratęstas Šalių suderintam terminui.</w:t>
            </w:r>
          </w:p>
        </w:tc>
      </w:tr>
      <w:tr w:rsidR="0061227A" w:rsidRPr="00735166" w14:paraId="15859C99" w14:textId="77777777">
        <w:trPr>
          <w:trHeight w:val="300"/>
        </w:trPr>
        <w:tc>
          <w:tcPr>
            <w:tcW w:w="9535" w:type="dxa"/>
            <w:gridSpan w:val="4"/>
          </w:tcPr>
          <w:p w14:paraId="1ECF65EB"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9. ŠALIŲ ATSAKOMYBĖ</w:t>
            </w:r>
          </w:p>
        </w:tc>
      </w:tr>
      <w:tr w:rsidR="0061227A" w:rsidRPr="00735166" w14:paraId="751AAE6F" w14:textId="77777777">
        <w:trPr>
          <w:trHeight w:val="300"/>
        </w:trPr>
        <w:tc>
          <w:tcPr>
            <w:tcW w:w="3094" w:type="dxa"/>
            <w:gridSpan w:val="2"/>
          </w:tcPr>
          <w:p w14:paraId="41D56436" w14:textId="067E4BE6"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9.1. Pirkėjui taikomos netesybos už mokėjimų pagal Sutartį vėlavimą</w:t>
            </w:r>
          </w:p>
        </w:tc>
        <w:tc>
          <w:tcPr>
            <w:tcW w:w="6441" w:type="dxa"/>
            <w:gridSpan w:val="2"/>
          </w:tcPr>
          <w:p w14:paraId="070C11FC" w14:textId="477847BE" w:rsidR="0061227A" w:rsidRPr="00735166" w:rsidRDefault="00532325" w:rsidP="0061227A">
            <w:pPr>
              <w:spacing w:line="259" w:lineRule="auto"/>
              <w:rPr>
                <w:rFonts w:ascii="Trebuchet MS" w:hAnsi="Trebuchet MS"/>
                <w:color w:val="000000"/>
                <w:kern w:val="2"/>
                <w:sz w:val="22"/>
                <w:szCs w:val="22"/>
              </w:rPr>
            </w:pPr>
            <w:r w:rsidRPr="00545FB0">
              <w:rPr>
                <w:rFonts w:ascii="Trebuchet MS" w:hAnsi="Trebuchet M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w:t>
            </w:r>
            <w:r>
              <w:rPr>
                <w:rFonts w:ascii="Trebuchet MS" w:hAnsi="Trebuchet MS"/>
                <w:kern w:val="2"/>
                <w:sz w:val="22"/>
                <w:szCs w:val="22"/>
              </w:rPr>
              <w:t>,06</w:t>
            </w:r>
            <w:r w:rsidRPr="00545FB0">
              <w:rPr>
                <w:rFonts w:ascii="Trebuchet MS" w:hAnsi="Trebuchet MS"/>
                <w:kern w:val="2"/>
                <w:sz w:val="22"/>
                <w:szCs w:val="22"/>
              </w:rPr>
              <w:t xml:space="preserve"> (dvi šimtosios) procento dydžio delspinigius nuo neapmokėtos sumos be PVM už kiekvieną vėlavimo </w:t>
            </w:r>
            <w:r>
              <w:rPr>
                <w:rFonts w:ascii="Trebuchet MS" w:hAnsi="Trebuchet MS"/>
                <w:kern w:val="2"/>
                <w:sz w:val="22"/>
                <w:szCs w:val="22"/>
              </w:rPr>
              <w:t>dieną</w:t>
            </w:r>
            <w:r w:rsidRPr="00545FB0">
              <w:rPr>
                <w:rFonts w:ascii="Trebuchet MS" w:hAnsi="Trebuchet MS"/>
                <w:kern w:val="2"/>
                <w:sz w:val="22"/>
                <w:szCs w:val="22"/>
              </w:rPr>
              <w:t>.</w:t>
            </w:r>
          </w:p>
        </w:tc>
      </w:tr>
      <w:tr w:rsidR="0061227A" w:rsidRPr="00735166" w14:paraId="2C60DAC2" w14:textId="77777777">
        <w:trPr>
          <w:trHeight w:val="300"/>
        </w:trPr>
        <w:tc>
          <w:tcPr>
            <w:tcW w:w="3094" w:type="dxa"/>
            <w:gridSpan w:val="2"/>
          </w:tcPr>
          <w:p w14:paraId="1BA2D9E1" w14:textId="425BB12B" w:rsidR="0061227A" w:rsidRPr="00735166" w:rsidRDefault="0061227A" w:rsidP="0061227A">
            <w:pPr>
              <w:rPr>
                <w:rFonts w:ascii="Trebuchet MS" w:hAnsi="Trebuchet MS"/>
                <w:b/>
                <w:kern w:val="2"/>
                <w:sz w:val="22"/>
                <w:szCs w:val="22"/>
              </w:rPr>
            </w:pPr>
            <w:r w:rsidRPr="00735166">
              <w:rPr>
                <w:rFonts w:ascii="Trebuchet MS" w:hAnsi="Trebuchet MS"/>
                <w:b/>
                <w:sz w:val="22"/>
                <w:szCs w:val="22"/>
              </w:rPr>
              <w:t>9.2. Tiekėjui taikomos netesybos</w:t>
            </w:r>
          </w:p>
        </w:tc>
        <w:tc>
          <w:tcPr>
            <w:tcW w:w="6441" w:type="dxa"/>
            <w:gridSpan w:val="2"/>
          </w:tcPr>
          <w:p w14:paraId="59E42C66" w14:textId="7AA8642B" w:rsidR="00532325" w:rsidRPr="00545FB0" w:rsidRDefault="00532325" w:rsidP="00532325">
            <w:pPr>
              <w:jc w:val="both"/>
              <w:rPr>
                <w:rFonts w:ascii="Trebuchet MS" w:hAnsi="Trebuchet MS"/>
                <w:kern w:val="2"/>
                <w:sz w:val="22"/>
                <w:szCs w:val="22"/>
              </w:rPr>
            </w:pPr>
            <w:r w:rsidRPr="00545FB0">
              <w:rPr>
                <w:rFonts w:ascii="Trebuchet MS" w:hAnsi="Trebuchet MS"/>
                <w:kern w:val="2"/>
                <w:sz w:val="22"/>
                <w:szCs w:val="22"/>
              </w:rPr>
              <w:t xml:space="preserve">9.2.1. </w:t>
            </w:r>
            <w:r w:rsidR="00207B5B" w:rsidRPr="00D77070">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00207B5B" w:rsidRPr="00753056">
              <w:rPr>
                <w:rFonts w:ascii="Trebuchet MS" w:hAnsi="Trebuchet MS"/>
                <w:kern w:val="2"/>
                <w:sz w:val="22"/>
                <w:szCs w:val="22"/>
              </w:rPr>
              <w:t>0,</w:t>
            </w:r>
            <w:r w:rsidR="009932F8">
              <w:rPr>
                <w:rFonts w:ascii="Trebuchet MS" w:hAnsi="Trebuchet MS"/>
                <w:kern w:val="2"/>
                <w:sz w:val="22"/>
                <w:szCs w:val="22"/>
              </w:rPr>
              <w:t>06</w:t>
            </w:r>
            <w:r w:rsidR="00207B5B" w:rsidRPr="00753056">
              <w:rPr>
                <w:rFonts w:ascii="Trebuchet MS" w:hAnsi="Trebuchet MS"/>
                <w:kern w:val="2"/>
                <w:sz w:val="22"/>
                <w:szCs w:val="22"/>
              </w:rPr>
              <w:t xml:space="preserve"> procento </w:t>
            </w:r>
            <w:r w:rsidR="00207B5B" w:rsidRPr="00D77070">
              <w:rPr>
                <w:rFonts w:ascii="Trebuchet MS" w:hAnsi="Trebuchet MS"/>
                <w:color w:val="000000"/>
                <w:kern w:val="2"/>
                <w:sz w:val="22"/>
                <w:szCs w:val="22"/>
              </w:rPr>
              <w:t xml:space="preserve">dydžio delspinigius už kiekvieną uždelstą </w:t>
            </w:r>
            <w:r w:rsidR="00207B5B" w:rsidRPr="00753056">
              <w:rPr>
                <w:rFonts w:ascii="Trebuchet MS" w:hAnsi="Trebuchet MS"/>
                <w:kern w:val="2"/>
                <w:sz w:val="22"/>
                <w:szCs w:val="22"/>
              </w:rPr>
              <w:t xml:space="preserve">dieną </w:t>
            </w:r>
            <w:r w:rsidR="00207B5B" w:rsidRPr="00D77070">
              <w:rPr>
                <w:rFonts w:ascii="Trebuchet MS" w:hAnsi="Trebuchet MS"/>
                <w:color w:val="000000"/>
                <w:kern w:val="2"/>
                <w:sz w:val="22"/>
                <w:szCs w:val="22"/>
              </w:rPr>
              <w:t>nuo laiku nesuteiktų Paslaugų ar kitų sutartinių įsipareigojimų nevykdymo kainos be PVM</w:t>
            </w:r>
            <w:r w:rsidR="00207B5B">
              <w:rPr>
                <w:rFonts w:ascii="Trebuchet MS" w:hAnsi="Trebuchet MS"/>
                <w:color w:val="000000"/>
                <w:kern w:val="2"/>
                <w:sz w:val="22"/>
                <w:szCs w:val="22"/>
              </w:rPr>
              <w:t>,</w:t>
            </w:r>
            <w:r w:rsidR="00207B5B" w:rsidRPr="00B075BA">
              <w:rPr>
                <w:rFonts w:ascii="Trebuchet MS" w:hAnsi="Trebuchet MS"/>
                <w:kern w:val="2"/>
                <w:sz w:val="22"/>
                <w:szCs w:val="22"/>
              </w:rPr>
              <w:t xml:space="preserve"> </w:t>
            </w:r>
            <w:r w:rsidR="00207B5B" w:rsidRPr="00B075BA">
              <w:rPr>
                <w:rFonts w:ascii="Trebuchet MS" w:hAnsi="Trebuchet MS"/>
                <w:color w:val="000000"/>
                <w:kern w:val="2"/>
                <w:sz w:val="22"/>
                <w:szCs w:val="22"/>
              </w:rPr>
              <w:t xml:space="preserve">bet ne daugiau kaip </w:t>
            </w:r>
            <w:r w:rsidR="00611060">
              <w:rPr>
                <w:rFonts w:ascii="Trebuchet MS" w:hAnsi="Trebuchet MS"/>
                <w:color w:val="000000"/>
                <w:kern w:val="2"/>
                <w:sz w:val="22"/>
                <w:szCs w:val="22"/>
              </w:rPr>
              <w:t>10</w:t>
            </w:r>
            <w:r w:rsidR="00207B5B" w:rsidRPr="00B075BA">
              <w:rPr>
                <w:rFonts w:ascii="Trebuchet MS" w:hAnsi="Trebuchet MS"/>
                <w:color w:val="000000"/>
                <w:kern w:val="2"/>
                <w:sz w:val="22"/>
                <w:szCs w:val="22"/>
              </w:rPr>
              <w:t xml:space="preserve"> procent</w:t>
            </w:r>
            <w:r w:rsidR="00207B5B">
              <w:rPr>
                <w:rFonts w:ascii="Trebuchet MS" w:hAnsi="Trebuchet MS"/>
                <w:color w:val="000000"/>
                <w:kern w:val="2"/>
                <w:sz w:val="22"/>
                <w:szCs w:val="22"/>
              </w:rPr>
              <w:t>us</w:t>
            </w:r>
            <w:r w:rsidR="00207B5B" w:rsidRPr="00B075BA">
              <w:rPr>
                <w:rFonts w:ascii="Trebuchet MS" w:hAnsi="Trebuchet MS"/>
                <w:color w:val="000000"/>
                <w:kern w:val="2"/>
                <w:sz w:val="22"/>
                <w:szCs w:val="22"/>
              </w:rPr>
              <w:t xml:space="preserve"> nuo Pradinės Sutarties vertės, nurodytos Specialiųjų sąlygų 5.2 punkte.</w:t>
            </w:r>
          </w:p>
          <w:p w14:paraId="0E6DFBC8" w14:textId="21882963" w:rsidR="0061227A" w:rsidRPr="00735166" w:rsidRDefault="00532325" w:rsidP="00532325">
            <w:pPr>
              <w:rPr>
                <w:rFonts w:ascii="Trebuchet MS" w:hAnsi="Trebuchet MS"/>
                <w:b/>
                <w:kern w:val="2"/>
                <w:sz w:val="22"/>
                <w:szCs w:val="22"/>
              </w:rPr>
            </w:pPr>
            <w:r w:rsidRPr="0066375C">
              <w:rPr>
                <w:rFonts w:ascii="Trebuchet MS" w:hAnsi="Trebuchet MS"/>
                <w:color w:val="000000"/>
                <w:kern w:val="2"/>
                <w:sz w:val="22"/>
                <w:szCs w:val="22"/>
              </w:rPr>
              <w:t xml:space="preserve">9.2.2. </w:t>
            </w:r>
            <w:r w:rsidRPr="00545FB0">
              <w:rPr>
                <w:rFonts w:ascii="Trebuchet MS" w:hAnsi="Trebuchet MS"/>
                <w:kern w:val="2"/>
                <w:sz w:val="22"/>
                <w:szCs w:val="22"/>
              </w:rPr>
              <w:t xml:space="preserve">Tiekėjas privalo sumokėti Pirkėjui netesybas per 10 (dešimt) dienų nuo Pirkėjo pareikalavimo, jeigu netesybų suma nėra </w:t>
            </w:r>
            <w:r w:rsidRPr="00545FB0">
              <w:rPr>
                <w:rFonts w:ascii="Trebuchet MS" w:hAnsi="Trebuchet MS"/>
                <w:sz w:val="22"/>
                <w:szCs w:val="22"/>
              </w:rPr>
              <w:t>išskaitoma iš Tiekėjui mokėtinos sumos.</w:t>
            </w:r>
          </w:p>
        </w:tc>
      </w:tr>
      <w:tr w:rsidR="0061227A" w:rsidRPr="00735166" w14:paraId="681F27EE" w14:textId="77777777">
        <w:trPr>
          <w:trHeight w:val="300"/>
        </w:trPr>
        <w:tc>
          <w:tcPr>
            <w:tcW w:w="3094" w:type="dxa"/>
            <w:gridSpan w:val="2"/>
          </w:tcPr>
          <w:p w14:paraId="1AB519AC" w14:textId="7CBD3645"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6537E4E" w14:textId="77777777" w:rsidR="00532325" w:rsidRPr="007409A2" w:rsidRDefault="00532325" w:rsidP="00532325">
            <w:pPr>
              <w:jc w:val="both"/>
              <w:rPr>
                <w:rFonts w:ascii="Trebuchet MS" w:hAnsi="Trebuchet MS"/>
                <w:sz w:val="22"/>
                <w:szCs w:val="22"/>
              </w:rPr>
            </w:pPr>
            <w:r w:rsidRPr="007409A2">
              <w:rPr>
                <w:rFonts w:ascii="Trebuchet MS" w:hAnsi="Trebuchet MS"/>
                <w:kern w:val="2"/>
                <w:sz w:val="22"/>
                <w:szCs w:val="22"/>
              </w:rPr>
              <w:t>9.3.1. Nutraukus Sutartį dėl esminio Sutarties pažeidimo, nustatyto Sutarties Specialiosiose sąlygose, mokama 10 (dešimt) procentų dydžio bauda nuo Pradinės Sutarties vertės, nurodytos Specialiųjų sąlygų 5.2 punkte.</w:t>
            </w:r>
          </w:p>
          <w:p w14:paraId="7CBFE0C7" w14:textId="6C21423C" w:rsidR="0061227A" w:rsidRPr="00735166" w:rsidRDefault="00532325" w:rsidP="00532325">
            <w:pPr>
              <w:rPr>
                <w:rFonts w:ascii="Trebuchet MS" w:hAnsi="Trebuchet MS"/>
                <w:kern w:val="2"/>
                <w:sz w:val="22"/>
                <w:szCs w:val="22"/>
              </w:rPr>
            </w:pPr>
            <w:r w:rsidRPr="007409A2">
              <w:rPr>
                <w:rFonts w:ascii="Trebuchet MS" w:hAnsi="Trebuchet MS"/>
                <w:sz w:val="22"/>
                <w:szCs w:val="22"/>
              </w:rPr>
              <w:t xml:space="preserve">9.3.2. Nepagrįstai nutraukus Sutarties vykdymą ne Sutartyje nustatyta tvarka, mokama 15 </w:t>
            </w:r>
            <w:r w:rsidRPr="007409A2">
              <w:rPr>
                <w:rFonts w:ascii="Trebuchet MS" w:hAnsi="Trebuchet MS"/>
                <w:kern w:val="2"/>
                <w:sz w:val="22"/>
                <w:szCs w:val="22"/>
              </w:rPr>
              <w:t>(penkiolika) procentų dydžio bauda nuo Pradinės Sutarties vertės, nurodytos Specialiųjų sąlygų 5.2 punkte.</w:t>
            </w:r>
          </w:p>
        </w:tc>
      </w:tr>
      <w:tr w:rsidR="0061227A" w:rsidRPr="00735166" w14:paraId="3A1BC4FA" w14:textId="77777777">
        <w:trPr>
          <w:trHeight w:val="300"/>
        </w:trPr>
        <w:tc>
          <w:tcPr>
            <w:tcW w:w="3094" w:type="dxa"/>
            <w:gridSpan w:val="2"/>
          </w:tcPr>
          <w:p w14:paraId="0E4BB632" w14:textId="0AF19C99"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CCA118A" w:rsidR="0061227A" w:rsidRPr="00476F00" w:rsidRDefault="0061227A" w:rsidP="0061227A">
            <w:pPr>
              <w:rPr>
                <w:rFonts w:ascii="Trebuchet MS" w:hAnsi="Trebuchet MS"/>
                <w:bCs/>
                <w:color w:val="000000"/>
                <w:kern w:val="2"/>
                <w:sz w:val="22"/>
                <w:szCs w:val="22"/>
              </w:rPr>
            </w:pPr>
            <w:r w:rsidRPr="00735166">
              <w:rPr>
                <w:rFonts w:ascii="Trebuchet MS" w:hAnsi="Trebuchet MS"/>
                <w:bCs/>
                <w:color w:val="000000"/>
                <w:kern w:val="2"/>
                <w:sz w:val="22"/>
                <w:szCs w:val="22"/>
              </w:rPr>
              <w:t>Netaikoma</w:t>
            </w:r>
          </w:p>
        </w:tc>
      </w:tr>
      <w:tr w:rsidR="0061227A" w:rsidRPr="00735166" w14:paraId="02A0AD2F" w14:textId="77777777">
        <w:trPr>
          <w:trHeight w:val="300"/>
        </w:trPr>
        <w:tc>
          <w:tcPr>
            <w:tcW w:w="3094" w:type="dxa"/>
            <w:gridSpan w:val="2"/>
          </w:tcPr>
          <w:p w14:paraId="566076A6" w14:textId="1092562B"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9.5. Tiekėjui taikomos baudos dėl aplinkosauginių ir (arba) socialinių kriterijų nesilaikymo</w:t>
            </w:r>
          </w:p>
        </w:tc>
        <w:tc>
          <w:tcPr>
            <w:tcW w:w="6441" w:type="dxa"/>
            <w:gridSpan w:val="2"/>
          </w:tcPr>
          <w:p w14:paraId="748DE540" w14:textId="55A87803" w:rsidR="0061227A" w:rsidRPr="00476F00" w:rsidRDefault="0061227A" w:rsidP="0061227A">
            <w:pPr>
              <w:rPr>
                <w:rFonts w:ascii="Trebuchet MS" w:hAnsi="Trebuchet MS"/>
                <w:bCs/>
                <w:color w:val="000000"/>
                <w:kern w:val="2"/>
                <w:sz w:val="22"/>
                <w:szCs w:val="22"/>
              </w:rPr>
            </w:pPr>
            <w:r w:rsidRPr="00735166">
              <w:rPr>
                <w:rFonts w:ascii="Trebuchet MS" w:hAnsi="Trebuchet MS"/>
                <w:bCs/>
                <w:color w:val="000000"/>
                <w:kern w:val="2"/>
                <w:sz w:val="22"/>
                <w:szCs w:val="22"/>
              </w:rPr>
              <w:t>Netaikoma</w:t>
            </w:r>
          </w:p>
        </w:tc>
      </w:tr>
      <w:tr w:rsidR="0061227A" w:rsidRPr="00735166" w14:paraId="7439E02A" w14:textId="77777777">
        <w:trPr>
          <w:trHeight w:val="300"/>
        </w:trPr>
        <w:tc>
          <w:tcPr>
            <w:tcW w:w="3094" w:type="dxa"/>
            <w:gridSpan w:val="2"/>
          </w:tcPr>
          <w:p w14:paraId="69208AF6" w14:textId="7EE0BDAD"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9.6. Tiekėjui / Pirkėjui taikoma bauda dėl konfidencialumo reikalavimų nesilaikymo</w:t>
            </w:r>
          </w:p>
        </w:tc>
        <w:tc>
          <w:tcPr>
            <w:tcW w:w="6441" w:type="dxa"/>
            <w:gridSpan w:val="2"/>
          </w:tcPr>
          <w:p w14:paraId="30A99159" w14:textId="05FE336A" w:rsidR="0061227A" w:rsidRPr="004C62A3" w:rsidRDefault="0061227A" w:rsidP="00612E13">
            <w:pPr>
              <w:rPr>
                <w:rFonts w:ascii="Trebuchet MS" w:hAnsi="Trebuchet MS"/>
                <w:bCs/>
                <w:kern w:val="2"/>
                <w:sz w:val="22"/>
                <w:szCs w:val="22"/>
              </w:rPr>
            </w:pPr>
          </w:p>
        </w:tc>
      </w:tr>
      <w:tr w:rsidR="0061227A" w:rsidRPr="00735166" w14:paraId="1E6BA83A" w14:textId="77777777">
        <w:trPr>
          <w:trHeight w:val="300"/>
        </w:trPr>
        <w:tc>
          <w:tcPr>
            <w:tcW w:w="3094" w:type="dxa"/>
            <w:gridSpan w:val="2"/>
          </w:tcPr>
          <w:p w14:paraId="6B59AD7B" w14:textId="3DB423A4" w:rsidR="0061227A" w:rsidRPr="00735166" w:rsidRDefault="0061227A" w:rsidP="0061227A">
            <w:pPr>
              <w:rPr>
                <w:rFonts w:ascii="Trebuchet MS" w:hAnsi="Trebuchet MS"/>
                <w:b/>
                <w:kern w:val="2"/>
                <w:sz w:val="22"/>
                <w:szCs w:val="22"/>
              </w:rPr>
            </w:pPr>
            <w:r w:rsidRPr="00735166">
              <w:rPr>
                <w:rFonts w:ascii="Trebuchet MS" w:hAnsi="Trebuchet MS"/>
                <w:b/>
                <w:sz w:val="22"/>
                <w:szCs w:val="22"/>
              </w:rPr>
              <w:t xml:space="preserve">9.7. Tiekėjui taikomos netesybos dėl pirkimo dokumentuose nustatytų Kokybinių kriterijų </w:t>
            </w:r>
            <w:proofErr w:type="spellStart"/>
            <w:r w:rsidRPr="00735166">
              <w:rPr>
                <w:rFonts w:ascii="Trebuchet MS" w:hAnsi="Trebuchet MS"/>
                <w:b/>
                <w:sz w:val="22"/>
                <w:szCs w:val="22"/>
              </w:rPr>
              <w:t>nepasiekimo</w:t>
            </w:r>
            <w:proofErr w:type="spellEnd"/>
            <w:r w:rsidRPr="00735166">
              <w:rPr>
                <w:rFonts w:ascii="Trebuchet MS" w:hAnsi="Trebuchet MS"/>
                <w:b/>
                <w:sz w:val="22"/>
                <w:szCs w:val="22"/>
              </w:rPr>
              <w:t xml:space="preserve"> Sutarties vykdymo metu</w:t>
            </w:r>
          </w:p>
        </w:tc>
        <w:tc>
          <w:tcPr>
            <w:tcW w:w="6441" w:type="dxa"/>
            <w:gridSpan w:val="2"/>
          </w:tcPr>
          <w:p w14:paraId="31D0481F" w14:textId="750A42C9" w:rsidR="0061227A" w:rsidRPr="00735166" w:rsidRDefault="00BC5AB9" w:rsidP="00CE65DE">
            <w:pPr>
              <w:rPr>
                <w:rFonts w:ascii="Trebuchet MS" w:hAnsi="Trebuchet MS"/>
                <w:color w:val="4472C4"/>
                <w:kern w:val="2"/>
                <w:sz w:val="22"/>
                <w:szCs w:val="22"/>
              </w:rPr>
            </w:pPr>
            <w:r>
              <w:rPr>
                <w:rFonts w:ascii="Trebuchet MS" w:hAnsi="Trebuchet MS"/>
                <w:sz w:val="22"/>
                <w:szCs w:val="22"/>
              </w:rPr>
              <w:t>Net</w:t>
            </w:r>
            <w:r w:rsidR="00CE65DE" w:rsidRPr="00612E13">
              <w:rPr>
                <w:rFonts w:ascii="Trebuchet MS" w:hAnsi="Trebuchet MS"/>
                <w:sz w:val="22"/>
                <w:szCs w:val="22"/>
              </w:rPr>
              <w:t>aikoma</w:t>
            </w:r>
            <w:r>
              <w:rPr>
                <w:rFonts w:ascii="Trebuchet MS" w:hAnsi="Trebuchet MS"/>
                <w:sz w:val="22"/>
                <w:szCs w:val="22"/>
              </w:rPr>
              <w:t>.</w:t>
            </w:r>
          </w:p>
        </w:tc>
      </w:tr>
      <w:tr w:rsidR="0061227A" w:rsidRPr="00735166" w14:paraId="2E410A63" w14:textId="77777777" w:rsidTr="004C62A3">
        <w:trPr>
          <w:trHeight w:val="107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 xml:space="preserve">9.8. Tiekėjui taikomos netesybos dėl Sutarties įvykdymo užtikrinimo </w:t>
            </w:r>
            <w:r w:rsidRPr="00735166">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7B7768B" w:rsidR="0061227A" w:rsidRPr="004C62A3" w:rsidRDefault="0061227A" w:rsidP="0061227A">
            <w:pPr>
              <w:rPr>
                <w:rFonts w:ascii="Trebuchet MS" w:hAnsi="Trebuchet MS"/>
                <w:bCs/>
                <w:kern w:val="2"/>
                <w:sz w:val="22"/>
                <w:szCs w:val="22"/>
              </w:rPr>
            </w:pPr>
            <w:r w:rsidRPr="00735166">
              <w:rPr>
                <w:rFonts w:ascii="Trebuchet MS" w:hAnsi="Trebuchet MS"/>
                <w:bCs/>
                <w:kern w:val="2"/>
                <w:sz w:val="22"/>
                <w:szCs w:val="22"/>
              </w:rPr>
              <w:t>Netaikoma</w:t>
            </w:r>
          </w:p>
        </w:tc>
      </w:tr>
      <w:tr w:rsidR="0061227A" w:rsidRPr="00735166" w14:paraId="126A6D36" w14:textId="77777777">
        <w:trPr>
          <w:trHeight w:val="300"/>
        </w:trPr>
        <w:tc>
          <w:tcPr>
            <w:tcW w:w="3094" w:type="dxa"/>
            <w:gridSpan w:val="2"/>
          </w:tcPr>
          <w:p w14:paraId="10384E36" w14:textId="4FFA607E" w:rsidR="0061227A" w:rsidRPr="00735166" w:rsidRDefault="0061227A" w:rsidP="0061227A">
            <w:pPr>
              <w:rPr>
                <w:rFonts w:ascii="Trebuchet MS" w:hAnsi="Trebuchet MS"/>
                <w:b/>
                <w:bCs/>
                <w:kern w:val="2"/>
                <w:sz w:val="22"/>
                <w:szCs w:val="22"/>
              </w:rPr>
            </w:pPr>
            <w:r w:rsidRPr="00735166">
              <w:rPr>
                <w:rFonts w:ascii="Trebuchet MS" w:hAnsi="Trebuchet MS"/>
                <w:b/>
                <w:sz w:val="22"/>
                <w:szCs w:val="22"/>
              </w:rPr>
              <w:t>9.9. Tiekėjui taikoma bauda dėl Pirkėjo simbolių, pavadinimo ir ženklo reklamoje ar rinkodaroje naudojimo reikalavimų nesilaikymo bei draudimo naudotis Pirkėjo sukurtais</w:t>
            </w:r>
            <w:r w:rsidRPr="00735166">
              <w:rPr>
                <w:rFonts w:ascii="Trebuchet MS" w:hAnsi="Trebuchet MS"/>
                <w:bCs/>
                <w:sz w:val="22"/>
                <w:szCs w:val="22"/>
              </w:rPr>
              <w:t xml:space="preserve"> </w:t>
            </w:r>
            <w:r w:rsidRPr="00735166">
              <w:rPr>
                <w:rFonts w:ascii="Trebuchet MS" w:hAnsi="Trebuchet MS"/>
                <w:b/>
                <w:sz w:val="22"/>
                <w:szCs w:val="22"/>
              </w:rPr>
              <w:t>intelektiniais veiklos rezultatais nesilaikymo</w:t>
            </w:r>
          </w:p>
        </w:tc>
        <w:tc>
          <w:tcPr>
            <w:tcW w:w="6441" w:type="dxa"/>
            <w:gridSpan w:val="2"/>
          </w:tcPr>
          <w:p w14:paraId="39D0982B" w14:textId="6309C52F" w:rsidR="0061227A" w:rsidRPr="004C62A3" w:rsidRDefault="004C62A3" w:rsidP="004C62A3">
            <w:pPr>
              <w:rPr>
                <w:rFonts w:ascii="Trebuchet MS" w:hAnsi="Trebuchet MS"/>
                <w:color w:val="4472C4"/>
                <w:kern w:val="2"/>
                <w:sz w:val="22"/>
                <w:szCs w:val="22"/>
              </w:rPr>
            </w:pPr>
            <w:r>
              <w:rPr>
                <w:rFonts w:ascii="Trebuchet MS" w:hAnsi="Trebuchet MS"/>
                <w:kern w:val="2"/>
                <w:sz w:val="22"/>
                <w:szCs w:val="22"/>
              </w:rPr>
              <w:t>M</w:t>
            </w:r>
            <w:r w:rsidRPr="007409A2">
              <w:rPr>
                <w:rFonts w:ascii="Trebuchet MS" w:hAnsi="Trebuchet MS"/>
                <w:kern w:val="2"/>
                <w:sz w:val="22"/>
                <w:szCs w:val="22"/>
              </w:rPr>
              <w:t xml:space="preserve">okama </w:t>
            </w:r>
            <w:r>
              <w:rPr>
                <w:rFonts w:ascii="Trebuchet MS" w:hAnsi="Trebuchet MS"/>
                <w:kern w:val="2"/>
                <w:sz w:val="22"/>
                <w:szCs w:val="22"/>
              </w:rPr>
              <w:t>5</w:t>
            </w:r>
            <w:r w:rsidRPr="007409A2">
              <w:rPr>
                <w:rFonts w:ascii="Trebuchet MS" w:hAnsi="Trebuchet MS"/>
                <w:kern w:val="2"/>
                <w:sz w:val="22"/>
                <w:szCs w:val="22"/>
              </w:rPr>
              <w:t xml:space="preserve"> (</w:t>
            </w:r>
            <w:r>
              <w:rPr>
                <w:rFonts w:ascii="Trebuchet MS" w:hAnsi="Trebuchet MS"/>
                <w:kern w:val="2"/>
                <w:sz w:val="22"/>
                <w:szCs w:val="22"/>
              </w:rPr>
              <w:t>penki</w:t>
            </w:r>
            <w:r w:rsidRPr="007409A2">
              <w:rPr>
                <w:rFonts w:ascii="Trebuchet MS" w:hAnsi="Trebuchet MS"/>
                <w:kern w:val="2"/>
                <w:sz w:val="22"/>
                <w:szCs w:val="22"/>
              </w:rPr>
              <w:t>) procentų dydžio bauda nuo Pradinės Sutarties vertės, nurodytos Specialiųjų sąlygų 5.2 punkte.</w:t>
            </w:r>
          </w:p>
        </w:tc>
      </w:tr>
      <w:tr w:rsidR="0061227A" w:rsidRPr="00735166" w14:paraId="77AEF0AE" w14:textId="77777777">
        <w:trPr>
          <w:trHeight w:val="300"/>
        </w:trPr>
        <w:tc>
          <w:tcPr>
            <w:tcW w:w="3094" w:type="dxa"/>
            <w:gridSpan w:val="2"/>
          </w:tcPr>
          <w:p w14:paraId="17EC5DF4" w14:textId="49390910" w:rsidR="0061227A" w:rsidRPr="00735166" w:rsidRDefault="0061227A" w:rsidP="0061227A">
            <w:pPr>
              <w:rPr>
                <w:rFonts w:ascii="Trebuchet MS" w:hAnsi="Trebuchet MS"/>
                <w:b/>
                <w:kern w:val="2"/>
                <w:sz w:val="22"/>
                <w:szCs w:val="22"/>
                <w:lang w:val="en-US"/>
              </w:rPr>
            </w:pPr>
            <w:r w:rsidRPr="00735166">
              <w:rPr>
                <w:rFonts w:ascii="Trebuchet MS" w:hAnsi="Trebuchet MS"/>
                <w:b/>
                <w:kern w:val="2"/>
                <w:sz w:val="22"/>
                <w:szCs w:val="22"/>
                <w:lang w:val="en-US"/>
              </w:rPr>
              <w:t xml:space="preserve">9.10. </w:t>
            </w:r>
            <w:r w:rsidRPr="00735166">
              <w:rPr>
                <w:rFonts w:ascii="Trebuchet MS" w:hAnsi="Trebuchet MS"/>
                <w:b/>
                <w:kern w:val="2"/>
                <w:sz w:val="22"/>
                <w:szCs w:val="22"/>
              </w:rPr>
              <w:t>Kitos netesybos</w:t>
            </w:r>
          </w:p>
        </w:tc>
        <w:tc>
          <w:tcPr>
            <w:tcW w:w="6441" w:type="dxa"/>
            <w:gridSpan w:val="2"/>
          </w:tcPr>
          <w:p w14:paraId="61DD08FE" w14:textId="0A97256B" w:rsidR="0061227A" w:rsidRPr="00735166" w:rsidRDefault="006C73AE" w:rsidP="0061227A">
            <w:pPr>
              <w:rPr>
                <w:rFonts w:ascii="Trebuchet MS" w:hAnsi="Trebuchet MS"/>
                <w:color w:val="4472C4"/>
                <w:kern w:val="2"/>
                <w:sz w:val="22"/>
                <w:szCs w:val="22"/>
              </w:rPr>
            </w:pPr>
            <w:r w:rsidRPr="00735166">
              <w:rPr>
                <w:rFonts w:ascii="Trebuchet MS" w:hAnsi="Trebuchet MS"/>
                <w:bCs/>
                <w:kern w:val="2"/>
                <w:sz w:val="22"/>
                <w:szCs w:val="22"/>
              </w:rPr>
              <w:t>Netaikoma</w:t>
            </w:r>
          </w:p>
        </w:tc>
      </w:tr>
      <w:tr w:rsidR="0061227A" w:rsidRPr="00735166" w14:paraId="7412B22E" w14:textId="77777777">
        <w:trPr>
          <w:trHeight w:val="300"/>
        </w:trPr>
        <w:tc>
          <w:tcPr>
            <w:tcW w:w="9535" w:type="dxa"/>
            <w:gridSpan w:val="4"/>
          </w:tcPr>
          <w:p w14:paraId="0D543F72" w14:textId="77777777" w:rsidR="0061227A" w:rsidRPr="00735166" w:rsidRDefault="0061227A" w:rsidP="0061227A">
            <w:pPr>
              <w:jc w:val="center"/>
              <w:rPr>
                <w:rFonts w:ascii="Trebuchet MS" w:hAnsi="Trebuchet MS"/>
                <w:color w:val="4472C4"/>
                <w:kern w:val="2"/>
                <w:sz w:val="22"/>
                <w:szCs w:val="22"/>
              </w:rPr>
            </w:pPr>
            <w:r w:rsidRPr="00735166">
              <w:rPr>
                <w:rFonts w:ascii="Trebuchet MS" w:hAnsi="Trebuchet MS"/>
                <w:b/>
                <w:kern w:val="2"/>
                <w:sz w:val="22"/>
                <w:szCs w:val="22"/>
              </w:rPr>
              <w:t>10. ESMINĖS SUTARTIES SĄLYGOS</w:t>
            </w:r>
          </w:p>
        </w:tc>
      </w:tr>
      <w:tr w:rsidR="0061227A" w:rsidRPr="00735166" w14:paraId="4A74E676" w14:textId="77777777">
        <w:trPr>
          <w:trHeight w:val="300"/>
        </w:trPr>
        <w:tc>
          <w:tcPr>
            <w:tcW w:w="3094" w:type="dxa"/>
            <w:gridSpan w:val="2"/>
          </w:tcPr>
          <w:p w14:paraId="0C4A90A4" w14:textId="48800356" w:rsidR="0061227A" w:rsidRPr="00735166" w:rsidRDefault="0061227A" w:rsidP="0061227A">
            <w:pPr>
              <w:rPr>
                <w:rFonts w:ascii="Trebuchet MS" w:hAnsi="Trebuchet MS"/>
                <w:b/>
                <w:kern w:val="2"/>
                <w:sz w:val="22"/>
                <w:szCs w:val="22"/>
                <w:lang w:val="en-US"/>
              </w:rPr>
            </w:pPr>
            <w:r w:rsidRPr="00735166">
              <w:rPr>
                <w:rFonts w:ascii="Trebuchet MS" w:hAnsi="Trebuchet MS"/>
                <w:b/>
                <w:kern w:val="2"/>
                <w:sz w:val="22"/>
                <w:szCs w:val="22"/>
                <w:lang w:val="en-US"/>
              </w:rPr>
              <w:t xml:space="preserve">10.1. </w:t>
            </w:r>
            <w:r w:rsidRPr="00735166">
              <w:rPr>
                <w:rFonts w:ascii="Trebuchet MS" w:hAnsi="Trebuchet MS"/>
                <w:b/>
                <w:kern w:val="2"/>
                <w:sz w:val="22"/>
                <w:szCs w:val="22"/>
              </w:rPr>
              <w:t>Esminės Sutarties sąlygos</w:t>
            </w:r>
          </w:p>
        </w:tc>
        <w:tc>
          <w:tcPr>
            <w:tcW w:w="6441" w:type="dxa"/>
            <w:gridSpan w:val="2"/>
          </w:tcPr>
          <w:p w14:paraId="1AD3CD3A" w14:textId="2F58A858" w:rsidR="0061227A" w:rsidRPr="00EB1AEA" w:rsidRDefault="00B34DF4" w:rsidP="0061227A">
            <w:pPr>
              <w:rPr>
                <w:rFonts w:ascii="Trebuchet MS" w:hAnsi="Trebuchet MS"/>
                <w:color w:val="4472C4"/>
                <w:kern w:val="2"/>
                <w:sz w:val="22"/>
                <w:szCs w:val="22"/>
                <w:highlight w:val="yellow"/>
              </w:rPr>
            </w:pPr>
            <w:r w:rsidRPr="002A3025">
              <w:rPr>
                <w:rFonts w:ascii="Trebuchet MS" w:eastAsia="Arial" w:hAnsi="Trebuchet MS"/>
                <w:kern w:val="2"/>
                <w:sz w:val="22"/>
                <w:szCs w:val="22"/>
                <w:lang w:val="lt"/>
              </w:rPr>
              <w:t>Sutartyje nustatyt</w:t>
            </w:r>
            <w:r w:rsidR="005756BF">
              <w:rPr>
                <w:rFonts w:ascii="Trebuchet MS" w:eastAsia="Arial" w:hAnsi="Trebuchet MS"/>
                <w:kern w:val="2"/>
                <w:sz w:val="22"/>
                <w:szCs w:val="22"/>
                <w:lang w:val="lt"/>
              </w:rPr>
              <w:t>ų</w:t>
            </w:r>
            <w:r w:rsidRPr="002A3025">
              <w:rPr>
                <w:rFonts w:ascii="Trebuchet MS" w:eastAsia="Arial" w:hAnsi="Trebuchet MS"/>
                <w:kern w:val="2"/>
                <w:sz w:val="22"/>
                <w:szCs w:val="22"/>
                <w:lang w:val="lt"/>
              </w:rPr>
              <w:t xml:space="preserve"> Paslaugų teikimo termin</w:t>
            </w:r>
            <w:r w:rsidR="005756BF">
              <w:rPr>
                <w:rFonts w:ascii="Trebuchet MS" w:eastAsia="Arial" w:hAnsi="Trebuchet MS"/>
                <w:kern w:val="2"/>
                <w:sz w:val="22"/>
                <w:szCs w:val="22"/>
                <w:lang w:val="lt"/>
              </w:rPr>
              <w:t>ų nevykdymas, vėluojama daugiau nei 1 dieną</w:t>
            </w:r>
            <w:r>
              <w:rPr>
                <w:rFonts w:ascii="Trebuchet MS" w:eastAsia="Arial" w:hAnsi="Trebuchet MS"/>
                <w:kern w:val="2"/>
                <w:sz w:val="22"/>
                <w:szCs w:val="22"/>
                <w:lang w:val="lt"/>
              </w:rPr>
              <w:t>.</w:t>
            </w:r>
          </w:p>
        </w:tc>
      </w:tr>
      <w:tr w:rsidR="0061227A" w:rsidRPr="00735166" w14:paraId="68A8F8F5" w14:textId="77777777">
        <w:trPr>
          <w:trHeight w:val="300"/>
        </w:trPr>
        <w:tc>
          <w:tcPr>
            <w:tcW w:w="3094" w:type="dxa"/>
            <w:gridSpan w:val="2"/>
          </w:tcPr>
          <w:p w14:paraId="458F7686" w14:textId="28A3D4D6" w:rsidR="0061227A" w:rsidRPr="00735166" w:rsidRDefault="0061227A" w:rsidP="0061227A">
            <w:pPr>
              <w:rPr>
                <w:rFonts w:ascii="Trebuchet MS" w:hAnsi="Trebuchet MS"/>
                <w:b/>
                <w:kern w:val="2"/>
                <w:sz w:val="22"/>
                <w:szCs w:val="22"/>
                <w:lang w:val="en-US"/>
              </w:rPr>
            </w:pPr>
            <w:r w:rsidRPr="00735166">
              <w:rPr>
                <w:rFonts w:ascii="Trebuchet MS" w:hAnsi="Trebuchet MS"/>
                <w:b/>
                <w:bCs/>
                <w:sz w:val="22"/>
                <w:szCs w:val="22"/>
              </w:rPr>
              <w:t>10.2. Dideli arba nuolatiniai esminės Sutarties sąlygos vykdymo trūkumai</w:t>
            </w:r>
          </w:p>
        </w:tc>
        <w:tc>
          <w:tcPr>
            <w:tcW w:w="6441" w:type="dxa"/>
            <w:gridSpan w:val="2"/>
          </w:tcPr>
          <w:p w14:paraId="2BC2BBBD" w14:textId="05872B7C" w:rsidR="0061227A" w:rsidRPr="00E43C10" w:rsidRDefault="00B34DF4" w:rsidP="00E43C10">
            <w:pPr>
              <w:spacing w:line="276" w:lineRule="auto"/>
              <w:textAlignment w:val="baseline"/>
              <w:rPr>
                <w:rFonts w:ascii="Trebuchet MS" w:hAnsi="Trebuchet MS"/>
                <w:color w:val="4471C4"/>
                <w:sz w:val="22"/>
                <w:szCs w:val="22"/>
              </w:rPr>
            </w:pPr>
            <w:r w:rsidRPr="00B34DF4">
              <w:rPr>
                <w:rFonts w:ascii="Trebuchet MS" w:hAnsi="Trebuchet MS"/>
                <w:sz w:val="22"/>
                <w:szCs w:val="22"/>
              </w:rPr>
              <w:t xml:space="preserve">Tiekėjo uždelsimas, pradėti teikti </w:t>
            </w:r>
            <w:proofErr w:type="spellStart"/>
            <w:r w:rsidRPr="00B34DF4">
              <w:rPr>
                <w:rFonts w:ascii="Trebuchet MS" w:hAnsi="Trebuchet MS"/>
                <w:sz w:val="22"/>
                <w:szCs w:val="22"/>
              </w:rPr>
              <w:t>i.EKA</w:t>
            </w:r>
            <w:proofErr w:type="spellEnd"/>
            <w:r w:rsidRPr="00B34DF4">
              <w:rPr>
                <w:rFonts w:ascii="Trebuchet MS" w:hAnsi="Trebuchet MS"/>
                <w:sz w:val="22"/>
                <w:szCs w:val="22"/>
              </w:rPr>
              <w:t xml:space="preserve"> darbingumo atstatymo darbus trunkantis daugiau nei 1 valandą.</w:t>
            </w:r>
            <w:r w:rsidRPr="00735166">
              <w:rPr>
                <w:rFonts w:ascii="Trebuchet MS" w:hAnsi="Trebuchet MS"/>
                <w:color w:val="4471C4"/>
                <w:sz w:val="22"/>
                <w:szCs w:val="22"/>
                <w:lang w:val="lt"/>
              </w:rPr>
              <w:t xml:space="preserve"> </w:t>
            </w:r>
            <w:r w:rsidR="00E43C10" w:rsidRPr="00E43C10">
              <w:rPr>
                <w:rFonts w:ascii="Trebuchet MS" w:hAnsi="Trebuchet MS"/>
                <w:sz w:val="22"/>
                <w:szCs w:val="22"/>
              </w:rPr>
              <w:t xml:space="preserve"> </w:t>
            </w:r>
          </w:p>
        </w:tc>
      </w:tr>
      <w:tr w:rsidR="0061227A" w:rsidRPr="00735166" w14:paraId="5D5614C8" w14:textId="77777777">
        <w:trPr>
          <w:trHeight w:val="300"/>
        </w:trPr>
        <w:tc>
          <w:tcPr>
            <w:tcW w:w="9535" w:type="dxa"/>
            <w:gridSpan w:val="4"/>
          </w:tcPr>
          <w:p w14:paraId="01BA2625"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11. SUTARTIES GALIOJIMAS IR KEITIMAS</w:t>
            </w:r>
          </w:p>
        </w:tc>
      </w:tr>
      <w:tr w:rsidR="0061227A" w:rsidRPr="00735166" w14:paraId="01B4A21F" w14:textId="77777777">
        <w:trPr>
          <w:trHeight w:val="300"/>
        </w:trPr>
        <w:tc>
          <w:tcPr>
            <w:tcW w:w="3094" w:type="dxa"/>
            <w:gridSpan w:val="2"/>
          </w:tcPr>
          <w:p w14:paraId="4A683777" w14:textId="77777777" w:rsidR="0061227A" w:rsidRPr="00735166" w:rsidRDefault="0061227A" w:rsidP="0061227A">
            <w:pPr>
              <w:rPr>
                <w:rFonts w:ascii="Trebuchet MS" w:hAnsi="Trebuchet MS"/>
                <w:b/>
                <w:kern w:val="2"/>
                <w:sz w:val="22"/>
                <w:szCs w:val="22"/>
              </w:rPr>
            </w:pPr>
            <w:r w:rsidRPr="00735166">
              <w:rPr>
                <w:rFonts w:ascii="Trebuchet MS" w:hAnsi="Trebuchet MS"/>
                <w:b/>
                <w:sz w:val="22"/>
                <w:szCs w:val="22"/>
              </w:rPr>
              <w:t>11.1. Sutarties sudarymas ir įsigaliojimas</w:t>
            </w:r>
          </w:p>
        </w:tc>
        <w:tc>
          <w:tcPr>
            <w:tcW w:w="6441" w:type="dxa"/>
            <w:gridSpan w:val="2"/>
          </w:tcPr>
          <w:p w14:paraId="432E5A72" w14:textId="04BD5C44" w:rsidR="005C2441" w:rsidRPr="00F47DB2" w:rsidRDefault="005C2441" w:rsidP="005C2441">
            <w:pPr>
              <w:jc w:val="both"/>
              <w:rPr>
                <w:rFonts w:ascii="Trebuchet MS" w:hAnsi="Trebuchet MS"/>
                <w:kern w:val="2"/>
                <w:sz w:val="22"/>
                <w:szCs w:val="22"/>
              </w:rPr>
            </w:pPr>
            <w:r>
              <w:rPr>
                <w:rFonts w:ascii="Trebuchet MS" w:hAnsi="Trebuchet MS"/>
                <w:kern w:val="2"/>
                <w:sz w:val="22"/>
                <w:szCs w:val="22"/>
              </w:rPr>
              <w:t xml:space="preserve">11.1.1. </w:t>
            </w:r>
            <w:r w:rsidRPr="00F47DB2">
              <w:rPr>
                <w:rFonts w:ascii="Trebuchet MS" w:hAnsi="Trebuchet MS"/>
                <w:kern w:val="2"/>
                <w:sz w:val="22"/>
                <w:szCs w:val="22"/>
              </w:rPr>
              <w:t xml:space="preserve">Sutartis laikoma sudaryta ir įsigalioja </w:t>
            </w:r>
            <w:r w:rsidRPr="00B42ECD">
              <w:rPr>
                <w:rFonts w:ascii="Trebuchet MS" w:hAnsi="Trebuchet MS"/>
                <w:kern w:val="2"/>
                <w:sz w:val="22"/>
                <w:szCs w:val="22"/>
              </w:rPr>
              <w:t xml:space="preserve">nuo </w:t>
            </w:r>
            <w:r w:rsidR="003E0D7B" w:rsidRPr="003E0D7B">
              <w:rPr>
                <w:rFonts w:ascii="Trebuchet MS" w:hAnsi="Trebuchet MS"/>
                <w:kern w:val="2"/>
                <w:sz w:val="22"/>
                <w:szCs w:val="22"/>
              </w:rPr>
              <w:t>Sutarties įvykdymo užtikrinimo</w:t>
            </w:r>
            <w:r w:rsidR="003E0D7B" w:rsidRPr="003E0D7B">
              <w:rPr>
                <w:rFonts w:ascii="Trebuchet MS" w:hAnsi="Trebuchet MS"/>
                <w:iCs/>
                <w:kern w:val="2"/>
                <w:sz w:val="22"/>
                <w:szCs w:val="22"/>
              </w:rPr>
              <w:t xml:space="preserve"> </w:t>
            </w:r>
            <w:r w:rsidR="003E0D7B">
              <w:rPr>
                <w:rFonts w:ascii="Trebuchet MS" w:hAnsi="Trebuchet MS"/>
                <w:iCs/>
                <w:kern w:val="2"/>
                <w:sz w:val="22"/>
                <w:szCs w:val="22"/>
              </w:rPr>
              <w:t>pateikimo.</w:t>
            </w:r>
          </w:p>
          <w:p w14:paraId="7396F7FD" w14:textId="13037C99" w:rsidR="0061227A" w:rsidRPr="00735166" w:rsidRDefault="005C2441" w:rsidP="0061227A">
            <w:pPr>
              <w:rPr>
                <w:rFonts w:ascii="Trebuchet MS" w:hAnsi="Trebuchet MS"/>
                <w:color w:val="4472C4"/>
                <w:kern w:val="2"/>
                <w:sz w:val="22"/>
                <w:szCs w:val="22"/>
              </w:rPr>
            </w:pPr>
            <w:r>
              <w:rPr>
                <w:rFonts w:ascii="Trebuchet MS" w:hAnsi="Trebuchet MS"/>
                <w:kern w:val="2"/>
                <w:sz w:val="22"/>
                <w:szCs w:val="22"/>
              </w:rPr>
              <w:t xml:space="preserve">11.2.1. </w:t>
            </w:r>
            <w:r w:rsidRPr="00F47DB2">
              <w:rPr>
                <w:rFonts w:ascii="Trebuchet MS" w:hAnsi="Trebuchet MS"/>
                <w:kern w:val="2"/>
                <w:sz w:val="22"/>
                <w:szCs w:val="22"/>
              </w:rPr>
              <w:t xml:space="preserve">Sutartis galioja iki visiško prievolių įvykdymo (kol bus išnaudota Pradinės Sutarties vertė, bet jos terminas negali būti ilgesnis kaip </w:t>
            </w:r>
            <w:r w:rsidR="00BC5AB9" w:rsidRPr="00083CE4">
              <w:rPr>
                <w:rFonts w:ascii="Trebuchet MS" w:hAnsi="Trebuchet MS"/>
                <w:kern w:val="2"/>
                <w:sz w:val="22"/>
                <w:szCs w:val="22"/>
              </w:rPr>
              <w:t>3</w:t>
            </w:r>
            <w:r w:rsidR="00CE65DE" w:rsidRPr="00083CE4">
              <w:rPr>
                <w:rFonts w:ascii="Trebuchet MS" w:hAnsi="Trebuchet MS"/>
                <w:kern w:val="2"/>
                <w:sz w:val="22"/>
                <w:szCs w:val="22"/>
              </w:rPr>
              <w:t>6</w:t>
            </w:r>
            <w:r w:rsidRPr="00083CE4">
              <w:rPr>
                <w:rFonts w:ascii="Trebuchet MS" w:hAnsi="Trebuchet MS"/>
                <w:kern w:val="2"/>
                <w:sz w:val="22"/>
                <w:szCs w:val="22"/>
              </w:rPr>
              <w:t xml:space="preserve"> (</w:t>
            </w:r>
            <w:r w:rsidR="00820B91" w:rsidRPr="00083CE4">
              <w:rPr>
                <w:rFonts w:ascii="Trebuchet MS" w:hAnsi="Trebuchet MS"/>
                <w:kern w:val="2"/>
                <w:sz w:val="22"/>
                <w:szCs w:val="22"/>
              </w:rPr>
              <w:t xml:space="preserve">trisdešimt </w:t>
            </w:r>
            <w:r w:rsidR="00CE65DE" w:rsidRPr="00083CE4">
              <w:rPr>
                <w:rFonts w:ascii="Trebuchet MS" w:hAnsi="Trebuchet MS"/>
                <w:kern w:val="2"/>
                <w:sz w:val="22"/>
                <w:szCs w:val="22"/>
              </w:rPr>
              <w:t>šeši</w:t>
            </w:r>
            <w:r w:rsidR="00820B91" w:rsidRPr="00083CE4">
              <w:rPr>
                <w:rFonts w:ascii="Trebuchet MS" w:hAnsi="Trebuchet MS"/>
                <w:kern w:val="2"/>
                <w:sz w:val="22"/>
                <w:szCs w:val="22"/>
              </w:rPr>
              <w:t>s</w:t>
            </w:r>
            <w:r w:rsidRPr="00083CE4">
              <w:rPr>
                <w:rFonts w:ascii="Trebuchet MS" w:hAnsi="Trebuchet MS"/>
                <w:kern w:val="2"/>
                <w:sz w:val="22"/>
                <w:szCs w:val="22"/>
              </w:rPr>
              <w:t>) mėnesi</w:t>
            </w:r>
            <w:r w:rsidR="00CE65DE" w:rsidRPr="00083CE4">
              <w:rPr>
                <w:rFonts w:ascii="Trebuchet MS" w:hAnsi="Trebuchet MS"/>
                <w:kern w:val="2"/>
                <w:sz w:val="22"/>
                <w:szCs w:val="22"/>
              </w:rPr>
              <w:t>ų</w:t>
            </w:r>
            <w:r w:rsidRPr="00083CE4">
              <w:rPr>
                <w:rFonts w:ascii="Trebuchet MS" w:hAnsi="Trebuchet MS"/>
                <w:kern w:val="2"/>
                <w:sz w:val="22"/>
                <w:szCs w:val="22"/>
              </w:rPr>
              <w:t>, nuo p. 4.1.</w:t>
            </w:r>
            <w:r w:rsidR="00820B91" w:rsidRPr="00083CE4">
              <w:rPr>
                <w:rFonts w:ascii="Trebuchet MS" w:hAnsi="Trebuchet MS"/>
                <w:kern w:val="2"/>
                <w:sz w:val="22"/>
                <w:szCs w:val="22"/>
              </w:rPr>
              <w:t>1</w:t>
            </w:r>
            <w:r w:rsidRPr="00083CE4">
              <w:rPr>
                <w:rFonts w:ascii="Trebuchet MS" w:hAnsi="Trebuchet MS"/>
                <w:kern w:val="2"/>
                <w:sz w:val="22"/>
                <w:szCs w:val="22"/>
              </w:rPr>
              <w:t>.</w:t>
            </w:r>
            <w:r>
              <w:rPr>
                <w:rFonts w:ascii="Trebuchet MS" w:hAnsi="Trebuchet MS"/>
                <w:kern w:val="2"/>
                <w:sz w:val="22"/>
                <w:szCs w:val="22"/>
              </w:rPr>
              <w:t xml:space="preserve"> nurodyto</w:t>
            </w:r>
            <w:r w:rsidR="00820B91">
              <w:rPr>
                <w:rFonts w:ascii="Trebuchet MS" w:hAnsi="Trebuchet MS"/>
                <w:kern w:val="2"/>
                <w:sz w:val="22"/>
                <w:szCs w:val="22"/>
              </w:rPr>
              <w:t>s</w:t>
            </w:r>
            <w:r>
              <w:rPr>
                <w:rFonts w:ascii="Trebuchet MS" w:hAnsi="Trebuchet MS"/>
                <w:kern w:val="2"/>
                <w:sz w:val="22"/>
                <w:szCs w:val="22"/>
              </w:rPr>
              <w:t xml:space="preserve"> </w:t>
            </w:r>
            <w:r w:rsidRPr="00820368">
              <w:rPr>
                <w:rFonts w:ascii="Trebuchet MS" w:hAnsi="Trebuchet MS"/>
                <w:sz w:val="22"/>
                <w:szCs w:val="22"/>
              </w:rPr>
              <w:t>Paslaugų teikimo pradžios</w:t>
            </w:r>
            <w:r w:rsidR="00820B91">
              <w:rPr>
                <w:rFonts w:ascii="Trebuchet MS" w:hAnsi="Trebuchet MS"/>
                <w:kern w:val="2"/>
                <w:sz w:val="22"/>
                <w:szCs w:val="22"/>
              </w:rPr>
              <w:t>.</w:t>
            </w:r>
          </w:p>
        </w:tc>
      </w:tr>
      <w:tr w:rsidR="0061227A" w:rsidRPr="00735166" w14:paraId="0D3292E1" w14:textId="77777777">
        <w:trPr>
          <w:trHeight w:val="300"/>
        </w:trPr>
        <w:tc>
          <w:tcPr>
            <w:tcW w:w="3094" w:type="dxa"/>
            <w:gridSpan w:val="2"/>
          </w:tcPr>
          <w:p w14:paraId="09BC2075" w14:textId="316E2550"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lastRenderedPageBreak/>
              <w:t>11.2. Sutarties galiojimo termino pratęsimas</w:t>
            </w:r>
          </w:p>
        </w:tc>
        <w:tc>
          <w:tcPr>
            <w:tcW w:w="6441" w:type="dxa"/>
            <w:gridSpan w:val="2"/>
          </w:tcPr>
          <w:p w14:paraId="782060E8" w14:textId="07D8BF21" w:rsidR="0061227A" w:rsidRPr="00735166" w:rsidRDefault="0061227A" w:rsidP="0061227A">
            <w:pPr>
              <w:rPr>
                <w:rFonts w:ascii="Trebuchet MS" w:hAnsi="Trebuchet MS"/>
                <w:kern w:val="2"/>
                <w:sz w:val="22"/>
                <w:szCs w:val="22"/>
              </w:rPr>
            </w:pPr>
            <w:r w:rsidRPr="00735166">
              <w:rPr>
                <w:rFonts w:ascii="Trebuchet MS" w:hAnsi="Trebuchet MS"/>
                <w:kern w:val="2"/>
                <w:sz w:val="22"/>
                <w:szCs w:val="22"/>
              </w:rPr>
              <w:t>Netaikoma</w:t>
            </w:r>
          </w:p>
        </w:tc>
      </w:tr>
      <w:tr w:rsidR="0061227A" w:rsidRPr="00735166" w14:paraId="7FE809EC" w14:textId="77777777">
        <w:trPr>
          <w:trHeight w:val="300"/>
        </w:trPr>
        <w:tc>
          <w:tcPr>
            <w:tcW w:w="9535" w:type="dxa"/>
            <w:gridSpan w:val="4"/>
          </w:tcPr>
          <w:p w14:paraId="6839791C"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12. SUTARTIES NUTRAUKIMAS</w:t>
            </w:r>
          </w:p>
        </w:tc>
      </w:tr>
      <w:tr w:rsidR="0061227A" w:rsidRPr="0073516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9882740" w:rsidR="0061227A" w:rsidRPr="00B77431" w:rsidRDefault="0061227A" w:rsidP="0061227A">
            <w:pPr>
              <w:rPr>
                <w:rFonts w:ascii="Trebuchet MS" w:hAnsi="Trebuchet MS"/>
                <w:kern w:val="2"/>
                <w:sz w:val="22"/>
                <w:szCs w:val="22"/>
              </w:rPr>
            </w:pPr>
            <w:r w:rsidRPr="00735166">
              <w:rPr>
                <w:rFonts w:ascii="Trebuchet MS" w:hAnsi="Trebuchet MS"/>
                <w:kern w:val="2"/>
                <w:sz w:val="22"/>
                <w:szCs w:val="22"/>
              </w:rPr>
              <w:t>Sutartis gali būti nutraukiama rašytiniu Šalių susitarimu arba vienašališkai, Bendrosiose sąlygose nustatyta tvarka.</w:t>
            </w:r>
          </w:p>
        </w:tc>
      </w:tr>
      <w:tr w:rsidR="0061227A" w:rsidRPr="0073516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 xml:space="preserve">12.2. Esminiai Sutarties </w:t>
            </w:r>
            <w:r w:rsidRPr="00735166">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3C4A45E" w14:textId="77777777" w:rsidR="00B77431" w:rsidRPr="002A3025" w:rsidRDefault="00B77431" w:rsidP="00EB1AEA">
            <w:pPr>
              <w:ind w:firstLine="86"/>
              <w:rPr>
                <w:rFonts w:ascii="Trebuchet MS" w:hAnsi="Trebuchet MS"/>
                <w:kern w:val="2"/>
                <w:sz w:val="22"/>
                <w:szCs w:val="22"/>
              </w:rPr>
            </w:pPr>
            <w:r w:rsidRPr="002A3025">
              <w:rPr>
                <w:rFonts w:ascii="Trebuchet MS" w:hAnsi="Trebuchet MS"/>
                <w:kern w:val="2"/>
                <w:sz w:val="22"/>
                <w:szCs w:val="22"/>
              </w:rPr>
              <w:t>12.2.1. jeigu Tiekėjas nevykdo prisiimtų įsipareigojimų už Suta</w:t>
            </w:r>
            <w:r>
              <w:rPr>
                <w:rFonts w:ascii="Trebuchet MS" w:hAnsi="Trebuchet MS"/>
                <w:kern w:val="2"/>
                <w:sz w:val="22"/>
                <w:szCs w:val="22"/>
              </w:rPr>
              <w:t>rtyje nustatytą Sutarties kainą.</w:t>
            </w:r>
          </w:p>
          <w:p w14:paraId="19E2821E" w14:textId="77777777" w:rsidR="00B77431" w:rsidRPr="002A3025" w:rsidRDefault="00B77431" w:rsidP="00EB1AEA">
            <w:pPr>
              <w:ind w:firstLine="86"/>
              <w:rPr>
                <w:rFonts w:ascii="Trebuchet MS" w:hAnsi="Trebuchet MS"/>
                <w:kern w:val="2"/>
                <w:sz w:val="22"/>
                <w:szCs w:val="22"/>
              </w:rPr>
            </w:pPr>
            <w:r w:rsidRPr="002A3025">
              <w:rPr>
                <w:rFonts w:ascii="Trebuchet MS" w:hAnsi="Trebuchet MS"/>
                <w:sz w:val="22"/>
                <w:szCs w:val="22"/>
              </w:rPr>
              <w:t xml:space="preserve">12.2.2. </w:t>
            </w:r>
            <w:r w:rsidRPr="002A3025">
              <w:rPr>
                <w:rFonts w:ascii="Trebuchet MS" w:eastAsia="Arial" w:hAnsi="Trebuchet MS"/>
                <w:kern w:val="2"/>
                <w:sz w:val="22"/>
                <w:szCs w:val="22"/>
                <w:lang w:val="lt"/>
              </w:rPr>
              <w:t>jeigu Tiekėjas nesilaiko Sutartyje nustatytų Paslaugų teikimo terminų 2 (du) kartus iš eilės arba vėluoja suteikti Paslaugas daugiau nei 3 (tris) dienas nuo Sutartyje nustatyto Paslaugų suteikimo termino;</w:t>
            </w:r>
          </w:p>
          <w:p w14:paraId="21A675D1" w14:textId="5926AB0D" w:rsidR="00B77431" w:rsidRPr="002A3025" w:rsidRDefault="00B77431" w:rsidP="00EB1AEA">
            <w:pPr>
              <w:tabs>
                <w:tab w:val="left" w:pos="567"/>
                <w:tab w:val="left" w:pos="851"/>
                <w:tab w:val="left" w:pos="992"/>
                <w:tab w:val="left" w:pos="1134"/>
              </w:tabs>
              <w:spacing w:line="257" w:lineRule="auto"/>
              <w:ind w:firstLine="86"/>
              <w:rPr>
                <w:rFonts w:ascii="Trebuchet MS" w:eastAsia="Arial" w:hAnsi="Trebuchet MS"/>
                <w:kern w:val="2"/>
                <w:sz w:val="22"/>
                <w:szCs w:val="22"/>
                <w:lang w:val="lt"/>
              </w:rPr>
            </w:pPr>
            <w:r w:rsidRPr="002A3025">
              <w:rPr>
                <w:rFonts w:ascii="Trebuchet MS" w:eastAsia="Arial" w:hAnsi="Trebuchet MS"/>
                <w:kern w:val="2"/>
                <w:sz w:val="22"/>
                <w:szCs w:val="22"/>
                <w:lang w:val="lt"/>
              </w:rPr>
              <w:t xml:space="preserve">12.2.3. jeigu Tiekėjas pažeidžia Paslaugų suteikimo terminus ir priskaičiuotų netesybų už vėlavimą suma </w:t>
            </w:r>
            <w:r w:rsidRPr="001D7E94">
              <w:rPr>
                <w:rFonts w:ascii="Trebuchet MS" w:eastAsia="Arial" w:hAnsi="Trebuchet MS"/>
                <w:kern w:val="2"/>
                <w:sz w:val="22"/>
                <w:szCs w:val="22"/>
                <w:lang w:val="lt"/>
              </w:rPr>
              <w:t xml:space="preserve">viršija </w:t>
            </w:r>
            <w:r w:rsidR="00611060">
              <w:rPr>
                <w:rFonts w:ascii="Trebuchet MS" w:eastAsia="Arial" w:hAnsi="Trebuchet MS"/>
                <w:kern w:val="2"/>
                <w:sz w:val="22"/>
                <w:szCs w:val="22"/>
                <w:lang w:val="lt"/>
              </w:rPr>
              <w:t>1</w:t>
            </w:r>
            <w:r w:rsidRPr="001D7E94">
              <w:rPr>
                <w:rFonts w:ascii="Trebuchet MS" w:eastAsia="Arial" w:hAnsi="Trebuchet MS"/>
                <w:kern w:val="2"/>
                <w:sz w:val="22"/>
                <w:szCs w:val="22"/>
                <w:lang w:val="lt"/>
              </w:rPr>
              <w:t>0 (d</w:t>
            </w:r>
            <w:bookmarkStart w:id="0" w:name="_GoBack"/>
            <w:bookmarkEnd w:id="0"/>
            <w:r w:rsidRPr="001D7E94">
              <w:rPr>
                <w:rFonts w:ascii="Trebuchet MS" w:eastAsia="Arial" w:hAnsi="Trebuchet MS"/>
                <w:kern w:val="2"/>
                <w:sz w:val="22"/>
                <w:szCs w:val="22"/>
                <w:lang w:val="lt"/>
              </w:rPr>
              <w:t>ešimt) proc. Pradinės sutarties vertės</w:t>
            </w:r>
            <w:r w:rsidRPr="002A3025">
              <w:rPr>
                <w:rFonts w:ascii="Trebuchet MS" w:eastAsia="Arial" w:hAnsi="Trebuchet MS"/>
                <w:kern w:val="2"/>
                <w:sz w:val="22"/>
                <w:szCs w:val="22"/>
                <w:lang w:val="lt"/>
              </w:rPr>
              <w:t>;</w:t>
            </w:r>
          </w:p>
          <w:p w14:paraId="0A02A041" w14:textId="77777777" w:rsidR="00B77431" w:rsidRPr="002A3025" w:rsidRDefault="00B77431" w:rsidP="00EB1AEA">
            <w:pPr>
              <w:tabs>
                <w:tab w:val="left" w:pos="567"/>
                <w:tab w:val="left" w:pos="851"/>
                <w:tab w:val="left" w:pos="992"/>
                <w:tab w:val="left" w:pos="1134"/>
              </w:tabs>
              <w:spacing w:line="257" w:lineRule="auto"/>
              <w:ind w:firstLine="86"/>
              <w:rPr>
                <w:rFonts w:ascii="Trebuchet MS" w:eastAsia="Arial" w:hAnsi="Trebuchet MS"/>
                <w:kern w:val="2"/>
                <w:sz w:val="22"/>
                <w:szCs w:val="22"/>
                <w:lang w:val="lt"/>
              </w:rPr>
            </w:pPr>
            <w:r w:rsidRPr="002A3025">
              <w:rPr>
                <w:rFonts w:ascii="Trebuchet MS" w:eastAsia="Arial" w:hAnsi="Trebuchet MS"/>
                <w:kern w:val="2"/>
                <w:sz w:val="22"/>
                <w:szCs w:val="22"/>
                <w:lang w:val="lt"/>
              </w:rPr>
              <w:t>12.2.4. Tiekėjas pažeidžia Paslaugų suteikimo terminus ir dėl Paslaugų suteikimo vėlavimo Paslaugos tampa nebereikalingos;</w:t>
            </w:r>
          </w:p>
          <w:p w14:paraId="21CAA279" w14:textId="77777777" w:rsidR="00B77431" w:rsidRPr="002A3025" w:rsidRDefault="00B77431" w:rsidP="00EB1AEA">
            <w:pPr>
              <w:tabs>
                <w:tab w:val="left" w:pos="567"/>
                <w:tab w:val="left" w:pos="851"/>
                <w:tab w:val="left" w:pos="992"/>
                <w:tab w:val="left" w:pos="1134"/>
              </w:tabs>
              <w:spacing w:line="257" w:lineRule="auto"/>
              <w:ind w:firstLine="86"/>
              <w:rPr>
                <w:rFonts w:ascii="Trebuchet MS" w:eastAsia="Arial" w:hAnsi="Trebuchet MS"/>
                <w:kern w:val="2"/>
                <w:sz w:val="22"/>
                <w:szCs w:val="22"/>
                <w:lang w:val="lt"/>
              </w:rPr>
            </w:pPr>
            <w:r w:rsidRPr="002A3025">
              <w:rPr>
                <w:rFonts w:ascii="Trebuchet MS" w:eastAsia="Arial" w:hAnsi="Trebuchet MS"/>
                <w:kern w:val="2"/>
                <w:sz w:val="22"/>
                <w:szCs w:val="22"/>
                <w:lang w:val="lt"/>
              </w:rPr>
              <w:t>12.2.5. Tiekėjas daugiau kaip 2 (du) kartus suteikia Paslaugas, kurios neatitinka Sutartyje ir (ar) įstatymuose n</w:t>
            </w:r>
            <w:r>
              <w:rPr>
                <w:rFonts w:ascii="Trebuchet MS" w:eastAsia="Arial" w:hAnsi="Trebuchet MS"/>
                <w:kern w:val="2"/>
                <w:sz w:val="22"/>
                <w:szCs w:val="22"/>
                <w:lang w:val="lt"/>
              </w:rPr>
              <w:t>ustatytų reikalavimų Paslaugoms;</w:t>
            </w:r>
          </w:p>
          <w:p w14:paraId="75C7D305" w14:textId="7560997A" w:rsidR="00B77431" w:rsidRPr="002A3025" w:rsidRDefault="00B77431" w:rsidP="00EB1AEA">
            <w:pPr>
              <w:tabs>
                <w:tab w:val="left" w:pos="1078"/>
              </w:tabs>
              <w:spacing w:line="257" w:lineRule="auto"/>
              <w:ind w:firstLine="86"/>
              <w:rPr>
                <w:rFonts w:ascii="Trebuchet MS" w:eastAsia="Arial" w:hAnsi="Trebuchet MS"/>
                <w:kern w:val="2"/>
                <w:sz w:val="22"/>
                <w:szCs w:val="22"/>
                <w:lang w:val="lt"/>
              </w:rPr>
            </w:pPr>
            <w:r w:rsidRPr="002A3025">
              <w:rPr>
                <w:rFonts w:ascii="Trebuchet MS" w:eastAsia="Arial" w:hAnsi="Trebuchet MS"/>
                <w:kern w:val="2"/>
                <w:sz w:val="22"/>
                <w:szCs w:val="22"/>
                <w:lang w:val="lt"/>
              </w:rPr>
              <w:t>12.2.7.Tiekėjas pažeidžia šios Sutarties nuostatas, reglamentuojančias konkurenciją, intelektinės nuosavybės ar konfidencialios informacijos valdymą;</w:t>
            </w:r>
          </w:p>
          <w:p w14:paraId="0B019B64" w14:textId="0DF76992" w:rsidR="0061227A" w:rsidRPr="00735166" w:rsidRDefault="00B77431" w:rsidP="00EB1AEA">
            <w:pPr>
              <w:spacing w:line="257" w:lineRule="auto"/>
              <w:ind w:firstLine="86"/>
              <w:rPr>
                <w:rFonts w:ascii="Trebuchet MS" w:eastAsia="Arial" w:hAnsi="Trebuchet MS"/>
                <w:color w:val="FF0000"/>
                <w:kern w:val="2"/>
                <w:sz w:val="22"/>
                <w:szCs w:val="22"/>
              </w:rPr>
            </w:pPr>
            <w:r w:rsidRPr="002A3025">
              <w:rPr>
                <w:rFonts w:ascii="Trebuchet MS" w:eastAsia="Arial" w:hAnsi="Trebuchet MS"/>
                <w:kern w:val="2"/>
                <w:sz w:val="22"/>
                <w:szCs w:val="22"/>
                <w:lang w:val="lt"/>
              </w:rPr>
              <w:t>12.2.8. Tiekėjas pažeidžia Bendrųjų sąlygų nuostatas dėl Sutarties vykdymui pasitelkiamų naujų subtiekėjų ir (ar) specialistų / esamų subtiek</w:t>
            </w:r>
            <w:r>
              <w:rPr>
                <w:rFonts w:ascii="Trebuchet MS" w:eastAsia="Arial" w:hAnsi="Trebuchet MS"/>
                <w:kern w:val="2"/>
                <w:sz w:val="22"/>
                <w:szCs w:val="22"/>
                <w:lang w:val="lt"/>
              </w:rPr>
              <w:t>ėjų ir (ar) specialistų keitimo.</w:t>
            </w:r>
          </w:p>
        </w:tc>
      </w:tr>
      <w:tr w:rsidR="0061227A" w:rsidRPr="00735166" w14:paraId="46270E91" w14:textId="77777777">
        <w:trPr>
          <w:trHeight w:val="300"/>
        </w:trPr>
        <w:tc>
          <w:tcPr>
            <w:tcW w:w="9535" w:type="dxa"/>
            <w:gridSpan w:val="4"/>
          </w:tcPr>
          <w:p w14:paraId="07E06248" w14:textId="77777777" w:rsidR="0061227A" w:rsidRPr="00735166" w:rsidRDefault="0061227A" w:rsidP="0061227A">
            <w:pPr>
              <w:jc w:val="center"/>
              <w:rPr>
                <w:rFonts w:ascii="Trebuchet MS" w:hAnsi="Trebuchet MS"/>
                <w:kern w:val="2"/>
                <w:sz w:val="22"/>
                <w:szCs w:val="22"/>
              </w:rPr>
            </w:pPr>
            <w:r w:rsidRPr="00735166">
              <w:rPr>
                <w:rFonts w:ascii="Trebuchet MS" w:hAnsi="Trebuchet MS"/>
                <w:b/>
                <w:kern w:val="2"/>
                <w:sz w:val="22"/>
                <w:szCs w:val="22"/>
              </w:rPr>
              <w:t xml:space="preserve">13. APLINKOS APSAUGOS IR SOCIALINIAI KRITERIJAI </w:t>
            </w:r>
            <w:r w:rsidRPr="00735166">
              <w:rPr>
                <w:rFonts w:ascii="Trebuchet MS" w:hAnsi="Trebuchet MS"/>
                <w:kern w:val="2"/>
                <w:sz w:val="22"/>
                <w:szCs w:val="22"/>
              </w:rPr>
              <w:t>(</w:t>
            </w:r>
            <w:r w:rsidRPr="00735166">
              <w:rPr>
                <w:rFonts w:ascii="Trebuchet MS" w:hAnsi="Trebuchet MS"/>
                <w:color w:val="0070C0"/>
                <w:kern w:val="2"/>
                <w:sz w:val="22"/>
                <w:szCs w:val="22"/>
              </w:rPr>
              <w:t>taikoma, jeigu aplinkosauginiai ir (arba) socialiniai kriterijai nustatomi kaip Sutarties vykdymo sąlygos)</w:t>
            </w:r>
          </w:p>
        </w:tc>
      </w:tr>
      <w:tr w:rsidR="0061227A" w:rsidRPr="00735166" w14:paraId="18AE2F61" w14:textId="77777777">
        <w:trPr>
          <w:trHeight w:val="300"/>
        </w:trPr>
        <w:tc>
          <w:tcPr>
            <w:tcW w:w="3058" w:type="dxa"/>
          </w:tcPr>
          <w:p w14:paraId="6366A32C"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 xml:space="preserve">13.1. Su perkamomis paslaugomis susiję  aplinkos apsaugos kriterijai </w:t>
            </w:r>
          </w:p>
        </w:tc>
        <w:tc>
          <w:tcPr>
            <w:tcW w:w="6477" w:type="dxa"/>
            <w:gridSpan w:val="3"/>
          </w:tcPr>
          <w:p w14:paraId="3F14B69B" w14:textId="07FB66FE" w:rsidR="0061227A" w:rsidRPr="00722AC0" w:rsidRDefault="0061227A" w:rsidP="00722AC0">
            <w:pPr>
              <w:rPr>
                <w:rFonts w:ascii="Trebuchet MS" w:hAnsi="Trebuchet MS"/>
                <w:color w:val="000000"/>
                <w:kern w:val="2"/>
                <w:sz w:val="22"/>
                <w:szCs w:val="22"/>
                <w:shd w:val="clear" w:color="auto" w:fill="FFFFFF"/>
              </w:rPr>
            </w:pPr>
            <w:r w:rsidRPr="00735166">
              <w:rPr>
                <w:rFonts w:ascii="Trebuchet MS" w:hAnsi="Trebuchet MS"/>
                <w:color w:val="000000"/>
                <w:kern w:val="2"/>
                <w:sz w:val="22"/>
                <w:szCs w:val="22"/>
                <w:shd w:val="clear" w:color="auto" w:fill="FFFFFF"/>
              </w:rPr>
              <w:t>Netaikoma</w:t>
            </w:r>
          </w:p>
        </w:tc>
      </w:tr>
      <w:tr w:rsidR="0061227A" w:rsidRPr="00735166" w14:paraId="71B127CD" w14:textId="77777777">
        <w:trPr>
          <w:trHeight w:val="300"/>
        </w:trPr>
        <w:tc>
          <w:tcPr>
            <w:tcW w:w="3058" w:type="dxa"/>
          </w:tcPr>
          <w:p w14:paraId="6D5C5242"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13.2. Su perkamomis Paslaugomis susiję socialiniai kriterijai</w:t>
            </w:r>
          </w:p>
        </w:tc>
        <w:tc>
          <w:tcPr>
            <w:tcW w:w="6477" w:type="dxa"/>
            <w:gridSpan w:val="3"/>
          </w:tcPr>
          <w:p w14:paraId="7170065E" w14:textId="7723979E" w:rsidR="0061227A" w:rsidRPr="00722AC0" w:rsidRDefault="0061227A" w:rsidP="0061227A">
            <w:pPr>
              <w:rPr>
                <w:rFonts w:ascii="Trebuchet MS" w:hAnsi="Trebuchet MS"/>
                <w:color w:val="000000"/>
                <w:kern w:val="2"/>
                <w:sz w:val="22"/>
                <w:szCs w:val="22"/>
                <w:shd w:val="clear" w:color="auto" w:fill="FFFFFF"/>
              </w:rPr>
            </w:pPr>
            <w:r w:rsidRPr="00735166">
              <w:rPr>
                <w:rFonts w:ascii="Trebuchet MS" w:hAnsi="Trebuchet MS"/>
                <w:color w:val="000000"/>
                <w:kern w:val="2"/>
                <w:sz w:val="22"/>
                <w:szCs w:val="22"/>
                <w:shd w:val="clear" w:color="auto" w:fill="FFFFFF"/>
              </w:rPr>
              <w:t>Netaikoma</w:t>
            </w:r>
          </w:p>
        </w:tc>
      </w:tr>
      <w:tr w:rsidR="0061227A" w:rsidRPr="00735166" w14:paraId="0E3437C2" w14:textId="77777777">
        <w:trPr>
          <w:trHeight w:val="300"/>
        </w:trPr>
        <w:tc>
          <w:tcPr>
            <w:tcW w:w="9535" w:type="dxa"/>
            <w:gridSpan w:val="4"/>
          </w:tcPr>
          <w:p w14:paraId="3450D3CB"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 xml:space="preserve">14. BENDRŲJŲ SĄLYGŲ PAKEITIMAI IR PAPILDYMAI </w:t>
            </w:r>
          </w:p>
          <w:p w14:paraId="1BD9D104" w14:textId="77777777" w:rsidR="0061227A" w:rsidRPr="00735166" w:rsidRDefault="0061227A" w:rsidP="0061227A">
            <w:pPr>
              <w:jc w:val="center"/>
              <w:rPr>
                <w:rFonts w:ascii="Trebuchet MS" w:hAnsi="Trebuchet MS"/>
                <w:kern w:val="2"/>
                <w:sz w:val="22"/>
                <w:szCs w:val="22"/>
              </w:rPr>
            </w:pPr>
            <w:r w:rsidRPr="00735166">
              <w:rPr>
                <w:rFonts w:ascii="Trebuchet MS" w:hAnsi="Trebuchet MS"/>
                <w:color w:val="4472C4"/>
                <w:kern w:val="2"/>
                <w:sz w:val="22"/>
                <w:szCs w:val="22"/>
              </w:rPr>
              <w:t xml:space="preserve">(jeigu būtina dėl konkretaus Sutarties dalyko specifikos) </w:t>
            </w:r>
          </w:p>
        </w:tc>
      </w:tr>
      <w:tr w:rsidR="0061227A" w:rsidRPr="00735166" w14:paraId="00CDF661" w14:textId="77777777">
        <w:trPr>
          <w:trHeight w:val="300"/>
        </w:trPr>
        <w:tc>
          <w:tcPr>
            <w:tcW w:w="3058" w:type="dxa"/>
          </w:tcPr>
          <w:p w14:paraId="044BD4E3"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 xml:space="preserve">14.1. </w:t>
            </w:r>
          </w:p>
        </w:tc>
        <w:tc>
          <w:tcPr>
            <w:tcW w:w="6477" w:type="dxa"/>
            <w:gridSpan w:val="3"/>
          </w:tcPr>
          <w:p w14:paraId="6C32BFE9" w14:textId="77777777" w:rsidR="0061227A" w:rsidRPr="00735166" w:rsidRDefault="0061227A" w:rsidP="0061227A">
            <w:pPr>
              <w:rPr>
                <w:rFonts w:ascii="Trebuchet MS" w:hAnsi="Trebuchet MS"/>
                <w:color w:val="4472C4"/>
                <w:kern w:val="2"/>
                <w:sz w:val="22"/>
                <w:szCs w:val="22"/>
              </w:rPr>
            </w:pPr>
            <w:r w:rsidRPr="00735166">
              <w:rPr>
                <w:rFonts w:ascii="Trebuchet MS" w:hAnsi="Trebuchet MS"/>
                <w:color w:val="4472C4"/>
                <w:kern w:val="2"/>
                <w:sz w:val="22"/>
                <w:szCs w:val="22"/>
              </w:rPr>
              <w:t>(pildyti, jei keičiamas Sutarties Bendrųjų sąlygų punktas, jį išdėstant nauja redakcija):</w:t>
            </w:r>
          </w:p>
          <w:p w14:paraId="71F9375E" w14:textId="77777777" w:rsidR="0061227A" w:rsidRPr="00735166" w:rsidRDefault="0061227A" w:rsidP="0061227A">
            <w:pPr>
              <w:rPr>
                <w:rFonts w:ascii="Trebuchet MS" w:hAnsi="Trebuchet MS"/>
                <w:kern w:val="2"/>
                <w:sz w:val="22"/>
                <w:szCs w:val="22"/>
              </w:rPr>
            </w:pPr>
            <w:r w:rsidRPr="00735166">
              <w:rPr>
                <w:rFonts w:ascii="Trebuchet MS" w:hAnsi="Trebuchet MS"/>
                <w:kern w:val="2"/>
                <w:sz w:val="22"/>
                <w:szCs w:val="22"/>
              </w:rPr>
              <w:t>Šalys susitaria pakeisti nurodytą Sutarties Bendrųjų sąlygų punktą ir išdėstyti jį nauja redakcija: ____.</w:t>
            </w:r>
          </w:p>
        </w:tc>
      </w:tr>
      <w:tr w:rsidR="0061227A" w:rsidRPr="00735166" w14:paraId="2CA3CEA0" w14:textId="77777777">
        <w:trPr>
          <w:trHeight w:val="300"/>
        </w:trPr>
        <w:tc>
          <w:tcPr>
            <w:tcW w:w="3058" w:type="dxa"/>
          </w:tcPr>
          <w:p w14:paraId="7871A9FF"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14.2.</w:t>
            </w:r>
          </w:p>
        </w:tc>
        <w:tc>
          <w:tcPr>
            <w:tcW w:w="6477" w:type="dxa"/>
            <w:gridSpan w:val="3"/>
          </w:tcPr>
          <w:p w14:paraId="3B9395C6" w14:textId="77777777" w:rsidR="0061227A" w:rsidRPr="00735166" w:rsidRDefault="0061227A" w:rsidP="0061227A">
            <w:pPr>
              <w:rPr>
                <w:rFonts w:ascii="Trebuchet MS" w:hAnsi="Trebuchet MS"/>
                <w:color w:val="4472C4"/>
                <w:kern w:val="2"/>
                <w:sz w:val="22"/>
                <w:szCs w:val="22"/>
              </w:rPr>
            </w:pPr>
            <w:r w:rsidRPr="00735166">
              <w:rPr>
                <w:rFonts w:ascii="Trebuchet MS" w:hAnsi="Trebuchet MS"/>
                <w:color w:val="4472C4"/>
                <w:kern w:val="2"/>
                <w:sz w:val="22"/>
                <w:szCs w:val="22"/>
              </w:rPr>
              <w:t>(pildyti, jei papildomos Sutarties Bendrosios sąlygos naujomis nuostatomis):</w:t>
            </w:r>
          </w:p>
          <w:p w14:paraId="27E58ECB" w14:textId="77777777" w:rsidR="0061227A" w:rsidRPr="00735166" w:rsidRDefault="0061227A" w:rsidP="0061227A">
            <w:pPr>
              <w:rPr>
                <w:rFonts w:ascii="Trebuchet MS" w:hAnsi="Trebuchet MS"/>
                <w:kern w:val="2"/>
                <w:sz w:val="22"/>
                <w:szCs w:val="22"/>
              </w:rPr>
            </w:pPr>
            <w:r w:rsidRPr="00735166">
              <w:rPr>
                <w:rFonts w:ascii="Trebuchet MS" w:hAnsi="Trebuchet MS"/>
                <w:kern w:val="2"/>
                <w:sz w:val="22"/>
                <w:szCs w:val="22"/>
              </w:rPr>
              <w:t>Šalys susitaria papildyti Sutarties Bendrąsias sąlygas nurodytu punktu, tačiau kitų punktų numeracijos nekeisti: ________.</w:t>
            </w:r>
          </w:p>
        </w:tc>
      </w:tr>
      <w:tr w:rsidR="0061227A" w:rsidRPr="00735166" w14:paraId="52826352" w14:textId="77777777">
        <w:trPr>
          <w:trHeight w:val="300"/>
        </w:trPr>
        <w:tc>
          <w:tcPr>
            <w:tcW w:w="3058" w:type="dxa"/>
          </w:tcPr>
          <w:p w14:paraId="233A918A"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14.3.</w:t>
            </w:r>
          </w:p>
        </w:tc>
        <w:tc>
          <w:tcPr>
            <w:tcW w:w="6477" w:type="dxa"/>
            <w:gridSpan w:val="3"/>
          </w:tcPr>
          <w:p w14:paraId="18EE2491" w14:textId="77777777" w:rsidR="0061227A" w:rsidRPr="00735166" w:rsidRDefault="0061227A" w:rsidP="0061227A">
            <w:pPr>
              <w:rPr>
                <w:rFonts w:ascii="Trebuchet MS" w:hAnsi="Trebuchet MS"/>
                <w:color w:val="4472C4"/>
                <w:kern w:val="2"/>
                <w:sz w:val="22"/>
                <w:szCs w:val="22"/>
              </w:rPr>
            </w:pPr>
            <w:r w:rsidRPr="00735166">
              <w:rPr>
                <w:rFonts w:ascii="Trebuchet MS" w:hAnsi="Trebuchet MS"/>
                <w:color w:val="4472C4"/>
                <w:kern w:val="2"/>
                <w:sz w:val="22"/>
                <w:szCs w:val="22"/>
              </w:rPr>
              <w:t>(pildyti, jei išbraukiamas Sutarties Bendrųjų sąlygų atitinkamas punktas:</w:t>
            </w:r>
          </w:p>
          <w:p w14:paraId="02FD8275" w14:textId="77777777" w:rsidR="0061227A" w:rsidRPr="00735166" w:rsidRDefault="0061227A" w:rsidP="0061227A">
            <w:pPr>
              <w:rPr>
                <w:rFonts w:ascii="Trebuchet MS" w:hAnsi="Trebuchet MS"/>
                <w:kern w:val="2"/>
                <w:sz w:val="22"/>
                <w:szCs w:val="22"/>
              </w:rPr>
            </w:pPr>
            <w:r w:rsidRPr="00735166">
              <w:rPr>
                <w:rFonts w:ascii="Trebuchet MS" w:hAnsi="Trebuchet MS"/>
                <w:kern w:val="2"/>
                <w:sz w:val="22"/>
                <w:szCs w:val="22"/>
              </w:rPr>
              <w:t>Šalys susitaria išbraukti nurodytą Sutarties Bendrųjų sąlygų punktą, tačiau kitų punktų numeracijos nekeisti: _____.</w:t>
            </w:r>
          </w:p>
        </w:tc>
      </w:tr>
      <w:tr w:rsidR="0061227A" w:rsidRPr="00735166" w14:paraId="2EFF1763" w14:textId="77777777">
        <w:trPr>
          <w:trHeight w:val="300"/>
        </w:trPr>
        <w:tc>
          <w:tcPr>
            <w:tcW w:w="3058" w:type="dxa"/>
          </w:tcPr>
          <w:p w14:paraId="6F29300F"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t>14.4.</w:t>
            </w:r>
          </w:p>
        </w:tc>
        <w:tc>
          <w:tcPr>
            <w:tcW w:w="6477" w:type="dxa"/>
            <w:gridSpan w:val="3"/>
          </w:tcPr>
          <w:p w14:paraId="1A25962E" w14:textId="77777777" w:rsidR="0061227A" w:rsidRPr="00735166" w:rsidRDefault="0061227A" w:rsidP="0061227A">
            <w:pPr>
              <w:rPr>
                <w:rFonts w:ascii="Trebuchet MS" w:hAnsi="Trebuchet MS"/>
                <w:color w:val="0070C0"/>
                <w:kern w:val="2"/>
                <w:sz w:val="22"/>
                <w:szCs w:val="22"/>
              </w:rPr>
            </w:pPr>
            <w:r w:rsidRPr="00735166">
              <w:rPr>
                <w:rFonts w:ascii="Trebuchet MS" w:hAnsi="Trebuchet MS"/>
                <w:color w:val="4472C4"/>
                <w:kern w:val="2"/>
                <w:sz w:val="22"/>
                <w:szCs w:val="22"/>
              </w:rPr>
              <w:t>(pildyti, jei nustatomos kitokios nei Sutarties Bendrosiose sąlygose nustatytos nuostatos dėl Paslaugų intelektinės nuosavybės):</w:t>
            </w:r>
          </w:p>
        </w:tc>
      </w:tr>
      <w:tr w:rsidR="0061227A" w:rsidRPr="00735166" w14:paraId="48D32DC8" w14:textId="77777777" w:rsidTr="00F3623B">
        <w:trPr>
          <w:trHeight w:val="948"/>
        </w:trPr>
        <w:tc>
          <w:tcPr>
            <w:tcW w:w="3058" w:type="dxa"/>
          </w:tcPr>
          <w:p w14:paraId="0B30FF0B" w14:textId="77777777" w:rsidR="0061227A" w:rsidRPr="00735166" w:rsidRDefault="0061227A" w:rsidP="0061227A">
            <w:pPr>
              <w:rPr>
                <w:rFonts w:ascii="Trebuchet MS" w:hAnsi="Trebuchet MS"/>
                <w:b/>
                <w:kern w:val="2"/>
                <w:sz w:val="22"/>
                <w:szCs w:val="22"/>
              </w:rPr>
            </w:pPr>
            <w:r w:rsidRPr="00735166">
              <w:rPr>
                <w:rFonts w:ascii="Trebuchet MS" w:hAnsi="Trebuchet MS"/>
                <w:b/>
                <w:kern w:val="2"/>
                <w:sz w:val="22"/>
                <w:szCs w:val="22"/>
              </w:rPr>
              <w:lastRenderedPageBreak/>
              <w:t>14.5.</w:t>
            </w:r>
          </w:p>
        </w:tc>
        <w:tc>
          <w:tcPr>
            <w:tcW w:w="6477" w:type="dxa"/>
            <w:gridSpan w:val="3"/>
          </w:tcPr>
          <w:p w14:paraId="71B506CF" w14:textId="40D3EC15" w:rsidR="00F3623B" w:rsidRPr="00735166" w:rsidRDefault="0061227A" w:rsidP="0061227A">
            <w:pPr>
              <w:rPr>
                <w:rFonts w:ascii="Trebuchet MS" w:hAnsi="Trebuchet MS"/>
                <w:kern w:val="2"/>
                <w:sz w:val="22"/>
                <w:szCs w:val="22"/>
              </w:rPr>
            </w:pPr>
            <w:r w:rsidRPr="00735166">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F3623B" w:rsidRPr="00735166" w14:paraId="03F6F42A" w14:textId="77777777">
        <w:trPr>
          <w:trHeight w:val="317"/>
        </w:trPr>
        <w:tc>
          <w:tcPr>
            <w:tcW w:w="3058" w:type="dxa"/>
          </w:tcPr>
          <w:p w14:paraId="02D6AE1D" w14:textId="45DCD8D4" w:rsidR="00F3623B" w:rsidRPr="00735166" w:rsidRDefault="00F3623B" w:rsidP="0061227A">
            <w:pPr>
              <w:rPr>
                <w:rFonts w:ascii="Trebuchet MS" w:hAnsi="Trebuchet MS"/>
                <w:b/>
                <w:kern w:val="2"/>
                <w:sz w:val="22"/>
                <w:szCs w:val="22"/>
              </w:rPr>
            </w:pPr>
            <w:r>
              <w:rPr>
                <w:rFonts w:ascii="Trebuchet MS" w:hAnsi="Trebuchet MS"/>
                <w:b/>
                <w:kern w:val="2"/>
                <w:sz w:val="22"/>
                <w:szCs w:val="22"/>
              </w:rPr>
              <w:t>14.6.</w:t>
            </w:r>
          </w:p>
        </w:tc>
        <w:tc>
          <w:tcPr>
            <w:tcW w:w="6477" w:type="dxa"/>
            <w:gridSpan w:val="3"/>
          </w:tcPr>
          <w:p w14:paraId="63FE0279" w14:textId="0EFAC61E" w:rsidR="00083CE4" w:rsidRPr="00083CE4" w:rsidRDefault="00083CE4" w:rsidP="00083CE4">
            <w:pPr>
              <w:spacing w:after="120"/>
              <w:rPr>
                <w:rFonts w:ascii="Trebuchet MS" w:hAnsi="Trebuchet MS"/>
                <w:sz w:val="22"/>
                <w:szCs w:val="22"/>
              </w:rPr>
            </w:pPr>
            <w:r w:rsidRPr="00083CE4">
              <w:rPr>
                <w:rFonts w:ascii="Trebuchet MS" w:hAnsi="Trebuchet MS"/>
                <w:sz w:val="22"/>
                <w:szCs w:val="22"/>
              </w:rPr>
              <w:t xml:space="preserve">Tiekėjas turi apdraudęs savo veiklos, susijusios su šios </w:t>
            </w:r>
            <w:r w:rsidR="00D65965">
              <w:rPr>
                <w:rFonts w:ascii="Trebuchet MS" w:hAnsi="Trebuchet MS"/>
                <w:sz w:val="22"/>
                <w:szCs w:val="22"/>
              </w:rPr>
              <w:t>S</w:t>
            </w:r>
            <w:r w:rsidRPr="00083CE4">
              <w:rPr>
                <w:rFonts w:ascii="Trebuchet MS" w:hAnsi="Trebuchet MS"/>
                <w:sz w:val="22"/>
                <w:szCs w:val="22"/>
              </w:rPr>
              <w:t>utarties vykdymu, civilinę atsakomybę bent 1 000 000 Eurų (vienam įvykiui) draudimu Europos Sąjungoje registruotoje draudimo bendrovėje.</w:t>
            </w:r>
          </w:p>
          <w:p w14:paraId="22B1C9F4" w14:textId="77777777" w:rsidR="00083CE4" w:rsidRPr="00083CE4" w:rsidRDefault="00083CE4" w:rsidP="00083CE4">
            <w:pPr>
              <w:tabs>
                <w:tab w:val="left" w:pos="618"/>
              </w:tabs>
              <w:spacing w:after="120"/>
              <w:rPr>
                <w:rFonts w:ascii="Trebuchet MS" w:hAnsi="Trebuchet MS"/>
                <w:sz w:val="22"/>
                <w:szCs w:val="22"/>
              </w:rPr>
            </w:pPr>
            <w:r w:rsidRPr="00083CE4">
              <w:rPr>
                <w:rFonts w:ascii="Trebuchet MS" w:hAnsi="Trebuchet MS"/>
                <w:sz w:val="22"/>
                <w:szCs w:val="22"/>
              </w:rPr>
              <w:t>Draudimo polisui turi būti taikoma Lietuvos Respublikos teisė.</w:t>
            </w:r>
          </w:p>
          <w:p w14:paraId="04CD49F6" w14:textId="77777777" w:rsidR="00F3623B" w:rsidRDefault="00083CE4" w:rsidP="00083CE4">
            <w:pPr>
              <w:rPr>
                <w:rFonts w:ascii="Trebuchet MS" w:hAnsi="Trebuchet MS"/>
                <w:sz w:val="22"/>
                <w:szCs w:val="22"/>
              </w:rPr>
            </w:pPr>
            <w:r w:rsidRPr="00083CE4">
              <w:rPr>
                <w:rFonts w:ascii="Trebuchet MS" w:hAnsi="Trebuchet MS"/>
                <w:sz w:val="22"/>
                <w:szCs w:val="22"/>
              </w:rPr>
              <w:t>Jei pasiūlymą teikia Tiekėjų grupė ir (arba) Tiekėjas remiasi subrangovo pajėgumais, tokį patį draudimą reikia turėti visiems tiekėjams, trečiosioms šalims.</w:t>
            </w:r>
          </w:p>
          <w:p w14:paraId="00E24829" w14:textId="26BFC843" w:rsidR="00D65965" w:rsidRPr="00D65965" w:rsidRDefault="00D65965" w:rsidP="00083CE4">
            <w:pPr>
              <w:rPr>
                <w:rFonts w:ascii="Trebuchet MS" w:hAnsi="Trebuchet MS"/>
                <w:b/>
                <w:kern w:val="2"/>
                <w:sz w:val="22"/>
                <w:szCs w:val="22"/>
              </w:rPr>
            </w:pPr>
            <w:r w:rsidRPr="00D65965">
              <w:rPr>
                <w:rFonts w:ascii="Trebuchet MS" w:hAnsi="Trebuchet MS"/>
                <w:b/>
                <w:kern w:val="2"/>
                <w:sz w:val="22"/>
                <w:szCs w:val="22"/>
              </w:rPr>
              <w:t xml:space="preserve">Sutarties pasirašoma po to, kai Pirkėjui pateiktas Draudimo polisas. </w:t>
            </w:r>
          </w:p>
        </w:tc>
      </w:tr>
      <w:tr w:rsidR="0061227A" w:rsidRPr="00735166" w14:paraId="7ED2EDF1" w14:textId="77777777">
        <w:trPr>
          <w:trHeight w:val="300"/>
        </w:trPr>
        <w:tc>
          <w:tcPr>
            <w:tcW w:w="9535" w:type="dxa"/>
            <w:gridSpan w:val="4"/>
          </w:tcPr>
          <w:p w14:paraId="689031C9"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15. SUTARTIES PRIEDAI</w:t>
            </w:r>
          </w:p>
        </w:tc>
      </w:tr>
      <w:tr w:rsidR="0061227A" w:rsidRPr="00735166" w14:paraId="43B17553" w14:textId="77777777">
        <w:trPr>
          <w:trHeight w:val="300"/>
        </w:trPr>
        <w:tc>
          <w:tcPr>
            <w:tcW w:w="3058" w:type="dxa"/>
          </w:tcPr>
          <w:p w14:paraId="7CFF3567"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15.1. Priedas Nr. 1</w:t>
            </w:r>
          </w:p>
        </w:tc>
        <w:tc>
          <w:tcPr>
            <w:tcW w:w="6477" w:type="dxa"/>
            <w:gridSpan w:val="3"/>
          </w:tcPr>
          <w:p w14:paraId="65B09E30" w14:textId="45D92E56" w:rsidR="0061227A" w:rsidRPr="00DE5FEC" w:rsidRDefault="0061227A" w:rsidP="0061227A">
            <w:pPr>
              <w:rPr>
                <w:rFonts w:ascii="Trebuchet MS" w:hAnsi="Trebuchet MS"/>
                <w:bCs/>
                <w:kern w:val="2"/>
                <w:sz w:val="22"/>
                <w:szCs w:val="22"/>
              </w:rPr>
            </w:pPr>
            <w:r w:rsidRPr="00DE5FEC">
              <w:rPr>
                <w:rFonts w:ascii="Trebuchet MS" w:hAnsi="Trebuchet MS"/>
                <w:bCs/>
                <w:color w:val="000000"/>
                <w:sz w:val="22"/>
                <w:szCs w:val="22"/>
              </w:rPr>
              <w:t>PASLAUGŲ TEIKIMO TECHNINĖ SPECIFIKACIJA</w:t>
            </w:r>
          </w:p>
        </w:tc>
      </w:tr>
      <w:tr w:rsidR="0061227A" w:rsidRPr="00735166" w14:paraId="2CC1D4F0" w14:textId="77777777">
        <w:trPr>
          <w:trHeight w:val="300"/>
        </w:trPr>
        <w:tc>
          <w:tcPr>
            <w:tcW w:w="3058" w:type="dxa"/>
          </w:tcPr>
          <w:p w14:paraId="09EEBB7C"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15.2. Priedas Nr. 2</w:t>
            </w:r>
          </w:p>
        </w:tc>
        <w:tc>
          <w:tcPr>
            <w:tcW w:w="6477" w:type="dxa"/>
            <w:gridSpan w:val="3"/>
          </w:tcPr>
          <w:p w14:paraId="269B3EB8" w14:textId="1E43B883" w:rsidR="0061227A" w:rsidRPr="00DE5FEC" w:rsidRDefault="0061227A" w:rsidP="0061227A">
            <w:pPr>
              <w:rPr>
                <w:rFonts w:ascii="Trebuchet MS" w:hAnsi="Trebuchet MS"/>
                <w:color w:val="000000"/>
                <w:sz w:val="22"/>
                <w:szCs w:val="22"/>
              </w:rPr>
            </w:pPr>
            <w:r w:rsidRPr="00DE5FEC">
              <w:rPr>
                <w:rFonts w:ascii="Trebuchet MS" w:hAnsi="Trebuchet MS"/>
                <w:kern w:val="2"/>
                <w:sz w:val="22"/>
                <w:szCs w:val="22"/>
              </w:rPr>
              <w:t>PASIŪLYMAS</w:t>
            </w:r>
          </w:p>
        </w:tc>
      </w:tr>
      <w:tr w:rsidR="0061227A" w:rsidRPr="00735166" w14:paraId="58745085" w14:textId="77777777">
        <w:trPr>
          <w:trHeight w:val="300"/>
        </w:trPr>
        <w:tc>
          <w:tcPr>
            <w:tcW w:w="3058" w:type="dxa"/>
          </w:tcPr>
          <w:p w14:paraId="2312C897"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15.3. Priedas Nr. 3</w:t>
            </w:r>
          </w:p>
        </w:tc>
        <w:tc>
          <w:tcPr>
            <w:tcW w:w="6477" w:type="dxa"/>
            <w:gridSpan w:val="3"/>
          </w:tcPr>
          <w:p w14:paraId="22A614AF" w14:textId="67FC2D70" w:rsidR="0061227A" w:rsidRPr="00735166" w:rsidRDefault="00612E13" w:rsidP="00612E13">
            <w:pPr>
              <w:rPr>
                <w:rFonts w:ascii="Trebuchet MS" w:hAnsi="Trebuchet MS"/>
                <w:b/>
                <w:kern w:val="2"/>
                <w:sz w:val="22"/>
                <w:szCs w:val="22"/>
              </w:rPr>
            </w:pPr>
            <w:r w:rsidRPr="00D65965">
              <w:rPr>
                <w:rFonts w:ascii="Trebuchet MS" w:hAnsi="Trebuchet MS"/>
                <w:kern w:val="2"/>
                <w:sz w:val="22"/>
                <w:szCs w:val="22"/>
              </w:rPr>
              <w:t>SUTARTIES VYKDYMUI PASITELKIAMI SUBTIEKĖJAI IR (AR) SPECIALISTAI</w:t>
            </w:r>
          </w:p>
        </w:tc>
      </w:tr>
      <w:tr w:rsidR="0061227A" w:rsidRPr="00735166" w14:paraId="278F6726" w14:textId="77777777">
        <w:tc>
          <w:tcPr>
            <w:tcW w:w="9535" w:type="dxa"/>
            <w:gridSpan w:val="4"/>
          </w:tcPr>
          <w:p w14:paraId="306ED934"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16. ŠALIŲ ATSTOVŲ PARAŠAI</w:t>
            </w:r>
          </w:p>
        </w:tc>
      </w:tr>
      <w:tr w:rsidR="0061227A" w:rsidRPr="00735166" w14:paraId="1A4801F8" w14:textId="77777777">
        <w:tc>
          <w:tcPr>
            <w:tcW w:w="5224" w:type="dxa"/>
            <w:gridSpan w:val="3"/>
          </w:tcPr>
          <w:p w14:paraId="4374ECAE"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PIRKĖJAS</w:t>
            </w:r>
          </w:p>
        </w:tc>
        <w:tc>
          <w:tcPr>
            <w:tcW w:w="4311" w:type="dxa"/>
          </w:tcPr>
          <w:p w14:paraId="77A89ACF"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b/>
                <w:kern w:val="2"/>
                <w:sz w:val="22"/>
                <w:szCs w:val="22"/>
              </w:rPr>
              <w:t>TIEKĖJAS</w:t>
            </w:r>
          </w:p>
        </w:tc>
      </w:tr>
      <w:tr w:rsidR="0061227A" w:rsidRPr="00735166" w14:paraId="21CAB534" w14:textId="77777777">
        <w:tc>
          <w:tcPr>
            <w:tcW w:w="5224" w:type="dxa"/>
            <w:gridSpan w:val="3"/>
          </w:tcPr>
          <w:p w14:paraId="578049DB" w14:textId="77777777" w:rsidR="0061227A" w:rsidRPr="00735166" w:rsidRDefault="0061227A" w:rsidP="0061227A">
            <w:pPr>
              <w:jc w:val="center"/>
              <w:rPr>
                <w:rFonts w:ascii="Trebuchet MS" w:hAnsi="Trebuchet MS"/>
                <w:color w:val="4472C4"/>
                <w:kern w:val="2"/>
                <w:sz w:val="22"/>
                <w:szCs w:val="22"/>
              </w:rPr>
            </w:pPr>
            <w:r w:rsidRPr="00735166">
              <w:rPr>
                <w:rFonts w:ascii="Trebuchet MS" w:hAnsi="Trebuchet MS"/>
                <w:color w:val="4472C4"/>
                <w:kern w:val="2"/>
                <w:sz w:val="22"/>
                <w:szCs w:val="22"/>
              </w:rPr>
              <w:t>(nurodomos atstovo pareigos, vardas, pavardė)</w:t>
            </w:r>
          </w:p>
        </w:tc>
        <w:tc>
          <w:tcPr>
            <w:tcW w:w="4311" w:type="dxa"/>
          </w:tcPr>
          <w:p w14:paraId="6F9E2A53" w14:textId="77777777" w:rsidR="0061227A" w:rsidRPr="00735166" w:rsidRDefault="0061227A" w:rsidP="0061227A">
            <w:pPr>
              <w:jc w:val="center"/>
              <w:rPr>
                <w:rFonts w:ascii="Trebuchet MS" w:hAnsi="Trebuchet MS"/>
                <w:b/>
                <w:kern w:val="2"/>
                <w:sz w:val="22"/>
                <w:szCs w:val="22"/>
              </w:rPr>
            </w:pPr>
            <w:r w:rsidRPr="00735166">
              <w:rPr>
                <w:rFonts w:ascii="Trebuchet MS" w:hAnsi="Trebuchet MS"/>
                <w:color w:val="4472C4"/>
                <w:kern w:val="2"/>
                <w:sz w:val="22"/>
                <w:szCs w:val="22"/>
              </w:rPr>
              <w:t>(nurodomos atstovo pareigos, vardas, pavardė)</w:t>
            </w:r>
          </w:p>
        </w:tc>
      </w:tr>
      <w:tr w:rsidR="0061227A" w:rsidRPr="00735166" w14:paraId="0C834F1B" w14:textId="77777777">
        <w:tc>
          <w:tcPr>
            <w:tcW w:w="5224" w:type="dxa"/>
            <w:gridSpan w:val="3"/>
          </w:tcPr>
          <w:p w14:paraId="789659E3" w14:textId="77777777" w:rsidR="0061227A" w:rsidRPr="00735166" w:rsidRDefault="0061227A" w:rsidP="0061227A">
            <w:pPr>
              <w:jc w:val="center"/>
              <w:rPr>
                <w:rFonts w:ascii="Trebuchet MS" w:hAnsi="Trebuchet MS"/>
                <w:b/>
                <w:color w:val="4472C4"/>
                <w:kern w:val="2"/>
                <w:sz w:val="22"/>
                <w:szCs w:val="22"/>
              </w:rPr>
            </w:pPr>
          </w:p>
          <w:p w14:paraId="3B035D0A" w14:textId="77777777" w:rsidR="0061227A" w:rsidRPr="00735166" w:rsidRDefault="0061227A" w:rsidP="0061227A">
            <w:pPr>
              <w:jc w:val="center"/>
              <w:rPr>
                <w:rFonts w:ascii="Trebuchet MS" w:hAnsi="Trebuchet MS"/>
                <w:b/>
                <w:color w:val="4472C4"/>
                <w:kern w:val="2"/>
                <w:sz w:val="22"/>
                <w:szCs w:val="22"/>
              </w:rPr>
            </w:pPr>
            <w:r w:rsidRPr="00735166">
              <w:rPr>
                <w:rFonts w:ascii="Trebuchet MS" w:hAnsi="Trebuchet MS"/>
                <w:b/>
                <w:color w:val="4472C4"/>
                <w:kern w:val="2"/>
                <w:sz w:val="22"/>
                <w:szCs w:val="22"/>
              </w:rPr>
              <w:t>(parašas)</w:t>
            </w:r>
          </w:p>
          <w:p w14:paraId="0B1520FA" w14:textId="77777777" w:rsidR="0061227A" w:rsidRPr="00735166" w:rsidRDefault="0061227A" w:rsidP="0061227A">
            <w:pPr>
              <w:jc w:val="center"/>
              <w:rPr>
                <w:rFonts w:ascii="Trebuchet MS" w:hAnsi="Trebuchet MS"/>
                <w:b/>
                <w:color w:val="4472C4"/>
                <w:kern w:val="2"/>
                <w:sz w:val="22"/>
                <w:szCs w:val="22"/>
              </w:rPr>
            </w:pPr>
          </w:p>
          <w:p w14:paraId="449ED037" w14:textId="77777777" w:rsidR="0061227A" w:rsidRPr="00735166" w:rsidRDefault="0061227A" w:rsidP="0061227A">
            <w:pPr>
              <w:jc w:val="center"/>
              <w:rPr>
                <w:rFonts w:ascii="Trebuchet MS" w:hAnsi="Trebuchet MS"/>
                <w:b/>
                <w:color w:val="4472C4"/>
                <w:kern w:val="2"/>
                <w:sz w:val="22"/>
                <w:szCs w:val="22"/>
              </w:rPr>
            </w:pPr>
          </w:p>
        </w:tc>
        <w:tc>
          <w:tcPr>
            <w:tcW w:w="4311" w:type="dxa"/>
          </w:tcPr>
          <w:p w14:paraId="1BA6AD11" w14:textId="77777777" w:rsidR="0061227A" w:rsidRPr="00735166" w:rsidRDefault="0061227A" w:rsidP="0061227A">
            <w:pPr>
              <w:jc w:val="center"/>
              <w:rPr>
                <w:rFonts w:ascii="Trebuchet MS" w:hAnsi="Trebuchet MS"/>
                <w:b/>
                <w:color w:val="4472C4"/>
                <w:kern w:val="2"/>
                <w:sz w:val="22"/>
                <w:szCs w:val="22"/>
              </w:rPr>
            </w:pPr>
          </w:p>
          <w:p w14:paraId="644A2BE8" w14:textId="77777777" w:rsidR="0061227A" w:rsidRPr="00735166" w:rsidRDefault="0061227A" w:rsidP="0061227A">
            <w:pPr>
              <w:jc w:val="center"/>
              <w:rPr>
                <w:rFonts w:ascii="Trebuchet MS" w:hAnsi="Trebuchet MS"/>
                <w:b/>
                <w:color w:val="4472C4"/>
                <w:kern w:val="2"/>
                <w:sz w:val="22"/>
                <w:szCs w:val="22"/>
              </w:rPr>
            </w:pPr>
            <w:r w:rsidRPr="00735166">
              <w:rPr>
                <w:rFonts w:ascii="Trebuchet MS" w:hAnsi="Trebuchet MS"/>
                <w:b/>
                <w:color w:val="4472C4"/>
                <w:kern w:val="2"/>
                <w:sz w:val="22"/>
                <w:szCs w:val="22"/>
              </w:rPr>
              <w:t>(parašas)</w:t>
            </w:r>
          </w:p>
        </w:tc>
      </w:tr>
    </w:tbl>
    <w:p w14:paraId="247E80E6" w14:textId="77777777" w:rsidR="00027B83" w:rsidRPr="00735166" w:rsidRDefault="00027B83">
      <w:pPr>
        <w:rPr>
          <w:rFonts w:ascii="Trebuchet MS" w:hAnsi="Trebuchet MS"/>
          <w:sz w:val="22"/>
          <w:szCs w:val="22"/>
        </w:rPr>
      </w:pPr>
    </w:p>
    <w:p w14:paraId="2423B2FA" w14:textId="77777777" w:rsidR="00027B83" w:rsidRPr="00735166" w:rsidRDefault="00027B83">
      <w:pPr>
        <w:rPr>
          <w:rFonts w:ascii="Trebuchet MS" w:hAnsi="Trebuchet MS"/>
          <w:sz w:val="22"/>
          <w:szCs w:val="22"/>
        </w:rPr>
      </w:pPr>
    </w:p>
    <w:p w14:paraId="0895D5E0" w14:textId="77777777" w:rsidR="00027B83" w:rsidRPr="00735166" w:rsidRDefault="000B0897">
      <w:pPr>
        <w:tabs>
          <w:tab w:val="left" w:pos="5400"/>
        </w:tabs>
        <w:jc w:val="center"/>
        <w:textAlignment w:val="center"/>
        <w:rPr>
          <w:rFonts w:ascii="Trebuchet MS" w:hAnsi="Trebuchet MS"/>
          <w:sz w:val="22"/>
          <w:szCs w:val="22"/>
        </w:rPr>
      </w:pPr>
      <w:r w:rsidRPr="00735166">
        <w:rPr>
          <w:rFonts w:ascii="Trebuchet MS" w:hAnsi="Trebuchet MS"/>
          <w:b/>
          <w:bCs/>
          <w:sz w:val="22"/>
          <w:szCs w:val="22"/>
        </w:rPr>
        <w:t>______________</w:t>
      </w:r>
    </w:p>
    <w:sectPr w:rsidR="00027B83" w:rsidRPr="00735166">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5B13F" w14:textId="77777777" w:rsidR="00783250" w:rsidRDefault="00783250">
      <w:pPr>
        <w:rPr>
          <w:sz w:val="20"/>
        </w:rPr>
      </w:pPr>
      <w:r>
        <w:rPr>
          <w:sz w:val="20"/>
        </w:rPr>
        <w:separator/>
      </w:r>
    </w:p>
  </w:endnote>
  <w:endnote w:type="continuationSeparator" w:id="0">
    <w:p w14:paraId="404AE123" w14:textId="77777777" w:rsidR="00783250" w:rsidRDefault="00783250">
      <w:pPr>
        <w:rPr>
          <w:sz w:val="20"/>
        </w:rPr>
      </w:pPr>
      <w:r>
        <w:rPr>
          <w:sz w:val="20"/>
        </w:rPr>
        <w:continuationSeparator/>
      </w:r>
    </w:p>
  </w:endnote>
  <w:endnote w:type="continuationNotice" w:id="1">
    <w:p w14:paraId="41BC5F4D" w14:textId="77777777" w:rsidR="00783250" w:rsidRDefault="00783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FB078" w14:textId="77777777" w:rsidR="00783250" w:rsidRDefault="00783250">
      <w:pPr>
        <w:rPr>
          <w:sz w:val="20"/>
        </w:rPr>
      </w:pPr>
      <w:r>
        <w:rPr>
          <w:sz w:val="20"/>
        </w:rPr>
        <w:separator/>
      </w:r>
    </w:p>
  </w:footnote>
  <w:footnote w:type="continuationSeparator" w:id="0">
    <w:p w14:paraId="64D4B546" w14:textId="77777777" w:rsidR="00783250" w:rsidRDefault="00783250">
      <w:pPr>
        <w:rPr>
          <w:sz w:val="20"/>
        </w:rPr>
      </w:pPr>
      <w:r>
        <w:rPr>
          <w:sz w:val="20"/>
        </w:rPr>
        <w:continuationSeparator/>
      </w:r>
    </w:p>
  </w:footnote>
  <w:footnote w:type="continuationNotice" w:id="1">
    <w:p w14:paraId="2B216997" w14:textId="77777777" w:rsidR="00783250" w:rsidRDefault="007832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F7AB6">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7FDC"/>
    <w:multiLevelType w:val="hybridMultilevel"/>
    <w:tmpl w:val="EF647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6A578"/>
    <w:multiLevelType w:val="hybridMultilevel"/>
    <w:tmpl w:val="7DC0B840"/>
    <w:lvl w:ilvl="0" w:tplc="130647FE">
      <w:start w:val="1"/>
      <w:numFmt w:val="bullet"/>
      <w:lvlText w:val="-"/>
      <w:lvlJc w:val="left"/>
      <w:pPr>
        <w:ind w:left="720" w:hanging="360"/>
      </w:pPr>
      <w:rPr>
        <w:rFonts w:ascii="Aptos" w:hAnsi="Aptos" w:hint="default"/>
      </w:rPr>
    </w:lvl>
    <w:lvl w:ilvl="1" w:tplc="57F2336E">
      <w:start w:val="1"/>
      <w:numFmt w:val="bullet"/>
      <w:lvlText w:val="o"/>
      <w:lvlJc w:val="left"/>
      <w:pPr>
        <w:ind w:left="1440" w:hanging="360"/>
      </w:pPr>
      <w:rPr>
        <w:rFonts w:ascii="Courier New" w:hAnsi="Courier New" w:hint="default"/>
      </w:rPr>
    </w:lvl>
    <w:lvl w:ilvl="2" w:tplc="905C7D7E">
      <w:start w:val="1"/>
      <w:numFmt w:val="bullet"/>
      <w:lvlText w:val=""/>
      <w:lvlJc w:val="left"/>
      <w:pPr>
        <w:ind w:left="2160" w:hanging="360"/>
      </w:pPr>
      <w:rPr>
        <w:rFonts w:ascii="Wingdings" w:hAnsi="Wingdings" w:hint="default"/>
      </w:rPr>
    </w:lvl>
    <w:lvl w:ilvl="3" w:tplc="DB8C4B52">
      <w:start w:val="1"/>
      <w:numFmt w:val="bullet"/>
      <w:lvlText w:val=""/>
      <w:lvlJc w:val="left"/>
      <w:pPr>
        <w:ind w:left="2880" w:hanging="360"/>
      </w:pPr>
      <w:rPr>
        <w:rFonts w:ascii="Symbol" w:hAnsi="Symbol" w:hint="default"/>
      </w:rPr>
    </w:lvl>
    <w:lvl w:ilvl="4" w:tplc="1B0AD05A">
      <w:start w:val="1"/>
      <w:numFmt w:val="bullet"/>
      <w:lvlText w:val="o"/>
      <w:lvlJc w:val="left"/>
      <w:pPr>
        <w:ind w:left="3600" w:hanging="360"/>
      </w:pPr>
      <w:rPr>
        <w:rFonts w:ascii="Courier New" w:hAnsi="Courier New" w:hint="default"/>
      </w:rPr>
    </w:lvl>
    <w:lvl w:ilvl="5" w:tplc="931E573E">
      <w:start w:val="1"/>
      <w:numFmt w:val="bullet"/>
      <w:lvlText w:val=""/>
      <w:lvlJc w:val="left"/>
      <w:pPr>
        <w:ind w:left="4320" w:hanging="360"/>
      </w:pPr>
      <w:rPr>
        <w:rFonts w:ascii="Wingdings" w:hAnsi="Wingdings" w:hint="default"/>
      </w:rPr>
    </w:lvl>
    <w:lvl w:ilvl="6" w:tplc="8110B12E">
      <w:start w:val="1"/>
      <w:numFmt w:val="bullet"/>
      <w:lvlText w:val=""/>
      <w:lvlJc w:val="left"/>
      <w:pPr>
        <w:ind w:left="5040" w:hanging="360"/>
      </w:pPr>
      <w:rPr>
        <w:rFonts w:ascii="Symbol" w:hAnsi="Symbol" w:hint="default"/>
      </w:rPr>
    </w:lvl>
    <w:lvl w:ilvl="7" w:tplc="A32EA122">
      <w:start w:val="1"/>
      <w:numFmt w:val="bullet"/>
      <w:lvlText w:val="o"/>
      <w:lvlJc w:val="left"/>
      <w:pPr>
        <w:ind w:left="5760" w:hanging="360"/>
      </w:pPr>
      <w:rPr>
        <w:rFonts w:ascii="Courier New" w:hAnsi="Courier New" w:hint="default"/>
      </w:rPr>
    </w:lvl>
    <w:lvl w:ilvl="8" w:tplc="3DC2C8BA">
      <w:start w:val="1"/>
      <w:numFmt w:val="bullet"/>
      <w:lvlText w:val=""/>
      <w:lvlJc w:val="left"/>
      <w:pPr>
        <w:ind w:left="6480" w:hanging="360"/>
      </w:pPr>
      <w:rPr>
        <w:rFonts w:ascii="Wingdings" w:hAnsi="Wingdings" w:hint="default"/>
      </w:rPr>
    </w:lvl>
  </w:abstractNum>
  <w:abstractNum w:abstractNumId="2" w15:restartNumberingAfterBreak="0">
    <w:nsid w:val="692C0872"/>
    <w:multiLevelType w:val="multilevel"/>
    <w:tmpl w:val="5C48893A"/>
    <w:lvl w:ilvl="0">
      <w:start w:val="4"/>
      <w:numFmt w:val="decimal"/>
      <w:lvlText w:val="%1."/>
      <w:lvlJc w:val="left"/>
      <w:pPr>
        <w:ind w:left="600" w:hanging="600"/>
      </w:pPr>
      <w:rPr>
        <w:rFonts w:hint="default"/>
      </w:rPr>
    </w:lvl>
    <w:lvl w:ilvl="1">
      <w:start w:val="1"/>
      <w:numFmt w:val="decimal"/>
      <w:lvlText w:val="%1.%2."/>
      <w:lvlJc w:val="left"/>
      <w:pPr>
        <w:ind w:left="891" w:hanging="72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593" w:hanging="108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2295" w:hanging="144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997" w:hanging="1800"/>
      </w:pPr>
      <w:rPr>
        <w:rFonts w:hint="default"/>
      </w:rPr>
    </w:lvl>
    <w:lvl w:ilvl="8">
      <w:start w:val="1"/>
      <w:numFmt w:val="decimal"/>
      <w:lvlText w:val="%1.%2.%3.%4.%5.%6.%7.%8.%9."/>
      <w:lvlJc w:val="left"/>
      <w:pPr>
        <w:ind w:left="316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3CE4"/>
    <w:rsid w:val="000B0897"/>
    <w:rsid w:val="000F7AB6"/>
    <w:rsid w:val="00186ED6"/>
    <w:rsid w:val="001A6511"/>
    <w:rsid w:val="001D7E94"/>
    <w:rsid w:val="00206837"/>
    <w:rsid w:val="00207B5B"/>
    <w:rsid w:val="00256AA9"/>
    <w:rsid w:val="002A229E"/>
    <w:rsid w:val="002B1201"/>
    <w:rsid w:val="002C5A80"/>
    <w:rsid w:val="002F7828"/>
    <w:rsid w:val="003176CD"/>
    <w:rsid w:val="003737CF"/>
    <w:rsid w:val="003A160B"/>
    <w:rsid w:val="003B12DD"/>
    <w:rsid w:val="003E0D7B"/>
    <w:rsid w:val="00402199"/>
    <w:rsid w:val="00404717"/>
    <w:rsid w:val="00411720"/>
    <w:rsid w:val="004329EA"/>
    <w:rsid w:val="00444FFA"/>
    <w:rsid w:val="00476F00"/>
    <w:rsid w:val="00483814"/>
    <w:rsid w:val="00496E71"/>
    <w:rsid w:val="004B5627"/>
    <w:rsid w:val="004C3539"/>
    <w:rsid w:val="004C62A3"/>
    <w:rsid w:val="005269D3"/>
    <w:rsid w:val="00532325"/>
    <w:rsid w:val="00542719"/>
    <w:rsid w:val="00545279"/>
    <w:rsid w:val="00547244"/>
    <w:rsid w:val="00570D31"/>
    <w:rsid w:val="005756BF"/>
    <w:rsid w:val="005C2441"/>
    <w:rsid w:val="005C41B5"/>
    <w:rsid w:val="00611060"/>
    <w:rsid w:val="0061227A"/>
    <w:rsid w:val="00612E13"/>
    <w:rsid w:val="00621AD8"/>
    <w:rsid w:val="00641B0D"/>
    <w:rsid w:val="00642749"/>
    <w:rsid w:val="006B30F3"/>
    <w:rsid w:val="006C73AE"/>
    <w:rsid w:val="006C79AA"/>
    <w:rsid w:val="006E6721"/>
    <w:rsid w:val="006F0803"/>
    <w:rsid w:val="006F5143"/>
    <w:rsid w:val="00722AC0"/>
    <w:rsid w:val="007328AC"/>
    <w:rsid w:val="00735166"/>
    <w:rsid w:val="00745D97"/>
    <w:rsid w:val="007621BC"/>
    <w:rsid w:val="00781851"/>
    <w:rsid w:val="00783250"/>
    <w:rsid w:val="007909C4"/>
    <w:rsid w:val="007964D0"/>
    <w:rsid w:val="007A75C6"/>
    <w:rsid w:val="007D57F4"/>
    <w:rsid w:val="00801AB5"/>
    <w:rsid w:val="00801E70"/>
    <w:rsid w:val="00820368"/>
    <w:rsid w:val="00820B91"/>
    <w:rsid w:val="0083118A"/>
    <w:rsid w:val="008342FD"/>
    <w:rsid w:val="008446AC"/>
    <w:rsid w:val="0084644B"/>
    <w:rsid w:val="008507E9"/>
    <w:rsid w:val="008B5C3B"/>
    <w:rsid w:val="008C5F42"/>
    <w:rsid w:val="008E75C3"/>
    <w:rsid w:val="00900DA3"/>
    <w:rsid w:val="00951D02"/>
    <w:rsid w:val="009728BC"/>
    <w:rsid w:val="009932F8"/>
    <w:rsid w:val="00A17E4C"/>
    <w:rsid w:val="00A45536"/>
    <w:rsid w:val="00A47CC3"/>
    <w:rsid w:val="00A47E05"/>
    <w:rsid w:val="00A54880"/>
    <w:rsid w:val="00A8054A"/>
    <w:rsid w:val="00AD0AC1"/>
    <w:rsid w:val="00B34DF4"/>
    <w:rsid w:val="00B46F6F"/>
    <w:rsid w:val="00B77431"/>
    <w:rsid w:val="00B85252"/>
    <w:rsid w:val="00BA5059"/>
    <w:rsid w:val="00BB14E5"/>
    <w:rsid w:val="00BC5AB9"/>
    <w:rsid w:val="00C52D40"/>
    <w:rsid w:val="00C74FA2"/>
    <w:rsid w:val="00C77340"/>
    <w:rsid w:val="00C95AC0"/>
    <w:rsid w:val="00CA44D7"/>
    <w:rsid w:val="00CD4774"/>
    <w:rsid w:val="00CE65DE"/>
    <w:rsid w:val="00CF1417"/>
    <w:rsid w:val="00CF5DBA"/>
    <w:rsid w:val="00D05689"/>
    <w:rsid w:val="00D32414"/>
    <w:rsid w:val="00D55111"/>
    <w:rsid w:val="00D65965"/>
    <w:rsid w:val="00D727A7"/>
    <w:rsid w:val="00D76DC0"/>
    <w:rsid w:val="00DA2F1F"/>
    <w:rsid w:val="00DA4E0C"/>
    <w:rsid w:val="00DE00F1"/>
    <w:rsid w:val="00DE5FEC"/>
    <w:rsid w:val="00E2496E"/>
    <w:rsid w:val="00E43C10"/>
    <w:rsid w:val="00E6134E"/>
    <w:rsid w:val="00EB1AEA"/>
    <w:rsid w:val="00EB417B"/>
    <w:rsid w:val="00EC3BB8"/>
    <w:rsid w:val="00ED0A56"/>
    <w:rsid w:val="00F01842"/>
    <w:rsid w:val="00F3623B"/>
    <w:rsid w:val="00F60BD9"/>
    <w:rsid w:val="00F733F6"/>
    <w:rsid w:val="00F770D2"/>
    <w:rsid w:val="00F9192B"/>
    <w:rsid w:val="00FA3091"/>
    <w:rsid w:val="00FE19E5"/>
    <w:rsid w:val="00FF599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FE19E5"/>
    <w:rPr>
      <w:color w:val="0563C1" w:themeColor="hyperlink"/>
      <w:u w:val="single"/>
    </w:rPr>
  </w:style>
  <w:style w:type="character" w:customStyle="1" w:styleId="UnresolvedMention">
    <w:name w:val="Unresolved Mention"/>
    <w:basedOn w:val="Numatytasispastraiposriftas"/>
    <w:uiPriority w:val="99"/>
    <w:semiHidden/>
    <w:unhideWhenUsed/>
    <w:rsid w:val="00FE19E5"/>
    <w:rPr>
      <w:color w:val="605E5C"/>
      <w:shd w:val="clear" w:color="auto" w:fill="E1DFDD"/>
    </w:r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900DA3"/>
    <w:pPr>
      <w:ind w:left="720"/>
      <w:contextualSpacing/>
    </w:p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CE65DE"/>
  </w:style>
  <w:style w:type="character" w:styleId="Komentaronuoroda">
    <w:name w:val="annotation reference"/>
    <w:basedOn w:val="Numatytasispastraiposriftas"/>
    <w:semiHidden/>
    <w:unhideWhenUsed/>
    <w:rsid w:val="00F3623B"/>
    <w:rPr>
      <w:sz w:val="16"/>
      <w:szCs w:val="16"/>
    </w:rPr>
  </w:style>
  <w:style w:type="paragraph" w:styleId="Komentarotekstas">
    <w:name w:val="annotation text"/>
    <w:basedOn w:val="prastasis"/>
    <w:link w:val="KomentarotekstasDiagrama"/>
    <w:semiHidden/>
    <w:unhideWhenUsed/>
    <w:rsid w:val="00F3623B"/>
    <w:rPr>
      <w:sz w:val="20"/>
    </w:rPr>
  </w:style>
  <w:style w:type="character" w:customStyle="1" w:styleId="KomentarotekstasDiagrama">
    <w:name w:val="Komentaro tekstas Diagrama"/>
    <w:basedOn w:val="Numatytasispastraiposriftas"/>
    <w:link w:val="Komentarotekstas"/>
    <w:semiHidden/>
    <w:rsid w:val="00F3623B"/>
    <w:rPr>
      <w:sz w:val="20"/>
    </w:rPr>
  </w:style>
  <w:style w:type="paragraph" w:styleId="Komentarotema">
    <w:name w:val="annotation subject"/>
    <w:basedOn w:val="Komentarotekstas"/>
    <w:next w:val="Komentarotekstas"/>
    <w:link w:val="KomentarotemaDiagrama"/>
    <w:semiHidden/>
    <w:unhideWhenUsed/>
    <w:rsid w:val="00F3623B"/>
    <w:rPr>
      <w:b/>
      <w:bCs/>
    </w:rPr>
  </w:style>
  <w:style w:type="character" w:customStyle="1" w:styleId="KomentarotemaDiagrama">
    <w:name w:val="Komentaro tema Diagrama"/>
    <w:basedOn w:val="KomentarotekstasDiagrama"/>
    <w:link w:val="Komentarotema"/>
    <w:semiHidden/>
    <w:rsid w:val="00F3623B"/>
    <w:rPr>
      <w:b/>
      <w:bCs/>
      <w:sz w:val="20"/>
    </w:rPr>
  </w:style>
  <w:style w:type="paragraph" w:styleId="Debesliotekstas">
    <w:name w:val="Balloon Text"/>
    <w:basedOn w:val="prastasis"/>
    <w:link w:val="DebesliotekstasDiagrama"/>
    <w:semiHidden/>
    <w:unhideWhenUsed/>
    <w:rsid w:val="00F3623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3623B"/>
    <w:rPr>
      <w:rFonts w:ascii="Segoe UI" w:hAnsi="Segoe UI" w:cs="Segoe UI"/>
      <w:sz w:val="18"/>
      <w:szCs w:val="18"/>
    </w:rPr>
  </w:style>
  <w:style w:type="paragraph" w:styleId="Pataisymai">
    <w:name w:val="Revision"/>
    <w:hidden/>
    <w:semiHidden/>
    <w:rsid w:val="004B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ondas.puodziunas@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ijus.maciulevicius@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www.w3.org/XML/1998/namespace"/>
    <ds:schemaRef ds:uri="e58d86aa-8fe5-4539-8203-03c44674af5d"/>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9f7bfde5-fec1-41b1-af96-d0ead4fdf1a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BD29EF4-DA51-4E79-B9A8-14FD5CE6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13291</Words>
  <Characters>7577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2026-04-09T22:11:00Z</dcterms:created>
  <dcterms:modified xsi:type="dcterms:W3CDTF">2026-04-13T07:26:00Z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