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ECE74" w14:textId="77777777" w:rsidR="009A62C2" w:rsidRPr="00FF42FF" w:rsidRDefault="009A62C2" w:rsidP="002D0B1F">
      <w:pPr>
        <w:rPr>
          <w:lang w:val="en-US"/>
        </w:rPr>
      </w:pPr>
    </w:p>
    <w:sdt>
      <w:sdtPr>
        <w:rPr>
          <w:rFonts w:ascii="Times New Roman" w:eastAsia="Calibri" w:hAnsi="Times New Roman" w:cs="Times New Roman"/>
          <w:b/>
          <w:bCs/>
          <w:kern w:val="0"/>
          <w:sz w:val="24"/>
          <w:szCs w:val="24"/>
          <w:lang w:eastAsia="lt-LT"/>
          <w14:ligatures w14:val="none"/>
        </w:rPr>
        <w:id w:val="-808551268"/>
        <w:docPartObj>
          <w:docPartGallery w:val="Cover Pages"/>
          <w:docPartUnique/>
        </w:docPartObj>
      </w:sdtPr>
      <w:sdtEndPr>
        <w:rPr>
          <w:b w:val="0"/>
          <w:bCs w:val="0"/>
        </w:rPr>
      </w:sdtEndPr>
      <w:sdtContent>
        <w:p w14:paraId="25C3E0A4" w14:textId="77777777" w:rsidR="00453A9C" w:rsidRPr="00453A9C" w:rsidRDefault="00453A9C" w:rsidP="00453A9C">
          <w:pPr>
            <w:spacing w:after="120" w:line="300" w:lineRule="auto"/>
            <w:ind w:left="567"/>
            <w:contextualSpacing/>
            <w:jc w:val="center"/>
            <w:rPr>
              <w:rFonts w:ascii="Times New Roman" w:eastAsia="Calibri" w:hAnsi="Times New Roman" w:cs="Times New Roman"/>
              <w:b/>
              <w:bCs/>
              <w:kern w:val="0"/>
              <w:sz w:val="24"/>
              <w:szCs w:val="24"/>
              <w:lang w:eastAsia="lt-LT"/>
              <w14:ligatures w14:val="none"/>
            </w:rPr>
          </w:pPr>
        </w:p>
        <w:p w14:paraId="668DCAA5" w14:textId="77777777" w:rsidR="00453A9C" w:rsidRPr="00453A9C" w:rsidRDefault="00453A9C" w:rsidP="00453A9C">
          <w:pPr>
            <w:spacing w:after="120" w:line="240" w:lineRule="auto"/>
            <w:ind w:left="567"/>
            <w:contextualSpacing/>
            <w:jc w:val="center"/>
            <w:rPr>
              <w:rFonts w:ascii="Times New Roman" w:eastAsia="Calibri" w:hAnsi="Times New Roman" w:cs="Times New Roman"/>
              <w:b/>
              <w:bCs/>
              <w:kern w:val="0"/>
              <w:sz w:val="24"/>
              <w:szCs w:val="24"/>
              <w:lang w:eastAsia="lt-LT"/>
              <w14:ligatures w14:val="none"/>
            </w:rPr>
          </w:pPr>
          <w:r w:rsidRPr="00453A9C">
            <w:rPr>
              <w:rFonts w:ascii="Times New Roman" w:eastAsia="Calibri" w:hAnsi="Times New Roman" w:cs="Times New Roman"/>
              <w:b/>
              <w:bCs/>
              <w:kern w:val="0"/>
              <w:sz w:val="24"/>
              <w:szCs w:val="24"/>
              <w:lang w:eastAsia="lt-LT"/>
              <w14:ligatures w14:val="none"/>
            </w:rPr>
            <w:t xml:space="preserve">UTENOS RAJONO SAVIVALDYBĖS ADMINISTRACIJA </w:t>
          </w:r>
        </w:p>
        <w:p w14:paraId="68A3F853" w14:textId="77777777" w:rsidR="00453A9C" w:rsidRPr="00453A9C" w:rsidRDefault="00453A9C" w:rsidP="00453A9C">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Biudžetinė įstaiga. </w:t>
          </w:r>
          <w:proofErr w:type="spellStart"/>
          <w:r w:rsidRPr="00453A9C">
            <w:rPr>
              <w:rFonts w:ascii="Times New Roman" w:eastAsia="Calibri" w:hAnsi="Times New Roman" w:cs="Times New Roman"/>
              <w:kern w:val="0"/>
              <w:sz w:val="24"/>
              <w:szCs w:val="24"/>
              <w:lang w:eastAsia="lt-LT"/>
              <w14:ligatures w14:val="none"/>
            </w:rPr>
            <w:t>Utenio</w:t>
          </w:r>
          <w:proofErr w:type="spellEnd"/>
          <w:r w:rsidRPr="00453A9C">
            <w:rPr>
              <w:rFonts w:ascii="Times New Roman" w:eastAsia="Calibri" w:hAnsi="Times New Roman" w:cs="Times New Roman"/>
              <w:kern w:val="0"/>
              <w:sz w:val="24"/>
              <w:szCs w:val="24"/>
              <w:lang w:eastAsia="lt-LT"/>
              <w14:ligatures w14:val="none"/>
            </w:rPr>
            <w:t xml:space="preserve"> a. 4, 28503 Utena.</w:t>
          </w:r>
        </w:p>
        <w:p w14:paraId="757A86EE" w14:textId="08B25761" w:rsidR="00453A9C" w:rsidRPr="00453A9C" w:rsidRDefault="00453A9C" w:rsidP="00453A9C">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Tel. (</w:t>
          </w:r>
          <w:r w:rsidR="00322984">
            <w:rPr>
              <w:rFonts w:ascii="Times New Roman" w:eastAsia="Calibri" w:hAnsi="Times New Roman" w:cs="Times New Roman"/>
              <w:kern w:val="0"/>
              <w:sz w:val="24"/>
              <w:szCs w:val="24"/>
              <w:lang w:eastAsia="lt-LT"/>
              <w14:ligatures w14:val="none"/>
            </w:rPr>
            <w:t xml:space="preserve">+370 </w:t>
          </w:r>
          <w:r w:rsidRPr="00453A9C">
            <w:rPr>
              <w:rFonts w:ascii="Times New Roman" w:eastAsia="Calibri" w:hAnsi="Times New Roman" w:cs="Times New Roman"/>
              <w:kern w:val="0"/>
              <w:sz w:val="24"/>
              <w:szCs w:val="24"/>
              <w:lang w:eastAsia="lt-LT"/>
              <w14:ligatures w14:val="none"/>
            </w:rPr>
            <w:t xml:space="preserve">389) 61 620, el. p. </w:t>
          </w:r>
          <w:proofErr w:type="spellStart"/>
          <w:r w:rsidRPr="00453A9C">
            <w:rPr>
              <w:rFonts w:ascii="Times New Roman" w:eastAsia="Calibri" w:hAnsi="Times New Roman" w:cs="Times New Roman"/>
              <w:kern w:val="0"/>
              <w:sz w:val="24"/>
              <w:szCs w:val="24"/>
              <w:lang w:eastAsia="lt-LT"/>
              <w14:ligatures w14:val="none"/>
            </w:rPr>
            <w:t>info@utena.lt</w:t>
          </w:r>
          <w:proofErr w:type="spellEnd"/>
          <w:r w:rsidRPr="00453A9C">
            <w:rPr>
              <w:rFonts w:ascii="Times New Roman" w:eastAsia="Calibri" w:hAnsi="Times New Roman" w:cs="Times New Roman"/>
              <w:kern w:val="0"/>
              <w:sz w:val="24"/>
              <w:szCs w:val="24"/>
              <w:lang w:eastAsia="lt-LT"/>
              <w14:ligatures w14:val="none"/>
            </w:rPr>
            <w:t>, www.utena.lt.</w:t>
          </w:r>
        </w:p>
        <w:p w14:paraId="78973F2F" w14:textId="77777777" w:rsidR="00453A9C" w:rsidRPr="00453A9C" w:rsidRDefault="00453A9C" w:rsidP="00453A9C">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Duomenys kaupiami ir saugomi Juridinių asmenų registre, kodas 188710442.</w:t>
          </w:r>
        </w:p>
        <w:p w14:paraId="5D5FEF79"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4472E978"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07738BBF"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76C4C81E"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763E2DC4"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4A6EB69B"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146042A3"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4BE91106" w14:textId="77777777" w:rsidR="00453A9C" w:rsidRPr="00453A9C" w:rsidRDefault="00453A9C" w:rsidP="00453A9C">
          <w:pPr>
            <w:spacing w:after="120" w:line="300" w:lineRule="auto"/>
            <w:ind w:left="567"/>
            <w:contextualSpacing/>
            <w:jc w:val="center"/>
            <w:rPr>
              <w:rFonts w:ascii="Times New Roman" w:eastAsia="Calibri" w:hAnsi="Times New Roman" w:cs="Times New Roman"/>
              <w:kern w:val="0"/>
              <w:sz w:val="24"/>
              <w:szCs w:val="24"/>
              <w:lang w:eastAsia="lt-LT"/>
              <w14:ligatures w14:val="none"/>
            </w:rPr>
          </w:pPr>
        </w:p>
        <w:p w14:paraId="473EFAA8" w14:textId="77777777" w:rsidR="00453A9C" w:rsidRPr="00453A9C" w:rsidRDefault="00453A9C" w:rsidP="00453A9C">
          <w:pPr>
            <w:spacing w:after="120" w:line="300" w:lineRule="auto"/>
            <w:ind w:left="567"/>
            <w:contextualSpacing/>
            <w:jc w:val="center"/>
            <w:rPr>
              <w:rFonts w:ascii="Times New Roman" w:eastAsia="Calibri" w:hAnsi="Times New Roman" w:cs="Times New Roman"/>
              <w:kern w:val="0"/>
              <w:sz w:val="24"/>
              <w:szCs w:val="24"/>
              <w:lang w:eastAsia="lt-LT"/>
              <w14:ligatures w14:val="none"/>
            </w:rPr>
          </w:pPr>
        </w:p>
        <w:p w14:paraId="5622D2F3" w14:textId="77777777" w:rsidR="00453A9C" w:rsidRPr="00453A9C" w:rsidRDefault="00453A9C" w:rsidP="00453A9C">
          <w:pPr>
            <w:spacing w:after="120" w:line="300" w:lineRule="auto"/>
            <w:ind w:left="567"/>
            <w:contextualSpacing/>
            <w:jc w:val="center"/>
            <w:rPr>
              <w:rFonts w:ascii="Times New Roman" w:eastAsia="Calibri" w:hAnsi="Times New Roman" w:cs="Times New Roman"/>
              <w:kern w:val="0"/>
              <w:sz w:val="24"/>
              <w:szCs w:val="24"/>
              <w:lang w:eastAsia="lt-LT"/>
              <w14:ligatures w14:val="none"/>
            </w:rPr>
          </w:pPr>
        </w:p>
        <w:p w14:paraId="11039EE7" w14:textId="77777777" w:rsidR="00453A9C" w:rsidRPr="00453A9C" w:rsidRDefault="00453A9C" w:rsidP="00453A9C">
          <w:pPr>
            <w:spacing w:after="120" w:line="240" w:lineRule="auto"/>
            <w:ind w:left="567"/>
            <w:contextualSpacing/>
            <w:jc w:val="center"/>
            <w:rPr>
              <w:rFonts w:ascii="Times New Roman" w:eastAsia="Calibri" w:hAnsi="Times New Roman" w:cs="Times New Roman"/>
              <w:b/>
              <w:bCs/>
              <w:kern w:val="0"/>
              <w:sz w:val="28"/>
              <w:szCs w:val="28"/>
              <w:lang w:eastAsia="lt-LT"/>
              <w14:ligatures w14:val="none"/>
            </w:rPr>
          </w:pPr>
          <w:r w:rsidRPr="00453A9C">
            <w:rPr>
              <w:rFonts w:ascii="Times New Roman" w:eastAsia="Calibri" w:hAnsi="Times New Roman" w:cs="Times New Roman"/>
              <w:b/>
              <w:bCs/>
              <w:kern w:val="0"/>
              <w:sz w:val="28"/>
              <w:szCs w:val="28"/>
              <w:lang w:eastAsia="lt-LT"/>
              <w14:ligatures w14:val="none"/>
            </w:rPr>
            <w:t>MAŽOS VERTĖS VIEŠOJO PIRKIMO</w:t>
          </w:r>
        </w:p>
        <w:p w14:paraId="52F3C99A" w14:textId="0A327770" w:rsidR="00453A9C" w:rsidRPr="00AD3C5A" w:rsidRDefault="00E27855" w:rsidP="00453A9C">
          <w:pPr>
            <w:spacing w:after="120" w:line="240" w:lineRule="auto"/>
            <w:ind w:left="567"/>
            <w:contextualSpacing/>
            <w:jc w:val="center"/>
            <w:rPr>
              <w:rFonts w:ascii="Times New Roman" w:eastAsia="Calibri" w:hAnsi="Times New Roman" w:cs="Times New Roman"/>
              <w:b/>
              <w:bCs/>
              <w:kern w:val="0"/>
              <w:sz w:val="28"/>
              <w:szCs w:val="28"/>
              <w:lang w:eastAsia="lt-LT"/>
              <w14:ligatures w14:val="none"/>
            </w:rPr>
          </w:pPr>
          <w:r w:rsidRPr="00AD3C5A">
            <w:rPr>
              <w:rFonts w:ascii="Times New Roman" w:eastAsia="Calibri" w:hAnsi="Times New Roman" w:cs="Times New Roman"/>
              <w:b/>
              <w:bCs/>
              <w:kern w:val="0"/>
              <w:sz w:val="28"/>
              <w:szCs w:val="28"/>
              <w:lang w:eastAsia="lt-LT"/>
              <w14:ligatures w14:val="none"/>
            </w:rPr>
            <w:t>„</w:t>
          </w:r>
          <w:r w:rsidR="007938C7" w:rsidRPr="007938C7">
            <w:rPr>
              <w:rFonts w:ascii="Times New Roman" w:eastAsia="Calibri" w:hAnsi="Times New Roman" w:cs="Times New Roman"/>
              <w:b/>
              <w:bCs/>
              <w:kern w:val="0"/>
              <w:sz w:val="28"/>
              <w:szCs w:val="28"/>
              <w:lang w:eastAsia="lt-LT"/>
              <w14:ligatures w14:val="none"/>
            </w:rPr>
            <w:t>GĖLIŲ DAIGAI UTENOS RAJONO KAIMO SENIŪNIJOMS 2026 M.“</w:t>
          </w:r>
        </w:p>
        <w:p w14:paraId="6D89EFEF" w14:textId="77777777" w:rsidR="00453A9C" w:rsidRPr="00453A9C" w:rsidRDefault="00453A9C" w:rsidP="00453A9C">
          <w:pPr>
            <w:spacing w:after="120" w:line="240" w:lineRule="auto"/>
            <w:ind w:left="567"/>
            <w:contextualSpacing/>
            <w:jc w:val="center"/>
            <w:rPr>
              <w:rFonts w:ascii="Times New Roman" w:eastAsia="Calibri" w:hAnsi="Times New Roman" w:cs="Times New Roman"/>
              <w:b/>
              <w:bCs/>
              <w:kern w:val="0"/>
              <w:sz w:val="28"/>
              <w:szCs w:val="28"/>
              <w:lang w:eastAsia="lt-LT"/>
              <w14:ligatures w14:val="none"/>
            </w:rPr>
          </w:pPr>
          <w:r w:rsidRPr="00453A9C">
            <w:rPr>
              <w:rFonts w:ascii="Times New Roman" w:eastAsia="Calibri" w:hAnsi="Times New Roman" w:cs="Times New Roman"/>
              <w:b/>
              <w:bCs/>
              <w:kern w:val="0"/>
              <w:sz w:val="28"/>
              <w:szCs w:val="28"/>
              <w:lang w:eastAsia="lt-LT"/>
              <w14:ligatures w14:val="none"/>
            </w:rPr>
            <w:t xml:space="preserve">SKELBIAMOS APKLAUSOS SPECIALIOSIOS SĄLYGOS </w:t>
          </w:r>
        </w:p>
        <w:p w14:paraId="5FC69F9B" w14:textId="77777777" w:rsidR="00453A9C" w:rsidRPr="00453A9C" w:rsidRDefault="00453A9C" w:rsidP="00453A9C">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b/>
              <w:bCs/>
              <w:kern w:val="0"/>
              <w:sz w:val="28"/>
              <w:szCs w:val="28"/>
              <w:lang w:eastAsia="lt-LT"/>
              <w14:ligatures w14:val="none"/>
            </w:rPr>
            <w:t>Versija Nr. 1</w:t>
          </w:r>
          <w:r w:rsidRPr="00453A9C">
            <w:rPr>
              <w:rFonts w:ascii="Times New Roman" w:eastAsia="Calibri" w:hAnsi="Times New Roman" w:cs="Times New Roman"/>
              <w:kern w:val="0"/>
              <w:sz w:val="24"/>
              <w:szCs w:val="24"/>
              <w:lang w:eastAsia="lt-LT"/>
              <w14:ligatures w14:val="none"/>
            </w:rPr>
            <w:br w:type="page"/>
          </w:r>
        </w:p>
        <w:sdt>
          <w:sdtPr>
            <w:rPr>
              <w:rFonts w:ascii="Times New Roman" w:eastAsia="Calibri" w:hAnsi="Times New Roman" w:cs="Times New Roman"/>
              <w:kern w:val="0"/>
              <w:sz w:val="24"/>
              <w:szCs w:val="24"/>
              <w:lang w:eastAsia="lt-LT"/>
              <w14:ligatures w14:val="none"/>
            </w:rPr>
            <w:id w:val="172240386"/>
            <w:docPartObj>
              <w:docPartGallery w:val="Table of Contents"/>
              <w:docPartUnique/>
            </w:docPartObj>
          </w:sdtPr>
          <w:sdtEndPr>
            <w:rPr>
              <w:b/>
              <w:bCs/>
              <w:noProof/>
            </w:rPr>
          </w:sdtEndPr>
          <w:sdtContent>
            <w:p w14:paraId="61E5D9D8" w14:textId="77777777" w:rsidR="00453A9C" w:rsidRPr="00453A9C" w:rsidRDefault="00453A9C" w:rsidP="00453A9C">
              <w:pPr>
                <w:keepNext/>
                <w:keepLines/>
                <w:pBdr>
                  <w:bottom w:val="single" w:sz="4" w:space="2" w:color="ED7D31"/>
                </w:pBdr>
                <w:tabs>
                  <w:tab w:val="left" w:pos="6555"/>
                </w:tabs>
                <w:spacing w:before="360" w:after="120" w:line="240" w:lineRule="auto"/>
                <w:ind w:firstLine="697"/>
                <w:jc w:val="both"/>
                <w:rPr>
                  <w:rFonts w:ascii="Times New Roman" w:eastAsia="Calibri Light" w:hAnsi="Times New Roman" w:cs="Times New Roman"/>
                  <w:color w:val="262626"/>
                  <w:kern w:val="0"/>
                  <w:sz w:val="24"/>
                  <w:szCs w:val="24"/>
                  <w:lang w:eastAsia="lt-LT"/>
                  <w14:ligatures w14:val="none"/>
                </w:rPr>
              </w:pPr>
              <w:r w:rsidRPr="00453A9C">
                <w:rPr>
                  <w:rFonts w:ascii="Times New Roman" w:eastAsia="Calibri Light" w:hAnsi="Times New Roman" w:cs="Times New Roman"/>
                  <w:color w:val="262626"/>
                  <w:kern w:val="0"/>
                  <w:sz w:val="24"/>
                  <w:szCs w:val="24"/>
                  <w:lang w:eastAsia="lt-LT"/>
                  <w14:ligatures w14:val="none"/>
                </w:rPr>
                <w:t>TURINYS</w:t>
              </w:r>
              <w:r w:rsidRPr="00453A9C">
                <w:rPr>
                  <w:rFonts w:ascii="Times New Roman" w:eastAsia="Calibri Light" w:hAnsi="Times New Roman" w:cs="Times New Roman"/>
                  <w:color w:val="262626"/>
                  <w:kern w:val="0"/>
                  <w:sz w:val="24"/>
                  <w:szCs w:val="24"/>
                  <w:lang w:eastAsia="lt-LT"/>
                  <w14:ligatures w14:val="none"/>
                </w:rPr>
                <w:tab/>
              </w:r>
            </w:p>
            <w:p w14:paraId="49E319D2" w14:textId="66224F6C"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r w:rsidRPr="00E8653D">
                <w:rPr>
                  <w:rFonts w:ascii="Times New Roman" w:eastAsia="Calibri" w:hAnsi="Times New Roman" w:cs="Times New Roman"/>
                  <w:kern w:val="0"/>
                  <w:sz w:val="24"/>
                  <w:szCs w:val="24"/>
                  <w:lang w:eastAsia="lt-LT"/>
                  <w14:ligatures w14:val="none"/>
                </w:rPr>
                <w:fldChar w:fldCharType="begin"/>
              </w:r>
              <w:r w:rsidRPr="00E8653D">
                <w:rPr>
                  <w:rFonts w:ascii="Times New Roman" w:eastAsia="Calibri" w:hAnsi="Times New Roman" w:cs="Times New Roman"/>
                  <w:kern w:val="0"/>
                  <w:sz w:val="24"/>
                  <w:szCs w:val="24"/>
                  <w:lang w:eastAsia="lt-LT"/>
                  <w14:ligatures w14:val="none"/>
                </w:rPr>
                <w:instrText xml:space="preserve"> TOC \o "1-3" \h \z \u </w:instrText>
              </w:r>
              <w:r w:rsidRPr="00E8653D">
                <w:rPr>
                  <w:rFonts w:ascii="Times New Roman" w:eastAsia="Calibri" w:hAnsi="Times New Roman" w:cs="Times New Roman"/>
                  <w:kern w:val="0"/>
                  <w:sz w:val="24"/>
                  <w:szCs w:val="24"/>
                  <w:lang w:eastAsia="lt-LT"/>
                  <w14:ligatures w14:val="none"/>
                </w:rPr>
                <w:fldChar w:fldCharType="separate"/>
              </w:r>
              <w:hyperlink w:anchor="_Toc137194947" w:history="1">
                <w:r w:rsidRPr="00E8653D">
                  <w:rPr>
                    <w:rFonts w:ascii="Times New Roman" w:eastAsia="Calibri" w:hAnsi="Times New Roman" w:cs="Times New Roman"/>
                    <w:noProof/>
                    <w:kern w:val="0"/>
                    <w:sz w:val="24"/>
                    <w:szCs w:val="24"/>
                    <w:lang w:eastAsia="lt-LT"/>
                    <w14:ligatures w14:val="none"/>
                  </w:rPr>
                  <w:t>1.</w:t>
                </w:r>
                <w:r w:rsidRPr="00E8653D">
                  <w:rPr>
                    <w:rFonts w:ascii="Times New Roman" w:eastAsia="Calibri" w:hAnsi="Times New Roman" w:cs="Times New Roman"/>
                    <w:noProof/>
                    <w:kern w:val="0"/>
                    <w:sz w:val="24"/>
                    <w:szCs w:val="24"/>
                    <w:lang w:val="en-US"/>
                    <w14:ligatures w14:val="none"/>
                  </w:rPr>
                  <w:tab/>
                </w:r>
                <w:r w:rsidRPr="00E8653D">
                  <w:rPr>
                    <w:rFonts w:ascii="Times New Roman" w:eastAsia="Calibri" w:hAnsi="Times New Roman" w:cs="Times New Roman"/>
                    <w:noProof/>
                    <w:kern w:val="0"/>
                    <w:sz w:val="24"/>
                    <w:szCs w:val="24"/>
                    <w:lang w:eastAsia="lt-LT"/>
                    <w14:ligatures w14:val="none"/>
                  </w:rPr>
                  <w:t>Bendra informacija</w:t>
                </w:r>
                <w:r w:rsidRPr="00E8653D">
                  <w:rPr>
                    <w:rFonts w:ascii="Times New Roman" w:eastAsia="Calibri" w:hAnsi="Times New Roman" w:cs="Times New Roman"/>
                    <w:noProof/>
                    <w:webHidden/>
                    <w:kern w:val="0"/>
                    <w:sz w:val="24"/>
                    <w:szCs w:val="24"/>
                    <w:lang w:eastAsia="lt-LT"/>
                    <w14:ligatures w14:val="none"/>
                  </w:rPr>
                  <w:tab/>
                </w:r>
                <w:r w:rsidRPr="00E8653D">
                  <w:rPr>
                    <w:rFonts w:ascii="Times New Roman" w:eastAsia="Calibri" w:hAnsi="Times New Roman" w:cs="Times New Roman"/>
                    <w:noProof/>
                    <w:webHidden/>
                    <w:kern w:val="0"/>
                    <w:sz w:val="24"/>
                    <w:szCs w:val="24"/>
                    <w:lang w:eastAsia="lt-LT"/>
                    <w14:ligatures w14:val="none"/>
                  </w:rPr>
                  <w:fldChar w:fldCharType="begin"/>
                </w:r>
                <w:r w:rsidRPr="00E8653D">
                  <w:rPr>
                    <w:rFonts w:ascii="Times New Roman" w:eastAsia="Calibri" w:hAnsi="Times New Roman" w:cs="Times New Roman"/>
                    <w:noProof/>
                    <w:webHidden/>
                    <w:kern w:val="0"/>
                    <w:sz w:val="24"/>
                    <w:szCs w:val="24"/>
                    <w:lang w:eastAsia="lt-LT"/>
                    <w14:ligatures w14:val="none"/>
                  </w:rPr>
                  <w:instrText xml:space="preserve"> PAGEREF _Toc137194947 \h </w:instrText>
                </w:r>
                <w:r w:rsidRPr="00E8653D">
                  <w:rPr>
                    <w:rFonts w:ascii="Times New Roman" w:eastAsia="Calibri" w:hAnsi="Times New Roman" w:cs="Times New Roman"/>
                    <w:noProof/>
                    <w:webHidden/>
                    <w:kern w:val="0"/>
                    <w:sz w:val="24"/>
                    <w:szCs w:val="24"/>
                    <w:lang w:eastAsia="lt-LT"/>
                    <w14:ligatures w14:val="none"/>
                  </w:rPr>
                </w:r>
                <w:r w:rsidRPr="00E8653D">
                  <w:rPr>
                    <w:rFonts w:ascii="Times New Roman" w:eastAsia="Calibri" w:hAnsi="Times New Roman" w:cs="Times New Roman"/>
                    <w:noProof/>
                    <w:webHidden/>
                    <w:kern w:val="0"/>
                    <w:sz w:val="24"/>
                    <w:szCs w:val="24"/>
                    <w:lang w:eastAsia="lt-LT"/>
                    <w14:ligatures w14:val="none"/>
                  </w:rPr>
                  <w:fldChar w:fldCharType="separate"/>
                </w:r>
                <w:r w:rsidR="00063612">
                  <w:rPr>
                    <w:rFonts w:ascii="Times New Roman" w:eastAsia="Calibri" w:hAnsi="Times New Roman" w:cs="Times New Roman"/>
                    <w:noProof/>
                    <w:webHidden/>
                    <w:kern w:val="0"/>
                    <w:sz w:val="24"/>
                    <w:szCs w:val="24"/>
                    <w:lang w:eastAsia="lt-LT"/>
                    <w14:ligatures w14:val="none"/>
                  </w:rPr>
                  <w:t>2</w:t>
                </w:r>
                <w:r w:rsidRPr="00E8653D">
                  <w:rPr>
                    <w:rFonts w:ascii="Times New Roman" w:eastAsia="Calibri" w:hAnsi="Times New Roman" w:cs="Times New Roman"/>
                    <w:noProof/>
                    <w:webHidden/>
                    <w:kern w:val="0"/>
                    <w:sz w:val="24"/>
                    <w:szCs w:val="24"/>
                    <w:lang w:eastAsia="lt-LT"/>
                    <w14:ligatures w14:val="none"/>
                  </w:rPr>
                  <w:fldChar w:fldCharType="end"/>
                </w:r>
              </w:hyperlink>
            </w:p>
            <w:p w14:paraId="28626BC7" w14:textId="67CE74C4"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48" w:history="1">
                <w:r w:rsidRPr="00E8653D">
                  <w:rPr>
                    <w:rFonts w:ascii="Times New Roman" w:eastAsia="Calibri" w:hAnsi="Times New Roman" w:cs="Times New Roman"/>
                    <w:noProof/>
                    <w:kern w:val="0"/>
                    <w:sz w:val="24"/>
                    <w:szCs w:val="24"/>
                    <w:lang w:eastAsia="lt-LT"/>
                    <w14:ligatures w14:val="none"/>
                  </w:rPr>
                  <w:t>2.</w:t>
                </w:r>
                <w:r w:rsidRPr="00E8653D">
                  <w:rPr>
                    <w:rFonts w:ascii="Times New Roman" w:eastAsia="Calibri" w:hAnsi="Times New Roman" w:cs="Times New Roman"/>
                    <w:noProof/>
                    <w:kern w:val="0"/>
                    <w:sz w:val="24"/>
                    <w:szCs w:val="24"/>
                    <w:lang w:val="en-US"/>
                    <w14:ligatures w14:val="none"/>
                  </w:rPr>
                  <w:tab/>
                </w:r>
                <w:r w:rsidRPr="00E8653D">
                  <w:rPr>
                    <w:rFonts w:ascii="Times New Roman" w:eastAsia="Calibri" w:hAnsi="Times New Roman" w:cs="Times New Roman"/>
                    <w:noProof/>
                    <w:kern w:val="0"/>
                    <w:sz w:val="24"/>
                    <w:szCs w:val="24"/>
                    <w:lang w:eastAsia="lt-LT"/>
                    <w14:ligatures w14:val="none"/>
                  </w:rPr>
                  <w:t>Pirkimo objektas</w:t>
                </w:r>
                <w:r w:rsidRPr="00E8653D">
                  <w:rPr>
                    <w:rFonts w:ascii="Times New Roman" w:eastAsia="Calibri" w:hAnsi="Times New Roman" w:cs="Times New Roman"/>
                    <w:noProof/>
                    <w:webHidden/>
                    <w:kern w:val="0"/>
                    <w:sz w:val="24"/>
                    <w:szCs w:val="24"/>
                    <w:lang w:eastAsia="lt-LT"/>
                    <w14:ligatures w14:val="none"/>
                  </w:rPr>
                  <w:tab/>
                </w:r>
                <w:r w:rsidRPr="00E8653D">
                  <w:rPr>
                    <w:rFonts w:ascii="Times New Roman" w:eastAsia="Calibri" w:hAnsi="Times New Roman" w:cs="Times New Roman"/>
                    <w:noProof/>
                    <w:webHidden/>
                    <w:kern w:val="0"/>
                    <w:sz w:val="24"/>
                    <w:szCs w:val="24"/>
                    <w:lang w:eastAsia="lt-LT"/>
                    <w14:ligatures w14:val="none"/>
                  </w:rPr>
                  <w:fldChar w:fldCharType="begin"/>
                </w:r>
                <w:r w:rsidRPr="00E8653D">
                  <w:rPr>
                    <w:rFonts w:ascii="Times New Roman" w:eastAsia="Calibri" w:hAnsi="Times New Roman" w:cs="Times New Roman"/>
                    <w:noProof/>
                    <w:webHidden/>
                    <w:kern w:val="0"/>
                    <w:sz w:val="24"/>
                    <w:szCs w:val="24"/>
                    <w:lang w:eastAsia="lt-LT"/>
                    <w14:ligatures w14:val="none"/>
                  </w:rPr>
                  <w:instrText xml:space="preserve"> PAGEREF _Toc137194948 \h </w:instrText>
                </w:r>
                <w:r w:rsidRPr="00E8653D">
                  <w:rPr>
                    <w:rFonts w:ascii="Times New Roman" w:eastAsia="Calibri" w:hAnsi="Times New Roman" w:cs="Times New Roman"/>
                    <w:noProof/>
                    <w:webHidden/>
                    <w:kern w:val="0"/>
                    <w:sz w:val="24"/>
                    <w:szCs w:val="24"/>
                    <w:lang w:eastAsia="lt-LT"/>
                    <w14:ligatures w14:val="none"/>
                  </w:rPr>
                </w:r>
                <w:r w:rsidRPr="00E8653D">
                  <w:rPr>
                    <w:rFonts w:ascii="Times New Roman" w:eastAsia="Calibri" w:hAnsi="Times New Roman" w:cs="Times New Roman"/>
                    <w:noProof/>
                    <w:webHidden/>
                    <w:kern w:val="0"/>
                    <w:sz w:val="24"/>
                    <w:szCs w:val="24"/>
                    <w:lang w:eastAsia="lt-LT"/>
                    <w14:ligatures w14:val="none"/>
                  </w:rPr>
                  <w:fldChar w:fldCharType="separate"/>
                </w:r>
                <w:r w:rsidR="00063612">
                  <w:rPr>
                    <w:rFonts w:ascii="Times New Roman" w:eastAsia="Calibri" w:hAnsi="Times New Roman" w:cs="Times New Roman"/>
                    <w:noProof/>
                    <w:webHidden/>
                    <w:kern w:val="0"/>
                    <w:sz w:val="24"/>
                    <w:szCs w:val="24"/>
                    <w:lang w:eastAsia="lt-LT"/>
                    <w14:ligatures w14:val="none"/>
                  </w:rPr>
                  <w:t>2</w:t>
                </w:r>
                <w:r w:rsidRPr="00E8653D">
                  <w:rPr>
                    <w:rFonts w:ascii="Times New Roman" w:eastAsia="Calibri" w:hAnsi="Times New Roman" w:cs="Times New Roman"/>
                    <w:noProof/>
                    <w:webHidden/>
                    <w:kern w:val="0"/>
                    <w:sz w:val="24"/>
                    <w:szCs w:val="24"/>
                    <w:lang w:eastAsia="lt-LT"/>
                    <w14:ligatures w14:val="none"/>
                  </w:rPr>
                  <w:fldChar w:fldCharType="end"/>
                </w:r>
              </w:hyperlink>
            </w:p>
            <w:p w14:paraId="62CD66A4" w14:textId="5CAFFC8F"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49" w:history="1">
                <w:r w:rsidRPr="00E8653D">
                  <w:rPr>
                    <w:rFonts w:ascii="Times New Roman" w:eastAsia="Calibri" w:hAnsi="Times New Roman" w:cs="Times New Roman"/>
                    <w:noProof/>
                    <w:kern w:val="0"/>
                    <w:sz w:val="24"/>
                    <w:szCs w:val="24"/>
                    <w:lang w:eastAsia="lt-LT"/>
                    <w14:ligatures w14:val="none"/>
                  </w:rPr>
                  <w:t>3.</w:t>
                </w:r>
                <w:r w:rsidRPr="00E8653D">
                  <w:rPr>
                    <w:rFonts w:ascii="Times New Roman" w:eastAsia="Calibri" w:hAnsi="Times New Roman" w:cs="Times New Roman"/>
                    <w:noProof/>
                    <w:kern w:val="0"/>
                    <w:sz w:val="24"/>
                    <w:szCs w:val="24"/>
                    <w:lang w:val="en-US"/>
                    <w14:ligatures w14:val="none"/>
                  </w:rPr>
                  <w:tab/>
                </w:r>
                <w:r w:rsidRPr="00E8653D">
                  <w:rPr>
                    <w:rFonts w:ascii="Times New Roman" w:eastAsia="Calibri" w:hAnsi="Times New Roman" w:cs="Times New Roman"/>
                    <w:noProof/>
                    <w:kern w:val="0"/>
                    <w:sz w:val="24"/>
                    <w:szCs w:val="24"/>
                    <w:lang w:eastAsia="lt-LT"/>
                    <w14:ligatures w14:val="none"/>
                  </w:rPr>
                  <w:t>Tiekėjų pašalinimo pagrindai, kvalifikacijos reikalavimai ir reikalaujami kokybės vadybos sistemos ir (arba) aplinkos apsaugos vadybos sistemos standartai</w:t>
                </w:r>
                <w:r w:rsidRPr="00E8653D">
                  <w:rPr>
                    <w:rFonts w:ascii="Times New Roman" w:eastAsia="Calibri" w:hAnsi="Times New Roman" w:cs="Times New Roman"/>
                    <w:noProof/>
                    <w:webHidden/>
                    <w:kern w:val="0"/>
                    <w:sz w:val="24"/>
                    <w:szCs w:val="24"/>
                    <w:lang w:eastAsia="lt-LT"/>
                    <w14:ligatures w14:val="none"/>
                  </w:rPr>
                  <w:tab/>
                </w:r>
              </w:hyperlink>
              <w:r w:rsidR="00E769C2" w:rsidRPr="00E769C2">
                <w:rPr>
                  <w:rFonts w:ascii="Times New Roman" w:hAnsi="Times New Roman" w:cs="Times New Roman"/>
                  <w:sz w:val="24"/>
                  <w:szCs w:val="24"/>
                </w:rPr>
                <w:t>2</w:t>
              </w:r>
            </w:p>
            <w:p w14:paraId="7CE78800" w14:textId="77777777"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r>
                <w:fldChar w:fldCharType="begin"/>
              </w:r>
              <w:r>
                <w:instrText>HYPERLINK \l "_Toc137194950"</w:instrText>
              </w:r>
              <w:r>
                <w:fldChar w:fldCharType="separate"/>
              </w:r>
              <w:r w:rsidRPr="00E8653D">
                <w:rPr>
                  <w:rFonts w:ascii="Times New Roman" w:eastAsia="Calibri" w:hAnsi="Times New Roman" w:cs="Times New Roman"/>
                  <w:noProof/>
                  <w:kern w:val="0"/>
                  <w:sz w:val="24"/>
                  <w:szCs w:val="24"/>
                  <w:lang w:eastAsia="lt-LT"/>
                  <w14:ligatures w14:val="none"/>
                </w:rPr>
                <w:t>4.</w:t>
              </w:r>
              <w:r w:rsidRPr="00E8653D">
                <w:rPr>
                  <w:rFonts w:ascii="Times New Roman" w:eastAsia="Calibri" w:hAnsi="Times New Roman" w:cs="Times New Roman"/>
                  <w:noProof/>
                  <w:kern w:val="0"/>
                  <w:sz w:val="24"/>
                  <w:szCs w:val="24"/>
                  <w:lang w:val="en-US"/>
                  <w14:ligatures w14:val="none"/>
                </w:rPr>
                <w:tab/>
              </w:r>
              <w:r w:rsidRPr="00E8653D">
                <w:rPr>
                  <w:rFonts w:ascii="Times New Roman" w:eastAsia="Calibri" w:hAnsi="Times New Roman" w:cs="Times New Roman"/>
                  <w:noProof/>
                  <w:kern w:val="0"/>
                  <w:sz w:val="24"/>
                  <w:szCs w:val="24"/>
                  <w:lang w:eastAsia="lt-LT"/>
                  <w14:ligatures w14:val="none"/>
                </w:rPr>
                <w:t>Reikalavimai, susiję su nacionaliniu saugumu</w:t>
              </w:r>
              <w:r w:rsidRPr="00E8653D">
                <w:rPr>
                  <w:rFonts w:ascii="Times New Roman" w:eastAsia="Calibri" w:hAnsi="Times New Roman" w:cs="Times New Roman"/>
                  <w:noProof/>
                  <w:webHidden/>
                  <w:kern w:val="0"/>
                  <w:sz w:val="24"/>
                  <w:szCs w:val="24"/>
                  <w:lang w:eastAsia="lt-LT"/>
                  <w14:ligatures w14:val="none"/>
                </w:rPr>
                <w:tab/>
                <w:t>3</w:t>
              </w:r>
              <w:r>
                <w:fldChar w:fldCharType="end"/>
              </w:r>
            </w:p>
            <w:p w14:paraId="595973D1" w14:textId="77777777"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51" w:history="1">
                <w:r w:rsidRPr="00E8653D">
                  <w:rPr>
                    <w:rFonts w:ascii="Times New Roman" w:eastAsia="Calibri" w:hAnsi="Times New Roman" w:cs="Times New Roman"/>
                    <w:noProof/>
                    <w:kern w:val="0"/>
                    <w:sz w:val="24"/>
                    <w:szCs w:val="24"/>
                    <w:lang w:eastAsia="lt-LT"/>
                    <w14:ligatures w14:val="none"/>
                  </w:rPr>
                  <w:t>5.</w:t>
                </w:r>
                <w:r w:rsidRPr="00E8653D">
                  <w:rPr>
                    <w:rFonts w:ascii="Times New Roman" w:eastAsia="Calibri" w:hAnsi="Times New Roman" w:cs="Times New Roman"/>
                    <w:noProof/>
                    <w:kern w:val="0"/>
                    <w:sz w:val="24"/>
                    <w:szCs w:val="24"/>
                    <w:lang w:val="en-US"/>
                    <w14:ligatures w14:val="none"/>
                  </w:rPr>
                  <w:tab/>
                </w:r>
                <w:r w:rsidRPr="00E8653D">
                  <w:rPr>
                    <w:rFonts w:ascii="Times New Roman" w:eastAsia="Calibri" w:hAnsi="Times New Roman" w:cs="Times New Roman"/>
                    <w:noProof/>
                    <w:kern w:val="0"/>
                    <w:sz w:val="24"/>
                    <w:szCs w:val="24"/>
                    <w:lang w:eastAsia="lt-LT"/>
                    <w14:ligatures w14:val="none"/>
                  </w:rPr>
                  <w:t>Specialieji reikalavimai pasiūlymų rengimui ir pateikimui</w:t>
                </w:r>
                <w:r w:rsidRPr="00E8653D">
                  <w:rPr>
                    <w:rFonts w:ascii="Times New Roman" w:eastAsia="Calibri" w:hAnsi="Times New Roman" w:cs="Times New Roman"/>
                    <w:noProof/>
                    <w:webHidden/>
                    <w:kern w:val="0"/>
                    <w:sz w:val="24"/>
                    <w:szCs w:val="24"/>
                    <w:lang w:eastAsia="lt-LT"/>
                    <w14:ligatures w14:val="none"/>
                  </w:rPr>
                  <w:tab/>
                  <w:t>3</w:t>
                </w:r>
              </w:hyperlink>
            </w:p>
            <w:p w14:paraId="57BCF0AA" w14:textId="77777777"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52" w:history="1">
                <w:r w:rsidRPr="00E8653D">
                  <w:rPr>
                    <w:rFonts w:ascii="Times New Roman" w:eastAsia="Calibri" w:hAnsi="Times New Roman" w:cs="Times New Roman"/>
                    <w:noProof/>
                    <w:kern w:val="0"/>
                    <w:sz w:val="24"/>
                    <w:szCs w:val="24"/>
                    <w:lang w:eastAsia="lt-LT"/>
                    <w14:ligatures w14:val="none"/>
                  </w:rPr>
                  <w:t>6.     Pasiūlymo galiojimo užtikrinimas</w:t>
                </w:r>
                <w:r w:rsidRPr="00E8653D">
                  <w:rPr>
                    <w:rFonts w:ascii="Times New Roman" w:eastAsia="Calibri" w:hAnsi="Times New Roman" w:cs="Times New Roman"/>
                    <w:noProof/>
                    <w:webHidden/>
                    <w:kern w:val="0"/>
                    <w:sz w:val="24"/>
                    <w:szCs w:val="24"/>
                    <w:lang w:eastAsia="lt-LT"/>
                    <w14:ligatures w14:val="none"/>
                  </w:rPr>
                  <w:tab/>
                  <w:t>4</w:t>
                </w:r>
              </w:hyperlink>
            </w:p>
            <w:p w14:paraId="06699E80" w14:textId="77777777"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53" w:history="1">
                <w:r w:rsidRPr="00E8653D">
                  <w:rPr>
                    <w:rFonts w:ascii="Times New Roman" w:eastAsia="Calibri" w:hAnsi="Times New Roman" w:cs="Times New Roman"/>
                    <w:noProof/>
                    <w:kern w:val="0"/>
                    <w:sz w:val="24"/>
                    <w:szCs w:val="24"/>
                    <w:lang w:eastAsia="lt-LT"/>
                    <w14:ligatures w14:val="none"/>
                  </w:rPr>
                  <w:t>7.</w:t>
                </w:r>
                <w:r w:rsidRPr="00E8653D">
                  <w:rPr>
                    <w:rFonts w:ascii="Times New Roman" w:eastAsia="Calibri" w:hAnsi="Times New Roman" w:cs="Times New Roman"/>
                    <w:noProof/>
                    <w:kern w:val="0"/>
                    <w:sz w:val="24"/>
                    <w:szCs w:val="24"/>
                    <w:lang w:val="en-US"/>
                    <w14:ligatures w14:val="none"/>
                  </w:rPr>
                  <w:tab/>
                </w:r>
                <w:r w:rsidRPr="00E8653D">
                  <w:rPr>
                    <w:rFonts w:ascii="Times New Roman" w:eastAsia="Calibri" w:hAnsi="Times New Roman" w:cs="Times New Roman"/>
                    <w:noProof/>
                    <w:kern w:val="0"/>
                    <w:sz w:val="24"/>
                    <w:szCs w:val="24"/>
                    <w:lang w:eastAsia="lt-LT"/>
                    <w14:ligatures w14:val="none"/>
                  </w:rPr>
                  <w:t>Pasiūlymų vertinimas</w:t>
                </w:r>
                <w:r w:rsidRPr="00E8653D">
                  <w:rPr>
                    <w:rFonts w:ascii="Times New Roman" w:eastAsia="Calibri" w:hAnsi="Times New Roman" w:cs="Times New Roman"/>
                    <w:noProof/>
                    <w:webHidden/>
                    <w:kern w:val="0"/>
                    <w:sz w:val="24"/>
                    <w:szCs w:val="24"/>
                    <w:lang w:eastAsia="lt-LT"/>
                    <w14:ligatures w14:val="none"/>
                  </w:rPr>
                  <w:tab/>
                  <w:t>4</w:t>
                </w:r>
              </w:hyperlink>
            </w:p>
            <w:p w14:paraId="1CF247D4" w14:textId="77777777"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54" w:history="1">
                <w:r w:rsidRPr="00E8653D">
                  <w:rPr>
                    <w:rFonts w:ascii="Times New Roman" w:eastAsia="Calibri" w:hAnsi="Times New Roman" w:cs="Times New Roman"/>
                    <w:noProof/>
                    <w:kern w:val="0"/>
                    <w:sz w:val="24"/>
                    <w:szCs w:val="24"/>
                    <w:lang w:eastAsia="lt-LT"/>
                    <w14:ligatures w14:val="none"/>
                  </w:rPr>
                  <w:t>8.     Sutarties sudarymas</w:t>
                </w:r>
                <w:r w:rsidRPr="00E8653D">
                  <w:rPr>
                    <w:rFonts w:ascii="Times New Roman" w:eastAsia="Calibri" w:hAnsi="Times New Roman" w:cs="Times New Roman"/>
                    <w:noProof/>
                    <w:webHidden/>
                    <w:kern w:val="0"/>
                    <w:sz w:val="24"/>
                    <w:szCs w:val="24"/>
                    <w:lang w:eastAsia="lt-LT"/>
                    <w14:ligatures w14:val="none"/>
                  </w:rPr>
                  <w:tab/>
                  <w:t>4</w:t>
                </w:r>
              </w:hyperlink>
            </w:p>
            <w:p w14:paraId="15BA53C1" w14:textId="77777777" w:rsidR="00453A9C" w:rsidRPr="00E8653D"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kern w:val="0"/>
                  <w:sz w:val="24"/>
                  <w:szCs w:val="24"/>
                  <w:lang w:eastAsia="lt-LT"/>
                  <w14:ligatures w14:val="none"/>
                </w:rPr>
              </w:pPr>
              <w:hyperlink w:anchor="_Toc137194955" w:history="1">
                <w:r w:rsidRPr="00E8653D">
                  <w:rPr>
                    <w:rFonts w:ascii="Times New Roman" w:eastAsia="Calibri" w:hAnsi="Times New Roman" w:cs="Times New Roman"/>
                    <w:noProof/>
                    <w:kern w:val="0"/>
                    <w:sz w:val="24"/>
                    <w:szCs w:val="24"/>
                    <w:lang w:eastAsia="lt-LT"/>
                    <w14:ligatures w14:val="none"/>
                  </w:rPr>
                  <w:t>9.     Priedų sąrašas</w:t>
                </w:r>
                <w:r w:rsidRPr="00E8653D">
                  <w:rPr>
                    <w:rFonts w:ascii="Times New Roman" w:eastAsia="Calibri" w:hAnsi="Times New Roman" w:cs="Times New Roman"/>
                    <w:noProof/>
                    <w:webHidden/>
                    <w:kern w:val="0"/>
                    <w:sz w:val="24"/>
                    <w:szCs w:val="24"/>
                    <w:lang w:eastAsia="lt-LT"/>
                    <w14:ligatures w14:val="none"/>
                  </w:rPr>
                  <w:tab/>
                  <w:t>4</w:t>
                </w:r>
              </w:hyperlink>
            </w:p>
            <w:p w14:paraId="282BCE62" w14:textId="40AD18C4" w:rsidR="00453A9C" w:rsidRPr="00E8653D"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E8653D">
                  <w:rPr>
                    <w:rFonts w:ascii="Times New Roman" w:eastAsia="Calibri" w:hAnsi="Times New Roman" w:cs="Times New Roman"/>
                    <w:noProof/>
                    <w:kern w:val="0"/>
                    <w:sz w:val="24"/>
                    <w:szCs w:val="24"/>
                    <w:lang w:eastAsia="lt-LT"/>
                    <w14:ligatures w14:val="none"/>
                  </w:rPr>
                  <w:t xml:space="preserve">9.1. </w:t>
                </w:r>
                <w:r w:rsidRPr="00E8653D">
                  <w:rPr>
                    <w:rFonts w:ascii="Times New Roman" w:eastAsia="Calibri" w:hAnsi="Times New Roman" w:cs="Times New Roman"/>
                    <w:kern w:val="0"/>
                    <w:sz w:val="24"/>
                    <w:szCs w:val="24"/>
                    <w:lang w:eastAsia="lt-LT"/>
                    <w14:ligatures w14:val="none"/>
                  </w:rPr>
                  <w:t>1 priedas „Tiekėjų kvalifikacijos reikalavimai</w:t>
                </w:r>
                <w:r w:rsidR="00967CD3">
                  <w:rPr>
                    <w:rFonts w:ascii="Times New Roman" w:eastAsia="Calibri" w:hAnsi="Times New Roman" w:cs="Times New Roman"/>
                    <w:kern w:val="0"/>
                    <w:sz w:val="24"/>
                    <w:szCs w:val="24"/>
                    <w:lang w:eastAsia="lt-LT"/>
                    <w14:ligatures w14:val="none"/>
                  </w:rPr>
                  <w:t xml:space="preserve"> ir </w:t>
                </w:r>
                <w:r w:rsidR="00FE3CA3">
                  <w:rPr>
                    <w:rFonts w:ascii="Times New Roman" w:eastAsia="Calibri" w:hAnsi="Times New Roman" w:cs="Times New Roman"/>
                    <w:kern w:val="0"/>
                    <w:sz w:val="24"/>
                    <w:szCs w:val="24"/>
                    <w:lang w:eastAsia="lt-LT"/>
                    <w14:ligatures w14:val="none"/>
                  </w:rPr>
                  <w:t>reikalavimai laikytis kokyb</w:t>
                </w:r>
                <w:r w:rsidR="00743E1A">
                  <w:rPr>
                    <w:rFonts w:ascii="Times New Roman" w:eastAsia="Calibri" w:hAnsi="Times New Roman" w:cs="Times New Roman"/>
                    <w:kern w:val="0"/>
                    <w:sz w:val="24"/>
                    <w:szCs w:val="24"/>
                    <w:lang w:eastAsia="lt-LT"/>
                    <w14:ligatures w14:val="none"/>
                  </w:rPr>
                  <w:t>ė</w:t>
                </w:r>
                <w:r w:rsidR="00FE3CA3">
                  <w:rPr>
                    <w:rFonts w:ascii="Times New Roman" w:eastAsia="Calibri" w:hAnsi="Times New Roman" w:cs="Times New Roman"/>
                    <w:kern w:val="0"/>
                    <w:sz w:val="24"/>
                    <w:szCs w:val="24"/>
                    <w:lang w:eastAsia="lt-LT"/>
                    <w14:ligatures w14:val="none"/>
                  </w:rPr>
                  <w:t>s vadybos sistemo</w:t>
                </w:r>
                <w:r w:rsidR="00743E1A">
                  <w:rPr>
                    <w:rFonts w:ascii="Times New Roman" w:eastAsia="Calibri" w:hAnsi="Times New Roman" w:cs="Times New Roman"/>
                    <w:kern w:val="0"/>
                    <w:sz w:val="24"/>
                    <w:szCs w:val="24"/>
                    <w:lang w:eastAsia="lt-LT"/>
                    <w14:ligatures w14:val="none"/>
                  </w:rPr>
                  <w:t>s ir (arba) aplinkos apsaugos vadybos sistemos reikalavimų</w:t>
                </w:r>
                <w:r w:rsidRPr="00E8653D">
                  <w:rPr>
                    <w:rFonts w:ascii="Times New Roman" w:eastAsia="Calibri" w:hAnsi="Times New Roman" w:cs="Times New Roman"/>
                    <w:noProof/>
                    <w:webHidden/>
                    <w:kern w:val="0"/>
                    <w:sz w:val="24"/>
                    <w:szCs w:val="24"/>
                    <w:lang w:eastAsia="lt-LT"/>
                    <w14:ligatures w14:val="none"/>
                  </w:rPr>
                  <w:tab/>
                  <w:t>5</w:t>
                </w:r>
              </w:hyperlink>
            </w:p>
            <w:p w14:paraId="33995314" w14:textId="1DD3B5C6" w:rsidR="00453A9C" w:rsidRPr="00E8653D"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E8653D">
                  <w:rPr>
                    <w:rFonts w:ascii="Times New Roman" w:eastAsia="Calibri" w:hAnsi="Times New Roman" w:cs="Times New Roman"/>
                    <w:noProof/>
                    <w:kern w:val="0"/>
                    <w:sz w:val="24"/>
                    <w:szCs w:val="24"/>
                    <w:lang w:eastAsia="lt-LT"/>
                    <w14:ligatures w14:val="none"/>
                  </w:rPr>
                  <w:t xml:space="preserve">9.2. </w:t>
                </w:r>
                <w:r w:rsidRPr="00E8653D">
                  <w:rPr>
                    <w:rFonts w:ascii="Times New Roman" w:eastAsia="Calibri" w:hAnsi="Times New Roman" w:cs="Times New Roman"/>
                    <w:kern w:val="0"/>
                    <w:sz w:val="24"/>
                    <w:szCs w:val="24"/>
                    <w:lang w:eastAsia="lt-LT"/>
                    <w14:ligatures w14:val="none"/>
                  </w:rPr>
                  <w:t>2 priedas „Techninė specifikacija“</w:t>
                </w:r>
                <w:r w:rsidRPr="00E8653D">
                  <w:rPr>
                    <w:rFonts w:ascii="Times New Roman" w:eastAsia="Calibri" w:hAnsi="Times New Roman" w:cs="Times New Roman"/>
                    <w:noProof/>
                    <w:webHidden/>
                    <w:kern w:val="0"/>
                    <w:sz w:val="24"/>
                    <w:szCs w:val="24"/>
                    <w:lang w:eastAsia="lt-LT"/>
                    <w14:ligatures w14:val="none"/>
                  </w:rPr>
                  <w:tab/>
                </w:r>
              </w:hyperlink>
              <w:r w:rsidR="000E0AB6" w:rsidRPr="000E0AB6">
                <w:rPr>
                  <w:rFonts w:ascii="Times New Roman" w:hAnsi="Times New Roman" w:cs="Times New Roman"/>
                  <w:sz w:val="24"/>
                  <w:szCs w:val="24"/>
                </w:rPr>
                <w:t>6</w:t>
              </w:r>
            </w:p>
            <w:p w14:paraId="1C14F910" w14:textId="063867E7" w:rsidR="00453A9C" w:rsidRPr="00E8653D"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E8653D">
                  <w:rPr>
                    <w:rFonts w:ascii="Times New Roman" w:eastAsia="Calibri" w:hAnsi="Times New Roman" w:cs="Times New Roman"/>
                    <w:noProof/>
                    <w:kern w:val="0"/>
                    <w:sz w:val="24"/>
                    <w:szCs w:val="24"/>
                    <w:lang w:eastAsia="lt-LT"/>
                    <w14:ligatures w14:val="none"/>
                  </w:rPr>
                  <w:t>9.3.</w:t>
                </w:r>
                <w:r w:rsidRPr="00E8653D">
                  <w:rPr>
                    <w:rFonts w:ascii="Times New Roman" w:eastAsia="Calibri" w:hAnsi="Times New Roman" w:cs="Times New Roman"/>
                    <w:kern w:val="0"/>
                    <w:sz w:val="24"/>
                    <w:szCs w:val="24"/>
                    <w:lang w:eastAsia="lt-LT"/>
                    <w14:ligatures w14:val="none"/>
                  </w:rPr>
                  <w:t xml:space="preserve"> 3 priedas „Pasiūlymo forma“</w:t>
                </w:r>
                <w:r w:rsidRPr="00E8653D">
                  <w:rPr>
                    <w:rFonts w:ascii="Times New Roman" w:eastAsia="Calibri" w:hAnsi="Times New Roman" w:cs="Times New Roman"/>
                    <w:noProof/>
                    <w:kern w:val="0"/>
                    <w:sz w:val="24"/>
                    <w:szCs w:val="24"/>
                    <w:lang w:eastAsia="lt-LT"/>
                    <w14:ligatures w14:val="none"/>
                  </w:rPr>
                  <w:tab/>
                </w:r>
              </w:hyperlink>
              <w:r w:rsidR="00063612" w:rsidRPr="00063612">
                <w:rPr>
                  <w:rFonts w:ascii="Times New Roman" w:hAnsi="Times New Roman" w:cs="Times New Roman"/>
                  <w:sz w:val="24"/>
                  <w:szCs w:val="24"/>
                </w:rPr>
                <w:t>15</w:t>
              </w:r>
            </w:p>
            <w:p w14:paraId="00AFAF5B" w14:textId="4ED42139" w:rsidR="00453A9C" w:rsidRPr="00E8653D" w:rsidRDefault="00453A9C" w:rsidP="003D60A0">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E8653D">
                  <w:rPr>
                    <w:rFonts w:ascii="Times New Roman" w:eastAsia="Calibri" w:hAnsi="Times New Roman" w:cs="Times New Roman"/>
                    <w:noProof/>
                    <w:kern w:val="0"/>
                    <w:sz w:val="24"/>
                    <w:szCs w:val="24"/>
                    <w:lang w:eastAsia="lt-LT"/>
                    <w14:ligatures w14:val="none"/>
                  </w:rPr>
                  <w:t xml:space="preserve">9.4. </w:t>
                </w:r>
                <w:r w:rsidRPr="00E8653D">
                  <w:rPr>
                    <w:rFonts w:ascii="Times New Roman" w:eastAsia="Calibri" w:hAnsi="Times New Roman" w:cs="Times New Roman"/>
                    <w:kern w:val="0"/>
                    <w:sz w:val="24"/>
                    <w:szCs w:val="24"/>
                    <w:lang w:eastAsia="lt-LT"/>
                    <w14:ligatures w14:val="none"/>
                  </w:rPr>
                  <w:t>4 priedas „Pasiūlymų vertinimo kriterijai ir sąlygos“</w:t>
                </w:r>
                <w:r w:rsidRPr="00E8653D">
                  <w:rPr>
                    <w:rFonts w:ascii="Times New Roman" w:eastAsia="Calibri" w:hAnsi="Times New Roman" w:cs="Times New Roman"/>
                    <w:noProof/>
                    <w:webHidden/>
                    <w:kern w:val="0"/>
                    <w:sz w:val="24"/>
                    <w:szCs w:val="24"/>
                    <w:lang w:eastAsia="lt-LT"/>
                    <w14:ligatures w14:val="none"/>
                  </w:rPr>
                  <w:tab/>
                </w:r>
              </w:hyperlink>
              <w:r w:rsidR="00D01716">
                <w:rPr>
                  <w:rFonts w:ascii="Times New Roman" w:hAnsi="Times New Roman" w:cs="Times New Roman"/>
                  <w:sz w:val="24"/>
                  <w:szCs w:val="24"/>
                </w:rPr>
                <w:t>23</w:t>
              </w:r>
            </w:p>
            <w:p w14:paraId="6EE6E124" w14:textId="405EF5E0" w:rsidR="00453A9C" w:rsidRPr="00E8653D"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E8653D">
                  <w:rPr>
                    <w:rFonts w:ascii="Times New Roman" w:eastAsia="Calibri" w:hAnsi="Times New Roman" w:cs="Times New Roman"/>
                    <w:noProof/>
                    <w:kern w:val="0"/>
                    <w:sz w:val="24"/>
                    <w:szCs w:val="24"/>
                    <w:lang w:eastAsia="lt-LT"/>
                    <w14:ligatures w14:val="none"/>
                  </w:rPr>
                  <w:t>9.6.</w:t>
                </w:r>
                <w:r w:rsidR="00BE60EB">
                  <w:rPr>
                    <w:rFonts w:ascii="Times New Roman" w:eastAsia="Calibri" w:hAnsi="Times New Roman" w:cs="Times New Roman"/>
                    <w:kern w:val="0"/>
                    <w:sz w:val="24"/>
                    <w:szCs w:val="24"/>
                    <w:lang w:eastAsia="lt-LT"/>
                    <w14:ligatures w14:val="none"/>
                  </w:rPr>
                  <w:t>5.</w:t>
                </w:r>
                <w:r w:rsidRPr="00E8653D">
                  <w:rPr>
                    <w:rFonts w:ascii="Times New Roman" w:eastAsia="Calibri" w:hAnsi="Times New Roman" w:cs="Times New Roman"/>
                    <w:kern w:val="0"/>
                    <w:sz w:val="24"/>
                    <w:szCs w:val="24"/>
                    <w:lang w:eastAsia="lt-LT"/>
                    <w14:ligatures w14:val="none"/>
                  </w:rPr>
                  <w:t>priedas</w:t>
                </w:r>
                <w:r w:rsidR="0016290A">
                  <w:rPr>
                    <w:rFonts w:ascii="Times New Roman" w:eastAsia="Calibri" w:hAnsi="Times New Roman" w:cs="Times New Roman"/>
                    <w:kern w:val="0"/>
                    <w:sz w:val="24"/>
                    <w:szCs w:val="24"/>
                    <w:lang w:eastAsia="lt-LT"/>
                    <w14:ligatures w14:val="none"/>
                  </w:rPr>
                  <w:t xml:space="preserve"> </w:t>
                </w:r>
                <w:r w:rsidRPr="00E8653D">
                  <w:rPr>
                    <w:rFonts w:ascii="Times New Roman" w:eastAsia="Calibri" w:hAnsi="Times New Roman" w:cs="Times New Roman"/>
                    <w:kern w:val="0"/>
                    <w:sz w:val="24"/>
                    <w:szCs w:val="24"/>
                    <w:lang w:eastAsia="lt-LT"/>
                    <w14:ligatures w14:val="none"/>
                  </w:rPr>
                  <w:t>„Pažyma apie pasitelkiamus subtiekėjus/subrangovus/ kvazisubtiekėjus“</w:t>
                </w:r>
                <w:r w:rsidRPr="00E8653D">
                  <w:rPr>
                    <w:rFonts w:ascii="Times New Roman" w:eastAsia="Calibri" w:hAnsi="Times New Roman" w:cs="Times New Roman"/>
                    <w:noProof/>
                    <w:webHidden/>
                    <w:kern w:val="0"/>
                    <w:sz w:val="24"/>
                    <w:szCs w:val="24"/>
                    <w:lang w:eastAsia="lt-LT"/>
                    <w14:ligatures w14:val="none"/>
                  </w:rPr>
                  <w:tab/>
                </w:r>
              </w:hyperlink>
              <w:r w:rsidRPr="00E8653D">
                <w:rPr>
                  <w:rFonts w:ascii="Times New Roman" w:eastAsia="Calibri" w:hAnsi="Times New Roman" w:cs="Times New Roman"/>
                  <w:kern w:val="0"/>
                  <w:sz w:val="24"/>
                  <w:szCs w:val="24"/>
                  <w:lang w:eastAsia="lt-LT"/>
                  <w14:ligatures w14:val="none"/>
                </w:rPr>
                <w:t>2</w:t>
              </w:r>
              <w:r w:rsidR="00D01716">
                <w:rPr>
                  <w:rFonts w:ascii="Times New Roman" w:eastAsia="Calibri" w:hAnsi="Times New Roman" w:cs="Times New Roman"/>
                  <w:kern w:val="0"/>
                  <w:sz w:val="24"/>
                  <w:szCs w:val="24"/>
                  <w:lang w:eastAsia="lt-LT"/>
                  <w14:ligatures w14:val="none"/>
                </w:rPr>
                <w:t>4</w:t>
              </w:r>
            </w:p>
            <w:p w14:paraId="2A580CEE" w14:textId="3B407085" w:rsidR="00453A9C" w:rsidRPr="00E8653D" w:rsidRDefault="00453A9C" w:rsidP="00453A9C">
              <w:pPr>
                <w:tabs>
                  <w:tab w:val="left" w:pos="426"/>
                  <w:tab w:val="left" w:pos="1100"/>
                  <w:tab w:val="right" w:leader="dot" w:pos="9962"/>
                </w:tabs>
                <w:spacing w:after="0" w:line="300" w:lineRule="auto"/>
                <w:ind w:left="993" w:right="877"/>
                <w:jc w:val="both"/>
                <w:rPr>
                  <w:rFonts w:ascii="Times New Roman" w:hAnsi="Times New Roman" w:cs="Times New Roman"/>
                  <w:sz w:val="24"/>
                  <w:szCs w:val="24"/>
                </w:rPr>
              </w:pPr>
              <w:hyperlink w:anchor="_Toc137194955" w:history="1">
                <w:r w:rsidRPr="00E8653D">
                  <w:rPr>
                    <w:rFonts w:ascii="Times New Roman" w:eastAsia="Calibri" w:hAnsi="Times New Roman" w:cs="Times New Roman"/>
                    <w:noProof/>
                    <w:kern w:val="0"/>
                    <w:sz w:val="24"/>
                    <w:szCs w:val="24"/>
                    <w:lang w:eastAsia="lt-LT"/>
                    <w14:ligatures w14:val="none"/>
                  </w:rPr>
                  <w:t xml:space="preserve">9.7. </w:t>
                </w:r>
                <w:r w:rsidR="00883ACF">
                  <w:rPr>
                    <w:rFonts w:ascii="Times New Roman" w:eastAsia="Calibri" w:hAnsi="Times New Roman" w:cs="Times New Roman"/>
                    <w:kern w:val="0"/>
                    <w:sz w:val="24"/>
                    <w:szCs w:val="24"/>
                    <w:lang w:eastAsia="lt-LT"/>
                    <w14:ligatures w14:val="none"/>
                  </w:rPr>
                  <w:t>6</w:t>
                </w:r>
                <w:r w:rsidRPr="00E8653D">
                  <w:rPr>
                    <w:rFonts w:ascii="Times New Roman" w:eastAsia="Calibri" w:hAnsi="Times New Roman" w:cs="Times New Roman"/>
                    <w:kern w:val="0"/>
                    <w:sz w:val="24"/>
                    <w:szCs w:val="24"/>
                    <w:lang w:eastAsia="lt-LT"/>
                    <w14:ligatures w14:val="none"/>
                  </w:rPr>
                  <w:t xml:space="preserve"> priedas „Terminai“</w:t>
                </w:r>
                <w:r w:rsidRPr="00E8653D">
                  <w:rPr>
                    <w:rFonts w:ascii="Times New Roman" w:eastAsia="Calibri" w:hAnsi="Times New Roman" w:cs="Times New Roman"/>
                    <w:noProof/>
                    <w:webHidden/>
                    <w:kern w:val="0"/>
                    <w:sz w:val="24"/>
                    <w:szCs w:val="24"/>
                    <w:lang w:eastAsia="lt-LT"/>
                    <w14:ligatures w14:val="none"/>
                  </w:rPr>
                  <w:tab/>
                  <w:t>2</w:t>
                </w:r>
              </w:hyperlink>
              <w:r w:rsidR="00D01716">
                <w:rPr>
                  <w:rFonts w:ascii="Times New Roman" w:hAnsi="Times New Roman" w:cs="Times New Roman"/>
                  <w:sz w:val="24"/>
                  <w:szCs w:val="24"/>
                </w:rPr>
                <w:t>5</w:t>
              </w:r>
            </w:p>
            <w:p w14:paraId="3104CC2F" w14:textId="73AE8839" w:rsidR="000460E8" w:rsidRPr="00E8653D" w:rsidRDefault="000460E8"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p>
            <w:p w14:paraId="5F6568A6" w14:textId="66957C09" w:rsidR="00240708" w:rsidRPr="00E8653D" w:rsidRDefault="00453A9C" w:rsidP="00BF4F0C">
              <w:pPr>
                <w:tabs>
                  <w:tab w:val="left" w:pos="426"/>
                  <w:tab w:val="left" w:pos="1100"/>
                  <w:tab w:val="right" w:leader="dot" w:pos="9962"/>
                </w:tabs>
                <w:spacing w:after="0" w:line="300" w:lineRule="auto"/>
                <w:ind w:left="993" w:right="877"/>
                <w:jc w:val="both"/>
                <w:rPr>
                  <w:rFonts w:ascii="Times New Roman" w:eastAsia="Calibri" w:hAnsi="Times New Roman" w:cs="Times New Roman"/>
                  <w:noProof/>
                  <w:kern w:val="0"/>
                  <w:sz w:val="24"/>
                  <w:szCs w:val="24"/>
                  <w:lang w:eastAsia="lt-LT"/>
                  <w14:ligatures w14:val="none"/>
                </w:rPr>
                <w:sectPr w:rsidR="00240708" w:rsidRPr="00E8653D" w:rsidSect="00453A9C">
                  <w:headerReference w:type="default" r:id="rId7"/>
                  <w:footerReference w:type="default" r:id="rId8"/>
                  <w:footerReference w:type="first" r:id="rId9"/>
                  <w:pgSz w:w="12240" w:h="15840"/>
                  <w:pgMar w:top="1134" w:right="567" w:bottom="1134" w:left="1701" w:header="720" w:footer="720" w:gutter="0"/>
                  <w:pgNumType w:start="0"/>
                  <w:cols w:space="720"/>
                  <w:titlePg/>
                  <w:docGrid w:linePitch="360"/>
                </w:sectPr>
              </w:pPr>
              <w:r w:rsidRPr="00E8653D">
                <w:rPr>
                  <w:rFonts w:ascii="Times New Roman" w:eastAsia="Calibri" w:hAnsi="Times New Roman" w:cs="Times New Roman"/>
                  <w:noProof/>
                  <w:kern w:val="0"/>
                  <w:sz w:val="24"/>
                  <w:szCs w:val="24"/>
                  <w:lang w:eastAsia="lt-LT"/>
                  <w14:ligatures w14:val="none"/>
                </w:rPr>
                <w:fldChar w:fldCharType="end"/>
              </w:r>
            </w:p>
          </w:sdtContent>
        </w:sdt>
        <w:p w14:paraId="506C9061" w14:textId="77777777" w:rsidR="00453A9C" w:rsidRPr="00E760D5" w:rsidRDefault="00453A9C" w:rsidP="00453A9C">
          <w:pPr>
            <w:keepNext/>
            <w:keepLines/>
            <w:numPr>
              <w:ilvl w:val="0"/>
              <w:numId w:val="1"/>
            </w:numPr>
            <w:pBdr>
              <w:bottom w:val="single" w:sz="4" w:space="2" w:color="ED7D31"/>
            </w:pBdr>
            <w:spacing w:before="720" w:after="0" w:line="300" w:lineRule="auto"/>
            <w:ind w:left="357" w:hanging="357"/>
            <w:jc w:val="both"/>
            <w:outlineLvl w:val="0"/>
            <w:rPr>
              <w:rFonts w:ascii="Times New Roman" w:eastAsia="Calibri Light" w:hAnsi="Times New Roman" w:cs="Times New Roman"/>
              <w:b/>
              <w:bCs/>
              <w:color w:val="153D63" w:themeColor="text2" w:themeTint="E6"/>
              <w:kern w:val="0"/>
              <w:sz w:val="24"/>
              <w:szCs w:val="24"/>
              <w:lang w:eastAsia="lt-LT"/>
              <w14:ligatures w14:val="none"/>
            </w:rPr>
          </w:pPr>
          <w:bookmarkStart w:id="0" w:name="_Toc137194947"/>
          <w:r w:rsidRPr="00E760D5">
            <w:rPr>
              <w:rFonts w:ascii="Times New Roman" w:eastAsia="Calibri Light" w:hAnsi="Times New Roman" w:cs="Times New Roman"/>
              <w:b/>
              <w:bCs/>
              <w:color w:val="153D63" w:themeColor="text2" w:themeTint="E6"/>
              <w:kern w:val="0"/>
              <w:sz w:val="24"/>
              <w:szCs w:val="24"/>
              <w:lang w:eastAsia="lt-LT"/>
              <w14:ligatures w14:val="none"/>
            </w:rPr>
            <w:lastRenderedPageBreak/>
            <w:t>Bendra informacija</w:t>
          </w:r>
          <w:bookmarkEnd w:id="0"/>
          <w:r w:rsidRPr="00E760D5">
            <w:rPr>
              <w:rFonts w:ascii="Times New Roman" w:eastAsia="Calibri Light" w:hAnsi="Times New Roman" w:cs="Times New Roman"/>
              <w:b/>
              <w:bCs/>
              <w:color w:val="153D63" w:themeColor="text2" w:themeTint="E6"/>
              <w:kern w:val="0"/>
              <w:sz w:val="24"/>
              <w:szCs w:val="24"/>
              <w:lang w:eastAsia="lt-LT"/>
              <w14:ligatures w14:val="none"/>
            </w:rPr>
            <w:t xml:space="preserve"> </w:t>
          </w:r>
        </w:p>
        <w:p w14:paraId="6FEBBE8A" w14:textId="77777777" w:rsidR="00453A9C" w:rsidRPr="00453A9C" w:rsidRDefault="00453A9C" w:rsidP="00453A9C">
          <w:pPr>
            <w:spacing w:after="0" w:line="240" w:lineRule="auto"/>
            <w:ind w:firstLine="697"/>
            <w:jc w:val="both"/>
            <w:rPr>
              <w:rFonts w:ascii="Times New Roman" w:eastAsia="Calibri" w:hAnsi="Times New Roman" w:cs="Times New Roman"/>
              <w:kern w:val="0"/>
              <w:sz w:val="24"/>
              <w:szCs w:val="24"/>
              <w:lang w:eastAsia="lt-LT"/>
              <w14:ligatures w14:val="none"/>
            </w:rPr>
          </w:pPr>
        </w:p>
        <w:p w14:paraId="41F9A427" w14:textId="77777777" w:rsidR="00453A9C" w:rsidRPr="00453A9C" w:rsidRDefault="00453A9C" w:rsidP="00453A9C">
          <w:pPr>
            <w:spacing w:after="0" w:line="240" w:lineRule="auto"/>
            <w:ind w:firstLine="697"/>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1.1. Perkančioji organizacija – Utenos rajono savivaldybės administracija, juridinio asmens kodas 188710442, adresas </w:t>
          </w:r>
          <w:proofErr w:type="spellStart"/>
          <w:r w:rsidRPr="00453A9C">
            <w:rPr>
              <w:rFonts w:ascii="Times New Roman" w:eastAsia="Calibri" w:hAnsi="Times New Roman" w:cs="Times New Roman"/>
              <w:kern w:val="0"/>
              <w:sz w:val="24"/>
              <w:szCs w:val="24"/>
              <w:lang w:eastAsia="lt-LT"/>
              <w14:ligatures w14:val="none"/>
            </w:rPr>
            <w:t>Utenio</w:t>
          </w:r>
          <w:proofErr w:type="spellEnd"/>
          <w:r w:rsidRPr="00453A9C">
            <w:rPr>
              <w:rFonts w:ascii="Times New Roman" w:eastAsia="Calibri" w:hAnsi="Times New Roman" w:cs="Times New Roman"/>
              <w:kern w:val="0"/>
              <w:sz w:val="24"/>
              <w:szCs w:val="24"/>
              <w:lang w:eastAsia="lt-LT"/>
              <w14:ligatures w14:val="none"/>
            </w:rPr>
            <w:t xml:space="preserve"> a. 4, 28503 Utena, darbo laikas I-IV – 8.00-17.00 val., V – 8.00-15.45 val. Perkančioji organizacija nėra PVM mokėtojas.</w:t>
          </w:r>
        </w:p>
        <w:p w14:paraId="211B34ED" w14:textId="31950F46" w:rsidR="00453A9C" w:rsidRPr="00453A9C" w:rsidRDefault="003D1C69" w:rsidP="00F14809">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1.</w:t>
          </w:r>
          <w:r w:rsidR="00F14809">
            <w:rPr>
              <w:rFonts w:ascii="Times New Roman" w:eastAsia="Calibri" w:hAnsi="Times New Roman" w:cs="Times New Roman"/>
              <w:kern w:val="0"/>
              <w:sz w:val="24"/>
              <w:szCs w:val="24"/>
              <w:lang w:eastAsia="lt-LT"/>
              <w14:ligatures w14:val="none"/>
            </w:rPr>
            <w:t>2.</w:t>
          </w:r>
          <w:r w:rsidR="00453A9C" w:rsidRPr="00453A9C">
            <w:rPr>
              <w:rFonts w:ascii="Times New Roman" w:eastAsia="Calibri" w:hAnsi="Times New Roman" w:cs="Times New Roman"/>
              <w:kern w:val="0"/>
              <w:sz w:val="24"/>
              <w:szCs w:val="24"/>
              <w:lang w:eastAsia="lt-LT"/>
              <w14:ligatures w14:val="none"/>
            </w:rPr>
            <w:t xml:space="preserve">Pirkimą atlieka perkančioji organizacija – Utenos rajono savivaldybės administracija. </w:t>
          </w:r>
          <w:r w:rsidR="00A107D3">
            <w:rPr>
              <w:rFonts w:ascii="Times New Roman" w:eastAsia="Calibri" w:hAnsi="Times New Roman" w:cs="Times New Roman"/>
              <w:kern w:val="0"/>
              <w:sz w:val="24"/>
              <w:szCs w:val="24"/>
              <w:lang w:eastAsia="lt-LT"/>
              <w14:ligatures w14:val="none"/>
            </w:rPr>
            <w:t>Žodinę s</w:t>
          </w:r>
          <w:r w:rsidR="00453A9C" w:rsidRPr="00453A9C">
            <w:rPr>
              <w:rFonts w:ascii="Times New Roman" w:eastAsia="Calibri" w:hAnsi="Times New Roman" w:cs="Times New Roman"/>
              <w:kern w:val="0"/>
              <w:sz w:val="24"/>
              <w:szCs w:val="24"/>
              <w:lang w:eastAsia="lt-LT"/>
              <w14:ligatures w14:val="none"/>
            </w:rPr>
            <w:t xml:space="preserve">utartį </w:t>
          </w:r>
          <w:r w:rsidR="00A107D3">
            <w:rPr>
              <w:rFonts w:ascii="Times New Roman" w:eastAsia="Calibri" w:hAnsi="Times New Roman" w:cs="Times New Roman"/>
              <w:kern w:val="0"/>
              <w:sz w:val="24"/>
              <w:szCs w:val="24"/>
              <w:lang w:eastAsia="lt-LT"/>
              <w14:ligatures w14:val="none"/>
            </w:rPr>
            <w:t>sudarys</w:t>
          </w:r>
          <w:r w:rsidR="00453A9C" w:rsidRPr="00453A9C">
            <w:rPr>
              <w:rFonts w:ascii="Times New Roman" w:eastAsia="Calibri" w:hAnsi="Times New Roman" w:cs="Times New Roman"/>
              <w:kern w:val="0"/>
              <w:sz w:val="24"/>
              <w:szCs w:val="24"/>
              <w:lang w:eastAsia="lt-LT"/>
              <w14:ligatures w14:val="none"/>
            </w:rPr>
            <w:t xml:space="preserve"> perkančioji organizacija. </w:t>
          </w:r>
        </w:p>
        <w:p w14:paraId="2BCA29E3" w14:textId="027B987C" w:rsidR="00453A9C" w:rsidRPr="00453A9C" w:rsidRDefault="003D1C69" w:rsidP="00F14809">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1.</w:t>
          </w:r>
          <w:r w:rsidR="00F14809">
            <w:rPr>
              <w:rFonts w:ascii="Times New Roman" w:eastAsia="Calibri" w:hAnsi="Times New Roman" w:cs="Times New Roman"/>
              <w:kern w:val="0"/>
              <w:sz w:val="24"/>
              <w:szCs w:val="24"/>
              <w:lang w:eastAsia="lt-LT"/>
              <w14:ligatures w14:val="none"/>
            </w:rPr>
            <w:t>3</w:t>
          </w:r>
          <w:r>
            <w:rPr>
              <w:rFonts w:ascii="Times New Roman" w:eastAsia="Calibri" w:hAnsi="Times New Roman" w:cs="Times New Roman"/>
              <w:kern w:val="0"/>
              <w:sz w:val="24"/>
              <w:szCs w:val="24"/>
              <w:lang w:eastAsia="lt-LT"/>
              <w14:ligatures w14:val="none"/>
            </w:rPr>
            <w:t>.</w:t>
          </w:r>
          <w:r w:rsidR="00453A9C" w:rsidRPr="00453A9C">
            <w:rPr>
              <w:rFonts w:ascii="Times New Roman" w:eastAsia="Calibri" w:hAnsi="Times New Roman" w:cs="Times New Roman"/>
              <w:kern w:val="0"/>
              <w:sz w:val="24"/>
              <w:szCs w:val="24"/>
              <w:lang w:eastAsia="lt-LT"/>
              <w14:ligatures w14:val="none"/>
            </w:rPr>
            <w:t xml:space="preserve">Pirkimas neatliekamas naudojantis centralizuotų pirkimų katalogu, nes kataloge nėra </w:t>
          </w:r>
          <w:r w:rsidR="009A2FE9">
            <w:rPr>
              <w:rFonts w:ascii="Times New Roman" w:eastAsia="Calibri" w:hAnsi="Times New Roman" w:cs="Times New Roman"/>
              <w:kern w:val="0"/>
              <w:sz w:val="24"/>
              <w:szCs w:val="24"/>
              <w:lang w:eastAsia="lt-LT"/>
              <w14:ligatures w14:val="none"/>
            </w:rPr>
            <w:t>paslaugų</w:t>
          </w:r>
          <w:r w:rsidR="00453A9C" w:rsidRPr="00453A9C">
            <w:rPr>
              <w:rFonts w:ascii="Times New Roman" w:eastAsia="Calibri" w:hAnsi="Times New Roman" w:cs="Times New Roman"/>
              <w:kern w:val="0"/>
              <w:sz w:val="24"/>
              <w:szCs w:val="24"/>
              <w:lang w:eastAsia="lt-LT"/>
              <w14:ligatures w14:val="none"/>
            </w:rPr>
            <w:t xml:space="preserve"> pozicijos, atitinkančios perkančiosios organizacijos techninį pirkimo objekto aprašymą (techninę specifikaciją). </w:t>
          </w:r>
        </w:p>
        <w:p w14:paraId="05B5AF60" w14:textId="043CB28B" w:rsidR="00453A9C" w:rsidRPr="00453A9C" w:rsidRDefault="003D1C69" w:rsidP="00F14809">
          <w:pPr>
            <w:spacing w:after="0" w:line="240" w:lineRule="auto"/>
            <w:ind w:left="1780" w:hanging="1071"/>
            <w:contextualSpacing/>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1.</w:t>
          </w:r>
          <w:r w:rsidR="00F14809">
            <w:rPr>
              <w:rFonts w:ascii="Times New Roman" w:eastAsia="Calibri" w:hAnsi="Times New Roman" w:cs="Times New Roman"/>
              <w:kern w:val="0"/>
              <w:sz w:val="24"/>
              <w:szCs w:val="24"/>
              <w:lang w:eastAsia="lt-LT"/>
              <w14:ligatures w14:val="none"/>
            </w:rPr>
            <w:t>4</w:t>
          </w:r>
          <w:r>
            <w:rPr>
              <w:rFonts w:ascii="Times New Roman" w:eastAsia="Calibri" w:hAnsi="Times New Roman" w:cs="Times New Roman"/>
              <w:kern w:val="0"/>
              <w:sz w:val="24"/>
              <w:szCs w:val="24"/>
              <w:lang w:eastAsia="lt-LT"/>
              <w14:ligatures w14:val="none"/>
            </w:rPr>
            <w:t>.</w:t>
          </w:r>
          <w:r w:rsidR="003C5904">
            <w:rPr>
              <w:rFonts w:ascii="Times New Roman" w:eastAsia="Calibri" w:hAnsi="Times New Roman" w:cs="Times New Roman"/>
              <w:kern w:val="0"/>
              <w:sz w:val="24"/>
              <w:szCs w:val="24"/>
              <w:lang w:eastAsia="lt-LT"/>
              <w14:ligatures w14:val="none"/>
            </w:rPr>
            <w:t xml:space="preserve"> </w:t>
          </w:r>
          <w:r w:rsidR="00453A9C" w:rsidRPr="00453A9C">
            <w:rPr>
              <w:rFonts w:ascii="Times New Roman" w:eastAsia="Calibri" w:hAnsi="Times New Roman" w:cs="Times New Roman"/>
              <w:kern w:val="0"/>
              <w:sz w:val="24"/>
              <w:szCs w:val="24"/>
              <w:lang w:eastAsia="lt-LT"/>
              <w14:ligatures w14:val="none"/>
            </w:rPr>
            <w:t xml:space="preserve">Pirkimo Komisija </w:t>
          </w:r>
          <w:sdt>
            <w:sdtPr>
              <w:rPr>
                <w:rFonts w:ascii="Times New Roman" w:eastAsia="Calibri" w:hAnsi="Times New Roman" w:cs="Times New Roman"/>
                <w:kern w:val="0"/>
                <w:sz w:val="24"/>
                <w:szCs w:val="24"/>
                <w:lang w:eastAsia="lt-LT"/>
                <w14:ligatures w14:val="none"/>
              </w:rPr>
              <w:id w:val="481666640"/>
              <w:placeholder>
                <w:docPart w:val="E532561A71D241C78CCFF6667F1948F8"/>
              </w:placeholder>
              <w15:color w:val="000000"/>
              <w:dropDownList>
                <w:listItem w:value="[Pasirinkite]"/>
                <w:listItem w:displayText="nėra" w:value="nėra"/>
                <w:listItem w:displayText="yra" w:value="yra"/>
              </w:dropDownList>
            </w:sdtPr>
            <w:sdtContent>
              <w:r w:rsidR="00453A9C" w:rsidRPr="00453A9C">
                <w:rPr>
                  <w:rFonts w:ascii="Times New Roman" w:eastAsia="Calibri" w:hAnsi="Times New Roman" w:cs="Times New Roman"/>
                  <w:kern w:val="0"/>
                  <w:sz w:val="24"/>
                  <w:szCs w:val="24"/>
                  <w:lang w:eastAsia="lt-LT"/>
                  <w14:ligatures w14:val="none"/>
                </w:rPr>
                <w:t>nėra</w:t>
              </w:r>
            </w:sdtContent>
          </w:sdt>
          <w:r w:rsidR="00453A9C" w:rsidRPr="00453A9C" w:rsidDel="00A100C8">
            <w:rPr>
              <w:rFonts w:ascii="Times New Roman" w:eastAsia="Calibri" w:hAnsi="Times New Roman" w:cs="Times New Roman"/>
              <w:kern w:val="0"/>
              <w:sz w:val="24"/>
              <w:szCs w:val="24"/>
              <w:lang w:eastAsia="lt-LT"/>
              <w14:ligatures w14:val="none"/>
            </w:rPr>
            <w:t xml:space="preserve"> </w:t>
          </w:r>
          <w:r w:rsidR="00453A9C" w:rsidRPr="00453A9C">
            <w:rPr>
              <w:rFonts w:ascii="Times New Roman" w:eastAsia="Calibri" w:hAnsi="Times New Roman" w:cs="Times New Roman"/>
              <w:kern w:val="0"/>
              <w:sz w:val="24"/>
              <w:szCs w:val="24"/>
              <w:lang w:eastAsia="lt-LT"/>
              <w14:ligatures w14:val="none"/>
            </w:rPr>
            <w:t xml:space="preserve">sudaroma. </w:t>
          </w:r>
        </w:p>
        <w:p w14:paraId="4B8B0BD5" w14:textId="2E8D8568" w:rsidR="001924D9" w:rsidRDefault="001924D9" w:rsidP="00453A9C">
          <w:pPr>
            <w:spacing w:after="0" w:line="240" w:lineRule="auto"/>
            <w:ind w:firstLine="709"/>
            <w:jc w:val="both"/>
            <w:rPr>
              <w:rFonts w:ascii="Times New Roman" w:eastAsia="Arial" w:hAnsi="Times New Roman" w:cs="Times New Roman"/>
              <w:kern w:val="0"/>
              <w:sz w:val="24"/>
              <w:szCs w:val="24"/>
              <w:lang w:eastAsia="lt-LT"/>
              <w14:ligatures w14:val="none"/>
            </w:rPr>
          </w:pPr>
          <w:r>
            <w:rPr>
              <w:rFonts w:ascii="Times New Roman" w:eastAsia="Arial" w:hAnsi="Times New Roman" w:cs="Times New Roman"/>
              <w:kern w:val="0"/>
              <w:sz w:val="24"/>
              <w:szCs w:val="24"/>
              <w:lang w:eastAsia="lt-LT"/>
              <w14:ligatures w14:val="none"/>
            </w:rPr>
            <w:t>1</w:t>
          </w:r>
          <w:r w:rsidR="003D0B23">
            <w:rPr>
              <w:rFonts w:ascii="Times New Roman" w:eastAsia="Arial" w:hAnsi="Times New Roman" w:cs="Times New Roman"/>
              <w:kern w:val="0"/>
              <w:sz w:val="24"/>
              <w:szCs w:val="24"/>
              <w:lang w:eastAsia="lt-LT"/>
              <w14:ligatures w14:val="none"/>
            </w:rPr>
            <w:t>.</w:t>
          </w:r>
          <w:r w:rsidR="003C5904">
            <w:rPr>
              <w:rFonts w:ascii="Times New Roman" w:eastAsia="Arial" w:hAnsi="Times New Roman" w:cs="Times New Roman"/>
              <w:kern w:val="0"/>
              <w:sz w:val="24"/>
              <w:szCs w:val="24"/>
              <w:lang w:eastAsia="lt-LT"/>
              <w14:ligatures w14:val="none"/>
            </w:rPr>
            <w:t>5</w:t>
          </w:r>
          <w:r w:rsidR="003D0B23">
            <w:rPr>
              <w:rFonts w:ascii="Times New Roman" w:eastAsia="Arial" w:hAnsi="Times New Roman" w:cs="Times New Roman"/>
              <w:kern w:val="0"/>
              <w:sz w:val="24"/>
              <w:szCs w:val="24"/>
              <w:lang w:eastAsia="lt-LT"/>
              <w14:ligatures w14:val="none"/>
            </w:rPr>
            <w:t xml:space="preserve">. </w:t>
          </w:r>
          <w:r w:rsidR="003D0B23" w:rsidRPr="003D0B23">
            <w:rPr>
              <w:rFonts w:ascii="Times New Roman" w:eastAsia="Arial" w:hAnsi="Times New Roman" w:cs="Times New Roman"/>
              <w:kern w:val="0"/>
              <w:sz w:val="24"/>
              <w:szCs w:val="24"/>
              <w:lang w:eastAsia="lt-LT"/>
              <w14:ligatures w14:val="none"/>
            </w:rPr>
            <w:t>Pirkime neleidžiama pateikti alternatyvių pasiūlymų</w:t>
          </w:r>
          <w:r w:rsidR="00000E5D">
            <w:rPr>
              <w:rFonts w:ascii="Times New Roman" w:eastAsia="Arial" w:hAnsi="Times New Roman" w:cs="Times New Roman"/>
              <w:kern w:val="0"/>
              <w:sz w:val="24"/>
              <w:szCs w:val="24"/>
              <w:lang w:eastAsia="lt-LT"/>
              <w14:ligatures w14:val="none"/>
            </w:rPr>
            <w:t>.</w:t>
          </w:r>
        </w:p>
        <w:p w14:paraId="21D12267" w14:textId="6FDCC9F5" w:rsidR="00AF1C90" w:rsidRPr="000B4D3C" w:rsidRDefault="00000E5D" w:rsidP="000B4D3C">
          <w:pPr>
            <w:pStyle w:val="Sraopastraipa"/>
            <w:spacing w:line="240" w:lineRule="auto"/>
            <w:ind w:left="0" w:firstLine="709"/>
            <w:rPr>
              <w:rFonts w:ascii="Times New Roman" w:eastAsia="Calibri" w:hAnsi="Times New Roman" w:cs="Times New Roman"/>
              <w:kern w:val="0"/>
              <w:sz w:val="24"/>
              <w:szCs w:val="24"/>
              <w:lang w:eastAsia="lt-LT"/>
              <w14:ligatures w14:val="none"/>
            </w:rPr>
          </w:pPr>
          <w:r>
            <w:rPr>
              <w:rFonts w:ascii="Times New Roman" w:eastAsia="Arial" w:hAnsi="Times New Roman" w:cs="Times New Roman"/>
              <w:kern w:val="0"/>
              <w:sz w:val="24"/>
              <w:szCs w:val="24"/>
              <w:lang w:eastAsia="lt-LT"/>
              <w14:ligatures w14:val="none"/>
            </w:rPr>
            <w:t>1.</w:t>
          </w:r>
          <w:r w:rsidR="003C5904">
            <w:rPr>
              <w:rFonts w:ascii="Times New Roman" w:eastAsia="Arial" w:hAnsi="Times New Roman" w:cs="Times New Roman"/>
              <w:kern w:val="0"/>
              <w:sz w:val="24"/>
              <w:szCs w:val="24"/>
              <w:lang w:eastAsia="lt-LT"/>
              <w14:ligatures w14:val="none"/>
            </w:rPr>
            <w:t>6</w:t>
          </w:r>
          <w:r>
            <w:rPr>
              <w:rFonts w:ascii="Times New Roman" w:eastAsia="Arial" w:hAnsi="Times New Roman" w:cs="Times New Roman"/>
              <w:kern w:val="0"/>
              <w:sz w:val="24"/>
              <w:szCs w:val="24"/>
              <w:lang w:eastAsia="lt-LT"/>
              <w14:ligatures w14:val="none"/>
            </w:rPr>
            <w:t xml:space="preserve">. </w:t>
          </w:r>
          <w:r w:rsidRPr="00000E5D">
            <w:rPr>
              <w:rFonts w:ascii="Times New Roman" w:eastAsia="Calibri" w:hAnsi="Times New Roman" w:cs="Times New Roman"/>
              <w:kern w:val="0"/>
              <w:sz w:val="24"/>
              <w:szCs w:val="24"/>
              <w:lang w:eastAsia="lt-LT"/>
              <w14:ligatures w14:val="none"/>
            </w:rPr>
            <w:t>Šiame pirkime netaikomi socialiniai kriterijai</w:t>
          </w:r>
          <w:r w:rsidRPr="00000E5D">
            <w:rPr>
              <w:rFonts w:ascii="Times New Roman" w:eastAsia="Calibri" w:hAnsi="Times New Roman" w:cs="Times New Roman"/>
              <w:i/>
              <w:iCs/>
              <w:kern w:val="0"/>
              <w:sz w:val="24"/>
              <w:szCs w:val="24"/>
              <w:lang w:eastAsia="lt-LT"/>
              <w14:ligatures w14:val="none"/>
            </w:rPr>
            <w:t>.</w:t>
          </w:r>
        </w:p>
        <w:p w14:paraId="2AC37434" w14:textId="53DEB4F6" w:rsidR="00453A9C" w:rsidRPr="00453A9C" w:rsidRDefault="00000000" w:rsidP="00453A9C">
          <w:pPr>
            <w:spacing w:after="0" w:line="240" w:lineRule="auto"/>
            <w:ind w:firstLine="709"/>
            <w:jc w:val="both"/>
            <w:rPr>
              <w:rFonts w:ascii="Times New Roman" w:eastAsia="Calibri" w:hAnsi="Times New Roman" w:cs="Times New Roman"/>
              <w:kern w:val="0"/>
              <w:sz w:val="24"/>
              <w:szCs w:val="24"/>
              <w:lang w:eastAsia="lt-LT"/>
              <w14:ligatures w14:val="none"/>
            </w:rPr>
          </w:pPr>
        </w:p>
      </w:sdtContent>
    </w:sdt>
    <w:p w14:paraId="274DA631" w14:textId="77777777" w:rsidR="00453A9C" w:rsidRPr="00E760D5" w:rsidRDefault="00453A9C" w:rsidP="00453A9C">
      <w:pPr>
        <w:keepNext/>
        <w:keepLines/>
        <w:numPr>
          <w:ilvl w:val="0"/>
          <w:numId w:val="3"/>
        </w:numPr>
        <w:pBdr>
          <w:bottom w:val="single" w:sz="4" w:space="2" w:color="ED7D31"/>
        </w:pBdr>
        <w:tabs>
          <w:tab w:val="left" w:pos="1134"/>
        </w:tabs>
        <w:spacing w:before="720" w:after="120" w:line="300" w:lineRule="auto"/>
        <w:contextualSpacing/>
        <w:jc w:val="both"/>
        <w:outlineLvl w:val="0"/>
        <w:rPr>
          <w:rFonts w:ascii="Times New Roman" w:eastAsia="Calibri Light" w:hAnsi="Times New Roman" w:cs="Times New Roman"/>
          <w:b/>
          <w:bCs/>
          <w:color w:val="153D63" w:themeColor="text2" w:themeTint="E6"/>
          <w:kern w:val="0"/>
          <w:sz w:val="24"/>
          <w:szCs w:val="24"/>
          <w:lang w:eastAsia="lt-LT"/>
          <w14:ligatures w14:val="none"/>
        </w:rPr>
      </w:pPr>
      <w:bookmarkStart w:id="1" w:name="_Toc137194948"/>
      <w:bookmarkStart w:id="2" w:name="_Ref39666794"/>
      <w:bookmarkStart w:id="3" w:name="_Ref39666796"/>
      <w:bookmarkStart w:id="4" w:name="_Toc48053171"/>
      <w:r w:rsidRPr="00E760D5">
        <w:rPr>
          <w:rFonts w:ascii="Times New Roman" w:eastAsia="Calibri Light" w:hAnsi="Times New Roman" w:cs="Times New Roman"/>
          <w:b/>
          <w:bCs/>
          <w:color w:val="153D63" w:themeColor="text2" w:themeTint="E6"/>
          <w:kern w:val="0"/>
          <w:sz w:val="24"/>
          <w:szCs w:val="24"/>
          <w:lang w:eastAsia="lt-LT"/>
          <w14:ligatures w14:val="none"/>
        </w:rPr>
        <w:t>Pirkimo objektas</w:t>
      </w:r>
      <w:bookmarkEnd w:id="1"/>
    </w:p>
    <w:p w14:paraId="740BBFFD" w14:textId="77777777" w:rsidR="00AF1C90" w:rsidRDefault="00AF1C90" w:rsidP="00453A9C">
      <w:pPr>
        <w:tabs>
          <w:tab w:val="left" w:pos="1134"/>
        </w:tabs>
        <w:spacing w:after="120" w:line="240" w:lineRule="auto"/>
        <w:ind w:firstLine="697"/>
        <w:contextualSpacing/>
        <w:jc w:val="both"/>
        <w:rPr>
          <w:rFonts w:ascii="Times New Roman" w:eastAsia="Calibri" w:hAnsi="Times New Roman" w:cs="Times New Roman"/>
          <w:kern w:val="0"/>
          <w:sz w:val="24"/>
          <w:szCs w:val="24"/>
          <w:lang w:eastAsia="lt-LT"/>
          <w14:ligatures w14:val="none"/>
        </w:rPr>
      </w:pPr>
    </w:p>
    <w:p w14:paraId="68ED5B39" w14:textId="1A74A9F9" w:rsidR="00453A9C" w:rsidRPr="00A06307" w:rsidRDefault="00453A9C" w:rsidP="00453A9C">
      <w:pPr>
        <w:tabs>
          <w:tab w:val="left" w:pos="1134"/>
        </w:tabs>
        <w:spacing w:after="120" w:line="240" w:lineRule="auto"/>
        <w:ind w:firstLine="697"/>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2.1. Perkančioji organizacija </w:t>
      </w:r>
      <w:r w:rsidRPr="00453A9C">
        <w:rPr>
          <w:rFonts w:ascii="Times New Roman" w:eastAsia="Calibri" w:hAnsi="Times New Roman" w:cs="Times New Roman"/>
          <w:color w:val="000000"/>
          <w:kern w:val="0"/>
          <w:sz w:val="24"/>
          <w:szCs w:val="24"/>
          <w:lang w:eastAsia="lt-LT"/>
          <w14:ligatures w14:val="none"/>
        </w:rPr>
        <w:t>numato įsigyti</w:t>
      </w:r>
      <w:r w:rsidR="00892EFE">
        <w:rPr>
          <w:rFonts w:ascii="Times New Roman" w:eastAsia="Calibri" w:hAnsi="Times New Roman" w:cs="Times New Roman"/>
          <w:color w:val="000000"/>
          <w:kern w:val="0"/>
          <w:sz w:val="24"/>
          <w:szCs w:val="24"/>
          <w:lang w:eastAsia="lt-LT"/>
          <w14:ligatures w14:val="none"/>
        </w:rPr>
        <w:t xml:space="preserve"> </w:t>
      </w:r>
      <w:r w:rsidR="00A25BDA" w:rsidRPr="00A25BDA">
        <w:rPr>
          <w:rFonts w:ascii="Times New Roman" w:eastAsia="Calibri" w:hAnsi="Times New Roman" w:cs="Times New Roman"/>
          <w:color w:val="000000"/>
          <w:kern w:val="0"/>
          <w:sz w:val="24"/>
          <w:szCs w:val="24"/>
          <w:lang w:eastAsia="lt-LT"/>
          <w14:ligatures w14:val="none"/>
        </w:rPr>
        <w:t>gėlių daig</w:t>
      </w:r>
      <w:r w:rsidR="00F37A7D">
        <w:rPr>
          <w:rFonts w:ascii="Times New Roman" w:eastAsia="Calibri" w:hAnsi="Times New Roman" w:cs="Times New Roman"/>
          <w:color w:val="000000"/>
          <w:kern w:val="0"/>
          <w:sz w:val="24"/>
          <w:szCs w:val="24"/>
          <w:lang w:eastAsia="lt-LT"/>
          <w14:ligatures w14:val="none"/>
        </w:rPr>
        <w:t>us</w:t>
      </w:r>
      <w:r w:rsidR="00A25BDA" w:rsidRPr="00A25BDA">
        <w:rPr>
          <w:rFonts w:ascii="Times New Roman" w:eastAsia="Calibri" w:hAnsi="Times New Roman" w:cs="Times New Roman"/>
          <w:color w:val="000000"/>
          <w:kern w:val="0"/>
          <w:sz w:val="24"/>
          <w:szCs w:val="24"/>
          <w:lang w:eastAsia="lt-LT"/>
          <w14:ligatures w14:val="none"/>
        </w:rPr>
        <w:t xml:space="preserve"> </w:t>
      </w:r>
      <w:r w:rsidR="00F37A7D">
        <w:rPr>
          <w:rFonts w:ascii="Times New Roman" w:eastAsia="Calibri" w:hAnsi="Times New Roman" w:cs="Times New Roman"/>
          <w:color w:val="000000"/>
          <w:kern w:val="0"/>
          <w:sz w:val="24"/>
          <w:szCs w:val="24"/>
          <w:lang w:eastAsia="lt-LT"/>
          <w14:ligatures w14:val="none"/>
        </w:rPr>
        <w:t>U</w:t>
      </w:r>
      <w:r w:rsidR="00A25BDA" w:rsidRPr="00A25BDA">
        <w:rPr>
          <w:rFonts w:ascii="Times New Roman" w:eastAsia="Calibri" w:hAnsi="Times New Roman" w:cs="Times New Roman"/>
          <w:color w:val="000000"/>
          <w:kern w:val="0"/>
          <w:sz w:val="24"/>
          <w:szCs w:val="24"/>
          <w:lang w:eastAsia="lt-LT"/>
          <w14:ligatures w14:val="none"/>
        </w:rPr>
        <w:t>tenos rajono kaimo seniūnijoms 2026 m.</w:t>
      </w:r>
      <w:r w:rsidRPr="00453A9C">
        <w:rPr>
          <w:rFonts w:ascii="Times New Roman" w:eastAsia="Calibri" w:hAnsi="Times New Roman" w:cs="Times New Roman"/>
          <w:color w:val="000000"/>
          <w:kern w:val="0"/>
          <w:sz w:val="24"/>
          <w:szCs w:val="24"/>
          <w:lang w:eastAsia="lt-LT"/>
          <w14:ligatures w14:val="none"/>
        </w:rPr>
        <w:t xml:space="preserve"> </w:t>
      </w:r>
      <w:r w:rsidRPr="00A06307">
        <w:rPr>
          <w:rFonts w:ascii="Times New Roman" w:eastAsia="Calibri" w:hAnsi="Times New Roman" w:cs="Times New Roman"/>
          <w:kern w:val="0"/>
          <w:sz w:val="24"/>
          <w:szCs w:val="24"/>
          <w:lang w:eastAsia="lt-LT"/>
          <w14:ligatures w14:val="none"/>
        </w:rPr>
        <w:t>Reikalavimai pirkimo objektui nustatyti specialiųjų pirkimo sąlygų 2 priede.</w:t>
      </w:r>
    </w:p>
    <w:p w14:paraId="74D18719" w14:textId="4A386F82" w:rsidR="00453A9C" w:rsidRPr="00453A9C" w:rsidRDefault="00453A9C" w:rsidP="00453A9C">
      <w:pPr>
        <w:spacing w:after="0" w:line="240" w:lineRule="auto"/>
        <w:ind w:firstLine="697"/>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2.2. Pirkimo objektas į dalis neskaidomas. Pirkimo apimtys, reikalavimai ir techninė specifikacija apibrėžti specialiųjų pirkimo sąlygų</w:t>
      </w:r>
      <w:r w:rsidRPr="00B22CF3">
        <w:rPr>
          <w:rFonts w:ascii="Times New Roman" w:eastAsia="Calibri" w:hAnsi="Times New Roman" w:cs="Times New Roman"/>
          <w:kern w:val="0"/>
          <w:sz w:val="24"/>
          <w:szCs w:val="24"/>
          <w:lang w:eastAsia="lt-LT"/>
          <w14:ligatures w14:val="none"/>
        </w:rPr>
        <w:t xml:space="preserve"> 2 pried</w:t>
      </w:r>
      <w:r w:rsidR="007728C8">
        <w:rPr>
          <w:rFonts w:ascii="Times New Roman" w:eastAsia="Calibri" w:hAnsi="Times New Roman" w:cs="Times New Roman"/>
          <w:kern w:val="0"/>
          <w:sz w:val="24"/>
          <w:szCs w:val="24"/>
          <w:lang w:eastAsia="lt-LT"/>
          <w14:ligatures w14:val="none"/>
        </w:rPr>
        <w:t>e</w:t>
      </w:r>
      <w:r w:rsidRPr="00B22CF3">
        <w:rPr>
          <w:rFonts w:ascii="Times New Roman" w:eastAsia="Calibri" w:hAnsi="Times New Roman" w:cs="Times New Roman"/>
          <w:kern w:val="0"/>
          <w:sz w:val="24"/>
          <w:szCs w:val="24"/>
          <w:lang w:eastAsia="lt-LT"/>
          <w14:ligatures w14:val="none"/>
        </w:rPr>
        <w:t>.</w:t>
      </w:r>
    </w:p>
    <w:p w14:paraId="2538D1C7"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324E448" w14:textId="5456FE0D" w:rsidR="00D81A62" w:rsidRPr="00453A9C" w:rsidRDefault="00453A9C" w:rsidP="00495095">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2.4. Jeigu apibūdinant pirkimo objektą techninėje specifikacijoje nurodytas standartas, </w:t>
      </w:r>
      <w:r w:rsidRPr="00453A9C">
        <w:rPr>
          <w:rFonts w:ascii="Times New Roman" w:eastAsia="Calibri" w:hAnsi="Times New Roman" w:cs="Times New Roman"/>
          <w:color w:val="000000"/>
          <w:kern w:val="0"/>
          <w:sz w:val="24"/>
          <w:szCs w:val="24"/>
          <w:lang w:eastAsia="lt-LT"/>
          <w14:ligatures w14:val="none"/>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53A9C">
        <w:rPr>
          <w:rFonts w:ascii="Times New Roman" w:eastAsia="Calibri" w:hAnsi="Times New Roman" w:cs="Times New Roman"/>
          <w:kern w:val="0"/>
          <w:sz w:val="24"/>
          <w:szCs w:val="24"/>
          <w:lang w:eastAsia="lt-LT"/>
          <w14:ligatures w14:val="none"/>
        </w:rPr>
        <w:t xml:space="preserve">turi būti laikoma, kad kiekviena tokia nuoroda yra pateikta su žodžiais „arba lygiavertis“. </w:t>
      </w:r>
    </w:p>
    <w:p w14:paraId="27CE0538" w14:textId="77777777" w:rsidR="00337313" w:rsidRPr="00E760D5" w:rsidRDefault="00337313" w:rsidP="00337313">
      <w:pPr>
        <w:pStyle w:val="Antrat1"/>
        <w:numPr>
          <w:ilvl w:val="0"/>
          <w:numId w:val="3"/>
        </w:numPr>
        <w:pBdr>
          <w:bottom w:val="single" w:sz="4" w:space="2" w:color="E97132" w:themeColor="accent2"/>
        </w:pBdr>
        <w:spacing w:before="720" w:after="0" w:line="240" w:lineRule="auto"/>
        <w:ind w:left="357" w:hanging="357"/>
        <w:jc w:val="both"/>
        <w:rPr>
          <w:rFonts w:ascii="Times New Roman" w:hAnsi="Times New Roman" w:cs="Times New Roman"/>
          <w:b/>
          <w:bCs/>
          <w:color w:val="153D63" w:themeColor="text2" w:themeTint="E6"/>
          <w:sz w:val="24"/>
          <w:szCs w:val="24"/>
        </w:rPr>
      </w:pPr>
      <w:bookmarkStart w:id="5" w:name="_Toc137194949"/>
      <w:r w:rsidRPr="00E760D5">
        <w:rPr>
          <w:rFonts w:ascii="Times New Roman" w:hAnsi="Times New Roman" w:cs="Times New Roman"/>
          <w:b/>
          <w:bCs/>
          <w:color w:val="153D63" w:themeColor="text2" w:themeTint="E6"/>
          <w:sz w:val="24"/>
          <w:szCs w:val="24"/>
        </w:rPr>
        <w:t>Tiekėjų pašalinimo pagrindai, kvalifikacijos reikalavimai ir reikalaujami kokybės vadybos sistemos ir (arba) aplinkos apsaugos vadybos sistemos standartai</w:t>
      </w:r>
      <w:bookmarkEnd w:id="5"/>
      <w:r w:rsidRPr="00E760D5">
        <w:rPr>
          <w:rFonts w:ascii="Times New Roman" w:hAnsi="Times New Roman" w:cs="Times New Roman"/>
          <w:b/>
          <w:bCs/>
          <w:color w:val="153D63" w:themeColor="text2" w:themeTint="E6"/>
          <w:sz w:val="24"/>
          <w:szCs w:val="24"/>
        </w:rPr>
        <w:t xml:space="preserve"> </w:t>
      </w:r>
    </w:p>
    <w:p w14:paraId="22CE3799" w14:textId="77777777" w:rsidR="00FC43E6" w:rsidRDefault="00FC43E6" w:rsidP="0081553A">
      <w:pPr>
        <w:spacing w:after="0"/>
        <w:jc w:val="both"/>
        <w:rPr>
          <w:rFonts w:ascii="Times New Roman" w:hAnsi="Times New Roman" w:cs="Times New Roman"/>
          <w:sz w:val="24"/>
          <w:szCs w:val="24"/>
        </w:rPr>
      </w:pPr>
    </w:p>
    <w:p w14:paraId="0A0509A9" w14:textId="21CF2514" w:rsidR="00FF42FF" w:rsidRPr="00FF42FF" w:rsidRDefault="00FF42FF" w:rsidP="00DC1795">
      <w:pPr>
        <w:spacing w:after="0"/>
        <w:ind w:firstLine="709"/>
        <w:jc w:val="both"/>
        <w:rPr>
          <w:rFonts w:ascii="Times New Roman" w:hAnsi="Times New Roman" w:cs="Times New Roman"/>
          <w:sz w:val="24"/>
          <w:szCs w:val="24"/>
        </w:rPr>
      </w:pPr>
      <w:r w:rsidRPr="00FF42FF">
        <w:rPr>
          <w:rFonts w:ascii="Times New Roman" w:hAnsi="Times New Roman" w:cs="Times New Roman"/>
          <w:sz w:val="24"/>
          <w:szCs w:val="24"/>
        </w:rPr>
        <w:t xml:space="preserve">3.1. Tiekėjui nenustatomi kvalifikacijos reikalavimai ir pašalinimo pagrindai. Tiekėjui nenustatomi reikalavimai dėl aplinkos apsaugos vadybos sistemos standartų. Tiekėjas neturi pateikti nei EBVPD, nei Tiekėjo deklaracijos. </w:t>
      </w:r>
    </w:p>
    <w:p w14:paraId="7E504619" w14:textId="77777777" w:rsidR="00FF42FF" w:rsidRPr="00FF42FF" w:rsidRDefault="00FF42FF" w:rsidP="00DC1795">
      <w:pPr>
        <w:spacing w:after="0"/>
        <w:ind w:firstLine="709"/>
        <w:jc w:val="both"/>
        <w:rPr>
          <w:rFonts w:ascii="Times New Roman" w:hAnsi="Times New Roman" w:cs="Times New Roman"/>
          <w:sz w:val="24"/>
          <w:szCs w:val="24"/>
        </w:rPr>
      </w:pPr>
      <w:r w:rsidRPr="00FF42FF">
        <w:rPr>
          <w:rFonts w:ascii="Times New Roman" w:hAnsi="Times New Roman" w:cs="Times New Roman"/>
          <w:sz w:val="24"/>
          <w:szCs w:val="24"/>
        </w:rPr>
        <w:t>3.2. Kai tiekėjo kvalifikacija dėl teisės verstis atitinkama veikla nebuvo tikrinama arba tikrinama ne visa apimtimi, tiekėjas perkančiajai organizacijai įsipareigoja, kad pirkimo sutartį vykdys tik tokią teisę turintys asmenys.</w:t>
      </w:r>
    </w:p>
    <w:p w14:paraId="2997D665" w14:textId="79F8EE1D" w:rsidR="003D2932" w:rsidRPr="0081553A" w:rsidRDefault="00FF42FF" w:rsidP="0081553A">
      <w:pPr>
        <w:spacing w:after="0" w:line="240" w:lineRule="auto"/>
        <w:ind w:firstLine="709"/>
        <w:jc w:val="both"/>
        <w:rPr>
          <w:rFonts w:ascii="Times New Roman" w:eastAsia="Arial" w:hAnsi="Times New Roman" w:cs="Times New Roman"/>
          <w:kern w:val="0"/>
          <w:sz w:val="24"/>
          <w:szCs w:val="24"/>
          <w:lang w:eastAsia="lt-LT"/>
          <w14:ligatures w14:val="none"/>
        </w:rPr>
      </w:pPr>
      <w:r w:rsidRPr="00FF42FF">
        <w:rPr>
          <w:rFonts w:ascii="Times New Roman" w:hAnsi="Times New Roman" w:cs="Times New Roman"/>
          <w:sz w:val="24"/>
          <w:szCs w:val="24"/>
        </w:rPr>
        <w:t xml:space="preserve">3.3. Tiekėjas, kai jis yra juridinis asmuo, kita organizacija ar jos struktūrinis padalinys, teikdamas pasirašytą pasiūlymą, parengtą pagal specialiųjų pirkimo sąlygų </w:t>
      </w:r>
      <w:r w:rsidR="00935722">
        <w:rPr>
          <w:rFonts w:ascii="Times New Roman" w:hAnsi="Times New Roman" w:cs="Times New Roman"/>
          <w:sz w:val="24"/>
          <w:szCs w:val="24"/>
        </w:rPr>
        <w:t>3</w:t>
      </w:r>
      <w:r w:rsidRPr="00FF42FF">
        <w:rPr>
          <w:rFonts w:ascii="Times New Roman" w:hAnsi="Times New Roman" w:cs="Times New Roman"/>
          <w:sz w:val="24"/>
          <w:szCs w:val="24"/>
        </w:rPr>
        <w:t xml:space="preserve"> priede pateiktą pasiūlymo formą, patvirtina, kad neturi pašalinimo pagrindo pagal VPĮ 46 straipsnio</w:t>
      </w:r>
      <w:r w:rsidR="00FC43E6">
        <w:rPr>
          <w:rFonts w:ascii="Times New Roman" w:hAnsi="Times New Roman" w:cs="Times New Roman"/>
          <w:sz w:val="24"/>
          <w:szCs w:val="24"/>
        </w:rPr>
        <w:t xml:space="preserve"> </w:t>
      </w:r>
      <w:r w:rsidR="00FC43E6" w:rsidRPr="00432DE1">
        <w:rPr>
          <w:rFonts w:ascii="Times New Roman" w:eastAsia="Arial" w:hAnsi="Times New Roman" w:cs="Times New Roman"/>
          <w:kern w:val="0"/>
          <w:sz w:val="24"/>
          <w:szCs w:val="24"/>
          <w:lang w:eastAsia="lt-LT"/>
          <w14:ligatures w14:val="none"/>
        </w:rPr>
        <w:t>2</w:t>
      </w:r>
      <w:r w:rsidR="00FC43E6" w:rsidRPr="00432DE1">
        <w:rPr>
          <w:rFonts w:ascii="Times New Roman" w:eastAsia="Arial" w:hAnsi="Times New Roman" w:cs="Times New Roman"/>
          <w:kern w:val="0"/>
          <w:sz w:val="24"/>
          <w:szCs w:val="24"/>
          <w:vertAlign w:val="superscript"/>
          <w:lang w:eastAsia="lt-LT"/>
          <w14:ligatures w14:val="none"/>
        </w:rPr>
        <w:t>1</w:t>
      </w:r>
      <w:r w:rsidRPr="00FF42FF">
        <w:rPr>
          <w:rFonts w:ascii="Times New Roman" w:hAnsi="Times New Roman" w:cs="Times New Roman"/>
          <w:sz w:val="24"/>
          <w:szCs w:val="24"/>
        </w:rPr>
        <w:t xml:space="preserve"> dalį (Perkančioji organizacija pašalina tiekėją iš pirkimo procedūros, jeigu tiekėjas yra neatlikęs jam </w:t>
      </w:r>
      <w:r w:rsidRPr="00FF42FF">
        <w:rPr>
          <w:rFonts w:ascii="Times New Roman" w:hAnsi="Times New Roman" w:cs="Times New Roman"/>
          <w:sz w:val="24"/>
          <w:szCs w:val="24"/>
        </w:rPr>
        <w:lastRenderedPageBreak/>
        <w:t>paskirtos baudžiamojo poveikio priemonės – uždraudimo juridiniam asmeniui dalyvauti viešuosiuose pirkimuose).</w:t>
      </w:r>
      <w:r w:rsidR="003E687D" w:rsidRPr="003E687D">
        <w:rPr>
          <w:rFonts w:ascii="Times New Roman" w:eastAsia="Arial" w:hAnsi="Times New Roman" w:cs="Times New Roman"/>
          <w:color w:val="EE0000"/>
          <w:kern w:val="0"/>
          <w:sz w:val="24"/>
          <w:szCs w:val="24"/>
          <w:lang w:eastAsia="lt-LT"/>
          <w14:ligatures w14:val="none"/>
        </w:rPr>
        <w:t xml:space="preserve"> </w:t>
      </w:r>
      <w:r w:rsidR="003E687D" w:rsidRPr="003E687D">
        <w:rPr>
          <w:rFonts w:ascii="Times New Roman" w:eastAsia="Arial" w:hAnsi="Times New Roman" w:cs="Times New Roman"/>
          <w:kern w:val="0"/>
          <w:sz w:val="24"/>
          <w:szCs w:val="24"/>
          <w:lang w:eastAsia="lt-LT"/>
          <w14:ligatures w14:val="none"/>
        </w:rPr>
        <w:t>Pažymų patvirtinančių viešųjų pirkimų įstatymo 46 str. nurodytų tiekėjo pašalinimo pagrindų nebuvimą, nereikalaujama, išskyrus tuos atvejus, kai kyla pagrįstų abejonių dėl tiekėjų patikimumo.</w:t>
      </w:r>
    </w:p>
    <w:p w14:paraId="71120D7B" w14:textId="64091F5F" w:rsidR="00D97A31" w:rsidRPr="00E760D5" w:rsidRDefault="00D97A31" w:rsidP="00D97A31">
      <w:pPr>
        <w:pStyle w:val="Antrat1"/>
        <w:numPr>
          <w:ilvl w:val="0"/>
          <w:numId w:val="3"/>
        </w:numPr>
        <w:pBdr>
          <w:bottom w:val="single" w:sz="4" w:space="2" w:color="ED7D31"/>
        </w:pBdr>
        <w:spacing w:before="720" w:after="0" w:line="300" w:lineRule="auto"/>
        <w:ind w:left="357" w:hanging="357"/>
        <w:jc w:val="both"/>
        <w:rPr>
          <w:rFonts w:ascii="Times New Roman" w:eastAsia="Calibri Light" w:hAnsi="Times New Roman" w:cs="Times New Roman"/>
          <w:b/>
          <w:bCs/>
          <w:color w:val="153D63" w:themeColor="text2" w:themeTint="E6"/>
          <w:kern w:val="0"/>
          <w:sz w:val="28"/>
          <w:szCs w:val="28"/>
          <w:lang w:eastAsia="lt-LT"/>
          <w14:ligatures w14:val="none"/>
        </w:rPr>
      </w:pPr>
      <w:r w:rsidRPr="00E760D5">
        <w:rPr>
          <w:rFonts w:ascii="Times New Roman" w:eastAsia="Calibri Light" w:hAnsi="Times New Roman" w:cs="Times New Roman"/>
          <w:b/>
          <w:bCs/>
          <w:color w:val="153D63" w:themeColor="text2" w:themeTint="E6"/>
          <w:kern w:val="0"/>
          <w:sz w:val="24"/>
          <w:szCs w:val="24"/>
          <w:lang w:eastAsia="lt-LT"/>
          <w14:ligatures w14:val="none"/>
        </w:rPr>
        <w:t>Reikalavimai, susiję su nacionaliniu saugumu</w:t>
      </w:r>
      <w:r w:rsidRPr="00E760D5">
        <w:rPr>
          <w:rFonts w:ascii="Times New Roman" w:eastAsia="Calibri Light" w:hAnsi="Times New Roman" w:cs="Times New Roman"/>
          <w:b/>
          <w:bCs/>
          <w:color w:val="153D63" w:themeColor="text2" w:themeTint="E6"/>
          <w:kern w:val="0"/>
          <w:sz w:val="28"/>
          <w:szCs w:val="28"/>
          <w:lang w:eastAsia="lt-LT"/>
          <w14:ligatures w14:val="none"/>
        </w:rPr>
        <w:t xml:space="preserve"> </w:t>
      </w:r>
    </w:p>
    <w:p w14:paraId="3B2A050B" w14:textId="133DFA55" w:rsidR="00453A9C" w:rsidRPr="005F1B64" w:rsidRDefault="00D97A31" w:rsidP="00C735C6">
      <w:pPr>
        <w:spacing w:after="0" w:line="240" w:lineRule="auto"/>
        <w:ind w:firstLine="284"/>
        <w:jc w:val="both"/>
        <w:rPr>
          <w:rFonts w:ascii="Times New Roman" w:eastAsia="Calibri" w:hAnsi="Times New Roman" w:cs="Times New Roman"/>
          <w:kern w:val="0"/>
          <w:sz w:val="24"/>
          <w:szCs w:val="24"/>
          <w:lang w:eastAsia="lt-LT"/>
          <w14:ligatures w14:val="none"/>
        </w:rPr>
      </w:pPr>
      <w:r w:rsidRPr="00D97A31">
        <w:rPr>
          <w:rFonts w:ascii="Times New Roman" w:eastAsia="Calibri" w:hAnsi="Times New Roman" w:cs="Times New Roman"/>
          <w:kern w:val="0"/>
          <w:sz w:val="24"/>
          <w:szCs w:val="24"/>
          <w:lang w:eastAsia="lt-LT"/>
          <w14:ligatures w14:val="none"/>
        </w:rPr>
        <w:t>4.1. Perkančioji organizacija šiame pirkime netaiko sąlygų, susijusių su nacionaliniu saugumu.</w:t>
      </w:r>
    </w:p>
    <w:p w14:paraId="561037A8" w14:textId="77777777" w:rsidR="00453A9C" w:rsidRPr="00E760D5" w:rsidRDefault="00453A9C" w:rsidP="00453A9C">
      <w:pPr>
        <w:keepNext/>
        <w:keepLines/>
        <w:numPr>
          <w:ilvl w:val="0"/>
          <w:numId w:val="3"/>
        </w:numPr>
        <w:pBdr>
          <w:bottom w:val="single" w:sz="4" w:space="2" w:color="ED7D31"/>
        </w:pBdr>
        <w:spacing w:before="720" w:after="0" w:line="300" w:lineRule="auto"/>
        <w:jc w:val="both"/>
        <w:outlineLvl w:val="0"/>
        <w:rPr>
          <w:rFonts w:ascii="Times New Roman" w:eastAsia="Calibri Light" w:hAnsi="Times New Roman" w:cs="Times New Roman"/>
          <w:b/>
          <w:bCs/>
          <w:color w:val="153D63" w:themeColor="text2" w:themeTint="E6"/>
          <w:kern w:val="0"/>
          <w:sz w:val="24"/>
          <w:szCs w:val="24"/>
          <w:lang w:eastAsia="lt-LT"/>
          <w14:ligatures w14:val="none"/>
        </w:rPr>
      </w:pPr>
      <w:bookmarkStart w:id="6" w:name="_Toc137194951"/>
      <w:r w:rsidRPr="00E760D5">
        <w:rPr>
          <w:rFonts w:ascii="Times New Roman" w:eastAsia="Calibri Light" w:hAnsi="Times New Roman" w:cs="Times New Roman"/>
          <w:b/>
          <w:bCs/>
          <w:color w:val="153D63" w:themeColor="text2" w:themeTint="E6"/>
          <w:kern w:val="0"/>
          <w:sz w:val="24"/>
          <w:szCs w:val="24"/>
          <w:lang w:eastAsia="lt-LT"/>
          <w14:ligatures w14:val="none"/>
        </w:rPr>
        <w:t>Specialieji reikalavimai pasiūlymų rengimui ir pateikimui</w:t>
      </w:r>
      <w:bookmarkEnd w:id="2"/>
      <w:bookmarkEnd w:id="3"/>
      <w:bookmarkEnd w:id="4"/>
      <w:bookmarkEnd w:id="6"/>
    </w:p>
    <w:p w14:paraId="3A20A8BA" w14:textId="77777777" w:rsidR="003F26E4" w:rsidRPr="00B57B61" w:rsidRDefault="003F26E4" w:rsidP="00C735C6">
      <w:pPr>
        <w:pStyle w:val="Betarp"/>
        <w:ind w:firstLine="426"/>
        <w:jc w:val="both"/>
        <w:rPr>
          <w:rFonts w:ascii="Times New Roman" w:hAnsi="Times New Roman"/>
          <w:i/>
          <w:iCs/>
          <w:sz w:val="24"/>
          <w:szCs w:val="24"/>
        </w:rPr>
      </w:pPr>
      <w:bookmarkStart w:id="7" w:name="_Toc137194952"/>
      <w:r w:rsidRPr="0051735C">
        <w:rPr>
          <w:rFonts w:ascii="Times New Roman" w:hAnsi="Times New Roman"/>
          <w:sz w:val="24"/>
          <w:szCs w:val="24"/>
        </w:rPr>
        <w:t xml:space="preserve">5.1. Tiekėjo pasiūlymą </w:t>
      </w:r>
      <w:r w:rsidRPr="00B57B61">
        <w:rPr>
          <w:rFonts w:ascii="Times New Roman" w:hAnsi="Times New Roman"/>
          <w:sz w:val="24"/>
          <w:szCs w:val="24"/>
        </w:rPr>
        <w:t>sudaro CVP IS pateikiamų ir žemiau nurodytų dokumentų visuma:</w:t>
      </w:r>
    </w:p>
    <w:p w14:paraId="11F5BC64" w14:textId="77777777" w:rsidR="003F26E4" w:rsidRPr="0051735C" w:rsidRDefault="003F26E4" w:rsidP="00485FA1">
      <w:pPr>
        <w:pStyle w:val="Betarp"/>
        <w:ind w:firstLine="426"/>
        <w:jc w:val="both"/>
        <w:rPr>
          <w:rFonts w:ascii="Times New Roman" w:hAnsi="Times New Roman"/>
          <w:sz w:val="24"/>
          <w:szCs w:val="24"/>
        </w:rPr>
      </w:pPr>
      <w:r w:rsidRPr="00B57B61">
        <w:rPr>
          <w:rFonts w:ascii="Times New Roman" w:hAnsi="Times New Roman"/>
          <w:sz w:val="24"/>
          <w:szCs w:val="24"/>
        </w:rPr>
        <w:t>5.1.1. Tiekėjo pasirašytas pasiūlymas, parengtas pagal specialiųjų 3 priede pateiktą pasiūlymo formą ir pasiūlymo formoje nurodyti ir kiti</w:t>
      </w:r>
      <w:r w:rsidRPr="0051735C">
        <w:rPr>
          <w:rFonts w:ascii="Times New Roman" w:hAnsi="Times New Roman"/>
          <w:sz w:val="24"/>
          <w:szCs w:val="24"/>
        </w:rPr>
        <w:t>, tiekėjo nuomone, būtini dokumentai (jų kopijos).</w:t>
      </w:r>
    </w:p>
    <w:p w14:paraId="1B49137C" w14:textId="33A3D8B9" w:rsidR="003F26E4" w:rsidRPr="00363B90" w:rsidRDefault="003F26E4" w:rsidP="00485FA1">
      <w:pPr>
        <w:pStyle w:val="Betarp"/>
        <w:ind w:firstLine="426"/>
        <w:jc w:val="both"/>
        <w:rPr>
          <w:rFonts w:ascii="Times New Roman" w:eastAsia="Calibri" w:hAnsi="Times New Roman"/>
          <w:sz w:val="24"/>
          <w:szCs w:val="24"/>
        </w:rPr>
      </w:pPr>
      <w:r w:rsidRPr="00363B90">
        <w:rPr>
          <w:rFonts w:ascii="Times New Roman" w:eastAsia="Calibri" w:hAnsi="Times New Roman"/>
          <w:sz w:val="24"/>
          <w:szCs w:val="24"/>
        </w:rPr>
        <w:t>5.</w:t>
      </w:r>
      <w:r>
        <w:rPr>
          <w:rFonts w:ascii="Times New Roman" w:eastAsia="Calibri" w:hAnsi="Times New Roman"/>
          <w:sz w:val="24"/>
          <w:szCs w:val="24"/>
        </w:rPr>
        <w:t>1</w:t>
      </w:r>
      <w:r w:rsidRPr="00363B90">
        <w:rPr>
          <w:rFonts w:ascii="Times New Roman" w:eastAsia="Calibri" w:hAnsi="Times New Roman"/>
          <w:sz w:val="24"/>
          <w:szCs w:val="24"/>
        </w:rPr>
        <w:t xml:space="preserve">.2. užpildyta pažyma apie pasitelkiamus subrangovus pagal specialiųjų pirkimo sąlygų </w:t>
      </w:r>
      <w:r w:rsidR="00515829">
        <w:rPr>
          <w:rFonts w:ascii="Times New Roman" w:eastAsia="Calibri" w:hAnsi="Times New Roman"/>
          <w:sz w:val="24"/>
          <w:szCs w:val="24"/>
        </w:rPr>
        <w:t>5</w:t>
      </w:r>
      <w:r w:rsidRPr="00363B90">
        <w:rPr>
          <w:rFonts w:ascii="Times New Roman" w:eastAsia="Calibri" w:hAnsi="Times New Roman"/>
          <w:sz w:val="24"/>
          <w:szCs w:val="24"/>
        </w:rPr>
        <w:t xml:space="preserve"> priede pateiktą formą;</w:t>
      </w:r>
    </w:p>
    <w:p w14:paraId="5D7D36A4" w14:textId="77777777" w:rsidR="003F26E4" w:rsidRPr="00363B90" w:rsidRDefault="003F26E4" w:rsidP="00485FA1">
      <w:pPr>
        <w:pStyle w:val="Betarp"/>
        <w:ind w:firstLine="426"/>
        <w:jc w:val="both"/>
        <w:rPr>
          <w:rFonts w:ascii="Times New Roman" w:eastAsia="Calibri" w:hAnsi="Times New Roman"/>
          <w:sz w:val="24"/>
          <w:szCs w:val="24"/>
        </w:rPr>
      </w:pPr>
      <w:r w:rsidRPr="00363B90">
        <w:rPr>
          <w:rFonts w:ascii="Times New Roman" w:eastAsia="Calibri" w:hAnsi="Times New Roman"/>
          <w:sz w:val="24"/>
          <w:szCs w:val="24"/>
        </w:rPr>
        <w:t>5.</w:t>
      </w:r>
      <w:r>
        <w:rPr>
          <w:rFonts w:ascii="Times New Roman" w:eastAsia="Calibri" w:hAnsi="Times New Roman"/>
          <w:sz w:val="24"/>
          <w:szCs w:val="24"/>
        </w:rPr>
        <w:t>1</w:t>
      </w:r>
      <w:r w:rsidRPr="00363B90">
        <w:rPr>
          <w:rFonts w:ascii="Times New Roman" w:eastAsia="Calibri" w:hAnsi="Times New Roman"/>
          <w:sz w:val="24"/>
          <w:szCs w:val="24"/>
        </w:rPr>
        <w:t>.3. jungtinės veiklos sutarties kopija (jeigu pirkime dalyvauja ūkio subjektų grupė jungtinės veiklos sutarties pagrindu);</w:t>
      </w:r>
    </w:p>
    <w:p w14:paraId="27A60D11" w14:textId="77777777" w:rsidR="003F26E4" w:rsidRPr="00363B90" w:rsidRDefault="003F26E4" w:rsidP="00485FA1">
      <w:pPr>
        <w:pStyle w:val="Betarp"/>
        <w:ind w:firstLine="426"/>
        <w:jc w:val="both"/>
        <w:rPr>
          <w:rFonts w:ascii="Times New Roman" w:eastAsia="Calibri" w:hAnsi="Times New Roman"/>
          <w:sz w:val="24"/>
          <w:szCs w:val="24"/>
        </w:rPr>
      </w:pPr>
      <w:r w:rsidRPr="00363B90">
        <w:rPr>
          <w:rFonts w:ascii="Times New Roman" w:eastAsia="Calibri" w:hAnsi="Times New Roman"/>
          <w:sz w:val="24"/>
          <w:szCs w:val="24"/>
        </w:rPr>
        <w:t>5.</w:t>
      </w:r>
      <w:r>
        <w:rPr>
          <w:rFonts w:ascii="Times New Roman" w:eastAsia="Calibri" w:hAnsi="Times New Roman"/>
          <w:sz w:val="24"/>
          <w:szCs w:val="24"/>
        </w:rPr>
        <w:t>1</w:t>
      </w:r>
      <w:r w:rsidRPr="00363B90">
        <w:rPr>
          <w:rFonts w:ascii="Times New Roman" w:eastAsia="Calibri" w:hAnsi="Times New Roman"/>
          <w:sz w:val="24"/>
          <w:szCs w:val="24"/>
        </w:rPr>
        <w:t>.4. jei tiekėjas pasitelkia ūkio subjektus, kurių pajėgumais remiasi, – įrodymai, kad šie ištekliai bus prieinami per visą sutartinių įsipareigojimų vykdymo laikotarpį;</w:t>
      </w:r>
    </w:p>
    <w:p w14:paraId="285016B3" w14:textId="77777777" w:rsidR="003F26E4" w:rsidRPr="00363B90" w:rsidRDefault="003F26E4" w:rsidP="00485FA1">
      <w:pPr>
        <w:pStyle w:val="Betarp"/>
        <w:ind w:firstLine="426"/>
        <w:jc w:val="both"/>
        <w:rPr>
          <w:rFonts w:ascii="Times New Roman" w:eastAsia="Calibri" w:hAnsi="Times New Roman"/>
          <w:sz w:val="24"/>
          <w:szCs w:val="24"/>
        </w:rPr>
      </w:pPr>
      <w:r w:rsidRPr="00363B90">
        <w:rPr>
          <w:rFonts w:ascii="Times New Roman" w:eastAsia="Calibri" w:hAnsi="Times New Roman"/>
          <w:sz w:val="24"/>
          <w:szCs w:val="24"/>
        </w:rPr>
        <w:t>5</w:t>
      </w:r>
      <w:r>
        <w:rPr>
          <w:rFonts w:ascii="Times New Roman" w:eastAsia="Calibri" w:hAnsi="Times New Roman"/>
          <w:sz w:val="24"/>
          <w:szCs w:val="24"/>
        </w:rPr>
        <w:t>.1</w:t>
      </w:r>
      <w:r w:rsidRPr="00363B90">
        <w:rPr>
          <w:rFonts w:ascii="Times New Roman" w:eastAsia="Calibri" w:hAnsi="Times New Roman"/>
          <w:sz w:val="24"/>
          <w:szCs w:val="24"/>
        </w:rPr>
        <w:t>.5. jei tiekėjas pasitelkia subtiekėjus, subtiekėjo deklaracija ar kitas dokumentas, patvirtinantis jo sutikimą būti subtiekėju pirkime;</w:t>
      </w:r>
    </w:p>
    <w:p w14:paraId="28FADB02" w14:textId="71989DDC" w:rsidR="003F26E4" w:rsidRDefault="003F26E4" w:rsidP="00301FAB">
      <w:pPr>
        <w:pStyle w:val="Betarp"/>
        <w:ind w:firstLine="426"/>
        <w:jc w:val="both"/>
        <w:rPr>
          <w:rFonts w:ascii="Times New Roman" w:eastAsia="Calibri" w:hAnsi="Times New Roman"/>
          <w:sz w:val="24"/>
          <w:szCs w:val="24"/>
        </w:rPr>
      </w:pPr>
      <w:r w:rsidRPr="00363B90">
        <w:rPr>
          <w:rFonts w:ascii="Times New Roman" w:eastAsia="Calibri" w:hAnsi="Times New Roman"/>
          <w:sz w:val="24"/>
          <w:szCs w:val="24"/>
        </w:rPr>
        <w:t>5.</w:t>
      </w:r>
      <w:r>
        <w:rPr>
          <w:rFonts w:ascii="Times New Roman" w:eastAsia="Calibri" w:hAnsi="Times New Roman"/>
          <w:sz w:val="24"/>
          <w:szCs w:val="24"/>
        </w:rPr>
        <w:t>1</w:t>
      </w:r>
      <w:r w:rsidRPr="00363B90">
        <w:rPr>
          <w:rFonts w:ascii="Times New Roman" w:eastAsia="Calibri" w:hAnsi="Times New Roman"/>
          <w:sz w:val="24"/>
          <w:szCs w:val="24"/>
        </w:rPr>
        <w:t>.6. įgaliojimas ar kitas dokumentas (pvz., pareigybės aprašymas), suteikiantis teisę pasirašyti tiekėjo pasiūlymą,  (taikoma, kai pasiūlymą patvirtina ne tiekėjo vadovas, o įgaliotas asmuo);</w:t>
      </w:r>
    </w:p>
    <w:p w14:paraId="2C965BED" w14:textId="4B62909E" w:rsidR="003F192B" w:rsidRPr="005217BA" w:rsidRDefault="003F192B" w:rsidP="00485FA1">
      <w:pPr>
        <w:pStyle w:val="Betarp"/>
        <w:ind w:firstLine="426"/>
        <w:jc w:val="both"/>
        <w:rPr>
          <w:rFonts w:ascii="Times New Roman" w:eastAsia="Calibri" w:hAnsi="Times New Roman"/>
          <w:sz w:val="24"/>
          <w:szCs w:val="24"/>
          <w:lang w:val="en-US"/>
        </w:rPr>
      </w:pPr>
      <w:r w:rsidRPr="005217BA">
        <w:rPr>
          <w:rFonts w:ascii="Times New Roman" w:eastAsia="Calibri" w:hAnsi="Times New Roman"/>
          <w:sz w:val="24"/>
          <w:szCs w:val="24"/>
        </w:rPr>
        <w:t>5.1.</w:t>
      </w:r>
      <w:r w:rsidR="00301FAB">
        <w:rPr>
          <w:rFonts w:ascii="Times New Roman" w:eastAsia="Calibri" w:hAnsi="Times New Roman"/>
          <w:sz w:val="24"/>
          <w:szCs w:val="24"/>
        </w:rPr>
        <w:t>7</w:t>
      </w:r>
      <w:r w:rsidRPr="005217BA">
        <w:rPr>
          <w:rFonts w:ascii="Times New Roman" w:eastAsia="Calibri" w:hAnsi="Times New Roman"/>
          <w:sz w:val="24"/>
          <w:szCs w:val="24"/>
        </w:rPr>
        <w:t>. kiti šiose pirkimo sąlygose reikalaujami dokumentai.</w:t>
      </w:r>
      <w:r w:rsidR="00201E88" w:rsidRPr="005217BA">
        <w:rPr>
          <w:rFonts w:ascii="Times New Roman" w:eastAsia="Calibri" w:hAnsi="Times New Roman"/>
          <w:sz w:val="24"/>
          <w:szCs w:val="24"/>
        </w:rPr>
        <w:t xml:space="preserve">   </w:t>
      </w:r>
    </w:p>
    <w:p w14:paraId="3AB09918" w14:textId="77777777" w:rsidR="003F26E4" w:rsidRPr="0051735C" w:rsidRDefault="003F26E4" w:rsidP="004D422F">
      <w:pPr>
        <w:pStyle w:val="Betarp"/>
        <w:ind w:firstLine="426"/>
        <w:jc w:val="both"/>
        <w:rPr>
          <w:rFonts w:ascii="Times New Roman" w:hAnsi="Times New Roman"/>
          <w:sz w:val="24"/>
          <w:szCs w:val="24"/>
          <w:u w:val="single"/>
        </w:rPr>
      </w:pPr>
      <w:r w:rsidRPr="0051735C">
        <w:rPr>
          <w:rFonts w:ascii="Times New Roman" w:eastAsia="Calibri" w:hAnsi="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1735C">
        <w:rPr>
          <w:rFonts w:ascii="Times New Roman" w:hAnsi="Times New Roman"/>
          <w:sz w:val="24"/>
          <w:szCs w:val="24"/>
        </w:rPr>
        <w:t>Perkančiajai organizacijai kilus abejonių dėl dokumentų tikrumo, ji turi teisę reikalauti pateikti dokumentų originalus.</w:t>
      </w:r>
      <w:r w:rsidRPr="0051735C">
        <w:rPr>
          <w:rFonts w:ascii="Times New Roman" w:eastAsia="Calibri" w:hAnsi="Times New Roman"/>
          <w:sz w:val="24"/>
          <w:szCs w:val="24"/>
        </w:rPr>
        <w:t xml:space="preserve"> Gali būti:</w:t>
      </w:r>
    </w:p>
    <w:p w14:paraId="23EDFE7E" w14:textId="77777777" w:rsidR="003F26E4" w:rsidRPr="0051735C" w:rsidRDefault="003F26E4" w:rsidP="004D422F">
      <w:pPr>
        <w:pStyle w:val="Betarp"/>
        <w:ind w:firstLine="426"/>
        <w:jc w:val="both"/>
        <w:rPr>
          <w:rFonts w:ascii="Times New Roman" w:hAnsi="Times New Roman"/>
          <w:sz w:val="24"/>
          <w:szCs w:val="24"/>
        </w:rPr>
      </w:pPr>
      <w:r w:rsidRPr="0051735C">
        <w:rPr>
          <w:rFonts w:ascii="Times New Roman" w:eastAsia="Calibri" w:hAnsi="Times New Roman"/>
          <w:sz w:val="24"/>
          <w:szCs w:val="24"/>
        </w:rPr>
        <w:t>5.2.1. pateikiami kvalifikuotu elektroniniu parašu pasirašyti elektroninėmis priemonėmis suformuoti dokumentai;</w:t>
      </w:r>
    </w:p>
    <w:p w14:paraId="7C48FA44" w14:textId="77777777" w:rsidR="003F26E4" w:rsidRPr="0051735C" w:rsidRDefault="003F26E4" w:rsidP="004D422F">
      <w:pPr>
        <w:pStyle w:val="Betarp"/>
        <w:ind w:firstLine="426"/>
        <w:jc w:val="both"/>
        <w:rPr>
          <w:rFonts w:ascii="Times New Roman" w:hAnsi="Times New Roman"/>
          <w:sz w:val="24"/>
          <w:szCs w:val="24"/>
        </w:rPr>
      </w:pPr>
      <w:r w:rsidRPr="0051735C">
        <w:rPr>
          <w:rFonts w:ascii="Times New Roman" w:eastAsia="Calibri" w:hAnsi="Times New Roman"/>
          <w:sz w:val="24"/>
          <w:szCs w:val="24"/>
        </w:rPr>
        <w:t>5.2.2. skaitmeninės dokumentų kopijos (fiziniu parašu tvirtinami dokumentai turi būti pateikiami pasirašyti ir nuskenuoti).</w:t>
      </w:r>
    </w:p>
    <w:p w14:paraId="16B60262" w14:textId="192D11CA" w:rsidR="003F26E4" w:rsidRPr="0051735C" w:rsidRDefault="003F26E4" w:rsidP="004D422F">
      <w:pPr>
        <w:pStyle w:val="Betarp"/>
        <w:ind w:firstLine="426"/>
        <w:jc w:val="both"/>
        <w:rPr>
          <w:rFonts w:ascii="Times New Roman" w:hAnsi="Times New Roman"/>
          <w:sz w:val="24"/>
          <w:szCs w:val="24"/>
        </w:rPr>
      </w:pPr>
      <w:r w:rsidRPr="0051735C">
        <w:rPr>
          <w:rFonts w:ascii="Times New Roman" w:eastAsia="Arial" w:hAnsi="Times New Roman"/>
          <w:sz w:val="24"/>
          <w:szCs w:val="24"/>
        </w:rPr>
        <w:t xml:space="preserve">5.3. Pasiūlymas turi būti </w:t>
      </w:r>
      <w:r w:rsidRPr="001E3ABD">
        <w:rPr>
          <w:rFonts w:ascii="Times New Roman" w:eastAsia="Arial" w:hAnsi="Times New Roman"/>
          <w:sz w:val="24"/>
          <w:szCs w:val="24"/>
        </w:rPr>
        <w:t>parengtas lietuvių</w:t>
      </w:r>
      <w:r w:rsidR="00032BE2" w:rsidRPr="001E3ABD">
        <w:rPr>
          <w:rFonts w:ascii="Times New Roman" w:eastAsia="Arial" w:hAnsi="Times New Roman"/>
          <w:sz w:val="24"/>
          <w:szCs w:val="24"/>
        </w:rPr>
        <w:t xml:space="preserve"> </w:t>
      </w:r>
      <w:r w:rsidR="00B233CB" w:rsidRPr="001E3ABD">
        <w:rPr>
          <w:rFonts w:ascii="Times New Roman" w:eastAsia="Arial" w:hAnsi="Times New Roman"/>
          <w:sz w:val="24"/>
          <w:szCs w:val="24"/>
        </w:rPr>
        <w:t>kalba</w:t>
      </w:r>
      <w:r w:rsidRPr="0051735C">
        <w:rPr>
          <w:rFonts w:ascii="Times New Roman" w:eastAsia="Arial" w:hAnsi="Times New Roman"/>
          <w:sz w:val="24"/>
          <w:szCs w:val="24"/>
        </w:rPr>
        <w:t xml:space="preserve">. Jei kurie nors su pasiūlymu teikiami dokumentai parengti ne ta kalba, kuria reikalaujama, turi būti pateiktas tikslus vertimas į reikalaujamą kalbą. </w:t>
      </w:r>
    </w:p>
    <w:p w14:paraId="5F8630DB" w14:textId="77777777" w:rsidR="003F26E4" w:rsidRPr="0051735C" w:rsidRDefault="003F26E4" w:rsidP="004D422F">
      <w:pPr>
        <w:pStyle w:val="Betarp"/>
        <w:ind w:firstLine="567"/>
        <w:jc w:val="both"/>
        <w:rPr>
          <w:rFonts w:ascii="Times New Roman" w:hAnsi="Times New Roman"/>
          <w:sz w:val="24"/>
          <w:szCs w:val="24"/>
        </w:rPr>
      </w:pPr>
      <w:r w:rsidRPr="0051735C">
        <w:rPr>
          <w:rFonts w:ascii="Times New Roman" w:hAnsi="Times New Roman"/>
          <w:sz w:val="24"/>
          <w:szCs w:val="24"/>
        </w:rPr>
        <w:t>5.4. Pasiūlymuose nurodytos kainos bus vertinamos eurais</w:t>
      </w:r>
      <w:r w:rsidRPr="0051735C">
        <w:rPr>
          <w:rFonts w:ascii="Times New Roman" w:eastAsia="Calibri" w:hAnsi="Times New Roman"/>
          <w:sz w:val="24"/>
          <w:szCs w:val="24"/>
        </w:rPr>
        <w:t>.</w:t>
      </w:r>
      <w:r w:rsidRPr="0051735C">
        <w:rPr>
          <w:rFonts w:ascii="Times New Roman" w:hAnsi="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0D37CC" w14:textId="77777777" w:rsidR="003F26E4" w:rsidRPr="0051735C" w:rsidRDefault="003F26E4" w:rsidP="004D422F">
      <w:pPr>
        <w:pStyle w:val="Betarp"/>
        <w:ind w:firstLine="567"/>
        <w:jc w:val="both"/>
        <w:rPr>
          <w:rFonts w:ascii="Times New Roman" w:eastAsia="Arial" w:hAnsi="Times New Roman"/>
          <w:color w:val="7030A0"/>
          <w:sz w:val="24"/>
          <w:szCs w:val="24"/>
        </w:rPr>
      </w:pPr>
      <w:r w:rsidRPr="0051735C">
        <w:rPr>
          <w:rFonts w:ascii="Times New Roman" w:eastAsia="Arial" w:hAnsi="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8B22285" w14:textId="75487921" w:rsidR="003F26E4" w:rsidRPr="003F26E4" w:rsidRDefault="003F26E4" w:rsidP="004D422F">
      <w:pPr>
        <w:pStyle w:val="Betarp"/>
        <w:ind w:firstLine="567"/>
        <w:jc w:val="both"/>
        <w:rPr>
          <w:rFonts w:ascii="Times New Roman" w:hAnsi="Times New Roman"/>
          <w:sz w:val="24"/>
          <w:szCs w:val="24"/>
        </w:rPr>
      </w:pPr>
      <w:r w:rsidRPr="0051735C">
        <w:rPr>
          <w:rFonts w:ascii="Times New Roman" w:hAnsi="Times New Roman"/>
          <w:sz w:val="24"/>
          <w:szCs w:val="24"/>
        </w:rPr>
        <w:t xml:space="preserve">5.6. Tiekėjų pasiūlymuose nurodytos kainos bus vertinamos ir lyginamos su visais mokesčiais, įskaitant PVM. </w:t>
      </w:r>
    </w:p>
    <w:p w14:paraId="70DA92EF" w14:textId="77777777" w:rsidR="003F26E4" w:rsidRDefault="003F26E4" w:rsidP="005F1B64">
      <w:pPr>
        <w:keepNext/>
        <w:keepLines/>
        <w:pBdr>
          <w:bottom w:val="single" w:sz="4" w:space="2" w:color="ED7D31"/>
        </w:pBdr>
        <w:spacing w:after="0" w:line="300" w:lineRule="auto"/>
        <w:ind w:left="357"/>
        <w:jc w:val="both"/>
        <w:outlineLvl w:val="0"/>
        <w:rPr>
          <w:rFonts w:ascii="Times New Roman" w:eastAsia="Calibri Light" w:hAnsi="Times New Roman" w:cs="Times New Roman"/>
          <w:kern w:val="0"/>
          <w:sz w:val="24"/>
          <w:szCs w:val="24"/>
          <w:lang w:eastAsia="lt-LT"/>
          <w14:ligatures w14:val="none"/>
        </w:rPr>
      </w:pPr>
    </w:p>
    <w:p w14:paraId="1E0EDD25" w14:textId="77777777" w:rsidR="003F26E4" w:rsidRDefault="003F26E4" w:rsidP="005F1B64">
      <w:pPr>
        <w:keepNext/>
        <w:keepLines/>
        <w:pBdr>
          <w:bottom w:val="single" w:sz="4" w:space="2" w:color="ED7D31"/>
        </w:pBdr>
        <w:spacing w:after="0" w:line="300" w:lineRule="auto"/>
        <w:ind w:left="357"/>
        <w:jc w:val="both"/>
        <w:outlineLvl w:val="0"/>
        <w:rPr>
          <w:rFonts w:ascii="Times New Roman" w:eastAsia="Calibri Light" w:hAnsi="Times New Roman" w:cs="Times New Roman"/>
          <w:kern w:val="0"/>
          <w:sz w:val="24"/>
          <w:szCs w:val="24"/>
          <w:lang w:eastAsia="lt-LT"/>
          <w14:ligatures w14:val="none"/>
        </w:rPr>
      </w:pPr>
    </w:p>
    <w:p w14:paraId="6CE0AC6E" w14:textId="0C43BF4E" w:rsidR="00453A9C" w:rsidRPr="00453A9C" w:rsidRDefault="00453A9C" w:rsidP="00453A9C">
      <w:pPr>
        <w:keepNext/>
        <w:keepLines/>
        <w:pBdr>
          <w:bottom w:val="single" w:sz="4" w:space="2" w:color="ED7D31"/>
        </w:pBdr>
        <w:spacing w:after="0" w:line="300" w:lineRule="auto"/>
        <w:ind w:left="357"/>
        <w:jc w:val="both"/>
        <w:outlineLvl w:val="0"/>
        <w:rPr>
          <w:rFonts w:ascii="Times New Roman" w:eastAsia="Calibri Light" w:hAnsi="Times New Roman" w:cs="Times New Roman"/>
          <w:kern w:val="0"/>
          <w:sz w:val="24"/>
          <w:szCs w:val="24"/>
          <w:lang w:eastAsia="lt-LT"/>
          <w14:ligatures w14:val="none"/>
        </w:rPr>
      </w:pPr>
      <w:r w:rsidRPr="00453A9C">
        <w:rPr>
          <w:rFonts w:ascii="Times New Roman" w:eastAsia="Calibri Light" w:hAnsi="Times New Roman" w:cs="Times New Roman"/>
          <w:kern w:val="0"/>
          <w:sz w:val="24"/>
          <w:szCs w:val="24"/>
          <w:lang w:eastAsia="lt-LT"/>
          <w14:ligatures w14:val="none"/>
        </w:rPr>
        <w:t xml:space="preserve">6. </w:t>
      </w:r>
      <w:r w:rsidRPr="00E760D5">
        <w:rPr>
          <w:rFonts w:ascii="Times New Roman" w:eastAsia="Calibri Light" w:hAnsi="Times New Roman" w:cs="Times New Roman"/>
          <w:b/>
          <w:bCs/>
          <w:color w:val="153D63" w:themeColor="text2" w:themeTint="E6"/>
          <w:kern w:val="0"/>
          <w:sz w:val="24"/>
          <w:szCs w:val="24"/>
          <w:lang w:eastAsia="lt-LT"/>
          <w14:ligatures w14:val="none"/>
        </w:rPr>
        <w:t>Pasiūlymo galiojimo užtikrinimas</w:t>
      </w:r>
      <w:bookmarkEnd w:id="7"/>
    </w:p>
    <w:p w14:paraId="0243E67C" w14:textId="77777777" w:rsidR="00453A9C" w:rsidRPr="00453A9C" w:rsidRDefault="00453A9C" w:rsidP="00453A9C">
      <w:pPr>
        <w:spacing w:after="0" w:line="240" w:lineRule="auto"/>
        <w:ind w:firstLine="567"/>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1EDD388" w14:textId="77777777" w:rsidR="00453A9C" w:rsidRPr="00453A9C" w:rsidRDefault="00453A9C" w:rsidP="00453A9C">
      <w:pPr>
        <w:spacing w:after="0" w:line="240" w:lineRule="auto"/>
        <w:ind w:firstLine="567"/>
        <w:contextualSpacing/>
        <w:jc w:val="both"/>
        <w:rPr>
          <w:rFonts w:ascii="Times New Roman" w:eastAsia="Calibri" w:hAnsi="Times New Roman" w:cs="Times New Roman"/>
          <w:kern w:val="0"/>
          <w:sz w:val="24"/>
          <w:szCs w:val="24"/>
          <w:lang w:eastAsia="lt-LT"/>
          <w14:ligatures w14:val="none"/>
        </w:rPr>
      </w:pPr>
    </w:p>
    <w:p w14:paraId="1BD8A988" w14:textId="77777777" w:rsidR="00453A9C" w:rsidRPr="00E760D5" w:rsidRDefault="00453A9C" w:rsidP="00453A9C">
      <w:pPr>
        <w:keepNext/>
        <w:keepLines/>
        <w:numPr>
          <w:ilvl w:val="0"/>
          <w:numId w:val="2"/>
        </w:numPr>
        <w:pBdr>
          <w:bottom w:val="single" w:sz="4" w:space="2" w:color="ED7D31"/>
        </w:pBdr>
        <w:spacing w:after="0" w:line="300" w:lineRule="auto"/>
        <w:ind w:left="425"/>
        <w:jc w:val="both"/>
        <w:outlineLvl w:val="0"/>
        <w:rPr>
          <w:rFonts w:ascii="Times New Roman" w:eastAsia="Calibri Light" w:hAnsi="Times New Roman" w:cs="Times New Roman"/>
          <w:b/>
          <w:bCs/>
          <w:color w:val="153D63" w:themeColor="text2" w:themeTint="E6"/>
          <w:kern w:val="0"/>
          <w:sz w:val="24"/>
          <w:szCs w:val="24"/>
          <w:lang w:eastAsia="lt-LT"/>
          <w14:ligatures w14:val="none"/>
        </w:rPr>
      </w:pPr>
      <w:bookmarkStart w:id="8" w:name="_Toc15392775"/>
      <w:bookmarkStart w:id="9" w:name="_Toc137194953"/>
      <w:r w:rsidRPr="00E760D5">
        <w:rPr>
          <w:rFonts w:ascii="Times New Roman" w:eastAsia="Calibri Light" w:hAnsi="Times New Roman" w:cs="Times New Roman"/>
          <w:b/>
          <w:bCs/>
          <w:color w:val="153D63" w:themeColor="text2" w:themeTint="E6"/>
          <w:kern w:val="0"/>
          <w:sz w:val="24"/>
          <w:szCs w:val="24"/>
          <w:lang w:eastAsia="lt-LT"/>
          <w14:ligatures w14:val="none"/>
        </w:rPr>
        <w:t>P</w:t>
      </w:r>
      <w:bookmarkEnd w:id="8"/>
      <w:r w:rsidRPr="00E760D5">
        <w:rPr>
          <w:rFonts w:ascii="Times New Roman" w:eastAsia="Calibri Light" w:hAnsi="Times New Roman" w:cs="Times New Roman"/>
          <w:b/>
          <w:bCs/>
          <w:color w:val="153D63" w:themeColor="text2" w:themeTint="E6"/>
          <w:kern w:val="0"/>
          <w:sz w:val="24"/>
          <w:szCs w:val="24"/>
          <w:lang w:eastAsia="lt-LT"/>
          <w14:ligatures w14:val="none"/>
        </w:rPr>
        <w:t>asiūlymų vertinimas</w:t>
      </w:r>
      <w:bookmarkEnd w:id="9"/>
    </w:p>
    <w:p w14:paraId="61EC7574" w14:textId="77777777" w:rsidR="00453A9C" w:rsidRPr="00453A9C" w:rsidRDefault="00453A9C" w:rsidP="00453A9C">
      <w:pPr>
        <w:spacing w:after="0" w:line="240" w:lineRule="auto"/>
        <w:jc w:val="both"/>
        <w:rPr>
          <w:rFonts w:ascii="Times New Roman" w:eastAsia="Calibri" w:hAnsi="Times New Roman" w:cs="Times New Roman"/>
          <w:vanish/>
          <w:kern w:val="0"/>
          <w:sz w:val="24"/>
          <w:szCs w:val="24"/>
          <w:lang w:eastAsia="lt-LT"/>
          <w14:ligatures w14:val="none"/>
        </w:rPr>
      </w:pPr>
    </w:p>
    <w:p w14:paraId="4762DE66"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7.1.  Perkančioji organizacija ekonomiškai naudingiausią pasiūlymą išrenka pagal tiekėjo pasiūlyme nurodytą kainą, kuri turi būti apskaičiuota ir nurodyta taip, kaip reikalaujama specialiųjų pirkimo sąlygų 3 priede.</w:t>
      </w:r>
    </w:p>
    <w:p w14:paraId="36FAC12D" w14:textId="77777777" w:rsidR="00453A9C" w:rsidRDefault="00453A9C" w:rsidP="00453A9C">
      <w:pPr>
        <w:spacing w:after="0" w:line="240" w:lineRule="auto"/>
        <w:ind w:firstLine="697"/>
        <w:contextualSpacing/>
        <w:jc w:val="both"/>
        <w:rPr>
          <w:rFonts w:ascii="Times New Roman" w:eastAsia="Calibri" w:hAnsi="Times New Roman" w:cs="Times New Roman"/>
          <w:color w:val="000000"/>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7.2. Laimėjusiu pasiūlymu galės būti pripažintas tik 1 (vienas) ekonomiškai naudingiausias </w:t>
      </w:r>
      <w:r w:rsidRPr="00453A9C">
        <w:rPr>
          <w:rFonts w:ascii="Times New Roman" w:eastAsia="Calibri" w:hAnsi="Times New Roman" w:cs="Times New Roman"/>
          <w:color w:val="000000"/>
          <w:kern w:val="0"/>
          <w:sz w:val="24"/>
          <w:szCs w:val="24"/>
          <w:lang w:eastAsia="lt-LT"/>
          <w14:ligatures w14:val="none"/>
        </w:rPr>
        <w:t xml:space="preserve">pasiūlymas, esantis pasiūlymų eilės pirmojoje vietoje. </w:t>
      </w:r>
    </w:p>
    <w:p w14:paraId="4FC7A679" w14:textId="77777777" w:rsidR="003262C1" w:rsidRDefault="003262C1" w:rsidP="00453A9C">
      <w:pPr>
        <w:spacing w:after="0" w:line="240" w:lineRule="auto"/>
        <w:ind w:firstLine="697"/>
        <w:contextualSpacing/>
        <w:jc w:val="both"/>
        <w:rPr>
          <w:rFonts w:ascii="Times New Roman" w:eastAsia="Calibri" w:hAnsi="Times New Roman" w:cs="Times New Roman"/>
          <w:color w:val="000000"/>
          <w:kern w:val="0"/>
          <w:sz w:val="24"/>
          <w:szCs w:val="24"/>
          <w:lang w:eastAsia="lt-LT"/>
          <w14:ligatures w14:val="none"/>
        </w:rPr>
      </w:pPr>
    </w:p>
    <w:p w14:paraId="702F17A7" w14:textId="77777777" w:rsidR="003262C1" w:rsidRPr="00453A9C" w:rsidRDefault="003262C1" w:rsidP="00453A9C">
      <w:pPr>
        <w:spacing w:after="0" w:line="240" w:lineRule="auto"/>
        <w:ind w:firstLine="697"/>
        <w:contextualSpacing/>
        <w:jc w:val="both"/>
        <w:rPr>
          <w:rFonts w:ascii="Times New Roman" w:eastAsia="Calibri" w:hAnsi="Times New Roman" w:cs="Times New Roman"/>
          <w:kern w:val="0"/>
          <w:sz w:val="24"/>
          <w:szCs w:val="24"/>
          <w:lang w:eastAsia="lt-LT"/>
          <w14:ligatures w14:val="none"/>
        </w:rPr>
      </w:pPr>
    </w:p>
    <w:p w14:paraId="4CD1B82F" w14:textId="77777777" w:rsidR="00453A9C" w:rsidRPr="00453A9C" w:rsidRDefault="00453A9C" w:rsidP="00453A9C">
      <w:pPr>
        <w:keepNext/>
        <w:keepLines/>
        <w:pBdr>
          <w:bottom w:val="single" w:sz="4" w:space="2" w:color="ED7D31"/>
        </w:pBdr>
        <w:tabs>
          <w:tab w:val="left" w:pos="567"/>
        </w:tabs>
        <w:spacing w:before="360" w:after="120" w:line="20" w:lineRule="atLeast"/>
        <w:contextualSpacing/>
        <w:jc w:val="both"/>
        <w:outlineLvl w:val="0"/>
        <w:rPr>
          <w:rFonts w:ascii="Times New Roman" w:eastAsia="Calibri Light" w:hAnsi="Times New Roman" w:cs="Times New Roman"/>
          <w:color w:val="262626"/>
          <w:kern w:val="0"/>
          <w:sz w:val="24"/>
          <w:szCs w:val="24"/>
          <w:lang w:eastAsia="lt-LT"/>
          <w14:ligatures w14:val="none"/>
        </w:rPr>
      </w:pPr>
      <w:bookmarkStart w:id="10" w:name="_Ref39425999"/>
      <w:bookmarkStart w:id="11" w:name="_Ref39426005"/>
      <w:bookmarkStart w:id="12" w:name="_Toc126333937"/>
      <w:bookmarkStart w:id="13" w:name="_Toc137194954"/>
      <w:r w:rsidRPr="00453A9C">
        <w:rPr>
          <w:rFonts w:ascii="Times New Roman" w:eastAsia="Calibri Light" w:hAnsi="Times New Roman" w:cs="Times New Roman"/>
          <w:color w:val="262626"/>
          <w:kern w:val="0"/>
          <w:sz w:val="24"/>
          <w:szCs w:val="24"/>
          <w:lang w:eastAsia="lt-LT"/>
          <w14:ligatures w14:val="none"/>
        </w:rPr>
        <w:t>8</w:t>
      </w:r>
      <w:r w:rsidRPr="00E760D5">
        <w:rPr>
          <w:rFonts w:ascii="Times New Roman" w:eastAsia="Calibri Light" w:hAnsi="Times New Roman" w:cs="Times New Roman"/>
          <w:b/>
          <w:bCs/>
          <w:color w:val="153D63" w:themeColor="text2" w:themeTint="E6"/>
          <w:kern w:val="0"/>
          <w:sz w:val="24"/>
          <w:szCs w:val="24"/>
          <w:lang w:eastAsia="lt-LT"/>
          <w14:ligatures w14:val="none"/>
        </w:rPr>
        <w:t>. Sutarties sudarymas</w:t>
      </w:r>
      <w:bookmarkEnd w:id="10"/>
      <w:bookmarkEnd w:id="11"/>
      <w:bookmarkEnd w:id="12"/>
      <w:bookmarkEnd w:id="13"/>
    </w:p>
    <w:p w14:paraId="2493BEF0" w14:textId="6F76EA5A"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color w:val="000000"/>
          <w:kern w:val="0"/>
          <w:sz w:val="24"/>
          <w:szCs w:val="24"/>
          <w:lang w:eastAsia="lt-LT"/>
          <w14:ligatures w14:val="none"/>
        </w:rPr>
        <w:t xml:space="preserve">8.1. Ši pirkimo procedūra atliekama siekiant sudaryti </w:t>
      </w:r>
      <w:r w:rsidR="009E56C3">
        <w:rPr>
          <w:rFonts w:ascii="Times New Roman" w:eastAsia="Calibri" w:hAnsi="Times New Roman" w:cs="Times New Roman"/>
          <w:color w:val="000000"/>
          <w:kern w:val="0"/>
          <w:sz w:val="24"/>
          <w:szCs w:val="24"/>
          <w:lang w:eastAsia="lt-LT"/>
          <w14:ligatures w14:val="none"/>
        </w:rPr>
        <w:t xml:space="preserve">žodinę </w:t>
      </w:r>
      <w:r w:rsidRPr="00453A9C">
        <w:rPr>
          <w:rFonts w:ascii="Times New Roman" w:eastAsia="Calibri" w:hAnsi="Times New Roman" w:cs="Times New Roman"/>
          <w:color w:val="000000"/>
          <w:kern w:val="0"/>
          <w:sz w:val="24"/>
          <w:szCs w:val="24"/>
          <w:lang w:eastAsia="lt-LT"/>
          <w14:ligatures w14:val="none"/>
        </w:rPr>
        <w:t xml:space="preserve">sutartį su tiekėju, kurio </w:t>
      </w:r>
      <w:r w:rsidRPr="00453A9C">
        <w:rPr>
          <w:rFonts w:ascii="Times New Roman" w:eastAsia="Calibri" w:hAnsi="Times New Roman" w:cs="Times New Roman"/>
          <w:kern w:val="0"/>
          <w:sz w:val="24"/>
          <w:szCs w:val="24"/>
          <w:lang w:eastAsia="lt-LT"/>
          <w14:ligatures w14:val="none"/>
        </w:rPr>
        <w:t>pasiūlymas, vadovaujantis pirkimo sąlygose nustatyta tvarka, bus pripažintas laimėjęs</w:t>
      </w:r>
      <w:r w:rsidR="00166ECD">
        <w:rPr>
          <w:rFonts w:ascii="Times New Roman" w:eastAsia="Calibri" w:hAnsi="Times New Roman" w:cs="Times New Roman"/>
          <w:kern w:val="0"/>
          <w:sz w:val="24"/>
          <w:szCs w:val="24"/>
          <w:lang w:eastAsia="lt-LT"/>
          <w14:ligatures w14:val="none"/>
        </w:rPr>
        <w:t>.</w:t>
      </w:r>
      <w:r w:rsidRPr="00453A9C">
        <w:rPr>
          <w:rFonts w:ascii="Times New Roman" w:eastAsia="Calibri" w:hAnsi="Times New Roman" w:cs="Times New Roman"/>
          <w:kern w:val="0"/>
          <w:sz w:val="24"/>
          <w:szCs w:val="24"/>
          <w:lang w:eastAsia="lt-LT"/>
          <w14:ligatures w14:val="none"/>
        </w:rPr>
        <w:t xml:space="preserve"> </w:t>
      </w:r>
    </w:p>
    <w:p w14:paraId="5310CB30" w14:textId="77777777" w:rsidR="00453A9C" w:rsidRPr="00453A9C" w:rsidRDefault="00453A9C" w:rsidP="00453A9C">
      <w:pPr>
        <w:spacing w:after="0" w:line="276" w:lineRule="auto"/>
        <w:ind w:firstLine="697"/>
        <w:contextualSpacing/>
        <w:rPr>
          <w:rFonts w:ascii="Times New Roman" w:eastAsia="Calibri" w:hAnsi="Times New Roman" w:cs="Times New Roman"/>
          <w:kern w:val="0"/>
          <w:sz w:val="24"/>
          <w:szCs w:val="24"/>
          <w:lang w:eastAsia="lt-LT"/>
          <w14:ligatures w14:val="none"/>
        </w:rPr>
      </w:pPr>
    </w:p>
    <w:p w14:paraId="464FCDA6" w14:textId="77777777" w:rsidR="00453A9C" w:rsidRPr="00453A9C" w:rsidRDefault="00453A9C" w:rsidP="00453A9C">
      <w:pPr>
        <w:keepNext/>
        <w:keepLines/>
        <w:pBdr>
          <w:bottom w:val="single" w:sz="4" w:space="2" w:color="ED7D31"/>
        </w:pBdr>
        <w:spacing w:after="0" w:line="300" w:lineRule="auto"/>
        <w:jc w:val="both"/>
        <w:outlineLvl w:val="0"/>
        <w:rPr>
          <w:rFonts w:ascii="Times New Roman" w:eastAsia="Calibri Light" w:hAnsi="Times New Roman" w:cs="Times New Roman"/>
          <w:kern w:val="0"/>
          <w:sz w:val="24"/>
          <w:szCs w:val="24"/>
          <w:lang w:eastAsia="lt-LT"/>
          <w14:ligatures w14:val="none"/>
        </w:rPr>
      </w:pPr>
      <w:bookmarkStart w:id="14" w:name="_Toc137194955"/>
      <w:r w:rsidRPr="00453A9C">
        <w:rPr>
          <w:rFonts w:ascii="Times New Roman" w:eastAsia="Calibri Light" w:hAnsi="Times New Roman" w:cs="Times New Roman"/>
          <w:kern w:val="0"/>
          <w:sz w:val="24"/>
          <w:szCs w:val="24"/>
          <w:lang w:eastAsia="lt-LT"/>
          <w14:ligatures w14:val="none"/>
        </w:rPr>
        <w:t>9</w:t>
      </w:r>
      <w:r w:rsidRPr="00E760D5">
        <w:rPr>
          <w:rFonts w:ascii="Times New Roman" w:eastAsia="Calibri Light" w:hAnsi="Times New Roman" w:cs="Times New Roman"/>
          <w:b/>
          <w:bCs/>
          <w:color w:val="153D63" w:themeColor="text2" w:themeTint="E6"/>
          <w:kern w:val="0"/>
          <w:sz w:val="24"/>
          <w:szCs w:val="24"/>
          <w:lang w:eastAsia="lt-LT"/>
          <w14:ligatures w14:val="none"/>
        </w:rPr>
        <w:t xml:space="preserve">. </w:t>
      </w:r>
      <w:bookmarkEnd w:id="14"/>
      <w:r w:rsidRPr="00E760D5">
        <w:rPr>
          <w:rFonts w:ascii="Times New Roman" w:eastAsia="Calibri Light" w:hAnsi="Times New Roman" w:cs="Times New Roman"/>
          <w:b/>
          <w:bCs/>
          <w:color w:val="153D63" w:themeColor="text2" w:themeTint="E6"/>
          <w:kern w:val="0"/>
          <w:sz w:val="24"/>
          <w:szCs w:val="24"/>
          <w:lang w:eastAsia="lt-LT"/>
          <w14:ligatures w14:val="none"/>
        </w:rPr>
        <w:t>Priedų sąrašas</w:t>
      </w:r>
      <w:r w:rsidRPr="00E760D5">
        <w:rPr>
          <w:rFonts w:ascii="Times New Roman" w:eastAsia="Calibri Light" w:hAnsi="Times New Roman" w:cs="Times New Roman"/>
          <w:color w:val="153D63" w:themeColor="text2" w:themeTint="E6"/>
          <w:kern w:val="0"/>
          <w:sz w:val="24"/>
          <w:szCs w:val="24"/>
          <w:lang w:eastAsia="lt-LT"/>
          <w14:ligatures w14:val="none"/>
        </w:rPr>
        <w:t xml:space="preserve"> </w:t>
      </w:r>
    </w:p>
    <w:p w14:paraId="7E9131A4" w14:textId="77777777" w:rsidR="00453A9C" w:rsidRPr="00B22CF3"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9.1. 1 priedas „Tiekėjų kvalifikacijos reikalavimai </w:t>
      </w:r>
      <w:r w:rsidRPr="00B22CF3">
        <w:rPr>
          <w:rFonts w:ascii="Times New Roman" w:eastAsia="Calibri" w:hAnsi="Times New Roman" w:cs="Times New Roman"/>
          <w:kern w:val="0"/>
          <w:sz w:val="24"/>
          <w:szCs w:val="24"/>
          <w:lang w:eastAsia="lt-LT"/>
          <w14:ligatures w14:val="none"/>
        </w:rPr>
        <w:t>ir reikalaujami kokybės bei aplinkos apsaugos vadybos sistemų standartai“.</w:t>
      </w:r>
    </w:p>
    <w:p w14:paraId="232A66B4"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9.2. 2 priedas „Techninė specifikacija“.</w:t>
      </w:r>
    </w:p>
    <w:p w14:paraId="2CB2C043"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9.3. 3 priedas „Pasiūlymo forma“.</w:t>
      </w:r>
    </w:p>
    <w:p w14:paraId="60869F02"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9.4. 4 priedas „Pasiūlymų vertinimo kriterijai ir sąlygos“.</w:t>
      </w:r>
    </w:p>
    <w:p w14:paraId="3218E089" w14:textId="2BE2C0DB"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9.6. </w:t>
      </w:r>
      <w:r w:rsidR="00475A39">
        <w:rPr>
          <w:rFonts w:ascii="Times New Roman" w:eastAsia="Calibri" w:hAnsi="Times New Roman" w:cs="Times New Roman"/>
          <w:kern w:val="0"/>
          <w:sz w:val="24"/>
          <w:szCs w:val="24"/>
          <w:lang w:eastAsia="lt-LT"/>
          <w14:ligatures w14:val="none"/>
        </w:rPr>
        <w:t>5.</w:t>
      </w:r>
      <w:r w:rsidRPr="00453A9C">
        <w:rPr>
          <w:rFonts w:ascii="Times New Roman" w:eastAsia="Calibri" w:hAnsi="Times New Roman" w:cs="Times New Roman"/>
          <w:kern w:val="0"/>
          <w:sz w:val="24"/>
          <w:szCs w:val="24"/>
          <w:lang w:eastAsia="lt-LT"/>
          <w14:ligatures w14:val="none"/>
        </w:rPr>
        <w:t xml:space="preserve"> priedas „Pažyma apie pasitelkiamus subtiekėjus/subrangovus/ </w:t>
      </w:r>
      <w:proofErr w:type="spellStart"/>
      <w:r w:rsidRPr="00453A9C">
        <w:rPr>
          <w:rFonts w:ascii="Times New Roman" w:eastAsia="Calibri" w:hAnsi="Times New Roman" w:cs="Times New Roman"/>
          <w:kern w:val="0"/>
          <w:sz w:val="24"/>
          <w:szCs w:val="24"/>
          <w:lang w:eastAsia="lt-LT"/>
          <w14:ligatures w14:val="none"/>
        </w:rPr>
        <w:t>kvazisubtiekėjus</w:t>
      </w:r>
      <w:proofErr w:type="spellEnd"/>
      <w:r w:rsidRPr="00453A9C">
        <w:rPr>
          <w:rFonts w:ascii="Times New Roman" w:eastAsia="Calibri" w:hAnsi="Times New Roman" w:cs="Times New Roman"/>
          <w:kern w:val="0"/>
          <w:sz w:val="24"/>
          <w:szCs w:val="24"/>
          <w:lang w:eastAsia="lt-LT"/>
          <w14:ligatures w14:val="none"/>
        </w:rPr>
        <w:t>“.</w:t>
      </w:r>
    </w:p>
    <w:p w14:paraId="45810626" w14:textId="4206F4F9" w:rsidR="00DA5F42" w:rsidRDefault="00453A9C" w:rsidP="006A1CC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9.7. </w:t>
      </w:r>
      <w:r w:rsidR="00475A39">
        <w:rPr>
          <w:rFonts w:ascii="Times New Roman" w:eastAsia="Calibri" w:hAnsi="Times New Roman" w:cs="Times New Roman"/>
          <w:kern w:val="0"/>
          <w:sz w:val="24"/>
          <w:szCs w:val="24"/>
          <w:lang w:eastAsia="lt-LT"/>
          <w14:ligatures w14:val="none"/>
        </w:rPr>
        <w:t>6.</w:t>
      </w:r>
      <w:r w:rsidRPr="00453A9C">
        <w:rPr>
          <w:rFonts w:ascii="Times New Roman" w:eastAsia="Calibri" w:hAnsi="Times New Roman" w:cs="Times New Roman"/>
          <w:kern w:val="0"/>
          <w:sz w:val="24"/>
          <w:szCs w:val="24"/>
          <w:lang w:eastAsia="lt-LT"/>
          <w14:ligatures w14:val="none"/>
        </w:rPr>
        <w:t xml:space="preserve"> priedas „Terminai“.</w:t>
      </w:r>
    </w:p>
    <w:p w14:paraId="28233FBC" w14:textId="72817E64" w:rsidR="00247442" w:rsidRDefault="00247442"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231DECC1" w14:textId="77777777" w:rsidR="00461B44" w:rsidRDefault="00461B44"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64CD1F11" w14:textId="77777777" w:rsidR="00461B44" w:rsidRDefault="00461B44"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742BF166" w14:textId="77777777" w:rsidR="00461B44" w:rsidRDefault="00461B44"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1CFC9B2C" w14:textId="77777777" w:rsidR="00461B44" w:rsidRDefault="00461B44"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36C1F31D" w14:textId="77777777" w:rsidR="00461B44" w:rsidRDefault="00461B44"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78CB912D" w14:textId="77777777" w:rsidR="00461B44" w:rsidRDefault="00461B44"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44D81FD7" w14:textId="77777777" w:rsidR="00922F5D" w:rsidRDefault="00922F5D"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6B755962" w14:textId="77777777" w:rsidR="00922F5D" w:rsidRDefault="00922F5D"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74ADF6F6" w14:textId="77777777" w:rsidR="00922F5D" w:rsidRDefault="00922F5D"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790E38AD" w14:textId="77777777" w:rsidR="00922F5D" w:rsidRDefault="00922F5D"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114D87C8" w14:textId="77777777" w:rsidR="00922F5D" w:rsidRDefault="00922F5D"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5D81640B" w14:textId="77777777" w:rsidR="00922F5D" w:rsidRDefault="00922F5D"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272342F9" w14:textId="77777777" w:rsidR="00922F5D" w:rsidRDefault="00922F5D"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6A811C9F" w14:textId="77777777" w:rsidR="00922F5D" w:rsidRDefault="00922F5D"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41D5F096" w14:textId="77777777" w:rsidR="00922F5D" w:rsidRDefault="00922F5D"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69037D60" w14:textId="77777777" w:rsidR="00922F5D" w:rsidRDefault="00922F5D"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35F7F011" w14:textId="77777777" w:rsidR="00BE60EB" w:rsidRDefault="00BE60EB"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33BC139A" w14:textId="77777777" w:rsidR="00BE60EB" w:rsidRDefault="00BE60EB"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704EE940" w14:textId="77777777" w:rsidR="00BE60EB" w:rsidRDefault="00BE60EB"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141B9B70" w14:textId="77777777" w:rsidR="00BE60EB" w:rsidRDefault="00BE60EB"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2C841EAA" w14:textId="77777777" w:rsidR="00461B44" w:rsidRPr="00D248EA" w:rsidRDefault="00461B44" w:rsidP="00D248EA">
      <w:pPr>
        <w:spacing w:after="0" w:line="240" w:lineRule="auto"/>
        <w:ind w:firstLine="709"/>
        <w:contextualSpacing/>
        <w:jc w:val="both"/>
        <w:rPr>
          <w:rFonts w:ascii="Times New Roman" w:eastAsia="Calibri" w:hAnsi="Times New Roman" w:cs="Times New Roman"/>
          <w:kern w:val="0"/>
          <w:sz w:val="24"/>
          <w:szCs w:val="24"/>
          <w:lang w:val="en-US" w:eastAsia="lt-LT"/>
          <w14:ligatures w14:val="none"/>
        </w:rPr>
      </w:pPr>
    </w:p>
    <w:p w14:paraId="17C52FA5" w14:textId="77777777" w:rsidR="00247442" w:rsidRDefault="00247442" w:rsidP="00563AAC">
      <w:pPr>
        <w:spacing w:after="0" w:line="240" w:lineRule="auto"/>
        <w:ind w:left="5670"/>
        <w:jc w:val="both"/>
        <w:rPr>
          <w:rFonts w:ascii="Times New Roman" w:eastAsia="Calibri" w:hAnsi="Times New Roman" w:cs="Times New Roman"/>
          <w:kern w:val="0"/>
          <w:sz w:val="24"/>
          <w:szCs w:val="24"/>
          <w:lang w:eastAsia="lt-LT"/>
          <w14:ligatures w14:val="none"/>
        </w:rPr>
      </w:pPr>
    </w:p>
    <w:p w14:paraId="1F6DC5EF" w14:textId="171C05C6" w:rsidR="00ED5567" w:rsidRDefault="00563AAC" w:rsidP="00203342">
      <w:pPr>
        <w:spacing w:line="240" w:lineRule="auto"/>
        <w:ind w:left="5670"/>
        <w:jc w:val="both"/>
        <w:rPr>
          <w:rFonts w:ascii="Times New Roman" w:eastAsia="Calibri" w:hAnsi="Times New Roman" w:cs="Times New Roman"/>
          <w:kern w:val="0"/>
          <w:sz w:val="24"/>
          <w:szCs w:val="24"/>
          <w:lang w:eastAsia="lt-LT"/>
          <w14:ligatures w14:val="none"/>
        </w:rPr>
      </w:pPr>
      <w:r w:rsidRPr="00563AAC">
        <w:rPr>
          <w:rFonts w:ascii="Times New Roman" w:eastAsia="Calibri" w:hAnsi="Times New Roman" w:cs="Times New Roman"/>
          <w:kern w:val="0"/>
          <w:sz w:val="24"/>
          <w:szCs w:val="24"/>
          <w:lang w:eastAsia="lt-LT"/>
          <w14:ligatures w14:val="none"/>
        </w:rPr>
        <w:lastRenderedPageBreak/>
        <w:t>Pirkimo sąlygų 1 priedas „</w:t>
      </w:r>
      <w:r w:rsidR="00E80ECA" w:rsidRPr="00E80ECA">
        <w:rPr>
          <w:rFonts w:ascii="Times New Roman" w:eastAsia="Calibri" w:hAnsi="Times New Roman" w:cs="Times New Roman"/>
          <w:kern w:val="0"/>
          <w:sz w:val="24"/>
          <w:szCs w:val="24"/>
          <w:lang w:eastAsia="lt-LT"/>
          <w14:ligatures w14:val="none"/>
        </w:rPr>
        <w:t>Tiekėjų kvalifikacijos reikalavimai ir reikalaujami kokybės bei aplinkos apsaugos vadybos sistemų standartai“</w:t>
      </w:r>
    </w:p>
    <w:p w14:paraId="57B584A0" w14:textId="77777777" w:rsidR="00203342" w:rsidRPr="00203342" w:rsidRDefault="00203342" w:rsidP="00203342">
      <w:pPr>
        <w:spacing w:line="240" w:lineRule="auto"/>
        <w:ind w:left="5670"/>
        <w:jc w:val="both"/>
        <w:rPr>
          <w:rFonts w:ascii="Times New Roman" w:eastAsia="Calibri" w:hAnsi="Times New Roman" w:cs="Times New Roman"/>
          <w:kern w:val="0"/>
          <w:sz w:val="24"/>
          <w:szCs w:val="24"/>
          <w:lang w:eastAsia="lt-LT"/>
          <w14:ligatures w14:val="none"/>
        </w:rPr>
      </w:pPr>
    </w:p>
    <w:p w14:paraId="0877D3B5" w14:textId="1E2B8336" w:rsidR="00563AAC" w:rsidRPr="00990311" w:rsidRDefault="00ED5567" w:rsidP="00990311">
      <w:pPr>
        <w:spacing w:after="240" w:line="300" w:lineRule="auto"/>
        <w:ind w:firstLine="697"/>
        <w:jc w:val="center"/>
        <w:rPr>
          <w:rFonts w:ascii="Times New Roman" w:eastAsia="Arial" w:hAnsi="Times New Roman" w:cs="Times New Roman"/>
          <w:b/>
          <w:bCs/>
          <w:smallCaps/>
          <w:color w:val="404040"/>
          <w:kern w:val="0"/>
          <w:sz w:val="24"/>
          <w:szCs w:val="24"/>
          <w:lang w:eastAsia="lt-LT"/>
          <w14:ligatures w14:val="none"/>
        </w:rPr>
      </w:pPr>
      <w:r w:rsidRPr="00ED5567">
        <w:rPr>
          <w:rFonts w:ascii="Times New Roman" w:eastAsia="Arial" w:hAnsi="Times New Roman" w:cs="Times New Roman"/>
          <w:b/>
          <w:bCs/>
          <w:smallCaps/>
          <w:color w:val="404040"/>
          <w:kern w:val="0"/>
          <w:sz w:val="24"/>
          <w:szCs w:val="24"/>
          <w:lang w:eastAsia="lt-LT"/>
          <w14:ligatures w14:val="none"/>
        </w:rPr>
        <w:t>TIEKĖJŲ KVALIFIKACIJOS REIKALAVIMAI IR REIKALAVIMAI LAIKYTIS KOKYBĖS VADYBOS SISTEMOS IR (ARBA) APLINKOS APSAUGOS VADYBOS SISTEMOS STANDARTŲ</w:t>
      </w:r>
    </w:p>
    <w:p w14:paraId="529FA20B" w14:textId="77777777" w:rsidR="00990311" w:rsidRPr="00990311" w:rsidRDefault="00990311" w:rsidP="00990311">
      <w:pPr>
        <w:spacing w:after="240" w:line="300" w:lineRule="auto"/>
        <w:ind w:firstLine="697"/>
        <w:jc w:val="center"/>
        <w:rPr>
          <w:rFonts w:ascii="Times New Roman" w:eastAsia="Arial" w:hAnsi="Times New Roman" w:cs="Times New Roman"/>
          <w:smallCaps/>
          <w:color w:val="404040"/>
          <w:kern w:val="0"/>
          <w:sz w:val="24"/>
          <w:szCs w:val="24"/>
          <w:lang w:eastAsia="lt-LT"/>
          <w14:ligatures w14:val="none"/>
        </w:rPr>
      </w:pPr>
    </w:p>
    <w:p w14:paraId="5118660C" w14:textId="77777777" w:rsidR="00990311" w:rsidRPr="00990311" w:rsidRDefault="00000000" w:rsidP="00990311">
      <w:pPr>
        <w:numPr>
          <w:ilvl w:val="0"/>
          <w:numId w:val="28"/>
        </w:numPr>
        <w:spacing w:after="0" w:line="240" w:lineRule="auto"/>
        <w:contextualSpacing/>
        <w:jc w:val="both"/>
        <w:rPr>
          <w:rFonts w:ascii="Times New Roman" w:eastAsia="Arial" w:hAnsi="Times New Roman" w:cs="Times New Roman"/>
          <w:kern w:val="0"/>
          <w:sz w:val="24"/>
          <w:szCs w:val="24"/>
          <w:lang w:eastAsia="lt-LT"/>
          <w14:ligatures w14:val="none"/>
        </w:rPr>
      </w:pPr>
      <w:sdt>
        <w:sdtPr>
          <w:rPr>
            <w:rFonts w:ascii="Calibri" w:eastAsia="Calibri" w:hAnsi="Calibri" w:cs="Arial"/>
            <w:kern w:val="0"/>
            <w:sz w:val="21"/>
            <w:szCs w:val="21"/>
            <w:lang w:eastAsia="lt-LT"/>
            <w14:ligatures w14:val="none"/>
          </w:rPr>
          <w:tag w:val="goog_rdk_129"/>
          <w:id w:val="-1599392971"/>
          <w:placeholder>
            <w:docPart w:val="CEFA76B3243C4C01AFF5601572310812"/>
          </w:placeholder>
          <w:showingPlcHdr/>
        </w:sdtPr>
        <w:sdtContent/>
      </w:sdt>
      <w:r w:rsidR="00990311" w:rsidRPr="00990311">
        <w:rPr>
          <w:rFonts w:ascii="Times New Roman" w:eastAsia="Arial" w:hAnsi="Times New Roman" w:cs="Times New Roman"/>
          <w:kern w:val="0"/>
          <w:sz w:val="24"/>
          <w:szCs w:val="24"/>
          <w:lang w:eastAsia="lt-LT"/>
          <w14:ligatures w14:val="none"/>
        </w:rPr>
        <w:t>Perkančioji organizacija nenustato tiekėjų kvalifikacijos reikalavimų.</w:t>
      </w:r>
      <w:bookmarkStart w:id="15" w:name="_heading=h.3rdcrjn" w:colFirst="0" w:colLast="0"/>
      <w:bookmarkEnd w:id="15"/>
    </w:p>
    <w:p w14:paraId="300FC356" w14:textId="77777777" w:rsidR="00990311" w:rsidRPr="00990311" w:rsidRDefault="00990311" w:rsidP="00990311">
      <w:pPr>
        <w:numPr>
          <w:ilvl w:val="0"/>
          <w:numId w:val="28"/>
        </w:numPr>
        <w:spacing w:after="0" w:line="240" w:lineRule="auto"/>
        <w:contextualSpacing/>
        <w:jc w:val="both"/>
        <w:rPr>
          <w:rFonts w:ascii="Times New Roman" w:eastAsia="Arial" w:hAnsi="Times New Roman" w:cs="Times New Roman"/>
          <w:kern w:val="0"/>
          <w:sz w:val="24"/>
          <w:szCs w:val="24"/>
          <w:lang w:eastAsia="lt-LT"/>
          <w14:ligatures w14:val="none"/>
        </w:rPr>
      </w:pPr>
      <w:r w:rsidRPr="00990311">
        <w:rPr>
          <w:rFonts w:ascii="Times New Roman" w:eastAsia="Arial" w:hAnsi="Times New Roman" w:cs="Times New Roman"/>
          <w:kern w:val="0"/>
          <w:sz w:val="24"/>
          <w:szCs w:val="24"/>
          <w:lang w:eastAsia="lt-LT"/>
          <w14:ligatures w14:val="none"/>
        </w:rPr>
        <w:t>Perkančioji organizacija nereikalauja, kad tiekėjai laikytųsi kokybės vadybos sistemos ir (arba) aplinkos apsaugos vadybos sistemos standartų.</w:t>
      </w:r>
    </w:p>
    <w:p w14:paraId="67C58013" w14:textId="77777777" w:rsidR="00990311" w:rsidRPr="00990311" w:rsidRDefault="00990311" w:rsidP="00990311">
      <w:pPr>
        <w:tabs>
          <w:tab w:val="left" w:pos="567"/>
        </w:tabs>
        <w:spacing w:after="0" w:line="240" w:lineRule="auto"/>
        <w:jc w:val="both"/>
        <w:rPr>
          <w:rFonts w:ascii="Times New Roman" w:eastAsia="Arial" w:hAnsi="Times New Roman" w:cs="Times New Roman"/>
          <w:kern w:val="0"/>
          <w:sz w:val="24"/>
          <w:szCs w:val="24"/>
          <w:lang w:eastAsia="lt-LT"/>
          <w14:ligatures w14:val="none"/>
        </w:rPr>
      </w:pPr>
      <w:r w:rsidRPr="00990311">
        <w:rPr>
          <w:rFonts w:ascii="Times New Roman" w:eastAsia="Arial" w:hAnsi="Times New Roman" w:cs="Times New Roman"/>
          <w:i/>
          <w:color w:val="FF0000"/>
          <w:kern w:val="0"/>
          <w:sz w:val="24"/>
          <w:szCs w:val="24"/>
          <w:lang w:eastAsia="lt-LT"/>
          <w14:ligatures w14:val="none"/>
        </w:rPr>
        <w:tab/>
      </w:r>
    </w:p>
    <w:p w14:paraId="1ECF3DD5" w14:textId="77777777" w:rsidR="00990311" w:rsidRPr="00990311" w:rsidRDefault="00990311" w:rsidP="00990311">
      <w:pPr>
        <w:spacing w:after="0" w:line="300" w:lineRule="auto"/>
        <w:ind w:firstLine="697"/>
        <w:jc w:val="center"/>
        <w:rPr>
          <w:rFonts w:ascii="Times New Roman" w:eastAsia="Arial" w:hAnsi="Times New Roman" w:cs="Times New Roman"/>
          <w:kern w:val="0"/>
          <w:sz w:val="24"/>
          <w:szCs w:val="24"/>
          <w:lang w:eastAsia="lt-LT"/>
          <w14:ligatures w14:val="none"/>
        </w:rPr>
      </w:pPr>
      <w:r w:rsidRPr="00990311">
        <w:rPr>
          <w:rFonts w:ascii="Times New Roman" w:eastAsia="Arial" w:hAnsi="Times New Roman" w:cs="Times New Roman"/>
          <w:kern w:val="0"/>
          <w:sz w:val="24"/>
          <w:szCs w:val="24"/>
          <w:lang w:eastAsia="lt-LT"/>
          <w14:ligatures w14:val="none"/>
        </w:rPr>
        <w:t>__________</w:t>
      </w:r>
    </w:p>
    <w:p w14:paraId="0186A518" w14:textId="77777777" w:rsidR="007F16D8" w:rsidRDefault="007F16D8" w:rsidP="00ED13F8">
      <w:pPr>
        <w:spacing w:after="0" w:line="300" w:lineRule="auto"/>
        <w:jc w:val="both"/>
        <w:rPr>
          <w:rFonts w:ascii="Times New Roman" w:eastAsia="Calibri" w:hAnsi="Times New Roman" w:cs="Times New Roman"/>
          <w:kern w:val="0"/>
          <w:sz w:val="24"/>
          <w:szCs w:val="24"/>
          <w:lang w:eastAsia="lt-LT"/>
          <w14:ligatures w14:val="none"/>
        </w:rPr>
      </w:pPr>
    </w:p>
    <w:p w14:paraId="31B440B6" w14:textId="77777777" w:rsidR="00664FB2" w:rsidRDefault="00664FB2" w:rsidP="00ED13F8">
      <w:pPr>
        <w:spacing w:after="0" w:line="300" w:lineRule="auto"/>
        <w:jc w:val="both"/>
        <w:rPr>
          <w:rFonts w:ascii="Times New Roman" w:eastAsia="Calibri" w:hAnsi="Times New Roman" w:cs="Times New Roman"/>
          <w:kern w:val="0"/>
          <w:sz w:val="24"/>
          <w:szCs w:val="24"/>
          <w:lang w:eastAsia="lt-LT"/>
          <w14:ligatures w14:val="none"/>
        </w:rPr>
      </w:pPr>
    </w:p>
    <w:p w14:paraId="0ED4638F"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58C8A22C"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06185B5B"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05A56BDE"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3271ACEB"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76A10111"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7D209D78"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02418E4F"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3469544A"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16F52616"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313F5901"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2FBEA5EA"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6CF7C65A"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13C17B6A"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532EC06C"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5B54CDC6"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0E53F137"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1552404F"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4EDACBAF" w14:textId="77777777" w:rsidR="00772EEE" w:rsidRDefault="00772EEE" w:rsidP="00ED13F8">
      <w:pPr>
        <w:spacing w:after="0" w:line="300" w:lineRule="auto"/>
        <w:jc w:val="both"/>
        <w:rPr>
          <w:rFonts w:ascii="Times New Roman" w:eastAsia="Calibri" w:hAnsi="Times New Roman" w:cs="Times New Roman"/>
          <w:kern w:val="0"/>
          <w:sz w:val="24"/>
          <w:szCs w:val="24"/>
          <w:lang w:eastAsia="lt-LT"/>
          <w14:ligatures w14:val="none"/>
        </w:rPr>
      </w:pPr>
    </w:p>
    <w:p w14:paraId="1F3404AE" w14:textId="77777777" w:rsidR="00EE270B" w:rsidRDefault="00EE270B" w:rsidP="00ED13F8">
      <w:pPr>
        <w:spacing w:after="0" w:line="300" w:lineRule="auto"/>
        <w:jc w:val="both"/>
        <w:rPr>
          <w:rFonts w:ascii="Times New Roman" w:eastAsia="Calibri" w:hAnsi="Times New Roman" w:cs="Times New Roman"/>
          <w:kern w:val="0"/>
          <w:sz w:val="24"/>
          <w:szCs w:val="24"/>
          <w:lang w:eastAsia="lt-LT"/>
          <w14:ligatures w14:val="none"/>
        </w:rPr>
      </w:pPr>
    </w:p>
    <w:p w14:paraId="1EDC078C" w14:textId="77777777" w:rsidR="00EE270B" w:rsidRDefault="00EE270B" w:rsidP="00ED13F8">
      <w:pPr>
        <w:spacing w:after="0" w:line="300" w:lineRule="auto"/>
        <w:jc w:val="both"/>
        <w:rPr>
          <w:rFonts w:ascii="Times New Roman" w:eastAsia="Calibri" w:hAnsi="Times New Roman" w:cs="Times New Roman"/>
          <w:kern w:val="0"/>
          <w:sz w:val="24"/>
          <w:szCs w:val="24"/>
          <w:lang w:eastAsia="lt-LT"/>
          <w14:ligatures w14:val="none"/>
        </w:rPr>
      </w:pPr>
    </w:p>
    <w:p w14:paraId="5EFBDD09" w14:textId="77777777" w:rsidR="00EE270B" w:rsidRDefault="00EE270B" w:rsidP="00ED13F8">
      <w:pPr>
        <w:spacing w:after="0" w:line="300" w:lineRule="auto"/>
        <w:jc w:val="both"/>
        <w:rPr>
          <w:rFonts w:ascii="Times New Roman" w:eastAsia="Calibri" w:hAnsi="Times New Roman" w:cs="Times New Roman"/>
          <w:kern w:val="0"/>
          <w:sz w:val="24"/>
          <w:szCs w:val="24"/>
          <w:lang w:eastAsia="lt-LT"/>
          <w14:ligatures w14:val="none"/>
        </w:rPr>
      </w:pPr>
    </w:p>
    <w:p w14:paraId="77D12082" w14:textId="77777777" w:rsidR="00EE270B" w:rsidRDefault="00EE270B" w:rsidP="00ED13F8">
      <w:pPr>
        <w:spacing w:after="0" w:line="300" w:lineRule="auto"/>
        <w:jc w:val="both"/>
        <w:rPr>
          <w:rFonts w:ascii="Times New Roman" w:eastAsia="Calibri" w:hAnsi="Times New Roman" w:cs="Times New Roman"/>
          <w:kern w:val="0"/>
          <w:sz w:val="24"/>
          <w:szCs w:val="24"/>
          <w:lang w:eastAsia="lt-LT"/>
          <w14:ligatures w14:val="none"/>
        </w:rPr>
      </w:pPr>
    </w:p>
    <w:p w14:paraId="4E1E3027" w14:textId="77777777" w:rsidR="00256916" w:rsidRDefault="00256916" w:rsidP="00ED13F8">
      <w:pPr>
        <w:spacing w:after="0" w:line="300" w:lineRule="auto"/>
        <w:jc w:val="both"/>
        <w:rPr>
          <w:rFonts w:ascii="Times New Roman" w:eastAsia="Calibri" w:hAnsi="Times New Roman" w:cs="Times New Roman"/>
          <w:kern w:val="0"/>
          <w:sz w:val="24"/>
          <w:szCs w:val="24"/>
          <w:lang w:eastAsia="lt-LT"/>
          <w14:ligatures w14:val="none"/>
        </w:rPr>
      </w:pPr>
    </w:p>
    <w:p w14:paraId="119C8FA8" w14:textId="77777777" w:rsidR="007F16D8" w:rsidRDefault="007F16D8"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3470BB4B" w14:textId="2AB563EC" w:rsidR="001312C1" w:rsidRDefault="008F6AF0" w:rsidP="00876649">
      <w:pPr>
        <w:spacing w:after="0" w:line="240" w:lineRule="auto"/>
        <w:ind w:left="5529"/>
        <w:jc w:val="both"/>
        <w:rPr>
          <w:rFonts w:ascii="Times New Roman" w:eastAsia="Calibri" w:hAnsi="Times New Roman" w:cs="Times New Roman"/>
          <w:kern w:val="0"/>
          <w:sz w:val="24"/>
          <w:szCs w:val="24"/>
          <w:lang w:eastAsia="lt-LT"/>
          <w14:ligatures w14:val="none"/>
        </w:rPr>
      </w:pPr>
      <w:r w:rsidRPr="008F6AF0">
        <w:rPr>
          <w:rFonts w:ascii="Times New Roman" w:eastAsia="Calibri" w:hAnsi="Times New Roman" w:cs="Times New Roman"/>
          <w:kern w:val="0"/>
          <w:sz w:val="24"/>
          <w:szCs w:val="24"/>
          <w:lang w:eastAsia="lt-LT"/>
          <w14:ligatures w14:val="none"/>
        </w:rPr>
        <w:lastRenderedPageBreak/>
        <w:t>Pirkimo sąlygų 2 priedas „Techninė specifikacija“</w:t>
      </w:r>
    </w:p>
    <w:p w14:paraId="18A4F71D"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66298146"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08CF8D5F" w14:textId="77777777" w:rsidR="00743634" w:rsidRDefault="00743634" w:rsidP="00564A0C">
      <w:pPr>
        <w:spacing w:after="0" w:line="240" w:lineRule="auto"/>
        <w:jc w:val="both"/>
        <w:rPr>
          <w:rFonts w:ascii="Times New Roman" w:eastAsia="Times New Roman" w:hAnsi="Times New Roman" w:cs="Times New Roman"/>
          <w:color w:val="000000"/>
          <w:kern w:val="0"/>
          <w:sz w:val="24"/>
          <w:szCs w:val="24"/>
          <w:lang w:eastAsia="ar-SA"/>
          <w14:ligatures w14:val="none"/>
        </w:rPr>
      </w:pPr>
    </w:p>
    <w:p w14:paraId="4B61AE83" w14:textId="77777777" w:rsidR="00E27B01" w:rsidRPr="00E27B01" w:rsidRDefault="00E27B01" w:rsidP="00E27B01">
      <w:pPr>
        <w:spacing w:after="0" w:line="240" w:lineRule="auto"/>
        <w:jc w:val="center"/>
        <w:rPr>
          <w:rFonts w:ascii="Times New Roman" w:eastAsia="Times New Roman" w:hAnsi="Times New Roman" w:cs="Times New Roman"/>
          <w:b/>
          <w:color w:val="000000" w:themeColor="text1"/>
          <w:kern w:val="0"/>
          <w:sz w:val="24"/>
          <w:szCs w:val="24"/>
          <w:lang w:eastAsia="ar-SA"/>
          <w14:ligatures w14:val="none"/>
        </w:rPr>
      </w:pPr>
      <w:r w:rsidRPr="00E27B01">
        <w:rPr>
          <w:rFonts w:ascii="Times New Roman" w:eastAsia="Times New Roman" w:hAnsi="Times New Roman" w:cs="Times New Roman"/>
          <w:b/>
          <w:color w:val="000000" w:themeColor="text1"/>
          <w:kern w:val="0"/>
          <w:sz w:val="24"/>
          <w:szCs w:val="24"/>
          <w:lang w:eastAsia="ar-SA"/>
          <w14:ligatures w14:val="none"/>
        </w:rPr>
        <w:t>TECHNINĖ SPECIFIKACIJA - UŽDUOTIS</w:t>
      </w:r>
    </w:p>
    <w:p w14:paraId="7D70C5A8" w14:textId="77777777" w:rsidR="00E27B01" w:rsidRPr="00E27B01" w:rsidRDefault="00E27B01" w:rsidP="00E27B01">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E27B01">
        <w:rPr>
          <w:rFonts w:ascii="Times New Roman" w:eastAsia="Times New Roman" w:hAnsi="Times New Roman" w:cs="Times New Roman"/>
          <w:b/>
          <w:color w:val="000000" w:themeColor="text1"/>
          <w:kern w:val="0"/>
          <w:sz w:val="24"/>
          <w:szCs w:val="24"/>
          <w:lang w:eastAsia="ar-SA"/>
          <w14:ligatures w14:val="none"/>
        </w:rPr>
        <w:t>GĖLIŲ DAIGAI UTENOS RAJONO KAIMO SENIŪNIJOMS 2026 M.</w:t>
      </w:r>
    </w:p>
    <w:p w14:paraId="6A5BB7B6" w14:textId="77777777" w:rsidR="00E27B01" w:rsidRPr="00E27B01" w:rsidRDefault="00E27B01" w:rsidP="00E27B01">
      <w:pPr>
        <w:spacing w:after="0" w:line="240" w:lineRule="auto"/>
        <w:jc w:val="center"/>
        <w:rPr>
          <w:rFonts w:ascii="Times New Roman" w:eastAsia="Times New Roman" w:hAnsi="Times New Roman" w:cs="Times New Roman"/>
          <w:color w:val="000000" w:themeColor="text1"/>
          <w:kern w:val="0"/>
          <w:sz w:val="24"/>
          <w:szCs w:val="24"/>
          <w14:ligatures w14:val="none"/>
        </w:rPr>
      </w:pPr>
    </w:p>
    <w:p w14:paraId="5BA3C0B8" w14:textId="77777777" w:rsidR="00E27B01" w:rsidRPr="00E27B01" w:rsidRDefault="00E27B01" w:rsidP="00545AAE">
      <w:pPr>
        <w:widowControl w:val="0"/>
        <w:tabs>
          <w:tab w:val="left" w:pos="15"/>
          <w:tab w:val="left" w:pos="420"/>
          <w:tab w:val="left" w:pos="709"/>
        </w:tabs>
        <w:suppressAutoHyphens/>
        <w:spacing w:after="0" w:line="240" w:lineRule="auto"/>
        <w:ind w:right="-1"/>
        <w:jc w:val="both"/>
        <w:rPr>
          <w:rFonts w:ascii="Times New Roman" w:eastAsia="Lucida Sans Unicode" w:hAnsi="Times New Roman" w:cs="Times New Roman"/>
          <w:color w:val="000000" w:themeColor="text1"/>
          <w:spacing w:val="-4"/>
          <w:sz w:val="24"/>
          <w:szCs w:val="24"/>
          <w:shd w:val="clear" w:color="auto" w:fill="FFFFFF"/>
          <w14:ligatures w14:val="none"/>
        </w:rPr>
      </w:pPr>
      <w:r w:rsidRPr="00E27B01">
        <w:rPr>
          <w:rFonts w:ascii="Times New Roman" w:eastAsia="Calibri" w:hAnsi="Times New Roman" w:cs="Times New Roman"/>
          <w:color w:val="000000" w:themeColor="text1"/>
          <w:kern w:val="0"/>
          <w:sz w:val="24"/>
          <w:szCs w:val="24"/>
          <w14:ligatures w14:val="none"/>
        </w:rPr>
        <w:tab/>
      </w:r>
      <w:r w:rsidRPr="00E27B01">
        <w:rPr>
          <w:rFonts w:ascii="Times New Roman" w:eastAsia="Calibri" w:hAnsi="Times New Roman" w:cs="Times New Roman"/>
          <w:color w:val="000000" w:themeColor="text1"/>
          <w:kern w:val="0"/>
          <w:sz w:val="24"/>
          <w:szCs w:val="24"/>
          <w14:ligatures w14:val="none"/>
        </w:rPr>
        <w:tab/>
      </w:r>
      <w:r w:rsidRPr="00E27B01">
        <w:rPr>
          <w:rFonts w:ascii="Times New Roman" w:eastAsia="Calibri" w:hAnsi="Times New Roman" w:cs="Times New Roman"/>
          <w:color w:val="000000" w:themeColor="text1"/>
          <w:kern w:val="0"/>
          <w:sz w:val="24"/>
          <w:szCs w:val="24"/>
          <w14:ligatures w14:val="none"/>
        </w:rPr>
        <w:tab/>
        <w:t xml:space="preserve">1. Pirkimo objektas – „Gėlių daigai Utenos rajono kaimo seniūnijoms 2026 m.“ </w:t>
      </w:r>
      <w:r w:rsidRPr="00E27B01">
        <w:rPr>
          <w:rFonts w:ascii="Times New Roman" w:eastAsia="Lucida Sans Unicode" w:hAnsi="Times New Roman" w:cs="Times New Roman"/>
          <w:color w:val="000000" w:themeColor="text1"/>
          <w:spacing w:val="-4"/>
          <w:sz w:val="24"/>
          <w:szCs w:val="24"/>
          <w:shd w:val="clear" w:color="auto" w:fill="FFFFFF"/>
          <w14:ligatures w14:val="none"/>
        </w:rPr>
        <w:t>(toliau – gėlių daigai).</w:t>
      </w:r>
    </w:p>
    <w:p w14:paraId="3425397F" w14:textId="77777777" w:rsidR="00E27B01" w:rsidRPr="00E27B01" w:rsidRDefault="00E27B01" w:rsidP="00545AAE">
      <w:pPr>
        <w:spacing w:after="0" w:line="240" w:lineRule="auto"/>
        <w:ind w:right="-1" w:firstLine="709"/>
        <w:jc w:val="both"/>
        <w:rPr>
          <w:rFonts w:ascii="Times New Roman" w:eastAsia="Calibri" w:hAnsi="Times New Roman" w:cs="Times New Roman"/>
          <w:color w:val="000000" w:themeColor="text1"/>
          <w:kern w:val="0"/>
          <w:sz w:val="24"/>
          <w:szCs w:val="24"/>
          <w14:ligatures w14:val="none"/>
        </w:rPr>
      </w:pPr>
      <w:r w:rsidRPr="00E27B01">
        <w:rPr>
          <w:rFonts w:ascii="Times New Roman" w:eastAsia="Calibri" w:hAnsi="Times New Roman" w:cs="Times New Roman"/>
          <w:color w:val="000000" w:themeColor="text1"/>
          <w:kern w:val="0"/>
          <w:sz w:val="24"/>
          <w:szCs w:val="24"/>
          <w14:ligatures w14:val="none"/>
        </w:rPr>
        <w:t xml:space="preserve">2. Gėlių daigų aprašymas: kokybiškus gėlių daigus priima Utenos rajono savivaldybės administracijos Aplinkos apsaugos skyriaus atsakingas darbuotojas ir perduoda Seniūnijų seniūnams, kurie atsako už gėlių daigų pasodinimą į numatytas vietas bei priežiūrą po pasodinimo. Tiekėjas atsako už gėlių daigų kokybę (kokybišką šaknų sistemą, žiediniams gėlių daigams - žiedinių pumpurų, žiedų buvimą, gėlių daigų rūšiai būdingus požymius, gėlių daigų ligų ir kenkėjų nebuvimą, atitinkamą, sąraše numatytą, gėlių daigų šakelių aukštį/ilgį, svogūnų būklę) Pirkėjui perimant gėlių daigus iš Tiekėjo, kai Tiekėjas atveža gėlių daigus į devynias seniūnijas, į vietas, nurodytas Aplinkos apsaugos skyriaus darbuotojų. Visi gėlių daigai pateikiami atskiruose vazonėliuose, svogūnai sausi, nepažeisti ir supakuoti ekologiškoje pakuotėje. Neatitikus Tiekėjo pateiktiems gėlių daigams techninėje specifikacijoje - užduotyje numatytų augalų kokybės reikalavimų ar Tiekėjui pasiūlius gėlių daigus su sužalota šaknų sistema, su gėlių daigų rūšiai nebūdingais požymiais Pirkėjas gali atsisakyti šių gėlių daigų ir reikalauti pakeisti kokybiškais. </w:t>
      </w:r>
    </w:p>
    <w:p w14:paraId="131B9122" w14:textId="77777777" w:rsidR="00E27B01" w:rsidRPr="00E27B01" w:rsidRDefault="00E27B01" w:rsidP="00545AAE">
      <w:pPr>
        <w:spacing w:after="0" w:line="240" w:lineRule="auto"/>
        <w:ind w:right="-1" w:firstLine="709"/>
        <w:jc w:val="both"/>
        <w:rPr>
          <w:rFonts w:ascii="Times New Roman" w:eastAsia="Calibri" w:hAnsi="Times New Roman" w:cs="Times New Roman"/>
          <w:color w:val="000000" w:themeColor="text1"/>
          <w:kern w:val="0"/>
          <w:sz w:val="24"/>
          <w:szCs w:val="24"/>
          <w14:ligatures w14:val="none"/>
        </w:rPr>
      </w:pPr>
      <w:r w:rsidRPr="00E27B01">
        <w:rPr>
          <w:rFonts w:ascii="Times New Roman" w:eastAsia="Calibri" w:hAnsi="Times New Roman" w:cs="Times New Roman"/>
          <w:color w:val="000000" w:themeColor="text1"/>
          <w:kern w:val="0"/>
          <w:sz w:val="24"/>
          <w:szCs w:val="24"/>
          <w14:ligatures w14:val="none"/>
        </w:rPr>
        <w:t>Tiekėjui negalint pateikti sąraše nurodytos rūšies gėlių daigų, suderinus su Pirkėją atstovaujančiu asmeniu, Tiekėjas pateikia panašios rūšies gėlių daigus.</w:t>
      </w:r>
    </w:p>
    <w:p w14:paraId="239B9095" w14:textId="77777777" w:rsidR="00E27B01" w:rsidRPr="00E27B01" w:rsidRDefault="00E27B01" w:rsidP="00545AAE">
      <w:pPr>
        <w:spacing w:after="0" w:line="240" w:lineRule="auto"/>
        <w:ind w:right="-1"/>
        <w:jc w:val="both"/>
        <w:rPr>
          <w:rFonts w:ascii="Times New Roman" w:eastAsia="Calibri" w:hAnsi="Times New Roman" w:cs="Times New Roman"/>
          <w:color w:val="000000" w:themeColor="text1"/>
          <w:kern w:val="0"/>
          <w:sz w:val="24"/>
          <w:szCs w:val="24"/>
          <w14:ligatures w14:val="none"/>
        </w:rPr>
      </w:pPr>
      <w:r w:rsidRPr="00E27B01">
        <w:rPr>
          <w:rFonts w:ascii="Times New Roman" w:eastAsia="Calibri" w:hAnsi="Times New Roman" w:cs="Times New Roman"/>
          <w:color w:val="000000" w:themeColor="text1"/>
          <w:kern w:val="0"/>
          <w:sz w:val="24"/>
          <w:szCs w:val="24"/>
          <w14:ligatures w14:val="none"/>
        </w:rPr>
        <w:t>Pasiūlyme turi būti nurodytos gėlių daigų kainos pagal pateiktą gėlių daigų sąrašą (su gėlių daigų atvežimu).</w:t>
      </w:r>
    </w:p>
    <w:p w14:paraId="220665B1" w14:textId="0E7C7848" w:rsidR="00E27B01" w:rsidRPr="00E27B01" w:rsidRDefault="00E27B01" w:rsidP="00545AAE">
      <w:pPr>
        <w:spacing w:after="0" w:line="240" w:lineRule="auto"/>
        <w:ind w:right="-1" w:firstLine="709"/>
        <w:jc w:val="both"/>
        <w:rPr>
          <w:rFonts w:ascii="Times New Roman" w:eastAsia="Times New Roman" w:hAnsi="Times New Roman" w:cs="Times New Roman"/>
          <w:color w:val="000000" w:themeColor="text1"/>
          <w:kern w:val="0"/>
          <w:sz w:val="24"/>
          <w:szCs w:val="24"/>
          <w14:ligatures w14:val="none"/>
        </w:rPr>
      </w:pPr>
      <w:r w:rsidRPr="00E27B01">
        <w:rPr>
          <w:rFonts w:ascii="Times New Roman" w:eastAsia="Times New Roman" w:hAnsi="Times New Roman" w:cs="Times New Roman"/>
          <w:color w:val="000000" w:themeColor="text1"/>
          <w:kern w:val="0"/>
          <w:sz w:val="24"/>
          <w:szCs w:val="24"/>
          <w14:ligatures w14:val="none"/>
        </w:rPr>
        <w:t xml:space="preserve">3. Numatomi gėlių daigų pirkimo terminai: pavasarinis gėlių </w:t>
      </w:r>
      <w:r w:rsidRPr="00E27B01">
        <w:rPr>
          <w:rFonts w:ascii="Times New Roman" w:eastAsia="Calibri" w:hAnsi="Times New Roman" w:cs="Times New Roman"/>
          <w:color w:val="000000" w:themeColor="text1"/>
          <w:kern w:val="0"/>
          <w:sz w:val="24"/>
          <w:szCs w:val="24"/>
          <w14:ligatures w14:val="none"/>
        </w:rPr>
        <w:t>daigų pristatymas nuo</w:t>
      </w:r>
      <w:r w:rsidR="00EA7806">
        <w:rPr>
          <w:rFonts w:ascii="Times New Roman" w:eastAsia="Calibri" w:hAnsi="Times New Roman" w:cs="Times New Roman"/>
          <w:color w:val="000000" w:themeColor="text1"/>
          <w:kern w:val="0"/>
          <w:sz w:val="24"/>
          <w:szCs w:val="24"/>
          <w14:ligatures w14:val="none"/>
        </w:rPr>
        <w:t xml:space="preserve"> žodinės sutarties sudarymo dienos</w:t>
      </w:r>
      <w:r w:rsidRPr="00E27B01">
        <w:rPr>
          <w:rFonts w:ascii="Times New Roman" w:eastAsia="Calibri" w:hAnsi="Times New Roman" w:cs="Times New Roman"/>
          <w:color w:val="000000" w:themeColor="text1"/>
          <w:kern w:val="0"/>
          <w:sz w:val="24"/>
          <w:szCs w:val="24"/>
          <w14:ligatures w14:val="none"/>
        </w:rPr>
        <w:t xml:space="preserve"> iki 2026 </w:t>
      </w:r>
      <w:proofErr w:type="spellStart"/>
      <w:r w:rsidRPr="00E27B01">
        <w:rPr>
          <w:rFonts w:ascii="Times New Roman" w:eastAsia="Calibri" w:hAnsi="Times New Roman" w:cs="Times New Roman"/>
          <w:color w:val="000000" w:themeColor="text1"/>
          <w:kern w:val="0"/>
          <w:sz w:val="24"/>
          <w:szCs w:val="24"/>
          <w14:ligatures w14:val="none"/>
        </w:rPr>
        <w:t>m.</w:t>
      </w:r>
      <w:r w:rsidR="004C2806">
        <w:rPr>
          <w:rFonts w:ascii="Times New Roman" w:eastAsia="Calibri" w:hAnsi="Times New Roman" w:cs="Times New Roman"/>
          <w:color w:val="000000" w:themeColor="text1"/>
          <w:kern w:val="0"/>
          <w:sz w:val="24"/>
          <w:szCs w:val="24"/>
          <w14:ligatures w14:val="none"/>
        </w:rPr>
        <w:t>birželio</w:t>
      </w:r>
      <w:proofErr w:type="spellEnd"/>
      <w:r w:rsidRPr="00E27B01">
        <w:rPr>
          <w:rFonts w:ascii="Times New Roman" w:eastAsia="Calibri" w:hAnsi="Times New Roman" w:cs="Times New Roman"/>
          <w:color w:val="000000" w:themeColor="text1"/>
          <w:kern w:val="0"/>
          <w:sz w:val="24"/>
          <w:szCs w:val="24"/>
          <w14:ligatures w14:val="none"/>
        </w:rPr>
        <w:t xml:space="preserve"> 8 d.</w:t>
      </w:r>
      <w:r w:rsidRPr="00E27B01">
        <w:rPr>
          <w:rFonts w:ascii="Times New Roman" w:eastAsia="Arial" w:hAnsi="Times New Roman" w:cs="Times New Roman"/>
          <w:color w:val="000000" w:themeColor="text1"/>
          <w:kern w:val="0"/>
          <w:sz w:val="24"/>
          <w:szCs w:val="24"/>
          <w:lang w:eastAsia="ar-SA"/>
          <w14:ligatures w14:val="none"/>
        </w:rPr>
        <w:t>, rudeninis gėlių daigų pristatymas</w:t>
      </w:r>
      <w:r w:rsidRPr="00E27B01">
        <w:rPr>
          <w:rFonts w:ascii="Times New Roman" w:eastAsia="Calibri" w:hAnsi="Times New Roman" w:cs="Times New Roman"/>
          <w:color w:val="000000" w:themeColor="text1"/>
          <w:kern w:val="0"/>
          <w:sz w:val="24"/>
          <w:szCs w:val="24"/>
          <w14:ligatures w14:val="none"/>
        </w:rPr>
        <w:t xml:space="preserve"> nuo 2026 m. rugsėjo 8 d. iki 2026 m. spalio 7 d.</w:t>
      </w:r>
    </w:p>
    <w:p w14:paraId="6A780EAA" w14:textId="77777777" w:rsidR="00E27B01" w:rsidRPr="00E27B01" w:rsidRDefault="00E27B01" w:rsidP="00545AAE">
      <w:pPr>
        <w:spacing w:after="0" w:line="240" w:lineRule="auto"/>
        <w:ind w:right="-1" w:firstLine="709"/>
        <w:rPr>
          <w:rFonts w:ascii="Times New Roman" w:eastAsia="Calibri" w:hAnsi="Times New Roman" w:cs="Times New Roman"/>
          <w:color w:val="000000" w:themeColor="text1"/>
          <w:kern w:val="0"/>
          <w:sz w:val="24"/>
          <w:szCs w:val="24"/>
          <w14:ligatures w14:val="none"/>
        </w:rPr>
      </w:pPr>
      <w:r w:rsidRPr="00E27B01">
        <w:rPr>
          <w:rFonts w:ascii="Times New Roman" w:eastAsia="Calibri" w:hAnsi="Times New Roman" w:cs="Times New Roman"/>
          <w:color w:val="000000" w:themeColor="text1"/>
          <w:kern w:val="0"/>
          <w:sz w:val="24"/>
          <w:szCs w:val="24"/>
          <w14:ligatures w14:val="none"/>
        </w:rPr>
        <w:t>4. Prekių sąrašas:</w:t>
      </w:r>
    </w:p>
    <w:p w14:paraId="1AD78805" w14:textId="77777777" w:rsidR="00E27B01" w:rsidRPr="00E27B01" w:rsidRDefault="00E27B01" w:rsidP="00E27B01">
      <w:pPr>
        <w:spacing w:after="0" w:line="240" w:lineRule="auto"/>
        <w:ind w:right="-613" w:firstLine="709"/>
        <w:rPr>
          <w:rFonts w:ascii="Times New Roman" w:eastAsia="Calibri" w:hAnsi="Times New Roman" w:cs="Times New Roman"/>
          <w:color w:val="000000" w:themeColor="text1"/>
          <w:kern w:val="0"/>
          <w:sz w:val="24"/>
          <w:szCs w:val="24"/>
          <w14:ligatures w14:val="none"/>
        </w:rPr>
      </w:pPr>
    </w:p>
    <w:tbl>
      <w:tblPr>
        <w:tblStyle w:val="Lentelstinklelis6"/>
        <w:tblpPr w:leftFromText="180" w:rightFromText="180" w:vertAnchor="text" w:tblpY="1"/>
        <w:tblOverlap w:val="never"/>
        <w:tblW w:w="9776" w:type="dxa"/>
        <w:tblInd w:w="0" w:type="dxa"/>
        <w:tblLayout w:type="fixed"/>
        <w:tblLook w:val="01E0" w:firstRow="1" w:lastRow="1" w:firstColumn="1" w:lastColumn="1" w:noHBand="0" w:noVBand="0"/>
      </w:tblPr>
      <w:tblGrid>
        <w:gridCol w:w="566"/>
        <w:gridCol w:w="3682"/>
        <w:gridCol w:w="1417"/>
        <w:gridCol w:w="2266"/>
        <w:gridCol w:w="1845"/>
      </w:tblGrid>
      <w:tr w:rsidR="00E27B01" w:rsidRPr="00E27B01" w14:paraId="5F8E4CBC" w14:textId="77777777" w:rsidTr="00CB16A0">
        <w:tc>
          <w:tcPr>
            <w:tcW w:w="566" w:type="dxa"/>
            <w:tcBorders>
              <w:top w:val="single" w:sz="4" w:space="0" w:color="auto"/>
              <w:left w:val="single" w:sz="4" w:space="0" w:color="auto"/>
              <w:bottom w:val="single" w:sz="4" w:space="0" w:color="auto"/>
              <w:right w:val="single" w:sz="4" w:space="0" w:color="auto"/>
            </w:tcBorders>
            <w:hideMark/>
          </w:tcPr>
          <w:p w14:paraId="5989EFBF"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Eil. Nr.</w:t>
            </w:r>
          </w:p>
        </w:tc>
        <w:tc>
          <w:tcPr>
            <w:tcW w:w="3682" w:type="dxa"/>
            <w:tcBorders>
              <w:top w:val="single" w:sz="4" w:space="0" w:color="auto"/>
              <w:left w:val="single" w:sz="4" w:space="0" w:color="auto"/>
              <w:bottom w:val="single" w:sz="4" w:space="0" w:color="auto"/>
              <w:right w:val="single" w:sz="4" w:space="0" w:color="auto"/>
            </w:tcBorders>
            <w:hideMark/>
          </w:tcPr>
          <w:p w14:paraId="1BBF5A9D"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Gėlių</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daigų</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pavadinimas</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170405EA" w14:textId="77777777" w:rsidR="00E27B01" w:rsidRPr="00E27B01" w:rsidRDefault="00E27B01" w:rsidP="00E27B01">
            <w:pPr>
              <w:rPr>
                <w:rFonts w:eastAsia="Calibri"/>
                <w:color w:val="000000" w:themeColor="text1"/>
                <w:spacing w:val="2"/>
                <w:position w:val="2"/>
                <w:sz w:val="24"/>
                <w:szCs w:val="24"/>
                <w:lang w:eastAsia="lt-LT"/>
              </w:rPr>
            </w:pPr>
            <w:proofErr w:type="spellStart"/>
            <w:r w:rsidRPr="00E27B01">
              <w:rPr>
                <w:rFonts w:eastAsia="Calibri"/>
                <w:color w:val="000000" w:themeColor="text1"/>
                <w:spacing w:val="2"/>
                <w:position w:val="2"/>
                <w:sz w:val="24"/>
                <w:szCs w:val="24"/>
                <w:lang w:eastAsia="lt-LT"/>
              </w:rPr>
              <w:t>Seniūnija</w:t>
            </w:r>
            <w:proofErr w:type="spellEnd"/>
          </w:p>
        </w:tc>
        <w:tc>
          <w:tcPr>
            <w:tcW w:w="2266" w:type="dxa"/>
            <w:tcBorders>
              <w:top w:val="single" w:sz="4" w:space="0" w:color="auto"/>
              <w:left w:val="single" w:sz="4" w:space="0" w:color="auto"/>
              <w:bottom w:val="single" w:sz="4" w:space="0" w:color="auto"/>
              <w:right w:val="single" w:sz="4" w:space="0" w:color="auto"/>
            </w:tcBorders>
            <w:hideMark/>
          </w:tcPr>
          <w:p w14:paraId="1063A36C" w14:textId="77777777" w:rsidR="00E27B01" w:rsidRPr="00E27B01" w:rsidRDefault="00E27B01" w:rsidP="00E27B01">
            <w:pPr>
              <w:rPr>
                <w:rFonts w:eastAsia="Calibri"/>
                <w:color w:val="000000" w:themeColor="text1"/>
                <w:spacing w:val="2"/>
                <w:position w:val="2"/>
                <w:sz w:val="24"/>
                <w:szCs w:val="24"/>
                <w:lang w:eastAsia="lt-LT"/>
              </w:rPr>
            </w:pPr>
            <w:proofErr w:type="spellStart"/>
            <w:r w:rsidRPr="00E27B01">
              <w:rPr>
                <w:rFonts w:eastAsia="Calibri"/>
                <w:color w:val="000000" w:themeColor="text1"/>
                <w:spacing w:val="2"/>
                <w:position w:val="2"/>
                <w:sz w:val="24"/>
                <w:szCs w:val="24"/>
                <w:lang w:eastAsia="lt-LT"/>
              </w:rPr>
              <w:t>Poreikis</w:t>
            </w:r>
            <w:proofErr w:type="spellEnd"/>
            <w:r w:rsidRPr="00E27B01">
              <w:rPr>
                <w:rFonts w:eastAsia="Calibri"/>
                <w:color w:val="000000" w:themeColor="text1"/>
                <w:spacing w:val="2"/>
                <w:position w:val="2"/>
                <w:sz w:val="24"/>
                <w:szCs w:val="24"/>
                <w:lang w:eastAsia="lt-LT"/>
              </w:rPr>
              <w:t xml:space="preserve"> (</w:t>
            </w:r>
            <w:proofErr w:type="spellStart"/>
            <w:r w:rsidRPr="00E27B01">
              <w:rPr>
                <w:rFonts w:eastAsia="Calibri"/>
                <w:color w:val="000000" w:themeColor="text1"/>
                <w:spacing w:val="2"/>
                <w:position w:val="2"/>
                <w:sz w:val="24"/>
                <w:szCs w:val="24"/>
                <w:lang w:eastAsia="lt-LT"/>
              </w:rPr>
              <w:t>vnt</w:t>
            </w:r>
            <w:proofErr w:type="spellEnd"/>
            <w:r w:rsidRPr="00E27B01">
              <w:rPr>
                <w:rFonts w:eastAsia="Calibri"/>
                <w:color w:val="000000" w:themeColor="text1"/>
                <w:spacing w:val="2"/>
                <w:position w:val="2"/>
                <w:sz w:val="24"/>
                <w:szCs w:val="24"/>
                <w:lang w:eastAsia="lt-LT"/>
              </w:rPr>
              <w:t>.)</w:t>
            </w:r>
          </w:p>
        </w:tc>
        <w:tc>
          <w:tcPr>
            <w:tcW w:w="1845" w:type="dxa"/>
            <w:tcBorders>
              <w:top w:val="single" w:sz="4" w:space="0" w:color="auto"/>
              <w:left w:val="single" w:sz="4" w:space="0" w:color="auto"/>
              <w:bottom w:val="single" w:sz="4" w:space="0" w:color="auto"/>
              <w:right w:val="single" w:sz="4" w:space="0" w:color="auto"/>
            </w:tcBorders>
            <w:hideMark/>
          </w:tcPr>
          <w:p w14:paraId="59812FAA"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 xml:space="preserve">D - </w:t>
            </w:r>
            <w:proofErr w:type="spellStart"/>
            <w:r w:rsidRPr="00E27B01">
              <w:rPr>
                <w:rFonts w:eastAsia="Calibri"/>
                <w:color w:val="000000" w:themeColor="text1"/>
                <w:spacing w:val="2"/>
                <w:position w:val="2"/>
                <w:sz w:val="24"/>
                <w:szCs w:val="24"/>
              </w:rPr>
              <w:t>daugiamečiai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daugiamečių</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gėlių</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daigų</w:t>
            </w:r>
            <w:proofErr w:type="spellEnd"/>
            <w:r w:rsidRPr="00E27B01">
              <w:rPr>
                <w:rFonts w:eastAsia="Calibri"/>
                <w:color w:val="000000" w:themeColor="text1"/>
                <w:spacing w:val="2"/>
                <w:position w:val="2"/>
                <w:sz w:val="24"/>
                <w:szCs w:val="24"/>
              </w:rPr>
              <w:t xml:space="preserve"> min./</w:t>
            </w:r>
            <w:proofErr w:type="spellStart"/>
            <w:r w:rsidRPr="00E27B01">
              <w:rPr>
                <w:rFonts w:eastAsia="Calibri"/>
                <w:color w:val="000000" w:themeColor="text1"/>
                <w:spacing w:val="2"/>
                <w:position w:val="2"/>
                <w:sz w:val="24"/>
                <w:szCs w:val="24"/>
              </w:rPr>
              <w:t>maks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aukštis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plotis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nenustatomas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gėlių</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daigas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turi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atitikti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atitinkamai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rūšiai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būdingus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parametrus</w:t>
            </w:r>
            <w:proofErr w:type="spellEnd"/>
            <w:r w:rsidRPr="00E27B01">
              <w:rPr>
                <w:rFonts w:eastAsia="Calibri"/>
                <w:color w:val="000000" w:themeColor="text1"/>
                <w:spacing w:val="2"/>
                <w:position w:val="2"/>
                <w:sz w:val="24"/>
                <w:szCs w:val="24"/>
              </w:rPr>
              <w:t>)</w:t>
            </w:r>
          </w:p>
          <w:p w14:paraId="4C0E66E5" w14:textId="77777777" w:rsidR="00E27B01" w:rsidRPr="00E27B01" w:rsidRDefault="00E27B01" w:rsidP="00E27B01">
            <w:pPr>
              <w:rPr>
                <w:rFonts w:eastAsia="Calibri"/>
                <w:color w:val="000000" w:themeColor="text1"/>
                <w:spacing w:val="2"/>
                <w:position w:val="2"/>
                <w:sz w:val="24"/>
                <w:szCs w:val="24"/>
                <w:lang w:eastAsia="lt-LT"/>
              </w:rPr>
            </w:pPr>
            <w:r w:rsidRPr="00E27B01">
              <w:rPr>
                <w:rFonts w:eastAsia="Calibri"/>
                <w:color w:val="000000" w:themeColor="text1"/>
                <w:spacing w:val="2"/>
                <w:position w:val="2"/>
                <w:sz w:val="24"/>
                <w:szCs w:val="24"/>
              </w:rPr>
              <w:t xml:space="preserve">V – </w:t>
            </w:r>
            <w:proofErr w:type="spellStart"/>
            <w:r w:rsidRPr="00E27B01">
              <w:rPr>
                <w:rFonts w:eastAsia="Calibri"/>
                <w:color w:val="000000" w:themeColor="text1"/>
                <w:spacing w:val="2"/>
                <w:position w:val="2"/>
                <w:sz w:val="24"/>
                <w:szCs w:val="24"/>
              </w:rPr>
              <w:t>vienmečiai</w:t>
            </w:r>
            <w:proofErr w:type="spellEnd"/>
          </w:p>
        </w:tc>
      </w:tr>
      <w:tr w:rsidR="00E27B01" w:rsidRPr="00E27B01" w14:paraId="5BE90566" w14:textId="77777777" w:rsidTr="00CB16A0">
        <w:tc>
          <w:tcPr>
            <w:tcW w:w="9776" w:type="dxa"/>
            <w:gridSpan w:val="5"/>
            <w:tcBorders>
              <w:top w:val="single" w:sz="4" w:space="0" w:color="auto"/>
              <w:left w:val="single" w:sz="4" w:space="0" w:color="auto"/>
              <w:bottom w:val="single" w:sz="4" w:space="0" w:color="auto"/>
              <w:right w:val="single" w:sz="4" w:space="0" w:color="auto"/>
            </w:tcBorders>
          </w:tcPr>
          <w:p w14:paraId="7122B790"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Pavasariniai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gėlių</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daigai</w:t>
            </w:r>
            <w:proofErr w:type="spellEnd"/>
            <w:r w:rsidRPr="00E27B01">
              <w:rPr>
                <w:rFonts w:eastAsia="Calibri"/>
                <w:color w:val="000000" w:themeColor="text1"/>
                <w:spacing w:val="2"/>
                <w:position w:val="2"/>
                <w:sz w:val="24"/>
                <w:szCs w:val="24"/>
              </w:rPr>
              <w:t>:</w:t>
            </w:r>
          </w:p>
        </w:tc>
      </w:tr>
      <w:tr w:rsidR="00E27B01" w:rsidRPr="00E27B01" w14:paraId="72675DCD" w14:textId="77777777" w:rsidTr="00CB16A0">
        <w:tc>
          <w:tcPr>
            <w:tcW w:w="566" w:type="dxa"/>
            <w:vMerge w:val="restart"/>
            <w:tcBorders>
              <w:top w:val="single" w:sz="4" w:space="0" w:color="auto"/>
              <w:left w:val="single" w:sz="4" w:space="0" w:color="auto"/>
              <w:right w:val="single" w:sz="4" w:space="0" w:color="auto"/>
            </w:tcBorders>
          </w:tcPr>
          <w:p w14:paraId="1580FE16"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1.</w:t>
            </w:r>
          </w:p>
        </w:tc>
        <w:tc>
          <w:tcPr>
            <w:tcW w:w="9210" w:type="dxa"/>
            <w:gridSpan w:val="4"/>
            <w:tcBorders>
              <w:top w:val="single" w:sz="4" w:space="0" w:color="auto"/>
              <w:left w:val="single" w:sz="4" w:space="0" w:color="auto"/>
              <w:bottom w:val="single" w:sz="4" w:space="0" w:color="auto"/>
              <w:right w:val="single" w:sz="4" w:space="0" w:color="auto"/>
            </w:tcBorders>
          </w:tcPr>
          <w:p w14:paraId="10A05847"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z w:val="24"/>
                <w:szCs w:val="24"/>
              </w:rPr>
              <w:t>Alūnė</w:t>
            </w:r>
            <w:proofErr w:type="spellEnd"/>
            <w:r w:rsidRPr="00E27B01">
              <w:rPr>
                <w:rFonts w:eastAsia="Calibri"/>
                <w:color w:val="000000" w:themeColor="text1"/>
                <w:sz w:val="24"/>
                <w:szCs w:val="24"/>
              </w:rPr>
              <w:t xml:space="preserve"> (</w:t>
            </w:r>
            <w:r w:rsidRPr="00E27B01">
              <w:rPr>
                <w:rFonts w:eastAsia="Calibri"/>
                <w:color w:val="000000" w:themeColor="text1"/>
                <w:sz w:val="24"/>
                <w:szCs w:val="24"/>
                <w:shd w:val="clear" w:color="auto" w:fill="FFFFFF"/>
              </w:rPr>
              <w:t>Heuchera):</w:t>
            </w:r>
          </w:p>
        </w:tc>
      </w:tr>
      <w:tr w:rsidR="00E27B01" w:rsidRPr="00E27B01" w14:paraId="659BDA45" w14:textId="77777777" w:rsidTr="00CB16A0">
        <w:tc>
          <w:tcPr>
            <w:tcW w:w="566" w:type="dxa"/>
            <w:vMerge/>
            <w:tcBorders>
              <w:left w:val="single" w:sz="4" w:space="0" w:color="auto"/>
              <w:right w:val="single" w:sz="4" w:space="0" w:color="auto"/>
            </w:tcBorders>
          </w:tcPr>
          <w:p w14:paraId="028682A7"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7D4EF9D6" w14:textId="77777777" w:rsidR="00E27B01" w:rsidRPr="00E27B01" w:rsidRDefault="00E27B01" w:rsidP="00E27B01">
            <w:pPr>
              <w:rPr>
                <w:rFonts w:eastAsia="Calibri"/>
                <w:color w:val="000000" w:themeColor="text1"/>
                <w:spacing w:val="2"/>
                <w:position w:val="2"/>
                <w:sz w:val="24"/>
                <w:szCs w:val="24"/>
              </w:rPr>
            </w:pPr>
            <w:proofErr w:type="gramStart"/>
            <w:r w:rsidRPr="00E27B01">
              <w:rPr>
                <w:color w:val="000000" w:themeColor="text1"/>
                <w:sz w:val="24"/>
                <w:szCs w:val="24"/>
              </w:rPr>
              <w:t>,,</w:t>
            </w:r>
            <w:proofErr w:type="gramEnd"/>
            <w:r w:rsidRPr="00E27B01">
              <w:rPr>
                <w:color w:val="000000" w:themeColor="text1"/>
                <w:sz w:val="24"/>
                <w:szCs w:val="24"/>
              </w:rPr>
              <w:t xml:space="preserve">Northern </w:t>
            </w:r>
            <w:proofErr w:type="spellStart"/>
            <w:r w:rsidRPr="00E27B01">
              <w:rPr>
                <w:color w:val="000000" w:themeColor="text1"/>
                <w:sz w:val="24"/>
                <w:szCs w:val="24"/>
              </w:rPr>
              <w:t>exsposure</w:t>
            </w:r>
            <w:proofErr w:type="spellEnd"/>
            <w:r w:rsidRPr="00E27B01">
              <w:rPr>
                <w:color w:val="000000" w:themeColor="text1"/>
                <w:sz w:val="24"/>
                <w:szCs w:val="24"/>
              </w:rPr>
              <w:t xml:space="preserve"> (TM) lime” </w:t>
            </w:r>
            <w:proofErr w:type="spellStart"/>
            <w:r w:rsidRPr="00E27B01">
              <w:rPr>
                <w:color w:val="000000" w:themeColor="text1"/>
                <w:sz w:val="24"/>
                <w:szCs w:val="24"/>
              </w:rPr>
              <w:t>lapai</w:t>
            </w:r>
            <w:proofErr w:type="spellEnd"/>
            <w:r w:rsidRPr="00E27B01">
              <w:rPr>
                <w:color w:val="000000" w:themeColor="text1"/>
                <w:sz w:val="24"/>
                <w:szCs w:val="24"/>
              </w:rPr>
              <w:t xml:space="preserve"> </w:t>
            </w:r>
            <w:proofErr w:type="spellStart"/>
            <w:r w:rsidRPr="00E27B01">
              <w:rPr>
                <w:color w:val="000000" w:themeColor="text1"/>
                <w:sz w:val="24"/>
                <w:szCs w:val="24"/>
              </w:rPr>
              <w:t>gelsvai</w:t>
            </w:r>
            <w:proofErr w:type="spellEnd"/>
            <w:r w:rsidRPr="00E27B01">
              <w:rPr>
                <w:color w:val="000000" w:themeColor="text1"/>
                <w:sz w:val="24"/>
                <w:szCs w:val="24"/>
              </w:rPr>
              <w:t xml:space="preserve"> </w:t>
            </w:r>
            <w:proofErr w:type="spellStart"/>
            <w:r w:rsidRPr="00E27B01">
              <w:rPr>
                <w:color w:val="000000" w:themeColor="text1"/>
                <w:sz w:val="24"/>
                <w:szCs w:val="24"/>
              </w:rPr>
              <w:t>žali</w:t>
            </w:r>
            <w:proofErr w:type="spellEnd"/>
            <w:r w:rsidRPr="00E27B01">
              <w:rPr>
                <w:color w:val="000000" w:themeColor="text1"/>
                <w:sz w:val="24"/>
                <w:szCs w:val="24"/>
              </w:rPr>
              <w:t xml:space="preserve">, </w:t>
            </w:r>
            <w:proofErr w:type="spellStart"/>
            <w:r w:rsidRPr="00E27B01">
              <w:rPr>
                <w:color w:val="000000" w:themeColor="text1"/>
                <w:sz w:val="24"/>
                <w:szCs w:val="24"/>
              </w:rPr>
              <w:t>žiedai</w:t>
            </w:r>
            <w:proofErr w:type="spellEnd"/>
            <w:r w:rsidRPr="00E27B01">
              <w:rPr>
                <w:color w:val="000000" w:themeColor="text1"/>
                <w:sz w:val="24"/>
                <w:szCs w:val="24"/>
              </w:rPr>
              <w:t xml:space="preserve"> </w:t>
            </w:r>
            <w:proofErr w:type="spellStart"/>
            <w:r w:rsidRPr="00E27B01">
              <w:rPr>
                <w:color w:val="000000" w:themeColor="text1"/>
                <w:sz w:val="24"/>
                <w:szCs w:val="24"/>
              </w:rPr>
              <w:t>raudoni</w:t>
            </w:r>
            <w:proofErr w:type="spellEnd"/>
            <w:r w:rsidRPr="00E27B01">
              <w:rPr>
                <w:color w:val="000000" w:themeColor="text1"/>
                <w:sz w:val="24"/>
                <w:szCs w:val="24"/>
              </w:rPr>
              <w:t xml:space="preserve"> </w:t>
            </w:r>
            <w:proofErr w:type="spellStart"/>
            <w:r w:rsidRPr="00E27B01">
              <w:rPr>
                <w:color w:val="000000" w:themeColor="text1"/>
                <w:sz w:val="24"/>
                <w:szCs w:val="24"/>
              </w:rPr>
              <w:t>arba</w:t>
            </w:r>
            <w:proofErr w:type="spellEnd"/>
            <w:r w:rsidRPr="00E27B01">
              <w:rPr>
                <w:color w:val="000000" w:themeColor="text1"/>
                <w:sz w:val="24"/>
                <w:szCs w:val="24"/>
              </w:rPr>
              <w:t xml:space="preserve"> </w:t>
            </w:r>
            <w:proofErr w:type="spellStart"/>
            <w:r w:rsidRPr="00E27B01">
              <w:rPr>
                <w:color w:val="000000" w:themeColor="text1"/>
                <w:sz w:val="24"/>
                <w:szCs w:val="24"/>
              </w:rPr>
              <w:t>lygiavertė</w:t>
            </w:r>
            <w:proofErr w:type="spellEnd"/>
          </w:p>
        </w:tc>
        <w:tc>
          <w:tcPr>
            <w:tcW w:w="1417" w:type="dxa"/>
            <w:tcBorders>
              <w:top w:val="single" w:sz="4" w:space="0" w:color="auto"/>
              <w:left w:val="single" w:sz="4" w:space="0" w:color="auto"/>
              <w:bottom w:val="single" w:sz="4" w:space="0" w:color="auto"/>
              <w:right w:val="single" w:sz="4" w:space="0" w:color="auto"/>
            </w:tcBorders>
          </w:tcPr>
          <w:p w14:paraId="59D37749" w14:textId="77777777" w:rsidR="00E27B01" w:rsidRPr="00E27B01" w:rsidRDefault="00E27B01" w:rsidP="00E27B01">
            <w:pPr>
              <w:rPr>
                <w:rFonts w:eastAsia="Calibri"/>
                <w:color w:val="000000" w:themeColor="text1"/>
                <w:spacing w:val="2"/>
                <w:position w:val="2"/>
                <w:sz w:val="24"/>
                <w:szCs w:val="24"/>
                <w:lang w:eastAsia="lt-LT"/>
              </w:rPr>
            </w:pPr>
            <w:r w:rsidRPr="00E27B01">
              <w:rPr>
                <w:rFonts w:eastAsia="Calibri"/>
                <w:color w:val="000000" w:themeColor="text1"/>
                <w:spacing w:val="2"/>
                <w:position w:val="2"/>
                <w:sz w:val="24"/>
                <w:szCs w:val="24"/>
              </w:rPr>
              <w:t>Utenos</w:t>
            </w:r>
          </w:p>
        </w:tc>
        <w:tc>
          <w:tcPr>
            <w:tcW w:w="2266" w:type="dxa"/>
            <w:tcBorders>
              <w:top w:val="single" w:sz="4" w:space="0" w:color="auto"/>
              <w:left w:val="single" w:sz="4" w:space="0" w:color="auto"/>
              <w:bottom w:val="single" w:sz="4" w:space="0" w:color="auto"/>
              <w:right w:val="single" w:sz="4" w:space="0" w:color="auto"/>
            </w:tcBorders>
          </w:tcPr>
          <w:p w14:paraId="209415B2" w14:textId="77777777" w:rsidR="00E27B01" w:rsidRPr="00E27B01" w:rsidRDefault="00E27B01" w:rsidP="00E27B01">
            <w:pPr>
              <w:rPr>
                <w:rFonts w:eastAsia="Calibri"/>
                <w:color w:val="000000" w:themeColor="text1"/>
                <w:spacing w:val="2"/>
                <w:position w:val="2"/>
                <w:sz w:val="24"/>
                <w:szCs w:val="24"/>
                <w:lang w:eastAsia="lt-LT"/>
              </w:rPr>
            </w:pPr>
            <w:r w:rsidRPr="00E27B01">
              <w:rPr>
                <w:rFonts w:eastAsia="Calibri"/>
                <w:color w:val="000000" w:themeColor="text1"/>
                <w:spacing w:val="2"/>
                <w:position w:val="2"/>
                <w:sz w:val="24"/>
                <w:szCs w:val="24"/>
                <w:lang w:eastAsia="lt-LT"/>
              </w:rPr>
              <w:t xml:space="preserve">Ne </w:t>
            </w:r>
            <w:proofErr w:type="spellStart"/>
            <w:r w:rsidRPr="00E27B01">
              <w:rPr>
                <w:rFonts w:eastAsia="Calibri"/>
                <w:color w:val="000000" w:themeColor="text1"/>
                <w:spacing w:val="2"/>
                <w:position w:val="2"/>
                <w:sz w:val="24"/>
                <w:szCs w:val="24"/>
                <w:lang w:eastAsia="lt-LT"/>
              </w:rPr>
              <w:t>mažiau</w:t>
            </w:r>
            <w:proofErr w:type="spellEnd"/>
            <w:r w:rsidRPr="00E27B01">
              <w:rPr>
                <w:rFonts w:eastAsia="Calibri"/>
                <w:color w:val="000000" w:themeColor="text1"/>
                <w:spacing w:val="2"/>
                <w:position w:val="2"/>
                <w:sz w:val="24"/>
                <w:szCs w:val="24"/>
                <w:lang w:eastAsia="lt-LT"/>
              </w:rPr>
              <w:t xml:space="preserve"> </w:t>
            </w:r>
            <w:proofErr w:type="spellStart"/>
            <w:r w:rsidRPr="00E27B01">
              <w:rPr>
                <w:rFonts w:eastAsia="Calibri"/>
                <w:color w:val="000000" w:themeColor="text1"/>
                <w:spacing w:val="2"/>
                <w:position w:val="2"/>
                <w:sz w:val="24"/>
                <w:szCs w:val="24"/>
                <w:lang w:eastAsia="lt-LT"/>
              </w:rPr>
              <w:t>kaip</w:t>
            </w:r>
            <w:proofErr w:type="spellEnd"/>
            <w:r w:rsidRPr="00E27B01">
              <w:rPr>
                <w:rFonts w:eastAsia="Calibri"/>
                <w:color w:val="000000" w:themeColor="text1"/>
                <w:spacing w:val="2"/>
                <w:position w:val="2"/>
                <w:sz w:val="24"/>
                <w:szCs w:val="24"/>
                <w:lang w:eastAsia="lt-LT"/>
              </w:rPr>
              <w:t xml:space="preserve"> 5 ir ne </w:t>
            </w:r>
            <w:proofErr w:type="spellStart"/>
            <w:r w:rsidRPr="00E27B01">
              <w:rPr>
                <w:rFonts w:eastAsia="Calibri"/>
                <w:color w:val="000000" w:themeColor="text1"/>
                <w:spacing w:val="2"/>
                <w:position w:val="2"/>
                <w:sz w:val="24"/>
                <w:szCs w:val="24"/>
                <w:lang w:eastAsia="lt-LT"/>
              </w:rPr>
              <w:t>daugau</w:t>
            </w:r>
            <w:proofErr w:type="spellEnd"/>
            <w:r w:rsidRPr="00E27B01">
              <w:rPr>
                <w:rFonts w:eastAsia="Calibri"/>
                <w:color w:val="000000" w:themeColor="text1"/>
                <w:spacing w:val="2"/>
                <w:position w:val="2"/>
                <w:sz w:val="24"/>
                <w:szCs w:val="24"/>
                <w:lang w:eastAsia="lt-LT"/>
              </w:rPr>
              <w:t xml:space="preserve"> </w:t>
            </w:r>
            <w:proofErr w:type="spellStart"/>
            <w:r w:rsidRPr="00E27B01">
              <w:rPr>
                <w:rFonts w:eastAsia="Calibri"/>
                <w:color w:val="000000" w:themeColor="text1"/>
                <w:spacing w:val="2"/>
                <w:position w:val="2"/>
                <w:sz w:val="24"/>
                <w:szCs w:val="24"/>
                <w:lang w:eastAsia="lt-LT"/>
              </w:rPr>
              <w:t>kaip</w:t>
            </w:r>
            <w:proofErr w:type="spellEnd"/>
            <w:r w:rsidRPr="00E27B01">
              <w:rPr>
                <w:rFonts w:eastAsia="Calibri"/>
                <w:color w:val="000000" w:themeColor="text1"/>
                <w:spacing w:val="2"/>
                <w:position w:val="2"/>
                <w:sz w:val="24"/>
                <w:szCs w:val="24"/>
                <w:lang w:eastAsia="lt-LT"/>
              </w:rPr>
              <w:t xml:space="preserve"> 6</w:t>
            </w:r>
          </w:p>
        </w:tc>
        <w:tc>
          <w:tcPr>
            <w:tcW w:w="1845" w:type="dxa"/>
            <w:vMerge w:val="restart"/>
            <w:tcBorders>
              <w:top w:val="single" w:sz="4" w:space="0" w:color="auto"/>
              <w:left w:val="single" w:sz="4" w:space="0" w:color="auto"/>
              <w:right w:val="single" w:sz="4" w:space="0" w:color="auto"/>
            </w:tcBorders>
          </w:tcPr>
          <w:p w14:paraId="6C110FE6"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D</w:t>
            </w:r>
          </w:p>
        </w:tc>
      </w:tr>
      <w:tr w:rsidR="00E27B01" w:rsidRPr="00E27B01" w14:paraId="5825B61E" w14:textId="77777777" w:rsidTr="00CB16A0">
        <w:tc>
          <w:tcPr>
            <w:tcW w:w="566" w:type="dxa"/>
            <w:vMerge/>
            <w:tcBorders>
              <w:left w:val="single" w:sz="4" w:space="0" w:color="auto"/>
              <w:right w:val="single" w:sz="4" w:space="0" w:color="auto"/>
            </w:tcBorders>
          </w:tcPr>
          <w:p w14:paraId="271182AD"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65CEF91E" w14:textId="77777777" w:rsidR="00E27B01" w:rsidRPr="00E27B01" w:rsidRDefault="00E27B01" w:rsidP="00E27B01">
            <w:pPr>
              <w:rPr>
                <w:rFonts w:eastAsia="Calibri"/>
                <w:color w:val="000000" w:themeColor="text1"/>
                <w:spacing w:val="2"/>
                <w:position w:val="2"/>
                <w:sz w:val="24"/>
                <w:szCs w:val="24"/>
              </w:rPr>
            </w:pPr>
            <w:proofErr w:type="gramStart"/>
            <w:r w:rsidRPr="00E27B01">
              <w:rPr>
                <w:color w:val="000000" w:themeColor="text1"/>
                <w:sz w:val="24"/>
                <w:szCs w:val="24"/>
              </w:rPr>
              <w:t>,,</w:t>
            </w:r>
            <w:proofErr w:type="gramEnd"/>
            <w:r w:rsidRPr="00E27B01">
              <w:rPr>
                <w:color w:val="000000" w:themeColor="text1"/>
                <w:sz w:val="24"/>
                <w:szCs w:val="24"/>
              </w:rPr>
              <w:t xml:space="preserve">Rex Black" </w:t>
            </w:r>
            <w:proofErr w:type="spellStart"/>
            <w:r w:rsidRPr="00E27B01">
              <w:rPr>
                <w:color w:val="000000" w:themeColor="text1"/>
                <w:sz w:val="24"/>
                <w:szCs w:val="24"/>
              </w:rPr>
              <w:t>arba</w:t>
            </w:r>
            <w:proofErr w:type="spellEnd"/>
            <w:r w:rsidRPr="00E27B01">
              <w:rPr>
                <w:color w:val="000000" w:themeColor="text1"/>
                <w:sz w:val="24"/>
                <w:szCs w:val="24"/>
              </w:rPr>
              <w:t xml:space="preserve"> </w:t>
            </w:r>
            <w:proofErr w:type="spellStart"/>
            <w:r w:rsidRPr="00E27B01">
              <w:rPr>
                <w:color w:val="000000" w:themeColor="text1"/>
                <w:sz w:val="24"/>
                <w:szCs w:val="24"/>
              </w:rPr>
              <w:t>lygiavertė</w:t>
            </w:r>
            <w:proofErr w:type="spellEnd"/>
          </w:p>
        </w:tc>
        <w:tc>
          <w:tcPr>
            <w:tcW w:w="1417" w:type="dxa"/>
            <w:tcBorders>
              <w:top w:val="single" w:sz="4" w:space="0" w:color="auto"/>
              <w:left w:val="single" w:sz="4" w:space="0" w:color="auto"/>
              <w:bottom w:val="single" w:sz="4" w:space="0" w:color="auto"/>
              <w:right w:val="single" w:sz="4" w:space="0" w:color="auto"/>
            </w:tcBorders>
          </w:tcPr>
          <w:p w14:paraId="5037DEAC" w14:textId="77777777" w:rsidR="00E27B01" w:rsidRPr="00E27B01" w:rsidRDefault="00E27B01" w:rsidP="00E27B01">
            <w:pPr>
              <w:rPr>
                <w:rFonts w:eastAsia="Calibri"/>
                <w:color w:val="000000" w:themeColor="text1"/>
                <w:spacing w:val="2"/>
                <w:position w:val="2"/>
                <w:sz w:val="24"/>
                <w:szCs w:val="24"/>
                <w:lang w:eastAsia="lt-LT"/>
              </w:rPr>
            </w:pPr>
            <w:proofErr w:type="spellStart"/>
            <w:r w:rsidRPr="00E27B01">
              <w:rPr>
                <w:rFonts w:eastAsia="Calibri"/>
                <w:color w:val="000000" w:themeColor="text1"/>
                <w:spacing w:val="2"/>
                <w:position w:val="2"/>
                <w:sz w:val="24"/>
                <w:szCs w:val="24"/>
                <w:lang w:eastAsia="lt-LT"/>
              </w:rPr>
              <w:t>Daugailių</w:t>
            </w:r>
            <w:proofErr w:type="spellEnd"/>
          </w:p>
        </w:tc>
        <w:tc>
          <w:tcPr>
            <w:tcW w:w="2266" w:type="dxa"/>
            <w:tcBorders>
              <w:top w:val="single" w:sz="4" w:space="0" w:color="auto"/>
              <w:left w:val="single" w:sz="4" w:space="0" w:color="auto"/>
              <w:bottom w:val="single" w:sz="4" w:space="0" w:color="auto"/>
              <w:right w:val="single" w:sz="4" w:space="0" w:color="auto"/>
            </w:tcBorders>
          </w:tcPr>
          <w:p w14:paraId="0A66401C" w14:textId="77777777" w:rsidR="00E27B01" w:rsidRPr="00E27B01" w:rsidRDefault="00E27B01" w:rsidP="00E27B01">
            <w:pPr>
              <w:rPr>
                <w:rFonts w:eastAsia="Calibri"/>
                <w:color w:val="000000" w:themeColor="text1"/>
                <w:spacing w:val="2"/>
                <w:position w:val="2"/>
                <w:sz w:val="24"/>
                <w:szCs w:val="24"/>
                <w:lang w:eastAsia="lt-LT"/>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25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30</w:t>
            </w:r>
          </w:p>
        </w:tc>
        <w:tc>
          <w:tcPr>
            <w:tcW w:w="1845" w:type="dxa"/>
            <w:vMerge/>
            <w:tcBorders>
              <w:left w:val="single" w:sz="4" w:space="0" w:color="auto"/>
              <w:right w:val="single" w:sz="4" w:space="0" w:color="auto"/>
            </w:tcBorders>
          </w:tcPr>
          <w:p w14:paraId="0FB61A90" w14:textId="77777777" w:rsidR="00E27B01" w:rsidRPr="00E27B01" w:rsidRDefault="00E27B01" w:rsidP="00E27B01">
            <w:pPr>
              <w:rPr>
                <w:rFonts w:eastAsia="Calibri"/>
                <w:color w:val="000000" w:themeColor="text1"/>
                <w:spacing w:val="2"/>
                <w:position w:val="2"/>
                <w:sz w:val="24"/>
                <w:szCs w:val="24"/>
              </w:rPr>
            </w:pPr>
          </w:p>
        </w:tc>
      </w:tr>
      <w:tr w:rsidR="00E27B01" w:rsidRPr="00E27B01" w14:paraId="7FF2529B" w14:textId="77777777" w:rsidTr="00CB16A0">
        <w:tc>
          <w:tcPr>
            <w:tcW w:w="566" w:type="dxa"/>
            <w:vMerge w:val="restart"/>
            <w:tcBorders>
              <w:left w:val="single" w:sz="4" w:space="0" w:color="auto"/>
              <w:right w:val="single" w:sz="4" w:space="0" w:color="auto"/>
            </w:tcBorders>
          </w:tcPr>
          <w:p w14:paraId="39C87264"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lastRenderedPageBreak/>
              <w:t>2.</w:t>
            </w:r>
          </w:p>
        </w:tc>
        <w:tc>
          <w:tcPr>
            <w:tcW w:w="9210" w:type="dxa"/>
            <w:gridSpan w:val="4"/>
            <w:tcBorders>
              <w:top w:val="single" w:sz="4" w:space="0" w:color="auto"/>
              <w:left w:val="single" w:sz="4" w:space="0" w:color="auto"/>
              <w:bottom w:val="single" w:sz="4" w:space="0" w:color="auto"/>
              <w:right w:val="single" w:sz="4" w:space="0" w:color="auto"/>
            </w:tcBorders>
          </w:tcPr>
          <w:p w14:paraId="59D949D5"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Aptos"/>
                <w:color w:val="000000" w:themeColor="text1"/>
                <w:sz w:val="24"/>
                <w:szCs w:val="24"/>
                <w:shd w:val="clear" w:color="auto" w:fill="FFFFFF"/>
              </w:rPr>
              <w:t>Ašuotė</w:t>
            </w:r>
            <w:proofErr w:type="spellEnd"/>
            <w:r w:rsidRPr="00E27B01">
              <w:rPr>
                <w:rFonts w:eastAsia="Aptos"/>
                <w:color w:val="000000" w:themeColor="text1"/>
                <w:sz w:val="24"/>
                <w:szCs w:val="24"/>
                <w:shd w:val="clear" w:color="auto" w:fill="FFFFFF"/>
              </w:rPr>
              <w:t xml:space="preserve"> (Stipa) </w:t>
            </w:r>
            <w:r w:rsidRPr="00E27B01">
              <w:rPr>
                <w:color w:val="000000" w:themeColor="text1"/>
                <w:sz w:val="24"/>
                <w:szCs w:val="24"/>
              </w:rPr>
              <w:t>(</w:t>
            </w:r>
            <w:proofErr w:type="spellStart"/>
            <w:r w:rsidRPr="00E27B01">
              <w:rPr>
                <w:color w:val="000000" w:themeColor="text1"/>
                <w:sz w:val="24"/>
                <w:szCs w:val="24"/>
              </w:rPr>
              <w:t>stiebų</w:t>
            </w:r>
            <w:proofErr w:type="spellEnd"/>
            <w:r w:rsidRPr="00E27B01">
              <w:rPr>
                <w:color w:val="000000" w:themeColor="text1"/>
                <w:sz w:val="24"/>
                <w:szCs w:val="24"/>
              </w:rPr>
              <w:t xml:space="preserve"> </w:t>
            </w:r>
            <w:proofErr w:type="spellStart"/>
            <w:r w:rsidRPr="00E27B01">
              <w:rPr>
                <w:color w:val="000000" w:themeColor="text1"/>
                <w:sz w:val="24"/>
                <w:szCs w:val="24"/>
              </w:rPr>
              <w:t>ilgis</w:t>
            </w:r>
            <w:proofErr w:type="spellEnd"/>
            <w:r w:rsidRPr="00E27B01">
              <w:rPr>
                <w:color w:val="000000" w:themeColor="text1"/>
                <w:sz w:val="24"/>
                <w:szCs w:val="24"/>
              </w:rPr>
              <w:t xml:space="preserve"> ne </w:t>
            </w:r>
            <w:proofErr w:type="spellStart"/>
            <w:r w:rsidRPr="00E27B01">
              <w:rPr>
                <w:color w:val="000000" w:themeColor="text1"/>
                <w:sz w:val="24"/>
                <w:szCs w:val="24"/>
              </w:rPr>
              <w:t>mažiau</w:t>
            </w:r>
            <w:proofErr w:type="spellEnd"/>
            <w:r w:rsidRPr="00E27B01">
              <w:rPr>
                <w:color w:val="000000" w:themeColor="text1"/>
                <w:sz w:val="24"/>
                <w:szCs w:val="24"/>
              </w:rPr>
              <w:t xml:space="preserve"> </w:t>
            </w:r>
            <w:proofErr w:type="spellStart"/>
            <w:r w:rsidRPr="00E27B01">
              <w:rPr>
                <w:color w:val="000000" w:themeColor="text1"/>
                <w:sz w:val="24"/>
                <w:szCs w:val="24"/>
              </w:rPr>
              <w:t>kaip</w:t>
            </w:r>
            <w:proofErr w:type="spellEnd"/>
            <w:r w:rsidRPr="00E27B01">
              <w:rPr>
                <w:color w:val="000000" w:themeColor="text1"/>
                <w:sz w:val="24"/>
                <w:szCs w:val="24"/>
              </w:rPr>
              <w:t xml:space="preserve"> 30 cm)</w:t>
            </w:r>
            <w:r w:rsidRPr="00E27B01">
              <w:rPr>
                <w:rFonts w:eastAsia="Aptos"/>
                <w:color w:val="000000" w:themeColor="text1"/>
                <w:sz w:val="24"/>
                <w:szCs w:val="24"/>
                <w:shd w:val="clear" w:color="auto" w:fill="FFFFFF"/>
              </w:rPr>
              <w:t>:</w:t>
            </w:r>
          </w:p>
        </w:tc>
      </w:tr>
      <w:tr w:rsidR="00E27B01" w:rsidRPr="00E27B01" w14:paraId="1C3787C1" w14:textId="77777777" w:rsidTr="00CB16A0">
        <w:tc>
          <w:tcPr>
            <w:tcW w:w="566" w:type="dxa"/>
            <w:vMerge/>
            <w:tcBorders>
              <w:left w:val="single" w:sz="4" w:space="0" w:color="auto"/>
              <w:right w:val="single" w:sz="4" w:space="0" w:color="auto"/>
            </w:tcBorders>
          </w:tcPr>
          <w:p w14:paraId="0E580989"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62727EBF" w14:textId="77777777" w:rsidR="00E27B01" w:rsidRPr="00E27B01" w:rsidRDefault="00E27B01" w:rsidP="00E27B01">
            <w:pPr>
              <w:rPr>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D754525" w14:textId="77777777" w:rsidR="00E27B01" w:rsidRPr="00E27B01" w:rsidRDefault="00E27B01" w:rsidP="00E27B01">
            <w:pPr>
              <w:rPr>
                <w:rFonts w:eastAsia="Calibri"/>
                <w:color w:val="000000" w:themeColor="text1"/>
                <w:spacing w:val="2"/>
                <w:position w:val="2"/>
                <w:sz w:val="24"/>
                <w:szCs w:val="24"/>
                <w:lang w:eastAsia="lt-LT"/>
              </w:rPr>
            </w:pPr>
            <w:proofErr w:type="spellStart"/>
            <w:r w:rsidRPr="00E27B01">
              <w:rPr>
                <w:rFonts w:eastAsia="Calibri"/>
                <w:color w:val="000000" w:themeColor="text1"/>
                <w:spacing w:val="2"/>
                <w:position w:val="2"/>
                <w:sz w:val="24"/>
                <w:szCs w:val="24"/>
              </w:rPr>
              <w:t>Saldutiškio</w:t>
            </w:r>
            <w:proofErr w:type="spellEnd"/>
          </w:p>
        </w:tc>
        <w:tc>
          <w:tcPr>
            <w:tcW w:w="2266" w:type="dxa"/>
            <w:tcBorders>
              <w:top w:val="single" w:sz="4" w:space="0" w:color="auto"/>
              <w:left w:val="single" w:sz="4" w:space="0" w:color="auto"/>
              <w:bottom w:val="single" w:sz="4" w:space="0" w:color="auto"/>
              <w:right w:val="single" w:sz="4" w:space="0" w:color="auto"/>
            </w:tcBorders>
          </w:tcPr>
          <w:p w14:paraId="76EA7B86"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14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16</w:t>
            </w:r>
          </w:p>
        </w:tc>
        <w:tc>
          <w:tcPr>
            <w:tcW w:w="1845" w:type="dxa"/>
            <w:vMerge w:val="restart"/>
            <w:tcBorders>
              <w:left w:val="single" w:sz="4" w:space="0" w:color="auto"/>
              <w:right w:val="single" w:sz="4" w:space="0" w:color="auto"/>
            </w:tcBorders>
          </w:tcPr>
          <w:p w14:paraId="1C91B0C7"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D</w:t>
            </w:r>
          </w:p>
        </w:tc>
      </w:tr>
      <w:tr w:rsidR="00E27B01" w:rsidRPr="00E27B01" w14:paraId="0BBABD8F" w14:textId="77777777" w:rsidTr="00CB16A0">
        <w:tc>
          <w:tcPr>
            <w:tcW w:w="566" w:type="dxa"/>
            <w:vMerge/>
            <w:tcBorders>
              <w:left w:val="single" w:sz="4" w:space="0" w:color="auto"/>
              <w:right w:val="single" w:sz="4" w:space="0" w:color="auto"/>
            </w:tcBorders>
          </w:tcPr>
          <w:p w14:paraId="195FB934"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0850BB50" w14:textId="77777777" w:rsidR="00E27B01" w:rsidRPr="00E27B01" w:rsidRDefault="00E27B01" w:rsidP="00E27B01">
            <w:pPr>
              <w:rPr>
                <w:color w:val="000000" w:themeColor="text1"/>
                <w:sz w:val="24"/>
                <w:szCs w:val="24"/>
              </w:rPr>
            </w:pPr>
            <w:r w:rsidRPr="00E27B01">
              <w:rPr>
                <w:rFonts w:eastAsia="Aptos"/>
                <w:color w:val="000000" w:themeColor="text1"/>
                <w:sz w:val="24"/>
                <w:szCs w:val="24"/>
                <w:shd w:val="clear" w:color="auto" w:fill="FFFFFF"/>
              </w:rPr>
              <w:t>“</w:t>
            </w:r>
            <w:proofErr w:type="gramStart"/>
            <w:r w:rsidRPr="00E27B01">
              <w:rPr>
                <w:rFonts w:eastAsia="Aptos"/>
                <w:color w:val="000000" w:themeColor="text1"/>
                <w:sz w:val="24"/>
                <w:szCs w:val="24"/>
                <w:shd w:val="clear" w:color="auto" w:fill="FFFFFF"/>
              </w:rPr>
              <w:t>Pony Tail</w:t>
            </w:r>
            <w:proofErr w:type="gramEnd"/>
            <w:r w:rsidRPr="00E27B01">
              <w:rPr>
                <w:rFonts w:eastAsia="Aptos"/>
                <w:color w:val="000000" w:themeColor="text1"/>
                <w:sz w:val="24"/>
                <w:szCs w:val="24"/>
                <w:shd w:val="clear" w:color="auto" w:fill="FFFFFF"/>
              </w:rPr>
              <w:t xml:space="preserve">” </w:t>
            </w:r>
            <w:proofErr w:type="spellStart"/>
            <w:r w:rsidRPr="00E27B01">
              <w:rPr>
                <w:rFonts w:eastAsia="Aptos"/>
                <w:color w:val="000000" w:themeColor="text1"/>
                <w:sz w:val="24"/>
                <w:szCs w:val="24"/>
                <w:shd w:val="clear" w:color="auto" w:fill="FFFFFF"/>
              </w:rPr>
              <w:t>arba</w:t>
            </w:r>
            <w:proofErr w:type="spellEnd"/>
            <w:r w:rsidRPr="00E27B01">
              <w:rPr>
                <w:rFonts w:eastAsia="Aptos"/>
                <w:color w:val="000000" w:themeColor="text1"/>
                <w:sz w:val="24"/>
                <w:szCs w:val="24"/>
                <w:shd w:val="clear" w:color="auto" w:fill="FFFFFF"/>
              </w:rPr>
              <w:t xml:space="preserve"> </w:t>
            </w:r>
            <w:proofErr w:type="spellStart"/>
            <w:r w:rsidRPr="00E27B01">
              <w:rPr>
                <w:rFonts w:eastAsia="Aptos"/>
                <w:color w:val="000000" w:themeColor="text1"/>
                <w:sz w:val="24"/>
                <w:szCs w:val="24"/>
                <w:shd w:val="clear" w:color="auto" w:fill="FFFFFF"/>
              </w:rPr>
              <w:t>lygiavertė</w:t>
            </w:r>
            <w:proofErr w:type="spellEnd"/>
            <w:r w:rsidRPr="00E27B01">
              <w:rPr>
                <w:rFonts w:eastAsia="Aptos"/>
                <w:color w:val="000000" w:themeColor="text1"/>
                <w:sz w:val="24"/>
                <w:szCs w:val="24"/>
                <w:shd w:val="clear" w:color="auto" w:fill="FFFFFF"/>
              </w:rPr>
              <w:t xml:space="preserve"> </w:t>
            </w:r>
          </w:p>
        </w:tc>
        <w:tc>
          <w:tcPr>
            <w:tcW w:w="1417" w:type="dxa"/>
            <w:tcBorders>
              <w:top w:val="single" w:sz="4" w:space="0" w:color="auto"/>
              <w:left w:val="single" w:sz="4" w:space="0" w:color="auto"/>
              <w:bottom w:val="single" w:sz="4" w:space="0" w:color="auto"/>
              <w:right w:val="single" w:sz="4" w:space="0" w:color="auto"/>
            </w:tcBorders>
          </w:tcPr>
          <w:p w14:paraId="1C2EA11D" w14:textId="77777777" w:rsidR="00E27B01" w:rsidRPr="00E27B01" w:rsidRDefault="00E27B01" w:rsidP="00E27B01">
            <w:pPr>
              <w:rPr>
                <w:rFonts w:eastAsia="Calibri"/>
                <w:color w:val="000000" w:themeColor="text1"/>
                <w:spacing w:val="2"/>
                <w:position w:val="2"/>
                <w:sz w:val="24"/>
                <w:szCs w:val="24"/>
                <w:lang w:eastAsia="lt-LT"/>
              </w:rPr>
            </w:pPr>
            <w:proofErr w:type="spellStart"/>
            <w:r w:rsidRPr="00E27B01">
              <w:rPr>
                <w:rFonts w:eastAsia="Calibri"/>
                <w:color w:val="000000" w:themeColor="text1"/>
                <w:spacing w:val="2"/>
                <w:position w:val="2"/>
                <w:sz w:val="24"/>
                <w:szCs w:val="24"/>
              </w:rPr>
              <w:t>Daugailių</w:t>
            </w:r>
            <w:proofErr w:type="spellEnd"/>
          </w:p>
        </w:tc>
        <w:tc>
          <w:tcPr>
            <w:tcW w:w="2266" w:type="dxa"/>
            <w:tcBorders>
              <w:top w:val="single" w:sz="4" w:space="0" w:color="auto"/>
              <w:left w:val="single" w:sz="4" w:space="0" w:color="auto"/>
              <w:bottom w:val="single" w:sz="4" w:space="0" w:color="auto"/>
              <w:right w:val="single" w:sz="4" w:space="0" w:color="auto"/>
            </w:tcBorders>
          </w:tcPr>
          <w:p w14:paraId="43E7A017"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20</w:t>
            </w:r>
          </w:p>
        </w:tc>
        <w:tc>
          <w:tcPr>
            <w:tcW w:w="1845" w:type="dxa"/>
            <w:vMerge/>
            <w:tcBorders>
              <w:left w:val="single" w:sz="4" w:space="0" w:color="auto"/>
              <w:right w:val="single" w:sz="4" w:space="0" w:color="auto"/>
            </w:tcBorders>
          </w:tcPr>
          <w:p w14:paraId="27F561EE" w14:textId="77777777" w:rsidR="00E27B01" w:rsidRPr="00E27B01" w:rsidRDefault="00E27B01" w:rsidP="00E27B01">
            <w:pPr>
              <w:rPr>
                <w:rFonts w:eastAsia="Calibri"/>
                <w:color w:val="000000" w:themeColor="text1"/>
                <w:spacing w:val="2"/>
                <w:position w:val="2"/>
                <w:sz w:val="24"/>
                <w:szCs w:val="24"/>
              </w:rPr>
            </w:pPr>
          </w:p>
        </w:tc>
      </w:tr>
      <w:tr w:rsidR="00E27B01" w:rsidRPr="00E27B01" w14:paraId="41667FF7" w14:textId="77777777" w:rsidTr="00CB16A0">
        <w:tc>
          <w:tcPr>
            <w:tcW w:w="566" w:type="dxa"/>
            <w:vMerge w:val="restart"/>
            <w:tcBorders>
              <w:left w:val="single" w:sz="4" w:space="0" w:color="auto"/>
              <w:right w:val="single" w:sz="4" w:space="0" w:color="auto"/>
            </w:tcBorders>
          </w:tcPr>
          <w:p w14:paraId="1606BF1D"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3.</w:t>
            </w:r>
          </w:p>
        </w:tc>
        <w:tc>
          <w:tcPr>
            <w:tcW w:w="9210" w:type="dxa"/>
            <w:gridSpan w:val="4"/>
            <w:tcBorders>
              <w:top w:val="single" w:sz="4" w:space="0" w:color="auto"/>
              <w:left w:val="single" w:sz="4" w:space="0" w:color="auto"/>
              <w:bottom w:val="single" w:sz="4" w:space="0" w:color="auto"/>
              <w:right w:val="single" w:sz="4" w:space="0" w:color="auto"/>
            </w:tcBorders>
          </w:tcPr>
          <w:p w14:paraId="1BDE7CCD" w14:textId="77777777" w:rsidR="00E27B01" w:rsidRPr="00E27B01" w:rsidRDefault="00E27B01" w:rsidP="00E27B01">
            <w:pPr>
              <w:rPr>
                <w:rFonts w:eastAsia="Calibri"/>
                <w:color w:val="000000" w:themeColor="text1"/>
                <w:spacing w:val="2"/>
                <w:position w:val="2"/>
                <w:sz w:val="24"/>
                <w:szCs w:val="24"/>
              </w:rPr>
            </w:pPr>
            <w:proofErr w:type="spellStart"/>
            <w:r w:rsidRPr="00E27B01">
              <w:rPr>
                <w:color w:val="000000" w:themeColor="text1"/>
                <w:sz w:val="24"/>
                <w:szCs w:val="24"/>
              </w:rPr>
              <w:t>Bakopa</w:t>
            </w:r>
            <w:proofErr w:type="spellEnd"/>
            <w:r w:rsidRPr="00E27B01">
              <w:rPr>
                <w:color w:val="000000" w:themeColor="text1"/>
                <w:sz w:val="24"/>
                <w:szCs w:val="24"/>
              </w:rPr>
              <w:t xml:space="preserve"> (Bacopa) (</w:t>
            </w:r>
            <w:proofErr w:type="spellStart"/>
            <w:r w:rsidRPr="00E27B01">
              <w:rPr>
                <w:color w:val="000000" w:themeColor="text1"/>
                <w:sz w:val="24"/>
                <w:szCs w:val="24"/>
              </w:rPr>
              <w:t>taškuonė</w:t>
            </w:r>
            <w:proofErr w:type="spellEnd"/>
            <w:r w:rsidRPr="00E27B01">
              <w:rPr>
                <w:color w:val="000000" w:themeColor="text1"/>
                <w:sz w:val="24"/>
                <w:szCs w:val="24"/>
              </w:rPr>
              <w:t xml:space="preserve">), </w:t>
            </w:r>
            <w:proofErr w:type="spellStart"/>
            <w:r w:rsidRPr="00E27B01">
              <w:rPr>
                <w:color w:val="000000" w:themeColor="text1"/>
                <w:sz w:val="24"/>
                <w:szCs w:val="24"/>
              </w:rPr>
              <w:t>svyranti</w:t>
            </w:r>
            <w:proofErr w:type="spellEnd"/>
            <w:r w:rsidRPr="00E27B01">
              <w:rPr>
                <w:color w:val="000000" w:themeColor="text1"/>
                <w:sz w:val="24"/>
                <w:szCs w:val="24"/>
              </w:rPr>
              <w:t xml:space="preserve"> (</w:t>
            </w:r>
            <w:proofErr w:type="spellStart"/>
            <w:r w:rsidRPr="00E27B01">
              <w:rPr>
                <w:color w:val="000000" w:themeColor="text1"/>
                <w:sz w:val="24"/>
                <w:szCs w:val="24"/>
              </w:rPr>
              <w:t>šakelių</w:t>
            </w:r>
            <w:proofErr w:type="spellEnd"/>
            <w:r w:rsidRPr="00E27B01">
              <w:rPr>
                <w:color w:val="000000" w:themeColor="text1"/>
                <w:sz w:val="24"/>
                <w:szCs w:val="24"/>
              </w:rPr>
              <w:t xml:space="preserve"> </w:t>
            </w:r>
            <w:proofErr w:type="spellStart"/>
            <w:r w:rsidRPr="00E27B01">
              <w:rPr>
                <w:color w:val="000000" w:themeColor="text1"/>
                <w:sz w:val="24"/>
                <w:szCs w:val="24"/>
              </w:rPr>
              <w:t>ilgis</w:t>
            </w:r>
            <w:proofErr w:type="spellEnd"/>
            <w:r w:rsidRPr="00E27B01">
              <w:rPr>
                <w:color w:val="000000" w:themeColor="text1"/>
                <w:sz w:val="24"/>
                <w:szCs w:val="24"/>
              </w:rPr>
              <w:t xml:space="preserve"> ne </w:t>
            </w:r>
            <w:proofErr w:type="spellStart"/>
            <w:r w:rsidRPr="00E27B01">
              <w:rPr>
                <w:color w:val="000000" w:themeColor="text1"/>
                <w:sz w:val="24"/>
                <w:szCs w:val="24"/>
              </w:rPr>
              <w:t>mažiau</w:t>
            </w:r>
            <w:proofErr w:type="spellEnd"/>
            <w:r w:rsidRPr="00E27B01">
              <w:rPr>
                <w:color w:val="000000" w:themeColor="text1"/>
                <w:sz w:val="24"/>
                <w:szCs w:val="24"/>
              </w:rPr>
              <w:t xml:space="preserve"> 12 cm ne </w:t>
            </w:r>
            <w:proofErr w:type="spellStart"/>
            <w:r w:rsidRPr="00E27B01">
              <w:rPr>
                <w:color w:val="000000" w:themeColor="text1"/>
                <w:sz w:val="24"/>
                <w:szCs w:val="24"/>
              </w:rPr>
              <w:t>daugiau</w:t>
            </w:r>
            <w:proofErr w:type="spellEnd"/>
            <w:r w:rsidRPr="00E27B01">
              <w:rPr>
                <w:color w:val="000000" w:themeColor="text1"/>
                <w:sz w:val="24"/>
                <w:szCs w:val="24"/>
              </w:rPr>
              <w:t xml:space="preserve"> 20 cm):</w:t>
            </w:r>
          </w:p>
        </w:tc>
      </w:tr>
      <w:tr w:rsidR="00E27B01" w:rsidRPr="00E27B01" w14:paraId="37357F81" w14:textId="77777777" w:rsidTr="00CB16A0">
        <w:tc>
          <w:tcPr>
            <w:tcW w:w="566" w:type="dxa"/>
            <w:vMerge/>
            <w:tcBorders>
              <w:left w:val="single" w:sz="4" w:space="0" w:color="auto"/>
              <w:right w:val="single" w:sz="4" w:space="0" w:color="auto"/>
            </w:tcBorders>
          </w:tcPr>
          <w:p w14:paraId="1448091D"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2A9263F8" w14:textId="77777777" w:rsidR="00E27B01" w:rsidRPr="00E27B01" w:rsidRDefault="00E27B01" w:rsidP="00E27B01">
            <w:pPr>
              <w:rPr>
                <w:rFonts w:eastAsia="Aptos"/>
                <w:color w:val="000000" w:themeColor="text1"/>
                <w:sz w:val="24"/>
                <w:szCs w:val="24"/>
                <w:shd w:val="clear" w:color="auto" w:fill="FFFFFF"/>
              </w:rPr>
            </w:pPr>
            <w:proofErr w:type="spellStart"/>
            <w:r w:rsidRPr="00E27B01">
              <w:rPr>
                <w:color w:val="000000" w:themeColor="text1"/>
                <w:sz w:val="24"/>
                <w:szCs w:val="24"/>
              </w:rPr>
              <w:t>rūžavi</w:t>
            </w:r>
            <w:proofErr w:type="spellEnd"/>
            <w:r w:rsidRPr="00E27B01">
              <w:rPr>
                <w:color w:val="000000" w:themeColor="text1"/>
                <w:sz w:val="24"/>
                <w:szCs w:val="24"/>
              </w:rPr>
              <w:t xml:space="preserve"> </w:t>
            </w:r>
            <w:proofErr w:type="spellStart"/>
            <w:r w:rsidRPr="00E27B01">
              <w:rPr>
                <w:color w:val="000000" w:themeColor="text1"/>
                <w:sz w:val="24"/>
                <w:szCs w:val="24"/>
              </w:rPr>
              <w:t>žiedai</w:t>
            </w:r>
            <w:proofErr w:type="spellEnd"/>
            <w:r w:rsidRPr="00E27B01">
              <w:rPr>
                <w:color w:val="000000" w:themeColor="text1"/>
                <w:sz w:val="24"/>
                <w:szCs w:val="24"/>
              </w:rPr>
              <w:t xml:space="preserve"> </w:t>
            </w:r>
            <w:proofErr w:type="spellStart"/>
            <w:r w:rsidRPr="00E27B01">
              <w:rPr>
                <w:color w:val="000000" w:themeColor="text1"/>
                <w:sz w:val="24"/>
                <w:szCs w:val="24"/>
              </w:rPr>
              <w:t>arba</w:t>
            </w:r>
            <w:proofErr w:type="spellEnd"/>
            <w:r w:rsidRPr="00E27B01">
              <w:rPr>
                <w:color w:val="000000" w:themeColor="text1"/>
                <w:sz w:val="24"/>
                <w:szCs w:val="24"/>
              </w:rPr>
              <w:t xml:space="preserve"> </w:t>
            </w:r>
            <w:proofErr w:type="spellStart"/>
            <w:r w:rsidRPr="00E27B01">
              <w:rPr>
                <w:color w:val="000000" w:themeColor="text1"/>
                <w:sz w:val="24"/>
                <w:szCs w:val="24"/>
              </w:rPr>
              <w:t>lygiavertė</w:t>
            </w:r>
            <w:proofErr w:type="spellEnd"/>
            <w:r w:rsidRPr="00E27B01">
              <w:rPr>
                <w:color w:val="000000" w:themeColor="text1"/>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4D11F10B"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Leliūnų</w:t>
            </w:r>
            <w:proofErr w:type="spellEnd"/>
          </w:p>
        </w:tc>
        <w:tc>
          <w:tcPr>
            <w:tcW w:w="2266" w:type="dxa"/>
            <w:tcBorders>
              <w:top w:val="single" w:sz="4" w:space="0" w:color="auto"/>
              <w:left w:val="single" w:sz="4" w:space="0" w:color="auto"/>
              <w:bottom w:val="single" w:sz="4" w:space="0" w:color="auto"/>
              <w:right w:val="single" w:sz="4" w:space="0" w:color="auto"/>
            </w:tcBorders>
          </w:tcPr>
          <w:p w14:paraId="44590591"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6</w:t>
            </w:r>
          </w:p>
        </w:tc>
        <w:tc>
          <w:tcPr>
            <w:tcW w:w="1845" w:type="dxa"/>
            <w:vMerge w:val="restart"/>
            <w:tcBorders>
              <w:left w:val="single" w:sz="4" w:space="0" w:color="auto"/>
              <w:right w:val="single" w:sz="4" w:space="0" w:color="auto"/>
            </w:tcBorders>
          </w:tcPr>
          <w:p w14:paraId="26376BF6"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V</w:t>
            </w:r>
          </w:p>
        </w:tc>
      </w:tr>
      <w:tr w:rsidR="00E27B01" w:rsidRPr="00E27B01" w14:paraId="3213549F" w14:textId="77777777" w:rsidTr="00CB16A0">
        <w:tc>
          <w:tcPr>
            <w:tcW w:w="566" w:type="dxa"/>
            <w:vMerge/>
            <w:tcBorders>
              <w:left w:val="single" w:sz="4" w:space="0" w:color="auto"/>
              <w:right w:val="single" w:sz="4" w:space="0" w:color="auto"/>
            </w:tcBorders>
          </w:tcPr>
          <w:p w14:paraId="1A69481D"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5400489E" w14:textId="77777777" w:rsidR="00E27B01" w:rsidRPr="00E27B01" w:rsidRDefault="00E27B01" w:rsidP="00E27B01">
            <w:pPr>
              <w:rPr>
                <w:rFonts w:eastAsia="Aptos"/>
                <w:color w:val="000000" w:themeColor="text1"/>
                <w:sz w:val="24"/>
                <w:szCs w:val="24"/>
                <w:shd w:val="clear" w:color="auto" w:fill="FFFFFF"/>
              </w:rPr>
            </w:pPr>
            <w:proofErr w:type="spellStart"/>
            <w:r w:rsidRPr="00E27B01">
              <w:rPr>
                <w:color w:val="000000" w:themeColor="text1"/>
                <w:sz w:val="24"/>
                <w:szCs w:val="24"/>
              </w:rPr>
              <w:t>balti</w:t>
            </w:r>
            <w:proofErr w:type="spellEnd"/>
            <w:r w:rsidRPr="00E27B01">
              <w:rPr>
                <w:color w:val="000000" w:themeColor="text1"/>
                <w:sz w:val="24"/>
                <w:szCs w:val="24"/>
              </w:rPr>
              <w:t xml:space="preserve"> </w:t>
            </w:r>
            <w:proofErr w:type="spellStart"/>
            <w:r w:rsidRPr="00E27B01">
              <w:rPr>
                <w:color w:val="000000" w:themeColor="text1"/>
                <w:sz w:val="24"/>
                <w:szCs w:val="24"/>
              </w:rPr>
              <w:t>žiedai</w:t>
            </w:r>
            <w:proofErr w:type="spellEnd"/>
            <w:r w:rsidRPr="00E27B01">
              <w:rPr>
                <w:color w:val="000000" w:themeColor="text1"/>
                <w:sz w:val="24"/>
                <w:szCs w:val="24"/>
              </w:rPr>
              <w:t xml:space="preserve"> </w:t>
            </w:r>
            <w:proofErr w:type="spellStart"/>
            <w:r w:rsidRPr="00E27B01">
              <w:rPr>
                <w:color w:val="000000" w:themeColor="text1"/>
                <w:sz w:val="24"/>
                <w:szCs w:val="24"/>
              </w:rPr>
              <w:t>arba</w:t>
            </w:r>
            <w:proofErr w:type="spellEnd"/>
            <w:r w:rsidRPr="00E27B01">
              <w:rPr>
                <w:color w:val="000000" w:themeColor="text1"/>
                <w:sz w:val="24"/>
                <w:szCs w:val="24"/>
              </w:rPr>
              <w:t xml:space="preserve"> </w:t>
            </w:r>
            <w:proofErr w:type="spellStart"/>
            <w:r w:rsidRPr="00E27B01">
              <w:rPr>
                <w:color w:val="000000" w:themeColor="text1"/>
                <w:sz w:val="24"/>
                <w:szCs w:val="24"/>
              </w:rPr>
              <w:t>lygiavertė</w:t>
            </w:r>
            <w:proofErr w:type="spellEnd"/>
          </w:p>
        </w:tc>
        <w:tc>
          <w:tcPr>
            <w:tcW w:w="1417" w:type="dxa"/>
            <w:tcBorders>
              <w:top w:val="single" w:sz="4" w:space="0" w:color="auto"/>
              <w:left w:val="single" w:sz="4" w:space="0" w:color="auto"/>
              <w:bottom w:val="single" w:sz="4" w:space="0" w:color="auto"/>
              <w:right w:val="single" w:sz="4" w:space="0" w:color="auto"/>
            </w:tcBorders>
          </w:tcPr>
          <w:p w14:paraId="29EEA533"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Tauragnų</w:t>
            </w:r>
            <w:proofErr w:type="spellEnd"/>
          </w:p>
        </w:tc>
        <w:tc>
          <w:tcPr>
            <w:tcW w:w="2266" w:type="dxa"/>
            <w:tcBorders>
              <w:top w:val="single" w:sz="4" w:space="0" w:color="auto"/>
              <w:left w:val="single" w:sz="4" w:space="0" w:color="auto"/>
              <w:bottom w:val="single" w:sz="4" w:space="0" w:color="auto"/>
              <w:right w:val="single" w:sz="4" w:space="0" w:color="auto"/>
            </w:tcBorders>
          </w:tcPr>
          <w:p w14:paraId="43445A29"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15</w:t>
            </w:r>
          </w:p>
        </w:tc>
        <w:tc>
          <w:tcPr>
            <w:tcW w:w="1845" w:type="dxa"/>
            <w:vMerge/>
            <w:tcBorders>
              <w:left w:val="single" w:sz="4" w:space="0" w:color="auto"/>
              <w:right w:val="single" w:sz="4" w:space="0" w:color="auto"/>
            </w:tcBorders>
          </w:tcPr>
          <w:p w14:paraId="3043BF6C" w14:textId="77777777" w:rsidR="00E27B01" w:rsidRPr="00E27B01" w:rsidRDefault="00E27B01" w:rsidP="00E27B01">
            <w:pPr>
              <w:rPr>
                <w:rFonts w:eastAsia="Calibri"/>
                <w:color w:val="000000" w:themeColor="text1"/>
                <w:spacing w:val="2"/>
                <w:position w:val="2"/>
                <w:sz w:val="24"/>
                <w:szCs w:val="24"/>
              </w:rPr>
            </w:pPr>
          </w:p>
        </w:tc>
      </w:tr>
      <w:tr w:rsidR="00E27B01" w:rsidRPr="00E27B01" w14:paraId="250DD580" w14:textId="77777777" w:rsidTr="00CB16A0">
        <w:tc>
          <w:tcPr>
            <w:tcW w:w="566" w:type="dxa"/>
            <w:tcBorders>
              <w:left w:val="single" w:sz="4" w:space="0" w:color="auto"/>
              <w:right w:val="single" w:sz="4" w:space="0" w:color="auto"/>
            </w:tcBorders>
          </w:tcPr>
          <w:p w14:paraId="2AA22F0E"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4.</w:t>
            </w:r>
          </w:p>
        </w:tc>
        <w:tc>
          <w:tcPr>
            <w:tcW w:w="3682" w:type="dxa"/>
            <w:tcBorders>
              <w:top w:val="single" w:sz="4" w:space="0" w:color="auto"/>
              <w:left w:val="single" w:sz="4" w:space="0" w:color="auto"/>
              <w:bottom w:val="single" w:sz="4" w:space="0" w:color="auto"/>
              <w:right w:val="single" w:sz="4" w:space="0" w:color="auto"/>
            </w:tcBorders>
          </w:tcPr>
          <w:p w14:paraId="2AF3F704" w14:textId="77777777" w:rsidR="00E27B01" w:rsidRPr="00E27B01" w:rsidRDefault="00E27B01" w:rsidP="00E27B01">
            <w:pPr>
              <w:rPr>
                <w:rFonts w:eastAsia="Aptos"/>
                <w:color w:val="000000" w:themeColor="text1"/>
                <w:sz w:val="24"/>
                <w:szCs w:val="24"/>
                <w:shd w:val="clear" w:color="auto" w:fill="FFFFFF"/>
              </w:rPr>
            </w:pPr>
            <w:r w:rsidRPr="00E27B01">
              <w:rPr>
                <w:color w:val="000000" w:themeColor="text1"/>
                <w:sz w:val="24"/>
                <w:szCs w:val="24"/>
              </w:rPr>
              <w:t xml:space="preserve">Batatas </w:t>
            </w:r>
            <w:proofErr w:type="spellStart"/>
            <w:r w:rsidRPr="00E27B01">
              <w:rPr>
                <w:color w:val="000000" w:themeColor="text1"/>
                <w:sz w:val="24"/>
                <w:szCs w:val="24"/>
              </w:rPr>
              <w:t>dekoratyvinis</w:t>
            </w:r>
            <w:proofErr w:type="spellEnd"/>
            <w:r w:rsidRPr="00E27B01">
              <w:rPr>
                <w:color w:val="000000" w:themeColor="text1"/>
                <w:sz w:val="24"/>
                <w:szCs w:val="24"/>
              </w:rPr>
              <w:t xml:space="preserve"> (Ipomoea batatas) (</w:t>
            </w:r>
            <w:proofErr w:type="spellStart"/>
            <w:r w:rsidRPr="00E27B01">
              <w:rPr>
                <w:color w:val="000000" w:themeColor="text1"/>
                <w:sz w:val="24"/>
                <w:szCs w:val="24"/>
              </w:rPr>
              <w:t>šakelių</w:t>
            </w:r>
            <w:proofErr w:type="spellEnd"/>
            <w:r w:rsidRPr="00E27B01">
              <w:rPr>
                <w:color w:val="000000" w:themeColor="text1"/>
                <w:sz w:val="24"/>
                <w:szCs w:val="24"/>
              </w:rPr>
              <w:t xml:space="preserve"> </w:t>
            </w:r>
            <w:proofErr w:type="spellStart"/>
            <w:r w:rsidRPr="00E27B01">
              <w:rPr>
                <w:color w:val="000000" w:themeColor="text1"/>
                <w:sz w:val="24"/>
                <w:szCs w:val="24"/>
              </w:rPr>
              <w:t>ilgis</w:t>
            </w:r>
            <w:proofErr w:type="spellEnd"/>
            <w:r w:rsidRPr="00E27B01">
              <w:rPr>
                <w:color w:val="000000" w:themeColor="text1"/>
                <w:sz w:val="24"/>
                <w:szCs w:val="24"/>
              </w:rPr>
              <w:t xml:space="preserve"> ne </w:t>
            </w:r>
            <w:proofErr w:type="spellStart"/>
            <w:r w:rsidRPr="00E27B01">
              <w:rPr>
                <w:color w:val="000000" w:themeColor="text1"/>
                <w:sz w:val="24"/>
                <w:szCs w:val="24"/>
              </w:rPr>
              <w:t>mažiau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10 cm ir ne </w:t>
            </w:r>
            <w:proofErr w:type="spellStart"/>
            <w:r w:rsidRPr="00E27B01">
              <w:rPr>
                <w:color w:val="000000" w:themeColor="text1"/>
                <w:sz w:val="24"/>
                <w:szCs w:val="24"/>
              </w:rPr>
              <w:t>daugiau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20 cm) </w:t>
            </w:r>
            <w:proofErr w:type="spellStart"/>
            <w:r w:rsidRPr="00E27B01">
              <w:rPr>
                <w:color w:val="000000" w:themeColor="text1"/>
                <w:sz w:val="24"/>
                <w:szCs w:val="24"/>
              </w:rPr>
              <w:t>arba</w:t>
            </w:r>
            <w:proofErr w:type="spellEnd"/>
            <w:r w:rsidRPr="00E27B01">
              <w:rPr>
                <w:color w:val="000000" w:themeColor="text1"/>
                <w:sz w:val="24"/>
                <w:szCs w:val="24"/>
              </w:rPr>
              <w:t xml:space="preserve"> </w:t>
            </w:r>
            <w:proofErr w:type="spellStart"/>
            <w:r w:rsidRPr="00E27B01">
              <w:rPr>
                <w:color w:val="000000" w:themeColor="text1"/>
                <w:sz w:val="24"/>
                <w:szCs w:val="24"/>
              </w:rPr>
              <w:t>lygiavertis</w:t>
            </w:r>
            <w:proofErr w:type="spellEnd"/>
          </w:p>
        </w:tc>
        <w:tc>
          <w:tcPr>
            <w:tcW w:w="1417" w:type="dxa"/>
            <w:tcBorders>
              <w:top w:val="single" w:sz="4" w:space="0" w:color="auto"/>
              <w:left w:val="single" w:sz="4" w:space="0" w:color="auto"/>
              <w:bottom w:val="single" w:sz="4" w:space="0" w:color="auto"/>
              <w:right w:val="single" w:sz="4" w:space="0" w:color="auto"/>
            </w:tcBorders>
          </w:tcPr>
          <w:p w14:paraId="6C582081" w14:textId="77777777" w:rsidR="00E27B01" w:rsidRPr="00E27B01" w:rsidRDefault="00E27B01" w:rsidP="00E27B01">
            <w:pPr>
              <w:rPr>
                <w:rFonts w:eastAsia="Calibri"/>
                <w:color w:val="000000" w:themeColor="text1"/>
                <w:spacing w:val="2"/>
                <w:position w:val="2"/>
                <w:sz w:val="24"/>
                <w:szCs w:val="24"/>
              </w:rPr>
            </w:pPr>
            <w:proofErr w:type="spellStart"/>
            <w:r w:rsidRPr="00E27B01">
              <w:rPr>
                <w:color w:val="000000" w:themeColor="text1"/>
                <w:sz w:val="24"/>
                <w:szCs w:val="24"/>
              </w:rPr>
              <w:t>Tauragnų</w:t>
            </w:r>
            <w:proofErr w:type="spellEnd"/>
          </w:p>
        </w:tc>
        <w:tc>
          <w:tcPr>
            <w:tcW w:w="2266" w:type="dxa"/>
            <w:tcBorders>
              <w:top w:val="single" w:sz="4" w:space="0" w:color="auto"/>
              <w:left w:val="single" w:sz="4" w:space="0" w:color="auto"/>
              <w:bottom w:val="single" w:sz="4" w:space="0" w:color="auto"/>
              <w:right w:val="single" w:sz="4" w:space="0" w:color="auto"/>
            </w:tcBorders>
          </w:tcPr>
          <w:p w14:paraId="0BE3DCB8"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20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30</w:t>
            </w:r>
          </w:p>
        </w:tc>
        <w:tc>
          <w:tcPr>
            <w:tcW w:w="1845" w:type="dxa"/>
            <w:tcBorders>
              <w:left w:val="single" w:sz="4" w:space="0" w:color="auto"/>
              <w:right w:val="single" w:sz="4" w:space="0" w:color="auto"/>
            </w:tcBorders>
          </w:tcPr>
          <w:p w14:paraId="3F972907"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 xml:space="preserve">D </w:t>
            </w:r>
            <w:proofErr w:type="spellStart"/>
            <w:r w:rsidRPr="00E27B01">
              <w:rPr>
                <w:rFonts w:eastAsia="Calibri"/>
                <w:color w:val="000000" w:themeColor="text1"/>
                <w:spacing w:val="2"/>
                <w:position w:val="2"/>
                <w:sz w:val="24"/>
                <w:szCs w:val="24"/>
              </w:rPr>
              <w:t>auginama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kaip</w:t>
            </w:r>
            <w:proofErr w:type="spellEnd"/>
            <w:r w:rsidRPr="00E27B01">
              <w:rPr>
                <w:rFonts w:eastAsia="Calibri"/>
                <w:color w:val="000000" w:themeColor="text1"/>
                <w:spacing w:val="2"/>
                <w:position w:val="2"/>
                <w:sz w:val="24"/>
                <w:szCs w:val="24"/>
              </w:rPr>
              <w:t xml:space="preserve"> V</w:t>
            </w:r>
          </w:p>
        </w:tc>
      </w:tr>
      <w:tr w:rsidR="00E27B01" w:rsidRPr="00E27B01" w14:paraId="4D5B0FE3" w14:textId="77777777" w:rsidTr="00CB16A0">
        <w:tc>
          <w:tcPr>
            <w:tcW w:w="566" w:type="dxa"/>
            <w:vMerge w:val="restart"/>
            <w:tcBorders>
              <w:top w:val="single" w:sz="4" w:space="0" w:color="auto"/>
              <w:left w:val="single" w:sz="4" w:space="0" w:color="auto"/>
              <w:right w:val="single" w:sz="4" w:space="0" w:color="auto"/>
            </w:tcBorders>
          </w:tcPr>
          <w:p w14:paraId="1EC44ED1"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5.</w:t>
            </w:r>
          </w:p>
        </w:tc>
        <w:tc>
          <w:tcPr>
            <w:tcW w:w="9210" w:type="dxa"/>
            <w:gridSpan w:val="4"/>
            <w:tcBorders>
              <w:top w:val="single" w:sz="4" w:space="0" w:color="auto"/>
              <w:left w:val="single" w:sz="4" w:space="0" w:color="auto"/>
              <w:bottom w:val="single" w:sz="4" w:space="0" w:color="auto"/>
              <w:right w:val="single" w:sz="4" w:space="0" w:color="auto"/>
            </w:tcBorders>
          </w:tcPr>
          <w:p w14:paraId="6C106E0E"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Begonija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smulkiažiedė</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iki</w:t>
            </w:r>
            <w:proofErr w:type="spellEnd"/>
            <w:r w:rsidRPr="00E27B01">
              <w:rPr>
                <w:rFonts w:eastAsia="Calibri"/>
                <w:color w:val="000000" w:themeColor="text1"/>
                <w:spacing w:val="2"/>
                <w:position w:val="2"/>
                <w:sz w:val="24"/>
                <w:szCs w:val="24"/>
              </w:rPr>
              <w:t xml:space="preserve"> 10 cm </w:t>
            </w:r>
            <w:proofErr w:type="spellStart"/>
            <w:r w:rsidRPr="00E27B01">
              <w:rPr>
                <w:rFonts w:eastAsia="Calibri"/>
                <w:color w:val="000000" w:themeColor="text1"/>
                <w:spacing w:val="2"/>
                <w:position w:val="2"/>
                <w:sz w:val="24"/>
                <w:szCs w:val="24"/>
              </w:rPr>
              <w:t>aukščio</w:t>
            </w:r>
            <w:proofErr w:type="spellEnd"/>
            <w:r w:rsidRPr="00E27B01">
              <w:rPr>
                <w:rFonts w:eastAsia="Calibri"/>
                <w:color w:val="000000" w:themeColor="text1"/>
                <w:spacing w:val="2"/>
                <w:position w:val="2"/>
                <w:sz w:val="24"/>
                <w:szCs w:val="24"/>
              </w:rPr>
              <w:t>):</w:t>
            </w:r>
          </w:p>
        </w:tc>
      </w:tr>
      <w:tr w:rsidR="00E27B01" w:rsidRPr="00E27B01" w14:paraId="40A1EA9D" w14:textId="77777777" w:rsidTr="00CB16A0">
        <w:tc>
          <w:tcPr>
            <w:tcW w:w="566" w:type="dxa"/>
            <w:vMerge/>
            <w:tcBorders>
              <w:left w:val="single" w:sz="4" w:space="0" w:color="auto"/>
              <w:right w:val="single" w:sz="4" w:space="0" w:color="auto"/>
            </w:tcBorders>
          </w:tcPr>
          <w:p w14:paraId="397D5A98"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vAlign w:val="center"/>
          </w:tcPr>
          <w:p w14:paraId="19095EF9" w14:textId="120EE4EE" w:rsidR="00E27B01" w:rsidRPr="00E27B01" w:rsidRDefault="00E27B01" w:rsidP="00E27B01">
            <w:pPr>
              <w:rPr>
                <w:rFonts w:eastAsia="Calibri"/>
                <w:color w:val="000000" w:themeColor="text1"/>
                <w:spacing w:val="2"/>
                <w:position w:val="2"/>
                <w:sz w:val="24"/>
                <w:szCs w:val="24"/>
              </w:rPr>
            </w:pPr>
            <w:proofErr w:type="spellStart"/>
            <w:r w:rsidRPr="00E27B01">
              <w:rPr>
                <w:color w:val="000000" w:themeColor="text1"/>
                <w:sz w:val="24"/>
                <w:szCs w:val="24"/>
              </w:rPr>
              <w:t>žiedai</w:t>
            </w:r>
            <w:proofErr w:type="spellEnd"/>
            <w:r w:rsidRPr="00E27B01">
              <w:rPr>
                <w:color w:val="000000" w:themeColor="text1"/>
                <w:sz w:val="24"/>
                <w:szCs w:val="24"/>
              </w:rPr>
              <w:t xml:space="preserve"> </w:t>
            </w:r>
            <w:proofErr w:type="spellStart"/>
            <w:r w:rsidRPr="00E27B01">
              <w:rPr>
                <w:color w:val="000000" w:themeColor="text1"/>
                <w:sz w:val="24"/>
                <w:szCs w:val="24"/>
              </w:rPr>
              <w:t>raudoni</w:t>
            </w:r>
            <w:proofErr w:type="spellEnd"/>
            <w:r w:rsidRPr="00E27B01">
              <w:rPr>
                <w:color w:val="000000" w:themeColor="text1"/>
                <w:sz w:val="24"/>
                <w:szCs w:val="24"/>
              </w:rPr>
              <w:t xml:space="preserve">, </w:t>
            </w:r>
            <w:proofErr w:type="spellStart"/>
            <w:r w:rsidRPr="00E27B01">
              <w:rPr>
                <w:color w:val="000000" w:themeColor="text1"/>
                <w:sz w:val="24"/>
                <w:szCs w:val="24"/>
              </w:rPr>
              <w:t>tamsiais</w:t>
            </w:r>
            <w:proofErr w:type="spellEnd"/>
            <w:r w:rsidRPr="00E27B01">
              <w:rPr>
                <w:color w:val="000000" w:themeColor="text1"/>
                <w:sz w:val="24"/>
                <w:szCs w:val="24"/>
              </w:rPr>
              <w:t xml:space="preserve"> </w:t>
            </w:r>
            <w:proofErr w:type="spellStart"/>
            <w:r w:rsidRPr="00E27B01">
              <w:rPr>
                <w:color w:val="000000" w:themeColor="text1"/>
                <w:sz w:val="24"/>
                <w:szCs w:val="24"/>
              </w:rPr>
              <w:t>lapais</w:t>
            </w:r>
            <w:proofErr w:type="spellEnd"/>
            <w:r w:rsidRPr="00E27B01">
              <w:rPr>
                <w:color w:val="000000" w:themeColor="text1"/>
                <w:sz w:val="24"/>
                <w:szCs w:val="24"/>
              </w:rPr>
              <w:t xml:space="preserve"> ne </w:t>
            </w:r>
            <w:proofErr w:type="spellStart"/>
            <w:r w:rsidRPr="00E27B01">
              <w:rPr>
                <w:color w:val="000000" w:themeColor="text1"/>
                <w:sz w:val="24"/>
                <w:szCs w:val="24"/>
              </w:rPr>
              <w:t>mažiau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75 </w:t>
            </w:r>
            <w:proofErr w:type="spellStart"/>
            <w:r w:rsidRPr="00E27B01">
              <w:rPr>
                <w:color w:val="000000" w:themeColor="text1"/>
                <w:sz w:val="24"/>
                <w:szCs w:val="24"/>
              </w:rPr>
              <w:t>vnt</w:t>
            </w:r>
            <w:proofErr w:type="spellEnd"/>
            <w:r w:rsidRPr="00E27B01">
              <w:rPr>
                <w:color w:val="000000" w:themeColor="text1"/>
                <w:sz w:val="24"/>
                <w:szCs w:val="24"/>
              </w:rPr>
              <w:t xml:space="preserve">. ir ne </w:t>
            </w:r>
            <w:proofErr w:type="spellStart"/>
            <w:r w:rsidRPr="00E27B01">
              <w:rPr>
                <w:color w:val="000000" w:themeColor="text1"/>
                <w:sz w:val="24"/>
                <w:szCs w:val="24"/>
              </w:rPr>
              <w:t>daugiau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80 </w:t>
            </w:r>
            <w:proofErr w:type="spellStart"/>
            <w:r w:rsidRPr="00E27B01">
              <w:rPr>
                <w:color w:val="000000" w:themeColor="text1"/>
                <w:sz w:val="24"/>
                <w:szCs w:val="24"/>
              </w:rPr>
              <w:t>vnt</w:t>
            </w:r>
            <w:proofErr w:type="spellEnd"/>
            <w:r w:rsidRPr="00E27B01">
              <w:rPr>
                <w:color w:val="000000" w:themeColor="text1"/>
                <w:sz w:val="24"/>
                <w:szCs w:val="24"/>
              </w:rPr>
              <w:t xml:space="preserve">. ir </w:t>
            </w:r>
            <w:proofErr w:type="spellStart"/>
            <w:r w:rsidRPr="00E27B01">
              <w:rPr>
                <w:color w:val="000000" w:themeColor="text1"/>
                <w:sz w:val="24"/>
                <w:szCs w:val="24"/>
              </w:rPr>
              <w:t>rausv</w:t>
            </w:r>
            <w:r w:rsidR="006A5B4E">
              <w:rPr>
                <w:color w:val="000000" w:themeColor="text1"/>
                <w:sz w:val="24"/>
                <w:szCs w:val="24"/>
              </w:rPr>
              <w:t>i</w:t>
            </w:r>
            <w:proofErr w:type="spellEnd"/>
            <w:r w:rsidRPr="00E27B01">
              <w:rPr>
                <w:color w:val="000000" w:themeColor="text1"/>
                <w:sz w:val="24"/>
                <w:szCs w:val="24"/>
              </w:rPr>
              <w:t xml:space="preserve"> </w:t>
            </w:r>
            <w:proofErr w:type="spellStart"/>
            <w:r w:rsidRPr="00E27B01">
              <w:rPr>
                <w:color w:val="000000" w:themeColor="text1"/>
                <w:sz w:val="24"/>
                <w:szCs w:val="24"/>
              </w:rPr>
              <w:t>žiedai</w:t>
            </w:r>
            <w:proofErr w:type="spellEnd"/>
            <w:r w:rsidRPr="00E27B01">
              <w:rPr>
                <w:color w:val="000000" w:themeColor="text1"/>
                <w:sz w:val="24"/>
                <w:szCs w:val="24"/>
              </w:rPr>
              <w:t xml:space="preserve"> </w:t>
            </w:r>
            <w:proofErr w:type="spellStart"/>
            <w:r w:rsidRPr="00E27B01">
              <w:rPr>
                <w:color w:val="000000" w:themeColor="text1"/>
                <w:sz w:val="24"/>
                <w:szCs w:val="24"/>
              </w:rPr>
              <w:t>žaliais</w:t>
            </w:r>
            <w:proofErr w:type="spellEnd"/>
            <w:r w:rsidRPr="00E27B01">
              <w:rPr>
                <w:color w:val="000000" w:themeColor="text1"/>
                <w:sz w:val="24"/>
                <w:szCs w:val="24"/>
              </w:rPr>
              <w:t xml:space="preserve"> </w:t>
            </w:r>
            <w:proofErr w:type="spellStart"/>
            <w:r w:rsidRPr="00E27B01">
              <w:rPr>
                <w:color w:val="000000" w:themeColor="text1"/>
                <w:sz w:val="24"/>
                <w:szCs w:val="24"/>
              </w:rPr>
              <w:t>lapais</w:t>
            </w:r>
            <w:proofErr w:type="spellEnd"/>
            <w:r w:rsidRPr="00E27B01">
              <w:rPr>
                <w:color w:val="000000" w:themeColor="text1"/>
                <w:sz w:val="24"/>
                <w:szCs w:val="24"/>
              </w:rPr>
              <w:t xml:space="preserve"> ne </w:t>
            </w:r>
            <w:proofErr w:type="spellStart"/>
            <w:r w:rsidRPr="00E27B01">
              <w:rPr>
                <w:color w:val="000000" w:themeColor="text1"/>
                <w:sz w:val="24"/>
                <w:szCs w:val="24"/>
              </w:rPr>
              <w:t>mažiau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700 </w:t>
            </w:r>
            <w:proofErr w:type="spellStart"/>
            <w:r w:rsidRPr="00E27B01">
              <w:rPr>
                <w:color w:val="000000" w:themeColor="text1"/>
                <w:sz w:val="24"/>
                <w:szCs w:val="24"/>
              </w:rPr>
              <w:t>vnt</w:t>
            </w:r>
            <w:proofErr w:type="spellEnd"/>
            <w:r w:rsidRPr="00E27B01">
              <w:rPr>
                <w:color w:val="000000" w:themeColor="text1"/>
                <w:sz w:val="24"/>
                <w:szCs w:val="24"/>
              </w:rPr>
              <w:t xml:space="preserve">. ir ne </w:t>
            </w:r>
            <w:proofErr w:type="spellStart"/>
            <w:r w:rsidRPr="00E27B01">
              <w:rPr>
                <w:color w:val="000000" w:themeColor="text1"/>
                <w:sz w:val="24"/>
                <w:szCs w:val="24"/>
              </w:rPr>
              <w:t>daugiau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750 </w:t>
            </w:r>
            <w:proofErr w:type="spellStart"/>
            <w:r w:rsidRPr="00E27B01">
              <w:rPr>
                <w:color w:val="000000" w:themeColor="text1"/>
                <w:sz w:val="24"/>
                <w:szCs w:val="24"/>
              </w:rPr>
              <w:t>vnt</w:t>
            </w:r>
            <w:proofErr w:type="spellEnd"/>
            <w:r w:rsidRPr="00E27B01">
              <w:rPr>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178D4390"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Tauragnų</w:t>
            </w:r>
            <w:proofErr w:type="spellEnd"/>
          </w:p>
        </w:tc>
        <w:tc>
          <w:tcPr>
            <w:tcW w:w="2266" w:type="dxa"/>
            <w:tcBorders>
              <w:top w:val="single" w:sz="4" w:space="0" w:color="auto"/>
              <w:left w:val="single" w:sz="4" w:space="0" w:color="auto"/>
              <w:bottom w:val="single" w:sz="4" w:space="0" w:color="auto"/>
              <w:right w:val="single" w:sz="4" w:space="0" w:color="auto"/>
            </w:tcBorders>
          </w:tcPr>
          <w:p w14:paraId="21659B45"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775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830 </w:t>
            </w:r>
          </w:p>
        </w:tc>
        <w:tc>
          <w:tcPr>
            <w:tcW w:w="1845" w:type="dxa"/>
            <w:vMerge w:val="restart"/>
            <w:tcBorders>
              <w:left w:val="single" w:sz="4" w:space="0" w:color="auto"/>
              <w:right w:val="single" w:sz="4" w:space="0" w:color="auto"/>
            </w:tcBorders>
          </w:tcPr>
          <w:p w14:paraId="52026322"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V</w:t>
            </w:r>
          </w:p>
        </w:tc>
      </w:tr>
      <w:tr w:rsidR="00E27B01" w:rsidRPr="00E27B01" w14:paraId="5E19E0F7" w14:textId="77777777" w:rsidTr="00CB16A0">
        <w:tc>
          <w:tcPr>
            <w:tcW w:w="566" w:type="dxa"/>
            <w:vMerge/>
            <w:tcBorders>
              <w:left w:val="single" w:sz="4" w:space="0" w:color="auto"/>
              <w:right w:val="single" w:sz="4" w:space="0" w:color="auto"/>
            </w:tcBorders>
          </w:tcPr>
          <w:p w14:paraId="1EB26C05"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vAlign w:val="center"/>
          </w:tcPr>
          <w:p w14:paraId="3DE6AD45" w14:textId="5A963AA6" w:rsidR="00E27B01" w:rsidRPr="00E27B01" w:rsidRDefault="00E27B01" w:rsidP="00E27B01">
            <w:pPr>
              <w:rPr>
                <w:rFonts w:eastAsia="Calibri"/>
                <w:color w:val="000000" w:themeColor="text1"/>
                <w:spacing w:val="2"/>
                <w:position w:val="2"/>
                <w:sz w:val="24"/>
                <w:szCs w:val="24"/>
              </w:rPr>
            </w:pPr>
            <w:proofErr w:type="spellStart"/>
            <w:r w:rsidRPr="00E27B01">
              <w:rPr>
                <w:color w:val="000000" w:themeColor="text1"/>
                <w:sz w:val="24"/>
                <w:szCs w:val="24"/>
              </w:rPr>
              <w:t>žiedai</w:t>
            </w:r>
            <w:proofErr w:type="spellEnd"/>
            <w:r w:rsidRPr="00E27B01">
              <w:rPr>
                <w:color w:val="000000" w:themeColor="text1"/>
                <w:sz w:val="24"/>
                <w:szCs w:val="24"/>
              </w:rPr>
              <w:t xml:space="preserve"> </w:t>
            </w:r>
            <w:proofErr w:type="spellStart"/>
            <w:r w:rsidRPr="00E27B01">
              <w:rPr>
                <w:color w:val="000000" w:themeColor="text1"/>
                <w:sz w:val="24"/>
                <w:szCs w:val="24"/>
              </w:rPr>
              <w:t>raudoni</w:t>
            </w:r>
            <w:proofErr w:type="spellEnd"/>
            <w:r w:rsidRPr="00E27B01">
              <w:rPr>
                <w:color w:val="000000" w:themeColor="text1"/>
                <w:sz w:val="24"/>
                <w:szCs w:val="24"/>
              </w:rPr>
              <w:t xml:space="preserve">, </w:t>
            </w:r>
            <w:proofErr w:type="spellStart"/>
            <w:r w:rsidRPr="00E27B01">
              <w:rPr>
                <w:color w:val="000000" w:themeColor="text1"/>
                <w:sz w:val="24"/>
                <w:szCs w:val="24"/>
              </w:rPr>
              <w:t>tamsiais</w:t>
            </w:r>
            <w:proofErr w:type="spellEnd"/>
            <w:r w:rsidRPr="00E27B01">
              <w:rPr>
                <w:color w:val="000000" w:themeColor="text1"/>
                <w:sz w:val="24"/>
                <w:szCs w:val="24"/>
              </w:rPr>
              <w:t xml:space="preserve"> </w:t>
            </w:r>
            <w:proofErr w:type="spellStart"/>
            <w:r w:rsidRPr="00E27B01">
              <w:rPr>
                <w:color w:val="000000" w:themeColor="text1"/>
                <w:sz w:val="24"/>
                <w:szCs w:val="24"/>
              </w:rPr>
              <w:t>lapais</w:t>
            </w:r>
            <w:proofErr w:type="spellEnd"/>
            <w:r w:rsidRPr="00E27B01">
              <w:rPr>
                <w:color w:val="000000" w:themeColor="text1"/>
                <w:sz w:val="24"/>
                <w:szCs w:val="24"/>
              </w:rPr>
              <w:t xml:space="preserve"> ne </w:t>
            </w:r>
            <w:proofErr w:type="spellStart"/>
            <w:r w:rsidRPr="00E27B01">
              <w:rPr>
                <w:color w:val="000000" w:themeColor="text1"/>
                <w:sz w:val="24"/>
                <w:szCs w:val="24"/>
              </w:rPr>
              <w:t>mažiau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100 </w:t>
            </w:r>
            <w:proofErr w:type="spellStart"/>
            <w:r w:rsidRPr="00E27B01">
              <w:rPr>
                <w:color w:val="000000" w:themeColor="text1"/>
                <w:sz w:val="24"/>
                <w:szCs w:val="24"/>
              </w:rPr>
              <w:t>vnt</w:t>
            </w:r>
            <w:proofErr w:type="spellEnd"/>
            <w:r w:rsidRPr="00E27B01">
              <w:rPr>
                <w:color w:val="000000" w:themeColor="text1"/>
                <w:sz w:val="24"/>
                <w:szCs w:val="24"/>
              </w:rPr>
              <w:t xml:space="preserve">. ir ne </w:t>
            </w:r>
            <w:proofErr w:type="spellStart"/>
            <w:r w:rsidRPr="00E27B01">
              <w:rPr>
                <w:color w:val="000000" w:themeColor="text1"/>
                <w:sz w:val="24"/>
                <w:szCs w:val="24"/>
              </w:rPr>
              <w:t>daugiau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110 </w:t>
            </w:r>
            <w:proofErr w:type="spellStart"/>
            <w:r w:rsidRPr="00E27B01">
              <w:rPr>
                <w:color w:val="000000" w:themeColor="text1"/>
                <w:sz w:val="24"/>
                <w:szCs w:val="24"/>
              </w:rPr>
              <w:t>vnt</w:t>
            </w:r>
            <w:proofErr w:type="spellEnd"/>
            <w:r w:rsidRPr="00E27B01">
              <w:rPr>
                <w:color w:val="000000" w:themeColor="text1"/>
                <w:sz w:val="24"/>
                <w:szCs w:val="24"/>
              </w:rPr>
              <w:t xml:space="preserve">. ir </w:t>
            </w:r>
            <w:proofErr w:type="spellStart"/>
            <w:r w:rsidRPr="00E27B01">
              <w:rPr>
                <w:color w:val="000000" w:themeColor="text1"/>
                <w:sz w:val="24"/>
                <w:szCs w:val="24"/>
              </w:rPr>
              <w:t>rožiniai</w:t>
            </w:r>
            <w:proofErr w:type="spellEnd"/>
            <w:r w:rsidRPr="00E27B01">
              <w:rPr>
                <w:color w:val="000000" w:themeColor="text1"/>
                <w:sz w:val="24"/>
                <w:szCs w:val="24"/>
              </w:rPr>
              <w:t xml:space="preserve"> </w:t>
            </w:r>
            <w:proofErr w:type="spellStart"/>
            <w:r w:rsidRPr="00E27B01">
              <w:rPr>
                <w:color w:val="000000" w:themeColor="text1"/>
                <w:sz w:val="24"/>
                <w:szCs w:val="24"/>
              </w:rPr>
              <w:t>žiedai</w:t>
            </w:r>
            <w:proofErr w:type="spellEnd"/>
            <w:r w:rsidRPr="00E27B01">
              <w:rPr>
                <w:color w:val="000000" w:themeColor="text1"/>
                <w:sz w:val="24"/>
                <w:szCs w:val="24"/>
              </w:rPr>
              <w:t xml:space="preserve">, </w:t>
            </w:r>
            <w:proofErr w:type="spellStart"/>
            <w:r w:rsidRPr="00E27B01">
              <w:rPr>
                <w:color w:val="000000" w:themeColor="text1"/>
                <w:sz w:val="24"/>
                <w:szCs w:val="24"/>
              </w:rPr>
              <w:t>pilnavidurė</w:t>
            </w:r>
            <w:proofErr w:type="spellEnd"/>
            <w:r w:rsidRPr="00E27B01">
              <w:rPr>
                <w:color w:val="000000" w:themeColor="text1"/>
                <w:sz w:val="24"/>
                <w:szCs w:val="24"/>
              </w:rPr>
              <w:t xml:space="preserve"> </w:t>
            </w:r>
            <w:proofErr w:type="spellStart"/>
            <w:r w:rsidRPr="00E27B01">
              <w:rPr>
                <w:color w:val="000000" w:themeColor="text1"/>
                <w:sz w:val="24"/>
                <w:szCs w:val="24"/>
              </w:rPr>
              <w:t>arba</w:t>
            </w:r>
            <w:proofErr w:type="spellEnd"/>
            <w:r w:rsidRPr="00E27B01">
              <w:rPr>
                <w:color w:val="000000" w:themeColor="text1"/>
                <w:sz w:val="24"/>
                <w:szCs w:val="24"/>
              </w:rPr>
              <w:t xml:space="preserve"> </w:t>
            </w:r>
            <w:proofErr w:type="spellStart"/>
            <w:r w:rsidRPr="00E27B01">
              <w:rPr>
                <w:color w:val="000000" w:themeColor="text1"/>
                <w:sz w:val="24"/>
                <w:szCs w:val="24"/>
              </w:rPr>
              <w:t>lygiavertė</w:t>
            </w:r>
            <w:proofErr w:type="spellEnd"/>
            <w:r w:rsidRPr="00E27B01">
              <w:rPr>
                <w:color w:val="000000" w:themeColor="text1"/>
                <w:sz w:val="24"/>
                <w:szCs w:val="24"/>
              </w:rPr>
              <w:t xml:space="preserve">, ne </w:t>
            </w:r>
            <w:proofErr w:type="spellStart"/>
            <w:r w:rsidRPr="00E27B01">
              <w:rPr>
                <w:color w:val="000000" w:themeColor="text1"/>
                <w:sz w:val="24"/>
                <w:szCs w:val="24"/>
              </w:rPr>
              <w:t>mažiau</w:t>
            </w:r>
            <w:proofErr w:type="spellEnd"/>
            <w:r w:rsidRPr="00E27B01">
              <w:rPr>
                <w:color w:val="000000" w:themeColor="text1"/>
                <w:sz w:val="24"/>
                <w:szCs w:val="24"/>
              </w:rPr>
              <w:t xml:space="preserve"> </w:t>
            </w:r>
            <w:proofErr w:type="spellStart"/>
            <w:r w:rsidRPr="00E27B01">
              <w:rPr>
                <w:color w:val="000000" w:themeColor="text1"/>
                <w:sz w:val="24"/>
                <w:szCs w:val="24"/>
              </w:rPr>
              <w:t>kaip</w:t>
            </w:r>
            <w:proofErr w:type="spellEnd"/>
            <w:r w:rsidRPr="00E27B01">
              <w:rPr>
                <w:color w:val="000000" w:themeColor="text1"/>
                <w:sz w:val="24"/>
                <w:szCs w:val="24"/>
              </w:rPr>
              <w:t xml:space="preserve"> 8 </w:t>
            </w:r>
            <w:proofErr w:type="spellStart"/>
            <w:r w:rsidRPr="00E27B01">
              <w:rPr>
                <w:color w:val="000000" w:themeColor="text1"/>
                <w:sz w:val="24"/>
                <w:szCs w:val="24"/>
              </w:rPr>
              <w:t>vnt</w:t>
            </w:r>
            <w:proofErr w:type="spellEnd"/>
            <w:r w:rsidRPr="00E27B01">
              <w:rPr>
                <w:color w:val="000000" w:themeColor="text1"/>
                <w:sz w:val="24"/>
                <w:szCs w:val="24"/>
              </w:rPr>
              <w:t xml:space="preserve">. ir ne </w:t>
            </w:r>
            <w:proofErr w:type="spellStart"/>
            <w:r w:rsidRPr="00E27B01">
              <w:rPr>
                <w:color w:val="000000" w:themeColor="text1"/>
                <w:sz w:val="24"/>
                <w:szCs w:val="24"/>
              </w:rPr>
              <w:t>daugiau</w:t>
            </w:r>
            <w:proofErr w:type="spellEnd"/>
            <w:r w:rsidRPr="00E27B01">
              <w:rPr>
                <w:color w:val="000000" w:themeColor="text1"/>
                <w:sz w:val="24"/>
                <w:szCs w:val="24"/>
              </w:rPr>
              <w:t xml:space="preserve"> </w:t>
            </w:r>
            <w:proofErr w:type="spellStart"/>
            <w:r w:rsidRPr="00E27B01">
              <w:rPr>
                <w:color w:val="000000" w:themeColor="text1"/>
                <w:sz w:val="24"/>
                <w:szCs w:val="24"/>
              </w:rPr>
              <w:t>kaip</w:t>
            </w:r>
            <w:proofErr w:type="spellEnd"/>
            <w:r w:rsidRPr="00E27B01">
              <w:rPr>
                <w:color w:val="000000" w:themeColor="text1"/>
                <w:sz w:val="24"/>
                <w:szCs w:val="24"/>
              </w:rPr>
              <w:t xml:space="preserve"> 10 </w:t>
            </w:r>
            <w:proofErr w:type="spellStart"/>
            <w:r w:rsidRPr="00E27B01">
              <w:rPr>
                <w:color w:val="000000" w:themeColor="text1"/>
                <w:sz w:val="24"/>
                <w:szCs w:val="24"/>
              </w:rPr>
              <w:t>vnt</w:t>
            </w:r>
            <w:proofErr w:type="spellEnd"/>
            <w:r w:rsidRPr="00E27B01">
              <w:rPr>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55920569"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Utenos</w:t>
            </w:r>
          </w:p>
        </w:tc>
        <w:tc>
          <w:tcPr>
            <w:tcW w:w="2266" w:type="dxa"/>
            <w:tcBorders>
              <w:top w:val="single" w:sz="4" w:space="0" w:color="auto"/>
              <w:left w:val="single" w:sz="4" w:space="0" w:color="auto"/>
              <w:bottom w:val="single" w:sz="4" w:space="0" w:color="auto"/>
              <w:right w:val="single" w:sz="4" w:space="0" w:color="auto"/>
            </w:tcBorders>
          </w:tcPr>
          <w:p w14:paraId="5DE662B6"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108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120</w:t>
            </w:r>
          </w:p>
        </w:tc>
        <w:tc>
          <w:tcPr>
            <w:tcW w:w="1845" w:type="dxa"/>
            <w:vMerge/>
            <w:tcBorders>
              <w:left w:val="single" w:sz="4" w:space="0" w:color="auto"/>
              <w:right w:val="single" w:sz="4" w:space="0" w:color="auto"/>
            </w:tcBorders>
          </w:tcPr>
          <w:p w14:paraId="6A65CA97" w14:textId="77777777" w:rsidR="00E27B01" w:rsidRPr="00E27B01" w:rsidRDefault="00E27B01" w:rsidP="00E27B01">
            <w:pPr>
              <w:rPr>
                <w:rFonts w:eastAsia="Calibri"/>
                <w:color w:val="000000" w:themeColor="text1"/>
                <w:spacing w:val="2"/>
                <w:position w:val="2"/>
                <w:sz w:val="24"/>
                <w:szCs w:val="24"/>
              </w:rPr>
            </w:pPr>
          </w:p>
        </w:tc>
      </w:tr>
      <w:tr w:rsidR="00E27B01" w:rsidRPr="00E27B01" w14:paraId="497ACAA5" w14:textId="77777777" w:rsidTr="00CB16A0">
        <w:tc>
          <w:tcPr>
            <w:tcW w:w="566" w:type="dxa"/>
            <w:vMerge/>
            <w:tcBorders>
              <w:left w:val="single" w:sz="4" w:space="0" w:color="auto"/>
              <w:right w:val="single" w:sz="4" w:space="0" w:color="auto"/>
            </w:tcBorders>
          </w:tcPr>
          <w:p w14:paraId="21D842F7"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vAlign w:val="center"/>
          </w:tcPr>
          <w:p w14:paraId="008DD267" w14:textId="77777777" w:rsidR="00E27B01" w:rsidRPr="00E27B01" w:rsidRDefault="00E27B01" w:rsidP="00E27B01">
            <w:pPr>
              <w:rPr>
                <w:rFonts w:eastAsia="Calibri"/>
                <w:color w:val="000000" w:themeColor="text1"/>
                <w:spacing w:val="2"/>
                <w:position w:val="2"/>
                <w:sz w:val="24"/>
                <w:szCs w:val="24"/>
              </w:rPr>
            </w:pPr>
            <w:proofErr w:type="spellStart"/>
            <w:r w:rsidRPr="00E27B01">
              <w:rPr>
                <w:color w:val="000000" w:themeColor="text1"/>
                <w:sz w:val="24"/>
                <w:szCs w:val="24"/>
              </w:rPr>
              <w:t>žiedai</w:t>
            </w:r>
            <w:proofErr w:type="spellEnd"/>
            <w:r w:rsidRPr="00E27B01">
              <w:rPr>
                <w:color w:val="000000" w:themeColor="text1"/>
                <w:sz w:val="24"/>
                <w:szCs w:val="24"/>
              </w:rPr>
              <w:t xml:space="preserve"> </w:t>
            </w:r>
            <w:proofErr w:type="spellStart"/>
            <w:r w:rsidRPr="00E27B01">
              <w:rPr>
                <w:color w:val="000000" w:themeColor="text1"/>
                <w:sz w:val="24"/>
                <w:szCs w:val="24"/>
              </w:rPr>
              <w:t>rožiniai</w:t>
            </w:r>
            <w:proofErr w:type="spellEnd"/>
            <w:r w:rsidRPr="00E27B01">
              <w:rPr>
                <w:color w:val="000000" w:themeColor="text1"/>
                <w:sz w:val="24"/>
                <w:szCs w:val="24"/>
              </w:rPr>
              <w:t xml:space="preserve">, </w:t>
            </w:r>
            <w:proofErr w:type="spellStart"/>
            <w:r w:rsidRPr="00E27B01">
              <w:rPr>
                <w:color w:val="000000" w:themeColor="text1"/>
                <w:sz w:val="24"/>
                <w:szCs w:val="24"/>
              </w:rPr>
              <w:t>tamsiais</w:t>
            </w:r>
            <w:proofErr w:type="spellEnd"/>
            <w:r w:rsidRPr="00E27B01">
              <w:rPr>
                <w:color w:val="000000" w:themeColor="text1"/>
                <w:sz w:val="24"/>
                <w:szCs w:val="24"/>
              </w:rPr>
              <w:t xml:space="preserve"> </w:t>
            </w:r>
            <w:proofErr w:type="spellStart"/>
            <w:r w:rsidRPr="00E27B01">
              <w:rPr>
                <w:color w:val="000000" w:themeColor="text1"/>
                <w:sz w:val="24"/>
                <w:szCs w:val="24"/>
              </w:rPr>
              <w:t>lapais</w:t>
            </w:r>
            <w:proofErr w:type="spellEnd"/>
          </w:p>
        </w:tc>
        <w:tc>
          <w:tcPr>
            <w:tcW w:w="1417" w:type="dxa"/>
            <w:tcBorders>
              <w:top w:val="single" w:sz="4" w:space="0" w:color="auto"/>
              <w:left w:val="single" w:sz="4" w:space="0" w:color="auto"/>
              <w:bottom w:val="single" w:sz="4" w:space="0" w:color="auto"/>
              <w:right w:val="single" w:sz="4" w:space="0" w:color="auto"/>
            </w:tcBorders>
          </w:tcPr>
          <w:p w14:paraId="5BCD76A2"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Daugailių</w:t>
            </w:r>
            <w:proofErr w:type="spellEnd"/>
          </w:p>
        </w:tc>
        <w:tc>
          <w:tcPr>
            <w:tcW w:w="2266" w:type="dxa"/>
            <w:tcBorders>
              <w:top w:val="single" w:sz="4" w:space="0" w:color="auto"/>
              <w:left w:val="single" w:sz="4" w:space="0" w:color="auto"/>
              <w:bottom w:val="single" w:sz="4" w:space="0" w:color="auto"/>
              <w:right w:val="single" w:sz="4" w:space="0" w:color="auto"/>
            </w:tcBorders>
          </w:tcPr>
          <w:p w14:paraId="744D0E0D"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proofErr w:type="gram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85</w:t>
            </w:r>
            <w:proofErr w:type="gramEnd"/>
            <w:r w:rsidRPr="00E27B01">
              <w:rPr>
                <w:rFonts w:eastAsia="Arial Unicode MS"/>
                <w:color w:val="000000" w:themeColor="text1"/>
                <w:spacing w:val="2"/>
                <w:kern w:val="3"/>
                <w:position w:val="2"/>
                <w:sz w:val="24"/>
                <w:szCs w:val="24"/>
                <w:lang w:bidi="hi-IN"/>
              </w:rPr>
              <w:t xml:space="preserve">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90</w:t>
            </w:r>
          </w:p>
        </w:tc>
        <w:tc>
          <w:tcPr>
            <w:tcW w:w="1845" w:type="dxa"/>
            <w:vMerge/>
            <w:tcBorders>
              <w:left w:val="single" w:sz="4" w:space="0" w:color="auto"/>
              <w:right w:val="single" w:sz="4" w:space="0" w:color="auto"/>
            </w:tcBorders>
          </w:tcPr>
          <w:p w14:paraId="4B20EEED" w14:textId="77777777" w:rsidR="00E27B01" w:rsidRPr="00E27B01" w:rsidRDefault="00E27B01" w:rsidP="00E27B01">
            <w:pPr>
              <w:rPr>
                <w:rFonts w:eastAsia="Calibri"/>
                <w:color w:val="000000" w:themeColor="text1"/>
                <w:spacing w:val="2"/>
                <w:position w:val="2"/>
                <w:sz w:val="24"/>
                <w:szCs w:val="24"/>
              </w:rPr>
            </w:pPr>
          </w:p>
        </w:tc>
      </w:tr>
      <w:tr w:rsidR="00E27B01" w:rsidRPr="00E27B01" w14:paraId="62A7A787" w14:textId="77777777" w:rsidTr="00CB16A0">
        <w:tc>
          <w:tcPr>
            <w:tcW w:w="566" w:type="dxa"/>
            <w:vMerge/>
            <w:tcBorders>
              <w:left w:val="single" w:sz="4" w:space="0" w:color="auto"/>
              <w:right w:val="single" w:sz="4" w:space="0" w:color="auto"/>
            </w:tcBorders>
          </w:tcPr>
          <w:p w14:paraId="06BCFFE6"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vAlign w:val="center"/>
          </w:tcPr>
          <w:p w14:paraId="1BB1D9DF" w14:textId="77777777" w:rsidR="00E27B01" w:rsidRPr="00E27B01" w:rsidRDefault="00E27B01" w:rsidP="00E27B01">
            <w:pPr>
              <w:rPr>
                <w:rFonts w:eastAsia="Calibri"/>
                <w:color w:val="000000" w:themeColor="text1"/>
                <w:spacing w:val="2"/>
                <w:position w:val="2"/>
                <w:sz w:val="24"/>
                <w:szCs w:val="24"/>
              </w:rPr>
            </w:pPr>
            <w:proofErr w:type="spellStart"/>
            <w:r w:rsidRPr="00E27B01">
              <w:rPr>
                <w:color w:val="000000" w:themeColor="text1"/>
                <w:sz w:val="24"/>
                <w:szCs w:val="24"/>
              </w:rPr>
              <w:t>žiedai</w:t>
            </w:r>
            <w:proofErr w:type="spellEnd"/>
            <w:r w:rsidRPr="00E27B01">
              <w:rPr>
                <w:color w:val="000000" w:themeColor="text1"/>
                <w:sz w:val="24"/>
                <w:szCs w:val="24"/>
              </w:rPr>
              <w:t xml:space="preserve"> </w:t>
            </w:r>
            <w:proofErr w:type="spellStart"/>
            <w:r w:rsidRPr="00E27B01">
              <w:rPr>
                <w:color w:val="000000" w:themeColor="text1"/>
                <w:sz w:val="24"/>
                <w:szCs w:val="24"/>
              </w:rPr>
              <w:t>balti</w:t>
            </w:r>
            <w:proofErr w:type="spellEnd"/>
            <w:r w:rsidRPr="00E27B01">
              <w:rPr>
                <w:color w:val="000000" w:themeColor="text1"/>
                <w:sz w:val="24"/>
                <w:szCs w:val="24"/>
              </w:rPr>
              <w:t xml:space="preserve">, </w:t>
            </w:r>
            <w:proofErr w:type="spellStart"/>
            <w:r w:rsidRPr="00E27B01">
              <w:rPr>
                <w:color w:val="000000" w:themeColor="text1"/>
                <w:sz w:val="24"/>
                <w:szCs w:val="24"/>
              </w:rPr>
              <w:t>tamsiai</w:t>
            </w:r>
            <w:proofErr w:type="spellEnd"/>
            <w:r w:rsidRPr="00E27B01">
              <w:rPr>
                <w:color w:val="000000" w:themeColor="text1"/>
                <w:sz w:val="24"/>
                <w:szCs w:val="24"/>
              </w:rPr>
              <w:t xml:space="preserve"> </w:t>
            </w:r>
            <w:proofErr w:type="spellStart"/>
            <w:r w:rsidRPr="00E27B01">
              <w:rPr>
                <w:color w:val="000000" w:themeColor="text1"/>
                <w:sz w:val="24"/>
                <w:szCs w:val="24"/>
              </w:rPr>
              <w:t>žaliais</w:t>
            </w:r>
            <w:proofErr w:type="spellEnd"/>
            <w:r w:rsidRPr="00E27B01">
              <w:rPr>
                <w:color w:val="000000" w:themeColor="text1"/>
                <w:sz w:val="24"/>
                <w:szCs w:val="24"/>
              </w:rPr>
              <w:t xml:space="preserve"> </w:t>
            </w:r>
            <w:proofErr w:type="spellStart"/>
            <w:r w:rsidRPr="00E27B01">
              <w:rPr>
                <w:color w:val="000000" w:themeColor="text1"/>
                <w:sz w:val="24"/>
                <w:szCs w:val="24"/>
              </w:rPr>
              <w:t>lapais</w:t>
            </w:r>
            <w:proofErr w:type="spellEnd"/>
            <w:r w:rsidRPr="00E27B01">
              <w:rPr>
                <w:color w:val="000000" w:themeColor="text1"/>
                <w:sz w:val="24"/>
                <w:szCs w:val="24"/>
              </w:rPr>
              <w:t xml:space="preserve"> ne </w:t>
            </w:r>
            <w:proofErr w:type="spellStart"/>
            <w:r w:rsidRPr="00E27B01">
              <w:rPr>
                <w:color w:val="000000" w:themeColor="text1"/>
                <w:sz w:val="24"/>
                <w:szCs w:val="24"/>
              </w:rPr>
              <w:t>mažiau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140 </w:t>
            </w:r>
            <w:proofErr w:type="spellStart"/>
            <w:r w:rsidRPr="00E27B01">
              <w:rPr>
                <w:color w:val="000000" w:themeColor="text1"/>
                <w:sz w:val="24"/>
                <w:szCs w:val="24"/>
              </w:rPr>
              <w:t>vnt</w:t>
            </w:r>
            <w:proofErr w:type="spellEnd"/>
            <w:r w:rsidRPr="00E27B01">
              <w:rPr>
                <w:color w:val="000000" w:themeColor="text1"/>
                <w:sz w:val="24"/>
                <w:szCs w:val="24"/>
              </w:rPr>
              <w:t xml:space="preserve">. ir ne </w:t>
            </w:r>
            <w:proofErr w:type="spellStart"/>
            <w:r w:rsidRPr="00E27B01">
              <w:rPr>
                <w:color w:val="000000" w:themeColor="text1"/>
                <w:sz w:val="24"/>
                <w:szCs w:val="24"/>
              </w:rPr>
              <w:t>daugaiu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150 </w:t>
            </w:r>
            <w:proofErr w:type="spellStart"/>
            <w:r w:rsidRPr="00E27B01">
              <w:rPr>
                <w:color w:val="000000" w:themeColor="text1"/>
                <w:sz w:val="24"/>
                <w:szCs w:val="24"/>
              </w:rPr>
              <w:t>vnt</w:t>
            </w:r>
            <w:proofErr w:type="spellEnd"/>
            <w:r w:rsidRPr="00E27B01">
              <w:rPr>
                <w:color w:val="000000" w:themeColor="text1"/>
                <w:sz w:val="24"/>
                <w:szCs w:val="24"/>
              </w:rPr>
              <w:t xml:space="preserve">., </w:t>
            </w:r>
            <w:proofErr w:type="spellStart"/>
            <w:r w:rsidRPr="00E27B01">
              <w:rPr>
                <w:color w:val="000000" w:themeColor="text1"/>
                <w:sz w:val="24"/>
                <w:szCs w:val="24"/>
              </w:rPr>
              <w:t>žiedai</w:t>
            </w:r>
            <w:proofErr w:type="spellEnd"/>
            <w:r w:rsidRPr="00E27B01">
              <w:rPr>
                <w:color w:val="000000" w:themeColor="text1"/>
                <w:sz w:val="24"/>
                <w:szCs w:val="24"/>
              </w:rPr>
              <w:t xml:space="preserve"> </w:t>
            </w:r>
            <w:proofErr w:type="spellStart"/>
            <w:r w:rsidRPr="00E27B01">
              <w:rPr>
                <w:color w:val="000000" w:themeColor="text1"/>
                <w:sz w:val="24"/>
                <w:szCs w:val="24"/>
              </w:rPr>
              <w:t>raudoni</w:t>
            </w:r>
            <w:proofErr w:type="spellEnd"/>
            <w:r w:rsidRPr="00E27B01">
              <w:rPr>
                <w:color w:val="000000" w:themeColor="text1"/>
                <w:sz w:val="24"/>
                <w:szCs w:val="24"/>
              </w:rPr>
              <w:t xml:space="preserve">, </w:t>
            </w:r>
            <w:proofErr w:type="spellStart"/>
            <w:r w:rsidRPr="00E27B01">
              <w:rPr>
                <w:color w:val="000000" w:themeColor="text1"/>
                <w:sz w:val="24"/>
                <w:szCs w:val="24"/>
              </w:rPr>
              <w:t>tamsiai</w:t>
            </w:r>
            <w:proofErr w:type="spellEnd"/>
            <w:r w:rsidRPr="00E27B01">
              <w:rPr>
                <w:color w:val="000000" w:themeColor="text1"/>
                <w:sz w:val="24"/>
                <w:szCs w:val="24"/>
              </w:rPr>
              <w:t xml:space="preserve"> </w:t>
            </w:r>
            <w:proofErr w:type="spellStart"/>
            <w:r w:rsidRPr="00E27B01">
              <w:rPr>
                <w:color w:val="000000" w:themeColor="text1"/>
                <w:sz w:val="24"/>
                <w:szCs w:val="24"/>
              </w:rPr>
              <w:t>žaliais</w:t>
            </w:r>
            <w:proofErr w:type="spellEnd"/>
            <w:r w:rsidRPr="00E27B01">
              <w:rPr>
                <w:color w:val="000000" w:themeColor="text1"/>
                <w:sz w:val="24"/>
                <w:szCs w:val="24"/>
              </w:rPr>
              <w:t xml:space="preserve"> </w:t>
            </w:r>
            <w:proofErr w:type="spellStart"/>
            <w:r w:rsidRPr="00E27B01">
              <w:rPr>
                <w:color w:val="000000" w:themeColor="text1"/>
                <w:sz w:val="24"/>
                <w:szCs w:val="24"/>
              </w:rPr>
              <w:t>lapais</w:t>
            </w:r>
            <w:proofErr w:type="spellEnd"/>
            <w:r w:rsidRPr="00E27B01">
              <w:rPr>
                <w:color w:val="000000" w:themeColor="text1"/>
                <w:sz w:val="24"/>
                <w:szCs w:val="24"/>
              </w:rPr>
              <w:t xml:space="preserve"> ne </w:t>
            </w:r>
            <w:proofErr w:type="spellStart"/>
            <w:r w:rsidRPr="00E27B01">
              <w:rPr>
                <w:color w:val="000000" w:themeColor="text1"/>
                <w:sz w:val="24"/>
                <w:szCs w:val="24"/>
              </w:rPr>
              <w:t>mažiau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140 </w:t>
            </w:r>
            <w:proofErr w:type="spellStart"/>
            <w:r w:rsidRPr="00E27B01">
              <w:rPr>
                <w:color w:val="000000" w:themeColor="text1"/>
                <w:sz w:val="24"/>
                <w:szCs w:val="24"/>
              </w:rPr>
              <w:t>vnt</w:t>
            </w:r>
            <w:proofErr w:type="spellEnd"/>
            <w:r w:rsidRPr="00E27B01">
              <w:rPr>
                <w:color w:val="000000" w:themeColor="text1"/>
                <w:sz w:val="24"/>
                <w:szCs w:val="24"/>
              </w:rPr>
              <w:t xml:space="preserve">. ir ne </w:t>
            </w:r>
            <w:proofErr w:type="spellStart"/>
            <w:r w:rsidRPr="00E27B01">
              <w:rPr>
                <w:color w:val="000000" w:themeColor="text1"/>
                <w:sz w:val="24"/>
                <w:szCs w:val="24"/>
              </w:rPr>
              <w:t>daugaiu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150 </w:t>
            </w:r>
            <w:proofErr w:type="spellStart"/>
            <w:r w:rsidRPr="00E27B01">
              <w:rPr>
                <w:color w:val="000000" w:themeColor="text1"/>
                <w:sz w:val="24"/>
                <w:szCs w:val="24"/>
              </w:rPr>
              <w:t>vnt</w:t>
            </w:r>
            <w:proofErr w:type="spellEnd"/>
            <w:r w:rsidRPr="00E27B01">
              <w:rPr>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11000626"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Vyžuonų</w:t>
            </w:r>
            <w:proofErr w:type="spellEnd"/>
          </w:p>
        </w:tc>
        <w:tc>
          <w:tcPr>
            <w:tcW w:w="2266" w:type="dxa"/>
            <w:tcBorders>
              <w:top w:val="single" w:sz="4" w:space="0" w:color="auto"/>
              <w:left w:val="single" w:sz="4" w:space="0" w:color="auto"/>
              <w:bottom w:val="single" w:sz="4" w:space="0" w:color="auto"/>
              <w:right w:val="single" w:sz="4" w:space="0" w:color="auto"/>
            </w:tcBorders>
          </w:tcPr>
          <w:p w14:paraId="48F893E1"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280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300</w:t>
            </w:r>
          </w:p>
        </w:tc>
        <w:tc>
          <w:tcPr>
            <w:tcW w:w="1845" w:type="dxa"/>
            <w:vMerge/>
            <w:tcBorders>
              <w:left w:val="single" w:sz="4" w:space="0" w:color="auto"/>
              <w:right w:val="single" w:sz="4" w:space="0" w:color="auto"/>
            </w:tcBorders>
          </w:tcPr>
          <w:p w14:paraId="034E01CC" w14:textId="77777777" w:rsidR="00E27B01" w:rsidRPr="00E27B01" w:rsidRDefault="00E27B01" w:rsidP="00E27B01">
            <w:pPr>
              <w:rPr>
                <w:rFonts w:eastAsia="Calibri"/>
                <w:color w:val="000000" w:themeColor="text1"/>
                <w:spacing w:val="2"/>
                <w:position w:val="2"/>
                <w:sz w:val="24"/>
                <w:szCs w:val="24"/>
              </w:rPr>
            </w:pPr>
          </w:p>
        </w:tc>
      </w:tr>
      <w:tr w:rsidR="00E27B01" w:rsidRPr="00E27B01" w14:paraId="3075995F" w14:textId="77777777" w:rsidTr="00CB16A0">
        <w:tc>
          <w:tcPr>
            <w:tcW w:w="566" w:type="dxa"/>
            <w:vMerge/>
            <w:tcBorders>
              <w:left w:val="single" w:sz="4" w:space="0" w:color="auto"/>
              <w:right w:val="single" w:sz="4" w:space="0" w:color="auto"/>
            </w:tcBorders>
          </w:tcPr>
          <w:p w14:paraId="54D2DDA1"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vAlign w:val="center"/>
          </w:tcPr>
          <w:p w14:paraId="388D566F" w14:textId="77777777" w:rsidR="00E27B01" w:rsidRPr="00E27B01" w:rsidRDefault="00E27B01" w:rsidP="00E27B01">
            <w:pPr>
              <w:rPr>
                <w:rFonts w:eastAsia="Calibri"/>
                <w:color w:val="000000" w:themeColor="text1"/>
                <w:spacing w:val="2"/>
                <w:position w:val="2"/>
                <w:sz w:val="24"/>
                <w:szCs w:val="24"/>
              </w:rPr>
            </w:pPr>
            <w:proofErr w:type="spellStart"/>
            <w:r w:rsidRPr="00E27B01">
              <w:rPr>
                <w:color w:val="000000" w:themeColor="text1"/>
                <w:sz w:val="24"/>
                <w:szCs w:val="24"/>
              </w:rPr>
              <w:t>žiedai</w:t>
            </w:r>
            <w:proofErr w:type="spellEnd"/>
            <w:r w:rsidRPr="00E27B01">
              <w:rPr>
                <w:color w:val="000000" w:themeColor="text1"/>
                <w:sz w:val="24"/>
                <w:szCs w:val="24"/>
              </w:rPr>
              <w:t xml:space="preserve"> </w:t>
            </w:r>
            <w:proofErr w:type="spellStart"/>
            <w:r w:rsidRPr="00E27B01">
              <w:rPr>
                <w:color w:val="000000" w:themeColor="text1"/>
                <w:sz w:val="24"/>
                <w:szCs w:val="24"/>
              </w:rPr>
              <w:t>raudoni</w:t>
            </w:r>
            <w:proofErr w:type="spellEnd"/>
            <w:r w:rsidRPr="00E27B01">
              <w:rPr>
                <w:color w:val="000000" w:themeColor="text1"/>
                <w:sz w:val="24"/>
                <w:szCs w:val="24"/>
              </w:rPr>
              <w:t xml:space="preserve">, </w:t>
            </w:r>
            <w:proofErr w:type="spellStart"/>
            <w:r w:rsidRPr="00E27B01">
              <w:rPr>
                <w:color w:val="000000" w:themeColor="text1"/>
                <w:sz w:val="24"/>
                <w:szCs w:val="24"/>
              </w:rPr>
              <w:t>tamsiais</w:t>
            </w:r>
            <w:proofErr w:type="spellEnd"/>
            <w:r w:rsidRPr="00E27B01">
              <w:rPr>
                <w:color w:val="000000" w:themeColor="text1"/>
                <w:sz w:val="24"/>
                <w:szCs w:val="24"/>
              </w:rPr>
              <w:t xml:space="preserve"> </w:t>
            </w:r>
            <w:proofErr w:type="spellStart"/>
            <w:r w:rsidRPr="00E27B01">
              <w:rPr>
                <w:color w:val="000000" w:themeColor="text1"/>
                <w:sz w:val="24"/>
                <w:szCs w:val="24"/>
              </w:rPr>
              <w:t>lapai</w:t>
            </w:r>
            <w:proofErr w:type="spellEnd"/>
          </w:p>
        </w:tc>
        <w:tc>
          <w:tcPr>
            <w:tcW w:w="1417" w:type="dxa"/>
            <w:tcBorders>
              <w:top w:val="single" w:sz="4" w:space="0" w:color="auto"/>
              <w:left w:val="single" w:sz="4" w:space="0" w:color="auto"/>
              <w:bottom w:val="single" w:sz="4" w:space="0" w:color="auto"/>
              <w:right w:val="single" w:sz="4" w:space="0" w:color="auto"/>
            </w:tcBorders>
          </w:tcPr>
          <w:p w14:paraId="2139BE36"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Saldutiškio</w:t>
            </w:r>
            <w:proofErr w:type="spellEnd"/>
          </w:p>
        </w:tc>
        <w:tc>
          <w:tcPr>
            <w:tcW w:w="2266" w:type="dxa"/>
            <w:tcBorders>
              <w:top w:val="single" w:sz="4" w:space="0" w:color="auto"/>
              <w:left w:val="single" w:sz="4" w:space="0" w:color="auto"/>
              <w:bottom w:val="single" w:sz="4" w:space="0" w:color="auto"/>
              <w:right w:val="single" w:sz="4" w:space="0" w:color="auto"/>
            </w:tcBorders>
          </w:tcPr>
          <w:p w14:paraId="3F42E7F2"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180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200</w:t>
            </w:r>
          </w:p>
        </w:tc>
        <w:tc>
          <w:tcPr>
            <w:tcW w:w="1845" w:type="dxa"/>
            <w:vMerge/>
            <w:tcBorders>
              <w:left w:val="single" w:sz="4" w:space="0" w:color="auto"/>
              <w:right w:val="single" w:sz="4" w:space="0" w:color="auto"/>
            </w:tcBorders>
          </w:tcPr>
          <w:p w14:paraId="04C90FF3" w14:textId="77777777" w:rsidR="00E27B01" w:rsidRPr="00E27B01" w:rsidRDefault="00E27B01" w:rsidP="00E27B01">
            <w:pPr>
              <w:rPr>
                <w:rFonts w:eastAsia="Calibri"/>
                <w:color w:val="000000" w:themeColor="text1"/>
                <w:spacing w:val="2"/>
                <w:position w:val="2"/>
                <w:sz w:val="24"/>
                <w:szCs w:val="24"/>
              </w:rPr>
            </w:pPr>
          </w:p>
        </w:tc>
      </w:tr>
      <w:tr w:rsidR="00E27B01" w:rsidRPr="00E27B01" w14:paraId="25CB969E" w14:textId="77777777" w:rsidTr="00CB16A0">
        <w:tc>
          <w:tcPr>
            <w:tcW w:w="566" w:type="dxa"/>
            <w:vMerge/>
            <w:tcBorders>
              <w:left w:val="single" w:sz="4" w:space="0" w:color="auto"/>
              <w:right w:val="single" w:sz="4" w:space="0" w:color="auto"/>
            </w:tcBorders>
          </w:tcPr>
          <w:p w14:paraId="2A899EEA"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vAlign w:val="center"/>
          </w:tcPr>
          <w:p w14:paraId="7CA242D5" w14:textId="77777777" w:rsidR="00E27B01" w:rsidRPr="00E27B01" w:rsidRDefault="00E27B01" w:rsidP="00E27B01">
            <w:pPr>
              <w:rPr>
                <w:rFonts w:eastAsia="Calibri"/>
                <w:color w:val="000000" w:themeColor="text1"/>
                <w:spacing w:val="2"/>
                <w:position w:val="2"/>
                <w:sz w:val="24"/>
                <w:szCs w:val="24"/>
              </w:rPr>
            </w:pPr>
            <w:proofErr w:type="spellStart"/>
            <w:r w:rsidRPr="00E27B01">
              <w:rPr>
                <w:color w:val="000000" w:themeColor="text1"/>
                <w:sz w:val="24"/>
                <w:szCs w:val="24"/>
              </w:rPr>
              <w:t>žiedai</w:t>
            </w:r>
            <w:proofErr w:type="spellEnd"/>
            <w:r w:rsidRPr="00E27B01">
              <w:rPr>
                <w:color w:val="000000" w:themeColor="text1"/>
                <w:sz w:val="24"/>
                <w:szCs w:val="24"/>
              </w:rPr>
              <w:t xml:space="preserve"> </w:t>
            </w:r>
            <w:proofErr w:type="spellStart"/>
            <w:r w:rsidRPr="00E27B01">
              <w:rPr>
                <w:color w:val="000000" w:themeColor="text1"/>
                <w:sz w:val="24"/>
                <w:szCs w:val="24"/>
              </w:rPr>
              <w:t>raudoni</w:t>
            </w:r>
            <w:proofErr w:type="spellEnd"/>
            <w:r w:rsidRPr="00E27B01">
              <w:rPr>
                <w:color w:val="000000" w:themeColor="text1"/>
                <w:sz w:val="24"/>
                <w:szCs w:val="24"/>
              </w:rPr>
              <w:t xml:space="preserve">, </w:t>
            </w:r>
            <w:proofErr w:type="spellStart"/>
            <w:r w:rsidRPr="00E27B01">
              <w:rPr>
                <w:color w:val="000000" w:themeColor="text1"/>
                <w:sz w:val="24"/>
                <w:szCs w:val="24"/>
              </w:rPr>
              <w:t>tamsiais</w:t>
            </w:r>
            <w:proofErr w:type="spellEnd"/>
            <w:r w:rsidRPr="00E27B01">
              <w:rPr>
                <w:color w:val="000000" w:themeColor="text1"/>
                <w:sz w:val="24"/>
                <w:szCs w:val="24"/>
              </w:rPr>
              <w:t xml:space="preserve"> </w:t>
            </w:r>
            <w:proofErr w:type="spellStart"/>
            <w:r w:rsidRPr="00E27B01">
              <w:rPr>
                <w:color w:val="000000" w:themeColor="text1"/>
                <w:sz w:val="24"/>
                <w:szCs w:val="24"/>
              </w:rPr>
              <w:t>lapais</w:t>
            </w:r>
            <w:proofErr w:type="spellEnd"/>
          </w:p>
        </w:tc>
        <w:tc>
          <w:tcPr>
            <w:tcW w:w="1417" w:type="dxa"/>
            <w:tcBorders>
              <w:top w:val="single" w:sz="4" w:space="0" w:color="auto"/>
              <w:left w:val="single" w:sz="4" w:space="0" w:color="auto"/>
              <w:bottom w:val="single" w:sz="4" w:space="0" w:color="auto"/>
              <w:right w:val="single" w:sz="4" w:space="0" w:color="auto"/>
            </w:tcBorders>
          </w:tcPr>
          <w:p w14:paraId="77EADEAF"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Sudeikių</w:t>
            </w:r>
            <w:proofErr w:type="spellEnd"/>
          </w:p>
        </w:tc>
        <w:tc>
          <w:tcPr>
            <w:tcW w:w="2266" w:type="dxa"/>
            <w:tcBorders>
              <w:top w:val="single" w:sz="4" w:space="0" w:color="auto"/>
              <w:left w:val="single" w:sz="4" w:space="0" w:color="auto"/>
              <w:bottom w:val="single" w:sz="4" w:space="0" w:color="auto"/>
              <w:right w:val="single" w:sz="4" w:space="0" w:color="auto"/>
            </w:tcBorders>
          </w:tcPr>
          <w:p w14:paraId="086DE2C7"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650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700</w:t>
            </w:r>
          </w:p>
        </w:tc>
        <w:tc>
          <w:tcPr>
            <w:tcW w:w="1845" w:type="dxa"/>
            <w:vMerge/>
            <w:tcBorders>
              <w:left w:val="single" w:sz="4" w:space="0" w:color="auto"/>
              <w:right w:val="single" w:sz="4" w:space="0" w:color="auto"/>
            </w:tcBorders>
          </w:tcPr>
          <w:p w14:paraId="7AA1A1DD" w14:textId="77777777" w:rsidR="00E27B01" w:rsidRPr="00E27B01" w:rsidRDefault="00E27B01" w:rsidP="00E27B01">
            <w:pPr>
              <w:rPr>
                <w:rFonts w:eastAsia="Calibri"/>
                <w:color w:val="000000" w:themeColor="text1"/>
                <w:spacing w:val="2"/>
                <w:position w:val="2"/>
                <w:sz w:val="24"/>
                <w:szCs w:val="24"/>
              </w:rPr>
            </w:pPr>
          </w:p>
        </w:tc>
      </w:tr>
      <w:tr w:rsidR="00E27B01" w:rsidRPr="00E27B01" w14:paraId="7F838339" w14:textId="77777777" w:rsidTr="00CB16A0">
        <w:tc>
          <w:tcPr>
            <w:tcW w:w="566" w:type="dxa"/>
            <w:vMerge/>
            <w:tcBorders>
              <w:left w:val="single" w:sz="4" w:space="0" w:color="auto"/>
              <w:right w:val="single" w:sz="4" w:space="0" w:color="auto"/>
            </w:tcBorders>
          </w:tcPr>
          <w:p w14:paraId="0E5E04A4"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vAlign w:val="center"/>
          </w:tcPr>
          <w:p w14:paraId="47E4C7DE" w14:textId="77777777" w:rsidR="00E27B01" w:rsidRPr="00E27B01" w:rsidRDefault="00E27B01" w:rsidP="00E27B01">
            <w:pPr>
              <w:rPr>
                <w:rFonts w:eastAsia="Calibri"/>
                <w:color w:val="000000" w:themeColor="text1"/>
                <w:spacing w:val="2"/>
                <w:position w:val="2"/>
                <w:sz w:val="24"/>
                <w:szCs w:val="24"/>
              </w:rPr>
            </w:pPr>
            <w:proofErr w:type="spellStart"/>
            <w:r w:rsidRPr="00E27B01">
              <w:rPr>
                <w:color w:val="000000" w:themeColor="text1"/>
                <w:sz w:val="24"/>
                <w:szCs w:val="24"/>
              </w:rPr>
              <w:t>žiedai</w:t>
            </w:r>
            <w:proofErr w:type="spellEnd"/>
            <w:r w:rsidRPr="00E27B01">
              <w:rPr>
                <w:color w:val="000000" w:themeColor="text1"/>
                <w:sz w:val="24"/>
                <w:szCs w:val="24"/>
              </w:rPr>
              <w:t xml:space="preserve"> </w:t>
            </w:r>
            <w:proofErr w:type="spellStart"/>
            <w:r w:rsidRPr="00E27B01">
              <w:rPr>
                <w:color w:val="000000" w:themeColor="text1"/>
                <w:sz w:val="24"/>
                <w:szCs w:val="24"/>
              </w:rPr>
              <w:t>rožiniai</w:t>
            </w:r>
            <w:proofErr w:type="spellEnd"/>
            <w:r w:rsidRPr="00E27B01">
              <w:rPr>
                <w:color w:val="000000" w:themeColor="text1"/>
                <w:sz w:val="24"/>
                <w:szCs w:val="24"/>
              </w:rPr>
              <w:t xml:space="preserve">, </w:t>
            </w:r>
            <w:proofErr w:type="spellStart"/>
            <w:r w:rsidRPr="00E27B01">
              <w:rPr>
                <w:color w:val="000000" w:themeColor="text1"/>
                <w:sz w:val="24"/>
                <w:szCs w:val="24"/>
              </w:rPr>
              <w:t>žaliais</w:t>
            </w:r>
            <w:proofErr w:type="spellEnd"/>
            <w:r w:rsidRPr="00E27B01">
              <w:rPr>
                <w:color w:val="000000" w:themeColor="text1"/>
                <w:sz w:val="24"/>
                <w:szCs w:val="24"/>
              </w:rPr>
              <w:t xml:space="preserve"> </w:t>
            </w:r>
            <w:proofErr w:type="spellStart"/>
            <w:r w:rsidRPr="00E27B01">
              <w:rPr>
                <w:color w:val="000000" w:themeColor="text1"/>
                <w:sz w:val="24"/>
                <w:szCs w:val="24"/>
              </w:rPr>
              <w:t>lapais</w:t>
            </w:r>
            <w:proofErr w:type="spellEnd"/>
          </w:p>
        </w:tc>
        <w:tc>
          <w:tcPr>
            <w:tcW w:w="1417" w:type="dxa"/>
            <w:tcBorders>
              <w:top w:val="single" w:sz="4" w:space="0" w:color="auto"/>
              <w:left w:val="single" w:sz="4" w:space="0" w:color="auto"/>
              <w:bottom w:val="single" w:sz="4" w:space="0" w:color="auto"/>
              <w:right w:val="single" w:sz="4" w:space="0" w:color="auto"/>
            </w:tcBorders>
          </w:tcPr>
          <w:p w14:paraId="2ED463A5"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Kuktiškių</w:t>
            </w:r>
            <w:proofErr w:type="spellEnd"/>
          </w:p>
        </w:tc>
        <w:tc>
          <w:tcPr>
            <w:tcW w:w="2266" w:type="dxa"/>
            <w:tcBorders>
              <w:top w:val="single" w:sz="4" w:space="0" w:color="auto"/>
              <w:left w:val="single" w:sz="4" w:space="0" w:color="auto"/>
              <w:bottom w:val="single" w:sz="4" w:space="0" w:color="auto"/>
              <w:right w:val="single" w:sz="4" w:space="0" w:color="auto"/>
            </w:tcBorders>
          </w:tcPr>
          <w:p w14:paraId="24FF7C2C"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150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160</w:t>
            </w:r>
          </w:p>
        </w:tc>
        <w:tc>
          <w:tcPr>
            <w:tcW w:w="1845" w:type="dxa"/>
            <w:vMerge/>
            <w:tcBorders>
              <w:left w:val="single" w:sz="4" w:space="0" w:color="auto"/>
              <w:right w:val="single" w:sz="4" w:space="0" w:color="auto"/>
            </w:tcBorders>
          </w:tcPr>
          <w:p w14:paraId="784B658B" w14:textId="77777777" w:rsidR="00E27B01" w:rsidRPr="00E27B01" w:rsidRDefault="00E27B01" w:rsidP="00E27B01">
            <w:pPr>
              <w:rPr>
                <w:rFonts w:eastAsia="Calibri"/>
                <w:color w:val="000000" w:themeColor="text1"/>
                <w:spacing w:val="2"/>
                <w:position w:val="2"/>
                <w:sz w:val="24"/>
                <w:szCs w:val="24"/>
              </w:rPr>
            </w:pPr>
          </w:p>
        </w:tc>
      </w:tr>
      <w:tr w:rsidR="00E27B01" w:rsidRPr="00E27B01" w14:paraId="53586F03" w14:textId="77777777" w:rsidTr="00CB16A0">
        <w:tc>
          <w:tcPr>
            <w:tcW w:w="566" w:type="dxa"/>
            <w:vMerge/>
            <w:tcBorders>
              <w:left w:val="single" w:sz="4" w:space="0" w:color="auto"/>
              <w:bottom w:val="single" w:sz="4" w:space="0" w:color="auto"/>
              <w:right w:val="single" w:sz="4" w:space="0" w:color="auto"/>
            </w:tcBorders>
          </w:tcPr>
          <w:p w14:paraId="734E1A1D"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vAlign w:val="center"/>
          </w:tcPr>
          <w:p w14:paraId="164CC6D8" w14:textId="77777777" w:rsidR="00E27B01" w:rsidRPr="00E27B01" w:rsidRDefault="00E27B01" w:rsidP="00E27B01">
            <w:pPr>
              <w:rPr>
                <w:rFonts w:eastAsia="Calibri"/>
                <w:color w:val="000000" w:themeColor="text1"/>
                <w:spacing w:val="2"/>
                <w:position w:val="2"/>
                <w:sz w:val="24"/>
                <w:szCs w:val="24"/>
              </w:rPr>
            </w:pPr>
            <w:proofErr w:type="spellStart"/>
            <w:r w:rsidRPr="00E27B01">
              <w:rPr>
                <w:color w:val="000000" w:themeColor="text1"/>
                <w:sz w:val="24"/>
                <w:szCs w:val="24"/>
              </w:rPr>
              <w:t>žiedai</w:t>
            </w:r>
            <w:proofErr w:type="spellEnd"/>
            <w:r w:rsidRPr="00E27B01">
              <w:rPr>
                <w:color w:val="000000" w:themeColor="text1"/>
                <w:sz w:val="24"/>
                <w:szCs w:val="24"/>
              </w:rPr>
              <w:t xml:space="preserve"> </w:t>
            </w:r>
            <w:proofErr w:type="spellStart"/>
            <w:r w:rsidRPr="00E27B01">
              <w:rPr>
                <w:color w:val="000000" w:themeColor="text1"/>
                <w:sz w:val="24"/>
                <w:szCs w:val="24"/>
              </w:rPr>
              <w:t>raudoni</w:t>
            </w:r>
            <w:proofErr w:type="spellEnd"/>
            <w:r w:rsidRPr="00E27B01">
              <w:rPr>
                <w:color w:val="000000" w:themeColor="text1"/>
                <w:sz w:val="24"/>
                <w:szCs w:val="24"/>
              </w:rPr>
              <w:t xml:space="preserve">, </w:t>
            </w:r>
            <w:proofErr w:type="spellStart"/>
            <w:r w:rsidRPr="00E27B01">
              <w:rPr>
                <w:color w:val="000000" w:themeColor="text1"/>
                <w:sz w:val="24"/>
                <w:szCs w:val="24"/>
              </w:rPr>
              <w:t>žaliais</w:t>
            </w:r>
            <w:proofErr w:type="spellEnd"/>
            <w:r w:rsidRPr="00E27B01">
              <w:rPr>
                <w:color w:val="000000" w:themeColor="text1"/>
                <w:sz w:val="24"/>
                <w:szCs w:val="24"/>
              </w:rPr>
              <w:t xml:space="preserve"> </w:t>
            </w:r>
            <w:proofErr w:type="spellStart"/>
            <w:r w:rsidRPr="00E27B01">
              <w:rPr>
                <w:color w:val="000000" w:themeColor="text1"/>
                <w:sz w:val="24"/>
                <w:szCs w:val="24"/>
              </w:rPr>
              <w:t>lapais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1A750D22"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Kuktiškių</w:t>
            </w:r>
            <w:proofErr w:type="spellEnd"/>
          </w:p>
        </w:tc>
        <w:tc>
          <w:tcPr>
            <w:tcW w:w="2266" w:type="dxa"/>
            <w:tcBorders>
              <w:top w:val="single" w:sz="4" w:space="0" w:color="auto"/>
              <w:left w:val="single" w:sz="4" w:space="0" w:color="auto"/>
              <w:bottom w:val="single" w:sz="4" w:space="0" w:color="auto"/>
              <w:right w:val="single" w:sz="4" w:space="0" w:color="auto"/>
            </w:tcBorders>
          </w:tcPr>
          <w:p w14:paraId="1785A1D4"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160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170</w:t>
            </w:r>
          </w:p>
        </w:tc>
        <w:tc>
          <w:tcPr>
            <w:tcW w:w="1845" w:type="dxa"/>
            <w:vMerge/>
            <w:tcBorders>
              <w:left w:val="single" w:sz="4" w:space="0" w:color="auto"/>
              <w:bottom w:val="single" w:sz="4" w:space="0" w:color="auto"/>
              <w:right w:val="single" w:sz="4" w:space="0" w:color="auto"/>
            </w:tcBorders>
          </w:tcPr>
          <w:p w14:paraId="7C9DF8A3" w14:textId="77777777" w:rsidR="00E27B01" w:rsidRPr="00E27B01" w:rsidRDefault="00E27B01" w:rsidP="00E27B01">
            <w:pPr>
              <w:rPr>
                <w:rFonts w:eastAsia="Calibri"/>
                <w:color w:val="000000" w:themeColor="text1"/>
                <w:spacing w:val="2"/>
                <w:position w:val="2"/>
                <w:sz w:val="24"/>
                <w:szCs w:val="24"/>
              </w:rPr>
            </w:pPr>
          </w:p>
        </w:tc>
      </w:tr>
      <w:tr w:rsidR="00E27B01" w:rsidRPr="00E27B01" w14:paraId="4DAA8E18" w14:textId="77777777" w:rsidTr="00CB16A0">
        <w:tc>
          <w:tcPr>
            <w:tcW w:w="566" w:type="dxa"/>
            <w:tcBorders>
              <w:top w:val="single" w:sz="4" w:space="0" w:color="auto"/>
              <w:left w:val="single" w:sz="4" w:space="0" w:color="auto"/>
              <w:bottom w:val="single" w:sz="4" w:space="0" w:color="auto"/>
              <w:right w:val="single" w:sz="4" w:space="0" w:color="auto"/>
            </w:tcBorders>
            <w:vAlign w:val="center"/>
          </w:tcPr>
          <w:p w14:paraId="02A7B237" w14:textId="77777777" w:rsidR="00E27B01" w:rsidRPr="00E27B01" w:rsidRDefault="00E27B01" w:rsidP="00E27B01">
            <w:pPr>
              <w:rPr>
                <w:rFonts w:eastAsia="Calibri"/>
                <w:color w:val="000000" w:themeColor="text1"/>
                <w:spacing w:val="2"/>
                <w:position w:val="2"/>
                <w:sz w:val="24"/>
                <w:szCs w:val="24"/>
              </w:rPr>
            </w:pPr>
            <w:r w:rsidRPr="00E27B01">
              <w:rPr>
                <w:rFonts w:eastAsia="Aptos"/>
                <w:color w:val="000000" w:themeColor="text1"/>
                <w:spacing w:val="2"/>
                <w:position w:val="2"/>
                <w:sz w:val="24"/>
                <w:szCs w:val="24"/>
              </w:rPr>
              <w:t>6.</w:t>
            </w:r>
          </w:p>
        </w:tc>
        <w:tc>
          <w:tcPr>
            <w:tcW w:w="3682" w:type="dxa"/>
            <w:tcBorders>
              <w:top w:val="single" w:sz="4" w:space="0" w:color="auto"/>
              <w:left w:val="single" w:sz="4" w:space="0" w:color="auto"/>
              <w:bottom w:val="single" w:sz="4" w:space="0" w:color="auto"/>
              <w:right w:val="single" w:sz="4" w:space="0" w:color="auto"/>
            </w:tcBorders>
            <w:vAlign w:val="center"/>
          </w:tcPr>
          <w:p w14:paraId="766C9F93" w14:textId="77777777" w:rsidR="00E27B01" w:rsidRPr="00E27B01" w:rsidRDefault="00E27B01" w:rsidP="00E27B01">
            <w:pPr>
              <w:rPr>
                <w:rFonts w:eastAsia="Calibri"/>
                <w:color w:val="000000" w:themeColor="text1"/>
                <w:spacing w:val="2"/>
                <w:position w:val="2"/>
                <w:sz w:val="24"/>
                <w:szCs w:val="24"/>
              </w:rPr>
            </w:pPr>
            <w:proofErr w:type="spellStart"/>
            <w:r w:rsidRPr="00E27B01">
              <w:rPr>
                <w:color w:val="000000" w:themeColor="text1"/>
                <w:sz w:val="24"/>
                <w:szCs w:val="24"/>
              </w:rPr>
              <w:t>Begonija</w:t>
            </w:r>
            <w:proofErr w:type="spellEnd"/>
            <w:r w:rsidRPr="00E27B01">
              <w:rPr>
                <w:color w:val="000000" w:themeColor="text1"/>
                <w:sz w:val="24"/>
                <w:szCs w:val="24"/>
              </w:rPr>
              <w:t xml:space="preserve"> </w:t>
            </w:r>
            <w:proofErr w:type="spellStart"/>
            <w:r w:rsidRPr="00E27B01">
              <w:rPr>
                <w:color w:val="000000" w:themeColor="text1"/>
                <w:sz w:val="24"/>
                <w:szCs w:val="24"/>
              </w:rPr>
              <w:t>stambiažiedė</w:t>
            </w:r>
            <w:proofErr w:type="spellEnd"/>
            <w:r w:rsidRPr="00E27B01">
              <w:rPr>
                <w:color w:val="000000" w:themeColor="text1"/>
                <w:sz w:val="24"/>
                <w:szCs w:val="24"/>
              </w:rPr>
              <w:t xml:space="preserve">, </w:t>
            </w:r>
            <w:proofErr w:type="spellStart"/>
            <w:r w:rsidRPr="00E27B01">
              <w:rPr>
                <w:color w:val="000000" w:themeColor="text1"/>
                <w:sz w:val="24"/>
                <w:szCs w:val="24"/>
              </w:rPr>
              <w:t>pilnavidurė</w:t>
            </w:r>
            <w:proofErr w:type="spellEnd"/>
            <w:r w:rsidRPr="00E27B01">
              <w:rPr>
                <w:color w:val="000000" w:themeColor="text1"/>
                <w:sz w:val="24"/>
                <w:szCs w:val="24"/>
              </w:rPr>
              <w:t xml:space="preserve">, </w:t>
            </w:r>
            <w:proofErr w:type="spellStart"/>
            <w:r w:rsidRPr="00E27B01">
              <w:rPr>
                <w:color w:val="000000" w:themeColor="text1"/>
                <w:sz w:val="24"/>
                <w:szCs w:val="24"/>
              </w:rPr>
              <w:t>krūminė</w:t>
            </w:r>
            <w:proofErr w:type="spellEnd"/>
            <w:r w:rsidRPr="00E27B01">
              <w:rPr>
                <w:color w:val="000000" w:themeColor="text1"/>
                <w:sz w:val="24"/>
                <w:szCs w:val="24"/>
              </w:rPr>
              <w:t xml:space="preserve">, </w:t>
            </w:r>
            <w:proofErr w:type="spellStart"/>
            <w:r w:rsidRPr="00E27B01">
              <w:rPr>
                <w:color w:val="000000" w:themeColor="text1"/>
                <w:sz w:val="24"/>
                <w:szCs w:val="24"/>
              </w:rPr>
              <w:t>žiedai</w:t>
            </w:r>
            <w:proofErr w:type="spellEnd"/>
            <w:r w:rsidRPr="00E27B01">
              <w:rPr>
                <w:color w:val="000000" w:themeColor="text1"/>
                <w:sz w:val="24"/>
                <w:szCs w:val="24"/>
              </w:rPr>
              <w:t xml:space="preserve"> </w:t>
            </w:r>
            <w:proofErr w:type="spellStart"/>
            <w:r w:rsidRPr="00E27B01">
              <w:rPr>
                <w:color w:val="000000" w:themeColor="text1"/>
                <w:sz w:val="24"/>
                <w:szCs w:val="24"/>
              </w:rPr>
              <w:t>raudonų</w:t>
            </w:r>
            <w:proofErr w:type="spellEnd"/>
            <w:r w:rsidRPr="00E27B01">
              <w:rPr>
                <w:color w:val="000000" w:themeColor="text1"/>
                <w:sz w:val="24"/>
                <w:szCs w:val="24"/>
              </w:rPr>
              <w:t xml:space="preserve"> </w:t>
            </w:r>
            <w:proofErr w:type="spellStart"/>
            <w:r w:rsidRPr="00E27B01">
              <w:rPr>
                <w:color w:val="000000" w:themeColor="text1"/>
                <w:sz w:val="24"/>
                <w:szCs w:val="24"/>
              </w:rPr>
              <w:t>atspalvių</w:t>
            </w:r>
            <w:proofErr w:type="spellEnd"/>
            <w:r w:rsidRPr="00E27B01">
              <w:rPr>
                <w:color w:val="000000" w:themeColor="text1"/>
                <w:sz w:val="24"/>
                <w:szCs w:val="24"/>
              </w:rPr>
              <w:t xml:space="preserve"> </w:t>
            </w:r>
            <w:r w:rsidRPr="00E27B01">
              <w:rPr>
                <w:color w:val="000000" w:themeColor="text1"/>
                <w:sz w:val="24"/>
                <w:szCs w:val="24"/>
              </w:rPr>
              <w:lastRenderedPageBreak/>
              <w:t>(</w:t>
            </w:r>
            <w:proofErr w:type="spellStart"/>
            <w:r w:rsidRPr="00E27B01">
              <w:rPr>
                <w:color w:val="000000" w:themeColor="text1"/>
                <w:sz w:val="24"/>
                <w:szCs w:val="24"/>
              </w:rPr>
              <w:t>šakelių</w:t>
            </w:r>
            <w:proofErr w:type="spellEnd"/>
            <w:r w:rsidRPr="00E27B01">
              <w:rPr>
                <w:color w:val="000000" w:themeColor="text1"/>
                <w:sz w:val="24"/>
                <w:szCs w:val="24"/>
              </w:rPr>
              <w:t xml:space="preserve"> </w:t>
            </w:r>
            <w:proofErr w:type="spellStart"/>
            <w:r w:rsidRPr="00E27B01">
              <w:rPr>
                <w:color w:val="000000" w:themeColor="text1"/>
                <w:sz w:val="24"/>
                <w:szCs w:val="24"/>
              </w:rPr>
              <w:t>ilgis</w:t>
            </w:r>
            <w:proofErr w:type="spellEnd"/>
            <w:r w:rsidRPr="00E27B01">
              <w:rPr>
                <w:color w:val="000000" w:themeColor="text1"/>
                <w:sz w:val="24"/>
                <w:szCs w:val="24"/>
              </w:rPr>
              <w:t xml:space="preserve"> ne </w:t>
            </w:r>
            <w:proofErr w:type="spellStart"/>
            <w:r w:rsidRPr="00E27B01">
              <w:rPr>
                <w:color w:val="000000" w:themeColor="text1"/>
                <w:sz w:val="24"/>
                <w:szCs w:val="24"/>
              </w:rPr>
              <w:t>mažiau</w:t>
            </w:r>
            <w:proofErr w:type="spellEnd"/>
            <w:r w:rsidRPr="00E27B01">
              <w:rPr>
                <w:color w:val="000000" w:themeColor="text1"/>
                <w:sz w:val="24"/>
                <w:szCs w:val="24"/>
              </w:rPr>
              <w:t xml:space="preserve"> 10 cm ne </w:t>
            </w:r>
            <w:proofErr w:type="spellStart"/>
            <w:r w:rsidRPr="00E27B01">
              <w:rPr>
                <w:color w:val="000000" w:themeColor="text1"/>
                <w:sz w:val="24"/>
                <w:szCs w:val="24"/>
              </w:rPr>
              <w:t>daugiau</w:t>
            </w:r>
            <w:proofErr w:type="spellEnd"/>
            <w:r w:rsidRPr="00E27B01">
              <w:rPr>
                <w:color w:val="000000" w:themeColor="text1"/>
                <w:sz w:val="24"/>
                <w:szCs w:val="24"/>
              </w:rPr>
              <w:t xml:space="preserve"> 15 cm)</w:t>
            </w:r>
          </w:p>
        </w:tc>
        <w:tc>
          <w:tcPr>
            <w:tcW w:w="1417" w:type="dxa"/>
            <w:tcBorders>
              <w:top w:val="single" w:sz="4" w:space="0" w:color="auto"/>
              <w:left w:val="single" w:sz="4" w:space="0" w:color="auto"/>
              <w:bottom w:val="single" w:sz="4" w:space="0" w:color="auto"/>
              <w:right w:val="single" w:sz="4" w:space="0" w:color="auto"/>
            </w:tcBorders>
          </w:tcPr>
          <w:p w14:paraId="4032C211"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lastRenderedPageBreak/>
              <w:t>Leliūnų</w:t>
            </w:r>
            <w:proofErr w:type="spellEnd"/>
          </w:p>
        </w:tc>
        <w:tc>
          <w:tcPr>
            <w:tcW w:w="2266" w:type="dxa"/>
            <w:tcBorders>
              <w:top w:val="single" w:sz="4" w:space="0" w:color="auto"/>
              <w:left w:val="single" w:sz="4" w:space="0" w:color="auto"/>
              <w:bottom w:val="single" w:sz="4" w:space="0" w:color="auto"/>
              <w:right w:val="single" w:sz="4" w:space="0" w:color="auto"/>
            </w:tcBorders>
          </w:tcPr>
          <w:p w14:paraId="764BD3B9"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18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20</w:t>
            </w:r>
          </w:p>
        </w:tc>
        <w:tc>
          <w:tcPr>
            <w:tcW w:w="1845" w:type="dxa"/>
            <w:tcBorders>
              <w:left w:val="single" w:sz="4" w:space="0" w:color="auto"/>
              <w:bottom w:val="single" w:sz="4" w:space="0" w:color="auto"/>
              <w:right w:val="single" w:sz="4" w:space="0" w:color="auto"/>
            </w:tcBorders>
          </w:tcPr>
          <w:p w14:paraId="56066055"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V</w:t>
            </w:r>
          </w:p>
        </w:tc>
      </w:tr>
      <w:tr w:rsidR="00E27B01" w:rsidRPr="00E27B01" w14:paraId="05EB0C76" w14:textId="77777777" w:rsidTr="00CB16A0">
        <w:tc>
          <w:tcPr>
            <w:tcW w:w="566" w:type="dxa"/>
            <w:vMerge w:val="restart"/>
            <w:tcBorders>
              <w:top w:val="single" w:sz="4" w:space="0" w:color="auto"/>
              <w:left w:val="single" w:sz="4" w:space="0" w:color="auto"/>
              <w:right w:val="single" w:sz="4" w:space="0" w:color="auto"/>
            </w:tcBorders>
            <w:vAlign w:val="center"/>
          </w:tcPr>
          <w:p w14:paraId="231A1A2B" w14:textId="77777777" w:rsidR="00E27B01" w:rsidRPr="00E27B01" w:rsidRDefault="00E27B01" w:rsidP="00E27B01">
            <w:pPr>
              <w:rPr>
                <w:rFonts w:eastAsia="Aptos"/>
                <w:color w:val="000000" w:themeColor="text1"/>
                <w:spacing w:val="2"/>
                <w:position w:val="2"/>
                <w:sz w:val="24"/>
                <w:szCs w:val="24"/>
              </w:rPr>
            </w:pPr>
            <w:r w:rsidRPr="00E27B01">
              <w:rPr>
                <w:rFonts w:eastAsia="Aptos"/>
                <w:color w:val="000000" w:themeColor="text1"/>
                <w:spacing w:val="2"/>
                <w:position w:val="2"/>
                <w:sz w:val="24"/>
                <w:szCs w:val="24"/>
              </w:rPr>
              <w:t>7.</w:t>
            </w:r>
          </w:p>
        </w:tc>
        <w:tc>
          <w:tcPr>
            <w:tcW w:w="9210" w:type="dxa"/>
            <w:gridSpan w:val="4"/>
            <w:tcBorders>
              <w:top w:val="single" w:sz="4" w:space="0" w:color="auto"/>
              <w:left w:val="single" w:sz="4" w:space="0" w:color="auto"/>
              <w:bottom w:val="single" w:sz="4" w:space="0" w:color="auto"/>
              <w:right w:val="single" w:sz="4" w:space="0" w:color="auto"/>
            </w:tcBorders>
            <w:vAlign w:val="center"/>
          </w:tcPr>
          <w:p w14:paraId="3B6AA93B" w14:textId="77777777" w:rsidR="00E27B01" w:rsidRPr="00E27B01" w:rsidRDefault="00E27B01" w:rsidP="00E27B01">
            <w:pPr>
              <w:rPr>
                <w:rFonts w:eastAsia="Calibri"/>
                <w:color w:val="000000" w:themeColor="text1"/>
                <w:spacing w:val="2"/>
                <w:position w:val="2"/>
                <w:sz w:val="24"/>
                <w:szCs w:val="24"/>
              </w:rPr>
            </w:pPr>
            <w:proofErr w:type="spellStart"/>
            <w:r w:rsidRPr="00E27B01">
              <w:rPr>
                <w:color w:val="000000" w:themeColor="text1"/>
                <w:sz w:val="24"/>
                <w:szCs w:val="24"/>
              </w:rPr>
              <w:t>Begonija</w:t>
            </w:r>
            <w:proofErr w:type="spellEnd"/>
            <w:r w:rsidRPr="00E27B01">
              <w:rPr>
                <w:color w:val="000000" w:themeColor="text1"/>
                <w:sz w:val="24"/>
                <w:szCs w:val="24"/>
              </w:rPr>
              <w:t xml:space="preserve"> </w:t>
            </w:r>
            <w:proofErr w:type="spellStart"/>
            <w:r w:rsidRPr="00E27B01">
              <w:rPr>
                <w:color w:val="000000" w:themeColor="text1"/>
                <w:sz w:val="24"/>
                <w:szCs w:val="24"/>
              </w:rPr>
              <w:t>svyranti</w:t>
            </w:r>
            <w:proofErr w:type="spellEnd"/>
            <w:r w:rsidRPr="00E27B01">
              <w:rPr>
                <w:color w:val="000000" w:themeColor="text1"/>
                <w:sz w:val="24"/>
                <w:szCs w:val="24"/>
              </w:rPr>
              <w:t xml:space="preserve"> (</w:t>
            </w:r>
            <w:proofErr w:type="spellStart"/>
            <w:r w:rsidRPr="00E27B01">
              <w:rPr>
                <w:color w:val="000000" w:themeColor="text1"/>
                <w:sz w:val="24"/>
                <w:szCs w:val="24"/>
              </w:rPr>
              <w:t>šakelių</w:t>
            </w:r>
            <w:proofErr w:type="spellEnd"/>
            <w:r w:rsidRPr="00E27B01">
              <w:rPr>
                <w:color w:val="000000" w:themeColor="text1"/>
                <w:sz w:val="24"/>
                <w:szCs w:val="24"/>
              </w:rPr>
              <w:t xml:space="preserve"> </w:t>
            </w:r>
            <w:proofErr w:type="spellStart"/>
            <w:proofErr w:type="gramStart"/>
            <w:r w:rsidRPr="00E27B01">
              <w:rPr>
                <w:color w:val="000000" w:themeColor="text1"/>
                <w:sz w:val="24"/>
                <w:szCs w:val="24"/>
              </w:rPr>
              <w:t>ilgis</w:t>
            </w:r>
            <w:proofErr w:type="spellEnd"/>
            <w:r w:rsidRPr="00E27B01">
              <w:rPr>
                <w:color w:val="000000" w:themeColor="text1"/>
                <w:sz w:val="24"/>
                <w:szCs w:val="24"/>
              </w:rPr>
              <w:t xml:space="preserve">  ne</w:t>
            </w:r>
            <w:proofErr w:type="gramEnd"/>
            <w:r w:rsidRPr="00E27B01">
              <w:rPr>
                <w:color w:val="000000" w:themeColor="text1"/>
                <w:sz w:val="24"/>
                <w:szCs w:val="24"/>
              </w:rPr>
              <w:t xml:space="preserve"> </w:t>
            </w:r>
            <w:proofErr w:type="spellStart"/>
            <w:r w:rsidRPr="00E27B01">
              <w:rPr>
                <w:color w:val="000000" w:themeColor="text1"/>
                <w:sz w:val="24"/>
                <w:szCs w:val="24"/>
              </w:rPr>
              <w:t>mažiau</w:t>
            </w:r>
            <w:proofErr w:type="spellEnd"/>
            <w:r w:rsidRPr="00E27B01">
              <w:rPr>
                <w:color w:val="000000" w:themeColor="text1"/>
                <w:sz w:val="24"/>
                <w:szCs w:val="24"/>
              </w:rPr>
              <w:t xml:space="preserve"> 10 cm ne </w:t>
            </w:r>
            <w:proofErr w:type="spellStart"/>
            <w:r w:rsidRPr="00E27B01">
              <w:rPr>
                <w:color w:val="000000" w:themeColor="text1"/>
                <w:sz w:val="24"/>
                <w:szCs w:val="24"/>
              </w:rPr>
              <w:t>daugiau</w:t>
            </w:r>
            <w:proofErr w:type="spellEnd"/>
            <w:r w:rsidRPr="00E27B01">
              <w:rPr>
                <w:color w:val="000000" w:themeColor="text1"/>
                <w:sz w:val="24"/>
                <w:szCs w:val="24"/>
              </w:rPr>
              <w:t xml:space="preserve"> 20 cm): </w:t>
            </w:r>
          </w:p>
        </w:tc>
      </w:tr>
      <w:tr w:rsidR="00E27B01" w:rsidRPr="00E27B01" w14:paraId="20A0C0DA" w14:textId="77777777" w:rsidTr="00CB16A0">
        <w:tc>
          <w:tcPr>
            <w:tcW w:w="566" w:type="dxa"/>
            <w:vMerge/>
            <w:tcBorders>
              <w:left w:val="single" w:sz="4" w:space="0" w:color="auto"/>
              <w:right w:val="single" w:sz="4" w:space="0" w:color="auto"/>
            </w:tcBorders>
            <w:vAlign w:val="center"/>
          </w:tcPr>
          <w:p w14:paraId="2549BE0C" w14:textId="77777777" w:rsidR="00E27B01" w:rsidRPr="00E27B01" w:rsidRDefault="00E27B01" w:rsidP="00E27B01">
            <w:pPr>
              <w:rPr>
                <w:rFonts w:eastAsia="Aptos"/>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vAlign w:val="center"/>
          </w:tcPr>
          <w:p w14:paraId="190C8829" w14:textId="77777777" w:rsidR="00E27B01" w:rsidRPr="00E27B01" w:rsidRDefault="00E27B01" w:rsidP="00E27B01">
            <w:pPr>
              <w:rPr>
                <w:color w:val="000000" w:themeColor="text1"/>
                <w:sz w:val="24"/>
                <w:szCs w:val="24"/>
              </w:rPr>
            </w:pPr>
            <w:r w:rsidRPr="00E27B01">
              <w:rPr>
                <w:color w:val="000000" w:themeColor="text1"/>
                <w:sz w:val="24"/>
                <w:szCs w:val="24"/>
              </w:rPr>
              <w:t xml:space="preserve">F1 Illumination Orange </w:t>
            </w:r>
            <w:proofErr w:type="spellStart"/>
            <w:r w:rsidRPr="00E27B01">
              <w:rPr>
                <w:color w:val="000000" w:themeColor="text1"/>
                <w:sz w:val="24"/>
                <w:szCs w:val="24"/>
              </w:rPr>
              <w:t>arba</w:t>
            </w:r>
            <w:proofErr w:type="spellEnd"/>
            <w:r w:rsidRPr="00E27B01">
              <w:rPr>
                <w:color w:val="000000" w:themeColor="text1"/>
                <w:sz w:val="24"/>
                <w:szCs w:val="24"/>
              </w:rPr>
              <w:t xml:space="preserve"> </w:t>
            </w:r>
            <w:proofErr w:type="spellStart"/>
            <w:r w:rsidRPr="00E27B01">
              <w:rPr>
                <w:color w:val="000000" w:themeColor="text1"/>
                <w:sz w:val="24"/>
                <w:szCs w:val="24"/>
              </w:rPr>
              <w:t>lygiavertė</w:t>
            </w:r>
            <w:proofErr w:type="spellEnd"/>
          </w:p>
        </w:tc>
        <w:tc>
          <w:tcPr>
            <w:tcW w:w="1417" w:type="dxa"/>
            <w:tcBorders>
              <w:top w:val="single" w:sz="4" w:space="0" w:color="auto"/>
              <w:left w:val="single" w:sz="4" w:space="0" w:color="auto"/>
              <w:bottom w:val="single" w:sz="4" w:space="0" w:color="auto"/>
              <w:right w:val="single" w:sz="4" w:space="0" w:color="auto"/>
            </w:tcBorders>
          </w:tcPr>
          <w:p w14:paraId="10D05068"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Leliūnų</w:t>
            </w:r>
            <w:proofErr w:type="spellEnd"/>
          </w:p>
        </w:tc>
        <w:tc>
          <w:tcPr>
            <w:tcW w:w="2266" w:type="dxa"/>
            <w:tcBorders>
              <w:top w:val="single" w:sz="4" w:space="0" w:color="auto"/>
              <w:left w:val="single" w:sz="4" w:space="0" w:color="auto"/>
              <w:bottom w:val="single" w:sz="4" w:space="0" w:color="auto"/>
              <w:right w:val="single" w:sz="4" w:space="0" w:color="auto"/>
            </w:tcBorders>
          </w:tcPr>
          <w:p w14:paraId="22A97283"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6</w:t>
            </w:r>
          </w:p>
        </w:tc>
        <w:tc>
          <w:tcPr>
            <w:tcW w:w="1845" w:type="dxa"/>
            <w:vMerge w:val="restart"/>
            <w:tcBorders>
              <w:left w:val="single" w:sz="4" w:space="0" w:color="auto"/>
              <w:right w:val="single" w:sz="4" w:space="0" w:color="auto"/>
            </w:tcBorders>
          </w:tcPr>
          <w:p w14:paraId="599ABF10"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V</w:t>
            </w:r>
          </w:p>
        </w:tc>
      </w:tr>
      <w:tr w:rsidR="00E27B01" w:rsidRPr="00E27B01" w14:paraId="361818CD" w14:textId="77777777" w:rsidTr="00CB16A0">
        <w:tc>
          <w:tcPr>
            <w:tcW w:w="566" w:type="dxa"/>
            <w:vMerge/>
            <w:tcBorders>
              <w:left w:val="single" w:sz="4" w:space="0" w:color="auto"/>
              <w:bottom w:val="single" w:sz="4" w:space="0" w:color="auto"/>
              <w:right w:val="single" w:sz="4" w:space="0" w:color="auto"/>
            </w:tcBorders>
            <w:vAlign w:val="center"/>
          </w:tcPr>
          <w:p w14:paraId="52131E39" w14:textId="77777777" w:rsidR="00E27B01" w:rsidRPr="00E27B01" w:rsidRDefault="00E27B01" w:rsidP="00E27B01">
            <w:pPr>
              <w:rPr>
                <w:rFonts w:eastAsia="Aptos"/>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vAlign w:val="center"/>
          </w:tcPr>
          <w:p w14:paraId="427B3EEF" w14:textId="77777777" w:rsidR="00E27B01" w:rsidRPr="00E27B01" w:rsidRDefault="00E27B01" w:rsidP="00E27B01">
            <w:pPr>
              <w:rPr>
                <w:color w:val="000000" w:themeColor="text1"/>
                <w:sz w:val="24"/>
                <w:szCs w:val="24"/>
              </w:rPr>
            </w:pPr>
            <w:r w:rsidRPr="00E27B01">
              <w:rPr>
                <w:color w:val="000000" w:themeColor="text1"/>
                <w:sz w:val="24"/>
                <w:szCs w:val="24"/>
              </w:rPr>
              <w:t xml:space="preserve">F1 Chanson Salmon </w:t>
            </w:r>
            <w:proofErr w:type="spellStart"/>
            <w:r w:rsidRPr="00E27B01">
              <w:rPr>
                <w:color w:val="000000" w:themeColor="text1"/>
                <w:sz w:val="24"/>
                <w:szCs w:val="24"/>
              </w:rPr>
              <w:t>arba</w:t>
            </w:r>
            <w:proofErr w:type="spellEnd"/>
            <w:r w:rsidRPr="00E27B01">
              <w:rPr>
                <w:color w:val="000000" w:themeColor="text1"/>
                <w:sz w:val="24"/>
                <w:szCs w:val="24"/>
              </w:rPr>
              <w:t xml:space="preserve"> </w:t>
            </w:r>
            <w:proofErr w:type="spellStart"/>
            <w:r w:rsidRPr="00E27B01">
              <w:rPr>
                <w:color w:val="000000" w:themeColor="text1"/>
                <w:sz w:val="24"/>
                <w:szCs w:val="24"/>
              </w:rPr>
              <w:t>lygiavertė</w:t>
            </w:r>
            <w:proofErr w:type="spellEnd"/>
          </w:p>
        </w:tc>
        <w:tc>
          <w:tcPr>
            <w:tcW w:w="1417" w:type="dxa"/>
            <w:tcBorders>
              <w:top w:val="single" w:sz="4" w:space="0" w:color="auto"/>
              <w:left w:val="single" w:sz="4" w:space="0" w:color="auto"/>
              <w:bottom w:val="single" w:sz="4" w:space="0" w:color="auto"/>
              <w:right w:val="single" w:sz="4" w:space="0" w:color="auto"/>
            </w:tcBorders>
          </w:tcPr>
          <w:p w14:paraId="0D2A2295"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Užpalių</w:t>
            </w:r>
            <w:proofErr w:type="spellEnd"/>
          </w:p>
        </w:tc>
        <w:tc>
          <w:tcPr>
            <w:tcW w:w="2266" w:type="dxa"/>
            <w:tcBorders>
              <w:top w:val="single" w:sz="4" w:space="0" w:color="auto"/>
              <w:left w:val="single" w:sz="4" w:space="0" w:color="auto"/>
              <w:bottom w:val="single" w:sz="4" w:space="0" w:color="auto"/>
              <w:right w:val="single" w:sz="4" w:space="0" w:color="auto"/>
            </w:tcBorders>
          </w:tcPr>
          <w:p w14:paraId="247D53BF"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13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15</w:t>
            </w:r>
          </w:p>
        </w:tc>
        <w:tc>
          <w:tcPr>
            <w:tcW w:w="1845" w:type="dxa"/>
            <w:vMerge/>
            <w:tcBorders>
              <w:left w:val="single" w:sz="4" w:space="0" w:color="auto"/>
              <w:bottom w:val="single" w:sz="4" w:space="0" w:color="auto"/>
              <w:right w:val="single" w:sz="4" w:space="0" w:color="auto"/>
            </w:tcBorders>
          </w:tcPr>
          <w:p w14:paraId="770280E7" w14:textId="77777777" w:rsidR="00E27B01" w:rsidRPr="00E27B01" w:rsidRDefault="00E27B01" w:rsidP="00E27B01">
            <w:pPr>
              <w:rPr>
                <w:rFonts w:eastAsia="Calibri"/>
                <w:color w:val="000000" w:themeColor="text1"/>
                <w:spacing w:val="2"/>
                <w:position w:val="2"/>
                <w:sz w:val="24"/>
                <w:szCs w:val="24"/>
              </w:rPr>
            </w:pPr>
          </w:p>
        </w:tc>
      </w:tr>
      <w:tr w:rsidR="00E27B01" w:rsidRPr="00E27B01" w14:paraId="4400DE4E" w14:textId="77777777" w:rsidTr="00CB16A0">
        <w:tc>
          <w:tcPr>
            <w:tcW w:w="566" w:type="dxa"/>
            <w:tcBorders>
              <w:top w:val="single" w:sz="4" w:space="0" w:color="auto"/>
              <w:left w:val="single" w:sz="4" w:space="0" w:color="auto"/>
              <w:bottom w:val="single" w:sz="4" w:space="0" w:color="auto"/>
              <w:right w:val="single" w:sz="4" w:space="0" w:color="auto"/>
            </w:tcBorders>
            <w:vAlign w:val="center"/>
          </w:tcPr>
          <w:p w14:paraId="557C461D" w14:textId="77777777" w:rsidR="00E27B01" w:rsidRPr="00E27B01" w:rsidRDefault="00E27B01" w:rsidP="00E27B01">
            <w:pPr>
              <w:rPr>
                <w:rFonts w:eastAsia="Aptos"/>
                <w:color w:val="000000" w:themeColor="text1"/>
                <w:spacing w:val="2"/>
                <w:position w:val="2"/>
                <w:sz w:val="24"/>
                <w:szCs w:val="24"/>
              </w:rPr>
            </w:pPr>
            <w:r w:rsidRPr="00E27B01">
              <w:rPr>
                <w:rFonts w:eastAsia="Aptos"/>
                <w:color w:val="000000" w:themeColor="text1"/>
                <w:spacing w:val="2"/>
                <w:position w:val="2"/>
                <w:sz w:val="24"/>
                <w:szCs w:val="24"/>
              </w:rPr>
              <w:t>8.</w:t>
            </w:r>
          </w:p>
        </w:tc>
        <w:tc>
          <w:tcPr>
            <w:tcW w:w="3682" w:type="dxa"/>
            <w:tcBorders>
              <w:top w:val="single" w:sz="4" w:space="0" w:color="auto"/>
              <w:left w:val="single" w:sz="4" w:space="0" w:color="auto"/>
              <w:bottom w:val="single" w:sz="4" w:space="0" w:color="auto"/>
              <w:right w:val="single" w:sz="4" w:space="0" w:color="auto"/>
            </w:tcBorders>
            <w:vAlign w:val="center"/>
          </w:tcPr>
          <w:p w14:paraId="1B9AB7FB" w14:textId="4F1B612D" w:rsidR="00E27B01" w:rsidRPr="00E27B01" w:rsidRDefault="00E27B01" w:rsidP="00E27B01">
            <w:pPr>
              <w:rPr>
                <w:color w:val="000000" w:themeColor="text1"/>
                <w:sz w:val="24"/>
                <w:szCs w:val="24"/>
              </w:rPr>
            </w:pPr>
            <w:proofErr w:type="spellStart"/>
            <w:r w:rsidRPr="00E27B01">
              <w:rPr>
                <w:color w:val="000000" w:themeColor="text1"/>
                <w:sz w:val="24"/>
                <w:szCs w:val="24"/>
              </w:rPr>
              <w:t>Chrizantema</w:t>
            </w:r>
            <w:proofErr w:type="spellEnd"/>
            <w:r w:rsidRPr="00E27B01">
              <w:rPr>
                <w:color w:val="000000" w:themeColor="text1"/>
                <w:sz w:val="24"/>
                <w:szCs w:val="24"/>
              </w:rPr>
              <w:t xml:space="preserve"> </w:t>
            </w:r>
            <w:proofErr w:type="spellStart"/>
            <w:r w:rsidRPr="00E27B01">
              <w:rPr>
                <w:color w:val="000000" w:themeColor="text1"/>
                <w:sz w:val="24"/>
                <w:szCs w:val="24"/>
              </w:rPr>
              <w:t>vasarinė</w:t>
            </w:r>
            <w:proofErr w:type="spellEnd"/>
            <w:r w:rsidRPr="00E27B01">
              <w:rPr>
                <w:color w:val="000000" w:themeColor="text1"/>
                <w:sz w:val="24"/>
                <w:szCs w:val="24"/>
              </w:rPr>
              <w:t xml:space="preserve"> (</w:t>
            </w:r>
            <w:proofErr w:type="spellStart"/>
            <w:r w:rsidRPr="00E27B01">
              <w:rPr>
                <w:color w:val="000000" w:themeColor="text1"/>
                <w:sz w:val="24"/>
                <w:szCs w:val="24"/>
              </w:rPr>
              <w:t>stiebelių</w:t>
            </w:r>
            <w:proofErr w:type="spellEnd"/>
            <w:r w:rsidRPr="00E27B01">
              <w:rPr>
                <w:color w:val="000000" w:themeColor="text1"/>
                <w:sz w:val="24"/>
                <w:szCs w:val="24"/>
              </w:rPr>
              <w:t xml:space="preserve"> </w:t>
            </w:r>
            <w:proofErr w:type="spellStart"/>
            <w:r w:rsidRPr="00E27B01">
              <w:rPr>
                <w:color w:val="000000" w:themeColor="text1"/>
                <w:sz w:val="24"/>
                <w:szCs w:val="24"/>
              </w:rPr>
              <w:t>aukštis</w:t>
            </w:r>
            <w:proofErr w:type="spellEnd"/>
            <w:r w:rsidRPr="00E27B01">
              <w:rPr>
                <w:color w:val="000000" w:themeColor="text1"/>
                <w:sz w:val="24"/>
                <w:szCs w:val="24"/>
              </w:rPr>
              <w:t xml:space="preserve"> ne </w:t>
            </w:r>
            <w:proofErr w:type="spellStart"/>
            <w:r w:rsidRPr="00E27B01">
              <w:rPr>
                <w:color w:val="000000" w:themeColor="text1"/>
                <w:sz w:val="24"/>
                <w:szCs w:val="24"/>
              </w:rPr>
              <w:t>mažiau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10 cm ir ne </w:t>
            </w:r>
            <w:proofErr w:type="spellStart"/>
            <w:r w:rsidRPr="00E27B01">
              <w:rPr>
                <w:color w:val="000000" w:themeColor="text1"/>
                <w:sz w:val="24"/>
                <w:szCs w:val="24"/>
              </w:rPr>
              <w:t>daugiau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15 cm),</w:t>
            </w:r>
            <w:r w:rsidR="00746177">
              <w:rPr>
                <w:color w:val="000000" w:themeColor="text1"/>
                <w:sz w:val="24"/>
                <w:szCs w:val="24"/>
              </w:rPr>
              <w:t xml:space="preserve"> </w:t>
            </w:r>
            <w:proofErr w:type="spellStart"/>
            <w:r w:rsidRPr="00E27B01">
              <w:rPr>
                <w:color w:val="000000" w:themeColor="text1"/>
                <w:sz w:val="24"/>
                <w:szCs w:val="24"/>
              </w:rPr>
              <w:t>bordo</w:t>
            </w:r>
            <w:proofErr w:type="spellEnd"/>
            <w:r w:rsidRPr="00E27B01">
              <w:rPr>
                <w:color w:val="000000" w:themeColor="text1"/>
                <w:sz w:val="24"/>
                <w:szCs w:val="24"/>
              </w:rPr>
              <w:t xml:space="preserve"> </w:t>
            </w:r>
            <w:proofErr w:type="spellStart"/>
            <w:r w:rsidRPr="00E27B01">
              <w:rPr>
                <w:color w:val="000000" w:themeColor="text1"/>
                <w:sz w:val="24"/>
                <w:szCs w:val="24"/>
              </w:rPr>
              <w:t>spalvos</w:t>
            </w:r>
            <w:proofErr w:type="spellEnd"/>
            <w:r w:rsidRPr="00E27B01">
              <w:rPr>
                <w:color w:val="000000" w:themeColor="text1"/>
                <w:sz w:val="24"/>
                <w:szCs w:val="24"/>
              </w:rPr>
              <w:t xml:space="preserve"> </w:t>
            </w:r>
            <w:proofErr w:type="spellStart"/>
            <w:r w:rsidRPr="00E27B01">
              <w:rPr>
                <w:color w:val="000000" w:themeColor="text1"/>
                <w:sz w:val="24"/>
                <w:szCs w:val="24"/>
              </w:rPr>
              <w:t>žiedai</w:t>
            </w:r>
            <w:proofErr w:type="spellEnd"/>
            <w:r w:rsidRPr="00E27B01">
              <w:rPr>
                <w:color w:val="000000" w:themeColor="text1"/>
                <w:sz w:val="24"/>
                <w:szCs w:val="24"/>
              </w:rPr>
              <w:t xml:space="preserve"> </w:t>
            </w:r>
            <w:proofErr w:type="spellStart"/>
            <w:r w:rsidRPr="00E27B01">
              <w:rPr>
                <w:color w:val="000000" w:themeColor="text1"/>
                <w:sz w:val="24"/>
                <w:szCs w:val="24"/>
              </w:rPr>
              <w:t>arba</w:t>
            </w:r>
            <w:proofErr w:type="spellEnd"/>
            <w:r w:rsidRPr="00E27B01">
              <w:rPr>
                <w:color w:val="000000" w:themeColor="text1"/>
                <w:sz w:val="24"/>
                <w:szCs w:val="24"/>
              </w:rPr>
              <w:t xml:space="preserve"> </w:t>
            </w:r>
            <w:proofErr w:type="spellStart"/>
            <w:r w:rsidRPr="00E27B01">
              <w:rPr>
                <w:color w:val="000000" w:themeColor="text1"/>
                <w:sz w:val="24"/>
                <w:szCs w:val="24"/>
              </w:rPr>
              <w:t>lygiavertė</w:t>
            </w:r>
            <w:proofErr w:type="spellEnd"/>
          </w:p>
        </w:tc>
        <w:tc>
          <w:tcPr>
            <w:tcW w:w="1417" w:type="dxa"/>
            <w:tcBorders>
              <w:top w:val="single" w:sz="4" w:space="0" w:color="auto"/>
              <w:left w:val="single" w:sz="4" w:space="0" w:color="auto"/>
              <w:bottom w:val="single" w:sz="4" w:space="0" w:color="auto"/>
              <w:right w:val="single" w:sz="4" w:space="0" w:color="auto"/>
            </w:tcBorders>
          </w:tcPr>
          <w:p w14:paraId="1990CBD0"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Užpalių</w:t>
            </w:r>
            <w:proofErr w:type="spellEnd"/>
          </w:p>
        </w:tc>
        <w:tc>
          <w:tcPr>
            <w:tcW w:w="2266" w:type="dxa"/>
            <w:tcBorders>
              <w:top w:val="single" w:sz="4" w:space="0" w:color="auto"/>
              <w:left w:val="single" w:sz="4" w:space="0" w:color="auto"/>
              <w:bottom w:val="single" w:sz="4" w:space="0" w:color="auto"/>
              <w:right w:val="single" w:sz="4" w:space="0" w:color="auto"/>
            </w:tcBorders>
          </w:tcPr>
          <w:p w14:paraId="62E7A3CE"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45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50</w:t>
            </w:r>
          </w:p>
        </w:tc>
        <w:tc>
          <w:tcPr>
            <w:tcW w:w="1845" w:type="dxa"/>
            <w:tcBorders>
              <w:left w:val="single" w:sz="4" w:space="0" w:color="auto"/>
              <w:bottom w:val="single" w:sz="4" w:space="0" w:color="auto"/>
              <w:right w:val="single" w:sz="4" w:space="0" w:color="auto"/>
            </w:tcBorders>
          </w:tcPr>
          <w:p w14:paraId="6B840D58"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V</w:t>
            </w:r>
          </w:p>
        </w:tc>
      </w:tr>
      <w:tr w:rsidR="00E27B01" w:rsidRPr="00E27B01" w14:paraId="21DDDD5E" w14:textId="77777777" w:rsidTr="00CB16A0">
        <w:tc>
          <w:tcPr>
            <w:tcW w:w="566" w:type="dxa"/>
            <w:tcBorders>
              <w:top w:val="single" w:sz="4" w:space="0" w:color="auto"/>
              <w:left w:val="single" w:sz="4" w:space="0" w:color="auto"/>
              <w:bottom w:val="single" w:sz="4" w:space="0" w:color="auto"/>
              <w:right w:val="single" w:sz="4" w:space="0" w:color="auto"/>
            </w:tcBorders>
            <w:vAlign w:val="center"/>
          </w:tcPr>
          <w:p w14:paraId="705D418E" w14:textId="77777777" w:rsidR="00E27B01" w:rsidRPr="00E27B01" w:rsidRDefault="00E27B01" w:rsidP="00E27B01">
            <w:pPr>
              <w:rPr>
                <w:rFonts w:eastAsia="Aptos"/>
                <w:color w:val="000000" w:themeColor="text1"/>
                <w:spacing w:val="2"/>
                <w:position w:val="2"/>
                <w:sz w:val="24"/>
                <w:szCs w:val="24"/>
              </w:rPr>
            </w:pPr>
            <w:r w:rsidRPr="00E27B01">
              <w:rPr>
                <w:rFonts w:eastAsia="Aptos"/>
                <w:color w:val="000000" w:themeColor="text1"/>
                <w:spacing w:val="2"/>
                <w:position w:val="2"/>
                <w:sz w:val="24"/>
                <w:szCs w:val="24"/>
              </w:rPr>
              <w:t>9.</w:t>
            </w:r>
          </w:p>
        </w:tc>
        <w:tc>
          <w:tcPr>
            <w:tcW w:w="3682" w:type="dxa"/>
            <w:tcBorders>
              <w:top w:val="single" w:sz="4" w:space="0" w:color="auto"/>
              <w:left w:val="single" w:sz="4" w:space="0" w:color="auto"/>
              <w:bottom w:val="single" w:sz="4" w:space="0" w:color="auto"/>
              <w:right w:val="single" w:sz="4" w:space="0" w:color="auto"/>
            </w:tcBorders>
            <w:vAlign w:val="center"/>
          </w:tcPr>
          <w:p w14:paraId="44A8E204" w14:textId="686BCDC4" w:rsidR="00E27B01" w:rsidRPr="00E27B01" w:rsidRDefault="00E27B01" w:rsidP="00E27B01">
            <w:pPr>
              <w:rPr>
                <w:color w:val="000000" w:themeColor="text1"/>
                <w:sz w:val="24"/>
                <w:szCs w:val="24"/>
              </w:rPr>
            </w:pPr>
            <w:proofErr w:type="spellStart"/>
            <w:r w:rsidRPr="00E27B01">
              <w:rPr>
                <w:color w:val="000000" w:themeColor="text1"/>
                <w:sz w:val="24"/>
                <w:szCs w:val="24"/>
              </w:rPr>
              <w:t>Cimžiedė</w:t>
            </w:r>
            <w:proofErr w:type="spellEnd"/>
            <w:r w:rsidRPr="00E27B01">
              <w:rPr>
                <w:color w:val="000000" w:themeColor="text1"/>
                <w:sz w:val="24"/>
                <w:szCs w:val="24"/>
              </w:rPr>
              <w:t xml:space="preserve"> (</w:t>
            </w:r>
            <w:proofErr w:type="spellStart"/>
            <w:r w:rsidRPr="00E27B01">
              <w:rPr>
                <w:color w:val="000000" w:themeColor="text1"/>
                <w:sz w:val="24"/>
                <w:szCs w:val="24"/>
              </w:rPr>
              <w:t>Plectranthus</w:t>
            </w:r>
            <w:proofErr w:type="spellEnd"/>
            <w:r w:rsidRPr="00E27B01">
              <w:rPr>
                <w:color w:val="000000" w:themeColor="text1"/>
                <w:sz w:val="24"/>
                <w:szCs w:val="24"/>
              </w:rPr>
              <w:t xml:space="preserve">), </w:t>
            </w:r>
            <w:proofErr w:type="spellStart"/>
            <w:r w:rsidRPr="00E27B01">
              <w:rPr>
                <w:color w:val="000000" w:themeColor="text1"/>
                <w:sz w:val="24"/>
                <w:szCs w:val="24"/>
              </w:rPr>
              <w:t>margalapė</w:t>
            </w:r>
            <w:proofErr w:type="spellEnd"/>
            <w:r w:rsidRPr="00E27B01">
              <w:rPr>
                <w:color w:val="000000" w:themeColor="text1"/>
                <w:sz w:val="24"/>
                <w:szCs w:val="24"/>
              </w:rPr>
              <w:t xml:space="preserve"> (</w:t>
            </w:r>
            <w:proofErr w:type="spellStart"/>
            <w:r w:rsidRPr="00E27B01">
              <w:rPr>
                <w:color w:val="000000" w:themeColor="text1"/>
                <w:sz w:val="24"/>
                <w:szCs w:val="24"/>
              </w:rPr>
              <w:t>daigelio</w:t>
            </w:r>
            <w:proofErr w:type="spellEnd"/>
            <w:r w:rsidRPr="00E27B01">
              <w:rPr>
                <w:color w:val="000000" w:themeColor="text1"/>
                <w:sz w:val="24"/>
                <w:szCs w:val="24"/>
              </w:rPr>
              <w:t xml:space="preserve"> </w:t>
            </w:r>
            <w:proofErr w:type="spellStart"/>
            <w:r w:rsidRPr="00E27B01">
              <w:rPr>
                <w:color w:val="000000" w:themeColor="text1"/>
                <w:sz w:val="24"/>
                <w:szCs w:val="24"/>
              </w:rPr>
              <w:t>aukštis</w:t>
            </w:r>
            <w:proofErr w:type="spellEnd"/>
            <w:r w:rsidRPr="00E27B01">
              <w:rPr>
                <w:color w:val="000000" w:themeColor="text1"/>
                <w:sz w:val="24"/>
                <w:szCs w:val="24"/>
              </w:rPr>
              <w:t xml:space="preserve"> ne </w:t>
            </w:r>
            <w:proofErr w:type="spellStart"/>
            <w:r w:rsidRPr="00E27B01">
              <w:rPr>
                <w:color w:val="000000" w:themeColor="text1"/>
                <w:sz w:val="24"/>
                <w:szCs w:val="24"/>
              </w:rPr>
              <w:t>mažiau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5 cm ir ne </w:t>
            </w:r>
            <w:proofErr w:type="spellStart"/>
            <w:r w:rsidRPr="00E27B01">
              <w:rPr>
                <w:color w:val="000000" w:themeColor="text1"/>
                <w:sz w:val="24"/>
                <w:szCs w:val="24"/>
              </w:rPr>
              <w:t>daugiau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15 cm) </w:t>
            </w:r>
            <w:proofErr w:type="spellStart"/>
            <w:r w:rsidRPr="00E27B01">
              <w:rPr>
                <w:color w:val="000000" w:themeColor="text1"/>
                <w:sz w:val="24"/>
                <w:szCs w:val="24"/>
              </w:rPr>
              <w:t>arba</w:t>
            </w:r>
            <w:proofErr w:type="spellEnd"/>
            <w:r w:rsidRPr="00E27B01">
              <w:rPr>
                <w:color w:val="000000" w:themeColor="text1"/>
                <w:sz w:val="24"/>
                <w:szCs w:val="24"/>
              </w:rPr>
              <w:t xml:space="preserve"> </w:t>
            </w:r>
            <w:proofErr w:type="spellStart"/>
            <w:r w:rsidRPr="00E27B01">
              <w:rPr>
                <w:color w:val="000000" w:themeColor="text1"/>
                <w:sz w:val="24"/>
                <w:szCs w:val="24"/>
              </w:rPr>
              <w:t>lygiavertė</w:t>
            </w:r>
            <w:proofErr w:type="spellEnd"/>
            <w:r w:rsidRPr="00E27B01">
              <w:rPr>
                <w:color w:val="000000" w:themeColor="text1"/>
                <w:sz w:val="24"/>
                <w:szCs w:val="24"/>
              </w:rPr>
              <w:tab/>
            </w:r>
            <w:r w:rsidRPr="00E27B01">
              <w:rPr>
                <w:color w:val="000000" w:themeColor="text1"/>
                <w:sz w:val="24"/>
                <w:szCs w:val="24"/>
              </w:rPr>
              <w:tab/>
            </w:r>
            <w:r w:rsidRPr="00E27B01">
              <w:rPr>
                <w:color w:val="000000" w:themeColor="text1"/>
                <w:sz w:val="24"/>
                <w:szCs w:val="24"/>
              </w:rPr>
              <w:tab/>
            </w:r>
          </w:p>
        </w:tc>
        <w:tc>
          <w:tcPr>
            <w:tcW w:w="1417" w:type="dxa"/>
            <w:tcBorders>
              <w:top w:val="single" w:sz="4" w:space="0" w:color="auto"/>
              <w:left w:val="single" w:sz="4" w:space="0" w:color="auto"/>
              <w:bottom w:val="single" w:sz="4" w:space="0" w:color="auto"/>
              <w:right w:val="single" w:sz="4" w:space="0" w:color="auto"/>
            </w:tcBorders>
          </w:tcPr>
          <w:p w14:paraId="1DF38FFE" w14:textId="77777777" w:rsidR="00E27B01" w:rsidRPr="00E27B01" w:rsidRDefault="00E27B01" w:rsidP="00E27B01">
            <w:pPr>
              <w:rPr>
                <w:rFonts w:eastAsia="Calibri"/>
                <w:color w:val="000000" w:themeColor="text1"/>
                <w:spacing w:val="2"/>
                <w:position w:val="2"/>
                <w:sz w:val="24"/>
                <w:szCs w:val="24"/>
              </w:rPr>
            </w:pPr>
            <w:proofErr w:type="spellStart"/>
            <w:r w:rsidRPr="00E27B01">
              <w:rPr>
                <w:color w:val="000000" w:themeColor="text1"/>
                <w:sz w:val="24"/>
                <w:szCs w:val="24"/>
              </w:rPr>
              <w:t>Daugailių</w:t>
            </w:r>
            <w:proofErr w:type="spellEnd"/>
          </w:p>
        </w:tc>
        <w:tc>
          <w:tcPr>
            <w:tcW w:w="2266" w:type="dxa"/>
            <w:tcBorders>
              <w:top w:val="single" w:sz="4" w:space="0" w:color="auto"/>
              <w:left w:val="single" w:sz="4" w:space="0" w:color="auto"/>
              <w:bottom w:val="single" w:sz="4" w:space="0" w:color="auto"/>
              <w:right w:val="single" w:sz="4" w:space="0" w:color="auto"/>
            </w:tcBorders>
          </w:tcPr>
          <w:p w14:paraId="23E7C344"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13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15</w:t>
            </w:r>
          </w:p>
        </w:tc>
        <w:tc>
          <w:tcPr>
            <w:tcW w:w="1845" w:type="dxa"/>
            <w:tcBorders>
              <w:left w:val="single" w:sz="4" w:space="0" w:color="auto"/>
              <w:bottom w:val="single" w:sz="4" w:space="0" w:color="auto"/>
              <w:right w:val="single" w:sz="4" w:space="0" w:color="auto"/>
            </w:tcBorders>
          </w:tcPr>
          <w:p w14:paraId="0D3ABFD4" w14:textId="77777777" w:rsidR="00E27B01" w:rsidRPr="00E27B01" w:rsidRDefault="00E27B01" w:rsidP="00E27B01">
            <w:pPr>
              <w:rPr>
                <w:rFonts w:eastAsia="Calibri"/>
                <w:color w:val="000000" w:themeColor="text1"/>
                <w:spacing w:val="2"/>
                <w:position w:val="2"/>
                <w:sz w:val="24"/>
                <w:szCs w:val="24"/>
              </w:rPr>
            </w:pPr>
          </w:p>
        </w:tc>
      </w:tr>
      <w:tr w:rsidR="00E27B01" w:rsidRPr="00E27B01" w14:paraId="764ACA21" w14:textId="77777777" w:rsidTr="00CB16A0">
        <w:tc>
          <w:tcPr>
            <w:tcW w:w="566" w:type="dxa"/>
            <w:vMerge w:val="restart"/>
            <w:tcBorders>
              <w:top w:val="single" w:sz="4" w:space="0" w:color="auto"/>
              <w:left w:val="single" w:sz="4" w:space="0" w:color="auto"/>
              <w:right w:val="single" w:sz="4" w:space="0" w:color="auto"/>
            </w:tcBorders>
          </w:tcPr>
          <w:p w14:paraId="57821F36"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10.</w:t>
            </w:r>
          </w:p>
        </w:tc>
        <w:tc>
          <w:tcPr>
            <w:tcW w:w="9210" w:type="dxa"/>
            <w:gridSpan w:val="4"/>
            <w:tcBorders>
              <w:top w:val="single" w:sz="4" w:space="0" w:color="auto"/>
              <w:left w:val="single" w:sz="4" w:space="0" w:color="auto"/>
              <w:bottom w:val="single" w:sz="4" w:space="0" w:color="auto"/>
              <w:right w:val="single" w:sz="4" w:space="0" w:color="auto"/>
            </w:tcBorders>
          </w:tcPr>
          <w:p w14:paraId="35F44012"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 xml:space="preserve">Dichondra </w:t>
            </w:r>
            <w:proofErr w:type="spellStart"/>
            <w:r w:rsidRPr="00E27B01">
              <w:rPr>
                <w:rFonts w:eastAsia="Calibri"/>
                <w:color w:val="000000" w:themeColor="text1"/>
                <w:spacing w:val="2"/>
                <w:position w:val="2"/>
                <w:sz w:val="24"/>
                <w:szCs w:val="24"/>
              </w:rPr>
              <w:t>sidabrinė</w:t>
            </w:r>
            <w:proofErr w:type="spellEnd"/>
            <w:r w:rsidRPr="00E27B01">
              <w:rPr>
                <w:rFonts w:eastAsia="Calibri"/>
                <w:color w:val="000000" w:themeColor="text1"/>
                <w:spacing w:val="2"/>
                <w:position w:val="2"/>
                <w:sz w:val="24"/>
                <w:szCs w:val="24"/>
              </w:rPr>
              <w:t xml:space="preserve"> “Silver Falls” </w:t>
            </w:r>
            <w:proofErr w:type="spellStart"/>
            <w:r w:rsidRPr="00E27B01">
              <w:rPr>
                <w:rFonts w:eastAsia="Calibri"/>
                <w:color w:val="000000" w:themeColor="text1"/>
                <w:spacing w:val="2"/>
                <w:position w:val="2"/>
                <w:sz w:val="24"/>
                <w:szCs w:val="24"/>
              </w:rPr>
              <w:t>arba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panaši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šakelės</w:t>
            </w:r>
            <w:proofErr w:type="spellEnd"/>
            <w:r w:rsidRPr="00E27B01">
              <w:rPr>
                <w:rFonts w:eastAsia="Calibri"/>
                <w:color w:val="000000" w:themeColor="text1"/>
                <w:spacing w:val="2"/>
                <w:position w:val="2"/>
                <w:sz w:val="24"/>
                <w:szCs w:val="24"/>
              </w:rPr>
              <w:t xml:space="preserve"> ne </w:t>
            </w:r>
            <w:proofErr w:type="spellStart"/>
            <w:r w:rsidRPr="00E27B01">
              <w:rPr>
                <w:rFonts w:eastAsia="Calibri"/>
                <w:color w:val="000000" w:themeColor="text1"/>
                <w:spacing w:val="2"/>
                <w:position w:val="2"/>
                <w:sz w:val="24"/>
                <w:szCs w:val="24"/>
              </w:rPr>
              <w:t>mažiau</w:t>
            </w:r>
            <w:proofErr w:type="spellEnd"/>
            <w:r w:rsidRPr="00E27B01">
              <w:rPr>
                <w:rFonts w:eastAsia="Calibri"/>
                <w:color w:val="000000" w:themeColor="text1"/>
                <w:spacing w:val="2"/>
                <w:position w:val="2"/>
                <w:sz w:val="24"/>
                <w:szCs w:val="24"/>
              </w:rPr>
              <w:t xml:space="preserve"> 15 cm):</w:t>
            </w:r>
          </w:p>
        </w:tc>
      </w:tr>
      <w:tr w:rsidR="00E27B01" w:rsidRPr="00E27B01" w14:paraId="0D264917" w14:textId="77777777" w:rsidTr="00CB16A0">
        <w:tc>
          <w:tcPr>
            <w:tcW w:w="566" w:type="dxa"/>
            <w:vMerge/>
            <w:tcBorders>
              <w:left w:val="single" w:sz="4" w:space="0" w:color="auto"/>
              <w:right w:val="single" w:sz="4" w:space="0" w:color="auto"/>
            </w:tcBorders>
          </w:tcPr>
          <w:p w14:paraId="2E393ACB" w14:textId="77777777" w:rsidR="00E27B01" w:rsidRPr="00E27B01" w:rsidRDefault="00E27B01" w:rsidP="00E27B01">
            <w:pPr>
              <w:rPr>
                <w:rFonts w:eastAsia="Calibri"/>
                <w:color w:val="000000" w:themeColor="text1"/>
                <w:spacing w:val="2"/>
                <w:position w:val="2"/>
                <w:sz w:val="24"/>
                <w:szCs w:val="24"/>
              </w:rPr>
            </w:pPr>
          </w:p>
        </w:tc>
        <w:tc>
          <w:tcPr>
            <w:tcW w:w="3682" w:type="dxa"/>
            <w:vMerge w:val="restart"/>
            <w:tcBorders>
              <w:top w:val="single" w:sz="4" w:space="0" w:color="auto"/>
              <w:left w:val="single" w:sz="4" w:space="0" w:color="auto"/>
              <w:right w:val="single" w:sz="4" w:space="0" w:color="auto"/>
            </w:tcBorders>
          </w:tcPr>
          <w:p w14:paraId="64913950" w14:textId="77777777" w:rsidR="00E27B01" w:rsidRPr="00E27B01" w:rsidRDefault="00E27B01" w:rsidP="00E27B01">
            <w:pPr>
              <w:rPr>
                <w:rFonts w:eastAsia="Calibri"/>
                <w:color w:val="000000" w:themeColor="text1"/>
                <w:spacing w:val="2"/>
                <w:position w:val="2"/>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2509B6A"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Užpalių</w:t>
            </w:r>
            <w:proofErr w:type="spellEnd"/>
          </w:p>
        </w:tc>
        <w:tc>
          <w:tcPr>
            <w:tcW w:w="2266" w:type="dxa"/>
            <w:tcBorders>
              <w:top w:val="single" w:sz="4" w:space="0" w:color="auto"/>
              <w:left w:val="single" w:sz="4" w:space="0" w:color="auto"/>
              <w:bottom w:val="single" w:sz="4" w:space="0" w:color="auto"/>
              <w:right w:val="single" w:sz="4" w:space="0" w:color="auto"/>
            </w:tcBorders>
          </w:tcPr>
          <w:p w14:paraId="5966F3D1"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12</w:t>
            </w:r>
          </w:p>
        </w:tc>
        <w:tc>
          <w:tcPr>
            <w:tcW w:w="1845" w:type="dxa"/>
            <w:vMerge w:val="restart"/>
            <w:tcBorders>
              <w:left w:val="single" w:sz="4" w:space="0" w:color="auto"/>
              <w:right w:val="single" w:sz="4" w:space="0" w:color="auto"/>
            </w:tcBorders>
          </w:tcPr>
          <w:p w14:paraId="5DA48F9C"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Auginama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kaip</w:t>
            </w:r>
            <w:proofErr w:type="spellEnd"/>
            <w:r w:rsidRPr="00E27B01">
              <w:rPr>
                <w:rFonts w:eastAsia="Calibri"/>
                <w:color w:val="000000" w:themeColor="text1"/>
                <w:spacing w:val="2"/>
                <w:position w:val="2"/>
                <w:sz w:val="24"/>
                <w:szCs w:val="24"/>
              </w:rPr>
              <w:t xml:space="preserve"> V</w:t>
            </w:r>
          </w:p>
        </w:tc>
      </w:tr>
      <w:tr w:rsidR="00E27B01" w:rsidRPr="00E27B01" w14:paraId="706B2307" w14:textId="77777777" w:rsidTr="00CB16A0">
        <w:tc>
          <w:tcPr>
            <w:tcW w:w="566" w:type="dxa"/>
            <w:vMerge/>
            <w:tcBorders>
              <w:left w:val="single" w:sz="4" w:space="0" w:color="auto"/>
              <w:right w:val="single" w:sz="4" w:space="0" w:color="auto"/>
            </w:tcBorders>
          </w:tcPr>
          <w:p w14:paraId="10CE9CAC" w14:textId="77777777" w:rsidR="00E27B01" w:rsidRPr="00E27B01" w:rsidRDefault="00E27B01" w:rsidP="00E27B01">
            <w:pPr>
              <w:rPr>
                <w:rFonts w:eastAsia="Calibri"/>
                <w:color w:val="000000" w:themeColor="text1"/>
                <w:spacing w:val="2"/>
                <w:position w:val="2"/>
                <w:sz w:val="24"/>
                <w:szCs w:val="24"/>
              </w:rPr>
            </w:pPr>
          </w:p>
        </w:tc>
        <w:tc>
          <w:tcPr>
            <w:tcW w:w="3682" w:type="dxa"/>
            <w:vMerge/>
            <w:tcBorders>
              <w:left w:val="single" w:sz="4" w:space="0" w:color="auto"/>
              <w:right w:val="single" w:sz="4" w:space="0" w:color="auto"/>
            </w:tcBorders>
          </w:tcPr>
          <w:p w14:paraId="615D377E" w14:textId="77777777" w:rsidR="00E27B01" w:rsidRPr="00E27B01" w:rsidRDefault="00E27B01" w:rsidP="00E27B01">
            <w:pPr>
              <w:rPr>
                <w:rFonts w:eastAsia="Calibri"/>
                <w:color w:val="000000" w:themeColor="text1"/>
                <w:spacing w:val="2"/>
                <w:position w:val="2"/>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026C1C7"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Tauragnų</w:t>
            </w:r>
            <w:proofErr w:type="spellEnd"/>
          </w:p>
        </w:tc>
        <w:tc>
          <w:tcPr>
            <w:tcW w:w="2266" w:type="dxa"/>
            <w:tcBorders>
              <w:top w:val="single" w:sz="4" w:space="0" w:color="auto"/>
              <w:left w:val="single" w:sz="4" w:space="0" w:color="auto"/>
              <w:bottom w:val="single" w:sz="4" w:space="0" w:color="auto"/>
              <w:right w:val="single" w:sz="4" w:space="0" w:color="auto"/>
            </w:tcBorders>
          </w:tcPr>
          <w:p w14:paraId="79E4C36F"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15</w:t>
            </w:r>
          </w:p>
        </w:tc>
        <w:tc>
          <w:tcPr>
            <w:tcW w:w="1845" w:type="dxa"/>
            <w:vMerge/>
            <w:tcBorders>
              <w:left w:val="single" w:sz="4" w:space="0" w:color="auto"/>
              <w:right w:val="single" w:sz="4" w:space="0" w:color="auto"/>
            </w:tcBorders>
          </w:tcPr>
          <w:p w14:paraId="582A78DA" w14:textId="77777777" w:rsidR="00E27B01" w:rsidRPr="00E27B01" w:rsidRDefault="00E27B01" w:rsidP="00E27B01">
            <w:pPr>
              <w:rPr>
                <w:rFonts w:eastAsia="Calibri"/>
                <w:color w:val="000000" w:themeColor="text1"/>
                <w:spacing w:val="2"/>
                <w:position w:val="2"/>
                <w:sz w:val="24"/>
                <w:szCs w:val="24"/>
              </w:rPr>
            </w:pPr>
          </w:p>
        </w:tc>
      </w:tr>
      <w:tr w:rsidR="00E27B01" w:rsidRPr="00E27B01" w14:paraId="228045F4" w14:textId="77777777" w:rsidTr="00CB16A0">
        <w:tc>
          <w:tcPr>
            <w:tcW w:w="566" w:type="dxa"/>
            <w:vMerge/>
            <w:tcBorders>
              <w:left w:val="single" w:sz="4" w:space="0" w:color="auto"/>
              <w:right w:val="single" w:sz="4" w:space="0" w:color="auto"/>
            </w:tcBorders>
          </w:tcPr>
          <w:p w14:paraId="592BA998" w14:textId="77777777" w:rsidR="00E27B01" w:rsidRPr="00E27B01" w:rsidRDefault="00E27B01" w:rsidP="00E27B01">
            <w:pPr>
              <w:rPr>
                <w:rFonts w:eastAsia="Calibri"/>
                <w:color w:val="000000" w:themeColor="text1"/>
                <w:spacing w:val="2"/>
                <w:position w:val="2"/>
                <w:sz w:val="24"/>
                <w:szCs w:val="24"/>
              </w:rPr>
            </w:pPr>
          </w:p>
        </w:tc>
        <w:tc>
          <w:tcPr>
            <w:tcW w:w="3682" w:type="dxa"/>
            <w:vMerge/>
            <w:tcBorders>
              <w:left w:val="single" w:sz="4" w:space="0" w:color="auto"/>
              <w:right w:val="single" w:sz="4" w:space="0" w:color="auto"/>
            </w:tcBorders>
          </w:tcPr>
          <w:p w14:paraId="7B161557" w14:textId="77777777" w:rsidR="00E27B01" w:rsidRPr="00E27B01" w:rsidRDefault="00E27B01" w:rsidP="00E27B01">
            <w:pPr>
              <w:rPr>
                <w:rFonts w:eastAsia="Calibri"/>
                <w:color w:val="000000" w:themeColor="text1"/>
                <w:spacing w:val="2"/>
                <w:position w:val="2"/>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93DA4BE"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Leliūnų</w:t>
            </w:r>
            <w:proofErr w:type="spellEnd"/>
          </w:p>
          <w:p w14:paraId="6CE5C37E" w14:textId="77777777" w:rsidR="00E27B01" w:rsidRPr="00E27B01" w:rsidRDefault="00E27B01" w:rsidP="00E27B01">
            <w:pPr>
              <w:rPr>
                <w:rFonts w:eastAsia="Calibri"/>
                <w:color w:val="000000" w:themeColor="text1"/>
                <w:spacing w:val="2"/>
                <w:position w:val="2"/>
                <w:sz w:val="24"/>
                <w:szCs w:val="24"/>
              </w:rPr>
            </w:pPr>
          </w:p>
        </w:tc>
        <w:tc>
          <w:tcPr>
            <w:tcW w:w="2266" w:type="dxa"/>
            <w:tcBorders>
              <w:top w:val="single" w:sz="4" w:space="0" w:color="auto"/>
              <w:left w:val="single" w:sz="4" w:space="0" w:color="auto"/>
              <w:bottom w:val="single" w:sz="4" w:space="0" w:color="auto"/>
              <w:right w:val="single" w:sz="4" w:space="0" w:color="auto"/>
            </w:tcBorders>
          </w:tcPr>
          <w:p w14:paraId="4589BB00"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9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w:t>
            </w:r>
          </w:p>
        </w:tc>
        <w:tc>
          <w:tcPr>
            <w:tcW w:w="1845" w:type="dxa"/>
            <w:vMerge/>
            <w:tcBorders>
              <w:left w:val="single" w:sz="4" w:space="0" w:color="auto"/>
              <w:right w:val="single" w:sz="4" w:space="0" w:color="auto"/>
            </w:tcBorders>
          </w:tcPr>
          <w:p w14:paraId="4FD7BD26" w14:textId="77777777" w:rsidR="00E27B01" w:rsidRPr="00E27B01" w:rsidRDefault="00E27B01" w:rsidP="00E27B01">
            <w:pPr>
              <w:rPr>
                <w:rFonts w:eastAsia="Calibri"/>
                <w:color w:val="000000" w:themeColor="text1"/>
                <w:spacing w:val="2"/>
                <w:position w:val="2"/>
                <w:sz w:val="24"/>
                <w:szCs w:val="24"/>
              </w:rPr>
            </w:pPr>
          </w:p>
        </w:tc>
      </w:tr>
      <w:tr w:rsidR="00E27B01" w:rsidRPr="00E27B01" w14:paraId="1A90A00B" w14:textId="77777777" w:rsidTr="00CB16A0">
        <w:tc>
          <w:tcPr>
            <w:tcW w:w="566" w:type="dxa"/>
            <w:vMerge/>
            <w:tcBorders>
              <w:left w:val="single" w:sz="4" w:space="0" w:color="auto"/>
              <w:bottom w:val="single" w:sz="4" w:space="0" w:color="auto"/>
              <w:right w:val="single" w:sz="4" w:space="0" w:color="auto"/>
            </w:tcBorders>
          </w:tcPr>
          <w:p w14:paraId="2E0871BE" w14:textId="77777777" w:rsidR="00E27B01" w:rsidRPr="00E27B01" w:rsidRDefault="00E27B01" w:rsidP="00E27B01">
            <w:pPr>
              <w:rPr>
                <w:rFonts w:eastAsia="Calibri"/>
                <w:color w:val="000000" w:themeColor="text1"/>
                <w:spacing w:val="2"/>
                <w:position w:val="2"/>
                <w:sz w:val="24"/>
                <w:szCs w:val="24"/>
              </w:rPr>
            </w:pPr>
          </w:p>
        </w:tc>
        <w:tc>
          <w:tcPr>
            <w:tcW w:w="3682" w:type="dxa"/>
            <w:vMerge/>
            <w:tcBorders>
              <w:left w:val="single" w:sz="4" w:space="0" w:color="auto"/>
              <w:bottom w:val="single" w:sz="4" w:space="0" w:color="auto"/>
              <w:right w:val="single" w:sz="4" w:space="0" w:color="auto"/>
            </w:tcBorders>
          </w:tcPr>
          <w:p w14:paraId="1500402C" w14:textId="77777777" w:rsidR="00E27B01" w:rsidRPr="00E27B01" w:rsidRDefault="00E27B01" w:rsidP="00E27B01">
            <w:pPr>
              <w:rPr>
                <w:rFonts w:eastAsia="Calibri"/>
                <w:color w:val="000000" w:themeColor="text1"/>
                <w:spacing w:val="2"/>
                <w:position w:val="2"/>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5AA89A9"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Sudeikių</w:t>
            </w:r>
            <w:proofErr w:type="spellEnd"/>
            <w:r w:rsidRPr="00E27B01">
              <w:rPr>
                <w:rFonts w:eastAsia="Calibri"/>
                <w:color w:val="000000" w:themeColor="text1"/>
                <w:spacing w:val="2"/>
                <w:position w:val="2"/>
                <w:sz w:val="24"/>
                <w:szCs w:val="24"/>
              </w:rPr>
              <w:tab/>
            </w:r>
          </w:p>
        </w:tc>
        <w:tc>
          <w:tcPr>
            <w:tcW w:w="2266" w:type="dxa"/>
            <w:tcBorders>
              <w:top w:val="single" w:sz="4" w:space="0" w:color="auto"/>
              <w:left w:val="single" w:sz="4" w:space="0" w:color="auto"/>
              <w:bottom w:val="single" w:sz="4" w:space="0" w:color="auto"/>
              <w:right w:val="single" w:sz="4" w:space="0" w:color="auto"/>
            </w:tcBorders>
          </w:tcPr>
          <w:p w14:paraId="3A7002A5"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8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w:t>
            </w:r>
          </w:p>
        </w:tc>
        <w:tc>
          <w:tcPr>
            <w:tcW w:w="1845" w:type="dxa"/>
            <w:vMerge/>
            <w:tcBorders>
              <w:left w:val="single" w:sz="4" w:space="0" w:color="auto"/>
              <w:bottom w:val="single" w:sz="4" w:space="0" w:color="auto"/>
              <w:right w:val="single" w:sz="4" w:space="0" w:color="auto"/>
            </w:tcBorders>
          </w:tcPr>
          <w:p w14:paraId="76223D25" w14:textId="77777777" w:rsidR="00E27B01" w:rsidRPr="00E27B01" w:rsidRDefault="00E27B01" w:rsidP="00E27B01">
            <w:pPr>
              <w:rPr>
                <w:rFonts w:eastAsia="Calibri"/>
                <w:color w:val="000000" w:themeColor="text1"/>
                <w:spacing w:val="2"/>
                <w:position w:val="2"/>
                <w:sz w:val="24"/>
                <w:szCs w:val="24"/>
              </w:rPr>
            </w:pPr>
          </w:p>
        </w:tc>
      </w:tr>
      <w:tr w:rsidR="00E27B01" w:rsidRPr="00E27B01" w14:paraId="7D26830F" w14:textId="77777777" w:rsidTr="00CB16A0">
        <w:tc>
          <w:tcPr>
            <w:tcW w:w="566" w:type="dxa"/>
            <w:vMerge w:val="restart"/>
            <w:tcBorders>
              <w:top w:val="single" w:sz="4" w:space="0" w:color="auto"/>
              <w:left w:val="single" w:sz="4" w:space="0" w:color="auto"/>
              <w:right w:val="single" w:sz="4" w:space="0" w:color="auto"/>
            </w:tcBorders>
          </w:tcPr>
          <w:p w14:paraId="3958732E"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11.</w:t>
            </w:r>
          </w:p>
        </w:tc>
        <w:tc>
          <w:tcPr>
            <w:tcW w:w="9210" w:type="dxa"/>
            <w:gridSpan w:val="4"/>
            <w:tcBorders>
              <w:top w:val="single" w:sz="4" w:space="0" w:color="auto"/>
              <w:left w:val="single" w:sz="4" w:space="0" w:color="auto"/>
              <w:bottom w:val="single" w:sz="4" w:space="0" w:color="auto"/>
              <w:right w:val="single" w:sz="4" w:space="0" w:color="auto"/>
            </w:tcBorders>
          </w:tcPr>
          <w:p w14:paraId="1147737F"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Ežiuolė</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rausvažiedė</w:t>
            </w:r>
            <w:proofErr w:type="spellEnd"/>
            <w:r w:rsidRPr="00E27B01">
              <w:rPr>
                <w:rFonts w:eastAsia="Calibri"/>
                <w:color w:val="000000" w:themeColor="text1"/>
                <w:spacing w:val="2"/>
                <w:position w:val="2"/>
                <w:sz w:val="24"/>
                <w:szCs w:val="24"/>
              </w:rPr>
              <w:t xml:space="preserve"> </w:t>
            </w:r>
            <w:r w:rsidRPr="00E27B01">
              <w:rPr>
                <w:rFonts w:eastAsia="Calibri"/>
                <w:color w:val="000000" w:themeColor="text1"/>
                <w:sz w:val="24"/>
                <w:szCs w:val="24"/>
              </w:rPr>
              <w:t>(Echinacea purpurea),</w:t>
            </w:r>
            <w:r w:rsidRPr="00E27B01">
              <w:rPr>
                <w:rFonts w:eastAsia="Calibri"/>
                <w:color w:val="000000" w:themeColor="text1"/>
                <w:spacing w:val="2"/>
                <w:position w:val="2"/>
                <w:sz w:val="24"/>
                <w:szCs w:val="24"/>
              </w:rPr>
              <w:t xml:space="preserve"> ne </w:t>
            </w:r>
            <w:proofErr w:type="spellStart"/>
            <w:r w:rsidRPr="00E27B01">
              <w:rPr>
                <w:rFonts w:eastAsia="Calibri"/>
                <w:color w:val="000000" w:themeColor="text1"/>
                <w:spacing w:val="2"/>
                <w:position w:val="2"/>
                <w:sz w:val="24"/>
                <w:szCs w:val="24"/>
              </w:rPr>
              <w:t>žemesnė</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15 cm:</w:t>
            </w:r>
          </w:p>
        </w:tc>
      </w:tr>
      <w:tr w:rsidR="00E27B01" w:rsidRPr="00E27B01" w14:paraId="08C5BA61" w14:textId="77777777" w:rsidTr="00CB16A0">
        <w:tc>
          <w:tcPr>
            <w:tcW w:w="566" w:type="dxa"/>
            <w:vMerge/>
            <w:tcBorders>
              <w:left w:val="single" w:sz="4" w:space="0" w:color="auto"/>
              <w:right w:val="single" w:sz="4" w:space="0" w:color="auto"/>
            </w:tcBorders>
          </w:tcPr>
          <w:p w14:paraId="497ED1EE"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21487E7D"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z w:val="24"/>
                <w:szCs w:val="24"/>
              </w:rPr>
              <w:t>žemaūgė</w:t>
            </w:r>
            <w:proofErr w:type="spellEnd"/>
            <w:r w:rsidRPr="00E27B01">
              <w:rPr>
                <w:rFonts w:eastAsia="Calibri"/>
                <w:color w:val="000000" w:themeColor="text1"/>
                <w:sz w:val="24"/>
                <w:szCs w:val="24"/>
              </w:rPr>
              <w:t xml:space="preserve">, </w:t>
            </w:r>
            <w:proofErr w:type="spellStart"/>
            <w:r w:rsidRPr="00E27B01">
              <w:rPr>
                <w:rFonts w:eastAsia="Calibri"/>
                <w:color w:val="000000" w:themeColor="text1"/>
                <w:sz w:val="24"/>
                <w:szCs w:val="24"/>
              </w:rPr>
              <w:t>rausvais</w:t>
            </w:r>
            <w:proofErr w:type="spellEnd"/>
            <w:r w:rsidRPr="00E27B01">
              <w:rPr>
                <w:rFonts w:eastAsia="Calibri"/>
                <w:color w:val="000000" w:themeColor="text1"/>
                <w:sz w:val="24"/>
                <w:szCs w:val="24"/>
              </w:rPr>
              <w:t xml:space="preserve"> </w:t>
            </w:r>
            <w:proofErr w:type="spellStart"/>
            <w:r w:rsidRPr="00E27B01">
              <w:rPr>
                <w:rFonts w:eastAsia="Calibri"/>
                <w:color w:val="000000" w:themeColor="text1"/>
                <w:sz w:val="24"/>
                <w:szCs w:val="24"/>
              </w:rPr>
              <w:t>žiedais</w:t>
            </w:r>
            <w:proofErr w:type="spellEnd"/>
            <w:r w:rsidRPr="00E27B01">
              <w:rPr>
                <w:rFonts w:eastAsia="Calibri"/>
                <w:color w:val="000000" w:themeColor="text1"/>
                <w:sz w:val="24"/>
                <w:szCs w:val="24"/>
              </w:rPr>
              <w:t xml:space="preserve"> </w:t>
            </w:r>
            <w:proofErr w:type="spellStart"/>
            <w:r w:rsidRPr="00E27B01">
              <w:rPr>
                <w:rFonts w:eastAsia="Calibri"/>
                <w:color w:val="000000" w:themeColor="text1"/>
                <w:spacing w:val="2"/>
                <w:position w:val="2"/>
                <w:sz w:val="24"/>
                <w:szCs w:val="24"/>
              </w:rPr>
              <w:t>arba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panaši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arba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lygiavertė</w:t>
            </w:r>
            <w:proofErr w:type="spellEnd"/>
          </w:p>
        </w:tc>
        <w:tc>
          <w:tcPr>
            <w:tcW w:w="1417" w:type="dxa"/>
            <w:tcBorders>
              <w:top w:val="single" w:sz="4" w:space="0" w:color="auto"/>
              <w:left w:val="single" w:sz="4" w:space="0" w:color="auto"/>
              <w:bottom w:val="single" w:sz="4" w:space="0" w:color="auto"/>
              <w:right w:val="single" w:sz="4" w:space="0" w:color="auto"/>
            </w:tcBorders>
          </w:tcPr>
          <w:p w14:paraId="752951E1"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Kuktiškių</w:t>
            </w:r>
            <w:proofErr w:type="spellEnd"/>
          </w:p>
        </w:tc>
        <w:tc>
          <w:tcPr>
            <w:tcW w:w="2266" w:type="dxa"/>
            <w:tcBorders>
              <w:top w:val="single" w:sz="4" w:space="0" w:color="auto"/>
              <w:left w:val="single" w:sz="4" w:space="0" w:color="auto"/>
              <w:bottom w:val="single" w:sz="4" w:space="0" w:color="auto"/>
              <w:right w:val="single" w:sz="4" w:space="0" w:color="auto"/>
            </w:tcBorders>
          </w:tcPr>
          <w:p w14:paraId="4D372816"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50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70</w:t>
            </w:r>
          </w:p>
        </w:tc>
        <w:tc>
          <w:tcPr>
            <w:tcW w:w="1845" w:type="dxa"/>
            <w:vMerge w:val="restart"/>
            <w:tcBorders>
              <w:left w:val="single" w:sz="4" w:space="0" w:color="auto"/>
              <w:right w:val="single" w:sz="4" w:space="0" w:color="auto"/>
            </w:tcBorders>
          </w:tcPr>
          <w:p w14:paraId="5809BDDD"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D</w:t>
            </w:r>
          </w:p>
        </w:tc>
      </w:tr>
      <w:tr w:rsidR="00E27B01" w:rsidRPr="00E27B01" w14:paraId="55FAB86C" w14:textId="77777777" w:rsidTr="00CB16A0">
        <w:tc>
          <w:tcPr>
            <w:tcW w:w="566" w:type="dxa"/>
            <w:vMerge/>
            <w:tcBorders>
              <w:left w:val="single" w:sz="4" w:space="0" w:color="auto"/>
              <w:right w:val="single" w:sz="4" w:space="0" w:color="auto"/>
            </w:tcBorders>
          </w:tcPr>
          <w:p w14:paraId="248BCEB7"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22861428"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antrametės</w:t>
            </w:r>
            <w:proofErr w:type="spellEnd"/>
            <w:r w:rsidRPr="00E27B01">
              <w:rPr>
                <w:rFonts w:eastAsia="Calibri"/>
                <w:color w:val="000000" w:themeColor="text1"/>
                <w:spacing w:val="2"/>
                <w:position w:val="2"/>
                <w:sz w:val="24"/>
                <w:szCs w:val="24"/>
              </w:rPr>
              <w:t xml:space="preserve"> "Hot Lava", "Carrot Cake", "</w:t>
            </w:r>
            <w:proofErr w:type="spellStart"/>
            <w:r w:rsidRPr="00E27B01">
              <w:rPr>
                <w:rFonts w:eastAsia="Calibri"/>
                <w:color w:val="000000" w:themeColor="text1"/>
                <w:spacing w:val="2"/>
                <w:position w:val="2"/>
                <w:sz w:val="24"/>
                <w:szCs w:val="24"/>
              </w:rPr>
              <w:t>MeditationOrange</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arba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lygiavertė</w:t>
            </w:r>
            <w:proofErr w:type="spellEnd"/>
            <w:r w:rsidRPr="00E27B01">
              <w:rPr>
                <w:rFonts w:eastAsia="Calibri"/>
                <w:color w:val="000000" w:themeColor="text1"/>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0CBFF590"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Tauragnų</w:t>
            </w:r>
            <w:proofErr w:type="spellEnd"/>
          </w:p>
        </w:tc>
        <w:tc>
          <w:tcPr>
            <w:tcW w:w="2266" w:type="dxa"/>
            <w:tcBorders>
              <w:top w:val="single" w:sz="4" w:space="0" w:color="auto"/>
              <w:left w:val="single" w:sz="4" w:space="0" w:color="auto"/>
              <w:bottom w:val="single" w:sz="4" w:space="0" w:color="auto"/>
              <w:right w:val="single" w:sz="4" w:space="0" w:color="auto"/>
            </w:tcBorders>
          </w:tcPr>
          <w:p w14:paraId="3B3C3D2D"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12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16</w:t>
            </w:r>
          </w:p>
        </w:tc>
        <w:tc>
          <w:tcPr>
            <w:tcW w:w="1845" w:type="dxa"/>
            <w:vMerge/>
            <w:tcBorders>
              <w:left w:val="single" w:sz="4" w:space="0" w:color="auto"/>
              <w:right w:val="single" w:sz="4" w:space="0" w:color="auto"/>
            </w:tcBorders>
          </w:tcPr>
          <w:p w14:paraId="1103B31A" w14:textId="77777777" w:rsidR="00E27B01" w:rsidRPr="00E27B01" w:rsidRDefault="00E27B01" w:rsidP="00E27B01">
            <w:pPr>
              <w:rPr>
                <w:rFonts w:eastAsia="Calibri"/>
                <w:color w:val="000000" w:themeColor="text1"/>
                <w:spacing w:val="2"/>
                <w:position w:val="2"/>
                <w:sz w:val="24"/>
                <w:szCs w:val="24"/>
              </w:rPr>
            </w:pPr>
          </w:p>
        </w:tc>
      </w:tr>
      <w:tr w:rsidR="00E27B01" w:rsidRPr="00E27B01" w14:paraId="67012D83" w14:textId="77777777" w:rsidTr="00CB16A0">
        <w:tc>
          <w:tcPr>
            <w:tcW w:w="566" w:type="dxa"/>
            <w:vMerge w:val="restart"/>
            <w:tcBorders>
              <w:top w:val="single" w:sz="4" w:space="0" w:color="auto"/>
              <w:left w:val="single" w:sz="4" w:space="0" w:color="auto"/>
              <w:right w:val="single" w:sz="4" w:space="0" w:color="auto"/>
            </w:tcBorders>
            <w:vAlign w:val="center"/>
          </w:tcPr>
          <w:p w14:paraId="0E81E81F"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12.</w:t>
            </w:r>
          </w:p>
        </w:tc>
        <w:tc>
          <w:tcPr>
            <w:tcW w:w="9210" w:type="dxa"/>
            <w:gridSpan w:val="4"/>
            <w:tcBorders>
              <w:top w:val="single" w:sz="4" w:space="0" w:color="auto"/>
              <w:left w:val="single" w:sz="4" w:space="0" w:color="auto"/>
              <w:bottom w:val="single" w:sz="4" w:space="0" w:color="auto"/>
              <w:right w:val="single" w:sz="4" w:space="0" w:color="auto"/>
            </w:tcBorders>
          </w:tcPr>
          <w:p w14:paraId="28B29B6B" w14:textId="77777777" w:rsidR="00E27B01" w:rsidRPr="00E27B01" w:rsidRDefault="00E27B01" w:rsidP="00E27B01">
            <w:pPr>
              <w:rPr>
                <w:rFonts w:eastAsia="Calibri"/>
                <w:color w:val="000000" w:themeColor="text1"/>
                <w:spacing w:val="2"/>
                <w:position w:val="2"/>
                <w:sz w:val="24"/>
                <w:szCs w:val="24"/>
              </w:rPr>
            </w:pPr>
            <w:proofErr w:type="gramStart"/>
            <w:r w:rsidRPr="00E27B01">
              <w:rPr>
                <w:color w:val="000000" w:themeColor="text1"/>
                <w:sz w:val="24"/>
                <w:szCs w:val="24"/>
              </w:rPr>
              <w:t>Ipomėja  (Ipomoea)  (</w:t>
            </w:r>
            <w:proofErr w:type="spellStart"/>
            <w:proofErr w:type="gramEnd"/>
            <w:r w:rsidRPr="00E27B01">
              <w:rPr>
                <w:color w:val="000000" w:themeColor="text1"/>
                <w:sz w:val="24"/>
                <w:szCs w:val="24"/>
              </w:rPr>
              <w:t>šakelės</w:t>
            </w:r>
            <w:proofErr w:type="spellEnd"/>
            <w:r w:rsidRPr="00E27B01">
              <w:rPr>
                <w:color w:val="000000" w:themeColor="text1"/>
                <w:sz w:val="24"/>
                <w:szCs w:val="24"/>
              </w:rPr>
              <w:t xml:space="preserve"> ne </w:t>
            </w:r>
            <w:proofErr w:type="spellStart"/>
            <w:r w:rsidRPr="00E27B01">
              <w:rPr>
                <w:color w:val="000000" w:themeColor="text1"/>
                <w:sz w:val="24"/>
                <w:szCs w:val="24"/>
              </w:rPr>
              <w:t>trumpesnės</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12 cm):</w:t>
            </w:r>
          </w:p>
        </w:tc>
      </w:tr>
      <w:tr w:rsidR="00E27B01" w:rsidRPr="00E27B01" w14:paraId="2258BA5F" w14:textId="77777777" w:rsidTr="00CB16A0">
        <w:tc>
          <w:tcPr>
            <w:tcW w:w="566" w:type="dxa"/>
            <w:vMerge/>
            <w:tcBorders>
              <w:left w:val="single" w:sz="4" w:space="0" w:color="auto"/>
              <w:right w:val="single" w:sz="4" w:space="0" w:color="auto"/>
            </w:tcBorders>
            <w:vAlign w:val="center"/>
          </w:tcPr>
          <w:p w14:paraId="333BEC08"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1CDAC8E6" w14:textId="77777777" w:rsidR="00E27B01" w:rsidRPr="00E27B01" w:rsidRDefault="00E27B01" w:rsidP="00E27B01">
            <w:pPr>
              <w:rPr>
                <w:rFonts w:eastAsia="Calibri"/>
                <w:color w:val="000000" w:themeColor="text1"/>
                <w:spacing w:val="2"/>
                <w:position w:val="2"/>
                <w:sz w:val="24"/>
                <w:szCs w:val="24"/>
              </w:rPr>
            </w:pPr>
            <w:proofErr w:type="spellStart"/>
            <w:r w:rsidRPr="00E27B01">
              <w:rPr>
                <w:color w:val="000000" w:themeColor="text1"/>
                <w:sz w:val="24"/>
                <w:szCs w:val="24"/>
              </w:rPr>
              <w:t>žaliais</w:t>
            </w:r>
            <w:proofErr w:type="spellEnd"/>
            <w:r w:rsidRPr="00E27B01">
              <w:rPr>
                <w:color w:val="000000" w:themeColor="text1"/>
                <w:sz w:val="24"/>
                <w:szCs w:val="24"/>
              </w:rPr>
              <w:t xml:space="preserve"> </w:t>
            </w:r>
            <w:proofErr w:type="spellStart"/>
            <w:r w:rsidRPr="00E27B01">
              <w:rPr>
                <w:color w:val="000000" w:themeColor="text1"/>
                <w:sz w:val="24"/>
                <w:szCs w:val="24"/>
              </w:rPr>
              <w:t>lapais</w:t>
            </w:r>
            <w:proofErr w:type="spellEnd"/>
            <w:r w:rsidRPr="00E27B01">
              <w:rPr>
                <w:color w:val="000000" w:themeColor="text1"/>
                <w:sz w:val="24"/>
                <w:szCs w:val="24"/>
              </w:rPr>
              <w:t xml:space="preserve"> ne </w:t>
            </w:r>
            <w:proofErr w:type="spellStart"/>
            <w:r w:rsidRPr="00E27B01">
              <w:rPr>
                <w:color w:val="000000" w:themeColor="text1"/>
                <w:sz w:val="24"/>
                <w:szCs w:val="24"/>
              </w:rPr>
              <w:t>mažiau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8 </w:t>
            </w:r>
            <w:proofErr w:type="spellStart"/>
            <w:r w:rsidRPr="00E27B01">
              <w:rPr>
                <w:color w:val="000000" w:themeColor="text1"/>
                <w:sz w:val="24"/>
                <w:szCs w:val="24"/>
              </w:rPr>
              <w:t>vnt</w:t>
            </w:r>
            <w:proofErr w:type="spellEnd"/>
            <w:r w:rsidRPr="00E27B01">
              <w:rPr>
                <w:color w:val="000000" w:themeColor="text1"/>
                <w:sz w:val="24"/>
                <w:szCs w:val="24"/>
              </w:rPr>
              <w:t xml:space="preserve">. ir ne </w:t>
            </w:r>
            <w:proofErr w:type="spellStart"/>
            <w:r w:rsidRPr="00E27B01">
              <w:rPr>
                <w:color w:val="000000" w:themeColor="text1"/>
                <w:sz w:val="24"/>
                <w:szCs w:val="24"/>
              </w:rPr>
              <w:t>daugiau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10 </w:t>
            </w:r>
            <w:proofErr w:type="spellStart"/>
            <w:r w:rsidRPr="00E27B01">
              <w:rPr>
                <w:color w:val="000000" w:themeColor="text1"/>
                <w:sz w:val="24"/>
                <w:szCs w:val="24"/>
              </w:rPr>
              <w:t>vnt</w:t>
            </w:r>
            <w:proofErr w:type="spellEnd"/>
            <w:r w:rsidRPr="00E27B01">
              <w:rPr>
                <w:color w:val="000000" w:themeColor="text1"/>
                <w:sz w:val="24"/>
                <w:szCs w:val="24"/>
              </w:rPr>
              <w:t xml:space="preserve">., </w:t>
            </w:r>
            <w:proofErr w:type="spellStart"/>
            <w:r w:rsidRPr="00E27B01">
              <w:rPr>
                <w:color w:val="000000" w:themeColor="text1"/>
                <w:sz w:val="24"/>
                <w:szCs w:val="24"/>
              </w:rPr>
              <w:t>tamsiai</w:t>
            </w:r>
            <w:proofErr w:type="spellEnd"/>
            <w:r w:rsidRPr="00E27B01">
              <w:rPr>
                <w:color w:val="000000" w:themeColor="text1"/>
                <w:sz w:val="24"/>
                <w:szCs w:val="24"/>
              </w:rPr>
              <w:t xml:space="preserve"> </w:t>
            </w:r>
            <w:proofErr w:type="spellStart"/>
            <w:r w:rsidRPr="00E27B01">
              <w:rPr>
                <w:color w:val="000000" w:themeColor="text1"/>
                <w:sz w:val="24"/>
                <w:szCs w:val="24"/>
              </w:rPr>
              <w:t>violetiniais</w:t>
            </w:r>
            <w:proofErr w:type="spellEnd"/>
            <w:r w:rsidRPr="00E27B01">
              <w:rPr>
                <w:color w:val="000000" w:themeColor="text1"/>
                <w:sz w:val="24"/>
                <w:szCs w:val="24"/>
              </w:rPr>
              <w:t xml:space="preserve"> </w:t>
            </w:r>
            <w:proofErr w:type="spellStart"/>
            <w:r w:rsidRPr="00E27B01">
              <w:rPr>
                <w:color w:val="000000" w:themeColor="text1"/>
                <w:sz w:val="24"/>
                <w:szCs w:val="24"/>
              </w:rPr>
              <w:t>lapais</w:t>
            </w:r>
            <w:proofErr w:type="spellEnd"/>
            <w:r w:rsidRPr="00E27B01">
              <w:rPr>
                <w:color w:val="000000" w:themeColor="text1"/>
                <w:sz w:val="24"/>
                <w:szCs w:val="24"/>
              </w:rPr>
              <w:t xml:space="preserve"> ne </w:t>
            </w:r>
            <w:proofErr w:type="spellStart"/>
            <w:r w:rsidRPr="00E27B01">
              <w:rPr>
                <w:color w:val="000000" w:themeColor="text1"/>
                <w:sz w:val="24"/>
                <w:szCs w:val="24"/>
              </w:rPr>
              <w:t>mažiau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8 </w:t>
            </w:r>
            <w:proofErr w:type="spellStart"/>
            <w:r w:rsidRPr="00E27B01">
              <w:rPr>
                <w:color w:val="000000" w:themeColor="text1"/>
                <w:sz w:val="24"/>
                <w:szCs w:val="24"/>
              </w:rPr>
              <w:t>vnt</w:t>
            </w:r>
            <w:proofErr w:type="spellEnd"/>
            <w:r w:rsidRPr="00E27B01">
              <w:rPr>
                <w:color w:val="000000" w:themeColor="text1"/>
                <w:sz w:val="24"/>
                <w:szCs w:val="24"/>
              </w:rPr>
              <w:t xml:space="preserve">. ir ne </w:t>
            </w:r>
            <w:proofErr w:type="spellStart"/>
            <w:r w:rsidRPr="00E27B01">
              <w:rPr>
                <w:color w:val="000000" w:themeColor="text1"/>
                <w:sz w:val="24"/>
                <w:szCs w:val="24"/>
              </w:rPr>
              <w:t>daugiau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10 </w:t>
            </w:r>
            <w:proofErr w:type="spellStart"/>
            <w:r w:rsidRPr="00E27B01">
              <w:rPr>
                <w:color w:val="000000" w:themeColor="text1"/>
                <w:sz w:val="24"/>
                <w:szCs w:val="24"/>
              </w:rPr>
              <w:t>vnt</w:t>
            </w:r>
            <w:proofErr w:type="spellEnd"/>
            <w:r w:rsidRPr="00E27B01">
              <w:rPr>
                <w:color w:val="000000" w:themeColor="text1"/>
                <w:sz w:val="24"/>
                <w:szCs w:val="24"/>
              </w:rPr>
              <w:t xml:space="preserve">. </w:t>
            </w:r>
            <w:proofErr w:type="spellStart"/>
            <w:r w:rsidRPr="00E27B01">
              <w:rPr>
                <w:color w:val="000000" w:themeColor="text1"/>
                <w:sz w:val="24"/>
                <w:szCs w:val="24"/>
              </w:rPr>
              <w:t>arba</w:t>
            </w:r>
            <w:proofErr w:type="spellEnd"/>
            <w:r w:rsidRPr="00E27B01">
              <w:rPr>
                <w:color w:val="000000" w:themeColor="text1"/>
                <w:sz w:val="24"/>
                <w:szCs w:val="24"/>
              </w:rPr>
              <w:t xml:space="preserve"> </w:t>
            </w:r>
            <w:proofErr w:type="spellStart"/>
            <w:r w:rsidRPr="00E27B01">
              <w:rPr>
                <w:color w:val="000000" w:themeColor="text1"/>
                <w:sz w:val="24"/>
                <w:szCs w:val="24"/>
              </w:rPr>
              <w:t>lygiavertės</w:t>
            </w:r>
            <w:proofErr w:type="spellEnd"/>
          </w:p>
        </w:tc>
        <w:tc>
          <w:tcPr>
            <w:tcW w:w="1417" w:type="dxa"/>
            <w:tcBorders>
              <w:top w:val="single" w:sz="4" w:space="0" w:color="auto"/>
              <w:left w:val="single" w:sz="4" w:space="0" w:color="auto"/>
              <w:bottom w:val="single" w:sz="4" w:space="0" w:color="auto"/>
              <w:right w:val="single" w:sz="4" w:space="0" w:color="auto"/>
            </w:tcBorders>
          </w:tcPr>
          <w:p w14:paraId="1059D8CE" w14:textId="77777777" w:rsidR="00E27B01" w:rsidRPr="00E27B01" w:rsidRDefault="00E27B01" w:rsidP="00E27B01">
            <w:pPr>
              <w:rPr>
                <w:rFonts w:eastAsia="Calibri"/>
                <w:color w:val="000000" w:themeColor="text1"/>
                <w:spacing w:val="2"/>
                <w:position w:val="2"/>
                <w:sz w:val="24"/>
                <w:szCs w:val="24"/>
              </w:rPr>
            </w:pPr>
            <w:proofErr w:type="spellStart"/>
            <w:r w:rsidRPr="00E27B01">
              <w:rPr>
                <w:color w:val="000000" w:themeColor="text1"/>
                <w:sz w:val="24"/>
                <w:szCs w:val="24"/>
              </w:rPr>
              <w:t>Sudeikių</w:t>
            </w:r>
            <w:proofErr w:type="spellEnd"/>
          </w:p>
        </w:tc>
        <w:tc>
          <w:tcPr>
            <w:tcW w:w="2266" w:type="dxa"/>
            <w:tcBorders>
              <w:top w:val="single" w:sz="4" w:space="0" w:color="auto"/>
              <w:left w:val="single" w:sz="4" w:space="0" w:color="auto"/>
              <w:bottom w:val="single" w:sz="4" w:space="0" w:color="auto"/>
              <w:right w:val="single" w:sz="4" w:space="0" w:color="auto"/>
            </w:tcBorders>
          </w:tcPr>
          <w:p w14:paraId="61DF019E"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16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20</w:t>
            </w:r>
          </w:p>
        </w:tc>
        <w:tc>
          <w:tcPr>
            <w:tcW w:w="1845" w:type="dxa"/>
            <w:vMerge w:val="restart"/>
            <w:tcBorders>
              <w:top w:val="single" w:sz="4" w:space="0" w:color="auto"/>
              <w:left w:val="single" w:sz="4" w:space="0" w:color="auto"/>
              <w:right w:val="single" w:sz="4" w:space="0" w:color="auto"/>
            </w:tcBorders>
          </w:tcPr>
          <w:p w14:paraId="434DFFBC"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V</w:t>
            </w:r>
          </w:p>
        </w:tc>
      </w:tr>
      <w:tr w:rsidR="00E27B01" w:rsidRPr="00E27B01" w14:paraId="67BBA030" w14:textId="77777777" w:rsidTr="00CB16A0">
        <w:tc>
          <w:tcPr>
            <w:tcW w:w="566" w:type="dxa"/>
            <w:vMerge/>
            <w:tcBorders>
              <w:left w:val="single" w:sz="4" w:space="0" w:color="auto"/>
              <w:right w:val="single" w:sz="4" w:space="0" w:color="auto"/>
            </w:tcBorders>
            <w:vAlign w:val="center"/>
          </w:tcPr>
          <w:p w14:paraId="40F297A4"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35B05335"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 xml:space="preserve">"Lime" </w:t>
            </w:r>
            <w:proofErr w:type="spellStart"/>
            <w:r w:rsidRPr="00E27B01">
              <w:rPr>
                <w:rFonts w:eastAsia="Calibri"/>
                <w:color w:val="000000" w:themeColor="text1"/>
                <w:spacing w:val="2"/>
                <w:position w:val="2"/>
                <w:sz w:val="24"/>
                <w:szCs w:val="24"/>
              </w:rPr>
              <w:t>arba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lygiavertės</w:t>
            </w:r>
            <w:proofErr w:type="spellEnd"/>
            <w:r w:rsidRPr="00E27B01">
              <w:rPr>
                <w:rFonts w:eastAsia="Calibri"/>
                <w:color w:val="000000" w:themeColor="text1"/>
                <w:spacing w:val="2"/>
                <w:position w:val="2"/>
                <w:sz w:val="24"/>
                <w:szCs w:val="24"/>
              </w:rPr>
              <w:tab/>
            </w:r>
            <w:r w:rsidRPr="00E27B01">
              <w:rPr>
                <w:rFonts w:eastAsia="Calibri"/>
                <w:color w:val="000000" w:themeColor="text1"/>
                <w:spacing w:val="2"/>
                <w:position w:val="2"/>
                <w:sz w:val="24"/>
                <w:szCs w:val="24"/>
              </w:rPr>
              <w:tab/>
            </w:r>
          </w:p>
        </w:tc>
        <w:tc>
          <w:tcPr>
            <w:tcW w:w="1417" w:type="dxa"/>
            <w:tcBorders>
              <w:top w:val="single" w:sz="4" w:space="0" w:color="auto"/>
              <w:left w:val="single" w:sz="4" w:space="0" w:color="auto"/>
              <w:bottom w:val="single" w:sz="4" w:space="0" w:color="auto"/>
              <w:right w:val="single" w:sz="4" w:space="0" w:color="auto"/>
            </w:tcBorders>
          </w:tcPr>
          <w:p w14:paraId="4874EFEB"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Užpalių</w:t>
            </w:r>
            <w:proofErr w:type="spellEnd"/>
          </w:p>
        </w:tc>
        <w:tc>
          <w:tcPr>
            <w:tcW w:w="2266" w:type="dxa"/>
            <w:tcBorders>
              <w:top w:val="single" w:sz="4" w:space="0" w:color="auto"/>
              <w:left w:val="single" w:sz="4" w:space="0" w:color="auto"/>
              <w:bottom w:val="single" w:sz="4" w:space="0" w:color="auto"/>
              <w:right w:val="single" w:sz="4" w:space="0" w:color="auto"/>
            </w:tcBorders>
          </w:tcPr>
          <w:p w14:paraId="4924F824"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13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15</w:t>
            </w:r>
          </w:p>
        </w:tc>
        <w:tc>
          <w:tcPr>
            <w:tcW w:w="1845" w:type="dxa"/>
            <w:vMerge/>
            <w:tcBorders>
              <w:left w:val="single" w:sz="4" w:space="0" w:color="auto"/>
              <w:bottom w:val="single" w:sz="4" w:space="0" w:color="auto"/>
              <w:right w:val="single" w:sz="4" w:space="0" w:color="auto"/>
            </w:tcBorders>
          </w:tcPr>
          <w:p w14:paraId="2A505AE4" w14:textId="77777777" w:rsidR="00E27B01" w:rsidRPr="00E27B01" w:rsidRDefault="00E27B01" w:rsidP="00E27B01">
            <w:pPr>
              <w:rPr>
                <w:rFonts w:eastAsia="Calibri"/>
                <w:color w:val="000000" w:themeColor="text1"/>
                <w:spacing w:val="2"/>
                <w:position w:val="2"/>
                <w:sz w:val="24"/>
                <w:szCs w:val="24"/>
              </w:rPr>
            </w:pPr>
          </w:p>
        </w:tc>
      </w:tr>
      <w:tr w:rsidR="00E27B01" w:rsidRPr="00E27B01" w14:paraId="4018A09C" w14:textId="77777777" w:rsidTr="00CB16A0">
        <w:tc>
          <w:tcPr>
            <w:tcW w:w="566" w:type="dxa"/>
            <w:vMerge/>
            <w:tcBorders>
              <w:left w:val="single" w:sz="4" w:space="0" w:color="auto"/>
              <w:bottom w:val="single" w:sz="4" w:space="0" w:color="auto"/>
              <w:right w:val="single" w:sz="4" w:space="0" w:color="auto"/>
            </w:tcBorders>
            <w:vAlign w:val="center"/>
          </w:tcPr>
          <w:p w14:paraId="23FD3698"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442420F0"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tamsiai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violetinių</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atspalvių</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lapai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arba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lygiavertės</w:t>
            </w:r>
            <w:proofErr w:type="spellEnd"/>
            <w:r w:rsidRPr="00E27B01">
              <w:rPr>
                <w:rFonts w:eastAsia="Calibri"/>
                <w:color w:val="000000" w:themeColor="text1"/>
                <w:spacing w:val="2"/>
                <w:position w:val="2"/>
                <w:sz w:val="24"/>
                <w:szCs w:val="24"/>
              </w:rPr>
              <w:tab/>
            </w:r>
            <w:r w:rsidRPr="00E27B01">
              <w:rPr>
                <w:rFonts w:eastAsia="Calibri"/>
                <w:color w:val="000000" w:themeColor="text1"/>
                <w:spacing w:val="2"/>
                <w:position w:val="2"/>
                <w:sz w:val="24"/>
                <w:szCs w:val="24"/>
              </w:rPr>
              <w:tab/>
            </w:r>
          </w:p>
        </w:tc>
        <w:tc>
          <w:tcPr>
            <w:tcW w:w="1417" w:type="dxa"/>
            <w:tcBorders>
              <w:top w:val="single" w:sz="4" w:space="0" w:color="auto"/>
              <w:left w:val="single" w:sz="4" w:space="0" w:color="auto"/>
              <w:bottom w:val="single" w:sz="4" w:space="0" w:color="auto"/>
              <w:right w:val="single" w:sz="4" w:space="0" w:color="auto"/>
            </w:tcBorders>
          </w:tcPr>
          <w:p w14:paraId="3910681C"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Daugailių</w:t>
            </w:r>
            <w:proofErr w:type="spellEnd"/>
          </w:p>
        </w:tc>
        <w:tc>
          <w:tcPr>
            <w:tcW w:w="2266" w:type="dxa"/>
            <w:tcBorders>
              <w:top w:val="single" w:sz="4" w:space="0" w:color="auto"/>
              <w:left w:val="single" w:sz="4" w:space="0" w:color="auto"/>
              <w:bottom w:val="single" w:sz="4" w:space="0" w:color="auto"/>
              <w:right w:val="single" w:sz="4" w:space="0" w:color="auto"/>
            </w:tcBorders>
          </w:tcPr>
          <w:p w14:paraId="4576DA9B"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13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15</w:t>
            </w:r>
          </w:p>
        </w:tc>
        <w:tc>
          <w:tcPr>
            <w:tcW w:w="1845" w:type="dxa"/>
            <w:tcBorders>
              <w:top w:val="single" w:sz="4" w:space="0" w:color="auto"/>
              <w:left w:val="single" w:sz="4" w:space="0" w:color="auto"/>
              <w:bottom w:val="single" w:sz="4" w:space="0" w:color="auto"/>
              <w:right w:val="single" w:sz="4" w:space="0" w:color="auto"/>
            </w:tcBorders>
          </w:tcPr>
          <w:p w14:paraId="7BAD3D61" w14:textId="77777777" w:rsidR="00E27B01" w:rsidRPr="00E27B01" w:rsidRDefault="00E27B01" w:rsidP="00E27B01">
            <w:pPr>
              <w:rPr>
                <w:rFonts w:eastAsia="Calibri"/>
                <w:color w:val="000000" w:themeColor="text1"/>
                <w:spacing w:val="2"/>
                <w:position w:val="2"/>
                <w:sz w:val="24"/>
                <w:szCs w:val="24"/>
              </w:rPr>
            </w:pPr>
          </w:p>
        </w:tc>
      </w:tr>
      <w:tr w:rsidR="00E27B01" w:rsidRPr="00E27B01" w14:paraId="1B08E36E" w14:textId="77777777" w:rsidTr="00CB16A0">
        <w:tc>
          <w:tcPr>
            <w:tcW w:w="566" w:type="dxa"/>
            <w:tcBorders>
              <w:top w:val="single" w:sz="4" w:space="0" w:color="auto"/>
              <w:left w:val="single" w:sz="4" w:space="0" w:color="auto"/>
              <w:bottom w:val="single" w:sz="4" w:space="0" w:color="auto"/>
              <w:right w:val="single" w:sz="4" w:space="0" w:color="auto"/>
            </w:tcBorders>
            <w:vAlign w:val="center"/>
          </w:tcPr>
          <w:p w14:paraId="0BD64995"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13.</w:t>
            </w:r>
          </w:p>
        </w:tc>
        <w:tc>
          <w:tcPr>
            <w:tcW w:w="3682" w:type="dxa"/>
            <w:tcBorders>
              <w:top w:val="single" w:sz="4" w:space="0" w:color="auto"/>
              <w:left w:val="single" w:sz="4" w:space="0" w:color="auto"/>
              <w:bottom w:val="single" w:sz="4" w:space="0" w:color="auto"/>
              <w:right w:val="single" w:sz="4" w:space="0" w:color="auto"/>
            </w:tcBorders>
          </w:tcPr>
          <w:p w14:paraId="36D1827D" w14:textId="77777777" w:rsidR="00E27B01" w:rsidRPr="00E27B01" w:rsidRDefault="00E27B01" w:rsidP="00E27B01">
            <w:pPr>
              <w:rPr>
                <w:rFonts w:eastAsia="Calibri"/>
                <w:color w:val="000000" w:themeColor="text1"/>
                <w:spacing w:val="2"/>
                <w:position w:val="2"/>
                <w:sz w:val="24"/>
                <w:szCs w:val="24"/>
              </w:rPr>
            </w:pPr>
            <w:proofErr w:type="spellStart"/>
            <w:r w:rsidRPr="00E27B01">
              <w:rPr>
                <w:color w:val="000000" w:themeColor="text1"/>
                <w:sz w:val="24"/>
                <w:szCs w:val="24"/>
              </w:rPr>
              <w:t>Jurginai</w:t>
            </w:r>
            <w:proofErr w:type="spellEnd"/>
            <w:r w:rsidRPr="00E27B01">
              <w:rPr>
                <w:color w:val="000000" w:themeColor="text1"/>
                <w:sz w:val="24"/>
                <w:szCs w:val="24"/>
              </w:rPr>
              <w:t xml:space="preserve"> </w:t>
            </w:r>
            <w:proofErr w:type="spellStart"/>
            <w:r w:rsidRPr="00E27B01">
              <w:rPr>
                <w:color w:val="000000" w:themeColor="text1"/>
                <w:sz w:val="24"/>
                <w:szCs w:val="24"/>
              </w:rPr>
              <w:t>vasariniai</w:t>
            </w:r>
            <w:proofErr w:type="spellEnd"/>
            <w:r w:rsidRPr="00E27B01">
              <w:rPr>
                <w:color w:val="000000" w:themeColor="text1"/>
                <w:sz w:val="24"/>
                <w:szCs w:val="24"/>
              </w:rPr>
              <w:t xml:space="preserve"> </w:t>
            </w:r>
            <w:proofErr w:type="spellStart"/>
            <w:r w:rsidRPr="00E27B01">
              <w:rPr>
                <w:color w:val="000000" w:themeColor="text1"/>
                <w:sz w:val="24"/>
                <w:szCs w:val="24"/>
              </w:rPr>
              <w:t>žemaūgiai</w:t>
            </w:r>
            <w:proofErr w:type="spellEnd"/>
            <w:r w:rsidRPr="00E27B01">
              <w:rPr>
                <w:color w:val="000000" w:themeColor="text1"/>
                <w:sz w:val="24"/>
                <w:szCs w:val="24"/>
              </w:rPr>
              <w:t xml:space="preserve"> </w:t>
            </w:r>
            <w:proofErr w:type="spellStart"/>
            <w:proofErr w:type="gramStart"/>
            <w:r w:rsidRPr="00E27B01">
              <w:rPr>
                <w:color w:val="000000" w:themeColor="text1"/>
                <w:sz w:val="24"/>
                <w:szCs w:val="24"/>
              </w:rPr>
              <w:t>pilnaviduriai</w:t>
            </w:r>
            <w:proofErr w:type="spellEnd"/>
            <w:r w:rsidRPr="00E27B01">
              <w:rPr>
                <w:color w:val="000000" w:themeColor="text1"/>
                <w:sz w:val="24"/>
                <w:szCs w:val="24"/>
              </w:rPr>
              <w:t xml:space="preserve">,  </w:t>
            </w:r>
            <w:proofErr w:type="spellStart"/>
            <w:r w:rsidRPr="00E27B01">
              <w:rPr>
                <w:color w:val="000000" w:themeColor="text1"/>
                <w:sz w:val="24"/>
                <w:szCs w:val="24"/>
              </w:rPr>
              <w:t>žiedai</w:t>
            </w:r>
            <w:proofErr w:type="spellEnd"/>
            <w:proofErr w:type="gramEnd"/>
            <w:r w:rsidRPr="00E27B01">
              <w:rPr>
                <w:color w:val="000000" w:themeColor="text1"/>
                <w:sz w:val="24"/>
                <w:szCs w:val="24"/>
              </w:rPr>
              <w:t xml:space="preserve"> </w:t>
            </w:r>
            <w:proofErr w:type="spellStart"/>
            <w:r w:rsidRPr="00E27B01">
              <w:rPr>
                <w:color w:val="000000" w:themeColor="text1"/>
                <w:sz w:val="24"/>
                <w:szCs w:val="24"/>
              </w:rPr>
              <w:t>avietiniai</w:t>
            </w:r>
            <w:proofErr w:type="spellEnd"/>
            <w:r w:rsidRPr="00E27B01">
              <w:rPr>
                <w:color w:val="000000" w:themeColor="text1"/>
                <w:sz w:val="24"/>
                <w:szCs w:val="24"/>
              </w:rPr>
              <w:t xml:space="preserve"> – </w:t>
            </w:r>
            <w:proofErr w:type="spellStart"/>
            <w:r w:rsidRPr="00E27B01">
              <w:rPr>
                <w:color w:val="000000" w:themeColor="text1"/>
                <w:sz w:val="24"/>
                <w:szCs w:val="24"/>
              </w:rPr>
              <w:t>rožiniai</w:t>
            </w:r>
            <w:proofErr w:type="spellEnd"/>
            <w:r w:rsidRPr="00E27B01">
              <w:rPr>
                <w:color w:val="000000" w:themeColor="text1"/>
                <w:sz w:val="24"/>
                <w:szCs w:val="24"/>
              </w:rPr>
              <w:t xml:space="preserve">, ne </w:t>
            </w:r>
            <w:proofErr w:type="spellStart"/>
            <w:r w:rsidRPr="00E27B01">
              <w:rPr>
                <w:color w:val="000000" w:themeColor="text1"/>
                <w:sz w:val="24"/>
                <w:szCs w:val="24"/>
              </w:rPr>
              <w:t>mažiau</w:t>
            </w:r>
            <w:proofErr w:type="spellEnd"/>
            <w:r w:rsidRPr="00E27B01">
              <w:rPr>
                <w:color w:val="000000" w:themeColor="text1"/>
                <w:sz w:val="24"/>
                <w:szCs w:val="24"/>
              </w:rPr>
              <w:t xml:space="preserve"> 10 cm </w:t>
            </w:r>
            <w:proofErr w:type="spellStart"/>
            <w:r w:rsidRPr="00E27B01">
              <w:rPr>
                <w:color w:val="000000" w:themeColor="text1"/>
                <w:sz w:val="24"/>
                <w:szCs w:val="24"/>
              </w:rPr>
              <w:t>aukščio</w:t>
            </w:r>
            <w:proofErr w:type="spellEnd"/>
          </w:p>
        </w:tc>
        <w:tc>
          <w:tcPr>
            <w:tcW w:w="1417" w:type="dxa"/>
            <w:tcBorders>
              <w:top w:val="single" w:sz="4" w:space="0" w:color="auto"/>
              <w:left w:val="single" w:sz="4" w:space="0" w:color="auto"/>
              <w:bottom w:val="single" w:sz="4" w:space="0" w:color="auto"/>
              <w:right w:val="single" w:sz="4" w:space="0" w:color="auto"/>
            </w:tcBorders>
          </w:tcPr>
          <w:p w14:paraId="1E87D971" w14:textId="77777777" w:rsidR="00E27B01" w:rsidRPr="00E27B01" w:rsidRDefault="00E27B01" w:rsidP="00E27B01">
            <w:pPr>
              <w:rPr>
                <w:rFonts w:eastAsia="Calibri"/>
                <w:color w:val="000000" w:themeColor="text1"/>
                <w:spacing w:val="2"/>
                <w:position w:val="2"/>
                <w:sz w:val="24"/>
                <w:szCs w:val="24"/>
              </w:rPr>
            </w:pPr>
            <w:r w:rsidRPr="00E27B01">
              <w:rPr>
                <w:color w:val="000000" w:themeColor="text1"/>
                <w:sz w:val="24"/>
                <w:szCs w:val="24"/>
              </w:rPr>
              <w:t>Utenos</w:t>
            </w:r>
          </w:p>
        </w:tc>
        <w:tc>
          <w:tcPr>
            <w:tcW w:w="2266" w:type="dxa"/>
            <w:tcBorders>
              <w:top w:val="single" w:sz="4" w:space="0" w:color="auto"/>
              <w:left w:val="single" w:sz="4" w:space="0" w:color="auto"/>
              <w:bottom w:val="single" w:sz="4" w:space="0" w:color="auto"/>
              <w:right w:val="single" w:sz="4" w:space="0" w:color="auto"/>
            </w:tcBorders>
          </w:tcPr>
          <w:p w14:paraId="5CAD8A55"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18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20</w:t>
            </w:r>
          </w:p>
        </w:tc>
        <w:tc>
          <w:tcPr>
            <w:tcW w:w="1845" w:type="dxa"/>
            <w:tcBorders>
              <w:top w:val="single" w:sz="4" w:space="0" w:color="auto"/>
              <w:left w:val="single" w:sz="4" w:space="0" w:color="auto"/>
              <w:bottom w:val="single" w:sz="4" w:space="0" w:color="auto"/>
              <w:right w:val="single" w:sz="4" w:space="0" w:color="auto"/>
            </w:tcBorders>
          </w:tcPr>
          <w:p w14:paraId="08A0C742"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V</w:t>
            </w:r>
          </w:p>
        </w:tc>
      </w:tr>
      <w:tr w:rsidR="00E27B01" w:rsidRPr="00E27B01" w14:paraId="0EC05A81" w14:textId="77777777" w:rsidTr="00CB16A0">
        <w:tc>
          <w:tcPr>
            <w:tcW w:w="566" w:type="dxa"/>
            <w:vMerge w:val="restart"/>
            <w:tcBorders>
              <w:top w:val="single" w:sz="4" w:space="0" w:color="auto"/>
              <w:left w:val="single" w:sz="4" w:space="0" w:color="auto"/>
              <w:right w:val="single" w:sz="4" w:space="0" w:color="auto"/>
            </w:tcBorders>
          </w:tcPr>
          <w:p w14:paraId="3F09AC22"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14.</w:t>
            </w:r>
          </w:p>
        </w:tc>
        <w:tc>
          <w:tcPr>
            <w:tcW w:w="9210" w:type="dxa"/>
            <w:gridSpan w:val="4"/>
            <w:tcBorders>
              <w:top w:val="single" w:sz="4" w:space="0" w:color="auto"/>
              <w:left w:val="single" w:sz="4" w:space="0" w:color="auto"/>
              <w:bottom w:val="single" w:sz="4" w:space="0" w:color="auto"/>
              <w:right w:val="single" w:sz="4" w:space="0" w:color="auto"/>
            </w:tcBorders>
          </w:tcPr>
          <w:p w14:paraId="711D5E87"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Kalocefalas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Calocephalus</w:t>
            </w:r>
            <w:proofErr w:type="spellEnd"/>
            <w:r w:rsidRPr="00E27B01">
              <w:rPr>
                <w:rFonts w:eastAsia="Calibri"/>
                <w:color w:val="000000" w:themeColor="text1"/>
                <w:spacing w:val="2"/>
                <w:position w:val="2"/>
                <w:sz w:val="24"/>
                <w:szCs w:val="24"/>
              </w:rPr>
              <w:t xml:space="preserve"> (</w:t>
            </w:r>
            <w:proofErr w:type="spellStart"/>
            <w:proofErr w:type="gramStart"/>
            <w:r w:rsidRPr="00E27B01">
              <w:rPr>
                <w:rFonts w:eastAsia="Calibri"/>
                <w:color w:val="000000" w:themeColor="text1"/>
                <w:spacing w:val="2"/>
                <w:position w:val="2"/>
                <w:sz w:val="24"/>
                <w:szCs w:val="24"/>
              </w:rPr>
              <w:t>Leucophyta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arba</w:t>
            </w:r>
            <w:proofErr w:type="spellEnd"/>
            <w:proofErr w:type="gram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panašus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šakutės</w:t>
            </w:r>
            <w:proofErr w:type="spellEnd"/>
            <w:r w:rsidRPr="00E27B01">
              <w:rPr>
                <w:rFonts w:eastAsia="Calibri"/>
                <w:color w:val="000000" w:themeColor="text1"/>
                <w:spacing w:val="2"/>
                <w:position w:val="2"/>
                <w:sz w:val="24"/>
                <w:szCs w:val="24"/>
              </w:rPr>
              <w:t xml:space="preserve"> ne </w:t>
            </w:r>
            <w:proofErr w:type="spellStart"/>
            <w:r w:rsidRPr="00E27B01">
              <w:rPr>
                <w:rFonts w:eastAsia="Calibri"/>
                <w:color w:val="000000" w:themeColor="text1"/>
                <w:spacing w:val="2"/>
                <w:position w:val="2"/>
                <w:sz w:val="24"/>
                <w:szCs w:val="24"/>
              </w:rPr>
              <w:t>mažiau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kaip</w:t>
            </w:r>
            <w:proofErr w:type="spellEnd"/>
            <w:r w:rsidRPr="00E27B01">
              <w:rPr>
                <w:rFonts w:eastAsia="Calibri"/>
                <w:color w:val="000000" w:themeColor="text1"/>
                <w:spacing w:val="2"/>
                <w:position w:val="2"/>
                <w:sz w:val="24"/>
                <w:szCs w:val="24"/>
              </w:rPr>
              <w:t xml:space="preserve"> 15 cm):</w:t>
            </w:r>
          </w:p>
        </w:tc>
      </w:tr>
      <w:tr w:rsidR="00E27B01" w:rsidRPr="00E27B01" w14:paraId="16BBD672" w14:textId="77777777" w:rsidTr="00CB16A0">
        <w:tc>
          <w:tcPr>
            <w:tcW w:w="566" w:type="dxa"/>
            <w:vMerge/>
            <w:tcBorders>
              <w:left w:val="single" w:sz="4" w:space="0" w:color="auto"/>
              <w:right w:val="single" w:sz="4" w:space="0" w:color="auto"/>
            </w:tcBorders>
          </w:tcPr>
          <w:p w14:paraId="045CCB47" w14:textId="77777777" w:rsidR="00E27B01" w:rsidRPr="00E27B01" w:rsidRDefault="00E27B01" w:rsidP="00E27B01">
            <w:pPr>
              <w:rPr>
                <w:rFonts w:eastAsia="Calibri"/>
                <w:color w:val="000000" w:themeColor="text1"/>
                <w:spacing w:val="2"/>
                <w:position w:val="2"/>
                <w:sz w:val="24"/>
                <w:szCs w:val="24"/>
              </w:rPr>
            </w:pPr>
          </w:p>
        </w:tc>
        <w:tc>
          <w:tcPr>
            <w:tcW w:w="3682" w:type="dxa"/>
            <w:vMerge w:val="restart"/>
            <w:tcBorders>
              <w:top w:val="single" w:sz="4" w:space="0" w:color="auto"/>
              <w:left w:val="single" w:sz="4" w:space="0" w:color="auto"/>
              <w:right w:val="single" w:sz="4" w:space="0" w:color="auto"/>
            </w:tcBorders>
          </w:tcPr>
          <w:p w14:paraId="76EF100C" w14:textId="77777777" w:rsidR="00E27B01" w:rsidRPr="00E27B01" w:rsidRDefault="00E27B01" w:rsidP="00E27B01">
            <w:pPr>
              <w:rPr>
                <w:rFonts w:eastAsia="Calibri"/>
                <w:color w:val="000000" w:themeColor="text1"/>
                <w:spacing w:val="2"/>
                <w:position w:val="2"/>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C479179"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Kuktiškių</w:t>
            </w:r>
            <w:proofErr w:type="spellEnd"/>
          </w:p>
        </w:tc>
        <w:tc>
          <w:tcPr>
            <w:tcW w:w="2266" w:type="dxa"/>
            <w:tcBorders>
              <w:top w:val="single" w:sz="4" w:space="0" w:color="auto"/>
              <w:left w:val="single" w:sz="4" w:space="0" w:color="auto"/>
              <w:bottom w:val="single" w:sz="4" w:space="0" w:color="auto"/>
              <w:right w:val="single" w:sz="4" w:space="0" w:color="auto"/>
            </w:tcBorders>
          </w:tcPr>
          <w:p w14:paraId="70A4A532"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60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70</w:t>
            </w:r>
          </w:p>
        </w:tc>
        <w:tc>
          <w:tcPr>
            <w:tcW w:w="1845" w:type="dxa"/>
            <w:vMerge w:val="restart"/>
            <w:tcBorders>
              <w:left w:val="single" w:sz="4" w:space="0" w:color="auto"/>
              <w:right w:val="single" w:sz="4" w:space="0" w:color="auto"/>
            </w:tcBorders>
          </w:tcPr>
          <w:p w14:paraId="776271FC"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V</w:t>
            </w:r>
          </w:p>
        </w:tc>
      </w:tr>
      <w:tr w:rsidR="00E27B01" w:rsidRPr="00E27B01" w14:paraId="4415B9A4" w14:textId="77777777" w:rsidTr="00CB16A0">
        <w:tc>
          <w:tcPr>
            <w:tcW w:w="566" w:type="dxa"/>
            <w:vMerge/>
            <w:tcBorders>
              <w:left w:val="single" w:sz="4" w:space="0" w:color="auto"/>
              <w:bottom w:val="single" w:sz="4" w:space="0" w:color="auto"/>
              <w:right w:val="single" w:sz="4" w:space="0" w:color="auto"/>
            </w:tcBorders>
          </w:tcPr>
          <w:p w14:paraId="3F1E9DAB" w14:textId="77777777" w:rsidR="00E27B01" w:rsidRPr="00E27B01" w:rsidRDefault="00E27B01" w:rsidP="00E27B01">
            <w:pPr>
              <w:rPr>
                <w:rFonts w:eastAsia="Calibri"/>
                <w:color w:val="000000" w:themeColor="text1"/>
                <w:spacing w:val="2"/>
                <w:position w:val="2"/>
                <w:sz w:val="24"/>
                <w:szCs w:val="24"/>
              </w:rPr>
            </w:pPr>
          </w:p>
        </w:tc>
        <w:tc>
          <w:tcPr>
            <w:tcW w:w="3682" w:type="dxa"/>
            <w:vMerge/>
            <w:tcBorders>
              <w:left w:val="single" w:sz="4" w:space="0" w:color="auto"/>
              <w:bottom w:val="single" w:sz="4" w:space="0" w:color="auto"/>
              <w:right w:val="single" w:sz="4" w:space="0" w:color="auto"/>
            </w:tcBorders>
          </w:tcPr>
          <w:p w14:paraId="14938330" w14:textId="77777777" w:rsidR="00E27B01" w:rsidRPr="00E27B01" w:rsidRDefault="00E27B01" w:rsidP="00E27B01">
            <w:pPr>
              <w:rPr>
                <w:rFonts w:eastAsia="Calibri"/>
                <w:color w:val="000000" w:themeColor="text1"/>
                <w:spacing w:val="2"/>
                <w:position w:val="2"/>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A1C88A6"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Užpalių</w:t>
            </w:r>
            <w:proofErr w:type="spellEnd"/>
            <w:r w:rsidRPr="00E27B01">
              <w:rPr>
                <w:rFonts w:eastAsia="Calibri"/>
                <w:color w:val="000000" w:themeColor="text1"/>
                <w:spacing w:val="2"/>
                <w:position w:val="2"/>
                <w:sz w:val="24"/>
                <w:szCs w:val="24"/>
              </w:rPr>
              <w:t xml:space="preserve"> </w:t>
            </w:r>
          </w:p>
        </w:tc>
        <w:tc>
          <w:tcPr>
            <w:tcW w:w="2266" w:type="dxa"/>
            <w:tcBorders>
              <w:top w:val="single" w:sz="4" w:space="0" w:color="auto"/>
              <w:left w:val="single" w:sz="4" w:space="0" w:color="auto"/>
              <w:bottom w:val="single" w:sz="4" w:space="0" w:color="auto"/>
              <w:right w:val="single" w:sz="4" w:space="0" w:color="auto"/>
            </w:tcBorders>
          </w:tcPr>
          <w:p w14:paraId="33B33BB2"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25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30</w:t>
            </w:r>
          </w:p>
        </w:tc>
        <w:tc>
          <w:tcPr>
            <w:tcW w:w="1845" w:type="dxa"/>
            <w:vMerge/>
            <w:tcBorders>
              <w:left w:val="single" w:sz="4" w:space="0" w:color="auto"/>
              <w:bottom w:val="single" w:sz="4" w:space="0" w:color="auto"/>
              <w:right w:val="single" w:sz="4" w:space="0" w:color="auto"/>
            </w:tcBorders>
          </w:tcPr>
          <w:p w14:paraId="7E05EB02" w14:textId="77777777" w:rsidR="00E27B01" w:rsidRPr="00E27B01" w:rsidRDefault="00E27B01" w:rsidP="00E27B01">
            <w:pPr>
              <w:rPr>
                <w:rFonts w:eastAsia="Calibri"/>
                <w:color w:val="000000" w:themeColor="text1"/>
                <w:spacing w:val="2"/>
                <w:position w:val="2"/>
                <w:sz w:val="24"/>
                <w:szCs w:val="24"/>
              </w:rPr>
            </w:pPr>
          </w:p>
        </w:tc>
      </w:tr>
      <w:tr w:rsidR="00E27B01" w:rsidRPr="00E27B01" w14:paraId="74EA14A3" w14:textId="77777777" w:rsidTr="00CB16A0">
        <w:tc>
          <w:tcPr>
            <w:tcW w:w="566" w:type="dxa"/>
            <w:tcBorders>
              <w:top w:val="single" w:sz="4" w:space="0" w:color="auto"/>
              <w:left w:val="single" w:sz="4" w:space="0" w:color="auto"/>
              <w:bottom w:val="single" w:sz="4" w:space="0" w:color="auto"/>
              <w:right w:val="single" w:sz="4" w:space="0" w:color="auto"/>
            </w:tcBorders>
          </w:tcPr>
          <w:p w14:paraId="107FA39F"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15.</w:t>
            </w:r>
          </w:p>
        </w:tc>
        <w:tc>
          <w:tcPr>
            <w:tcW w:w="3682" w:type="dxa"/>
            <w:tcBorders>
              <w:top w:val="single" w:sz="4" w:space="0" w:color="auto"/>
              <w:left w:val="single" w:sz="4" w:space="0" w:color="auto"/>
              <w:bottom w:val="single" w:sz="4" w:space="0" w:color="auto"/>
              <w:right w:val="single" w:sz="4" w:space="0" w:color="auto"/>
            </w:tcBorders>
          </w:tcPr>
          <w:p w14:paraId="0BB4B27A"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Lakišius</w:t>
            </w:r>
            <w:proofErr w:type="spellEnd"/>
            <w:r w:rsidRPr="00E27B01">
              <w:rPr>
                <w:rFonts w:eastAsia="Calibri"/>
                <w:color w:val="000000" w:themeColor="text1"/>
                <w:spacing w:val="2"/>
                <w:position w:val="2"/>
                <w:sz w:val="24"/>
                <w:szCs w:val="24"/>
              </w:rPr>
              <w:t xml:space="preserve"> (Bidens </w:t>
            </w:r>
            <w:proofErr w:type="spellStart"/>
            <w:r w:rsidRPr="00E27B01">
              <w:rPr>
                <w:rFonts w:eastAsia="Calibri"/>
                <w:color w:val="000000" w:themeColor="text1"/>
                <w:spacing w:val="2"/>
                <w:position w:val="2"/>
                <w:sz w:val="24"/>
                <w:szCs w:val="24"/>
              </w:rPr>
              <w:t>ferulifolia</w:t>
            </w:r>
            <w:proofErr w:type="spellEnd"/>
            <w:r w:rsidRPr="00E27B01">
              <w:rPr>
                <w:rFonts w:eastAsia="Calibri"/>
                <w:color w:val="000000" w:themeColor="text1"/>
                <w:spacing w:val="2"/>
                <w:position w:val="2"/>
                <w:sz w:val="24"/>
                <w:szCs w:val="24"/>
              </w:rPr>
              <w:t>) "</w:t>
            </w:r>
            <w:proofErr w:type="spellStart"/>
            <w:r w:rsidRPr="00E27B01">
              <w:rPr>
                <w:rFonts w:eastAsia="Calibri"/>
                <w:color w:val="000000" w:themeColor="text1"/>
                <w:spacing w:val="2"/>
                <w:position w:val="2"/>
                <w:sz w:val="24"/>
                <w:szCs w:val="24"/>
              </w:rPr>
              <w:t>Orrange</w:t>
            </w:r>
            <w:proofErr w:type="spellEnd"/>
            <w:r w:rsidRPr="00E27B01">
              <w:rPr>
                <w:rFonts w:eastAsia="Calibri"/>
                <w:color w:val="000000" w:themeColor="text1"/>
                <w:spacing w:val="2"/>
                <w:position w:val="2"/>
                <w:sz w:val="24"/>
                <w:szCs w:val="24"/>
              </w:rPr>
              <w:t xml:space="preserve"> drop" </w:t>
            </w:r>
            <w:proofErr w:type="spellStart"/>
            <w:r w:rsidRPr="00E27B01">
              <w:rPr>
                <w:rFonts w:eastAsia="Calibri"/>
                <w:color w:val="000000" w:themeColor="text1"/>
                <w:spacing w:val="2"/>
                <w:position w:val="2"/>
                <w:sz w:val="24"/>
                <w:szCs w:val="24"/>
              </w:rPr>
              <w:t>arba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lygiavertis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šakelių</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ilgis</w:t>
            </w:r>
            <w:proofErr w:type="spellEnd"/>
            <w:r w:rsidRPr="00E27B01">
              <w:rPr>
                <w:rFonts w:eastAsia="Calibri"/>
                <w:color w:val="000000" w:themeColor="text1"/>
                <w:spacing w:val="2"/>
                <w:position w:val="2"/>
                <w:sz w:val="24"/>
                <w:szCs w:val="24"/>
              </w:rPr>
              <w:t xml:space="preserve"> ne </w:t>
            </w:r>
            <w:proofErr w:type="spellStart"/>
            <w:r w:rsidRPr="00E27B01">
              <w:rPr>
                <w:rFonts w:eastAsia="Calibri"/>
                <w:color w:val="000000" w:themeColor="text1"/>
                <w:spacing w:val="2"/>
                <w:position w:val="2"/>
                <w:sz w:val="24"/>
                <w:szCs w:val="24"/>
              </w:rPr>
              <w:t>mažaiu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20 cm ir ne </w:t>
            </w:r>
            <w:proofErr w:type="spellStart"/>
            <w:r w:rsidRPr="00E27B01">
              <w:rPr>
                <w:rFonts w:eastAsia="Calibri"/>
                <w:color w:val="000000" w:themeColor="text1"/>
                <w:spacing w:val="2"/>
                <w:position w:val="2"/>
                <w:sz w:val="24"/>
                <w:szCs w:val="24"/>
              </w:rPr>
              <w:t>daugiau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25 cm)</w:t>
            </w:r>
            <w:r w:rsidRPr="00E27B01">
              <w:rPr>
                <w:rFonts w:eastAsia="Calibri"/>
                <w:color w:val="000000" w:themeColor="text1"/>
                <w:spacing w:val="2"/>
                <w:position w:val="2"/>
                <w:sz w:val="24"/>
                <w:szCs w:val="24"/>
              </w:rPr>
              <w:tab/>
            </w:r>
          </w:p>
        </w:tc>
        <w:tc>
          <w:tcPr>
            <w:tcW w:w="1417" w:type="dxa"/>
            <w:tcBorders>
              <w:top w:val="single" w:sz="4" w:space="0" w:color="auto"/>
              <w:left w:val="single" w:sz="4" w:space="0" w:color="auto"/>
              <w:bottom w:val="single" w:sz="4" w:space="0" w:color="auto"/>
              <w:right w:val="single" w:sz="4" w:space="0" w:color="auto"/>
            </w:tcBorders>
          </w:tcPr>
          <w:p w14:paraId="2E2FB023"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Tauragnų</w:t>
            </w:r>
            <w:proofErr w:type="spellEnd"/>
          </w:p>
        </w:tc>
        <w:tc>
          <w:tcPr>
            <w:tcW w:w="2266" w:type="dxa"/>
            <w:tcBorders>
              <w:top w:val="single" w:sz="4" w:space="0" w:color="auto"/>
              <w:left w:val="single" w:sz="4" w:space="0" w:color="auto"/>
              <w:bottom w:val="single" w:sz="4" w:space="0" w:color="auto"/>
              <w:right w:val="single" w:sz="4" w:space="0" w:color="auto"/>
            </w:tcBorders>
          </w:tcPr>
          <w:p w14:paraId="768502EE"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18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20</w:t>
            </w:r>
          </w:p>
        </w:tc>
        <w:tc>
          <w:tcPr>
            <w:tcW w:w="1845" w:type="dxa"/>
            <w:tcBorders>
              <w:left w:val="single" w:sz="4" w:space="0" w:color="auto"/>
              <w:bottom w:val="single" w:sz="4" w:space="0" w:color="auto"/>
              <w:right w:val="single" w:sz="4" w:space="0" w:color="auto"/>
            </w:tcBorders>
          </w:tcPr>
          <w:p w14:paraId="67CE6AF5"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V</w:t>
            </w:r>
          </w:p>
        </w:tc>
      </w:tr>
      <w:tr w:rsidR="00E27B01" w:rsidRPr="00E27B01" w14:paraId="476CF1A8" w14:textId="77777777" w:rsidTr="00CB16A0">
        <w:tc>
          <w:tcPr>
            <w:tcW w:w="566" w:type="dxa"/>
            <w:tcBorders>
              <w:top w:val="single" w:sz="4" w:space="0" w:color="auto"/>
              <w:left w:val="single" w:sz="4" w:space="0" w:color="auto"/>
              <w:bottom w:val="single" w:sz="4" w:space="0" w:color="auto"/>
              <w:right w:val="single" w:sz="4" w:space="0" w:color="auto"/>
            </w:tcBorders>
          </w:tcPr>
          <w:p w14:paraId="5326B709"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16.</w:t>
            </w:r>
          </w:p>
        </w:tc>
        <w:tc>
          <w:tcPr>
            <w:tcW w:w="3682" w:type="dxa"/>
            <w:tcBorders>
              <w:top w:val="single" w:sz="4" w:space="0" w:color="auto"/>
              <w:left w:val="single" w:sz="4" w:space="0" w:color="auto"/>
              <w:bottom w:val="single" w:sz="4" w:space="0" w:color="auto"/>
              <w:right w:val="single" w:sz="4" w:space="0" w:color="auto"/>
            </w:tcBorders>
          </w:tcPr>
          <w:p w14:paraId="0F48BDFF"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Laumakė</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Kaulasėklis</w:t>
            </w:r>
            <w:proofErr w:type="spellEnd"/>
            <w:r w:rsidRPr="00E27B01">
              <w:rPr>
                <w:rFonts w:eastAsia="Calibri"/>
                <w:color w:val="000000" w:themeColor="text1"/>
                <w:spacing w:val="2"/>
                <w:position w:val="2"/>
                <w:sz w:val="24"/>
                <w:szCs w:val="24"/>
              </w:rPr>
              <w:t>) "Margarita Purple" (</w:t>
            </w:r>
            <w:proofErr w:type="spellStart"/>
            <w:r w:rsidRPr="00E27B01">
              <w:rPr>
                <w:rFonts w:eastAsia="Calibri"/>
                <w:color w:val="000000" w:themeColor="text1"/>
                <w:spacing w:val="2"/>
                <w:position w:val="2"/>
                <w:sz w:val="24"/>
                <w:szCs w:val="24"/>
              </w:rPr>
              <w:t>stiebelių</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aukštis</w:t>
            </w:r>
            <w:proofErr w:type="spellEnd"/>
            <w:r w:rsidRPr="00E27B01">
              <w:rPr>
                <w:rFonts w:eastAsia="Calibri"/>
                <w:color w:val="000000" w:themeColor="text1"/>
                <w:spacing w:val="2"/>
                <w:position w:val="2"/>
                <w:sz w:val="24"/>
                <w:szCs w:val="24"/>
              </w:rPr>
              <w:t xml:space="preserve"> ne </w:t>
            </w:r>
            <w:proofErr w:type="spellStart"/>
            <w:r w:rsidRPr="00E27B01">
              <w:rPr>
                <w:rFonts w:eastAsia="Calibri"/>
                <w:color w:val="000000" w:themeColor="text1"/>
                <w:spacing w:val="2"/>
                <w:position w:val="2"/>
                <w:sz w:val="24"/>
                <w:szCs w:val="24"/>
              </w:rPr>
              <w:t>mažiau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10 cm ir ne </w:t>
            </w:r>
            <w:proofErr w:type="spellStart"/>
            <w:r w:rsidRPr="00E27B01">
              <w:rPr>
                <w:rFonts w:eastAsia="Calibri"/>
                <w:color w:val="000000" w:themeColor="text1"/>
                <w:spacing w:val="2"/>
                <w:position w:val="2"/>
                <w:sz w:val="24"/>
                <w:szCs w:val="24"/>
              </w:rPr>
              <w:t>daugiau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20 cm) </w:t>
            </w:r>
            <w:proofErr w:type="spellStart"/>
            <w:r w:rsidRPr="00E27B01">
              <w:rPr>
                <w:rFonts w:eastAsia="Calibri"/>
                <w:color w:val="000000" w:themeColor="text1"/>
                <w:spacing w:val="2"/>
                <w:position w:val="2"/>
                <w:sz w:val="24"/>
                <w:szCs w:val="24"/>
              </w:rPr>
              <w:t>arba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lygiavertė</w:t>
            </w:r>
            <w:proofErr w:type="spellEnd"/>
            <w:r w:rsidRPr="00E27B01">
              <w:rPr>
                <w:rFonts w:eastAsia="Calibri"/>
                <w:color w:val="000000" w:themeColor="text1"/>
                <w:spacing w:val="2"/>
                <w:position w:val="2"/>
                <w:sz w:val="24"/>
                <w:szCs w:val="24"/>
              </w:rPr>
              <w:tab/>
            </w:r>
          </w:p>
        </w:tc>
        <w:tc>
          <w:tcPr>
            <w:tcW w:w="1417" w:type="dxa"/>
            <w:tcBorders>
              <w:top w:val="single" w:sz="4" w:space="0" w:color="auto"/>
              <w:left w:val="single" w:sz="4" w:space="0" w:color="auto"/>
              <w:bottom w:val="single" w:sz="4" w:space="0" w:color="auto"/>
              <w:right w:val="single" w:sz="4" w:space="0" w:color="auto"/>
            </w:tcBorders>
          </w:tcPr>
          <w:p w14:paraId="74AD9E6C"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Užpalių</w:t>
            </w:r>
            <w:proofErr w:type="spellEnd"/>
          </w:p>
        </w:tc>
        <w:tc>
          <w:tcPr>
            <w:tcW w:w="2266" w:type="dxa"/>
            <w:tcBorders>
              <w:top w:val="single" w:sz="4" w:space="0" w:color="auto"/>
              <w:left w:val="single" w:sz="4" w:space="0" w:color="auto"/>
              <w:bottom w:val="single" w:sz="4" w:space="0" w:color="auto"/>
              <w:right w:val="single" w:sz="4" w:space="0" w:color="auto"/>
            </w:tcBorders>
          </w:tcPr>
          <w:p w14:paraId="43A39DAE"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35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40</w:t>
            </w:r>
          </w:p>
        </w:tc>
        <w:tc>
          <w:tcPr>
            <w:tcW w:w="1845" w:type="dxa"/>
            <w:tcBorders>
              <w:left w:val="single" w:sz="4" w:space="0" w:color="auto"/>
              <w:bottom w:val="single" w:sz="4" w:space="0" w:color="auto"/>
              <w:right w:val="single" w:sz="4" w:space="0" w:color="auto"/>
            </w:tcBorders>
          </w:tcPr>
          <w:p w14:paraId="76E4ED35"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V</w:t>
            </w:r>
          </w:p>
        </w:tc>
      </w:tr>
      <w:tr w:rsidR="00E27B01" w:rsidRPr="00E27B01" w14:paraId="423D24C5" w14:textId="77777777" w:rsidTr="00CB16A0">
        <w:tc>
          <w:tcPr>
            <w:tcW w:w="566" w:type="dxa"/>
            <w:vMerge w:val="restart"/>
            <w:tcBorders>
              <w:top w:val="single" w:sz="4" w:space="0" w:color="auto"/>
              <w:left w:val="single" w:sz="4" w:space="0" w:color="auto"/>
              <w:right w:val="single" w:sz="4" w:space="0" w:color="auto"/>
            </w:tcBorders>
          </w:tcPr>
          <w:p w14:paraId="397F86FC"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17.</w:t>
            </w:r>
          </w:p>
        </w:tc>
        <w:tc>
          <w:tcPr>
            <w:tcW w:w="9210" w:type="dxa"/>
            <w:gridSpan w:val="4"/>
            <w:tcBorders>
              <w:top w:val="single" w:sz="4" w:space="0" w:color="auto"/>
              <w:left w:val="single" w:sz="4" w:space="0" w:color="auto"/>
              <w:bottom w:val="single" w:sz="4" w:space="0" w:color="auto"/>
              <w:right w:val="single" w:sz="4" w:space="0" w:color="auto"/>
            </w:tcBorders>
          </w:tcPr>
          <w:p w14:paraId="6C6A39ED" w14:textId="77777777" w:rsidR="00E27B01" w:rsidRPr="00E27B01" w:rsidRDefault="00E27B01" w:rsidP="00E27B01">
            <w:pPr>
              <w:rPr>
                <w:rFonts w:eastAsia="Calibri"/>
                <w:color w:val="000000" w:themeColor="text1"/>
                <w:sz w:val="24"/>
                <w:szCs w:val="24"/>
              </w:rPr>
            </w:pPr>
            <w:proofErr w:type="spellStart"/>
            <w:r w:rsidRPr="00E27B01">
              <w:rPr>
                <w:rFonts w:eastAsia="Calibri"/>
                <w:color w:val="000000" w:themeColor="text1"/>
                <w:sz w:val="24"/>
                <w:szCs w:val="24"/>
              </w:rPr>
              <w:t>Levanda</w:t>
            </w:r>
            <w:proofErr w:type="spellEnd"/>
            <w:r w:rsidRPr="00E27B01">
              <w:rPr>
                <w:rFonts w:eastAsia="Calibri"/>
                <w:color w:val="000000" w:themeColor="text1"/>
                <w:sz w:val="24"/>
                <w:szCs w:val="24"/>
              </w:rPr>
              <w:t xml:space="preserve"> </w:t>
            </w:r>
            <w:proofErr w:type="spellStart"/>
            <w:r w:rsidRPr="00E27B01">
              <w:rPr>
                <w:rFonts w:eastAsia="Calibri"/>
                <w:color w:val="000000" w:themeColor="text1"/>
                <w:sz w:val="24"/>
                <w:szCs w:val="24"/>
              </w:rPr>
              <w:t>tikroji</w:t>
            </w:r>
            <w:proofErr w:type="spellEnd"/>
            <w:r w:rsidRPr="00E27B01">
              <w:rPr>
                <w:rFonts w:eastAsia="Calibri"/>
                <w:color w:val="000000" w:themeColor="text1"/>
                <w:sz w:val="24"/>
                <w:szCs w:val="24"/>
              </w:rPr>
              <w:t xml:space="preserve"> (Lavandula angustifolia), </w:t>
            </w:r>
            <w:proofErr w:type="spellStart"/>
            <w:r w:rsidRPr="00E27B01">
              <w:rPr>
                <w:rFonts w:eastAsia="Calibri"/>
                <w:color w:val="000000" w:themeColor="text1"/>
                <w:spacing w:val="2"/>
                <w:position w:val="2"/>
                <w:sz w:val="24"/>
                <w:szCs w:val="24"/>
              </w:rPr>
              <w:t>aukštis</w:t>
            </w:r>
            <w:proofErr w:type="spellEnd"/>
            <w:r w:rsidRPr="00E27B01">
              <w:rPr>
                <w:rFonts w:eastAsia="Calibri"/>
                <w:color w:val="000000" w:themeColor="text1"/>
                <w:spacing w:val="2"/>
                <w:position w:val="2"/>
                <w:sz w:val="24"/>
                <w:szCs w:val="24"/>
              </w:rPr>
              <w:t xml:space="preserve"> ne </w:t>
            </w:r>
            <w:proofErr w:type="spellStart"/>
            <w:r w:rsidRPr="00E27B01">
              <w:rPr>
                <w:rFonts w:eastAsia="Calibri"/>
                <w:color w:val="000000" w:themeColor="text1"/>
                <w:spacing w:val="2"/>
                <w:position w:val="2"/>
                <w:sz w:val="24"/>
                <w:szCs w:val="24"/>
              </w:rPr>
              <w:t>daugiau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15 cm:</w:t>
            </w:r>
          </w:p>
        </w:tc>
      </w:tr>
      <w:tr w:rsidR="00E27B01" w:rsidRPr="00E27B01" w14:paraId="0F8DC95B" w14:textId="77777777" w:rsidTr="00CB16A0">
        <w:tc>
          <w:tcPr>
            <w:tcW w:w="566" w:type="dxa"/>
            <w:vMerge/>
            <w:tcBorders>
              <w:left w:val="single" w:sz="4" w:space="0" w:color="auto"/>
              <w:right w:val="single" w:sz="4" w:space="0" w:color="auto"/>
            </w:tcBorders>
          </w:tcPr>
          <w:p w14:paraId="3EB87428"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vAlign w:val="center"/>
          </w:tcPr>
          <w:p w14:paraId="454CED29" w14:textId="77777777" w:rsidR="00E27B01" w:rsidRPr="00E27B01" w:rsidRDefault="00E27B01" w:rsidP="00E27B01">
            <w:pPr>
              <w:rPr>
                <w:rFonts w:eastAsia="Calibri"/>
                <w:color w:val="000000" w:themeColor="text1"/>
                <w:spacing w:val="2"/>
                <w:position w:val="2"/>
                <w:sz w:val="24"/>
                <w:szCs w:val="24"/>
              </w:rPr>
            </w:pPr>
            <w:proofErr w:type="gramStart"/>
            <w:r w:rsidRPr="00E27B01">
              <w:rPr>
                <w:rFonts w:eastAsia="Calibri"/>
                <w:color w:val="000000" w:themeColor="text1"/>
                <w:sz w:val="24"/>
                <w:szCs w:val="24"/>
              </w:rPr>
              <w:t>,,</w:t>
            </w:r>
            <w:proofErr w:type="gramEnd"/>
            <w:r w:rsidRPr="00E27B01">
              <w:rPr>
                <w:rFonts w:eastAsia="Calibri"/>
                <w:color w:val="000000" w:themeColor="text1"/>
                <w:sz w:val="24"/>
                <w:szCs w:val="24"/>
              </w:rPr>
              <w:t xml:space="preserve">Hidcote Blue” </w:t>
            </w:r>
            <w:proofErr w:type="spellStart"/>
            <w:r w:rsidRPr="00E27B01">
              <w:rPr>
                <w:rFonts w:eastAsia="Calibri"/>
                <w:color w:val="000000" w:themeColor="text1"/>
                <w:sz w:val="24"/>
                <w:szCs w:val="24"/>
              </w:rPr>
              <w:t>arba</w:t>
            </w:r>
            <w:proofErr w:type="spellEnd"/>
            <w:r w:rsidRPr="00E27B01">
              <w:rPr>
                <w:rFonts w:eastAsia="Calibri"/>
                <w:color w:val="000000" w:themeColor="text1"/>
                <w:sz w:val="24"/>
                <w:szCs w:val="24"/>
              </w:rPr>
              <w:t xml:space="preserve"> </w:t>
            </w:r>
            <w:proofErr w:type="spellStart"/>
            <w:r w:rsidRPr="00E27B01">
              <w:rPr>
                <w:rFonts w:eastAsia="Calibri"/>
                <w:color w:val="000000" w:themeColor="text1"/>
                <w:sz w:val="24"/>
                <w:szCs w:val="24"/>
              </w:rPr>
              <w:t>lygiavertė</w:t>
            </w:r>
            <w:proofErr w:type="spellEnd"/>
          </w:p>
        </w:tc>
        <w:tc>
          <w:tcPr>
            <w:tcW w:w="1417" w:type="dxa"/>
            <w:tcBorders>
              <w:top w:val="single" w:sz="4" w:space="0" w:color="auto"/>
              <w:left w:val="single" w:sz="4" w:space="0" w:color="auto"/>
              <w:bottom w:val="single" w:sz="4" w:space="0" w:color="auto"/>
              <w:right w:val="single" w:sz="4" w:space="0" w:color="auto"/>
            </w:tcBorders>
          </w:tcPr>
          <w:p w14:paraId="33331470"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Užpalių</w:t>
            </w:r>
            <w:proofErr w:type="spellEnd"/>
          </w:p>
        </w:tc>
        <w:tc>
          <w:tcPr>
            <w:tcW w:w="2266" w:type="dxa"/>
            <w:tcBorders>
              <w:top w:val="single" w:sz="4" w:space="0" w:color="auto"/>
              <w:left w:val="single" w:sz="4" w:space="0" w:color="auto"/>
              <w:bottom w:val="single" w:sz="4" w:space="0" w:color="auto"/>
              <w:right w:val="single" w:sz="4" w:space="0" w:color="auto"/>
            </w:tcBorders>
          </w:tcPr>
          <w:p w14:paraId="49A3DEA9"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13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15</w:t>
            </w:r>
          </w:p>
        </w:tc>
        <w:tc>
          <w:tcPr>
            <w:tcW w:w="1845" w:type="dxa"/>
            <w:vMerge w:val="restart"/>
            <w:tcBorders>
              <w:left w:val="single" w:sz="4" w:space="0" w:color="auto"/>
              <w:right w:val="single" w:sz="4" w:space="0" w:color="auto"/>
            </w:tcBorders>
          </w:tcPr>
          <w:p w14:paraId="2EA1C84C"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D</w:t>
            </w:r>
          </w:p>
        </w:tc>
      </w:tr>
      <w:tr w:rsidR="00E27B01" w:rsidRPr="00E27B01" w14:paraId="0875668F" w14:textId="77777777" w:rsidTr="00CB16A0">
        <w:tc>
          <w:tcPr>
            <w:tcW w:w="566" w:type="dxa"/>
            <w:vMerge/>
            <w:tcBorders>
              <w:left w:val="single" w:sz="4" w:space="0" w:color="auto"/>
              <w:right w:val="single" w:sz="4" w:space="0" w:color="auto"/>
            </w:tcBorders>
          </w:tcPr>
          <w:p w14:paraId="4D724EF2"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vAlign w:val="center"/>
          </w:tcPr>
          <w:p w14:paraId="354B7E2B" w14:textId="77777777" w:rsidR="00E27B01" w:rsidRPr="00E27B01" w:rsidRDefault="00E27B01" w:rsidP="00E27B01">
            <w:pPr>
              <w:rPr>
                <w:rFonts w:eastAsia="Calibri"/>
                <w:color w:val="000000" w:themeColor="text1"/>
                <w:spacing w:val="2"/>
                <w:position w:val="2"/>
                <w:sz w:val="24"/>
                <w:szCs w:val="24"/>
              </w:rPr>
            </w:pPr>
            <w:proofErr w:type="gramStart"/>
            <w:r w:rsidRPr="00E27B01">
              <w:rPr>
                <w:rFonts w:eastAsia="Calibri"/>
                <w:color w:val="000000" w:themeColor="text1"/>
                <w:sz w:val="24"/>
                <w:szCs w:val="24"/>
              </w:rPr>
              <w:t>,,</w:t>
            </w:r>
            <w:proofErr w:type="gramEnd"/>
            <w:r w:rsidRPr="00E27B01">
              <w:rPr>
                <w:rFonts w:eastAsia="Calibri"/>
                <w:color w:val="000000" w:themeColor="text1"/>
                <w:sz w:val="24"/>
                <w:szCs w:val="24"/>
              </w:rPr>
              <w:t xml:space="preserve">Hidcote Blue” </w:t>
            </w:r>
            <w:proofErr w:type="spellStart"/>
            <w:r w:rsidRPr="00E27B01">
              <w:rPr>
                <w:rFonts w:eastAsia="Calibri"/>
                <w:color w:val="000000" w:themeColor="text1"/>
                <w:sz w:val="24"/>
                <w:szCs w:val="24"/>
              </w:rPr>
              <w:t>arba</w:t>
            </w:r>
            <w:proofErr w:type="spellEnd"/>
            <w:r w:rsidRPr="00E27B01">
              <w:rPr>
                <w:rFonts w:eastAsia="Calibri"/>
                <w:color w:val="000000" w:themeColor="text1"/>
                <w:sz w:val="24"/>
                <w:szCs w:val="24"/>
              </w:rPr>
              <w:t xml:space="preserve"> </w:t>
            </w:r>
            <w:proofErr w:type="spellStart"/>
            <w:r w:rsidRPr="00E27B01">
              <w:rPr>
                <w:rFonts w:eastAsia="Calibri"/>
                <w:color w:val="000000" w:themeColor="text1"/>
                <w:sz w:val="24"/>
                <w:szCs w:val="24"/>
              </w:rPr>
              <w:t>lygiavertė</w:t>
            </w:r>
            <w:proofErr w:type="spellEnd"/>
          </w:p>
        </w:tc>
        <w:tc>
          <w:tcPr>
            <w:tcW w:w="1417" w:type="dxa"/>
            <w:tcBorders>
              <w:top w:val="single" w:sz="4" w:space="0" w:color="auto"/>
              <w:left w:val="single" w:sz="4" w:space="0" w:color="auto"/>
              <w:bottom w:val="single" w:sz="4" w:space="0" w:color="auto"/>
              <w:right w:val="single" w:sz="4" w:space="0" w:color="auto"/>
            </w:tcBorders>
          </w:tcPr>
          <w:p w14:paraId="2C3412CF"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Daugailių</w:t>
            </w:r>
            <w:proofErr w:type="spellEnd"/>
          </w:p>
        </w:tc>
        <w:tc>
          <w:tcPr>
            <w:tcW w:w="2266" w:type="dxa"/>
            <w:tcBorders>
              <w:top w:val="single" w:sz="4" w:space="0" w:color="auto"/>
              <w:left w:val="single" w:sz="4" w:space="0" w:color="auto"/>
              <w:bottom w:val="single" w:sz="4" w:space="0" w:color="auto"/>
              <w:right w:val="single" w:sz="4" w:space="0" w:color="auto"/>
            </w:tcBorders>
          </w:tcPr>
          <w:p w14:paraId="64C26B36"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25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30</w:t>
            </w:r>
          </w:p>
        </w:tc>
        <w:tc>
          <w:tcPr>
            <w:tcW w:w="1845" w:type="dxa"/>
            <w:vMerge/>
            <w:tcBorders>
              <w:left w:val="single" w:sz="4" w:space="0" w:color="auto"/>
              <w:right w:val="single" w:sz="4" w:space="0" w:color="auto"/>
            </w:tcBorders>
          </w:tcPr>
          <w:p w14:paraId="1197D28F" w14:textId="77777777" w:rsidR="00E27B01" w:rsidRPr="00E27B01" w:rsidRDefault="00E27B01" w:rsidP="00E27B01">
            <w:pPr>
              <w:rPr>
                <w:rFonts w:eastAsia="Calibri"/>
                <w:color w:val="000000" w:themeColor="text1"/>
                <w:spacing w:val="2"/>
                <w:position w:val="2"/>
                <w:sz w:val="24"/>
                <w:szCs w:val="24"/>
              </w:rPr>
            </w:pPr>
          </w:p>
        </w:tc>
      </w:tr>
      <w:tr w:rsidR="00E27B01" w:rsidRPr="00E27B01" w14:paraId="4035B5E4" w14:textId="77777777" w:rsidTr="00CB16A0">
        <w:tc>
          <w:tcPr>
            <w:tcW w:w="566" w:type="dxa"/>
            <w:vMerge/>
            <w:tcBorders>
              <w:left w:val="single" w:sz="4" w:space="0" w:color="auto"/>
              <w:right w:val="single" w:sz="4" w:space="0" w:color="auto"/>
            </w:tcBorders>
          </w:tcPr>
          <w:p w14:paraId="1AEC2EAE"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vAlign w:val="center"/>
          </w:tcPr>
          <w:p w14:paraId="71C77B8F" w14:textId="77777777" w:rsidR="00E27B01" w:rsidRPr="00E27B01" w:rsidRDefault="00E27B01" w:rsidP="00E27B01">
            <w:pPr>
              <w:rPr>
                <w:rFonts w:eastAsia="Calibri"/>
                <w:color w:val="000000" w:themeColor="text1"/>
                <w:sz w:val="24"/>
                <w:szCs w:val="24"/>
              </w:rPr>
            </w:pPr>
            <w:r w:rsidRPr="00E27B01">
              <w:rPr>
                <w:rFonts w:eastAsia="Calibri"/>
                <w:color w:val="000000" w:themeColor="text1"/>
                <w:sz w:val="24"/>
                <w:szCs w:val="24"/>
              </w:rPr>
              <w:t xml:space="preserve">"Hidcote </w:t>
            </w:r>
            <w:proofErr w:type="spellStart"/>
            <w:r w:rsidRPr="00E27B01">
              <w:rPr>
                <w:rFonts w:eastAsia="Calibri"/>
                <w:color w:val="000000" w:themeColor="text1"/>
                <w:sz w:val="24"/>
                <w:szCs w:val="24"/>
              </w:rPr>
              <w:t>Blue"arba</w:t>
            </w:r>
            <w:proofErr w:type="spellEnd"/>
            <w:r w:rsidRPr="00E27B01">
              <w:rPr>
                <w:rFonts w:eastAsia="Calibri"/>
                <w:color w:val="000000" w:themeColor="text1"/>
                <w:sz w:val="24"/>
                <w:szCs w:val="24"/>
              </w:rPr>
              <w:t xml:space="preserve"> </w:t>
            </w:r>
            <w:proofErr w:type="spellStart"/>
            <w:r w:rsidRPr="00E27B01">
              <w:rPr>
                <w:rFonts w:eastAsia="Calibri"/>
                <w:color w:val="000000" w:themeColor="text1"/>
                <w:sz w:val="24"/>
                <w:szCs w:val="24"/>
              </w:rPr>
              <w:t>lygiavertė</w:t>
            </w:r>
            <w:proofErr w:type="spellEnd"/>
          </w:p>
        </w:tc>
        <w:tc>
          <w:tcPr>
            <w:tcW w:w="1417" w:type="dxa"/>
            <w:tcBorders>
              <w:top w:val="single" w:sz="4" w:space="0" w:color="auto"/>
              <w:left w:val="single" w:sz="4" w:space="0" w:color="auto"/>
              <w:bottom w:val="single" w:sz="4" w:space="0" w:color="auto"/>
              <w:right w:val="single" w:sz="4" w:space="0" w:color="auto"/>
            </w:tcBorders>
          </w:tcPr>
          <w:p w14:paraId="0CDC1F8D"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Sudeikių</w:t>
            </w:r>
            <w:proofErr w:type="spellEnd"/>
          </w:p>
        </w:tc>
        <w:tc>
          <w:tcPr>
            <w:tcW w:w="2266" w:type="dxa"/>
            <w:tcBorders>
              <w:top w:val="single" w:sz="4" w:space="0" w:color="auto"/>
              <w:left w:val="single" w:sz="4" w:space="0" w:color="auto"/>
              <w:bottom w:val="single" w:sz="4" w:space="0" w:color="auto"/>
              <w:right w:val="single" w:sz="4" w:space="0" w:color="auto"/>
            </w:tcBorders>
          </w:tcPr>
          <w:p w14:paraId="73B32EC6"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18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20</w:t>
            </w:r>
          </w:p>
        </w:tc>
        <w:tc>
          <w:tcPr>
            <w:tcW w:w="1845" w:type="dxa"/>
            <w:vMerge/>
            <w:tcBorders>
              <w:left w:val="single" w:sz="4" w:space="0" w:color="auto"/>
              <w:right w:val="single" w:sz="4" w:space="0" w:color="auto"/>
            </w:tcBorders>
          </w:tcPr>
          <w:p w14:paraId="3C1657DE" w14:textId="77777777" w:rsidR="00E27B01" w:rsidRPr="00E27B01" w:rsidRDefault="00E27B01" w:rsidP="00E27B01">
            <w:pPr>
              <w:rPr>
                <w:rFonts w:eastAsia="Calibri"/>
                <w:color w:val="000000" w:themeColor="text1"/>
                <w:spacing w:val="2"/>
                <w:position w:val="2"/>
                <w:sz w:val="24"/>
                <w:szCs w:val="24"/>
              </w:rPr>
            </w:pPr>
          </w:p>
        </w:tc>
      </w:tr>
      <w:tr w:rsidR="00E27B01" w:rsidRPr="00E27B01" w14:paraId="7DD4AE09" w14:textId="77777777" w:rsidTr="00CB16A0">
        <w:tc>
          <w:tcPr>
            <w:tcW w:w="566" w:type="dxa"/>
            <w:vMerge/>
            <w:tcBorders>
              <w:left w:val="single" w:sz="4" w:space="0" w:color="auto"/>
              <w:right w:val="single" w:sz="4" w:space="0" w:color="auto"/>
            </w:tcBorders>
          </w:tcPr>
          <w:p w14:paraId="678FC84A"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vAlign w:val="center"/>
          </w:tcPr>
          <w:p w14:paraId="12039E45" w14:textId="77777777" w:rsidR="00E27B01" w:rsidRPr="00E27B01" w:rsidRDefault="00E27B01" w:rsidP="00E27B01">
            <w:pPr>
              <w:rPr>
                <w:rFonts w:eastAsia="Calibri"/>
                <w:color w:val="000000" w:themeColor="text1"/>
                <w:sz w:val="24"/>
                <w:szCs w:val="24"/>
              </w:rPr>
            </w:pPr>
            <w:proofErr w:type="spellStart"/>
            <w:r w:rsidRPr="00E27B01">
              <w:rPr>
                <w:rFonts w:eastAsia="Calibri"/>
                <w:color w:val="000000" w:themeColor="text1"/>
                <w:spacing w:val="2"/>
                <w:position w:val="2"/>
                <w:sz w:val="24"/>
                <w:szCs w:val="24"/>
              </w:rPr>
              <w:t>tamsiai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violetiniais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žiedais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arba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lygiavertė</w:t>
            </w:r>
            <w:proofErr w:type="spellEnd"/>
          </w:p>
        </w:tc>
        <w:tc>
          <w:tcPr>
            <w:tcW w:w="1417" w:type="dxa"/>
            <w:tcBorders>
              <w:top w:val="single" w:sz="4" w:space="0" w:color="auto"/>
              <w:left w:val="single" w:sz="4" w:space="0" w:color="auto"/>
              <w:bottom w:val="single" w:sz="4" w:space="0" w:color="auto"/>
              <w:right w:val="single" w:sz="4" w:space="0" w:color="auto"/>
            </w:tcBorders>
          </w:tcPr>
          <w:p w14:paraId="2FDB794F"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Tauragnų</w:t>
            </w:r>
            <w:proofErr w:type="spellEnd"/>
          </w:p>
        </w:tc>
        <w:tc>
          <w:tcPr>
            <w:tcW w:w="2266" w:type="dxa"/>
            <w:tcBorders>
              <w:top w:val="single" w:sz="4" w:space="0" w:color="auto"/>
              <w:left w:val="single" w:sz="4" w:space="0" w:color="auto"/>
              <w:bottom w:val="single" w:sz="4" w:space="0" w:color="auto"/>
              <w:right w:val="single" w:sz="4" w:space="0" w:color="auto"/>
            </w:tcBorders>
          </w:tcPr>
          <w:p w14:paraId="11C9A70A"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8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w:t>
            </w:r>
          </w:p>
        </w:tc>
        <w:tc>
          <w:tcPr>
            <w:tcW w:w="1845" w:type="dxa"/>
            <w:vMerge/>
            <w:tcBorders>
              <w:left w:val="single" w:sz="4" w:space="0" w:color="auto"/>
              <w:bottom w:val="single" w:sz="4" w:space="0" w:color="auto"/>
              <w:right w:val="single" w:sz="4" w:space="0" w:color="auto"/>
            </w:tcBorders>
          </w:tcPr>
          <w:p w14:paraId="0019EE39" w14:textId="77777777" w:rsidR="00E27B01" w:rsidRPr="00E27B01" w:rsidRDefault="00E27B01" w:rsidP="00E27B01">
            <w:pPr>
              <w:rPr>
                <w:rFonts w:eastAsia="Calibri"/>
                <w:color w:val="000000" w:themeColor="text1"/>
                <w:spacing w:val="2"/>
                <w:position w:val="2"/>
                <w:sz w:val="24"/>
                <w:szCs w:val="24"/>
              </w:rPr>
            </w:pPr>
          </w:p>
        </w:tc>
      </w:tr>
      <w:tr w:rsidR="00E27B01" w:rsidRPr="00E27B01" w14:paraId="2F5F1011" w14:textId="77777777" w:rsidTr="00CB16A0">
        <w:tc>
          <w:tcPr>
            <w:tcW w:w="566" w:type="dxa"/>
            <w:tcBorders>
              <w:top w:val="single" w:sz="4" w:space="0" w:color="auto"/>
              <w:left w:val="single" w:sz="4" w:space="0" w:color="auto"/>
              <w:bottom w:val="single" w:sz="4" w:space="0" w:color="auto"/>
              <w:right w:val="single" w:sz="4" w:space="0" w:color="auto"/>
            </w:tcBorders>
          </w:tcPr>
          <w:p w14:paraId="63258B5A"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18.</w:t>
            </w:r>
          </w:p>
        </w:tc>
        <w:tc>
          <w:tcPr>
            <w:tcW w:w="3682" w:type="dxa"/>
            <w:tcBorders>
              <w:top w:val="single" w:sz="4" w:space="0" w:color="auto"/>
              <w:left w:val="single" w:sz="4" w:space="0" w:color="auto"/>
              <w:bottom w:val="single" w:sz="4" w:space="0" w:color="auto"/>
              <w:right w:val="single" w:sz="4" w:space="0" w:color="auto"/>
            </w:tcBorders>
            <w:vAlign w:val="center"/>
          </w:tcPr>
          <w:p w14:paraId="325FDB88" w14:textId="77777777" w:rsidR="00E27B01" w:rsidRPr="00E27B01" w:rsidRDefault="00E27B01" w:rsidP="00E27B01">
            <w:pPr>
              <w:rPr>
                <w:rFonts w:eastAsia="Calibri"/>
                <w:color w:val="000000" w:themeColor="text1"/>
                <w:sz w:val="24"/>
                <w:szCs w:val="24"/>
              </w:rPr>
            </w:pPr>
            <w:proofErr w:type="spellStart"/>
            <w:r w:rsidRPr="00E27B01">
              <w:rPr>
                <w:rFonts w:eastAsia="Calibri"/>
                <w:color w:val="000000" w:themeColor="text1"/>
                <w:sz w:val="24"/>
                <w:szCs w:val="24"/>
              </w:rPr>
              <w:t>Paprastoji</w:t>
            </w:r>
            <w:proofErr w:type="spellEnd"/>
            <w:r w:rsidRPr="00E27B01">
              <w:rPr>
                <w:rFonts w:eastAsia="Calibri"/>
                <w:color w:val="000000" w:themeColor="text1"/>
                <w:sz w:val="24"/>
                <w:szCs w:val="24"/>
              </w:rPr>
              <w:t xml:space="preserve"> </w:t>
            </w:r>
            <w:proofErr w:type="spellStart"/>
            <w:r w:rsidRPr="00E27B01">
              <w:rPr>
                <w:rFonts w:eastAsia="Calibri"/>
                <w:color w:val="000000" w:themeColor="text1"/>
                <w:sz w:val="24"/>
                <w:szCs w:val="24"/>
              </w:rPr>
              <w:t>lobelija</w:t>
            </w:r>
            <w:proofErr w:type="spellEnd"/>
            <w:r w:rsidRPr="00E27B01">
              <w:rPr>
                <w:rFonts w:eastAsia="Calibri"/>
                <w:color w:val="000000" w:themeColor="text1"/>
                <w:sz w:val="24"/>
                <w:szCs w:val="24"/>
              </w:rPr>
              <w:t xml:space="preserve"> (Lobelia </w:t>
            </w:r>
            <w:proofErr w:type="spellStart"/>
            <w:r w:rsidRPr="00E27B01">
              <w:rPr>
                <w:rFonts w:eastAsia="Calibri"/>
                <w:color w:val="000000" w:themeColor="text1"/>
                <w:sz w:val="24"/>
                <w:szCs w:val="24"/>
              </w:rPr>
              <w:t>erinus</w:t>
            </w:r>
            <w:proofErr w:type="spellEnd"/>
            <w:r w:rsidRPr="00E27B01">
              <w:rPr>
                <w:rFonts w:eastAsia="Calibri"/>
                <w:color w:val="000000" w:themeColor="text1"/>
                <w:sz w:val="24"/>
                <w:szCs w:val="24"/>
              </w:rPr>
              <w:t xml:space="preserve">), </w:t>
            </w:r>
            <w:proofErr w:type="spellStart"/>
            <w:r w:rsidRPr="00E27B01">
              <w:rPr>
                <w:rFonts w:eastAsia="Calibri"/>
                <w:color w:val="000000" w:themeColor="text1"/>
                <w:sz w:val="24"/>
                <w:szCs w:val="24"/>
              </w:rPr>
              <w:t>mėlyni</w:t>
            </w:r>
            <w:proofErr w:type="spellEnd"/>
            <w:r w:rsidRPr="00E27B01">
              <w:rPr>
                <w:rFonts w:eastAsia="Calibri"/>
                <w:color w:val="000000" w:themeColor="text1"/>
                <w:sz w:val="24"/>
                <w:szCs w:val="24"/>
              </w:rPr>
              <w:t xml:space="preserve"> </w:t>
            </w:r>
            <w:proofErr w:type="spellStart"/>
            <w:r w:rsidRPr="00E27B01">
              <w:rPr>
                <w:rFonts w:eastAsia="Calibri"/>
                <w:color w:val="000000" w:themeColor="text1"/>
                <w:sz w:val="24"/>
                <w:szCs w:val="24"/>
              </w:rPr>
              <w:t>žiedai</w:t>
            </w:r>
            <w:proofErr w:type="spellEnd"/>
            <w:r w:rsidRPr="00E27B01">
              <w:rPr>
                <w:rFonts w:eastAsia="Calibri"/>
                <w:color w:val="000000" w:themeColor="text1"/>
                <w:sz w:val="24"/>
                <w:szCs w:val="24"/>
              </w:rPr>
              <w:t xml:space="preserve"> </w:t>
            </w:r>
            <w:proofErr w:type="spellStart"/>
            <w:r w:rsidRPr="00E27B01">
              <w:rPr>
                <w:rFonts w:eastAsia="Calibri"/>
                <w:color w:val="000000" w:themeColor="text1"/>
                <w:sz w:val="24"/>
                <w:szCs w:val="24"/>
              </w:rPr>
              <w:t>arba</w:t>
            </w:r>
            <w:proofErr w:type="spellEnd"/>
            <w:r w:rsidRPr="00E27B01">
              <w:rPr>
                <w:rFonts w:eastAsia="Calibri"/>
                <w:color w:val="000000" w:themeColor="text1"/>
                <w:sz w:val="24"/>
                <w:szCs w:val="24"/>
              </w:rPr>
              <w:t xml:space="preserve"> </w:t>
            </w:r>
            <w:proofErr w:type="spellStart"/>
            <w:r w:rsidRPr="00E27B01">
              <w:rPr>
                <w:rFonts w:eastAsia="Calibri"/>
                <w:color w:val="000000" w:themeColor="text1"/>
                <w:sz w:val="24"/>
                <w:szCs w:val="24"/>
              </w:rPr>
              <w:t>lygiavertė</w:t>
            </w:r>
            <w:proofErr w:type="spellEnd"/>
          </w:p>
        </w:tc>
        <w:tc>
          <w:tcPr>
            <w:tcW w:w="1417" w:type="dxa"/>
            <w:tcBorders>
              <w:top w:val="single" w:sz="4" w:space="0" w:color="auto"/>
              <w:left w:val="single" w:sz="4" w:space="0" w:color="auto"/>
              <w:bottom w:val="single" w:sz="4" w:space="0" w:color="auto"/>
              <w:right w:val="single" w:sz="4" w:space="0" w:color="auto"/>
            </w:tcBorders>
          </w:tcPr>
          <w:p w14:paraId="2275B019"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z w:val="24"/>
                <w:szCs w:val="24"/>
              </w:rPr>
              <w:t>Kuktiškių</w:t>
            </w:r>
            <w:proofErr w:type="spellEnd"/>
          </w:p>
        </w:tc>
        <w:tc>
          <w:tcPr>
            <w:tcW w:w="2266" w:type="dxa"/>
            <w:tcBorders>
              <w:top w:val="single" w:sz="4" w:space="0" w:color="auto"/>
              <w:left w:val="single" w:sz="4" w:space="0" w:color="auto"/>
              <w:bottom w:val="single" w:sz="4" w:space="0" w:color="auto"/>
              <w:right w:val="single" w:sz="4" w:space="0" w:color="auto"/>
            </w:tcBorders>
          </w:tcPr>
          <w:p w14:paraId="17F171B2"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101</w:t>
            </w:r>
          </w:p>
        </w:tc>
        <w:tc>
          <w:tcPr>
            <w:tcW w:w="1845" w:type="dxa"/>
            <w:tcBorders>
              <w:left w:val="single" w:sz="4" w:space="0" w:color="auto"/>
              <w:bottom w:val="single" w:sz="4" w:space="0" w:color="auto"/>
              <w:right w:val="single" w:sz="4" w:space="0" w:color="auto"/>
            </w:tcBorders>
          </w:tcPr>
          <w:p w14:paraId="24A37F80"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V</w:t>
            </w:r>
          </w:p>
        </w:tc>
      </w:tr>
      <w:tr w:rsidR="00E27B01" w:rsidRPr="00E27B01" w14:paraId="39180291" w14:textId="77777777" w:rsidTr="00CB16A0">
        <w:tc>
          <w:tcPr>
            <w:tcW w:w="566" w:type="dxa"/>
            <w:vMerge w:val="restart"/>
            <w:tcBorders>
              <w:top w:val="single" w:sz="4" w:space="0" w:color="auto"/>
              <w:left w:val="single" w:sz="4" w:space="0" w:color="auto"/>
              <w:right w:val="single" w:sz="4" w:space="0" w:color="auto"/>
            </w:tcBorders>
          </w:tcPr>
          <w:p w14:paraId="6CF82959"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19.</w:t>
            </w:r>
          </w:p>
        </w:tc>
        <w:tc>
          <w:tcPr>
            <w:tcW w:w="9210" w:type="dxa"/>
            <w:gridSpan w:val="4"/>
            <w:tcBorders>
              <w:top w:val="single" w:sz="4" w:space="0" w:color="auto"/>
              <w:left w:val="single" w:sz="4" w:space="0" w:color="auto"/>
              <w:bottom w:val="single" w:sz="4" w:space="0" w:color="auto"/>
              <w:right w:val="single" w:sz="4" w:space="0" w:color="auto"/>
            </w:tcBorders>
            <w:vAlign w:val="center"/>
          </w:tcPr>
          <w:p w14:paraId="07573EFC"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z w:val="24"/>
                <w:szCs w:val="24"/>
              </w:rPr>
              <w:t>Pajūrinė</w:t>
            </w:r>
            <w:proofErr w:type="spellEnd"/>
            <w:r w:rsidRPr="00E27B01">
              <w:rPr>
                <w:rFonts w:eastAsia="Calibri"/>
                <w:color w:val="000000" w:themeColor="text1"/>
                <w:sz w:val="24"/>
                <w:szCs w:val="24"/>
              </w:rPr>
              <w:t xml:space="preserve"> </w:t>
            </w:r>
            <w:proofErr w:type="spellStart"/>
            <w:r w:rsidRPr="00E27B01">
              <w:rPr>
                <w:rFonts w:eastAsia="Calibri"/>
                <w:color w:val="000000" w:themeColor="text1"/>
                <w:sz w:val="24"/>
                <w:szCs w:val="24"/>
              </w:rPr>
              <w:t>lobuliarija</w:t>
            </w:r>
            <w:proofErr w:type="spellEnd"/>
            <w:r w:rsidRPr="00E27B01">
              <w:rPr>
                <w:rFonts w:eastAsia="Calibri"/>
                <w:color w:val="000000" w:themeColor="text1"/>
                <w:sz w:val="24"/>
                <w:szCs w:val="24"/>
              </w:rPr>
              <w:t xml:space="preserve"> (Lobularia maritima) (</w:t>
            </w:r>
            <w:proofErr w:type="spellStart"/>
            <w:r w:rsidRPr="00E27B01">
              <w:rPr>
                <w:rFonts w:eastAsia="Calibri"/>
                <w:color w:val="000000" w:themeColor="text1"/>
                <w:sz w:val="24"/>
                <w:szCs w:val="24"/>
              </w:rPr>
              <w:t>medutis</w:t>
            </w:r>
            <w:proofErr w:type="spellEnd"/>
            <w:r w:rsidRPr="00E27B01">
              <w:rPr>
                <w:rFonts w:eastAsia="Calibri"/>
                <w:color w:val="000000" w:themeColor="text1"/>
                <w:sz w:val="24"/>
                <w:szCs w:val="24"/>
              </w:rPr>
              <w:t xml:space="preserve">), ne </w:t>
            </w:r>
            <w:proofErr w:type="spellStart"/>
            <w:r w:rsidRPr="00E27B01">
              <w:rPr>
                <w:rFonts w:eastAsia="Calibri"/>
                <w:color w:val="000000" w:themeColor="text1"/>
                <w:sz w:val="24"/>
                <w:szCs w:val="24"/>
              </w:rPr>
              <w:t>mažiau</w:t>
            </w:r>
            <w:proofErr w:type="spellEnd"/>
            <w:r w:rsidRPr="00E27B01">
              <w:rPr>
                <w:rFonts w:eastAsia="Calibri"/>
                <w:color w:val="000000" w:themeColor="text1"/>
                <w:sz w:val="24"/>
                <w:szCs w:val="24"/>
              </w:rPr>
              <w:t xml:space="preserve"> </w:t>
            </w:r>
            <w:proofErr w:type="gramStart"/>
            <w:r w:rsidRPr="00E27B01">
              <w:rPr>
                <w:rFonts w:eastAsia="Calibri"/>
                <w:color w:val="000000" w:themeColor="text1"/>
                <w:sz w:val="24"/>
                <w:szCs w:val="24"/>
              </w:rPr>
              <w:t>7  cm</w:t>
            </w:r>
            <w:proofErr w:type="gramEnd"/>
            <w:r w:rsidRPr="00E27B01">
              <w:rPr>
                <w:rFonts w:eastAsia="Calibri"/>
                <w:color w:val="000000" w:themeColor="text1"/>
                <w:sz w:val="24"/>
                <w:szCs w:val="24"/>
              </w:rPr>
              <w:t xml:space="preserve"> </w:t>
            </w:r>
            <w:proofErr w:type="spellStart"/>
            <w:r w:rsidRPr="00E27B01">
              <w:rPr>
                <w:rFonts w:eastAsia="Calibri"/>
                <w:color w:val="000000" w:themeColor="text1"/>
                <w:sz w:val="24"/>
                <w:szCs w:val="24"/>
              </w:rPr>
              <w:t>aukščio</w:t>
            </w:r>
            <w:proofErr w:type="spellEnd"/>
            <w:r w:rsidRPr="00E27B01">
              <w:rPr>
                <w:rFonts w:eastAsia="Calibri"/>
                <w:color w:val="000000" w:themeColor="text1"/>
                <w:sz w:val="24"/>
                <w:szCs w:val="24"/>
              </w:rPr>
              <w:t>:</w:t>
            </w:r>
          </w:p>
        </w:tc>
      </w:tr>
      <w:tr w:rsidR="00E27B01" w:rsidRPr="00E27B01" w14:paraId="09CB461B" w14:textId="77777777" w:rsidTr="00CB16A0">
        <w:tc>
          <w:tcPr>
            <w:tcW w:w="566" w:type="dxa"/>
            <w:vMerge/>
            <w:tcBorders>
              <w:left w:val="single" w:sz="4" w:space="0" w:color="auto"/>
              <w:right w:val="single" w:sz="4" w:space="0" w:color="auto"/>
            </w:tcBorders>
          </w:tcPr>
          <w:p w14:paraId="69275747"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vAlign w:val="center"/>
          </w:tcPr>
          <w:p w14:paraId="254C407F" w14:textId="77777777" w:rsidR="00E27B01" w:rsidRPr="00E27B01" w:rsidRDefault="00E27B01" w:rsidP="00E27B01">
            <w:pPr>
              <w:rPr>
                <w:rFonts w:eastAsia="Calibri"/>
                <w:color w:val="000000" w:themeColor="text1"/>
                <w:sz w:val="24"/>
                <w:szCs w:val="24"/>
              </w:rPr>
            </w:pPr>
            <w:proofErr w:type="spellStart"/>
            <w:r w:rsidRPr="00E27B01">
              <w:rPr>
                <w:rFonts w:eastAsia="Calibri"/>
                <w:color w:val="000000" w:themeColor="text1"/>
                <w:sz w:val="24"/>
                <w:szCs w:val="24"/>
              </w:rPr>
              <w:t>balti</w:t>
            </w:r>
            <w:proofErr w:type="spellEnd"/>
            <w:r w:rsidRPr="00E27B01">
              <w:rPr>
                <w:rFonts w:eastAsia="Calibri"/>
                <w:color w:val="000000" w:themeColor="text1"/>
                <w:sz w:val="24"/>
                <w:szCs w:val="24"/>
              </w:rPr>
              <w:t xml:space="preserve"> </w:t>
            </w:r>
            <w:proofErr w:type="spellStart"/>
            <w:r w:rsidRPr="00E27B01">
              <w:rPr>
                <w:rFonts w:eastAsia="Calibri"/>
                <w:color w:val="000000" w:themeColor="text1"/>
                <w:sz w:val="24"/>
                <w:szCs w:val="24"/>
              </w:rPr>
              <w:t>žiedai</w:t>
            </w:r>
            <w:proofErr w:type="spellEnd"/>
            <w:r w:rsidRPr="00E27B01">
              <w:rPr>
                <w:rFonts w:eastAsia="Calibri"/>
                <w:color w:val="000000" w:themeColor="text1"/>
                <w:sz w:val="24"/>
                <w:szCs w:val="24"/>
              </w:rPr>
              <w:tab/>
            </w:r>
          </w:p>
          <w:p w14:paraId="79530BB8" w14:textId="77777777" w:rsidR="00E27B01" w:rsidRPr="00E27B01" w:rsidRDefault="00E27B01" w:rsidP="00E27B01">
            <w:pPr>
              <w:rPr>
                <w:rFonts w:eastAsia="Calibri"/>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1F58BE8" w14:textId="77777777" w:rsidR="00E27B01" w:rsidRPr="00E27B01" w:rsidRDefault="00E27B01" w:rsidP="00E27B01">
            <w:pPr>
              <w:rPr>
                <w:rFonts w:eastAsia="Calibri"/>
                <w:color w:val="000000" w:themeColor="text1"/>
                <w:sz w:val="24"/>
                <w:szCs w:val="24"/>
              </w:rPr>
            </w:pPr>
            <w:proofErr w:type="spellStart"/>
            <w:r w:rsidRPr="00E27B01">
              <w:rPr>
                <w:rFonts w:eastAsia="Calibri"/>
                <w:color w:val="000000" w:themeColor="text1"/>
                <w:sz w:val="24"/>
                <w:szCs w:val="24"/>
              </w:rPr>
              <w:t>Vyžuonų</w:t>
            </w:r>
            <w:proofErr w:type="spellEnd"/>
          </w:p>
        </w:tc>
        <w:tc>
          <w:tcPr>
            <w:tcW w:w="2266" w:type="dxa"/>
            <w:tcBorders>
              <w:top w:val="single" w:sz="4" w:space="0" w:color="auto"/>
              <w:left w:val="single" w:sz="4" w:space="0" w:color="auto"/>
              <w:bottom w:val="single" w:sz="4" w:space="0" w:color="auto"/>
              <w:right w:val="single" w:sz="4" w:space="0" w:color="auto"/>
            </w:tcBorders>
          </w:tcPr>
          <w:p w14:paraId="4404F2B6"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96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100</w:t>
            </w:r>
          </w:p>
        </w:tc>
        <w:tc>
          <w:tcPr>
            <w:tcW w:w="1845" w:type="dxa"/>
            <w:vMerge w:val="restart"/>
            <w:tcBorders>
              <w:left w:val="single" w:sz="4" w:space="0" w:color="auto"/>
              <w:right w:val="single" w:sz="4" w:space="0" w:color="auto"/>
            </w:tcBorders>
          </w:tcPr>
          <w:p w14:paraId="0CE00923"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V</w:t>
            </w:r>
          </w:p>
        </w:tc>
      </w:tr>
      <w:tr w:rsidR="00E27B01" w:rsidRPr="00E27B01" w14:paraId="23199AC5" w14:textId="77777777" w:rsidTr="00CB16A0">
        <w:tc>
          <w:tcPr>
            <w:tcW w:w="566" w:type="dxa"/>
            <w:vMerge/>
            <w:tcBorders>
              <w:left w:val="single" w:sz="4" w:space="0" w:color="auto"/>
              <w:bottom w:val="single" w:sz="4" w:space="0" w:color="auto"/>
              <w:right w:val="single" w:sz="4" w:space="0" w:color="auto"/>
            </w:tcBorders>
          </w:tcPr>
          <w:p w14:paraId="564D2ABC"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vAlign w:val="center"/>
          </w:tcPr>
          <w:p w14:paraId="696D5F96" w14:textId="77777777" w:rsidR="00E27B01" w:rsidRPr="00E27B01" w:rsidRDefault="00E27B01" w:rsidP="00E27B01">
            <w:pPr>
              <w:rPr>
                <w:rFonts w:eastAsia="Calibri"/>
                <w:color w:val="000000" w:themeColor="text1"/>
                <w:sz w:val="24"/>
                <w:szCs w:val="24"/>
              </w:rPr>
            </w:pPr>
            <w:proofErr w:type="spellStart"/>
            <w:r w:rsidRPr="00E27B01">
              <w:rPr>
                <w:rFonts w:eastAsia="Calibri"/>
                <w:color w:val="000000" w:themeColor="text1"/>
                <w:sz w:val="24"/>
                <w:szCs w:val="24"/>
              </w:rPr>
              <w:t>balti</w:t>
            </w:r>
            <w:proofErr w:type="spellEnd"/>
            <w:r w:rsidRPr="00E27B01">
              <w:rPr>
                <w:rFonts w:eastAsia="Calibri"/>
                <w:color w:val="000000" w:themeColor="text1"/>
                <w:sz w:val="24"/>
                <w:szCs w:val="24"/>
              </w:rPr>
              <w:t xml:space="preserve"> </w:t>
            </w:r>
            <w:proofErr w:type="spellStart"/>
            <w:r w:rsidRPr="00E27B01">
              <w:rPr>
                <w:rFonts w:eastAsia="Calibri"/>
                <w:color w:val="000000" w:themeColor="text1"/>
                <w:sz w:val="24"/>
                <w:szCs w:val="24"/>
              </w:rPr>
              <w:t>žiedai</w:t>
            </w:r>
            <w:proofErr w:type="spellEnd"/>
          </w:p>
        </w:tc>
        <w:tc>
          <w:tcPr>
            <w:tcW w:w="1417" w:type="dxa"/>
            <w:tcBorders>
              <w:top w:val="single" w:sz="4" w:space="0" w:color="auto"/>
              <w:left w:val="single" w:sz="4" w:space="0" w:color="auto"/>
              <w:bottom w:val="single" w:sz="4" w:space="0" w:color="auto"/>
              <w:right w:val="single" w:sz="4" w:space="0" w:color="auto"/>
            </w:tcBorders>
          </w:tcPr>
          <w:p w14:paraId="23F8EFE9" w14:textId="77777777" w:rsidR="00E27B01" w:rsidRPr="00E27B01" w:rsidRDefault="00E27B01" w:rsidP="00E27B01">
            <w:pPr>
              <w:rPr>
                <w:rFonts w:eastAsia="Calibri"/>
                <w:color w:val="000000" w:themeColor="text1"/>
                <w:sz w:val="24"/>
                <w:szCs w:val="24"/>
              </w:rPr>
            </w:pPr>
            <w:r w:rsidRPr="00E27B01">
              <w:rPr>
                <w:rFonts w:eastAsia="Calibri"/>
                <w:color w:val="000000" w:themeColor="text1"/>
                <w:sz w:val="24"/>
                <w:szCs w:val="24"/>
              </w:rPr>
              <w:t>Utenos</w:t>
            </w:r>
          </w:p>
        </w:tc>
        <w:tc>
          <w:tcPr>
            <w:tcW w:w="2266" w:type="dxa"/>
            <w:tcBorders>
              <w:top w:val="single" w:sz="4" w:space="0" w:color="auto"/>
              <w:left w:val="single" w:sz="4" w:space="0" w:color="auto"/>
              <w:bottom w:val="single" w:sz="4" w:space="0" w:color="auto"/>
              <w:right w:val="single" w:sz="4" w:space="0" w:color="auto"/>
            </w:tcBorders>
          </w:tcPr>
          <w:p w14:paraId="20187F22"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6</w:t>
            </w:r>
          </w:p>
        </w:tc>
        <w:tc>
          <w:tcPr>
            <w:tcW w:w="1845" w:type="dxa"/>
            <w:vMerge/>
            <w:tcBorders>
              <w:left w:val="single" w:sz="4" w:space="0" w:color="auto"/>
              <w:bottom w:val="single" w:sz="4" w:space="0" w:color="auto"/>
              <w:right w:val="single" w:sz="4" w:space="0" w:color="auto"/>
            </w:tcBorders>
          </w:tcPr>
          <w:p w14:paraId="66D20BBF" w14:textId="77777777" w:rsidR="00E27B01" w:rsidRPr="00E27B01" w:rsidRDefault="00E27B01" w:rsidP="00E27B01">
            <w:pPr>
              <w:rPr>
                <w:rFonts w:eastAsia="Calibri"/>
                <w:color w:val="000000" w:themeColor="text1"/>
                <w:spacing w:val="2"/>
                <w:position w:val="2"/>
                <w:sz w:val="24"/>
                <w:szCs w:val="24"/>
              </w:rPr>
            </w:pPr>
          </w:p>
        </w:tc>
      </w:tr>
      <w:tr w:rsidR="00E27B01" w:rsidRPr="00E27B01" w14:paraId="2BD45236" w14:textId="77777777" w:rsidTr="00CB16A0">
        <w:tc>
          <w:tcPr>
            <w:tcW w:w="566" w:type="dxa"/>
            <w:vMerge w:val="restart"/>
            <w:tcBorders>
              <w:top w:val="single" w:sz="4" w:space="0" w:color="auto"/>
              <w:left w:val="single" w:sz="4" w:space="0" w:color="auto"/>
              <w:right w:val="single" w:sz="4" w:space="0" w:color="auto"/>
            </w:tcBorders>
          </w:tcPr>
          <w:p w14:paraId="28533F20"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20.</w:t>
            </w:r>
          </w:p>
        </w:tc>
        <w:tc>
          <w:tcPr>
            <w:tcW w:w="9210" w:type="dxa"/>
            <w:gridSpan w:val="4"/>
            <w:tcBorders>
              <w:top w:val="single" w:sz="4" w:space="0" w:color="auto"/>
              <w:left w:val="single" w:sz="4" w:space="0" w:color="auto"/>
              <w:bottom w:val="single" w:sz="4" w:space="0" w:color="auto"/>
              <w:right w:val="single" w:sz="4" w:space="0" w:color="auto"/>
            </w:tcBorders>
          </w:tcPr>
          <w:p w14:paraId="1CA97403"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z w:val="24"/>
                <w:szCs w:val="24"/>
              </w:rPr>
              <w:t>Margenis (</w:t>
            </w:r>
            <w:proofErr w:type="spellStart"/>
            <w:r w:rsidRPr="00E27B01">
              <w:rPr>
                <w:rFonts w:eastAsia="Calibri"/>
                <w:color w:val="000000" w:themeColor="text1"/>
                <w:sz w:val="24"/>
                <w:szCs w:val="24"/>
                <w:shd w:val="clear" w:color="auto" w:fill="FFFFFF"/>
              </w:rPr>
              <w:t>Solenostemon</w:t>
            </w:r>
            <w:proofErr w:type="spellEnd"/>
            <w:r w:rsidRPr="00E27B01">
              <w:rPr>
                <w:rFonts w:eastAsia="Calibri"/>
                <w:color w:val="000000" w:themeColor="text1"/>
                <w:sz w:val="24"/>
                <w:szCs w:val="24"/>
                <w:shd w:val="clear" w:color="auto" w:fill="FFFFFF"/>
              </w:rPr>
              <w:t>),</w:t>
            </w:r>
            <w:r w:rsidRPr="00E27B01">
              <w:rPr>
                <w:rFonts w:eastAsia="Calibri"/>
                <w:color w:val="000000" w:themeColor="text1"/>
                <w:sz w:val="24"/>
                <w:szCs w:val="24"/>
              </w:rPr>
              <w:t xml:space="preserve"> </w:t>
            </w:r>
            <w:proofErr w:type="spellStart"/>
            <w:r w:rsidRPr="00E27B01">
              <w:rPr>
                <w:rFonts w:eastAsia="Calibri"/>
                <w:color w:val="000000" w:themeColor="text1"/>
                <w:spacing w:val="2"/>
                <w:position w:val="2"/>
                <w:sz w:val="24"/>
                <w:szCs w:val="24"/>
              </w:rPr>
              <w:t>šakelių</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ilgis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iki</w:t>
            </w:r>
            <w:proofErr w:type="spellEnd"/>
            <w:r w:rsidRPr="00E27B01">
              <w:rPr>
                <w:rFonts w:eastAsia="Calibri"/>
                <w:color w:val="000000" w:themeColor="text1"/>
                <w:spacing w:val="2"/>
                <w:position w:val="2"/>
                <w:sz w:val="24"/>
                <w:szCs w:val="24"/>
              </w:rPr>
              <w:t xml:space="preserve"> 15 cm: </w:t>
            </w:r>
          </w:p>
        </w:tc>
      </w:tr>
      <w:tr w:rsidR="00E27B01" w:rsidRPr="00E27B01" w14:paraId="43BDB029" w14:textId="77777777" w:rsidTr="00CB16A0">
        <w:tc>
          <w:tcPr>
            <w:tcW w:w="566" w:type="dxa"/>
            <w:vMerge/>
            <w:tcBorders>
              <w:left w:val="single" w:sz="4" w:space="0" w:color="auto"/>
              <w:right w:val="single" w:sz="4" w:space="0" w:color="auto"/>
            </w:tcBorders>
          </w:tcPr>
          <w:p w14:paraId="0B62A129"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61CD5691" w14:textId="1673B06E"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 xml:space="preserve">ne </w:t>
            </w:r>
            <w:proofErr w:type="spellStart"/>
            <w:r w:rsidRPr="00E27B01">
              <w:rPr>
                <w:rFonts w:eastAsia="Calibri"/>
                <w:color w:val="000000" w:themeColor="text1"/>
                <w:spacing w:val="2"/>
                <w:position w:val="2"/>
                <w:sz w:val="24"/>
                <w:szCs w:val="24"/>
              </w:rPr>
              <w:t>mažiau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18 ir ne </w:t>
            </w:r>
            <w:proofErr w:type="spellStart"/>
            <w:r w:rsidRPr="00E27B01">
              <w:rPr>
                <w:rFonts w:eastAsia="Calibri"/>
                <w:color w:val="000000" w:themeColor="text1"/>
                <w:spacing w:val="2"/>
                <w:position w:val="2"/>
                <w:sz w:val="24"/>
                <w:szCs w:val="24"/>
              </w:rPr>
              <w:t>daugiau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20 </w:t>
            </w:r>
            <w:proofErr w:type="spellStart"/>
            <w:r w:rsidRPr="00E27B01">
              <w:rPr>
                <w:rFonts w:eastAsia="Calibri"/>
                <w:color w:val="000000" w:themeColor="text1"/>
                <w:spacing w:val="2"/>
                <w:position w:val="2"/>
                <w:sz w:val="24"/>
                <w:szCs w:val="24"/>
              </w:rPr>
              <w:t>vnt</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žiedai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bordo</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spalvos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su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žalios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spalvos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lapais</w:t>
            </w:r>
            <w:proofErr w:type="spellEnd"/>
            <w:r w:rsidR="000E33FD">
              <w:rPr>
                <w:rFonts w:eastAsia="Calibri"/>
                <w:color w:val="000000" w:themeColor="text1"/>
                <w:spacing w:val="2"/>
                <w:position w:val="2"/>
                <w:sz w:val="24"/>
                <w:szCs w:val="24"/>
              </w:rPr>
              <w:t xml:space="preserve"> </w:t>
            </w:r>
            <w:r w:rsidRPr="00E27B01">
              <w:rPr>
                <w:rFonts w:eastAsia="Calibri"/>
                <w:color w:val="000000" w:themeColor="text1"/>
                <w:spacing w:val="2"/>
                <w:position w:val="2"/>
                <w:sz w:val="24"/>
                <w:szCs w:val="24"/>
              </w:rPr>
              <w:t xml:space="preserve">ir ne </w:t>
            </w:r>
            <w:proofErr w:type="spellStart"/>
            <w:r w:rsidRPr="00E27B01">
              <w:rPr>
                <w:rFonts w:eastAsia="Calibri"/>
                <w:color w:val="000000" w:themeColor="text1"/>
                <w:spacing w:val="2"/>
                <w:position w:val="2"/>
                <w:sz w:val="24"/>
                <w:szCs w:val="24"/>
              </w:rPr>
              <w:t>mažiau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18 </w:t>
            </w:r>
            <w:proofErr w:type="spellStart"/>
            <w:r w:rsidRPr="00E27B01">
              <w:rPr>
                <w:rFonts w:eastAsia="Calibri"/>
                <w:color w:val="000000" w:themeColor="text1"/>
                <w:spacing w:val="2"/>
                <w:position w:val="2"/>
                <w:sz w:val="24"/>
                <w:szCs w:val="24"/>
              </w:rPr>
              <w:t>vnt</w:t>
            </w:r>
            <w:proofErr w:type="spellEnd"/>
            <w:r w:rsidRPr="00E27B01">
              <w:rPr>
                <w:rFonts w:eastAsia="Calibri"/>
                <w:color w:val="000000" w:themeColor="text1"/>
                <w:spacing w:val="2"/>
                <w:position w:val="2"/>
                <w:sz w:val="24"/>
                <w:szCs w:val="24"/>
              </w:rPr>
              <w:t xml:space="preserve">. ir ne </w:t>
            </w:r>
            <w:proofErr w:type="spellStart"/>
            <w:r w:rsidRPr="00E27B01">
              <w:rPr>
                <w:rFonts w:eastAsia="Calibri"/>
                <w:color w:val="000000" w:themeColor="text1"/>
                <w:spacing w:val="2"/>
                <w:position w:val="2"/>
                <w:sz w:val="24"/>
                <w:szCs w:val="24"/>
              </w:rPr>
              <w:t>daugiau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20 </w:t>
            </w:r>
            <w:proofErr w:type="spellStart"/>
            <w:r w:rsidRPr="00E27B01">
              <w:rPr>
                <w:rFonts w:eastAsia="Calibri"/>
                <w:color w:val="000000" w:themeColor="text1"/>
                <w:spacing w:val="2"/>
                <w:position w:val="2"/>
                <w:sz w:val="24"/>
                <w:szCs w:val="24"/>
              </w:rPr>
              <w:t>vnt</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raudonos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su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geltona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spalvos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lapais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žemaūgiai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smulkialapiai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arba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lygiaver</w:t>
            </w:r>
            <w:r w:rsidR="00C07450">
              <w:rPr>
                <w:rFonts w:eastAsia="Calibri"/>
                <w:color w:val="000000" w:themeColor="text1"/>
                <w:spacing w:val="2"/>
                <w:position w:val="2"/>
                <w:sz w:val="24"/>
                <w:szCs w:val="24"/>
              </w:rPr>
              <w:t>čiai</w:t>
            </w:r>
            <w:proofErr w:type="spellEnd"/>
            <w:r w:rsidRPr="00E27B01">
              <w:rPr>
                <w:rFonts w:eastAsia="Calibri"/>
                <w:color w:val="000000" w:themeColor="text1"/>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1D7EED1E"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Tauragnų</w:t>
            </w:r>
            <w:proofErr w:type="spellEnd"/>
          </w:p>
        </w:tc>
        <w:tc>
          <w:tcPr>
            <w:tcW w:w="2266" w:type="dxa"/>
            <w:tcBorders>
              <w:top w:val="single" w:sz="4" w:space="0" w:color="auto"/>
              <w:left w:val="single" w:sz="4" w:space="0" w:color="auto"/>
              <w:bottom w:val="single" w:sz="4" w:space="0" w:color="auto"/>
              <w:right w:val="single" w:sz="4" w:space="0" w:color="auto"/>
            </w:tcBorders>
          </w:tcPr>
          <w:p w14:paraId="295B55B7"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36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40</w:t>
            </w:r>
          </w:p>
        </w:tc>
        <w:tc>
          <w:tcPr>
            <w:tcW w:w="1845" w:type="dxa"/>
            <w:vMerge w:val="restart"/>
            <w:tcBorders>
              <w:left w:val="single" w:sz="4" w:space="0" w:color="auto"/>
              <w:right w:val="single" w:sz="4" w:space="0" w:color="auto"/>
            </w:tcBorders>
          </w:tcPr>
          <w:p w14:paraId="2FF421B4"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D</w:t>
            </w:r>
          </w:p>
        </w:tc>
      </w:tr>
      <w:tr w:rsidR="00E27B01" w:rsidRPr="00E27B01" w14:paraId="6E820BE6" w14:textId="77777777" w:rsidTr="00CB16A0">
        <w:tc>
          <w:tcPr>
            <w:tcW w:w="566" w:type="dxa"/>
            <w:vMerge/>
            <w:tcBorders>
              <w:left w:val="single" w:sz="4" w:space="0" w:color="auto"/>
              <w:bottom w:val="single" w:sz="4" w:space="0" w:color="auto"/>
              <w:right w:val="single" w:sz="4" w:space="0" w:color="auto"/>
            </w:tcBorders>
          </w:tcPr>
          <w:p w14:paraId="5F1BF075"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4DE490FE"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z w:val="24"/>
                <w:szCs w:val="24"/>
              </w:rPr>
              <w:t>svyrantis</w:t>
            </w:r>
            <w:proofErr w:type="spellEnd"/>
            <w:r w:rsidRPr="00E27B01">
              <w:rPr>
                <w:rFonts w:eastAsia="Calibri"/>
                <w:color w:val="000000" w:themeColor="text1"/>
                <w:sz w:val="24"/>
                <w:szCs w:val="24"/>
              </w:rPr>
              <w:t xml:space="preserve">, </w:t>
            </w:r>
            <w:proofErr w:type="spellStart"/>
            <w:r w:rsidRPr="00E27B01">
              <w:rPr>
                <w:rFonts w:eastAsia="Calibri"/>
                <w:color w:val="000000" w:themeColor="text1"/>
                <w:sz w:val="24"/>
                <w:szCs w:val="24"/>
              </w:rPr>
              <w:t>raudonų</w:t>
            </w:r>
            <w:proofErr w:type="spellEnd"/>
            <w:r w:rsidRPr="00E27B01">
              <w:rPr>
                <w:rFonts w:eastAsia="Calibri"/>
                <w:color w:val="000000" w:themeColor="text1"/>
                <w:sz w:val="24"/>
                <w:szCs w:val="24"/>
              </w:rPr>
              <w:t xml:space="preserve"> </w:t>
            </w:r>
            <w:proofErr w:type="spellStart"/>
            <w:r w:rsidRPr="00E27B01">
              <w:rPr>
                <w:rFonts w:eastAsia="Calibri"/>
                <w:color w:val="000000" w:themeColor="text1"/>
                <w:sz w:val="24"/>
                <w:szCs w:val="24"/>
              </w:rPr>
              <w:t>atspalvių</w:t>
            </w:r>
            <w:proofErr w:type="spellEnd"/>
            <w:r w:rsidRPr="00E27B01">
              <w:rPr>
                <w:rFonts w:eastAsia="Calibri"/>
                <w:color w:val="000000" w:themeColor="text1"/>
                <w:sz w:val="24"/>
                <w:szCs w:val="24"/>
              </w:rPr>
              <w:t xml:space="preserve"> </w:t>
            </w:r>
            <w:proofErr w:type="spellStart"/>
            <w:r w:rsidRPr="00E27B01">
              <w:rPr>
                <w:rFonts w:eastAsia="Calibri"/>
                <w:color w:val="000000" w:themeColor="text1"/>
                <w:sz w:val="24"/>
                <w:szCs w:val="24"/>
              </w:rPr>
              <w:t>arba</w:t>
            </w:r>
            <w:proofErr w:type="spellEnd"/>
            <w:r w:rsidRPr="00E27B01">
              <w:rPr>
                <w:rFonts w:eastAsia="Calibri"/>
                <w:color w:val="000000" w:themeColor="text1"/>
                <w:sz w:val="24"/>
                <w:szCs w:val="24"/>
              </w:rPr>
              <w:t xml:space="preserve"> </w:t>
            </w:r>
            <w:proofErr w:type="spellStart"/>
            <w:r w:rsidRPr="00E27B01">
              <w:rPr>
                <w:rFonts w:eastAsia="Calibri"/>
                <w:color w:val="000000" w:themeColor="text1"/>
                <w:sz w:val="24"/>
                <w:szCs w:val="24"/>
              </w:rPr>
              <w:t>lygiavertis</w:t>
            </w:r>
            <w:proofErr w:type="spellEnd"/>
            <w:r w:rsidRPr="00E27B01">
              <w:rPr>
                <w:rFonts w:eastAsia="Calibri"/>
                <w:color w:val="000000" w:themeColor="text1"/>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549B4DF8"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Leliūnų</w:t>
            </w:r>
            <w:proofErr w:type="spellEnd"/>
          </w:p>
        </w:tc>
        <w:tc>
          <w:tcPr>
            <w:tcW w:w="2266" w:type="dxa"/>
            <w:tcBorders>
              <w:top w:val="single" w:sz="4" w:space="0" w:color="auto"/>
              <w:left w:val="single" w:sz="4" w:space="0" w:color="auto"/>
              <w:bottom w:val="single" w:sz="4" w:space="0" w:color="auto"/>
              <w:right w:val="single" w:sz="4" w:space="0" w:color="auto"/>
            </w:tcBorders>
          </w:tcPr>
          <w:p w14:paraId="650AF9EF"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9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w:t>
            </w:r>
          </w:p>
        </w:tc>
        <w:tc>
          <w:tcPr>
            <w:tcW w:w="1845" w:type="dxa"/>
            <w:vMerge/>
            <w:tcBorders>
              <w:left w:val="single" w:sz="4" w:space="0" w:color="auto"/>
              <w:bottom w:val="single" w:sz="4" w:space="0" w:color="auto"/>
              <w:right w:val="single" w:sz="4" w:space="0" w:color="auto"/>
            </w:tcBorders>
          </w:tcPr>
          <w:p w14:paraId="712333AB" w14:textId="77777777" w:rsidR="00E27B01" w:rsidRPr="00E27B01" w:rsidRDefault="00E27B01" w:rsidP="00E27B01">
            <w:pPr>
              <w:rPr>
                <w:rFonts w:eastAsia="Calibri"/>
                <w:color w:val="000000" w:themeColor="text1"/>
                <w:spacing w:val="2"/>
                <w:position w:val="2"/>
                <w:sz w:val="24"/>
                <w:szCs w:val="24"/>
              </w:rPr>
            </w:pPr>
          </w:p>
        </w:tc>
      </w:tr>
      <w:tr w:rsidR="00E27B01" w:rsidRPr="00E27B01" w14:paraId="1FF7B119" w14:textId="77777777" w:rsidTr="00CB16A0">
        <w:tc>
          <w:tcPr>
            <w:tcW w:w="566" w:type="dxa"/>
            <w:tcBorders>
              <w:top w:val="single" w:sz="4" w:space="0" w:color="auto"/>
              <w:left w:val="single" w:sz="4" w:space="0" w:color="auto"/>
              <w:bottom w:val="single" w:sz="4" w:space="0" w:color="auto"/>
              <w:right w:val="single" w:sz="4" w:space="0" w:color="auto"/>
            </w:tcBorders>
          </w:tcPr>
          <w:p w14:paraId="0E0F5C3C"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21.</w:t>
            </w:r>
          </w:p>
        </w:tc>
        <w:tc>
          <w:tcPr>
            <w:tcW w:w="3682" w:type="dxa"/>
            <w:tcBorders>
              <w:top w:val="single" w:sz="4" w:space="0" w:color="auto"/>
              <w:left w:val="single" w:sz="4" w:space="0" w:color="auto"/>
              <w:bottom w:val="single" w:sz="4" w:space="0" w:color="auto"/>
              <w:right w:val="single" w:sz="4" w:space="0" w:color="auto"/>
            </w:tcBorders>
          </w:tcPr>
          <w:p w14:paraId="7E523000" w14:textId="77777777" w:rsidR="00E27B01" w:rsidRPr="00E27B01" w:rsidRDefault="00E27B01" w:rsidP="00E27B01">
            <w:pPr>
              <w:rPr>
                <w:rFonts w:eastAsia="Aptos"/>
                <w:color w:val="000000" w:themeColor="text1"/>
                <w:sz w:val="24"/>
                <w:szCs w:val="24"/>
                <w:lang w:eastAsia="lt-LT"/>
              </w:rPr>
            </w:pPr>
            <w:proofErr w:type="spellStart"/>
            <w:proofErr w:type="gramStart"/>
            <w:r w:rsidRPr="00E27B01">
              <w:rPr>
                <w:rFonts w:eastAsia="Aptos"/>
                <w:color w:val="000000" w:themeColor="text1"/>
                <w:sz w:val="24"/>
                <w:szCs w:val="24"/>
                <w:lang w:eastAsia="lt-LT"/>
              </w:rPr>
              <w:t>Miskantas</w:t>
            </w:r>
            <w:proofErr w:type="spellEnd"/>
            <w:r w:rsidRPr="00E27B01">
              <w:rPr>
                <w:rFonts w:eastAsia="Aptos"/>
                <w:color w:val="000000" w:themeColor="text1"/>
                <w:sz w:val="24"/>
                <w:szCs w:val="24"/>
                <w:lang w:eastAsia="lt-LT"/>
              </w:rPr>
              <w:t>(</w:t>
            </w:r>
            <w:proofErr w:type="gramEnd"/>
            <w:r w:rsidRPr="00E27B01">
              <w:rPr>
                <w:rFonts w:eastAsia="Aptos"/>
                <w:color w:val="000000" w:themeColor="text1"/>
                <w:sz w:val="24"/>
                <w:szCs w:val="24"/>
                <w:lang w:eastAsia="lt-LT"/>
              </w:rPr>
              <w:t xml:space="preserve">Miscanthus sinensis) "Memory" </w:t>
            </w:r>
            <w:proofErr w:type="spellStart"/>
            <w:r w:rsidRPr="00E27B01">
              <w:rPr>
                <w:rFonts w:eastAsia="Aptos"/>
                <w:color w:val="000000" w:themeColor="text1"/>
                <w:sz w:val="24"/>
                <w:szCs w:val="24"/>
                <w:lang w:eastAsia="lt-LT"/>
              </w:rPr>
              <w:t>arba</w:t>
            </w:r>
            <w:proofErr w:type="spellEnd"/>
            <w:r w:rsidRPr="00E27B01">
              <w:rPr>
                <w:rFonts w:eastAsia="Aptos"/>
                <w:color w:val="000000" w:themeColor="text1"/>
                <w:sz w:val="24"/>
                <w:szCs w:val="24"/>
                <w:lang w:eastAsia="lt-LT"/>
              </w:rPr>
              <w:t xml:space="preserve"> "Dread Locks" </w:t>
            </w:r>
            <w:proofErr w:type="spellStart"/>
            <w:r w:rsidRPr="00E27B01">
              <w:rPr>
                <w:rFonts w:eastAsia="Aptos"/>
                <w:color w:val="000000" w:themeColor="text1"/>
                <w:sz w:val="24"/>
                <w:szCs w:val="24"/>
                <w:lang w:eastAsia="lt-LT"/>
              </w:rPr>
              <w:t>arba</w:t>
            </w:r>
            <w:proofErr w:type="spellEnd"/>
            <w:r w:rsidRPr="00E27B01">
              <w:rPr>
                <w:rFonts w:eastAsia="Aptos"/>
                <w:color w:val="000000" w:themeColor="text1"/>
                <w:sz w:val="24"/>
                <w:szCs w:val="24"/>
                <w:lang w:eastAsia="lt-LT"/>
              </w:rPr>
              <w:t xml:space="preserve"> "Red Chief" </w:t>
            </w:r>
            <w:proofErr w:type="spellStart"/>
            <w:r w:rsidRPr="00E27B01">
              <w:rPr>
                <w:rFonts w:eastAsia="Aptos"/>
                <w:color w:val="000000" w:themeColor="text1"/>
                <w:sz w:val="24"/>
                <w:szCs w:val="24"/>
                <w:lang w:eastAsia="lt-LT"/>
              </w:rPr>
              <w:t>arba</w:t>
            </w:r>
            <w:proofErr w:type="spellEnd"/>
            <w:r w:rsidRPr="00E27B01">
              <w:rPr>
                <w:rFonts w:eastAsia="Aptos"/>
                <w:color w:val="000000" w:themeColor="text1"/>
                <w:sz w:val="24"/>
                <w:szCs w:val="24"/>
                <w:lang w:eastAsia="lt-LT"/>
              </w:rPr>
              <w:t xml:space="preserve"> </w:t>
            </w:r>
            <w:proofErr w:type="spellStart"/>
            <w:r w:rsidRPr="00E27B01">
              <w:rPr>
                <w:rFonts w:eastAsia="Aptos"/>
                <w:color w:val="000000" w:themeColor="text1"/>
                <w:sz w:val="24"/>
                <w:szCs w:val="24"/>
                <w:lang w:eastAsia="lt-LT"/>
              </w:rPr>
              <w:t>lygiavertis</w:t>
            </w:r>
            <w:proofErr w:type="spellEnd"/>
          </w:p>
        </w:tc>
        <w:tc>
          <w:tcPr>
            <w:tcW w:w="1417" w:type="dxa"/>
            <w:tcBorders>
              <w:top w:val="single" w:sz="4" w:space="0" w:color="auto"/>
              <w:left w:val="single" w:sz="4" w:space="0" w:color="auto"/>
              <w:bottom w:val="single" w:sz="4" w:space="0" w:color="auto"/>
              <w:right w:val="single" w:sz="4" w:space="0" w:color="auto"/>
            </w:tcBorders>
          </w:tcPr>
          <w:p w14:paraId="320877C5"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Aptos"/>
                <w:color w:val="000000" w:themeColor="text1"/>
                <w:sz w:val="24"/>
                <w:szCs w:val="24"/>
                <w:lang w:eastAsia="lt-LT"/>
              </w:rPr>
              <w:t>Tauragnų</w:t>
            </w:r>
            <w:proofErr w:type="spellEnd"/>
          </w:p>
        </w:tc>
        <w:tc>
          <w:tcPr>
            <w:tcW w:w="2266" w:type="dxa"/>
            <w:tcBorders>
              <w:top w:val="single" w:sz="4" w:space="0" w:color="auto"/>
              <w:left w:val="single" w:sz="4" w:space="0" w:color="auto"/>
              <w:bottom w:val="single" w:sz="4" w:space="0" w:color="auto"/>
              <w:right w:val="single" w:sz="4" w:space="0" w:color="auto"/>
            </w:tcBorders>
          </w:tcPr>
          <w:p w14:paraId="09E79F81"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8</w:t>
            </w:r>
          </w:p>
        </w:tc>
        <w:tc>
          <w:tcPr>
            <w:tcW w:w="1845" w:type="dxa"/>
            <w:tcBorders>
              <w:left w:val="single" w:sz="4" w:space="0" w:color="auto"/>
              <w:bottom w:val="single" w:sz="4" w:space="0" w:color="auto"/>
              <w:right w:val="single" w:sz="4" w:space="0" w:color="auto"/>
            </w:tcBorders>
          </w:tcPr>
          <w:p w14:paraId="15DED0A9"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D</w:t>
            </w:r>
          </w:p>
        </w:tc>
      </w:tr>
      <w:tr w:rsidR="00E27B01" w:rsidRPr="00E27B01" w14:paraId="34040D00" w14:textId="77777777" w:rsidTr="00CB16A0">
        <w:tc>
          <w:tcPr>
            <w:tcW w:w="566" w:type="dxa"/>
            <w:vMerge w:val="restart"/>
            <w:tcBorders>
              <w:top w:val="single" w:sz="4" w:space="0" w:color="auto"/>
              <w:left w:val="single" w:sz="4" w:space="0" w:color="auto"/>
              <w:right w:val="single" w:sz="4" w:space="0" w:color="auto"/>
            </w:tcBorders>
          </w:tcPr>
          <w:p w14:paraId="7C51CD6B"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22.</w:t>
            </w:r>
          </w:p>
        </w:tc>
        <w:tc>
          <w:tcPr>
            <w:tcW w:w="9210" w:type="dxa"/>
            <w:gridSpan w:val="4"/>
            <w:tcBorders>
              <w:top w:val="single" w:sz="4" w:space="0" w:color="auto"/>
              <w:left w:val="single" w:sz="4" w:space="0" w:color="auto"/>
              <w:bottom w:val="single" w:sz="4" w:space="0" w:color="auto"/>
              <w:right w:val="single" w:sz="4" w:space="0" w:color="auto"/>
            </w:tcBorders>
          </w:tcPr>
          <w:p w14:paraId="69426AB2"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Aptos"/>
                <w:color w:val="000000" w:themeColor="text1"/>
                <w:sz w:val="24"/>
                <w:szCs w:val="24"/>
                <w:lang w:eastAsia="lt-LT"/>
              </w:rPr>
              <w:t>Miulenbekija</w:t>
            </w:r>
            <w:proofErr w:type="spellEnd"/>
            <w:r w:rsidRPr="00E27B01">
              <w:rPr>
                <w:rFonts w:eastAsia="Aptos"/>
                <w:color w:val="000000" w:themeColor="text1"/>
                <w:sz w:val="24"/>
                <w:szCs w:val="24"/>
                <w:lang w:eastAsia="lt-LT"/>
              </w:rPr>
              <w:t xml:space="preserve"> (</w:t>
            </w:r>
            <w:proofErr w:type="spellStart"/>
            <w:r w:rsidRPr="00E27B01">
              <w:rPr>
                <w:rFonts w:eastAsia="Aptos"/>
                <w:color w:val="000000" w:themeColor="text1"/>
                <w:sz w:val="24"/>
                <w:szCs w:val="24"/>
                <w:lang w:eastAsia="lt-LT"/>
              </w:rPr>
              <w:t>Muehlenbeckia</w:t>
            </w:r>
            <w:proofErr w:type="spellEnd"/>
            <w:r w:rsidRPr="00E27B01">
              <w:rPr>
                <w:rFonts w:eastAsia="Aptos"/>
                <w:color w:val="000000" w:themeColor="text1"/>
                <w:sz w:val="24"/>
                <w:szCs w:val="24"/>
                <w:lang w:eastAsia="lt-LT"/>
              </w:rPr>
              <w:t xml:space="preserve"> </w:t>
            </w:r>
            <w:proofErr w:type="spellStart"/>
            <w:r w:rsidRPr="00E27B01">
              <w:rPr>
                <w:rFonts w:eastAsia="Aptos"/>
                <w:color w:val="000000" w:themeColor="text1"/>
                <w:sz w:val="24"/>
                <w:szCs w:val="24"/>
                <w:lang w:eastAsia="lt-LT"/>
              </w:rPr>
              <w:t>complexa</w:t>
            </w:r>
            <w:proofErr w:type="spellEnd"/>
            <w:r w:rsidRPr="00E27B01">
              <w:rPr>
                <w:rFonts w:eastAsia="Aptos"/>
                <w:color w:val="000000" w:themeColor="text1"/>
                <w:sz w:val="24"/>
                <w:szCs w:val="24"/>
                <w:lang w:eastAsia="lt-LT"/>
              </w:rPr>
              <w:t xml:space="preserve">) </w:t>
            </w:r>
            <w:proofErr w:type="spellStart"/>
            <w:r w:rsidRPr="00E27B01">
              <w:rPr>
                <w:rFonts w:eastAsia="Aptos"/>
                <w:color w:val="000000" w:themeColor="text1"/>
                <w:sz w:val="24"/>
                <w:szCs w:val="24"/>
                <w:lang w:eastAsia="lt-LT"/>
              </w:rPr>
              <w:t>arba</w:t>
            </w:r>
            <w:proofErr w:type="spellEnd"/>
            <w:r w:rsidRPr="00E27B01">
              <w:rPr>
                <w:rFonts w:eastAsia="Aptos"/>
                <w:color w:val="000000" w:themeColor="text1"/>
                <w:sz w:val="24"/>
                <w:szCs w:val="24"/>
                <w:lang w:eastAsia="lt-LT"/>
              </w:rPr>
              <w:t xml:space="preserve"> </w:t>
            </w:r>
            <w:proofErr w:type="spellStart"/>
            <w:r w:rsidRPr="00E27B01">
              <w:rPr>
                <w:rFonts w:eastAsia="Aptos"/>
                <w:color w:val="000000" w:themeColor="text1"/>
                <w:sz w:val="24"/>
                <w:szCs w:val="24"/>
                <w:lang w:eastAsia="lt-LT"/>
              </w:rPr>
              <w:t>lygiavertė</w:t>
            </w:r>
            <w:proofErr w:type="spellEnd"/>
            <w:r w:rsidRPr="00E27B01">
              <w:rPr>
                <w:rFonts w:eastAsia="Aptos"/>
                <w:color w:val="000000" w:themeColor="text1"/>
                <w:sz w:val="24"/>
                <w:szCs w:val="24"/>
                <w:lang w:eastAsia="lt-LT"/>
              </w:rPr>
              <w:t xml:space="preserve">, </w:t>
            </w:r>
            <w:proofErr w:type="spellStart"/>
            <w:r w:rsidRPr="00E27B01">
              <w:rPr>
                <w:rFonts w:eastAsia="Aptos"/>
                <w:color w:val="000000" w:themeColor="text1"/>
                <w:sz w:val="24"/>
                <w:szCs w:val="24"/>
                <w:lang w:eastAsia="lt-LT"/>
              </w:rPr>
              <w:t>šakelių</w:t>
            </w:r>
            <w:proofErr w:type="spellEnd"/>
            <w:r w:rsidRPr="00E27B01">
              <w:rPr>
                <w:rFonts w:eastAsia="Aptos"/>
                <w:color w:val="000000" w:themeColor="text1"/>
                <w:sz w:val="24"/>
                <w:szCs w:val="24"/>
                <w:lang w:eastAsia="lt-LT"/>
              </w:rPr>
              <w:t xml:space="preserve"> </w:t>
            </w:r>
            <w:proofErr w:type="spellStart"/>
            <w:r w:rsidRPr="00E27B01">
              <w:rPr>
                <w:rFonts w:eastAsia="Aptos"/>
                <w:color w:val="000000" w:themeColor="text1"/>
                <w:sz w:val="24"/>
                <w:szCs w:val="24"/>
                <w:lang w:eastAsia="lt-LT"/>
              </w:rPr>
              <w:t>ilgis</w:t>
            </w:r>
            <w:proofErr w:type="spellEnd"/>
            <w:r w:rsidRPr="00E27B01">
              <w:rPr>
                <w:rFonts w:eastAsia="Aptos"/>
                <w:color w:val="000000" w:themeColor="text1"/>
                <w:sz w:val="24"/>
                <w:szCs w:val="24"/>
                <w:lang w:eastAsia="lt-LT"/>
              </w:rPr>
              <w:t xml:space="preserve"> ne </w:t>
            </w:r>
            <w:proofErr w:type="spellStart"/>
            <w:r w:rsidRPr="00E27B01">
              <w:rPr>
                <w:rFonts w:eastAsia="Aptos"/>
                <w:color w:val="000000" w:themeColor="text1"/>
                <w:sz w:val="24"/>
                <w:szCs w:val="24"/>
                <w:lang w:eastAsia="lt-LT"/>
              </w:rPr>
              <w:t>mažiau</w:t>
            </w:r>
            <w:proofErr w:type="spellEnd"/>
            <w:r w:rsidRPr="00E27B01">
              <w:rPr>
                <w:rFonts w:eastAsia="Aptos"/>
                <w:color w:val="000000" w:themeColor="text1"/>
                <w:sz w:val="24"/>
                <w:szCs w:val="24"/>
                <w:lang w:eastAsia="lt-LT"/>
              </w:rPr>
              <w:t xml:space="preserve"> </w:t>
            </w:r>
            <w:proofErr w:type="spellStart"/>
            <w:r w:rsidRPr="00E27B01">
              <w:rPr>
                <w:rFonts w:eastAsia="Aptos"/>
                <w:color w:val="000000" w:themeColor="text1"/>
                <w:sz w:val="24"/>
                <w:szCs w:val="24"/>
                <w:lang w:eastAsia="lt-LT"/>
              </w:rPr>
              <w:t>nei</w:t>
            </w:r>
            <w:proofErr w:type="spellEnd"/>
            <w:r w:rsidRPr="00E27B01">
              <w:rPr>
                <w:rFonts w:eastAsia="Aptos"/>
                <w:color w:val="000000" w:themeColor="text1"/>
                <w:sz w:val="24"/>
                <w:szCs w:val="24"/>
                <w:lang w:eastAsia="lt-LT"/>
              </w:rPr>
              <w:t xml:space="preserve"> 15 cm:</w:t>
            </w:r>
          </w:p>
        </w:tc>
      </w:tr>
      <w:tr w:rsidR="00E27B01" w:rsidRPr="00E27B01" w14:paraId="1702B61D" w14:textId="77777777" w:rsidTr="00CB16A0">
        <w:tc>
          <w:tcPr>
            <w:tcW w:w="566" w:type="dxa"/>
            <w:vMerge/>
            <w:tcBorders>
              <w:left w:val="single" w:sz="4" w:space="0" w:color="auto"/>
              <w:right w:val="single" w:sz="4" w:space="0" w:color="auto"/>
            </w:tcBorders>
          </w:tcPr>
          <w:p w14:paraId="1A7386C7"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5D064899" w14:textId="77777777" w:rsidR="00E27B01" w:rsidRPr="00E27B01" w:rsidRDefault="00E27B01" w:rsidP="00E27B01">
            <w:pPr>
              <w:rPr>
                <w:rFonts w:eastAsia="Aptos"/>
                <w:color w:val="000000" w:themeColor="text1"/>
                <w:sz w:val="24"/>
                <w:szCs w:val="24"/>
                <w:lang w:eastAsia="lt-LT"/>
              </w:rPr>
            </w:pPr>
            <w:r w:rsidRPr="00E27B01">
              <w:rPr>
                <w:rFonts w:eastAsia="Aptos"/>
                <w:color w:val="000000" w:themeColor="text1"/>
                <w:sz w:val="24"/>
                <w:szCs w:val="24"/>
                <w:lang w:eastAsia="lt-LT"/>
              </w:rPr>
              <w:tab/>
            </w:r>
            <w:r w:rsidRPr="00E27B01">
              <w:rPr>
                <w:rFonts w:eastAsia="Aptos"/>
                <w:color w:val="000000" w:themeColor="text1"/>
                <w:sz w:val="24"/>
                <w:szCs w:val="24"/>
                <w:lang w:eastAsia="lt-LT"/>
              </w:rPr>
              <w:tab/>
            </w:r>
          </w:p>
        </w:tc>
        <w:tc>
          <w:tcPr>
            <w:tcW w:w="1417" w:type="dxa"/>
            <w:tcBorders>
              <w:top w:val="single" w:sz="4" w:space="0" w:color="auto"/>
              <w:left w:val="single" w:sz="4" w:space="0" w:color="auto"/>
              <w:bottom w:val="single" w:sz="4" w:space="0" w:color="auto"/>
              <w:right w:val="single" w:sz="4" w:space="0" w:color="auto"/>
            </w:tcBorders>
          </w:tcPr>
          <w:p w14:paraId="551BFA49" w14:textId="77777777" w:rsidR="00E27B01" w:rsidRPr="00E27B01" w:rsidRDefault="00E27B01" w:rsidP="00E27B01">
            <w:pPr>
              <w:rPr>
                <w:rFonts w:eastAsia="Calibri"/>
                <w:color w:val="000000" w:themeColor="text1"/>
                <w:spacing w:val="2"/>
                <w:position w:val="2"/>
                <w:sz w:val="24"/>
                <w:szCs w:val="24"/>
              </w:rPr>
            </w:pPr>
            <w:r w:rsidRPr="00E27B01">
              <w:rPr>
                <w:rFonts w:eastAsia="Aptos"/>
                <w:color w:val="000000" w:themeColor="text1"/>
                <w:sz w:val="24"/>
                <w:szCs w:val="24"/>
                <w:lang w:eastAsia="lt-LT"/>
              </w:rPr>
              <w:t>Utenos</w:t>
            </w:r>
          </w:p>
        </w:tc>
        <w:tc>
          <w:tcPr>
            <w:tcW w:w="2266" w:type="dxa"/>
            <w:tcBorders>
              <w:top w:val="single" w:sz="4" w:space="0" w:color="auto"/>
              <w:left w:val="single" w:sz="4" w:space="0" w:color="auto"/>
              <w:bottom w:val="single" w:sz="4" w:space="0" w:color="auto"/>
              <w:right w:val="single" w:sz="4" w:space="0" w:color="auto"/>
            </w:tcBorders>
          </w:tcPr>
          <w:p w14:paraId="2D5DA128"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6</w:t>
            </w:r>
          </w:p>
        </w:tc>
        <w:tc>
          <w:tcPr>
            <w:tcW w:w="1845" w:type="dxa"/>
            <w:vMerge w:val="restart"/>
            <w:tcBorders>
              <w:left w:val="single" w:sz="4" w:space="0" w:color="auto"/>
              <w:right w:val="single" w:sz="4" w:space="0" w:color="auto"/>
            </w:tcBorders>
          </w:tcPr>
          <w:p w14:paraId="7BFC3ED0"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 xml:space="preserve">D </w:t>
            </w:r>
            <w:proofErr w:type="spellStart"/>
            <w:r w:rsidRPr="00E27B01">
              <w:rPr>
                <w:rFonts w:eastAsia="Calibri"/>
                <w:color w:val="000000" w:themeColor="text1"/>
                <w:spacing w:val="2"/>
                <w:position w:val="2"/>
                <w:sz w:val="24"/>
                <w:szCs w:val="24"/>
              </w:rPr>
              <w:t>auginama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kaip</w:t>
            </w:r>
            <w:proofErr w:type="spellEnd"/>
            <w:r w:rsidRPr="00E27B01">
              <w:rPr>
                <w:rFonts w:eastAsia="Calibri"/>
                <w:color w:val="000000" w:themeColor="text1"/>
                <w:spacing w:val="2"/>
                <w:position w:val="2"/>
                <w:sz w:val="24"/>
                <w:szCs w:val="24"/>
              </w:rPr>
              <w:t xml:space="preserve"> V</w:t>
            </w:r>
          </w:p>
        </w:tc>
      </w:tr>
      <w:tr w:rsidR="00E27B01" w:rsidRPr="00E27B01" w14:paraId="51737053" w14:textId="77777777" w:rsidTr="00CB16A0">
        <w:tc>
          <w:tcPr>
            <w:tcW w:w="566" w:type="dxa"/>
            <w:vMerge/>
            <w:tcBorders>
              <w:left w:val="single" w:sz="4" w:space="0" w:color="auto"/>
              <w:bottom w:val="single" w:sz="4" w:space="0" w:color="auto"/>
              <w:right w:val="single" w:sz="4" w:space="0" w:color="auto"/>
            </w:tcBorders>
          </w:tcPr>
          <w:p w14:paraId="5E113673"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5562B14B" w14:textId="77777777" w:rsidR="00E27B01" w:rsidRPr="00E27B01" w:rsidRDefault="00E27B01" w:rsidP="00E27B01">
            <w:pPr>
              <w:rPr>
                <w:rFonts w:eastAsia="Aptos"/>
                <w:color w:val="000000" w:themeColor="text1"/>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46386A14"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Aptos"/>
                <w:color w:val="000000" w:themeColor="text1"/>
                <w:sz w:val="24"/>
                <w:szCs w:val="24"/>
                <w:lang w:eastAsia="lt-LT"/>
              </w:rPr>
              <w:t>Užpalių</w:t>
            </w:r>
            <w:proofErr w:type="spellEnd"/>
          </w:p>
        </w:tc>
        <w:tc>
          <w:tcPr>
            <w:tcW w:w="2266" w:type="dxa"/>
            <w:tcBorders>
              <w:top w:val="single" w:sz="4" w:space="0" w:color="auto"/>
              <w:left w:val="single" w:sz="4" w:space="0" w:color="auto"/>
              <w:bottom w:val="single" w:sz="4" w:space="0" w:color="auto"/>
              <w:right w:val="single" w:sz="4" w:space="0" w:color="auto"/>
            </w:tcBorders>
          </w:tcPr>
          <w:p w14:paraId="7D4A6751"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12</w:t>
            </w:r>
          </w:p>
        </w:tc>
        <w:tc>
          <w:tcPr>
            <w:tcW w:w="1845" w:type="dxa"/>
            <w:vMerge/>
            <w:tcBorders>
              <w:left w:val="single" w:sz="4" w:space="0" w:color="auto"/>
              <w:bottom w:val="single" w:sz="4" w:space="0" w:color="auto"/>
              <w:right w:val="single" w:sz="4" w:space="0" w:color="auto"/>
            </w:tcBorders>
          </w:tcPr>
          <w:p w14:paraId="2A6A7767" w14:textId="77777777" w:rsidR="00E27B01" w:rsidRPr="00E27B01" w:rsidRDefault="00E27B01" w:rsidP="00E27B01">
            <w:pPr>
              <w:rPr>
                <w:rFonts w:eastAsia="Calibri"/>
                <w:color w:val="000000" w:themeColor="text1"/>
                <w:spacing w:val="2"/>
                <w:position w:val="2"/>
                <w:sz w:val="24"/>
                <w:szCs w:val="24"/>
              </w:rPr>
            </w:pPr>
          </w:p>
        </w:tc>
      </w:tr>
      <w:tr w:rsidR="00E27B01" w:rsidRPr="00E27B01" w14:paraId="59DD0AF4" w14:textId="77777777" w:rsidTr="00CB16A0">
        <w:tc>
          <w:tcPr>
            <w:tcW w:w="566" w:type="dxa"/>
            <w:vMerge w:val="restart"/>
            <w:tcBorders>
              <w:top w:val="single" w:sz="4" w:space="0" w:color="auto"/>
              <w:left w:val="single" w:sz="4" w:space="0" w:color="auto"/>
              <w:right w:val="single" w:sz="4" w:space="0" w:color="auto"/>
            </w:tcBorders>
          </w:tcPr>
          <w:p w14:paraId="54A90C0C"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23.</w:t>
            </w:r>
          </w:p>
        </w:tc>
        <w:tc>
          <w:tcPr>
            <w:tcW w:w="9210" w:type="dxa"/>
            <w:gridSpan w:val="4"/>
            <w:tcBorders>
              <w:top w:val="single" w:sz="4" w:space="0" w:color="auto"/>
              <w:left w:val="single" w:sz="4" w:space="0" w:color="auto"/>
              <w:bottom w:val="single" w:sz="4" w:space="0" w:color="auto"/>
              <w:right w:val="single" w:sz="4" w:space="0" w:color="auto"/>
            </w:tcBorders>
          </w:tcPr>
          <w:p w14:paraId="744017C6"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Pelargonijos</w:t>
            </w:r>
            <w:proofErr w:type="spellEnd"/>
            <w:r w:rsidRPr="00E27B01">
              <w:rPr>
                <w:rFonts w:eastAsia="Calibri"/>
                <w:color w:val="000000" w:themeColor="text1"/>
                <w:spacing w:val="2"/>
                <w:position w:val="2"/>
                <w:sz w:val="24"/>
                <w:szCs w:val="24"/>
              </w:rPr>
              <w:t xml:space="preserve"> </w:t>
            </w:r>
            <w:r w:rsidRPr="00E27B01">
              <w:rPr>
                <w:rFonts w:eastAsia="Calibri"/>
                <w:color w:val="000000" w:themeColor="text1"/>
                <w:sz w:val="24"/>
                <w:szCs w:val="24"/>
                <w:lang w:bidi="pa-IN"/>
              </w:rPr>
              <w:t xml:space="preserve">(Pelargonium) </w:t>
            </w:r>
            <w:proofErr w:type="spellStart"/>
            <w:r w:rsidRPr="00E27B01">
              <w:rPr>
                <w:rFonts w:eastAsia="Calibri"/>
                <w:color w:val="000000" w:themeColor="text1"/>
                <w:spacing w:val="2"/>
                <w:position w:val="2"/>
                <w:sz w:val="24"/>
                <w:szCs w:val="24"/>
              </w:rPr>
              <w:t>svyrančios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pilnavidurės</w:t>
            </w:r>
            <w:proofErr w:type="spellEnd"/>
            <w:r w:rsidRPr="00E27B01">
              <w:rPr>
                <w:rFonts w:eastAsia="Calibri"/>
                <w:color w:val="000000" w:themeColor="text1"/>
                <w:spacing w:val="2"/>
                <w:position w:val="2"/>
                <w:sz w:val="24"/>
                <w:szCs w:val="24"/>
              </w:rPr>
              <w:t xml:space="preserve"> (ne </w:t>
            </w:r>
            <w:proofErr w:type="spellStart"/>
            <w:r w:rsidRPr="00E27B01">
              <w:rPr>
                <w:rFonts w:eastAsia="Calibri"/>
                <w:color w:val="000000" w:themeColor="text1"/>
                <w:spacing w:val="2"/>
                <w:position w:val="2"/>
                <w:sz w:val="24"/>
                <w:szCs w:val="24"/>
              </w:rPr>
              <w:t>mažiau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20 cm </w:t>
            </w:r>
            <w:proofErr w:type="spellStart"/>
            <w:r w:rsidRPr="00E27B01">
              <w:rPr>
                <w:rFonts w:eastAsia="Calibri"/>
                <w:color w:val="000000" w:themeColor="text1"/>
                <w:spacing w:val="2"/>
                <w:position w:val="2"/>
                <w:sz w:val="24"/>
                <w:szCs w:val="24"/>
              </w:rPr>
              <w:t>iki</w:t>
            </w:r>
            <w:proofErr w:type="spellEnd"/>
            <w:r w:rsidRPr="00E27B01">
              <w:rPr>
                <w:rFonts w:eastAsia="Calibri"/>
                <w:color w:val="000000" w:themeColor="text1"/>
                <w:spacing w:val="2"/>
                <w:position w:val="2"/>
                <w:sz w:val="24"/>
                <w:szCs w:val="24"/>
              </w:rPr>
              <w:t xml:space="preserve"> 30 cm):</w:t>
            </w:r>
          </w:p>
        </w:tc>
      </w:tr>
      <w:tr w:rsidR="00E27B01" w:rsidRPr="00E27B01" w14:paraId="6ACD2841" w14:textId="77777777" w:rsidTr="00CB16A0">
        <w:tc>
          <w:tcPr>
            <w:tcW w:w="566" w:type="dxa"/>
            <w:vMerge/>
            <w:tcBorders>
              <w:left w:val="single" w:sz="4" w:space="0" w:color="auto"/>
              <w:right w:val="single" w:sz="4" w:space="0" w:color="auto"/>
            </w:tcBorders>
          </w:tcPr>
          <w:p w14:paraId="0FFA0E95"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070E18BD"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Aptos"/>
                <w:color w:val="000000" w:themeColor="text1"/>
                <w:spacing w:val="2"/>
                <w:position w:val="2"/>
                <w:sz w:val="24"/>
                <w:szCs w:val="24"/>
              </w:rPr>
              <w:t>žiedai</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raudoni</w:t>
            </w:r>
            <w:proofErr w:type="spellEnd"/>
          </w:p>
        </w:tc>
        <w:tc>
          <w:tcPr>
            <w:tcW w:w="1417" w:type="dxa"/>
            <w:tcBorders>
              <w:top w:val="single" w:sz="4" w:space="0" w:color="auto"/>
              <w:left w:val="single" w:sz="4" w:space="0" w:color="auto"/>
              <w:bottom w:val="single" w:sz="4" w:space="0" w:color="auto"/>
              <w:right w:val="single" w:sz="4" w:space="0" w:color="auto"/>
            </w:tcBorders>
          </w:tcPr>
          <w:p w14:paraId="42D7BD63"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Utenos</w:t>
            </w:r>
          </w:p>
        </w:tc>
        <w:tc>
          <w:tcPr>
            <w:tcW w:w="2266" w:type="dxa"/>
            <w:tcBorders>
              <w:top w:val="single" w:sz="4" w:space="0" w:color="auto"/>
              <w:left w:val="single" w:sz="4" w:space="0" w:color="auto"/>
              <w:bottom w:val="single" w:sz="4" w:space="0" w:color="auto"/>
              <w:right w:val="single" w:sz="4" w:space="0" w:color="auto"/>
            </w:tcBorders>
          </w:tcPr>
          <w:p w14:paraId="698957AD"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8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w:t>
            </w:r>
          </w:p>
        </w:tc>
        <w:tc>
          <w:tcPr>
            <w:tcW w:w="1845" w:type="dxa"/>
            <w:vMerge w:val="restart"/>
            <w:tcBorders>
              <w:left w:val="single" w:sz="4" w:space="0" w:color="auto"/>
              <w:right w:val="single" w:sz="4" w:space="0" w:color="auto"/>
            </w:tcBorders>
          </w:tcPr>
          <w:p w14:paraId="54F58A72"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V</w:t>
            </w:r>
          </w:p>
        </w:tc>
      </w:tr>
      <w:tr w:rsidR="00E27B01" w:rsidRPr="00E27B01" w14:paraId="1B26CE62" w14:textId="77777777" w:rsidTr="00CB16A0">
        <w:tc>
          <w:tcPr>
            <w:tcW w:w="566" w:type="dxa"/>
            <w:vMerge/>
            <w:tcBorders>
              <w:left w:val="single" w:sz="4" w:space="0" w:color="auto"/>
              <w:right w:val="single" w:sz="4" w:space="0" w:color="auto"/>
            </w:tcBorders>
          </w:tcPr>
          <w:p w14:paraId="5B8E3495"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7984126A"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Aptos"/>
                <w:color w:val="000000" w:themeColor="text1"/>
                <w:spacing w:val="2"/>
                <w:position w:val="2"/>
                <w:sz w:val="24"/>
                <w:szCs w:val="24"/>
              </w:rPr>
              <w:t>žiedai</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tamsiai</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raudoni</w:t>
            </w:r>
            <w:proofErr w:type="spellEnd"/>
          </w:p>
        </w:tc>
        <w:tc>
          <w:tcPr>
            <w:tcW w:w="1417" w:type="dxa"/>
            <w:tcBorders>
              <w:top w:val="single" w:sz="4" w:space="0" w:color="auto"/>
              <w:left w:val="single" w:sz="4" w:space="0" w:color="auto"/>
              <w:bottom w:val="single" w:sz="4" w:space="0" w:color="auto"/>
              <w:right w:val="single" w:sz="4" w:space="0" w:color="auto"/>
            </w:tcBorders>
          </w:tcPr>
          <w:p w14:paraId="5AC367FD"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Vyžuonų</w:t>
            </w:r>
            <w:proofErr w:type="spellEnd"/>
          </w:p>
        </w:tc>
        <w:tc>
          <w:tcPr>
            <w:tcW w:w="2266" w:type="dxa"/>
            <w:tcBorders>
              <w:top w:val="single" w:sz="4" w:space="0" w:color="auto"/>
              <w:left w:val="single" w:sz="4" w:space="0" w:color="auto"/>
              <w:bottom w:val="single" w:sz="4" w:space="0" w:color="auto"/>
              <w:right w:val="single" w:sz="4" w:space="0" w:color="auto"/>
            </w:tcBorders>
          </w:tcPr>
          <w:p w14:paraId="15793BF1"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18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20</w:t>
            </w:r>
          </w:p>
        </w:tc>
        <w:tc>
          <w:tcPr>
            <w:tcW w:w="1845" w:type="dxa"/>
            <w:vMerge/>
            <w:tcBorders>
              <w:left w:val="single" w:sz="4" w:space="0" w:color="auto"/>
              <w:right w:val="single" w:sz="4" w:space="0" w:color="auto"/>
            </w:tcBorders>
          </w:tcPr>
          <w:p w14:paraId="66FD36A9" w14:textId="77777777" w:rsidR="00E27B01" w:rsidRPr="00E27B01" w:rsidRDefault="00E27B01" w:rsidP="00E27B01">
            <w:pPr>
              <w:rPr>
                <w:rFonts w:eastAsia="Calibri"/>
                <w:color w:val="000000" w:themeColor="text1"/>
                <w:spacing w:val="2"/>
                <w:position w:val="2"/>
                <w:sz w:val="24"/>
                <w:szCs w:val="24"/>
              </w:rPr>
            </w:pPr>
          </w:p>
        </w:tc>
      </w:tr>
      <w:tr w:rsidR="00E27B01" w:rsidRPr="00E27B01" w14:paraId="6F512797" w14:textId="77777777" w:rsidTr="00CB16A0">
        <w:tc>
          <w:tcPr>
            <w:tcW w:w="566" w:type="dxa"/>
            <w:vMerge/>
            <w:tcBorders>
              <w:left w:val="single" w:sz="4" w:space="0" w:color="auto"/>
              <w:right w:val="single" w:sz="4" w:space="0" w:color="auto"/>
            </w:tcBorders>
          </w:tcPr>
          <w:p w14:paraId="3AC8490A"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30A6CA64"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Aptos"/>
                <w:color w:val="000000" w:themeColor="text1"/>
                <w:spacing w:val="2"/>
                <w:position w:val="2"/>
                <w:sz w:val="24"/>
                <w:szCs w:val="24"/>
              </w:rPr>
              <w:t>žiedai</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tamsiai</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raudoni</w:t>
            </w:r>
            <w:proofErr w:type="spellEnd"/>
          </w:p>
        </w:tc>
        <w:tc>
          <w:tcPr>
            <w:tcW w:w="1417" w:type="dxa"/>
            <w:tcBorders>
              <w:top w:val="single" w:sz="4" w:space="0" w:color="auto"/>
              <w:left w:val="single" w:sz="4" w:space="0" w:color="auto"/>
              <w:bottom w:val="single" w:sz="4" w:space="0" w:color="auto"/>
              <w:right w:val="single" w:sz="4" w:space="0" w:color="auto"/>
            </w:tcBorders>
          </w:tcPr>
          <w:p w14:paraId="09AF3C4B"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Sudeikių</w:t>
            </w:r>
            <w:proofErr w:type="spellEnd"/>
          </w:p>
        </w:tc>
        <w:tc>
          <w:tcPr>
            <w:tcW w:w="2266" w:type="dxa"/>
            <w:tcBorders>
              <w:top w:val="single" w:sz="4" w:space="0" w:color="auto"/>
              <w:left w:val="single" w:sz="4" w:space="0" w:color="auto"/>
              <w:bottom w:val="single" w:sz="4" w:space="0" w:color="auto"/>
              <w:right w:val="single" w:sz="4" w:space="0" w:color="auto"/>
            </w:tcBorders>
          </w:tcPr>
          <w:p w14:paraId="22A8B42F"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80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90</w:t>
            </w:r>
          </w:p>
        </w:tc>
        <w:tc>
          <w:tcPr>
            <w:tcW w:w="1845" w:type="dxa"/>
            <w:vMerge/>
            <w:tcBorders>
              <w:left w:val="single" w:sz="4" w:space="0" w:color="auto"/>
              <w:right w:val="single" w:sz="4" w:space="0" w:color="auto"/>
            </w:tcBorders>
          </w:tcPr>
          <w:p w14:paraId="3D15259F" w14:textId="77777777" w:rsidR="00E27B01" w:rsidRPr="00E27B01" w:rsidRDefault="00E27B01" w:rsidP="00E27B01">
            <w:pPr>
              <w:rPr>
                <w:rFonts w:eastAsia="Calibri"/>
                <w:color w:val="000000" w:themeColor="text1"/>
                <w:spacing w:val="2"/>
                <w:position w:val="2"/>
                <w:sz w:val="24"/>
                <w:szCs w:val="24"/>
              </w:rPr>
            </w:pPr>
          </w:p>
        </w:tc>
      </w:tr>
      <w:tr w:rsidR="00E27B01" w:rsidRPr="00E27B01" w14:paraId="5099E68F" w14:textId="77777777" w:rsidTr="00CB16A0">
        <w:tc>
          <w:tcPr>
            <w:tcW w:w="566" w:type="dxa"/>
            <w:vMerge/>
            <w:tcBorders>
              <w:left w:val="single" w:sz="4" w:space="0" w:color="auto"/>
              <w:right w:val="single" w:sz="4" w:space="0" w:color="auto"/>
            </w:tcBorders>
          </w:tcPr>
          <w:p w14:paraId="1768BC1A"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2804E8D2"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Aptos"/>
                <w:color w:val="000000" w:themeColor="text1"/>
                <w:spacing w:val="2"/>
                <w:position w:val="2"/>
                <w:sz w:val="24"/>
                <w:szCs w:val="24"/>
              </w:rPr>
              <w:t>žiedai</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raudoni</w:t>
            </w:r>
            <w:proofErr w:type="spellEnd"/>
          </w:p>
        </w:tc>
        <w:tc>
          <w:tcPr>
            <w:tcW w:w="1417" w:type="dxa"/>
            <w:tcBorders>
              <w:top w:val="single" w:sz="4" w:space="0" w:color="auto"/>
              <w:left w:val="single" w:sz="4" w:space="0" w:color="auto"/>
              <w:bottom w:val="single" w:sz="4" w:space="0" w:color="auto"/>
              <w:right w:val="single" w:sz="4" w:space="0" w:color="auto"/>
            </w:tcBorders>
          </w:tcPr>
          <w:p w14:paraId="5F647CAE"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Leliūnų</w:t>
            </w:r>
            <w:proofErr w:type="spellEnd"/>
          </w:p>
        </w:tc>
        <w:tc>
          <w:tcPr>
            <w:tcW w:w="2266" w:type="dxa"/>
            <w:tcBorders>
              <w:top w:val="single" w:sz="4" w:space="0" w:color="auto"/>
              <w:left w:val="single" w:sz="4" w:space="0" w:color="auto"/>
              <w:bottom w:val="single" w:sz="4" w:space="0" w:color="auto"/>
              <w:right w:val="single" w:sz="4" w:space="0" w:color="auto"/>
            </w:tcBorders>
          </w:tcPr>
          <w:p w14:paraId="2D10087D"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9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w:t>
            </w:r>
          </w:p>
        </w:tc>
        <w:tc>
          <w:tcPr>
            <w:tcW w:w="1845" w:type="dxa"/>
            <w:vMerge/>
            <w:tcBorders>
              <w:left w:val="single" w:sz="4" w:space="0" w:color="auto"/>
              <w:right w:val="single" w:sz="4" w:space="0" w:color="auto"/>
            </w:tcBorders>
          </w:tcPr>
          <w:p w14:paraId="5B225EC1" w14:textId="77777777" w:rsidR="00E27B01" w:rsidRPr="00E27B01" w:rsidRDefault="00E27B01" w:rsidP="00E27B01">
            <w:pPr>
              <w:rPr>
                <w:rFonts w:eastAsia="Calibri"/>
                <w:color w:val="000000" w:themeColor="text1"/>
                <w:spacing w:val="2"/>
                <w:position w:val="2"/>
                <w:sz w:val="24"/>
                <w:szCs w:val="24"/>
              </w:rPr>
            </w:pPr>
          </w:p>
        </w:tc>
      </w:tr>
      <w:tr w:rsidR="00E27B01" w:rsidRPr="00E27B01" w14:paraId="027F47F5" w14:textId="77777777" w:rsidTr="00CB16A0">
        <w:tc>
          <w:tcPr>
            <w:tcW w:w="566" w:type="dxa"/>
            <w:vMerge/>
            <w:tcBorders>
              <w:left w:val="single" w:sz="4" w:space="0" w:color="auto"/>
              <w:right w:val="single" w:sz="4" w:space="0" w:color="auto"/>
            </w:tcBorders>
          </w:tcPr>
          <w:p w14:paraId="3B2ECAA0"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0D202B54"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žiedai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raudoni</w:t>
            </w:r>
            <w:proofErr w:type="spellEnd"/>
          </w:p>
        </w:tc>
        <w:tc>
          <w:tcPr>
            <w:tcW w:w="1417" w:type="dxa"/>
            <w:tcBorders>
              <w:top w:val="single" w:sz="4" w:space="0" w:color="auto"/>
              <w:left w:val="single" w:sz="4" w:space="0" w:color="auto"/>
              <w:bottom w:val="single" w:sz="4" w:space="0" w:color="auto"/>
              <w:right w:val="single" w:sz="4" w:space="0" w:color="auto"/>
            </w:tcBorders>
          </w:tcPr>
          <w:p w14:paraId="262AE8C5"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Saldutiškio</w:t>
            </w:r>
            <w:proofErr w:type="spellEnd"/>
          </w:p>
        </w:tc>
        <w:tc>
          <w:tcPr>
            <w:tcW w:w="2266" w:type="dxa"/>
            <w:tcBorders>
              <w:top w:val="single" w:sz="4" w:space="0" w:color="auto"/>
              <w:left w:val="single" w:sz="4" w:space="0" w:color="auto"/>
              <w:bottom w:val="single" w:sz="4" w:space="0" w:color="auto"/>
              <w:right w:val="single" w:sz="4" w:space="0" w:color="auto"/>
            </w:tcBorders>
          </w:tcPr>
          <w:p w14:paraId="57308A55"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35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38</w:t>
            </w:r>
          </w:p>
        </w:tc>
        <w:tc>
          <w:tcPr>
            <w:tcW w:w="1845" w:type="dxa"/>
            <w:vMerge/>
            <w:tcBorders>
              <w:left w:val="single" w:sz="4" w:space="0" w:color="auto"/>
              <w:right w:val="single" w:sz="4" w:space="0" w:color="auto"/>
            </w:tcBorders>
          </w:tcPr>
          <w:p w14:paraId="7C37C4A1" w14:textId="77777777" w:rsidR="00E27B01" w:rsidRPr="00E27B01" w:rsidRDefault="00E27B01" w:rsidP="00E27B01">
            <w:pPr>
              <w:rPr>
                <w:rFonts w:eastAsia="Calibri"/>
                <w:color w:val="000000" w:themeColor="text1"/>
                <w:spacing w:val="2"/>
                <w:position w:val="2"/>
                <w:sz w:val="24"/>
                <w:szCs w:val="24"/>
              </w:rPr>
            </w:pPr>
          </w:p>
        </w:tc>
      </w:tr>
      <w:tr w:rsidR="00E27B01" w:rsidRPr="00E27B01" w14:paraId="6C29F46D" w14:textId="77777777" w:rsidTr="00CB16A0">
        <w:tc>
          <w:tcPr>
            <w:tcW w:w="566" w:type="dxa"/>
            <w:vMerge/>
            <w:tcBorders>
              <w:left w:val="single" w:sz="4" w:space="0" w:color="auto"/>
              <w:right w:val="single" w:sz="4" w:space="0" w:color="auto"/>
            </w:tcBorders>
          </w:tcPr>
          <w:p w14:paraId="67F83208"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37A4474F"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žiedai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raudoni</w:t>
            </w:r>
            <w:proofErr w:type="spellEnd"/>
          </w:p>
        </w:tc>
        <w:tc>
          <w:tcPr>
            <w:tcW w:w="1417" w:type="dxa"/>
            <w:tcBorders>
              <w:top w:val="single" w:sz="4" w:space="0" w:color="auto"/>
              <w:left w:val="single" w:sz="4" w:space="0" w:color="auto"/>
              <w:bottom w:val="single" w:sz="4" w:space="0" w:color="auto"/>
              <w:right w:val="single" w:sz="4" w:space="0" w:color="auto"/>
            </w:tcBorders>
          </w:tcPr>
          <w:p w14:paraId="3450697B"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Tauragnų</w:t>
            </w:r>
            <w:proofErr w:type="spellEnd"/>
          </w:p>
        </w:tc>
        <w:tc>
          <w:tcPr>
            <w:tcW w:w="2266" w:type="dxa"/>
            <w:tcBorders>
              <w:top w:val="single" w:sz="4" w:space="0" w:color="auto"/>
              <w:left w:val="single" w:sz="4" w:space="0" w:color="auto"/>
              <w:bottom w:val="single" w:sz="4" w:space="0" w:color="auto"/>
              <w:right w:val="single" w:sz="4" w:space="0" w:color="auto"/>
            </w:tcBorders>
          </w:tcPr>
          <w:p w14:paraId="0BEB6DFA"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20</w:t>
            </w:r>
          </w:p>
        </w:tc>
        <w:tc>
          <w:tcPr>
            <w:tcW w:w="1845" w:type="dxa"/>
            <w:vMerge/>
            <w:tcBorders>
              <w:left w:val="single" w:sz="4" w:space="0" w:color="auto"/>
              <w:right w:val="single" w:sz="4" w:space="0" w:color="auto"/>
            </w:tcBorders>
          </w:tcPr>
          <w:p w14:paraId="61E6BE93" w14:textId="77777777" w:rsidR="00E27B01" w:rsidRPr="00E27B01" w:rsidRDefault="00E27B01" w:rsidP="00E27B01">
            <w:pPr>
              <w:rPr>
                <w:rFonts w:eastAsia="Calibri"/>
                <w:color w:val="000000" w:themeColor="text1"/>
                <w:spacing w:val="2"/>
                <w:position w:val="2"/>
                <w:sz w:val="24"/>
                <w:szCs w:val="24"/>
              </w:rPr>
            </w:pPr>
          </w:p>
        </w:tc>
      </w:tr>
      <w:tr w:rsidR="00E27B01" w:rsidRPr="00E27B01" w14:paraId="7E8BA717" w14:textId="77777777" w:rsidTr="00CB16A0">
        <w:tc>
          <w:tcPr>
            <w:tcW w:w="566" w:type="dxa"/>
            <w:vMerge/>
            <w:tcBorders>
              <w:left w:val="single" w:sz="4" w:space="0" w:color="auto"/>
              <w:bottom w:val="single" w:sz="4" w:space="0" w:color="auto"/>
              <w:right w:val="single" w:sz="4" w:space="0" w:color="auto"/>
            </w:tcBorders>
          </w:tcPr>
          <w:p w14:paraId="2092F070"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401EAF76"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 xml:space="preserve">“Happy face velvet – red” </w:t>
            </w:r>
            <w:proofErr w:type="spellStart"/>
            <w:r w:rsidRPr="00E27B01">
              <w:rPr>
                <w:rFonts w:eastAsia="Calibri"/>
                <w:color w:val="000000" w:themeColor="text1"/>
                <w:spacing w:val="2"/>
                <w:position w:val="2"/>
                <w:sz w:val="24"/>
                <w:szCs w:val="24"/>
              </w:rPr>
              <w:t>arba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lygiavertė</w:t>
            </w:r>
            <w:proofErr w:type="spellEnd"/>
          </w:p>
        </w:tc>
        <w:tc>
          <w:tcPr>
            <w:tcW w:w="1417" w:type="dxa"/>
            <w:tcBorders>
              <w:top w:val="single" w:sz="4" w:space="0" w:color="auto"/>
              <w:left w:val="single" w:sz="4" w:space="0" w:color="auto"/>
              <w:bottom w:val="single" w:sz="4" w:space="0" w:color="auto"/>
              <w:right w:val="single" w:sz="4" w:space="0" w:color="auto"/>
            </w:tcBorders>
          </w:tcPr>
          <w:p w14:paraId="743E133D"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Daugailių</w:t>
            </w:r>
            <w:proofErr w:type="spellEnd"/>
          </w:p>
        </w:tc>
        <w:tc>
          <w:tcPr>
            <w:tcW w:w="2266" w:type="dxa"/>
            <w:tcBorders>
              <w:top w:val="single" w:sz="4" w:space="0" w:color="auto"/>
              <w:left w:val="single" w:sz="4" w:space="0" w:color="auto"/>
              <w:bottom w:val="single" w:sz="4" w:space="0" w:color="auto"/>
              <w:right w:val="single" w:sz="4" w:space="0" w:color="auto"/>
            </w:tcBorders>
          </w:tcPr>
          <w:p w14:paraId="0C74EF0B"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20</w:t>
            </w:r>
          </w:p>
        </w:tc>
        <w:tc>
          <w:tcPr>
            <w:tcW w:w="1845" w:type="dxa"/>
            <w:vMerge/>
            <w:tcBorders>
              <w:left w:val="single" w:sz="4" w:space="0" w:color="auto"/>
              <w:bottom w:val="single" w:sz="4" w:space="0" w:color="auto"/>
              <w:right w:val="single" w:sz="4" w:space="0" w:color="auto"/>
            </w:tcBorders>
          </w:tcPr>
          <w:p w14:paraId="7D03316A" w14:textId="77777777" w:rsidR="00E27B01" w:rsidRPr="00E27B01" w:rsidRDefault="00E27B01" w:rsidP="00E27B01">
            <w:pPr>
              <w:rPr>
                <w:rFonts w:eastAsia="Calibri"/>
                <w:color w:val="000000" w:themeColor="text1"/>
                <w:spacing w:val="2"/>
                <w:position w:val="2"/>
                <w:sz w:val="24"/>
                <w:szCs w:val="24"/>
              </w:rPr>
            </w:pPr>
          </w:p>
        </w:tc>
      </w:tr>
      <w:tr w:rsidR="00E27B01" w:rsidRPr="00E27B01" w14:paraId="4FEAB2B5" w14:textId="77777777" w:rsidTr="00CB16A0">
        <w:tc>
          <w:tcPr>
            <w:tcW w:w="566" w:type="dxa"/>
            <w:vMerge w:val="restart"/>
            <w:tcBorders>
              <w:left w:val="single" w:sz="4" w:space="0" w:color="auto"/>
              <w:right w:val="single" w:sz="4" w:space="0" w:color="auto"/>
            </w:tcBorders>
          </w:tcPr>
          <w:p w14:paraId="4E9619A9"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24.</w:t>
            </w:r>
          </w:p>
        </w:tc>
        <w:tc>
          <w:tcPr>
            <w:tcW w:w="9210" w:type="dxa"/>
            <w:gridSpan w:val="4"/>
            <w:tcBorders>
              <w:top w:val="single" w:sz="4" w:space="0" w:color="auto"/>
              <w:left w:val="single" w:sz="4" w:space="0" w:color="auto"/>
              <w:bottom w:val="single" w:sz="4" w:space="0" w:color="auto"/>
              <w:right w:val="single" w:sz="4" w:space="0" w:color="auto"/>
            </w:tcBorders>
          </w:tcPr>
          <w:p w14:paraId="6F634F6B"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Pelargonija</w:t>
            </w:r>
            <w:proofErr w:type="spellEnd"/>
            <w:r w:rsidRPr="00E27B01">
              <w:rPr>
                <w:rFonts w:eastAsia="Calibri"/>
                <w:color w:val="000000" w:themeColor="text1"/>
                <w:spacing w:val="2"/>
                <w:position w:val="2"/>
                <w:sz w:val="24"/>
                <w:szCs w:val="24"/>
              </w:rPr>
              <w:t xml:space="preserve"> (Pelargonium) </w:t>
            </w:r>
            <w:proofErr w:type="spellStart"/>
            <w:r w:rsidRPr="00E27B01">
              <w:rPr>
                <w:rFonts w:eastAsia="Calibri"/>
                <w:color w:val="000000" w:themeColor="text1"/>
                <w:spacing w:val="2"/>
                <w:position w:val="2"/>
                <w:sz w:val="24"/>
                <w:szCs w:val="24"/>
              </w:rPr>
              <w:t>krūminė</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pilnavidurė</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šakelių</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ilgis</w:t>
            </w:r>
            <w:proofErr w:type="spellEnd"/>
            <w:r w:rsidRPr="00E27B01">
              <w:rPr>
                <w:rFonts w:eastAsia="Calibri"/>
                <w:color w:val="000000" w:themeColor="text1"/>
                <w:spacing w:val="2"/>
                <w:position w:val="2"/>
                <w:sz w:val="24"/>
                <w:szCs w:val="24"/>
              </w:rPr>
              <w:t xml:space="preserve"> ne </w:t>
            </w:r>
            <w:proofErr w:type="spellStart"/>
            <w:r w:rsidRPr="00E27B01">
              <w:rPr>
                <w:rFonts w:eastAsia="Calibri"/>
                <w:color w:val="000000" w:themeColor="text1"/>
                <w:spacing w:val="2"/>
                <w:position w:val="2"/>
                <w:sz w:val="24"/>
                <w:szCs w:val="24"/>
              </w:rPr>
              <w:t>mažiau</w:t>
            </w:r>
            <w:proofErr w:type="spellEnd"/>
            <w:r w:rsidRPr="00E27B01">
              <w:rPr>
                <w:rFonts w:eastAsia="Calibri"/>
                <w:color w:val="000000" w:themeColor="text1"/>
                <w:spacing w:val="2"/>
                <w:position w:val="2"/>
                <w:sz w:val="24"/>
                <w:szCs w:val="24"/>
              </w:rPr>
              <w:t xml:space="preserve"> 10 cm ne </w:t>
            </w:r>
            <w:proofErr w:type="spellStart"/>
            <w:r w:rsidRPr="00E27B01">
              <w:rPr>
                <w:rFonts w:eastAsia="Calibri"/>
                <w:color w:val="000000" w:themeColor="text1"/>
                <w:spacing w:val="2"/>
                <w:position w:val="2"/>
                <w:sz w:val="24"/>
                <w:szCs w:val="24"/>
              </w:rPr>
              <w:t>daugiau</w:t>
            </w:r>
            <w:proofErr w:type="spellEnd"/>
            <w:r w:rsidRPr="00E27B01">
              <w:rPr>
                <w:rFonts w:eastAsia="Calibri"/>
                <w:color w:val="000000" w:themeColor="text1"/>
                <w:spacing w:val="2"/>
                <w:position w:val="2"/>
                <w:sz w:val="24"/>
                <w:szCs w:val="24"/>
              </w:rPr>
              <w:t xml:space="preserve"> 20 cm:</w:t>
            </w:r>
          </w:p>
        </w:tc>
      </w:tr>
      <w:tr w:rsidR="00E27B01" w:rsidRPr="00E27B01" w14:paraId="0AB6E8D5" w14:textId="77777777" w:rsidTr="00CB16A0">
        <w:tc>
          <w:tcPr>
            <w:tcW w:w="566" w:type="dxa"/>
            <w:vMerge/>
            <w:tcBorders>
              <w:left w:val="single" w:sz="4" w:space="0" w:color="auto"/>
              <w:right w:val="single" w:sz="4" w:space="0" w:color="auto"/>
            </w:tcBorders>
          </w:tcPr>
          <w:p w14:paraId="79D6A6E3"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3ACD4A33"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skaisčiai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raudoni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žiedai</w:t>
            </w:r>
            <w:proofErr w:type="spellEnd"/>
          </w:p>
        </w:tc>
        <w:tc>
          <w:tcPr>
            <w:tcW w:w="1417" w:type="dxa"/>
            <w:tcBorders>
              <w:top w:val="single" w:sz="4" w:space="0" w:color="auto"/>
              <w:left w:val="single" w:sz="4" w:space="0" w:color="auto"/>
              <w:bottom w:val="single" w:sz="4" w:space="0" w:color="auto"/>
              <w:right w:val="single" w:sz="4" w:space="0" w:color="auto"/>
            </w:tcBorders>
          </w:tcPr>
          <w:p w14:paraId="70A46A8E"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Leliūnų</w:t>
            </w:r>
            <w:proofErr w:type="spellEnd"/>
          </w:p>
        </w:tc>
        <w:tc>
          <w:tcPr>
            <w:tcW w:w="2266" w:type="dxa"/>
            <w:tcBorders>
              <w:top w:val="single" w:sz="4" w:space="0" w:color="auto"/>
              <w:left w:val="single" w:sz="4" w:space="0" w:color="auto"/>
              <w:bottom w:val="single" w:sz="4" w:space="0" w:color="auto"/>
              <w:right w:val="single" w:sz="4" w:space="0" w:color="auto"/>
            </w:tcBorders>
          </w:tcPr>
          <w:p w14:paraId="6E98B63B"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13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15</w:t>
            </w:r>
          </w:p>
        </w:tc>
        <w:tc>
          <w:tcPr>
            <w:tcW w:w="1845" w:type="dxa"/>
            <w:vMerge w:val="restart"/>
            <w:tcBorders>
              <w:left w:val="single" w:sz="4" w:space="0" w:color="auto"/>
              <w:right w:val="single" w:sz="4" w:space="0" w:color="auto"/>
            </w:tcBorders>
          </w:tcPr>
          <w:p w14:paraId="7393DDF5"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V</w:t>
            </w:r>
          </w:p>
        </w:tc>
      </w:tr>
      <w:tr w:rsidR="00E27B01" w:rsidRPr="00E27B01" w14:paraId="06823024" w14:textId="77777777" w:rsidTr="00CB16A0">
        <w:tc>
          <w:tcPr>
            <w:tcW w:w="566" w:type="dxa"/>
            <w:vMerge/>
            <w:tcBorders>
              <w:left w:val="single" w:sz="4" w:space="0" w:color="auto"/>
              <w:right w:val="single" w:sz="4" w:space="0" w:color="auto"/>
            </w:tcBorders>
          </w:tcPr>
          <w:p w14:paraId="260EEB5A"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2567A979"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 xml:space="preserve">ne </w:t>
            </w:r>
            <w:proofErr w:type="spellStart"/>
            <w:r w:rsidRPr="00E27B01">
              <w:rPr>
                <w:rFonts w:eastAsia="Calibri"/>
                <w:color w:val="000000" w:themeColor="text1"/>
                <w:spacing w:val="2"/>
                <w:position w:val="2"/>
                <w:sz w:val="24"/>
                <w:szCs w:val="24"/>
              </w:rPr>
              <w:t>mažiau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8 </w:t>
            </w:r>
            <w:proofErr w:type="spellStart"/>
            <w:r w:rsidRPr="00E27B01">
              <w:rPr>
                <w:rFonts w:eastAsia="Calibri"/>
                <w:color w:val="000000" w:themeColor="text1"/>
                <w:spacing w:val="2"/>
                <w:position w:val="2"/>
                <w:sz w:val="24"/>
                <w:szCs w:val="24"/>
              </w:rPr>
              <w:t>vnt</w:t>
            </w:r>
            <w:proofErr w:type="spellEnd"/>
            <w:r w:rsidRPr="00E27B01">
              <w:rPr>
                <w:rFonts w:eastAsia="Calibri"/>
                <w:color w:val="000000" w:themeColor="text1"/>
                <w:spacing w:val="2"/>
                <w:position w:val="2"/>
                <w:sz w:val="24"/>
                <w:szCs w:val="24"/>
              </w:rPr>
              <w:t xml:space="preserve">. ir ne </w:t>
            </w:r>
            <w:proofErr w:type="spellStart"/>
            <w:r w:rsidRPr="00E27B01">
              <w:rPr>
                <w:rFonts w:eastAsia="Calibri"/>
                <w:color w:val="000000" w:themeColor="text1"/>
                <w:spacing w:val="2"/>
                <w:position w:val="2"/>
                <w:sz w:val="24"/>
                <w:szCs w:val="24"/>
              </w:rPr>
              <w:t>daugiau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10 </w:t>
            </w:r>
            <w:proofErr w:type="spellStart"/>
            <w:r w:rsidRPr="00E27B01">
              <w:rPr>
                <w:rFonts w:eastAsia="Calibri"/>
                <w:color w:val="000000" w:themeColor="text1"/>
                <w:spacing w:val="2"/>
                <w:position w:val="2"/>
                <w:sz w:val="24"/>
                <w:szCs w:val="24"/>
              </w:rPr>
              <w:t>vnt</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raudoni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žiedai</w:t>
            </w:r>
            <w:proofErr w:type="spellEnd"/>
            <w:r w:rsidRPr="00E27B01">
              <w:rPr>
                <w:rFonts w:eastAsia="Calibri"/>
                <w:color w:val="000000" w:themeColor="text1"/>
                <w:spacing w:val="2"/>
                <w:position w:val="2"/>
                <w:sz w:val="24"/>
                <w:szCs w:val="24"/>
              </w:rPr>
              <w:t xml:space="preserve">, 4 </w:t>
            </w:r>
            <w:proofErr w:type="spellStart"/>
            <w:r w:rsidRPr="00E27B01">
              <w:rPr>
                <w:rFonts w:eastAsia="Calibri"/>
                <w:color w:val="000000" w:themeColor="text1"/>
                <w:spacing w:val="2"/>
                <w:position w:val="2"/>
                <w:sz w:val="24"/>
                <w:szCs w:val="24"/>
              </w:rPr>
              <w:t>vnt</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rožiniai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žiedai</w:t>
            </w:r>
            <w:proofErr w:type="spellEnd"/>
          </w:p>
        </w:tc>
        <w:tc>
          <w:tcPr>
            <w:tcW w:w="1417" w:type="dxa"/>
            <w:tcBorders>
              <w:top w:val="single" w:sz="4" w:space="0" w:color="auto"/>
              <w:left w:val="single" w:sz="4" w:space="0" w:color="auto"/>
              <w:bottom w:val="single" w:sz="4" w:space="0" w:color="auto"/>
              <w:right w:val="single" w:sz="4" w:space="0" w:color="auto"/>
            </w:tcBorders>
          </w:tcPr>
          <w:p w14:paraId="14DD4F44"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Utenos</w:t>
            </w:r>
          </w:p>
        </w:tc>
        <w:tc>
          <w:tcPr>
            <w:tcW w:w="2266" w:type="dxa"/>
            <w:tcBorders>
              <w:top w:val="single" w:sz="4" w:space="0" w:color="auto"/>
              <w:left w:val="single" w:sz="4" w:space="0" w:color="auto"/>
              <w:bottom w:val="single" w:sz="4" w:space="0" w:color="auto"/>
              <w:right w:val="single" w:sz="4" w:space="0" w:color="auto"/>
            </w:tcBorders>
          </w:tcPr>
          <w:p w14:paraId="0936A20C"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12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14</w:t>
            </w:r>
          </w:p>
        </w:tc>
        <w:tc>
          <w:tcPr>
            <w:tcW w:w="1845" w:type="dxa"/>
            <w:vMerge/>
            <w:tcBorders>
              <w:left w:val="single" w:sz="4" w:space="0" w:color="auto"/>
              <w:right w:val="single" w:sz="4" w:space="0" w:color="auto"/>
            </w:tcBorders>
          </w:tcPr>
          <w:p w14:paraId="0FF35EA2" w14:textId="77777777" w:rsidR="00E27B01" w:rsidRPr="00E27B01" w:rsidRDefault="00E27B01" w:rsidP="00E27B01">
            <w:pPr>
              <w:rPr>
                <w:rFonts w:eastAsia="Calibri"/>
                <w:color w:val="000000" w:themeColor="text1"/>
                <w:spacing w:val="2"/>
                <w:position w:val="2"/>
                <w:sz w:val="24"/>
                <w:szCs w:val="24"/>
              </w:rPr>
            </w:pPr>
          </w:p>
        </w:tc>
      </w:tr>
      <w:tr w:rsidR="00E27B01" w:rsidRPr="00E27B01" w14:paraId="369090C8" w14:textId="77777777" w:rsidTr="00CB16A0">
        <w:tc>
          <w:tcPr>
            <w:tcW w:w="566" w:type="dxa"/>
            <w:vMerge/>
            <w:tcBorders>
              <w:left w:val="single" w:sz="4" w:space="0" w:color="auto"/>
              <w:bottom w:val="single" w:sz="4" w:space="0" w:color="auto"/>
              <w:right w:val="single" w:sz="4" w:space="0" w:color="auto"/>
            </w:tcBorders>
          </w:tcPr>
          <w:p w14:paraId="4B7D8CE6"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2A9339C2"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skaisčiai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raudoni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žiedai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karališka</w:t>
            </w:r>
            <w:proofErr w:type="spellEnd"/>
          </w:p>
        </w:tc>
        <w:tc>
          <w:tcPr>
            <w:tcW w:w="1417" w:type="dxa"/>
            <w:tcBorders>
              <w:top w:val="single" w:sz="4" w:space="0" w:color="auto"/>
              <w:left w:val="single" w:sz="4" w:space="0" w:color="auto"/>
              <w:bottom w:val="single" w:sz="4" w:space="0" w:color="auto"/>
              <w:right w:val="single" w:sz="4" w:space="0" w:color="auto"/>
            </w:tcBorders>
          </w:tcPr>
          <w:p w14:paraId="6D1B9806"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Sudeikių</w:t>
            </w:r>
            <w:proofErr w:type="spellEnd"/>
          </w:p>
        </w:tc>
        <w:tc>
          <w:tcPr>
            <w:tcW w:w="2266" w:type="dxa"/>
            <w:tcBorders>
              <w:top w:val="single" w:sz="4" w:space="0" w:color="auto"/>
              <w:left w:val="single" w:sz="4" w:space="0" w:color="auto"/>
              <w:bottom w:val="single" w:sz="4" w:space="0" w:color="auto"/>
              <w:right w:val="single" w:sz="4" w:space="0" w:color="auto"/>
            </w:tcBorders>
          </w:tcPr>
          <w:p w14:paraId="56A40222"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25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30</w:t>
            </w:r>
          </w:p>
        </w:tc>
        <w:tc>
          <w:tcPr>
            <w:tcW w:w="1845" w:type="dxa"/>
            <w:vMerge/>
            <w:tcBorders>
              <w:left w:val="single" w:sz="4" w:space="0" w:color="auto"/>
              <w:bottom w:val="single" w:sz="4" w:space="0" w:color="auto"/>
              <w:right w:val="single" w:sz="4" w:space="0" w:color="auto"/>
            </w:tcBorders>
          </w:tcPr>
          <w:p w14:paraId="6CF2B82D" w14:textId="77777777" w:rsidR="00E27B01" w:rsidRPr="00E27B01" w:rsidRDefault="00E27B01" w:rsidP="00E27B01">
            <w:pPr>
              <w:rPr>
                <w:rFonts w:eastAsia="Calibri"/>
                <w:color w:val="000000" w:themeColor="text1"/>
                <w:spacing w:val="2"/>
                <w:position w:val="2"/>
                <w:sz w:val="24"/>
                <w:szCs w:val="24"/>
              </w:rPr>
            </w:pPr>
          </w:p>
        </w:tc>
      </w:tr>
      <w:tr w:rsidR="00E27B01" w:rsidRPr="00E27B01" w14:paraId="3034875A" w14:textId="77777777" w:rsidTr="00CB16A0">
        <w:tc>
          <w:tcPr>
            <w:tcW w:w="566" w:type="dxa"/>
            <w:tcBorders>
              <w:top w:val="single" w:sz="4" w:space="0" w:color="auto"/>
              <w:left w:val="single" w:sz="4" w:space="0" w:color="auto"/>
              <w:bottom w:val="single" w:sz="4" w:space="0" w:color="auto"/>
              <w:right w:val="single" w:sz="4" w:space="0" w:color="auto"/>
            </w:tcBorders>
          </w:tcPr>
          <w:p w14:paraId="630F1B00"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25.</w:t>
            </w:r>
          </w:p>
        </w:tc>
        <w:tc>
          <w:tcPr>
            <w:tcW w:w="3682" w:type="dxa"/>
            <w:tcBorders>
              <w:top w:val="single" w:sz="4" w:space="0" w:color="auto"/>
              <w:left w:val="single" w:sz="4" w:space="0" w:color="auto"/>
              <w:bottom w:val="single" w:sz="4" w:space="0" w:color="auto"/>
              <w:right w:val="single" w:sz="4" w:space="0" w:color="auto"/>
            </w:tcBorders>
          </w:tcPr>
          <w:p w14:paraId="558BC0BD"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z w:val="24"/>
                <w:szCs w:val="24"/>
                <w:shd w:val="clear" w:color="auto" w:fill="FFFFFF"/>
              </w:rPr>
              <w:t>Petunija</w:t>
            </w:r>
            <w:proofErr w:type="spellEnd"/>
            <w:r w:rsidRPr="00E27B01">
              <w:rPr>
                <w:rFonts w:eastAsia="Calibri"/>
                <w:color w:val="000000" w:themeColor="text1"/>
                <w:sz w:val="24"/>
                <w:szCs w:val="24"/>
                <w:shd w:val="clear" w:color="auto" w:fill="FFFFFF"/>
              </w:rPr>
              <w:t xml:space="preserve"> (Petunia) </w:t>
            </w:r>
            <w:proofErr w:type="spellStart"/>
            <w:r w:rsidRPr="00E27B01">
              <w:rPr>
                <w:rFonts w:eastAsia="Calibri"/>
                <w:color w:val="000000" w:themeColor="text1"/>
                <w:sz w:val="24"/>
                <w:szCs w:val="24"/>
                <w:shd w:val="clear" w:color="auto" w:fill="FFFFFF"/>
              </w:rPr>
              <w:t>darželinė</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svyranti</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žiedai</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raudoni</w:t>
            </w:r>
            <w:proofErr w:type="spellEnd"/>
            <w:r w:rsidRPr="00E27B01">
              <w:rPr>
                <w:rFonts w:eastAsia="Calibri"/>
                <w:color w:val="000000" w:themeColor="text1"/>
                <w:sz w:val="24"/>
                <w:szCs w:val="24"/>
                <w:shd w:val="clear" w:color="auto" w:fill="FFFFFF"/>
              </w:rPr>
              <w:t xml:space="preserve"> </w:t>
            </w:r>
            <w:r w:rsidRPr="00E27B01">
              <w:rPr>
                <w:rFonts w:eastAsia="Calibri"/>
                <w:color w:val="000000" w:themeColor="text1"/>
                <w:spacing w:val="2"/>
                <w:position w:val="2"/>
                <w:sz w:val="24"/>
                <w:szCs w:val="24"/>
              </w:rPr>
              <w:t xml:space="preserve">(ne </w:t>
            </w:r>
            <w:proofErr w:type="spellStart"/>
            <w:r w:rsidRPr="00E27B01">
              <w:rPr>
                <w:rFonts w:eastAsia="Calibri"/>
                <w:color w:val="000000" w:themeColor="text1"/>
                <w:spacing w:val="2"/>
                <w:position w:val="2"/>
                <w:sz w:val="24"/>
                <w:szCs w:val="24"/>
              </w:rPr>
              <w:t>mažiau</w:t>
            </w:r>
            <w:proofErr w:type="spellEnd"/>
            <w:r w:rsidRPr="00E27B01">
              <w:rPr>
                <w:rFonts w:eastAsia="Calibri"/>
                <w:color w:val="000000" w:themeColor="text1"/>
                <w:spacing w:val="2"/>
                <w:position w:val="2"/>
                <w:sz w:val="24"/>
                <w:szCs w:val="24"/>
              </w:rPr>
              <w:t xml:space="preserve"> 10 cm ne </w:t>
            </w:r>
            <w:proofErr w:type="spellStart"/>
            <w:r w:rsidRPr="00E27B01">
              <w:rPr>
                <w:rFonts w:eastAsia="Calibri"/>
                <w:color w:val="000000" w:themeColor="text1"/>
                <w:spacing w:val="2"/>
                <w:position w:val="2"/>
                <w:sz w:val="24"/>
                <w:szCs w:val="24"/>
              </w:rPr>
              <w:t>daugiau</w:t>
            </w:r>
            <w:proofErr w:type="spellEnd"/>
            <w:r w:rsidRPr="00E27B01">
              <w:rPr>
                <w:rFonts w:eastAsia="Calibri"/>
                <w:color w:val="000000" w:themeColor="text1"/>
                <w:spacing w:val="2"/>
                <w:position w:val="2"/>
                <w:sz w:val="24"/>
                <w:szCs w:val="24"/>
              </w:rPr>
              <w:t xml:space="preserve"> 20 cm </w:t>
            </w:r>
            <w:proofErr w:type="spellStart"/>
            <w:r w:rsidRPr="00E27B01">
              <w:rPr>
                <w:rFonts w:eastAsia="Calibri"/>
                <w:color w:val="000000" w:themeColor="text1"/>
                <w:spacing w:val="2"/>
                <w:position w:val="2"/>
                <w:sz w:val="24"/>
                <w:szCs w:val="24"/>
              </w:rPr>
              <w:t>aukščio</w:t>
            </w:r>
            <w:proofErr w:type="spellEnd"/>
            <w:r w:rsidRPr="00E27B01">
              <w:rPr>
                <w:rFonts w:eastAsia="Calibri"/>
                <w:color w:val="000000" w:themeColor="text1"/>
                <w:spacing w:val="2"/>
                <w:position w:val="2"/>
                <w:sz w:val="24"/>
                <w:szCs w:val="24"/>
              </w:rPr>
              <w:t>)</w:t>
            </w:r>
          </w:p>
          <w:p w14:paraId="6D6E0885" w14:textId="77777777" w:rsidR="00E27B01" w:rsidRPr="00E27B01" w:rsidRDefault="00E27B01" w:rsidP="00E27B01">
            <w:pPr>
              <w:rPr>
                <w:rFonts w:eastAsia="Calibri"/>
                <w:color w:val="000000" w:themeColor="text1"/>
                <w:spacing w:val="2"/>
                <w:position w:val="2"/>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149CBCE"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Užpalių</w:t>
            </w:r>
            <w:proofErr w:type="spellEnd"/>
          </w:p>
        </w:tc>
        <w:tc>
          <w:tcPr>
            <w:tcW w:w="2266" w:type="dxa"/>
            <w:tcBorders>
              <w:top w:val="single" w:sz="4" w:space="0" w:color="auto"/>
              <w:left w:val="single" w:sz="4" w:space="0" w:color="auto"/>
              <w:bottom w:val="single" w:sz="4" w:space="0" w:color="auto"/>
              <w:right w:val="single" w:sz="4" w:space="0" w:color="auto"/>
            </w:tcBorders>
          </w:tcPr>
          <w:p w14:paraId="771C707B"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25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30</w:t>
            </w:r>
          </w:p>
        </w:tc>
        <w:tc>
          <w:tcPr>
            <w:tcW w:w="1845" w:type="dxa"/>
            <w:tcBorders>
              <w:left w:val="single" w:sz="4" w:space="0" w:color="auto"/>
              <w:bottom w:val="single" w:sz="4" w:space="0" w:color="auto"/>
              <w:right w:val="single" w:sz="4" w:space="0" w:color="auto"/>
            </w:tcBorders>
          </w:tcPr>
          <w:p w14:paraId="191405F0"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V</w:t>
            </w:r>
          </w:p>
        </w:tc>
      </w:tr>
      <w:tr w:rsidR="00E27B01" w:rsidRPr="00E27B01" w14:paraId="3D6453F1" w14:textId="77777777" w:rsidTr="00CB16A0">
        <w:tc>
          <w:tcPr>
            <w:tcW w:w="566" w:type="dxa"/>
            <w:tcBorders>
              <w:top w:val="single" w:sz="4" w:space="0" w:color="auto"/>
              <w:left w:val="single" w:sz="4" w:space="0" w:color="auto"/>
              <w:bottom w:val="single" w:sz="4" w:space="0" w:color="auto"/>
              <w:right w:val="single" w:sz="4" w:space="0" w:color="auto"/>
            </w:tcBorders>
          </w:tcPr>
          <w:p w14:paraId="6A396641"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26.</w:t>
            </w:r>
          </w:p>
        </w:tc>
        <w:tc>
          <w:tcPr>
            <w:tcW w:w="3682" w:type="dxa"/>
            <w:tcBorders>
              <w:top w:val="single" w:sz="4" w:space="0" w:color="auto"/>
              <w:left w:val="single" w:sz="4" w:space="0" w:color="auto"/>
              <w:bottom w:val="single" w:sz="4" w:space="0" w:color="auto"/>
              <w:right w:val="single" w:sz="4" w:space="0" w:color="auto"/>
            </w:tcBorders>
          </w:tcPr>
          <w:p w14:paraId="3714AE4B" w14:textId="507096B6" w:rsidR="00E27B01" w:rsidRPr="00E27B01" w:rsidRDefault="00E27B01" w:rsidP="00E27B01">
            <w:pPr>
              <w:rPr>
                <w:rFonts w:eastAsia="Calibri"/>
                <w:color w:val="000000" w:themeColor="text1"/>
                <w:sz w:val="24"/>
                <w:szCs w:val="24"/>
                <w:shd w:val="clear" w:color="auto" w:fill="FFFFFF"/>
              </w:rPr>
            </w:pPr>
            <w:proofErr w:type="spellStart"/>
            <w:r w:rsidRPr="00E27B01">
              <w:rPr>
                <w:rFonts w:eastAsia="Calibri"/>
                <w:color w:val="000000" w:themeColor="text1"/>
                <w:sz w:val="24"/>
                <w:szCs w:val="24"/>
                <w:shd w:val="clear" w:color="auto" w:fill="FFFFFF"/>
              </w:rPr>
              <w:t>Ragilė</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paprastoji</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Diascija</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svyran</w:t>
            </w:r>
            <w:r w:rsidR="00BA24F0">
              <w:rPr>
                <w:rFonts w:eastAsia="Calibri"/>
                <w:color w:val="000000" w:themeColor="text1"/>
                <w:sz w:val="24"/>
                <w:szCs w:val="24"/>
                <w:shd w:val="clear" w:color="auto" w:fill="FFFFFF"/>
              </w:rPr>
              <w:t>ti</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šakelių</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ilgis</w:t>
            </w:r>
            <w:proofErr w:type="spellEnd"/>
            <w:r w:rsidRPr="00E27B01">
              <w:rPr>
                <w:rFonts w:eastAsia="Calibri"/>
                <w:color w:val="000000" w:themeColor="text1"/>
                <w:sz w:val="24"/>
                <w:szCs w:val="24"/>
                <w:shd w:val="clear" w:color="auto" w:fill="FFFFFF"/>
              </w:rPr>
              <w:t xml:space="preserve"> ne </w:t>
            </w:r>
            <w:proofErr w:type="spellStart"/>
            <w:r w:rsidRPr="00E27B01">
              <w:rPr>
                <w:rFonts w:eastAsia="Calibri"/>
                <w:color w:val="000000" w:themeColor="text1"/>
                <w:sz w:val="24"/>
                <w:szCs w:val="24"/>
                <w:shd w:val="clear" w:color="auto" w:fill="FFFFFF"/>
              </w:rPr>
              <w:t>mažiau</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nei</w:t>
            </w:r>
            <w:proofErr w:type="spellEnd"/>
            <w:r w:rsidRPr="00E27B01">
              <w:rPr>
                <w:rFonts w:eastAsia="Calibri"/>
                <w:color w:val="000000" w:themeColor="text1"/>
                <w:sz w:val="24"/>
                <w:szCs w:val="24"/>
                <w:shd w:val="clear" w:color="auto" w:fill="FFFFFF"/>
              </w:rPr>
              <w:t xml:space="preserve"> 15 cm ir ne </w:t>
            </w:r>
            <w:proofErr w:type="spellStart"/>
            <w:r w:rsidRPr="00E27B01">
              <w:rPr>
                <w:rFonts w:eastAsia="Calibri"/>
                <w:color w:val="000000" w:themeColor="text1"/>
                <w:sz w:val="24"/>
                <w:szCs w:val="24"/>
                <w:shd w:val="clear" w:color="auto" w:fill="FFFFFF"/>
              </w:rPr>
              <w:t>daugiau</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nei</w:t>
            </w:r>
            <w:proofErr w:type="spellEnd"/>
            <w:r w:rsidRPr="00E27B01">
              <w:rPr>
                <w:rFonts w:eastAsia="Calibri"/>
                <w:color w:val="000000" w:themeColor="text1"/>
                <w:sz w:val="24"/>
                <w:szCs w:val="24"/>
                <w:shd w:val="clear" w:color="auto" w:fill="FFFFFF"/>
              </w:rPr>
              <w:t xml:space="preserve"> 20 cm), </w:t>
            </w:r>
            <w:proofErr w:type="spellStart"/>
            <w:r w:rsidRPr="00E27B01">
              <w:rPr>
                <w:rFonts w:eastAsia="Calibri"/>
                <w:color w:val="000000" w:themeColor="text1"/>
                <w:sz w:val="24"/>
                <w:szCs w:val="24"/>
                <w:shd w:val="clear" w:color="auto" w:fill="FFFFFF"/>
              </w:rPr>
              <w:t>geltonų</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oranžinių</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spalvų</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žiedais</w:t>
            </w:r>
            <w:proofErr w:type="spellEnd"/>
            <w:r w:rsidRPr="00E27B01">
              <w:rPr>
                <w:rFonts w:eastAsia="Calibri"/>
                <w:color w:val="000000" w:themeColor="text1"/>
                <w:sz w:val="24"/>
                <w:szCs w:val="24"/>
                <w:shd w:val="clear" w:color="auto" w:fill="FFFFFF"/>
              </w:rPr>
              <w:t xml:space="preserve"> ne </w:t>
            </w:r>
            <w:proofErr w:type="spellStart"/>
            <w:r w:rsidRPr="00E27B01">
              <w:rPr>
                <w:rFonts w:eastAsia="Calibri"/>
                <w:color w:val="000000" w:themeColor="text1"/>
                <w:sz w:val="24"/>
                <w:szCs w:val="24"/>
                <w:shd w:val="clear" w:color="auto" w:fill="FFFFFF"/>
              </w:rPr>
              <w:t>mažaiu</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nei</w:t>
            </w:r>
            <w:proofErr w:type="spellEnd"/>
            <w:r w:rsidRPr="00E27B01">
              <w:rPr>
                <w:rFonts w:eastAsia="Calibri"/>
                <w:color w:val="000000" w:themeColor="text1"/>
                <w:sz w:val="24"/>
                <w:szCs w:val="24"/>
                <w:shd w:val="clear" w:color="auto" w:fill="FFFFFF"/>
              </w:rPr>
              <w:t xml:space="preserve"> 20 </w:t>
            </w:r>
            <w:proofErr w:type="spellStart"/>
            <w:r w:rsidRPr="00E27B01">
              <w:rPr>
                <w:rFonts w:eastAsia="Calibri"/>
                <w:color w:val="000000" w:themeColor="text1"/>
                <w:sz w:val="24"/>
                <w:szCs w:val="24"/>
                <w:shd w:val="clear" w:color="auto" w:fill="FFFFFF"/>
              </w:rPr>
              <w:t>vnt</w:t>
            </w:r>
            <w:proofErr w:type="spellEnd"/>
            <w:r w:rsidRPr="00E27B01">
              <w:rPr>
                <w:rFonts w:eastAsia="Calibri"/>
                <w:color w:val="000000" w:themeColor="text1"/>
                <w:sz w:val="24"/>
                <w:szCs w:val="24"/>
                <w:shd w:val="clear" w:color="auto" w:fill="FFFFFF"/>
              </w:rPr>
              <w:t xml:space="preserve">. ir ne </w:t>
            </w:r>
            <w:proofErr w:type="spellStart"/>
            <w:proofErr w:type="gramStart"/>
            <w:r w:rsidRPr="00E27B01">
              <w:rPr>
                <w:rFonts w:eastAsia="Calibri"/>
                <w:color w:val="000000" w:themeColor="text1"/>
                <w:sz w:val="24"/>
                <w:szCs w:val="24"/>
                <w:shd w:val="clear" w:color="auto" w:fill="FFFFFF"/>
              </w:rPr>
              <w:t>daugiau</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nei</w:t>
            </w:r>
            <w:proofErr w:type="spellEnd"/>
            <w:proofErr w:type="gramEnd"/>
            <w:r w:rsidRPr="00E27B01">
              <w:rPr>
                <w:rFonts w:eastAsia="Calibri"/>
                <w:color w:val="000000" w:themeColor="text1"/>
                <w:sz w:val="24"/>
                <w:szCs w:val="24"/>
                <w:shd w:val="clear" w:color="auto" w:fill="FFFFFF"/>
              </w:rPr>
              <w:t xml:space="preserve"> 40 </w:t>
            </w:r>
            <w:proofErr w:type="spellStart"/>
            <w:r w:rsidRPr="00E27B01">
              <w:rPr>
                <w:rFonts w:eastAsia="Calibri"/>
                <w:color w:val="000000" w:themeColor="text1"/>
                <w:sz w:val="24"/>
                <w:szCs w:val="24"/>
                <w:shd w:val="clear" w:color="auto" w:fill="FFFFFF"/>
              </w:rPr>
              <w:t>vnt</w:t>
            </w:r>
            <w:proofErr w:type="spellEnd"/>
            <w:r w:rsidRPr="00E27B01">
              <w:rPr>
                <w:rFonts w:eastAsia="Calibri"/>
                <w:color w:val="000000" w:themeColor="text1"/>
                <w:sz w:val="24"/>
                <w:szCs w:val="24"/>
                <w:shd w:val="clear" w:color="auto" w:fill="FFFFFF"/>
              </w:rPr>
              <w:t xml:space="preserve">. ir </w:t>
            </w:r>
            <w:proofErr w:type="spellStart"/>
            <w:r w:rsidRPr="00E27B01">
              <w:rPr>
                <w:rFonts w:eastAsia="Calibri"/>
                <w:color w:val="000000" w:themeColor="text1"/>
                <w:sz w:val="24"/>
                <w:szCs w:val="24"/>
                <w:shd w:val="clear" w:color="auto" w:fill="FFFFFF"/>
              </w:rPr>
              <w:t>ryškiai</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raudonais</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žiedais</w:t>
            </w:r>
            <w:proofErr w:type="spellEnd"/>
            <w:r w:rsidRPr="00E27B01">
              <w:rPr>
                <w:rFonts w:eastAsia="Calibri"/>
                <w:color w:val="000000" w:themeColor="text1"/>
                <w:sz w:val="24"/>
                <w:szCs w:val="24"/>
                <w:shd w:val="clear" w:color="auto" w:fill="FFFFFF"/>
              </w:rPr>
              <w:t xml:space="preserve"> ne </w:t>
            </w:r>
            <w:proofErr w:type="spellStart"/>
            <w:r w:rsidRPr="00E27B01">
              <w:rPr>
                <w:rFonts w:eastAsia="Calibri"/>
                <w:color w:val="000000" w:themeColor="text1"/>
                <w:sz w:val="24"/>
                <w:szCs w:val="24"/>
                <w:shd w:val="clear" w:color="auto" w:fill="FFFFFF"/>
              </w:rPr>
              <w:t>mažaiu</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nei</w:t>
            </w:r>
            <w:proofErr w:type="spellEnd"/>
            <w:r w:rsidRPr="00E27B01">
              <w:rPr>
                <w:rFonts w:eastAsia="Calibri"/>
                <w:color w:val="000000" w:themeColor="text1"/>
                <w:sz w:val="24"/>
                <w:szCs w:val="24"/>
                <w:shd w:val="clear" w:color="auto" w:fill="FFFFFF"/>
              </w:rPr>
              <w:t xml:space="preserve"> 50 </w:t>
            </w:r>
            <w:proofErr w:type="spellStart"/>
            <w:r w:rsidRPr="00E27B01">
              <w:rPr>
                <w:rFonts w:eastAsia="Calibri"/>
                <w:color w:val="000000" w:themeColor="text1"/>
                <w:sz w:val="24"/>
                <w:szCs w:val="24"/>
                <w:shd w:val="clear" w:color="auto" w:fill="FFFFFF"/>
              </w:rPr>
              <w:t>vnt</w:t>
            </w:r>
            <w:proofErr w:type="spellEnd"/>
            <w:r w:rsidRPr="00E27B01">
              <w:rPr>
                <w:rFonts w:eastAsia="Calibri"/>
                <w:color w:val="000000" w:themeColor="text1"/>
                <w:sz w:val="24"/>
                <w:szCs w:val="24"/>
                <w:shd w:val="clear" w:color="auto" w:fill="FFFFFF"/>
              </w:rPr>
              <w:t xml:space="preserve">. ir ne </w:t>
            </w:r>
            <w:proofErr w:type="spellStart"/>
            <w:r w:rsidRPr="00E27B01">
              <w:rPr>
                <w:rFonts w:eastAsia="Calibri"/>
                <w:color w:val="000000" w:themeColor="text1"/>
                <w:sz w:val="24"/>
                <w:szCs w:val="24"/>
                <w:shd w:val="clear" w:color="auto" w:fill="FFFFFF"/>
              </w:rPr>
              <w:t>daugiau</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nei</w:t>
            </w:r>
            <w:proofErr w:type="spellEnd"/>
            <w:r w:rsidRPr="00E27B01">
              <w:rPr>
                <w:rFonts w:eastAsia="Calibri"/>
                <w:color w:val="000000" w:themeColor="text1"/>
                <w:sz w:val="24"/>
                <w:szCs w:val="24"/>
                <w:shd w:val="clear" w:color="auto" w:fill="FFFFFF"/>
              </w:rPr>
              <w:t xml:space="preserve"> 70 </w:t>
            </w:r>
            <w:proofErr w:type="spellStart"/>
            <w:r w:rsidRPr="00E27B01">
              <w:rPr>
                <w:rFonts w:eastAsia="Calibri"/>
                <w:color w:val="000000" w:themeColor="text1"/>
                <w:sz w:val="24"/>
                <w:szCs w:val="24"/>
                <w:shd w:val="clear" w:color="auto" w:fill="FFFFFF"/>
              </w:rPr>
              <w:t>vnt</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arba</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lygiavertė</w:t>
            </w:r>
            <w:proofErr w:type="spellEnd"/>
          </w:p>
        </w:tc>
        <w:tc>
          <w:tcPr>
            <w:tcW w:w="1417" w:type="dxa"/>
            <w:tcBorders>
              <w:top w:val="single" w:sz="4" w:space="0" w:color="auto"/>
              <w:left w:val="single" w:sz="4" w:space="0" w:color="auto"/>
              <w:bottom w:val="single" w:sz="4" w:space="0" w:color="auto"/>
              <w:right w:val="single" w:sz="4" w:space="0" w:color="auto"/>
            </w:tcBorders>
          </w:tcPr>
          <w:p w14:paraId="2F6F558E"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z w:val="24"/>
                <w:szCs w:val="24"/>
                <w:shd w:val="clear" w:color="auto" w:fill="FFFFFF"/>
              </w:rPr>
              <w:t>Tauragnų</w:t>
            </w:r>
            <w:proofErr w:type="spellEnd"/>
          </w:p>
        </w:tc>
        <w:tc>
          <w:tcPr>
            <w:tcW w:w="2266" w:type="dxa"/>
            <w:tcBorders>
              <w:top w:val="single" w:sz="4" w:space="0" w:color="auto"/>
              <w:left w:val="single" w:sz="4" w:space="0" w:color="auto"/>
              <w:bottom w:val="single" w:sz="4" w:space="0" w:color="auto"/>
              <w:right w:val="single" w:sz="4" w:space="0" w:color="auto"/>
            </w:tcBorders>
          </w:tcPr>
          <w:p w14:paraId="5D31E80C"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70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110</w:t>
            </w:r>
          </w:p>
        </w:tc>
        <w:tc>
          <w:tcPr>
            <w:tcW w:w="1845" w:type="dxa"/>
            <w:tcBorders>
              <w:left w:val="single" w:sz="4" w:space="0" w:color="auto"/>
              <w:bottom w:val="single" w:sz="4" w:space="0" w:color="auto"/>
              <w:right w:val="single" w:sz="4" w:space="0" w:color="auto"/>
            </w:tcBorders>
          </w:tcPr>
          <w:p w14:paraId="5EA00ECA" w14:textId="77777777" w:rsidR="00E27B01" w:rsidRPr="00E27B01" w:rsidRDefault="00E27B01" w:rsidP="00E27B01">
            <w:pPr>
              <w:rPr>
                <w:rFonts w:eastAsia="Calibri"/>
                <w:color w:val="000000" w:themeColor="text1"/>
                <w:spacing w:val="2"/>
                <w:position w:val="2"/>
                <w:sz w:val="24"/>
                <w:szCs w:val="24"/>
              </w:rPr>
            </w:pPr>
          </w:p>
        </w:tc>
      </w:tr>
      <w:tr w:rsidR="00E27B01" w:rsidRPr="00E27B01" w14:paraId="24401DEC" w14:textId="77777777" w:rsidTr="00CB16A0">
        <w:tc>
          <w:tcPr>
            <w:tcW w:w="566" w:type="dxa"/>
            <w:tcBorders>
              <w:top w:val="single" w:sz="4" w:space="0" w:color="auto"/>
              <w:left w:val="single" w:sz="4" w:space="0" w:color="auto"/>
              <w:bottom w:val="single" w:sz="4" w:space="0" w:color="auto"/>
              <w:right w:val="single" w:sz="4" w:space="0" w:color="auto"/>
            </w:tcBorders>
          </w:tcPr>
          <w:p w14:paraId="4CF5285B"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27.</w:t>
            </w:r>
          </w:p>
        </w:tc>
        <w:tc>
          <w:tcPr>
            <w:tcW w:w="3682" w:type="dxa"/>
            <w:tcBorders>
              <w:top w:val="single" w:sz="4" w:space="0" w:color="auto"/>
              <w:left w:val="single" w:sz="4" w:space="0" w:color="auto"/>
              <w:bottom w:val="single" w:sz="4" w:space="0" w:color="auto"/>
              <w:right w:val="single" w:sz="4" w:space="0" w:color="auto"/>
            </w:tcBorders>
          </w:tcPr>
          <w:p w14:paraId="741A02CC" w14:textId="77777777" w:rsidR="00E27B01" w:rsidRPr="00E27B01" w:rsidRDefault="00E27B01" w:rsidP="00E27B01">
            <w:pPr>
              <w:rPr>
                <w:rFonts w:eastAsia="Calibri"/>
                <w:color w:val="000000" w:themeColor="text1"/>
                <w:sz w:val="24"/>
                <w:szCs w:val="24"/>
                <w:shd w:val="clear" w:color="auto" w:fill="FFFFFF"/>
              </w:rPr>
            </w:pPr>
            <w:proofErr w:type="spellStart"/>
            <w:r w:rsidRPr="00E27B01">
              <w:rPr>
                <w:rFonts w:eastAsia="Calibri"/>
                <w:color w:val="000000" w:themeColor="text1"/>
                <w:sz w:val="24"/>
                <w:szCs w:val="24"/>
                <w:shd w:val="clear" w:color="auto" w:fill="FFFFFF"/>
              </w:rPr>
              <w:t>Rudbekija</w:t>
            </w:r>
            <w:proofErr w:type="spellEnd"/>
            <w:r w:rsidRPr="00E27B01">
              <w:rPr>
                <w:rFonts w:eastAsia="Calibri"/>
                <w:color w:val="000000" w:themeColor="text1"/>
                <w:sz w:val="24"/>
                <w:szCs w:val="24"/>
                <w:shd w:val="clear" w:color="auto" w:fill="FFFFFF"/>
              </w:rPr>
              <w:t xml:space="preserve"> (Rudbeckia fulgida), </w:t>
            </w:r>
            <w:proofErr w:type="spellStart"/>
            <w:r w:rsidRPr="00E27B01">
              <w:rPr>
                <w:rFonts w:eastAsia="Calibri"/>
                <w:color w:val="000000" w:themeColor="text1"/>
                <w:sz w:val="24"/>
                <w:szCs w:val="24"/>
                <w:shd w:val="clear" w:color="auto" w:fill="FFFFFF"/>
              </w:rPr>
              <w:t>raudoni</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žiedai</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arba</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lygiavertė</w:t>
            </w:r>
            <w:proofErr w:type="spellEnd"/>
            <w:r w:rsidRPr="00E27B01">
              <w:rPr>
                <w:rFonts w:eastAsia="Calibri"/>
                <w:color w:val="000000" w:themeColor="text1"/>
                <w:sz w:val="24"/>
                <w:szCs w:val="24"/>
                <w:shd w:val="clear" w:color="auto" w:fill="FFFFFF"/>
              </w:rPr>
              <w:t xml:space="preserve"> ne </w:t>
            </w:r>
            <w:proofErr w:type="spellStart"/>
            <w:r w:rsidRPr="00E27B01">
              <w:rPr>
                <w:rFonts w:eastAsia="Calibri"/>
                <w:color w:val="000000" w:themeColor="text1"/>
                <w:sz w:val="24"/>
                <w:szCs w:val="24"/>
                <w:shd w:val="clear" w:color="auto" w:fill="FFFFFF"/>
              </w:rPr>
              <w:t>mažiau</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nei</w:t>
            </w:r>
            <w:proofErr w:type="spellEnd"/>
            <w:r w:rsidRPr="00E27B01">
              <w:rPr>
                <w:rFonts w:eastAsia="Calibri"/>
                <w:color w:val="000000" w:themeColor="text1"/>
                <w:sz w:val="24"/>
                <w:szCs w:val="24"/>
                <w:shd w:val="clear" w:color="auto" w:fill="FFFFFF"/>
              </w:rPr>
              <w:t xml:space="preserve"> 30 cm </w:t>
            </w:r>
            <w:proofErr w:type="spellStart"/>
            <w:r w:rsidRPr="00E27B01">
              <w:rPr>
                <w:rFonts w:eastAsia="Calibri"/>
                <w:color w:val="000000" w:themeColor="text1"/>
                <w:sz w:val="24"/>
                <w:szCs w:val="24"/>
                <w:shd w:val="clear" w:color="auto" w:fill="FFFFFF"/>
              </w:rPr>
              <w:t>aukščio</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arba</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lygiavertė</w:t>
            </w:r>
            <w:proofErr w:type="spellEnd"/>
            <w:r w:rsidRPr="00E27B01">
              <w:rPr>
                <w:rFonts w:eastAsia="Calibri"/>
                <w:color w:val="000000" w:themeColor="text1"/>
                <w:sz w:val="24"/>
                <w:szCs w:val="24"/>
                <w:shd w:val="clear" w:color="auto" w:fill="FFFFFF"/>
              </w:rPr>
              <w:tab/>
            </w:r>
            <w:r w:rsidRPr="00E27B01">
              <w:rPr>
                <w:rFonts w:eastAsia="Calibri"/>
                <w:color w:val="000000" w:themeColor="text1"/>
                <w:sz w:val="24"/>
                <w:szCs w:val="24"/>
                <w:shd w:val="clear" w:color="auto" w:fill="FFFFFF"/>
              </w:rPr>
              <w:tab/>
            </w:r>
          </w:p>
        </w:tc>
        <w:tc>
          <w:tcPr>
            <w:tcW w:w="1417" w:type="dxa"/>
            <w:tcBorders>
              <w:top w:val="single" w:sz="4" w:space="0" w:color="auto"/>
              <w:left w:val="single" w:sz="4" w:space="0" w:color="auto"/>
              <w:bottom w:val="single" w:sz="4" w:space="0" w:color="auto"/>
              <w:right w:val="single" w:sz="4" w:space="0" w:color="auto"/>
            </w:tcBorders>
          </w:tcPr>
          <w:p w14:paraId="24EA40DA" w14:textId="77777777" w:rsidR="00E27B01" w:rsidRPr="00E27B01" w:rsidRDefault="00E27B01" w:rsidP="00E27B01">
            <w:pPr>
              <w:rPr>
                <w:rFonts w:eastAsia="Calibri"/>
                <w:color w:val="000000" w:themeColor="text1"/>
                <w:sz w:val="24"/>
                <w:szCs w:val="24"/>
                <w:shd w:val="clear" w:color="auto" w:fill="FFFFFF"/>
              </w:rPr>
            </w:pPr>
            <w:proofErr w:type="spellStart"/>
            <w:r w:rsidRPr="00E27B01">
              <w:rPr>
                <w:rFonts w:eastAsia="Calibri"/>
                <w:color w:val="000000" w:themeColor="text1"/>
                <w:sz w:val="24"/>
                <w:szCs w:val="24"/>
                <w:shd w:val="clear" w:color="auto" w:fill="FFFFFF"/>
              </w:rPr>
              <w:t>Kuktiškių</w:t>
            </w:r>
            <w:proofErr w:type="spellEnd"/>
          </w:p>
        </w:tc>
        <w:tc>
          <w:tcPr>
            <w:tcW w:w="2266" w:type="dxa"/>
            <w:tcBorders>
              <w:top w:val="single" w:sz="4" w:space="0" w:color="auto"/>
              <w:left w:val="single" w:sz="4" w:space="0" w:color="auto"/>
              <w:bottom w:val="single" w:sz="4" w:space="0" w:color="auto"/>
              <w:right w:val="single" w:sz="4" w:space="0" w:color="auto"/>
            </w:tcBorders>
          </w:tcPr>
          <w:p w14:paraId="49C69EAC"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150</w:t>
            </w:r>
          </w:p>
        </w:tc>
        <w:tc>
          <w:tcPr>
            <w:tcW w:w="1845" w:type="dxa"/>
            <w:tcBorders>
              <w:left w:val="single" w:sz="4" w:space="0" w:color="auto"/>
              <w:bottom w:val="single" w:sz="4" w:space="0" w:color="auto"/>
              <w:right w:val="single" w:sz="4" w:space="0" w:color="auto"/>
            </w:tcBorders>
          </w:tcPr>
          <w:p w14:paraId="63C1FE28" w14:textId="77777777" w:rsidR="00E27B01" w:rsidRPr="00E27B01" w:rsidRDefault="00E27B01" w:rsidP="00E27B01">
            <w:pPr>
              <w:rPr>
                <w:rFonts w:eastAsia="Calibri"/>
                <w:color w:val="000000" w:themeColor="text1"/>
                <w:spacing w:val="2"/>
                <w:position w:val="2"/>
                <w:sz w:val="24"/>
                <w:szCs w:val="24"/>
              </w:rPr>
            </w:pPr>
          </w:p>
        </w:tc>
      </w:tr>
      <w:tr w:rsidR="00E27B01" w:rsidRPr="00E27B01" w14:paraId="0BAB2A3E" w14:textId="77777777" w:rsidTr="00CB16A0">
        <w:tc>
          <w:tcPr>
            <w:tcW w:w="566" w:type="dxa"/>
            <w:vMerge w:val="restart"/>
            <w:tcBorders>
              <w:top w:val="single" w:sz="4" w:space="0" w:color="auto"/>
              <w:left w:val="single" w:sz="4" w:space="0" w:color="auto"/>
              <w:right w:val="single" w:sz="4" w:space="0" w:color="auto"/>
            </w:tcBorders>
          </w:tcPr>
          <w:p w14:paraId="4AC8B4F6"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lastRenderedPageBreak/>
              <w:t>28.</w:t>
            </w:r>
          </w:p>
        </w:tc>
        <w:tc>
          <w:tcPr>
            <w:tcW w:w="9210" w:type="dxa"/>
            <w:gridSpan w:val="4"/>
            <w:tcBorders>
              <w:top w:val="single" w:sz="4" w:space="0" w:color="auto"/>
              <w:left w:val="single" w:sz="4" w:space="0" w:color="auto"/>
              <w:bottom w:val="single" w:sz="4" w:space="0" w:color="auto"/>
              <w:right w:val="single" w:sz="4" w:space="0" w:color="auto"/>
            </w:tcBorders>
          </w:tcPr>
          <w:p w14:paraId="10D30D1F"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z w:val="24"/>
                <w:szCs w:val="24"/>
                <w:shd w:val="clear" w:color="auto" w:fill="FFFFFF"/>
              </w:rPr>
              <w:t>Sanvitalija</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Sanvitalia</w:t>
            </w:r>
            <w:proofErr w:type="spellEnd"/>
            <w:r w:rsidRPr="00E27B01">
              <w:rPr>
                <w:rFonts w:eastAsia="Calibri"/>
                <w:color w:val="000000" w:themeColor="text1"/>
                <w:sz w:val="24"/>
                <w:szCs w:val="24"/>
                <w:shd w:val="clear" w:color="auto" w:fill="FFFFFF"/>
              </w:rPr>
              <w:t xml:space="preserve">), ne </w:t>
            </w:r>
            <w:proofErr w:type="spellStart"/>
            <w:r w:rsidRPr="00E27B01">
              <w:rPr>
                <w:rFonts w:eastAsia="Calibri"/>
                <w:color w:val="000000" w:themeColor="text1"/>
                <w:sz w:val="24"/>
                <w:szCs w:val="24"/>
                <w:shd w:val="clear" w:color="auto" w:fill="FFFFFF"/>
              </w:rPr>
              <w:t>mažiau</w:t>
            </w:r>
            <w:proofErr w:type="spellEnd"/>
            <w:r w:rsidRPr="00E27B01">
              <w:rPr>
                <w:rFonts w:eastAsia="Calibri"/>
                <w:color w:val="000000" w:themeColor="text1"/>
                <w:sz w:val="24"/>
                <w:szCs w:val="24"/>
                <w:shd w:val="clear" w:color="auto" w:fill="FFFFFF"/>
              </w:rPr>
              <w:t xml:space="preserve"> 12 cm ne </w:t>
            </w:r>
            <w:proofErr w:type="spellStart"/>
            <w:r w:rsidRPr="00E27B01">
              <w:rPr>
                <w:rFonts w:eastAsia="Calibri"/>
                <w:color w:val="000000" w:themeColor="text1"/>
                <w:sz w:val="24"/>
                <w:szCs w:val="24"/>
                <w:shd w:val="clear" w:color="auto" w:fill="FFFFFF"/>
              </w:rPr>
              <w:t>daugiau</w:t>
            </w:r>
            <w:proofErr w:type="spellEnd"/>
            <w:r w:rsidRPr="00E27B01">
              <w:rPr>
                <w:rFonts w:eastAsia="Calibri"/>
                <w:color w:val="000000" w:themeColor="text1"/>
                <w:sz w:val="24"/>
                <w:szCs w:val="24"/>
                <w:shd w:val="clear" w:color="auto" w:fill="FFFFFF"/>
              </w:rPr>
              <w:t xml:space="preserve"> 15 cm </w:t>
            </w:r>
            <w:proofErr w:type="spellStart"/>
            <w:r w:rsidRPr="00E27B01">
              <w:rPr>
                <w:rFonts w:eastAsia="Calibri"/>
                <w:color w:val="000000" w:themeColor="text1"/>
                <w:sz w:val="24"/>
                <w:szCs w:val="24"/>
                <w:shd w:val="clear" w:color="auto" w:fill="FFFFFF"/>
              </w:rPr>
              <w:t>aukščio</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arba</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lygiavertė</w:t>
            </w:r>
            <w:proofErr w:type="spellEnd"/>
            <w:r w:rsidRPr="00E27B01">
              <w:rPr>
                <w:rFonts w:eastAsia="Calibri"/>
                <w:color w:val="000000" w:themeColor="text1"/>
                <w:sz w:val="24"/>
                <w:szCs w:val="24"/>
                <w:shd w:val="clear" w:color="auto" w:fill="FFFFFF"/>
              </w:rPr>
              <w:t>:</w:t>
            </w:r>
            <w:r w:rsidRPr="00E27B01">
              <w:rPr>
                <w:rFonts w:eastAsia="Calibri"/>
                <w:color w:val="000000" w:themeColor="text1"/>
                <w:sz w:val="24"/>
                <w:szCs w:val="24"/>
                <w:shd w:val="clear" w:color="auto" w:fill="FFFFFF"/>
              </w:rPr>
              <w:tab/>
            </w:r>
          </w:p>
        </w:tc>
      </w:tr>
      <w:tr w:rsidR="00E27B01" w:rsidRPr="00E27B01" w14:paraId="58A3C635" w14:textId="77777777" w:rsidTr="00CB16A0">
        <w:tc>
          <w:tcPr>
            <w:tcW w:w="566" w:type="dxa"/>
            <w:vMerge/>
            <w:tcBorders>
              <w:left w:val="single" w:sz="4" w:space="0" w:color="auto"/>
              <w:right w:val="single" w:sz="4" w:space="0" w:color="auto"/>
            </w:tcBorders>
          </w:tcPr>
          <w:p w14:paraId="4080470B"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14324585" w14:textId="77777777" w:rsidR="00E27B01" w:rsidRPr="00E27B01" w:rsidRDefault="00E27B01" w:rsidP="00E27B01">
            <w:pPr>
              <w:rPr>
                <w:rFonts w:eastAsia="Calibri"/>
                <w:color w:val="000000" w:themeColor="text1"/>
                <w:sz w:val="24"/>
                <w:szCs w:val="24"/>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14:paraId="67A1AE98" w14:textId="77777777" w:rsidR="00E27B01" w:rsidRPr="00E27B01" w:rsidRDefault="00E27B01" w:rsidP="00E27B01">
            <w:pPr>
              <w:rPr>
                <w:rFonts w:eastAsia="Calibri"/>
                <w:color w:val="000000" w:themeColor="text1"/>
                <w:sz w:val="24"/>
                <w:szCs w:val="24"/>
                <w:shd w:val="clear" w:color="auto" w:fill="FFFFFF"/>
              </w:rPr>
            </w:pPr>
            <w:proofErr w:type="spellStart"/>
            <w:r w:rsidRPr="00E27B01">
              <w:rPr>
                <w:rFonts w:eastAsia="Calibri"/>
                <w:color w:val="000000" w:themeColor="text1"/>
                <w:sz w:val="24"/>
                <w:szCs w:val="24"/>
                <w:shd w:val="clear" w:color="auto" w:fill="FFFFFF"/>
              </w:rPr>
              <w:t>Leliūnų</w:t>
            </w:r>
            <w:proofErr w:type="spellEnd"/>
          </w:p>
        </w:tc>
        <w:tc>
          <w:tcPr>
            <w:tcW w:w="2266" w:type="dxa"/>
            <w:tcBorders>
              <w:top w:val="single" w:sz="4" w:space="0" w:color="auto"/>
              <w:left w:val="single" w:sz="4" w:space="0" w:color="auto"/>
              <w:bottom w:val="single" w:sz="4" w:space="0" w:color="auto"/>
              <w:right w:val="single" w:sz="4" w:space="0" w:color="auto"/>
            </w:tcBorders>
          </w:tcPr>
          <w:p w14:paraId="40B3EEA9"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6</w:t>
            </w:r>
          </w:p>
        </w:tc>
        <w:tc>
          <w:tcPr>
            <w:tcW w:w="1845" w:type="dxa"/>
            <w:vMerge w:val="restart"/>
            <w:tcBorders>
              <w:left w:val="single" w:sz="4" w:space="0" w:color="auto"/>
              <w:right w:val="single" w:sz="4" w:space="0" w:color="auto"/>
            </w:tcBorders>
          </w:tcPr>
          <w:p w14:paraId="51D7A362"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V</w:t>
            </w:r>
          </w:p>
        </w:tc>
      </w:tr>
      <w:tr w:rsidR="00E27B01" w:rsidRPr="00E27B01" w14:paraId="6C1F6F2C" w14:textId="77777777" w:rsidTr="00CB16A0">
        <w:tc>
          <w:tcPr>
            <w:tcW w:w="566" w:type="dxa"/>
            <w:vMerge/>
            <w:tcBorders>
              <w:left w:val="single" w:sz="4" w:space="0" w:color="auto"/>
              <w:bottom w:val="single" w:sz="4" w:space="0" w:color="auto"/>
              <w:right w:val="single" w:sz="4" w:space="0" w:color="auto"/>
            </w:tcBorders>
          </w:tcPr>
          <w:p w14:paraId="1DF7D6C4"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47F6EC2D" w14:textId="77777777" w:rsidR="00E27B01" w:rsidRPr="00E27B01" w:rsidRDefault="00E27B01" w:rsidP="00E27B01">
            <w:pPr>
              <w:rPr>
                <w:rFonts w:eastAsia="Calibri"/>
                <w:color w:val="000000" w:themeColor="text1"/>
                <w:sz w:val="24"/>
                <w:szCs w:val="24"/>
                <w:shd w:val="clear" w:color="auto" w:fill="FFFFFF"/>
              </w:rPr>
            </w:pPr>
            <w:proofErr w:type="spellStart"/>
            <w:r w:rsidRPr="00E27B01">
              <w:rPr>
                <w:rFonts w:eastAsia="Calibri"/>
                <w:color w:val="000000" w:themeColor="text1"/>
                <w:sz w:val="24"/>
                <w:szCs w:val="24"/>
                <w:shd w:val="clear" w:color="auto" w:fill="FFFFFF"/>
              </w:rPr>
              <w:t>žiedai</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geltoni</w:t>
            </w:r>
            <w:proofErr w:type="spellEnd"/>
          </w:p>
        </w:tc>
        <w:tc>
          <w:tcPr>
            <w:tcW w:w="1417" w:type="dxa"/>
            <w:tcBorders>
              <w:top w:val="single" w:sz="4" w:space="0" w:color="auto"/>
              <w:left w:val="single" w:sz="4" w:space="0" w:color="auto"/>
              <w:bottom w:val="single" w:sz="4" w:space="0" w:color="auto"/>
              <w:right w:val="single" w:sz="4" w:space="0" w:color="auto"/>
            </w:tcBorders>
          </w:tcPr>
          <w:p w14:paraId="66CF656B" w14:textId="77777777" w:rsidR="00E27B01" w:rsidRPr="00E27B01" w:rsidRDefault="00E27B01" w:rsidP="00E27B01">
            <w:pPr>
              <w:rPr>
                <w:rFonts w:eastAsia="Calibri"/>
                <w:color w:val="000000" w:themeColor="text1"/>
                <w:sz w:val="24"/>
                <w:szCs w:val="24"/>
                <w:shd w:val="clear" w:color="auto" w:fill="FFFFFF"/>
              </w:rPr>
            </w:pPr>
            <w:proofErr w:type="spellStart"/>
            <w:r w:rsidRPr="00E27B01">
              <w:rPr>
                <w:rFonts w:eastAsia="Calibri"/>
                <w:color w:val="000000" w:themeColor="text1"/>
                <w:sz w:val="24"/>
                <w:szCs w:val="24"/>
                <w:shd w:val="clear" w:color="auto" w:fill="FFFFFF"/>
              </w:rPr>
              <w:t>Sudeikių</w:t>
            </w:r>
            <w:proofErr w:type="spellEnd"/>
          </w:p>
        </w:tc>
        <w:tc>
          <w:tcPr>
            <w:tcW w:w="2266" w:type="dxa"/>
            <w:tcBorders>
              <w:top w:val="single" w:sz="4" w:space="0" w:color="auto"/>
              <w:left w:val="single" w:sz="4" w:space="0" w:color="auto"/>
              <w:bottom w:val="single" w:sz="4" w:space="0" w:color="auto"/>
              <w:right w:val="single" w:sz="4" w:space="0" w:color="auto"/>
            </w:tcBorders>
          </w:tcPr>
          <w:p w14:paraId="3D72A95D"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8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w:t>
            </w:r>
          </w:p>
        </w:tc>
        <w:tc>
          <w:tcPr>
            <w:tcW w:w="1845" w:type="dxa"/>
            <w:vMerge/>
            <w:tcBorders>
              <w:left w:val="single" w:sz="4" w:space="0" w:color="auto"/>
              <w:bottom w:val="single" w:sz="4" w:space="0" w:color="auto"/>
              <w:right w:val="single" w:sz="4" w:space="0" w:color="auto"/>
            </w:tcBorders>
          </w:tcPr>
          <w:p w14:paraId="72D83969" w14:textId="77777777" w:rsidR="00E27B01" w:rsidRPr="00E27B01" w:rsidRDefault="00E27B01" w:rsidP="00E27B01">
            <w:pPr>
              <w:rPr>
                <w:rFonts w:eastAsia="Calibri"/>
                <w:color w:val="000000" w:themeColor="text1"/>
                <w:spacing w:val="2"/>
                <w:position w:val="2"/>
                <w:sz w:val="24"/>
                <w:szCs w:val="24"/>
              </w:rPr>
            </w:pPr>
          </w:p>
        </w:tc>
      </w:tr>
      <w:tr w:rsidR="00E27B01" w:rsidRPr="00E27B01" w14:paraId="189D981D" w14:textId="77777777" w:rsidTr="00CB16A0">
        <w:tc>
          <w:tcPr>
            <w:tcW w:w="566" w:type="dxa"/>
            <w:vMerge w:val="restart"/>
            <w:tcBorders>
              <w:top w:val="single" w:sz="4" w:space="0" w:color="auto"/>
              <w:left w:val="single" w:sz="4" w:space="0" w:color="auto"/>
              <w:right w:val="single" w:sz="4" w:space="0" w:color="auto"/>
            </w:tcBorders>
          </w:tcPr>
          <w:p w14:paraId="0CF8D8E8"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29.</w:t>
            </w:r>
          </w:p>
        </w:tc>
        <w:tc>
          <w:tcPr>
            <w:tcW w:w="9210" w:type="dxa"/>
            <w:gridSpan w:val="4"/>
            <w:tcBorders>
              <w:top w:val="single" w:sz="4" w:space="0" w:color="auto"/>
              <w:left w:val="single" w:sz="4" w:space="0" w:color="auto"/>
              <w:bottom w:val="single" w:sz="4" w:space="0" w:color="auto"/>
              <w:right w:val="single" w:sz="4" w:space="0" w:color="auto"/>
            </w:tcBorders>
          </w:tcPr>
          <w:p w14:paraId="41A601BD" w14:textId="77777777" w:rsidR="00E27B01" w:rsidRPr="00E27B01" w:rsidRDefault="00E27B01" w:rsidP="00E27B01">
            <w:pPr>
              <w:rPr>
                <w:rFonts w:eastAsia="Aptos"/>
                <w:color w:val="000000" w:themeColor="text1"/>
                <w:spacing w:val="2"/>
                <w:position w:val="2"/>
                <w:sz w:val="24"/>
                <w:szCs w:val="24"/>
              </w:rPr>
            </w:pPr>
            <w:proofErr w:type="spellStart"/>
            <w:r w:rsidRPr="00E27B01">
              <w:rPr>
                <w:rFonts w:eastAsia="Aptos"/>
                <w:color w:val="000000" w:themeColor="text1"/>
                <w:sz w:val="24"/>
                <w:szCs w:val="24"/>
                <w:shd w:val="clear" w:color="auto" w:fill="FFFFFF"/>
              </w:rPr>
              <w:t>Sandovilė</w:t>
            </w:r>
            <w:proofErr w:type="spellEnd"/>
            <w:r w:rsidRPr="00E27B01">
              <w:rPr>
                <w:rFonts w:eastAsia="Aptos"/>
                <w:color w:val="000000" w:themeColor="text1"/>
                <w:sz w:val="24"/>
                <w:szCs w:val="24"/>
                <w:shd w:val="clear" w:color="auto" w:fill="FFFFFF"/>
              </w:rPr>
              <w:t xml:space="preserve"> (Dipladenia </w:t>
            </w:r>
            <w:proofErr w:type="spellStart"/>
            <w:r w:rsidRPr="00E27B01">
              <w:rPr>
                <w:rFonts w:eastAsia="Aptos"/>
                <w:color w:val="000000" w:themeColor="text1"/>
                <w:sz w:val="24"/>
                <w:szCs w:val="24"/>
                <w:shd w:val="clear" w:color="auto" w:fill="FFFFFF"/>
              </w:rPr>
              <w:t>Sundeville</w:t>
            </w:r>
            <w:proofErr w:type="spellEnd"/>
            <w:r w:rsidRPr="00E27B01">
              <w:rPr>
                <w:rFonts w:eastAsia="Aptos"/>
                <w:color w:val="000000" w:themeColor="text1"/>
                <w:sz w:val="24"/>
                <w:szCs w:val="24"/>
                <w:shd w:val="clear" w:color="auto" w:fill="FFFFFF"/>
              </w:rPr>
              <w:t>) (</w:t>
            </w:r>
            <w:proofErr w:type="spellStart"/>
            <w:r w:rsidRPr="00E27B01">
              <w:rPr>
                <w:rFonts w:eastAsia="Aptos"/>
                <w:color w:val="000000" w:themeColor="text1"/>
                <w:sz w:val="24"/>
                <w:szCs w:val="24"/>
                <w:shd w:val="clear" w:color="auto" w:fill="FFFFFF"/>
              </w:rPr>
              <w:t>šakutės</w:t>
            </w:r>
            <w:proofErr w:type="spellEnd"/>
            <w:r w:rsidRPr="00E27B01">
              <w:rPr>
                <w:rFonts w:eastAsia="Aptos"/>
                <w:color w:val="000000" w:themeColor="text1"/>
                <w:sz w:val="24"/>
                <w:szCs w:val="24"/>
                <w:shd w:val="clear" w:color="auto" w:fill="FFFFFF"/>
              </w:rPr>
              <w:t xml:space="preserve"> </w:t>
            </w:r>
            <w:r w:rsidRPr="00E27B01">
              <w:rPr>
                <w:rFonts w:eastAsia="Aptos"/>
                <w:color w:val="000000" w:themeColor="text1"/>
                <w:spacing w:val="2"/>
                <w:position w:val="2"/>
                <w:sz w:val="24"/>
                <w:szCs w:val="24"/>
              </w:rPr>
              <w:t xml:space="preserve">ne </w:t>
            </w:r>
            <w:proofErr w:type="spellStart"/>
            <w:r w:rsidRPr="00E27B01">
              <w:rPr>
                <w:rFonts w:eastAsia="Aptos"/>
                <w:color w:val="000000" w:themeColor="text1"/>
                <w:spacing w:val="2"/>
                <w:position w:val="2"/>
                <w:sz w:val="24"/>
                <w:szCs w:val="24"/>
              </w:rPr>
              <w:t>mažiau</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nei</w:t>
            </w:r>
            <w:proofErr w:type="spellEnd"/>
            <w:r w:rsidRPr="00E27B01">
              <w:rPr>
                <w:rFonts w:eastAsia="Aptos"/>
                <w:color w:val="000000" w:themeColor="text1"/>
                <w:spacing w:val="2"/>
                <w:position w:val="2"/>
                <w:sz w:val="24"/>
                <w:szCs w:val="24"/>
              </w:rPr>
              <w:t xml:space="preserve"> 15 cm </w:t>
            </w:r>
            <w:proofErr w:type="spellStart"/>
            <w:r w:rsidRPr="00E27B01">
              <w:rPr>
                <w:rFonts w:eastAsia="Aptos"/>
                <w:color w:val="000000" w:themeColor="text1"/>
                <w:spacing w:val="2"/>
                <w:position w:val="2"/>
                <w:sz w:val="24"/>
                <w:szCs w:val="24"/>
              </w:rPr>
              <w:t>iki</w:t>
            </w:r>
            <w:proofErr w:type="spellEnd"/>
            <w:r w:rsidRPr="00E27B01">
              <w:rPr>
                <w:rFonts w:eastAsia="Aptos"/>
                <w:color w:val="000000" w:themeColor="text1"/>
                <w:spacing w:val="2"/>
                <w:position w:val="2"/>
                <w:sz w:val="24"/>
                <w:szCs w:val="24"/>
              </w:rPr>
              <w:t xml:space="preserve"> 25 cm):</w:t>
            </w:r>
          </w:p>
        </w:tc>
      </w:tr>
      <w:tr w:rsidR="00E27B01" w:rsidRPr="00E27B01" w14:paraId="433BD3DD" w14:textId="77777777" w:rsidTr="00CB16A0">
        <w:tc>
          <w:tcPr>
            <w:tcW w:w="566" w:type="dxa"/>
            <w:vMerge/>
            <w:tcBorders>
              <w:left w:val="single" w:sz="4" w:space="0" w:color="auto"/>
              <w:right w:val="single" w:sz="4" w:space="0" w:color="auto"/>
            </w:tcBorders>
          </w:tcPr>
          <w:p w14:paraId="70E14BF3"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0E2BAB0E" w14:textId="77777777" w:rsidR="00E27B01" w:rsidRPr="00E27B01" w:rsidRDefault="00E27B01" w:rsidP="00E27B01">
            <w:pPr>
              <w:rPr>
                <w:rFonts w:eastAsia="Calibri"/>
                <w:color w:val="000000" w:themeColor="text1"/>
                <w:spacing w:val="2"/>
                <w:position w:val="2"/>
                <w:sz w:val="24"/>
                <w:szCs w:val="24"/>
              </w:rPr>
            </w:pPr>
            <w:r w:rsidRPr="00E27B01">
              <w:rPr>
                <w:rFonts w:eastAsia="Aptos"/>
                <w:color w:val="000000" w:themeColor="text1"/>
                <w:spacing w:val="2"/>
                <w:position w:val="2"/>
                <w:sz w:val="24"/>
                <w:szCs w:val="24"/>
              </w:rPr>
              <w:t xml:space="preserve">ne </w:t>
            </w:r>
            <w:proofErr w:type="spellStart"/>
            <w:r w:rsidRPr="00E27B01">
              <w:rPr>
                <w:rFonts w:eastAsia="Aptos"/>
                <w:color w:val="000000" w:themeColor="text1"/>
                <w:spacing w:val="2"/>
                <w:position w:val="2"/>
                <w:sz w:val="24"/>
                <w:szCs w:val="24"/>
              </w:rPr>
              <w:t>mažiau</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nei</w:t>
            </w:r>
            <w:proofErr w:type="spellEnd"/>
            <w:r w:rsidRPr="00E27B01">
              <w:rPr>
                <w:rFonts w:eastAsia="Aptos"/>
                <w:color w:val="000000" w:themeColor="text1"/>
                <w:spacing w:val="2"/>
                <w:position w:val="2"/>
                <w:sz w:val="24"/>
                <w:szCs w:val="24"/>
              </w:rPr>
              <w:t xml:space="preserve"> 25 ir </w:t>
            </w:r>
            <w:proofErr w:type="spellStart"/>
            <w:r w:rsidRPr="00E27B01">
              <w:rPr>
                <w:rFonts w:eastAsia="Aptos"/>
                <w:color w:val="000000" w:themeColor="text1"/>
                <w:spacing w:val="2"/>
                <w:position w:val="2"/>
                <w:sz w:val="24"/>
                <w:szCs w:val="24"/>
              </w:rPr>
              <w:t>nedaugiau</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nei</w:t>
            </w:r>
            <w:proofErr w:type="spellEnd"/>
            <w:r w:rsidRPr="00E27B01">
              <w:rPr>
                <w:rFonts w:eastAsia="Aptos"/>
                <w:color w:val="000000" w:themeColor="text1"/>
                <w:spacing w:val="2"/>
                <w:position w:val="2"/>
                <w:sz w:val="24"/>
                <w:szCs w:val="24"/>
              </w:rPr>
              <w:t xml:space="preserve"> 30 </w:t>
            </w:r>
            <w:proofErr w:type="spellStart"/>
            <w:r w:rsidRPr="00E27B01">
              <w:rPr>
                <w:rFonts w:eastAsia="Aptos"/>
                <w:color w:val="000000" w:themeColor="text1"/>
                <w:spacing w:val="2"/>
                <w:position w:val="2"/>
                <w:sz w:val="24"/>
                <w:szCs w:val="24"/>
              </w:rPr>
              <w:t>vnt</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žiedai</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raudonos</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spalvos</w:t>
            </w:r>
            <w:proofErr w:type="spellEnd"/>
            <w:r w:rsidRPr="00E27B01">
              <w:rPr>
                <w:rFonts w:eastAsia="Aptos"/>
                <w:color w:val="000000" w:themeColor="text1"/>
                <w:spacing w:val="2"/>
                <w:position w:val="2"/>
                <w:sz w:val="24"/>
                <w:szCs w:val="24"/>
              </w:rPr>
              <w:t xml:space="preserve"> ir ne </w:t>
            </w:r>
            <w:proofErr w:type="spellStart"/>
            <w:r w:rsidRPr="00E27B01">
              <w:rPr>
                <w:rFonts w:eastAsia="Aptos"/>
                <w:color w:val="000000" w:themeColor="text1"/>
                <w:spacing w:val="2"/>
                <w:position w:val="2"/>
                <w:sz w:val="24"/>
                <w:szCs w:val="24"/>
              </w:rPr>
              <w:t>mažiau</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nei</w:t>
            </w:r>
            <w:proofErr w:type="spellEnd"/>
            <w:r w:rsidRPr="00E27B01">
              <w:rPr>
                <w:rFonts w:eastAsia="Aptos"/>
                <w:color w:val="000000" w:themeColor="text1"/>
                <w:spacing w:val="2"/>
                <w:position w:val="2"/>
                <w:sz w:val="24"/>
                <w:szCs w:val="24"/>
              </w:rPr>
              <w:t xml:space="preserve"> 25 </w:t>
            </w:r>
            <w:proofErr w:type="spellStart"/>
            <w:r w:rsidRPr="00E27B01">
              <w:rPr>
                <w:rFonts w:eastAsia="Aptos"/>
                <w:color w:val="000000" w:themeColor="text1"/>
                <w:spacing w:val="2"/>
                <w:position w:val="2"/>
                <w:sz w:val="24"/>
                <w:szCs w:val="24"/>
              </w:rPr>
              <w:t>vnt</w:t>
            </w:r>
            <w:proofErr w:type="spellEnd"/>
            <w:r w:rsidRPr="00E27B01">
              <w:rPr>
                <w:rFonts w:eastAsia="Aptos"/>
                <w:color w:val="000000" w:themeColor="text1"/>
                <w:spacing w:val="2"/>
                <w:position w:val="2"/>
                <w:sz w:val="24"/>
                <w:szCs w:val="24"/>
              </w:rPr>
              <w:t xml:space="preserve">. ir ne </w:t>
            </w:r>
            <w:proofErr w:type="spellStart"/>
            <w:r w:rsidRPr="00E27B01">
              <w:rPr>
                <w:rFonts w:eastAsia="Aptos"/>
                <w:color w:val="000000" w:themeColor="text1"/>
                <w:spacing w:val="2"/>
                <w:position w:val="2"/>
                <w:sz w:val="24"/>
                <w:szCs w:val="24"/>
              </w:rPr>
              <w:t>daugiau</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nei</w:t>
            </w:r>
            <w:proofErr w:type="spellEnd"/>
            <w:r w:rsidRPr="00E27B01">
              <w:rPr>
                <w:rFonts w:eastAsia="Aptos"/>
                <w:color w:val="000000" w:themeColor="text1"/>
                <w:spacing w:val="2"/>
                <w:position w:val="2"/>
                <w:sz w:val="24"/>
                <w:szCs w:val="24"/>
              </w:rPr>
              <w:t xml:space="preserve"> 30 </w:t>
            </w:r>
            <w:proofErr w:type="spellStart"/>
            <w:r w:rsidRPr="00E27B01">
              <w:rPr>
                <w:rFonts w:eastAsia="Aptos"/>
                <w:color w:val="000000" w:themeColor="text1"/>
                <w:spacing w:val="2"/>
                <w:position w:val="2"/>
                <w:sz w:val="24"/>
                <w:szCs w:val="24"/>
              </w:rPr>
              <w:t>vnt</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žiedai</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baltos</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spalvos</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arba</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lygiavertės</w:t>
            </w:r>
            <w:proofErr w:type="spellEnd"/>
            <w:r w:rsidRPr="00E27B01">
              <w:rPr>
                <w:rFonts w:eastAsia="Aptos"/>
                <w:color w:val="000000" w:themeColor="text1"/>
                <w:spacing w:val="2"/>
                <w:position w:val="2"/>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3C4E02A4"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Sudeikių</w:t>
            </w:r>
            <w:proofErr w:type="spellEnd"/>
          </w:p>
        </w:tc>
        <w:tc>
          <w:tcPr>
            <w:tcW w:w="2266" w:type="dxa"/>
            <w:tcBorders>
              <w:top w:val="single" w:sz="4" w:space="0" w:color="auto"/>
              <w:left w:val="single" w:sz="4" w:space="0" w:color="auto"/>
              <w:bottom w:val="single" w:sz="4" w:space="0" w:color="auto"/>
              <w:right w:val="single" w:sz="4" w:space="0" w:color="auto"/>
            </w:tcBorders>
          </w:tcPr>
          <w:p w14:paraId="17C81D28"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50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60</w:t>
            </w:r>
          </w:p>
        </w:tc>
        <w:tc>
          <w:tcPr>
            <w:tcW w:w="1845" w:type="dxa"/>
            <w:vMerge w:val="restart"/>
            <w:tcBorders>
              <w:left w:val="single" w:sz="4" w:space="0" w:color="auto"/>
              <w:right w:val="single" w:sz="4" w:space="0" w:color="auto"/>
            </w:tcBorders>
          </w:tcPr>
          <w:p w14:paraId="73133742"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 xml:space="preserve">D, </w:t>
            </w:r>
            <w:proofErr w:type="spellStart"/>
            <w:r w:rsidRPr="00E27B01">
              <w:rPr>
                <w:rFonts w:eastAsia="Calibri"/>
                <w:color w:val="000000" w:themeColor="text1"/>
                <w:spacing w:val="2"/>
                <w:position w:val="2"/>
                <w:sz w:val="24"/>
                <w:szCs w:val="24"/>
              </w:rPr>
              <w:t>auginama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kaip</w:t>
            </w:r>
            <w:proofErr w:type="spellEnd"/>
            <w:r w:rsidRPr="00E27B01">
              <w:rPr>
                <w:rFonts w:eastAsia="Calibri"/>
                <w:color w:val="000000" w:themeColor="text1"/>
                <w:spacing w:val="2"/>
                <w:position w:val="2"/>
                <w:sz w:val="24"/>
                <w:szCs w:val="24"/>
              </w:rPr>
              <w:t xml:space="preserve"> V</w:t>
            </w:r>
          </w:p>
        </w:tc>
      </w:tr>
      <w:tr w:rsidR="00E27B01" w:rsidRPr="00E27B01" w14:paraId="63A9DC7D" w14:textId="77777777" w:rsidTr="00CB16A0">
        <w:tc>
          <w:tcPr>
            <w:tcW w:w="566" w:type="dxa"/>
            <w:vMerge/>
            <w:tcBorders>
              <w:left w:val="single" w:sz="4" w:space="0" w:color="auto"/>
              <w:right w:val="single" w:sz="4" w:space="0" w:color="auto"/>
            </w:tcBorders>
          </w:tcPr>
          <w:p w14:paraId="693BACE9"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31654881"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Aptos"/>
                <w:color w:val="000000" w:themeColor="text1"/>
                <w:spacing w:val="2"/>
                <w:position w:val="2"/>
                <w:sz w:val="24"/>
                <w:szCs w:val="24"/>
              </w:rPr>
              <w:t>žiedai</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tamsiai</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raudonos</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spalvos</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arba</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lygiavertis</w:t>
            </w:r>
            <w:proofErr w:type="spellEnd"/>
          </w:p>
        </w:tc>
        <w:tc>
          <w:tcPr>
            <w:tcW w:w="1417" w:type="dxa"/>
            <w:tcBorders>
              <w:top w:val="single" w:sz="4" w:space="0" w:color="auto"/>
              <w:left w:val="single" w:sz="4" w:space="0" w:color="auto"/>
              <w:bottom w:val="single" w:sz="4" w:space="0" w:color="auto"/>
              <w:right w:val="single" w:sz="4" w:space="0" w:color="auto"/>
            </w:tcBorders>
          </w:tcPr>
          <w:p w14:paraId="159B38E2"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Tauragnų</w:t>
            </w:r>
            <w:proofErr w:type="spellEnd"/>
          </w:p>
        </w:tc>
        <w:tc>
          <w:tcPr>
            <w:tcW w:w="2266" w:type="dxa"/>
            <w:tcBorders>
              <w:top w:val="single" w:sz="4" w:space="0" w:color="auto"/>
              <w:left w:val="single" w:sz="4" w:space="0" w:color="auto"/>
              <w:bottom w:val="single" w:sz="4" w:space="0" w:color="auto"/>
              <w:right w:val="single" w:sz="4" w:space="0" w:color="auto"/>
            </w:tcBorders>
          </w:tcPr>
          <w:p w14:paraId="7EE1FC88"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2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4</w:t>
            </w:r>
          </w:p>
        </w:tc>
        <w:tc>
          <w:tcPr>
            <w:tcW w:w="1845" w:type="dxa"/>
            <w:vMerge/>
            <w:tcBorders>
              <w:left w:val="single" w:sz="4" w:space="0" w:color="auto"/>
              <w:right w:val="single" w:sz="4" w:space="0" w:color="auto"/>
            </w:tcBorders>
          </w:tcPr>
          <w:p w14:paraId="3EA1E3B8" w14:textId="77777777" w:rsidR="00E27B01" w:rsidRPr="00E27B01" w:rsidRDefault="00E27B01" w:rsidP="00E27B01">
            <w:pPr>
              <w:rPr>
                <w:rFonts w:eastAsia="Calibri"/>
                <w:color w:val="000000" w:themeColor="text1"/>
                <w:spacing w:val="2"/>
                <w:position w:val="2"/>
                <w:sz w:val="24"/>
                <w:szCs w:val="24"/>
              </w:rPr>
            </w:pPr>
          </w:p>
        </w:tc>
      </w:tr>
      <w:tr w:rsidR="00E27B01" w:rsidRPr="00E27B01" w14:paraId="068B6583" w14:textId="77777777" w:rsidTr="00CB16A0">
        <w:tc>
          <w:tcPr>
            <w:tcW w:w="566" w:type="dxa"/>
            <w:vMerge/>
            <w:tcBorders>
              <w:left w:val="single" w:sz="4" w:space="0" w:color="auto"/>
              <w:bottom w:val="single" w:sz="4" w:space="0" w:color="auto"/>
              <w:right w:val="single" w:sz="4" w:space="0" w:color="auto"/>
            </w:tcBorders>
          </w:tcPr>
          <w:p w14:paraId="067C8EAA"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7379CEC5" w14:textId="77777777" w:rsidR="00E27B01" w:rsidRPr="00E27B01" w:rsidRDefault="00E27B01" w:rsidP="00E27B01">
            <w:pPr>
              <w:rPr>
                <w:rFonts w:eastAsia="Calibri"/>
                <w:color w:val="000000" w:themeColor="text1"/>
                <w:spacing w:val="2"/>
                <w:position w:val="2"/>
                <w:sz w:val="24"/>
                <w:szCs w:val="24"/>
              </w:rPr>
            </w:pPr>
            <w:r w:rsidRPr="00E27B01">
              <w:rPr>
                <w:rFonts w:eastAsia="Aptos"/>
                <w:color w:val="000000" w:themeColor="text1"/>
                <w:spacing w:val="2"/>
                <w:position w:val="2"/>
                <w:sz w:val="24"/>
                <w:szCs w:val="24"/>
              </w:rPr>
              <w:t xml:space="preserve">ne </w:t>
            </w:r>
            <w:proofErr w:type="spellStart"/>
            <w:r w:rsidRPr="00E27B01">
              <w:rPr>
                <w:rFonts w:eastAsia="Aptos"/>
                <w:color w:val="000000" w:themeColor="text1"/>
                <w:spacing w:val="2"/>
                <w:position w:val="2"/>
                <w:sz w:val="24"/>
                <w:szCs w:val="24"/>
              </w:rPr>
              <w:t>mažiau</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nei</w:t>
            </w:r>
            <w:proofErr w:type="spellEnd"/>
            <w:r w:rsidRPr="00E27B01">
              <w:rPr>
                <w:rFonts w:eastAsia="Aptos"/>
                <w:color w:val="000000" w:themeColor="text1"/>
                <w:spacing w:val="2"/>
                <w:position w:val="2"/>
                <w:sz w:val="24"/>
                <w:szCs w:val="24"/>
              </w:rPr>
              <w:t xml:space="preserve"> 8 ir </w:t>
            </w:r>
            <w:proofErr w:type="spellStart"/>
            <w:r w:rsidRPr="00E27B01">
              <w:rPr>
                <w:rFonts w:eastAsia="Aptos"/>
                <w:color w:val="000000" w:themeColor="text1"/>
                <w:spacing w:val="2"/>
                <w:position w:val="2"/>
                <w:sz w:val="24"/>
                <w:szCs w:val="24"/>
              </w:rPr>
              <w:t>nedaugiau</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nei</w:t>
            </w:r>
            <w:proofErr w:type="spellEnd"/>
            <w:r w:rsidRPr="00E27B01">
              <w:rPr>
                <w:rFonts w:eastAsia="Aptos"/>
                <w:color w:val="000000" w:themeColor="text1"/>
                <w:spacing w:val="2"/>
                <w:position w:val="2"/>
                <w:sz w:val="24"/>
                <w:szCs w:val="24"/>
              </w:rPr>
              <w:t xml:space="preserve"> 9 </w:t>
            </w:r>
            <w:proofErr w:type="spellStart"/>
            <w:r w:rsidRPr="00E27B01">
              <w:rPr>
                <w:rFonts w:eastAsia="Aptos"/>
                <w:color w:val="000000" w:themeColor="text1"/>
                <w:spacing w:val="2"/>
                <w:position w:val="2"/>
                <w:sz w:val="24"/>
                <w:szCs w:val="24"/>
              </w:rPr>
              <w:t>vnt</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žiedai</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raudonos</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spalvos</w:t>
            </w:r>
            <w:proofErr w:type="spellEnd"/>
            <w:r w:rsidRPr="00E27B01">
              <w:rPr>
                <w:rFonts w:eastAsia="Aptos"/>
                <w:color w:val="000000" w:themeColor="text1"/>
                <w:spacing w:val="2"/>
                <w:position w:val="2"/>
                <w:sz w:val="24"/>
                <w:szCs w:val="24"/>
              </w:rPr>
              <w:t xml:space="preserve"> ir 5 </w:t>
            </w:r>
            <w:proofErr w:type="spellStart"/>
            <w:r w:rsidRPr="00E27B01">
              <w:rPr>
                <w:rFonts w:eastAsia="Aptos"/>
                <w:color w:val="000000" w:themeColor="text1"/>
                <w:spacing w:val="2"/>
                <w:position w:val="2"/>
                <w:sz w:val="24"/>
                <w:szCs w:val="24"/>
              </w:rPr>
              <w:t>vnt</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žiedai</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rūžavos</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spalvos</w:t>
            </w:r>
            <w:proofErr w:type="spellEnd"/>
          </w:p>
        </w:tc>
        <w:tc>
          <w:tcPr>
            <w:tcW w:w="1417" w:type="dxa"/>
            <w:tcBorders>
              <w:top w:val="single" w:sz="4" w:space="0" w:color="auto"/>
              <w:left w:val="single" w:sz="4" w:space="0" w:color="auto"/>
              <w:bottom w:val="single" w:sz="4" w:space="0" w:color="auto"/>
              <w:right w:val="single" w:sz="4" w:space="0" w:color="auto"/>
            </w:tcBorders>
          </w:tcPr>
          <w:p w14:paraId="22FE528E"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Leliūnų</w:t>
            </w:r>
            <w:proofErr w:type="spellEnd"/>
          </w:p>
        </w:tc>
        <w:tc>
          <w:tcPr>
            <w:tcW w:w="2266" w:type="dxa"/>
            <w:tcBorders>
              <w:top w:val="single" w:sz="4" w:space="0" w:color="auto"/>
              <w:left w:val="single" w:sz="4" w:space="0" w:color="auto"/>
              <w:bottom w:val="single" w:sz="4" w:space="0" w:color="auto"/>
              <w:right w:val="single" w:sz="4" w:space="0" w:color="auto"/>
            </w:tcBorders>
          </w:tcPr>
          <w:p w14:paraId="11B1D626"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13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14</w:t>
            </w:r>
          </w:p>
        </w:tc>
        <w:tc>
          <w:tcPr>
            <w:tcW w:w="1845" w:type="dxa"/>
            <w:vMerge/>
            <w:tcBorders>
              <w:left w:val="single" w:sz="4" w:space="0" w:color="auto"/>
              <w:bottom w:val="single" w:sz="4" w:space="0" w:color="auto"/>
              <w:right w:val="single" w:sz="4" w:space="0" w:color="auto"/>
            </w:tcBorders>
          </w:tcPr>
          <w:p w14:paraId="6E712AFF" w14:textId="77777777" w:rsidR="00E27B01" w:rsidRPr="00E27B01" w:rsidRDefault="00E27B01" w:rsidP="00E27B01">
            <w:pPr>
              <w:rPr>
                <w:rFonts w:eastAsia="Calibri"/>
                <w:color w:val="000000" w:themeColor="text1"/>
                <w:spacing w:val="2"/>
                <w:position w:val="2"/>
                <w:sz w:val="24"/>
                <w:szCs w:val="24"/>
              </w:rPr>
            </w:pPr>
          </w:p>
        </w:tc>
      </w:tr>
      <w:tr w:rsidR="00E27B01" w:rsidRPr="00E27B01" w14:paraId="35E12561" w14:textId="77777777" w:rsidTr="00CB16A0">
        <w:tc>
          <w:tcPr>
            <w:tcW w:w="566" w:type="dxa"/>
            <w:vMerge w:val="restart"/>
            <w:tcBorders>
              <w:top w:val="single" w:sz="4" w:space="0" w:color="auto"/>
              <w:left w:val="single" w:sz="4" w:space="0" w:color="auto"/>
              <w:right w:val="single" w:sz="4" w:space="0" w:color="auto"/>
            </w:tcBorders>
          </w:tcPr>
          <w:p w14:paraId="2CC20338"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30.</w:t>
            </w:r>
          </w:p>
        </w:tc>
        <w:tc>
          <w:tcPr>
            <w:tcW w:w="9210" w:type="dxa"/>
            <w:gridSpan w:val="4"/>
            <w:tcBorders>
              <w:top w:val="single" w:sz="4" w:space="0" w:color="auto"/>
              <w:left w:val="single" w:sz="4" w:space="0" w:color="auto"/>
              <w:bottom w:val="single" w:sz="4" w:space="0" w:color="auto"/>
              <w:right w:val="single" w:sz="4" w:space="0" w:color="auto"/>
            </w:tcBorders>
          </w:tcPr>
          <w:p w14:paraId="2A0250C3"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Serenčiai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žemaūgiai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smulkiažiedžiai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pilnaviduriai</w:t>
            </w:r>
            <w:proofErr w:type="spellEnd"/>
            <w:r w:rsidRPr="00E27B01">
              <w:rPr>
                <w:rFonts w:eastAsia="Calibri"/>
                <w:color w:val="000000" w:themeColor="text1"/>
                <w:spacing w:val="2"/>
                <w:position w:val="2"/>
                <w:sz w:val="24"/>
                <w:szCs w:val="24"/>
              </w:rPr>
              <w:t xml:space="preserve"> (Tagetes tenuifolia), ne </w:t>
            </w:r>
            <w:proofErr w:type="spellStart"/>
            <w:r w:rsidRPr="00E27B01">
              <w:rPr>
                <w:rFonts w:eastAsia="Calibri"/>
                <w:color w:val="000000" w:themeColor="text1"/>
                <w:spacing w:val="2"/>
                <w:position w:val="2"/>
                <w:sz w:val="24"/>
                <w:szCs w:val="24"/>
              </w:rPr>
              <w:t>mažiau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10 cm ir ne </w:t>
            </w:r>
            <w:proofErr w:type="spellStart"/>
            <w:r w:rsidRPr="00E27B01">
              <w:rPr>
                <w:rFonts w:eastAsia="Calibri"/>
                <w:color w:val="000000" w:themeColor="text1"/>
                <w:spacing w:val="2"/>
                <w:position w:val="2"/>
                <w:sz w:val="24"/>
                <w:szCs w:val="24"/>
              </w:rPr>
              <w:t>daugiau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iki</w:t>
            </w:r>
            <w:proofErr w:type="spellEnd"/>
            <w:r w:rsidRPr="00E27B01">
              <w:rPr>
                <w:rFonts w:eastAsia="Calibri"/>
                <w:color w:val="000000" w:themeColor="text1"/>
                <w:spacing w:val="2"/>
                <w:position w:val="2"/>
                <w:sz w:val="24"/>
                <w:szCs w:val="24"/>
              </w:rPr>
              <w:t xml:space="preserve"> 20 cm:</w:t>
            </w:r>
            <w:r w:rsidRPr="00E27B01">
              <w:rPr>
                <w:rFonts w:eastAsia="Calibri"/>
                <w:color w:val="000000" w:themeColor="text1"/>
                <w:spacing w:val="2"/>
                <w:position w:val="2"/>
                <w:sz w:val="24"/>
                <w:szCs w:val="24"/>
              </w:rPr>
              <w:tab/>
            </w:r>
            <w:r w:rsidRPr="00E27B01">
              <w:rPr>
                <w:rFonts w:eastAsia="Calibri"/>
                <w:color w:val="000000" w:themeColor="text1"/>
                <w:spacing w:val="2"/>
                <w:position w:val="2"/>
                <w:sz w:val="24"/>
                <w:szCs w:val="24"/>
              </w:rPr>
              <w:tab/>
            </w:r>
          </w:p>
        </w:tc>
      </w:tr>
      <w:tr w:rsidR="00E27B01" w:rsidRPr="00E27B01" w14:paraId="5650B0AB" w14:textId="77777777" w:rsidTr="00CB16A0">
        <w:tc>
          <w:tcPr>
            <w:tcW w:w="566" w:type="dxa"/>
            <w:vMerge/>
            <w:tcBorders>
              <w:left w:val="single" w:sz="4" w:space="0" w:color="auto"/>
              <w:right w:val="single" w:sz="4" w:space="0" w:color="auto"/>
            </w:tcBorders>
          </w:tcPr>
          <w:p w14:paraId="1963BA3B"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21EC218F" w14:textId="77777777" w:rsidR="00E27B01" w:rsidRPr="00E27B01" w:rsidRDefault="00E27B01" w:rsidP="00E27B01">
            <w:pPr>
              <w:rPr>
                <w:rFonts w:eastAsia="Calibri"/>
                <w:color w:val="000000" w:themeColor="text1"/>
                <w:spacing w:val="2"/>
                <w:position w:val="2"/>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AD0204B"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Kuktiškių</w:t>
            </w:r>
            <w:proofErr w:type="spellEnd"/>
          </w:p>
        </w:tc>
        <w:tc>
          <w:tcPr>
            <w:tcW w:w="2266" w:type="dxa"/>
            <w:tcBorders>
              <w:top w:val="single" w:sz="4" w:space="0" w:color="auto"/>
              <w:left w:val="single" w:sz="4" w:space="0" w:color="auto"/>
              <w:bottom w:val="single" w:sz="4" w:space="0" w:color="auto"/>
              <w:right w:val="single" w:sz="4" w:space="0" w:color="auto"/>
            </w:tcBorders>
          </w:tcPr>
          <w:p w14:paraId="1D73EA0A"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140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150</w:t>
            </w:r>
          </w:p>
        </w:tc>
        <w:tc>
          <w:tcPr>
            <w:tcW w:w="1845" w:type="dxa"/>
            <w:vMerge w:val="restart"/>
            <w:tcBorders>
              <w:left w:val="single" w:sz="4" w:space="0" w:color="auto"/>
              <w:right w:val="single" w:sz="4" w:space="0" w:color="auto"/>
            </w:tcBorders>
          </w:tcPr>
          <w:p w14:paraId="02E640CD"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V</w:t>
            </w:r>
          </w:p>
        </w:tc>
      </w:tr>
      <w:tr w:rsidR="00E27B01" w:rsidRPr="00E27B01" w14:paraId="5EF7E2EE" w14:textId="77777777" w:rsidTr="00CB16A0">
        <w:tc>
          <w:tcPr>
            <w:tcW w:w="566" w:type="dxa"/>
            <w:vMerge/>
            <w:tcBorders>
              <w:left w:val="single" w:sz="4" w:space="0" w:color="auto"/>
              <w:right w:val="single" w:sz="4" w:space="0" w:color="auto"/>
            </w:tcBorders>
          </w:tcPr>
          <w:p w14:paraId="709672CD"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56BF1BC8" w14:textId="77777777" w:rsidR="00E27B01" w:rsidRPr="00E27B01" w:rsidRDefault="00E27B01" w:rsidP="00E27B01">
            <w:pPr>
              <w:rPr>
                <w:rFonts w:eastAsia="Calibri"/>
                <w:color w:val="000000" w:themeColor="text1"/>
                <w:kern w:val="36"/>
                <w:sz w:val="24"/>
                <w:szCs w:val="24"/>
              </w:rPr>
            </w:pPr>
            <w:proofErr w:type="spellStart"/>
            <w:r w:rsidRPr="00E27B01">
              <w:rPr>
                <w:rFonts w:eastAsia="Calibri"/>
                <w:color w:val="000000" w:themeColor="text1"/>
                <w:spacing w:val="2"/>
                <w:position w:val="2"/>
                <w:sz w:val="24"/>
                <w:szCs w:val="24"/>
              </w:rPr>
              <w:t>dvispalvių</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atspalvių</w:t>
            </w:r>
            <w:proofErr w:type="spellEnd"/>
            <w:r w:rsidRPr="00E27B01">
              <w:rPr>
                <w:rFonts w:eastAsia="Calibri"/>
                <w:color w:val="000000" w:themeColor="text1"/>
                <w:spacing w:val="2"/>
                <w:position w:val="2"/>
                <w:sz w:val="24"/>
                <w:szCs w:val="24"/>
              </w:rPr>
              <w:t xml:space="preserve"> “Bonanza Flame” </w:t>
            </w:r>
            <w:proofErr w:type="spellStart"/>
            <w:r w:rsidRPr="00E27B01">
              <w:rPr>
                <w:rFonts w:eastAsia="Calibri"/>
                <w:color w:val="000000" w:themeColor="text1"/>
                <w:spacing w:val="2"/>
                <w:position w:val="2"/>
                <w:sz w:val="24"/>
                <w:szCs w:val="24"/>
              </w:rPr>
              <w:t>arba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lygiaverčiai</w:t>
            </w:r>
            <w:proofErr w:type="spellEnd"/>
          </w:p>
        </w:tc>
        <w:tc>
          <w:tcPr>
            <w:tcW w:w="1417" w:type="dxa"/>
            <w:tcBorders>
              <w:top w:val="single" w:sz="4" w:space="0" w:color="auto"/>
              <w:left w:val="single" w:sz="4" w:space="0" w:color="auto"/>
              <w:bottom w:val="single" w:sz="4" w:space="0" w:color="auto"/>
              <w:right w:val="single" w:sz="4" w:space="0" w:color="auto"/>
            </w:tcBorders>
          </w:tcPr>
          <w:p w14:paraId="7C99A47D"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Leliūnų</w:t>
            </w:r>
            <w:proofErr w:type="spellEnd"/>
          </w:p>
        </w:tc>
        <w:tc>
          <w:tcPr>
            <w:tcW w:w="2266" w:type="dxa"/>
            <w:tcBorders>
              <w:top w:val="single" w:sz="4" w:space="0" w:color="auto"/>
              <w:left w:val="single" w:sz="4" w:space="0" w:color="auto"/>
              <w:bottom w:val="single" w:sz="4" w:space="0" w:color="auto"/>
              <w:right w:val="single" w:sz="4" w:space="0" w:color="auto"/>
            </w:tcBorders>
          </w:tcPr>
          <w:p w14:paraId="2D4851A3"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45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50</w:t>
            </w:r>
          </w:p>
        </w:tc>
        <w:tc>
          <w:tcPr>
            <w:tcW w:w="1845" w:type="dxa"/>
            <w:vMerge/>
            <w:tcBorders>
              <w:left w:val="single" w:sz="4" w:space="0" w:color="auto"/>
              <w:right w:val="single" w:sz="4" w:space="0" w:color="auto"/>
            </w:tcBorders>
          </w:tcPr>
          <w:p w14:paraId="4A70A85D" w14:textId="77777777" w:rsidR="00E27B01" w:rsidRPr="00E27B01" w:rsidRDefault="00E27B01" w:rsidP="00E27B01">
            <w:pPr>
              <w:rPr>
                <w:rFonts w:eastAsia="Calibri"/>
                <w:color w:val="000000" w:themeColor="text1"/>
                <w:spacing w:val="2"/>
                <w:position w:val="2"/>
                <w:sz w:val="24"/>
                <w:szCs w:val="24"/>
              </w:rPr>
            </w:pPr>
          </w:p>
        </w:tc>
      </w:tr>
      <w:tr w:rsidR="00E27B01" w:rsidRPr="00E27B01" w14:paraId="4431E48D" w14:textId="77777777" w:rsidTr="00CB16A0">
        <w:tc>
          <w:tcPr>
            <w:tcW w:w="566" w:type="dxa"/>
            <w:vMerge/>
            <w:tcBorders>
              <w:left w:val="single" w:sz="4" w:space="0" w:color="auto"/>
              <w:bottom w:val="single" w:sz="4" w:space="0" w:color="auto"/>
              <w:right w:val="single" w:sz="4" w:space="0" w:color="auto"/>
            </w:tcBorders>
          </w:tcPr>
          <w:p w14:paraId="66C9BAEC"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6414D03D" w14:textId="77777777" w:rsidR="00E27B01" w:rsidRPr="00E27B01" w:rsidRDefault="00E27B01" w:rsidP="00E27B01">
            <w:pPr>
              <w:rPr>
                <w:rFonts w:eastAsia="Calibri"/>
                <w:color w:val="000000" w:themeColor="text1"/>
                <w:kern w:val="36"/>
                <w:sz w:val="24"/>
                <w:szCs w:val="24"/>
              </w:rPr>
            </w:pPr>
            <w:r w:rsidRPr="00E27B01">
              <w:rPr>
                <w:rFonts w:eastAsia="Calibri"/>
                <w:color w:val="000000" w:themeColor="text1"/>
                <w:spacing w:val="2"/>
                <w:position w:val="2"/>
                <w:sz w:val="24"/>
                <w:szCs w:val="24"/>
              </w:rPr>
              <w:t xml:space="preserve">"Golden gem" </w:t>
            </w:r>
            <w:proofErr w:type="spellStart"/>
            <w:r w:rsidRPr="00E27B01">
              <w:rPr>
                <w:rFonts w:eastAsia="Calibri"/>
                <w:color w:val="000000" w:themeColor="text1"/>
                <w:spacing w:val="2"/>
                <w:position w:val="2"/>
                <w:sz w:val="24"/>
                <w:szCs w:val="24"/>
              </w:rPr>
              <w:t>arba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lygiaverčiai</w:t>
            </w:r>
            <w:proofErr w:type="spellEnd"/>
          </w:p>
        </w:tc>
        <w:tc>
          <w:tcPr>
            <w:tcW w:w="1417" w:type="dxa"/>
            <w:tcBorders>
              <w:top w:val="single" w:sz="4" w:space="0" w:color="auto"/>
              <w:left w:val="single" w:sz="4" w:space="0" w:color="auto"/>
              <w:bottom w:val="single" w:sz="4" w:space="0" w:color="auto"/>
              <w:right w:val="single" w:sz="4" w:space="0" w:color="auto"/>
            </w:tcBorders>
          </w:tcPr>
          <w:p w14:paraId="0D85B291"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Tauragnų</w:t>
            </w:r>
            <w:proofErr w:type="spellEnd"/>
            <w:r w:rsidRPr="00E27B01">
              <w:rPr>
                <w:rFonts w:eastAsia="Calibri"/>
                <w:color w:val="000000" w:themeColor="text1"/>
                <w:spacing w:val="2"/>
                <w:position w:val="2"/>
                <w:sz w:val="24"/>
                <w:szCs w:val="24"/>
              </w:rPr>
              <w:tab/>
            </w:r>
          </w:p>
        </w:tc>
        <w:tc>
          <w:tcPr>
            <w:tcW w:w="2266" w:type="dxa"/>
            <w:tcBorders>
              <w:top w:val="single" w:sz="4" w:space="0" w:color="auto"/>
              <w:left w:val="single" w:sz="4" w:space="0" w:color="auto"/>
              <w:bottom w:val="single" w:sz="4" w:space="0" w:color="auto"/>
              <w:right w:val="single" w:sz="4" w:space="0" w:color="auto"/>
            </w:tcBorders>
          </w:tcPr>
          <w:p w14:paraId="5D20288F"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40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50</w:t>
            </w:r>
          </w:p>
        </w:tc>
        <w:tc>
          <w:tcPr>
            <w:tcW w:w="1845" w:type="dxa"/>
            <w:vMerge/>
            <w:tcBorders>
              <w:left w:val="single" w:sz="4" w:space="0" w:color="auto"/>
              <w:bottom w:val="single" w:sz="4" w:space="0" w:color="auto"/>
              <w:right w:val="single" w:sz="4" w:space="0" w:color="auto"/>
            </w:tcBorders>
          </w:tcPr>
          <w:p w14:paraId="35C0E585" w14:textId="77777777" w:rsidR="00E27B01" w:rsidRPr="00E27B01" w:rsidRDefault="00E27B01" w:rsidP="00E27B01">
            <w:pPr>
              <w:rPr>
                <w:rFonts w:eastAsia="Calibri"/>
                <w:color w:val="000000" w:themeColor="text1"/>
                <w:spacing w:val="2"/>
                <w:position w:val="2"/>
                <w:sz w:val="24"/>
                <w:szCs w:val="24"/>
              </w:rPr>
            </w:pPr>
          </w:p>
        </w:tc>
      </w:tr>
      <w:tr w:rsidR="00E27B01" w:rsidRPr="00E27B01" w14:paraId="77E8DC90" w14:textId="77777777" w:rsidTr="00CB16A0">
        <w:tc>
          <w:tcPr>
            <w:tcW w:w="566" w:type="dxa"/>
            <w:tcBorders>
              <w:left w:val="single" w:sz="4" w:space="0" w:color="auto"/>
              <w:bottom w:val="single" w:sz="4" w:space="0" w:color="auto"/>
              <w:right w:val="single" w:sz="4" w:space="0" w:color="auto"/>
            </w:tcBorders>
          </w:tcPr>
          <w:p w14:paraId="4919C8C4"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31.</w:t>
            </w:r>
          </w:p>
        </w:tc>
        <w:tc>
          <w:tcPr>
            <w:tcW w:w="3682" w:type="dxa"/>
            <w:tcBorders>
              <w:top w:val="single" w:sz="4" w:space="0" w:color="auto"/>
              <w:left w:val="single" w:sz="4" w:space="0" w:color="auto"/>
              <w:bottom w:val="single" w:sz="4" w:space="0" w:color="auto"/>
              <w:right w:val="single" w:sz="4" w:space="0" w:color="auto"/>
            </w:tcBorders>
          </w:tcPr>
          <w:p w14:paraId="7D37F558"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Serentis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stambiažiedis</w:t>
            </w:r>
            <w:proofErr w:type="spellEnd"/>
            <w:r w:rsidRPr="00E27B01">
              <w:rPr>
                <w:rFonts w:eastAsia="Calibri"/>
                <w:color w:val="000000" w:themeColor="text1"/>
                <w:spacing w:val="2"/>
                <w:position w:val="2"/>
                <w:sz w:val="24"/>
                <w:szCs w:val="24"/>
              </w:rPr>
              <w:t xml:space="preserve"> (Tagetes </w:t>
            </w:r>
            <w:proofErr w:type="spellStart"/>
            <w:r w:rsidRPr="00E27B01">
              <w:rPr>
                <w:rFonts w:eastAsia="Calibri"/>
                <w:color w:val="000000" w:themeColor="text1"/>
                <w:spacing w:val="2"/>
                <w:position w:val="2"/>
                <w:sz w:val="24"/>
                <w:szCs w:val="24"/>
              </w:rPr>
              <w:t>erecta</w:t>
            </w:r>
            <w:proofErr w:type="spellEnd"/>
            <w:r w:rsidRPr="00E27B01">
              <w:rPr>
                <w:rFonts w:eastAsia="Calibri"/>
                <w:color w:val="000000" w:themeColor="text1"/>
                <w:spacing w:val="2"/>
                <w:position w:val="2"/>
                <w:sz w:val="24"/>
                <w:szCs w:val="24"/>
              </w:rPr>
              <w:t>) (</w:t>
            </w:r>
            <w:proofErr w:type="spellStart"/>
            <w:r w:rsidRPr="00E27B01">
              <w:rPr>
                <w:rFonts w:eastAsia="Calibri"/>
                <w:color w:val="000000" w:themeColor="text1"/>
                <w:spacing w:val="2"/>
                <w:position w:val="2"/>
                <w:sz w:val="24"/>
                <w:szCs w:val="24"/>
              </w:rPr>
              <w:t>stiebelis</w:t>
            </w:r>
            <w:proofErr w:type="spellEnd"/>
            <w:r w:rsidRPr="00E27B01">
              <w:rPr>
                <w:rFonts w:eastAsia="Calibri"/>
                <w:color w:val="000000" w:themeColor="text1"/>
                <w:spacing w:val="2"/>
                <w:position w:val="2"/>
                <w:sz w:val="24"/>
                <w:szCs w:val="24"/>
              </w:rPr>
              <w:t xml:space="preserve"> ne </w:t>
            </w:r>
            <w:proofErr w:type="spellStart"/>
            <w:r w:rsidRPr="00E27B01">
              <w:rPr>
                <w:rFonts w:eastAsia="Calibri"/>
                <w:color w:val="000000" w:themeColor="text1"/>
                <w:spacing w:val="2"/>
                <w:position w:val="2"/>
                <w:sz w:val="24"/>
                <w:szCs w:val="24"/>
              </w:rPr>
              <w:t>trumpesnis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25 cm ir ne </w:t>
            </w:r>
            <w:proofErr w:type="spellStart"/>
            <w:r w:rsidRPr="00E27B01">
              <w:rPr>
                <w:rFonts w:eastAsia="Calibri"/>
                <w:color w:val="000000" w:themeColor="text1"/>
                <w:spacing w:val="2"/>
                <w:position w:val="2"/>
                <w:sz w:val="24"/>
                <w:szCs w:val="24"/>
              </w:rPr>
              <w:t>ilgesnis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30 cm) </w:t>
            </w:r>
            <w:proofErr w:type="spellStart"/>
            <w:r w:rsidRPr="00E27B01">
              <w:rPr>
                <w:rFonts w:eastAsia="Calibri"/>
                <w:color w:val="000000" w:themeColor="text1"/>
                <w:spacing w:val="2"/>
                <w:position w:val="2"/>
                <w:sz w:val="24"/>
                <w:szCs w:val="24"/>
              </w:rPr>
              <w:t>arba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lygiavertis</w:t>
            </w:r>
            <w:proofErr w:type="spellEnd"/>
            <w:r w:rsidRPr="00E27B01">
              <w:rPr>
                <w:rFonts w:eastAsia="Calibri"/>
                <w:color w:val="000000" w:themeColor="text1"/>
                <w:spacing w:val="2"/>
                <w:position w:val="2"/>
                <w:sz w:val="24"/>
                <w:szCs w:val="24"/>
              </w:rPr>
              <w:tab/>
            </w:r>
          </w:p>
        </w:tc>
        <w:tc>
          <w:tcPr>
            <w:tcW w:w="1417" w:type="dxa"/>
            <w:tcBorders>
              <w:top w:val="single" w:sz="4" w:space="0" w:color="auto"/>
              <w:left w:val="single" w:sz="4" w:space="0" w:color="auto"/>
              <w:bottom w:val="single" w:sz="4" w:space="0" w:color="auto"/>
              <w:right w:val="single" w:sz="4" w:space="0" w:color="auto"/>
            </w:tcBorders>
          </w:tcPr>
          <w:p w14:paraId="66CC319E"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Daugailių</w:t>
            </w:r>
            <w:proofErr w:type="spellEnd"/>
          </w:p>
        </w:tc>
        <w:tc>
          <w:tcPr>
            <w:tcW w:w="2266" w:type="dxa"/>
            <w:tcBorders>
              <w:top w:val="single" w:sz="4" w:space="0" w:color="auto"/>
              <w:left w:val="single" w:sz="4" w:space="0" w:color="auto"/>
              <w:bottom w:val="single" w:sz="4" w:space="0" w:color="auto"/>
              <w:right w:val="single" w:sz="4" w:space="0" w:color="auto"/>
            </w:tcBorders>
          </w:tcPr>
          <w:p w14:paraId="429875F5"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55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60</w:t>
            </w:r>
          </w:p>
        </w:tc>
        <w:tc>
          <w:tcPr>
            <w:tcW w:w="1845" w:type="dxa"/>
            <w:tcBorders>
              <w:left w:val="single" w:sz="4" w:space="0" w:color="auto"/>
              <w:bottom w:val="single" w:sz="4" w:space="0" w:color="auto"/>
              <w:right w:val="single" w:sz="4" w:space="0" w:color="auto"/>
            </w:tcBorders>
          </w:tcPr>
          <w:p w14:paraId="6DF1FFA2"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V</w:t>
            </w:r>
          </w:p>
        </w:tc>
      </w:tr>
      <w:tr w:rsidR="00E27B01" w:rsidRPr="00E27B01" w14:paraId="25734216" w14:textId="77777777" w:rsidTr="00CB16A0">
        <w:tc>
          <w:tcPr>
            <w:tcW w:w="566" w:type="dxa"/>
            <w:tcBorders>
              <w:left w:val="single" w:sz="4" w:space="0" w:color="auto"/>
              <w:bottom w:val="single" w:sz="4" w:space="0" w:color="auto"/>
              <w:right w:val="single" w:sz="4" w:space="0" w:color="auto"/>
            </w:tcBorders>
          </w:tcPr>
          <w:p w14:paraId="3B62841D"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32.</w:t>
            </w:r>
          </w:p>
        </w:tc>
        <w:tc>
          <w:tcPr>
            <w:tcW w:w="3682" w:type="dxa"/>
            <w:tcBorders>
              <w:top w:val="single" w:sz="4" w:space="0" w:color="auto"/>
              <w:left w:val="single" w:sz="4" w:space="0" w:color="auto"/>
              <w:bottom w:val="single" w:sz="4" w:space="0" w:color="auto"/>
              <w:right w:val="single" w:sz="4" w:space="0" w:color="auto"/>
            </w:tcBorders>
          </w:tcPr>
          <w:p w14:paraId="4D73137E" w14:textId="77777777" w:rsidR="00E27B01" w:rsidRPr="00E27B01" w:rsidRDefault="00E27B01" w:rsidP="00E27B01">
            <w:pPr>
              <w:rPr>
                <w:rFonts w:eastAsia="Calibri"/>
                <w:color w:val="000000" w:themeColor="text1"/>
                <w:spacing w:val="2"/>
                <w:position w:val="2"/>
                <w:sz w:val="24"/>
                <w:szCs w:val="24"/>
              </w:rPr>
            </w:pPr>
            <w:proofErr w:type="spellStart"/>
            <w:proofErr w:type="gramStart"/>
            <w:r w:rsidRPr="00E27B01">
              <w:rPr>
                <w:rFonts w:eastAsia="Calibri"/>
                <w:color w:val="000000" w:themeColor="text1"/>
                <w:spacing w:val="2"/>
                <w:position w:val="2"/>
                <w:sz w:val="24"/>
                <w:szCs w:val="24"/>
              </w:rPr>
              <w:t>Skeptrenė</w:t>
            </w:r>
            <w:proofErr w:type="spellEnd"/>
            <w:r w:rsidRPr="00E27B01">
              <w:rPr>
                <w:rFonts w:eastAsia="Calibri"/>
                <w:color w:val="000000" w:themeColor="text1"/>
                <w:spacing w:val="2"/>
                <w:position w:val="2"/>
                <w:sz w:val="24"/>
                <w:szCs w:val="24"/>
              </w:rPr>
              <w:t xml:space="preserve">  (</w:t>
            </w:r>
            <w:proofErr w:type="gramEnd"/>
            <w:r w:rsidRPr="00E27B01">
              <w:rPr>
                <w:rFonts w:eastAsia="Calibri"/>
                <w:color w:val="000000" w:themeColor="text1"/>
                <w:spacing w:val="2"/>
                <w:position w:val="2"/>
                <w:sz w:val="24"/>
                <w:szCs w:val="24"/>
              </w:rPr>
              <w:t xml:space="preserve">Scaevola), </w:t>
            </w:r>
            <w:proofErr w:type="spellStart"/>
            <w:r w:rsidRPr="00E27B01">
              <w:rPr>
                <w:rFonts w:eastAsia="Calibri"/>
                <w:color w:val="000000" w:themeColor="text1"/>
                <w:spacing w:val="2"/>
                <w:position w:val="2"/>
                <w:sz w:val="24"/>
                <w:szCs w:val="24"/>
              </w:rPr>
              <w:t>žiedai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violetiniai</w:t>
            </w:r>
            <w:proofErr w:type="spellEnd"/>
            <w:r w:rsidRPr="00E27B01">
              <w:rPr>
                <w:rFonts w:eastAsia="Calibri"/>
                <w:color w:val="000000" w:themeColor="text1"/>
                <w:spacing w:val="2"/>
                <w:position w:val="2"/>
                <w:sz w:val="24"/>
                <w:szCs w:val="24"/>
              </w:rPr>
              <w:t xml:space="preserve"> ir </w:t>
            </w:r>
            <w:proofErr w:type="spellStart"/>
            <w:r w:rsidRPr="00E27B01">
              <w:rPr>
                <w:rFonts w:eastAsia="Calibri"/>
                <w:color w:val="000000" w:themeColor="text1"/>
                <w:spacing w:val="2"/>
                <w:position w:val="2"/>
                <w:sz w:val="24"/>
                <w:szCs w:val="24"/>
              </w:rPr>
              <w:t>balti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arba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panaši</w:t>
            </w:r>
            <w:proofErr w:type="spellEnd"/>
          </w:p>
        </w:tc>
        <w:tc>
          <w:tcPr>
            <w:tcW w:w="1417" w:type="dxa"/>
            <w:tcBorders>
              <w:top w:val="single" w:sz="4" w:space="0" w:color="auto"/>
              <w:left w:val="single" w:sz="4" w:space="0" w:color="auto"/>
              <w:bottom w:val="single" w:sz="4" w:space="0" w:color="auto"/>
              <w:right w:val="single" w:sz="4" w:space="0" w:color="auto"/>
            </w:tcBorders>
          </w:tcPr>
          <w:p w14:paraId="52BFA323"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Sudeikių</w:t>
            </w:r>
            <w:proofErr w:type="spellEnd"/>
          </w:p>
        </w:tc>
        <w:tc>
          <w:tcPr>
            <w:tcW w:w="2266" w:type="dxa"/>
            <w:tcBorders>
              <w:top w:val="single" w:sz="4" w:space="0" w:color="auto"/>
              <w:left w:val="single" w:sz="4" w:space="0" w:color="auto"/>
              <w:bottom w:val="single" w:sz="4" w:space="0" w:color="auto"/>
              <w:right w:val="single" w:sz="4" w:space="0" w:color="auto"/>
            </w:tcBorders>
          </w:tcPr>
          <w:p w14:paraId="1CE251CE"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8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w:t>
            </w:r>
          </w:p>
        </w:tc>
        <w:tc>
          <w:tcPr>
            <w:tcW w:w="1845" w:type="dxa"/>
            <w:tcBorders>
              <w:left w:val="single" w:sz="4" w:space="0" w:color="auto"/>
              <w:bottom w:val="single" w:sz="4" w:space="0" w:color="auto"/>
              <w:right w:val="single" w:sz="4" w:space="0" w:color="auto"/>
            </w:tcBorders>
          </w:tcPr>
          <w:p w14:paraId="31690861"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 xml:space="preserve">D </w:t>
            </w:r>
            <w:proofErr w:type="spellStart"/>
            <w:r w:rsidRPr="00E27B01">
              <w:rPr>
                <w:rFonts w:eastAsia="Calibri"/>
                <w:color w:val="000000" w:themeColor="text1"/>
                <w:spacing w:val="2"/>
                <w:position w:val="2"/>
                <w:sz w:val="24"/>
                <w:szCs w:val="24"/>
              </w:rPr>
              <w:t>auginama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kaip</w:t>
            </w:r>
            <w:proofErr w:type="spellEnd"/>
            <w:r w:rsidRPr="00E27B01">
              <w:rPr>
                <w:rFonts w:eastAsia="Calibri"/>
                <w:color w:val="000000" w:themeColor="text1"/>
                <w:spacing w:val="2"/>
                <w:position w:val="2"/>
                <w:sz w:val="24"/>
                <w:szCs w:val="24"/>
              </w:rPr>
              <w:t xml:space="preserve"> V</w:t>
            </w:r>
          </w:p>
        </w:tc>
      </w:tr>
      <w:tr w:rsidR="00E27B01" w:rsidRPr="00E27B01" w14:paraId="40BF8AAA" w14:textId="77777777" w:rsidTr="00CB16A0">
        <w:tc>
          <w:tcPr>
            <w:tcW w:w="566" w:type="dxa"/>
            <w:tcBorders>
              <w:left w:val="single" w:sz="4" w:space="0" w:color="auto"/>
              <w:bottom w:val="single" w:sz="4" w:space="0" w:color="auto"/>
              <w:right w:val="single" w:sz="4" w:space="0" w:color="auto"/>
            </w:tcBorders>
          </w:tcPr>
          <w:p w14:paraId="51BB1F75"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33.</w:t>
            </w:r>
          </w:p>
        </w:tc>
        <w:tc>
          <w:tcPr>
            <w:tcW w:w="3682" w:type="dxa"/>
            <w:tcBorders>
              <w:top w:val="single" w:sz="4" w:space="0" w:color="auto"/>
              <w:left w:val="single" w:sz="4" w:space="0" w:color="auto"/>
              <w:bottom w:val="single" w:sz="4" w:space="0" w:color="auto"/>
              <w:right w:val="single" w:sz="4" w:space="0" w:color="auto"/>
            </w:tcBorders>
          </w:tcPr>
          <w:p w14:paraId="12B2A0B3" w14:textId="4D111CDE"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Smulkiažiedė</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surfinija</w:t>
            </w:r>
            <w:proofErr w:type="spellEnd"/>
            <w:r w:rsidRPr="00E27B01">
              <w:rPr>
                <w:rFonts w:eastAsia="Calibri"/>
                <w:color w:val="000000" w:themeColor="text1"/>
                <w:spacing w:val="2"/>
                <w:position w:val="2"/>
                <w:sz w:val="24"/>
                <w:szCs w:val="24"/>
              </w:rPr>
              <w:t xml:space="preserve"> (Calibrachoa) (</w:t>
            </w:r>
            <w:proofErr w:type="spellStart"/>
            <w:r w:rsidRPr="00E27B01">
              <w:rPr>
                <w:rFonts w:eastAsia="Calibri"/>
                <w:color w:val="000000" w:themeColor="text1"/>
                <w:spacing w:val="2"/>
                <w:position w:val="2"/>
                <w:sz w:val="24"/>
                <w:szCs w:val="24"/>
              </w:rPr>
              <w:t>šakelių</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ilgis</w:t>
            </w:r>
            <w:proofErr w:type="spellEnd"/>
            <w:r w:rsidRPr="00E27B01">
              <w:rPr>
                <w:rFonts w:eastAsia="Calibri"/>
                <w:color w:val="000000" w:themeColor="text1"/>
                <w:spacing w:val="2"/>
                <w:position w:val="2"/>
                <w:sz w:val="24"/>
                <w:szCs w:val="24"/>
              </w:rPr>
              <w:t xml:space="preserve"> ne</w:t>
            </w:r>
            <w:r w:rsidR="00F21AC6">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maži</w:t>
            </w:r>
            <w:r w:rsidR="00F21AC6">
              <w:rPr>
                <w:rFonts w:eastAsia="Calibri"/>
                <w:color w:val="000000" w:themeColor="text1"/>
                <w:spacing w:val="2"/>
                <w:position w:val="2"/>
                <w:sz w:val="24"/>
                <w:szCs w:val="24"/>
              </w:rPr>
              <w:t>a</w:t>
            </w:r>
            <w:r w:rsidRPr="00E27B01">
              <w:rPr>
                <w:rFonts w:eastAsia="Calibri"/>
                <w:color w:val="000000" w:themeColor="text1"/>
                <w:spacing w:val="2"/>
                <w:position w:val="2"/>
                <w:sz w:val="24"/>
                <w:szCs w:val="24"/>
              </w:rPr>
              <w:t>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10 cm ir ne </w:t>
            </w:r>
            <w:proofErr w:type="spellStart"/>
            <w:r w:rsidRPr="00E27B01">
              <w:rPr>
                <w:rFonts w:eastAsia="Calibri"/>
                <w:color w:val="000000" w:themeColor="text1"/>
                <w:spacing w:val="2"/>
                <w:position w:val="2"/>
                <w:sz w:val="24"/>
                <w:szCs w:val="24"/>
              </w:rPr>
              <w:t>daugiau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20 cm) </w:t>
            </w:r>
            <w:proofErr w:type="spellStart"/>
            <w:r w:rsidRPr="00E27B01">
              <w:rPr>
                <w:rFonts w:eastAsia="Calibri"/>
                <w:color w:val="000000" w:themeColor="text1"/>
                <w:spacing w:val="2"/>
                <w:position w:val="2"/>
                <w:sz w:val="24"/>
                <w:szCs w:val="24"/>
              </w:rPr>
              <w:t>geltonais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žiedais</w:t>
            </w:r>
            <w:proofErr w:type="spellEnd"/>
            <w:r w:rsidRPr="00E27B01">
              <w:rPr>
                <w:rFonts w:eastAsia="Calibri"/>
                <w:color w:val="000000" w:themeColor="text1"/>
                <w:spacing w:val="2"/>
                <w:position w:val="2"/>
                <w:sz w:val="24"/>
                <w:szCs w:val="24"/>
              </w:rPr>
              <w:t xml:space="preserve"> ne </w:t>
            </w:r>
            <w:proofErr w:type="spellStart"/>
            <w:r w:rsidRPr="00E27B01">
              <w:rPr>
                <w:rFonts w:eastAsia="Calibri"/>
                <w:color w:val="000000" w:themeColor="text1"/>
                <w:spacing w:val="2"/>
                <w:position w:val="2"/>
                <w:sz w:val="24"/>
                <w:szCs w:val="24"/>
              </w:rPr>
              <w:t>maž</w:t>
            </w:r>
            <w:r w:rsidR="0064638E">
              <w:rPr>
                <w:rFonts w:eastAsia="Calibri"/>
                <w:color w:val="000000" w:themeColor="text1"/>
                <w:spacing w:val="2"/>
                <w:position w:val="2"/>
                <w:sz w:val="24"/>
                <w:szCs w:val="24"/>
              </w:rPr>
              <w:t>ia</w:t>
            </w:r>
            <w:r w:rsidRPr="00E27B01">
              <w:rPr>
                <w:rFonts w:eastAsia="Calibri"/>
                <w:color w:val="000000" w:themeColor="text1"/>
                <w:spacing w:val="2"/>
                <w:position w:val="2"/>
                <w:sz w:val="24"/>
                <w:szCs w:val="24"/>
              </w:rPr>
              <w:t>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50 </w:t>
            </w:r>
            <w:proofErr w:type="spellStart"/>
            <w:r w:rsidRPr="00E27B01">
              <w:rPr>
                <w:rFonts w:eastAsia="Calibri"/>
                <w:color w:val="000000" w:themeColor="text1"/>
                <w:spacing w:val="2"/>
                <w:position w:val="2"/>
                <w:sz w:val="24"/>
                <w:szCs w:val="24"/>
              </w:rPr>
              <w:t>vnt</w:t>
            </w:r>
            <w:proofErr w:type="spellEnd"/>
            <w:r w:rsidRPr="00E27B01">
              <w:rPr>
                <w:rFonts w:eastAsia="Calibri"/>
                <w:color w:val="000000" w:themeColor="text1"/>
                <w:spacing w:val="2"/>
                <w:position w:val="2"/>
                <w:sz w:val="24"/>
                <w:szCs w:val="24"/>
              </w:rPr>
              <w:t xml:space="preserve">. ir ne </w:t>
            </w:r>
            <w:proofErr w:type="spellStart"/>
            <w:r w:rsidRPr="00E27B01">
              <w:rPr>
                <w:rFonts w:eastAsia="Calibri"/>
                <w:color w:val="000000" w:themeColor="text1"/>
                <w:spacing w:val="2"/>
                <w:position w:val="2"/>
                <w:sz w:val="24"/>
                <w:szCs w:val="24"/>
              </w:rPr>
              <w:t>daugiau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70 </w:t>
            </w:r>
            <w:proofErr w:type="spellStart"/>
            <w:r w:rsidRPr="00E27B01">
              <w:rPr>
                <w:rFonts w:eastAsia="Calibri"/>
                <w:color w:val="000000" w:themeColor="text1"/>
                <w:spacing w:val="2"/>
                <w:position w:val="2"/>
                <w:sz w:val="24"/>
                <w:szCs w:val="24"/>
              </w:rPr>
              <w:t>vnt</w:t>
            </w:r>
            <w:proofErr w:type="spellEnd"/>
            <w:r w:rsidRPr="00E27B01">
              <w:rPr>
                <w:rFonts w:eastAsia="Calibri"/>
                <w:color w:val="000000" w:themeColor="text1"/>
                <w:spacing w:val="2"/>
                <w:position w:val="2"/>
                <w:sz w:val="24"/>
                <w:szCs w:val="24"/>
              </w:rPr>
              <w:t xml:space="preserve">. ir "Million Bells" ne </w:t>
            </w:r>
            <w:proofErr w:type="spellStart"/>
            <w:r w:rsidRPr="00E27B01">
              <w:rPr>
                <w:rFonts w:eastAsia="Calibri"/>
                <w:color w:val="000000" w:themeColor="text1"/>
                <w:spacing w:val="2"/>
                <w:position w:val="2"/>
                <w:sz w:val="24"/>
                <w:szCs w:val="24"/>
              </w:rPr>
              <w:t>mažiau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20 </w:t>
            </w:r>
            <w:proofErr w:type="spellStart"/>
            <w:r w:rsidRPr="00E27B01">
              <w:rPr>
                <w:rFonts w:eastAsia="Calibri"/>
                <w:color w:val="000000" w:themeColor="text1"/>
                <w:spacing w:val="2"/>
                <w:position w:val="2"/>
                <w:sz w:val="24"/>
                <w:szCs w:val="24"/>
              </w:rPr>
              <w:t>vnt</w:t>
            </w:r>
            <w:proofErr w:type="spellEnd"/>
            <w:r w:rsidRPr="00E27B01">
              <w:rPr>
                <w:rFonts w:eastAsia="Calibri"/>
                <w:color w:val="000000" w:themeColor="text1"/>
                <w:spacing w:val="2"/>
                <w:position w:val="2"/>
                <w:sz w:val="24"/>
                <w:szCs w:val="24"/>
              </w:rPr>
              <w:t xml:space="preserve">. ir ne </w:t>
            </w:r>
            <w:proofErr w:type="spellStart"/>
            <w:r w:rsidRPr="00E27B01">
              <w:rPr>
                <w:rFonts w:eastAsia="Calibri"/>
                <w:color w:val="000000" w:themeColor="text1"/>
                <w:spacing w:val="2"/>
                <w:position w:val="2"/>
                <w:sz w:val="24"/>
                <w:szCs w:val="24"/>
              </w:rPr>
              <w:t>daugiau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30 </w:t>
            </w:r>
            <w:proofErr w:type="spellStart"/>
            <w:r w:rsidRPr="00E27B01">
              <w:rPr>
                <w:rFonts w:eastAsia="Calibri"/>
                <w:color w:val="000000" w:themeColor="text1"/>
                <w:spacing w:val="2"/>
                <w:position w:val="2"/>
                <w:sz w:val="24"/>
                <w:szCs w:val="24"/>
              </w:rPr>
              <w:t>vnt</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arba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lygiavertės</w:t>
            </w:r>
            <w:proofErr w:type="spellEnd"/>
          </w:p>
        </w:tc>
        <w:tc>
          <w:tcPr>
            <w:tcW w:w="1417" w:type="dxa"/>
            <w:tcBorders>
              <w:top w:val="single" w:sz="4" w:space="0" w:color="auto"/>
              <w:left w:val="single" w:sz="4" w:space="0" w:color="auto"/>
              <w:bottom w:val="single" w:sz="4" w:space="0" w:color="auto"/>
              <w:right w:val="single" w:sz="4" w:space="0" w:color="auto"/>
            </w:tcBorders>
          </w:tcPr>
          <w:p w14:paraId="69CBBAA8"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Tauragnų</w:t>
            </w:r>
            <w:proofErr w:type="spellEnd"/>
          </w:p>
        </w:tc>
        <w:tc>
          <w:tcPr>
            <w:tcW w:w="2266" w:type="dxa"/>
            <w:tcBorders>
              <w:top w:val="single" w:sz="4" w:space="0" w:color="auto"/>
              <w:left w:val="single" w:sz="4" w:space="0" w:color="auto"/>
              <w:bottom w:val="single" w:sz="4" w:space="0" w:color="auto"/>
              <w:right w:val="single" w:sz="4" w:space="0" w:color="auto"/>
            </w:tcBorders>
          </w:tcPr>
          <w:p w14:paraId="47C4B1BF"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70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100</w:t>
            </w:r>
          </w:p>
        </w:tc>
        <w:tc>
          <w:tcPr>
            <w:tcW w:w="1845" w:type="dxa"/>
            <w:tcBorders>
              <w:left w:val="single" w:sz="4" w:space="0" w:color="auto"/>
              <w:bottom w:val="single" w:sz="4" w:space="0" w:color="auto"/>
              <w:right w:val="single" w:sz="4" w:space="0" w:color="auto"/>
            </w:tcBorders>
          </w:tcPr>
          <w:p w14:paraId="5FE3C9BF"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V</w:t>
            </w:r>
          </w:p>
        </w:tc>
      </w:tr>
      <w:tr w:rsidR="00E27B01" w:rsidRPr="00E27B01" w14:paraId="30AC158D" w14:textId="77777777" w:rsidTr="00CB16A0">
        <w:tc>
          <w:tcPr>
            <w:tcW w:w="566" w:type="dxa"/>
            <w:tcBorders>
              <w:left w:val="single" w:sz="4" w:space="0" w:color="auto"/>
              <w:bottom w:val="single" w:sz="4" w:space="0" w:color="auto"/>
              <w:right w:val="single" w:sz="4" w:space="0" w:color="auto"/>
            </w:tcBorders>
          </w:tcPr>
          <w:p w14:paraId="0F377347"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34.</w:t>
            </w:r>
          </w:p>
        </w:tc>
        <w:tc>
          <w:tcPr>
            <w:tcW w:w="3682" w:type="dxa"/>
            <w:tcBorders>
              <w:top w:val="single" w:sz="4" w:space="0" w:color="auto"/>
              <w:left w:val="single" w:sz="4" w:space="0" w:color="auto"/>
              <w:bottom w:val="single" w:sz="4" w:space="0" w:color="auto"/>
              <w:right w:val="single" w:sz="4" w:space="0" w:color="auto"/>
            </w:tcBorders>
          </w:tcPr>
          <w:p w14:paraId="5D4E2443"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 xml:space="preserve">Sora </w:t>
            </w:r>
            <w:proofErr w:type="spellStart"/>
            <w:r w:rsidRPr="00E27B01">
              <w:rPr>
                <w:rFonts w:eastAsia="Calibri"/>
                <w:color w:val="000000" w:themeColor="text1"/>
                <w:spacing w:val="2"/>
                <w:position w:val="2"/>
                <w:sz w:val="24"/>
                <w:szCs w:val="24"/>
              </w:rPr>
              <w:t>rykštėtoji</w:t>
            </w:r>
            <w:proofErr w:type="spellEnd"/>
            <w:r w:rsidRPr="00E27B01">
              <w:rPr>
                <w:rFonts w:eastAsia="Calibri"/>
                <w:color w:val="000000" w:themeColor="text1"/>
                <w:spacing w:val="2"/>
                <w:position w:val="2"/>
                <w:sz w:val="24"/>
                <w:szCs w:val="24"/>
              </w:rPr>
              <w:t xml:space="preserve"> '"Shenandoah" (Panicum virgatum) (</w:t>
            </w:r>
            <w:proofErr w:type="spellStart"/>
            <w:r w:rsidRPr="00E27B01">
              <w:rPr>
                <w:rFonts w:eastAsia="Calibri"/>
                <w:color w:val="000000" w:themeColor="text1"/>
                <w:spacing w:val="2"/>
                <w:position w:val="2"/>
                <w:sz w:val="24"/>
                <w:szCs w:val="24"/>
              </w:rPr>
              <w:t>stiebelių</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aukštis</w:t>
            </w:r>
            <w:proofErr w:type="spellEnd"/>
            <w:r w:rsidRPr="00E27B01">
              <w:rPr>
                <w:rFonts w:eastAsia="Calibri"/>
                <w:color w:val="000000" w:themeColor="text1"/>
                <w:spacing w:val="2"/>
                <w:position w:val="2"/>
                <w:sz w:val="24"/>
                <w:szCs w:val="24"/>
              </w:rPr>
              <w:t xml:space="preserve"> ne </w:t>
            </w:r>
            <w:proofErr w:type="spellStart"/>
            <w:r w:rsidRPr="00E27B01">
              <w:rPr>
                <w:rFonts w:eastAsia="Calibri"/>
                <w:color w:val="000000" w:themeColor="text1"/>
                <w:spacing w:val="2"/>
                <w:position w:val="2"/>
                <w:sz w:val="24"/>
                <w:szCs w:val="24"/>
              </w:rPr>
              <w:t>mažaiu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25 cm ir ne </w:t>
            </w:r>
            <w:proofErr w:type="spellStart"/>
            <w:r w:rsidRPr="00E27B01">
              <w:rPr>
                <w:rFonts w:eastAsia="Calibri"/>
                <w:color w:val="000000" w:themeColor="text1"/>
                <w:spacing w:val="2"/>
                <w:position w:val="2"/>
                <w:sz w:val="24"/>
                <w:szCs w:val="24"/>
              </w:rPr>
              <w:t>daugiau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30 cm) </w:t>
            </w:r>
            <w:proofErr w:type="spellStart"/>
            <w:r w:rsidRPr="00E27B01">
              <w:rPr>
                <w:rFonts w:eastAsia="Calibri"/>
                <w:color w:val="000000" w:themeColor="text1"/>
                <w:spacing w:val="2"/>
                <w:position w:val="2"/>
                <w:sz w:val="24"/>
                <w:szCs w:val="24"/>
              </w:rPr>
              <w:t>arba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lygiavertė</w:t>
            </w:r>
            <w:proofErr w:type="spellEnd"/>
          </w:p>
        </w:tc>
        <w:tc>
          <w:tcPr>
            <w:tcW w:w="1417" w:type="dxa"/>
            <w:tcBorders>
              <w:top w:val="single" w:sz="4" w:space="0" w:color="auto"/>
              <w:left w:val="single" w:sz="4" w:space="0" w:color="auto"/>
              <w:bottom w:val="single" w:sz="4" w:space="0" w:color="auto"/>
              <w:right w:val="single" w:sz="4" w:space="0" w:color="auto"/>
            </w:tcBorders>
          </w:tcPr>
          <w:p w14:paraId="19D20465"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Užpalių</w:t>
            </w:r>
            <w:proofErr w:type="spellEnd"/>
          </w:p>
        </w:tc>
        <w:tc>
          <w:tcPr>
            <w:tcW w:w="2266" w:type="dxa"/>
            <w:tcBorders>
              <w:top w:val="single" w:sz="4" w:space="0" w:color="auto"/>
              <w:left w:val="single" w:sz="4" w:space="0" w:color="auto"/>
              <w:bottom w:val="single" w:sz="4" w:space="0" w:color="auto"/>
              <w:right w:val="single" w:sz="4" w:space="0" w:color="auto"/>
            </w:tcBorders>
          </w:tcPr>
          <w:p w14:paraId="28FF594E"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4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5</w:t>
            </w:r>
          </w:p>
        </w:tc>
        <w:tc>
          <w:tcPr>
            <w:tcW w:w="1845" w:type="dxa"/>
            <w:tcBorders>
              <w:left w:val="single" w:sz="4" w:space="0" w:color="auto"/>
              <w:bottom w:val="single" w:sz="4" w:space="0" w:color="auto"/>
              <w:right w:val="single" w:sz="4" w:space="0" w:color="auto"/>
            </w:tcBorders>
          </w:tcPr>
          <w:p w14:paraId="6711CB2B"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D</w:t>
            </w:r>
          </w:p>
        </w:tc>
      </w:tr>
      <w:tr w:rsidR="00E27B01" w:rsidRPr="00E27B01" w14:paraId="546D04A1" w14:textId="77777777" w:rsidTr="00CB16A0">
        <w:tc>
          <w:tcPr>
            <w:tcW w:w="566" w:type="dxa"/>
            <w:tcBorders>
              <w:top w:val="single" w:sz="4" w:space="0" w:color="auto"/>
              <w:left w:val="single" w:sz="4" w:space="0" w:color="auto"/>
              <w:bottom w:val="single" w:sz="4" w:space="0" w:color="auto"/>
              <w:right w:val="single" w:sz="4" w:space="0" w:color="auto"/>
            </w:tcBorders>
          </w:tcPr>
          <w:p w14:paraId="54C38F66"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35.</w:t>
            </w:r>
          </w:p>
        </w:tc>
        <w:tc>
          <w:tcPr>
            <w:tcW w:w="3682" w:type="dxa"/>
            <w:tcBorders>
              <w:top w:val="single" w:sz="4" w:space="0" w:color="auto"/>
              <w:left w:val="single" w:sz="4" w:space="0" w:color="auto"/>
              <w:bottom w:val="single" w:sz="4" w:space="0" w:color="auto"/>
              <w:right w:val="single" w:sz="4" w:space="0" w:color="auto"/>
            </w:tcBorders>
          </w:tcPr>
          <w:p w14:paraId="6D611957"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kern w:val="36"/>
                <w:sz w:val="24"/>
                <w:szCs w:val="24"/>
              </w:rPr>
              <w:t>Soruolė</w:t>
            </w:r>
            <w:proofErr w:type="spellEnd"/>
            <w:r w:rsidRPr="00E27B01">
              <w:rPr>
                <w:rFonts w:eastAsia="Calibri"/>
                <w:color w:val="000000" w:themeColor="text1"/>
                <w:kern w:val="36"/>
                <w:sz w:val="24"/>
                <w:szCs w:val="24"/>
              </w:rPr>
              <w:t xml:space="preserve"> </w:t>
            </w:r>
            <w:proofErr w:type="spellStart"/>
            <w:r w:rsidRPr="00E27B01">
              <w:rPr>
                <w:rFonts w:eastAsia="Calibri"/>
                <w:color w:val="000000" w:themeColor="text1"/>
                <w:kern w:val="36"/>
                <w:sz w:val="24"/>
                <w:szCs w:val="24"/>
              </w:rPr>
              <w:t>žemaūgė</w:t>
            </w:r>
            <w:proofErr w:type="spellEnd"/>
            <w:r w:rsidRPr="00E27B01">
              <w:rPr>
                <w:rFonts w:eastAsia="Calibri"/>
                <w:color w:val="000000" w:themeColor="text1"/>
                <w:kern w:val="36"/>
                <w:sz w:val="24"/>
                <w:szCs w:val="24"/>
              </w:rPr>
              <w:t xml:space="preserve"> "Rubrum" (Pennisetum </w:t>
            </w:r>
            <w:proofErr w:type="spellStart"/>
            <w:r w:rsidRPr="00E27B01">
              <w:rPr>
                <w:rFonts w:eastAsia="Calibri"/>
                <w:color w:val="000000" w:themeColor="text1"/>
                <w:kern w:val="36"/>
                <w:sz w:val="24"/>
                <w:szCs w:val="24"/>
              </w:rPr>
              <w:t>advena</w:t>
            </w:r>
            <w:proofErr w:type="spellEnd"/>
            <w:r w:rsidRPr="00E27B01">
              <w:rPr>
                <w:rFonts w:eastAsia="Calibri"/>
                <w:color w:val="000000" w:themeColor="text1"/>
                <w:kern w:val="36"/>
                <w:sz w:val="24"/>
                <w:szCs w:val="24"/>
              </w:rPr>
              <w:t xml:space="preserve">), </w:t>
            </w:r>
            <w:proofErr w:type="spellStart"/>
            <w:r w:rsidRPr="00E27B01">
              <w:rPr>
                <w:rFonts w:eastAsia="Calibri"/>
                <w:color w:val="000000" w:themeColor="text1"/>
                <w:kern w:val="36"/>
                <w:sz w:val="24"/>
                <w:szCs w:val="24"/>
              </w:rPr>
              <w:t>aukštis</w:t>
            </w:r>
            <w:proofErr w:type="spellEnd"/>
            <w:r w:rsidRPr="00E27B01">
              <w:rPr>
                <w:rFonts w:eastAsia="Calibri"/>
                <w:color w:val="000000" w:themeColor="text1"/>
                <w:kern w:val="36"/>
                <w:sz w:val="24"/>
                <w:szCs w:val="24"/>
              </w:rPr>
              <w:t xml:space="preserve"> ne </w:t>
            </w:r>
            <w:proofErr w:type="spellStart"/>
            <w:r w:rsidRPr="00E27B01">
              <w:rPr>
                <w:rFonts w:eastAsia="Calibri"/>
                <w:color w:val="000000" w:themeColor="text1"/>
                <w:kern w:val="36"/>
                <w:sz w:val="24"/>
                <w:szCs w:val="24"/>
              </w:rPr>
              <w:t>mažiau</w:t>
            </w:r>
            <w:proofErr w:type="spellEnd"/>
            <w:r w:rsidRPr="00E27B01">
              <w:rPr>
                <w:rFonts w:eastAsia="Calibri"/>
                <w:color w:val="000000" w:themeColor="text1"/>
                <w:kern w:val="36"/>
                <w:sz w:val="24"/>
                <w:szCs w:val="24"/>
              </w:rPr>
              <w:t xml:space="preserve"> </w:t>
            </w:r>
            <w:proofErr w:type="spellStart"/>
            <w:r w:rsidRPr="00E27B01">
              <w:rPr>
                <w:rFonts w:eastAsia="Calibri"/>
                <w:color w:val="000000" w:themeColor="text1"/>
                <w:kern w:val="36"/>
                <w:sz w:val="24"/>
                <w:szCs w:val="24"/>
              </w:rPr>
              <w:t>nei</w:t>
            </w:r>
            <w:proofErr w:type="spellEnd"/>
            <w:r w:rsidRPr="00E27B01">
              <w:rPr>
                <w:rFonts w:eastAsia="Calibri"/>
                <w:color w:val="000000" w:themeColor="text1"/>
                <w:kern w:val="36"/>
                <w:sz w:val="24"/>
                <w:szCs w:val="24"/>
              </w:rPr>
              <w:t xml:space="preserve"> 30 cm ir ne </w:t>
            </w:r>
            <w:proofErr w:type="spellStart"/>
            <w:r w:rsidRPr="00E27B01">
              <w:rPr>
                <w:rFonts w:eastAsia="Calibri"/>
                <w:color w:val="000000" w:themeColor="text1"/>
                <w:kern w:val="36"/>
                <w:sz w:val="24"/>
                <w:szCs w:val="24"/>
              </w:rPr>
              <w:t>daugiau</w:t>
            </w:r>
            <w:proofErr w:type="spellEnd"/>
            <w:r w:rsidRPr="00E27B01">
              <w:rPr>
                <w:rFonts w:eastAsia="Calibri"/>
                <w:color w:val="000000" w:themeColor="text1"/>
                <w:kern w:val="36"/>
                <w:sz w:val="24"/>
                <w:szCs w:val="24"/>
              </w:rPr>
              <w:t xml:space="preserve"> </w:t>
            </w:r>
            <w:proofErr w:type="spellStart"/>
            <w:r w:rsidRPr="00E27B01">
              <w:rPr>
                <w:rFonts w:eastAsia="Calibri"/>
                <w:color w:val="000000" w:themeColor="text1"/>
                <w:kern w:val="36"/>
                <w:sz w:val="24"/>
                <w:szCs w:val="24"/>
              </w:rPr>
              <w:t>nei</w:t>
            </w:r>
            <w:proofErr w:type="spellEnd"/>
            <w:r w:rsidRPr="00E27B01">
              <w:rPr>
                <w:rFonts w:eastAsia="Calibri"/>
                <w:color w:val="000000" w:themeColor="text1"/>
                <w:kern w:val="36"/>
                <w:sz w:val="24"/>
                <w:szCs w:val="24"/>
              </w:rPr>
              <w:t xml:space="preserve"> 40 </w:t>
            </w:r>
            <w:proofErr w:type="gramStart"/>
            <w:r w:rsidRPr="00E27B01">
              <w:rPr>
                <w:rFonts w:eastAsia="Calibri"/>
                <w:color w:val="000000" w:themeColor="text1"/>
                <w:kern w:val="36"/>
                <w:sz w:val="24"/>
                <w:szCs w:val="24"/>
              </w:rPr>
              <w:t xml:space="preserve">cm  </w:t>
            </w:r>
            <w:proofErr w:type="spellStart"/>
            <w:r w:rsidRPr="00E27B01">
              <w:rPr>
                <w:rFonts w:eastAsia="Calibri"/>
                <w:color w:val="000000" w:themeColor="text1"/>
                <w:kern w:val="36"/>
                <w:sz w:val="24"/>
                <w:szCs w:val="24"/>
              </w:rPr>
              <w:t>arba</w:t>
            </w:r>
            <w:proofErr w:type="spellEnd"/>
            <w:proofErr w:type="gramEnd"/>
            <w:r w:rsidRPr="00E27B01">
              <w:rPr>
                <w:rFonts w:eastAsia="Calibri"/>
                <w:color w:val="000000" w:themeColor="text1"/>
                <w:kern w:val="36"/>
                <w:sz w:val="24"/>
                <w:szCs w:val="24"/>
              </w:rPr>
              <w:t xml:space="preserve"> </w:t>
            </w:r>
            <w:proofErr w:type="spellStart"/>
            <w:r w:rsidRPr="00E27B01">
              <w:rPr>
                <w:rFonts w:eastAsia="Calibri"/>
                <w:color w:val="000000" w:themeColor="text1"/>
                <w:kern w:val="36"/>
                <w:sz w:val="24"/>
                <w:szCs w:val="24"/>
              </w:rPr>
              <w:t>lygiavertė</w:t>
            </w:r>
            <w:proofErr w:type="spellEnd"/>
            <w:r w:rsidRPr="00E27B01">
              <w:rPr>
                <w:rFonts w:eastAsia="Calibri"/>
                <w:color w:val="000000" w:themeColor="text1"/>
                <w:kern w:val="36"/>
                <w:sz w:val="24"/>
                <w:szCs w:val="24"/>
              </w:rPr>
              <w:tab/>
              <w:t xml:space="preserve"> </w:t>
            </w:r>
          </w:p>
        </w:tc>
        <w:tc>
          <w:tcPr>
            <w:tcW w:w="1417" w:type="dxa"/>
            <w:tcBorders>
              <w:top w:val="single" w:sz="4" w:space="0" w:color="auto"/>
              <w:left w:val="single" w:sz="4" w:space="0" w:color="auto"/>
              <w:bottom w:val="single" w:sz="4" w:space="0" w:color="auto"/>
              <w:right w:val="single" w:sz="4" w:space="0" w:color="auto"/>
            </w:tcBorders>
          </w:tcPr>
          <w:p w14:paraId="4115FDEA"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kern w:val="36"/>
                <w:sz w:val="24"/>
                <w:szCs w:val="24"/>
              </w:rPr>
              <w:t>Leliūnų</w:t>
            </w:r>
            <w:proofErr w:type="spellEnd"/>
          </w:p>
        </w:tc>
        <w:tc>
          <w:tcPr>
            <w:tcW w:w="2266" w:type="dxa"/>
            <w:tcBorders>
              <w:top w:val="single" w:sz="4" w:space="0" w:color="auto"/>
              <w:left w:val="single" w:sz="4" w:space="0" w:color="auto"/>
              <w:bottom w:val="single" w:sz="4" w:space="0" w:color="auto"/>
              <w:right w:val="single" w:sz="4" w:space="0" w:color="auto"/>
            </w:tcBorders>
          </w:tcPr>
          <w:p w14:paraId="03BAD5A6"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9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w:t>
            </w:r>
          </w:p>
        </w:tc>
        <w:tc>
          <w:tcPr>
            <w:tcW w:w="1845" w:type="dxa"/>
            <w:tcBorders>
              <w:left w:val="single" w:sz="4" w:space="0" w:color="auto"/>
              <w:bottom w:val="single" w:sz="4" w:space="0" w:color="auto"/>
              <w:right w:val="single" w:sz="4" w:space="0" w:color="auto"/>
            </w:tcBorders>
          </w:tcPr>
          <w:p w14:paraId="31A2FA67"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D</w:t>
            </w:r>
          </w:p>
        </w:tc>
      </w:tr>
      <w:tr w:rsidR="00E27B01" w:rsidRPr="00E27B01" w14:paraId="22BBF340" w14:textId="77777777" w:rsidTr="00CB16A0">
        <w:tc>
          <w:tcPr>
            <w:tcW w:w="566" w:type="dxa"/>
            <w:tcBorders>
              <w:top w:val="single" w:sz="4" w:space="0" w:color="auto"/>
              <w:left w:val="single" w:sz="4" w:space="0" w:color="auto"/>
              <w:bottom w:val="single" w:sz="4" w:space="0" w:color="auto"/>
              <w:right w:val="single" w:sz="4" w:space="0" w:color="auto"/>
            </w:tcBorders>
          </w:tcPr>
          <w:p w14:paraId="75576BB4"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36.</w:t>
            </w:r>
          </w:p>
        </w:tc>
        <w:tc>
          <w:tcPr>
            <w:tcW w:w="3682" w:type="dxa"/>
            <w:tcBorders>
              <w:top w:val="single" w:sz="4" w:space="0" w:color="auto"/>
              <w:left w:val="single" w:sz="4" w:space="0" w:color="auto"/>
              <w:bottom w:val="single" w:sz="4" w:space="0" w:color="auto"/>
              <w:right w:val="single" w:sz="4" w:space="0" w:color="auto"/>
            </w:tcBorders>
          </w:tcPr>
          <w:p w14:paraId="35CBC2B7" w14:textId="77777777" w:rsidR="00E27B01" w:rsidRPr="00E27B01" w:rsidRDefault="00E27B01" w:rsidP="00E27B01">
            <w:pPr>
              <w:rPr>
                <w:rFonts w:eastAsia="Calibri"/>
                <w:color w:val="000000" w:themeColor="text1"/>
                <w:kern w:val="36"/>
                <w:sz w:val="24"/>
                <w:szCs w:val="24"/>
              </w:rPr>
            </w:pPr>
            <w:proofErr w:type="spellStart"/>
            <w:r w:rsidRPr="00E27B01">
              <w:rPr>
                <w:rFonts w:eastAsia="Calibri"/>
                <w:color w:val="000000" w:themeColor="text1"/>
                <w:kern w:val="36"/>
                <w:sz w:val="24"/>
                <w:szCs w:val="24"/>
              </w:rPr>
              <w:t>Soruolė</w:t>
            </w:r>
            <w:proofErr w:type="spellEnd"/>
            <w:r w:rsidRPr="00E27B01">
              <w:rPr>
                <w:rFonts w:eastAsia="Calibri"/>
                <w:color w:val="000000" w:themeColor="text1"/>
                <w:kern w:val="36"/>
                <w:sz w:val="24"/>
                <w:szCs w:val="24"/>
              </w:rPr>
              <w:t xml:space="preserve"> </w:t>
            </w:r>
            <w:proofErr w:type="spellStart"/>
            <w:r w:rsidRPr="00E27B01">
              <w:rPr>
                <w:rFonts w:eastAsia="Calibri"/>
                <w:color w:val="000000" w:themeColor="text1"/>
                <w:kern w:val="36"/>
                <w:sz w:val="24"/>
                <w:szCs w:val="24"/>
              </w:rPr>
              <w:t>plaukuotoji</w:t>
            </w:r>
            <w:proofErr w:type="spellEnd"/>
            <w:r w:rsidRPr="00E27B01">
              <w:rPr>
                <w:rFonts w:eastAsia="Calibri"/>
                <w:color w:val="000000" w:themeColor="text1"/>
                <w:kern w:val="36"/>
                <w:sz w:val="24"/>
                <w:szCs w:val="24"/>
              </w:rPr>
              <w:t xml:space="preserve"> (Pennisetum </w:t>
            </w:r>
            <w:proofErr w:type="spellStart"/>
            <w:r w:rsidRPr="00E27B01">
              <w:rPr>
                <w:rFonts w:eastAsia="Calibri"/>
                <w:color w:val="000000" w:themeColor="text1"/>
                <w:kern w:val="36"/>
                <w:sz w:val="24"/>
                <w:szCs w:val="24"/>
              </w:rPr>
              <w:t>advena</w:t>
            </w:r>
            <w:proofErr w:type="spellEnd"/>
            <w:r w:rsidRPr="00E27B01">
              <w:rPr>
                <w:rFonts w:eastAsia="Calibri"/>
                <w:color w:val="000000" w:themeColor="text1"/>
                <w:kern w:val="36"/>
                <w:sz w:val="24"/>
                <w:szCs w:val="24"/>
              </w:rPr>
              <w:t xml:space="preserve">) Rubens </w:t>
            </w:r>
            <w:proofErr w:type="spellStart"/>
            <w:r w:rsidRPr="00E27B01">
              <w:rPr>
                <w:rFonts w:eastAsia="Calibri"/>
                <w:color w:val="000000" w:themeColor="text1"/>
                <w:kern w:val="36"/>
                <w:sz w:val="24"/>
                <w:szCs w:val="24"/>
              </w:rPr>
              <w:t>arba</w:t>
            </w:r>
            <w:proofErr w:type="spellEnd"/>
            <w:r w:rsidRPr="00E27B01">
              <w:rPr>
                <w:rFonts w:eastAsia="Calibri"/>
                <w:color w:val="000000" w:themeColor="text1"/>
                <w:kern w:val="36"/>
                <w:sz w:val="24"/>
                <w:szCs w:val="24"/>
              </w:rPr>
              <w:t xml:space="preserve"> </w:t>
            </w:r>
            <w:proofErr w:type="spellStart"/>
            <w:r w:rsidRPr="00E27B01">
              <w:rPr>
                <w:rFonts w:eastAsia="Calibri"/>
                <w:color w:val="000000" w:themeColor="text1"/>
                <w:kern w:val="36"/>
                <w:sz w:val="24"/>
                <w:szCs w:val="24"/>
              </w:rPr>
              <w:t>lygiavertė</w:t>
            </w:r>
            <w:proofErr w:type="spellEnd"/>
          </w:p>
        </w:tc>
        <w:tc>
          <w:tcPr>
            <w:tcW w:w="1417" w:type="dxa"/>
            <w:tcBorders>
              <w:top w:val="single" w:sz="4" w:space="0" w:color="auto"/>
              <w:left w:val="single" w:sz="4" w:space="0" w:color="auto"/>
              <w:bottom w:val="single" w:sz="4" w:space="0" w:color="auto"/>
              <w:right w:val="single" w:sz="4" w:space="0" w:color="auto"/>
            </w:tcBorders>
          </w:tcPr>
          <w:p w14:paraId="64F9B6BA" w14:textId="77777777" w:rsidR="00E27B01" w:rsidRPr="00E27B01" w:rsidRDefault="00E27B01" w:rsidP="00E27B01">
            <w:pPr>
              <w:rPr>
                <w:rFonts w:eastAsia="Calibri"/>
                <w:color w:val="000000" w:themeColor="text1"/>
                <w:kern w:val="36"/>
                <w:sz w:val="24"/>
                <w:szCs w:val="24"/>
              </w:rPr>
            </w:pPr>
            <w:r w:rsidRPr="00E27B01">
              <w:rPr>
                <w:rFonts w:eastAsia="Calibri"/>
                <w:color w:val="000000" w:themeColor="text1"/>
                <w:kern w:val="36"/>
                <w:sz w:val="24"/>
                <w:szCs w:val="24"/>
              </w:rPr>
              <w:t>Utenos</w:t>
            </w:r>
          </w:p>
        </w:tc>
        <w:tc>
          <w:tcPr>
            <w:tcW w:w="2266" w:type="dxa"/>
            <w:tcBorders>
              <w:top w:val="single" w:sz="4" w:space="0" w:color="auto"/>
              <w:left w:val="single" w:sz="4" w:space="0" w:color="auto"/>
              <w:bottom w:val="single" w:sz="4" w:space="0" w:color="auto"/>
              <w:right w:val="single" w:sz="4" w:space="0" w:color="auto"/>
            </w:tcBorders>
          </w:tcPr>
          <w:p w14:paraId="5AE3EC03"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3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4</w:t>
            </w:r>
          </w:p>
        </w:tc>
        <w:tc>
          <w:tcPr>
            <w:tcW w:w="1845" w:type="dxa"/>
            <w:tcBorders>
              <w:left w:val="single" w:sz="4" w:space="0" w:color="auto"/>
              <w:bottom w:val="single" w:sz="4" w:space="0" w:color="auto"/>
              <w:right w:val="single" w:sz="4" w:space="0" w:color="auto"/>
            </w:tcBorders>
          </w:tcPr>
          <w:p w14:paraId="74E22540"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D</w:t>
            </w:r>
          </w:p>
        </w:tc>
      </w:tr>
      <w:tr w:rsidR="00E27B01" w:rsidRPr="00E27B01" w14:paraId="1B61AFF1" w14:textId="77777777" w:rsidTr="00CB16A0">
        <w:tc>
          <w:tcPr>
            <w:tcW w:w="566" w:type="dxa"/>
            <w:tcBorders>
              <w:top w:val="single" w:sz="4" w:space="0" w:color="auto"/>
              <w:left w:val="single" w:sz="4" w:space="0" w:color="auto"/>
              <w:bottom w:val="single" w:sz="4" w:space="0" w:color="auto"/>
              <w:right w:val="single" w:sz="4" w:space="0" w:color="auto"/>
            </w:tcBorders>
          </w:tcPr>
          <w:p w14:paraId="1F6FA06A"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lastRenderedPageBreak/>
              <w:t>37.</w:t>
            </w:r>
          </w:p>
        </w:tc>
        <w:tc>
          <w:tcPr>
            <w:tcW w:w="3682" w:type="dxa"/>
            <w:tcBorders>
              <w:top w:val="single" w:sz="4" w:space="0" w:color="auto"/>
              <w:left w:val="single" w:sz="4" w:space="0" w:color="auto"/>
              <w:bottom w:val="single" w:sz="4" w:space="0" w:color="auto"/>
              <w:right w:val="single" w:sz="4" w:space="0" w:color="auto"/>
            </w:tcBorders>
          </w:tcPr>
          <w:p w14:paraId="1869C4E6" w14:textId="77777777" w:rsidR="00E27B01" w:rsidRPr="00E27B01" w:rsidRDefault="00E27B01" w:rsidP="00E27B01">
            <w:pPr>
              <w:rPr>
                <w:rFonts w:eastAsia="Calibri"/>
                <w:color w:val="000000" w:themeColor="text1"/>
                <w:kern w:val="36"/>
                <w:sz w:val="24"/>
                <w:szCs w:val="24"/>
              </w:rPr>
            </w:pPr>
            <w:proofErr w:type="spellStart"/>
            <w:r w:rsidRPr="00E27B01">
              <w:rPr>
                <w:rFonts w:eastAsia="Calibri"/>
                <w:color w:val="000000" w:themeColor="text1"/>
                <w:kern w:val="36"/>
                <w:sz w:val="24"/>
                <w:szCs w:val="24"/>
              </w:rPr>
              <w:t>Soruolė</w:t>
            </w:r>
            <w:proofErr w:type="spellEnd"/>
            <w:r w:rsidRPr="00E27B01">
              <w:rPr>
                <w:rFonts w:eastAsia="Calibri"/>
                <w:color w:val="000000" w:themeColor="text1"/>
                <w:kern w:val="36"/>
                <w:sz w:val="24"/>
                <w:szCs w:val="24"/>
              </w:rPr>
              <w:t xml:space="preserve"> </w:t>
            </w:r>
            <w:proofErr w:type="spellStart"/>
            <w:r w:rsidRPr="00E27B01">
              <w:rPr>
                <w:rFonts w:eastAsia="Calibri"/>
                <w:color w:val="000000" w:themeColor="text1"/>
                <w:kern w:val="36"/>
                <w:sz w:val="24"/>
                <w:szCs w:val="24"/>
              </w:rPr>
              <w:t>vilnotoji</w:t>
            </w:r>
            <w:proofErr w:type="spellEnd"/>
            <w:r w:rsidRPr="00E27B01">
              <w:rPr>
                <w:rFonts w:eastAsia="Calibri"/>
                <w:color w:val="000000" w:themeColor="text1"/>
                <w:kern w:val="36"/>
                <w:sz w:val="24"/>
                <w:szCs w:val="24"/>
              </w:rPr>
              <w:t xml:space="preserve"> (Pennisetum </w:t>
            </w:r>
            <w:proofErr w:type="spellStart"/>
            <w:r w:rsidRPr="00E27B01">
              <w:rPr>
                <w:rFonts w:eastAsia="Calibri"/>
                <w:color w:val="000000" w:themeColor="text1"/>
                <w:kern w:val="36"/>
                <w:sz w:val="24"/>
                <w:szCs w:val="24"/>
              </w:rPr>
              <w:t>villosum</w:t>
            </w:r>
            <w:proofErr w:type="spellEnd"/>
            <w:r w:rsidRPr="00E27B01">
              <w:rPr>
                <w:rFonts w:eastAsia="Calibri"/>
                <w:color w:val="000000" w:themeColor="text1"/>
                <w:kern w:val="36"/>
                <w:sz w:val="24"/>
                <w:szCs w:val="24"/>
              </w:rPr>
              <w:t>) (</w:t>
            </w:r>
            <w:proofErr w:type="spellStart"/>
            <w:r w:rsidRPr="00E27B01">
              <w:rPr>
                <w:rFonts w:eastAsia="Calibri"/>
                <w:color w:val="000000" w:themeColor="text1"/>
                <w:kern w:val="36"/>
                <w:sz w:val="24"/>
                <w:szCs w:val="24"/>
              </w:rPr>
              <w:t>stiebelių</w:t>
            </w:r>
            <w:proofErr w:type="spellEnd"/>
            <w:r w:rsidRPr="00E27B01">
              <w:rPr>
                <w:rFonts w:eastAsia="Calibri"/>
                <w:color w:val="000000" w:themeColor="text1"/>
                <w:kern w:val="36"/>
                <w:sz w:val="24"/>
                <w:szCs w:val="24"/>
              </w:rPr>
              <w:t xml:space="preserve"> </w:t>
            </w:r>
            <w:proofErr w:type="spellStart"/>
            <w:r w:rsidRPr="00E27B01">
              <w:rPr>
                <w:rFonts w:eastAsia="Calibri"/>
                <w:color w:val="000000" w:themeColor="text1"/>
                <w:kern w:val="36"/>
                <w:sz w:val="24"/>
                <w:szCs w:val="24"/>
              </w:rPr>
              <w:t>aukštis</w:t>
            </w:r>
            <w:proofErr w:type="spellEnd"/>
            <w:r w:rsidRPr="00E27B01">
              <w:rPr>
                <w:rFonts w:eastAsia="Calibri"/>
                <w:color w:val="000000" w:themeColor="text1"/>
                <w:kern w:val="36"/>
                <w:sz w:val="24"/>
                <w:szCs w:val="24"/>
              </w:rPr>
              <w:t xml:space="preserve"> ne </w:t>
            </w:r>
            <w:proofErr w:type="spellStart"/>
            <w:r w:rsidRPr="00E27B01">
              <w:rPr>
                <w:rFonts w:eastAsia="Calibri"/>
                <w:color w:val="000000" w:themeColor="text1"/>
                <w:kern w:val="36"/>
                <w:sz w:val="24"/>
                <w:szCs w:val="24"/>
              </w:rPr>
              <w:t>mažiau</w:t>
            </w:r>
            <w:proofErr w:type="spellEnd"/>
            <w:r w:rsidRPr="00E27B01">
              <w:rPr>
                <w:rFonts w:eastAsia="Calibri"/>
                <w:color w:val="000000" w:themeColor="text1"/>
                <w:kern w:val="36"/>
                <w:sz w:val="24"/>
                <w:szCs w:val="24"/>
              </w:rPr>
              <w:t xml:space="preserve"> </w:t>
            </w:r>
            <w:proofErr w:type="spellStart"/>
            <w:r w:rsidRPr="00E27B01">
              <w:rPr>
                <w:rFonts w:eastAsia="Calibri"/>
                <w:color w:val="000000" w:themeColor="text1"/>
                <w:kern w:val="36"/>
                <w:sz w:val="24"/>
                <w:szCs w:val="24"/>
              </w:rPr>
              <w:t>nei</w:t>
            </w:r>
            <w:proofErr w:type="spellEnd"/>
            <w:r w:rsidRPr="00E27B01">
              <w:rPr>
                <w:rFonts w:eastAsia="Calibri"/>
                <w:color w:val="000000" w:themeColor="text1"/>
                <w:kern w:val="36"/>
                <w:sz w:val="24"/>
                <w:szCs w:val="24"/>
              </w:rPr>
              <w:t xml:space="preserve"> 25 cm ir ne </w:t>
            </w:r>
            <w:proofErr w:type="spellStart"/>
            <w:r w:rsidRPr="00E27B01">
              <w:rPr>
                <w:rFonts w:eastAsia="Calibri"/>
                <w:color w:val="000000" w:themeColor="text1"/>
                <w:kern w:val="36"/>
                <w:sz w:val="24"/>
                <w:szCs w:val="24"/>
              </w:rPr>
              <w:t>daugiau</w:t>
            </w:r>
            <w:proofErr w:type="spellEnd"/>
            <w:r w:rsidRPr="00E27B01">
              <w:rPr>
                <w:rFonts w:eastAsia="Calibri"/>
                <w:color w:val="000000" w:themeColor="text1"/>
                <w:kern w:val="36"/>
                <w:sz w:val="24"/>
                <w:szCs w:val="24"/>
              </w:rPr>
              <w:t xml:space="preserve"> </w:t>
            </w:r>
            <w:proofErr w:type="spellStart"/>
            <w:r w:rsidRPr="00E27B01">
              <w:rPr>
                <w:rFonts w:eastAsia="Calibri"/>
                <w:color w:val="000000" w:themeColor="text1"/>
                <w:kern w:val="36"/>
                <w:sz w:val="24"/>
                <w:szCs w:val="24"/>
              </w:rPr>
              <w:t>nei</w:t>
            </w:r>
            <w:proofErr w:type="spellEnd"/>
            <w:r w:rsidRPr="00E27B01">
              <w:rPr>
                <w:rFonts w:eastAsia="Calibri"/>
                <w:color w:val="000000" w:themeColor="text1"/>
                <w:kern w:val="36"/>
                <w:sz w:val="24"/>
                <w:szCs w:val="24"/>
              </w:rPr>
              <w:t xml:space="preserve"> 30 cm) </w:t>
            </w:r>
            <w:proofErr w:type="spellStart"/>
            <w:r w:rsidRPr="00E27B01">
              <w:rPr>
                <w:rFonts w:eastAsia="Calibri"/>
                <w:color w:val="000000" w:themeColor="text1"/>
                <w:kern w:val="36"/>
                <w:sz w:val="24"/>
                <w:szCs w:val="24"/>
              </w:rPr>
              <w:t>arba</w:t>
            </w:r>
            <w:proofErr w:type="spellEnd"/>
            <w:r w:rsidRPr="00E27B01">
              <w:rPr>
                <w:rFonts w:eastAsia="Calibri"/>
                <w:color w:val="000000" w:themeColor="text1"/>
                <w:kern w:val="36"/>
                <w:sz w:val="24"/>
                <w:szCs w:val="24"/>
              </w:rPr>
              <w:t xml:space="preserve"> </w:t>
            </w:r>
            <w:proofErr w:type="spellStart"/>
            <w:r w:rsidRPr="00E27B01">
              <w:rPr>
                <w:rFonts w:eastAsia="Calibri"/>
                <w:color w:val="000000" w:themeColor="text1"/>
                <w:kern w:val="36"/>
                <w:sz w:val="24"/>
                <w:szCs w:val="24"/>
              </w:rPr>
              <w:t>lygiavertė</w:t>
            </w:r>
            <w:proofErr w:type="spellEnd"/>
            <w:r w:rsidRPr="00E27B01">
              <w:rPr>
                <w:rFonts w:eastAsia="Calibri"/>
                <w:color w:val="000000" w:themeColor="text1"/>
                <w:kern w:val="36"/>
                <w:sz w:val="24"/>
                <w:szCs w:val="24"/>
              </w:rPr>
              <w:tab/>
            </w:r>
          </w:p>
        </w:tc>
        <w:tc>
          <w:tcPr>
            <w:tcW w:w="1417" w:type="dxa"/>
            <w:tcBorders>
              <w:top w:val="single" w:sz="4" w:space="0" w:color="auto"/>
              <w:left w:val="single" w:sz="4" w:space="0" w:color="auto"/>
              <w:bottom w:val="single" w:sz="4" w:space="0" w:color="auto"/>
              <w:right w:val="single" w:sz="4" w:space="0" w:color="auto"/>
            </w:tcBorders>
          </w:tcPr>
          <w:p w14:paraId="2CB35C7C" w14:textId="77777777" w:rsidR="00E27B01" w:rsidRPr="00E27B01" w:rsidRDefault="00E27B01" w:rsidP="00E27B01">
            <w:pPr>
              <w:rPr>
                <w:rFonts w:eastAsia="Calibri"/>
                <w:color w:val="000000" w:themeColor="text1"/>
                <w:kern w:val="36"/>
                <w:sz w:val="24"/>
                <w:szCs w:val="24"/>
              </w:rPr>
            </w:pPr>
            <w:proofErr w:type="spellStart"/>
            <w:r w:rsidRPr="00E27B01">
              <w:rPr>
                <w:rFonts w:eastAsia="Calibri"/>
                <w:color w:val="000000" w:themeColor="text1"/>
                <w:kern w:val="36"/>
                <w:sz w:val="24"/>
                <w:szCs w:val="24"/>
              </w:rPr>
              <w:t>Užpalių</w:t>
            </w:r>
            <w:proofErr w:type="spellEnd"/>
          </w:p>
        </w:tc>
        <w:tc>
          <w:tcPr>
            <w:tcW w:w="2266" w:type="dxa"/>
            <w:tcBorders>
              <w:top w:val="single" w:sz="4" w:space="0" w:color="auto"/>
              <w:left w:val="single" w:sz="4" w:space="0" w:color="auto"/>
              <w:bottom w:val="single" w:sz="4" w:space="0" w:color="auto"/>
              <w:right w:val="single" w:sz="4" w:space="0" w:color="auto"/>
            </w:tcBorders>
          </w:tcPr>
          <w:p w14:paraId="77EFCBF9"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12</w:t>
            </w:r>
          </w:p>
        </w:tc>
        <w:tc>
          <w:tcPr>
            <w:tcW w:w="1845" w:type="dxa"/>
            <w:tcBorders>
              <w:left w:val="single" w:sz="4" w:space="0" w:color="auto"/>
              <w:bottom w:val="single" w:sz="4" w:space="0" w:color="auto"/>
              <w:right w:val="single" w:sz="4" w:space="0" w:color="auto"/>
            </w:tcBorders>
          </w:tcPr>
          <w:p w14:paraId="457101DF"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D</w:t>
            </w:r>
          </w:p>
        </w:tc>
      </w:tr>
      <w:tr w:rsidR="00E27B01" w:rsidRPr="00E27B01" w14:paraId="5D5C1392" w14:textId="77777777" w:rsidTr="00CB16A0">
        <w:trPr>
          <w:trHeight w:val="891"/>
        </w:trPr>
        <w:tc>
          <w:tcPr>
            <w:tcW w:w="566" w:type="dxa"/>
            <w:tcBorders>
              <w:top w:val="single" w:sz="4" w:space="0" w:color="auto"/>
              <w:left w:val="single" w:sz="4" w:space="0" w:color="auto"/>
              <w:bottom w:val="single" w:sz="4" w:space="0" w:color="auto"/>
              <w:right w:val="single" w:sz="4" w:space="0" w:color="auto"/>
            </w:tcBorders>
          </w:tcPr>
          <w:p w14:paraId="0DA7618F"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38.</w:t>
            </w:r>
          </w:p>
        </w:tc>
        <w:tc>
          <w:tcPr>
            <w:tcW w:w="3682" w:type="dxa"/>
            <w:tcBorders>
              <w:top w:val="single" w:sz="4" w:space="0" w:color="auto"/>
              <w:left w:val="single" w:sz="4" w:space="0" w:color="auto"/>
              <w:bottom w:val="single" w:sz="4" w:space="0" w:color="auto"/>
              <w:right w:val="single" w:sz="4" w:space="0" w:color="auto"/>
            </w:tcBorders>
          </w:tcPr>
          <w:p w14:paraId="6956567B"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kern w:val="36"/>
                <w:sz w:val="24"/>
                <w:szCs w:val="24"/>
              </w:rPr>
              <w:t>Soruolė</w:t>
            </w:r>
            <w:proofErr w:type="spellEnd"/>
            <w:r w:rsidRPr="00E27B01">
              <w:rPr>
                <w:rFonts w:eastAsia="Calibri"/>
                <w:color w:val="000000" w:themeColor="text1"/>
                <w:kern w:val="36"/>
                <w:sz w:val="24"/>
                <w:szCs w:val="24"/>
              </w:rPr>
              <w:t xml:space="preserve"> </w:t>
            </w:r>
            <w:proofErr w:type="spellStart"/>
            <w:proofErr w:type="gramStart"/>
            <w:r w:rsidRPr="00E27B01">
              <w:rPr>
                <w:rFonts w:eastAsia="Calibri"/>
                <w:color w:val="000000" w:themeColor="text1"/>
                <w:kern w:val="36"/>
                <w:sz w:val="24"/>
                <w:szCs w:val="24"/>
              </w:rPr>
              <w:t>pašiaušėlinė</w:t>
            </w:r>
            <w:proofErr w:type="spellEnd"/>
            <w:r w:rsidRPr="00E27B01">
              <w:rPr>
                <w:rFonts w:eastAsia="Calibri"/>
                <w:color w:val="000000" w:themeColor="text1"/>
                <w:kern w:val="36"/>
                <w:sz w:val="24"/>
                <w:szCs w:val="24"/>
              </w:rPr>
              <w:t>(</w:t>
            </w:r>
            <w:proofErr w:type="gramEnd"/>
            <w:r w:rsidRPr="00E27B01">
              <w:rPr>
                <w:rFonts w:eastAsia="Calibri"/>
                <w:color w:val="000000" w:themeColor="text1"/>
                <w:kern w:val="36"/>
                <w:sz w:val="24"/>
                <w:szCs w:val="24"/>
              </w:rPr>
              <w:t xml:space="preserve">Pennisetum </w:t>
            </w:r>
            <w:proofErr w:type="spellStart"/>
            <w:r w:rsidRPr="00E27B01">
              <w:rPr>
                <w:rFonts w:eastAsia="Calibri"/>
                <w:color w:val="000000" w:themeColor="text1"/>
                <w:kern w:val="36"/>
                <w:sz w:val="24"/>
                <w:szCs w:val="24"/>
              </w:rPr>
              <w:t>alopecuroides</w:t>
            </w:r>
            <w:proofErr w:type="spellEnd"/>
            <w:r w:rsidRPr="00E27B01">
              <w:rPr>
                <w:rFonts w:eastAsia="Calibri"/>
                <w:color w:val="000000" w:themeColor="text1"/>
                <w:kern w:val="36"/>
                <w:sz w:val="24"/>
                <w:szCs w:val="24"/>
              </w:rPr>
              <w:t>) (</w:t>
            </w:r>
            <w:proofErr w:type="spellStart"/>
            <w:r w:rsidRPr="00E27B01">
              <w:rPr>
                <w:rFonts w:eastAsia="Calibri"/>
                <w:color w:val="000000" w:themeColor="text1"/>
                <w:kern w:val="36"/>
                <w:sz w:val="24"/>
                <w:szCs w:val="24"/>
              </w:rPr>
              <w:t>stiebelių</w:t>
            </w:r>
            <w:proofErr w:type="spellEnd"/>
            <w:r w:rsidRPr="00E27B01">
              <w:rPr>
                <w:rFonts w:eastAsia="Calibri"/>
                <w:color w:val="000000" w:themeColor="text1"/>
                <w:kern w:val="36"/>
                <w:sz w:val="24"/>
                <w:szCs w:val="24"/>
              </w:rPr>
              <w:t xml:space="preserve"> </w:t>
            </w:r>
            <w:proofErr w:type="spellStart"/>
            <w:r w:rsidRPr="00E27B01">
              <w:rPr>
                <w:rFonts w:eastAsia="Calibri"/>
                <w:color w:val="000000" w:themeColor="text1"/>
                <w:kern w:val="36"/>
                <w:sz w:val="24"/>
                <w:szCs w:val="24"/>
              </w:rPr>
              <w:t>aukštis</w:t>
            </w:r>
            <w:proofErr w:type="spellEnd"/>
            <w:r w:rsidRPr="00E27B01">
              <w:rPr>
                <w:rFonts w:eastAsia="Calibri"/>
                <w:color w:val="000000" w:themeColor="text1"/>
                <w:kern w:val="36"/>
                <w:sz w:val="24"/>
                <w:szCs w:val="24"/>
              </w:rPr>
              <w:t xml:space="preserve"> ne </w:t>
            </w:r>
            <w:proofErr w:type="spellStart"/>
            <w:r w:rsidRPr="00E27B01">
              <w:rPr>
                <w:rFonts w:eastAsia="Calibri"/>
                <w:color w:val="000000" w:themeColor="text1"/>
                <w:kern w:val="36"/>
                <w:sz w:val="24"/>
                <w:szCs w:val="24"/>
              </w:rPr>
              <w:t>mažiau</w:t>
            </w:r>
            <w:proofErr w:type="spellEnd"/>
            <w:r w:rsidRPr="00E27B01">
              <w:rPr>
                <w:rFonts w:eastAsia="Calibri"/>
                <w:color w:val="000000" w:themeColor="text1"/>
                <w:kern w:val="36"/>
                <w:sz w:val="24"/>
                <w:szCs w:val="24"/>
              </w:rPr>
              <w:t xml:space="preserve"> </w:t>
            </w:r>
            <w:proofErr w:type="spellStart"/>
            <w:r w:rsidRPr="00E27B01">
              <w:rPr>
                <w:rFonts w:eastAsia="Calibri"/>
                <w:color w:val="000000" w:themeColor="text1"/>
                <w:kern w:val="36"/>
                <w:sz w:val="24"/>
                <w:szCs w:val="24"/>
              </w:rPr>
              <w:t>nei</w:t>
            </w:r>
            <w:proofErr w:type="spellEnd"/>
            <w:r w:rsidRPr="00E27B01">
              <w:rPr>
                <w:rFonts w:eastAsia="Calibri"/>
                <w:color w:val="000000" w:themeColor="text1"/>
                <w:kern w:val="36"/>
                <w:sz w:val="24"/>
                <w:szCs w:val="24"/>
              </w:rPr>
              <w:t xml:space="preserve"> 20 cm ir ne </w:t>
            </w:r>
            <w:proofErr w:type="spellStart"/>
            <w:r w:rsidRPr="00E27B01">
              <w:rPr>
                <w:rFonts w:eastAsia="Calibri"/>
                <w:color w:val="000000" w:themeColor="text1"/>
                <w:kern w:val="36"/>
                <w:sz w:val="24"/>
                <w:szCs w:val="24"/>
              </w:rPr>
              <w:t>daugiau</w:t>
            </w:r>
            <w:proofErr w:type="spellEnd"/>
            <w:r w:rsidRPr="00E27B01">
              <w:rPr>
                <w:rFonts w:eastAsia="Calibri"/>
                <w:color w:val="000000" w:themeColor="text1"/>
                <w:kern w:val="36"/>
                <w:sz w:val="24"/>
                <w:szCs w:val="24"/>
              </w:rPr>
              <w:t xml:space="preserve"> </w:t>
            </w:r>
            <w:proofErr w:type="spellStart"/>
            <w:r w:rsidRPr="00E27B01">
              <w:rPr>
                <w:rFonts w:eastAsia="Calibri"/>
                <w:color w:val="000000" w:themeColor="text1"/>
                <w:kern w:val="36"/>
                <w:sz w:val="24"/>
                <w:szCs w:val="24"/>
              </w:rPr>
              <w:t>nei</w:t>
            </w:r>
            <w:proofErr w:type="spellEnd"/>
            <w:r w:rsidRPr="00E27B01">
              <w:rPr>
                <w:rFonts w:eastAsia="Calibri"/>
                <w:color w:val="000000" w:themeColor="text1"/>
                <w:kern w:val="36"/>
                <w:sz w:val="24"/>
                <w:szCs w:val="24"/>
              </w:rPr>
              <w:t xml:space="preserve"> 25 cm) "Hameln" </w:t>
            </w:r>
            <w:proofErr w:type="spellStart"/>
            <w:r w:rsidRPr="00E27B01">
              <w:rPr>
                <w:rFonts w:eastAsia="Calibri"/>
                <w:color w:val="000000" w:themeColor="text1"/>
                <w:kern w:val="36"/>
                <w:sz w:val="24"/>
                <w:szCs w:val="24"/>
              </w:rPr>
              <w:t>arba</w:t>
            </w:r>
            <w:proofErr w:type="spellEnd"/>
            <w:r w:rsidRPr="00E27B01">
              <w:rPr>
                <w:rFonts w:eastAsia="Calibri"/>
                <w:color w:val="000000" w:themeColor="text1"/>
                <w:kern w:val="36"/>
                <w:sz w:val="24"/>
                <w:szCs w:val="24"/>
              </w:rPr>
              <w:t xml:space="preserve"> </w:t>
            </w:r>
            <w:proofErr w:type="spellStart"/>
            <w:r w:rsidRPr="00E27B01">
              <w:rPr>
                <w:rFonts w:eastAsia="Calibri"/>
                <w:color w:val="000000" w:themeColor="text1"/>
                <w:kern w:val="36"/>
                <w:sz w:val="24"/>
                <w:szCs w:val="24"/>
              </w:rPr>
              <w:t>lygiavertė</w:t>
            </w:r>
            <w:proofErr w:type="spellEnd"/>
            <w:r w:rsidRPr="00E27B01">
              <w:rPr>
                <w:rFonts w:eastAsia="Calibri"/>
                <w:color w:val="000000" w:themeColor="text1"/>
                <w:kern w:val="36"/>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30409AFB"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kern w:val="36"/>
                <w:sz w:val="24"/>
                <w:szCs w:val="24"/>
              </w:rPr>
              <w:t>Daugailių</w:t>
            </w:r>
            <w:proofErr w:type="spellEnd"/>
          </w:p>
        </w:tc>
        <w:tc>
          <w:tcPr>
            <w:tcW w:w="2266" w:type="dxa"/>
            <w:tcBorders>
              <w:top w:val="single" w:sz="4" w:space="0" w:color="auto"/>
              <w:left w:val="single" w:sz="4" w:space="0" w:color="auto"/>
              <w:bottom w:val="single" w:sz="4" w:space="0" w:color="auto"/>
              <w:right w:val="single" w:sz="4" w:space="0" w:color="auto"/>
            </w:tcBorders>
          </w:tcPr>
          <w:p w14:paraId="3986510C"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20</w:t>
            </w:r>
          </w:p>
        </w:tc>
        <w:tc>
          <w:tcPr>
            <w:tcW w:w="1845" w:type="dxa"/>
            <w:tcBorders>
              <w:left w:val="single" w:sz="4" w:space="0" w:color="auto"/>
              <w:bottom w:val="single" w:sz="4" w:space="0" w:color="auto"/>
              <w:right w:val="single" w:sz="4" w:space="0" w:color="auto"/>
            </w:tcBorders>
          </w:tcPr>
          <w:p w14:paraId="70E0063C"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D</w:t>
            </w:r>
          </w:p>
        </w:tc>
      </w:tr>
      <w:tr w:rsidR="00E27B01" w:rsidRPr="00E27B01" w14:paraId="2A725F64" w14:textId="77777777" w:rsidTr="00CB16A0">
        <w:tc>
          <w:tcPr>
            <w:tcW w:w="566" w:type="dxa"/>
            <w:vMerge w:val="restart"/>
            <w:tcBorders>
              <w:top w:val="single" w:sz="4" w:space="0" w:color="auto"/>
              <w:left w:val="single" w:sz="4" w:space="0" w:color="auto"/>
              <w:right w:val="single" w:sz="4" w:space="0" w:color="auto"/>
            </w:tcBorders>
          </w:tcPr>
          <w:p w14:paraId="3067B7E9"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39.</w:t>
            </w:r>
          </w:p>
        </w:tc>
        <w:tc>
          <w:tcPr>
            <w:tcW w:w="9210" w:type="dxa"/>
            <w:gridSpan w:val="4"/>
            <w:tcBorders>
              <w:top w:val="single" w:sz="4" w:space="0" w:color="auto"/>
              <w:left w:val="single" w:sz="4" w:space="0" w:color="auto"/>
              <w:bottom w:val="single" w:sz="4" w:space="0" w:color="auto"/>
              <w:right w:val="single" w:sz="4" w:space="0" w:color="auto"/>
            </w:tcBorders>
          </w:tcPr>
          <w:p w14:paraId="16072064"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Šalavijas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gojinis</w:t>
            </w:r>
            <w:proofErr w:type="spellEnd"/>
            <w:r w:rsidRPr="00E27B01">
              <w:rPr>
                <w:rFonts w:eastAsia="Calibri"/>
                <w:color w:val="000000" w:themeColor="text1"/>
                <w:spacing w:val="2"/>
                <w:position w:val="2"/>
                <w:sz w:val="24"/>
                <w:szCs w:val="24"/>
              </w:rPr>
              <w:t xml:space="preserve"> (Salvia </w:t>
            </w:r>
            <w:proofErr w:type="spellStart"/>
            <w:r w:rsidRPr="00E27B01">
              <w:rPr>
                <w:rFonts w:eastAsia="Calibri"/>
                <w:color w:val="000000" w:themeColor="text1"/>
                <w:spacing w:val="2"/>
                <w:position w:val="2"/>
                <w:sz w:val="24"/>
                <w:szCs w:val="24"/>
              </w:rPr>
              <w:t>nemorosa</w:t>
            </w:r>
            <w:proofErr w:type="spellEnd"/>
            <w:r w:rsidRPr="00E27B01">
              <w:rPr>
                <w:rFonts w:eastAsia="Calibri"/>
                <w:color w:val="000000" w:themeColor="text1"/>
                <w:spacing w:val="2"/>
                <w:position w:val="2"/>
                <w:sz w:val="24"/>
                <w:szCs w:val="24"/>
              </w:rPr>
              <w:t xml:space="preserve">) “Caradonna” </w:t>
            </w:r>
            <w:proofErr w:type="spellStart"/>
            <w:r w:rsidRPr="00E27B01">
              <w:rPr>
                <w:rFonts w:eastAsia="Calibri"/>
                <w:color w:val="000000" w:themeColor="text1"/>
                <w:spacing w:val="2"/>
                <w:position w:val="2"/>
                <w:sz w:val="24"/>
                <w:szCs w:val="24"/>
              </w:rPr>
              <w:t>arba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lygiavertis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aukštis</w:t>
            </w:r>
            <w:proofErr w:type="spellEnd"/>
            <w:r w:rsidRPr="00E27B01">
              <w:rPr>
                <w:rFonts w:eastAsia="Calibri"/>
                <w:color w:val="000000" w:themeColor="text1"/>
                <w:spacing w:val="2"/>
                <w:position w:val="2"/>
                <w:sz w:val="24"/>
                <w:szCs w:val="24"/>
              </w:rPr>
              <w:t xml:space="preserve"> ne </w:t>
            </w:r>
            <w:proofErr w:type="spellStart"/>
            <w:r w:rsidRPr="00E27B01">
              <w:rPr>
                <w:rFonts w:eastAsia="Calibri"/>
                <w:color w:val="000000" w:themeColor="text1"/>
                <w:spacing w:val="2"/>
                <w:position w:val="2"/>
                <w:sz w:val="24"/>
                <w:szCs w:val="24"/>
              </w:rPr>
              <w:t>mažiau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20 cm ir ne </w:t>
            </w:r>
            <w:proofErr w:type="spellStart"/>
            <w:r w:rsidRPr="00E27B01">
              <w:rPr>
                <w:rFonts w:eastAsia="Calibri"/>
                <w:color w:val="000000" w:themeColor="text1"/>
                <w:spacing w:val="2"/>
                <w:position w:val="2"/>
                <w:sz w:val="24"/>
                <w:szCs w:val="24"/>
              </w:rPr>
              <w:t>daugiau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30 cm</w:t>
            </w:r>
            <w:r w:rsidRPr="00E27B01">
              <w:rPr>
                <w:rFonts w:eastAsia="Calibri"/>
                <w:color w:val="000000" w:themeColor="text1"/>
                <w:spacing w:val="2"/>
                <w:position w:val="2"/>
                <w:sz w:val="24"/>
                <w:szCs w:val="24"/>
              </w:rPr>
              <w:tab/>
            </w:r>
            <w:r w:rsidRPr="00E27B01">
              <w:rPr>
                <w:rFonts w:eastAsia="Calibri"/>
                <w:color w:val="000000" w:themeColor="text1"/>
                <w:spacing w:val="2"/>
                <w:position w:val="2"/>
                <w:sz w:val="24"/>
                <w:szCs w:val="24"/>
              </w:rPr>
              <w:tab/>
            </w:r>
          </w:p>
        </w:tc>
      </w:tr>
      <w:tr w:rsidR="00E27B01" w:rsidRPr="00E27B01" w14:paraId="38CB9CC3" w14:textId="77777777" w:rsidTr="00CB16A0">
        <w:tc>
          <w:tcPr>
            <w:tcW w:w="566" w:type="dxa"/>
            <w:vMerge/>
            <w:tcBorders>
              <w:left w:val="single" w:sz="4" w:space="0" w:color="auto"/>
              <w:right w:val="single" w:sz="4" w:space="0" w:color="auto"/>
            </w:tcBorders>
          </w:tcPr>
          <w:p w14:paraId="00C2489D"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386854E0" w14:textId="77777777" w:rsidR="00E27B01" w:rsidRPr="00E27B01" w:rsidRDefault="00E27B01" w:rsidP="00E27B01">
            <w:pPr>
              <w:rPr>
                <w:rFonts w:eastAsia="Calibri"/>
                <w:color w:val="000000" w:themeColor="text1"/>
                <w:spacing w:val="2"/>
                <w:position w:val="2"/>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58CE4CE"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Vyžuonų</w:t>
            </w:r>
            <w:proofErr w:type="spellEnd"/>
          </w:p>
        </w:tc>
        <w:tc>
          <w:tcPr>
            <w:tcW w:w="2266" w:type="dxa"/>
            <w:tcBorders>
              <w:top w:val="single" w:sz="4" w:space="0" w:color="auto"/>
              <w:left w:val="single" w:sz="4" w:space="0" w:color="auto"/>
              <w:bottom w:val="single" w:sz="4" w:space="0" w:color="auto"/>
              <w:right w:val="single" w:sz="4" w:space="0" w:color="auto"/>
            </w:tcBorders>
          </w:tcPr>
          <w:p w14:paraId="59326017"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45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50</w:t>
            </w:r>
          </w:p>
        </w:tc>
        <w:tc>
          <w:tcPr>
            <w:tcW w:w="1845" w:type="dxa"/>
            <w:vMerge w:val="restart"/>
            <w:tcBorders>
              <w:left w:val="single" w:sz="4" w:space="0" w:color="auto"/>
              <w:right w:val="single" w:sz="4" w:space="0" w:color="auto"/>
            </w:tcBorders>
          </w:tcPr>
          <w:p w14:paraId="7C9D4777"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D</w:t>
            </w:r>
          </w:p>
        </w:tc>
      </w:tr>
      <w:tr w:rsidR="00E27B01" w:rsidRPr="00E27B01" w14:paraId="002741BD" w14:textId="77777777" w:rsidTr="00CB16A0">
        <w:tc>
          <w:tcPr>
            <w:tcW w:w="566" w:type="dxa"/>
            <w:vMerge/>
            <w:tcBorders>
              <w:left w:val="single" w:sz="4" w:space="0" w:color="auto"/>
              <w:right w:val="single" w:sz="4" w:space="0" w:color="auto"/>
            </w:tcBorders>
          </w:tcPr>
          <w:p w14:paraId="7649BA7B"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0583F221" w14:textId="77777777" w:rsidR="00E27B01" w:rsidRPr="00E27B01" w:rsidRDefault="00E27B01" w:rsidP="00E27B01">
            <w:pPr>
              <w:rPr>
                <w:rFonts w:eastAsia="Calibri"/>
                <w:color w:val="000000" w:themeColor="text1"/>
                <w:sz w:val="24"/>
                <w:szCs w:val="24"/>
                <w:shd w:val="clear" w:color="auto" w:fill="FFFFFF"/>
              </w:rPr>
            </w:pPr>
            <w:r w:rsidRPr="00E27B01">
              <w:rPr>
                <w:rFonts w:eastAsia="Calibri"/>
                <w:color w:val="000000" w:themeColor="text1"/>
                <w:sz w:val="24"/>
                <w:szCs w:val="24"/>
                <w:shd w:val="clear" w:color="auto" w:fill="FFFFFF"/>
              </w:rPr>
              <w:t xml:space="preserve">“Caradonna” </w:t>
            </w:r>
            <w:proofErr w:type="spellStart"/>
            <w:r w:rsidRPr="00E27B01">
              <w:rPr>
                <w:rFonts w:eastAsia="Calibri"/>
                <w:color w:val="000000" w:themeColor="text1"/>
                <w:sz w:val="24"/>
                <w:szCs w:val="24"/>
                <w:shd w:val="clear" w:color="auto" w:fill="FFFFFF"/>
              </w:rPr>
              <w:t>arba</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lygiavertis</w:t>
            </w:r>
            <w:proofErr w:type="spellEnd"/>
          </w:p>
        </w:tc>
        <w:tc>
          <w:tcPr>
            <w:tcW w:w="1417" w:type="dxa"/>
            <w:tcBorders>
              <w:top w:val="single" w:sz="4" w:space="0" w:color="auto"/>
              <w:left w:val="single" w:sz="4" w:space="0" w:color="auto"/>
              <w:bottom w:val="single" w:sz="4" w:space="0" w:color="auto"/>
              <w:right w:val="single" w:sz="4" w:space="0" w:color="auto"/>
            </w:tcBorders>
          </w:tcPr>
          <w:p w14:paraId="31EC8FC4"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Tauragnų</w:t>
            </w:r>
            <w:proofErr w:type="spellEnd"/>
          </w:p>
        </w:tc>
        <w:tc>
          <w:tcPr>
            <w:tcW w:w="2266" w:type="dxa"/>
            <w:tcBorders>
              <w:top w:val="single" w:sz="4" w:space="0" w:color="auto"/>
              <w:left w:val="single" w:sz="4" w:space="0" w:color="auto"/>
              <w:bottom w:val="single" w:sz="4" w:space="0" w:color="auto"/>
              <w:right w:val="single" w:sz="4" w:space="0" w:color="auto"/>
            </w:tcBorders>
          </w:tcPr>
          <w:p w14:paraId="5B541962"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16</w:t>
            </w:r>
          </w:p>
        </w:tc>
        <w:tc>
          <w:tcPr>
            <w:tcW w:w="1845" w:type="dxa"/>
            <w:vMerge/>
            <w:tcBorders>
              <w:left w:val="single" w:sz="4" w:space="0" w:color="auto"/>
              <w:right w:val="single" w:sz="4" w:space="0" w:color="auto"/>
            </w:tcBorders>
          </w:tcPr>
          <w:p w14:paraId="445EB3DF" w14:textId="77777777" w:rsidR="00E27B01" w:rsidRPr="00E27B01" w:rsidRDefault="00E27B01" w:rsidP="00E27B01">
            <w:pPr>
              <w:rPr>
                <w:rFonts w:eastAsia="Calibri"/>
                <w:color w:val="000000" w:themeColor="text1"/>
                <w:spacing w:val="2"/>
                <w:position w:val="2"/>
                <w:sz w:val="24"/>
                <w:szCs w:val="24"/>
              </w:rPr>
            </w:pPr>
          </w:p>
        </w:tc>
      </w:tr>
      <w:tr w:rsidR="00E27B01" w:rsidRPr="00E27B01" w14:paraId="4ED762B0" w14:textId="77777777" w:rsidTr="00CB16A0">
        <w:tc>
          <w:tcPr>
            <w:tcW w:w="566" w:type="dxa"/>
            <w:vMerge/>
            <w:tcBorders>
              <w:left w:val="single" w:sz="4" w:space="0" w:color="auto"/>
              <w:bottom w:val="single" w:sz="4" w:space="0" w:color="auto"/>
              <w:right w:val="single" w:sz="4" w:space="0" w:color="auto"/>
            </w:tcBorders>
          </w:tcPr>
          <w:p w14:paraId="7D11AD53"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2A3335CD" w14:textId="77777777" w:rsidR="00E27B01" w:rsidRPr="00E27B01" w:rsidRDefault="00E27B01" w:rsidP="00E27B01">
            <w:pPr>
              <w:rPr>
                <w:rFonts w:eastAsia="Calibri"/>
                <w:color w:val="000000" w:themeColor="text1"/>
                <w:sz w:val="24"/>
                <w:szCs w:val="24"/>
                <w:shd w:val="clear" w:color="auto" w:fill="FFFFFF"/>
              </w:rPr>
            </w:pPr>
            <w:r w:rsidRPr="00E27B01">
              <w:rPr>
                <w:rFonts w:eastAsia="Calibri"/>
                <w:color w:val="000000" w:themeColor="text1"/>
                <w:sz w:val="24"/>
                <w:szCs w:val="24"/>
                <w:shd w:val="clear" w:color="auto" w:fill="FFFFFF"/>
              </w:rPr>
              <w:t xml:space="preserve">“Caradonna” </w:t>
            </w:r>
            <w:proofErr w:type="spellStart"/>
            <w:r w:rsidRPr="00E27B01">
              <w:rPr>
                <w:rFonts w:eastAsia="Calibri"/>
                <w:color w:val="000000" w:themeColor="text1"/>
                <w:sz w:val="24"/>
                <w:szCs w:val="24"/>
                <w:shd w:val="clear" w:color="auto" w:fill="FFFFFF"/>
              </w:rPr>
              <w:t>arba</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lygiavertis</w:t>
            </w:r>
            <w:proofErr w:type="spellEnd"/>
            <w:r w:rsidRPr="00E27B01">
              <w:rPr>
                <w:rFonts w:eastAsia="Calibri"/>
                <w:color w:val="000000" w:themeColor="text1"/>
                <w:sz w:val="24"/>
                <w:szCs w:val="24"/>
                <w:shd w:val="clear" w:color="auto" w:fill="FFFFFF"/>
              </w:rPr>
              <w:t xml:space="preserve"> </w:t>
            </w:r>
          </w:p>
        </w:tc>
        <w:tc>
          <w:tcPr>
            <w:tcW w:w="1417" w:type="dxa"/>
            <w:tcBorders>
              <w:top w:val="single" w:sz="4" w:space="0" w:color="auto"/>
              <w:left w:val="single" w:sz="4" w:space="0" w:color="auto"/>
              <w:bottom w:val="single" w:sz="4" w:space="0" w:color="auto"/>
              <w:right w:val="single" w:sz="4" w:space="0" w:color="auto"/>
            </w:tcBorders>
          </w:tcPr>
          <w:p w14:paraId="09A3C9E0"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Užpalių</w:t>
            </w:r>
            <w:proofErr w:type="spellEnd"/>
          </w:p>
        </w:tc>
        <w:tc>
          <w:tcPr>
            <w:tcW w:w="2266" w:type="dxa"/>
            <w:tcBorders>
              <w:top w:val="single" w:sz="4" w:space="0" w:color="auto"/>
              <w:left w:val="single" w:sz="4" w:space="0" w:color="auto"/>
              <w:bottom w:val="single" w:sz="4" w:space="0" w:color="auto"/>
              <w:right w:val="single" w:sz="4" w:space="0" w:color="auto"/>
            </w:tcBorders>
          </w:tcPr>
          <w:p w14:paraId="6B844607"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40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45</w:t>
            </w:r>
          </w:p>
        </w:tc>
        <w:tc>
          <w:tcPr>
            <w:tcW w:w="1845" w:type="dxa"/>
            <w:vMerge/>
            <w:tcBorders>
              <w:left w:val="single" w:sz="4" w:space="0" w:color="auto"/>
              <w:bottom w:val="single" w:sz="4" w:space="0" w:color="auto"/>
              <w:right w:val="single" w:sz="4" w:space="0" w:color="auto"/>
            </w:tcBorders>
          </w:tcPr>
          <w:p w14:paraId="4C7F6876" w14:textId="77777777" w:rsidR="00E27B01" w:rsidRPr="00E27B01" w:rsidRDefault="00E27B01" w:rsidP="00E27B01">
            <w:pPr>
              <w:rPr>
                <w:rFonts w:eastAsia="Calibri"/>
                <w:color w:val="000000" w:themeColor="text1"/>
                <w:spacing w:val="2"/>
                <w:position w:val="2"/>
                <w:sz w:val="24"/>
                <w:szCs w:val="24"/>
              </w:rPr>
            </w:pPr>
          </w:p>
        </w:tc>
      </w:tr>
      <w:tr w:rsidR="00E27B01" w:rsidRPr="00E27B01" w14:paraId="5DEA1EFD" w14:textId="77777777" w:rsidTr="00CB16A0">
        <w:tc>
          <w:tcPr>
            <w:tcW w:w="566" w:type="dxa"/>
            <w:tcBorders>
              <w:left w:val="single" w:sz="4" w:space="0" w:color="auto"/>
              <w:bottom w:val="single" w:sz="4" w:space="0" w:color="auto"/>
              <w:right w:val="single" w:sz="4" w:space="0" w:color="auto"/>
            </w:tcBorders>
          </w:tcPr>
          <w:p w14:paraId="37F1E263"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40.</w:t>
            </w:r>
          </w:p>
        </w:tc>
        <w:tc>
          <w:tcPr>
            <w:tcW w:w="3682" w:type="dxa"/>
            <w:tcBorders>
              <w:top w:val="single" w:sz="4" w:space="0" w:color="auto"/>
              <w:left w:val="single" w:sz="4" w:space="0" w:color="auto"/>
              <w:bottom w:val="single" w:sz="4" w:space="0" w:color="auto"/>
              <w:right w:val="single" w:sz="4" w:space="0" w:color="auto"/>
            </w:tcBorders>
          </w:tcPr>
          <w:p w14:paraId="5586D1BF" w14:textId="77777777" w:rsidR="00E27B01" w:rsidRPr="00E27B01" w:rsidRDefault="00E27B01" w:rsidP="00E27B01">
            <w:pPr>
              <w:rPr>
                <w:rFonts w:eastAsia="Calibri"/>
                <w:color w:val="000000" w:themeColor="text1"/>
                <w:sz w:val="24"/>
                <w:szCs w:val="24"/>
                <w:shd w:val="clear" w:color="auto" w:fill="FFFFFF"/>
              </w:rPr>
            </w:pPr>
            <w:proofErr w:type="spellStart"/>
            <w:r w:rsidRPr="00E27B01">
              <w:rPr>
                <w:rFonts w:eastAsia="Calibri"/>
                <w:color w:val="000000" w:themeColor="text1"/>
                <w:sz w:val="24"/>
                <w:szCs w:val="24"/>
                <w:shd w:val="clear" w:color="auto" w:fill="FFFFFF"/>
              </w:rPr>
              <w:t>Šliaužiančioji</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šilingė</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Lysimachia</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nummularia</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aukštis</w:t>
            </w:r>
            <w:proofErr w:type="spellEnd"/>
            <w:r w:rsidRPr="00E27B01">
              <w:rPr>
                <w:rFonts w:eastAsia="Calibri"/>
                <w:color w:val="000000" w:themeColor="text1"/>
                <w:sz w:val="24"/>
                <w:szCs w:val="24"/>
                <w:shd w:val="clear" w:color="auto" w:fill="FFFFFF"/>
              </w:rPr>
              <w:t xml:space="preserve"> ne </w:t>
            </w:r>
            <w:proofErr w:type="spellStart"/>
            <w:r w:rsidRPr="00E27B01">
              <w:rPr>
                <w:rFonts w:eastAsia="Calibri"/>
                <w:color w:val="000000" w:themeColor="text1"/>
                <w:sz w:val="24"/>
                <w:szCs w:val="24"/>
                <w:shd w:val="clear" w:color="auto" w:fill="FFFFFF"/>
              </w:rPr>
              <w:t>mažiau</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kaip</w:t>
            </w:r>
            <w:proofErr w:type="spellEnd"/>
            <w:r w:rsidRPr="00E27B01">
              <w:rPr>
                <w:rFonts w:eastAsia="Calibri"/>
                <w:color w:val="000000" w:themeColor="text1"/>
                <w:sz w:val="24"/>
                <w:szCs w:val="24"/>
                <w:shd w:val="clear" w:color="auto" w:fill="FFFFFF"/>
              </w:rPr>
              <w:t xml:space="preserve"> 5 cm </w:t>
            </w:r>
            <w:proofErr w:type="spellStart"/>
            <w:r w:rsidRPr="00E27B01">
              <w:rPr>
                <w:rFonts w:eastAsia="Calibri"/>
                <w:color w:val="000000" w:themeColor="text1"/>
                <w:sz w:val="24"/>
                <w:szCs w:val="24"/>
                <w:shd w:val="clear" w:color="auto" w:fill="FFFFFF"/>
              </w:rPr>
              <w:t>arba</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lygiavertė</w:t>
            </w:r>
            <w:proofErr w:type="spellEnd"/>
            <w:r w:rsidRPr="00E27B01">
              <w:rPr>
                <w:rFonts w:eastAsia="Calibri"/>
                <w:color w:val="000000" w:themeColor="text1"/>
                <w:sz w:val="24"/>
                <w:szCs w:val="24"/>
                <w:shd w:val="clear" w:color="auto" w:fill="FFFFFF"/>
              </w:rPr>
              <w:tab/>
            </w:r>
          </w:p>
        </w:tc>
        <w:tc>
          <w:tcPr>
            <w:tcW w:w="1417" w:type="dxa"/>
            <w:tcBorders>
              <w:top w:val="single" w:sz="4" w:space="0" w:color="auto"/>
              <w:left w:val="single" w:sz="4" w:space="0" w:color="auto"/>
              <w:bottom w:val="single" w:sz="4" w:space="0" w:color="auto"/>
              <w:right w:val="single" w:sz="4" w:space="0" w:color="auto"/>
            </w:tcBorders>
          </w:tcPr>
          <w:p w14:paraId="302967CD"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z w:val="24"/>
                <w:szCs w:val="24"/>
                <w:shd w:val="clear" w:color="auto" w:fill="FFFFFF"/>
              </w:rPr>
              <w:t>Tauragnų</w:t>
            </w:r>
            <w:proofErr w:type="spellEnd"/>
          </w:p>
        </w:tc>
        <w:tc>
          <w:tcPr>
            <w:tcW w:w="2266" w:type="dxa"/>
            <w:tcBorders>
              <w:top w:val="single" w:sz="4" w:space="0" w:color="auto"/>
              <w:left w:val="single" w:sz="4" w:space="0" w:color="auto"/>
              <w:bottom w:val="single" w:sz="4" w:space="0" w:color="auto"/>
              <w:right w:val="single" w:sz="4" w:space="0" w:color="auto"/>
            </w:tcBorders>
          </w:tcPr>
          <w:p w14:paraId="3F7FEE07"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18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20</w:t>
            </w:r>
          </w:p>
        </w:tc>
        <w:tc>
          <w:tcPr>
            <w:tcW w:w="1845" w:type="dxa"/>
            <w:tcBorders>
              <w:left w:val="single" w:sz="4" w:space="0" w:color="auto"/>
              <w:bottom w:val="single" w:sz="4" w:space="0" w:color="auto"/>
              <w:right w:val="single" w:sz="4" w:space="0" w:color="auto"/>
            </w:tcBorders>
          </w:tcPr>
          <w:p w14:paraId="29DB521E"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D</w:t>
            </w:r>
          </w:p>
        </w:tc>
      </w:tr>
      <w:tr w:rsidR="00E27B01" w:rsidRPr="00E27B01" w14:paraId="37147144" w14:textId="77777777" w:rsidTr="00CB16A0">
        <w:tc>
          <w:tcPr>
            <w:tcW w:w="566" w:type="dxa"/>
            <w:tcBorders>
              <w:left w:val="single" w:sz="4" w:space="0" w:color="auto"/>
              <w:bottom w:val="single" w:sz="4" w:space="0" w:color="auto"/>
              <w:right w:val="single" w:sz="4" w:space="0" w:color="auto"/>
            </w:tcBorders>
          </w:tcPr>
          <w:p w14:paraId="79B3C4CC"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41.</w:t>
            </w:r>
          </w:p>
        </w:tc>
        <w:tc>
          <w:tcPr>
            <w:tcW w:w="3682" w:type="dxa"/>
            <w:tcBorders>
              <w:top w:val="single" w:sz="4" w:space="0" w:color="auto"/>
              <w:left w:val="single" w:sz="4" w:space="0" w:color="auto"/>
              <w:bottom w:val="single" w:sz="4" w:space="0" w:color="auto"/>
              <w:right w:val="single" w:sz="4" w:space="0" w:color="auto"/>
            </w:tcBorders>
          </w:tcPr>
          <w:p w14:paraId="0091ADBD" w14:textId="77777777" w:rsidR="00E27B01" w:rsidRPr="00E27B01" w:rsidRDefault="00E27B01" w:rsidP="00E27B01">
            <w:pPr>
              <w:rPr>
                <w:rFonts w:eastAsia="Calibri"/>
                <w:color w:val="000000" w:themeColor="text1"/>
                <w:sz w:val="24"/>
                <w:szCs w:val="24"/>
                <w:shd w:val="clear" w:color="auto" w:fill="FFFFFF"/>
              </w:rPr>
            </w:pPr>
            <w:proofErr w:type="spellStart"/>
            <w:r w:rsidRPr="00E27B01">
              <w:rPr>
                <w:rFonts w:eastAsia="Calibri"/>
                <w:color w:val="000000" w:themeColor="text1"/>
                <w:sz w:val="24"/>
                <w:szCs w:val="24"/>
                <w:shd w:val="clear" w:color="auto" w:fill="FFFFFF"/>
              </w:rPr>
              <w:t>Šilokas</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kiliminis</w:t>
            </w:r>
            <w:proofErr w:type="spellEnd"/>
            <w:r w:rsidRPr="00E27B01">
              <w:rPr>
                <w:rFonts w:eastAsia="Calibri"/>
                <w:color w:val="000000" w:themeColor="text1"/>
                <w:sz w:val="24"/>
                <w:szCs w:val="24"/>
                <w:shd w:val="clear" w:color="auto" w:fill="FFFFFF"/>
              </w:rPr>
              <w:t xml:space="preserve"> (Sedum acre) </w:t>
            </w:r>
            <w:proofErr w:type="spellStart"/>
            <w:r w:rsidRPr="00E27B01">
              <w:rPr>
                <w:rFonts w:eastAsia="Calibri"/>
                <w:color w:val="000000" w:themeColor="text1"/>
                <w:sz w:val="24"/>
                <w:szCs w:val="24"/>
                <w:shd w:val="clear" w:color="auto" w:fill="FFFFFF"/>
              </w:rPr>
              <w:t>žalios</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spalvos</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arba</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lygiavertis</w:t>
            </w:r>
            <w:proofErr w:type="spellEnd"/>
            <w:r w:rsidRPr="00E27B01">
              <w:rPr>
                <w:rFonts w:eastAsia="Calibri"/>
                <w:color w:val="000000" w:themeColor="text1"/>
                <w:sz w:val="24"/>
                <w:szCs w:val="24"/>
                <w:shd w:val="clear" w:color="auto" w:fill="FFFFFF"/>
              </w:rPr>
              <w:t xml:space="preserve"> (ne </w:t>
            </w:r>
            <w:proofErr w:type="spellStart"/>
            <w:r w:rsidRPr="00E27B01">
              <w:rPr>
                <w:rFonts w:eastAsia="Calibri"/>
                <w:color w:val="000000" w:themeColor="text1"/>
                <w:sz w:val="24"/>
                <w:szCs w:val="24"/>
                <w:shd w:val="clear" w:color="auto" w:fill="FFFFFF"/>
              </w:rPr>
              <w:t>žemesnis</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nei</w:t>
            </w:r>
            <w:proofErr w:type="spellEnd"/>
            <w:r w:rsidRPr="00E27B01">
              <w:rPr>
                <w:rFonts w:eastAsia="Calibri"/>
                <w:color w:val="000000" w:themeColor="text1"/>
                <w:sz w:val="24"/>
                <w:szCs w:val="24"/>
                <w:shd w:val="clear" w:color="auto" w:fill="FFFFFF"/>
              </w:rPr>
              <w:t xml:space="preserve"> 3 cm)</w:t>
            </w:r>
            <w:r w:rsidRPr="00E27B01">
              <w:rPr>
                <w:rFonts w:eastAsia="Calibri"/>
                <w:color w:val="000000" w:themeColor="text1"/>
                <w:sz w:val="24"/>
                <w:szCs w:val="24"/>
                <w:shd w:val="clear" w:color="auto" w:fill="FFFFFF"/>
              </w:rPr>
              <w:tab/>
            </w:r>
          </w:p>
        </w:tc>
        <w:tc>
          <w:tcPr>
            <w:tcW w:w="1417" w:type="dxa"/>
            <w:tcBorders>
              <w:top w:val="single" w:sz="4" w:space="0" w:color="auto"/>
              <w:left w:val="single" w:sz="4" w:space="0" w:color="auto"/>
              <w:bottom w:val="single" w:sz="4" w:space="0" w:color="auto"/>
              <w:right w:val="single" w:sz="4" w:space="0" w:color="auto"/>
            </w:tcBorders>
          </w:tcPr>
          <w:p w14:paraId="6FC2E73A" w14:textId="77777777" w:rsidR="00E27B01" w:rsidRPr="00E27B01" w:rsidRDefault="00E27B01" w:rsidP="00E27B01">
            <w:pPr>
              <w:rPr>
                <w:rFonts w:eastAsia="Calibri"/>
                <w:color w:val="000000" w:themeColor="text1"/>
                <w:sz w:val="24"/>
                <w:szCs w:val="24"/>
                <w:shd w:val="clear" w:color="auto" w:fill="FFFFFF"/>
              </w:rPr>
            </w:pPr>
            <w:proofErr w:type="spellStart"/>
            <w:r w:rsidRPr="00E27B01">
              <w:rPr>
                <w:rFonts w:eastAsia="Calibri"/>
                <w:color w:val="000000" w:themeColor="text1"/>
                <w:sz w:val="24"/>
                <w:szCs w:val="24"/>
                <w:shd w:val="clear" w:color="auto" w:fill="FFFFFF"/>
              </w:rPr>
              <w:t>Tauragnų</w:t>
            </w:r>
            <w:proofErr w:type="spellEnd"/>
          </w:p>
        </w:tc>
        <w:tc>
          <w:tcPr>
            <w:tcW w:w="2266" w:type="dxa"/>
            <w:tcBorders>
              <w:top w:val="single" w:sz="4" w:space="0" w:color="auto"/>
              <w:left w:val="single" w:sz="4" w:space="0" w:color="auto"/>
              <w:bottom w:val="single" w:sz="4" w:space="0" w:color="auto"/>
              <w:right w:val="single" w:sz="4" w:space="0" w:color="auto"/>
            </w:tcBorders>
          </w:tcPr>
          <w:p w14:paraId="232D856C"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8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12</w:t>
            </w:r>
          </w:p>
        </w:tc>
        <w:tc>
          <w:tcPr>
            <w:tcW w:w="1845" w:type="dxa"/>
            <w:tcBorders>
              <w:left w:val="single" w:sz="4" w:space="0" w:color="auto"/>
              <w:bottom w:val="single" w:sz="4" w:space="0" w:color="auto"/>
              <w:right w:val="single" w:sz="4" w:space="0" w:color="auto"/>
            </w:tcBorders>
          </w:tcPr>
          <w:p w14:paraId="24644E16"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D</w:t>
            </w:r>
          </w:p>
        </w:tc>
      </w:tr>
      <w:tr w:rsidR="00E27B01" w:rsidRPr="00E27B01" w14:paraId="78AB5A44" w14:textId="77777777" w:rsidTr="00CB16A0">
        <w:tc>
          <w:tcPr>
            <w:tcW w:w="566" w:type="dxa"/>
            <w:tcBorders>
              <w:left w:val="single" w:sz="4" w:space="0" w:color="auto"/>
              <w:bottom w:val="single" w:sz="4" w:space="0" w:color="auto"/>
              <w:right w:val="single" w:sz="4" w:space="0" w:color="auto"/>
            </w:tcBorders>
          </w:tcPr>
          <w:p w14:paraId="264A1E4A"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42.</w:t>
            </w:r>
          </w:p>
        </w:tc>
        <w:tc>
          <w:tcPr>
            <w:tcW w:w="3682" w:type="dxa"/>
            <w:tcBorders>
              <w:top w:val="single" w:sz="4" w:space="0" w:color="auto"/>
              <w:left w:val="single" w:sz="4" w:space="0" w:color="auto"/>
              <w:bottom w:val="single" w:sz="4" w:space="0" w:color="auto"/>
              <w:right w:val="single" w:sz="4" w:space="0" w:color="auto"/>
            </w:tcBorders>
          </w:tcPr>
          <w:p w14:paraId="0478B588" w14:textId="77777777" w:rsidR="00E27B01" w:rsidRPr="00E27B01" w:rsidRDefault="00E27B01" w:rsidP="00E27B01">
            <w:pPr>
              <w:rPr>
                <w:rFonts w:eastAsia="Calibri"/>
                <w:color w:val="000000" w:themeColor="text1"/>
                <w:sz w:val="24"/>
                <w:szCs w:val="24"/>
                <w:shd w:val="clear" w:color="auto" w:fill="FFFFFF"/>
              </w:rPr>
            </w:pPr>
            <w:proofErr w:type="spellStart"/>
            <w:r w:rsidRPr="00E27B01">
              <w:rPr>
                <w:rFonts w:eastAsia="Calibri"/>
                <w:color w:val="000000" w:themeColor="text1"/>
                <w:sz w:val="24"/>
                <w:szCs w:val="24"/>
                <w:shd w:val="clear" w:color="auto" w:fill="FFFFFF"/>
              </w:rPr>
              <w:t>Šilokas</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kaukazinis</w:t>
            </w:r>
            <w:proofErr w:type="spellEnd"/>
            <w:r w:rsidRPr="00E27B01">
              <w:rPr>
                <w:rFonts w:eastAsia="Calibri"/>
                <w:color w:val="000000" w:themeColor="text1"/>
                <w:sz w:val="24"/>
                <w:szCs w:val="24"/>
                <w:shd w:val="clear" w:color="auto" w:fill="FFFFFF"/>
              </w:rPr>
              <w:t xml:space="preserve"> (Sedum </w:t>
            </w:r>
            <w:proofErr w:type="spellStart"/>
            <w:r w:rsidRPr="00E27B01">
              <w:rPr>
                <w:rFonts w:eastAsia="Calibri"/>
                <w:color w:val="000000" w:themeColor="text1"/>
                <w:sz w:val="24"/>
                <w:szCs w:val="24"/>
                <w:shd w:val="clear" w:color="auto" w:fill="FFFFFF"/>
              </w:rPr>
              <w:t>reflectum</w:t>
            </w:r>
            <w:proofErr w:type="spellEnd"/>
            <w:r w:rsidRPr="00E27B01">
              <w:rPr>
                <w:rFonts w:eastAsia="Calibri"/>
                <w:color w:val="000000" w:themeColor="text1"/>
                <w:sz w:val="24"/>
                <w:szCs w:val="24"/>
                <w:shd w:val="clear" w:color="auto" w:fill="FFFFFF"/>
              </w:rPr>
              <w:t xml:space="preserve">) Angelina's Teacup d14 </w:t>
            </w:r>
            <w:proofErr w:type="spellStart"/>
            <w:r w:rsidRPr="00E27B01">
              <w:rPr>
                <w:rFonts w:eastAsia="Calibri"/>
                <w:color w:val="000000" w:themeColor="text1"/>
                <w:sz w:val="24"/>
                <w:szCs w:val="24"/>
                <w:shd w:val="clear" w:color="auto" w:fill="FFFFFF"/>
              </w:rPr>
              <w:t>arba</w:t>
            </w:r>
            <w:proofErr w:type="spellEnd"/>
            <w:r w:rsidRPr="00E27B01">
              <w:rPr>
                <w:rFonts w:eastAsia="Calibri"/>
                <w:color w:val="000000" w:themeColor="text1"/>
                <w:sz w:val="24"/>
                <w:szCs w:val="24"/>
                <w:shd w:val="clear" w:color="auto" w:fill="FFFFFF"/>
              </w:rPr>
              <w:t xml:space="preserve"> </w:t>
            </w:r>
            <w:proofErr w:type="spellStart"/>
            <w:r w:rsidRPr="00E27B01">
              <w:rPr>
                <w:rFonts w:eastAsia="Calibri"/>
                <w:color w:val="000000" w:themeColor="text1"/>
                <w:sz w:val="24"/>
                <w:szCs w:val="24"/>
                <w:shd w:val="clear" w:color="auto" w:fill="FFFFFF"/>
              </w:rPr>
              <w:t>lygiavertis</w:t>
            </w:r>
            <w:proofErr w:type="spellEnd"/>
            <w:r w:rsidRPr="00E27B01">
              <w:rPr>
                <w:rFonts w:eastAsia="Calibri"/>
                <w:color w:val="000000" w:themeColor="text1"/>
                <w:sz w:val="24"/>
                <w:szCs w:val="24"/>
                <w:shd w:val="clear" w:color="auto" w:fill="FFFFFF"/>
              </w:rPr>
              <w:tab/>
            </w:r>
          </w:p>
        </w:tc>
        <w:tc>
          <w:tcPr>
            <w:tcW w:w="1417" w:type="dxa"/>
            <w:tcBorders>
              <w:top w:val="single" w:sz="4" w:space="0" w:color="auto"/>
              <w:left w:val="single" w:sz="4" w:space="0" w:color="auto"/>
              <w:bottom w:val="single" w:sz="4" w:space="0" w:color="auto"/>
              <w:right w:val="single" w:sz="4" w:space="0" w:color="auto"/>
            </w:tcBorders>
          </w:tcPr>
          <w:p w14:paraId="25D8E22C" w14:textId="77777777" w:rsidR="00E27B01" w:rsidRPr="00E27B01" w:rsidRDefault="00E27B01" w:rsidP="00E27B01">
            <w:pPr>
              <w:rPr>
                <w:rFonts w:eastAsia="Calibri"/>
                <w:color w:val="000000" w:themeColor="text1"/>
                <w:sz w:val="24"/>
                <w:szCs w:val="24"/>
                <w:shd w:val="clear" w:color="auto" w:fill="FFFFFF"/>
              </w:rPr>
            </w:pPr>
            <w:proofErr w:type="spellStart"/>
            <w:r w:rsidRPr="00E27B01">
              <w:rPr>
                <w:rFonts w:eastAsia="Calibri"/>
                <w:color w:val="000000" w:themeColor="text1"/>
                <w:sz w:val="24"/>
                <w:szCs w:val="24"/>
                <w:shd w:val="clear" w:color="auto" w:fill="FFFFFF"/>
              </w:rPr>
              <w:t>Daugailių</w:t>
            </w:r>
            <w:proofErr w:type="spellEnd"/>
          </w:p>
        </w:tc>
        <w:tc>
          <w:tcPr>
            <w:tcW w:w="2266" w:type="dxa"/>
            <w:tcBorders>
              <w:top w:val="single" w:sz="4" w:space="0" w:color="auto"/>
              <w:left w:val="single" w:sz="4" w:space="0" w:color="auto"/>
              <w:bottom w:val="single" w:sz="4" w:space="0" w:color="auto"/>
              <w:right w:val="single" w:sz="4" w:space="0" w:color="auto"/>
            </w:tcBorders>
          </w:tcPr>
          <w:p w14:paraId="0C697B91"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20</w:t>
            </w:r>
          </w:p>
        </w:tc>
        <w:tc>
          <w:tcPr>
            <w:tcW w:w="1845" w:type="dxa"/>
            <w:tcBorders>
              <w:left w:val="single" w:sz="4" w:space="0" w:color="auto"/>
              <w:bottom w:val="single" w:sz="4" w:space="0" w:color="auto"/>
              <w:right w:val="single" w:sz="4" w:space="0" w:color="auto"/>
            </w:tcBorders>
          </w:tcPr>
          <w:p w14:paraId="45B62B63"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D</w:t>
            </w:r>
          </w:p>
        </w:tc>
      </w:tr>
      <w:tr w:rsidR="00E27B01" w:rsidRPr="00E27B01" w14:paraId="53A2C95D" w14:textId="77777777" w:rsidTr="00CB16A0">
        <w:tc>
          <w:tcPr>
            <w:tcW w:w="566" w:type="dxa"/>
            <w:tcBorders>
              <w:left w:val="single" w:sz="4" w:space="0" w:color="auto"/>
              <w:right w:val="single" w:sz="4" w:space="0" w:color="auto"/>
            </w:tcBorders>
          </w:tcPr>
          <w:p w14:paraId="60B2D2B8"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43.</w:t>
            </w:r>
          </w:p>
        </w:tc>
        <w:tc>
          <w:tcPr>
            <w:tcW w:w="3682" w:type="dxa"/>
            <w:tcBorders>
              <w:top w:val="single" w:sz="4" w:space="0" w:color="auto"/>
              <w:left w:val="single" w:sz="4" w:space="0" w:color="auto"/>
              <w:right w:val="single" w:sz="4" w:space="0" w:color="auto"/>
            </w:tcBorders>
          </w:tcPr>
          <w:p w14:paraId="474ACBF6" w14:textId="77777777" w:rsidR="00E27B01" w:rsidRPr="00E27B01" w:rsidRDefault="00E27B01" w:rsidP="00E27B01">
            <w:pPr>
              <w:rPr>
                <w:rFonts w:eastAsia="Calibri"/>
                <w:color w:val="000000" w:themeColor="text1"/>
                <w:spacing w:val="2"/>
                <w:position w:val="2"/>
                <w:sz w:val="24"/>
                <w:szCs w:val="24"/>
              </w:rPr>
            </w:pPr>
            <w:proofErr w:type="spellStart"/>
            <w:r w:rsidRPr="00E27B01">
              <w:rPr>
                <w:color w:val="000000" w:themeColor="text1"/>
                <w:sz w:val="24"/>
                <w:szCs w:val="24"/>
              </w:rPr>
              <w:t>Šlamutis</w:t>
            </w:r>
            <w:proofErr w:type="spellEnd"/>
            <w:r w:rsidRPr="00E27B01">
              <w:rPr>
                <w:color w:val="000000" w:themeColor="text1"/>
                <w:sz w:val="24"/>
                <w:szCs w:val="24"/>
              </w:rPr>
              <w:t xml:space="preserve"> </w:t>
            </w:r>
            <w:proofErr w:type="spellStart"/>
            <w:r w:rsidRPr="00E27B01">
              <w:rPr>
                <w:color w:val="000000" w:themeColor="text1"/>
                <w:sz w:val="24"/>
                <w:szCs w:val="24"/>
              </w:rPr>
              <w:t>darželinis</w:t>
            </w:r>
            <w:proofErr w:type="spellEnd"/>
            <w:r w:rsidRPr="00E27B01">
              <w:rPr>
                <w:color w:val="000000" w:themeColor="text1"/>
                <w:sz w:val="24"/>
                <w:szCs w:val="24"/>
              </w:rPr>
              <w:t xml:space="preserve"> (Helichrysum </w:t>
            </w:r>
            <w:proofErr w:type="spellStart"/>
            <w:r w:rsidRPr="00E27B01">
              <w:rPr>
                <w:color w:val="000000" w:themeColor="text1"/>
                <w:sz w:val="24"/>
                <w:szCs w:val="24"/>
              </w:rPr>
              <w:t>Bracteatum</w:t>
            </w:r>
            <w:proofErr w:type="spellEnd"/>
            <w:r w:rsidRPr="00E27B01">
              <w:rPr>
                <w:color w:val="000000" w:themeColor="text1"/>
                <w:sz w:val="24"/>
                <w:szCs w:val="24"/>
              </w:rPr>
              <w:t>)</w:t>
            </w:r>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šakelės</w:t>
            </w:r>
            <w:proofErr w:type="spellEnd"/>
            <w:r w:rsidRPr="00E27B01">
              <w:rPr>
                <w:rFonts w:eastAsia="Calibri"/>
                <w:color w:val="000000" w:themeColor="text1"/>
                <w:spacing w:val="2"/>
                <w:position w:val="2"/>
                <w:sz w:val="24"/>
                <w:szCs w:val="24"/>
              </w:rPr>
              <w:t xml:space="preserve"> ne </w:t>
            </w:r>
            <w:proofErr w:type="spellStart"/>
            <w:r w:rsidRPr="00E27B01">
              <w:rPr>
                <w:rFonts w:eastAsia="Calibri"/>
                <w:color w:val="000000" w:themeColor="text1"/>
                <w:spacing w:val="2"/>
                <w:position w:val="2"/>
                <w:sz w:val="24"/>
                <w:szCs w:val="24"/>
              </w:rPr>
              <w:t>mažiau</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nei</w:t>
            </w:r>
            <w:proofErr w:type="spellEnd"/>
            <w:r w:rsidRPr="00E27B01">
              <w:rPr>
                <w:rFonts w:eastAsia="Calibri"/>
                <w:color w:val="000000" w:themeColor="text1"/>
                <w:spacing w:val="2"/>
                <w:position w:val="2"/>
                <w:sz w:val="24"/>
                <w:szCs w:val="24"/>
              </w:rPr>
              <w:t xml:space="preserve"> 15 cm </w:t>
            </w:r>
            <w:proofErr w:type="spellStart"/>
            <w:r w:rsidRPr="00E27B01">
              <w:rPr>
                <w:rFonts w:eastAsia="Calibri"/>
                <w:color w:val="000000" w:themeColor="text1"/>
                <w:spacing w:val="2"/>
                <w:position w:val="2"/>
                <w:sz w:val="24"/>
                <w:szCs w:val="24"/>
              </w:rPr>
              <w:t>iki</w:t>
            </w:r>
            <w:proofErr w:type="spellEnd"/>
            <w:r w:rsidRPr="00E27B01">
              <w:rPr>
                <w:rFonts w:eastAsia="Calibri"/>
                <w:color w:val="000000" w:themeColor="text1"/>
                <w:spacing w:val="2"/>
                <w:position w:val="2"/>
                <w:sz w:val="24"/>
                <w:szCs w:val="24"/>
              </w:rPr>
              <w:t xml:space="preserve"> 30 cm</w:t>
            </w:r>
            <w:r w:rsidRPr="00E27B01">
              <w:rPr>
                <w:color w:val="000000" w:themeColor="text1"/>
                <w:sz w:val="24"/>
                <w:szCs w:val="24"/>
              </w:rPr>
              <w:t xml:space="preserve"> </w:t>
            </w:r>
            <w:proofErr w:type="spellStart"/>
            <w:r w:rsidRPr="00E27B01">
              <w:rPr>
                <w:color w:val="000000" w:themeColor="text1"/>
                <w:sz w:val="24"/>
                <w:szCs w:val="24"/>
              </w:rPr>
              <w:t>miksas</w:t>
            </w:r>
            <w:proofErr w:type="spellEnd"/>
            <w:r w:rsidRPr="00E27B01">
              <w:rPr>
                <w:color w:val="000000" w:themeColor="text1"/>
                <w:sz w:val="24"/>
                <w:szCs w:val="24"/>
              </w:rPr>
              <w:t xml:space="preserve"> </w:t>
            </w:r>
            <w:proofErr w:type="spellStart"/>
            <w:r w:rsidRPr="00E27B01">
              <w:rPr>
                <w:color w:val="000000" w:themeColor="text1"/>
                <w:sz w:val="24"/>
                <w:szCs w:val="24"/>
              </w:rPr>
              <w:t>arba</w:t>
            </w:r>
            <w:proofErr w:type="spellEnd"/>
            <w:r w:rsidRPr="00E27B01">
              <w:rPr>
                <w:color w:val="000000" w:themeColor="text1"/>
                <w:sz w:val="24"/>
                <w:szCs w:val="24"/>
              </w:rPr>
              <w:t xml:space="preserve"> </w:t>
            </w:r>
            <w:proofErr w:type="spellStart"/>
            <w:r w:rsidRPr="00E27B01">
              <w:rPr>
                <w:color w:val="000000" w:themeColor="text1"/>
                <w:sz w:val="24"/>
                <w:szCs w:val="24"/>
              </w:rPr>
              <w:t>lygiavertis</w:t>
            </w:r>
            <w:proofErr w:type="spellEnd"/>
          </w:p>
        </w:tc>
        <w:tc>
          <w:tcPr>
            <w:tcW w:w="1417" w:type="dxa"/>
            <w:tcBorders>
              <w:top w:val="single" w:sz="4" w:space="0" w:color="auto"/>
              <w:left w:val="single" w:sz="4" w:space="0" w:color="auto"/>
              <w:bottom w:val="single" w:sz="4" w:space="0" w:color="auto"/>
              <w:right w:val="single" w:sz="4" w:space="0" w:color="auto"/>
            </w:tcBorders>
          </w:tcPr>
          <w:p w14:paraId="1B7F8485"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Daugailių</w:t>
            </w:r>
            <w:proofErr w:type="spellEnd"/>
          </w:p>
        </w:tc>
        <w:tc>
          <w:tcPr>
            <w:tcW w:w="2266" w:type="dxa"/>
            <w:tcBorders>
              <w:top w:val="single" w:sz="4" w:space="0" w:color="auto"/>
              <w:left w:val="single" w:sz="4" w:space="0" w:color="auto"/>
              <w:bottom w:val="single" w:sz="4" w:space="0" w:color="auto"/>
              <w:right w:val="single" w:sz="4" w:space="0" w:color="auto"/>
            </w:tcBorders>
          </w:tcPr>
          <w:p w14:paraId="060BA83A"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8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w:t>
            </w:r>
          </w:p>
        </w:tc>
        <w:tc>
          <w:tcPr>
            <w:tcW w:w="1845" w:type="dxa"/>
            <w:tcBorders>
              <w:left w:val="single" w:sz="4" w:space="0" w:color="auto"/>
              <w:right w:val="single" w:sz="4" w:space="0" w:color="auto"/>
            </w:tcBorders>
          </w:tcPr>
          <w:p w14:paraId="08417E9C"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 xml:space="preserve">D </w:t>
            </w:r>
            <w:proofErr w:type="spellStart"/>
            <w:r w:rsidRPr="00E27B01">
              <w:rPr>
                <w:rFonts w:eastAsia="Calibri"/>
                <w:color w:val="000000" w:themeColor="text1"/>
                <w:spacing w:val="2"/>
                <w:position w:val="2"/>
                <w:sz w:val="24"/>
                <w:szCs w:val="24"/>
              </w:rPr>
              <w:t>auginamas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kaip</w:t>
            </w:r>
            <w:proofErr w:type="spellEnd"/>
            <w:r w:rsidRPr="00E27B01">
              <w:rPr>
                <w:rFonts w:eastAsia="Calibri"/>
                <w:color w:val="000000" w:themeColor="text1"/>
                <w:spacing w:val="2"/>
                <w:position w:val="2"/>
                <w:sz w:val="24"/>
                <w:szCs w:val="24"/>
              </w:rPr>
              <w:t xml:space="preserve"> V</w:t>
            </w:r>
          </w:p>
        </w:tc>
      </w:tr>
      <w:tr w:rsidR="00E27B01" w:rsidRPr="00E27B01" w14:paraId="138F135C" w14:textId="77777777" w:rsidTr="00CB16A0">
        <w:tc>
          <w:tcPr>
            <w:tcW w:w="566" w:type="dxa"/>
            <w:tcBorders>
              <w:top w:val="single" w:sz="4" w:space="0" w:color="auto"/>
              <w:left w:val="single" w:sz="4" w:space="0" w:color="auto"/>
              <w:bottom w:val="single" w:sz="4" w:space="0" w:color="auto"/>
              <w:right w:val="single" w:sz="4" w:space="0" w:color="auto"/>
            </w:tcBorders>
            <w:vAlign w:val="center"/>
          </w:tcPr>
          <w:p w14:paraId="2713D273"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44.</w:t>
            </w:r>
          </w:p>
        </w:tc>
        <w:tc>
          <w:tcPr>
            <w:tcW w:w="3682" w:type="dxa"/>
            <w:tcBorders>
              <w:top w:val="single" w:sz="4" w:space="0" w:color="auto"/>
              <w:left w:val="single" w:sz="4" w:space="0" w:color="auto"/>
              <w:bottom w:val="single" w:sz="4" w:space="0" w:color="auto"/>
              <w:right w:val="single" w:sz="4" w:space="0" w:color="auto"/>
            </w:tcBorders>
          </w:tcPr>
          <w:p w14:paraId="3E7D3B34" w14:textId="77777777" w:rsidR="00E27B01" w:rsidRPr="00E27B01" w:rsidRDefault="00E27B01" w:rsidP="00E27B01">
            <w:pPr>
              <w:rPr>
                <w:rFonts w:eastAsia="Calibri"/>
                <w:color w:val="000000" w:themeColor="text1"/>
                <w:spacing w:val="2"/>
                <w:position w:val="2"/>
                <w:sz w:val="24"/>
                <w:szCs w:val="24"/>
              </w:rPr>
            </w:pPr>
            <w:proofErr w:type="spellStart"/>
            <w:r w:rsidRPr="00E27B01">
              <w:rPr>
                <w:color w:val="000000" w:themeColor="text1"/>
                <w:sz w:val="24"/>
                <w:szCs w:val="24"/>
              </w:rPr>
              <w:t>Traškenė</w:t>
            </w:r>
            <w:proofErr w:type="spellEnd"/>
            <w:r w:rsidRPr="00E27B01">
              <w:rPr>
                <w:color w:val="000000" w:themeColor="text1"/>
                <w:sz w:val="24"/>
                <w:szCs w:val="24"/>
              </w:rPr>
              <w:t xml:space="preserve"> (</w:t>
            </w:r>
            <w:proofErr w:type="spellStart"/>
            <w:r w:rsidRPr="00E27B01">
              <w:rPr>
                <w:color w:val="000000" w:themeColor="text1"/>
                <w:sz w:val="24"/>
                <w:szCs w:val="24"/>
              </w:rPr>
              <w:t>Aptenia</w:t>
            </w:r>
            <w:proofErr w:type="spellEnd"/>
            <w:r w:rsidRPr="00E27B01">
              <w:rPr>
                <w:color w:val="000000" w:themeColor="text1"/>
                <w:sz w:val="24"/>
                <w:szCs w:val="24"/>
              </w:rPr>
              <w:t xml:space="preserve">) </w:t>
            </w:r>
            <w:proofErr w:type="spellStart"/>
            <w:r w:rsidRPr="00E27B01">
              <w:rPr>
                <w:color w:val="000000" w:themeColor="text1"/>
                <w:sz w:val="24"/>
                <w:szCs w:val="24"/>
              </w:rPr>
              <w:t>Mezoo</w:t>
            </w:r>
            <w:proofErr w:type="spellEnd"/>
            <w:r w:rsidRPr="00E27B01">
              <w:rPr>
                <w:color w:val="000000" w:themeColor="text1"/>
                <w:sz w:val="24"/>
                <w:szCs w:val="24"/>
              </w:rPr>
              <w:t xml:space="preserve"> Trailing Red </w:t>
            </w:r>
            <w:proofErr w:type="spellStart"/>
            <w:r w:rsidRPr="00E27B01">
              <w:rPr>
                <w:color w:val="000000" w:themeColor="text1"/>
                <w:sz w:val="24"/>
                <w:szCs w:val="24"/>
              </w:rPr>
              <w:t>arba</w:t>
            </w:r>
            <w:proofErr w:type="spellEnd"/>
            <w:r w:rsidRPr="00E27B01">
              <w:rPr>
                <w:color w:val="000000" w:themeColor="text1"/>
                <w:sz w:val="24"/>
                <w:szCs w:val="24"/>
              </w:rPr>
              <w:t xml:space="preserve"> </w:t>
            </w:r>
            <w:proofErr w:type="spellStart"/>
            <w:r w:rsidRPr="00E27B01">
              <w:rPr>
                <w:color w:val="000000" w:themeColor="text1"/>
                <w:sz w:val="24"/>
                <w:szCs w:val="24"/>
              </w:rPr>
              <w:t>lygiavertė</w:t>
            </w:r>
            <w:proofErr w:type="spellEnd"/>
            <w:r w:rsidRPr="00E27B01">
              <w:rPr>
                <w:color w:val="000000" w:themeColor="text1"/>
                <w:sz w:val="24"/>
                <w:szCs w:val="24"/>
              </w:rPr>
              <w:t xml:space="preserve"> (</w:t>
            </w:r>
            <w:proofErr w:type="spellStart"/>
            <w:r w:rsidRPr="00E27B01">
              <w:rPr>
                <w:color w:val="000000" w:themeColor="text1"/>
                <w:sz w:val="24"/>
                <w:szCs w:val="24"/>
              </w:rPr>
              <w:t>šakelių</w:t>
            </w:r>
            <w:proofErr w:type="spellEnd"/>
            <w:r w:rsidRPr="00E27B01">
              <w:rPr>
                <w:color w:val="000000" w:themeColor="text1"/>
                <w:sz w:val="24"/>
                <w:szCs w:val="24"/>
              </w:rPr>
              <w:t xml:space="preserve"> </w:t>
            </w:r>
            <w:proofErr w:type="spellStart"/>
            <w:r w:rsidRPr="00E27B01">
              <w:rPr>
                <w:color w:val="000000" w:themeColor="text1"/>
                <w:sz w:val="24"/>
                <w:szCs w:val="24"/>
              </w:rPr>
              <w:t>ilgis</w:t>
            </w:r>
            <w:proofErr w:type="spellEnd"/>
            <w:r w:rsidRPr="00E27B01">
              <w:rPr>
                <w:color w:val="000000" w:themeColor="text1"/>
                <w:sz w:val="24"/>
                <w:szCs w:val="24"/>
              </w:rPr>
              <w:t xml:space="preserve"> ne </w:t>
            </w:r>
            <w:proofErr w:type="spellStart"/>
            <w:r w:rsidRPr="00E27B01">
              <w:rPr>
                <w:color w:val="000000" w:themeColor="text1"/>
                <w:sz w:val="24"/>
                <w:szCs w:val="24"/>
              </w:rPr>
              <w:t>mažiau</w:t>
            </w:r>
            <w:proofErr w:type="spellEnd"/>
            <w:r w:rsidRPr="00E27B01">
              <w:rPr>
                <w:color w:val="000000" w:themeColor="text1"/>
                <w:sz w:val="24"/>
                <w:szCs w:val="24"/>
              </w:rPr>
              <w:t xml:space="preserve"> 10 cm ne </w:t>
            </w:r>
            <w:proofErr w:type="spellStart"/>
            <w:r w:rsidRPr="00E27B01">
              <w:rPr>
                <w:color w:val="000000" w:themeColor="text1"/>
                <w:sz w:val="24"/>
                <w:szCs w:val="24"/>
              </w:rPr>
              <w:t>daugiau</w:t>
            </w:r>
            <w:proofErr w:type="spellEnd"/>
            <w:r w:rsidRPr="00E27B01">
              <w:rPr>
                <w:color w:val="000000" w:themeColor="text1"/>
                <w:sz w:val="24"/>
                <w:szCs w:val="24"/>
              </w:rPr>
              <w:t xml:space="preserve"> 15 cm)</w:t>
            </w:r>
          </w:p>
        </w:tc>
        <w:tc>
          <w:tcPr>
            <w:tcW w:w="1417" w:type="dxa"/>
            <w:tcBorders>
              <w:top w:val="single" w:sz="4" w:space="0" w:color="auto"/>
              <w:left w:val="single" w:sz="4" w:space="0" w:color="auto"/>
              <w:bottom w:val="single" w:sz="4" w:space="0" w:color="auto"/>
              <w:right w:val="single" w:sz="4" w:space="0" w:color="auto"/>
            </w:tcBorders>
          </w:tcPr>
          <w:p w14:paraId="655500EC"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Leliūnų</w:t>
            </w:r>
            <w:proofErr w:type="spellEnd"/>
          </w:p>
        </w:tc>
        <w:tc>
          <w:tcPr>
            <w:tcW w:w="2266" w:type="dxa"/>
            <w:tcBorders>
              <w:top w:val="single" w:sz="4" w:space="0" w:color="auto"/>
              <w:left w:val="single" w:sz="4" w:space="0" w:color="auto"/>
              <w:bottom w:val="single" w:sz="4" w:space="0" w:color="auto"/>
              <w:right w:val="single" w:sz="4" w:space="0" w:color="auto"/>
            </w:tcBorders>
          </w:tcPr>
          <w:p w14:paraId="09113F12"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9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w:t>
            </w:r>
          </w:p>
        </w:tc>
        <w:tc>
          <w:tcPr>
            <w:tcW w:w="1845" w:type="dxa"/>
            <w:tcBorders>
              <w:left w:val="single" w:sz="4" w:space="0" w:color="auto"/>
              <w:right w:val="single" w:sz="4" w:space="0" w:color="auto"/>
            </w:tcBorders>
          </w:tcPr>
          <w:p w14:paraId="75AD4723"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 xml:space="preserve">D </w:t>
            </w:r>
            <w:proofErr w:type="spellStart"/>
            <w:r w:rsidRPr="00E27B01">
              <w:rPr>
                <w:rFonts w:eastAsia="Calibri"/>
                <w:color w:val="000000" w:themeColor="text1"/>
                <w:spacing w:val="2"/>
                <w:position w:val="2"/>
                <w:sz w:val="24"/>
                <w:szCs w:val="24"/>
              </w:rPr>
              <w:t>auginamas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kaip</w:t>
            </w:r>
            <w:proofErr w:type="spellEnd"/>
            <w:r w:rsidRPr="00E27B01">
              <w:rPr>
                <w:rFonts w:eastAsia="Calibri"/>
                <w:color w:val="000000" w:themeColor="text1"/>
                <w:spacing w:val="2"/>
                <w:position w:val="2"/>
                <w:sz w:val="24"/>
                <w:szCs w:val="24"/>
              </w:rPr>
              <w:t xml:space="preserve"> V</w:t>
            </w:r>
          </w:p>
        </w:tc>
      </w:tr>
      <w:tr w:rsidR="00E27B01" w:rsidRPr="00E27B01" w14:paraId="363EE8A1" w14:textId="77777777" w:rsidTr="00CB16A0">
        <w:tc>
          <w:tcPr>
            <w:tcW w:w="566" w:type="dxa"/>
            <w:vMerge w:val="restart"/>
            <w:tcBorders>
              <w:top w:val="single" w:sz="4" w:space="0" w:color="auto"/>
              <w:left w:val="single" w:sz="4" w:space="0" w:color="auto"/>
              <w:right w:val="single" w:sz="4" w:space="0" w:color="auto"/>
            </w:tcBorders>
            <w:vAlign w:val="center"/>
          </w:tcPr>
          <w:p w14:paraId="72E67DD2"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45.</w:t>
            </w:r>
          </w:p>
        </w:tc>
        <w:tc>
          <w:tcPr>
            <w:tcW w:w="9210" w:type="dxa"/>
            <w:gridSpan w:val="4"/>
            <w:tcBorders>
              <w:top w:val="single" w:sz="4" w:space="0" w:color="auto"/>
              <w:left w:val="single" w:sz="4" w:space="0" w:color="auto"/>
              <w:bottom w:val="single" w:sz="4" w:space="0" w:color="auto"/>
              <w:right w:val="single" w:sz="4" w:space="0" w:color="auto"/>
            </w:tcBorders>
          </w:tcPr>
          <w:p w14:paraId="0F75D37C" w14:textId="77777777" w:rsidR="00E27B01" w:rsidRPr="00E27B01" w:rsidRDefault="00E27B01" w:rsidP="00E27B01">
            <w:pPr>
              <w:rPr>
                <w:rFonts w:eastAsia="Calibri"/>
                <w:color w:val="000000" w:themeColor="text1"/>
                <w:spacing w:val="2"/>
                <w:position w:val="2"/>
                <w:sz w:val="24"/>
                <w:szCs w:val="24"/>
              </w:rPr>
            </w:pPr>
            <w:proofErr w:type="spellStart"/>
            <w:r w:rsidRPr="00E27B01">
              <w:rPr>
                <w:color w:val="000000" w:themeColor="text1"/>
                <w:sz w:val="24"/>
                <w:szCs w:val="24"/>
              </w:rPr>
              <w:t>Viksvameldis</w:t>
            </w:r>
            <w:proofErr w:type="spellEnd"/>
            <w:r w:rsidRPr="00E27B01">
              <w:rPr>
                <w:color w:val="000000" w:themeColor="text1"/>
                <w:sz w:val="24"/>
                <w:szCs w:val="24"/>
              </w:rPr>
              <w:t xml:space="preserve"> (</w:t>
            </w:r>
            <w:proofErr w:type="spellStart"/>
            <w:r w:rsidRPr="00E27B01">
              <w:rPr>
                <w:color w:val="000000" w:themeColor="text1"/>
                <w:sz w:val="24"/>
                <w:szCs w:val="24"/>
              </w:rPr>
              <w:t>Scirpus</w:t>
            </w:r>
            <w:proofErr w:type="spellEnd"/>
            <w:r w:rsidRPr="00E27B01">
              <w:rPr>
                <w:color w:val="000000" w:themeColor="text1"/>
                <w:sz w:val="24"/>
                <w:szCs w:val="24"/>
              </w:rPr>
              <w:t>) (</w:t>
            </w:r>
            <w:proofErr w:type="spellStart"/>
            <w:r w:rsidRPr="00E27B01">
              <w:rPr>
                <w:color w:val="000000" w:themeColor="text1"/>
                <w:sz w:val="24"/>
                <w:szCs w:val="24"/>
              </w:rPr>
              <w:t>šakelių</w:t>
            </w:r>
            <w:proofErr w:type="spellEnd"/>
            <w:r w:rsidRPr="00E27B01">
              <w:rPr>
                <w:color w:val="000000" w:themeColor="text1"/>
                <w:sz w:val="24"/>
                <w:szCs w:val="24"/>
              </w:rPr>
              <w:t xml:space="preserve"> </w:t>
            </w:r>
            <w:proofErr w:type="spellStart"/>
            <w:r w:rsidRPr="00E27B01">
              <w:rPr>
                <w:color w:val="000000" w:themeColor="text1"/>
                <w:sz w:val="24"/>
                <w:szCs w:val="24"/>
              </w:rPr>
              <w:t>ilgis</w:t>
            </w:r>
            <w:proofErr w:type="spellEnd"/>
            <w:r w:rsidRPr="00E27B01">
              <w:rPr>
                <w:color w:val="000000" w:themeColor="text1"/>
                <w:sz w:val="24"/>
                <w:szCs w:val="24"/>
              </w:rPr>
              <w:t xml:space="preserve"> ne </w:t>
            </w:r>
            <w:proofErr w:type="spellStart"/>
            <w:r w:rsidRPr="00E27B01">
              <w:rPr>
                <w:color w:val="000000" w:themeColor="text1"/>
                <w:sz w:val="24"/>
                <w:szCs w:val="24"/>
              </w:rPr>
              <w:t>mažiau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8 cm ir ne </w:t>
            </w:r>
            <w:proofErr w:type="spellStart"/>
            <w:r w:rsidRPr="00E27B01">
              <w:rPr>
                <w:color w:val="000000" w:themeColor="text1"/>
                <w:sz w:val="24"/>
                <w:szCs w:val="24"/>
              </w:rPr>
              <w:t>daugiau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15 cm):</w:t>
            </w:r>
          </w:p>
        </w:tc>
      </w:tr>
      <w:tr w:rsidR="00E27B01" w:rsidRPr="00E27B01" w14:paraId="17BE3E20" w14:textId="77777777" w:rsidTr="00CB16A0">
        <w:tc>
          <w:tcPr>
            <w:tcW w:w="566" w:type="dxa"/>
            <w:vMerge/>
            <w:tcBorders>
              <w:left w:val="single" w:sz="4" w:space="0" w:color="auto"/>
              <w:right w:val="single" w:sz="4" w:space="0" w:color="auto"/>
            </w:tcBorders>
            <w:vAlign w:val="center"/>
          </w:tcPr>
          <w:p w14:paraId="266F4540"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15C07D26" w14:textId="77777777" w:rsidR="00E27B01" w:rsidRPr="00E27B01" w:rsidRDefault="00E27B01" w:rsidP="00E27B01">
            <w:pPr>
              <w:rPr>
                <w:rFonts w:eastAsia="Calibri"/>
                <w:color w:val="000000" w:themeColor="text1"/>
                <w:spacing w:val="2"/>
                <w:position w:val="2"/>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48DC691"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Leliūnų</w:t>
            </w:r>
            <w:proofErr w:type="spellEnd"/>
          </w:p>
        </w:tc>
        <w:tc>
          <w:tcPr>
            <w:tcW w:w="2266" w:type="dxa"/>
            <w:tcBorders>
              <w:top w:val="single" w:sz="4" w:space="0" w:color="auto"/>
              <w:left w:val="single" w:sz="4" w:space="0" w:color="auto"/>
              <w:bottom w:val="single" w:sz="4" w:space="0" w:color="auto"/>
              <w:right w:val="single" w:sz="4" w:space="0" w:color="auto"/>
            </w:tcBorders>
          </w:tcPr>
          <w:p w14:paraId="1E075F27"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6</w:t>
            </w:r>
          </w:p>
        </w:tc>
        <w:tc>
          <w:tcPr>
            <w:tcW w:w="1845" w:type="dxa"/>
            <w:vMerge w:val="restart"/>
            <w:tcBorders>
              <w:left w:val="single" w:sz="4" w:space="0" w:color="auto"/>
              <w:right w:val="single" w:sz="4" w:space="0" w:color="auto"/>
            </w:tcBorders>
          </w:tcPr>
          <w:p w14:paraId="1BDA10AB" w14:textId="77777777" w:rsidR="00E27B01" w:rsidRPr="00E27B01" w:rsidRDefault="00E27B01" w:rsidP="00E27B01">
            <w:pPr>
              <w:rPr>
                <w:rFonts w:eastAsia="Calibri"/>
                <w:color w:val="000000" w:themeColor="text1"/>
                <w:spacing w:val="2"/>
                <w:position w:val="2"/>
                <w:sz w:val="24"/>
                <w:szCs w:val="24"/>
              </w:rPr>
            </w:pPr>
          </w:p>
        </w:tc>
      </w:tr>
      <w:tr w:rsidR="00E27B01" w:rsidRPr="00E27B01" w14:paraId="1AD198D0" w14:textId="77777777" w:rsidTr="00CB16A0">
        <w:tc>
          <w:tcPr>
            <w:tcW w:w="566" w:type="dxa"/>
            <w:vMerge/>
            <w:tcBorders>
              <w:left w:val="single" w:sz="4" w:space="0" w:color="auto"/>
              <w:bottom w:val="single" w:sz="4" w:space="0" w:color="auto"/>
              <w:right w:val="single" w:sz="4" w:space="0" w:color="auto"/>
            </w:tcBorders>
            <w:vAlign w:val="center"/>
          </w:tcPr>
          <w:p w14:paraId="78620878"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63EBE24C" w14:textId="77777777" w:rsidR="00E27B01" w:rsidRPr="00E27B01" w:rsidRDefault="00E27B01" w:rsidP="00E27B01">
            <w:pPr>
              <w:rPr>
                <w:rFonts w:eastAsia="Calibri"/>
                <w:color w:val="000000" w:themeColor="text1"/>
                <w:spacing w:val="2"/>
                <w:position w:val="2"/>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B555D71"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Sudeikių</w:t>
            </w:r>
            <w:proofErr w:type="spellEnd"/>
          </w:p>
        </w:tc>
        <w:tc>
          <w:tcPr>
            <w:tcW w:w="2266" w:type="dxa"/>
            <w:tcBorders>
              <w:top w:val="single" w:sz="4" w:space="0" w:color="auto"/>
              <w:left w:val="single" w:sz="4" w:space="0" w:color="auto"/>
              <w:bottom w:val="single" w:sz="4" w:space="0" w:color="auto"/>
              <w:right w:val="single" w:sz="4" w:space="0" w:color="auto"/>
            </w:tcBorders>
          </w:tcPr>
          <w:p w14:paraId="44EE9E1A"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8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w:t>
            </w:r>
          </w:p>
        </w:tc>
        <w:tc>
          <w:tcPr>
            <w:tcW w:w="1845" w:type="dxa"/>
            <w:vMerge/>
            <w:tcBorders>
              <w:left w:val="single" w:sz="4" w:space="0" w:color="auto"/>
              <w:bottom w:val="single" w:sz="4" w:space="0" w:color="auto"/>
              <w:right w:val="single" w:sz="4" w:space="0" w:color="auto"/>
            </w:tcBorders>
          </w:tcPr>
          <w:p w14:paraId="11343493" w14:textId="77777777" w:rsidR="00E27B01" w:rsidRPr="00E27B01" w:rsidRDefault="00E27B01" w:rsidP="00E27B01">
            <w:pPr>
              <w:rPr>
                <w:rFonts w:eastAsia="Calibri"/>
                <w:color w:val="000000" w:themeColor="text1"/>
                <w:spacing w:val="2"/>
                <w:position w:val="2"/>
                <w:sz w:val="24"/>
                <w:szCs w:val="24"/>
              </w:rPr>
            </w:pPr>
          </w:p>
        </w:tc>
      </w:tr>
      <w:tr w:rsidR="00E27B01" w:rsidRPr="00E27B01" w14:paraId="14B2BD93" w14:textId="77777777" w:rsidTr="00CB16A0">
        <w:tc>
          <w:tcPr>
            <w:tcW w:w="566" w:type="dxa"/>
            <w:vMerge w:val="restart"/>
            <w:tcBorders>
              <w:top w:val="single" w:sz="4" w:space="0" w:color="auto"/>
              <w:left w:val="single" w:sz="4" w:space="0" w:color="auto"/>
              <w:right w:val="single" w:sz="4" w:space="0" w:color="auto"/>
            </w:tcBorders>
          </w:tcPr>
          <w:p w14:paraId="75E019E2"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46.</w:t>
            </w:r>
          </w:p>
        </w:tc>
        <w:tc>
          <w:tcPr>
            <w:tcW w:w="9210" w:type="dxa"/>
            <w:gridSpan w:val="4"/>
            <w:tcBorders>
              <w:top w:val="single" w:sz="4" w:space="0" w:color="auto"/>
              <w:left w:val="single" w:sz="4" w:space="0" w:color="auto"/>
              <w:bottom w:val="single" w:sz="4" w:space="0" w:color="auto"/>
              <w:right w:val="single" w:sz="4" w:space="0" w:color="auto"/>
            </w:tcBorders>
            <w:vAlign w:val="center"/>
          </w:tcPr>
          <w:p w14:paraId="314DE764"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kern w:val="36"/>
                <w:sz w:val="24"/>
                <w:szCs w:val="24"/>
              </w:rPr>
              <w:t>Žilė</w:t>
            </w:r>
            <w:proofErr w:type="spellEnd"/>
            <w:r w:rsidRPr="00E27B01">
              <w:rPr>
                <w:rFonts w:eastAsia="Calibri"/>
                <w:color w:val="000000" w:themeColor="text1"/>
                <w:kern w:val="36"/>
                <w:sz w:val="24"/>
                <w:szCs w:val="24"/>
              </w:rPr>
              <w:t xml:space="preserve"> </w:t>
            </w:r>
            <w:r w:rsidRPr="00E27B01">
              <w:rPr>
                <w:rFonts w:eastAsia="Calibri"/>
                <w:color w:val="000000" w:themeColor="text1"/>
                <w:sz w:val="24"/>
                <w:szCs w:val="24"/>
                <w:shd w:val="clear" w:color="auto" w:fill="FFFFFF"/>
              </w:rPr>
              <w:t>(Senecio)</w:t>
            </w:r>
            <w:r w:rsidRPr="00E27B01">
              <w:rPr>
                <w:rFonts w:eastAsia="Calibri"/>
                <w:color w:val="000000" w:themeColor="text1"/>
                <w:kern w:val="36"/>
                <w:sz w:val="24"/>
                <w:szCs w:val="24"/>
              </w:rPr>
              <w:t xml:space="preserve"> </w:t>
            </w:r>
            <w:proofErr w:type="spellStart"/>
            <w:r w:rsidRPr="00E27B01">
              <w:rPr>
                <w:rFonts w:eastAsia="Calibri"/>
                <w:color w:val="000000" w:themeColor="text1"/>
                <w:kern w:val="36"/>
                <w:sz w:val="24"/>
                <w:szCs w:val="24"/>
              </w:rPr>
              <w:t>pilkšvalapė</w:t>
            </w:r>
            <w:proofErr w:type="spellEnd"/>
            <w:r w:rsidRPr="00E27B01">
              <w:rPr>
                <w:rFonts w:eastAsia="Calibri"/>
                <w:color w:val="000000" w:themeColor="text1"/>
                <w:kern w:val="36"/>
                <w:sz w:val="24"/>
                <w:szCs w:val="24"/>
              </w:rPr>
              <w:t xml:space="preserve"> (ne </w:t>
            </w:r>
            <w:proofErr w:type="spellStart"/>
            <w:r w:rsidRPr="00E27B01">
              <w:rPr>
                <w:rFonts w:eastAsia="Calibri"/>
                <w:color w:val="000000" w:themeColor="text1"/>
                <w:kern w:val="36"/>
                <w:sz w:val="24"/>
                <w:szCs w:val="24"/>
              </w:rPr>
              <w:t>mažiau</w:t>
            </w:r>
            <w:proofErr w:type="spellEnd"/>
            <w:r w:rsidRPr="00E27B01">
              <w:rPr>
                <w:rFonts w:eastAsia="Calibri"/>
                <w:color w:val="000000" w:themeColor="text1"/>
                <w:kern w:val="36"/>
                <w:sz w:val="24"/>
                <w:szCs w:val="24"/>
              </w:rPr>
              <w:t xml:space="preserve"> </w:t>
            </w:r>
            <w:proofErr w:type="spellStart"/>
            <w:r w:rsidRPr="00E27B01">
              <w:rPr>
                <w:rFonts w:eastAsia="Calibri"/>
                <w:color w:val="000000" w:themeColor="text1"/>
                <w:kern w:val="36"/>
                <w:sz w:val="24"/>
                <w:szCs w:val="24"/>
              </w:rPr>
              <w:t>nei</w:t>
            </w:r>
            <w:proofErr w:type="spellEnd"/>
            <w:r w:rsidRPr="00E27B01">
              <w:rPr>
                <w:rFonts w:eastAsia="Calibri"/>
                <w:color w:val="000000" w:themeColor="text1"/>
                <w:kern w:val="36"/>
                <w:sz w:val="24"/>
                <w:szCs w:val="24"/>
              </w:rPr>
              <w:t xml:space="preserve"> 10 cm </w:t>
            </w:r>
            <w:proofErr w:type="spellStart"/>
            <w:r w:rsidRPr="00E27B01">
              <w:rPr>
                <w:rFonts w:eastAsia="Calibri"/>
                <w:color w:val="000000" w:themeColor="text1"/>
                <w:kern w:val="36"/>
                <w:sz w:val="24"/>
                <w:szCs w:val="24"/>
              </w:rPr>
              <w:t>aukščio</w:t>
            </w:r>
            <w:proofErr w:type="spellEnd"/>
            <w:r w:rsidRPr="00E27B01">
              <w:rPr>
                <w:rFonts w:eastAsia="Calibri"/>
                <w:color w:val="000000" w:themeColor="text1"/>
                <w:kern w:val="36"/>
                <w:sz w:val="24"/>
                <w:szCs w:val="24"/>
              </w:rPr>
              <w:t>):</w:t>
            </w:r>
          </w:p>
        </w:tc>
      </w:tr>
      <w:tr w:rsidR="00E27B01" w:rsidRPr="00E27B01" w14:paraId="79ADD991" w14:textId="77777777" w:rsidTr="00CB16A0">
        <w:tc>
          <w:tcPr>
            <w:tcW w:w="566" w:type="dxa"/>
            <w:vMerge/>
            <w:tcBorders>
              <w:left w:val="single" w:sz="4" w:space="0" w:color="auto"/>
              <w:right w:val="single" w:sz="4" w:space="0" w:color="auto"/>
            </w:tcBorders>
          </w:tcPr>
          <w:p w14:paraId="281F6681"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vAlign w:val="center"/>
          </w:tcPr>
          <w:p w14:paraId="57AC1BE2" w14:textId="77777777" w:rsidR="00E27B01" w:rsidRPr="00E27B01" w:rsidRDefault="00E27B01" w:rsidP="00E27B01">
            <w:pPr>
              <w:rPr>
                <w:rFonts w:eastAsia="Calibri"/>
                <w:color w:val="000000" w:themeColor="text1"/>
                <w:spacing w:val="2"/>
                <w:position w:val="2"/>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0B68FB6"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Vyžuonų</w:t>
            </w:r>
            <w:proofErr w:type="spellEnd"/>
          </w:p>
        </w:tc>
        <w:tc>
          <w:tcPr>
            <w:tcW w:w="2266" w:type="dxa"/>
            <w:tcBorders>
              <w:top w:val="single" w:sz="4" w:space="0" w:color="auto"/>
              <w:left w:val="single" w:sz="4" w:space="0" w:color="auto"/>
              <w:bottom w:val="single" w:sz="4" w:space="0" w:color="auto"/>
              <w:right w:val="single" w:sz="4" w:space="0" w:color="auto"/>
            </w:tcBorders>
          </w:tcPr>
          <w:p w14:paraId="76B3EE17"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110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120</w:t>
            </w:r>
          </w:p>
        </w:tc>
        <w:tc>
          <w:tcPr>
            <w:tcW w:w="1845" w:type="dxa"/>
            <w:vMerge w:val="restart"/>
            <w:tcBorders>
              <w:left w:val="single" w:sz="4" w:space="0" w:color="auto"/>
              <w:right w:val="single" w:sz="4" w:space="0" w:color="auto"/>
            </w:tcBorders>
          </w:tcPr>
          <w:p w14:paraId="6FC1D24D"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 xml:space="preserve">D </w:t>
            </w:r>
            <w:proofErr w:type="spellStart"/>
            <w:r w:rsidRPr="00E27B01">
              <w:rPr>
                <w:rFonts w:eastAsia="Calibri"/>
                <w:color w:val="000000" w:themeColor="text1"/>
                <w:spacing w:val="2"/>
                <w:position w:val="2"/>
                <w:sz w:val="24"/>
                <w:szCs w:val="24"/>
              </w:rPr>
              <w:t>auginamas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kaip</w:t>
            </w:r>
            <w:proofErr w:type="spellEnd"/>
            <w:r w:rsidRPr="00E27B01">
              <w:rPr>
                <w:rFonts w:eastAsia="Calibri"/>
                <w:color w:val="000000" w:themeColor="text1"/>
                <w:spacing w:val="2"/>
                <w:position w:val="2"/>
                <w:sz w:val="24"/>
                <w:szCs w:val="24"/>
              </w:rPr>
              <w:t xml:space="preserve"> V</w:t>
            </w:r>
          </w:p>
        </w:tc>
      </w:tr>
      <w:tr w:rsidR="00E27B01" w:rsidRPr="00E27B01" w14:paraId="4E6F7609" w14:textId="77777777" w:rsidTr="00CB16A0">
        <w:tc>
          <w:tcPr>
            <w:tcW w:w="566" w:type="dxa"/>
            <w:vMerge/>
            <w:tcBorders>
              <w:left w:val="single" w:sz="4" w:space="0" w:color="auto"/>
              <w:right w:val="single" w:sz="4" w:space="0" w:color="auto"/>
            </w:tcBorders>
          </w:tcPr>
          <w:p w14:paraId="1D808AC9"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vAlign w:val="center"/>
          </w:tcPr>
          <w:p w14:paraId="67590547" w14:textId="77777777" w:rsidR="00E27B01" w:rsidRPr="00E27B01" w:rsidRDefault="00E27B01" w:rsidP="00E27B01">
            <w:pPr>
              <w:rPr>
                <w:rFonts w:eastAsia="Calibri"/>
                <w:color w:val="000000" w:themeColor="text1"/>
                <w:spacing w:val="2"/>
                <w:position w:val="2"/>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D2C60D7"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Sudeikių</w:t>
            </w:r>
            <w:proofErr w:type="spellEnd"/>
          </w:p>
        </w:tc>
        <w:tc>
          <w:tcPr>
            <w:tcW w:w="2266" w:type="dxa"/>
            <w:tcBorders>
              <w:top w:val="single" w:sz="4" w:space="0" w:color="auto"/>
              <w:left w:val="single" w:sz="4" w:space="0" w:color="auto"/>
              <w:bottom w:val="single" w:sz="4" w:space="0" w:color="auto"/>
              <w:right w:val="single" w:sz="4" w:space="0" w:color="auto"/>
            </w:tcBorders>
          </w:tcPr>
          <w:p w14:paraId="0A8BEF1A"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40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50</w:t>
            </w:r>
          </w:p>
        </w:tc>
        <w:tc>
          <w:tcPr>
            <w:tcW w:w="1845" w:type="dxa"/>
            <w:vMerge/>
            <w:tcBorders>
              <w:left w:val="single" w:sz="4" w:space="0" w:color="auto"/>
              <w:right w:val="single" w:sz="4" w:space="0" w:color="auto"/>
            </w:tcBorders>
          </w:tcPr>
          <w:p w14:paraId="35606780" w14:textId="77777777" w:rsidR="00E27B01" w:rsidRPr="00E27B01" w:rsidRDefault="00E27B01" w:rsidP="00E27B01">
            <w:pPr>
              <w:rPr>
                <w:rFonts w:eastAsia="Calibri"/>
                <w:color w:val="000000" w:themeColor="text1"/>
                <w:spacing w:val="2"/>
                <w:position w:val="2"/>
                <w:sz w:val="24"/>
                <w:szCs w:val="24"/>
              </w:rPr>
            </w:pPr>
          </w:p>
        </w:tc>
      </w:tr>
      <w:tr w:rsidR="00E27B01" w:rsidRPr="00E27B01" w14:paraId="718A014D" w14:textId="77777777" w:rsidTr="00CB16A0">
        <w:tc>
          <w:tcPr>
            <w:tcW w:w="566" w:type="dxa"/>
            <w:vMerge/>
            <w:tcBorders>
              <w:left w:val="single" w:sz="4" w:space="0" w:color="auto"/>
              <w:right w:val="single" w:sz="4" w:space="0" w:color="auto"/>
            </w:tcBorders>
          </w:tcPr>
          <w:p w14:paraId="25101DA0"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vAlign w:val="center"/>
          </w:tcPr>
          <w:p w14:paraId="764D3B3E"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Aptos"/>
                <w:color w:val="000000" w:themeColor="text1"/>
                <w:spacing w:val="2"/>
                <w:position w:val="2"/>
                <w:sz w:val="24"/>
                <w:szCs w:val="24"/>
              </w:rPr>
              <w:t>žemaūgė</w:t>
            </w:r>
            <w:proofErr w:type="spellEnd"/>
          </w:p>
        </w:tc>
        <w:tc>
          <w:tcPr>
            <w:tcW w:w="1417" w:type="dxa"/>
            <w:tcBorders>
              <w:top w:val="single" w:sz="4" w:space="0" w:color="auto"/>
              <w:left w:val="single" w:sz="4" w:space="0" w:color="auto"/>
              <w:bottom w:val="single" w:sz="4" w:space="0" w:color="auto"/>
              <w:right w:val="single" w:sz="4" w:space="0" w:color="auto"/>
            </w:tcBorders>
          </w:tcPr>
          <w:p w14:paraId="0BE6BB9A"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Kuktiškių</w:t>
            </w:r>
            <w:proofErr w:type="spellEnd"/>
          </w:p>
        </w:tc>
        <w:tc>
          <w:tcPr>
            <w:tcW w:w="2266" w:type="dxa"/>
            <w:tcBorders>
              <w:top w:val="single" w:sz="4" w:space="0" w:color="auto"/>
              <w:left w:val="single" w:sz="4" w:space="0" w:color="auto"/>
              <w:bottom w:val="single" w:sz="4" w:space="0" w:color="auto"/>
              <w:right w:val="single" w:sz="4" w:space="0" w:color="auto"/>
            </w:tcBorders>
          </w:tcPr>
          <w:p w14:paraId="2DB7C303"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40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41</w:t>
            </w:r>
          </w:p>
        </w:tc>
        <w:tc>
          <w:tcPr>
            <w:tcW w:w="1845" w:type="dxa"/>
            <w:vMerge/>
            <w:tcBorders>
              <w:left w:val="single" w:sz="4" w:space="0" w:color="auto"/>
              <w:right w:val="single" w:sz="4" w:space="0" w:color="auto"/>
            </w:tcBorders>
          </w:tcPr>
          <w:p w14:paraId="7DC1092D" w14:textId="77777777" w:rsidR="00E27B01" w:rsidRPr="00E27B01" w:rsidRDefault="00E27B01" w:rsidP="00E27B01">
            <w:pPr>
              <w:rPr>
                <w:rFonts w:eastAsia="Calibri"/>
                <w:color w:val="000000" w:themeColor="text1"/>
                <w:spacing w:val="2"/>
                <w:position w:val="2"/>
                <w:sz w:val="24"/>
                <w:szCs w:val="24"/>
              </w:rPr>
            </w:pPr>
          </w:p>
        </w:tc>
      </w:tr>
      <w:tr w:rsidR="00E27B01" w:rsidRPr="00E27B01" w14:paraId="7C0C6699" w14:textId="77777777" w:rsidTr="00CB16A0">
        <w:tc>
          <w:tcPr>
            <w:tcW w:w="566" w:type="dxa"/>
            <w:vMerge/>
            <w:tcBorders>
              <w:left w:val="single" w:sz="4" w:space="0" w:color="auto"/>
              <w:bottom w:val="single" w:sz="4" w:space="0" w:color="auto"/>
              <w:right w:val="single" w:sz="4" w:space="0" w:color="auto"/>
            </w:tcBorders>
          </w:tcPr>
          <w:p w14:paraId="5660CDD9"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vAlign w:val="center"/>
          </w:tcPr>
          <w:p w14:paraId="5AC5E6CE"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žemaūgė</w:t>
            </w:r>
            <w:proofErr w:type="spellEnd"/>
          </w:p>
        </w:tc>
        <w:tc>
          <w:tcPr>
            <w:tcW w:w="1417" w:type="dxa"/>
            <w:tcBorders>
              <w:top w:val="single" w:sz="4" w:space="0" w:color="auto"/>
              <w:left w:val="single" w:sz="4" w:space="0" w:color="auto"/>
              <w:bottom w:val="single" w:sz="4" w:space="0" w:color="auto"/>
              <w:right w:val="single" w:sz="4" w:space="0" w:color="auto"/>
            </w:tcBorders>
          </w:tcPr>
          <w:p w14:paraId="75345908"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Užpalių</w:t>
            </w:r>
            <w:proofErr w:type="spellEnd"/>
          </w:p>
        </w:tc>
        <w:tc>
          <w:tcPr>
            <w:tcW w:w="2266" w:type="dxa"/>
            <w:tcBorders>
              <w:top w:val="single" w:sz="4" w:space="0" w:color="auto"/>
              <w:left w:val="single" w:sz="4" w:space="0" w:color="auto"/>
              <w:bottom w:val="single" w:sz="4" w:space="0" w:color="auto"/>
              <w:right w:val="single" w:sz="4" w:space="0" w:color="auto"/>
            </w:tcBorders>
          </w:tcPr>
          <w:p w14:paraId="74486CD5"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35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40</w:t>
            </w:r>
          </w:p>
        </w:tc>
        <w:tc>
          <w:tcPr>
            <w:tcW w:w="1845" w:type="dxa"/>
            <w:vMerge/>
            <w:tcBorders>
              <w:left w:val="single" w:sz="4" w:space="0" w:color="auto"/>
              <w:bottom w:val="single" w:sz="4" w:space="0" w:color="auto"/>
              <w:right w:val="single" w:sz="4" w:space="0" w:color="auto"/>
            </w:tcBorders>
          </w:tcPr>
          <w:p w14:paraId="19841AFF" w14:textId="77777777" w:rsidR="00E27B01" w:rsidRPr="00E27B01" w:rsidRDefault="00E27B01" w:rsidP="00E27B01">
            <w:pPr>
              <w:rPr>
                <w:rFonts w:eastAsia="Calibri"/>
                <w:color w:val="000000" w:themeColor="text1"/>
                <w:spacing w:val="2"/>
                <w:position w:val="2"/>
                <w:sz w:val="24"/>
                <w:szCs w:val="24"/>
              </w:rPr>
            </w:pPr>
          </w:p>
        </w:tc>
      </w:tr>
      <w:tr w:rsidR="00E27B01" w:rsidRPr="00E27B01" w14:paraId="5442CF66" w14:textId="77777777" w:rsidTr="00CB16A0">
        <w:tc>
          <w:tcPr>
            <w:tcW w:w="566" w:type="dxa"/>
            <w:tcBorders>
              <w:top w:val="single" w:sz="4" w:space="0" w:color="auto"/>
              <w:left w:val="single" w:sz="4" w:space="0" w:color="auto"/>
              <w:bottom w:val="single" w:sz="4" w:space="0" w:color="auto"/>
              <w:right w:val="single" w:sz="4" w:space="0" w:color="auto"/>
            </w:tcBorders>
            <w:vAlign w:val="center"/>
          </w:tcPr>
          <w:p w14:paraId="02C9041B"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vAlign w:val="center"/>
            <w:hideMark/>
          </w:tcPr>
          <w:p w14:paraId="74AF317C" w14:textId="77777777" w:rsidR="00E27B01" w:rsidRPr="00E27B01" w:rsidRDefault="00E27B01" w:rsidP="00E27B01">
            <w:pPr>
              <w:rPr>
                <w:rFonts w:eastAsia="Calibri"/>
                <w:color w:val="000000" w:themeColor="text1"/>
                <w:kern w:val="36"/>
                <w:sz w:val="24"/>
                <w:szCs w:val="24"/>
              </w:rPr>
            </w:pPr>
            <w:r w:rsidRPr="00E27B01">
              <w:rPr>
                <w:rFonts w:eastAsia="Calibri"/>
                <w:color w:val="000000" w:themeColor="text1"/>
                <w:kern w:val="36"/>
                <w:sz w:val="24"/>
                <w:szCs w:val="24"/>
              </w:rPr>
              <w:t>Viso:</w:t>
            </w:r>
          </w:p>
        </w:tc>
        <w:tc>
          <w:tcPr>
            <w:tcW w:w="1417" w:type="dxa"/>
            <w:tcBorders>
              <w:top w:val="single" w:sz="4" w:space="0" w:color="auto"/>
              <w:left w:val="single" w:sz="4" w:space="0" w:color="auto"/>
              <w:bottom w:val="single" w:sz="4" w:space="0" w:color="auto"/>
              <w:right w:val="single" w:sz="4" w:space="0" w:color="auto"/>
            </w:tcBorders>
          </w:tcPr>
          <w:p w14:paraId="000A4C4D" w14:textId="77777777" w:rsidR="00E27B01" w:rsidRPr="00E27B01" w:rsidRDefault="00E27B01" w:rsidP="00E27B01">
            <w:pPr>
              <w:rPr>
                <w:rFonts w:eastAsia="Calibri"/>
                <w:color w:val="000000" w:themeColor="text1"/>
                <w:spacing w:val="2"/>
                <w:position w:val="2"/>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14:paraId="261DDFE5" w14:textId="77777777" w:rsidR="00E27B01" w:rsidRPr="00E27B01" w:rsidRDefault="00E27B01" w:rsidP="00E27B01">
            <w:pPr>
              <w:rPr>
                <w:rFonts w:eastAsia="Calibri"/>
                <w:color w:val="000000" w:themeColor="text1"/>
                <w:spacing w:val="2"/>
                <w:position w:val="2"/>
                <w:sz w:val="24"/>
                <w:szCs w:val="24"/>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proofErr w:type="gram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4496</w:t>
            </w:r>
            <w:proofErr w:type="gramEnd"/>
            <w:r w:rsidRPr="00E27B01">
              <w:rPr>
                <w:rFonts w:eastAsia="Arial Unicode MS"/>
                <w:color w:val="000000" w:themeColor="text1"/>
                <w:spacing w:val="2"/>
                <w:kern w:val="3"/>
                <w:position w:val="2"/>
                <w:sz w:val="24"/>
                <w:szCs w:val="24"/>
                <w:lang w:bidi="hi-IN"/>
              </w:rPr>
              <w:t xml:space="preserve">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5092</w:t>
            </w:r>
          </w:p>
        </w:tc>
        <w:tc>
          <w:tcPr>
            <w:tcW w:w="1845" w:type="dxa"/>
            <w:tcBorders>
              <w:top w:val="single" w:sz="4" w:space="0" w:color="auto"/>
              <w:left w:val="single" w:sz="4" w:space="0" w:color="auto"/>
              <w:bottom w:val="single" w:sz="4" w:space="0" w:color="auto"/>
              <w:right w:val="single" w:sz="4" w:space="0" w:color="auto"/>
            </w:tcBorders>
            <w:hideMark/>
          </w:tcPr>
          <w:p w14:paraId="63231754" w14:textId="77777777" w:rsidR="00E27B01" w:rsidRPr="00E27B01" w:rsidRDefault="00E27B01" w:rsidP="00E27B01">
            <w:pPr>
              <w:rPr>
                <w:rFonts w:eastAsia="Calibri"/>
                <w:color w:val="000000" w:themeColor="text1"/>
                <w:spacing w:val="2"/>
                <w:position w:val="2"/>
                <w:sz w:val="24"/>
                <w:szCs w:val="24"/>
              </w:rPr>
            </w:pPr>
          </w:p>
        </w:tc>
      </w:tr>
    </w:tbl>
    <w:p w14:paraId="221B6CC0" w14:textId="77777777" w:rsidR="00E27B01" w:rsidRPr="00E27B01" w:rsidRDefault="00E27B01" w:rsidP="00E27B01">
      <w:pPr>
        <w:spacing w:after="200" w:line="276" w:lineRule="auto"/>
        <w:rPr>
          <w:rFonts w:ascii="Times New Roman" w:eastAsia="Calibri" w:hAnsi="Times New Roman" w:cs="Times New Roman"/>
          <w:color w:val="000000" w:themeColor="text1"/>
          <w:kern w:val="0"/>
          <w:sz w:val="24"/>
          <w:szCs w:val="24"/>
          <w14:ligatures w14:val="none"/>
        </w:rPr>
      </w:pPr>
    </w:p>
    <w:tbl>
      <w:tblPr>
        <w:tblStyle w:val="Lentelstinklelis6"/>
        <w:tblpPr w:leftFromText="180" w:rightFromText="180" w:vertAnchor="text" w:tblpY="1"/>
        <w:tblOverlap w:val="never"/>
        <w:tblW w:w="9776" w:type="dxa"/>
        <w:tblInd w:w="0" w:type="dxa"/>
        <w:tblLayout w:type="fixed"/>
        <w:tblLook w:val="01E0" w:firstRow="1" w:lastRow="1" w:firstColumn="1" w:lastColumn="1" w:noHBand="0" w:noVBand="0"/>
      </w:tblPr>
      <w:tblGrid>
        <w:gridCol w:w="566"/>
        <w:gridCol w:w="3682"/>
        <w:gridCol w:w="1276"/>
        <w:gridCol w:w="2407"/>
        <w:gridCol w:w="1845"/>
      </w:tblGrid>
      <w:tr w:rsidR="00E27B01" w:rsidRPr="00E27B01" w14:paraId="22DCE9BD" w14:textId="77777777" w:rsidTr="00CB16A0">
        <w:tc>
          <w:tcPr>
            <w:tcW w:w="566" w:type="dxa"/>
            <w:tcBorders>
              <w:top w:val="single" w:sz="4" w:space="0" w:color="auto"/>
              <w:left w:val="single" w:sz="4" w:space="0" w:color="auto"/>
              <w:bottom w:val="single" w:sz="4" w:space="0" w:color="auto"/>
              <w:right w:val="single" w:sz="4" w:space="0" w:color="auto"/>
            </w:tcBorders>
            <w:hideMark/>
          </w:tcPr>
          <w:p w14:paraId="1127BC6C"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Eil. Nr.</w:t>
            </w:r>
          </w:p>
        </w:tc>
        <w:tc>
          <w:tcPr>
            <w:tcW w:w="3682" w:type="dxa"/>
            <w:tcBorders>
              <w:top w:val="single" w:sz="4" w:space="0" w:color="auto"/>
              <w:left w:val="single" w:sz="4" w:space="0" w:color="auto"/>
              <w:bottom w:val="single" w:sz="4" w:space="0" w:color="auto"/>
              <w:right w:val="single" w:sz="4" w:space="0" w:color="auto"/>
            </w:tcBorders>
            <w:hideMark/>
          </w:tcPr>
          <w:p w14:paraId="3C743754"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Augalo</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pavadinimas</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17B5EEA" w14:textId="77777777" w:rsidR="00E27B01" w:rsidRPr="00E27B01" w:rsidRDefault="00E27B01" w:rsidP="00E27B01">
            <w:pPr>
              <w:rPr>
                <w:rFonts w:eastAsia="Calibri"/>
                <w:color w:val="000000" w:themeColor="text1"/>
                <w:spacing w:val="2"/>
                <w:position w:val="2"/>
                <w:sz w:val="24"/>
                <w:szCs w:val="24"/>
                <w:lang w:eastAsia="lt-LT"/>
              </w:rPr>
            </w:pPr>
            <w:proofErr w:type="spellStart"/>
            <w:r w:rsidRPr="00E27B01">
              <w:rPr>
                <w:rFonts w:eastAsia="Calibri"/>
                <w:color w:val="000000" w:themeColor="text1"/>
                <w:spacing w:val="2"/>
                <w:position w:val="2"/>
                <w:sz w:val="24"/>
                <w:szCs w:val="24"/>
                <w:lang w:eastAsia="lt-LT"/>
              </w:rPr>
              <w:t>Seniūnija</w:t>
            </w:r>
            <w:proofErr w:type="spellEnd"/>
          </w:p>
        </w:tc>
        <w:tc>
          <w:tcPr>
            <w:tcW w:w="2407" w:type="dxa"/>
            <w:tcBorders>
              <w:top w:val="single" w:sz="4" w:space="0" w:color="auto"/>
              <w:left w:val="single" w:sz="4" w:space="0" w:color="auto"/>
              <w:bottom w:val="single" w:sz="4" w:space="0" w:color="auto"/>
              <w:right w:val="single" w:sz="4" w:space="0" w:color="auto"/>
            </w:tcBorders>
            <w:hideMark/>
          </w:tcPr>
          <w:p w14:paraId="04F52934" w14:textId="77777777" w:rsidR="00E27B01" w:rsidRPr="00E27B01" w:rsidRDefault="00E27B01" w:rsidP="00E27B01">
            <w:pPr>
              <w:rPr>
                <w:rFonts w:eastAsia="Calibri"/>
                <w:color w:val="000000" w:themeColor="text1"/>
                <w:spacing w:val="2"/>
                <w:position w:val="2"/>
                <w:sz w:val="24"/>
                <w:szCs w:val="24"/>
                <w:lang w:eastAsia="lt-LT"/>
              </w:rPr>
            </w:pPr>
            <w:proofErr w:type="spellStart"/>
            <w:r w:rsidRPr="00E27B01">
              <w:rPr>
                <w:rFonts w:eastAsia="Calibri"/>
                <w:color w:val="000000" w:themeColor="text1"/>
                <w:spacing w:val="2"/>
                <w:position w:val="2"/>
                <w:sz w:val="24"/>
                <w:szCs w:val="24"/>
                <w:lang w:eastAsia="lt-LT"/>
              </w:rPr>
              <w:t>Poreikis</w:t>
            </w:r>
            <w:proofErr w:type="spellEnd"/>
            <w:r w:rsidRPr="00E27B01">
              <w:rPr>
                <w:rFonts w:eastAsia="Calibri"/>
                <w:color w:val="000000" w:themeColor="text1"/>
                <w:spacing w:val="2"/>
                <w:position w:val="2"/>
                <w:sz w:val="24"/>
                <w:szCs w:val="24"/>
                <w:lang w:eastAsia="lt-LT"/>
              </w:rPr>
              <w:t xml:space="preserve"> (</w:t>
            </w:r>
            <w:proofErr w:type="spellStart"/>
            <w:r w:rsidRPr="00E27B01">
              <w:rPr>
                <w:rFonts w:eastAsia="Calibri"/>
                <w:color w:val="000000" w:themeColor="text1"/>
                <w:spacing w:val="2"/>
                <w:position w:val="2"/>
                <w:sz w:val="24"/>
                <w:szCs w:val="24"/>
                <w:lang w:eastAsia="lt-LT"/>
              </w:rPr>
              <w:t>vnt</w:t>
            </w:r>
            <w:proofErr w:type="spellEnd"/>
            <w:r w:rsidRPr="00E27B01">
              <w:rPr>
                <w:rFonts w:eastAsia="Calibri"/>
                <w:color w:val="000000" w:themeColor="text1"/>
                <w:spacing w:val="2"/>
                <w:position w:val="2"/>
                <w:sz w:val="24"/>
                <w:szCs w:val="24"/>
                <w:lang w:eastAsia="lt-LT"/>
              </w:rPr>
              <w:t>.)</w:t>
            </w:r>
          </w:p>
        </w:tc>
        <w:tc>
          <w:tcPr>
            <w:tcW w:w="1845" w:type="dxa"/>
            <w:tcBorders>
              <w:top w:val="single" w:sz="4" w:space="0" w:color="auto"/>
              <w:left w:val="single" w:sz="4" w:space="0" w:color="auto"/>
              <w:bottom w:val="single" w:sz="4" w:space="0" w:color="auto"/>
              <w:right w:val="single" w:sz="4" w:space="0" w:color="auto"/>
            </w:tcBorders>
            <w:hideMark/>
          </w:tcPr>
          <w:p w14:paraId="4C3A5C79"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 xml:space="preserve">D - </w:t>
            </w:r>
            <w:proofErr w:type="spellStart"/>
            <w:r w:rsidRPr="00E27B01">
              <w:rPr>
                <w:rFonts w:eastAsia="Calibri"/>
                <w:color w:val="000000" w:themeColor="text1"/>
                <w:spacing w:val="2"/>
                <w:position w:val="2"/>
                <w:sz w:val="24"/>
                <w:szCs w:val="24"/>
              </w:rPr>
              <w:t>daugiamečiai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daugiamečių</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gėlių</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daigų</w:t>
            </w:r>
            <w:proofErr w:type="spellEnd"/>
            <w:r w:rsidRPr="00E27B01">
              <w:rPr>
                <w:rFonts w:eastAsia="Calibri"/>
                <w:color w:val="000000" w:themeColor="text1"/>
                <w:spacing w:val="2"/>
                <w:position w:val="2"/>
                <w:sz w:val="24"/>
                <w:szCs w:val="24"/>
              </w:rPr>
              <w:t xml:space="preserve"> min./</w:t>
            </w:r>
            <w:proofErr w:type="spellStart"/>
            <w:r w:rsidRPr="00E27B01">
              <w:rPr>
                <w:rFonts w:eastAsia="Calibri"/>
                <w:color w:val="000000" w:themeColor="text1"/>
                <w:spacing w:val="2"/>
                <w:position w:val="2"/>
                <w:sz w:val="24"/>
                <w:szCs w:val="24"/>
              </w:rPr>
              <w:t>maks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aukštis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plotis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nenustatomas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gėlių</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daigas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turi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atitikti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atitinkamai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rūšiai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būdingus</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parametrus</w:t>
            </w:r>
            <w:proofErr w:type="spellEnd"/>
            <w:r w:rsidRPr="00E27B01">
              <w:rPr>
                <w:rFonts w:eastAsia="Calibri"/>
                <w:color w:val="000000" w:themeColor="text1"/>
                <w:spacing w:val="2"/>
                <w:position w:val="2"/>
                <w:sz w:val="24"/>
                <w:szCs w:val="24"/>
              </w:rPr>
              <w:t>)</w:t>
            </w:r>
          </w:p>
          <w:p w14:paraId="75FA6AB7" w14:textId="77777777" w:rsidR="00E27B01" w:rsidRPr="00E27B01" w:rsidRDefault="00E27B01" w:rsidP="00E27B01">
            <w:pPr>
              <w:rPr>
                <w:rFonts w:eastAsia="Calibri"/>
                <w:color w:val="000000" w:themeColor="text1"/>
                <w:spacing w:val="2"/>
                <w:position w:val="2"/>
                <w:sz w:val="24"/>
                <w:szCs w:val="24"/>
                <w:lang w:eastAsia="lt-LT"/>
              </w:rPr>
            </w:pPr>
            <w:r w:rsidRPr="00E27B01">
              <w:rPr>
                <w:rFonts w:eastAsia="Calibri"/>
                <w:color w:val="000000" w:themeColor="text1"/>
                <w:spacing w:val="2"/>
                <w:position w:val="2"/>
                <w:sz w:val="24"/>
                <w:szCs w:val="24"/>
              </w:rPr>
              <w:t xml:space="preserve">V – </w:t>
            </w:r>
            <w:proofErr w:type="spellStart"/>
            <w:r w:rsidRPr="00E27B01">
              <w:rPr>
                <w:rFonts w:eastAsia="Calibri"/>
                <w:color w:val="000000" w:themeColor="text1"/>
                <w:spacing w:val="2"/>
                <w:position w:val="2"/>
                <w:sz w:val="24"/>
                <w:szCs w:val="24"/>
              </w:rPr>
              <w:t>vienmečiai</w:t>
            </w:r>
            <w:proofErr w:type="spellEnd"/>
          </w:p>
        </w:tc>
      </w:tr>
      <w:tr w:rsidR="00E27B01" w:rsidRPr="00E27B01" w14:paraId="62EFBA5C" w14:textId="77777777" w:rsidTr="00CB16A0">
        <w:tc>
          <w:tcPr>
            <w:tcW w:w="9776" w:type="dxa"/>
            <w:gridSpan w:val="5"/>
            <w:tcBorders>
              <w:top w:val="single" w:sz="4" w:space="0" w:color="auto"/>
              <w:left w:val="single" w:sz="4" w:space="0" w:color="auto"/>
              <w:bottom w:val="single" w:sz="4" w:space="0" w:color="auto"/>
              <w:right w:val="single" w:sz="4" w:space="0" w:color="auto"/>
            </w:tcBorders>
          </w:tcPr>
          <w:p w14:paraId="0FFFC9DC"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Rudeniniai</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gėlių</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daigai</w:t>
            </w:r>
            <w:proofErr w:type="spellEnd"/>
            <w:r w:rsidRPr="00E27B01">
              <w:rPr>
                <w:rFonts w:eastAsia="Calibri"/>
                <w:color w:val="000000" w:themeColor="text1"/>
                <w:spacing w:val="2"/>
                <w:position w:val="2"/>
                <w:sz w:val="24"/>
                <w:szCs w:val="24"/>
              </w:rPr>
              <w:t>:</w:t>
            </w:r>
          </w:p>
        </w:tc>
      </w:tr>
      <w:tr w:rsidR="00E27B01" w:rsidRPr="00E27B01" w14:paraId="7353F6BF" w14:textId="77777777" w:rsidTr="00CB16A0">
        <w:tc>
          <w:tcPr>
            <w:tcW w:w="566" w:type="dxa"/>
            <w:tcBorders>
              <w:top w:val="single" w:sz="4" w:space="0" w:color="auto"/>
              <w:left w:val="single" w:sz="4" w:space="0" w:color="auto"/>
              <w:bottom w:val="single" w:sz="4" w:space="0" w:color="auto"/>
              <w:right w:val="single" w:sz="4" w:space="0" w:color="auto"/>
            </w:tcBorders>
          </w:tcPr>
          <w:p w14:paraId="21CD5987"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1.</w:t>
            </w:r>
          </w:p>
        </w:tc>
        <w:tc>
          <w:tcPr>
            <w:tcW w:w="3682" w:type="dxa"/>
            <w:tcBorders>
              <w:top w:val="single" w:sz="4" w:space="0" w:color="auto"/>
              <w:left w:val="single" w:sz="4" w:space="0" w:color="auto"/>
              <w:bottom w:val="single" w:sz="4" w:space="0" w:color="auto"/>
              <w:right w:val="single" w:sz="4" w:space="0" w:color="auto"/>
            </w:tcBorders>
          </w:tcPr>
          <w:p w14:paraId="5DF05E6B"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Aptos"/>
                <w:color w:val="000000" w:themeColor="text1"/>
                <w:spacing w:val="2"/>
                <w:position w:val="2"/>
                <w:sz w:val="24"/>
                <w:szCs w:val="24"/>
              </w:rPr>
              <w:t>Krokų</w:t>
            </w:r>
            <w:proofErr w:type="spellEnd"/>
            <w:r w:rsidRPr="00E27B01">
              <w:rPr>
                <w:rFonts w:eastAsia="Aptos"/>
                <w:color w:val="000000" w:themeColor="text1"/>
                <w:spacing w:val="2"/>
                <w:position w:val="2"/>
                <w:sz w:val="24"/>
                <w:szCs w:val="24"/>
              </w:rPr>
              <w:t xml:space="preserve"> </w:t>
            </w:r>
            <w:proofErr w:type="spellStart"/>
            <w:proofErr w:type="gramStart"/>
            <w:r w:rsidRPr="00E27B01">
              <w:rPr>
                <w:rFonts w:eastAsia="Aptos"/>
                <w:color w:val="000000" w:themeColor="text1"/>
                <w:spacing w:val="2"/>
                <w:position w:val="2"/>
                <w:sz w:val="24"/>
                <w:szCs w:val="24"/>
              </w:rPr>
              <w:t>svogūnėliai</w:t>
            </w:r>
            <w:proofErr w:type="spellEnd"/>
            <w:r w:rsidRPr="00E27B01">
              <w:rPr>
                <w:rFonts w:eastAsia="Aptos"/>
                <w:color w:val="000000" w:themeColor="text1"/>
                <w:spacing w:val="2"/>
                <w:position w:val="2"/>
                <w:sz w:val="24"/>
                <w:szCs w:val="24"/>
              </w:rPr>
              <w:t xml:space="preserve">  </w:t>
            </w:r>
            <w:proofErr w:type="spellStart"/>
            <w:r w:rsidRPr="00E27B01">
              <w:rPr>
                <w:rFonts w:eastAsia="Aptos"/>
                <w:color w:val="000000" w:themeColor="text1"/>
                <w:spacing w:val="2"/>
                <w:position w:val="2"/>
                <w:sz w:val="24"/>
                <w:szCs w:val="24"/>
              </w:rPr>
              <w:t>miksas</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14:paraId="6963088F" w14:textId="77777777" w:rsidR="00E27B01" w:rsidRPr="00E27B01" w:rsidRDefault="00E27B01" w:rsidP="00E27B01">
            <w:pPr>
              <w:rPr>
                <w:rFonts w:eastAsia="Calibri"/>
                <w:color w:val="000000" w:themeColor="text1"/>
                <w:spacing w:val="2"/>
                <w:position w:val="2"/>
                <w:sz w:val="24"/>
                <w:szCs w:val="24"/>
                <w:lang w:eastAsia="lt-LT"/>
              </w:rPr>
            </w:pPr>
            <w:proofErr w:type="spellStart"/>
            <w:r w:rsidRPr="00E27B01">
              <w:rPr>
                <w:rFonts w:eastAsia="Calibri"/>
                <w:color w:val="000000" w:themeColor="text1"/>
                <w:spacing w:val="2"/>
                <w:position w:val="2"/>
                <w:sz w:val="24"/>
                <w:szCs w:val="24"/>
              </w:rPr>
              <w:t>Leliūnų</w:t>
            </w:r>
            <w:proofErr w:type="spellEnd"/>
          </w:p>
        </w:tc>
        <w:tc>
          <w:tcPr>
            <w:tcW w:w="2407" w:type="dxa"/>
            <w:tcBorders>
              <w:top w:val="single" w:sz="4" w:space="0" w:color="auto"/>
              <w:left w:val="single" w:sz="4" w:space="0" w:color="auto"/>
              <w:bottom w:val="single" w:sz="4" w:space="0" w:color="auto"/>
              <w:right w:val="single" w:sz="4" w:space="0" w:color="auto"/>
            </w:tcBorders>
          </w:tcPr>
          <w:p w14:paraId="174C400D" w14:textId="77777777" w:rsidR="00E27B01" w:rsidRPr="00E27B01" w:rsidRDefault="00E27B01" w:rsidP="00E27B01">
            <w:pPr>
              <w:rPr>
                <w:rFonts w:eastAsia="Calibri"/>
                <w:color w:val="000000" w:themeColor="text1"/>
                <w:spacing w:val="2"/>
                <w:position w:val="2"/>
                <w:sz w:val="24"/>
                <w:szCs w:val="24"/>
                <w:lang w:eastAsia="lt-LT"/>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114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116</w:t>
            </w:r>
          </w:p>
        </w:tc>
        <w:tc>
          <w:tcPr>
            <w:tcW w:w="1845" w:type="dxa"/>
            <w:tcBorders>
              <w:top w:val="single" w:sz="4" w:space="0" w:color="auto"/>
              <w:left w:val="single" w:sz="4" w:space="0" w:color="auto"/>
              <w:bottom w:val="single" w:sz="4" w:space="0" w:color="auto"/>
              <w:right w:val="single" w:sz="4" w:space="0" w:color="auto"/>
            </w:tcBorders>
          </w:tcPr>
          <w:p w14:paraId="6341EDFD"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D</w:t>
            </w:r>
          </w:p>
        </w:tc>
      </w:tr>
      <w:tr w:rsidR="00E27B01" w:rsidRPr="00E27B01" w14:paraId="212D342B" w14:textId="77777777" w:rsidTr="00CB16A0">
        <w:tc>
          <w:tcPr>
            <w:tcW w:w="566" w:type="dxa"/>
            <w:tcBorders>
              <w:top w:val="single" w:sz="4" w:space="0" w:color="auto"/>
              <w:left w:val="single" w:sz="4" w:space="0" w:color="auto"/>
              <w:bottom w:val="single" w:sz="4" w:space="0" w:color="auto"/>
              <w:right w:val="single" w:sz="4" w:space="0" w:color="auto"/>
            </w:tcBorders>
          </w:tcPr>
          <w:p w14:paraId="772DF68B"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2.</w:t>
            </w:r>
          </w:p>
        </w:tc>
        <w:tc>
          <w:tcPr>
            <w:tcW w:w="3682" w:type="dxa"/>
            <w:tcBorders>
              <w:top w:val="single" w:sz="4" w:space="0" w:color="auto"/>
              <w:left w:val="single" w:sz="4" w:space="0" w:color="auto"/>
              <w:bottom w:val="single" w:sz="4" w:space="0" w:color="auto"/>
              <w:right w:val="single" w:sz="4" w:space="0" w:color="auto"/>
            </w:tcBorders>
          </w:tcPr>
          <w:p w14:paraId="395827C2" w14:textId="77777777" w:rsidR="00E27B01" w:rsidRPr="00E27B01" w:rsidRDefault="00E27B01" w:rsidP="00E27B01">
            <w:pPr>
              <w:rPr>
                <w:rFonts w:eastAsia="Aptos"/>
                <w:color w:val="000000" w:themeColor="text1"/>
                <w:spacing w:val="2"/>
                <w:position w:val="2"/>
                <w:sz w:val="24"/>
                <w:szCs w:val="24"/>
              </w:rPr>
            </w:pPr>
            <w:proofErr w:type="spellStart"/>
            <w:r w:rsidRPr="00E27B01">
              <w:rPr>
                <w:color w:val="000000" w:themeColor="text1"/>
                <w:sz w:val="24"/>
                <w:szCs w:val="24"/>
              </w:rPr>
              <w:t>Krokų</w:t>
            </w:r>
            <w:proofErr w:type="spellEnd"/>
            <w:r w:rsidRPr="00E27B01">
              <w:rPr>
                <w:color w:val="000000" w:themeColor="text1"/>
                <w:sz w:val="24"/>
                <w:szCs w:val="24"/>
              </w:rPr>
              <w:t xml:space="preserve"> </w:t>
            </w:r>
            <w:proofErr w:type="spellStart"/>
            <w:r w:rsidRPr="00E27B01">
              <w:rPr>
                <w:color w:val="000000" w:themeColor="text1"/>
                <w:sz w:val="24"/>
                <w:szCs w:val="24"/>
              </w:rPr>
              <w:t>svogūnėliai</w:t>
            </w:r>
            <w:proofErr w:type="spellEnd"/>
            <w:r w:rsidRPr="00E27B01">
              <w:rPr>
                <w:color w:val="000000" w:themeColor="text1"/>
                <w:sz w:val="24"/>
                <w:szCs w:val="24"/>
              </w:rPr>
              <w:t xml:space="preserve"> “Vernus” </w:t>
            </w:r>
            <w:proofErr w:type="spellStart"/>
            <w:r w:rsidRPr="00E27B01">
              <w:rPr>
                <w:color w:val="000000" w:themeColor="text1"/>
                <w:sz w:val="24"/>
                <w:szCs w:val="24"/>
              </w:rPr>
              <w:t>arba</w:t>
            </w:r>
            <w:proofErr w:type="spellEnd"/>
            <w:r w:rsidRPr="00E27B01">
              <w:rPr>
                <w:color w:val="000000" w:themeColor="text1"/>
                <w:sz w:val="24"/>
                <w:szCs w:val="24"/>
              </w:rPr>
              <w:t xml:space="preserve"> </w:t>
            </w:r>
            <w:proofErr w:type="spellStart"/>
            <w:r w:rsidRPr="00E27B01">
              <w:rPr>
                <w:color w:val="000000" w:themeColor="text1"/>
                <w:sz w:val="24"/>
                <w:szCs w:val="24"/>
              </w:rPr>
              <w:t>panašus</w:t>
            </w:r>
            <w:proofErr w:type="spellEnd"/>
            <w:r w:rsidRPr="00E27B01">
              <w:rPr>
                <w:color w:val="000000" w:themeColor="text1"/>
                <w:sz w:val="24"/>
                <w:szCs w:val="24"/>
              </w:rPr>
              <w:t xml:space="preserve"> </w:t>
            </w:r>
            <w:proofErr w:type="spellStart"/>
            <w:r w:rsidRPr="00E27B01">
              <w:rPr>
                <w:color w:val="000000" w:themeColor="text1"/>
                <w:sz w:val="24"/>
                <w:szCs w:val="24"/>
              </w:rPr>
              <w:t>mišinys</w:t>
            </w:r>
            <w:proofErr w:type="spellEnd"/>
            <w:r w:rsidRPr="00E27B01">
              <w:rPr>
                <w:color w:val="000000" w:themeColor="text1"/>
                <w:sz w:val="24"/>
                <w:szCs w:val="24"/>
              </w:rPr>
              <w:t xml:space="preserve"> ne </w:t>
            </w:r>
            <w:proofErr w:type="spellStart"/>
            <w:r w:rsidRPr="00E27B01">
              <w:rPr>
                <w:color w:val="000000" w:themeColor="text1"/>
                <w:sz w:val="24"/>
                <w:szCs w:val="24"/>
              </w:rPr>
              <w:t>mažiau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30 </w:t>
            </w:r>
            <w:proofErr w:type="spellStart"/>
            <w:r w:rsidRPr="00E27B01">
              <w:rPr>
                <w:color w:val="000000" w:themeColor="text1"/>
                <w:sz w:val="24"/>
                <w:szCs w:val="24"/>
              </w:rPr>
              <w:t>vnt</w:t>
            </w:r>
            <w:proofErr w:type="spellEnd"/>
            <w:r w:rsidRPr="00E27B01">
              <w:rPr>
                <w:color w:val="000000" w:themeColor="text1"/>
                <w:sz w:val="24"/>
                <w:szCs w:val="24"/>
              </w:rPr>
              <w:t xml:space="preserve">., </w:t>
            </w:r>
            <w:proofErr w:type="spellStart"/>
            <w:r w:rsidRPr="00E27B01">
              <w:rPr>
                <w:color w:val="000000" w:themeColor="text1"/>
                <w:sz w:val="24"/>
                <w:szCs w:val="24"/>
              </w:rPr>
              <w:t>didžiažiedžių</w:t>
            </w:r>
            <w:proofErr w:type="spellEnd"/>
            <w:r w:rsidRPr="00E27B01">
              <w:rPr>
                <w:color w:val="000000" w:themeColor="text1"/>
                <w:sz w:val="24"/>
                <w:szCs w:val="24"/>
              </w:rPr>
              <w:t xml:space="preserve"> </w:t>
            </w:r>
            <w:proofErr w:type="spellStart"/>
            <w:r w:rsidRPr="00E27B01">
              <w:rPr>
                <w:color w:val="000000" w:themeColor="text1"/>
                <w:sz w:val="24"/>
                <w:szCs w:val="24"/>
              </w:rPr>
              <w:t>mišinys</w:t>
            </w:r>
            <w:proofErr w:type="spellEnd"/>
            <w:r w:rsidRPr="00E27B01">
              <w:rPr>
                <w:color w:val="000000" w:themeColor="text1"/>
                <w:sz w:val="24"/>
                <w:szCs w:val="24"/>
              </w:rPr>
              <w:t xml:space="preserve"> ne </w:t>
            </w:r>
            <w:proofErr w:type="spellStart"/>
            <w:r w:rsidRPr="00E27B01">
              <w:rPr>
                <w:color w:val="000000" w:themeColor="text1"/>
                <w:sz w:val="24"/>
                <w:szCs w:val="24"/>
              </w:rPr>
              <w:t>mažiau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90 </w:t>
            </w:r>
            <w:proofErr w:type="spellStart"/>
            <w:r w:rsidRPr="00E27B01">
              <w:rPr>
                <w:color w:val="000000" w:themeColor="text1"/>
                <w:sz w:val="24"/>
                <w:szCs w:val="24"/>
              </w:rPr>
              <w:t>vnt</w:t>
            </w:r>
            <w:proofErr w:type="spellEnd"/>
            <w:r w:rsidRPr="00E27B01">
              <w:rPr>
                <w:color w:val="000000" w:themeColor="text1"/>
                <w:sz w:val="24"/>
                <w:szCs w:val="24"/>
              </w:rPr>
              <w:t xml:space="preserve">. ir ne </w:t>
            </w:r>
            <w:proofErr w:type="spellStart"/>
            <w:r w:rsidRPr="00E27B01">
              <w:rPr>
                <w:color w:val="000000" w:themeColor="text1"/>
                <w:sz w:val="24"/>
                <w:szCs w:val="24"/>
              </w:rPr>
              <w:t>daugiau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100 </w:t>
            </w:r>
            <w:proofErr w:type="spellStart"/>
            <w:r w:rsidRPr="00E27B01">
              <w:rPr>
                <w:color w:val="000000" w:themeColor="text1"/>
                <w:sz w:val="24"/>
                <w:szCs w:val="24"/>
              </w:rPr>
              <w:t>vnt</w:t>
            </w:r>
            <w:proofErr w:type="spellEnd"/>
            <w:r w:rsidRPr="00E27B01">
              <w:rPr>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05FA21A9"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Utenos</w:t>
            </w:r>
          </w:p>
        </w:tc>
        <w:tc>
          <w:tcPr>
            <w:tcW w:w="2407" w:type="dxa"/>
            <w:tcBorders>
              <w:top w:val="single" w:sz="4" w:space="0" w:color="auto"/>
              <w:left w:val="single" w:sz="4" w:space="0" w:color="auto"/>
              <w:bottom w:val="single" w:sz="4" w:space="0" w:color="auto"/>
              <w:right w:val="single" w:sz="4" w:space="0" w:color="auto"/>
            </w:tcBorders>
          </w:tcPr>
          <w:p w14:paraId="67E9FE40"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120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130</w:t>
            </w:r>
          </w:p>
        </w:tc>
        <w:tc>
          <w:tcPr>
            <w:tcW w:w="1845" w:type="dxa"/>
            <w:tcBorders>
              <w:top w:val="single" w:sz="4" w:space="0" w:color="auto"/>
              <w:left w:val="single" w:sz="4" w:space="0" w:color="auto"/>
              <w:bottom w:val="single" w:sz="4" w:space="0" w:color="auto"/>
              <w:right w:val="single" w:sz="4" w:space="0" w:color="auto"/>
            </w:tcBorders>
          </w:tcPr>
          <w:p w14:paraId="16CBBD63"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D</w:t>
            </w:r>
          </w:p>
        </w:tc>
      </w:tr>
      <w:tr w:rsidR="00E27B01" w:rsidRPr="00E27B01" w14:paraId="73F2F000" w14:textId="77777777" w:rsidTr="00CB16A0">
        <w:tc>
          <w:tcPr>
            <w:tcW w:w="566" w:type="dxa"/>
            <w:tcBorders>
              <w:top w:val="single" w:sz="4" w:space="0" w:color="auto"/>
              <w:left w:val="single" w:sz="4" w:space="0" w:color="auto"/>
              <w:bottom w:val="single" w:sz="4" w:space="0" w:color="auto"/>
              <w:right w:val="single" w:sz="4" w:space="0" w:color="auto"/>
            </w:tcBorders>
          </w:tcPr>
          <w:p w14:paraId="5E3707BF"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3.</w:t>
            </w:r>
          </w:p>
        </w:tc>
        <w:tc>
          <w:tcPr>
            <w:tcW w:w="3682" w:type="dxa"/>
            <w:tcBorders>
              <w:top w:val="single" w:sz="4" w:space="0" w:color="auto"/>
              <w:left w:val="single" w:sz="4" w:space="0" w:color="auto"/>
              <w:bottom w:val="single" w:sz="4" w:space="0" w:color="auto"/>
              <w:right w:val="single" w:sz="4" w:space="0" w:color="auto"/>
            </w:tcBorders>
          </w:tcPr>
          <w:p w14:paraId="00311816" w14:textId="77777777" w:rsidR="00E27B01" w:rsidRPr="00E27B01" w:rsidRDefault="00E27B01" w:rsidP="00E27B01">
            <w:pPr>
              <w:rPr>
                <w:rFonts w:eastAsia="Aptos"/>
                <w:color w:val="000000" w:themeColor="text1"/>
                <w:spacing w:val="2"/>
                <w:position w:val="2"/>
                <w:sz w:val="24"/>
                <w:szCs w:val="24"/>
              </w:rPr>
            </w:pPr>
            <w:proofErr w:type="spellStart"/>
            <w:r w:rsidRPr="00E27B01">
              <w:rPr>
                <w:color w:val="000000" w:themeColor="text1"/>
                <w:sz w:val="24"/>
                <w:szCs w:val="24"/>
              </w:rPr>
              <w:t>Narcizų</w:t>
            </w:r>
            <w:proofErr w:type="spellEnd"/>
            <w:r w:rsidRPr="00E27B01">
              <w:rPr>
                <w:color w:val="000000" w:themeColor="text1"/>
                <w:sz w:val="24"/>
                <w:szCs w:val="24"/>
              </w:rPr>
              <w:t xml:space="preserve"> (Narcissus) </w:t>
            </w:r>
            <w:proofErr w:type="spellStart"/>
            <w:r w:rsidRPr="00E27B01">
              <w:rPr>
                <w:color w:val="000000" w:themeColor="text1"/>
                <w:sz w:val="24"/>
                <w:szCs w:val="24"/>
              </w:rPr>
              <w:t>svogūnėliai</w:t>
            </w:r>
            <w:proofErr w:type="spellEnd"/>
            <w:r w:rsidRPr="00E27B01">
              <w:rPr>
                <w:color w:val="000000" w:themeColor="text1"/>
                <w:sz w:val="24"/>
                <w:szCs w:val="24"/>
              </w:rPr>
              <w:t xml:space="preserve"> "Mount Hood" </w:t>
            </w:r>
            <w:proofErr w:type="spellStart"/>
            <w:r w:rsidRPr="00E27B01">
              <w:rPr>
                <w:color w:val="000000" w:themeColor="text1"/>
                <w:sz w:val="24"/>
                <w:szCs w:val="24"/>
              </w:rPr>
              <w:t>arba</w:t>
            </w:r>
            <w:proofErr w:type="spellEnd"/>
            <w:r w:rsidRPr="00E27B01">
              <w:rPr>
                <w:color w:val="000000" w:themeColor="text1"/>
                <w:sz w:val="24"/>
                <w:szCs w:val="24"/>
              </w:rPr>
              <w:t xml:space="preserve"> </w:t>
            </w:r>
            <w:proofErr w:type="spellStart"/>
            <w:r w:rsidRPr="00E27B01">
              <w:rPr>
                <w:color w:val="000000" w:themeColor="text1"/>
                <w:sz w:val="24"/>
                <w:szCs w:val="24"/>
              </w:rPr>
              <w:t>lygiaverčiai</w:t>
            </w:r>
            <w:proofErr w:type="spellEnd"/>
          </w:p>
        </w:tc>
        <w:tc>
          <w:tcPr>
            <w:tcW w:w="1276" w:type="dxa"/>
            <w:tcBorders>
              <w:top w:val="single" w:sz="4" w:space="0" w:color="auto"/>
              <w:left w:val="single" w:sz="4" w:space="0" w:color="auto"/>
              <w:bottom w:val="single" w:sz="4" w:space="0" w:color="auto"/>
              <w:right w:val="single" w:sz="4" w:space="0" w:color="auto"/>
            </w:tcBorders>
          </w:tcPr>
          <w:p w14:paraId="7675B478" w14:textId="77777777" w:rsidR="00E27B01" w:rsidRPr="00E27B01" w:rsidRDefault="00E27B01" w:rsidP="00E27B01">
            <w:pPr>
              <w:rPr>
                <w:rFonts w:eastAsia="Calibri"/>
                <w:color w:val="000000" w:themeColor="text1"/>
                <w:spacing w:val="2"/>
                <w:position w:val="2"/>
                <w:sz w:val="24"/>
                <w:szCs w:val="24"/>
              </w:rPr>
            </w:pPr>
            <w:proofErr w:type="spellStart"/>
            <w:r w:rsidRPr="00E27B01">
              <w:rPr>
                <w:color w:val="000000" w:themeColor="text1"/>
                <w:sz w:val="24"/>
                <w:szCs w:val="24"/>
              </w:rPr>
              <w:t>Daugailių</w:t>
            </w:r>
            <w:proofErr w:type="spellEnd"/>
          </w:p>
        </w:tc>
        <w:tc>
          <w:tcPr>
            <w:tcW w:w="2407" w:type="dxa"/>
            <w:tcBorders>
              <w:top w:val="single" w:sz="4" w:space="0" w:color="auto"/>
              <w:left w:val="single" w:sz="4" w:space="0" w:color="auto"/>
              <w:bottom w:val="single" w:sz="4" w:space="0" w:color="auto"/>
              <w:right w:val="single" w:sz="4" w:space="0" w:color="auto"/>
            </w:tcBorders>
          </w:tcPr>
          <w:p w14:paraId="1C994D71"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280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300</w:t>
            </w:r>
          </w:p>
        </w:tc>
        <w:tc>
          <w:tcPr>
            <w:tcW w:w="1845" w:type="dxa"/>
            <w:tcBorders>
              <w:top w:val="single" w:sz="4" w:space="0" w:color="auto"/>
              <w:left w:val="single" w:sz="4" w:space="0" w:color="auto"/>
              <w:bottom w:val="single" w:sz="4" w:space="0" w:color="auto"/>
              <w:right w:val="single" w:sz="4" w:space="0" w:color="auto"/>
            </w:tcBorders>
          </w:tcPr>
          <w:p w14:paraId="403CB4DA"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D</w:t>
            </w:r>
          </w:p>
        </w:tc>
      </w:tr>
      <w:tr w:rsidR="00E27B01" w:rsidRPr="00E27B01" w14:paraId="56BABFDB" w14:textId="77777777" w:rsidTr="00CB16A0">
        <w:tc>
          <w:tcPr>
            <w:tcW w:w="566" w:type="dxa"/>
            <w:tcBorders>
              <w:top w:val="single" w:sz="4" w:space="0" w:color="auto"/>
              <w:left w:val="single" w:sz="4" w:space="0" w:color="auto"/>
              <w:bottom w:val="single" w:sz="4" w:space="0" w:color="auto"/>
              <w:right w:val="single" w:sz="4" w:space="0" w:color="auto"/>
            </w:tcBorders>
          </w:tcPr>
          <w:p w14:paraId="49EE23EA"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4.</w:t>
            </w:r>
          </w:p>
        </w:tc>
        <w:tc>
          <w:tcPr>
            <w:tcW w:w="3682" w:type="dxa"/>
            <w:tcBorders>
              <w:top w:val="single" w:sz="4" w:space="0" w:color="auto"/>
              <w:left w:val="single" w:sz="4" w:space="0" w:color="auto"/>
              <w:bottom w:val="single" w:sz="4" w:space="0" w:color="auto"/>
              <w:right w:val="single" w:sz="4" w:space="0" w:color="auto"/>
            </w:tcBorders>
          </w:tcPr>
          <w:p w14:paraId="4FE4A1D9" w14:textId="77777777" w:rsidR="00E27B01" w:rsidRPr="00E27B01" w:rsidRDefault="00E27B01" w:rsidP="00E27B01">
            <w:pPr>
              <w:rPr>
                <w:rFonts w:eastAsia="Aptos"/>
                <w:color w:val="000000" w:themeColor="text1"/>
                <w:spacing w:val="2"/>
                <w:position w:val="2"/>
                <w:sz w:val="24"/>
                <w:szCs w:val="24"/>
              </w:rPr>
            </w:pPr>
            <w:proofErr w:type="spellStart"/>
            <w:r w:rsidRPr="00E27B01">
              <w:rPr>
                <w:color w:val="000000" w:themeColor="text1"/>
                <w:sz w:val="24"/>
                <w:szCs w:val="24"/>
              </w:rPr>
              <w:t>Našlaitės</w:t>
            </w:r>
            <w:proofErr w:type="spellEnd"/>
            <w:r w:rsidRPr="00E27B01">
              <w:rPr>
                <w:color w:val="000000" w:themeColor="text1"/>
                <w:sz w:val="24"/>
                <w:szCs w:val="24"/>
              </w:rPr>
              <w:t xml:space="preserve"> </w:t>
            </w:r>
            <w:proofErr w:type="spellStart"/>
            <w:r w:rsidRPr="00E27B01">
              <w:rPr>
                <w:color w:val="000000" w:themeColor="text1"/>
                <w:sz w:val="24"/>
                <w:szCs w:val="24"/>
              </w:rPr>
              <w:t>tiesiaragės</w:t>
            </w:r>
            <w:proofErr w:type="spellEnd"/>
            <w:r w:rsidRPr="00E27B01">
              <w:rPr>
                <w:color w:val="000000" w:themeColor="text1"/>
                <w:sz w:val="24"/>
                <w:szCs w:val="24"/>
              </w:rPr>
              <w:t xml:space="preserve"> (Viola cornuta) </w:t>
            </w:r>
            <w:proofErr w:type="spellStart"/>
            <w:r w:rsidRPr="00E27B01">
              <w:rPr>
                <w:color w:val="000000" w:themeColor="text1"/>
                <w:sz w:val="24"/>
                <w:szCs w:val="24"/>
              </w:rPr>
              <w:t>smulkiažiedės</w:t>
            </w:r>
            <w:proofErr w:type="spellEnd"/>
            <w:r w:rsidRPr="00E27B01">
              <w:rPr>
                <w:color w:val="000000" w:themeColor="text1"/>
                <w:sz w:val="24"/>
                <w:szCs w:val="24"/>
              </w:rPr>
              <w:t xml:space="preserve">, </w:t>
            </w:r>
            <w:proofErr w:type="spellStart"/>
            <w:r w:rsidRPr="00E27B01">
              <w:rPr>
                <w:color w:val="000000" w:themeColor="text1"/>
                <w:sz w:val="24"/>
                <w:szCs w:val="24"/>
              </w:rPr>
              <w:t>įvairių</w:t>
            </w:r>
            <w:proofErr w:type="spellEnd"/>
            <w:r w:rsidRPr="00E27B01">
              <w:rPr>
                <w:color w:val="000000" w:themeColor="text1"/>
                <w:sz w:val="24"/>
                <w:szCs w:val="24"/>
              </w:rPr>
              <w:t xml:space="preserve"> </w:t>
            </w:r>
            <w:proofErr w:type="spellStart"/>
            <w:r w:rsidRPr="00E27B01">
              <w:rPr>
                <w:color w:val="000000" w:themeColor="text1"/>
                <w:sz w:val="24"/>
                <w:szCs w:val="24"/>
              </w:rPr>
              <w:t>spalvų</w:t>
            </w:r>
            <w:proofErr w:type="spellEnd"/>
            <w:r w:rsidRPr="00E27B01">
              <w:rPr>
                <w:color w:val="000000" w:themeColor="text1"/>
                <w:sz w:val="24"/>
                <w:szCs w:val="24"/>
              </w:rPr>
              <w:t xml:space="preserve"> </w:t>
            </w:r>
            <w:proofErr w:type="spellStart"/>
            <w:r w:rsidRPr="00E27B01">
              <w:rPr>
                <w:color w:val="000000" w:themeColor="text1"/>
                <w:sz w:val="24"/>
                <w:szCs w:val="24"/>
              </w:rPr>
              <w:t>miksas</w:t>
            </w:r>
            <w:proofErr w:type="spellEnd"/>
            <w:r w:rsidRPr="00E27B01">
              <w:rPr>
                <w:color w:val="000000" w:themeColor="text1"/>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1121D382"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Vyžuonų</w:t>
            </w:r>
            <w:proofErr w:type="spellEnd"/>
          </w:p>
        </w:tc>
        <w:tc>
          <w:tcPr>
            <w:tcW w:w="2407" w:type="dxa"/>
            <w:tcBorders>
              <w:top w:val="single" w:sz="4" w:space="0" w:color="auto"/>
              <w:left w:val="single" w:sz="4" w:space="0" w:color="auto"/>
              <w:bottom w:val="single" w:sz="4" w:space="0" w:color="auto"/>
              <w:right w:val="single" w:sz="4" w:space="0" w:color="auto"/>
            </w:tcBorders>
          </w:tcPr>
          <w:p w14:paraId="59BBD540"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190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200</w:t>
            </w:r>
          </w:p>
        </w:tc>
        <w:tc>
          <w:tcPr>
            <w:tcW w:w="1845" w:type="dxa"/>
            <w:tcBorders>
              <w:top w:val="single" w:sz="4" w:space="0" w:color="auto"/>
              <w:left w:val="single" w:sz="4" w:space="0" w:color="auto"/>
              <w:bottom w:val="single" w:sz="4" w:space="0" w:color="auto"/>
              <w:right w:val="single" w:sz="4" w:space="0" w:color="auto"/>
            </w:tcBorders>
          </w:tcPr>
          <w:p w14:paraId="15F0ECD7"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D (</w:t>
            </w:r>
            <w:proofErr w:type="spellStart"/>
            <w:r w:rsidRPr="00E27B01">
              <w:rPr>
                <w:rFonts w:eastAsia="Calibri"/>
                <w:color w:val="000000" w:themeColor="text1"/>
                <w:spacing w:val="2"/>
                <w:position w:val="2"/>
                <w:sz w:val="24"/>
                <w:szCs w:val="24"/>
              </w:rPr>
              <w:t>auginama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kaip</w:t>
            </w:r>
            <w:proofErr w:type="spellEnd"/>
            <w:r w:rsidRPr="00E27B01">
              <w:rPr>
                <w:rFonts w:eastAsia="Calibri"/>
                <w:color w:val="000000" w:themeColor="text1"/>
                <w:spacing w:val="2"/>
                <w:position w:val="2"/>
                <w:sz w:val="24"/>
                <w:szCs w:val="24"/>
              </w:rPr>
              <w:t xml:space="preserve"> V)</w:t>
            </w:r>
          </w:p>
        </w:tc>
      </w:tr>
      <w:tr w:rsidR="00E27B01" w:rsidRPr="00E27B01" w14:paraId="5EE2A7D7" w14:textId="77777777" w:rsidTr="00CB16A0">
        <w:tc>
          <w:tcPr>
            <w:tcW w:w="566" w:type="dxa"/>
            <w:tcBorders>
              <w:top w:val="single" w:sz="4" w:space="0" w:color="auto"/>
              <w:left w:val="single" w:sz="4" w:space="0" w:color="auto"/>
              <w:bottom w:val="single" w:sz="4" w:space="0" w:color="auto"/>
              <w:right w:val="single" w:sz="4" w:space="0" w:color="auto"/>
            </w:tcBorders>
          </w:tcPr>
          <w:p w14:paraId="555F26E6"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5.</w:t>
            </w:r>
          </w:p>
        </w:tc>
        <w:tc>
          <w:tcPr>
            <w:tcW w:w="3682" w:type="dxa"/>
            <w:tcBorders>
              <w:top w:val="single" w:sz="4" w:space="0" w:color="auto"/>
              <w:left w:val="single" w:sz="4" w:space="0" w:color="auto"/>
              <w:bottom w:val="single" w:sz="4" w:space="0" w:color="auto"/>
              <w:right w:val="single" w:sz="4" w:space="0" w:color="auto"/>
            </w:tcBorders>
          </w:tcPr>
          <w:p w14:paraId="3E642670" w14:textId="77777777" w:rsidR="00E27B01" w:rsidRPr="00E27B01" w:rsidRDefault="00E27B01" w:rsidP="00E27B01">
            <w:pPr>
              <w:rPr>
                <w:rFonts w:eastAsia="Aptos"/>
                <w:color w:val="000000" w:themeColor="text1"/>
                <w:spacing w:val="2"/>
                <w:position w:val="2"/>
                <w:sz w:val="24"/>
                <w:szCs w:val="24"/>
              </w:rPr>
            </w:pPr>
            <w:proofErr w:type="spellStart"/>
            <w:r w:rsidRPr="00E27B01">
              <w:rPr>
                <w:color w:val="000000" w:themeColor="text1"/>
                <w:sz w:val="24"/>
                <w:szCs w:val="24"/>
              </w:rPr>
              <w:t>Našlaitės</w:t>
            </w:r>
            <w:proofErr w:type="spellEnd"/>
            <w:r w:rsidRPr="00E27B01">
              <w:rPr>
                <w:color w:val="000000" w:themeColor="text1"/>
                <w:sz w:val="24"/>
                <w:szCs w:val="24"/>
              </w:rPr>
              <w:t xml:space="preserve"> </w:t>
            </w:r>
            <w:proofErr w:type="spellStart"/>
            <w:r w:rsidRPr="00E27B01">
              <w:rPr>
                <w:color w:val="000000" w:themeColor="text1"/>
                <w:sz w:val="24"/>
                <w:szCs w:val="24"/>
              </w:rPr>
              <w:t>tiesiaragės</w:t>
            </w:r>
            <w:proofErr w:type="spellEnd"/>
            <w:r w:rsidRPr="00E27B01">
              <w:rPr>
                <w:color w:val="000000" w:themeColor="text1"/>
                <w:sz w:val="24"/>
                <w:szCs w:val="24"/>
              </w:rPr>
              <w:t xml:space="preserve"> (Viola cornuta) </w:t>
            </w:r>
            <w:proofErr w:type="spellStart"/>
            <w:r w:rsidRPr="00E27B01">
              <w:rPr>
                <w:color w:val="000000" w:themeColor="text1"/>
                <w:sz w:val="24"/>
                <w:szCs w:val="24"/>
              </w:rPr>
              <w:t>smulkiažiedės</w:t>
            </w:r>
            <w:proofErr w:type="spellEnd"/>
            <w:r w:rsidRPr="00E27B01">
              <w:rPr>
                <w:color w:val="000000" w:themeColor="text1"/>
                <w:sz w:val="24"/>
                <w:szCs w:val="24"/>
              </w:rPr>
              <w:t xml:space="preserve">, </w:t>
            </w:r>
            <w:proofErr w:type="spellStart"/>
            <w:r w:rsidRPr="00E27B01">
              <w:rPr>
                <w:color w:val="000000" w:themeColor="text1"/>
                <w:sz w:val="24"/>
                <w:szCs w:val="24"/>
              </w:rPr>
              <w:t>įvairių</w:t>
            </w:r>
            <w:proofErr w:type="spellEnd"/>
            <w:r w:rsidRPr="00E27B01">
              <w:rPr>
                <w:color w:val="000000" w:themeColor="text1"/>
                <w:sz w:val="24"/>
                <w:szCs w:val="24"/>
              </w:rPr>
              <w:t xml:space="preserve"> </w:t>
            </w:r>
            <w:proofErr w:type="spellStart"/>
            <w:r w:rsidRPr="00E27B01">
              <w:rPr>
                <w:color w:val="000000" w:themeColor="text1"/>
                <w:sz w:val="24"/>
                <w:szCs w:val="24"/>
              </w:rPr>
              <w:t>spalvų</w:t>
            </w:r>
            <w:proofErr w:type="spellEnd"/>
            <w:r w:rsidRPr="00E27B01">
              <w:rPr>
                <w:color w:val="000000" w:themeColor="text1"/>
                <w:sz w:val="24"/>
                <w:szCs w:val="24"/>
              </w:rPr>
              <w:t xml:space="preserve"> </w:t>
            </w:r>
            <w:proofErr w:type="spellStart"/>
            <w:r w:rsidRPr="00E27B01">
              <w:rPr>
                <w:color w:val="000000" w:themeColor="text1"/>
                <w:sz w:val="24"/>
                <w:szCs w:val="24"/>
              </w:rPr>
              <w:t>miksas</w:t>
            </w:r>
            <w:proofErr w:type="spellEnd"/>
          </w:p>
        </w:tc>
        <w:tc>
          <w:tcPr>
            <w:tcW w:w="1276" w:type="dxa"/>
            <w:tcBorders>
              <w:top w:val="single" w:sz="4" w:space="0" w:color="auto"/>
              <w:left w:val="single" w:sz="4" w:space="0" w:color="auto"/>
              <w:bottom w:val="single" w:sz="4" w:space="0" w:color="auto"/>
              <w:right w:val="single" w:sz="4" w:space="0" w:color="auto"/>
            </w:tcBorders>
          </w:tcPr>
          <w:p w14:paraId="23236B35"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Daugailių</w:t>
            </w:r>
            <w:proofErr w:type="spellEnd"/>
          </w:p>
        </w:tc>
        <w:tc>
          <w:tcPr>
            <w:tcW w:w="2407" w:type="dxa"/>
            <w:tcBorders>
              <w:top w:val="single" w:sz="4" w:space="0" w:color="auto"/>
              <w:left w:val="single" w:sz="4" w:space="0" w:color="auto"/>
              <w:bottom w:val="single" w:sz="4" w:space="0" w:color="auto"/>
              <w:right w:val="single" w:sz="4" w:space="0" w:color="auto"/>
            </w:tcBorders>
          </w:tcPr>
          <w:p w14:paraId="20D4A5E6"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85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90</w:t>
            </w:r>
          </w:p>
        </w:tc>
        <w:tc>
          <w:tcPr>
            <w:tcW w:w="1845" w:type="dxa"/>
            <w:tcBorders>
              <w:top w:val="single" w:sz="4" w:space="0" w:color="auto"/>
              <w:left w:val="single" w:sz="4" w:space="0" w:color="auto"/>
              <w:bottom w:val="single" w:sz="4" w:space="0" w:color="auto"/>
              <w:right w:val="single" w:sz="4" w:space="0" w:color="auto"/>
            </w:tcBorders>
          </w:tcPr>
          <w:p w14:paraId="18ED33A3"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D (</w:t>
            </w:r>
            <w:proofErr w:type="spellStart"/>
            <w:r w:rsidRPr="00E27B01">
              <w:rPr>
                <w:rFonts w:eastAsia="Calibri"/>
                <w:color w:val="000000" w:themeColor="text1"/>
                <w:spacing w:val="2"/>
                <w:position w:val="2"/>
                <w:sz w:val="24"/>
                <w:szCs w:val="24"/>
              </w:rPr>
              <w:t>auginama</w:t>
            </w:r>
            <w:proofErr w:type="spellEnd"/>
            <w:r w:rsidRPr="00E27B01">
              <w:rPr>
                <w:rFonts w:eastAsia="Calibri"/>
                <w:color w:val="000000" w:themeColor="text1"/>
                <w:spacing w:val="2"/>
                <w:position w:val="2"/>
                <w:sz w:val="24"/>
                <w:szCs w:val="24"/>
              </w:rPr>
              <w:t xml:space="preserve"> </w:t>
            </w:r>
            <w:proofErr w:type="spellStart"/>
            <w:r w:rsidRPr="00E27B01">
              <w:rPr>
                <w:rFonts w:eastAsia="Calibri"/>
                <w:color w:val="000000" w:themeColor="text1"/>
                <w:spacing w:val="2"/>
                <w:position w:val="2"/>
                <w:sz w:val="24"/>
                <w:szCs w:val="24"/>
              </w:rPr>
              <w:t>kaip</w:t>
            </w:r>
            <w:proofErr w:type="spellEnd"/>
            <w:r w:rsidRPr="00E27B01">
              <w:rPr>
                <w:rFonts w:eastAsia="Calibri"/>
                <w:color w:val="000000" w:themeColor="text1"/>
                <w:spacing w:val="2"/>
                <w:position w:val="2"/>
                <w:sz w:val="24"/>
                <w:szCs w:val="24"/>
              </w:rPr>
              <w:t xml:space="preserve"> V)</w:t>
            </w:r>
          </w:p>
        </w:tc>
      </w:tr>
      <w:tr w:rsidR="00E27B01" w:rsidRPr="00E27B01" w14:paraId="3953B8D7" w14:textId="77777777" w:rsidTr="00CB16A0">
        <w:tc>
          <w:tcPr>
            <w:tcW w:w="566" w:type="dxa"/>
            <w:tcBorders>
              <w:top w:val="single" w:sz="4" w:space="0" w:color="auto"/>
              <w:left w:val="single" w:sz="4" w:space="0" w:color="auto"/>
              <w:bottom w:val="single" w:sz="4" w:space="0" w:color="auto"/>
              <w:right w:val="single" w:sz="4" w:space="0" w:color="auto"/>
            </w:tcBorders>
          </w:tcPr>
          <w:p w14:paraId="384DC2B7"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6.</w:t>
            </w:r>
          </w:p>
        </w:tc>
        <w:tc>
          <w:tcPr>
            <w:tcW w:w="3682" w:type="dxa"/>
            <w:tcBorders>
              <w:top w:val="single" w:sz="4" w:space="0" w:color="auto"/>
              <w:left w:val="single" w:sz="4" w:space="0" w:color="auto"/>
              <w:bottom w:val="single" w:sz="4" w:space="0" w:color="auto"/>
              <w:right w:val="single" w:sz="4" w:space="0" w:color="auto"/>
            </w:tcBorders>
          </w:tcPr>
          <w:p w14:paraId="1A33B7A1" w14:textId="77777777" w:rsidR="00E27B01" w:rsidRPr="00E27B01" w:rsidRDefault="00E27B01" w:rsidP="00E27B01">
            <w:pPr>
              <w:rPr>
                <w:rFonts w:eastAsia="Aptos"/>
                <w:color w:val="000000" w:themeColor="text1"/>
                <w:spacing w:val="2"/>
                <w:position w:val="2"/>
                <w:sz w:val="24"/>
                <w:szCs w:val="24"/>
              </w:rPr>
            </w:pPr>
            <w:proofErr w:type="spellStart"/>
            <w:r w:rsidRPr="00E27B01">
              <w:rPr>
                <w:color w:val="000000" w:themeColor="text1"/>
                <w:sz w:val="24"/>
                <w:szCs w:val="24"/>
              </w:rPr>
              <w:t>Tulpių</w:t>
            </w:r>
            <w:proofErr w:type="spellEnd"/>
            <w:r w:rsidRPr="00E27B01">
              <w:rPr>
                <w:color w:val="000000" w:themeColor="text1"/>
                <w:sz w:val="24"/>
                <w:szCs w:val="24"/>
              </w:rPr>
              <w:t xml:space="preserve"> (Tulipa) </w:t>
            </w:r>
            <w:proofErr w:type="spellStart"/>
            <w:r w:rsidRPr="00E27B01">
              <w:rPr>
                <w:color w:val="000000" w:themeColor="text1"/>
                <w:sz w:val="24"/>
                <w:szCs w:val="24"/>
              </w:rPr>
              <w:t>svogūnėliai</w:t>
            </w:r>
            <w:proofErr w:type="spellEnd"/>
            <w:r w:rsidRPr="00E27B01">
              <w:rPr>
                <w:color w:val="000000" w:themeColor="text1"/>
                <w:sz w:val="24"/>
                <w:szCs w:val="24"/>
              </w:rPr>
              <w:t xml:space="preserve"> "Poco Loco" </w:t>
            </w:r>
            <w:proofErr w:type="spellStart"/>
            <w:r w:rsidRPr="00E27B01">
              <w:rPr>
                <w:color w:val="000000" w:themeColor="text1"/>
                <w:sz w:val="24"/>
                <w:szCs w:val="24"/>
              </w:rPr>
              <w:t>arba</w:t>
            </w:r>
            <w:proofErr w:type="spellEnd"/>
            <w:r w:rsidRPr="00E27B01">
              <w:rPr>
                <w:color w:val="000000" w:themeColor="text1"/>
                <w:sz w:val="24"/>
                <w:szCs w:val="24"/>
              </w:rPr>
              <w:t xml:space="preserve"> </w:t>
            </w:r>
            <w:proofErr w:type="spellStart"/>
            <w:r w:rsidRPr="00E27B01">
              <w:rPr>
                <w:color w:val="000000" w:themeColor="text1"/>
                <w:sz w:val="24"/>
                <w:szCs w:val="24"/>
              </w:rPr>
              <w:t>lygiaverčiai</w:t>
            </w:r>
            <w:proofErr w:type="spellEnd"/>
            <w:r w:rsidRPr="00E27B01">
              <w:rPr>
                <w:color w:val="000000" w:themeColor="text1"/>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4D186A76" w14:textId="77777777" w:rsidR="00E27B01" w:rsidRPr="00E27B01" w:rsidRDefault="00E27B01" w:rsidP="00E27B01">
            <w:pPr>
              <w:rPr>
                <w:rFonts w:eastAsia="Calibri"/>
                <w:color w:val="000000" w:themeColor="text1"/>
                <w:spacing w:val="2"/>
                <w:position w:val="2"/>
                <w:sz w:val="24"/>
                <w:szCs w:val="24"/>
              </w:rPr>
            </w:pPr>
            <w:proofErr w:type="spellStart"/>
            <w:r w:rsidRPr="00E27B01">
              <w:rPr>
                <w:rFonts w:eastAsia="Calibri"/>
                <w:color w:val="000000" w:themeColor="text1"/>
                <w:spacing w:val="2"/>
                <w:position w:val="2"/>
                <w:sz w:val="24"/>
                <w:szCs w:val="24"/>
              </w:rPr>
              <w:t>Daugailių</w:t>
            </w:r>
            <w:proofErr w:type="spellEnd"/>
          </w:p>
        </w:tc>
        <w:tc>
          <w:tcPr>
            <w:tcW w:w="2407" w:type="dxa"/>
            <w:tcBorders>
              <w:top w:val="single" w:sz="4" w:space="0" w:color="auto"/>
              <w:left w:val="single" w:sz="4" w:space="0" w:color="auto"/>
              <w:bottom w:val="single" w:sz="4" w:space="0" w:color="auto"/>
              <w:right w:val="single" w:sz="4" w:space="0" w:color="auto"/>
            </w:tcBorders>
          </w:tcPr>
          <w:p w14:paraId="3CB91BF1"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180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200</w:t>
            </w:r>
          </w:p>
        </w:tc>
        <w:tc>
          <w:tcPr>
            <w:tcW w:w="1845" w:type="dxa"/>
            <w:tcBorders>
              <w:top w:val="single" w:sz="4" w:space="0" w:color="auto"/>
              <w:left w:val="single" w:sz="4" w:space="0" w:color="auto"/>
              <w:bottom w:val="single" w:sz="4" w:space="0" w:color="auto"/>
              <w:right w:val="single" w:sz="4" w:space="0" w:color="auto"/>
            </w:tcBorders>
          </w:tcPr>
          <w:p w14:paraId="2471B5AF"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D</w:t>
            </w:r>
          </w:p>
        </w:tc>
      </w:tr>
      <w:tr w:rsidR="00E27B01" w:rsidRPr="00E27B01" w14:paraId="46D6ADC2" w14:textId="77777777" w:rsidTr="00CB16A0">
        <w:tc>
          <w:tcPr>
            <w:tcW w:w="566" w:type="dxa"/>
            <w:tcBorders>
              <w:top w:val="single" w:sz="4" w:space="0" w:color="auto"/>
              <w:left w:val="single" w:sz="4" w:space="0" w:color="auto"/>
              <w:bottom w:val="single" w:sz="4" w:space="0" w:color="auto"/>
              <w:right w:val="single" w:sz="4" w:space="0" w:color="auto"/>
            </w:tcBorders>
          </w:tcPr>
          <w:p w14:paraId="5BE6E7C5"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7.</w:t>
            </w:r>
          </w:p>
        </w:tc>
        <w:tc>
          <w:tcPr>
            <w:tcW w:w="3682" w:type="dxa"/>
            <w:tcBorders>
              <w:top w:val="single" w:sz="4" w:space="0" w:color="auto"/>
              <w:left w:val="single" w:sz="4" w:space="0" w:color="auto"/>
              <w:bottom w:val="single" w:sz="4" w:space="0" w:color="auto"/>
              <w:right w:val="single" w:sz="4" w:space="0" w:color="auto"/>
            </w:tcBorders>
          </w:tcPr>
          <w:p w14:paraId="44565E56" w14:textId="77777777" w:rsidR="00E27B01" w:rsidRPr="00E27B01" w:rsidRDefault="00E27B01" w:rsidP="00E27B01">
            <w:pPr>
              <w:rPr>
                <w:rFonts w:eastAsia="Aptos"/>
                <w:color w:val="000000" w:themeColor="text1"/>
                <w:spacing w:val="2"/>
                <w:position w:val="2"/>
                <w:sz w:val="24"/>
                <w:szCs w:val="24"/>
              </w:rPr>
            </w:pPr>
            <w:proofErr w:type="spellStart"/>
            <w:r w:rsidRPr="00E27B01">
              <w:rPr>
                <w:color w:val="000000" w:themeColor="text1"/>
                <w:sz w:val="24"/>
                <w:szCs w:val="24"/>
              </w:rPr>
              <w:t>Viržiai</w:t>
            </w:r>
            <w:proofErr w:type="spellEnd"/>
            <w:r w:rsidRPr="00E27B01">
              <w:rPr>
                <w:color w:val="000000" w:themeColor="text1"/>
                <w:sz w:val="24"/>
                <w:szCs w:val="24"/>
              </w:rPr>
              <w:t xml:space="preserve"> (Calluna Vulgaris) (</w:t>
            </w:r>
            <w:proofErr w:type="spellStart"/>
            <w:r w:rsidRPr="00E27B01">
              <w:rPr>
                <w:color w:val="000000" w:themeColor="text1"/>
                <w:sz w:val="24"/>
                <w:szCs w:val="24"/>
              </w:rPr>
              <w:t>aukštis</w:t>
            </w:r>
            <w:proofErr w:type="spellEnd"/>
            <w:r w:rsidRPr="00E27B01">
              <w:rPr>
                <w:color w:val="000000" w:themeColor="text1"/>
                <w:sz w:val="24"/>
                <w:szCs w:val="24"/>
              </w:rPr>
              <w:t xml:space="preserve"> ne </w:t>
            </w:r>
            <w:proofErr w:type="spellStart"/>
            <w:r w:rsidRPr="00E27B01">
              <w:rPr>
                <w:color w:val="000000" w:themeColor="text1"/>
                <w:sz w:val="24"/>
                <w:szCs w:val="24"/>
              </w:rPr>
              <w:t>mažiau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15 cm ir ne </w:t>
            </w:r>
            <w:proofErr w:type="spellStart"/>
            <w:r w:rsidRPr="00E27B01">
              <w:rPr>
                <w:color w:val="000000" w:themeColor="text1"/>
                <w:sz w:val="24"/>
                <w:szCs w:val="24"/>
              </w:rPr>
              <w:t>daugiau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20 cm), </w:t>
            </w:r>
            <w:proofErr w:type="spellStart"/>
            <w:r w:rsidRPr="00E27B01">
              <w:rPr>
                <w:color w:val="000000" w:themeColor="text1"/>
                <w:sz w:val="24"/>
                <w:szCs w:val="24"/>
              </w:rPr>
              <w:t>trispalvių</w:t>
            </w:r>
            <w:proofErr w:type="spellEnd"/>
            <w:r w:rsidRPr="00E27B01">
              <w:rPr>
                <w:color w:val="000000" w:themeColor="text1"/>
                <w:sz w:val="24"/>
                <w:szCs w:val="24"/>
              </w:rPr>
              <w:t xml:space="preserve"> </w:t>
            </w:r>
            <w:proofErr w:type="spellStart"/>
            <w:r w:rsidRPr="00E27B01">
              <w:rPr>
                <w:color w:val="000000" w:themeColor="text1"/>
                <w:sz w:val="24"/>
                <w:szCs w:val="24"/>
              </w:rPr>
              <w:t>viržių</w:t>
            </w:r>
            <w:proofErr w:type="spellEnd"/>
            <w:r w:rsidRPr="00E27B01">
              <w:rPr>
                <w:color w:val="000000" w:themeColor="text1"/>
                <w:sz w:val="24"/>
                <w:szCs w:val="24"/>
              </w:rPr>
              <w:t xml:space="preserve"> </w:t>
            </w:r>
            <w:proofErr w:type="spellStart"/>
            <w:r w:rsidRPr="00E27B01">
              <w:rPr>
                <w:color w:val="000000" w:themeColor="text1"/>
                <w:sz w:val="24"/>
                <w:szCs w:val="24"/>
              </w:rPr>
              <w:t>miksas</w:t>
            </w:r>
            <w:proofErr w:type="spellEnd"/>
            <w:r w:rsidRPr="00E27B01">
              <w:rPr>
                <w:color w:val="000000" w:themeColor="text1"/>
                <w:sz w:val="24"/>
                <w:szCs w:val="24"/>
              </w:rPr>
              <w:t xml:space="preserve"> (</w:t>
            </w:r>
            <w:proofErr w:type="spellStart"/>
            <w:r w:rsidRPr="00E27B01">
              <w:rPr>
                <w:color w:val="000000" w:themeColor="text1"/>
                <w:sz w:val="24"/>
                <w:szCs w:val="24"/>
              </w:rPr>
              <w:t>spalva</w:t>
            </w:r>
            <w:proofErr w:type="spellEnd"/>
            <w:r w:rsidRPr="00E27B01">
              <w:rPr>
                <w:color w:val="000000" w:themeColor="text1"/>
                <w:sz w:val="24"/>
                <w:szCs w:val="24"/>
              </w:rPr>
              <w:t xml:space="preserve"> </w:t>
            </w:r>
            <w:proofErr w:type="spellStart"/>
            <w:r w:rsidRPr="00E27B01">
              <w:rPr>
                <w:color w:val="000000" w:themeColor="text1"/>
                <w:sz w:val="24"/>
                <w:szCs w:val="24"/>
              </w:rPr>
              <w:t>rožinė</w:t>
            </w:r>
            <w:proofErr w:type="spellEnd"/>
            <w:r w:rsidRPr="00E27B01">
              <w:rPr>
                <w:color w:val="000000" w:themeColor="text1"/>
                <w:sz w:val="24"/>
                <w:szCs w:val="24"/>
              </w:rPr>
              <w:t xml:space="preserve">, </w:t>
            </w:r>
            <w:proofErr w:type="spellStart"/>
            <w:r w:rsidRPr="00E27B01">
              <w:rPr>
                <w:color w:val="000000" w:themeColor="text1"/>
                <w:sz w:val="24"/>
                <w:szCs w:val="24"/>
              </w:rPr>
              <w:t>violetinė</w:t>
            </w:r>
            <w:proofErr w:type="spellEnd"/>
            <w:r w:rsidRPr="00E27B01">
              <w:rPr>
                <w:color w:val="000000" w:themeColor="text1"/>
                <w:sz w:val="24"/>
                <w:szCs w:val="24"/>
              </w:rPr>
              <w:t xml:space="preserve">, </w:t>
            </w:r>
            <w:proofErr w:type="spellStart"/>
            <w:r w:rsidRPr="00E27B01">
              <w:rPr>
                <w:color w:val="000000" w:themeColor="text1"/>
                <w:sz w:val="24"/>
                <w:szCs w:val="24"/>
              </w:rPr>
              <w:t>salotinė</w:t>
            </w:r>
            <w:proofErr w:type="spellEnd"/>
            <w:r w:rsidRPr="00E27B01">
              <w:rPr>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06DE70D" w14:textId="77777777" w:rsidR="00E27B01" w:rsidRPr="00E27B01" w:rsidRDefault="00E27B01" w:rsidP="00E27B01">
            <w:pPr>
              <w:rPr>
                <w:rFonts w:eastAsia="Calibri"/>
                <w:color w:val="000000" w:themeColor="text1"/>
                <w:spacing w:val="2"/>
                <w:position w:val="2"/>
                <w:sz w:val="24"/>
                <w:szCs w:val="24"/>
              </w:rPr>
            </w:pPr>
            <w:r w:rsidRPr="00E27B01">
              <w:rPr>
                <w:color w:val="000000" w:themeColor="text1"/>
                <w:sz w:val="24"/>
                <w:szCs w:val="24"/>
              </w:rPr>
              <w:t>Utenos</w:t>
            </w:r>
          </w:p>
        </w:tc>
        <w:tc>
          <w:tcPr>
            <w:tcW w:w="2407" w:type="dxa"/>
            <w:tcBorders>
              <w:top w:val="single" w:sz="4" w:space="0" w:color="auto"/>
              <w:left w:val="single" w:sz="4" w:space="0" w:color="auto"/>
              <w:bottom w:val="single" w:sz="4" w:space="0" w:color="auto"/>
              <w:right w:val="single" w:sz="4" w:space="0" w:color="auto"/>
            </w:tcBorders>
          </w:tcPr>
          <w:p w14:paraId="5345C772"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7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8</w:t>
            </w:r>
          </w:p>
        </w:tc>
        <w:tc>
          <w:tcPr>
            <w:tcW w:w="1845" w:type="dxa"/>
            <w:tcBorders>
              <w:top w:val="single" w:sz="4" w:space="0" w:color="auto"/>
              <w:left w:val="single" w:sz="4" w:space="0" w:color="auto"/>
              <w:bottom w:val="single" w:sz="4" w:space="0" w:color="auto"/>
              <w:right w:val="single" w:sz="4" w:space="0" w:color="auto"/>
            </w:tcBorders>
          </w:tcPr>
          <w:p w14:paraId="37014591"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D</w:t>
            </w:r>
          </w:p>
        </w:tc>
      </w:tr>
      <w:tr w:rsidR="00E27B01" w:rsidRPr="00E27B01" w14:paraId="0DC5E313" w14:textId="77777777" w:rsidTr="00CB16A0">
        <w:tc>
          <w:tcPr>
            <w:tcW w:w="566" w:type="dxa"/>
            <w:tcBorders>
              <w:top w:val="single" w:sz="4" w:space="0" w:color="auto"/>
              <w:left w:val="single" w:sz="4" w:space="0" w:color="auto"/>
              <w:bottom w:val="single" w:sz="4" w:space="0" w:color="auto"/>
              <w:right w:val="single" w:sz="4" w:space="0" w:color="auto"/>
            </w:tcBorders>
          </w:tcPr>
          <w:p w14:paraId="34D4BC66"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8.</w:t>
            </w:r>
          </w:p>
        </w:tc>
        <w:tc>
          <w:tcPr>
            <w:tcW w:w="3682" w:type="dxa"/>
            <w:tcBorders>
              <w:top w:val="single" w:sz="4" w:space="0" w:color="auto"/>
              <w:left w:val="single" w:sz="4" w:space="0" w:color="auto"/>
              <w:bottom w:val="single" w:sz="4" w:space="0" w:color="auto"/>
              <w:right w:val="single" w:sz="4" w:space="0" w:color="auto"/>
            </w:tcBorders>
          </w:tcPr>
          <w:p w14:paraId="604C757C" w14:textId="77777777" w:rsidR="00E27B01" w:rsidRPr="00E27B01" w:rsidRDefault="00E27B01" w:rsidP="00E27B01">
            <w:pPr>
              <w:rPr>
                <w:rFonts w:eastAsia="Aptos"/>
                <w:color w:val="000000" w:themeColor="text1"/>
                <w:spacing w:val="2"/>
                <w:position w:val="2"/>
                <w:sz w:val="24"/>
                <w:szCs w:val="24"/>
              </w:rPr>
            </w:pPr>
            <w:proofErr w:type="spellStart"/>
            <w:r w:rsidRPr="00E27B01">
              <w:rPr>
                <w:color w:val="000000" w:themeColor="text1"/>
                <w:sz w:val="24"/>
                <w:szCs w:val="24"/>
              </w:rPr>
              <w:t>Viržiai</w:t>
            </w:r>
            <w:proofErr w:type="spellEnd"/>
            <w:r w:rsidRPr="00E27B01">
              <w:rPr>
                <w:color w:val="000000" w:themeColor="text1"/>
                <w:sz w:val="24"/>
                <w:szCs w:val="24"/>
              </w:rPr>
              <w:t xml:space="preserve"> (Calluna Vulgaris) (</w:t>
            </w:r>
            <w:proofErr w:type="spellStart"/>
            <w:r w:rsidRPr="00E27B01">
              <w:rPr>
                <w:color w:val="000000" w:themeColor="text1"/>
                <w:sz w:val="24"/>
                <w:szCs w:val="24"/>
              </w:rPr>
              <w:t>aukštis</w:t>
            </w:r>
            <w:proofErr w:type="spellEnd"/>
            <w:r w:rsidRPr="00E27B01">
              <w:rPr>
                <w:color w:val="000000" w:themeColor="text1"/>
                <w:sz w:val="24"/>
                <w:szCs w:val="24"/>
              </w:rPr>
              <w:t xml:space="preserve"> ne </w:t>
            </w:r>
            <w:proofErr w:type="spellStart"/>
            <w:r w:rsidRPr="00E27B01">
              <w:rPr>
                <w:color w:val="000000" w:themeColor="text1"/>
                <w:sz w:val="24"/>
                <w:szCs w:val="24"/>
              </w:rPr>
              <w:t>mažiau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15 cm ir ne </w:t>
            </w:r>
            <w:proofErr w:type="spellStart"/>
            <w:r w:rsidRPr="00E27B01">
              <w:rPr>
                <w:color w:val="000000" w:themeColor="text1"/>
                <w:sz w:val="24"/>
                <w:szCs w:val="24"/>
              </w:rPr>
              <w:t>daugiau</w:t>
            </w:r>
            <w:proofErr w:type="spellEnd"/>
            <w:r w:rsidRPr="00E27B01">
              <w:rPr>
                <w:color w:val="000000" w:themeColor="text1"/>
                <w:sz w:val="24"/>
                <w:szCs w:val="24"/>
              </w:rPr>
              <w:t xml:space="preserve"> </w:t>
            </w:r>
            <w:proofErr w:type="spellStart"/>
            <w:r w:rsidRPr="00E27B01">
              <w:rPr>
                <w:color w:val="000000" w:themeColor="text1"/>
                <w:sz w:val="24"/>
                <w:szCs w:val="24"/>
              </w:rPr>
              <w:t>nei</w:t>
            </w:r>
            <w:proofErr w:type="spellEnd"/>
            <w:r w:rsidRPr="00E27B01">
              <w:rPr>
                <w:color w:val="000000" w:themeColor="text1"/>
                <w:sz w:val="24"/>
                <w:szCs w:val="24"/>
              </w:rPr>
              <w:t xml:space="preserve"> 20 cm), </w:t>
            </w:r>
            <w:proofErr w:type="spellStart"/>
            <w:r w:rsidRPr="00E27B01">
              <w:rPr>
                <w:color w:val="000000" w:themeColor="text1"/>
                <w:sz w:val="24"/>
                <w:szCs w:val="24"/>
              </w:rPr>
              <w:t>trispalvių</w:t>
            </w:r>
            <w:proofErr w:type="spellEnd"/>
            <w:r w:rsidRPr="00E27B01">
              <w:rPr>
                <w:color w:val="000000" w:themeColor="text1"/>
                <w:sz w:val="24"/>
                <w:szCs w:val="24"/>
              </w:rPr>
              <w:t xml:space="preserve"> </w:t>
            </w:r>
            <w:proofErr w:type="spellStart"/>
            <w:r w:rsidRPr="00E27B01">
              <w:rPr>
                <w:color w:val="000000" w:themeColor="text1"/>
                <w:sz w:val="24"/>
                <w:szCs w:val="24"/>
              </w:rPr>
              <w:t>viržių</w:t>
            </w:r>
            <w:proofErr w:type="spellEnd"/>
            <w:r w:rsidRPr="00E27B01">
              <w:rPr>
                <w:color w:val="000000" w:themeColor="text1"/>
                <w:sz w:val="24"/>
                <w:szCs w:val="24"/>
              </w:rPr>
              <w:t xml:space="preserve"> </w:t>
            </w:r>
            <w:proofErr w:type="spellStart"/>
            <w:r w:rsidRPr="00E27B01">
              <w:rPr>
                <w:color w:val="000000" w:themeColor="text1"/>
                <w:sz w:val="24"/>
                <w:szCs w:val="24"/>
              </w:rPr>
              <w:t>miksas</w:t>
            </w:r>
            <w:proofErr w:type="spellEnd"/>
            <w:r w:rsidRPr="00E27B01">
              <w:rPr>
                <w:color w:val="000000" w:themeColor="text1"/>
                <w:sz w:val="24"/>
                <w:szCs w:val="24"/>
              </w:rPr>
              <w:t xml:space="preserve"> (</w:t>
            </w:r>
            <w:proofErr w:type="spellStart"/>
            <w:r w:rsidRPr="00E27B01">
              <w:rPr>
                <w:color w:val="000000" w:themeColor="text1"/>
                <w:sz w:val="24"/>
                <w:szCs w:val="24"/>
              </w:rPr>
              <w:t>spalva</w:t>
            </w:r>
            <w:proofErr w:type="spellEnd"/>
            <w:r w:rsidRPr="00E27B01">
              <w:rPr>
                <w:color w:val="000000" w:themeColor="text1"/>
                <w:sz w:val="24"/>
                <w:szCs w:val="24"/>
              </w:rPr>
              <w:t xml:space="preserve"> </w:t>
            </w:r>
            <w:proofErr w:type="spellStart"/>
            <w:r w:rsidRPr="00E27B01">
              <w:rPr>
                <w:color w:val="000000" w:themeColor="text1"/>
                <w:sz w:val="24"/>
                <w:szCs w:val="24"/>
              </w:rPr>
              <w:t>žalia</w:t>
            </w:r>
            <w:proofErr w:type="spellEnd"/>
            <w:r w:rsidRPr="00E27B01">
              <w:rPr>
                <w:color w:val="000000" w:themeColor="text1"/>
                <w:sz w:val="24"/>
                <w:szCs w:val="24"/>
              </w:rPr>
              <w:t xml:space="preserve">, </w:t>
            </w:r>
            <w:proofErr w:type="spellStart"/>
            <w:r w:rsidRPr="00E27B01">
              <w:rPr>
                <w:color w:val="000000" w:themeColor="text1"/>
                <w:sz w:val="24"/>
                <w:szCs w:val="24"/>
              </w:rPr>
              <w:t>raudona</w:t>
            </w:r>
            <w:proofErr w:type="spellEnd"/>
            <w:r w:rsidRPr="00E27B01">
              <w:rPr>
                <w:color w:val="000000" w:themeColor="text1"/>
                <w:sz w:val="24"/>
                <w:szCs w:val="24"/>
              </w:rPr>
              <w:t xml:space="preserve">, </w:t>
            </w:r>
            <w:proofErr w:type="spellStart"/>
            <w:r w:rsidRPr="00E27B01">
              <w:rPr>
                <w:color w:val="000000" w:themeColor="text1"/>
                <w:sz w:val="24"/>
                <w:szCs w:val="24"/>
              </w:rPr>
              <w:t>balta</w:t>
            </w:r>
            <w:proofErr w:type="spellEnd"/>
            <w:r w:rsidRPr="00E27B01">
              <w:rPr>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0440D7B" w14:textId="77777777" w:rsidR="00E27B01" w:rsidRPr="00E27B01" w:rsidRDefault="00E27B01" w:rsidP="00E27B01">
            <w:pPr>
              <w:rPr>
                <w:rFonts w:eastAsia="Calibri"/>
                <w:color w:val="000000" w:themeColor="text1"/>
                <w:spacing w:val="2"/>
                <w:position w:val="2"/>
                <w:sz w:val="24"/>
                <w:szCs w:val="24"/>
              </w:rPr>
            </w:pPr>
            <w:proofErr w:type="spellStart"/>
            <w:r w:rsidRPr="00E27B01">
              <w:rPr>
                <w:color w:val="000000" w:themeColor="text1"/>
                <w:sz w:val="24"/>
                <w:szCs w:val="24"/>
              </w:rPr>
              <w:t>Sudeikių</w:t>
            </w:r>
            <w:proofErr w:type="spellEnd"/>
          </w:p>
        </w:tc>
        <w:tc>
          <w:tcPr>
            <w:tcW w:w="2407" w:type="dxa"/>
            <w:tcBorders>
              <w:top w:val="single" w:sz="4" w:space="0" w:color="auto"/>
              <w:left w:val="single" w:sz="4" w:space="0" w:color="auto"/>
              <w:bottom w:val="single" w:sz="4" w:space="0" w:color="auto"/>
              <w:right w:val="single" w:sz="4" w:space="0" w:color="auto"/>
            </w:tcBorders>
          </w:tcPr>
          <w:p w14:paraId="7DC6160D" w14:textId="77777777" w:rsidR="00E27B01" w:rsidRPr="00E27B01" w:rsidRDefault="00E27B01" w:rsidP="00E27B01">
            <w:pPr>
              <w:rPr>
                <w:rFonts w:eastAsia="Arial Unicode MS"/>
                <w:color w:val="000000" w:themeColor="text1"/>
                <w:spacing w:val="2"/>
                <w:kern w:val="3"/>
                <w:position w:val="2"/>
                <w:sz w:val="24"/>
                <w:szCs w:val="24"/>
                <w:lang w:bidi="hi-IN"/>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35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40</w:t>
            </w:r>
          </w:p>
        </w:tc>
        <w:tc>
          <w:tcPr>
            <w:tcW w:w="1845" w:type="dxa"/>
            <w:tcBorders>
              <w:top w:val="single" w:sz="4" w:space="0" w:color="auto"/>
              <w:left w:val="single" w:sz="4" w:space="0" w:color="auto"/>
              <w:bottom w:val="single" w:sz="4" w:space="0" w:color="auto"/>
              <w:right w:val="single" w:sz="4" w:space="0" w:color="auto"/>
            </w:tcBorders>
          </w:tcPr>
          <w:p w14:paraId="3348DFFE" w14:textId="77777777" w:rsidR="00E27B01" w:rsidRPr="00E27B01" w:rsidRDefault="00E27B01" w:rsidP="00E27B01">
            <w:pPr>
              <w:rPr>
                <w:rFonts w:eastAsia="Calibri"/>
                <w:color w:val="000000" w:themeColor="text1"/>
                <w:spacing w:val="2"/>
                <w:position w:val="2"/>
                <w:sz w:val="24"/>
                <w:szCs w:val="24"/>
              </w:rPr>
            </w:pPr>
            <w:r w:rsidRPr="00E27B01">
              <w:rPr>
                <w:rFonts w:eastAsia="Calibri"/>
                <w:color w:val="000000" w:themeColor="text1"/>
                <w:spacing w:val="2"/>
                <w:position w:val="2"/>
                <w:sz w:val="24"/>
                <w:szCs w:val="24"/>
              </w:rPr>
              <w:t>D</w:t>
            </w:r>
          </w:p>
        </w:tc>
      </w:tr>
      <w:tr w:rsidR="00E27B01" w:rsidRPr="00E27B01" w14:paraId="374F7BA9" w14:textId="77777777" w:rsidTr="00CB16A0">
        <w:tc>
          <w:tcPr>
            <w:tcW w:w="566" w:type="dxa"/>
            <w:tcBorders>
              <w:top w:val="single" w:sz="4" w:space="0" w:color="auto"/>
              <w:left w:val="single" w:sz="4" w:space="0" w:color="auto"/>
              <w:right w:val="single" w:sz="4" w:space="0" w:color="auto"/>
            </w:tcBorders>
          </w:tcPr>
          <w:p w14:paraId="7BA51489" w14:textId="77777777" w:rsidR="00E27B01" w:rsidRPr="00E27B01" w:rsidRDefault="00E27B01" w:rsidP="00E27B01">
            <w:pPr>
              <w:rPr>
                <w:rFonts w:eastAsia="Calibri"/>
                <w:color w:val="000000" w:themeColor="text1"/>
                <w:spacing w:val="2"/>
                <w:position w:val="2"/>
                <w:sz w:val="24"/>
                <w:szCs w:val="24"/>
              </w:rPr>
            </w:pPr>
          </w:p>
        </w:tc>
        <w:tc>
          <w:tcPr>
            <w:tcW w:w="3682" w:type="dxa"/>
            <w:tcBorders>
              <w:top w:val="single" w:sz="4" w:space="0" w:color="auto"/>
              <w:left w:val="single" w:sz="4" w:space="0" w:color="auto"/>
              <w:bottom w:val="single" w:sz="4" w:space="0" w:color="auto"/>
              <w:right w:val="single" w:sz="4" w:space="0" w:color="auto"/>
            </w:tcBorders>
          </w:tcPr>
          <w:p w14:paraId="0711B44C" w14:textId="77777777" w:rsidR="00E27B01" w:rsidRPr="00E27B01" w:rsidRDefault="00E27B01" w:rsidP="00E27B01">
            <w:pPr>
              <w:rPr>
                <w:rFonts w:eastAsia="Calibri"/>
                <w:color w:val="000000" w:themeColor="text1"/>
                <w:sz w:val="24"/>
                <w:szCs w:val="24"/>
              </w:rPr>
            </w:pPr>
            <w:r w:rsidRPr="00E27B01">
              <w:rPr>
                <w:rFonts w:eastAsia="Calibri"/>
                <w:color w:val="000000" w:themeColor="text1"/>
                <w:sz w:val="24"/>
                <w:szCs w:val="24"/>
              </w:rPr>
              <w:t>Viso:</w:t>
            </w:r>
          </w:p>
        </w:tc>
        <w:tc>
          <w:tcPr>
            <w:tcW w:w="1276" w:type="dxa"/>
            <w:tcBorders>
              <w:top w:val="single" w:sz="4" w:space="0" w:color="auto"/>
              <w:left w:val="single" w:sz="4" w:space="0" w:color="auto"/>
              <w:bottom w:val="single" w:sz="4" w:space="0" w:color="auto"/>
              <w:right w:val="single" w:sz="4" w:space="0" w:color="auto"/>
            </w:tcBorders>
          </w:tcPr>
          <w:p w14:paraId="4D3E8A12" w14:textId="77777777" w:rsidR="00E27B01" w:rsidRPr="00E27B01" w:rsidRDefault="00E27B01" w:rsidP="00E27B01">
            <w:pPr>
              <w:rPr>
                <w:rFonts w:eastAsia="Calibri"/>
                <w:color w:val="000000" w:themeColor="text1"/>
                <w:spacing w:val="2"/>
                <w:position w:val="2"/>
                <w:sz w:val="24"/>
                <w:szCs w:val="24"/>
                <w:lang w:eastAsia="lt-LT"/>
              </w:rPr>
            </w:pPr>
          </w:p>
        </w:tc>
        <w:tc>
          <w:tcPr>
            <w:tcW w:w="2407" w:type="dxa"/>
            <w:tcBorders>
              <w:top w:val="single" w:sz="4" w:space="0" w:color="auto"/>
              <w:left w:val="single" w:sz="4" w:space="0" w:color="auto"/>
              <w:bottom w:val="single" w:sz="4" w:space="0" w:color="auto"/>
              <w:right w:val="single" w:sz="4" w:space="0" w:color="auto"/>
            </w:tcBorders>
          </w:tcPr>
          <w:p w14:paraId="7343B2CC" w14:textId="77777777" w:rsidR="00E27B01" w:rsidRPr="00E27B01" w:rsidRDefault="00E27B01" w:rsidP="00E27B01">
            <w:pPr>
              <w:rPr>
                <w:rFonts w:eastAsia="Calibri"/>
                <w:color w:val="000000" w:themeColor="text1"/>
                <w:spacing w:val="2"/>
                <w:position w:val="2"/>
                <w:sz w:val="24"/>
                <w:szCs w:val="24"/>
                <w:lang w:eastAsia="lt-LT"/>
              </w:rPr>
            </w:pPr>
            <w:r w:rsidRPr="00E27B01">
              <w:rPr>
                <w:rFonts w:eastAsia="Arial Unicode MS"/>
                <w:color w:val="000000" w:themeColor="text1"/>
                <w:spacing w:val="2"/>
                <w:kern w:val="3"/>
                <w:position w:val="2"/>
                <w:sz w:val="24"/>
                <w:szCs w:val="24"/>
                <w:lang w:bidi="hi-IN"/>
              </w:rPr>
              <w:t xml:space="preserve">Ne </w:t>
            </w:r>
            <w:proofErr w:type="spellStart"/>
            <w:r w:rsidRPr="00E27B01">
              <w:rPr>
                <w:rFonts w:eastAsia="Arial Unicode MS"/>
                <w:color w:val="000000" w:themeColor="text1"/>
                <w:spacing w:val="2"/>
                <w:kern w:val="3"/>
                <w:position w:val="2"/>
                <w:sz w:val="24"/>
                <w:szCs w:val="24"/>
                <w:lang w:bidi="hi-IN"/>
              </w:rPr>
              <w:t>mažiau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1011 ir ne </w:t>
            </w:r>
            <w:proofErr w:type="spellStart"/>
            <w:r w:rsidRPr="00E27B01">
              <w:rPr>
                <w:rFonts w:eastAsia="Arial Unicode MS"/>
                <w:color w:val="000000" w:themeColor="text1"/>
                <w:spacing w:val="2"/>
                <w:kern w:val="3"/>
                <w:position w:val="2"/>
                <w:sz w:val="24"/>
                <w:szCs w:val="24"/>
                <w:lang w:bidi="hi-IN"/>
              </w:rPr>
              <w:t>daugiau</w:t>
            </w:r>
            <w:proofErr w:type="spellEnd"/>
            <w:r w:rsidRPr="00E27B01">
              <w:rPr>
                <w:rFonts w:eastAsia="Arial Unicode MS"/>
                <w:color w:val="000000" w:themeColor="text1"/>
                <w:spacing w:val="2"/>
                <w:kern w:val="3"/>
                <w:position w:val="2"/>
                <w:sz w:val="24"/>
                <w:szCs w:val="24"/>
                <w:lang w:bidi="hi-IN"/>
              </w:rPr>
              <w:t xml:space="preserve"> </w:t>
            </w:r>
            <w:proofErr w:type="spellStart"/>
            <w:r w:rsidRPr="00E27B01">
              <w:rPr>
                <w:rFonts w:eastAsia="Arial Unicode MS"/>
                <w:color w:val="000000" w:themeColor="text1"/>
                <w:spacing w:val="2"/>
                <w:kern w:val="3"/>
                <w:position w:val="2"/>
                <w:sz w:val="24"/>
                <w:szCs w:val="24"/>
                <w:lang w:bidi="hi-IN"/>
              </w:rPr>
              <w:t>kaip</w:t>
            </w:r>
            <w:proofErr w:type="spellEnd"/>
            <w:r w:rsidRPr="00E27B01">
              <w:rPr>
                <w:rFonts w:eastAsia="Arial Unicode MS"/>
                <w:color w:val="000000" w:themeColor="text1"/>
                <w:spacing w:val="2"/>
                <w:kern w:val="3"/>
                <w:position w:val="2"/>
                <w:sz w:val="24"/>
                <w:szCs w:val="24"/>
                <w:lang w:bidi="hi-IN"/>
              </w:rPr>
              <w:t xml:space="preserve"> 1084</w:t>
            </w:r>
          </w:p>
        </w:tc>
        <w:tc>
          <w:tcPr>
            <w:tcW w:w="1845" w:type="dxa"/>
            <w:tcBorders>
              <w:top w:val="single" w:sz="4" w:space="0" w:color="auto"/>
              <w:left w:val="single" w:sz="4" w:space="0" w:color="auto"/>
              <w:bottom w:val="single" w:sz="4" w:space="0" w:color="auto"/>
              <w:right w:val="single" w:sz="4" w:space="0" w:color="auto"/>
            </w:tcBorders>
          </w:tcPr>
          <w:p w14:paraId="072F2949" w14:textId="77777777" w:rsidR="00E27B01" w:rsidRPr="00E27B01" w:rsidRDefault="00E27B01" w:rsidP="00E27B01">
            <w:pPr>
              <w:rPr>
                <w:rFonts w:eastAsia="Calibri"/>
                <w:color w:val="000000" w:themeColor="text1"/>
                <w:spacing w:val="2"/>
                <w:position w:val="2"/>
                <w:sz w:val="24"/>
                <w:szCs w:val="24"/>
              </w:rPr>
            </w:pPr>
          </w:p>
        </w:tc>
      </w:tr>
    </w:tbl>
    <w:p w14:paraId="7F47C753" w14:textId="77777777" w:rsidR="00E27B01" w:rsidRPr="00E27B01" w:rsidRDefault="00E27B01" w:rsidP="00E27B01">
      <w:pPr>
        <w:spacing w:after="0" w:line="240" w:lineRule="auto"/>
        <w:ind w:right="-613" w:firstLine="709"/>
        <w:rPr>
          <w:rFonts w:ascii="Times New Roman" w:eastAsia="Times New Roman" w:hAnsi="Times New Roman" w:cs="Times New Roman"/>
          <w:color w:val="000000" w:themeColor="text1"/>
          <w:spacing w:val="2"/>
          <w:kern w:val="0"/>
          <w:position w:val="2"/>
          <w:sz w:val="24"/>
          <w:szCs w:val="24"/>
          <w:lang w:eastAsia="lt-LT"/>
          <w14:ligatures w14:val="none"/>
        </w:rPr>
      </w:pPr>
    </w:p>
    <w:p w14:paraId="7FB6BF8C" w14:textId="77777777" w:rsidR="00E27B01" w:rsidRPr="00E27B01" w:rsidRDefault="00E27B01" w:rsidP="00545AAE">
      <w:pPr>
        <w:spacing w:after="0" w:line="240" w:lineRule="auto"/>
        <w:ind w:right="-1" w:firstLine="709"/>
        <w:rPr>
          <w:rFonts w:ascii="Times New Roman" w:eastAsia="Times New Roman" w:hAnsi="Times New Roman" w:cs="Times New Roman"/>
          <w:color w:val="000000" w:themeColor="text1"/>
          <w:spacing w:val="2"/>
          <w:kern w:val="0"/>
          <w:position w:val="2"/>
          <w:sz w:val="24"/>
          <w:szCs w:val="24"/>
          <w:lang w:eastAsia="lt-LT"/>
          <w14:ligatures w14:val="none"/>
        </w:rPr>
      </w:pPr>
      <w:r w:rsidRPr="00E27B01">
        <w:rPr>
          <w:rFonts w:ascii="Times New Roman" w:eastAsia="Times New Roman" w:hAnsi="Times New Roman" w:cs="Times New Roman"/>
          <w:color w:val="000000" w:themeColor="text1"/>
          <w:spacing w:val="2"/>
          <w:kern w:val="0"/>
          <w:position w:val="2"/>
          <w:sz w:val="24"/>
          <w:szCs w:val="24"/>
          <w:lang w:eastAsia="lt-LT"/>
          <w14:ligatures w14:val="none"/>
        </w:rPr>
        <w:lastRenderedPageBreak/>
        <w:t>5. Gėlių daigus Pirkėjui Tiekėjas pristato tik darbo dienomis nuo 9 val. 00 min. iki 15 val. 30 min.</w:t>
      </w:r>
    </w:p>
    <w:p w14:paraId="33EEE026" w14:textId="23264C0A" w:rsidR="00E27B01" w:rsidRPr="00E27B01" w:rsidRDefault="004C2806" w:rsidP="00545AAE">
      <w:pPr>
        <w:suppressAutoHyphens/>
        <w:autoSpaceDN w:val="0"/>
        <w:spacing w:after="0" w:line="240" w:lineRule="auto"/>
        <w:ind w:right="-1" w:firstLine="709"/>
        <w:jc w:val="both"/>
        <w:textAlignment w:val="baseline"/>
        <w:rPr>
          <w:rFonts w:ascii="Times New Roman" w:eastAsia="Times New Roman" w:hAnsi="Times New Roman" w:cs="Times New Roman"/>
          <w:color w:val="000000" w:themeColor="text1"/>
          <w:kern w:val="0"/>
          <w:sz w:val="24"/>
          <w:szCs w:val="24"/>
          <w14:ligatures w14:val="none"/>
        </w:rPr>
      </w:pPr>
      <w:r>
        <w:rPr>
          <w:rFonts w:ascii="Times New Roman" w:eastAsia="Arial" w:hAnsi="Times New Roman" w:cs="Times New Roman"/>
          <w:color w:val="000000" w:themeColor="text1"/>
          <w:kern w:val="0"/>
          <w:sz w:val="24"/>
          <w:szCs w:val="24"/>
          <w:lang w:eastAsia="ar-SA"/>
          <w14:ligatures w14:val="none"/>
        </w:rPr>
        <w:t>6</w:t>
      </w:r>
      <w:r w:rsidR="00E27B01" w:rsidRPr="00E27B01">
        <w:rPr>
          <w:rFonts w:ascii="Times New Roman" w:eastAsia="Arial" w:hAnsi="Times New Roman" w:cs="Times New Roman"/>
          <w:color w:val="000000" w:themeColor="text1"/>
          <w:kern w:val="0"/>
          <w:sz w:val="24"/>
          <w:szCs w:val="24"/>
          <w:lang w:eastAsia="ar-SA"/>
          <w14:ligatures w14:val="none"/>
        </w:rPr>
        <w:t xml:space="preserve">. </w:t>
      </w:r>
      <w:r w:rsidR="00E27B01" w:rsidRPr="00E27B01">
        <w:rPr>
          <w:rFonts w:ascii="Times New Roman" w:eastAsia="Lucida Sans Unicode" w:hAnsi="Times New Roman" w:cs="Times New Roman"/>
          <w:color w:val="000000" w:themeColor="text1"/>
          <w:kern w:val="0"/>
          <w:sz w:val="24"/>
          <w:szCs w:val="24"/>
          <w:lang w:eastAsia="lt-LT"/>
          <w14:ligatures w14:val="none"/>
        </w:rPr>
        <w:t xml:space="preserve">Tiekėjas </w:t>
      </w:r>
      <w:r w:rsidR="00E27B01" w:rsidRPr="00E27B01">
        <w:rPr>
          <w:rFonts w:ascii="Times New Roman" w:eastAsia="Times New Roman" w:hAnsi="Times New Roman" w:cs="Times New Roman"/>
          <w:color w:val="000000" w:themeColor="text1"/>
          <w:kern w:val="0"/>
          <w:sz w:val="24"/>
          <w:szCs w:val="24"/>
          <w:lang w:eastAsia="lt-LT"/>
          <w14:ligatures w14:val="none"/>
        </w:rPr>
        <w:t xml:space="preserve">PVM sąskaitą faktūrą </w:t>
      </w:r>
      <w:r w:rsidR="00E27B01" w:rsidRPr="00E27B01">
        <w:rPr>
          <w:rFonts w:ascii="Times New Roman" w:eastAsia="Times New Roman" w:hAnsi="Times New Roman" w:cs="Times New Roman"/>
          <w:iCs/>
          <w:color w:val="000000" w:themeColor="text1"/>
          <w:kern w:val="0"/>
          <w:sz w:val="24"/>
          <w:szCs w:val="24"/>
          <w:lang w:eastAsia="lt-LT"/>
          <w14:ligatures w14:val="none"/>
        </w:rPr>
        <w:t>arba kitus atsiskaitymo dokumentus</w:t>
      </w:r>
      <w:r w:rsidR="00E27B01" w:rsidRPr="00E27B01">
        <w:rPr>
          <w:rFonts w:ascii="Times New Roman" w:eastAsia="Times New Roman" w:hAnsi="Times New Roman" w:cs="Times New Roman"/>
          <w:color w:val="000000" w:themeColor="text1"/>
          <w:kern w:val="0"/>
          <w:sz w:val="24"/>
          <w:szCs w:val="24"/>
          <w:lang w:eastAsia="lt-LT"/>
          <w14:ligatures w14:val="none"/>
        </w:rPr>
        <w:t xml:space="preserve"> pateikia naudodamasis </w:t>
      </w:r>
      <w:r w:rsidR="00E27B01" w:rsidRPr="00E27B01">
        <w:rPr>
          <w:rFonts w:ascii="Times New Roman" w:eastAsia="Times New Roman" w:hAnsi="Times New Roman" w:cs="Times New Roman"/>
          <w:color w:val="000000" w:themeColor="text1"/>
          <w:kern w:val="0"/>
          <w:sz w:val="24"/>
          <w:szCs w:val="24"/>
          <w14:ligatures w14:val="none"/>
        </w:rPr>
        <w:t>informacinės sistemos „SABIS“ priemonėmis.</w:t>
      </w:r>
    </w:p>
    <w:p w14:paraId="6E19D17E" w14:textId="1F048AD2" w:rsidR="00E27B01" w:rsidRPr="00E27B01" w:rsidRDefault="004C2806" w:rsidP="00545AAE">
      <w:pPr>
        <w:widowControl w:val="0"/>
        <w:tabs>
          <w:tab w:val="left" w:pos="426"/>
        </w:tabs>
        <w:suppressAutoHyphens/>
        <w:autoSpaceDE w:val="0"/>
        <w:autoSpaceDN w:val="0"/>
        <w:adjustRightInd w:val="0"/>
        <w:spacing w:after="0" w:line="240" w:lineRule="auto"/>
        <w:ind w:right="-1" w:firstLine="709"/>
        <w:jc w:val="both"/>
        <w:rPr>
          <w:rFonts w:ascii="Times New Roman" w:eastAsia="Arial" w:hAnsi="Times New Roman" w:cs="Times New Roman"/>
          <w:color w:val="000000" w:themeColor="text1"/>
          <w:kern w:val="0"/>
          <w:sz w:val="24"/>
          <w:szCs w:val="24"/>
          <w:lang w:eastAsia="ar-SA"/>
          <w14:ligatures w14:val="none"/>
        </w:rPr>
      </w:pPr>
      <w:r>
        <w:rPr>
          <w:rFonts w:ascii="Times New Roman" w:eastAsia="Times New Roman" w:hAnsi="Times New Roman" w:cs="Times New Roman"/>
          <w:color w:val="000000" w:themeColor="text1"/>
          <w:kern w:val="0"/>
          <w:sz w:val="24"/>
          <w:szCs w:val="24"/>
          <w:lang w:eastAsia="ar-SA"/>
          <w14:ligatures w14:val="none"/>
        </w:rPr>
        <w:t>7</w:t>
      </w:r>
      <w:r w:rsidR="00E27B01" w:rsidRPr="00E27B01">
        <w:rPr>
          <w:rFonts w:ascii="Times New Roman" w:eastAsia="Times New Roman" w:hAnsi="Times New Roman" w:cs="Times New Roman"/>
          <w:color w:val="000000" w:themeColor="text1"/>
          <w:kern w:val="0"/>
          <w:sz w:val="24"/>
          <w:szCs w:val="24"/>
          <w:lang w:eastAsia="ar-SA"/>
          <w14:ligatures w14:val="none"/>
        </w:rPr>
        <w:t xml:space="preserve">. </w:t>
      </w:r>
      <w:r w:rsidR="00E27B01" w:rsidRPr="00E27B01">
        <w:rPr>
          <w:rFonts w:ascii="Times New Roman" w:eastAsia="Arial" w:hAnsi="Times New Roman" w:cs="Times New Roman"/>
          <w:color w:val="000000" w:themeColor="text1"/>
          <w:kern w:val="0"/>
          <w:sz w:val="24"/>
          <w:szCs w:val="24"/>
          <w:lang w:eastAsia="ar-SA"/>
          <w14:ligatures w14:val="none"/>
        </w:rPr>
        <w:t xml:space="preserve">Pirkėjas už gėlių daigus sumoka per 30 (trisdešimt) dienų nuo tinkamai įformintos sąskaitos pateikimo ir gėlių daigų perdavimo-priėmimo akto pasirašymo  dienos. </w:t>
      </w:r>
    </w:p>
    <w:p w14:paraId="6F86B7BF" w14:textId="2C1BF104" w:rsidR="00E27B01" w:rsidRPr="00E27B01" w:rsidRDefault="00E27B01" w:rsidP="00545AAE">
      <w:pPr>
        <w:widowControl w:val="0"/>
        <w:tabs>
          <w:tab w:val="left" w:pos="426"/>
          <w:tab w:val="left" w:pos="709"/>
        </w:tabs>
        <w:suppressAutoHyphens/>
        <w:autoSpaceDE w:val="0"/>
        <w:autoSpaceDN w:val="0"/>
        <w:adjustRightInd w:val="0"/>
        <w:spacing w:after="0" w:line="240" w:lineRule="auto"/>
        <w:ind w:right="-1"/>
        <w:jc w:val="both"/>
        <w:rPr>
          <w:rFonts w:ascii="Times New Roman" w:eastAsia="Lucida Sans Unicode" w:hAnsi="Times New Roman" w:cs="Times New Roman"/>
          <w:color w:val="000000" w:themeColor="text1"/>
          <w:spacing w:val="-1"/>
          <w:sz w:val="24"/>
          <w:szCs w:val="24"/>
          <w:lang w:eastAsia="zh-CN" w:bidi="hi-IN"/>
          <w14:ligatures w14:val="none"/>
        </w:rPr>
      </w:pPr>
      <w:r w:rsidRPr="00E27B01">
        <w:rPr>
          <w:rFonts w:ascii="Times New Roman" w:eastAsia="Arial" w:hAnsi="Times New Roman" w:cs="Times New Roman"/>
          <w:color w:val="000000" w:themeColor="text1"/>
          <w:kern w:val="0"/>
          <w:sz w:val="24"/>
          <w:szCs w:val="24"/>
          <w:lang w:eastAsia="ar-SA"/>
          <w14:ligatures w14:val="none"/>
        </w:rPr>
        <w:tab/>
      </w:r>
      <w:r w:rsidRPr="00E27B01">
        <w:rPr>
          <w:rFonts w:ascii="Times New Roman" w:eastAsia="Arial" w:hAnsi="Times New Roman" w:cs="Times New Roman"/>
          <w:color w:val="000000" w:themeColor="text1"/>
          <w:kern w:val="0"/>
          <w:sz w:val="24"/>
          <w:szCs w:val="24"/>
          <w:lang w:eastAsia="ar-SA"/>
          <w14:ligatures w14:val="none"/>
        </w:rPr>
        <w:tab/>
      </w:r>
      <w:r w:rsidR="004C2806">
        <w:rPr>
          <w:rFonts w:ascii="Times New Roman" w:eastAsia="Arial" w:hAnsi="Times New Roman" w:cs="Times New Roman"/>
          <w:color w:val="000000" w:themeColor="text1"/>
          <w:kern w:val="0"/>
          <w:sz w:val="24"/>
          <w:szCs w:val="24"/>
          <w:lang w:eastAsia="ar-SA"/>
          <w14:ligatures w14:val="none"/>
        </w:rPr>
        <w:t>8</w:t>
      </w:r>
      <w:r w:rsidRPr="00E27B01">
        <w:rPr>
          <w:rFonts w:ascii="Times New Roman" w:eastAsia="Arial" w:hAnsi="Times New Roman" w:cs="Times New Roman"/>
          <w:color w:val="000000" w:themeColor="text1"/>
          <w:kern w:val="0"/>
          <w:sz w:val="24"/>
          <w:szCs w:val="24"/>
          <w:lang w:eastAsia="ar-SA"/>
          <w14:ligatures w14:val="none"/>
        </w:rPr>
        <w:t xml:space="preserve">. </w:t>
      </w:r>
      <w:r w:rsidRPr="00E27B01">
        <w:rPr>
          <w:rFonts w:ascii="Times New Roman" w:eastAsia="SimSun" w:hAnsi="Times New Roman" w:cs="Times New Roman"/>
          <w:color w:val="000000" w:themeColor="text1"/>
          <w:kern w:val="3"/>
          <w:sz w:val="24"/>
          <w:szCs w:val="24"/>
          <w:lang w:bidi="hi-IN"/>
          <w14:ligatures w14:val="none"/>
        </w:rPr>
        <w:t xml:space="preserve">Pirkėjui vėluojant sumokėti už gėlių daigus </w:t>
      </w:r>
      <w:r w:rsidR="00391CB3">
        <w:rPr>
          <w:rFonts w:ascii="Times New Roman" w:eastAsia="SimSun" w:hAnsi="Times New Roman" w:cs="Times New Roman"/>
          <w:color w:val="000000" w:themeColor="text1"/>
          <w:kern w:val="3"/>
          <w:sz w:val="24"/>
          <w:szCs w:val="24"/>
          <w:lang w:bidi="hi-IN"/>
          <w14:ligatures w14:val="none"/>
        </w:rPr>
        <w:t>7</w:t>
      </w:r>
      <w:r w:rsidRPr="00E27B01">
        <w:rPr>
          <w:rFonts w:ascii="Times New Roman" w:eastAsia="SimSun" w:hAnsi="Times New Roman" w:cs="Times New Roman"/>
          <w:color w:val="000000" w:themeColor="text1"/>
          <w:kern w:val="3"/>
          <w:sz w:val="24"/>
          <w:szCs w:val="24"/>
          <w:lang w:bidi="hi-IN"/>
          <w14:ligatures w14:val="none"/>
        </w:rPr>
        <w:t xml:space="preserve"> punkte nustatyta tvarka, Tiekėjui raštu pareikalavus, Pirkėjas moka 0,02 proc. dydžio delspinigius nuo nesumokėtos sumos už kiekvieną uždelstą dieną. </w:t>
      </w:r>
      <w:r w:rsidRPr="00E27B01">
        <w:rPr>
          <w:rFonts w:ascii="Times New Roman" w:eastAsia="Lucida Sans Unicode" w:hAnsi="Times New Roman" w:cs="Times New Roman"/>
          <w:color w:val="000000" w:themeColor="text1"/>
          <w:spacing w:val="-1"/>
          <w:sz w:val="24"/>
          <w:szCs w:val="24"/>
          <w:lang w:eastAsia="zh-CN" w:bidi="hi-IN"/>
          <w14:ligatures w14:val="none"/>
        </w:rPr>
        <w:t xml:space="preserve">Delspinigiai pradedami skaičiuoti kitą dieną, pasibaigus </w:t>
      </w:r>
      <w:r w:rsidR="00391CB3">
        <w:rPr>
          <w:rFonts w:ascii="Times New Roman" w:eastAsia="Lucida Sans Unicode" w:hAnsi="Times New Roman" w:cs="Times New Roman"/>
          <w:color w:val="000000" w:themeColor="text1"/>
          <w:spacing w:val="-1"/>
          <w:sz w:val="24"/>
          <w:szCs w:val="24"/>
          <w:lang w:eastAsia="zh-CN" w:bidi="hi-IN"/>
          <w14:ligatures w14:val="none"/>
        </w:rPr>
        <w:t>7</w:t>
      </w:r>
      <w:r w:rsidRPr="00E27B01">
        <w:rPr>
          <w:rFonts w:ascii="Times New Roman" w:eastAsia="Lucida Sans Unicode" w:hAnsi="Times New Roman" w:cs="Times New Roman"/>
          <w:color w:val="000000" w:themeColor="text1"/>
          <w:spacing w:val="-1"/>
          <w:sz w:val="24"/>
          <w:szCs w:val="24"/>
          <w:lang w:eastAsia="zh-CN" w:bidi="hi-IN"/>
          <w14:ligatures w14:val="none"/>
        </w:rPr>
        <w:t xml:space="preserve"> punkte nustatytam terminui, ir baigiami skaičiuoti įvykdžius atitinkamus mokėjimo įsipareigojimus.</w:t>
      </w:r>
    </w:p>
    <w:p w14:paraId="1E4406A9" w14:textId="216AD059" w:rsidR="00E27B01" w:rsidRPr="00E27B01" w:rsidRDefault="004C2806" w:rsidP="00545AAE">
      <w:pPr>
        <w:suppressAutoHyphens/>
        <w:spacing w:after="0" w:line="240" w:lineRule="auto"/>
        <w:ind w:right="-1" w:firstLine="709"/>
        <w:jc w:val="both"/>
        <w:rPr>
          <w:rFonts w:ascii="Times New Roman" w:eastAsia="Times New Roman" w:hAnsi="Times New Roman" w:cs="Times New Roman"/>
          <w:bCs/>
          <w:color w:val="000000" w:themeColor="text1"/>
          <w:spacing w:val="-1"/>
          <w:kern w:val="0"/>
          <w:sz w:val="24"/>
          <w:szCs w:val="24"/>
          <w:lang w:eastAsia="zh-CN"/>
          <w14:ligatures w14:val="none"/>
        </w:rPr>
      </w:pPr>
      <w:r>
        <w:rPr>
          <w:rFonts w:ascii="Times New Roman" w:eastAsia="SimSun" w:hAnsi="Times New Roman" w:cs="Times New Roman"/>
          <w:color w:val="000000" w:themeColor="text1"/>
          <w:kern w:val="3"/>
          <w:sz w:val="24"/>
          <w:szCs w:val="24"/>
          <w:lang w:eastAsia="ar-SA"/>
          <w14:ligatures w14:val="none"/>
        </w:rPr>
        <w:t>9</w:t>
      </w:r>
      <w:r w:rsidR="00E27B01" w:rsidRPr="00E27B01">
        <w:rPr>
          <w:rFonts w:ascii="Times New Roman" w:eastAsia="SimSun" w:hAnsi="Times New Roman" w:cs="Times New Roman"/>
          <w:color w:val="000000" w:themeColor="text1"/>
          <w:kern w:val="3"/>
          <w:sz w:val="24"/>
          <w:szCs w:val="24"/>
          <w:lang w:eastAsia="ar-SA"/>
          <w14:ligatures w14:val="none"/>
        </w:rPr>
        <w:t xml:space="preserve">. Tiekėjui vėluojant pristatyti gėlių daigus </w:t>
      </w:r>
      <w:r w:rsidR="00E27B01" w:rsidRPr="00E27B01">
        <w:rPr>
          <w:rFonts w:ascii="Times New Roman" w:eastAsia="Times New Roman" w:hAnsi="Times New Roman" w:cs="Times New Roman"/>
          <w:bCs/>
          <w:color w:val="000000" w:themeColor="text1"/>
          <w:spacing w:val="-1"/>
          <w:kern w:val="0"/>
          <w:sz w:val="24"/>
          <w:szCs w:val="24"/>
          <w:lang w:eastAsia="zh-CN"/>
          <w14:ligatures w14:val="none"/>
        </w:rPr>
        <w:t>pagal Techninės specifikacijos 3 punktą</w:t>
      </w:r>
      <w:r w:rsidR="00E27B01" w:rsidRPr="00E27B01">
        <w:rPr>
          <w:rFonts w:ascii="Times New Roman" w:eastAsia="Times New Roman" w:hAnsi="Times New Roman" w:cs="Times New Roman"/>
          <w:b/>
          <w:bCs/>
          <w:color w:val="000000" w:themeColor="text1"/>
          <w:spacing w:val="-1"/>
          <w:kern w:val="0"/>
          <w:sz w:val="24"/>
          <w:szCs w:val="24"/>
          <w:lang w:eastAsia="zh-CN"/>
          <w14:ligatures w14:val="none"/>
        </w:rPr>
        <w:t>,</w:t>
      </w:r>
      <w:r w:rsidR="00E27B01" w:rsidRPr="00E27B01">
        <w:rPr>
          <w:rFonts w:ascii="Times New Roman" w:eastAsia="SimSun" w:hAnsi="Times New Roman" w:cs="Times New Roman"/>
          <w:color w:val="000000" w:themeColor="text1"/>
          <w:kern w:val="3"/>
          <w:sz w:val="24"/>
          <w:szCs w:val="24"/>
          <w:lang w:eastAsia="ar-SA"/>
          <w14:ligatures w14:val="none"/>
        </w:rPr>
        <w:t xml:space="preserve"> Pirkėjui raštu pareikalavus, Tiekėjas moka 0,02 proc. </w:t>
      </w:r>
      <w:r w:rsidR="00E27B01" w:rsidRPr="00E27B01">
        <w:rPr>
          <w:rFonts w:ascii="Times New Roman" w:eastAsia="Times New Roman" w:hAnsi="Times New Roman" w:cs="Times New Roman"/>
          <w:bCs/>
          <w:color w:val="000000" w:themeColor="text1"/>
          <w:spacing w:val="-1"/>
          <w:kern w:val="0"/>
          <w:sz w:val="24"/>
          <w:szCs w:val="24"/>
          <w:lang w:eastAsia="zh-CN"/>
          <w14:ligatures w14:val="none"/>
        </w:rPr>
        <w:t>dydžio delspinigius už kiekvieną pavėluotą dieną. Delspinigiai pradedami skaičiuoti kitą dieną nuo 3 punkte nurodyto termino pabaigos ir baigiami skaičiuoti Prekių perdavimo - priėmimo akto pasirašymo dieną.</w:t>
      </w:r>
    </w:p>
    <w:p w14:paraId="32C04701" w14:textId="77777777" w:rsidR="00E27B01" w:rsidRPr="00E27B01" w:rsidRDefault="00E27B01" w:rsidP="00545AAE">
      <w:pPr>
        <w:widowControl w:val="0"/>
        <w:suppressAutoHyphens/>
        <w:autoSpaceDE w:val="0"/>
        <w:autoSpaceDN w:val="0"/>
        <w:adjustRightInd w:val="0"/>
        <w:spacing w:after="0" w:line="240" w:lineRule="auto"/>
        <w:ind w:right="-1"/>
        <w:jc w:val="both"/>
        <w:rPr>
          <w:rFonts w:ascii="Times New Roman" w:eastAsia="Times New Roman" w:hAnsi="Times New Roman" w:cs="Times New Roman"/>
          <w:color w:val="000000" w:themeColor="text1"/>
          <w:kern w:val="0"/>
          <w:sz w:val="24"/>
          <w:szCs w:val="20"/>
          <w:lang w:eastAsia="lt-LT"/>
          <w14:ligatures w14:val="none"/>
        </w:rPr>
      </w:pPr>
    </w:p>
    <w:p w14:paraId="1570C164" w14:textId="77777777" w:rsidR="00E27B01" w:rsidRPr="00E27B01" w:rsidRDefault="00E27B01" w:rsidP="00545AAE">
      <w:pPr>
        <w:spacing w:after="0" w:line="240" w:lineRule="auto"/>
        <w:ind w:right="-1"/>
        <w:rPr>
          <w:rFonts w:ascii="Times New Roman" w:eastAsia="Times New Roman" w:hAnsi="Times New Roman" w:cs="Times New Roman"/>
          <w:color w:val="000000" w:themeColor="text1"/>
          <w:spacing w:val="2"/>
          <w:kern w:val="0"/>
          <w:position w:val="2"/>
          <w:sz w:val="24"/>
          <w:szCs w:val="24"/>
          <w:lang w:eastAsia="lt-LT"/>
          <w14:ligatures w14:val="none"/>
        </w:rPr>
      </w:pPr>
      <w:r w:rsidRPr="00E27B01">
        <w:rPr>
          <w:rFonts w:ascii="Times New Roman" w:eastAsia="Times New Roman" w:hAnsi="Times New Roman" w:cs="Times New Roman"/>
          <w:color w:val="000000" w:themeColor="text1"/>
          <w:spacing w:val="2"/>
          <w:kern w:val="0"/>
          <w:position w:val="2"/>
          <w:sz w:val="24"/>
          <w:szCs w:val="24"/>
          <w:lang w:eastAsia="lt-LT"/>
          <w14:ligatures w14:val="none"/>
        </w:rPr>
        <w:t xml:space="preserve">Aplinkos apsaugos skyriaus vedėja </w:t>
      </w:r>
      <w:r w:rsidRPr="00E27B01">
        <w:rPr>
          <w:rFonts w:ascii="Times New Roman" w:eastAsia="Times New Roman" w:hAnsi="Times New Roman" w:cs="Times New Roman"/>
          <w:color w:val="000000" w:themeColor="text1"/>
          <w:spacing w:val="2"/>
          <w:kern w:val="0"/>
          <w:position w:val="2"/>
          <w:sz w:val="24"/>
          <w:szCs w:val="24"/>
          <w:lang w:eastAsia="lt-LT"/>
          <w14:ligatures w14:val="none"/>
        </w:rPr>
        <w:tab/>
      </w:r>
      <w:r w:rsidRPr="00E27B01">
        <w:rPr>
          <w:rFonts w:ascii="Times New Roman" w:eastAsia="Times New Roman" w:hAnsi="Times New Roman" w:cs="Times New Roman"/>
          <w:color w:val="000000" w:themeColor="text1"/>
          <w:spacing w:val="2"/>
          <w:kern w:val="0"/>
          <w:position w:val="2"/>
          <w:sz w:val="24"/>
          <w:szCs w:val="24"/>
          <w:lang w:eastAsia="lt-LT"/>
          <w14:ligatures w14:val="none"/>
        </w:rPr>
        <w:tab/>
      </w:r>
      <w:r w:rsidRPr="00E27B01">
        <w:rPr>
          <w:rFonts w:ascii="Times New Roman" w:eastAsia="Times New Roman" w:hAnsi="Times New Roman" w:cs="Times New Roman"/>
          <w:color w:val="000000" w:themeColor="text1"/>
          <w:spacing w:val="2"/>
          <w:kern w:val="0"/>
          <w:position w:val="2"/>
          <w:sz w:val="24"/>
          <w:szCs w:val="24"/>
          <w:lang w:eastAsia="lt-LT"/>
          <w14:ligatures w14:val="none"/>
        </w:rPr>
        <w:tab/>
        <w:t xml:space="preserve">           Rosita Deveikienė</w:t>
      </w:r>
    </w:p>
    <w:p w14:paraId="21B7CC82" w14:textId="77777777" w:rsidR="00E27B01" w:rsidRPr="00E27B01" w:rsidRDefault="00E27B01" w:rsidP="00E27B01">
      <w:pPr>
        <w:spacing w:after="0" w:line="240" w:lineRule="auto"/>
        <w:rPr>
          <w:rFonts w:ascii="Times New Roman" w:eastAsia="Times New Roman" w:hAnsi="Times New Roman" w:cs="Times New Roman"/>
          <w:color w:val="000000" w:themeColor="text1"/>
          <w:spacing w:val="2"/>
          <w:kern w:val="0"/>
          <w:position w:val="2"/>
          <w:sz w:val="24"/>
          <w:szCs w:val="24"/>
          <w:lang w:eastAsia="lt-LT"/>
          <w14:ligatures w14:val="none"/>
        </w:rPr>
      </w:pPr>
    </w:p>
    <w:p w14:paraId="232D4D07" w14:textId="77777777" w:rsidR="00E27B01" w:rsidRPr="00E27B01" w:rsidRDefault="00E27B01" w:rsidP="00E27B01">
      <w:pPr>
        <w:spacing w:after="0" w:line="240" w:lineRule="auto"/>
        <w:rPr>
          <w:rFonts w:ascii="Times New Roman" w:eastAsia="Times New Roman" w:hAnsi="Times New Roman" w:cs="Times New Roman"/>
          <w:color w:val="000000" w:themeColor="text1"/>
          <w:spacing w:val="2"/>
          <w:kern w:val="0"/>
          <w:position w:val="2"/>
          <w:sz w:val="24"/>
          <w:szCs w:val="24"/>
          <w:lang w:eastAsia="lt-LT"/>
          <w14:ligatures w14:val="none"/>
        </w:rPr>
      </w:pPr>
    </w:p>
    <w:p w14:paraId="1BF0C90E" w14:textId="77777777" w:rsidR="00E27B01" w:rsidRPr="00E27B01" w:rsidRDefault="00E27B01" w:rsidP="00E27B01">
      <w:pPr>
        <w:spacing w:after="0" w:line="240" w:lineRule="auto"/>
        <w:rPr>
          <w:rFonts w:ascii="Times New Roman" w:eastAsia="Times New Roman" w:hAnsi="Times New Roman" w:cs="Times New Roman"/>
          <w:color w:val="000000" w:themeColor="text1"/>
          <w:spacing w:val="2"/>
          <w:kern w:val="0"/>
          <w:position w:val="2"/>
          <w:sz w:val="24"/>
          <w:szCs w:val="24"/>
          <w:lang w:eastAsia="lt-LT"/>
          <w14:ligatures w14:val="none"/>
        </w:rPr>
      </w:pPr>
    </w:p>
    <w:p w14:paraId="7F5DEACF" w14:textId="77777777" w:rsidR="00E27B01" w:rsidRPr="00E27B01" w:rsidRDefault="00E27B01" w:rsidP="00E27B01">
      <w:pPr>
        <w:spacing w:after="0" w:line="240" w:lineRule="auto"/>
        <w:rPr>
          <w:rFonts w:ascii="Calibri" w:eastAsia="Calibri" w:hAnsi="Calibri" w:cs="Times New Roman"/>
          <w:color w:val="000000" w:themeColor="text1"/>
        </w:rPr>
      </w:pPr>
      <w:r w:rsidRPr="00E27B01">
        <w:rPr>
          <w:rFonts w:ascii="Times New Roman" w:eastAsia="Times New Roman" w:hAnsi="Times New Roman" w:cs="Times New Roman"/>
          <w:color w:val="000000" w:themeColor="text1"/>
          <w:spacing w:val="2"/>
          <w:kern w:val="0"/>
          <w:position w:val="2"/>
          <w:sz w:val="24"/>
          <w:szCs w:val="24"/>
          <w:lang w:eastAsia="lt-LT"/>
          <w14:ligatures w14:val="none"/>
        </w:rPr>
        <w:t xml:space="preserve">Rasa Kaziliūnienė, tel. +370 389 61 599, </w:t>
      </w:r>
      <w:proofErr w:type="spellStart"/>
      <w:r w:rsidRPr="00E27B01">
        <w:rPr>
          <w:rFonts w:ascii="Times New Roman" w:eastAsia="Times New Roman" w:hAnsi="Times New Roman" w:cs="Times New Roman"/>
          <w:color w:val="000000" w:themeColor="text1"/>
          <w:spacing w:val="2"/>
          <w:kern w:val="0"/>
          <w:position w:val="2"/>
          <w:sz w:val="24"/>
          <w:szCs w:val="24"/>
          <w:lang w:eastAsia="lt-LT"/>
          <w14:ligatures w14:val="none"/>
        </w:rPr>
        <w:t>el.p</w:t>
      </w:r>
      <w:proofErr w:type="spellEnd"/>
      <w:r w:rsidRPr="00E27B01">
        <w:rPr>
          <w:rFonts w:ascii="Times New Roman" w:eastAsia="Times New Roman" w:hAnsi="Times New Roman" w:cs="Times New Roman"/>
          <w:color w:val="000000" w:themeColor="text1"/>
          <w:spacing w:val="2"/>
          <w:kern w:val="0"/>
          <w:position w:val="2"/>
          <w:sz w:val="24"/>
          <w:szCs w:val="24"/>
          <w:lang w:eastAsia="lt-LT"/>
          <w14:ligatures w14:val="none"/>
        </w:rPr>
        <w:t xml:space="preserve">. rasa.kaziliuniene@utena.lt        </w:t>
      </w:r>
    </w:p>
    <w:p w14:paraId="6201CC4B" w14:textId="77777777" w:rsidR="007C2CA3" w:rsidRDefault="007C2CA3" w:rsidP="00564A0C">
      <w:pPr>
        <w:spacing w:after="0" w:line="240" w:lineRule="auto"/>
        <w:jc w:val="both"/>
        <w:rPr>
          <w:rFonts w:ascii="Times New Roman" w:eastAsia="Calibri" w:hAnsi="Times New Roman" w:cs="Times New Roman"/>
          <w:kern w:val="0"/>
          <w:sz w:val="24"/>
          <w:szCs w:val="24"/>
          <w:lang w:eastAsia="lt-LT"/>
          <w14:ligatures w14:val="none"/>
        </w:rPr>
      </w:pPr>
    </w:p>
    <w:p w14:paraId="17A0029E" w14:textId="77777777" w:rsidR="00E27B01" w:rsidRDefault="00E27B01" w:rsidP="00564A0C">
      <w:pPr>
        <w:spacing w:after="0" w:line="240" w:lineRule="auto"/>
        <w:jc w:val="both"/>
        <w:rPr>
          <w:rFonts w:ascii="Times New Roman" w:eastAsia="Calibri" w:hAnsi="Times New Roman" w:cs="Times New Roman"/>
          <w:kern w:val="0"/>
          <w:sz w:val="24"/>
          <w:szCs w:val="24"/>
          <w:lang w:eastAsia="lt-LT"/>
          <w14:ligatures w14:val="none"/>
        </w:rPr>
      </w:pPr>
    </w:p>
    <w:p w14:paraId="0CB4D30A" w14:textId="77777777" w:rsidR="00E27B01" w:rsidRDefault="00E27B01" w:rsidP="00564A0C">
      <w:pPr>
        <w:spacing w:after="0" w:line="240" w:lineRule="auto"/>
        <w:jc w:val="both"/>
        <w:rPr>
          <w:rFonts w:ascii="Times New Roman" w:eastAsia="Calibri" w:hAnsi="Times New Roman" w:cs="Times New Roman"/>
          <w:kern w:val="0"/>
          <w:sz w:val="24"/>
          <w:szCs w:val="24"/>
          <w:lang w:eastAsia="lt-LT"/>
          <w14:ligatures w14:val="none"/>
        </w:rPr>
      </w:pPr>
    </w:p>
    <w:p w14:paraId="700B072C" w14:textId="77777777" w:rsidR="00E27B01" w:rsidRDefault="00E27B01" w:rsidP="00564A0C">
      <w:pPr>
        <w:spacing w:after="0" w:line="240" w:lineRule="auto"/>
        <w:jc w:val="both"/>
        <w:rPr>
          <w:rFonts w:ascii="Times New Roman" w:eastAsia="Calibri" w:hAnsi="Times New Roman" w:cs="Times New Roman"/>
          <w:kern w:val="0"/>
          <w:sz w:val="24"/>
          <w:szCs w:val="24"/>
          <w:lang w:eastAsia="lt-LT"/>
          <w14:ligatures w14:val="none"/>
        </w:rPr>
      </w:pPr>
    </w:p>
    <w:p w14:paraId="2C09630E" w14:textId="77777777" w:rsidR="00E27B01" w:rsidRDefault="00E27B01" w:rsidP="00564A0C">
      <w:pPr>
        <w:spacing w:after="0" w:line="240" w:lineRule="auto"/>
        <w:jc w:val="both"/>
        <w:rPr>
          <w:rFonts w:ascii="Times New Roman" w:eastAsia="Calibri" w:hAnsi="Times New Roman" w:cs="Times New Roman"/>
          <w:kern w:val="0"/>
          <w:sz w:val="24"/>
          <w:szCs w:val="24"/>
          <w:lang w:eastAsia="lt-LT"/>
          <w14:ligatures w14:val="none"/>
        </w:rPr>
      </w:pPr>
    </w:p>
    <w:p w14:paraId="00ECB53B" w14:textId="77777777" w:rsidR="00E27B01" w:rsidRDefault="00E27B01" w:rsidP="00564A0C">
      <w:pPr>
        <w:spacing w:after="0" w:line="240" w:lineRule="auto"/>
        <w:jc w:val="both"/>
        <w:rPr>
          <w:rFonts w:ascii="Times New Roman" w:eastAsia="Calibri" w:hAnsi="Times New Roman" w:cs="Times New Roman"/>
          <w:kern w:val="0"/>
          <w:sz w:val="24"/>
          <w:szCs w:val="24"/>
          <w:lang w:eastAsia="lt-LT"/>
          <w14:ligatures w14:val="none"/>
        </w:rPr>
      </w:pPr>
    </w:p>
    <w:p w14:paraId="285F1953" w14:textId="77777777" w:rsidR="00E27B01" w:rsidRDefault="00E27B01" w:rsidP="00564A0C">
      <w:pPr>
        <w:spacing w:after="0" w:line="240" w:lineRule="auto"/>
        <w:jc w:val="both"/>
        <w:rPr>
          <w:rFonts w:ascii="Times New Roman" w:eastAsia="Calibri" w:hAnsi="Times New Roman" w:cs="Times New Roman"/>
          <w:kern w:val="0"/>
          <w:sz w:val="24"/>
          <w:szCs w:val="24"/>
          <w:lang w:eastAsia="lt-LT"/>
          <w14:ligatures w14:val="none"/>
        </w:rPr>
      </w:pPr>
    </w:p>
    <w:p w14:paraId="3ECD4C42" w14:textId="77777777" w:rsidR="00E27B01" w:rsidRDefault="00E27B01" w:rsidP="00564A0C">
      <w:pPr>
        <w:spacing w:after="0" w:line="240" w:lineRule="auto"/>
        <w:jc w:val="both"/>
        <w:rPr>
          <w:rFonts w:ascii="Times New Roman" w:eastAsia="Calibri" w:hAnsi="Times New Roman" w:cs="Times New Roman"/>
          <w:kern w:val="0"/>
          <w:sz w:val="24"/>
          <w:szCs w:val="24"/>
          <w:lang w:eastAsia="lt-LT"/>
          <w14:ligatures w14:val="none"/>
        </w:rPr>
      </w:pPr>
    </w:p>
    <w:p w14:paraId="66705C9B" w14:textId="77777777" w:rsidR="00E27B01" w:rsidRDefault="00E27B01" w:rsidP="00564A0C">
      <w:pPr>
        <w:spacing w:after="0" w:line="240" w:lineRule="auto"/>
        <w:jc w:val="both"/>
        <w:rPr>
          <w:rFonts w:ascii="Times New Roman" w:eastAsia="Calibri" w:hAnsi="Times New Roman" w:cs="Times New Roman"/>
          <w:kern w:val="0"/>
          <w:sz w:val="24"/>
          <w:szCs w:val="24"/>
          <w:lang w:eastAsia="lt-LT"/>
          <w14:ligatures w14:val="none"/>
        </w:rPr>
      </w:pPr>
    </w:p>
    <w:p w14:paraId="5A1E8E65" w14:textId="77777777" w:rsidR="00E27B01" w:rsidRDefault="00E27B01" w:rsidP="00564A0C">
      <w:pPr>
        <w:spacing w:after="0" w:line="240" w:lineRule="auto"/>
        <w:jc w:val="both"/>
        <w:rPr>
          <w:rFonts w:ascii="Times New Roman" w:eastAsia="Calibri" w:hAnsi="Times New Roman" w:cs="Times New Roman"/>
          <w:kern w:val="0"/>
          <w:sz w:val="24"/>
          <w:szCs w:val="24"/>
          <w:lang w:eastAsia="lt-LT"/>
          <w14:ligatures w14:val="none"/>
        </w:rPr>
      </w:pPr>
    </w:p>
    <w:p w14:paraId="614A5D43" w14:textId="77777777" w:rsidR="00E27B01" w:rsidRDefault="00E27B01" w:rsidP="00564A0C">
      <w:pPr>
        <w:spacing w:after="0" w:line="240" w:lineRule="auto"/>
        <w:jc w:val="both"/>
        <w:rPr>
          <w:rFonts w:ascii="Times New Roman" w:eastAsia="Calibri" w:hAnsi="Times New Roman" w:cs="Times New Roman"/>
          <w:kern w:val="0"/>
          <w:sz w:val="24"/>
          <w:szCs w:val="24"/>
          <w:lang w:eastAsia="lt-LT"/>
          <w14:ligatures w14:val="none"/>
        </w:rPr>
      </w:pPr>
    </w:p>
    <w:p w14:paraId="08846A24" w14:textId="77777777" w:rsidR="00E27B01" w:rsidRDefault="00E27B01" w:rsidP="00564A0C">
      <w:pPr>
        <w:spacing w:after="0" w:line="240" w:lineRule="auto"/>
        <w:jc w:val="both"/>
        <w:rPr>
          <w:rFonts w:ascii="Times New Roman" w:eastAsia="Calibri" w:hAnsi="Times New Roman" w:cs="Times New Roman"/>
          <w:kern w:val="0"/>
          <w:sz w:val="24"/>
          <w:szCs w:val="24"/>
          <w:lang w:eastAsia="lt-LT"/>
          <w14:ligatures w14:val="none"/>
        </w:rPr>
      </w:pPr>
    </w:p>
    <w:p w14:paraId="28CE87A3" w14:textId="77777777" w:rsidR="00E27B01" w:rsidRDefault="00E27B01" w:rsidP="00564A0C">
      <w:pPr>
        <w:spacing w:after="0" w:line="240" w:lineRule="auto"/>
        <w:jc w:val="both"/>
        <w:rPr>
          <w:rFonts w:ascii="Times New Roman" w:eastAsia="Calibri" w:hAnsi="Times New Roman" w:cs="Times New Roman"/>
          <w:kern w:val="0"/>
          <w:sz w:val="24"/>
          <w:szCs w:val="24"/>
          <w:lang w:eastAsia="lt-LT"/>
          <w14:ligatures w14:val="none"/>
        </w:rPr>
      </w:pPr>
    </w:p>
    <w:p w14:paraId="3CD9F60D" w14:textId="77777777" w:rsidR="00E27B01" w:rsidRDefault="00E27B01" w:rsidP="00564A0C">
      <w:pPr>
        <w:spacing w:after="0" w:line="240" w:lineRule="auto"/>
        <w:jc w:val="both"/>
        <w:rPr>
          <w:rFonts w:ascii="Times New Roman" w:eastAsia="Calibri" w:hAnsi="Times New Roman" w:cs="Times New Roman"/>
          <w:kern w:val="0"/>
          <w:sz w:val="24"/>
          <w:szCs w:val="24"/>
          <w:lang w:eastAsia="lt-LT"/>
          <w14:ligatures w14:val="none"/>
        </w:rPr>
      </w:pPr>
    </w:p>
    <w:p w14:paraId="5DE6A3D8" w14:textId="77777777" w:rsidR="00E27B01" w:rsidRDefault="00E27B01" w:rsidP="00564A0C">
      <w:pPr>
        <w:spacing w:after="0" w:line="240" w:lineRule="auto"/>
        <w:jc w:val="both"/>
        <w:rPr>
          <w:rFonts w:ascii="Times New Roman" w:eastAsia="Calibri" w:hAnsi="Times New Roman" w:cs="Times New Roman"/>
          <w:kern w:val="0"/>
          <w:sz w:val="24"/>
          <w:szCs w:val="24"/>
          <w:lang w:eastAsia="lt-LT"/>
          <w14:ligatures w14:val="none"/>
        </w:rPr>
      </w:pPr>
    </w:p>
    <w:p w14:paraId="516D96E7" w14:textId="77777777" w:rsidR="00E27B01" w:rsidRDefault="00E27B01" w:rsidP="00564A0C">
      <w:pPr>
        <w:spacing w:after="0" w:line="240" w:lineRule="auto"/>
        <w:jc w:val="both"/>
        <w:rPr>
          <w:rFonts w:ascii="Times New Roman" w:eastAsia="Calibri" w:hAnsi="Times New Roman" w:cs="Times New Roman"/>
          <w:kern w:val="0"/>
          <w:sz w:val="24"/>
          <w:szCs w:val="24"/>
          <w:lang w:eastAsia="lt-LT"/>
          <w14:ligatures w14:val="none"/>
        </w:rPr>
      </w:pPr>
    </w:p>
    <w:p w14:paraId="461A7953" w14:textId="77777777" w:rsidR="00E27B01" w:rsidRDefault="00E27B01" w:rsidP="00564A0C">
      <w:pPr>
        <w:spacing w:after="0" w:line="240" w:lineRule="auto"/>
        <w:jc w:val="both"/>
        <w:rPr>
          <w:rFonts w:ascii="Times New Roman" w:eastAsia="Calibri" w:hAnsi="Times New Roman" w:cs="Times New Roman"/>
          <w:kern w:val="0"/>
          <w:sz w:val="24"/>
          <w:szCs w:val="24"/>
          <w:lang w:eastAsia="lt-LT"/>
          <w14:ligatures w14:val="none"/>
        </w:rPr>
      </w:pPr>
    </w:p>
    <w:p w14:paraId="0FE67881" w14:textId="77777777" w:rsidR="00E27B01" w:rsidRDefault="00E27B01" w:rsidP="00564A0C">
      <w:pPr>
        <w:spacing w:after="0" w:line="240" w:lineRule="auto"/>
        <w:jc w:val="both"/>
        <w:rPr>
          <w:rFonts w:ascii="Times New Roman" w:eastAsia="Calibri" w:hAnsi="Times New Roman" w:cs="Times New Roman"/>
          <w:kern w:val="0"/>
          <w:sz w:val="24"/>
          <w:szCs w:val="24"/>
          <w:lang w:eastAsia="lt-LT"/>
          <w14:ligatures w14:val="none"/>
        </w:rPr>
      </w:pPr>
    </w:p>
    <w:p w14:paraId="5FF7D81B" w14:textId="77777777" w:rsidR="00E27B01" w:rsidRDefault="00E27B01" w:rsidP="00564A0C">
      <w:pPr>
        <w:spacing w:after="0" w:line="240" w:lineRule="auto"/>
        <w:jc w:val="both"/>
        <w:rPr>
          <w:rFonts w:ascii="Times New Roman" w:eastAsia="Calibri" w:hAnsi="Times New Roman" w:cs="Times New Roman"/>
          <w:kern w:val="0"/>
          <w:sz w:val="24"/>
          <w:szCs w:val="24"/>
          <w:lang w:eastAsia="lt-LT"/>
          <w14:ligatures w14:val="none"/>
        </w:rPr>
      </w:pPr>
    </w:p>
    <w:p w14:paraId="72BCD861" w14:textId="77777777" w:rsidR="00E27B01" w:rsidRDefault="00E27B01" w:rsidP="00564A0C">
      <w:pPr>
        <w:spacing w:after="0" w:line="240" w:lineRule="auto"/>
        <w:jc w:val="both"/>
        <w:rPr>
          <w:rFonts w:ascii="Times New Roman" w:eastAsia="Calibri" w:hAnsi="Times New Roman" w:cs="Times New Roman"/>
          <w:kern w:val="0"/>
          <w:sz w:val="24"/>
          <w:szCs w:val="24"/>
          <w:lang w:eastAsia="lt-LT"/>
          <w14:ligatures w14:val="none"/>
        </w:rPr>
      </w:pPr>
    </w:p>
    <w:p w14:paraId="34549C3F" w14:textId="77777777" w:rsidR="00E27B01" w:rsidRDefault="00E27B01" w:rsidP="00564A0C">
      <w:pPr>
        <w:spacing w:after="0" w:line="240" w:lineRule="auto"/>
        <w:jc w:val="both"/>
        <w:rPr>
          <w:rFonts w:ascii="Times New Roman" w:eastAsia="Calibri" w:hAnsi="Times New Roman" w:cs="Times New Roman"/>
          <w:kern w:val="0"/>
          <w:sz w:val="24"/>
          <w:szCs w:val="24"/>
          <w:lang w:eastAsia="lt-LT"/>
          <w14:ligatures w14:val="none"/>
        </w:rPr>
      </w:pPr>
    </w:p>
    <w:p w14:paraId="3228B722" w14:textId="77777777" w:rsidR="00E27B01" w:rsidRDefault="00E27B01" w:rsidP="00564A0C">
      <w:pPr>
        <w:spacing w:after="0" w:line="240" w:lineRule="auto"/>
        <w:jc w:val="both"/>
        <w:rPr>
          <w:rFonts w:ascii="Times New Roman" w:eastAsia="Calibri" w:hAnsi="Times New Roman" w:cs="Times New Roman"/>
          <w:kern w:val="0"/>
          <w:sz w:val="24"/>
          <w:szCs w:val="24"/>
          <w:lang w:eastAsia="lt-LT"/>
          <w14:ligatures w14:val="none"/>
        </w:rPr>
      </w:pPr>
    </w:p>
    <w:p w14:paraId="11F440DE" w14:textId="77777777" w:rsidR="00E27B01" w:rsidRDefault="00E27B01" w:rsidP="00564A0C">
      <w:pPr>
        <w:spacing w:after="0" w:line="240" w:lineRule="auto"/>
        <w:jc w:val="both"/>
        <w:rPr>
          <w:rFonts w:ascii="Times New Roman" w:eastAsia="Calibri" w:hAnsi="Times New Roman" w:cs="Times New Roman"/>
          <w:kern w:val="0"/>
          <w:sz w:val="24"/>
          <w:szCs w:val="24"/>
          <w:lang w:eastAsia="lt-LT"/>
          <w14:ligatures w14:val="none"/>
        </w:rPr>
      </w:pPr>
    </w:p>
    <w:p w14:paraId="015238EC" w14:textId="77777777" w:rsidR="00C829ED" w:rsidRDefault="00C829ED" w:rsidP="009770E3">
      <w:pPr>
        <w:spacing w:after="0" w:line="240" w:lineRule="auto"/>
        <w:ind w:left="5670"/>
        <w:jc w:val="both"/>
        <w:rPr>
          <w:rFonts w:ascii="Times New Roman" w:eastAsia="Calibri" w:hAnsi="Times New Roman" w:cs="Times New Roman"/>
          <w:kern w:val="0"/>
          <w:sz w:val="24"/>
          <w:szCs w:val="24"/>
          <w:lang w:eastAsia="lt-LT"/>
          <w14:ligatures w14:val="none"/>
        </w:rPr>
      </w:pPr>
    </w:p>
    <w:p w14:paraId="1A67203C" w14:textId="77777777" w:rsidR="004C2806" w:rsidRDefault="004C2806" w:rsidP="009770E3">
      <w:pPr>
        <w:spacing w:after="0" w:line="240" w:lineRule="auto"/>
        <w:ind w:left="5670"/>
        <w:jc w:val="both"/>
        <w:rPr>
          <w:rFonts w:ascii="Times New Roman" w:eastAsia="Calibri" w:hAnsi="Times New Roman" w:cs="Times New Roman"/>
          <w:kern w:val="0"/>
          <w:sz w:val="24"/>
          <w:szCs w:val="24"/>
          <w:lang w:eastAsia="lt-LT"/>
          <w14:ligatures w14:val="none"/>
        </w:rPr>
      </w:pPr>
    </w:p>
    <w:p w14:paraId="69AE26E4" w14:textId="77777777" w:rsidR="004C2806" w:rsidRDefault="004C2806" w:rsidP="009770E3">
      <w:pPr>
        <w:spacing w:after="0" w:line="240" w:lineRule="auto"/>
        <w:ind w:left="5670"/>
        <w:jc w:val="both"/>
        <w:rPr>
          <w:rFonts w:ascii="Times New Roman" w:eastAsia="Calibri" w:hAnsi="Times New Roman" w:cs="Times New Roman"/>
          <w:kern w:val="0"/>
          <w:sz w:val="24"/>
          <w:szCs w:val="24"/>
          <w:lang w:eastAsia="lt-LT"/>
          <w14:ligatures w14:val="none"/>
        </w:rPr>
      </w:pPr>
    </w:p>
    <w:p w14:paraId="5DBEEEAF" w14:textId="77777777" w:rsidR="004C2806" w:rsidRDefault="004C2806" w:rsidP="009770E3">
      <w:pPr>
        <w:spacing w:after="0" w:line="240" w:lineRule="auto"/>
        <w:ind w:left="5670"/>
        <w:jc w:val="both"/>
        <w:rPr>
          <w:rFonts w:ascii="Times New Roman" w:eastAsia="Calibri" w:hAnsi="Times New Roman" w:cs="Times New Roman"/>
          <w:kern w:val="0"/>
          <w:sz w:val="24"/>
          <w:szCs w:val="24"/>
          <w:lang w:eastAsia="lt-LT"/>
          <w14:ligatures w14:val="none"/>
        </w:rPr>
      </w:pPr>
    </w:p>
    <w:p w14:paraId="69DEC0BC" w14:textId="77777777" w:rsidR="004C2806" w:rsidRDefault="004C2806" w:rsidP="009770E3">
      <w:pPr>
        <w:spacing w:after="0" w:line="240" w:lineRule="auto"/>
        <w:ind w:left="5670"/>
        <w:jc w:val="both"/>
        <w:rPr>
          <w:rFonts w:ascii="Times New Roman" w:eastAsia="Calibri" w:hAnsi="Times New Roman" w:cs="Times New Roman"/>
          <w:kern w:val="0"/>
          <w:sz w:val="24"/>
          <w:szCs w:val="24"/>
          <w:lang w:eastAsia="lt-LT"/>
          <w14:ligatures w14:val="none"/>
        </w:rPr>
      </w:pPr>
    </w:p>
    <w:p w14:paraId="6772FC75" w14:textId="77777777" w:rsidR="004C2806" w:rsidRDefault="004C2806" w:rsidP="009770E3">
      <w:pPr>
        <w:spacing w:after="0" w:line="240" w:lineRule="auto"/>
        <w:ind w:left="5670"/>
        <w:jc w:val="both"/>
        <w:rPr>
          <w:rFonts w:ascii="Times New Roman" w:eastAsia="Calibri" w:hAnsi="Times New Roman" w:cs="Times New Roman"/>
          <w:kern w:val="0"/>
          <w:sz w:val="24"/>
          <w:szCs w:val="24"/>
          <w:lang w:eastAsia="lt-LT"/>
          <w14:ligatures w14:val="none"/>
        </w:rPr>
      </w:pPr>
    </w:p>
    <w:p w14:paraId="1970B2BB" w14:textId="77777777" w:rsidR="004C2806" w:rsidRDefault="004C2806" w:rsidP="009770E3">
      <w:pPr>
        <w:spacing w:after="0" w:line="240" w:lineRule="auto"/>
        <w:ind w:left="5670"/>
        <w:jc w:val="both"/>
        <w:rPr>
          <w:rFonts w:ascii="Times New Roman" w:eastAsia="Calibri" w:hAnsi="Times New Roman" w:cs="Times New Roman"/>
          <w:kern w:val="0"/>
          <w:sz w:val="24"/>
          <w:szCs w:val="24"/>
          <w:lang w:eastAsia="lt-LT"/>
          <w14:ligatures w14:val="none"/>
        </w:rPr>
      </w:pPr>
    </w:p>
    <w:p w14:paraId="210004ED" w14:textId="77777777" w:rsidR="00C829ED" w:rsidRDefault="00C829ED" w:rsidP="009770E3">
      <w:pPr>
        <w:spacing w:after="0" w:line="240" w:lineRule="auto"/>
        <w:ind w:left="5670"/>
        <w:jc w:val="both"/>
        <w:rPr>
          <w:rFonts w:ascii="Times New Roman" w:eastAsia="Calibri" w:hAnsi="Times New Roman" w:cs="Times New Roman"/>
          <w:kern w:val="0"/>
          <w:sz w:val="24"/>
          <w:szCs w:val="24"/>
          <w:lang w:eastAsia="lt-LT"/>
          <w14:ligatures w14:val="none"/>
        </w:rPr>
      </w:pPr>
    </w:p>
    <w:p w14:paraId="724AF7F2" w14:textId="4A5E5C19" w:rsidR="009770E3" w:rsidRPr="009770E3" w:rsidRDefault="009770E3" w:rsidP="009770E3">
      <w:pPr>
        <w:spacing w:after="0" w:line="240" w:lineRule="auto"/>
        <w:ind w:left="5670"/>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kern w:val="0"/>
          <w:sz w:val="24"/>
          <w:szCs w:val="24"/>
          <w:lang w:eastAsia="lt-LT"/>
          <w14:ligatures w14:val="none"/>
        </w:rPr>
        <w:lastRenderedPageBreak/>
        <w:t>Pirkimo sąlygų 3 priedas „Pasiūlymo forma“</w:t>
      </w:r>
    </w:p>
    <w:p w14:paraId="4116F35A" w14:textId="77777777" w:rsidR="009770E3" w:rsidRPr="009770E3" w:rsidRDefault="009770E3" w:rsidP="009770E3">
      <w:pPr>
        <w:spacing w:after="0" w:line="240" w:lineRule="auto"/>
        <w:jc w:val="both"/>
        <w:rPr>
          <w:rFonts w:ascii="Times New Roman" w:eastAsia="Calibri" w:hAnsi="Times New Roman" w:cs="Times New Roman"/>
          <w:kern w:val="0"/>
          <w:sz w:val="24"/>
          <w:szCs w:val="24"/>
          <w:lang w:eastAsia="lt-LT"/>
          <w14:ligatures w14:val="none"/>
        </w:rPr>
      </w:pPr>
    </w:p>
    <w:p w14:paraId="0E12CDB5" w14:textId="77777777" w:rsidR="00C43D11" w:rsidRPr="000F02CB" w:rsidRDefault="00C43D11" w:rsidP="00C43D11">
      <w:pPr>
        <w:suppressAutoHyphens/>
        <w:autoSpaceDN w:val="0"/>
        <w:spacing w:after="0" w:line="240" w:lineRule="auto"/>
        <w:jc w:val="center"/>
        <w:textAlignment w:val="baseline"/>
        <w:rPr>
          <w:rFonts w:ascii="Times New Roman" w:eastAsia="Times New Roman" w:hAnsi="Times New Roman" w:cs="Times New Roman"/>
          <w:b/>
          <w:kern w:val="0"/>
          <w:sz w:val="24"/>
          <w:szCs w:val="24"/>
          <w14:ligatures w14:val="none"/>
        </w:rPr>
      </w:pPr>
      <w:r w:rsidRPr="000F02CB">
        <w:rPr>
          <w:rFonts w:ascii="Times New Roman" w:eastAsia="Times New Roman" w:hAnsi="Times New Roman" w:cs="Times New Roman"/>
          <w:b/>
          <w:kern w:val="0"/>
          <w:sz w:val="24"/>
          <w:szCs w:val="24"/>
          <w14:ligatures w14:val="none"/>
        </w:rPr>
        <w:t>PASIŪLYMAS MAŽOS VERTĖS PIRKIMUI SKELBIAMOS APKLAUSOS BŪDU</w:t>
      </w:r>
    </w:p>
    <w:p w14:paraId="026A4ABC" w14:textId="77777777" w:rsidR="00C43D11" w:rsidRPr="000F02CB" w:rsidRDefault="00C43D11" w:rsidP="00C43D11">
      <w:pPr>
        <w:suppressAutoHyphens/>
        <w:autoSpaceDN w:val="0"/>
        <w:spacing w:after="0" w:line="240" w:lineRule="auto"/>
        <w:jc w:val="center"/>
        <w:textAlignment w:val="baseline"/>
        <w:rPr>
          <w:rFonts w:ascii="Times New Roman" w:eastAsia="Arial" w:hAnsi="Times New Roman" w:cs="Times New Roman"/>
          <w:b/>
          <w:kern w:val="0"/>
          <w:sz w:val="24"/>
          <w:szCs w:val="24"/>
          <w:lang w:eastAsia="ar-SA"/>
          <w14:ligatures w14:val="none"/>
        </w:rPr>
      </w:pPr>
      <w:r w:rsidRPr="000F02CB">
        <w:rPr>
          <w:rFonts w:ascii="Times New Roman" w:eastAsia="Times New Roman" w:hAnsi="Times New Roman" w:cs="Times New Roman"/>
          <w:b/>
          <w:kern w:val="0"/>
          <w:sz w:val="24"/>
          <w:szCs w:val="24"/>
          <w14:ligatures w14:val="none"/>
        </w:rPr>
        <w:t>„</w:t>
      </w:r>
      <w:r w:rsidRPr="00EC1B55">
        <w:rPr>
          <w:rFonts w:ascii="Times New Roman" w:eastAsia="Times New Roman" w:hAnsi="Times New Roman" w:cs="Times New Roman"/>
          <w:b/>
          <w:kern w:val="0"/>
          <w:sz w:val="24"/>
          <w:szCs w:val="24"/>
          <w14:ligatures w14:val="none"/>
        </w:rPr>
        <w:t>GĖLIŲ DAIGAI UTENOS RAJONO KAIMO SENIŪNIJOMS 2026 M.</w:t>
      </w:r>
      <w:r w:rsidRPr="00EC1B55">
        <w:rPr>
          <w:rFonts w:ascii="Times New Roman" w:eastAsia="Times New Roman" w:hAnsi="Times New Roman" w:cs="Times New Roman"/>
          <w:b/>
          <w:kern w:val="0"/>
          <w:sz w:val="24"/>
          <w:szCs w:val="24"/>
          <w:lang w:eastAsia="lt-LT"/>
          <w14:ligatures w14:val="none"/>
        </w:rPr>
        <w:t>“</w:t>
      </w:r>
    </w:p>
    <w:p w14:paraId="42C1C7B1" w14:textId="77777777" w:rsidR="00C43D11" w:rsidRPr="000F02CB" w:rsidRDefault="00C43D11" w:rsidP="00C43D11">
      <w:pPr>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p>
    <w:p w14:paraId="1F16B064" w14:textId="77777777" w:rsidR="00C43D11" w:rsidRPr="000F02CB" w:rsidRDefault="00C43D11" w:rsidP="00C43D11">
      <w:pPr>
        <w:suppressAutoHyphens/>
        <w:autoSpaceDN w:val="0"/>
        <w:spacing w:after="0" w:line="240" w:lineRule="auto"/>
        <w:jc w:val="center"/>
        <w:textAlignment w:val="baseline"/>
        <w:rPr>
          <w:rFonts w:ascii="Times New Roman" w:eastAsia="Times New Roman" w:hAnsi="Times New Roman" w:cs="Times New Roman"/>
          <w:bCs/>
          <w:kern w:val="0"/>
          <w:sz w:val="24"/>
          <w:szCs w:val="24"/>
          <w14:ligatures w14:val="none"/>
        </w:rPr>
      </w:pPr>
      <w:r w:rsidRPr="000F02CB">
        <w:rPr>
          <w:rFonts w:ascii="Times New Roman" w:eastAsia="Times New Roman" w:hAnsi="Times New Roman" w:cs="Times New Roman"/>
          <w:bCs/>
          <w:kern w:val="0"/>
          <w:sz w:val="24"/>
          <w:szCs w:val="24"/>
          <w14:ligatures w14:val="none"/>
        </w:rPr>
        <w:t>(Data)</w:t>
      </w:r>
    </w:p>
    <w:p w14:paraId="4479A3B3" w14:textId="77777777" w:rsidR="00C43D11" w:rsidRPr="000F02CB" w:rsidRDefault="00C43D11" w:rsidP="00C43D11">
      <w:pPr>
        <w:shd w:val="clear" w:color="auto" w:fill="FFFFFF"/>
        <w:suppressAutoHyphens/>
        <w:autoSpaceDN w:val="0"/>
        <w:spacing w:after="0" w:line="240" w:lineRule="auto"/>
        <w:jc w:val="center"/>
        <w:textAlignment w:val="baseline"/>
        <w:rPr>
          <w:rFonts w:ascii="Times New Roman" w:eastAsia="Times New Roman" w:hAnsi="Times New Roman" w:cs="Times New Roman"/>
          <w:bCs/>
          <w:kern w:val="0"/>
          <w:sz w:val="24"/>
          <w:szCs w:val="24"/>
          <w14:ligatures w14:val="none"/>
        </w:rPr>
      </w:pPr>
      <w:r w:rsidRPr="000F02CB">
        <w:rPr>
          <w:rFonts w:ascii="Times New Roman" w:eastAsia="Times New Roman" w:hAnsi="Times New Roman" w:cs="Times New Roman"/>
          <w:bCs/>
          <w:kern w:val="0"/>
          <w:sz w:val="24"/>
          <w:szCs w:val="24"/>
          <w14:ligatures w14:val="none"/>
        </w:rPr>
        <w:t>____________</w:t>
      </w:r>
    </w:p>
    <w:p w14:paraId="0989ECC9" w14:textId="77777777" w:rsidR="00C43D11" w:rsidRPr="000F02CB" w:rsidRDefault="00C43D11" w:rsidP="00C43D11">
      <w:pPr>
        <w:shd w:val="clear" w:color="auto" w:fill="FFFFFF"/>
        <w:suppressAutoHyphens/>
        <w:autoSpaceDN w:val="0"/>
        <w:spacing w:after="0" w:line="240" w:lineRule="auto"/>
        <w:jc w:val="center"/>
        <w:textAlignment w:val="baseline"/>
        <w:rPr>
          <w:rFonts w:ascii="Times New Roman" w:eastAsia="Times New Roman" w:hAnsi="Times New Roman" w:cs="Times New Roman"/>
          <w:bCs/>
          <w:kern w:val="0"/>
          <w:sz w:val="24"/>
          <w:szCs w:val="24"/>
          <w14:ligatures w14:val="none"/>
        </w:rPr>
      </w:pPr>
      <w:r w:rsidRPr="000F02CB">
        <w:rPr>
          <w:rFonts w:ascii="Times New Roman" w:eastAsia="Times New Roman" w:hAnsi="Times New Roman" w:cs="Times New Roman"/>
          <w:bCs/>
          <w:kern w:val="0"/>
          <w:sz w:val="24"/>
          <w:szCs w:val="24"/>
          <w14:ligatures w14:val="none"/>
        </w:rPr>
        <w:t>(Sudarymo vieta)</w:t>
      </w:r>
    </w:p>
    <w:p w14:paraId="0B4D9DEF" w14:textId="77777777" w:rsidR="00C43D11" w:rsidRPr="000F02CB" w:rsidRDefault="00C43D11" w:rsidP="00C43D11">
      <w:pPr>
        <w:spacing w:after="0" w:line="240" w:lineRule="auto"/>
        <w:rPr>
          <w:rFonts w:ascii="Times New Roman" w:eastAsia="Times New Roman" w:hAnsi="Times New Roman" w:cs="Times New Roman"/>
          <w:kern w:val="0"/>
          <w:sz w:val="24"/>
          <w:szCs w:val="24"/>
          <w:lang w:eastAsia="lt-LT"/>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C43D11" w:rsidRPr="000F02CB" w14:paraId="3419C5DA" w14:textId="77777777" w:rsidTr="00AA031B">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BB0952B" w14:textId="77777777" w:rsidR="00C43D11" w:rsidRPr="000F02CB" w:rsidRDefault="00C43D11" w:rsidP="00AA031B">
            <w:pPr>
              <w:spacing w:after="0" w:line="240" w:lineRule="auto"/>
              <w:rPr>
                <w:rFonts w:ascii="Times New Roman" w:eastAsia="Times New Roman" w:hAnsi="Times New Roman" w:cs="Times New Roman"/>
                <w:kern w:val="0"/>
                <w:sz w:val="24"/>
                <w:szCs w:val="24"/>
                <w:lang w:eastAsia="lt-LT"/>
                <w14:ligatures w14:val="none"/>
              </w:rPr>
            </w:pPr>
            <w:r w:rsidRPr="000F02CB">
              <w:rPr>
                <w:rFonts w:ascii="Times New Roman" w:eastAsia="Times New Roman" w:hAnsi="Times New Roman" w:cs="Times New Roman"/>
                <w:kern w:val="0"/>
                <w:sz w:val="24"/>
                <w:szCs w:val="24"/>
                <w:lang w:eastAsia="lt-LT"/>
                <w14:ligatures w14:val="none"/>
              </w:rPr>
              <w:t>Tiekėjo pavadinimas /</w:t>
            </w:r>
            <w:r w:rsidRPr="000F02CB">
              <w:rPr>
                <w:rFonts w:ascii="Times New Roman" w:eastAsia="Times New Roman" w:hAnsi="Times New Roman" w:cs="Times New Roman"/>
                <w:i/>
                <w:kern w:val="0"/>
                <w:sz w:val="24"/>
                <w:szCs w:val="24"/>
                <w:lang w:eastAsia="lt-LT"/>
                <w14:ligatures w14:val="none"/>
              </w:rPr>
              <w:t xml:space="preserve"> Jeigu dalyvauja ūkio subjektų grupė, surašomi visi dalyvių pavadinimai ir/ar subrangovų pavadinimai</w:t>
            </w:r>
          </w:p>
        </w:tc>
        <w:tc>
          <w:tcPr>
            <w:tcW w:w="4394" w:type="dxa"/>
            <w:tcBorders>
              <w:top w:val="single" w:sz="4" w:space="0" w:color="auto"/>
              <w:left w:val="single" w:sz="4" w:space="0" w:color="auto"/>
              <w:bottom w:val="single" w:sz="4" w:space="0" w:color="auto"/>
              <w:right w:val="single" w:sz="4" w:space="0" w:color="auto"/>
            </w:tcBorders>
          </w:tcPr>
          <w:p w14:paraId="00576712"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1302A9A3" w14:textId="77777777" w:rsidTr="00AA031B">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5BC80B65" w14:textId="77777777" w:rsidR="00C43D11" w:rsidRPr="000F02CB" w:rsidRDefault="00C43D11" w:rsidP="00AA031B">
            <w:pPr>
              <w:spacing w:after="0" w:line="240" w:lineRule="auto"/>
              <w:rPr>
                <w:rFonts w:ascii="Times New Roman" w:eastAsia="Times New Roman" w:hAnsi="Times New Roman" w:cs="Times New Roman"/>
                <w:kern w:val="0"/>
                <w:sz w:val="24"/>
                <w:szCs w:val="24"/>
                <w:lang w:eastAsia="lt-LT"/>
                <w14:ligatures w14:val="none"/>
              </w:rPr>
            </w:pPr>
            <w:r w:rsidRPr="000F02CB">
              <w:rPr>
                <w:rFonts w:ascii="Times New Roman" w:eastAsia="Times New Roman" w:hAnsi="Times New Roman" w:cs="Times New Roman"/>
                <w:kern w:val="0"/>
                <w:sz w:val="24"/>
                <w:szCs w:val="24"/>
                <w:lang w:eastAsia="lt-LT"/>
                <w14:ligatures w14:val="none"/>
              </w:rPr>
              <w:t xml:space="preserve">Tiekėjo kodas </w:t>
            </w:r>
          </w:p>
        </w:tc>
        <w:tc>
          <w:tcPr>
            <w:tcW w:w="4394" w:type="dxa"/>
            <w:tcBorders>
              <w:top w:val="single" w:sz="4" w:space="0" w:color="auto"/>
              <w:left w:val="single" w:sz="4" w:space="0" w:color="auto"/>
              <w:bottom w:val="single" w:sz="4" w:space="0" w:color="auto"/>
              <w:right w:val="single" w:sz="4" w:space="0" w:color="auto"/>
            </w:tcBorders>
          </w:tcPr>
          <w:p w14:paraId="246A09B2" w14:textId="77777777" w:rsidR="00C43D11" w:rsidRPr="000F02CB" w:rsidRDefault="00C43D11" w:rsidP="00AA031B">
            <w:pPr>
              <w:spacing w:after="0" w:line="240" w:lineRule="auto"/>
              <w:rPr>
                <w:rFonts w:ascii="Times New Roman" w:eastAsia="Times New Roman" w:hAnsi="Times New Roman" w:cs="Times New Roman"/>
                <w:kern w:val="0"/>
                <w:sz w:val="24"/>
                <w:szCs w:val="24"/>
                <w:lang w:eastAsia="lt-LT"/>
                <w14:ligatures w14:val="none"/>
              </w:rPr>
            </w:pPr>
          </w:p>
        </w:tc>
      </w:tr>
      <w:tr w:rsidR="00C43D11" w:rsidRPr="000F02CB" w14:paraId="58CD6178" w14:textId="77777777" w:rsidTr="00AA031B">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68329FFD" w14:textId="77777777" w:rsidR="00C43D11" w:rsidRPr="000F02CB" w:rsidRDefault="00C43D11" w:rsidP="00AA031B">
            <w:pPr>
              <w:spacing w:after="0" w:line="240" w:lineRule="auto"/>
              <w:rPr>
                <w:rFonts w:ascii="Times New Roman" w:eastAsia="Times New Roman" w:hAnsi="Times New Roman" w:cs="Times New Roman"/>
                <w:kern w:val="0"/>
                <w:sz w:val="24"/>
                <w:szCs w:val="24"/>
                <w:lang w:eastAsia="lt-LT"/>
                <w14:ligatures w14:val="none"/>
              </w:rPr>
            </w:pPr>
            <w:r w:rsidRPr="000F02CB">
              <w:rPr>
                <w:rFonts w:ascii="Times New Roman" w:eastAsia="Times New Roman" w:hAnsi="Times New Roman" w:cs="Times New Roman"/>
                <w:kern w:val="0"/>
                <w:sz w:val="24"/>
                <w:szCs w:val="24"/>
                <w:lang w:eastAsia="lt-LT"/>
                <w14:ligatures w14:val="none"/>
              </w:rPr>
              <w:t>Tiekėjo adresas /</w:t>
            </w:r>
            <w:r w:rsidRPr="000F02CB">
              <w:rPr>
                <w:rFonts w:ascii="Times New Roman" w:eastAsia="Times New Roman" w:hAnsi="Times New Roman" w:cs="Times New Roman"/>
                <w:i/>
                <w:kern w:val="0"/>
                <w:sz w:val="24"/>
                <w:szCs w:val="24"/>
                <w:lang w:eastAsia="lt-LT"/>
                <w14:ligatures w14:val="none"/>
              </w:rPr>
              <w:t xml:space="preserve"> Jeigu dalyvauja ūkio subjektų grupė, surašomi visi dalyvių ir/ar subrangovų adresai</w:t>
            </w:r>
          </w:p>
        </w:tc>
        <w:tc>
          <w:tcPr>
            <w:tcW w:w="4394" w:type="dxa"/>
            <w:tcBorders>
              <w:top w:val="single" w:sz="4" w:space="0" w:color="auto"/>
              <w:left w:val="single" w:sz="4" w:space="0" w:color="auto"/>
              <w:bottom w:val="single" w:sz="4" w:space="0" w:color="auto"/>
              <w:right w:val="single" w:sz="4" w:space="0" w:color="auto"/>
            </w:tcBorders>
          </w:tcPr>
          <w:p w14:paraId="79309B93" w14:textId="77777777" w:rsidR="00C43D11" w:rsidRPr="000F02CB" w:rsidRDefault="00C43D11" w:rsidP="00AA031B">
            <w:pPr>
              <w:spacing w:after="0" w:line="240" w:lineRule="auto"/>
              <w:rPr>
                <w:rFonts w:ascii="Times New Roman" w:eastAsia="Times New Roman" w:hAnsi="Times New Roman" w:cs="Times New Roman"/>
                <w:kern w:val="0"/>
                <w:sz w:val="24"/>
                <w:szCs w:val="24"/>
                <w:lang w:eastAsia="lt-LT"/>
                <w14:ligatures w14:val="none"/>
              </w:rPr>
            </w:pPr>
          </w:p>
        </w:tc>
      </w:tr>
      <w:tr w:rsidR="00C43D11" w:rsidRPr="000F02CB" w14:paraId="01D37208" w14:textId="77777777" w:rsidTr="00AA031B">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5A21173A" w14:textId="77777777" w:rsidR="00C43D11" w:rsidRPr="000F02CB" w:rsidRDefault="00C43D11" w:rsidP="00AA031B">
            <w:pPr>
              <w:spacing w:after="0" w:line="240" w:lineRule="auto"/>
              <w:rPr>
                <w:rFonts w:ascii="Times New Roman" w:eastAsia="Times New Roman" w:hAnsi="Times New Roman" w:cs="Times New Roman"/>
                <w:kern w:val="0"/>
                <w:sz w:val="24"/>
                <w:szCs w:val="24"/>
                <w:lang w:eastAsia="lt-LT"/>
                <w14:ligatures w14:val="none"/>
              </w:rPr>
            </w:pPr>
            <w:r w:rsidRPr="000F02CB">
              <w:rPr>
                <w:rFonts w:ascii="Times New Roman" w:eastAsia="Times New Roman" w:hAnsi="Times New Roman" w:cs="Times New Roman"/>
                <w:kern w:val="0"/>
                <w:sz w:val="24"/>
                <w:szCs w:val="24"/>
                <w:lang w:eastAsia="lt-LT"/>
                <w14:ligatures w14:val="none"/>
              </w:rPr>
              <w:t>Tiekėjo a. s., banko pavadinimas</w:t>
            </w:r>
          </w:p>
        </w:tc>
        <w:tc>
          <w:tcPr>
            <w:tcW w:w="4394" w:type="dxa"/>
            <w:tcBorders>
              <w:top w:val="single" w:sz="4" w:space="0" w:color="auto"/>
              <w:left w:val="single" w:sz="4" w:space="0" w:color="auto"/>
              <w:bottom w:val="single" w:sz="4" w:space="0" w:color="auto"/>
              <w:right w:val="single" w:sz="4" w:space="0" w:color="auto"/>
            </w:tcBorders>
          </w:tcPr>
          <w:p w14:paraId="4284F5B8" w14:textId="77777777" w:rsidR="00C43D11" w:rsidRPr="000F02CB" w:rsidRDefault="00C43D11" w:rsidP="00AA031B">
            <w:pPr>
              <w:spacing w:after="0" w:line="240" w:lineRule="auto"/>
              <w:rPr>
                <w:rFonts w:ascii="Times New Roman" w:eastAsia="Times New Roman" w:hAnsi="Times New Roman" w:cs="Times New Roman"/>
                <w:kern w:val="0"/>
                <w:sz w:val="24"/>
                <w:szCs w:val="24"/>
                <w:lang w:eastAsia="lt-LT"/>
                <w14:ligatures w14:val="none"/>
              </w:rPr>
            </w:pPr>
          </w:p>
        </w:tc>
      </w:tr>
      <w:tr w:rsidR="00C43D11" w:rsidRPr="000F02CB" w14:paraId="67865AC8" w14:textId="77777777" w:rsidTr="00AA031B">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7CA5CBF" w14:textId="77777777" w:rsidR="00C43D11" w:rsidRPr="000F02CB" w:rsidRDefault="00C43D11" w:rsidP="00AA031B">
            <w:pPr>
              <w:spacing w:after="0" w:line="240" w:lineRule="auto"/>
              <w:rPr>
                <w:rFonts w:ascii="Times New Roman" w:eastAsia="Times New Roman" w:hAnsi="Times New Roman" w:cs="Times New Roman"/>
                <w:kern w:val="0"/>
                <w:sz w:val="24"/>
                <w:szCs w:val="24"/>
                <w:lang w:eastAsia="lt-LT"/>
                <w14:ligatures w14:val="none"/>
              </w:rPr>
            </w:pPr>
            <w:r w:rsidRPr="000F02CB">
              <w:rPr>
                <w:rFonts w:ascii="Times New Roman" w:eastAsia="Times New Roman" w:hAnsi="Times New Roman" w:cs="Times New Roman"/>
                <w:kern w:val="0"/>
                <w:sz w:val="24"/>
                <w:szCs w:val="24"/>
                <w:lang w:eastAsia="lt-LT"/>
                <w14:ligatures w14:val="none"/>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tcPr>
          <w:p w14:paraId="1954DBF1"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69B9A58A" w14:textId="77777777" w:rsidTr="00AA031B">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28558745" w14:textId="77777777" w:rsidR="00C43D11" w:rsidRPr="000F02CB" w:rsidRDefault="00C43D11" w:rsidP="00AA031B">
            <w:pPr>
              <w:spacing w:after="0" w:line="240" w:lineRule="auto"/>
              <w:rPr>
                <w:rFonts w:ascii="Times New Roman" w:eastAsia="Times New Roman" w:hAnsi="Times New Roman" w:cs="Times New Roman"/>
                <w:kern w:val="0"/>
                <w:sz w:val="24"/>
                <w:szCs w:val="24"/>
                <w:lang w:eastAsia="lt-LT"/>
                <w14:ligatures w14:val="none"/>
              </w:rPr>
            </w:pPr>
            <w:r w:rsidRPr="000F02CB">
              <w:rPr>
                <w:rFonts w:ascii="Times New Roman" w:eastAsia="Times New Roman" w:hAnsi="Times New Roman" w:cs="Times New Roman"/>
                <w:kern w:val="0"/>
                <w:sz w:val="24"/>
                <w:szCs w:val="24"/>
                <w:lang w:eastAsia="lt-LT"/>
                <w14:ligatures w14:val="none"/>
              </w:rPr>
              <w:t>Telefono numeris</w:t>
            </w:r>
          </w:p>
        </w:tc>
        <w:tc>
          <w:tcPr>
            <w:tcW w:w="4394" w:type="dxa"/>
            <w:tcBorders>
              <w:top w:val="single" w:sz="4" w:space="0" w:color="auto"/>
              <w:left w:val="single" w:sz="4" w:space="0" w:color="auto"/>
              <w:bottom w:val="single" w:sz="4" w:space="0" w:color="auto"/>
              <w:right w:val="single" w:sz="4" w:space="0" w:color="auto"/>
            </w:tcBorders>
          </w:tcPr>
          <w:p w14:paraId="74332905" w14:textId="77777777" w:rsidR="00C43D11" w:rsidRPr="000F02CB" w:rsidRDefault="00C43D11" w:rsidP="00AA031B">
            <w:pPr>
              <w:spacing w:after="0" w:line="240" w:lineRule="auto"/>
              <w:rPr>
                <w:rFonts w:ascii="Times New Roman" w:eastAsia="Times New Roman" w:hAnsi="Times New Roman" w:cs="Times New Roman"/>
                <w:kern w:val="0"/>
                <w:sz w:val="24"/>
                <w:szCs w:val="24"/>
                <w:lang w:eastAsia="lt-LT"/>
                <w14:ligatures w14:val="none"/>
              </w:rPr>
            </w:pPr>
          </w:p>
        </w:tc>
      </w:tr>
      <w:tr w:rsidR="00C43D11" w:rsidRPr="000F02CB" w14:paraId="227B61E7" w14:textId="77777777" w:rsidTr="00AA031B">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1210A1BC" w14:textId="77777777" w:rsidR="00C43D11" w:rsidRPr="000F02CB" w:rsidRDefault="00C43D11" w:rsidP="00AA031B">
            <w:pPr>
              <w:spacing w:after="0" w:line="240" w:lineRule="auto"/>
              <w:rPr>
                <w:rFonts w:ascii="Times New Roman" w:eastAsia="Times New Roman" w:hAnsi="Times New Roman" w:cs="Times New Roman"/>
                <w:kern w:val="0"/>
                <w:sz w:val="24"/>
                <w:szCs w:val="24"/>
                <w:lang w:eastAsia="lt-LT"/>
                <w14:ligatures w14:val="none"/>
              </w:rPr>
            </w:pPr>
            <w:r w:rsidRPr="000F02CB">
              <w:rPr>
                <w:rFonts w:ascii="Times New Roman" w:eastAsia="Times New Roman" w:hAnsi="Times New Roman" w:cs="Times New Roman"/>
                <w:kern w:val="0"/>
                <w:sz w:val="24"/>
                <w:szCs w:val="24"/>
                <w:lang w:eastAsia="lt-LT"/>
                <w14:ligatures w14:val="none"/>
              </w:rPr>
              <w:t>Fakso numeris</w:t>
            </w:r>
          </w:p>
        </w:tc>
        <w:tc>
          <w:tcPr>
            <w:tcW w:w="4394" w:type="dxa"/>
            <w:tcBorders>
              <w:top w:val="single" w:sz="4" w:space="0" w:color="auto"/>
              <w:left w:val="single" w:sz="4" w:space="0" w:color="auto"/>
              <w:bottom w:val="single" w:sz="4" w:space="0" w:color="auto"/>
              <w:right w:val="single" w:sz="4" w:space="0" w:color="auto"/>
            </w:tcBorders>
          </w:tcPr>
          <w:p w14:paraId="231973C7" w14:textId="77777777" w:rsidR="00C43D11" w:rsidRPr="000F02CB" w:rsidRDefault="00C43D11" w:rsidP="00AA031B">
            <w:pPr>
              <w:spacing w:after="0" w:line="240" w:lineRule="auto"/>
              <w:rPr>
                <w:rFonts w:ascii="Times New Roman" w:eastAsia="Times New Roman" w:hAnsi="Times New Roman" w:cs="Times New Roman"/>
                <w:kern w:val="0"/>
                <w:sz w:val="24"/>
                <w:szCs w:val="24"/>
                <w:lang w:eastAsia="lt-LT"/>
                <w14:ligatures w14:val="none"/>
              </w:rPr>
            </w:pPr>
          </w:p>
        </w:tc>
      </w:tr>
      <w:tr w:rsidR="00C43D11" w:rsidRPr="000F02CB" w14:paraId="7AFEFCB3" w14:textId="77777777" w:rsidTr="00AA031B">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2678EC4" w14:textId="77777777" w:rsidR="00C43D11" w:rsidRPr="000F02CB" w:rsidRDefault="00C43D11" w:rsidP="00AA031B">
            <w:pPr>
              <w:spacing w:after="0" w:line="240" w:lineRule="auto"/>
              <w:rPr>
                <w:rFonts w:ascii="Times New Roman" w:eastAsia="Times New Roman" w:hAnsi="Times New Roman" w:cs="Times New Roman"/>
                <w:kern w:val="0"/>
                <w:sz w:val="24"/>
                <w:szCs w:val="24"/>
                <w:lang w:eastAsia="lt-LT"/>
                <w14:ligatures w14:val="none"/>
              </w:rPr>
            </w:pPr>
            <w:r w:rsidRPr="000F02CB">
              <w:rPr>
                <w:rFonts w:ascii="Times New Roman" w:eastAsia="Times New Roman" w:hAnsi="Times New Roman" w:cs="Times New Roman"/>
                <w:kern w:val="0"/>
                <w:sz w:val="24"/>
                <w:szCs w:val="24"/>
                <w:lang w:eastAsia="lt-LT"/>
                <w14:ligatures w14:val="none"/>
              </w:rPr>
              <w:t>El. pašto adresas</w:t>
            </w:r>
          </w:p>
        </w:tc>
        <w:tc>
          <w:tcPr>
            <w:tcW w:w="4394" w:type="dxa"/>
            <w:tcBorders>
              <w:top w:val="single" w:sz="4" w:space="0" w:color="auto"/>
              <w:left w:val="single" w:sz="4" w:space="0" w:color="auto"/>
              <w:bottom w:val="single" w:sz="4" w:space="0" w:color="auto"/>
              <w:right w:val="single" w:sz="4" w:space="0" w:color="auto"/>
            </w:tcBorders>
          </w:tcPr>
          <w:p w14:paraId="09DCE9B8" w14:textId="77777777" w:rsidR="00C43D11" w:rsidRPr="000F02CB" w:rsidRDefault="00C43D11" w:rsidP="00AA031B">
            <w:pPr>
              <w:spacing w:after="0" w:line="240" w:lineRule="auto"/>
              <w:rPr>
                <w:rFonts w:ascii="Times New Roman" w:eastAsia="Times New Roman" w:hAnsi="Times New Roman" w:cs="Times New Roman"/>
                <w:kern w:val="0"/>
                <w:sz w:val="24"/>
                <w:szCs w:val="24"/>
                <w:lang w:eastAsia="lt-LT"/>
                <w14:ligatures w14:val="none"/>
              </w:rPr>
            </w:pPr>
          </w:p>
        </w:tc>
      </w:tr>
    </w:tbl>
    <w:p w14:paraId="23315C76" w14:textId="77777777" w:rsidR="00C43D11" w:rsidRPr="000F02CB" w:rsidRDefault="00C43D11" w:rsidP="00C43D11">
      <w:pPr>
        <w:spacing w:after="0" w:line="240" w:lineRule="auto"/>
        <w:jc w:val="both"/>
        <w:rPr>
          <w:rFonts w:ascii="Times New Roman" w:eastAsia="Arial Unicode MS" w:hAnsi="Times New Roman" w:cs="Times New Roman"/>
          <w:kern w:val="0"/>
          <w:sz w:val="24"/>
          <w:szCs w:val="24"/>
          <w:lang w:eastAsia="lt-LT"/>
          <w14:ligatures w14:val="none"/>
        </w:rPr>
      </w:pPr>
      <w:r w:rsidRPr="000F02CB">
        <w:rPr>
          <w:rFonts w:ascii="Times New Roman" w:eastAsia="Arial Unicode MS" w:hAnsi="Times New Roman" w:cs="Times New Roman"/>
          <w:kern w:val="0"/>
          <w:sz w:val="24"/>
          <w:szCs w:val="24"/>
          <w:lang w:eastAsia="lt-LT"/>
          <w14:ligatures w14:val="none"/>
        </w:rPr>
        <w:t xml:space="preserve"> </w:t>
      </w:r>
    </w:p>
    <w:p w14:paraId="37B4D10B" w14:textId="77777777" w:rsidR="00C43D11" w:rsidRPr="000F02CB" w:rsidRDefault="00C43D11" w:rsidP="00C43D11">
      <w:pPr>
        <w:spacing w:after="0" w:line="240" w:lineRule="auto"/>
        <w:jc w:val="both"/>
        <w:rPr>
          <w:rFonts w:ascii="Times New Roman" w:eastAsia="Arial Unicode MS" w:hAnsi="Times New Roman" w:cs="Times New Roman"/>
          <w:kern w:val="0"/>
          <w:sz w:val="24"/>
          <w:szCs w:val="24"/>
          <w:lang w:eastAsia="lt-LT"/>
          <w14:ligatures w14:val="none"/>
        </w:rPr>
      </w:pPr>
      <w:r w:rsidRPr="000F02CB">
        <w:rPr>
          <w:rFonts w:ascii="Times New Roman" w:eastAsia="Arial Unicode MS" w:hAnsi="Times New Roman" w:cs="Times New Roman"/>
          <w:kern w:val="0"/>
          <w:sz w:val="24"/>
          <w:szCs w:val="24"/>
          <w:lang w:eastAsia="lt-LT"/>
          <w14:ligatures w14:val="none"/>
        </w:rPr>
        <w:t>Šiuo pasiūlymu pažymime, kad sutinkame su visomis pirkimo dokumentų sąlygomis, nustatytomis:</w:t>
      </w:r>
    </w:p>
    <w:p w14:paraId="2EC452FC" w14:textId="77777777" w:rsidR="00C43D11" w:rsidRPr="000F02CB" w:rsidRDefault="00C43D11" w:rsidP="00C43D11">
      <w:pPr>
        <w:tabs>
          <w:tab w:val="left" w:pos="720"/>
        </w:tabs>
        <w:spacing w:after="0" w:line="240" w:lineRule="auto"/>
        <w:ind w:firstLine="520"/>
        <w:jc w:val="both"/>
        <w:rPr>
          <w:rFonts w:ascii="Times New Roman" w:eastAsia="Arial Unicode MS" w:hAnsi="Times New Roman" w:cs="Times New Roman"/>
          <w:kern w:val="0"/>
          <w:sz w:val="24"/>
          <w:szCs w:val="24"/>
          <w:lang w:eastAsia="lt-LT"/>
          <w14:ligatures w14:val="none"/>
        </w:rPr>
      </w:pPr>
      <w:r w:rsidRPr="000F02CB">
        <w:rPr>
          <w:rFonts w:ascii="Times New Roman" w:eastAsia="Arial Unicode MS" w:hAnsi="Times New Roman" w:cs="Times New Roman"/>
          <w:kern w:val="0"/>
          <w:sz w:val="24"/>
          <w:szCs w:val="24"/>
          <w:lang w:eastAsia="lt-LT"/>
          <w14:ligatures w14:val="none"/>
        </w:rPr>
        <w:t>1) mažos vertės pirkimo dokumentuose;</w:t>
      </w:r>
    </w:p>
    <w:p w14:paraId="3CB06C08" w14:textId="77777777" w:rsidR="00C43D11" w:rsidRPr="000F02CB" w:rsidRDefault="00C43D11" w:rsidP="00C43D11">
      <w:pPr>
        <w:tabs>
          <w:tab w:val="left" w:pos="720"/>
        </w:tabs>
        <w:spacing w:after="0" w:line="240" w:lineRule="auto"/>
        <w:ind w:firstLine="520"/>
        <w:jc w:val="both"/>
        <w:rPr>
          <w:rFonts w:ascii="Times New Roman" w:eastAsia="Arial Unicode MS" w:hAnsi="Times New Roman" w:cs="Times New Roman"/>
          <w:kern w:val="0"/>
          <w:sz w:val="24"/>
          <w:szCs w:val="24"/>
          <w:lang w:eastAsia="lt-LT"/>
          <w14:ligatures w14:val="none"/>
        </w:rPr>
      </w:pPr>
      <w:r w:rsidRPr="000F02CB">
        <w:rPr>
          <w:rFonts w:ascii="Times New Roman" w:eastAsia="Arial Unicode MS" w:hAnsi="Times New Roman" w:cs="Times New Roman"/>
          <w:kern w:val="0"/>
          <w:sz w:val="24"/>
          <w:szCs w:val="24"/>
          <w:lang w:eastAsia="lt-LT"/>
          <w14:ligatures w14:val="none"/>
        </w:rPr>
        <w:t>2) kituose pirkimo dokumentuose (jų paaiškinimuose, patikslinimuose)</w:t>
      </w:r>
    </w:p>
    <w:p w14:paraId="572D4A9E" w14:textId="77777777" w:rsidR="00C43D11" w:rsidRPr="000F02CB" w:rsidRDefault="00C43D11" w:rsidP="00C43D11">
      <w:pPr>
        <w:tabs>
          <w:tab w:val="left" w:pos="720"/>
        </w:tabs>
        <w:spacing w:after="0" w:line="240" w:lineRule="auto"/>
        <w:jc w:val="both"/>
        <w:rPr>
          <w:rFonts w:ascii="Times New Roman" w:eastAsia="Arial Unicode MS" w:hAnsi="Times New Roman" w:cs="Times New Roman"/>
          <w:kern w:val="0"/>
          <w:sz w:val="24"/>
          <w:szCs w:val="24"/>
          <w:lang w:eastAsia="lt-LT"/>
          <w14:ligatures w14:val="none"/>
        </w:rPr>
      </w:pPr>
      <w:r w:rsidRPr="000F02CB">
        <w:rPr>
          <w:rFonts w:ascii="Times New Roman" w:eastAsia="Arial Unicode MS" w:hAnsi="Times New Roman" w:cs="Times New Roman"/>
          <w:bCs/>
          <w:iCs/>
          <w:kern w:val="0"/>
          <w:sz w:val="24"/>
          <w:szCs w:val="24"/>
          <w14:ligatures w14:val="none"/>
        </w:rPr>
        <w:t>Garantuojame, kad</w:t>
      </w:r>
      <w:r w:rsidRPr="000F02CB">
        <w:rPr>
          <w:rFonts w:ascii="Times New Roman" w:eastAsia="Times New Roman" w:hAnsi="Times New Roman" w:cs="Times New Roman"/>
          <w:kern w:val="0"/>
          <w:sz w:val="24"/>
          <w:szCs w:val="24"/>
          <w:lang w:eastAsia="lt-LT"/>
          <w14:ligatures w14:val="none"/>
        </w:rPr>
        <w:t xml:space="preserve"> mūsų siūlomos prekės visiškai atitinka pirkimo dokumentuose nurodytus reikalavimus.</w:t>
      </w:r>
    </w:p>
    <w:p w14:paraId="7F9475D2" w14:textId="77777777" w:rsidR="00C43D11" w:rsidRPr="000F02CB" w:rsidRDefault="00C43D11" w:rsidP="00C43D11">
      <w:pPr>
        <w:spacing w:after="0" w:line="240" w:lineRule="auto"/>
        <w:jc w:val="both"/>
        <w:rPr>
          <w:rFonts w:ascii="Times New Roman" w:eastAsia="Arial Unicode MS" w:hAnsi="Times New Roman" w:cs="Times New Roman"/>
          <w:b/>
          <w:kern w:val="0"/>
          <w:sz w:val="24"/>
          <w:szCs w:val="24"/>
          <w:lang w:eastAsia="lt-LT"/>
          <w14:ligatures w14:val="none"/>
        </w:rPr>
      </w:pPr>
      <w:r w:rsidRPr="000F02CB">
        <w:rPr>
          <w:rFonts w:ascii="Times New Roman" w:eastAsia="Arial Unicode MS" w:hAnsi="Times New Roman" w:cs="Times New Roman"/>
          <w:b/>
          <w:kern w:val="0"/>
          <w:sz w:val="24"/>
          <w:szCs w:val="24"/>
          <w:lang w:eastAsia="lt-LT"/>
          <w14:ligatures w14:val="none"/>
        </w:rPr>
        <w:t>Mes siūlome:</w:t>
      </w:r>
    </w:p>
    <w:p w14:paraId="7D79051A" w14:textId="77777777" w:rsidR="00C43D11" w:rsidRPr="000F02CB" w:rsidRDefault="00C43D11" w:rsidP="00C43D11">
      <w:pPr>
        <w:spacing w:after="0" w:line="276" w:lineRule="auto"/>
        <w:rPr>
          <w:rFonts w:ascii="Times New Roman" w:eastAsia="Calibri" w:hAnsi="Times New Roman" w:cs="Times New Roman"/>
          <w:b/>
          <w:kern w:val="0"/>
          <w:sz w:val="24"/>
          <w:szCs w:val="24"/>
          <w14:ligatures w14:val="none"/>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827"/>
        <w:gridCol w:w="1843"/>
        <w:gridCol w:w="1814"/>
        <w:gridCol w:w="1871"/>
      </w:tblGrid>
      <w:tr w:rsidR="00C43D11" w:rsidRPr="000F02CB" w14:paraId="0D959F9E" w14:textId="77777777" w:rsidTr="00AA031B">
        <w:trPr>
          <w:trHeight w:val="603"/>
        </w:trPr>
        <w:tc>
          <w:tcPr>
            <w:tcW w:w="568" w:type="dxa"/>
            <w:vAlign w:val="center"/>
          </w:tcPr>
          <w:p w14:paraId="26C5B48D"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eastAsia="Times New Roman" w:hAnsi="Times New Roman" w:cs="Times New Roman"/>
                <w:kern w:val="0"/>
                <w:sz w:val="24"/>
                <w:szCs w:val="24"/>
                <w:lang w:eastAsia="lt-LT"/>
                <w14:ligatures w14:val="none"/>
              </w:rPr>
              <w:t>Eil. Nr.</w:t>
            </w:r>
          </w:p>
        </w:tc>
        <w:tc>
          <w:tcPr>
            <w:tcW w:w="3827" w:type="dxa"/>
            <w:vAlign w:val="center"/>
          </w:tcPr>
          <w:p w14:paraId="09AC53AD"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eastAsia="Times New Roman" w:hAnsi="Times New Roman" w:cs="Times New Roman"/>
                <w:kern w:val="0"/>
                <w:sz w:val="24"/>
                <w:szCs w:val="24"/>
                <w:lang w:eastAsia="lt-LT"/>
                <w14:ligatures w14:val="none"/>
              </w:rPr>
              <w:t>Pirkimo objekto pavadinimas</w:t>
            </w:r>
          </w:p>
        </w:tc>
        <w:tc>
          <w:tcPr>
            <w:tcW w:w="1843" w:type="dxa"/>
          </w:tcPr>
          <w:p w14:paraId="3312CE25" w14:textId="77777777" w:rsidR="00C43D11" w:rsidRPr="000F02CB" w:rsidRDefault="00C43D11" w:rsidP="00AA031B">
            <w:pPr>
              <w:spacing w:after="0" w:line="240" w:lineRule="auto"/>
              <w:rPr>
                <w:rFonts w:ascii="Times New Roman" w:eastAsia="SimSun" w:hAnsi="Times New Roman" w:cs="Times New Roman"/>
                <w:b/>
                <w:kern w:val="0"/>
                <w:sz w:val="24"/>
                <w:szCs w:val="24"/>
                <w:lang w:eastAsia="lt-LT"/>
                <w14:ligatures w14:val="none"/>
              </w:rPr>
            </w:pPr>
          </w:p>
          <w:p w14:paraId="737B210D" w14:textId="77777777" w:rsidR="00C43D11" w:rsidRPr="000F02CB" w:rsidRDefault="00C43D11" w:rsidP="00AA031B">
            <w:pPr>
              <w:spacing w:after="0" w:line="240" w:lineRule="auto"/>
              <w:jc w:val="center"/>
              <w:rPr>
                <w:rFonts w:ascii="Times New Roman" w:eastAsia="SimSun" w:hAnsi="Times New Roman" w:cs="Times New Roman"/>
                <w:b/>
                <w:kern w:val="0"/>
                <w:sz w:val="24"/>
                <w:szCs w:val="24"/>
                <w:lang w:eastAsia="lt-LT"/>
                <w14:ligatures w14:val="none"/>
              </w:rPr>
            </w:pPr>
            <w:r w:rsidRPr="000F02CB">
              <w:rPr>
                <w:rFonts w:ascii="Times New Roman" w:eastAsia="SimSun" w:hAnsi="Times New Roman" w:cs="Times New Roman"/>
                <w:b/>
                <w:kern w:val="0"/>
                <w:sz w:val="24"/>
                <w:szCs w:val="24"/>
                <w:lang w:eastAsia="lt-LT"/>
                <w14:ligatures w14:val="none"/>
              </w:rPr>
              <w:t>1 vnt. įkainis</w:t>
            </w:r>
          </w:p>
          <w:p w14:paraId="55AFF817" w14:textId="77777777" w:rsidR="00C43D11" w:rsidRPr="000F02CB" w:rsidRDefault="00C43D11" w:rsidP="00AA031B">
            <w:pPr>
              <w:spacing w:after="0" w:line="240" w:lineRule="auto"/>
              <w:jc w:val="center"/>
              <w:rPr>
                <w:rFonts w:ascii="Times New Roman" w:eastAsia="SimSun" w:hAnsi="Times New Roman" w:cs="Times New Roman"/>
                <w:b/>
                <w:kern w:val="0"/>
                <w:sz w:val="24"/>
                <w:szCs w:val="24"/>
                <w:lang w:eastAsia="lt-LT"/>
                <w14:ligatures w14:val="none"/>
              </w:rPr>
            </w:pPr>
            <w:r w:rsidRPr="000F02CB">
              <w:rPr>
                <w:rFonts w:ascii="Times New Roman" w:eastAsia="SimSun" w:hAnsi="Times New Roman" w:cs="Times New Roman"/>
                <w:b/>
                <w:kern w:val="0"/>
                <w:sz w:val="24"/>
                <w:szCs w:val="24"/>
                <w:lang w:eastAsia="lt-LT"/>
                <w14:ligatures w14:val="none"/>
              </w:rPr>
              <w:t>Eur be PVM</w:t>
            </w:r>
          </w:p>
          <w:p w14:paraId="5ACD7AAC" w14:textId="77777777" w:rsidR="00C43D11" w:rsidRPr="000F02CB" w:rsidRDefault="00C43D11" w:rsidP="00AA031B">
            <w:pPr>
              <w:spacing w:after="0" w:line="240" w:lineRule="auto"/>
              <w:jc w:val="center"/>
              <w:rPr>
                <w:rFonts w:ascii="Times New Roman" w:eastAsia="SimSun" w:hAnsi="Times New Roman" w:cs="Times New Roman"/>
                <w:b/>
                <w:kern w:val="0"/>
                <w:sz w:val="24"/>
                <w:szCs w:val="24"/>
                <w:lang w:eastAsia="lt-LT"/>
                <w14:ligatures w14:val="none"/>
              </w:rPr>
            </w:pPr>
            <w:r w:rsidRPr="000F02CB">
              <w:rPr>
                <w:rFonts w:ascii="Times New Roman" w:eastAsia="SimSun" w:hAnsi="Times New Roman" w:cs="Times New Roman"/>
                <w:b/>
                <w:kern w:val="0"/>
                <w:sz w:val="24"/>
                <w:szCs w:val="24"/>
                <w:lang w:eastAsia="lt-LT"/>
                <w14:ligatures w14:val="none"/>
              </w:rPr>
              <w:t xml:space="preserve"> </w:t>
            </w:r>
          </w:p>
          <w:p w14:paraId="17E7FD0A" w14:textId="77777777" w:rsidR="00C43D11" w:rsidRPr="000F02CB" w:rsidRDefault="00C43D11" w:rsidP="00AA031B">
            <w:pPr>
              <w:spacing w:after="0" w:line="240" w:lineRule="auto"/>
              <w:jc w:val="center"/>
              <w:rPr>
                <w:rFonts w:ascii="Times New Roman" w:eastAsia="SimSun" w:hAnsi="Times New Roman" w:cs="Times New Roman"/>
                <w:b/>
                <w:kern w:val="0"/>
                <w:sz w:val="24"/>
                <w:szCs w:val="24"/>
                <w:lang w:eastAsia="lt-LT"/>
                <w14:ligatures w14:val="none"/>
              </w:rPr>
            </w:pPr>
          </w:p>
        </w:tc>
        <w:tc>
          <w:tcPr>
            <w:tcW w:w="1814" w:type="dxa"/>
            <w:vAlign w:val="center"/>
          </w:tcPr>
          <w:p w14:paraId="39E33955" w14:textId="77777777" w:rsidR="00C43D11" w:rsidRPr="000F02CB" w:rsidRDefault="00C43D11" w:rsidP="00AA031B">
            <w:pPr>
              <w:spacing w:after="0" w:line="240" w:lineRule="auto"/>
              <w:jc w:val="center"/>
              <w:rPr>
                <w:rFonts w:ascii="Times New Roman" w:eastAsia="SimSun" w:hAnsi="Times New Roman" w:cs="Times New Roman"/>
                <w:b/>
                <w:kern w:val="0"/>
                <w:sz w:val="24"/>
                <w:szCs w:val="24"/>
                <w:lang w:eastAsia="lt-LT"/>
                <w14:ligatures w14:val="none"/>
              </w:rPr>
            </w:pPr>
            <w:r w:rsidRPr="000F02CB">
              <w:rPr>
                <w:rFonts w:ascii="Times New Roman" w:eastAsia="SimSun" w:hAnsi="Times New Roman" w:cs="Times New Roman"/>
                <w:b/>
                <w:kern w:val="0"/>
                <w:sz w:val="24"/>
                <w:szCs w:val="24"/>
                <w:lang w:eastAsia="lt-LT"/>
                <w14:ligatures w14:val="none"/>
              </w:rPr>
              <w:t>Maksimalus kiekis, vnt.</w:t>
            </w:r>
          </w:p>
        </w:tc>
        <w:tc>
          <w:tcPr>
            <w:tcW w:w="1871" w:type="dxa"/>
          </w:tcPr>
          <w:p w14:paraId="5D1B3D68" w14:textId="77777777" w:rsidR="00C43D11" w:rsidRPr="000F02CB" w:rsidRDefault="00C43D11" w:rsidP="00AA031B">
            <w:pPr>
              <w:spacing w:after="0" w:line="240" w:lineRule="auto"/>
              <w:jc w:val="center"/>
              <w:rPr>
                <w:rFonts w:ascii="Times New Roman" w:eastAsia="SimSun" w:hAnsi="Times New Roman" w:cs="Times New Roman"/>
                <w:b/>
                <w:kern w:val="0"/>
                <w:sz w:val="24"/>
                <w:szCs w:val="24"/>
                <w:lang w:eastAsia="lt-LT"/>
                <w14:ligatures w14:val="none"/>
              </w:rPr>
            </w:pPr>
          </w:p>
          <w:p w14:paraId="790F9C37" w14:textId="77777777" w:rsidR="00C43D11" w:rsidRPr="000F02CB" w:rsidRDefault="00C43D11" w:rsidP="00AA031B">
            <w:pPr>
              <w:spacing w:after="0" w:line="240" w:lineRule="auto"/>
              <w:jc w:val="center"/>
              <w:rPr>
                <w:rFonts w:ascii="Times New Roman" w:eastAsia="SimSun" w:hAnsi="Times New Roman" w:cs="Times New Roman"/>
                <w:b/>
                <w:kern w:val="0"/>
                <w:sz w:val="24"/>
                <w:szCs w:val="24"/>
                <w:lang w:eastAsia="lt-LT"/>
                <w14:ligatures w14:val="none"/>
              </w:rPr>
            </w:pPr>
            <w:r w:rsidRPr="000F02CB">
              <w:rPr>
                <w:rFonts w:ascii="Times New Roman" w:eastAsia="SimSun" w:hAnsi="Times New Roman" w:cs="Times New Roman"/>
                <w:b/>
                <w:kern w:val="0"/>
                <w:sz w:val="24"/>
                <w:szCs w:val="24"/>
                <w:lang w:eastAsia="lt-LT"/>
                <w14:ligatures w14:val="none"/>
              </w:rPr>
              <w:t>Bendra kaina Eur be PVM</w:t>
            </w:r>
          </w:p>
          <w:p w14:paraId="66E8D739" w14:textId="77777777" w:rsidR="00C43D11" w:rsidRPr="000F02CB" w:rsidRDefault="00C43D11" w:rsidP="00AA031B">
            <w:pPr>
              <w:spacing w:after="0" w:line="240" w:lineRule="auto"/>
              <w:jc w:val="center"/>
              <w:rPr>
                <w:rFonts w:ascii="Times New Roman" w:eastAsia="SimSun" w:hAnsi="Times New Roman" w:cs="Times New Roman"/>
                <w:b/>
                <w:kern w:val="0"/>
                <w:sz w:val="24"/>
                <w:szCs w:val="24"/>
                <w:lang w:val="en-US" w:eastAsia="lt-LT"/>
                <w14:ligatures w14:val="none"/>
              </w:rPr>
            </w:pPr>
            <w:r w:rsidRPr="000F02CB">
              <w:rPr>
                <w:rFonts w:ascii="Times New Roman" w:eastAsia="SimSun" w:hAnsi="Times New Roman" w:cs="Times New Roman"/>
                <w:b/>
                <w:kern w:val="0"/>
                <w:sz w:val="24"/>
                <w:szCs w:val="24"/>
                <w:lang w:eastAsia="lt-LT"/>
                <w14:ligatures w14:val="none"/>
              </w:rPr>
              <w:t>3 ×4</w:t>
            </w:r>
            <w:r w:rsidRPr="000F02CB">
              <w:rPr>
                <w:rFonts w:ascii="Times New Roman" w:eastAsia="SimSun" w:hAnsi="Times New Roman" w:cs="Times New Roman"/>
                <w:b/>
                <w:kern w:val="0"/>
                <w:sz w:val="24"/>
                <w:szCs w:val="24"/>
                <w:lang w:val="en-US" w:eastAsia="lt-LT"/>
                <w14:ligatures w14:val="none"/>
              </w:rPr>
              <w:t>=5</w:t>
            </w:r>
          </w:p>
        </w:tc>
      </w:tr>
      <w:tr w:rsidR="00C43D11" w:rsidRPr="000F02CB" w14:paraId="117B7F07" w14:textId="77777777" w:rsidTr="00AA031B">
        <w:trPr>
          <w:trHeight w:val="321"/>
        </w:trPr>
        <w:tc>
          <w:tcPr>
            <w:tcW w:w="568" w:type="dxa"/>
            <w:vAlign w:val="center"/>
          </w:tcPr>
          <w:p w14:paraId="4019382E" w14:textId="77777777" w:rsidR="00C43D11" w:rsidRPr="000F02CB" w:rsidRDefault="00C43D11" w:rsidP="00AA031B">
            <w:pPr>
              <w:spacing w:after="0" w:line="240" w:lineRule="auto"/>
              <w:jc w:val="center"/>
              <w:rPr>
                <w:rFonts w:ascii="Times New Roman" w:eastAsia="Times New Roman" w:hAnsi="Times New Roman" w:cs="Times New Roman"/>
                <w:i/>
                <w:kern w:val="0"/>
                <w:sz w:val="20"/>
                <w:szCs w:val="20"/>
                <w:lang w:eastAsia="lt-LT"/>
                <w14:ligatures w14:val="none"/>
              </w:rPr>
            </w:pPr>
            <w:r w:rsidRPr="000F02CB">
              <w:rPr>
                <w:rFonts w:ascii="Times New Roman" w:eastAsia="Times New Roman" w:hAnsi="Times New Roman" w:cs="Times New Roman"/>
                <w:i/>
                <w:kern w:val="0"/>
                <w:sz w:val="20"/>
                <w:szCs w:val="20"/>
                <w:lang w:eastAsia="lt-LT"/>
                <w14:ligatures w14:val="none"/>
              </w:rPr>
              <w:t>1</w:t>
            </w:r>
          </w:p>
        </w:tc>
        <w:tc>
          <w:tcPr>
            <w:tcW w:w="3827" w:type="dxa"/>
            <w:vAlign w:val="center"/>
          </w:tcPr>
          <w:p w14:paraId="228D1700" w14:textId="77777777" w:rsidR="00C43D11" w:rsidRPr="000F02CB" w:rsidRDefault="00C43D11" w:rsidP="00AA031B">
            <w:pPr>
              <w:spacing w:after="0" w:line="240" w:lineRule="auto"/>
              <w:jc w:val="center"/>
              <w:rPr>
                <w:rFonts w:ascii="Times New Roman" w:eastAsia="Times New Roman" w:hAnsi="Times New Roman" w:cs="Times New Roman"/>
                <w:i/>
                <w:kern w:val="0"/>
                <w:sz w:val="20"/>
                <w:szCs w:val="20"/>
                <w:lang w:eastAsia="lt-LT"/>
                <w14:ligatures w14:val="none"/>
              </w:rPr>
            </w:pPr>
            <w:r w:rsidRPr="000F02CB">
              <w:rPr>
                <w:rFonts w:ascii="Times New Roman" w:eastAsia="Times New Roman" w:hAnsi="Times New Roman" w:cs="Times New Roman"/>
                <w:i/>
                <w:kern w:val="0"/>
                <w:sz w:val="20"/>
                <w:szCs w:val="20"/>
                <w:lang w:eastAsia="lt-LT"/>
                <w14:ligatures w14:val="none"/>
              </w:rPr>
              <w:t>2</w:t>
            </w:r>
          </w:p>
        </w:tc>
        <w:tc>
          <w:tcPr>
            <w:tcW w:w="1843" w:type="dxa"/>
          </w:tcPr>
          <w:p w14:paraId="19B8301F" w14:textId="77777777" w:rsidR="00C43D11" w:rsidRPr="000F02CB" w:rsidRDefault="00C43D11" w:rsidP="00AA031B">
            <w:pPr>
              <w:spacing w:after="0" w:line="240" w:lineRule="auto"/>
              <w:jc w:val="center"/>
              <w:rPr>
                <w:rFonts w:ascii="Times New Roman" w:eastAsia="Times New Roman" w:hAnsi="Times New Roman" w:cs="Times New Roman"/>
                <w:i/>
                <w:kern w:val="0"/>
                <w:sz w:val="20"/>
                <w:szCs w:val="20"/>
                <w:lang w:eastAsia="lt-LT"/>
                <w14:ligatures w14:val="none"/>
              </w:rPr>
            </w:pPr>
            <w:r w:rsidRPr="000F02CB">
              <w:rPr>
                <w:rFonts w:ascii="Times New Roman" w:eastAsia="Times New Roman" w:hAnsi="Times New Roman" w:cs="Times New Roman"/>
                <w:i/>
                <w:kern w:val="0"/>
                <w:sz w:val="20"/>
                <w:szCs w:val="20"/>
                <w:lang w:eastAsia="lt-LT"/>
                <w14:ligatures w14:val="none"/>
              </w:rPr>
              <w:t>3</w:t>
            </w:r>
          </w:p>
        </w:tc>
        <w:tc>
          <w:tcPr>
            <w:tcW w:w="1814" w:type="dxa"/>
          </w:tcPr>
          <w:p w14:paraId="4A1AD5ED" w14:textId="77777777" w:rsidR="00C43D11" w:rsidRPr="000F02CB" w:rsidRDefault="00C43D11" w:rsidP="00AA031B">
            <w:pPr>
              <w:spacing w:after="0" w:line="240" w:lineRule="auto"/>
              <w:jc w:val="center"/>
              <w:rPr>
                <w:rFonts w:ascii="Times New Roman" w:eastAsia="Times New Roman" w:hAnsi="Times New Roman" w:cs="Times New Roman"/>
                <w:i/>
                <w:kern w:val="0"/>
                <w:sz w:val="20"/>
                <w:szCs w:val="20"/>
                <w:lang w:eastAsia="lt-LT"/>
                <w14:ligatures w14:val="none"/>
              </w:rPr>
            </w:pPr>
            <w:r w:rsidRPr="000F02CB">
              <w:rPr>
                <w:rFonts w:ascii="Times New Roman" w:eastAsia="Times New Roman" w:hAnsi="Times New Roman" w:cs="Times New Roman"/>
                <w:i/>
                <w:kern w:val="0"/>
                <w:sz w:val="20"/>
                <w:szCs w:val="20"/>
                <w:lang w:eastAsia="lt-LT"/>
                <w14:ligatures w14:val="none"/>
              </w:rPr>
              <w:t>4</w:t>
            </w:r>
          </w:p>
        </w:tc>
        <w:tc>
          <w:tcPr>
            <w:tcW w:w="1871" w:type="dxa"/>
            <w:vAlign w:val="center"/>
          </w:tcPr>
          <w:p w14:paraId="028DB593" w14:textId="77777777" w:rsidR="00C43D11" w:rsidRPr="000F02CB" w:rsidRDefault="00C43D11" w:rsidP="00AA031B">
            <w:pPr>
              <w:spacing w:after="0" w:line="240" w:lineRule="auto"/>
              <w:jc w:val="center"/>
              <w:rPr>
                <w:rFonts w:ascii="Times New Roman" w:eastAsia="Times New Roman" w:hAnsi="Times New Roman" w:cs="Times New Roman"/>
                <w:i/>
                <w:kern w:val="0"/>
                <w:sz w:val="20"/>
                <w:szCs w:val="20"/>
                <w:lang w:eastAsia="lt-LT"/>
                <w14:ligatures w14:val="none"/>
              </w:rPr>
            </w:pPr>
            <w:r w:rsidRPr="000F02CB">
              <w:rPr>
                <w:rFonts w:ascii="Times New Roman" w:eastAsia="Times New Roman" w:hAnsi="Times New Roman" w:cs="Times New Roman"/>
                <w:i/>
                <w:kern w:val="0"/>
                <w:sz w:val="20"/>
                <w:szCs w:val="20"/>
                <w:lang w:eastAsia="lt-LT"/>
                <w14:ligatures w14:val="none"/>
              </w:rPr>
              <w:t>5</w:t>
            </w:r>
          </w:p>
        </w:tc>
      </w:tr>
      <w:tr w:rsidR="00C43D11" w:rsidRPr="000F02CB" w14:paraId="23AA63F2" w14:textId="77777777" w:rsidTr="00AA031B">
        <w:trPr>
          <w:trHeight w:val="321"/>
        </w:trPr>
        <w:tc>
          <w:tcPr>
            <w:tcW w:w="9923" w:type="dxa"/>
            <w:gridSpan w:val="5"/>
            <w:vAlign w:val="center"/>
          </w:tcPr>
          <w:p w14:paraId="49C4F2FB" w14:textId="77777777" w:rsidR="00C43D11" w:rsidRPr="000F02CB" w:rsidRDefault="00C43D11" w:rsidP="00AA031B">
            <w:pPr>
              <w:spacing w:after="0" w:line="240" w:lineRule="auto"/>
              <w:rPr>
                <w:rFonts w:ascii="Times New Roman" w:eastAsia="Times New Roman" w:hAnsi="Times New Roman" w:cs="Times New Roman"/>
                <w:b/>
                <w:bCs/>
                <w:i/>
                <w:kern w:val="0"/>
                <w:sz w:val="24"/>
                <w:szCs w:val="24"/>
                <w:lang w:eastAsia="lt-LT"/>
                <w14:ligatures w14:val="none"/>
              </w:rPr>
            </w:pPr>
            <w:r w:rsidRPr="000F02CB">
              <w:rPr>
                <w:rFonts w:ascii="Times New Roman" w:eastAsia="Times New Roman" w:hAnsi="Times New Roman" w:cs="Times New Roman"/>
                <w:b/>
                <w:bCs/>
                <w:i/>
                <w:kern w:val="0"/>
                <w:sz w:val="24"/>
                <w:szCs w:val="24"/>
                <w:lang w:eastAsia="lt-LT"/>
                <w14:ligatures w14:val="none"/>
              </w:rPr>
              <w:t xml:space="preserve">PAVASARINIAI </w:t>
            </w:r>
            <w:r>
              <w:rPr>
                <w:rFonts w:ascii="Times New Roman" w:eastAsia="Times New Roman" w:hAnsi="Times New Roman" w:cs="Times New Roman"/>
                <w:b/>
                <w:bCs/>
                <w:i/>
                <w:kern w:val="0"/>
                <w:sz w:val="24"/>
                <w:szCs w:val="24"/>
                <w:lang w:eastAsia="lt-LT"/>
                <w14:ligatures w14:val="none"/>
              </w:rPr>
              <w:t xml:space="preserve">GĖLIŲ </w:t>
            </w:r>
            <w:r w:rsidRPr="000F02CB">
              <w:rPr>
                <w:rFonts w:ascii="Times New Roman" w:eastAsia="Times New Roman" w:hAnsi="Times New Roman" w:cs="Times New Roman"/>
                <w:b/>
                <w:bCs/>
                <w:i/>
                <w:kern w:val="0"/>
                <w:sz w:val="24"/>
                <w:szCs w:val="24"/>
                <w:lang w:eastAsia="lt-LT"/>
                <w14:ligatures w14:val="none"/>
              </w:rPr>
              <w:t>DAIGAI:</w:t>
            </w:r>
          </w:p>
        </w:tc>
      </w:tr>
      <w:tr w:rsidR="00C43D11" w:rsidRPr="000F02CB" w14:paraId="74D911BF" w14:textId="77777777" w:rsidTr="00AA031B">
        <w:trPr>
          <w:trHeight w:val="248"/>
        </w:trPr>
        <w:tc>
          <w:tcPr>
            <w:tcW w:w="568" w:type="dxa"/>
            <w:vAlign w:val="center"/>
          </w:tcPr>
          <w:p w14:paraId="5AC90FCE"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eastAsia="Times New Roman" w:hAnsi="Times New Roman" w:cs="Times New Roman"/>
                <w:kern w:val="0"/>
                <w:sz w:val="24"/>
                <w:szCs w:val="24"/>
                <w:lang w:eastAsia="lt-LT"/>
                <w14:ligatures w14:val="none"/>
              </w:rPr>
              <w:t>1.</w:t>
            </w:r>
          </w:p>
        </w:tc>
        <w:tc>
          <w:tcPr>
            <w:tcW w:w="3827" w:type="dxa"/>
            <w:tcBorders>
              <w:top w:val="single" w:sz="4" w:space="0" w:color="auto"/>
              <w:left w:val="single" w:sz="4" w:space="0" w:color="auto"/>
              <w:bottom w:val="single" w:sz="4" w:space="0" w:color="auto"/>
              <w:right w:val="single" w:sz="4" w:space="0" w:color="auto"/>
            </w:tcBorders>
          </w:tcPr>
          <w:p w14:paraId="6E704A51"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14:ligatures w14:val="none"/>
              </w:rPr>
            </w:pPr>
            <w:proofErr w:type="spellStart"/>
            <w:r w:rsidRPr="000F02CB">
              <w:rPr>
                <w:rFonts w:ascii="Times New Roman" w:eastAsia="Times New Roman" w:hAnsi="Times New Roman" w:cs="Times New Roman"/>
                <w:kern w:val="0"/>
                <w:sz w:val="24"/>
                <w:szCs w:val="24"/>
                <w:lang w:eastAsia="lt-LT"/>
                <w14:ligatures w14:val="none"/>
              </w:rPr>
              <w:t>Alūnė</w:t>
            </w:r>
            <w:proofErr w:type="spellEnd"/>
            <w:r w:rsidRPr="000F02CB">
              <w:rPr>
                <w:rFonts w:ascii="Times New Roman" w:eastAsia="Times New Roman" w:hAnsi="Times New Roman" w:cs="Times New Roman"/>
                <w:kern w:val="0"/>
                <w:sz w:val="24"/>
                <w:szCs w:val="24"/>
                <w:lang w:eastAsia="lt-LT"/>
                <w14:ligatures w14:val="none"/>
              </w:rPr>
              <w:t xml:space="preserve"> (</w:t>
            </w:r>
            <w:proofErr w:type="spellStart"/>
            <w:r w:rsidRPr="000F02CB">
              <w:rPr>
                <w:rFonts w:ascii="Times New Roman" w:eastAsia="Times New Roman" w:hAnsi="Times New Roman" w:cs="Times New Roman"/>
                <w:kern w:val="0"/>
                <w:sz w:val="24"/>
                <w:szCs w:val="24"/>
                <w:lang w:eastAsia="lt-LT"/>
                <w14:ligatures w14:val="none"/>
              </w:rPr>
              <w:t>Heuchera</w:t>
            </w:r>
            <w:proofErr w:type="spellEnd"/>
            <w:r w:rsidRPr="000F02CB">
              <w:rPr>
                <w:rFonts w:ascii="Times New Roman" w:eastAsia="Times New Roman" w:hAnsi="Times New Roman" w:cs="Times New Roman"/>
                <w:kern w:val="0"/>
                <w:sz w:val="24"/>
                <w:szCs w:val="24"/>
                <w:lang w:eastAsia="lt-LT"/>
                <w14:ligatures w14:val="none"/>
              </w:rPr>
              <w:t xml:space="preserve">) </w:t>
            </w:r>
            <w:r w:rsidRPr="008C15C7">
              <w:rPr>
                <w:rFonts w:ascii="Times New Roman" w:hAnsi="Times New Roman" w:cs="Times New Roman"/>
                <w:color w:val="000000" w:themeColor="text1"/>
                <w:sz w:val="24"/>
                <w:szCs w:val="24"/>
              </w:rPr>
              <w:t>,,</w:t>
            </w:r>
            <w:proofErr w:type="spellStart"/>
            <w:r w:rsidRPr="008C15C7">
              <w:rPr>
                <w:rFonts w:ascii="Times New Roman" w:hAnsi="Times New Roman" w:cs="Times New Roman"/>
                <w:color w:val="000000" w:themeColor="text1"/>
                <w:sz w:val="24"/>
                <w:szCs w:val="24"/>
              </w:rPr>
              <w:t>Northern</w:t>
            </w:r>
            <w:proofErr w:type="spellEnd"/>
            <w:r w:rsidRPr="008C15C7">
              <w:rPr>
                <w:rFonts w:ascii="Times New Roman" w:hAnsi="Times New Roman" w:cs="Times New Roman"/>
                <w:color w:val="000000" w:themeColor="text1"/>
                <w:sz w:val="24"/>
                <w:szCs w:val="24"/>
              </w:rPr>
              <w:t xml:space="preserve"> </w:t>
            </w:r>
            <w:proofErr w:type="spellStart"/>
            <w:r w:rsidRPr="008C15C7">
              <w:rPr>
                <w:rFonts w:ascii="Times New Roman" w:hAnsi="Times New Roman" w:cs="Times New Roman"/>
                <w:color w:val="000000" w:themeColor="text1"/>
                <w:sz w:val="24"/>
                <w:szCs w:val="24"/>
              </w:rPr>
              <w:t>exsposure</w:t>
            </w:r>
            <w:proofErr w:type="spellEnd"/>
            <w:r w:rsidRPr="008C15C7">
              <w:rPr>
                <w:rFonts w:ascii="Times New Roman" w:hAnsi="Times New Roman" w:cs="Times New Roman"/>
                <w:color w:val="000000" w:themeColor="text1"/>
                <w:sz w:val="24"/>
                <w:szCs w:val="24"/>
              </w:rPr>
              <w:t xml:space="preserve"> (TM) </w:t>
            </w:r>
            <w:proofErr w:type="spellStart"/>
            <w:r w:rsidRPr="008C15C7">
              <w:rPr>
                <w:rFonts w:ascii="Times New Roman" w:hAnsi="Times New Roman" w:cs="Times New Roman"/>
                <w:color w:val="000000" w:themeColor="text1"/>
                <w:sz w:val="24"/>
                <w:szCs w:val="24"/>
              </w:rPr>
              <w:t>lime</w:t>
            </w:r>
            <w:proofErr w:type="spellEnd"/>
            <w:r w:rsidRPr="008C15C7">
              <w:rPr>
                <w:rFonts w:ascii="Times New Roman" w:hAnsi="Times New Roman" w:cs="Times New Roman"/>
                <w:color w:val="000000" w:themeColor="text1"/>
                <w:sz w:val="24"/>
                <w:szCs w:val="24"/>
              </w:rPr>
              <w:t>” lapai gelsvai žali, žiedai raudoni arba lygiavertė</w:t>
            </w:r>
          </w:p>
        </w:tc>
        <w:tc>
          <w:tcPr>
            <w:tcW w:w="1843" w:type="dxa"/>
          </w:tcPr>
          <w:p w14:paraId="64E008A0"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01B7BE11"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6</w:t>
            </w:r>
          </w:p>
        </w:tc>
        <w:tc>
          <w:tcPr>
            <w:tcW w:w="1871" w:type="dxa"/>
            <w:vAlign w:val="center"/>
          </w:tcPr>
          <w:p w14:paraId="010340C9"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6BF85D3B" w14:textId="77777777" w:rsidTr="00AA031B">
        <w:trPr>
          <w:trHeight w:val="248"/>
        </w:trPr>
        <w:tc>
          <w:tcPr>
            <w:tcW w:w="568" w:type="dxa"/>
            <w:vAlign w:val="center"/>
          </w:tcPr>
          <w:p w14:paraId="468ABC19"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eastAsia="Times New Roman" w:hAnsi="Times New Roman" w:cs="Times New Roman"/>
                <w:kern w:val="0"/>
                <w:sz w:val="24"/>
                <w:szCs w:val="24"/>
                <w:lang w:eastAsia="lt-LT"/>
                <w14:ligatures w14:val="none"/>
              </w:rPr>
              <w:t>2.</w:t>
            </w:r>
          </w:p>
        </w:tc>
        <w:tc>
          <w:tcPr>
            <w:tcW w:w="3827" w:type="dxa"/>
            <w:tcBorders>
              <w:top w:val="single" w:sz="4" w:space="0" w:color="auto"/>
              <w:left w:val="single" w:sz="4" w:space="0" w:color="auto"/>
              <w:bottom w:val="single" w:sz="4" w:space="0" w:color="auto"/>
              <w:right w:val="single" w:sz="4" w:space="0" w:color="auto"/>
            </w:tcBorders>
          </w:tcPr>
          <w:p w14:paraId="535EF182"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14:ligatures w14:val="none"/>
              </w:rPr>
            </w:pPr>
            <w:proofErr w:type="spellStart"/>
            <w:r w:rsidRPr="000F02CB">
              <w:rPr>
                <w:rFonts w:ascii="Times New Roman" w:eastAsia="Times New Roman" w:hAnsi="Times New Roman" w:cs="Times New Roman"/>
                <w:kern w:val="0"/>
                <w:sz w:val="24"/>
                <w:szCs w:val="24"/>
                <w:lang w:eastAsia="lt-LT"/>
                <w14:ligatures w14:val="none"/>
              </w:rPr>
              <w:t>Alūnė</w:t>
            </w:r>
            <w:proofErr w:type="spellEnd"/>
            <w:r w:rsidRPr="000F02CB">
              <w:rPr>
                <w:rFonts w:ascii="Times New Roman" w:eastAsia="Times New Roman" w:hAnsi="Times New Roman" w:cs="Times New Roman"/>
                <w:kern w:val="0"/>
                <w:sz w:val="24"/>
                <w:szCs w:val="24"/>
                <w:lang w:eastAsia="lt-LT"/>
                <w14:ligatures w14:val="none"/>
              </w:rPr>
              <w:t xml:space="preserve"> (</w:t>
            </w:r>
            <w:proofErr w:type="spellStart"/>
            <w:r w:rsidRPr="000F02CB">
              <w:rPr>
                <w:rFonts w:ascii="Times New Roman" w:eastAsia="Times New Roman" w:hAnsi="Times New Roman" w:cs="Times New Roman"/>
                <w:kern w:val="0"/>
                <w:sz w:val="24"/>
                <w:szCs w:val="24"/>
                <w:lang w:eastAsia="lt-LT"/>
                <w14:ligatures w14:val="none"/>
              </w:rPr>
              <w:t>Heuchera</w:t>
            </w:r>
            <w:proofErr w:type="spellEnd"/>
            <w:r w:rsidRPr="000F02CB">
              <w:rPr>
                <w:rFonts w:ascii="Times New Roman" w:eastAsia="Times New Roman" w:hAnsi="Times New Roman" w:cs="Times New Roman"/>
                <w:kern w:val="0"/>
                <w:sz w:val="24"/>
                <w:szCs w:val="24"/>
                <w:lang w:eastAsia="lt-LT"/>
                <w14:ligatures w14:val="none"/>
              </w:rPr>
              <w:t>)</w:t>
            </w:r>
            <w:r>
              <w:t xml:space="preserve"> </w:t>
            </w:r>
            <w:proofErr w:type="spellStart"/>
            <w:r w:rsidRPr="00FB16F9">
              <w:rPr>
                <w:rFonts w:ascii="Times New Roman" w:eastAsia="Times New Roman" w:hAnsi="Times New Roman" w:cs="Times New Roman"/>
                <w:kern w:val="0"/>
                <w:sz w:val="24"/>
                <w:szCs w:val="24"/>
                <w:lang w:eastAsia="lt-LT"/>
                <w14:ligatures w14:val="none"/>
              </w:rPr>
              <w:t>Rex</w:t>
            </w:r>
            <w:proofErr w:type="spellEnd"/>
            <w:r w:rsidRPr="00FB16F9">
              <w:rPr>
                <w:rFonts w:ascii="Times New Roman" w:eastAsia="Times New Roman" w:hAnsi="Times New Roman" w:cs="Times New Roman"/>
                <w:kern w:val="0"/>
                <w:sz w:val="24"/>
                <w:szCs w:val="24"/>
                <w:lang w:eastAsia="lt-LT"/>
                <w14:ligatures w14:val="none"/>
              </w:rPr>
              <w:t xml:space="preserve"> </w:t>
            </w:r>
            <w:proofErr w:type="spellStart"/>
            <w:r w:rsidRPr="00FB16F9">
              <w:rPr>
                <w:rFonts w:ascii="Times New Roman" w:eastAsia="Times New Roman" w:hAnsi="Times New Roman" w:cs="Times New Roman"/>
                <w:kern w:val="0"/>
                <w:sz w:val="24"/>
                <w:szCs w:val="24"/>
                <w:lang w:eastAsia="lt-LT"/>
                <w14:ligatures w14:val="none"/>
              </w:rPr>
              <w:t>Black</w:t>
            </w:r>
            <w:proofErr w:type="spellEnd"/>
            <w:r w:rsidRPr="00FB16F9">
              <w:rPr>
                <w:rFonts w:ascii="Times New Roman" w:eastAsia="Times New Roman" w:hAnsi="Times New Roman" w:cs="Times New Roman"/>
                <w:kern w:val="0"/>
                <w:sz w:val="24"/>
                <w:szCs w:val="24"/>
                <w:lang w:eastAsia="lt-LT"/>
                <w14:ligatures w14:val="none"/>
              </w:rPr>
              <w:t>" arba lygiavertė</w:t>
            </w:r>
            <w:r w:rsidRPr="000F02CB">
              <w:rPr>
                <w:rFonts w:ascii="Times New Roman" w:eastAsia="Times New Roman" w:hAnsi="Times New Roman" w:cs="Times New Roman"/>
                <w:kern w:val="0"/>
                <w:sz w:val="24"/>
                <w:szCs w:val="24"/>
                <w:lang w:eastAsia="lt-LT"/>
                <w14:ligatures w14:val="none"/>
              </w:rPr>
              <w:t xml:space="preserve"> </w:t>
            </w:r>
          </w:p>
        </w:tc>
        <w:tc>
          <w:tcPr>
            <w:tcW w:w="1843" w:type="dxa"/>
          </w:tcPr>
          <w:p w14:paraId="7C63EDAD"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20A203CE"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3</w:t>
            </w:r>
            <w:r w:rsidRPr="000F02CB">
              <w:rPr>
                <w:rFonts w:ascii="Times New Roman" w:eastAsia="Times New Roman" w:hAnsi="Times New Roman" w:cs="Times New Roman"/>
                <w:b/>
                <w:kern w:val="0"/>
                <w:sz w:val="24"/>
                <w:szCs w:val="24"/>
                <w:lang w:eastAsia="lt-LT"/>
                <w14:ligatures w14:val="none"/>
              </w:rPr>
              <w:t>0</w:t>
            </w:r>
          </w:p>
        </w:tc>
        <w:tc>
          <w:tcPr>
            <w:tcW w:w="1871" w:type="dxa"/>
            <w:vAlign w:val="center"/>
          </w:tcPr>
          <w:p w14:paraId="0278B65A"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399F8FDF" w14:textId="77777777" w:rsidTr="00AA031B">
        <w:trPr>
          <w:trHeight w:val="248"/>
        </w:trPr>
        <w:tc>
          <w:tcPr>
            <w:tcW w:w="568" w:type="dxa"/>
            <w:vAlign w:val="center"/>
          </w:tcPr>
          <w:p w14:paraId="321D85AA"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p>
        </w:tc>
        <w:tc>
          <w:tcPr>
            <w:tcW w:w="3827" w:type="dxa"/>
            <w:tcBorders>
              <w:top w:val="single" w:sz="4" w:space="0" w:color="auto"/>
              <w:left w:val="single" w:sz="4" w:space="0" w:color="auto"/>
              <w:bottom w:val="single" w:sz="4" w:space="0" w:color="auto"/>
              <w:right w:val="single" w:sz="4" w:space="0" w:color="auto"/>
            </w:tcBorders>
          </w:tcPr>
          <w:p w14:paraId="319DA473" w14:textId="77777777" w:rsidR="00C43D11" w:rsidRPr="000F02CB" w:rsidRDefault="00C43D11" w:rsidP="00AA031B">
            <w:pPr>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6F0E62">
              <w:rPr>
                <w:rFonts w:ascii="Times New Roman" w:eastAsia="Times New Roman" w:hAnsi="Times New Roman" w:cs="Times New Roman"/>
                <w:kern w:val="0"/>
                <w:sz w:val="24"/>
                <w:szCs w:val="24"/>
                <w:lang w:eastAsia="lt-LT"/>
                <w14:ligatures w14:val="none"/>
              </w:rPr>
              <w:t>Ašuotė</w:t>
            </w:r>
            <w:proofErr w:type="spellEnd"/>
            <w:r w:rsidRPr="006F0E62">
              <w:rPr>
                <w:rFonts w:ascii="Times New Roman" w:eastAsia="Times New Roman" w:hAnsi="Times New Roman" w:cs="Times New Roman"/>
                <w:kern w:val="0"/>
                <w:sz w:val="24"/>
                <w:szCs w:val="24"/>
                <w:lang w:eastAsia="lt-LT"/>
                <w14:ligatures w14:val="none"/>
              </w:rPr>
              <w:t xml:space="preserve"> (</w:t>
            </w:r>
            <w:proofErr w:type="spellStart"/>
            <w:r w:rsidRPr="006F0E62">
              <w:rPr>
                <w:rFonts w:ascii="Times New Roman" w:eastAsia="Times New Roman" w:hAnsi="Times New Roman" w:cs="Times New Roman"/>
                <w:kern w:val="0"/>
                <w:sz w:val="24"/>
                <w:szCs w:val="24"/>
                <w:lang w:eastAsia="lt-LT"/>
                <w14:ligatures w14:val="none"/>
              </w:rPr>
              <w:t>Stipa</w:t>
            </w:r>
            <w:proofErr w:type="spellEnd"/>
            <w:r w:rsidRPr="006F0E62">
              <w:rPr>
                <w:rFonts w:ascii="Times New Roman" w:eastAsia="Times New Roman" w:hAnsi="Times New Roman" w:cs="Times New Roman"/>
                <w:kern w:val="0"/>
                <w:sz w:val="24"/>
                <w:szCs w:val="24"/>
                <w:lang w:eastAsia="lt-LT"/>
                <w14:ligatures w14:val="none"/>
              </w:rPr>
              <w:t>) (stiebų ilgis ne mažiau kaip 30 cm)</w:t>
            </w:r>
          </w:p>
        </w:tc>
        <w:tc>
          <w:tcPr>
            <w:tcW w:w="1843" w:type="dxa"/>
          </w:tcPr>
          <w:p w14:paraId="07BA9384"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1BB9EA39"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16</w:t>
            </w:r>
          </w:p>
        </w:tc>
        <w:tc>
          <w:tcPr>
            <w:tcW w:w="1871" w:type="dxa"/>
            <w:vAlign w:val="center"/>
          </w:tcPr>
          <w:p w14:paraId="465B5A2F"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24FA5695" w14:textId="77777777" w:rsidTr="00AA031B">
        <w:trPr>
          <w:trHeight w:val="248"/>
        </w:trPr>
        <w:tc>
          <w:tcPr>
            <w:tcW w:w="568" w:type="dxa"/>
            <w:vAlign w:val="center"/>
          </w:tcPr>
          <w:p w14:paraId="395F2CD6"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w:t>
            </w:r>
            <w:r w:rsidRPr="000F02CB">
              <w:rPr>
                <w:rFonts w:ascii="Times New Roman" w:eastAsia="Times New Roman" w:hAnsi="Times New Roman" w:cs="Times New Roman"/>
                <w:kern w:val="0"/>
                <w:sz w:val="24"/>
                <w:szCs w:val="24"/>
                <w:lang w:eastAsia="lt-LT"/>
                <w14:ligatures w14:val="none"/>
              </w:rPr>
              <w:t>.</w:t>
            </w:r>
          </w:p>
        </w:tc>
        <w:tc>
          <w:tcPr>
            <w:tcW w:w="3827" w:type="dxa"/>
            <w:tcBorders>
              <w:top w:val="single" w:sz="4" w:space="0" w:color="auto"/>
              <w:left w:val="single" w:sz="4" w:space="0" w:color="auto"/>
              <w:bottom w:val="single" w:sz="4" w:space="0" w:color="auto"/>
              <w:right w:val="single" w:sz="4" w:space="0" w:color="auto"/>
            </w:tcBorders>
          </w:tcPr>
          <w:p w14:paraId="1347EAE2" w14:textId="77777777" w:rsidR="00C43D11" w:rsidRPr="00EE4477"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proofErr w:type="spellStart"/>
            <w:r w:rsidRPr="00EE4477">
              <w:rPr>
                <w:rFonts w:ascii="Times New Roman" w:eastAsia="Calibri" w:hAnsi="Times New Roman" w:cs="Times New Roman"/>
                <w:kern w:val="0"/>
                <w:sz w:val="24"/>
                <w:szCs w:val="24"/>
                <w14:ligatures w14:val="none"/>
              </w:rPr>
              <w:t>Ašuotė</w:t>
            </w:r>
            <w:proofErr w:type="spellEnd"/>
            <w:r w:rsidRPr="00EE4477">
              <w:rPr>
                <w:rFonts w:ascii="Times New Roman" w:eastAsia="Calibri" w:hAnsi="Times New Roman" w:cs="Times New Roman"/>
                <w:kern w:val="0"/>
                <w:sz w:val="24"/>
                <w:szCs w:val="24"/>
                <w14:ligatures w14:val="none"/>
              </w:rPr>
              <w:t xml:space="preserve"> (</w:t>
            </w:r>
            <w:proofErr w:type="spellStart"/>
            <w:r w:rsidRPr="00EE4477">
              <w:rPr>
                <w:rFonts w:ascii="Times New Roman" w:eastAsia="Calibri" w:hAnsi="Times New Roman" w:cs="Times New Roman"/>
                <w:kern w:val="0"/>
                <w:sz w:val="24"/>
                <w:szCs w:val="24"/>
                <w14:ligatures w14:val="none"/>
              </w:rPr>
              <w:t>Stipa</w:t>
            </w:r>
            <w:proofErr w:type="spellEnd"/>
            <w:r w:rsidRPr="00EE4477">
              <w:rPr>
                <w:rFonts w:ascii="Times New Roman" w:eastAsia="Calibri" w:hAnsi="Times New Roman" w:cs="Times New Roman"/>
                <w:kern w:val="0"/>
                <w:sz w:val="24"/>
                <w:szCs w:val="24"/>
                <w14:ligatures w14:val="none"/>
              </w:rPr>
              <w:t>) (stiebų ilgis ne mažiau kaip 30 cm):</w:t>
            </w:r>
            <w:r>
              <w:t xml:space="preserve"> </w:t>
            </w:r>
            <w:r w:rsidRPr="00A75F70">
              <w:rPr>
                <w:rFonts w:ascii="Times New Roman" w:eastAsia="Calibri" w:hAnsi="Times New Roman" w:cs="Times New Roman"/>
                <w:kern w:val="0"/>
                <w:sz w:val="24"/>
                <w:szCs w:val="24"/>
                <w14:ligatures w14:val="none"/>
              </w:rPr>
              <w:t xml:space="preserve">“Pony </w:t>
            </w:r>
            <w:proofErr w:type="spellStart"/>
            <w:r w:rsidRPr="00A75F70">
              <w:rPr>
                <w:rFonts w:ascii="Times New Roman" w:eastAsia="Calibri" w:hAnsi="Times New Roman" w:cs="Times New Roman"/>
                <w:kern w:val="0"/>
                <w:sz w:val="24"/>
                <w:szCs w:val="24"/>
                <w14:ligatures w14:val="none"/>
              </w:rPr>
              <w:t>Tail</w:t>
            </w:r>
            <w:proofErr w:type="spellEnd"/>
            <w:r w:rsidRPr="00A75F70">
              <w:rPr>
                <w:rFonts w:ascii="Times New Roman" w:eastAsia="Calibri" w:hAnsi="Times New Roman" w:cs="Times New Roman"/>
                <w:kern w:val="0"/>
                <w:sz w:val="24"/>
                <w:szCs w:val="24"/>
                <w14:ligatures w14:val="none"/>
              </w:rPr>
              <w:t>” arba lygiavertė</w:t>
            </w:r>
          </w:p>
        </w:tc>
        <w:tc>
          <w:tcPr>
            <w:tcW w:w="1843" w:type="dxa"/>
          </w:tcPr>
          <w:p w14:paraId="490A8B1C"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3487950D"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20</w:t>
            </w:r>
          </w:p>
        </w:tc>
        <w:tc>
          <w:tcPr>
            <w:tcW w:w="1871" w:type="dxa"/>
            <w:vAlign w:val="center"/>
          </w:tcPr>
          <w:p w14:paraId="506DF26E"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7A4AC495" w14:textId="77777777" w:rsidTr="00AA031B">
        <w:trPr>
          <w:trHeight w:val="248"/>
        </w:trPr>
        <w:tc>
          <w:tcPr>
            <w:tcW w:w="568" w:type="dxa"/>
          </w:tcPr>
          <w:p w14:paraId="32D845D5"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p w14:paraId="2DFBBC98"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w:t>
            </w:r>
          </w:p>
        </w:tc>
        <w:tc>
          <w:tcPr>
            <w:tcW w:w="3827" w:type="dxa"/>
            <w:tcBorders>
              <w:top w:val="single" w:sz="4" w:space="0" w:color="auto"/>
              <w:left w:val="single" w:sz="4" w:space="0" w:color="auto"/>
              <w:bottom w:val="single" w:sz="4" w:space="0" w:color="auto"/>
              <w:right w:val="single" w:sz="4" w:space="0" w:color="auto"/>
            </w:tcBorders>
          </w:tcPr>
          <w:p w14:paraId="2D7EE03F"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proofErr w:type="spellStart"/>
            <w:r w:rsidRPr="00824297">
              <w:rPr>
                <w:rFonts w:ascii="Times New Roman" w:eastAsia="Calibri" w:hAnsi="Times New Roman" w:cs="Times New Roman"/>
                <w:kern w:val="0"/>
                <w:sz w:val="24"/>
                <w:szCs w:val="24"/>
                <w14:ligatures w14:val="none"/>
              </w:rPr>
              <w:t>Bakopa</w:t>
            </w:r>
            <w:proofErr w:type="spellEnd"/>
            <w:r w:rsidRPr="00824297">
              <w:rPr>
                <w:rFonts w:ascii="Times New Roman" w:eastAsia="Calibri" w:hAnsi="Times New Roman" w:cs="Times New Roman"/>
                <w:kern w:val="0"/>
                <w:sz w:val="24"/>
                <w:szCs w:val="24"/>
                <w14:ligatures w14:val="none"/>
              </w:rPr>
              <w:t xml:space="preserve"> (</w:t>
            </w:r>
            <w:proofErr w:type="spellStart"/>
            <w:r w:rsidRPr="00824297">
              <w:rPr>
                <w:rFonts w:ascii="Times New Roman" w:eastAsia="Calibri" w:hAnsi="Times New Roman" w:cs="Times New Roman"/>
                <w:kern w:val="0"/>
                <w:sz w:val="24"/>
                <w:szCs w:val="24"/>
                <w14:ligatures w14:val="none"/>
              </w:rPr>
              <w:t>Bacopa</w:t>
            </w:r>
            <w:proofErr w:type="spellEnd"/>
            <w:r w:rsidRPr="00824297">
              <w:rPr>
                <w:rFonts w:ascii="Times New Roman" w:eastAsia="Calibri" w:hAnsi="Times New Roman" w:cs="Times New Roman"/>
                <w:kern w:val="0"/>
                <w:sz w:val="24"/>
                <w:szCs w:val="24"/>
                <w14:ligatures w14:val="none"/>
              </w:rPr>
              <w:t>) (</w:t>
            </w:r>
            <w:proofErr w:type="spellStart"/>
            <w:r w:rsidRPr="00824297">
              <w:rPr>
                <w:rFonts w:ascii="Times New Roman" w:eastAsia="Calibri" w:hAnsi="Times New Roman" w:cs="Times New Roman"/>
                <w:kern w:val="0"/>
                <w:sz w:val="24"/>
                <w:szCs w:val="24"/>
                <w14:ligatures w14:val="none"/>
              </w:rPr>
              <w:t>taškuonė</w:t>
            </w:r>
            <w:proofErr w:type="spellEnd"/>
            <w:r w:rsidRPr="00824297">
              <w:rPr>
                <w:rFonts w:ascii="Times New Roman" w:eastAsia="Calibri" w:hAnsi="Times New Roman" w:cs="Times New Roman"/>
                <w:kern w:val="0"/>
                <w:sz w:val="24"/>
                <w:szCs w:val="24"/>
                <w14:ligatures w14:val="none"/>
              </w:rPr>
              <w:t>), svyranti (šakelių ilgis ne mažiau 12 cm ne daugiau 20 cm):</w:t>
            </w:r>
            <w:r>
              <w:t xml:space="preserve"> </w:t>
            </w:r>
            <w:proofErr w:type="spellStart"/>
            <w:r w:rsidRPr="00BA4D3E">
              <w:rPr>
                <w:rFonts w:ascii="Times New Roman" w:eastAsia="Calibri" w:hAnsi="Times New Roman" w:cs="Times New Roman"/>
                <w:kern w:val="0"/>
                <w:sz w:val="24"/>
                <w:szCs w:val="24"/>
                <w14:ligatures w14:val="none"/>
              </w:rPr>
              <w:t>rūžavi</w:t>
            </w:r>
            <w:proofErr w:type="spellEnd"/>
            <w:r w:rsidRPr="00BA4D3E">
              <w:rPr>
                <w:rFonts w:ascii="Times New Roman" w:eastAsia="Calibri" w:hAnsi="Times New Roman" w:cs="Times New Roman"/>
                <w:kern w:val="0"/>
                <w:sz w:val="24"/>
                <w:szCs w:val="24"/>
                <w14:ligatures w14:val="none"/>
              </w:rPr>
              <w:t xml:space="preserve"> žiedai arba lygiavertė</w:t>
            </w:r>
          </w:p>
        </w:tc>
        <w:tc>
          <w:tcPr>
            <w:tcW w:w="1843" w:type="dxa"/>
          </w:tcPr>
          <w:p w14:paraId="776DA03C"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43A90559"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6</w:t>
            </w:r>
          </w:p>
        </w:tc>
        <w:tc>
          <w:tcPr>
            <w:tcW w:w="1871" w:type="dxa"/>
            <w:vAlign w:val="center"/>
          </w:tcPr>
          <w:p w14:paraId="463F025F"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68138027" w14:textId="77777777" w:rsidTr="00AA031B">
        <w:trPr>
          <w:trHeight w:val="248"/>
        </w:trPr>
        <w:tc>
          <w:tcPr>
            <w:tcW w:w="568" w:type="dxa"/>
            <w:vAlign w:val="center"/>
          </w:tcPr>
          <w:p w14:paraId="216492AC"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hAnsi="Times New Roman" w:cs="Times New Roman"/>
                <w:spacing w:val="2"/>
                <w:position w:val="2"/>
                <w:sz w:val="24"/>
                <w:szCs w:val="24"/>
              </w:rPr>
              <w:t>6</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right w:val="single" w:sz="4" w:space="0" w:color="auto"/>
            </w:tcBorders>
            <w:vAlign w:val="center"/>
          </w:tcPr>
          <w:p w14:paraId="2A5BA4C8"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t>B</w:t>
            </w:r>
            <w:r w:rsidRPr="00F6394A">
              <w:rPr>
                <w:rFonts w:ascii="Times New Roman" w:eastAsia="Calibri" w:hAnsi="Times New Roman" w:cs="Times New Roman"/>
                <w:kern w:val="0"/>
                <w:sz w:val="24"/>
                <w:szCs w:val="24"/>
                <w14:ligatures w14:val="none"/>
              </w:rPr>
              <w:t>akopa</w:t>
            </w:r>
            <w:proofErr w:type="spellEnd"/>
            <w:r w:rsidRPr="00F6394A">
              <w:rPr>
                <w:rFonts w:ascii="Times New Roman" w:eastAsia="Calibri" w:hAnsi="Times New Roman" w:cs="Times New Roman"/>
                <w:kern w:val="0"/>
                <w:sz w:val="24"/>
                <w:szCs w:val="24"/>
                <w14:ligatures w14:val="none"/>
              </w:rPr>
              <w:t xml:space="preserve"> (</w:t>
            </w:r>
            <w:proofErr w:type="spellStart"/>
            <w:r w:rsidRPr="00F6394A">
              <w:rPr>
                <w:rFonts w:ascii="Times New Roman" w:eastAsia="Calibri" w:hAnsi="Times New Roman" w:cs="Times New Roman"/>
                <w:kern w:val="0"/>
                <w:sz w:val="24"/>
                <w:szCs w:val="24"/>
                <w14:ligatures w14:val="none"/>
              </w:rPr>
              <w:t>Bacopa</w:t>
            </w:r>
            <w:proofErr w:type="spellEnd"/>
            <w:r w:rsidRPr="00F6394A">
              <w:rPr>
                <w:rFonts w:ascii="Times New Roman" w:eastAsia="Calibri" w:hAnsi="Times New Roman" w:cs="Times New Roman"/>
                <w:kern w:val="0"/>
                <w:sz w:val="24"/>
                <w:szCs w:val="24"/>
                <w14:ligatures w14:val="none"/>
              </w:rPr>
              <w:t>) (</w:t>
            </w:r>
            <w:proofErr w:type="spellStart"/>
            <w:r w:rsidRPr="00F6394A">
              <w:rPr>
                <w:rFonts w:ascii="Times New Roman" w:eastAsia="Calibri" w:hAnsi="Times New Roman" w:cs="Times New Roman"/>
                <w:kern w:val="0"/>
                <w:sz w:val="24"/>
                <w:szCs w:val="24"/>
                <w14:ligatures w14:val="none"/>
              </w:rPr>
              <w:t>taškuonė</w:t>
            </w:r>
            <w:proofErr w:type="spellEnd"/>
            <w:r w:rsidRPr="00F6394A">
              <w:rPr>
                <w:rFonts w:ascii="Times New Roman" w:eastAsia="Calibri" w:hAnsi="Times New Roman" w:cs="Times New Roman"/>
                <w:kern w:val="0"/>
                <w:sz w:val="24"/>
                <w:szCs w:val="24"/>
                <w14:ligatures w14:val="none"/>
              </w:rPr>
              <w:t>), svyranti (šakelių ilgis ne mažiau 12 cm ne daugiau 20 cm):</w:t>
            </w:r>
            <w:r>
              <w:t xml:space="preserve"> </w:t>
            </w:r>
            <w:r w:rsidRPr="000A7353">
              <w:rPr>
                <w:rFonts w:ascii="Times New Roman" w:eastAsia="Calibri" w:hAnsi="Times New Roman" w:cs="Times New Roman"/>
                <w:kern w:val="0"/>
                <w:sz w:val="24"/>
                <w:szCs w:val="24"/>
                <w14:ligatures w14:val="none"/>
              </w:rPr>
              <w:t>balti žiedai arba lygiavertė</w:t>
            </w:r>
          </w:p>
        </w:tc>
        <w:tc>
          <w:tcPr>
            <w:tcW w:w="1843" w:type="dxa"/>
          </w:tcPr>
          <w:p w14:paraId="18CD4D66"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171EF323"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15</w:t>
            </w:r>
          </w:p>
        </w:tc>
        <w:tc>
          <w:tcPr>
            <w:tcW w:w="1871" w:type="dxa"/>
            <w:vAlign w:val="center"/>
          </w:tcPr>
          <w:p w14:paraId="19623838"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6059356C" w14:textId="77777777" w:rsidTr="00AA031B">
        <w:trPr>
          <w:trHeight w:val="248"/>
        </w:trPr>
        <w:tc>
          <w:tcPr>
            <w:tcW w:w="568" w:type="dxa"/>
            <w:vAlign w:val="center"/>
          </w:tcPr>
          <w:p w14:paraId="4F2840C4"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hAnsi="Times New Roman" w:cs="Times New Roman"/>
                <w:spacing w:val="2"/>
                <w:position w:val="2"/>
                <w:sz w:val="24"/>
                <w:szCs w:val="24"/>
              </w:rPr>
              <w:t>7</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14:paraId="56498EEC"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7122DA">
              <w:rPr>
                <w:rFonts w:ascii="Times New Roman" w:eastAsia="Calibri" w:hAnsi="Times New Roman" w:cs="Times New Roman"/>
                <w:kern w:val="0"/>
                <w:sz w:val="24"/>
                <w:szCs w:val="24"/>
                <w14:ligatures w14:val="none"/>
              </w:rPr>
              <w:t>Batatas dekoratyvinis (</w:t>
            </w:r>
            <w:proofErr w:type="spellStart"/>
            <w:r w:rsidRPr="007122DA">
              <w:rPr>
                <w:rFonts w:ascii="Times New Roman" w:eastAsia="Calibri" w:hAnsi="Times New Roman" w:cs="Times New Roman"/>
                <w:kern w:val="0"/>
                <w:sz w:val="24"/>
                <w:szCs w:val="24"/>
                <w14:ligatures w14:val="none"/>
              </w:rPr>
              <w:t>Ipomoea</w:t>
            </w:r>
            <w:proofErr w:type="spellEnd"/>
            <w:r w:rsidRPr="007122DA">
              <w:rPr>
                <w:rFonts w:ascii="Times New Roman" w:eastAsia="Calibri" w:hAnsi="Times New Roman" w:cs="Times New Roman"/>
                <w:kern w:val="0"/>
                <w:sz w:val="24"/>
                <w:szCs w:val="24"/>
                <w14:ligatures w14:val="none"/>
              </w:rPr>
              <w:t xml:space="preserve"> batatas) (šakelių ilgis ne mažiau nei 10 cm ir ne daugiau nei 20 cm) arba lygiavertis</w:t>
            </w:r>
          </w:p>
        </w:tc>
        <w:tc>
          <w:tcPr>
            <w:tcW w:w="1843" w:type="dxa"/>
          </w:tcPr>
          <w:p w14:paraId="5EFCC6E7"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22677D96"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30</w:t>
            </w:r>
          </w:p>
        </w:tc>
        <w:tc>
          <w:tcPr>
            <w:tcW w:w="1871" w:type="dxa"/>
            <w:vAlign w:val="center"/>
          </w:tcPr>
          <w:p w14:paraId="7749AC05"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392B2A0C" w14:textId="77777777" w:rsidTr="00AA031B">
        <w:trPr>
          <w:trHeight w:val="248"/>
        </w:trPr>
        <w:tc>
          <w:tcPr>
            <w:tcW w:w="568" w:type="dxa"/>
            <w:vAlign w:val="center"/>
          </w:tcPr>
          <w:p w14:paraId="596368F1"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hAnsi="Times New Roman" w:cs="Times New Roman"/>
                <w:spacing w:val="2"/>
                <w:position w:val="2"/>
                <w:sz w:val="24"/>
                <w:szCs w:val="24"/>
              </w:rPr>
              <w:t>8</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right w:val="single" w:sz="4" w:space="0" w:color="auto"/>
            </w:tcBorders>
          </w:tcPr>
          <w:p w14:paraId="55BDD74A" w14:textId="36345D42" w:rsidR="00C43D11" w:rsidRPr="000F02CB" w:rsidRDefault="00C43D11" w:rsidP="00AA031B">
            <w:pPr>
              <w:spacing w:after="0" w:line="276" w:lineRule="auto"/>
              <w:rPr>
                <w:rFonts w:ascii="Times New Roman" w:eastAsia="Calibri" w:hAnsi="Times New Roman" w:cs="Times New Roman"/>
                <w:kern w:val="0"/>
                <w:sz w:val="24"/>
                <w:szCs w:val="24"/>
                <w14:ligatures w14:val="none"/>
              </w:rPr>
            </w:pPr>
            <w:r w:rsidRPr="003B2364">
              <w:rPr>
                <w:rFonts w:ascii="Times New Roman" w:eastAsia="Calibri" w:hAnsi="Times New Roman" w:cs="Times New Roman"/>
                <w:kern w:val="0"/>
                <w:sz w:val="24"/>
                <w:szCs w:val="24"/>
                <w14:ligatures w14:val="none"/>
              </w:rPr>
              <w:t>Begonija smulkiažiedė (iki 10 cm aukščio):</w:t>
            </w:r>
            <w:r>
              <w:t xml:space="preserve"> </w:t>
            </w:r>
            <w:r w:rsidRPr="000E2407">
              <w:rPr>
                <w:rFonts w:ascii="Times New Roman" w:eastAsia="Calibri" w:hAnsi="Times New Roman" w:cs="Times New Roman"/>
                <w:kern w:val="0"/>
                <w:sz w:val="24"/>
                <w:szCs w:val="24"/>
                <w14:ligatures w14:val="none"/>
              </w:rPr>
              <w:t>žiedai raudoni, tamsiais lapais ne mažiau nei 75 vnt. ir ne daugiau nei 80 vnt. ir rausvi žiedai žaliais lapais ne mažiau nei 700 vnt. ir ne daugiau nei 750 vnt.</w:t>
            </w:r>
          </w:p>
        </w:tc>
        <w:tc>
          <w:tcPr>
            <w:tcW w:w="1843" w:type="dxa"/>
          </w:tcPr>
          <w:p w14:paraId="6EF927BE"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67769982"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sidRPr="000F02CB">
              <w:rPr>
                <w:rFonts w:ascii="Times New Roman" w:eastAsia="Times New Roman" w:hAnsi="Times New Roman" w:cs="Times New Roman"/>
                <w:b/>
                <w:kern w:val="0"/>
                <w:sz w:val="24"/>
                <w:szCs w:val="24"/>
                <w:lang w:eastAsia="lt-LT"/>
                <w14:ligatures w14:val="none"/>
              </w:rPr>
              <w:t>8</w:t>
            </w:r>
            <w:r>
              <w:rPr>
                <w:rFonts w:ascii="Times New Roman" w:eastAsia="Times New Roman" w:hAnsi="Times New Roman" w:cs="Times New Roman"/>
                <w:b/>
                <w:kern w:val="0"/>
                <w:sz w:val="24"/>
                <w:szCs w:val="24"/>
                <w:lang w:eastAsia="lt-LT"/>
                <w14:ligatures w14:val="none"/>
              </w:rPr>
              <w:t>30</w:t>
            </w:r>
          </w:p>
        </w:tc>
        <w:tc>
          <w:tcPr>
            <w:tcW w:w="1871" w:type="dxa"/>
            <w:vAlign w:val="center"/>
          </w:tcPr>
          <w:p w14:paraId="4BEC093C"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1C7E9FE4" w14:textId="77777777" w:rsidTr="00AA031B">
        <w:trPr>
          <w:trHeight w:val="248"/>
        </w:trPr>
        <w:tc>
          <w:tcPr>
            <w:tcW w:w="568" w:type="dxa"/>
            <w:vAlign w:val="center"/>
          </w:tcPr>
          <w:p w14:paraId="47F8F3BD"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hAnsi="Times New Roman" w:cs="Times New Roman"/>
                <w:spacing w:val="2"/>
                <w:position w:val="2"/>
                <w:sz w:val="24"/>
                <w:szCs w:val="24"/>
              </w:rPr>
              <w:t>9</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34AB6A49" w14:textId="3D53A4D6"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92970">
              <w:rPr>
                <w:rFonts w:ascii="Times New Roman" w:eastAsia="Calibri" w:hAnsi="Times New Roman" w:cs="Times New Roman"/>
                <w:kern w:val="0"/>
                <w:sz w:val="24"/>
                <w:szCs w:val="24"/>
                <w14:ligatures w14:val="none"/>
              </w:rPr>
              <w:t>Begonija smulkiažiedė (iki 10 cm aukščio):</w:t>
            </w:r>
            <w:r>
              <w:t xml:space="preserve"> </w:t>
            </w:r>
            <w:r w:rsidRPr="006977C0">
              <w:rPr>
                <w:rFonts w:ascii="Times New Roman" w:eastAsia="Calibri" w:hAnsi="Times New Roman" w:cs="Times New Roman"/>
                <w:kern w:val="0"/>
                <w:sz w:val="24"/>
                <w:szCs w:val="24"/>
                <w14:ligatures w14:val="none"/>
              </w:rPr>
              <w:t>žiedai raudoni, tamsiais lapais ne mažiau nei 100 vnt. ir ne daugiau nei 110 vnt. ir rožiniai žiedai, pilnavidurė arba lygiavertė, ne mažiau kaip 8 vnt. ir ne daugiau kaip 10 vnt.</w:t>
            </w:r>
          </w:p>
        </w:tc>
        <w:tc>
          <w:tcPr>
            <w:tcW w:w="1843" w:type="dxa"/>
          </w:tcPr>
          <w:p w14:paraId="2F193715"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7562DBD2"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12</w:t>
            </w:r>
            <w:r w:rsidRPr="000F02CB">
              <w:rPr>
                <w:rFonts w:ascii="Times New Roman" w:eastAsia="Times New Roman" w:hAnsi="Times New Roman" w:cs="Times New Roman"/>
                <w:b/>
                <w:kern w:val="0"/>
                <w:sz w:val="24"/>
                <w:szCs w:val="24"/>
                <w:lang w:eastAsia="lt-LT"/>
                <w14:ligatures w14:val="none"/>
              </w:rPr>
              <w:t>0</w:t>
            </w:r>
          </w:p>
        </w:tc>
        <w:tc>
          <w:tcPr>
            <w:tcW w:w="1871" w:type="dxa"/>
            <w:vAlign w:val="center"/>
          </w:tcPr>
          <w:p w14:paraId="6C97F428"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25ADD389" w14:textId="77777777" w:rsidTr="00AA031B">
        <w:trPr>
          <w:trHeight w:val="248"/>
        </w:trPr>
        <w:tc>
          <w:tcPr>
            <w:tcW w:w="568" w:type="dxa"/>
            <w:vAlign w:val="center"/>
          </w:tcPr>
          <w:p w14:paraId="40C89CF5"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hAnsi="Times New Roman" w:cs="Times New Roman"/>
                <w:spacing w:val="2"/>
                <w:position w:val="2"/>
                <w:sz w:val="24"/>
                <w:szCs w:val="24"/>
              </w:rPr>
              <w:t>10</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6B3A4682"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E43C5D">
              <w:rPr>
                <w:rFonts w:ascii="Times New Roman" w:eastAsia="Calibri" w:hAnsi="Times New Roman" w:cs="Times New Roman"/>
                <w:kern w:val="0"/>
                <w:sz w:val="24"/>
                <w:szCs w:val="24"/>
                <w14:ligatures w14:val="none"/>
              </w:rPr>
              <w:t>Begonija smulkiažiedė (iki 10 cm aukščio)</w:t>
            </w:r>
            <w:r>
              <w:rPr>
                <w:rFonts w:ascii="Times New Roman" w:eastAsia="Calibri" w:hAnsi="Times New Roman" w:cs="Times New Roman"/>
                <w:kern w:val="0"/>
                <w:sz w:val="24"/>
                <w:szCs w:val="24"/>
                <w14:ligatures w14:val="none"/>
              </w:rPr>
              <w:t>:</w:t>
            </w:r>
            <w:r>
              <w:t xml:space="preserve"> </w:t>
            </w:r>
            <w:r w:rsidRPr="00D60180">
              <w:rPr>
                <w:rFonts w:ascii="Times New Roman" w:eastAsia="Calibri" w:hAnsi="Times New Roman" w:cs="Times New Roman"/>
                <w:kern w:val="0"/>
                <w:sz w:val="24"/>
                <w:szCs w:val="24"/>
                <w14:ligatures w14:val="none"/>
              </w:rPr>
              <w:t>žiedai rožiniai, tamsiais lapais</w:t>
            </w:r>
          </w:p>
        </w:tc>
        <w:tc>
          <w:tcPr>
            <w:tcW w:w="1843" w:type="dxa"/>
          </w:tcPr>
          <w:p w14:paraId="35AFCB75"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341D2670"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9</w:t>
            </w:r>
            <w:r w:rsidRPr="000F02CB">
              <w:rPr>
                <w:rFonts w:ascii="Times New Roman" w:eastAsia="Times New Roman" w:hAnsi="Times New Roman" w:cs="Times New Roman"/>
                <w:b/>
                <w:kern w:val="0"/>
                <w:sz w:val="24"/>
                <w:szCs w:val="24"/>
                <w:lang w:eastAsia="lt-LT"/>
                <w14:ligatures w14:val="none"/>
              </w:rPr>
              <w:t>0</w:t>
            </w:r>
          </w:p>
        </w:tc>
        <w:tc>
          <w:tcPr>
            <w:tcW w:w="1871" w:type="dxa"/>
            <w:vAlign w:val="center"/>
          </w:tcPr>
          <w:p w14:paraId="5D5875D8"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00C40706" w14:textId="77777777" w:rsidTr="00AA031B">
        <w:trPr>
          <w:trHeight w:val="248"/>
        </w:trPr>
        <w:tc>
          <w:tcPr>
            <w:tcW w:w="568" w:type="dxa"/>
            <w:vAlign w:val="center"/>
          </w:tcPr>
          <w:p w14:paraId="1898F01C"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hAnsi="Times New Roman" w:cs="Times New Roman"/>
                <w:spacing w:val="2"/>
                <w:position w:val="2"/>
                <w:sz w:val="24"/>
                <w:szCs w:val="24"/>
              </w:rPr>
              <w:t>1</w:t>
            </w:r>
            <w:r>
              <w:rPr>
                <w:rFonts w:ascii="Times New Roman" w:hAnsi="Times New Roman" w:cs="Times New Roman"/>
                <w:spacing w:val="2"/>
                <w:position w:val="2"/>
                <w:sz w:val="24"/>
                <w:szCs w:val="24"/>
              </w:rPr>
              <w:t>1</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3E4024A2"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2E469A">
              <w:rPr>
                <w:rFonts w:ascii="Times New Roman" w:eastAsia="Calibri" w:hAnsi="Times New Roman" w:cs="Times New Roman"/>
                <w:kern w:val="0"/>
                <w:sz w:val="24"/>
                <w:szCs w:val="24"/>
                <w14:ligatures w14:val="none"/>
              </w:rPr>
              <w:t>Begonija smulkiažiedė (iki 10 cm aukščio):</w:t>
            </w:r>
            <w:r>
              <w:t xml:space="preserve"> </w:t>
            </w:r>
            <w:r w:rsidRPr="000F6557">
              <w:rPr>
                <w:rFonts w:ascii="Times New Roman" w:eastAsia="Calibri" w:hAnsi="Times New Roman" w:cs="Times New Roman"/>
                <w:kern w:val="0"/>
                <w:sz w:val="24"/>
                <w:szCs w:val="24"/>
                <w14:ligatures w14:val="none"/>
              </w:rPr>
              <w:t xml:space="preserve">žiedai balti, tamsiai žaliais lapais ne mažiau nei 140 vnt. ir ne </w:t>
            </w:r>
            <w:proofErr w:type="spellStart"/>
            <w:r w:rsidRPr="000F6557">
              <w:rPr>
                <w:rFonts w:ascii="Times New Roman" w:eastAsia="Calibri" w:hAnsi="Times New Roman" w:cs="Times New Roman"/>
                <w:kern w:val="0"/>
                <w:sz w:val="24"/>
                <w:szCs w:val="24"/>
                <w14:ligatures w14:val="none"/>
              </w:rPr>
              <w:t>daugaiu</w:t>
            </w:r>
            <w:proofErr w:type="spellEnd"/>
            <w:r w:rsidRPr="000F6557">
              <w:rPr>
                <w:rFonts w:ascii="Times New Roman" w:eastAsia="Calibri" w:hAnsi="Times New Roman" w:cs="Times New Roman"/>
                <w:kern w:val="0"/>
                <w:sz w:val="24"/>
                <w:szCs w:val="24"/>
                <w14:ligatures w14:val="none"/>
              </w:rPr>
              <w:t xml:space="preserve"> nei 150 vnt., žiedai raudoni, tamsiai žaliais lapais ne mažiau nei 140 vnt. ir ne </w:t>
            </w:r>
            <w:proofErr w:type="spellStart"/>
            <w:r w:rsidRPr="000F6557">
              <w:rPr>
                <w:rFonts w:ascii="Times New Roman" w:eastAsia="Calibri" w:hAnsi="Times New Roman" w:cs="Times New Roman"/>
                <w:kern w:val="0"/>
                <w:sz w:val="24"/>
                <w:szCs w:val="24"/>
                <w14:ligatures w14:val="none"/>
              </w:rPr>
              <w:t>daugaiu</w:t>
            </w:r>
            <w:proofErr w:type="spellEnd"/>
            <w:r w:rsidRPr="000F6557">
              <w:rPr>
                <w:rFonts w:ascii="Times New Roman" w:eastAsia="Calibri" w:hAnsi="Times New Roman" w:cs="Times New Roman"/>
                <w:kern w:val="0"/>
                <w:sz w:val="24"/>
                <w:szCs w:val="24"/>
                <w14:ligatures w14:val="none"/>
              </w:rPr>
              <w:t xml:space="preserve"> nei 150 vnt.</w:t>
            </w:r>
          </w:p>
        </w:tc>
        <w:tc>
          <w:tcPr>
            <w:tcW w:w="1843" w:type="dxa"/>
          </w:tcPr>
          <w:p w14:paraId="3DCA391D"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11FDD458"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300</w:t>
            </w:r>
          </w:p>
        </w:tc>
        <w:tc>
          <w:tcPr>
            <w:tcW w:w="1871" w:type="dxa"/>
            <w:vAlign w:val="center"/>
          </w:tcPr>
          <w:p w14:paraId="51C80065"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5F12A2CB" w14:textId="77777777" w:rsidTr="00AA031B">
        <w:trPr>
          <w:trHeight w:val="248"/>
        </w:trPr>
        <w:tc>
          <w:tcPr>
            <w:tcW w:w="568" w:type="dxa"/>
            <w:vAlign w:val="center"/>
          </w:tcPr>
          <w:p w14:paraId="7B4E2CF8"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hAnsi="Times New Roman" w:cs="Times New Roman"/>
                <w:spacing w:val="2"/>
                <w:position w:val="2"/>
                <w:sz w:val="24"/>
                <w:szCs w:val="24"/>
              </w:rPr>
              <w:t>1</w:t>
            </w:r>
            <w:r>
              <w:rPr>
                <w:rFonts w:ascii="Times New Roman" w:hAnsi="Times New Roman" w:cs="Times New Roman"/>
                <w:spacing w:val="2"/>
                <w:position w:val="2"/>
                <w:sz w:val="24"/>
                <w:szCs w:val="24"/>
              </w:rPr>
              <w:t>2</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0120245A"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F855E9">
              <w:rPr>
                <w:rFonts w:ascii="Times New Roman" w:eastAsia="Calibri" w:hAnsi="Times New Roman" w:cs="Times New Roman"/>
                <w:kern w:val="0"/>
                <w:sz w:val="24"/>
                <w:szCs w:val="24"/>
                <w14:ligatures w14:val="none"/>
              </w:rPr>
              <w:t>Begonija smulkiažiedė (iki 10 cm aukščio):</w:t>
            </w:r>
            <w:r>
              <w:t xml:space="preserve"> </w:t>
            </w:r>
            <w:r w:rsidRPr="00B0360F">
              <w:rPr>
                <w:rFonts w:ascii="Times New Roman" w:eastAsia="Calibri" w:hAnsi="Times New Roman" w:cs="Times New Roman"/>
                <w:kern w:val="0"/>
                <w:sz w:val="24"/>
                <w:szCs w:val="24"/>
                <w14:ligatures w14:val="none"/>
              </w:rPr>
              <w:t>žiedai raudoni, tamsiais lapai</w:t>
            </w:r>
            <w:r>
              <w:rPr>
                <w:rFonts w:ascii="Times New Roman" w:eastAsia="Calibri" w:hAnsi="Times New Roman" w:cs="Times New Roman"/>
                <w:kern w:val="0"/>
                <w:sz w:val="24"/>
                <w:szCs w:val="24"/>
                <w14:ligatures w14:val="none"/>
              </w:rPr>
              <w:t>s</w:t>
            </w:r>
          </w:p>
        </w:tc>
        <w:tc>
          <w:tcPr>
            <w:tcW w:w="1843" w:type="dxa"/>
          </w:tcPr>
          <w:p w14:paraId="491F5242"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51A38558"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900</w:t>
            </w:r>
          </w:p>
        </w:tc>
        <w:tc>
          <w:tcPr>
            <w:tcW w:w="1871" w:type="dxa"/>
            <w:vAlign w:val="center"/>
          </w:tcPr>
          <w:p w14:paraId="093F5E55"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7F8940C5" w14:textId="77777777" w:rsidTr="00AA031B">
        <w:trPr>
          <w:trHeight w:val="248"/>
        </w:trPr>
        <w:tc>
          <w:tcPr>
            <w:tcW w:w="568" w:type="dxa"/>
            <w:vAlign w:val="center"/>
          </w:tcPr>
          <w:p w14:paraId="68FC1D43"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hAnsi="Times New Roman" w:cs="Times New Roman"/>
                <w:spacing w:val="2"/>
                <w:position w:val="2"/>
                <w:sz w:val="24"/>
                <w:szCs w:val="24"/>
              </w:rPr>
              <w:t>1</w:t>
            </w:r>
            <w:r>
              <w:rPr>
                <w:rFonts w:ascii="Times New Roman" w:hAnsi="Times New Roman" w:cs="Times New Roman"/>
                <w:spacing w:val="2"/>
                <w:position w:val="2"/>
                <w:sz w:val="24"/>
                <w:szCs w:val="24"/>
              </w:rPr>
              <w:t>3</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2AFB732D"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BC736B">
              <w:rPr>
                <w:rFonts w:ascii="Times New Roman" w:eastAsia="Calibri" w:hAnsi="Times New Roman" w:cs="Times New Roman"/>
                <w:kern w:val="0"/>
                <w:sz w:val="24"/>
                <w:szCs w:val="24"/>
                <w14:ligatures w14:val="none"/>
              </w:rPr>
              <w:t>Begonija smulkiažiedė (iki 10 cm aukščio)</w:t>
            </w:r>
            <w:r>
              <w:rPr>
                <w:rFonts w:ascii="Times New Roman" w:eastAsia="Calibri" w:hAnsi="Times New Roman" w:cs="Times New Roman"/>
                <w:kern w:val="0"/>
                <w:sz w:val="24"/>
                <w:szCs w:val="24"/>
                <w14:ligatures w14:val="none"/>
              </w:rPr>
              <w:t xml:space="preserve">: </w:t>
            </w:r>
            <w:r w:rsidRPr="004C70A9">
              <w:rPr>
                <w:rFonts w:ascii="Times New Roman" w:eastAsia="Calibri" w:hAnsi="Times New Roman" w:cs="Times New Roman"/>
                <w:kern w:val="0"/>
                <w:sz w:val="24"/>
                <w:szCs w:val="24"/>
                <w14:ligatures w14:val="none"/>
              </w:rPr>
              <w:t>žiedai rožiniai, žaliais lapais</w:t>
            </w:r>
          </w:p>
        </w:tc>
        <w:tc>
          <w:tcPr>
            <w:tcW w:w="1843" w:type="dxa"/>
          </w:tcPr>
          <w:p w14:paraId="0B7E450A"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062B533F"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160</w:t>
            </w:r>
          </w:p>
        </w:tc>
        <w:tc>
          <w:tcPr>
            <w:tcW w:w="1871" w:type="dxa"/>
            <w:vAlign w:val="center"/>
          </w:tcPr>
          <w:p w14:paraId="47255DB8"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05900FB8" w14:textId="77777777" w:rsidTr="00AA031B">
        <w:trPr>
          <w:trHeight w:val="248"/>
        </w:trPr>
        <w:tc>
          <w:tcPr>
            <w:tcW w:w="568" w:type="dxa"/>
            <w:vAlign w:val="center"/>
          </w:tcPr>
          <w:p w14:paraId="4F86B91B"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hAnsi="Times New Roman" w:cs="Times New Roman"/>
                <w:spacing w:val="2"/>
                <w:position w:val="2"/>
                <w:sz w:val="24"/>
                <w:szCs w:val="24"/>
              </w:rPr>
              <w:t>1</w:t>
            </w:r>
            <w:r>
              <w:rPr>
                <w:rFonts w:ascii="Times New Roman" w:hAnsi="Times New Roman" w:cs="Times New Roman"/>
                <w:spacing w:val="2"/>
                <w:position w:val="2"/>
                <w:sz w:val="24"/>
                <w:szCs w:val="24"/>
              </w:rPr>
              <w:t>4</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7E781E3E"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280B0B">
              <w:rPr>
                <w:rFonts w:ascii="Times New Roman" w:eastAsia="Calibri" w:hAnsi="Times New Roman" w:cs="Times New Roman"/>
                <w:kern w:val="0"/>
                <w:sz w:val="24"/>
                <w:szCs w:val="24"/>
                <w14:ligatures w14:val="none"/>
              </w:rPr>
              <w:t>Begonija smulkiažiedė (iki 10 cm aukščio):</w:t>
            </w:r>
            <w:r>
              <w:rPr>
                <w:rFonts w:ascii="Times New Roman" w:eastAsia="Calibri" w:hAnsi="Times New Roman" w:cs="Times New Roman"/>
                <w:kern w:val="0"/>
                <w:sz w:val="24"/>
                <w:szCs w:val="24"/>
                <w14:ligatures w14:val="none"/>
              </w:rPr>
              <w:t xml:space="preserve"> </w:t>
            </w:r>
            <w:r w:rsidRPr="002A054B">
              <w:rPr>
                <w:rFonts w:ascii="Times New Roman" w:eastAsia="Calibri" w:hAnsi="Times New Roman" w:cs="Times New Roman"/>
                <w:kern w:val="0"/>
                <w:sz w:val="24"/>
                <w:szCs w:val="24"/>
                <w14:ligatures w14:val="none"/>
              </w:rPr>
              <w:t>žiedai raudoni, žaliais lapais</w:t>
            </w:r>
          </w:p>
        </w:tc>
        <w:tc>
          <w:tcPr>
            <w:tcW w:w="1843" w:type="dxa"/>
          </w:tcPr>
          <w:p w14:paraId="612D1DC4"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1ADBE21D"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w:t>
            </w:r>
            <w:r w:rsidRPr="000F02CB">
              <w:rPr>
                <w:rFonts w:ascii="Times New Roman" w:eastAsia="Times New Roman" w:hAnsi="Times New Roman" w:cs="Times New Roman"/>
                <w:b/>
                <w:kern w:val="0"/>
                <w:sz w:val="24"/>
                <w:szCs w:val="24"/>
                <w:lang w:eastAsia="lt-LT"/>
                <w14:ligatures w14:val="none"/>
              </w:rPr>
              <w:t>7</w:t>
            </w:r>
            <w:r>
              <w:rPr>
                <w:rFonts w:ascii="Times New Roman" w:eastAsia="Times New Roman" w:hAnsi="Times New Roman" w:cs="Times New Roman"/>
                <w:b/>
                <w:kern w:val="0"/>
                <w:sz w:val="24"/>
                <w:szCs w:val="24"/>
                <w:lang w:eastAsia="lt-LT"/>
                <w14:ligatures w14:val="none"/>
              </w:rPr>
              <w:t>0</w:t>
            </w:r>
          </w:p>
        </w:tc>
        <w:tc>
          <w:tcPr>
            <w:tcW w:w="1871" w:type="dxa"/>
            <w:vAlign w:val="center"/>
          </w:tcPr>
          <w:p w14:paraId="007E3A52"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5278BF8B" w14:textId="77777777" w:rsidTr="00AA031B">
        <w:trPr>
          <w:trHeight w:val="248"/>
        </w:trPr>
        <w:tc>
          <w:tcPr>
            <w:tcW w:w="568" w:type="dxa"/>
            <w:vAlign w:val="center"/>
          </w:tcPr>
          <w:p w14:paraId="02B7B49B"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hAnsi="Times New Roman" w:cs="Times New Roman"/>
                <w:spacing w:val="2"/>
                <w:position w:val="2"/>
                <w:sz w:val="24"/>
                <w:szCs w:val="24"/>
              </w:rPr>
              <w:t>1</w:t>
            </w:r>
            <w:r>
              <w:rPr>
                <w:rFonts w:ascii="Times New Roman" w:hAnsi="Times New Roman" w:cs="Times New Roman"/>
                <w:spacing w:val="2"/>
                <w:position w:val="2"/>
                <w:sz w:val="24"/>
                <w:szCs w:val="24"/>
              </w:rPr>
              <w:t>5</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5C98441B"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3516E">
              <w:rPr>
                <w:rFonts w:ascii="Times New Roman" w:eastAsia="Calibri" w:hAnsi="Times New Roman" w:cs="Times New Roman"/>
                <w:kern w:val="0"/>
                <w:sz w:val="24"/>
                <w:szCs w:val="24"/>
                <w14:ligatures w14:val="none"/>
              </w:rPr>
              <w:t>Begonija stambiažiedė, pilnavidurė, krūminė, žiedai raudonų atspalvių (šakelių ilgis ne mažiau 10 cm ne daugiau 15 cm)</w:t>
            </w:r>
          </w:p>
        </w:tc>
        <w:tc>
          <w:tcPr>
            <w:tcW w:w="1843" w:type="dxa"/>
          </w:tcPr>
          <w:p w14:paraId="5879974D"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4BAE5C09"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sidRPr="000F02CB">
              <w:rPr>
                <w:rFonts w:ascii="Times New Roman" w:eastAsia="Times New Roman" w:hAnsi="Times New Roman" w:cs="Times New Roman"/>
                <w:b/>
                <w:kern w:val="0"/>
                <w:sz w:val="24"/>
                <w:szCs w:val="24"/>
                <w:lang w:eastAsia="lt-LT"/>
                <w14:ligatures w14:val="none"/>
              </w:rPr>
              <w:t>20</w:t>
            </w:r>
          </w:p>
        </w:tc>
        <w:tc>
          <w:tcPr>
            <w:tcW w:w="1871" w:type="dxa"/>
            <w:vAlign w:val="center"/>
          </w:tcPr>
          <w:p w14:paraId="7B0D90CB"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7E74BDB3" w14:textId="77777777" w:rsidTr="00AA031B">
        <w:trPr>
          <w:trHeight w:val="248"/>
        </w:trPr>
        <w:tc>
          <w:tcPr>
            <w:tcW w:w="568" w:type="dxa"/>
            <w:vAlign w:val="center"/>
          </w:tcPr>
          <w:p w14:paraId="7D5924D0"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hAnsi="Times New Roman" w:cs="Times New Roman"/>
                <w:spacing w:val="2"/>
                <w:position w:val="2"/>
                <w:sz w:val="24"/>
                <w:szCs w:val="24"/>
              </w:rPr>
              <w:t>1</w:t>
            </w:r>
            <w:r>
              <w:rPr>
                <w:rFonts w:ascii="Times New Roman" w:hAnsi="Times New Roman" w:cs="Times New Roman"/>
                <w:spacing w:val="2"/>
                <w:position w:val="2"/>
                <w:sz w:val="24"/>
                <w:szCs w:val="24"/>
              </w:rPr>
              <w:t>6</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14:paraId="5FE6404A"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D4070">
              <w:rPr>
                <w:rFonts w:ascii="Times New Roman" w:eastAsia="Calibri" w:hAnsi="Times New Roman" w:cs="Times New Roman"/>
                <w:kern w:val="0"/>
                <w:sz w:val="24"/>
                <w:szCs w:val="24"/>
                <w14:ligatures w14:val="none"/>
              </w:rPr>
              <w:t>Begonija svyranti (šakelių ilgis  ne mažiau 10 cm ne daugiau 20 cm):</w:t>
            </w:r>
            <w:r>
              <w:t xml:space="preserve"> </w:t>
            </w:r>
            <w:r w:rsidRPr="0041228E">
              <w:rPr>
                <w:rFonts w:ascii="Times New Roman" w:eastAsia="Calibri" w:hAnsi="Times New Roman" w:cs="Times New Roman"/>
                <w:kern w:val="0"/>
                <w:sz w:val="24"/>
                <w:szCs w:val="24"/>
                <w14:ligatures w14:val="none"/>
              </w:rPr>
              <w:t xml:space="preserve">F1 </w:t>
            </w:r>
            <w:proofErr w:type="spellStart"/>
            <w:r w:rsidRPr="0041228E">
              <w:rPr>
                <w:rFonts w:ascii="Times New Roman" w:eastAsia="Calibri" w:hAnsi="Times New Roman" w:cs="Times New Roman"/>
                <w:kern w:val="0"/>
                <w:sz w:val="24"/>
                <w:szCs w:val="24"/>
                <w14:ligatures w14:val="none"/>
              </w:rPr>
              <w:t>Illumination</w:t>
            </w:r>
            <w:proofErr w:type="spellEnd"/>
            <w:r w:rsidRPr="0041228E">
              <w:rPr>
                <w:rFonts w:ascii="Times New Roman" w:eastAsia="Calibri" w:hAnsi="Times New Roman" w:cs="Times New Roman"/>
                <w:kern w:val="0"/>
                <w:sz w:val="24"/>
                <w:szCs w:val="24"/>
                <w14:ligatures w14:val="none"/>
              </w:rPr>
              <w:t xml:space="preserve"> </w:t>
            </w:r>
            <w:proofErr w:type="spellStart"/>
            <w:r w:rsidRPr="0041228E">
              <w:rPr>
                <w:rFonts w:ascii="Times New Roman" w:eastAsia="Calibri" w:hAnsi="Times New Roman" w:cs="Times New Roman"/>
                <w:kern w:val="0"/>
                <w:sz w:val="24"/>
                <w:szCs w:val="24"/>
                <w14:ligatures w14:val="none"/>
              </w:rPr>
              <w:t>Orange</w:t>
            </w:r>
            <w:proofErr w:type="spellEnd"/>
            <w:r w:rsidRPr="0041228E">
              <w:rPr>
                <w:rFonts w:ascii="Times New Roman" w:eastAsia="Calibri" w:hAnsi="Times New Roman" w:cs="Times New Roman"/>
                <w:kern w:val="0"/>
                <w:sz w:val="24"/>
                <w:szCs w:val="24"/>
                <w14:ligatures w14:val="none"/>
              </w:rPr>
              <w:t xml:space="preserve"> arba lygiavertė</w:t>
            </w:r>
          </w:p>
        </w:tc>
        <w:tc>
          <w:tcPr>
            <w:tcW w:w="1843" w:type="dxa"/>
          </w:tcPr>
          <w:p w14:paraId="1F3D331F"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09DEF6BE"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6</w:t>
            </w:r>
          </w:p>
        </w:tc>
        <w:tc>
          <w:tcPr>
            <w:tcW w:w="1871" w:type="dxa"/>
            <w:vAlign w:val="center"/>
          </w:tcPr>
          <w:p w14:paraId="49AC9FA1"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19BA5D98" w14:textId="77777777" w:rsidTr="00AA031B">
        <w:trPr>
          <w:trHeight w:val="248"/>
        </w:trPr>
        <w:tc>
          <w:tcPr>
            <w:tcW w:w="568" w:type="dxa"/>
            <w:vAlign w:val="center"/>
          </w:tcPr>
          <w:p w14:paraId="5F9E708A"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hAnsi="Times New Roman" w:cs="Times New Roman"/>
                <w:spacing w:val="2"/>
                <w:position w:val="2"/>
                <w:sz w:val="24"/>
                <w:szCs w:val="24"/>
              </w:rPr>
              <w:lastRenderedPageBreak/>
              <w:t>1</w:t>
            </w:r>
            <w:r>
              <w:rPr>
                <w:rFonts w:ascii="Times New Roman" w:hAnsi="Times New Roman" w:cs="Times New Roman"/>
                <w:spacing w:val="2"/>
                <w:position w:val="2"/>
                <w:sz w:val="24"/>
                <w:szCs w:val="24"/>
              </w:rPr>
              <w:t>7</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right w:val="single" w:sz="4" w:space="0" w:color="auto"/>
            </w:tcBorders>
            <w:vAlign w:val="center"/>
          </w:tcPr>
          <w:p w14:paraId="5C50495B"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41228E">
              <w:rPr>
                <w:rFonts w:ascii="Times New Roman" w:eastAsia="Calibri" w:hAnsi="Times New Roman" w:cs="Times New Roman"/>
                <w:kern w:val="0"/>
                <w:sz w:val="24"/>
                <w:szCs w:val="24"/>
                <w14:ligatures w14:val="none"/>
              </w:rPr>
              <w:t>Begonija svyranti (šakelių ilgis  ne mažiau 10 cm ne daugiau 20 cm):</w:t>
            </w:r>
            <w:r>
              <w:t xml:space="preserve"> </w:t>
            </w:r>
            <w:r w:rsidRPr="00230BF6">
              <w:rPr>
                <w:rFonts w:ascii="Times New Roman" w:eastAsia="Calibri" w:hAnsi="Times New Roman" w:cs="Times New Roman"/>
                <w:kern w:val="0"/>
                <w:sz w:val="24"/>
                <w:szCs w:val="24"/>
                <w14:ligatures w14:val="none"/>
              </w:rPr>
              <w:t xml:space="preserve">F1 </w:t>
            </w:r>
            <w:proofErr w:type="spellStart"/>
            <w:r w:rsidRPr="00230BF6">
              <w:rPr>
                <w:rFonts w:ascii="Times New Roman" w:eastAsia="Calibri" w:hAnsi="Times New Roman" w:cs="Times New Roman"/>
                <w:kern w:val="0"/>
                <w:sz w:val="24"/>
                <w:szCs w:val="24"/>
                <w14:ligatures w14:val="none"/>
              </w:rPr>
              <w:t>Chanson</w:t>
            </w:r>
            <w:proofErr w:type="spellEnd"/>
            <w:r w:rsidRPr="00230BF6">
              <w:rPr>
                <w:rFonts w:ascii="Times New Roman" w:eastAsia="Calibri" w:hAnsi="Times New Roman" w:cs="Times New Roman"/>
                <w:kern w:val="0"/>
                <w:sz w:val="24"/>
                <w:szCs w:val="24"/>
                <w14:ligatures w14:val="none"/>
              </w:rPr>
              <w:t xml:space="preserve"> </w:t>
            </w:r>
            <w:proofErr w:type="spellStart"/>
            <w:r w:rsidRPr="00230BF6">
              <w:rPr>
                <w:rFonts w:ascii="Times New Roman" w:eastAsia="Calibri" w:hAnsi="Times New Roman" w:cs="Times New Roman"/>
                <w:kern w:val="0"/>
                <w:sz w:val="24"/>
                <w:szCs w:val="24"/>
                <w14:ligatures w14:val="none"/>
              </w:rPr>
              <w:t>Salmon</w:t>
            </w:r>
            <w:proofErr w:type="spellEnd"/>
            <w:r w:rsidRPr="00230BF6">
              <w:rPr>
                <w:rFonts w:ascii="Times New Roman" w:eastAsia="Calibri" w:hAnsi="Times New Roman" w:cs="Times New Roman"/>
                <w:kern w:val="0"/>
                <w:sz w:val="24"/>
                <w:szCs w:val="24"/>
                <w14:ligatures w14:val="none"/>
              </w:rPr>
              <w:t xml:space="preserve"> arba lygiavertė</w:t>
            </w:r>
          </w:p>
        </w:tc>
        <w:tc>
          <w:tcPr>
            <w:tcW w:w="1843" w:type="dxa"/>
          </w:tcPr>
          <w:p w14:paraId="0F1AFF21"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19BA4B04"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sidRPr="000F02CB">
              <w:rPr>
                <w:rFonts w:ascii="Times New Roman" w:eastAsia="Times New Roman" w:hAnsi="Times New Roman" w:cs="Times New Roman"/>
                <w:b/>
                <w:kern w:val="0"/>
                <w:sz w:val="24"/>
                <w:szCs w:val="24"/>
                <w:lang w:eastAsia="lt-LT"/>
                <w14:ligatures w14:val="none"/>
              </w:rPr>
              <w:t>1</w:t>
            </w:r>
            <w:r>
              <w:rPr>
                <w:rFonts w:ascii="Times New Roman" w:eastAsia="Times New Roman" w:hAnsi="Times New Roman" w:cs="Times New Roman"/>
                <w:b/>
                <w:kern w:val="0"/>
                <w:sz w:val="24"/>
                <w:szCs w:val="24"/>
                <w:lang w:eastAsia="lt-LT"/>
                <w14:ligatures w14:val="none"/>
              </w:rPr>
              <w:t>5</w:t>
            </w:r>
          </w:p>
        </w:tc>
        <w:tc>
          <w:tcPr>
            <w:tcW w:w="1871" w:type="dxa"/>
            <w:vAlign w:val="center"/>
          </w:tcPr>
          <w:p w14:paraId="1ADC8A82"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200C4465" w14:textId="77777777" w:rsidTr="00AA031B">
        <w:trPr>
          <w:trHeight w:val="248"/>
        </w:trPr>
        <w:tc>
          <w:tcPr>
            <w:tcW w:w="568" w:type="dxa"/>
            <w:vAlign w:val="center"/>
          </w:tcPr>
          <w:p w14:paraId="1DA544D2"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hAnsi="Times New Roman" w:cs="Times New Roman"/>
                <w:spacing w:val="2"/>
                <w:position w:val="2"/>
                <w:sz w:val="24"/>
                <w:szCs w:val="24"/>
              </w:rPr>
              <w:t>1</w:t>
            </w:r>
            <w:r>
              <w:rPr>
                <w:rFonts w:ascii="Times New Roman" w:hAnsi="Times New Roman" w:cs="Times New Roman"/>
                <w:spacing w:val="2"/>
                <w:position w:val="2"/>
                <w:sz w:val="24"/>
                <w:szCs w:val="24"/>
              </w:rPr>
              <w:t>8</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14:paraId="684DF365" w14:textId="5F7E1F7B"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AF4883">
              <w:rPr>
                <w:rFonts w:ascii="Times New Roman" w:eastAsia="Calibri" w:hAnsi="Times New Roman" w:cs="Times New Roman"/>
                <w:kern w:val="0"/>
                <w:sz w:val="24"/>
                <w:szCs w:val="24"/>
                <w14:ligatures w14:val="none"/>
              </w:rPr>
              <w:t>Chrizantema vasarinė (stiebelių aukštis ne mažiau nei 10 cm ir ne daugiau nei 15 cm),</w:t>
            </w:r>
            <w:r w:rsidR="00B455DE">
              <w:rPr>
                <w:rFonts w:ascii="Times New Roman" w:eastAsia="Calibri" w:hAnsi="Times New Roman" w:cs="Times New Roman"/>
                <w:kern w:val="0"/>
                <w:sz w:val="24"/>
                <w:szCs w:val="24"/>
                <w14:ligatures w14:val="none"/>
              </w:rPr>
              <w:t xml:space="preserve"> </w:t>
            </w:r>
            <w:proofErr w:type="spellStart"/>
            <w:r w:rsidRPr="00AF4883">
              <w:rPr>
                <w:rFonts w:ascii="Times New Roman" w:eastAsia="Calibri" w:hAnsi="Times New Roman" w:cs="Times New Roman"/>
                <w:kern w:val="0"/>
                <w:sz w:val="24"/>
                <w:szCs w:val="24"/>
                <w14:ligatures w14:val="none"/>
              </w:rPr>
              <w:t>bordo</w:t>
            </w:r>
            <w:proofErr w:type="spellEnd"/>
            <w:r w:rsidRPr="00AF4883">
              <w:rPr>
                <w:rFonts w:ascii="Times New Roman" w:eastAsia="Calibri" w:hAnsi="Times New Roman" w:cs="Times New Roman"/>
                <w:kern w:val="0"/>
                <w:sz w:val="24"/>
                <w:szCs w:val="24"/>
                <w14:ligatures w14:val="none"/>
              </w:rPr>
              <w:t xml:space="preserve"> spalvos žiedai arba lygiavertė</w:t>
            </w:r>
          </w:p>
        </w:tc>
        <w:tc>
          <w:tcPr>
            <w:tcW w:w="1843" w:type="dxa"/>
          </w:tcPr>
          <w:p w14:paraId="117F51FF"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5C79511E"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5</w:t>
            </w:r>
            <w:r w:rsidRPr="000F02CB">
              <w:rPr>
                <w:rFonts w:ascii="Times New Roman" w:eastAsia="Times New Roman" w:hAnsi="Times New Roman" w:cs="Times New Roman"/>
                <w:b/>
                <w:kern w:val="0"/>
                <w:sz w:val="24"/>
                <w:szCs w:val="24"/>
                <w:lang w:eastAsia="lt-LT"/>
                <w14:ligatures w14:val="none"/>
              </w:rPr>
              <w:t>0</w:t>
            </w:r>
          </w:p>
        </w:tc>
        <w:tc>
          <w:tcPr>
            <w:tcW w:w="1871" w:type="dxa"/>
            <w:vAlign w:val="center"/>
          </w:tcPr>
          <w:p w14:paraId="3529CF8E"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26E835D7" w14:textId="77777777" w:rsidTr="00AA031B">
        <w:trPr>
          <w:trHeight w:val="248"/>
        </w:trPr>
        <w:tc>
          <w:tcPr>
            <w:tcW w:w="568" w:type="dxa"/>
            <w:vAlign w:val="center"/>
          </w:tcPr>
          <w:p w14:paraId="11A886F3"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hAnsi="Times New Roman" w:cs="Times New Roman"/>
                <w:spacing w:val="2"/>
                <w:position w:val="2"/>
                <w:sz w:val="24"/>
                <w:szCs w:val="24"/>
              </w:rPr>
              <w:t>1</w:t>
            </w:r>
            <w:r>
              <w:rPr>
                <w:rFonts w:ascii="Times New Roman" w:hAnsi="Times New Roman" w:cs="Times New Roman"/>
                <w:spacing w:val="2"/>
                <w:position w:val="2"/>
                <w:sz w:val="24"/>
                <w:szCs w:val="24"/>
              </w:rPr>
              <w:t>9</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094DCADC" w14:textId="33AF1FA1" w:rsidR="00C43D11" w:rsidRPr="008B5934" w:rsidRDefault="00C43D11" w:rsidP="00AA031B">
            <w:pPr>
              <w:spacing w:after="0" w:line="276" w:lineRule="auto"/>
              <w:rPr>
                <w:rFonts w:ascii="Times New Roman" w:eastAsia="Calibri" w:hAnsi="Times New Roman" w:cs="Times New Roman"/>
                <w:caps/>
                <w:spacing w:val="2"/>
                <w:kern w:val="0"/>
                <w:position w:val="2"/>
                <w:sz w:val="24"/>
                <w:szCs w:val="24"/>
                <w:lang w:bidi="pa-IN"/>
                <w14:ligatures w14:val="none"/>
              </w:rPr>
            </w:pPr>
            <w:proofErr w:type="spellStart"/>
            <w:r w:rsidRPr="008B5934">
              <w:rPr>
                <w:rFonts w:ascii="Times New Roman" w:hAnsi="Times New Roman" w:cs="Times New Roman"/>
                <w:color w:val="000000" w:themeColor="text1"/>
                <w:sz w:val="24"/>
                <w:szCs w:val="24"/>
              </w:rPr>
              <w:t>Cimžiedė</w:t>
            </w:r>
            <w:proofErr w:type="spellEnd"/>
            <w:r w:rsidRPr="008B5934">
              <w:rPr>
                <w:rFonts w:ascii="Times New Roman" w:hAnsi="Times New Roman" w:cs="Times New Roman"/>
                <w:color w:val="000000" w:themeColor="text1"/>
                <w:sz w:val="24"/>
                <w:szCs w:val="24"/>
              </w:rPr>
              <w:t xml:space="preserve"> (</w:t>
            </w:r>
            <w:proofErr w:type="spellStart"/>
            <w:r w:rsidRPr="008B5934">
              <w:rPr>
                <w:rFonts w:ascii="Times New Roman" w:hAnsi="Times New Roman" w:cs="Times New Roman"/>
                <w:color w:val="000000" w:themeColor="text1"/>
                <w:sz w:val="24"/>
                <w:szCs w:val="24"/>
              </w:rPr>
              <w:t>Plectranthus</w:t>
            </w:r>
            <w:proofErr w:type="spellEnd"/>
            <w:r w:rsidRPr="008B5934">
              <w:rPr>
                <w:rFonts w:ascii="Times New Roman" w:hAnsi="Times New Roman" w:cs="Times New Roman"/>
                <w:color w:val="000000" w:themeColor="text1"/>
                <w:sz w:val="24"/>
                <w:szCs w:val="24"/>
              </w:rPr>
              <w:t xml:space="preserve">), </w:t>
            </w:r>
            <w:proofErr w:type="spellStart"/>
            <w:r w:rsidRPr="008B5934">
              <w:rPr>
                <w:rFonts w:ascii="Times New Roman" w:hAnsi="Times New Roman" w:cs="Times New Roman"/>
                <w:color w:val="000000" w:themeColor="text1"/>
                <w:sz w:val="24"/>
                <w:szCs w:val="24"/>
              </w:rPr>
              <w:t>margalapė</w:t>
            </w:r>
            <w:proofErr w:type="spellEnd"/>
            <w:r w:rsidRPr="008B5934">
              <w:rPr>
                <w:rFonts w:ascii="Times New Roman" w:hAnsi="Times New Roman" w:cs="Times New Roman"/>
                <w:color w:val="000000" w:themeColor="text1"/>
                <w:sz w:val="24"/>
                <w:szCs w:val="24"/>
              </w:rPr>
              <w:t xml:space="preserve"> (daigelio aukštis ne mažiau nei 5 cm ir ne daugiau nei 15 cm) arba lygiavertė</w:t>
            </w:r>
            <w:r w:rsidRPr="008B5934">
              <w:rPr>
                <w:rFonts w:ascii="Times New Roman" w:hAnsi="Times New Roman" w:cs="Times New Roman"/>
                <w:color w:val="000000" w:themeColor="text1"/>
                <w:sz w:val="24"/>
                <w:szCs w:val="24"/>
              </w:rPr>
              <w:tab/>
            </w:r>
          </w:p>
        </w:tc>
        <w:tc>
          <w:tcPr>
            <w:tcW w:w="1843" w:type="dxa"/>
          </w:tcPr>
          <w:p w14:paraId="086BFE57"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32090DB9"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15</w:t>
            </w:r>
          </w:p>
        </w:tc>
        <w:tc>
          <w:tcPr>
            <w:tcW w:w="1871" w:type="dxa"/>
            <w:vAlign w:val="center"/>
          </w:tcPr>
          <w:p w14:paraId="20603BF0"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2123E413" w14:textId="77777777" w:rsidTr="00AA031B">
        <w:trPr>
          <w:trHeight w:val="248"/>
        </w:trPr>
        <w:tc>
          <w:tcPr>
            <w:tcW w:w="568" w:type="dxa"/>
            <w:vAlign w:val="center"/>
          </w:tcPr>
          <w:p w14:paraId="35662FCE"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hAnsi="Times New Roman" w:cs="Times New Roman"/>
                <w:spacing w:val="2"/>
                <w:position w:val="2"/>
                <w:sz w:val="24"/>
                <w:szCs w:val="24"/>
              </w:rPr>
              <w:t>20</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right w:val="single" w:sz="4" w:space="0" w:color="auto"/>
            </w:tcBorders>
          </w:tcPr>
          <w:p w14:paraId="2C44BC3E" w14:textId="77777777" w:rsidR="00C43D11" w:rsidRPr="006F3800" w:rsidRDefault="00C43D11" w:rsidP="00AA031B">
            <w:pPr>
              <w:spacing w:after="0" w:line="276" w:lineRule="auto"/>
              <w:rPr>
                <w:rFonts w:ascii="Times New Roman" w:eastAsia="Calibri" w:hAnsi="Times New Roman" w:cs="Times New Roman"/>
                <w:spacing w:val="2"/>
                <w:kern w:val="0"/>
                <w:position w:val="2"/>
                <w:sz w:val="24"/>
                <w:szCs w:val="24"/>
                <w:lang w:bidi="pa-IN"/>
                <w14:ligatures w14:val="none"/>
              </w:rPr>
            </w:pPr>
            <w:proofErr w:type="spellStart"/>
            <w:r w:rsidRPr="00CF74DD">
              <w:rPr>
                <w:rFonts w:ascii="Times New Roman" w:eastAsia="Calibri" w:hAnsi="Times New Roman" w:cs="Times New Roman"/>
                <w:spacing w:val="2"/>
                <w:kern w:val="0"/>
                <w:position w:val="2"/>
                <w:sz w:val="24"/>
                <w:szCs w:val="24"/>
                <w:lang w:bidi="pa-IN"/>
                <w14:ligatures w14:val="none"/>
              </w:rPr>
              <w:t>Dichondra</w:t>
            </w:r>
            <w:proofErr w:type="spellEnd"/>
            <w:r w:rsidRPr="00CF74DD">
              <w:rPr>
                <w:rFonts w:ascii="Times New Roman" w:eastAsia="Calibri" w:hAnsi="Times New Roman" w:cs="Times New Roman"/>
                <w:spacing w:val="2"/>
                <w:kern w:val="0"/>
                <w:position w:val="2"/>
                <w:sz w:val="24"/>
                <w:szCs w:val="24"/>
                <w:lang w:bidi="pa-IN"/>
                <w14:ligatures w14:val="none"/>
              </w:rPr>
              <w:t xml:space="preserve"> sidabrinė “</w:t>
            </w:r>
            <w:proofErr w:type="spellStart"/>
            <w:r w:rsidRPr="00CF74DD">
              <w:rPr>
                <w:rFonts w:ascii="Times New Roman" w:eastAsia="Calibri" w:hAnsi="Times New Roman" w:cs="Times New Roman"/>
                <w:spacing w:val="2"/>
                <w:kern w:val="0"/>
                <w:position w:val="2"/>
                <w:sz w:val="24"/>
                <w:szCs w:val="24"/>
                <w:lang w:bidi="pa-IN"/>
                <w14:ligatures w14:val="none"/>
              </w:rPr>
              <w:t>Silver</w:t>
            </w:r>
            <w:proofErr w:type="spellEnd"/>
            <w:r w:rsidRPr="00CF74DD">
              <w:rPr>
                <w:rFonts w:ascii="Times New Roman" w:eastAsia="Calibri" w:hAnsi="Times New Roman" w:cs="Times New Roman"/>
                <w:spacing w:val="2"/>
                <w:kern w:val="0"/>
                <w:position w:val="2"/>
                <w:sz w:val="24"/>
                <w:szCs w:val="24"/>
                <w:lang w:bidi="pa-IN"/>
                <w14:ligatures w14:val="none"/>
              </w:rPr>
              <w:t xml:space="preserve"> </w:t>
            </w:r>
            <w:proofErr w:type="spellStart"/>
            <w:r w:rsidRPr="00CF74DD">
              <w:rPr>
                <w:rFonts w:ascii="Times New Roman" w:eastAsia="Calibri" w:hAnsi="Times New Roman" w:cs="Times New Roman"/>
                <w:spacing w:val="2"/>
                <w:kern w:val="0"/>
                <w:position w:val="2"/>
                <w:sz w:val="24"/>
                <w:szCs w:val="24"/>
                <w:lang w:bidi="pa-IN"/>
                <w14:ligatures w14:val="none"/>
              </w:rPr>
              <w:t>Falls</w:t>
            </w:r>
            <w:proofErr w:type="spellEnd"/>
            <w:r w:rsidRPr="00CF74DD">
              <w:rPr>
                <w:rFonts w:ascii="Times New Roman" w:eastAsia="Calibri" w:hAnsi="Times New Roman" w:cs="Times New Roman"/>
                <w:spacing w:val="2"/>
                <w:kern w:val="0"/>
                <w:position w:val="2"/>
                <w:sz w:val="24"/>
                <w:szCs w:val="24"/>
                <w:lang w:bidi="pa-IN"/>
                <w14:ligatures w14:val="none"/>
              </w:rPr>
              <w:t>” arba panaši (šakelės ne mažiau 15 cm)</w:t>
            </w:r>
          </w:p>
        </w:tc>
        <w:tc>
          <w:tcPr>
            <w:tcW w:w="1843" w:type="dxa"/>
          </w:tcPr>
          <w:p w14:paraId="63F65829"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7CA0FB3A"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47</w:t>
            </w:r>
          </w:p>
        </w:tc>
        <w:tc>
          <w:tcPr>
            <w:tcW w:w="1871" w:type="dxa"/>
            <w:vAlign w:val="center"/>
          </w:tcPr>
          <w:p w14:paraId="46D2D436"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5A0C3D0A" w14:textId="77777777" w:rsidTr="00AA031B">
        <w:trPr>
          <w:trHeight w:val="248"/>
        </w:trPr>
        <w:tc>
          <w:tcPr>
            <w:tcW w:w="568" w:type="dxa"/>
            <w:vAlign w:val="center"/>
          </w:tcPr>
          <w:p w14:paraId="78F1792D"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hAnsi="Times New Roman" w:cs="Times New Roman"/>
                <w:spacing w:val="2"/>
                <w:position w:val="2"/>
                <w:sz w:val="24"/>
                <w:szCs w:val="24"/>
              </w:rPr>
              <w:t>2</w:t>
            </w:r>
            <w:r>
              <w:rPr>
                <w:rFonts w:ascii="Times New Roman" w:hAnsi="Times New Roman" w:cs="Times New Roman"/>
                <w:spacing w:val="2"/>
                <w:position w:val="2"/>
                <w:sz w:val="24"/>
                <w:szCs w:val="24"/>
              </w:rPr>
              <w:t>1</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62C2B01A"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proofErr w:type="spellStart"/>
            <w:r w:rsidRPr="00ED032A">
              <w:rPr>
                <w:rFonts w:ascii="Times New Roman" w:eastAsia="Calibri" w:hAnsi="Times New Roman" w:cs="Times New Roman"/>
                <w:kern w:val="0"/>
                <w:sz w:val="24"/>
                <w:szCs w:val="24"/>
                <w14:ligatures w14:val="none"/>
              </w:rPr>
              <w:t>Ežiuolė</w:t>
            </w:r>
            <w:proofErr w:type="spellEnd"/>
            <w:r w:rsidRPr="00ED032A">
              <w:rPr>
                <w:rFonts w:ascii="Times New Roman" w:eastAsia="Calibri" w:hAnsi="Times New Roman" w:cs="Times New Roman"/>
                <w:kern w:val="0"/>
                <w:sz w:val="24"/>
                <w:szCs w:val="24"/>
                <w14:ligatures w14:val="none"/>
              </w:rPr>
              <w:t xml:space="preserve"> rausvažiedė (</w:t>
            </w:r>
            <w:proofErr w:type="spellStart"/>
            <w:r w:rsidRPr="00ED032A">
              <w:rPr>
                <w:rFonts w:ascii="Times New Roman" w:eastAsia="Calibri" w:hAnsi="Times New Roman" w:cs="Times New Roman"/>
                <w:kern w:val="0"/>
                <w:sz w:val="24"/>
                <w:szCs w:val="24"/>
                <w14:ligatures w14:val="none"/>
              </w:rPr>
              <w:t>Echinacea</w:t>
            </w:r>
            <w:proofErr w:type="spellEnd"/>
            <w:r w:rsidRPr="00ED032A">
              <w:rPr>
                <w:rFonts w:ascii="Times New Roman" w:eastAsia="Calibri" w:hAnsi="Times New Roman" w:cs="Times New Roman"/>
                <w:kern w:val="0"/>
                <w:sz w:val="24"/>
                <w:szCs w:val="24"/>
                <w14:ligatures w14:val="none"/>
              </w:rPr>
              <w:t xml:space="preserve"> </w:t>
            </w:r>
            <w:proofErr w:type="spellStart"/>
            <w:r w:rsidRPr="00ED032A">
              <w:rPr>
                <w:rFonts w:ascii="Times New Roman" w:eastAsia="Calibri" w:hAnsi="Times New Roman" w:cs="Times New Roman"/>
                <w:kern w:val="0"/>
                <w:sz w:val="24"/>
                <w:szCs w:val="24"/>
                <w14:ligatures w14:val="none"/>
              </w:rPr>
              <w:t>purpurea</w:t>
            </w:r>
            <w:proofErr w:type="spellEnd"/>
            <w:r w:rsidRPr="00ED032A">
              <w:rPr>
                <w:rFonts w:ascii="Times New Roman" w:eastAsia="Calibri" w:hAnsi="Times New Roman" w:cs="Times New Roman"/>
                <w:kern w:val="0"/>
                <w:sz w:val="24"/>
                <w:szCs w:val="24"/>
                <w14:ligatures w14:val="none"/>
              </w:rPr>
              <w:t>), ne žemesnė nei 15 cm:</w:t>
            </w:r>
            <w:r>
              <w:t xml:space="preserve"> </w:t>
            </w:r>
            <w:r w:rsidRPr="001A504F">
              <w:rPr>
                <w:rFonts w:ascii="Times New Roman" w:eastAsia="Calibri" w:hAnsi="Times New Roman" w:cs="Times New Roman"/>
                <w:kern w:val="0"/>
                <w:sz w:val="24"/>
                <w:szCs w:val="24"/>
                <w14:ligatures w14:val="none"/>
              </w:rPr>
              <w:t>žemaūgė, rausvais žiedais arba panaši arba lygiavertė</w:t>
            </w:r>
          </w:p>
        </w:tc>
        <w:tc>
          <w:tcPr>
            <w:tcW w:w="1843" w:type="dxa"/>
          </w:tcPr>
          <w:p w14:paraId="61EABFEB"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05D1787C"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7</w:t>
            </w:r>
            <w:r w:rsidRPr="000F02CB">
              <w:rPr>
                <w:rFonts w:ascii="Times New Roman" w:eastAsia="Times New Roman" w:hAnsi="Times New Roman" w:cs="Times New Roman"/>
                <w:b/>
                <w:kern w:val="0"/>
                <w:sz w:val="24"/>
                <w:szCs w:val="24"/>
                <w:lang w:eastAsia="lt-LT"/>
                <w14:ligatures w14:val="none"/>
              </w:rPr>
              <w:t>0</w:t>
            </w:r>
          </w:p>
        </w:tc>
        <w:tc>
          <w:tcPr>
            <w:tcW w:w="1871" w:type="dxa"/>
            <w:vAlign w:val="center"/>
          </w:tcPr>
          <w:p w14:paraId="5007E5EB"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2E4794DD" w14:textId="77777777" w:rsidTr="00AA031B">
        <w:trPr>
          <w:trHeight w:val="248"/>
        </w:trPr>
        <w:tc>
          <w:tcPr>
            <w:tcW w:w="568" w:type="dxa"/>
            <w:vAlign w:val="center"/>
          </w:tcPr>
          <w:p w14:paraId="228E8C37"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hAnsi="Times New Roman" w:cs="Times New Roman"/>
                <w:spacing w:val="2"/>
                <w:position w:val="2"/>
                <w:sz w:val="24"/>
                <w:szCs w:val="24"/>
              </w:rPr>
              <w:t>2</w:t>
            </w:r>
            <w:r>
              <w:rPr>
                <w:rFonts w:ascii="Times New Roman" w:hAnsi="Times New Roman" w:cs="Times New Roman"/>
                <w:spacing w:val="2"/>
                <w:position w:val="2"/>
                <w:sz w:val="24"/>
                <w:szCs w:val="24"/>
              </w:rPr>
              <w:t>2</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right w:val="single" w:sz="4" w:space="0" w:color="auto"/>
            </w:tcBorders>
          </w:tcPr>
          <w:p w14:paraId="51A5DCD1"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proofErr w:type="spellStart"/>
            <w:r w:rsidRPr="001A504F">
              <w:rPr>
                <w:rFonts w:ascii="Times New Roman" w:eastAsia="Calibri" w:hAnsi="Times New Roman" w:cs="Times New Roman"/>
                <w:kern w:val="0"/>
                <w:sz w:val="24"/>
                <w:szCs w:val="24"/>
                <w14:ligatures w14:val="none"/>
              </w:rPr>
              <w:t>Ežiuolė</w:t>
            </w:r>
            <w:proofErr w:type="spellEnd"/>
            <w:r w:rsidRPr="001A504F">
              <w:rPr>
                <w:rFonts w:ascii="Times New Roman" w:eastAsia="Calibri" w:hAnsi="Times New Roman" w:cs="Times New Roman"/>
                <w:kern w:val="0"/>
                <w:sz w:val="24"/>
                <w:szCs w:val="24"/>
                <w14:ligatures w14:val="none"/>
              </w:rPr>
              <w:t xml:space="preserve"> rausvažiedė (</w:t>
            </w:r>
            <w:proofErr w:type="spellStart"/>
            <w:r w:rsidRPr="001A504F">
              <w:rPr>
                <w:rFonts w:ascii="Times New Roman" w:eastAsia="Calibri" w:hAnsi="Times New Roman" w:cs="Times New Roman"/>
                <w:kern w:val="0"/>
                <w:sz w:val="24"/>
                <w:szCs w:val="24"/>
                <w14:ligatures w14:val="none"/>
              </w:rPr>
              <w:t>Echinacea</w:t>
            </w:r>
            <w:proofErr w:type="spellEnd"/>
            <w:r w:rsidRPr="001A504F">
              <w:rPr>
                <w:rFonts w:ascii="Times New Roman" w:eastAsia="Calibri" w:hAnsi="Times New Roman" w:cs="Times New Roman"/>
                <w:kern w:val="0"/>
                <w:sz w:val="24"/>
                <w:szCs w:val="24"/>
                <w14:ligatures w14:val="none"/>
              </w:rPr>
              <w:t xml:space="preserve"> </w:t>
            </w:r>
            <w:proofErr w:type="spellStart"/>
            <w:r w:rsidRPr="001A504F">
              <w:rPr>
                <w:rFonts w:ascii="Times New Roman" w:eastAsia="Calibri" w:hAnsi="Times New Roman" w:cs="Times New Roman"/>
                <w:kern w:val="0"/>
                <w:sz w:val="24"/>
                <w:szCs w:val="24"/>
                <w14:ligatures w14:val="none"/>
              </w:rPr>
              <w:t>purpurea</w:t>
            </w:r>
            <w:proofErr w:type="spellEnd"/>
            <w:r w:rsidRPr="001A504F">
              <w:rPr>
                <w:rFonts w:ascii="Times New Roman" w:eastAsia="Calibri" w:hAnsi="Times New Roman" w:cs="Times New Roman"/>
                <w:kern w:val="0"/>
                <w:sz w:val="24"/>
                <w:szCs w:val="24"/>
                <w14:ligatures w14:val="none"/>
              </w:rPr>
              <w:t>), ne žemesnė nei 15 cm:</w:t>
            </w:r>
            <w:r>
              <w:t xml:space="preserve"> </w:t>
            </w:r>
            <w:r w:rsidRPr="00051454">
              <w:rPr>
                <w:rFonts w:ascii="Times New Roman" w:eastAsia="Calibri" w:hAnsi="Times New Roman" w:cs="Times New Roman"/>
                <w:kern w:val="0"/>
                <w:sz w:val="24"/>
                <w:szCs w:val="24"/>
                <w14:ligatures w14:val="none"/>
              </w:rPr>
              <w:t>antrametės "</w:t>
            </w:r>
            <w:proofErr w:type="spellStart"/>
            <w:r w:rsidRPr="00051454">
              <w:rPr>
                <w:rFonts w:ascii="Times New Roman" w:eastAsia="Calibri" w:hAnsi="Times New Roman" w:cs="Times New Roman"/>
                <w:kern w:val="0"/>
                <w:sz w:val="24"/>
                <w:szCs w:val="24"/>
                <w14:ligatures w14:val="none"/>
              </w:rPr>
              <w:t>Hot</w:t>
            </w:r>
            <w:proofErr w:type="spellEnd"/>
            <w:r w:rsidRPr="00051454">
              <w:rPr>
                <w:rFonts w:ascii="Times New Roman" w:eastAsia="Calibri" w:hAnsi="Times New Roman" w:cs="Times New Roman"/>
                <w:kern w:val="0"/>
                <w:sz w:val="24"/>
                <w:szCs w:val="24"/>
                <w14:ligatures w14:val="none"/>
              </w:rPr>
              <w:t xml:space="preserve"> Lava", "</w:t>
            </w:r>
            <w:proofErr w:type="spellStart"/>
            <w:r w:rsidRPr="00051454">
              <w:rPr>
                <w:rFonts w:ascii="Times New Roman" w:eastAsia="Calibri" w:hAnsi="Times New Roman" w:cs="Times New Roman"/>
                <w:kern w:val="0"/>
                <w:sz w:val="24"/>
                <w:szCs w:val="24"/>
                <w14:ligatures w14:val="none"/>
              </w:rPr>
              <w:t>Carrot</w:t>
            </w:r>
            <w:proofErr w:type="spellEnd"/>
            <w:r w:rsidRPr="00051454">
              <w:rPr>
                <w:rFonts w:ascii="Times New Roman" w:eastAsia="Calibri" w:hAnsi="Times New Roman" w:cs="Times New Roman"/>
                <w:kern w:val="0"/>
                <w:sz w:val="24"/>
                <w:szCs w:val="24"/>
                <w14:ligatures w14:val="none"/>
              </w:rPr>
              <w:t xml:space="preserve"> </w:t>
            </w:r>
            <w:proofErr w:type="spellStart"/>
            <w:r w:rsidRPr="00051454">
              <w:rPr>
                <w:rFonts w:ascii="Times New Roman" w:eastAsia="Calibri" w:hAnsi="Times New Roman" w:cs="Times New Roman"/>
                <w:kern w:val="0"/>
                <w:sz w:val="24"/>
                <w:szCs w:val="24"/>
                <w14:ligatures w14:val="none"/>
              </w:rPr>
              <w:t>Cake</w:t>
            </w:r>
            <w:proofErr w:type="spellEnd"/>
            <w:r w:rsidRPr="00051454">
              <w:rPr>
                <w:rFonts w:ascii="Times New Roman" w:eastAsia="Calibri" w:hAnsi="Times New Roman" w:cs="Times New Roman"/>
                <w:kern w:val="0"/>
                <w:sz w:val="24"/>
                <w:szCs w:val="24"/>
                <w14:ligatures w14:val="none"/>
              </w:rPr>
              <w:t>", "</w:t>
            </w:r>
            <w:proofErr w:type="spellStart"/>
            <w:r w:rsidRPr="00051454">
              <w:rPr>
                <w:rFonts w:ascii="Times New Roman" w:eastAsia="Calibri" w:hAnsi="Times New Roman" w:cs="Times New Roman"/>
                <w:kern w:val="0"/>
                <w:sz w:val="24"/>
                <w:szCs w:val="24"/>
                <w14:ligatures w14:val="none"/>
              </w:rPr>
              <w:t>MeditationOrange</w:t>
            </w:r>
            <w:proofErr w:type="spellEnd"/>
            <w:r w:rsidRPr="00051454">
              <w:rPr>
                <w:rFonts w:ascii="Times New Roman" w:eastAsia="Calibri" w:hAnsi="Times New Roman" w:cs="Times New Roman"/>
                <w:kern w:val="0"/>
                <w:sz w:val="24"/>
                <w:szCs w:val="24"/>
                <w14:ligatures w14:val="none"/>
              </w:rPr>
              <w:t>" arba lygiavertė</w:t>
            </w:r>
          </w:p>
        </w:tc>
        <w:tc>
          <w:tcPr>
            <w:tcW w:w="1843" w:type="dxa"/>
          </w:tcPr>
          <w:p w14:paraId="631518AA"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3B600A53"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16</w:t>
            </w:r>
          </w:p>
        </w:tc>
        <w:tc>
          <w:tcPr>
            <w:tcW w:w="1871" w:type="dxa"/>
            <w:vAlign w:val="center"/>
          </w:tcPr>
          <w:p w14:paraId="6E78E073"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4040E516" w14:textId="77777777" w:rsidTr="00AA031B">
        <w:trPr>
          <w:trHeight w:val="248"/>
        </w:trPr>
        <w:tc>
          <w:tcPr>
            <w:tcW w:w="568" w:type="dxa"/>
            <w:vAlign w:val="center"/>
          </w:tcPr>
          <w:p w14:paraId="0B26AA25"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hAnsi="Times New Roman" w:cs="Times New Roman"/>
                <w:spacing w:val="2"/>
                <w:position w:val="2"/>
                <w:sz w:val="24"/>
                <w:szCs w:val="24"/>
              </w:rPr>
              <w:t>2</w:t>
            </w:r>
            <w:r>
              <w:rPr>
                <w:rFonts w:ascii="Times New Roman" w:hAnsi="Times New Roman" w:cs="Times New Roman"/>
                <w:spacing w:val="2"/>
                <w:position w:val="2"/>
                <w:sz w:val="24"/>
                <w:szCs w:val="24"/>
              </w:rPr>
              <w:t>3</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655A0855"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proofErr w:type="spellStart"/>
            <w:r w:rsidRPr="000B09A2">
              <w:rPr>
                <w:rFonts w:ascii="Times New Roman" w:eastAsia="Calibri" w:hAnsi="Times New Roman" w:cs="Times New Roman"/>
                <w:kern w:val="0"/>
                <w:sz w:val="24"/>
                <w:szCs w:val="24"/>
                <w14:ligatures w14:val="none"/>
              </w:rPr>
              <w:t>Ipomėja</w:t>
            </w:r>
            <w:proofErr w:type="spellEnd"/>
            <w:r w:rsidRPr="000B09A2">
              <w:rPr>
                <w:rFonts w:ascii="Times New Roman" w:eastAsia="Calibri" w:hAnsi="Times New Roman" w:cs="Times New Roman"/>
                <w:kern w:val="0"/>
                <w:sz w:val="24"/>
                <w:szCs w:val="24"/>
                <w14:ligatures w14:val="none"/>
              </w:rPr>
              <w:t xml:space="preserve">  (</w:t>
            </w:r>
            <w:proofErr w:type="spellStart"/>
            <w:r w:rsidRPr="000B09A2">
              <w:rPr>
                <w:rFonts w:ascii="Times New Roman" w:eastAsia="Calibri" w:hAnsi="Times New Roman" w:cs="Times New Roman"/>
                <w:kern w:val="0"/>
                <w:sz w:val="24"/>
                <w:szCs w:val="24"/>
                <w14:ligatures w14:val="none"/>
              </w:rPr>
              <w:t>Ipomoea</w:t>
            </w:r>
            <w:proofErr w:type="spellEnd"/>
            <w:r w:rsidRPr="000B09A2">
              <w:rPr>
                <w:rFonts w:ascii="Times New Roman" w:eastAsia="Calibri" w:hAnsi="Times New Roman" w:cs="Times New Roman"/>
                <w:kern w:val="0"/>
                <w:sz w:val="24"/>
                <w:szCs w:val="24"/>
                <w14:ligatures w14:val="none"/>
              </w:rPr>
              <w:t>)  (šakelės ne trumpesnės nei 12 cm):</w:t>
            </w:r>
            <w:r>
              <w:t xml:space="preserve"> </w:t>
            </w:r>
            <w:r w:rsidRPr="00104DAA">
              <w:rPr>
                <w:rFonts w:ascii="Times New Roman" w:eastAsia="Calibri" w:hAnsi="Times New Roman" w:cs="Times New Roman"/>
                <w:kern w:val="0"/>
                <w:sz w:val="24"/>
                <w:szCs w:val="24"/>
                <w14:ligatures w14:val="none"/>
              </w:rPr>
              <w:t>žaliais lapais ne mažiau nei 8 vnt. ir ne daugiau nei 10 vnt., tamsiai violetiniais lapais ne mažiau nei 8 vnt. ir ne daugiau nei 10 vnt. arba lygiavertės</w:t>
            </w:r>
          </w:p>
        </w:tc>
        <w:tc>
          <w:tcPr>
            <w:tcW w:w="1843" w:type="dxa"/>
          </w:tcPr>
          <w:p w14:paraId="49FE9C3D"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47BCB790"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20</w:t>
            </w:r>
          </w:p>
        </w:tc>
        <w:tc>
          <w:tcPr>
            <w:tcW w:w="1871" w:type="dxa"/>
            <w:vAlign w:val="center"/>
          </w:tcPr>
          <w:p w14:paraId="2DDADC44"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0ED027D6" w14:textId="77777777" w:rsidTr="00AA031B">
        <w:trPr>
          <w:trHeight w:val="248"/>
        </w:trPr>
        <w:tc>
          <w:tcPr>
            <w:tcW w:w="568" w:type="dxa"/>
            <w:vAlign w:val="center"/>
          </w:tcPr>
          <w:p w14:paraId="14A1424E"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hAnsi="Times New Roman" w:cs="Times New Roman"/>
                <w:spacing w:val="2"/>
                <w:position w:val="2"/>
                <w:sz w:val="24"/>
                <w:szCs w:val="24"/>
              </w:rPr>
              <w:t>2</w:t>
            </w:r>
            <w:r>
              <w:rPr>
                <w:rFonts w:ascii="Times New Roman" w:hAnsi="Times New Roman" w:cs="Times New Roman"/>
                <w:spacing w:val="2"/>
                <w:position w:val="2"/>
                <w:sz w:val="24"/>
                <w:szCs w:val="24"/>
              </w:rPr>
              <w:t>4</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09795E7D"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proofErr w:type="spellStart"/>
            <w:r w:rsidRPr="00386B2D">
              <w:rPr>
                <w:rFonts w:ascii="Times New Roman" w:eastAsia="Calibri" w:hAnsi="Times New Roman" w:cs="Times New Roman"/>
                <w:kern w:val="0"/>
                <w:sz w:val="24"/>
                <w:szCs w:val="24"/>
                <w14:ligatures w14:val="none"/>
              </w:rPr>
              <w:t>Ipomėja</w:t>
            </w:r>
            <w:proofErr w:type="spellEnd"/>
            <w:r w:rsidRPr="00386B2D">
              <w:rPr>
                <w:rFonts w:ascii="Times New Roman" w:eastAsia="Calibri" w:hAnsi="Times New Roman" w:cs="Times New Roman"/>
                <w:kern w:val="0"/>
                <w:sz w:val="24"/>
                <w:szCs w:val="24"/>
                <w14:ligatures w14:val="none"/>
              </w:rPr>
              <w:t xml:space="preserve">  (</w:t>
            </w:r>
            <w:proofErr w:type="spellStart"/>
            <w:r w:rsidRPr="00386B2D">
              <w:rPr>
                <w:rFonts w:ascii="Times New Roman" w:eastAsia="Calibri" w:hAnsi="Times New Roman" w:cs="Times New Roman"/>
                <w:kern w:val="0"/>
                <w:sz w:val="24"/>
                <w:szCs w:val="24"/>
                <w14:ligatures w14:val="none"/>
              </w:rPr>
              <w:t>Ipomoea</w:t>
            </w:r>
            <w:proofErr w:type="spellEnd"/>
            <w:r w:rsidRPr="00386B2D">
              <w:rPr>
                <w:rFonts w:ascii="Times New Roman" w:eastAsia="Calibri" w:hAnsi="Times New Roman" w:cs="Times New Roman"/>
                <w:kern w:val="0"/>
                <w:sz w:val="24"/>
                <w:szCs w:val="24"/>
                <w14:ligatures w14:val="none"/>
              </w:rPr>
              <w:t>)  (šakelės ne trumpesnės nei 12 cm):</w:t>
            </w:r>
            <w:r>
              <w:t xml:space="preserve"> </w:t>
            </w:r>
            <w:r w:rsidRPr="00FA76F9">
              <w:rPr>
                <w:rFonts w:ascii="Times New Roman" w:eastAsia="Calibri" w:hAnsi="Times New Roman" w:cs="Times New Roman"/>
                <w:kern w:val="0"/>
                <w:sz w:val="24"/>
                <w:szCs w:val="24"/>
                <w14:ligatures w14:val="none"/>
              </w:rPr>
              <w:t>"</w:t>
            </w:r>
            <w:proofErr w:type="spellStart"/>
            <w:r w:rsidRPr="00FA76F9">
              <w:rPr>
                <w:rFonts w:ascii="Times New Roman" w:eastAsia="Calibri" w:hAnsi="Times New Roman" w:cs="Times New Roman"/>
                <w:kern w:val="0"/>
                <w:sz w:val="24"/>
                <w:szCs w:val="24"/>
                <w14:ligatures w14:val="none"/>
              </w:rPr>
              <w:t>Lime</w:t>
            </w:r>
            <w:proofErr w:type="spellEnd"/>
            <w:r w:rsidRPr="00FA76F9">
              <w:rPr>
                <w:rFonts w:ascii="Times New Roman" w:eastAsia="Calibri" w:hAnsi="Times New Roman" w:cs="Times New Roman"/>
                <w:kern w:val="0"/>
                <w:sz w:val="24"/>
                <w:szCs w:val="24"/>
                <w14:ligatures w14:val="none"/>
              </w:rPr>
              <w:t>" arba lygiavertės</w:t>
            </w:r>
            <w:r w:rsidRPr="00FA76F9">
              <w:rPr>
                <w:rFonts w:ascii="Times New Roman" w:eastAsia="Calibri" w:hAnsi="Times New Roman" w:cs="Times New Roman"/>
                <w:kern w:val="0"/>
                <w:sz w:val="24"/>
                <w:szCs w:val="24"/>
                <w14:ligatures w14:val="none"/>
              </w:rPr>
              <w:tab/>
            </w:r>
            <w:r w:rsidRPr="00FA76F9">
              <w:rPr>
                <w:rFonts w:ascii="Times New Roman" w:eastAsia="Calibri" w:hAnsi="Times New Roman" w:cs="Times New Roman"/>
                <w:kern w:val="0"/>
                <w:sz w:val="24"/>
                <w:szCs w:val="24"/>
                <w14:ligatures w14:val="none"/>
              </w:rPr>
              <w:tab/>
            </w:r>
          </w:p>
        </w:tc>
        <w:tc>
          <w:tcPr>
            <w:tcW w:w="1843" w:type="dxa"/>
          </w:tcPr>
          <w:p w14:paraId="102AA513"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4F0B7E34"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15</w:t>
            </w:r>
          </w:p>
        </w:tc>
        <w:tc>
          <w:tcPr>
            <w:tcW w:w="1871" w:type="dxa"/>
            <w:vAlign w:val="center"/>
          </w:tcPr>
          <w:p w14:paraId="06F5627E"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37C55648" w14:textId="77777777" w:rsidTr="00AA031B">
        <w:trPr>
          <w:trHeight w:val="248"/>
        </w:trPr>
        <w:tc>
          <w:tcPr>
            <w:tcW w:w="568" w:type="dxa"/>
            <w:vAlign w:val="center"/>
          </w:tcPr>
          <w:p w14:paraId="6294E8B9"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hAnsi="Times New Roman" w:cs="Times New Roman"/>
                <w:spacing w:val="2"/>
                <w:position w:val="2"/>
                <w:sz w:val="24"/>
                <w:szCs w:val="24"/>
              </w:rPr>
              <w:t>2</w:t>
            </w:r>
            <w:r>
              <w:rPr>
                <w:rFonts w:ascii="Times New Roman" w:hAnsi="Times New Roman" w:cs="Times New Roman"/>
                <w:spacing w:val="2"/>
                <w:position w:val="2"/>
                <w:sz w:val="24"/>
                <w:szCs w:val="24"/>
              </w:rPr>
              <w:t>5</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05B0F2F4"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proofErr w:type="spellStart"/>
            <w:r w:rsidRPr="00FA76F9">
              <w:rPr>
                <w:rFonts w:ascii="Times New Roman" w:eastAsia="Calibri" w:hAnsi="Times New Roman" w:cs="Times New Roman"/>
                <w:kern w:val="0"/>
                <w:sz w:val="24"/>
                <w:szCs w:val="24"/>
                <w14:ligatures w14:val="none"/>
              </w:rPr>
              <w:t>Ipomėja</w:t>
            </w:r>
            <w:proofErr w:type="spellEnd"/>
            <w:r w:rsidRPr="00FA76F9">
              <w:rPr>
                <w:rFonts w:ascii="Times New Roman" w:eastAsia="Calibri" w:hAnsi="Times New Roman" w:cs="Times New Roman"/>
                <w:kern w:val="0"/>
                <w:sz w:val="24"/>
                <w:szCs w:val="24"/>
                <w14:ligatures w14:val="none"/>
              </w:rPr>
              <w:t xml:space="preserve">  (</w:t>
            </w:r>
            <w:proofErr w:type="spellStart"/>
            <w:r w:rsidRPr="00FA76F9">
              <w:rPr>
                <w:rFonts w:ascii="Times New Roman" w:eastAsia="Calibri" w:hAnsi="Times New Roman" w:cs="Times New Roman"/>
                <w:kern w:val="0"/>
                <w:sz w:val="24"/>
                <w:szCs w:val="24"/>
                <w14:ligatures w14:val="none"/>
              </w:rPr>
              <w:t>Ipomoea</w:t>
            </w:r>
            <w:proofErr w:type="spellEnd"/>
            <w:r w:rsidRPr="00FA76F9">
              <w:rPr>
                <w:rFonts w:ascii="Times New Roman" w:eastAsia="Calibri" w:hAnsi="Times New Roman" w:cs="Times New Roman"/>
                <w:kern w:val="0"/>
                <w:sz w:val="24"/>
                <w:szCs w:val="24"/>
                <w14:ligatures w14:val="none"/>
              </w:rPr>
              <w:t>)  (šakelės ne trumpesnės nei 12 cm):</w:t>
            </w:r>
            <w:r>
              <w:t xml:space="preserve"> </w:t>
            </w:r>
            <w:r w:rsidRPr="00AD488D">
              <w:rPr>
                <w:rFonts w:ascii="Times New Roman" w:eastAsia="Calibri" w:hAnsi="Times New Roman" w:cs="Times New Roman"/>
                <w:kern w:val="0"/>
                <w:sz w:val="24"/>
                <w:szCs w:val="24"/>
                <w14:ligatures w14:val="none"/>
              </w:rPr>
              <w:t>tamsiai violetinių atspalvių lapai arba lygiavertės</w:t>
            </w:r>
          </w:p>
        </w:tc>
        <w:tc>
          <w:tcPr>
            <w:tcW w:w="1843" w:type="dxa"/>
          </w:tcPr>
          <w:p w14:paraId="706523C6"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731A586A"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sidRPr="000F02CB">
              <w:rPr>
                <w:rFonts w:ascii="Times New Roman" w:eastAsia="Times New Roman" w:hAnsi="Times New Roman" w:cs="Times New Roman"/>
                <w:b/>
                <w:kern w:val="0"/>
                <w:sz w:val="24"/>
                <w:szCs w:val="24"/>
                <w:lang w:eastAsia="lt-LT"/>
                <w14:ligatures w14:val="none"/>
              </w:rPr>
              <w:t>1</w:t>
            </w:r>
            <w:r>
              <w:rPr>
                <w:rFonts w:ascii="Times New Roman" w:eastAsia="Times New Roman" w:hAnsi="Times New Roman" w:cs="Times New Roman"/>
                <w:b/>
                <w:kern w:val="0"/>
                <w:sz w:val="24"/>
                <w:szCs w:val="24"/>
                <w:lang w:eastAsia="lt-LT"/>
                <w14:ligatures w14:val="none"/>
              </w:rPr>
              <w:t>5</w:t>
            </w:r>
          </w:p>
        </w:tc>
        <w:tc>
          <w:tcPr>
            <w:tcW w:w="1871" w:type="dxa"/>
            <w:vAlign w:val="center"/>
          </w:tcPr>
          <w:p w14:paraId="54BED384"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094A2FE0" w14:textId="77777777" w:rsidTr="00AA031B">
        <w:trPr>
          <w:trHeight w:val="248"/>
        </w:trPr>
        <w:tc>
          <w:tcPr>
            <w:tcW w:w="568" w:type="dxa"/>
            <w:vAlign w:val="center"/>
          </w:tcPr>
          <w:p w14:paraId="288BCE24"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hAnsi="Times New Roman" w:cs="Times New Roman"/>
                <w:spacing w:val="2"/>
                <w:position w:val="2"/>
                <w:sz w:val="24"/>
                <w:szCs w:val="24"/>
              </w:rPr>
              <w:t>2</w:t>
            </w:r>
            <w:r>
              <w:rPr>
                <w:rFonts w:ascii="Times New Roman" w:hAnsi="Times New Roman" w:cs="Times New Roman"/>
                <w:spacing w:val="2"/>
                <w:position w:val="2"/>
                <w:sz w:val="24"/>
                <w:szCs w:val="24"/>
              </w:rPr>
              <w:t>6</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16700795"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17A60">
              <w:rPr>
                <w:rFonts w:ascii="Times New Roman" w:eastAsia="Calibri" w:hAnsi="Times New Roman" w:cs="Times New Roman"/>
                <w:kern w:val="0"/>
                <w:sz w:val="24"/>
                <w:szCs w:val="24"/>
                <w14:ligatures w14:val="none"/>
              </w:rPr>
              <w:t>Jurginai vasariniai žemaūgiai pilnaviduriai,  žiedai avietiniai – rožiniai, ne mažiau 10 cm aukščio</w:t>
            </w:r>
          </w:p>
        </w:tc>
        <w:tc>
          <w:tcPr>
            <w:tcW w:w="1843" w:type="dxa"/>
          </w:tcPr>
          <w:p w14:paraId="62DFA410"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38A5D7D9"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sidRPr="000F02CB">
              <w:rPr>
                <w:rFonts w:ascii="Times New Roman" w:eastAsia="Times New Roman" w:hAnsi="Times New Roman" w:cs="Times New Roman"/>
                <w:b/>
                <w:kern w:val="0"/>
                <w:sz w:val="24"/>
                <w:szCs w:val="24"/>
                <w:lang w:eastAsia="lt-LT"/>
                <w14:ligatures w14:val="none"/>
              </w:rPr>
              <w:t>20</w:t>
            </w:r>
          </w:p>
        </w:tc>
        <w:tc>
          <w:tcPr>
            <w:tcW w:w="1871" w:type="dxa"/>
            <w:vAlign w:val="center"/>
          </w:tcPr>
          <w:p w14:paraId="4D567819"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0CDDC73A" w14:textId="77777777" w:rsidTr="00AA031B">
        <w:trPr>
          <w:trHeight w:val="248"/>
        </w:trPr>
        <w:tc>
          <w:tcPr>
            <w:tcW w:w="568" w:type="dxa"/>
            <w:vAlign w:val="center"/>
          </w:tcPr>
          <w:p w14:paraId="7E1B6137"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hAnsi="Times New Roman" w:cs="Times New Roman"/>
                <w:spacing w:val="2"/>
                <w:position w:val="2"/>
                <w:sz w:val="24"/>
                <w:szCs w:val="24"/>
              </w:rPr>
              <w:t>2</w:t>
            </w:r>
            <w:r>
              <w:rPr>
                <w:rFonts w:ascii="Times New Roman" w:hAnsi="Times New Roman" w:cs="Times New Roman"/>
                <w:spacing w:val="2"/>
                <w:position w:val="2"/>
                <w:sz w:val="24"/>
                <w:szCs w:val="24"/>
              </w:rPr>
              <w:t>7</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7B6D67B3"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proofErr w:type="spellStart"/>
            <w:r w:rsidRPr="00F80899">
              <w:rPr>
                <w:rFonts w:ascii="Times New Roman" w:eastAsia="Calibri" w:hAnsi="Times New Roman" w:cs="Times New Roman"/>
                <w:kern w:val="0"/>
                <w:sz w:val="24"/>
                <w:szCs w:val="24"/>
                <w14:ligatures w14:val="none"/>
              </w:rPr>
              <w:t>Kalocefalas</w:t>
            </w:r>
            <w:proofErr w:type="spellEnd"/>
            <w:r w:rsidRPr="00F80899">
              <w:rPr>
                <w:rFonts w:ascii="Times New Roman" w:eastAsia="Calibri" w:hAnsi="Times New Roman" w:cs="Times New Roman"/>
                <w:kern w:val="0"/>
                <w:sz w:val="24"/>
                <w:szCs w:val="24"/>
                <w14:ligatures w14:val="none"/>
              </w:rPr>
              <w:t xml:space="preserve"> (</w:t>
            </w:r>
            <w:proofErr w:type="spellStart"/>
            <w:r w:rsidRPr="00F80899">
              <w:rPr>
                <w:rFonts w:ascii="Times New Roman" w:eastAsia="Calibri" w:hAnsi="Times New Roman" w:cs="Times New Roman"/>
                <w:kern w:val="0"/>
                <w:sz w:val="24"/>
                <w:szCs w:val="24"/>
                <w14:ligatures w14:val="none"/>
              </w:rPr>
              <w:t>Calocephalus</w:t>
            </w:r>
            <w:proofErr w:type="spellEnd"/>
            <w:r w:rsidRPr="00F80899">
              <w:rPr>
                <w:rFonts w:ascii="Times New Roman" w:eastAsia="Calibri" w:hAnsi="Times New Roman" w:cs="Times New Roman"/>
                <w:kern w:val="0"/>
                <w:sz w:val="24"/>
                <w:szCs w:val="24"/>
                <w14:ligatures w14:val="none"/>
              </w:rPr>
              <w:t xml:space="preserve"> (</w:t>
            </w:r>
            <w:proofErr w:type="spellStart"/>
            <w:r w:rsidRPr="00F80899">
              <w:rPr>
                <w:rFonts w:ascii="Times New Roman" w:eastAsia="Calibri" w:hAnsi="Times New Roman" w:cs="Times New Roman"/>
                <w:kern w:val="0"/>
                <w:sz w:val="24"/>
                <w:szCs w:val="24"/>
                <w14:ligatures w14:val="none"/>
              </w:rPr>
              <w:t>Leucophyta</w:t>
            </w:r>
            <w:proofErr w:type="spellEnd"/>
            <w:r w:rsidRPr="00F80899">
              <w:rPr>
                <w:rFonts w:ascii="Times New Roman" w:eastAsia="Calibri" w:hAnsi="Times New Roman" w:cs="Times New Roman"/>
                <w:kern w:val="0"/>
                <w:sz w:val="24"/>
                <w:szCs w:val="24"/>
                <w14:ligatures w14:val="none"/>
              </w:rPr>
              <w:t>)  arba panašus (šakutės ne mažiau kaip 15 cm):</w:t>
            </w:r>
          </w:p>
        </w:tc>
        <w:tc>
          <w:tcPr>
            <w:tcW w:w="1843" w:type="dxa"/>
          </w:tcPr>
          <w:p w14:paraId="2F302D72"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664C4C26"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10</w:t>
            </w:r>
            <w:r w:rsidRPr="000F02CB">
              <w:rPr>
                <w:rFonts w:ascii="Times New Roman" w:eastAsia="Times New Roman" w:hAnsi="Times New Roman" w:cs="Times New Roman"/>
                <w:b/>
                <w:kern w:val="0"/>
                <w:sz w:val="24"/>
                <w:szCs w:val="24"/>
                <w:lang w:eastAsia="lt-LT"/>
                <w14:ligatures w14:val="none"/>
              </w:rPr>
              <w:t>0</w:t>
            </w:r>
          </w:p>
        </w:tc>
        <w:tc>
          <w:tcPr>
            <w:tcW w:w="1871" w:type="dxa"/>
            <w:vAlign w:val="center"/>
          </w:tcPr>
          <w:p w14:paraId="18123090"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6DFF8EB8" w14:textId="77777777" w:rsidTr="00AA031B">
        <w:trPr>
          <w:trHeight w:val="248"/>
        </w:trPr>
        <w:tc>
          <w:tcPr>
            <w:tcW w:w="568" w:type="dxa"/>
            <w:vAlign w:val="center"/>
          </w:tcPr>
          <w:p w14:paraId="3330B76A"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hAnsi="Times New Roman" w:cs="Times New Roman"/>
                <w:spacing w:val="2"/>
                <w:position w:val="2"/>
                <w:sz w:val="24"/>
                <w:szCs w:val="24"/>
              </w:rPr>
              <w:t>2</w:t>
            </w:r>
            <w:r>
              <w:rPr>
                <w:rFonts w:ascii="Times New Roman" w:hAnsi="Times New Roman" w:cs="Times New Roman"/>
                <w:spacing w:val="2"/>
                <w:position w:val="2"/>
                <w:sz w:val="24"/>
                <w:szCs w:val="24"/>
              </w:rPr>
              <w:t>8</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6EF931F3"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E45B91">
              <w:rPr>
                <w:rFonts w:ascii="Times New Roman" w:eastAsia="Calibri" w:hAnsi="Times New Roman" w:cs="Times New Roman"/>
                <w:kern w:val="0"/>
                <w:sz w:val="24"/>
                <w:szCs w:val="24"/>
                <w14:ligatures w14:val="none"/>
              </w:rPr>
              <w:t>Lakišius (</w:t>
            </w:r>
            <w:proofErr w:type="spellStart"/>
            <w:r w:rsidRPr="00E45B91">
              <w:rPr>
                <w:rFonts w:ascii="Times New Roman" w:eastAsia="Calibri" w:hAnsi="Times New Roman" w:cs="Times New Roman"/>
                <w:kern w:val="0"/>
                <w:sz w:val="24"/>
                <w:szCs w:val="24"/>
                <w14:ligatures w14:val="none"/>
              </w:rPr>
              <w:t>Bidens</w:t>
            </w:r>
            <w:proofErr w:type="spellEnd"/>
            <w:r w:rsidRPr="00E45B91">
              <w:rPr>
                <w:rFonts w:ascii="Times New Roman" w:eastAsia="Calibri" w:hAnsi="Times New Roman" w:cs="Times New Roman"/>
                <w:kern w:val="0"/>
                <w:sz w:val="24"/>
                <w:szCs w:val="24"/>
                <w14:ligatures w14:val="none"/>
              </w:rPr>
              <w:t xml:space="preserve"> </w:t>
            </w:r>
            <w:proofErr w:type="spellStart"/>
            <w:r w:rsidRPr="00E45B91">
              <w:rPr>
                <w:rFonts w:ascii="Times New Roman" w:eastAsia="Calibri" w:hAnsi="Times New Roman" w:cs="Times New Roman"/>
                <w:kern w:val="0"/>
                <w:sz w:val="24"/>
                <w:szCs w:val="24"/>
                <w14:ligatures w14:val="none"/>
              </w:rPr>
              <w:t>ferulifolia</w:t>
            </w:r>
            <w:proofErr w:type="spellEnd"/>
            <w:r w:rsidRPr="00E45B91">
              <w:rPr>
                <w:rFonts w:ascii="Times New Roman" w:eastAsia="Calibri" w:hAnsi="Times New Roman" w:cs="Times New Roman"/>
                <w:kern w:val="0"/>
                <w:sz w:val="24"/>
                <w:szCs w:val="24"/>
                <w14:ligatures w14:val="none"/>
              </w:rPr>
              <w:t>) "</w:t>
            </w:r>
            <w:proofErr w:type="spellStart"/>
            <w:r w:rsidRPr="00E45B91">
              <w:rPr>
                <w:rFonts w:ascii="Times New Roman" w:eastAsia="Calibri" w:hAnsi="Times New Roman" w:cs="Times New Roman"/>
                <w:kern w:val="0"/>
                <w:sz w:val="24"/>
                <w:szCs w:val="24"/>
                <w14:ligatures w14:val="none"/>
              </w:rPr>
              <w:t>Orrange</w:t>
            </w:r>
            <w:proofErr w:type="spellEnd"/>
            <w:r w:rsidRPr="00E45B91">
              <w:rPr>
                <w:rFonts w:ascii="Times New Roman" w:eastAsia="Calibri" w:hAnsi="Times New Roman" w:cs="Times New Roman"/>
                <w:kern w:val="0"/>
                <w:sz w:val="24"/>
                <w:szCs w:val="24"/>
                <w14:ligatures w14:val="none"/>
              </w:rPr>
              <w:t xml:space="preserve"> </w:t>
            </w:r>
            <w:proofErr w:type="spellStart"/>
            <w:r w:rsidRPr="00E45B91">
              <w:rPr>
                <w:rFonts w:ascii="Times New Roman" w:eastAsia="Calibri" w:hAnsi="Times New Roman" w:cs="Times New Roman"/>
                <w:kern w:val="0"/>
                <w:sz w:val="24"/>
                <w:szCs w:val="24"/>
                <w14:ligatures w14:val="none"/>
              </w:rPr>
              <w:t>drop</w:t>
            </w:r>
            <w:proofErr w:type="spellEnd"/>
            <w:r w:rsidRPr="00E45B91">
              <w:rPr>
                <w:rFonts w:ascii="Times New Roman" w:eastAsia="Calibri" w:hAnsi="Times New Roman" w:cs="Times New Roman"/>
                <w:kern w:val="0"/>
                <w:sz w:val="24"/>
                <w:szCs w:val="24"/>
                <w14:ligatures w14:val="none"/>
              </w:rPr>
              <w:t xml:space="preserve">" arba lygiavertis (šakelių ilgis ne </w:t>
            </w:r>
            <w:proofErr w:type="spellStart"/>
            <w:r w:rsidRPr="00E45B91">
              <w:rPr>
                <w:rFonts w:ascii="Times New Roman" w:eastAsia="Calibri" w:hAnsi="Times New Roman" w:cs="Times New Roman"/>
                <w:kern w:val="0"/>
                <w:sz w:val="24"/>
                <w:szCs w:val="24"/>
                <w14:ligatures w14:val="none"/>
              </w:rPr>
              <w:t>mažaiu</w:t>
            </w:r>
            <w:proofErr w:type="spellEnd"/>
            <w:r w:rsidRPr="00E45B91">
              <w:rPr>
                <w:rFonts w:ascii="Times New Roman" w:eastAsia="Calibri" w:hAnsi="Times New Roman" w:cs="Times New Roman"/>
                <w:kern w:val="0"/>
                <w:sz w:val="24"/>
                <w:szCs w:val="24"/>
                <w14:ligatures w14:val="none"/>
              </w:rPr>
              <w:t xml:space="preserve"> nei 20 cm ir ne daugiau nei 25 cm)</w:t>
            </w:r>
            <w:r w:rsidRPr="00E45B91">
              <w:rPr>
                <w:rFonts w:ascii="Times New Roman" w:eastAsia="Calibri" w:hAnsi="Times New Roman" w:cs="Times New Roman"/>
                <w:kern w:val="0"/>
                <w:sz w:val="24"/>
                <w:szCs w:val="24"/>
                <w14:ligatures w14:val="none"/>
              </w:rPr>
              <w:tab/>
            </w:r>
          </w:p>
        </w:tc>
        <w:tc>
          <w:tcPr>
            <w:tcW w:w="1843" w:type="dxa"/>
          </w:tcPr>
          <w:p w14:paraId="68FE2C50"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79F6EEC6"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20</w:t>
            </w:r>
          </w:p>
        </w:tc>
        <w:tc>
          <w:tcPr>
            <w:tcW w:w="1871" w:type="dxa"/>
            <w:vAlign w:val="center"/>
          </w:tcPr>
          <w:p w14:paraId="1133097C"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5C8C876C" w14:textId="77777777" w:rsidTr="00AA031B">
        <w:trPr>
          <w:trHeight w:val="248"/>
        </w:trPr>
        <w:tc>
          <w:tcPr>
            <w:tcW w:w="568" w:type="dxa"/>
            <w:vAlign w:val="center"/>
          </w:tcPr>
          <w:p w14:paraId="00131D49"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hAnsi="Times New Roman" w:cs="Times New Roman"/>
                <w:spacing w:val="2"/>
                <w:position w:val="2"/>
                <w:sz w:val="24"/>
                <w:szCs w:val="24"/>
              </w:rPr>
              <w:t>2</w:t>
            </w:r>
            <w:r>
              <w:rPr>
                <w:rFonts w:ascii="Times New Roman" w:hAnsi="Times New Roman" w:cs="Times New Roman"/>
                <w:spacing w:val="2"/>
                <w:position w:val="2"/>
                <w:sz w:val="24"/>
                <w:szCs w:val="24"/>
              </w:rPr>
              <w:t>9</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7857377B"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proofErr w:type="spellStart"/>
            <w:r w:rsidRPr="002D22AA">
              <w:rPr>
                <w:rFonts w:ascii="Times New Roman" w:eastAsia="Calibri" w:hAnsi="Times New Roman" w:cs="Times New Roman"/>
                <w:kern w:val="0"/>
                <w:sz w:val="24"/>
                <w:szCs w:val="24"/>
                <w14:ligatures w14:val="none"/>
              </w:rPr>
              <w:t>Laumakė</w:t>
            </w:r>
            <w:proofErr w:type="spellEnd"/>
            <w:r w:rsidRPr="002D22AA">
              <w:rPr>
                <w:rFonts w:ascii="Times New Roman" w:eastAsia="Calibri" w:hAnsi="Times New Roman" w:cs="Times New Roman"/>
                <w:kern w:val="0"/>
                <w:sz w:val="24"/>
                <w:szCs w:val="24"/>
                <w14:ligatures w14:val="none"/>
              </w:rPr>
              <w:t xml:space="preserve"> (</w:t>
            </w:r>
            <w:proofErr w:type="spellStart"/>
            <w:r w:rsidRPr="002D22AA">
              <w:rPr>
                <w:rFonts w:ascii="Times New Roman" w:eastAsia="Calibri" w:hAnsi="Times New Roman" w:cs="Times New Roman"/>
                <w:kern w:val="0"/>
                <w:sz w:val="24"/>
                <w:szCs w:val="24"/>
                <w14:ligatures w14:val="none"/>
              </w:rPr>
              <w:t>Kaulasėklis</w:t>
            </w:r>
            <w:proofErr w:type="spellEnd"/>
            <w:r w:rsidRPr="002D22AA">
              <w:rPr>
                <w:rFonts w:ascii="Times New Roman" w:eastAsia="Calibri" w:hAnsi="Times New Roman" w:cs="Times New Roman"/>
                <w:kern w:val="0"/>
                <w:sz w:val="24"/>
                <w:szCs w:val="24"/>
                <w14:ligatures w14:val="none"/>
              </w:rPr>
              <w:t xml:space="preserve">) "Margarita </w:t>
            </w:r>
            <w:proofErr w:type="spellStart"/>
            <w:r w:rsidRPr="002D22AA">
              <w:rPr>
                <w:rFonts w:ascii="Times New Roman" w:eastAsia="Calibri" w:hAnsi="Times New Roman" w:cs="Times New Roman"/>
                <w:kern w:val="0"/>
                <w:sz w:val="24"/>
                <w:szCs w:val="24"/>
                <w14:ligatures w14:val="none"/>
              </w:rPr>
              <w:t>Purple</w:t>
            </w:r>
            <w:proofErr w:type="spellEnd"/>
            <w:r w:rsidRPr="002D22AA">
              <w:rPr>
                <w:rFonts w:ascii="Times New Roman" w:eastAsia="Calibri" w:hAnsi="Times New Roman" w:cs="Times New Roman"/>
                <w:kern w:val="0"/>
                <w:sz w:val="24"/>
                <w:szCs w:val="24"/>
                <w14:ligatures w14:val="none"/>
              </w:rPr>
              <w:t>" (stiebelių aukštis ne mažiau nei 10 cm ir ne daugiau nei 20 cm) arba lygiavertė</w:t>
            </w:r>
            <w:r w:rsidRPr="002D22AA">
              <w:rPr>
                <w:rFonts w:ascii="Times New Roman" w:eastAsia="Calibri" w:hAnsi="Times New Roman" w:cs="Times New Roman"/>
                <w:kern w:val="0"/>
                <w:sz w:val="24"/>
                <w:szCs w:val="24"/>
                <w14:ligatures w14:val="none"/>
              </w:rPr>
              <w:tab/>
            </w:r>
          </w:p>
        </w:tc>
        <w:tc>
          <w:tcPr>
            <w:tcW w:w="1843" w:type="dxa"/>
          </w:tcPr>
          <w:p w14:paraId="44F87234"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0A421A92"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40</w:t>
            </w:r>
          </w:p>
        </w:tc>
        <w:tc>
          <w:tcPr>
            <w:tcW w:w="1871" w:type="dxa"/>
            <w:vAlign w:val="center"/>
          </w:tcPr>
          <w:p w14:paraId="2502192D"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6B5CA43C" w14:textId="77777777" w:rsidTr="00AA031B">
        <w:trPr>
          <w:trHeight w:val="248"/>
        </w:trPr>
        <w:tc>
          <w:tcPr>
            <w:tcW w:w="568" w:type="dxa"/>
            <w:vAlign w:val="center"/>
          </w:tcPr>
          <w:p w14:paraId="16341D4B"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hAnsi="Times New Roman" w:cs="Times New Roman"/>
                <w:spacing w:val="2"/>
                <w:position w:val="2"/>
                <w:sz w:val="24"/>
                <w:szCs w:val="24"/>
              </w:rPr>
              <w:lastRenderedPageBreak/>
              <w:t>30</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68547EAA"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B054FB">
              <w:rPr>
                <w:rFonts w:ascii="Times New Roman" w:eastAsia="Calibri" w:hAnsi="Times New Roman" w:cs="Times New Roman"/>
                <w:kern w:val="0"/>
                <w:sz w:val="24"/>
                <w:szCs w:val="24"/>
                <w14:ligatures w14:val="none"/>
              </w:rPr>
              <w:t>Levanda tikroji (</w:t>
            </w:r>
            <w:proofErr w:type="spellStart"/>
            <w:r w:rsidRPr="00B054FB">
              <w:rPr>
                <w:rFonts w:ascii="Times New Roman" w:eastAsia="Calibri" w:hAnsi="Times New Roman" w:cs="Times New Roman"/>
                <w:kern w:val="0"/>
                <w:sz w:val="24"/>
                <w:szCs w:val="24"/>
                <w14:ligatures w14:val="none"/>
              </w:rPr>
              <w:t>Lavandula</w:t>
            </w:r>
            <w:proofErr w:type="spellEnd"/>
            <w:r w:rsidRPr="00B054FB">
              <w:rPr>
                <w:rFonts w:ascii="Times New Roman" w:eastAsia="Calibri" w:hAnsi="Times New Roman" w:cs="Times New Roman"/>
                <w:kern w:val="0"/>
                <w:sz w:val="24"/>
                <w:szCs w:val="24"/>
                <w14:ligatures w14:val="none"/>
              </w:rPr>
              <w:t xml:space="preserve"> </w:t>
            </w:r>
            <w:proofErr w:type="spellStart"/>
            <w:r w:rsidRPr="00B054FB">
              <w:rPr>
                <w:rFonts w:ascii="Times New Roman" w:eastAsia="Calibri" w:hAnsi="Times New Roman" w:cs="Times New Roman"/>
                <w:kern w:val="0"/>
                <w:sz w:val="24"/>
                <w:szCs w:val="24"/>
                <w14:ligatures w14:val="none"/>
              </w:rPr>
              <w:t>angustifolia</w:t>
            </w:r>
            <w:proofErr w:type="spellEnd"/>
            <w:r w:rsidRPr="00B054FB">
              <w:rPr>
                <w:rFonts w:ascii="Times New Roman" w:eastAsia="Calibri" w:hAnsi="Times New Roman" w:cs="Times New Roman"/>
                <w:kern w:val="0"/>
                <w:sz w:val="24"/>
                <w:szCs w:val="24"/>
                <w14:ligatures w14:val="none"/>
              </w:rPr>
              <w:t>), aukštis ne daugiau nei 15 cm:</w:t>
            </w:r>
            <w:r>
              <w:t xml:space="preserve"> </w:t>
            </w:r>
            <w:r w:rsidRPr="009D45CB">
              <w:rPr>
                <w:rFonts w:ascii="Times New Roman" w:eastAsia="Calibri" w:hAnsi="Times New Roman" w:cs="Times New Roman"/>
                <w:kern w:val="0"/>
                <w:sz w:val="24"/>
                <w:szCs w:val="24"/>
                <w14:ligatures w14:val="none"/>
              </w:rPr>
              <w:t>,,</w:t>
            </w:r>
            <w:proofErr w:type="spellStart"/>
            <w:r w:rsidRPr="009D45CB">
              <w:rPr>
                <w:rFonts w:ascii="Times New Roman" w:eastAsia="Calibri" w:hAnsi="Times New Roman" w:cs="Times New Roman"/>
                <w:kern w:val="0"/>
                <w:sz w:val="24"/>
                <w:szCs w:val="24"/>
                <w14:ligatures w14:val="none"/>
              </w:rPr>
              <w:t>Hidcote</w:t>
            </w:r>
            <w:proofErr w:type="spellEnd"/>
            <w:r w:rsidRPr="009D45CB">
              <w:rPr>
                <w:rFonts w:ascii="Times New Roman" w:eastAsia="Calibri" w:hAnsi="Times New Roman" w:cs="Times New Roman"/>
                <w:kern w:val="0"/>
                <w:sz w:val="24"/>
                <w:szCs w:val="24"/>
                <w14:ligatures w14:val="none"/>
              </w:rPr>
              <w:t xml:space="preserve"> </w:t>
            </w:r>
            <w:proofErr w:type="spellStart"/>
            <w:r w:rsidRPr="009D45CB">
              <w:rPr>
                <w:rFonts w:ascii="Times New Roman" w:eastAsia="Calibri" w:hAnsi="Times New Roman" w:cs="Times New Roman"/>
                <w:kern w:val="0"/>
                <w:sz w:val="24"/>
                <w:szCs w:val="24"/>
                <w14:ligatures w14:val="none"/>
              </w:rPr>
              <w:t>Blue</w:t>
            </w:r>
            <w:proofErr w:type="spellEnd"/>
            <w:r w:rsidRPr="009D45CB">
              <w:rPr>
                <w:rFonts w:ascii="Times New Roman" w:eastAsia="Calibri" w:hAnsi="Times New Roman" w:cs="Times New Roman"/>
                <w:kern w:val="0"/>
                <w:sz w:val="24"/>
                <w:szCs w:val="24"/>
                <w14:ligatures w14:val="none"/>
              </w:rPr>
              <w:t>” arba lygiavertė</w:t>
            </w:r>
          </w:p>
        </w:tc>
        <w:tc>
          <w:tcPr>
            <w:tcW w:w="1843" w:type="dxa"/>
          </w:tcPr>
          <w:p w14:paraId="0C8C3759"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7A3400E9"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65</w:t>
            </w:r>
          </w:p>
        </w:tc>
        <w:tc>
          <w:tcPr>
            <w:tcW w:w="1871" w:type="dxa"/>
            <w:vAlign w:val="center"/>
          </w:tcPr>
          <w:p w14:paraId="3813D199"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7A53F42A" w14:textId="77777777" w:rsidTr="00AA031B">
        <w:trPr>
          <w:trHeight w:val="248"/>
        </w:trPr>
        <w:tc>
          <w:tcPr>
            <w:tcW w:w="568" w:type="dxa"/>
            <w:vAlign w:val="center"/>
          </w:tcPr>
          <w:p w14:paraId="5C1580D7"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hAnsi="Times New Roman" w:cs="Times New Roman"/>
                <w:spacing w:val="2"/>
                <w:position w:val="2"/>
                <w:sz w:val="24"/>
                <w:szCs w:val="24"/>
              </w:rPr>
              <w:t>3</w:t>
            </w:r>
            <w:r>
              <w:rPr>
                <w:rFonts w:ascii="Times New Roman" w:hAnsi="Times New Roman" w:cs="Times New Roman"/>
                <w:spacing w:val="2"/>
                <w:position w:val="2"/>
                <w:sz w:val="24"/>
                <w:szCs w:val="24"/>
              </w:rPr>
              <w:t>1</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3FFC9970"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6B253B">
              <w:rPr>
                <w:rFonts w:ascii="Times New Roman" w:eastAsia="Calibri" w:hAnsi="Times New Roman" w:cs="Times New Roman"/>
                <w:kern w:val="0"/>
                <w:sz w:val="24"/>
                <w:szCs w:val="24"/>
                <w14:ligatures w14:val="none"/>
              </w:rPr>
              <w:t>Levanda tikroji (</w:t>
            </w:r>
            <w:proofErr w:type="spellStart"/>
            <w:r w:rsidRPr="006B253B">
              <w:rPr>
                <w:rFonts w:ascii="Times New Roman" w:eastAsia="Calibri" w:hAnsi="Times New Roman" w:cs="Times New Roman"/>
                <w:kern w:val="0"/>
                <w:sz w:val="24"/>
                <w:szCs w:val="24"/>
                <w14:ligatures w14:val="none"/>
              </w:rPr>
              <w:t>Lavandula</w:t>
            </w:r>
            <w:proofErr w:type="spellEnd"/>
            <w:r w:rsidRPr="006B253B">
              <w:rPr>
                <w:rFonts w:ascii="Times New Roman" w:eastAsia="Calibri" w:hAnsi="Times New Roman" w:cs="Times New Roman"/>
                <w:kern w:val="0"/>
                <w:sz w:val="24"/>
                <w:szCs w:val="24"/>
                <w14:ligatures w14:val="none"/>
              </w:rPr>
              <w:t xml:space="preserve"> </w:t>
            </w:r>
            <w:proofErr w:type="spellStart"/>
            <w:r w:rsidRPr="006B253B">
              <w:rPr>
                <w:rFonts w:ascii="Times New Roman" w:eastAsia="Calibri" w:hAnsi="Times New Roman" w:cs="Times New Roman"/>
                <w:kern w:val="0"/>
                <w:sz w:val="24"/>
                <w:szCs w:val="24"/>
                <w14:ligatures w14:val="none"/>
              </w:rPr>
              <w:t>angustifolia</w:t>
            </w:r>
            <w:proofErr w:type="spellEnd"/>
            <w:r w:rsidRPr="006B253B">
              <w:rPr>
                <w:rFonts w:ascii="Times New Roman" w:eastAsia="Calibri" w:hAnsi="Times New Roman" w:cs="Times New Roman"/>
                <w:kern w:val="0"/>
                <w:sz w:val="24"/>
                <w:szCs w:val="24"/>
                <w14:ligatures w14:val="none"/>
              </w:rPr>
              <w:t>), aukštis ne daugiau nei 15 cm:</w:t>
            </w:r>
            <w:r>
              <w:t xml:space="preserve"> </w:t>
            </w:r>
            <w:r w:rsidRPr="00AC2EB1">
              <w:rPr>
                <w:rFonts w:ascii="Times New Roman" w:eastAsia="Calibri" w:hAnsi="Times New Roman" w:cs="Times New Roman"/>
                <w:kern w:val="0"/>
                <w:sz w:val="24"/>
                <w:szCs w:val="24"/>
                <w14:ligatures w14:val="none"/>
              </w:rPr>
              <w:t>tamsiai violetiniais žiedais arba lygiavertė</w:t>
            </w:r>
          </w:p>
        </w:tc>
        <w:tc>
          <w:tcPr>
            <w:tcW w:w="1843" w:type="dxa"/>
          </w:tcPr>
          <w:p w14:paraId="589735A7"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3BF22AF3"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10</w:t>
            </w:r>
          </w:p>
        </w:tc>
        <w:tc>
          <w:tcPr>
            <w:tcW w:w="1871" w:type="dxa"/>
            <w:vAlign w:val="center"/>
          </w:tcPr>
          <w:p w14:paraId="5466799A"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1B354CE2" w14:textId="77777777" w:rsidTr="00AA031B">
        <w:trPr>
          <w:trHeight w:val="248"/>
        </w:trPr>
        <w:tc>
          <w:tcPr>
            <w:tcW w:w="568" w:type="dxa"/>
            <w:vAlign w:val="center"/>
          </w:tcPr>
          <w:p w14:paraId="01CAECB1"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hAnsi="Times New Roman" w:cs="Times New Roman"/>
                <w:spacing w:val="2"/>
                <w:position w:val="2"/>
                <w:sz w:val="24"/>
                <w:szCs w:val="24"/>
              </w:rPr>
              <w:t>3</w:t>
            </w:r>
            <w:r>
              <w:rPr>
                <w:rFonts w:ascii="Times New Roman" w:hAnsi="Times New Roman" w:cs="Times New Roman"/>
                <w:spacing w:val="2"/>
                <w:position w:val="2"/>
                <w:sz w:val="24"/>
                <w:szCs w:val="24"/>
              </w:rPr>
              <w:t>2</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60E6F879"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31D16">
              <w:rPr>
                <w:rFonts w:ascii="Times New Roman" w:eastAsia="Calibri" w:hAnsi="Times New Roman" w:cs="Times New Roman"/>
                <w:kern w:val="0"/>
                <w:sz w:val="24"/>
                <w:szCs w:val="24"/>
                <w14:ligatures w14:val="none"/>
              </w:rPr>
              <w:t xml:space="preserve">Paprastoji </w:t>
            </w:r>
            <w:proofErr w:type="spellStart"/>
            <w:r w:rsidRPr="00331D16">
              <w:rPr>
                <w:rFonts w:ascii="Times New Roman" w:eastAsia="Calibri" w:hAnsi="Times New Roman" w:cs="Times New Roman"/>
                <w:kern w:val="0"/>
                <w:sz w:val="24"/>
                <w:szCs w:val="24"/>
                <w14:ligatures w14:val="none"/>
              </w:rPr>
              <w:t>lobelija</w:t>
            </w:r>
            <w:proofErr w:type="spellEnd"/>
            <w:r w:rsidRPr="00331D16">
              <w:rPr>
                <w:rFonts w:ascii="Times New Roman" w:eastAsia="Calibri" w:hAnsi="Times New Roman" w:cs="Times New Roman"/>
                <w:kern w:val="0"/>
                <w:sz w:val="24"/>
                <w:szCs w:val="24"/>
                <w14:ligatures w14:val="none"/>
              </w:rPr>
              <w:t xml:space="preserve"> (</w:t>
            </w:r>
            <w:proofErr w:type="spellStart"/>
            <w:r w:rsidRPr="00331D16">
              <w:rPr>
                <w:rFonts w:ascii="Times New Roman" w:eastAsia="Calibri" w:hAnsi="Times New Roman" w:cs="Times New Roman"/>
                <w:kern w:val="0"/>
                <w:sz w:val="24"/>
                <w:szCs w:val="24"/>
                <w14:ligatures w14:val="none"/>
              </w:rPr>
              <w:t>Lobelia</w:t>
            </w:r>
            <w:proofErr w:type="spellEnd"/>
            <w:r w:rsidRPr="00331D16">
              <w:rPr>
                <w:rFonts w:ascii="Times New Roman" w:eastAsia="Calibri" w:hAnsi="Times New Roman" w:cs="Times New Roman"/>
                <w:kern w:val="0"/>
                <w:sz w:val="24"/>
                <w:szCs w:val="24"/>
                <w14:ligatures w14:val="none"/>
              </w:rPr>
              <w:t xml:space="preserve"> </w:t>
            </w:r>
            <w:proofErr w:type="spellStart"/>
            <w:r w:rsidRPr="00331D16">
              <w:rPr>
                <w:rFonts w:ascii="Times New Roman" w:eastAsia="Calibri" w:hAnsi="Times New Roman" w:cs="Times New Roman"/>
                <w:kern w:val="0"/>
                <w:sz w:val="24"/>
                <w:szCs w:val="24"/>
                <w14:ligatures w14:val="none"/>
              </w:rPr>
              <w:t>erinus</w:t>
            </w:r>
            <w:proofErr w:type="spellEnd"/>
            <w:r w:rsidRPr="00331D16">
              <w:rPr>
                <w:rFonts w:ascii="Times New Roman" w:eastAsia="Calibri" w:hAnsi="Times New Roman" w:cs="Times New Roman"/>
                <w:kern w:val="0"/>
                <w:sz w:val="24"/>
                <w:szCs w:val="24"/>
                <w14:ligatures w14:val="none"/>
              </w:rPr>
              <w:t>), mėlyni žiedai arba lygiavertė</w:t>
            </w:r>
          </w:p>
        </w:tc>
        <w:tc>
          <w:tcPr>
            <w:tcW w:w="1843" w:type="dxa"/>
          </w:tcPr>
          <w:p w14:paraId="17D72050"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32FF6C30"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101</w:t>
            </w:r>
          </w:p>
        </w:tc>
        <w:tc>
          <w:tcPr>
            <w:tcW w:w="1871" w:type="dxa"/>
            <w:vAlign w:val="center"/>
          </w:tcPr>
          <w:p w14:paraId="0BE64016"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4072169D" w14:textId="77777777" w:rsidTr="00AA031B">
        <w:trPr>
          <w:trHeight w:val="248"/>
        </w:trPr>
        <w:tc>
          <w:tcPr>
            <w:tcW w:w="568" w:type="dxa"/>
            <w:vAlign w:val="center"/>
          </w:tcPr>
          <w:p w14:paraId="66D3391D"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hAnsi="Times New Roman" w:cs="Times New Roman"/>
                <w:spacing w:val="2"/>
                <w:position w:val="2"/>
                <w:sz w:val="24"/>
                <w:szCs w:val="24"/>
              </w:rPr>
              <w:t>3</w:t>
            </w:r>
            <w:r>
              <w:rPr>
                <w:rFonts w:ascii="Times New Roman" w:hAnsi="Times New Roman" w:cs="Times New Roman"/>
                <w:spacing w:val="2"/>
                <w:position w:val="2"/>
                <w:sz w:val="24"/>
                <w:szCs w:val="24"/>
              </w:rPr>
              <w:t>3</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50430485"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347E1">
              <w:rPr>
                <w:rFonts w:ascii="Times New Roman" w:eastAsia="Calibri" w:hAnsi="Times New Roman" w:cs="Times New Roman"/>
                <w:kern w:val="0"/>
                <w:sz w:val="24"/>
                <w:szCs w:val="24"/>
                <w14:ligatures w14:val="none"/>
              </w:rPr>
              <w:t xml:space="preserve">Pajūrinė </w:t>
            </w:r>
            <w:proofErr w:type="spellStart"/>
            <w:r w:rsidRPr="008347E1">
              <w:rPr>
                <w:rFonts w:ascii="Times New Roman" w:eastAsia="Calibri" w:hAnsi="Times New Roman" w:cs="Times New Roman"/>
                <w:kern w:val="0"/>
                <w:sz w:val="24"/>
                <w:szCs w:val="24"/>
                <w14:ligatures w14:val="none"/>
              </w:rPr>
              <w:t>lobuliarija</w:t>
            </w:r>
            <w:proofErr w:type="spellEnd"/>
            <w:r w:rsidRPr="008347E1">
              <w:rPr>
                <w:rFonts w:ascii="Times New Roman" w:eastAsia="Calibri" w:hAnsi="Times New Roman" w:cs="Times New Roman"/>
                <w:kern w:val="0"/>
                <w:sz w:val="24"/>
                <w:szCs w:val="24"/>
                <w14:ligatures w14:val="none"/>
              </w:rPr>
              <w:t xml:space="preserve"> (</w:t>
            </w:r>
            <w:proofErr w:type="spellStart"/>
            <w:r w:rsidRPr="008347E1">
              <w:rPr>
                <w:rFonts w:ascii="Times New Roman" w:eastAsia="Calibri" w:hAnsi="Times New Roman" w:cs="Times New Roman"/>
                <w:kern w:val="0"/>
                <w:sz w:val="24"/>
                <w:szCs w:val="24"/>
                <w14:ligatures w14:val="none"/>
              </w:rPr>
              <w:t>Lobularia</w:t>
            </w:r>
            <w:proofErr w:type="spellEnd"/>
            <w:r w:rsidRPr="008347E1">
              <w:rPr>
                <w:rFonts w:ascii="Times New Roman" w:eastAsia="Calibri" w:hAnsi="Times New Roman" w:cs="Times New Roman"/>
                <w:kern w:val="0"/>
                <w:sz w:val="24"/>
                <w:szCs w:val="24"/>
                <w14:ligatures w14:val="none"/>
              </w:rPr>
              <w:t xml:space="preserve"> </w:t>
            </w:r>
            <w:proofErr w:type="spellStart"/>
            <w:r w:rsidRPr="008347E1">
              <w:rPr>
                <w:rFonts w:ascii="Times New Roman" w:eastAsia="Calibri" w:hAnsi="Times New Roman" w:cs="Times New Roman"/>
                <w:kern w:val="0"/>
                <w:sz w:val="24"/>
                <w:szCs w:val="24"/>
                <w14:ligatures w14:val="none"/>
              </w:rPr>
              <w:t>maritima</w:t>
            </w:r>
            <w:proofErr w:type="spellEnd"/>
            <w:r w:rsidRPr="008347E1">
              <w:rPr>
                <w:rFonts w:ascii="Times New Roman" w:eastAsia="Calibri" w:hAnsi="Times New Roman" w:cs="Times New Roman"/>
                <w:kern w:val="0"/>
                <w:sz w:val="24"/>
                <w:szCs w:val="24"/>
                <w14:ligatures w14:val="none"/>
              </w:rPr>
              <w:t>) (medutis), ne mažiau 7  cm aukščio:</w:t>
            </w:r>
            <w:r>
              <w:t xml:space="preserve"> </w:t>
            </w:r>
            <w:r w:rsidRPr="00BA1F25">
              <w:rPr>
                <w:rFonts w:ascii="Times New Roman" w:eastAsia="Calibri" w:hAnsi="Times New Roman" w:cs="Times New Roman"/>
                <w:kern w:val="0"/>
                <w:sz w:val="24"/>
                <w:szCs w:val="24"/>
                <w14:ligatures w14:val="none"/>
              </w:rPr>
              <w:t>balti žiedai</w:t>
            </w:r>
          </w:p>
        </w:tc>
        <w:tc>
          <w:tcPr>
            <w:tcW w:w="1843" w:type="dxa"/>
          </w:tcPr>
          <w:p w14:paraId="36114D3D"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50CCFEB7"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106</w:t>
            </w:r>
          </w:p>
        </w:tc>
        <w:tc>
          <w:tcPr>
            <w:tcW w:w="1871" w:type="dxa"/>
            <w:vAlign w:val="center"/>
          </w:tcPr>
          <w:p w14:paraId="63549F59"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62533114" w14:textId="77777777" w:rsidTr="00AA031B">
        <w:trPr>
          <w:trHeight w:val="248"/>
        </w:trPr>
        <w:tc>
          <w:tcPr>
            <w:tcW w:w="568" w:type="dxa"/>
            <w:vAlign w:val="center"/>
          </w:tcPr>
          <w:p w14:paraId="73DA537B"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hAnsi="Times New Roman" w:cs="Times New Roman"/>
                <w:spacing w:val="2"/>
                <w:position w:val="2"/>
                <w:sz w:val="24"/>
                <w:szCs w:val="24"/>
              </w:rPr>
              <w:t>3</w:t>
            </w:r>
            <w:r>
              <w:rPr>
                <w:rFonts w:ascii="Times New Roman" w:hAnsi="Times New Roman" w:cs="Times New Roman"/>
                <w:spacing w:val="2"/>
                <w:position w:val="2"/>
                <w:sz w:val="24"/>
                <w:szCs w:val="24"/>
              </w:rPr>
              <w:t>4</w:t>
            </w:r>
            <w:r w:rsidRPr="000F02CB">
              <w:rPr>
                <w:rFonts w:ascii="Times New Roman" w:hAnsi="Times New Roman" w:cs="Times New Roman"/>
                <w:spacing w:val="2"/>
                <w:position w:val="2"/>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19C19CB5" w14:textId="4201D039"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842C2">
              <w:rPr>
                <w:rFonts w:ascii="Times New Roman" w:eastAsia="Calibri" w:hAnsi="Times New Roman" w:cs="Times New Roman"/>
                <w:kern w:val="0"/>
                <w:sz w:val="24"/>
                <w:szCs w:val="24"/>
                <w14:ligatures w14:val="none"/>
              </w:rPr>
              <w:t>Margenis (</w:t>
            </w:r>
            <w:proofErr w:type="spellStart"/>
            <w:r w:rsidRPr="008842C2">
              <w:rPr>
                <w:rFonts w:ascii="Times New Roman" w:eastAsia="Calibri" w:hAnsi="Times New Roman" w:cs="Times New Roman"/>
                <w:kern w:val="0"/>
                <w:sz w:val="24"/>
                <w:szCs w:val="24"/>
                <w14:ligatures w14:val="none"/>
              </w:rPr>
              <w:t>Solenostemon</w:t>
            </w:r>
            <w:proofErr w:type="spellEnd"/>
            <w:r w:rsidRPr="008842C2">
              <w:rPr>
                <w:rFonts w:ascii="Times New Roman" w:eastAsia="Calibri" w:hAnsi="Times New Roman" w:cs="Times New Roman"/>
                <w:kern w:val="0"/>
                <w:sz w:val="24"/>
                <w:szCs w:val="24"/>
                <w14:ligatures w14:val="none"/>
              </w:rPr>
              <w:t xml:space="preserve">), šakelių ilgis iki 15 cm: ne mažiau nei 18 ir ne daugiau nei 20 vnt. žiedai </w:t>
            </w:r>
            <w:proofErr w:type="spellStart"/>
            <w:r w:rsidRPr="008842C2">
              <w:rPr>
                <w:rFonts w:ascii="Times New Roman" w:eastAsia="Calibri" w:hAnsi="Times New Roman" w:cs="Times New Roman"/>
                <w:kern w:val="0"/>
                <w:sz w:val="24"/>
                <w:szCs w:val="24"/>
                <w14:ligatures w14:val="none"/>
              </w:rPr>
              <w:t>bordo</w:t>
            </w:r>
            <w:proofErr w:type="spellEnd"/>
            <w:r w:rsidRPr="008842C2">
              <w:rPr>
                <w:rFonts w:ascii="Times New Roman" w:eastAsia="Calibri" w:hAnsi="Times New Roman" w:cs="Times New Roman"/>
                <w:kern w:val="0"/>
                <w:sz w:val="24"/>
                <w:szCs w:val="24"/>
                <w14:ligatures w14:val="none"/>
              </w:rPr>
              <w:t xml:space="preserve"> spalvos su žalios spalvos lapai</w:t>
            </w:r>
            <w:r w:rsidR="000738BB">
              <w:rPr>
                <w:rFonts w:ascii="Times New Roman" w:eastAsia="Calibri" w:hAnsi="Times New Roman" w:cs="Times New Roman"/>
                <w:kern w:val="0"/>
                <w:sz w:val="24"/>
                <w:szCs w:val="24"/>
                <w14:ligatures w14:val="none"/>
              </w:rPr>
              <w:t>s</w:t>
            </w:r>
            <w:r w:rsidRPr="008842C2">
              <w:rPr>
                <w:rFonts w:ascii="Times New Roman" w:eastAsia="Calibri" w:hAnsi="Times New Roman" w:cs="Times New Roman"/>
                <w:kern w:val="0"/>
                <w:sz w:val="24"/>
                <w:szCs w:val="24"/>
                <w14:ligatures w14:val="none"/>
              </w:rPr>
              <w:t xml:space="preserve"> ir ne mažiau nei 18 vnt. ir ne daugiau nei 20 vnt. raudonos su geltona spalvos lapais, žemaūgiai </w:t>
            </w:r>
            <w:proofErr w:type="spellStart"/>
            <w:r w:rsidRPr="008842C2">
              <w:rPr>
                <w:rFonts w:ascii="Times New Roman" w:eastAsia="Calibri" w:hAnsi="Times New Roman" w:cs="Times New Roman"/>
                <w:kern w:val="0"/>
                <w:sz w:val="24"/>
                <w:szCs w:val="24"/>
                <w14:ligatures w14:val="none"/>
              </w:rPr>
              <w:t>smulkialapiai</w:t>
            </w:r>
            <w:proofErr w:type="spellEnd"/>
            <w:r w:rsidRPr="008842C2">
              <w:rPr>
                <w:rFonts w:ascii="Times New Roman" w:eastAsia="Calibri" w:hAnsi="Times New Roman" w:cs="Times New Roman"/>
                <w:kern w:val="0"/>
                <w:sz w:val="24"/>
                <w:szCs w:val="24"/>
                <w14:ligatures w14:val="none"/>
              </w:rPr>
              <w:t xml:space="preserve"> arba lygiaver</w:t>
            </w:r>
            <w:r w:rsidR="000738BB">
              <w:rPr>
                <w:rFonts w:ascii="Times New Roman" w:eastAsia="Calibri" w:hAnsi="Times New Roman" w:cs="Times New Roman"/>
                <w:kern w:val="0"/>
                <w:sz w:val="24"/>
                <w:szCs w:val="24"/>
                <w14:ligatures w14:val="none"/>
              </w:rPr>
              <w:t>čiai</w:t>
            </w:r>
          </w:p>
        </w:tc>
        <w:tc>
          <w:tcPr>
            <w:tcW w:w="1843" w:type="dxa"/>
          </w:tcPr>
          <w:p w14:paraId="33A58B85"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70E636E5"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40</w:t>
            </w:r>
          </w:p>
        </w:tc>
        <w:tc>
          <w:tcPr>
            <w:tcW w:w="1871" w:type="dxa"/>
            <w:vAlign w:val="center"/>
          </w:tcPr>
          <w:p w14:paraId="4AD4D744"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00B20E64" w14:textId="77777777" w:rsidTr="00AA031B">
        <w:trPr>
          <w:trHeight w:val="248"/>
        </w:trPr>
        <w:tc>
          <w:tcPr>
            <w:tcW w:w="568" w:type="dxa"/>
          </w:tcPr>
          <w:p w14:paraId="2C8EC341"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5</w:t>
            </w:r>
            <w:r w:rsidRPr="000F02CB">
              <w:rPr>
                <w:rFonts w:ascii="Times New Roman" w:eastAsia="Times New Roman" w:hAnsi="Times New Roman" w:cs="Times New Roman"/>
                <w:kern w:val="0"/>
                <w:sz w:val="24"/>
                <w:szCs w:val="24"/>
                <w:lang w:eastAsia="lt-LT"/>
                <w14:ligatures w14:val="none"/>
              </w:rPr>
              <w:t>.</w:t>
            </w:r>
          </w:p>
        </w:tc>
        <w:tc>
          <w:tcPr>
            <w:tcW w:w="3827" w:type="dxa"/>
          </w:tcPr>
          <w:p w14:paraId="7BE5592B"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6246A9">
              <w:rPr>
                <w:rFonts w:ascii="Times New Roman" w:eastAsia="Calibri" w:hAnsi="Times New Roman" w:cs="Times New Roman"/>
                <w:kern w:val="0"/>
                <w:sz w:val="24"/>
                <w:szCs w:val="24"/>
                <w14:ligatures w14:val="none"/>
              </w:rPr>
              <w:t>Margenis (</w:t>
            </w:r>
            <w:proofErr w:type="spellStart"/>
            <w:r w:rsidRPr="006246A9">
              <w:rPr>
                <w:rFonts w:ascii="Times New Roman" w:eastAsia="Calibri" w:hAnsi="Times New Roman" w:cs="Times New Roman"/>
                <w:kern w:val="0"/>
                <w:sz w:val="24"/>
                <w:szCs w:val="24"/>
                <w14:ligatures w14:val="none"/>
              </w:rPr>
              <w:t>Solenostemon</w:t>
            </w:r>
            <w:proofErr w:type="spellEnd"/>
            <w:r w:rsidRPr="006246A9">
              <w:rPr>
                <w:rFonts w:ascii="Times New Roman" w:eastAsia="Calibri" w:hAnsi="Times New Roman" w:cs="Times New Roman"/>
                <w:kern w:val="0"/>
                <w:sz w:val="24"/>
                <w:szCs w:val="24"/>
                <w14:ligatures w14:val="none"/>
              </w:rPr>
              <w:t>), šakelių ilgis iki 15 cm:</w:t>
            </w:r>
            <w:r>
              <w:t xml:space="preserve"> </w:t>
            </w:r>
            <w:r w:rsidRPr="00E712F1">
              <w:rPr>
                <w:rFonts w:ascii="Times New Roman" w:eastAsia="Calibri" w:hAnsi="Times New Roman" w:cs="Times New Roman"/>
                <w:kern w:val="0"/>
                <w:sz w:val="24"/>
                <w:szCs w:val="24"/>
                <w14:ligatures w14:val="none"/>
              </w:rPr>
              <w:t>svyrantis, raudonų atspalvių arba lygiavertis</w:t>
            </w:r>
          </w:p>
        </w:tc>
        <w:tc>
          <w:tcPr>
            <w:tcW w:w="1843" w:type="dxa"/>
          </w:tcPr>
          <w:p w14:paraId="289ACE8B"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55F27127"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10</w:t>
            </w:r>
          </w:p>
        </w:tc>
        <w:tc>
          <w:tcPr>
            <w:tcW w:w="1871" w:type="dxa"/>
            <w:vAlign w:val="center"/>
          </w:tcPr>
          <w:p w14:paraId="50EBCA05"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22D4B14B" w14:textId="77777777" w:rsidTr="00AA031B">
        <w:trPr>
          <w:trHeight w:val="248"/>
        </w:trPr>
        <w:tc>
          <w:tcPr>
            <w:tcW w:w="568" w:type="dxa"/>
          </w:tcPr>
          <w:p w14:paraId="49DECD5F"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6</w:t>
            </w:r>
            <w:r w:rsidRPr="000F02CB">
              <w:rPr>
                <w:rFonts w:ascii="Times New Roman" w:eastAsia="Times New Roman" w:hAnsi="Times New Roman" w:cs="Times New Roman"/>
                <w:kern w:val="0"/>
                <w:sz w:val="24"/>
                <w:szCs w:val="24"/>
                <w:lang w:eastAsia="lt-LT"/>
                <w14:ligatures w14:val="none"/>
              </w:rPr>
              <w:t>.</w:t>
            </w:r>
          </w:p>
        </w:tc>
        <w:tc>
          <w:tcPr>
            <w:tcW w:w="3827" w:type="dxa"/>
          </w:tcPr>
          <w:p w14:paraId="03799473"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proofErr w:type="spellStart"/>
            <w:r w:rsidRPr="002C42B7">
              <w:rPr>
                <w:rFonts w:ascii="Times New Roman" w:eastAsia="Calibri" w:hAnsi="Times New Roman" w:cs="Times New Roman"/>
                <w:kern w:val="0"/>
                <w:sz w:val="24"/>
                <w:szCs w:val="24"/>
                <w14:ligatures w14:val="none"/>
              </w:rPr>
              <w:t>Miskantas</w:t>
            </w:r>
            <w:proofErr w:type="spellEnd"/>
            <w:r w:rsidRPr="002C42B7">
              <w:rPr>
                <w:rFonts w:ascii="Times New Roman" w:eastAsia="Calibri" w:hAnsi="Times New Roman" w:cs="Times New Roman"/>
                <w:kern w:val="0"/>
                <w:sz w:val="24"/>
                <w:szCs w:val="24"/>
                <w14:ligatures w14:val="none"/>
              </w:rPr>
              <w:t>(</w:t>
            </w:r>
            <w:proofErr w:type="spellStart"/>
            <w:r w:rsidRPr="002C42B7">
              <w:rPr>
                <w:rFonts w:ascii="Times New Roman" w:eastAsia="Calibri" w:hAnsi="Times New Roman" w:cs="Times New Roman"/>
                <w:kern w:val="0"/>
                <w:sz w:val="24"/>
                <w:szCs w:val="24"/>
                <w14:ligatures w14:val="none"/>
              </w:rPr>
              <w:t>Miscanthus</w:t>
            </w:r>
            <w:proofErr w:type="spellEnd"/>
            <w:r w:rsidRPr="002C42B7">
              <w:rPr>
                <w:rFonts w:ascii="Times New Roman" w:eastAsia="Calibri" w:hAnsi="Times New Roman" w:cs="Times New Roman"/>
                <w:kern w:val="0"/>
                <w:sz w:val="24"/>
                <w:szCs w:val="24"/>
                <w14:ligatures w14:val="none"/>
              </w:rPr>
              <w:t xml:space="preserve"> </w:t>
            </w:r>
            <w:proofErr w:type="spellStart"/>
            <w:r w:rsidRPr="002C42B7">
              <w:rPr>
                <w:rFonts w:ascii="Times New Roman" w:eastAsia="Calibri" w:hAnsi="Times New Roman" w:cs="Times New Roman"/>
                <w:kern w:val="0"/>
                <w:sz w:val="24"/>
                <w:szCs w:val="24"/>
                <w14:ligatures w14:val="none"/>
              </w:rPr>
              <w:t>sinensis</w:t>
            </w:r>
            <w:proofErr w:type="spellEnd"/>
            <w:r w:rsidRPr="002C42B7">
              <w:rPr>
                <w:rFonts w:ascii="Times New Roman" w:eastAsia="Calibri" w:hAnsi="Times New Roman" w:cs="Times New Roman"/>
                <w:kern w:val="0"/>
                <w:sz w:val="24"/>
                <w:szCs w:val="24"/>
                <w14:ligatures w14:val="none"/>
              </w:rPr>
              <w:t>) "</w:t>
            </w:r>
            <w:proofErr w:type="spellStart"/>
            <w:r w:rsidRPr="002C42B7">
              <w:rPr>
                <w:rFonts w:ascii="Times New Roman" w:eastAsia="Calibri" w:hAnsi="Times New Roman" w:cs="Times New Roman"/>
                <w:kern w:val="0"/>
                <w:sz w:val="24"/>
                <w:szCs w:val="24"/>
                <w14:ligatures w14:val="none"/>
              </w:rPr>
              <w:t>Memory</w:t>
            </w:r>
            <w:proofErr w:type="spellEnd"/>
            <w:r w:rsidRPr="002C42B7">
              <w:rPr>
                <w:rFonts w:ascii="Times New Roman" w:eastAsia="Calibri" w:hAnsi="Times New Roman" w:cs="Times New Roman"/>
                <w:kern w:val="0"/>
                <w:sz w:val="24"/>
                <w:szCs w:val="24"/>
                <w14:ligatures w14:val="none"/>
              </w:rPr>
              <w:t>" arba "</w:t>
            </w:r>
            <w:proofErr w:type="spellStart"/>
            <w:r w:rsidRPr="002C42B7">
              <w:rPr>
                <w:rFonts w:ascii="Times New Roman" w:eastAsia="Calibri" w:hAnsi="Times New Roman" w:cs="Times New Roman"/>
                <w:kern w:val="0"/>
                <w:sz w:val="24"/>
                <w:szCs w:val="24"/>
                <w14:ligatures w14:val="none"/>
              </w:rPr>
              <w:t>Dread</w:t>
            </w:r>
            <w:proofErr w:type="spellEnd"/>
            <w:r w:rsidRPr="002C42B7">
              <w:rPr>
                <w:rFonts w:ascii="Times New Roman" w:eastAsia="Calibri" w:hAnsi="Times New Roman" w:cs="Times New Roman"/>
                <w:kern w:val="0"/>
                <w:sz w:val="24"/>
                <w:szCs w:val="24"/>
                <w14:ligatures w14:val="none"/>
              </w:rPr>
              <w:t xml:space="preserve"> </w:t>
            </w:r>
            <w:proofErr w:type="spellStart"/>
            <w:r w:rsidRPr="002C42B7">
              <w:rPr>
                <w:rFonts w:ascii="Times New Roman" w:eastAsia="Calibri" w:hAnsi="Times New Roman" w:cs="Times New Roman"/>
                <w:kern w:val="0"/>
                <w:sz w:val="24"/>
                <w:szCs w:val="24"/>
                <w14:ligatures w14:val="none"/>
              </w:rPr>
              <w:t>Locks</w:t>
            </w:r>
            <w:proofErr w:type="spellEnd"/>
            <w:r w:rsidRPr="002C42B7">
              <w:rPr>
                <w:rFonts w:ascii="Times New Roman" w:eastAsia="Calibri" w:hAnsi="Times New Roman" w:cs="Times New Roman"/>
                <w:kern w:val="0"/>
                <w:sz w:val="24"/>
                <w:szCs w:val="24"/>
                <w14:ligatures w14:val="none"/>
              </w:rPr>
              <w:t>" arba "</w:t>
            </w:r>
            <w:proofErr w:type="spellStart"/>
            <w:r w:rsidRPr="002C42B7">
              <w:rPr>
                <w:rFonts w:ascii="Times New Roman" w:eastAsia="Calibri" w:hAnsi="Times New Roman" w:cs="Times New Roman"/>
                <w:kern w:val="0"/>
                <w:sz w:val="24"/>
                <w:szCs w:val="24"/>
                <w14:ligatures w14:val="none"/>
              </w:rPr>
              <w:t>Red</w:t>
            </w:r>
            <w:proofErr w:type="spellEnd"/>
            <w:r w:rsidRPr="002C42B7">
              <w:rPr>
                <w:rFonts w:ascii="Times New Roman" w:eastAsia="Calibri" w:hAnsi="Times New Roman" w:cs="Times New Roman"/>
                <w:kern w:val="0"/>
                <w:sz w:val="24"/>
                <w:szCs w:val="24"/>
                <w14:ligatures w14:val="none"/>
              </w:rPr>
              <w:t xml:space="preserve"> </w:t>
            </w:r>
            <w:proofErr w:type="spellStart"/>
            <w:r w:rsidRPr="002C42B7">
              <w:rPr>
                <w:rFonts w:ascii="Times New Roman" w:eastAsia="Calibri" w:hAnsi="Times New Roman" w:cs="Times New Roman"/>
                <w:kern w:val="0"/>
                <w:sz w:val="24"/>
                <w:szCs w:val="24"/>
                <w14:ligatures w14:val="none"/>
              </w:rPr>
              <w:t>Chief</w:t>
            </w:r>
            <w:proofErr w:type="spellEnd"/>
            <w:r w:rsidRPr="002C42B7">
              <w:rPr>
                <w:rFonts w:ascii="Times New Roman" w:eastAsia="Calibri" w:hAnsi="Times New Roman" w:cs="Times New Roman"/>
                <w:kern w:val="0"/>
                <w:sz w:val="24"/>
                <w:szCs w:val="24"/>
                <w14:ligatures w14:val="none"/>
              </w:rPr>
              <w:t>" arba lygiavertis</w:t>
            </w:r>
          </w:p>
        </w:tc>
        <w:tc>
          <w:tcPr>
            <w:tcW w:w="1843" w:type="dxa"/>
          </w:tcPr>
          <w:p w14:paraId="6A40C409"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51AD7951"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8</w:t>
            </w:r>
          </w:p>
        </w:tc>
        <w:tc>
          <w:tcPr>
            <w:tcW w:w="1871" w:type="dxa"/>
            <w:vAlign w:val="center"/>
          </w:tcPr>
          <w:p w14:paraId="0713EF6C"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6648C7CB" w14:textId="77777777" w:rsidTr="00AA031B">
        <w:trPr>
          <w:trHeight w:val="248"/>
        </w:trPr>
        <w:tc>
          <w:tcPr>
            <w:tcW w:w="568" w:type="dxa"/>
            <w:vAlign w:val="center"/>
          </w:tcPr>
          <w:p w14:paraId="54A2406B"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7</w:t>
            </w:r>
            <w:r w:rsidRPr="000F02CB">
              <w:rPr>
                <w:rFonts w:ascii="Times New Roman" w:eastAsia="Times New Roman" w:hAnsi="Times New Roman" w:cs="Times New Roman"/>
                <w:kern w:val="0"/>
                <w:sz w:val="24"/>
                <w:szCs w:val="24"/>
                <w:lang w:eastAsia="lt-LT"/>
                <w14:ligatures w14:val="none"/>
              </w:rPr>
              <w:t>.</w:t>
            </w:r>
          </w:p>
        </w:tc>
        <w:tc>
          <w:tcPr>
            <w:tcW w:w="3827" w:type="dxa"/>
          </w:tcPr>
          <w:p w14:paraId="6F8E2F38"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proofErr w:type="spellStart"/>
            <w:r w:rsidRPr="00964DAC">
              <w:rPr>
                <w:rFonts w:ascii="Times New Roman" w:eastAsia="Calibri" w:hAnsi="Times New Roman" w:cs="Times New Roman"/>
                <w:kern w:val="0"/>
                <w:sz w:val="24"/>
                <w:szCs w:val="24"/>
                <w14:ligatures w14:val="none"/>
              </w:rPr>
              <w:t>Miulenbekija</w:t>
            </w:r>
            <w:proofErr w:type="spellEnd"/>
            <w:r w:rsidRPr="00964DAC">
              <w:rPr>
                <w:rFonts w:ascii="Times New Roman" w:eastAsia="Calibri" w:hAnsi="Times New Roman" w:cs="Times New Roman"/>
                <w:kern w:val="0"/>
                <w:sz w:val="24"/>
                <w:szCs w:val="24"/>
                <w14:ligatures w14:val="none"/>
              </w:rPr>
              <w:t xml:space="preserve"> (</w:t>
            </w:r>
            <w:proofErr w:type="spellStart"/>
            <w:r w:rsidRPr="00964DAC">
              <w:rPr>
                <w:rFonts w:ascii="Times New Roman" w:eastAsia="Calibri" w:hAnsi="Times New Roman" w:cs="Times New Roman"/>
                <w:kern w:val="0"/>
                <w:sz w:val="24"/>
                <w:szCs w:val="24"/>
                <w14:ligatures w14:val="none"/>
              </w:rPr>
              <w:t>Muehlenbeckia</w:t>
            </w:r>
            <w:proofErr w:type="spellEnd"/>
            <w:r w:rsidRPr="00964DAC">
              <w:rPr>
                <w:rFonts w:ascii="Times New Roman" w:eastAsia="Calibri" w:hAnsi="Times New Roman" w:cs="Times New Roman"/>
                <w:kern w:val="0"/>
                <w:sz w:val="24"/>
                <w:szCs w:val="24"/>
                <w14:ligatures w14:val="none"/>
              </w:rPr>
              <w:t xml:space="preserve"> </w:t>
            </w:r>
            <w:proofErr w:type="spellStart"/>
            <w:r w:rsidRPr="00964DAC">
              <w:rPr>
                <w:rFonts w:ascii="Times New Roman" w:eastAsia="Calibri" w:hAnsi="Times New Roman" w:cs="Times New Roman"/>
                <w:kern w:val="0"/>
                <w:sz w:val="24"/>
                <w:szCs w:val="24"/>
                <w14:ligatures w14:val="none"/>
              </w:rPr>
              <w:t>complexa</w:t>
            </w:r>
            <w:proofErr w:type="spellEnd"/>
            <w:r w:rsidRPr="00964DAC">
              <w:rPr>
                <w:rFonts w:ascii="Times New Roman" w:eastAsia="Calibri" w:hAnsi="Times New Roman" w:cs="Times New Roman"/>
                <w:kern w:val="0"/>
                <w:sz w:val="24"/>
                <w:szCs w:val="24"/>
                <w14:ligatures w14:val="none"/>
              </w:rPr>
              <w:t>) arba lygiavertė, šakelių ilgis ne mažiau nei 15 cm:</w:t>
            </w:r>
          </w:p>
        </w:tc>
        <w:tc>
          <w:tcPr>
            <w:tcW w:w="1843" w:type="dxa"/>
          </w:tcPr>
          <w:p w14:paraId="3CB67C31"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3FC73F97"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18</w:t>
            </w:r>
          </w:p>
        </w:tc>
        <w:tc>
          <w:tcPr>
            <w:tcW w:w="1871" w:type="dxa"/>
            <w:vAlign w:val="center"/>
          </w:tcPr>
          <w:p w14:paraId="59DF4AE3"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69CE3F75" w14:textId="77777777" w:rsidTr="00AA031B">
        <w:trPr>
          <w:trHeight w:val="248"/>
        </w:trPr>
        <w:tc>
          <w:tcPr>
            <w:tcW w:w="568" w:type="dxa"/>
            <w:vAlign w:val="center"/>
          </w:tcPr>
          <w:p w14:paraId="1125B514"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8</w:t>
            </w:r>
            <w:r w:rsidRPr="000F02CB">
              <w:rPr>
                <w:rFonts w:ascii="Times New Roman" w:eastAsia="Times New Roman" w:hAnsi="Times New Roman" w:cs="Times New Roman"/>
                <w:kern w:val="0"/>
                <w:sz w:val="24"/>
                <w:szCs w:val="24"/>
                <w:lang w:eastAsia="lt-LT"/>
                <w14:ligatures w14:val="none"/>
              </w:rPr>
              <w:t>.</w:t>
            </w:r>
          </w:p>
        </w:tc>
        <w:tc>
          <w:tcPr>
            <w:tcW w:w="3827" w:type="dxa"/>
          </w:tcPr>
          <w:p w14:paraId="6EA07D2E" w14:textId="77777777" w:rsidR="00C43D11" w:rsidRPr="000F02CB" w:rsidRDefault="00C43D11" w:rsidP="00AA031B">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125F7A">
              <w:rPr>
                <w:rFonts w:ascii="Times New Roman" w:eastAsia="Calibri" w:hAnsi="Times New Roman" w:cs="Times New Roman"/>
                <w:kern w:val="0"/>
                <w:sz w:val="24"/>
                <w:szCs w:val="24"/>
                <w14:ligatures w14:val="none"/>
              </w:rPr>
              <w:t>Pelargonijos (</w:t>
            </w:r>
            <w:proofErr w:type="spellStart"/>
            <w:r w:rsidRPr="00125F7A">
              <w:rPr>
                <w:rFonts w:ascii="Times New Roman" w:eastAsia="Calibri" w:hAnsi="Times New Roman" w:cs="Times New Roman"/>
                <w:kern w:val="0"/>
                <w:sz w:val="24"/>
                <w:szCs w:val="24"/>
                <w14:ligatures w14:val="none"/>
              </w:rPr>
              <w:t>Pelargonium</w:t>
            </w:r>
            <w:proofErr w:type="spellEnd"/>
            <w:r w:rsidRPr="00125F7A">
              <w:rPr>
                <w:rFonts w:ascii="Times New Roman" w:eastAsia="Calibri" w:hAnsi="Times New Roman" w:cs="Times New Roman"/>
                <w:kern w:val="0"/>
                <w:sz w:val="24"/>
                <w:szCs w:val="24"/>
                <w14:ligatures w14:val="none"/>
              </w:rPr>
              <w:t>) svyrančios pilnavidurės (ne mažiau nei 20 cm iki 30 cm):</w:t>
            </w:r>
            <w:r>
              <w:t xml:space="preserve"> </w:t>
            </w:r>
            <w:r w:rsidRPr="003A1B9F">
              <w:rPr>
                <w:rFonts w:ascii="Times New Roman" w:eastAsia="Calibri" w:hAnsi="Times New Roman" w:cs="Times New Roman"/>
                <w:kern w:val="0"/>
                <w:sz w:val="24"/>
                <w:szCs w:val="24"/>
                <w14:ligatures w14:val="none"/>
              </w:rPr>
              <w:t>žiedai raudoni</w:t>
            </w:r>
          </w:p>
        </w:tc>
        <w:tc>
          <w:tcPr>
            <w:tcW w:w="1843" w:type="dxa"/>
          </w:tcPr>
          <w:p w14:paraId="1DEF4167"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7EACD146"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78</w:t>
            </w:r>
          </w:p>
        </w:tc>
        <w:tc>
          <w:tcPr>
            <w:tcW w:w="1871" w:type="dxa"/>
            <w:vAlign w:val="center"/>
          </w:tcPr>
          <w:p w14:paraId="46E567DC"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568F6CD9" w14:textId="77777777" w:rsidTr="00AA031B">
        <w:trPr>
          <w:trHeight w:val="248"/>
        </w:trPr>
        <w:tc>
          <w:tcPr>
            <w:tcW w:w="568" w:type="dxa"/>
            <w:vAlign w:val="center"/>
          </w:tcPr>
          <w:p w14:paraId="286551DC"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9</w:t>
            </w:r>
            <w:r w:rsidRPr="000F02CB">
              <w:rPr>
                <w:rFonts w:ascii="Times New Roman" w:eastAsia="Times New Roman" w:hAnsi="Times New Roman" w:cs="Times New Roman"/>
                <w:kern w:val="0"/>
                <w:sz w:val="24"/>
                <w:szCs w:val="24"/>
                <w:lang w:eastAsia="lt-LT"/>
                <w14:ligatures w14:val="none"/>
              </w:rPr>
              <w:t>.</w:t>
            </w:r>
          </w:p>
        </w:tc>
        <w:tc>
          <w:tcPr>
            <w:tcW w:w="3827" w:type="dxa"/>
          </w:tcPr>
          <w:p w14:paraId="52021D0B" w14:textId="77777777" w:rsidR="00C43D11" w:rsidRPr="000F02CB"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2C3859">
              <w:rPr>
                <w:rFonts w:ascii="Times New Roman" w:eastAsia="Times New Roman" w:hAnsi="Times New Roman" w:cs="Times New Roman"/>
                <w:kern w:val="0"/>
                <w:sz w:val="24"/>
                <w:szCs w:val="24"/>
                <w:lang w:eastAsia="lt-LT"/>
                <w14:ligatures w14:val="none"/>
              </w:rPr>
              <w:t>Pelargonijos (</w:t>
            </w:r>
            <w:proofErr w:type="spellStart"/>
            <w:r w:rsidRPr="002C3859">
              <w:rPr>
                <w:rFonts w:ascii="Times New Roman" w:eastAsia="Times New Roman" w:hAnsi="Times New Roman" w:cs="Times New Roman"/>
                <w:kern w:val="0"/>
                <w:sz w:val="24"/>
                <w:szCs w:val="24"/>
                <w:lang w:eastAsia="lt-LT"/>
                <w14:ligatures w14:val="none"/>
              </w:rPr>
              <w:t>Pelargonium</w:t>
            </w:r>
            <w:proofErr w:type="spellEnd"/>
            <w:r w:rsidRPr="002C3859">
              <w:rPr>
                <w:rFonts w:ascii="Times New Roman" w:eastAsia="Times New Roman" w:hAnsi="Times New Roman" w:cs="Times New Roman"/>
                <w:kern w:val="0"/>
                <w:sz w:val="24"/>
                <w:szCs w:val="24"/>
                <w:lang w:eastAsia="lt-LT"/>
                <w14:ligatures w14:val="none"/>
              </w:rPr>
              <w:t>) svyrančios pilnavidurės (ne mažiau nei 20 cm iki 30 cm):</w:t>
            </w:r>
            <w:r>
              <w:t xml:space="preserve"> </w:t>
            </w:r>
            <w:r w:rsidRPr="00CA62D0">
              <w:rPr>
                <w:rFonts w:ascii="Times New Roman" w:eastAsia="Times New Roman" w:hAnsi="Times New Roman" w:cs="Times New Roman"/>
                <w:kern w:val="0"/>
                <w:sz w:val="24"/>
                <w:szCs w:val="24"/>
                <w:lang w:eastAsia="lt-LT"/>
                <w14:ligatures w14:val="none"/>
              </w:rPr>
              <w:t>žiedai tamsiai raudoni</w:t>
            </w:r>
          </w:p>
        </w:tc>
        <w:tc>
          <w:tcPr>
            <w:tcW w:w="1843" w:type="dxa"/>
          </w:tcPr>
          <w:p w14:paraId="36210AB6"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2CA4A82F"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w:t>
            </w:r>
            <w:r w:rsidRPr="000F02CB">
              <w:rPr>
                <w:rFonts w:ascii="Times New Roman" w:eastAsia="Times New Roman" w:hAnsi="Times New Roman" w:cs="Times New Roman"/>
                <w:b/>
                <w:kern w:val="0"/>
                <w:sz w:val="24"/>
                <w:szCs w:val="24"/>
                <w:lang w:eastAsia="lt-LT"/>
                <w14:ligatures w14:val="none"/>
              </w:rPr>
              <w:t>10</w:t>
            </w:r>
          </w:p>
        </w:tc>
        <w:tc>
          <w:tcPr>
            <w:tcW w:w="1871" w:type="dxa"/>
            <w:vAlign w:val="center"/>
          </w:tcPr>
          <w:p w14:paraId="43D4D22A"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61AA8CED" w14:textId="77777777" w:rsidTr="00AA031B">
        <w:trPr>
          <w:trHeight w:val="248"/>
        </w:trPr>
        <w:tc>
          <w:tcPr>
            <w:tcW w:w="568" w:type="dxa"/>
            <w:vAlign w:val="center"/>
          </w:tcPr>
          <w:p w14:paraId="574FA7A2"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40</w:t>
            </w:r>
            <w:r w:rsidRPr="000F02CB">
              <w:rPr>
                <w:rFonts w:ascii="Times New Roman" w:eastAsia="Times New Roman" w:hAnsi="Times New Roman" w:cs="Times New Roman"/>
                <w:kern w:val="0"/>
                <w:sz w:val="24"/>
                <w:szCs w:val="24"/>
                <w:lang w:eastAsia="lt-LT"/>
                <w14:ligatures w14:val="none"/>
              </w:rPr>
              <w:t>.</w:t>
            </w:r>
          </w:p>
        </w:tc>
        <w:tc>
          <w:tcPr>
            <w:tcW w:w="3827" w:type="dxa"/>
          </w:tcPr>
          <w:p w14:paraId="25DED3C9" w14:textId="77777777" w:rsidR="00C43D11" w:rsidRPr="000F02CB"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617179">
              <w:rPr>
                <w:rFonts w:ascii="Times New Roman" w:eastAsia="Times New Roman" w:hAnsi="Times New Roman" w:cs="Times New Roman"/>
                <w:kern w:val="0"/>
                <w:sz w:val="24"/>
                <w:szCs w:val="24"/>
                <w:lang w:eastAsia="lt-LT"/>
                <w14:ligatures w14:val="none"/>
              </w:rPr>
              <w:t>Pelargonijos (</w:t>
            </w:r>
            <w:proofErr w:type="spellStart"/>
            <w:r w:rsidRPr="00617179">
              <w:rPr>
                <w:rFonts w:ascii="Times New Roman" w:eastAsia="Times New Roman" w:hAnsi="Times New Roman" w:cs="Times New Roman"/>
                <w:kern w:val="0"/>
                <w:sz w:val="24"/>
                <w:szCs w:val="24"/>
                <w:lang w:eastAsia="lt-LT"/>
                <w14:ligatures w14:val="none"/>
              </w:rPr>
              <w:t>Pelargonium</w:t>
            </w:r>
            <w:proofErr w:type="spellEnd"/>
            <w:r w:rsidRPr="00617179">
              <w:rPr>
                <w:rFonts w:ascii="Times New Roman" w:eastAsia="Times New Roman" w:hAnsi="Times New Roman" w:cs="Times New Roman"/>
                <w:kern w:val="0"/>
                <w:sz w:val="24"/>
                <w:szCs w:val="24"/>
                <w:lang w:eastAsia="lt-LT"/>
                <w14:ligatures w14:val="none"/>
              </w:rPr>
              <w:t>) svyrančios pilnavidurės (ne mažiau nei 20 cm iki 30 cm):</w:t>
            </w:r>
            <w:r>
              <w:t xml:space="preserve"> </w:t>
            </w:r>
            <w:r w:rsidRPr="0067086A">
              <w:rPr>
                <w:rFonts w:ascii="Times New Roman" w:eastAsia="Times New Roman" w:hAnsi="Times New Roman" w:cs="Times New Roman"/>
                <w:kern w:val="0"/>
                <w:sz w:val="24"/>
                <w:szCs w:val="24"/>
                <w:lang w:eastAsia="lt-LT"/>
                <w14:ligatures w14:val="none"/>
              </w:rPr>
              <w:t>“</w:t>
            </w:r>
            <w:proofErr w:type="spellStart"/>
            <w:r w:rsidRPr="0067086A">
              <w:rPr>
                <w:rFonts w:ascii="Times New Roman" w:eastAsia="Times New Roman" w:hAnsi="Times New Roman" w:cs="Times New Roman"/>
                <w:kern w:val="0"/>
                <w:sz w:val="24"/>
                <w:szCs w:val="24"/>
                <w:lang w:eastAsia="lt-LT"/>
                <w14:ligatures w14:val="none"/>
              </w:rPr>
              <w:t>Happy</w:t>
            </w:r>
            <w:proofErr w:type="spellEnd"/>
            <w:r w:rsidRPr="0067086A">
              <w:rPr>
                <w:rFonts w:ascii="Times New Roman" w:eastAsia="Times New Roman" w:hAnsi="Times New Roman" w:cs="Times New Roman"/>
                <w:kern w:val="0"/>
                <w:sz w:val="24"/>
                <w:szCs w:val="24"/>
                <w:lang w:eastAsia="lt-LT"/>
                <w14:ligatures w14:val="none"/>
              </w:rPr>
              <w:t xml:space="preserve"> </w:t>
            </w:r>
            <w:proofErr w:type="spellStart"/>
            <w:r w:rsidRPr="0067086A">
              <w:rPr>
                <w:rFonts w:ascii="Times New Roman" w:eastAsia="Times New Roman" w:hAnsi="Times New Roman" w:cs="Times New Roman"/>
                <w:kern w:val="0"/>
                <w:sz w:val="24"/>
                <w:szCs w:val="24"/>
                <w:lang w:eastAsia="lt-LT"/>
                <w14:ligatures w14:val="none"/>
              </w:rPr>
              <w:t>face</w:t>
            </w:r>
            <w:proofErr w:type="spellEnd"/>
            <w:r w:rsidRPr="0067086A">
              <w:rPr>
                <w:rFonts w:ascii="Times New Roman" w:eastAsia="Times New Roman" w:hAnsi="Times New Roman" w:cs="Times New Roman"/>
                <w:kern w:val="0"/>
                <w:sz w:val="24"/>
                <w:szCs w:val="24"/>
                <w:lang w:eastAsia="lt-LT"/>
                <w14:ligatures w14:val="none"/>
              </w:rPr>
              <w:t xml:space="preserve"> </w:t>
            </w:r>
            <w:proofErr w:type="spellStart"/>
            <w:r w:rsidRPr="0067086A">
              <w:rPr>
                <w:rFonts w:ascii="Times New Roman" w:eastAsia="Times New Roman" w:hAnsi="Times New Roman" w:cs="Times New Roman"/>
                <w:kern w:val="0"/>
                <w:sz w:val="24"/>
                <w:szCs w:val="24"/>
                <w:lang w:eastAsia="lt-LT"/>
                <w14:ligatures w14:val="none"/>
              </w:rPr>
              <w:t>velvet</w:t>
            </w:r>
            <w:proofErr w:type="spellEnd"/>
            <w:r w:rsidRPr="0067086A">
              <w:rPr>
                <w:rFonts w:ascii="Times New Roman" w:eastAsia="Times New Roman" w:hAnsi="Times New Roman" w:cs="Times New Roman"/>
                <w:kern w:val="0"/>
                <w:sz w:val="24"/>
                <w:szCs w:val="24"/>
                <w:lang w:eastAsia="lt-LT"/>
                <w14:ligatures w14:val="none"/>
              </w:rPr>
              <w:t xml:space="preserve"> – </w:t>
            </w:r>
            <w:proofErr w:type="spellStart"/>
            <w:r w:rsidRPr="0067086A">
              <w:rPr>
                <w:rFonts w:ascii="Times New Roman" w:eastAsia="Times New Roman" w:hAnsi="Times New Roman" w:cs="Times New Roman"/>
                <w:kern w:val="0"/>
                <w:sz w:val="24"/>
                <w:szCs w:val="24"/>
                <w:lang w:eastAsia="lt-LT"/>
                <w14:ligatures w14:val="none"/>
              </w:rPr>
              <w:t>red</w:t>
            </w:r>
            <w:proofErr w:type="spellEnd"/>
            <w:r w:rsidRPr="0067086A">
              <w:rPr>
                <w:rFonts w:ascii="Times New Roman" w:eastAsia="Times New Roman" w:hAnsi="Times New Roman" w:cs="Times New Roman"/>
                <w:kern w:val="0"/>
                <w:sz w:val="24"/>
                <w:szCs w:val="24"/>
                <w:lang w:eastAsia="lt-LT"/>
                <w14:ligatures w14:val="none"/>
              </w:rPr>
              <w:t>” arba lygiavertė</w:t>
            </w:r>
          </w:p>
        </w:tc>
        <w:tc>
          <w:tcPr>
            <w:tcW w:w="1843" w:type="dxa"/>
          </w:tcPr>
          <w:p w14:paraId="706F8901"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01E7D40B"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20</w:t>
            </w:r>
          </w:p>
        </w:tc>
        <w:tc>
          <w:tcPr>
            <w:tcW w:w="1871" w:type="dxa"/>
            <w:vAlign w:val="center"/>
          </w:tcPr>
          <w:p w14:paraId="35BE5408"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1BE1BA3C" w14:textId="77777777" w:rsidTr="00AA031B">
        <w:trPr>
          <w:trHeight w:val="248"/>
        </w:trPr>
        <w:tc>
          <w:tcPr>
            <w:tcW w:w="568" w:type="dxa"/>
            <w:vAlign w:val="center"/>
          </w:tcPr>
          <w:p w14:paraId="66ED3EA8"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41.</w:t>
            </w:r>
          </w:p>
        </w:tc>
        <w:tc>
          <w:tcPr>
            <w:tcW w:w="3827" w:type="dxa"/>
          </w:tcPr>
          <w:p w14:paraId="368995B6" w14:textId="77777777" w:rsidR="00C43D11" w:rsidRPr="00D558A9"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D558A9">
              <w:rPr>
                <w:rFonts w:ascii="Times New Roman" w:eastAsia="Times New Roman" w:hAnsi="Times New Roman" w:cs="Times New Roman"/>
                <w:kern w:val="0"/>
                <w:sz w:val="24"/>
                <w:szCs w:val="24"/>
                <w:lang w:eastAsia="lt-LT"/>
                <w14:ligatures w14:val="none"/>
              </w:rPr>
              <w:t>Pelargonija (</w:t>
            </w:r>
            <w:proofErr w:type="spellStart"/>
            <w:r w:rsidRPr="00D558A9">
              <w:rPr>
                <w:rFonts w:ascii="Times New Roman" w:eastAsia="Times New Roman" w:hAnsi="Times New Roman" w:cs="Times New Roman"/>
                <w:kern w:val="0"/>
                <w:sz w:val="24"/>
                <w:szCs w:val="24"/>
                <w:lang w:eastAsia="lt-LT"/>
                <w14:ligatures w14:val="none"/>
              </w:rPr>
              <w:t>Pelargonium</w:t>
            </w:r>
            <w:proofErr w:type="spellEnd"/>
            <w:r w:rsidRPr="00D558A9">
              <w:rPr>
                <w:rFonts w:ascii="Times New Roman" w:eastAsia="Times New Roman" w:hAnsi="Times New Roman" w:cs="Times New Roman"/>
                <w:kern w:val="0"/>
                <w:sz w:val="24"/>
                <w:szCs w:val="24"/>
                <w:lang w:eastAsia="lt-LT"/>
                <w14:ligatures w14:val="none"/>
              </w:rPr>
              <w:t>) krūminė, pilnavidurė, šakelių ilgis ne mažiau 10 cm ne daugiau 20 cm:</w:t>
            </w:r>
          </w:p>
          <w:p w14:paraId="5741496C" w14:textId="77777777" w:rsidR="00C43D11" w:rsidRPr="00617179"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D558A9">
              <w:rPr>
                <w:rFonts w:ascii="Times New Roman" w:eastAsia="Times New Roman" w:hAnsi="Times New Roman" w:cs="Times New Roman"/>
                <w:kern w:val="0"/>
                <w:sz w:val="24"/>
                <w:szCs w:val="24"/>
                <w:lang w:eastAsia="lt-LT"/>
                <w14:ligatures w14:val="none"/>
              </w:rPr>
              <w:t>skaisčiai raudoni žiedai</w:t>
            </w:r>
          </w:p>
        </w:tc>
        <w:tc>
          <w:tcPr>
            <w:tcW w:w="1843" w:type="dxa"/>
          </w:tcPr>
          <w:p w14:paraId="7EAA9A0F"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71E52BE1"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15</w:t>
            </w:r>
          </w:p>
        </w:tc>
        <w:tc>
          <w:tcPr>
            <w:tcW w:w="1871" w:type="dxa"/>
            <w:vAlign w:val="center"/>
          </w:tcPr>
          <w:p w14:paraId="7FD14F72"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61156EC3" w14:textId="77777777" w:rsidTr="00AA031B">
        <w:trPr>
          <w:trHeight w:val="248"/>
        </w:trPr>
        <w:tc>
          <w:tcPr>
            <w:tcW w:w="568" w:type="dxa"/>
            <w:vAlign w:val="center"/>
          </w:tcPr>
          <w:p w14:paraId="3DB23FFA"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42.</w:t>
            </w:r>
          </w:p>
        </w:tc>
        <w:tc>
          <w:tcPr>
            <w:tcW w:w="3827" w:type="dxa"/>
          </w:tcPr>
          <w:p w14:paraId="7A4D2BCA" w14:textId="77777777" w:rsidR="00C43D11" w:rsidRPr="00617179"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7C0985">
              <w:rPr>
                <w:rFonts w:ascii="Times New Roman" w:eastAsia="Times New Roman" w:hAnsi="Times New Roman" w:cs="Times New Roman"/>
                <w:kern w:val="0"/>
                <w:sz w:val="24"/>
                <w:szCs w:val="24"/>
                <w:lang w:eastAsia="lt-LT"/>
                <w14:ligatures w14:val="none"/>
              </w:rPr>
              <w:t>Pelargonija (</w:t>
            </w:r>
            <w:proofErr w:type="spellStart"/>
            <w:r w:rsidRPr="007C0985">
              <w:rPr>
                <w:rFonts w:ascii="Times New Roman" w:eastAsia="Times New Roman" w:hAnsi="Times New Roman" w:cs="Times New Roman"/>
                <w:kern w:val="0"/>
                <w:sz w:val="24"/>
                <w:szCs w:val="24"/>
                <w:lang w:eastAsia="lt-LT"/>
                <w14:ligatures w14:val="none"/>
              </w:rPr>
              <w:t>Pelargonium</w:t>
            </w:r>
            <w:proofErr w:type="spellEnd"/>
            <w:r w:rsidRPr="007C0985">
              <w:rPr>
                <w:rFonts w:ascii="Times New Roman" w:eastAsia="Times New Roman" w:hAnsi="Times New Roman" w:cs="Times New Roman"/>
                <w:kern w:val="0"/>
                <w:sz w:val="24"/>
                <w:szCs w:val="24"/>
                <w:lang w:eastAsia="lt-LT"/>
                <w14:ligatures w14:val="none"/>
              </w:rPr>
              <w:t>) krūminė, pilnavidurė, šakelių ilgis ne mažiau 10 cm ne daugiau 20 cm:</w:t>
            </w:r>
            <w:r>
              <w:t xml:space="preserve"> </w:t>
            </w:r>
            <w:r w:rsidRPr="00BC3FE6">
              <w:rPr>
                <w:rFonts w:ascii="Times New Roman" w:eastAsia="Times New Roman" w:hAnsi="Times New Roman" w:cs="Times New Roman"/>
                <w:kern w:val="0"/>
                <w:sz w:val="24"/>
                <w:szCs w:val="24"/>
                <w:lang w:eastAsia="lt-LT"/>
                <w14:ligatures w14:val="none"/>
              </w:rPr>
              <w:t>ne mažiau nei 8 vnt. ir ne daugiau nei 10 vnt. raudoni žiedai, 4 vnt. rožiniai žiedai</w:t>
            </w:r>
          </w:p>
        </w:tc>
        <w:tc>
          <w:tcPr>
            <w:tcW w:w="1843" w:type="dxa"/>
          </w:tcPr>
          <w:p w14:paraId="7D95D9A4"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78CB731E"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14</w:t>
            </w:r>
          </w:p>
        </w:tc>
        <w:tc>
          <w:tcPr>
            <w:tcW w:w="1871" w:type="dxa"/>
            <w:vAlign w:val="center"/>
          </w:tcPr>
          <w:p w14:paraId="300C408F"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1420B763" w14:textId="77777777" w:rsidTr="00AA031B">
        <w:trPr>
          <w:trHeight w:val="248"/>
        </w:trPr>
        <w:tc>
          <w:tcPr>
            <w:tcW w:w="568" w:type="dxa"/>
            <w:vAlign w:val="center"/>
          </w:tcPr>
          <w:p w14:paraId="0E470D41"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3827" w:type="dxa"/>
          </w:tcPr>
          <w:p w14:paraId="56D424FE" w14:textId="77777777" w:rsidR="00C43D11" w:rsidRPr="00617179"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874791">
              <w:rPr>
                <w:rFonts w:ascii="Times New Roman" w:eastAsia="Times New Roman" w:hAnsi="Times New Roman" w:cs="Times New Roman"/>
                <w:kern w:val="0"/>
                <w:sz w:val="24"/>
                <w:szCs w:val="24"/>
                <w:lang w:eastAsia="lt-LT"/>
                <w14:ligatures w14:val="none"/>
              </w:rPr>
              <w:t>Pelargonija (</w:t>
            </w:r>
            <w:proofErr w:type="spellStart"/>
            <w:r w:rsidRPr="00874791">
              <w:rPr>
                <w:rFonts w:ascii="Times New Roman" w:eastAsia="Times New Roman" w:hAnsi="Times New Roman" w:cs="Times New Roman"/>
                <w:kern w:val="0"/>
                <w:sz w:val="24"/>
                <w:szCs w:val="24"/>
                <w:lang w:eastAsia="lt-LT"/>
                <w14:ligatures w14:val="none"/>
              </w:rPr>
              <w:t>Pelargonium</w:t>
            </w:r>
            <w:proofErr w:type="spellEnd"/>
            <w:r w:rsidRPr="00874791">
              <w:rPr>
                <w:rFonts w:ascii="Times New Roman" w:eastAsia="Times New Roman" w:hAnsi="Times New Roman" w:cs="Times New Roman"/>
                <w:kern w:val="0"/>
                <w:sz w:val="24"/>
                <w:szCs w:val="24"/>
                <w:lang w:eastAsia="lt-LT"/>
                <w14:ligatures w14:val="none"/>
              </w:rPr>
              <w:t xml:space="preserve">) krūminė, pilnavidurė, šakelių ilgis ne mažiau </w:t>
            </w:r>
            <w:r w:rsidRPr="00874791">
              <w:rPr>
                <w:rFonts w:ascii="Times New Roman" w:eastAsia="Times New Roman" w:hAnsi="Times New Roman" w:cs="Times New Roman"/>
                <w:kern w:val="0"/>
                <w:sz w:val="24"/>
                <w:szCs w:val="24"/>
                <w:lang w:eastAsia="lt-LT"/>
                <w14:ligatures w14:val="none"/>
              </w:rPr>
              <w:lastRenderedPageBreak/>
              <w:t>10 cm ne daugiau 20 cm:</w:t>
            </w:r>
            <w:r>
              <w:t xml:space="preserve"> </w:t>
            </w:r>
            <w:r w:rsidRPr="001711F4">
              <w:rPr>
                <w:rFonts w:ascii="Times New Roman" w:eastAsia="Times New Roman" w:hAnsi="Times New Roman" w:cs="Times New Roman"/>
                <w:kern w:val="0"/>
                <w:sz w:val="24"/>
                <w:szCs w:val="24"/>
                <w:lang w:eastAsia="lt-LT"/>
                <w14:ligatures w14:val="none"/>
              </w:rPr>
              <w:t>skaisčiai raudoni žiedai, karališka</w:t>
            </w:r>
          </w:p>
        </w:tc>
        <w:tc>
          <w:tcPr>
            <w:tcW w:w="1843" w:type="dxa"/>
          </w:tcPr>
          <w:p w14:paraId="239C0ED3"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34F1735E"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30</w:t>
            </w:r>
          </w:p>
        </w:tc>
        <w:tc>
          <w:tcPr>
            <w:tcW w:w="1871" w:type="dxa"/>
            <w:vAlign w:val="center"/>
          </w:tcPr>
          <w:p w14:paraId="2DE3B843"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62A0BF00" w14:textId="77777777" w:rsidTr="00AA031B">
        <w:trPr>
          <w:trHeight w:val="248"/>
        </w:trPr>
        <w:tc>
          <w:tcPr>
            <w:tcW w:w="568" w:type="dxa"/>
            <w:vAlign w:val="center"/>
          </w:tcPr>
          <w:p w14:paraId="46280AA9"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43.</w:t>
            </w:r>
          </w:p>
        </w:tc>
        <w:tc>
          <w:tcPr>
            <w:tcW w:w="3827" w:type="dxa"/>
          </w:tcPr>
          <w:p w14:paraId="092DC9FE" w14:textId="77777777" w:rsidR="00C43D11" w:rsidRPr="00874791"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F90070">
              <w:rPr>
                <w:rFonts w:ascii="Times New Roman" w:eastAsia="Times New Roman" w:hAnsi="Times New Roman" w:cs="Times New Roman"/>
                <w:kern w:val="0"/>
                <w:sz w:val="24"/>
                <w:szCs w:val="24"/>
                <w:lang w:eastAsia="lt-LT"/>
                <w14:ligatures w14:val="none"/>
              </w:rPr>
              <w:t>Petunija (</w:t>
            </w:r>
            <w:proofErr w:type="spellStart"/>
            <w:r w:rsidRPr="00F90070">
              <w:rPr>
                <w:rFonts w:ascii="Times New Roman" w:eastAsia="Times New Roman" w:hAnsi="Times New Roman" w:cs="Times New Roman"/>
                <w:kern w:val="0"/>
                <w:sz w:val="24"/>
                <w:szCs w:val="24"/>
                <w:lang w:eastAsia="lt-LT"/>
                <w14:ligatures w14:val="none"/>
              </w:rPr>
              <w:t>Petunia</w:t>
            </w:r>
            <w:proofErr w:type="spellEnd"/>
            <w:r w:rsidRPr="00F90070">
              <w:rPr>
                <w:rFonts w:ascii="Times New Roman" w:eastAsia="Times New Roman" w:hAnsi="Times New Roman" w:cs="Times New Roman"/>
                <w:kern w:val="0"/>
                <w:sz w:val="24"/>
                <w:szCs w:val="24"/>
                <w:lang w:eastAsia="lt-LT"/>
                <w14:ligatures w14:val="none"/>
              </w:rPr>
              <w:t>) darželinė svyranti žiedai raudoni (ne mažiau 10 cm ne daugiau 20 cm aukščio)</w:t>
            </w:r>
          </w:p>
        </w:tc>
        <w:tc>
          <w:tcPr>
            <w:tcW w:w="1843" w:type="dxa"/>
          </w:tcPr>
          <w:p w14:paraId="3CAACB86"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7F4E9AA2"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30</w:t>
            </w:r>
          </w:p>
        </w:tc>
        <w:tc>
          <w:tcPr>
            <w:tcW w:w="1871" w:type="dxa"/>
            <w:vAlign w:val="center"/>
          </w:tcPr>
          <w:p w14:paraId="058F3995"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49E54832" w14:textId="77777777" w:rsidTr="00AA031B">
        <w:trPr>
          <w:trHeight w:val="248"/>
        </w:trPr>
        <w:tc>
          <w:tcPr>
            <w:tcW w:w="568" w:type="dxa"/>
            <w:vAlign w:val="center"/>
          </w:tcPr>
          <w:p w14:paraId="4BCC53D7"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44.</w:t>
            </w:r>
          </w:p>
        </w:tc>
        <w:tc>
          <w:tcPr>
            <w:tcW w:w="3827" w:type="dxa"/>
          </w:tcPr>
          <w:p w14:paraId="78B94E12" w14:textId="3E141EC1" w:rsidR="00C43D11" w:rsidRPr="00F90070"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9E71AC">
              <w:rPr>
                <w:rFonts w:ascii="Times New Roman" w:eastAsia="Times New Roman" w:hAnsi="Times New Roman" w:cs="Times New Roman"/>
                <w:kern w:val="0"/>
                <w:sz w:val="24"/>
                <w:szCs w:val="24"/>
                <w:lang w:eastAsia="lt-LT"/>
                <w14:ligatures w14:val="none"/>
              </w:rPr>
              <w:t>Ragilė</w:t>
            </w:r>
            <w:proofErr w:type="spellEnd"/>
            <w:r w:rsidRPr="009E71AC">
              <w:rPr>
                <w:rFonts w:ascii="Times New Roman" w:eastAsia="Times New Roman" w:hAnsi="Times New Roman" w:cs="Times New Roman"/>
                <w:kern w:val="0"/>
                <w:sz w:val="24"/>
                <w:szCs w:val="24"/>
                <w:lang w:eastAsia="lt-LT"/>
                <w14:ligatures w14:val="none"/>
              </w:rPr>
              <w:t xml:space="preserve"> paprastoji (</w:t>
            </w:r>
            <w:proofErr w:type="spellStart"/>
            <w:r w:rsidRPr="009E71AC">
              <w:rPr>
                <w:rFonts w:ascii="Times New Roman" w:eastAsia="Times New Roman" w:hAnsi="Times New Roman" w:cs="Times New Roman"/>
                <w:kern w:val="0"/>
                <w:sz w:val="24"/>
                <w:szCs w:val="24"/>
                <w:lang w:eastAsia="lt-LT"/>
                <w14:ligatures w14:val="none"/>
              </w:rPr>
              <w:t>Diascija</w:t>
            </w:r>
            <w:proofErr w:type="spellEnd"/>
            <w:r w:rsidRPr="009E71AC">
              <w:rPr>
                <w:rFonts w:ascii="Times New Roman" w:eastAsia="Times New Roman" w:hAnsi="Times New Roman" w:cs="Times New Roman"/>
                <w:kern w:val="0"/>
                <w:sz w:val="24"/>
                <w:szCs w:val="24"/>
                <w:lang w:eastAsia="lt-LT"/>
                <w14:ligatures w14:val="none"/>
              </w:rPr>
              <w:t>), svyran</w:t>
            </w:r>
            <w:r w:rsidR="0015256D">
              <w:rPr>
                <w:rFonts w:ascii="Times New Roman" w:eastAsia="Times New Roman" w:hAnsi="Times New Roman" w:cs="Times New Roman"/>
                <w:kern w:val="0"/>
                <w:sz w:val="24"/>
                <w:szCs w:val="24"/>
                <w:lang w:eastAsia="lt-LT"/>
                <w14:ligatures w14:val="none"/>
              </w:rPr>
              <w:t>ti</w:t>
            </w:r>
            <w:r w:rsidRPr="009E71AC">
              <w:rPr>
                <w:rFonts w:ascii="Times New Roman" w:eastAsia="Times New Roman" w:hAnsi="Times New Roman" w:cs="Times New Roman"/>
                <w:kern w:val="0"/>
                <w:sz w:val="24"/>
                <w:szCs w:val="24"/>
                <w:lang w:eastAsia="lt-LT"/>
                <w14:ligatures w14:val="none"/>
              </w:rPr>
              <w:t xml:space="preserve"> (šakelių ilgis ne mažiau nei 15 cm ir ne daugiau nei 20 cm), geltonų, oranžinių spalvų žiedais ne </w:t>
            </w:r>
            <w:proofErr w:type="spellStart"/>
            <w:r w:rsidRPr="009E71AC">
              <w:rPr>
                <w:rFonts w:ascii="Times New Roman" w:eastAsia="Times New Roman" w:hAnsi="Times New Roman" w:cs="Times New Roman"/>
                <w:kern w:val="0"/>
                <w:sz w:val="24"/>
                <w:szCs w:val="24"/>
                <w:lang w:eastAsia="lt-LT"/>
                <w14:ligatures w14:val="none"/>
              </w:rPr>
              <w:t>mažaiu</w:t>
            </w:r>
            <w:proofErr w:type="spellEnd"/>
            <w:r w:rsidRPr="009E71AC">
              <w:rPr>
                <w:rFonts w:ascii="Times New Roman" w:eastAsia="Times New Roman" w:hAnsi="Times New Roman" w:cs="Times New Roman"/>
                <w:kern w:val="0"/>
                <w:sz w:val="24"/>
                <w:szCs w:val="24"/>
                <w:lang w:eastAsia="lt-LT"/>
                <w14:ligatures w14:val="none"/>
              </w:rPr>
              <w:t xml:space="preserve"> nei 20 vnt. ir ne daugiau  nei 40 vnt. ir ryškiai raudonais žiedais ne maž</w:t>
            </w:r>
            <w:r w:rsidR="006B6307">
              <w:rPr>
                <w:rFonts w:ascii="Times New Roman" w:eastAsia="Times New Roman" w:hAnsi="Times New Roman" w:cs="Times New Roman"/>
                <w:kern w:val="0"/>
                <w:sz w:val="24"/>
                <w:szCs w:val="24"/>
                <w:lang w:eastAsia="lt-LT"/>
                <w14:ligatures w14:val="none"/>
              </w:rPr>
              <w:t>ia</w:t>
            </w:r>
            <w:r w:rsidRPr="009E71AC">
              <w:rPr>
                <w:rFonts w:ascii="Times New Roman" w:eastAsia="Times New Roman" w:hAnsi="Times New Roman" w:cs="Times New Roman"/>
                <w:kern w:val="0"/>
                <w:sz w:val="24"/>
                <w:szCs w:val="24"/>
                <w:lang w:eastAsia="lt-LT"/>
                <w14:ligatures w14:val="none"/>
              </w:rPr>
              <w:t xml:space="preserve">u nei 50 vnt. ir ne </w:t>
            </w:r>
            <w:proofErr w:type="spellStart"/>
            <w:r w:rsidRPr="009E71AC">
              <w:rPr>
                <w:rFonts w:ascii="Times New Roman" w:eastAsia="Times New Roman" w:hAnsi="Times New Roman" w:cs="Times New Roman"/>
                <w:kern w:val="0"/>
                <w:sz w:val="24"/>
                <w:szCs w:val="24"/>
                <w:lang w:eastAsia="lt-LT"/>
                <w14:ligatures w14:val="none"/>
              </w:rPr>
              <w:t>daugaiau</w:t>
            </w:r>
            <w:proofErr w:type="spellEnd"/>
            <w:r w:rsidRPr="009E71AC">
              <w:rPr>
                <w:rFonts w:ascii="Times New Roman" w:eastAsia="Times New Roman" w:hAnsi="Times New Roman" w:cs="Times New Roman"/>
                <w:kern w:val="0"/>
                <w:sz w:val="24"/>
                <w:szCs w:val="24"/>
                <w:lang w:eastAsia="lt-LT"/>
                <w14:ligatures w14:val="none"/>
              </w:rPr>
              <w:t xml:space="preserve"> nei 70 vnt. arba lygiavertė</w:t>
            </w:r>
          </w:p>
        </w:tc>
        <w:tc>
          <w:tcPr>
            <w:tcW w:w="1843" w:type="dxa"/>
          </w:tcPr>
          <w:p w14:paraId="77F5091D"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0E6B920D"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110</w:t>
            </w:r>
          </w:p>
        </w:tc>
        <w:tc>
          <w:tcPr>
            <w:tcW w:w="1871" w:type="dxa"/>
            <w:vAlign w:val="center"/>
          </w:tcPr>
          <w:p w14:paraId="4FCEC195"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673F7EA3" w14:textId="77777777" w:rsidTr="00AA031B">
        <w:trPr>
          <w:trHeight w:val="248"/>
        </w:trPr>
        <w:tc>
          <w:tcPr>
            <w:tcW w:w="568" w:type="dxa"/>
            <w:vAlign w:val="center"/>
          </w:tcPr>
          <w:p w14:paraId="7C0F828C"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45.</w:t>
            </w:r>
          </w:p>
        </w:tc>
        <w:tc>
          <w:tcPr>
            <w:tcW w:w="3827" w:type="dxa"/>
          </w:tcPr>
          <w:p w14:paraId="7A1033A3" w14:textId="77777777" w:rsidR="00C43D11" w:rsidRPr="009E71AC"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7F62A8">
              <w:rPr>
                <w:rFonts w:ascii="Times New Roman" w:eastAsia="Times New Roman" w:hAnsi="Times New Roman" w:cs="Times New Roman"/>
                <w:kern w:val="0"/>
                <w:sz w:val="24"/>
                <w:szCs w:val="24"/>
                <w:lang w:eastAsia="lt-LT"/>
                <w14:ligatures w14:val="none"/>
              </w:rPr>
              <w:t>Rudbekija</w:t>
            </w:r>
            <w:proofErr w:type="spellEnd"/>
            <w:r w:rsidRPr="007F62A8">
              <w:rPr>
                <w:rFonts w:ascii="Times New Roman" w:eastAsia="Times New Roman" w:hAnsi="Times New Roman" w:cs="Times New Roman"/>
                <w:kern w:val="0"/>
                <w:sz w:val="24"/>
                <w:szCs w:val="24"/>
                <w:lang w:eastAsia="lt-LT"/>
                <w14:ligatures w14:val="none"/>
              </w:rPr>
              <w:t xml:space="preserve"> (</w:t>
            </w:r>
            <w:proofErr w:type="spellStart"/>
            <w:r w:rsidRPr="007F62A8">
              <w:rPr>
                <w:rFonts w:ascii="Times New Roman" w:eastAsia="Times New Roman" w:hAnsi="Times New Roman" w:cs="Times New Roman"/>
                <w:kern w:val="0"/>
                <w:sz w:val="24"/>
                <w:szCs w:val="24"/>
                <w:lang w:eastAsia="lt-LT"/>
                <w14:ligatures w14:val="none"/>
              </w:rPr>
              <w:t>Rudbeckia</w:t>
            </w:r>
            <w:proofErr w:type="spellEnd"/>
            <w:r w:rsidRPr="007F62A8">
              <w:rPr>
                <w:rFonts w:ascii="Times New Roman" w:eastAsia="Times New Roman" w:hAnsi="Times New Roman" w:cs="Times New Roman"/>
                <w:kern w:val="0"/>
                <w:sz w:val="24"/>
                <w:szCs w:val="24"/>
                <w:lang w:eastAsia="lt-LT"/>
                <w14:ligatures w14:val="none"/>
              </w:rPr>
              <w:t xml:space="preserve"> </w:t>
            </w:r>
            <w:proofErr w:type="spellStart"/>
            <w:r w:rsidRPr="007F62A8">
              <w:rPr>
                <w:rFonts w:ascii="Times New Roman" w:eastAsia="Times New Roman" w:hAnsi="Times New Roman" w:cs="Times New Roman"/>
                <w:kern w:val="0"/>
                <w:sz w:val="24"/>
                <w:szCs w:val="24"/>
                <w:lang w:eastAsia="lt-LT"/>
                <w14:ligatures w14:val="none"/>
              </w:rPr>
              <w:t>fulgida</w:t>
            </w:r>
            <w:proofErr w:type="spellEnd"/>
            <w:r w:rsidRPr="007F62A8">
              <w:rPr>
                <w:rFonts w:ascii="Times New Roman" w:eastAsia="Times New Roman" w:hAnsi="Times New Roman" w:cs="Times New Roman"/>
                <w:kern w:val="0"/>
                <w:sz w:val="24"/>
                <w:szCs w:val="24"/>
                <w:lang w:eastAsia="lt-LT"/>
                <w14:ligatures w14:val="none"/>
              </w:rPr>
              <w:t>), raudoni žiedai arba lygiavertė ne mažiau nei 30 cm aukščio arba lygiavertė</w:t>
            </w:r>
            <w:r w:rsidRPr="007F62A8">
              <w:rPr>
                <w:rFonts w:ascii="Times New Roman" w:eastAsia="Times New Roman" w:hAnsi="Times New Roman" w:cs="Times New Roman"/>
                <w:kern w:val="0"/>
                <w:sz w:val="24"/>
                <w:szCs w:val="24"/>
                <w:lang w:eastAsia="lt-LT"/>
                <w14:ligatures w14:val="none"/>
              </w:rPr>
              <w:tab/>
            </w:r>
            <w:r w:rsidRPr="007F62A8">
              <w:rPr>
                <w:rFonts w:ascii="Times New Roman" w:eastAsia="Times New Roman" w:hAnsi="Times New Roman" w:cs="Times New Roman"/>
                <w:kern w:val="0"/>
                <w:sz w:val="24"/>
                <w:szCs w:val="24"/>
                <w:lang w:eastAsia="lt-LT"/>
                <w14:ligatures w14:val="none"/>
              </w:rPr>
              <w:tab/>
            </w:r>
          </w:p>
        </w:tc>
        <w:tc>
          <w:tcPr>
            <w:tcW w:w="1843" w:type="dxa"/>
          </w:tcPr>
          <w:p w14:paraId="5A99DAF1"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5B712A96"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150</w:t>
            </w:r>
          </w:p>
        </w:tc>
        <w:tc>
          <w:tcPr>
            <w:tcW w:w="1871" w:type="dxa"/>
            <w:vAlign w:val="center"/>
          </w:tcPr>
          <w:p w14:paraId="1F7BB0EF"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4D415D03" w14:textId="77777777" w:rsidTr="00AA031B">
        <w:trPr>
          <w:trHeight w:val="248"/>
        </w:trPr>
        <w:tc>
          <w:tcPr>
            <w:tcW w:w="568" w:type="dxa"/>
            <w:vAlign w:val="center"/>
          </w:tcPr>
          <w:p w14:paraId="09EA2DCD"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46.</w:t>
            </w:r>
          </w:p>
        </w:tc>
        <w:tc>
          <w:tcPr>
            <w:tcW w:w="3827" w:type="dxa"/>
          </w:tcPr>
          <w:p w14:paraId="77EBCB3D" w14:textId="77777777" w:rsidR="00C43D11" w:rsidRPr="009E71AC"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882B4E">
              <w:rPr>
                <w:rFonts w:ascii="Times New Roman" w:eastAsia="Times New Roman" w:hAnsi="Times New Roman" w:cs="Times New Roman"/>
                <w:kern w:val="0"/>
                <w:sz w:val="24"/>
                <w:szCs w:val="24"/>
                <w:lang w:eastAsia="lt-LT"/>
                <w14:ligatures w14:val="none"/>
              </w:rPr>
              <w:t>Sanvitalija</w:t>
            </w:r>
            <w:proofErr w:type="spellEnd"/>
            <w:r w:rsidRPr="00882B4E">
              <w:rPr>
                <w:rFonts w:ascii="Times New Roman" w:eastAsia="Times New Roman" w:hAnsi="Times New Roman" w:cs="Times New Roman"/>
                <w:kern w:val="0"/>
                <w:sz w:val="24"/>
                <w:szCs w:val="24"/>
                <w:lang w:eastAsia="lt-LT"/>
                <w14:ligatures w14:val="none"/>
              </w:rPr>
              <w:t xml:space="preserve"> (</w:t>
            </w:r>
            <w:proofErr w:type="spellStart"/>
            <w:r w:rsidRPr="00882B4E">
              <w:rPr>
                <w:rFonts w:ascii="Times New Roman" w:eastAsia="Times New Roman" w:hAnsi="Times New Roman" w:cs="Times New Roman"/>
                <w:kern w:val="0"/>
                <w:sz w:val="24"/>
                <w:szCs w:val="24"/>
                <w:lang w:eastAsia="lt-LT"/>
                <w14:ligatures w14:val="none"/>
              </w:rPr>
              <w:t>Sanvitalia</w:t>
            </w:r>
            <w:proofErr w:type="spellEnd"/>
            <w:r w:rsidRPr="00882B4E">
              <w:rPr>
                <w:rFonts w:ascii="Times New Roman" w:eastAsia="Times New Roman" w:hAnsi="Times New Roman" w:cs="Times New Roman"/>
                <w:kern w:val="0"/>
                <w:sz w:val="24"/>
                <w:szCs w:val="24"/>
                <w:lang w:eastAsia="lt-LT"/>
                <w14:ligatures w14:val="none"/>
              </w:rPr>
              <w:t>), ne mažiau 12 cm ne daugiau 15 cm aukščio arba lygiavertė</w:t>
            </w:r>
          </w:p>
        </w:tc>
        <w:tc>
          <w:tcPr>
            <w:tcW w:w="1843" w:type="dxa"/>
          </w:tcPr>
          <w:p w14:paraId="2BE0E516"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6DC155A1"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6</w:t>
            </w:r>
          </w:p>
        </w:tc>
        <w:tc>
          <w:tcPr>
            <w:tcW w:w="1871" w:type="dxa"/>
            <w:vAlign w:val="center"/>
          </w:tcPr>
          <w:p w14:paraId="2CFEFD1F"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014E3BEE" w14:textId="77777777" w:rsidTr="00AA031B">
        <w:trPr>
          <w:trHeight w:val="248"/>
        </w:trPr>
        <w:tc>
          <w:tcPr>
            <w:tcW w:w="568" w:type="dxa"/>
            <w:vAlign w:val="center"/>
          </w:tcPr>
          <w:p w14:paraId="5F9A1241"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47.</w:t>
            </w:r>
          </w:p>
        </w:tc>
        <w:tc>
          <w:tcPr>
            <w:tcW w:w="3827" w:type="dxa"/>
          </w:tcPr>
          <w:p w14:paraId="34BB4379" w14:textId="77777777" w:rsidR="00C43D11" w:rsidRPr="009E71AC"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4F3A4E">
              <w:rPr>
                <w:rFonts w:ascii="Times New Roman" w:eastAsia="Times New Roman" w:hAnsi="Times New Roman" w:cs="Times New Roman"/>
                <w:kern w:val="0"/>
                <w:sz w:val="24"/>
                <w:szCs w:val="24"/>
                <w:lang w:eastAsia="lt-LT"/>
                <w14:ligatures w14:val="none"/>
              </w:rPr>
              <w:t>Sanvitalija</w:t>
            </w:r>
            <w:proofErr w:type="spellEnd"/>
            <w:r w:rsidRPr="004F3A4E">
              <w:rPr>
                <w:rFonts w:ascii="Times New Roman" w:eastAsia="Times New Roman" w:hAnsi="Times New Roman" w:cs="Times New Roman"/>
                <w:kern w:val="0"/>
                <w:sz w:val="24"/>
                <w:szCs w:val="24"/>
                <w:lang w:eastAsia="lt-LT"/>
                <w14:ligatures w14:val="none"/>
              </w:rPr>
              <w:t xml:space="preserve"> (</w:t>
            </w:r>
            <w:proofErr w:type="spellStart"/>
            <w:r w:rsidRPr="004F3A4E">
              <w:rPr>
                <w:rFonts w:ascii="Times New Roman" w:eastAsia="Times New Roman" w:hAnsi="Times New Roman" w:cs="Times New Roman"/>
                <w:kern w:val="0"/>
                <w:sz w:val="24"/>
                <w:szCs w:val="24"/>
                <w:lang w:eastAsia="lt-LT"/>
                <w14:ligatures w14:val="none"/>
              </w:rPr>
              <w:t>Sanvitalia</w:t>
            </w:r>
            <w:proofErr w:type="spellEnd"/>
            <w:r w:rsidRPr="004F3A4E">
              <w:rPr>
                <w:rFonts w:ascii="Times New Roman" w:eastAsia="Times New Roman" w:hAnsi="Times New Roman" w:cs="Times New Roman"/>
                <w:kern w:val="0"/>
                <w:sz w:val="24"/>
                <w:szCs w:val="24"/>
                <w:lang w:eastAsia="lt-LT"/>
                <w14:ligatures w14:val="none"/>
              </w:rPr>
              <w:t>), ne mažiau 12 cm ne daugiau 15 cm aukščio arba lygiavertė</w:t>
            </w:r>
            <w:r>
              <w:rPr>
                <w:rFonts w:ascii="Times New Roman" w:eastAsia="Times New Roman" w:hAnsi="Times New Roman" w:cs="Times New Roman"/>
                <w:kern w:val="0"/>
                <w:sz w:val="24"/>
                <w:szCs w:val="24"/>
                <w:lang w:eastAsia="lt-LT"/>
                <w14:ligatures w14:val="none"/>
              </w:rPr>
              <w:t>:</w:t>
            </w:r>
            <w:r>
              <w:t xml:space="preserve"> </w:t>
            </w:r>
            <w:r w:rsidRPr="00C151E5">
              <w:rPr>
                <w:rFonts w:ascii="Times New Roman" w:eastAsia="Times New Roman" w:hAnsi="Times New Roman" w:cs="Times New Roman"/>
                <w:kern w:val="0"/>
                <w:sz w:val="24"/>
                <w:szCs w:val="24"/>
                <w:lang w:eastAsia="lt-LT"/>
                <w14:ligatures w14:val="none"/>
              </w:rPr>
              <w:t>žiedai geltoni</w:t>
            </w:r>
          </w:p>
        </w:tc>
        <w:tc>
          <w:tcPr>
            <w:tcW w:w="1843" w:type="dxa"/>
          </w:tcPr>
          <w:p w14:paraId="0F18361A"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2EE03F50"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10</w:t>
            </w:r>
          </w:p>
        </w:tc>
        <w:tc>
          <w:tcPr>
            <w:tcW w:w="1871" w:type="dxa"/>
            <w:vAlign w:val="center"/>
          </w:tcPr>
          <w:p w14:paraId="6BE9BEEB"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1426F113" w14:textId="77777777" w:rsidTr="00AA031B">
        <w:trPr>
          <w:trHeight w:val="248"/>
        </w:trPr>
        <w:tc>
          <w:tcPr>
            <w:tcW w:w="568" w:type="dxa"/>
            <w:vAlign w:val="center"/>
          </w:tcPr>
          <w:p w14:paraId="315DC4FF"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48.</w:t>
            </w:r>
          </w:p>
        </w:tc>
        <w:tc>
          <w:tcPr>
            <w:tcW w:w="3827" w:type="dxa"/>
          </w:tcPr>
          <w:p w14:paraId="755B3291" w14:textId="4852E2A9" w:rsidR="00C43D11" w:rsidRPr="004F3A4E"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9826DD">
              <w:rPr>
                <w:rFonts w:ascii="Times New Roman" w:eastAsia="Times New Roman" w:hAnsi="Times New Roman" w:cs="Times New Roman"/>
                <w:kern w:val="0"/>
                <w:sz w:val="24"/>
                <w:szCs w:val="24"/>
                <w:lang w:eastAsia="lt-LT"/>
                <w14:ligatures w14:val="none"/>
              </w:rPr>
              <w:t>Sandovilė</w:t>
            </w:r>
            <w:proofErr w:type="spellEnd"/>
            <w:r w:rsidRPr="009826DD">
              <w:rPr>
                <w:rFonts w:ascii="Times New Roman" w:eastAsia="Times New Roman" w:hAnsi="Times New Roman" w:cs="Times New Roman"/>
                <w:kern w:val="0"/>
                <w:sz w:val="24"/>
                <w:szCs w:val="24"/>
                <w:lang w:eastAsia="lt-LT"/>
                <w14:ligatures w14:val="none"/>
              </w:rPr>
              <w:t xml:space="preserve"> (</w:t>
            </w:r>
            <w:proofErr w:type="spellStart"/>
            <w:r w:rsidRPr="009826DD">
              <w:rPr>
                <w:rFonts w:ascii="Times New Roman" w:eastAsia="Times New Roman" w:hAnsi="Times New Roman" w:cs="Times New Roman"/>
                <w:kern w:val="0"/>
                <w:sz w:val="24"/>
                <w:szCs w:val="24"/>
                <w:lang w:eastAsia="lt-LT"/>
                <w14:ligatures w14:val="none"/>
              </w:rPr>
              <w:t>Dipladenia</w:t>
            </w:r>
            <w:proofErr w:type="spellEnd"/>
            <w:r w:rsidRPr="009826DD">
              <w:rPr>
                <w:rFonts w:ascii="Times New Roman" w:eastAsia="Times New Roman" w:hAnsi="Times New Roman" w:cs="Times New Roman"/>
                <w:kern w:val="0"/>
                <w:sz w:val="24"/>
                <w:szCs w:val="24"/>
                <w:lang w:eastAsia="lt-LT"/>
                <w14:ligatures w14:val="none"/>
              </w:rPr>
              <w:t xml:space="preserve"> </w:t>
            </w:r>
            <w:proofErr w:type="spellStart"/>
            <w:r w:rsidRPr="009826DD">
              <w:rPr>
                <w:rFonts w:ascii="Times New Roman" w:eastAsia="Times New Roman" w:hAnsi="Times New Roman" w:cs="Times New Roman"/>
                <w:kern w:val="0"/>
                <w:sz w:val="24"/>
                <w:szCs w:val="24"/>
                <w:lang w:eastAsia="lt-LT"/>
                <w14:ligatures w14:val="none"/>
              </w:rPr>
              <w:t>Sundeville</w:t>
            </w:r>
            <w:proofErr w:type="spellEnd"/>
            <w:r w:rsidRPr="009826DD">
              <w:rPr>
                <w:rFonts w:ascii="Times New Roman" w:eastAsia="Times New Roman" w:hAnsi="Times New Roman" w:cs="Times New Roman"/>
                <w:kern w:val="0"/>
                <w:sz w:val="24"/>
                <w:szCs w:val="24"/>
                <w:lang w:eastAsia="lt-LT"/>
                <w14:ligatures w14:val="none"/>
              </w:rPr>
              <w:t>) (šakutės ne mažiau nei 15 cm iki 25 cm):ne mažiau nei 25 ir ne</w:t>
            </w:r>
            <w:r w:rsidR="00DB61E7">
              <w:rPr>
                <w:rFonts w:ascii="Times New Roman" w:eastAsia="Times New Roman" w:hAnsi="Times New Roman" w:cs="Times New Roman"/>
                <w:kern w:val="0"/>
                <w:sz w:val="24"/>
                <w:szCs w:val="24"/>
                <w:lang w:eastAsia="lt-LT"/>
                <w14:ligatures w14:val="none"/>
              </w:rPr>
              <w:t xml:space="preserve"> </w:t>
            </w:r>
            <w:r w:rsidRPr="009826DD">
              <w:rPr>
                <w:rFonts w:ascii="Times New Roman" w:eastAsia="Times New Roman" w:hAnsi="Times New Roman" w:cs="Times New Roman"/>
                <w:kern w:val="0"/>
                <w:sz w:val="24"/>
                <w:szCs w:val="24"/>
                <w:lang w:eastAsia="lt-LT"/>
                <w14:ligatures w14:val="none"/>
              </w:rPr>
              <w:t>daugiau nei 30 vnt. žiedai raudonos spalvos ir ne mažiau nei 25 vnt. ir ne daugiau nei 30 vnt. žiedai baltos spalvos arba lygiaver</w:t>
            </w:r>
            <w:r w:rsidR="00F14799">
              <w:rPr>
                <w:rFonts w:ascii="Times New Roman" w:eastAsia="Times New Roman" w:hAnsi="Times New Roman" w:cs="Times New Roman"/>
                <w:kern w:val="0"/>
                <w:sz w:val="24"/>
                <w:szCs w:val="24"/>
                <w:lang w:eastAsia="lt-LT"/>
                <w14:ligatures w14:val="none"/>
              </w:rPr>
              <w:t>čiai</w:t>
            </w:r>
          </w:p>
        </w:tc>
        <w:tc>
          <w:tcPr>
            <w:tcW w:w="1843" w:type="dxa"/>
          </w:tcPr>
          <w:p w14:paraId="46AFD867"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630DC30E"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60</w:t>
            </w:r>
          </w:p>
        </w:tc>
        <w:tc>
          <w:tcPr>
            <w:tcW w:w="1871" w:type="dxa"/>
            <w:vAlign w:val="center"/>
          </w:tcPr>
          <w:p w14:paraId="2200CF8C"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4B688A14" w14:textId="77777777" w:rsidTr="00AA031B">
        <w:trPr>
          <w:trHeight w:val="248"/>
        </w:trPr>
        <w:tc>
          <w:tcPr>
            <w:tcW w:w="568" w:type="dxa"/>
            <w:vAlign w:val="center"/>
          </w:tcPr>
          <w:p w14:paraId="34FB16C2"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49.</w:t>
            </w:r>
          </w:p>
        </w:tc>
        <w:tc>
          <w:tcPr>
            <w:tcW w:w="3827" w:type="dxa"/>
          </w:tcPr>
          <w:p w14:paraId="1FA4D470" w14:textId="77777777" w:rsidR="00C43D11" w:rsidRPr="009826DD"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9826DD">
              <w:rPr>
                <w:rFonts w:ascii="Times New Roman" w:eastAsia="Times New Roman" w:hAnsi="Times New Roman" w:cs="Times New Roman"/>
                <w:kern w:val="0"/>
                <w:sz w:val="24"/>
                <w:szCs w:val="24"/>
                <w:lang w:eastAsia="lt-LT"/>
                <w14:ligatures w14:val="none"/>
              </w:rPr>
              <w:t>Sandovilė</w:t>
            </w:r>
            <w:proofErr w:type="spellEnd"/>
            <w:r w:rsidRPr="009826DD">
              <w:rPr>
                <w:rFonts w:ascii="Times New Roman" w:eastAsia="Times New Roman" w:hAnsi="Times New Roman" w:cs="Times New Roman"/>
                <w:kern w:val="0"/>
                <w:sz w:val="24"/>
                <w:szCs w:val="24"/>
                <w:lang w:eastAsia="lt-LT"/>
                <w14:ligatures w14:val="none"/>
              </w:rPr>
              <w:t xml:space="preserve"> (</w:t>
            </w:r>
            <w:proofErr w:type="spellStart"/>
            <w:r w:rsidRPr="009826DD">
              <w:rPr>
                <w:rFonts w:ascii="Times New Roman" w:eastAsia="Times New Roman" w:hAnsi="Times New Roman" w:cs="Times New Roman"/>
                <w:kern w:val="0"/>
                <w:sz w:val="24"/>
                <w:szCs w:val="24"/>
                <w:lang w:eastAsia="lt-LT"/>
                <w14:ligatures w14:val="none"/>
              </w:rPr>
              <w:t>Dipladenia</w:t>
            </w:r>
            <w:proofErr w:type="spellEnd"/>
            <w:r w:rsidRPr="009826DD">
              <w:rPr>
                <w:rFonts w:ascii="Times New Roman" w:eastAsia="Times New Roman" w:hAnsi="Times New Roman" w:cs="Times New Roman"/>
                <w:kern w:val="0"/>
                <w:sz w:val="24"/>
                <w:szCs w:val="24"/>
                <w:lang w:eastAsia="lt-LT"/>
                <w14:ligatures w14:val="none"/>
              </w:rPr>
              <w:t xml:space="preserve"> </w:t>
            </w:r>
            <w:proofErr w:type="spellStart"/>
            <w:r w:rsidRPr="009826DD">
              <w:rPr>
                <w:rFonts w:ascii="Times New Roman" w:eastAsia="Times New Roman" w:hAnsi="Times New Roman" w:cs="Times New Roman"/>
                <w:kern w:val="0"/>
                <w:sz w:val="24"/>
                <w:szCs w:val="24"/>
                <w:lang w:eastAsia="lt-LT"/>
                <w14:ligatures w14:val="none"/>
              </w:rPr>
              <w:t>Sundeville</w:t>
            </w:r>
            <w:proofErr w:type="spellEnd"/>
            <w:r w:rsidRPr="009826DD">
              <w:rPr>
                <w:rFonts w:ascii="Times New Roman" w:eastAsia="Times New Roman" w:hAnsi="Times New Roman" w:cs="Times New Roman"/>
                <w:kern w:val="0"/>
                <w:sz w:val="24"/>
                <w:szCs w:val="24"/>
                <w:lang w:eastAsia="lt-LT"/>
                <w14:ligatures w14:val="none"/>
              </w:rPr>
              <w:t>) (šakutės ne mažiau nei 15 cm iki 25 cm):</w:t>
            </w:r>
            <w:r>
              <w:t xml:space="preserve"> </w:t>
            </w:r>
            <w:r w:rsidRPr="006D5ABA">
              <w:rPr>
                <w:rFonts w:ascii="Times New Roman" w:eastAsia="Times New Roman" w:hAnsi="Times New Roman" w:cs="Times New Roman"/>
                <w:kern w:val="0"/>
                <w:sz w:val="24"/>
                <w:szCs w:val="24"/>
                <w:lang w:eastAsia="lt-LT"/>
                <w14:ligatures w14:val="none"/>
              </w:rPr>
              <w:t>žiedai tamsiai raudonos spalvos arba lygiavertis</w:t>
            </w:r>
          </w:p>
        </w:tc>
        <w:tc>
          <w:tcPr>
            <w:tcW w:w="1843" w:type="dxa"/>
          </w:tcPr>
          <w:p w14:paraId="11769CDD"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0E6C8B67"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4</w:t>
            </w:r>
          </w:p>
        </w:tc>
        <w:tc>
          <w:tcPr>
            <w:tcW w:w="1871" w:type="dxa"/>
            <w:vAlign w:val="center"/>
          </w:tcPr>
          <w:p w14:paraId="752C9BF9"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7A9F063E" w14:textId="77777777" w:rsidTr="00AA031B">
        <w:trPr>
          <w:trHeight w:val="248"/>
        </w:trPr>
        <w:tc>
          <w:tcPr>
            <w:tcW w:w="568" w:type="dxa"/>
            <w:vAlign w:val="center"/>
          </w:tcPr>
          <w:p w14:paraId="04860D64"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50.</w:t>
            </w:r>
          </w:p>
        </w:tc>
        <w:tc>
          <w:tcPr>
            <w:tcW w:w="3827" w:type="dxa"/>
          </w:tcPr>
          <w:p w14:paraId="25BC6CED" w14:textId="77777777" w:rsidR="00C43D11" w:rsidRPr="009826DD"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DC249E">
              <w:rPr>
                <w:rFonts w:ascii="Times New Roman" w:eastAsia="Times New Roman" w:hAnsi="Times New Roman" w:cs="Times New Roman"/>
                <w:kern w:val="0"/>
                <w:sz w:val="24"/>
                <w:szCs w:val="24"/>
                <w:lang w:eastAsia="lt-LT"/>
                <w14:ligatures w14:val="none"/>
              </w:rPr>
              <w:t>Sandovilė</w:t>
            </w:r>
            <w:proofErr w:type="spellEnd"/>
            <w:r w:rsidRPr="00DC249E">
              <w:rPr>
                <w:rFonts w:ascii="Times New Roman" w:eastAsia="Times New Roman" w:hAnsi="Times New Roman" w:cs="Times New Roman"/>
                <w:kern w:val="0"/>
                <w:sz w:val="24"/>
                <w:szCs w:val="24"/>
                <w:lang w:eastAsia="lt-LT"/>
                <w14:ligatures w14:val="none"/>
              </w:rPr>
              <w:t xml:space="preserve"> (</w:t>
            </w:r>
            <w:proofErr w:type="spellStart"/>
            <w:r w:rsidRPr="00DC249E">
              <w:rPr>
                <w:rFonts w:ascii="Times New Roman" w:eastAsia="Times New Roman" w:hAnsi="Times New Roman" w:cs="Times New Roman"/>
                <w:kern w:val="0"/>
                <w:sz w:val="24"/>
                <w:szCs w:val="24"/>
                <w:lang w:eastAsia="lt-LT"/>
                <w14:ligatures w14:val="none"/>
              </w:rPr>
              <w:t>Dipladenia</w:t>
            </w:r>
            <w:proofErr w:type="spellEnd"/>
            <w:r w:rsidRPr="00DC249E">
              <w:rPr>
                <w:rFonts w:ascii="Times New Roman" w:eastAsia="Times New Roman" w:hAnsi="Times New Roman" w:cs="Times New Roman"/>
                <w:kern w:val="0"/>
                <w:sz w:val="24"/>
                <w:szCs w:val="24"/>
                <w:lang w:eastAsia="lt-LT"/>
                <w14:ligatures w14:val="none"/>
              </w:rPr>
              <w:t xml:space="preserve"> </w:t>
            </w:r>
            <w:proofErr w:type="spellStart"/>
            <w:r w:rsidRPr="00DC249E">
              <w:rPr>
                <w:rFonts w:ascii="Times New Roman" w:eastAsia="Times New Roman" w:hAnsi="Times New Roman" w:cs="Times New Roman"/>
                <w:kern w:val="0"/>
                <w:sz w:val="24"/>
                <w:szCs w:val="24"/>
                <w:lang w:eastAsia="lt-LT"/>
                <w14:ligatures w14:val="none"/>
              </w:rPr>
              <w:t>Sundeville</w:t>
            </w:r>
            <w:proofErr w:type="spellEnd"/>
            <w:r w:rsidRPr="00DC249E">
              <w:rPr>
                <w:rFonts w:ascii="Times New Roman" w:eastAsia="Times New Roman" w:hAnsi="Times New Roman" w:cs="Times New Roman"/>
                <w:kern w:val="0"/>
                <w:sz w:val="24"/>
                <w:szCs w:val="24"/>
                <w:lang w:eastAsia="lt-LT"/>
                <w14:ligatures w14:val="none"/>
              </w:rPr>
              <w:t>) (šakutės ne mažiau nei 15 cm iki 25 cm):</w:t>
            </w:r>
            <w:r>
              <w:t xml:space="preserve"> </w:t>
            </w:r>
            <w:r w:rsidRPr="004D6CD8">
              <w:rPr>
                <w:rFonts w:ascii="Times New Roman" w:eastAsia="Times New Roman" w:hAnsi="Times New Roman" w:cs="Times New Roman"/>
                <w:kern w:val="0"/>
                <w:sz w:val="24"/>
                <w:szCs w:val="24"/>
                <w:lang w:eastAsia="lt-LT"/>
                <w14:ligatures w14:val="none"/>
              </w:rPr>
              <w:t xml:space="preserve">ne mažiau nei 8 ir nedaugiau nei 9 vnt. žiedai raudonos spalvos ir 5 vnt. žiedai </w:t>
            </w:r>
            <w:proofErr w:type="spellStart"/>
            <w:r w:rsidRPr="004D6CD8">
              <w:rPr>
                <w:rFonts w:ascii="Times New Roman" w:eastAsia="Times New Roman" w:hAnsi="Times New Roman" w:cs="Times New Roman"/>
                <w:kern w:val="0"/>
                <w:sz w:val="24"/>
                <w:szCs w:val="24"/>
                <w:lang w:eastAsia="lt-LT"/>
                <w14:ligatures w14:val="none"/>
              </w:rPr>
              <w:t>rūžavos</w:t>
            </w:r>
            <w:proofErr w:type="spellEnd"/>
            <w:r w:rsidRPr="004D6CD8">
              <w:rPr>
                <w:rFonts w:ascii="Times New Roman" w:eastAsia="Times New Roman" w:hAnsi="Times New Roman" w:cs="Times New Roman"/>
                <w:kern w:val="0"/>
                <w:sz w:val="24"/>
                <w:szCs w:val="24"/>
                <w:lang w:eastAsia="lt-LT"/>
                <w14:ligatures w14:val="none"/>
              </w:rPr>
              <w:t xml:space="preserve"> spalvos</w:t>
            </w:r>
          </w:p>
        </w:tc>
        <w:tc>
          <w:tcPr>
            <w:tcW w:w="1843" w:type="dxa"/>
          </w:tcPr>
          <w:p w14:paraId="48AB9165"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78F5AC99"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14</w:t>
            </w:r>
          </w:p>
        </w:tc>
        <w:tc>
          <w:tcPr>
            <w:tcW w:w="1871" w:type="dxa"/>
            <w:vAlign w:val="center"/>
          </w:tcPr>
          <w:p w14:paraId="03EB72C8"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7BA13356" w14:textId="77777777" w:rsidTr="00AA031B">
        <w:trPr>
          <w:trHeight w:val="248"/>
        </w:trPr>
        <w:tc>
          <w:tcPr>
            <w:tcW w:w="568" w:type="dxa"/>
            <w:vAlign w:val="center"/>
          </w:tcPr>
          <w:p w14:paraId="41BF8371"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51.</w:t>
            </w:r>
          </w:p>
        </w:tc>
        <w:tc>
          <w:tcPr>
            <w:tcW w:w="3827" w:type="dxa"/>
          </w:tcPr>
          <w:p w14:paraId="6B2256E5" w14:textId="77777777" w:rsidR="00C43D11" w:rsidRPr="00DC249E"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625B04">
              <w:rPr>
                <w:rFonts w:ascii="Times New Roman" w:eastAsia="Times New Roman" w:hAnsi="Times New Roman" w:cs="Times New Roman"/>
                <w:kern w:val="0"/>
                <w:sz w:val="24"/>
                <w:szCs w:val="24"/>
                <w:lang w:eastAsia="lt-LT"/>
                <w14:ligatures w14:val="none"/>
              </w:rPr>
              <w:t>Serenčiai žemaūgiai smulkiažiedžiai pilnaviduriai (</w:t>
            </w:r>
            <w:proofErr w:type="spellStart"/>
            <w:r w:rsidRPr="00625B04">
              <w:rPr>
                <w:rFonts w:ascii="Times New Roman" w:eastAsia="Times New Roman" w:hAnsi="Times New Roman" w:cs="Times New Roman"/>
                <w:kern w:val="0"/>
                <w:sz w:val="24"/>
                <w:szCs w:val="24"/>
                <w:lang w:eastAsia="lt-LT"/>
                <w14:ligatures w14:val="none"/>
              </w:rPr>
              <w:t>Tagetes</w:t>
            </w:r>
            <w:proofErr w:type="spellEnd"/>
            <w:r w:rsidRPr="00625B04">
              <w:rPr>
                <w:rFonts w:ascii="Times New Roman" w:eastAsia="Times New Roman" w:hAnsi="Times New Roman" w:cs="Times New Roman"/>
                <w:kern w:val="0"/>
                <w:sz w:val="24"/>
                <w:szCs w:val="24"/>
                <w:lang w:eastAsia="lt-LT"/>
                <w14:ligatures w14:val="none"/>
              </w:rPr>
              <w:t xml:space="preserve"> </w:t>
            </w:r>
            <w:proofErr w:type="spellStart"/>
            <w:r w:rsidRPr="00625B04">
              <w:rPr>
                <w:rFonts w:ascii="Times New Roman" w:eastAsia="Times New Roman" w:hAnsi="Times New Roman" w:cs="Times New Roman"/>
                <w:kern w:val="0"/>
                <w:sz w:val="24"/>
                <w:szCs w:val="24"/>
                <w:lang w:eastAsia="lt-LT"/>
                <w14:ligatures w14:val="none"/>
              </w:rPr>
              <w:t>tenuifolia</w:t>
            </w:r>
            <w:proofErr w:type="spellEnd"/>
            <w:r w:rsidRPr="00625B04">
              <w:rPr>
                <w:rFonts w:ascii="Times New Roman" w:eastAsia="Times New Roman" w:hAnsi="Times New Roman" w:cs="Times New Roman"/>
                <w:kern w:val="0"/>
                <w:sz w:val="24"/>
                <w:szCs w:val="24"/>
                <w:lang w:eastAsia="lt-LT"/>
                <w14:ligatures w14:val="none"/>
              </w:rPr>
              <w:t>), ne mažiau nei 10 cm ir ne daugiau nei iki 20 cm</w:t>
            </w:r>
          </w:p>
        </w:tc>
        <w:tc>
          <w:tcPr>
            <w:tcW w:w="1843" w:type="dxa"/>
          </w:tcPr>
          <w:p w14:paraId="1F6C8F05"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22B78829"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150</w:t>
            </w:r>
          </w:p>
        </w:tc>
        <w:tc>
          <w:tcPr>
            <w:tcW w:w="1871" w:type="dxa"/>
            <w:vAlign w:val="center"/>
          </w:tcPr>
          <w:p w14:paraId="75EF6276"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6B63F294" w14:textId="77777777" w:rsidTr="00AA031B">
        <w:trPr>
          <w:trHeight w:val="248"/>
        </w:trPr>
        <w:tc>
          <w:tcPr>
            <w:tcW w:w="568" w:type="dxa"/>
            <w:vAlign w:val="center"/>
          </w:tcPr>
          <w:p w14:paraId="723B6ECA"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52.</w:t>
            </w:r>
          </w:p>
        </w:tc>
        <w:tc>
          <w:tcPr>
            <w:tcW w:w="3827" w:type="dxa"/>
          </w:tcPr>
          <w:p w14:paraId="6D1621A8" w14:textId="77777777" w:rsidR="00C43D11" w:rsidRPr="00625B04"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625B04">
              <w:rPr>
                <w:rFonts w:ascii="Times New Roman" w:eastAsia="Times New Roman" w:hAnsi="Times New Roman" w:cs="Times New Roman"/>
                <w:kern w:val="0"/>
                <w:sz w:val="24"/>
                <w:szCs w:val="24"/>
                <w:lang w:eastAsia="lt-LT"/>
                <w14:ligatures w14:val="none"/>
              </w:rPr>
              <w:t>Serenčiai žemaūgiai smulkiažiedžiai pilnaviduriai (</w:t>
            </w:r>
            <w:proofErr w:type="spellStart"/>
            <w:r w:rsidRPr="00625B04">
              <w:rPr>
                <w:rFonts w:ascii="Times New Roman" w:eastAsia="Times New Roman" w:hAnsi="Times New Roman" w:cs="Times New Roman"/>
                <w:kern w:val="0"/>
                <w:sz w:val="24"/>
                <w:szCs w:val="24"/>
                <w:lang w:eastAsia="lt-LT"/>
                <w14:ligatures w14:val="none"/>
              </w:rPr>
              <w:t>Tagetes</w:t>
            </w:r>
            <w:proofErr w:type="spellEnd"/>
            <w:r w:rsidRPr="00625B04">
              <w:rPr>
                <w:rFonts w:ascii="Times New Roman" w:eastAsia="Times New Roman" w:hAnsi="Times New Roman" w:cs="Times New Roman"/>
                <w:kern w:val="0"/>
                <w:sz w:val="24"/>
                <w:szCs w:val="24"/>
                <w:lang w:eastAsia="lt-LT"/>
                <w14:ligatures w14:val="none"/>
              </w:rPr>
              <w:t xml:space="preserve"> </w:t>
            </w:r>
            <w:proofErr w:type="spellStart"/>
            <w:r w:rsidRPr="00625B04">
              <w:rPr>
                <w:rFonts w:ascii="Times New Roman" w:eastAsia="Times New Roman" w:hAnsi="Times New Roman" w:cs="Times New Roman"/>
                <w:kern w:val="0"/>
                <w:sz w:val="24"/>
                <w:szCs w:val="24"/>
                <w:lang w:eastAsia="lt-LT"/>
                <w14:ligatures w14:val="none"/>
              </w:rPr>
              <w:t>tenuifolia</w:t>
            </w:r>
            <w:proofErr w:type="spellEnd"/>
            <w:r w:rsidRPr="00625B04">
              <w:rPr>
                <w:rFonts w:ascii="Times New Roman" w:eastAsia="Times New Roman" w:hAnsi="Times New Roman" w:cs="Times New Roman"/>
                <w:kern w:val="0"/>
                <w:sz w:val="24"/>
                <w:szCs w:val="24"/>
                <w:lang w:eastAsia="lt-LT"/>
                <w14:ligatures w14:val="none"/>
              </w:rPr>
              <w:t>), ne mažiau nei 10 cm ir ne daugiau nei iki 20 cm:</w:t>
            </w:r>
            <w:r>
              <w:t xml:space="preserve"> </w:t>
            </w:r>
            <w:r w:rsidRPr="001C0F4B">
              <w:rPr>
                <w:rFonts w:ascii="Times New Roman" w:eastAsia="Times New Roman" w:hAnsi="Times New Roman" w:cs="Times New Roman"/>
                <w:kern w:val="0"/>
                <w:sz w:val="24"/>
                <w:szCs w:val="24"/>
                <w:lang w:eastAsia="lt-LT"/>
                <w14:ligatures w14:val="none"/>
              </w:rPr>
              <w:t>dvispalvių atspalvių “</w:t>
            </w:r>
            <w:proofErr w:type="spellStart"/>
            <w:r w:rsidRPr="001C0F4B">
              <w:rPr>
                <w:rFonts w:ascii="Times New Roman" w:eastAsia="Times New Roman" w:hAnsi="Times New Roman" w:cs="Times New Roman"/>
                <w:kern w:val="0"/>
                <w:sz w:val="24"/>
                <w:szCs w:val="24"/>
                <w:lang w:eastAsia="lt-LT"/>
                <w14:ligatures w14:val="none"/>
              </w:rPr>
              <w:t>Bonanza</w:t>
            </w:r>
            <w:proofErr w:type="spellEnd"/>
            <w:r w:rsidRPr="001C0F4B">
              <w:rPr>
                <w:rFonts w:ascii="Times New Roman" w:eastAsia="Times New Roman" w:hAnsi="Times New Roman" w:cs="Times New Roman"/>
                <w:kern w:val="0"/>
                <w:sz w:val="24"/>
                <w:szCs w:val="24"/>
                <w:lang w:eastAsia="lt-LT"/>
                <w14:ligatures w14:val="none"/>
              </w:rPr>
              <w:t xml:space="preserve"> </w:t>
            </w:r>
            <w:proofErr w:type="spellStart"/>
            <w:r w:rsidRPr="001C0F4B">
              <w:rPr>
                <w:rFonts w:ascii="Times New Roman" w:eastAsia="Times New Roman" w:hAnsi="Times New Roman" w:cs="Times New Roman"/>
                <w:kern w:val="0"/>
                <w:sz w:val="24"/>
                <w:szCs w:val="24"/>
                <w:lang w:eastAsia="lt-LT"/>
                <w14:ligatures w14:val="none"/>
              </w:rPr>
              <w:t>Flame</w:t>
            </w:r>
            <w:proofErr w:type="spellEnd"/>
            <w:r w:rsidRPr="001C0F4B">
              <w:rPr>
                <w:rFonts w:ascii="Times New Roman" w:eastAsia="Times New Roman" w:hAnsi="Times New Roman" w:cs="Times New Roman"/>
                <w:kern w:val="0"/>
                <w:sz w:val="24"/>
                <w:szCs w:val="24"/>
                <w:lang w:eastAsia="lt-LT"/>
                <w14:ligatures w14:val="none"/>
              </w:rPr>
              <w:t>” arba lygiaverčiai</w:t>
            </w:r>
          </w:p>
        </w:tc>
        <w:tc>
          <w:tcPr>
            <w:tcW w:w="1843" w:type="dxa"/>
          </w:tcPr>
          <w:p w14:paraId="051627FD"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3E08D56D"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50</w:t>
            </w:r>
          </w:p>
        </w:tc>
        <w:tc>
          <w:tcPr>
            <w:tcW w:w="1871" w:type="dxa"/>
            <w:vAlign w:val="center"/>
          </w:tcPr>
          <w:p w14:paraId="73F07922"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6386EE0F" w14:textId="77777777" w:rsidTr="00AA031B">
        <w:trPr>
          <w:trHeight w:val="248"/>
        </w:trPr>
        <w:tc>
          <w:tcPr>
            <w:tcW w:w="568" w:type="dxa"/>
            <w:vAlign w:val="center"/>
          </w:tcPr>
          <w:p w14:paraId="745E00E3"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53.</w:t>
            </w:r>
          </w:p>
        </w:tc>
        <w:tc>
          <w:tcPr>
            <w:tcW w:w="3827" w:type="dxa"/>
          </w:tcPr>
          <w:p w14:paraId="5554FEAC" w14:textId="77777777" w:rsidR="00C43D11" w:rsidRPr="00625B04"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625B04">
              <w:rPr>
                <w:rFonts w:ascii="Times New Roman" w:eastAsia="Times New Roman" w:hAnsi="Times New Roman" w:cs="Times New Roman"/>
                <w:kern w:val="0"/>
                <w:sz w:val="24"/>
                <w:szCs w:val="24"/>
                <w:lang w:eastAsia="lt-LT"/>
                <w14:ligatures w14:val="none"/>
              </w:rPr>
              <w:t>Serenčiai žemaūgiai smulkiažiedžiai pilnaviduriai (</w:t>
            </w:r>
            <w:proofErr w:type="spellStart"/>
            <w:r w:rsidRPr="00625B04">
              <w:rPr>
                <w:rFonts w:ascii="Times New Roman" w:eastAsia="Times New Roman" w:hAnsi="Times New Roman" w:cs="Times New Roman"/>
                <w:kern w:val="0"/>
                <w:sz w:val="24"/>
                <w:szCs w:val="24"/>
                <w:lang w:eastAsia="lt-LT"/>
                <w14:ligatures w14:val="none"/>
              </w:rPr>
              <w:t>Tagetes</w:t>
            </w:r>
            <w:proofErr w:type="spellEnd"/>
            <w:r w:rsidRPr="00625B04">
              <w:rPr>
                <w:rFonts w:ascii="Times New Roman" w:eastAsia="Times New Roman" w:hAnsi="Times New Roman" w:cs="Times New Roman"/>
                <w:kern w:val="0"/>
                <w:sz w:val="24"/>
                <w:szCs w:val="24"/>
                <w:lang w:eastAsia="lt-LT"/>
                <w14:ligatures w14:val="none"/>
              </w:rPr>
              <w:t xml:space="preserve"> </w:t>
            </w:r>
            <w:proofErr w:type="spellStart"/>
            <w:r w:rsidRPr="00625B04">
              <w:rPr>
                <w:rFonts w:ascii="Times New Roman" w:eastAsia="Times New Roman" w:hAnsi="Times New Roman" w:cs="Times New Roman"/>
                <w:kern w:val="0"/>
                <w:sz w:val="24"/>
                <w:szCs w:val="24"/>
                <w:lang w:eastAsia="lt-LT"/>
                <w14:ligatures w14:val="none"/>
              </w:rPr>
              <w:t>tenuifolia</w:t>
            </w:r>
            <w:proofErr w:type="spellEnd"/>
            <w:r w:rsidRPr="00625B04">
              <w:rPr>
                <w:rFonts w:ascii="Times New Roman" w:eastAsia="Times New Roman" w:hAnsi="Times New Roman" w:cs="Times New Roman"/>
                <w:kern w:val="0"/>
                <w:sz w:val="24"/>
                <w:szCs w:val="24"/>
                <w:lang w:eastAsia="lt-LT"/>
                <w14:ligatures w14:val="none"/>
              </w:rPr>
              <w:t>), ne mažiau nei 10 cm ir ne daugiau nei iki 20 cm:</w:t>
            </w:r>
            <w:r>
              <w:t xml:space="preserve"> </w:t>
            </w:r>
            <w:r w:rsidRPr="00475076">
              <w:rPr>
                <w:rFonts w:ascii="Times New Roman" w:eastAsia="Times New Roman" w:hAnsi="Times New Roman" w:cs="Times New Roman"/>
                <w:kern w:val="0"/>
                <w:sz w:val="24"/>
                <w:szCs w:val="24"/>
                <w:lang w:eastAsia="lt-LT"/>
                <w14:ligatures w14:val="none"/>
              </w:rPr>
              <w:t>"</w:t>
            </w:r>
            <w:proofErr w:type="spellStart"/>
            <w:r w:rsidRPr="00475076">
              <w:rPr>
                <w:rFonts w:ascii="Times New Roman" w:eastAsia="Times New Roman" w:hAnsi="Times New Roman" w:cs="Times New Roman"/>
                <w:kern w:val="0"/>
                <w:sz w:val="24"/>
                <w:szCs w:val="24"/>
                <w:lang w:eastAsia="lt-LT"/>
                <w14:ligatures w14:val="none"/>
              </w:rPr>
              <w:t>Golden</w:t>
            </w:r>
            <w:proofErr w:type="spellEnd"/>
            <w:r w:rsidRPr="00475076">
              <w:rPr>
                <w:rFonts w:ascii="Times New Roman" w:eastAsia="Times New Roman" w:hAnsi="Times New Roman" w:cs="Times New Roman"/>
                <w:kern w:val="0"/>
                <w:sz w:val="24"/>
                <w:szCs w:val="24"/>
                <w:lang w:eastAsia="lt-LT"/>
                <w14:ligatures w14:val="none"/>
              </w:rPr>
              <w:t xml:space="preserve"> </w:t>
            </w:r>
            <w:proofErr w:type="spellStart"/>
            <w:r w:rsidRPr="00475076">
              <w:rPr>
                <w:rFonts w:ascii="Times New Roman" w:eastAsia="Times New Roman" w:hAnsi="Times New Roman" w:cs="Times New Roman"/>
                <w:kern w:val="0"/>
                <w:sz w:val="24"/>
                <w:szCs w:val="24"/>
                <w:lang w:eastAsia="lt-LT"/>
                <w14:ligatures w14:val="none"/>
              </w:rPr>
              <w:t>gem</w:t>
            </w:r>
            <w:proofErr w:type="spellEnd"/>
            <w:r w:rsidRPr="00475076">
              <w:rPr>
                <w:rFonts w:ascii="Times New Roman" w:eastAsia="Times New Roman" w:hAnsi="Times New Roman" w:cs="Times New Roman"/>
                <w:kern w:val="0"/>
                <w:sz w:val="24"/>
                <w:szCs w:val="24"/>
                <w:lang w:eastAsia="lt-LT"/>
                <w14:ligatures w14:val="none"/>
              </w:rPr>
              <w:t xml:space="preserve">" arba </w:t>
            </w:r>
            <w:r w:rsidRPr="00475076">
              <w:rPr>
                <w:rFonts w:ascii="Times New Roman" w:eastAsia="Times New Roman" w:hAnsi="Times New Roman" w:cs="Times New Roman"/>
                <w:kern w:val="0"/>
                <w:sz w:val="24"/>
                <w:szCs w:val="24"/>
                <w:lang w:eastAsia="lt-LT"/>
                <w14:ligatures w14:val="none"/>
              </w:rPr>
              <w:lastRenderedPageBreak/>
              <w:t>lygiaverčiai</w:t>
            </w:r>
          </w:p>
        </w:tc>
        <w:tc>
          <w:tcPr>
            <w:tcW w:w="1843" w:type="dxa"/>
          </w:tcPr>
          <w:p w14:paraId="38BAF037"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769E3EC0"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50</w:t>
            </w:r>
          </w:p>
        </w:tc>
        <w:tc>
          <w:tcPr>
            <w:tcW w:w="1871" w:type="dxa"/>
            <w:vAlign w:val="center"/>
          </w:tcPr>
          <w:p w14:paraId="2FDA449C"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715D421C" w14:textId="77777777" w:rsidTr="00AA031B">
        <w:trPr>
          <w:trHeight w:val="248"/>
        </w:trPr>
        <w:tc>
          <w:tcPr>
            <w:tcW w:w="568" w:type="dxa"/>
            <w:vAlign w:val="center"/>
          </w:tcPr>
          <w:p w14:paraId="4A67AA0A"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54.</w:t>
            </w:r>
          </w:p>
        </w:tc>
        <w:tc>
          <w:tcPr>
            <w:tcW w:w="3827" w:type="dxa"/>
          </w:tcPr>
          <w:p w14:paraId="05F30D64" w14:textId="77777777" w:rsidR="00C43D11" w:rsidRPr="00625B04"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8060FB">
              <w:rPr>
                <w:rFonts w:ascii="Times New Roman" w:eastAsia="Times New Roman" w:hAnsi="Times New Roman" w:cs="Times New Roman"/>
                <w:kern w:val="0"/>
                <w:sz w:val="24"/>
                <w:szCs w:val="24"/>
                <w:lang w:eastAsia="lt-LT"/>
                <w14:ligatures w14:val="none"/>
              </w:rPr>
              <w:t>Serentis stambiažiedis (</w:t>
            </w:r>
            <w:proofErr w:type="spellStart"/>
            <w:r w:rsidRPr="008060FB">
              <w:rPr>
                <w:rFonts w:ascii="Times New Roman" w:eastAsia="Times New Roman" w:hAnsi="Times New Roman" w:cs="Times New Roman"/>
                <w:kern w:val="0"/>
                <w:sz w:val="24"/>
                <w:szCs w:val="24"/>
                <w:lang w:eastAsia="lt-LT"/>
                <w14:ligatures w14:val="none"/>
              </w:rPr>
              <w:t>Tagetes</w:t>
            </w:r>
            <w:proofErr w:type="spellEnd"/>
            <w:r w:rsidRPr="008060FB">
              <w:rPr>
                <w:rFonts w:ascii="Times New Roman" w:eastAsia="Times New Roman" w:hAnsi="Times New Roman" w:cs="Times New Roman"/>
                <w:kern w:val="0"/>
                <w:sz w:val="24"/>
                <w:szCs w:val="24"/>
                <w:lang w:eastAsia="lt-LT"/>
                <w14:ligatures w14:val="none"/>
              </w:rPr>
              <w:t xml:space="preserve"> </w:t>
            </w:r>
            <w:proofErr w:type="spellStart"/>
            <w:r w:rsidRPr="008060FB">
              <w:rPr>
                <w:rFonts w:ascii="Times New Roman" w:eastAsia="Times New Roman" w:hAnsi="Times New Roman" w:cs="Times New Roman"/>
                <w:kern w:val="0"/>
                <w:sz w:val="24"/>
                <w:szCs w:val="24"/>
                <w:lang w:eastAsia="lt-LT"/>
                <w14:ligatures w14:val="none"/>
              </w:rPr>
              <w:t>erecta</w:t>
            </w:r>
            <w:proofErr w:type="spellEnd"/>
            <w:r w:rsidRPr="008060FB">
              <w:rPr>
                <w:rFonts w:ascii="Times New Roman" w:eastAsia="Times New Roman" w:hAnsi="Times New Roman" w:cs="Times New Roman"/>
                <w:kern w:val="0"/>
                <w:sz w:val="24"/>
                <w:szCs w:val="24"/>
                <w:lang w:eastAsia="lt-LT"/>
                <w14:ligatures w14:val="none"/>
              </w:rPr>
              <w:t>) (stiebelis ne trumpesnis nei 25 cm ir ne ilgesnis nei 30 cm) arba lygiavertis</w:t>
            </w:r>
            <w:r w:rsidRPr="008060FB">
              <w:rPr>
                <w:rFonts w:ascii="Times New Roman" w:eastAsia="Times New Roman" w:hAnsi="Times New Roman" w:cs="Times New Roman"/>
                <w:kern w:val="0"/>
                <w:sz w:val="24"/>
                <w:szCs w:val="24"/>
                <w:lang w:eastAsia="lt-LT"/>
                <w14:ligatures w14:val="none"/>
              </w:rPr>
              <w:tab/>
            </w:r>
          </w:p>
        </w:tc>
        <w:tc>
          <w:tcPr>
            <w:tcW w:w="1843" w:type="dxa"/>
          </w:tcPr>
          <w:p w14:paraId="58555AF1"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5D8EB06E"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60</w:t>
            </w:r>
          </w:p>
        </w:tc>
        <w:tc>
          <w:tcPr>
            <w:tcW w:w="1871" w:type="dxa"/>
            <w:vAlign w:val="center"/>
          </w:tcPr>
          <w:p w14:paraId="461366D8"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22D1BC0D" w14:textId="77777777" w:rsidTr="00AA031B">
        <w:trPr>
          <w:trHeight w:val="248"/>
        </w:trPr>
        <w:tc>
          <w:tcPr>
            <w:tcW w:w="568" w:type="dxa"/>
            <w:vAlign w:val="center"/>
          </w:tcPr>
          <w:p w14:paraId="21BE1D9E"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55.</w:t>
            </w:r>
          </w:p>
        </w:tc>
        <w:tc>
          <w:tcPr>
            <w:tcW w:w="3827" w:type="dxa"/>
          </w:tcPr>
          <w:p w14:paraId="1582EA2D" w14:textId="77777777" w:rsidR="00C43D11" w:rsidRPr="008060FB"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AD7731">
              <w:rPr>
                <w:rFonts w:ascii="Times New Roman" w:eastAsia="Times New Roman" w:hAnsi="Times New Roman" w:cs="Times New Roman"/>
                <w:kern w:val="0"/>
                <w:sz w:val="24"/>
                <w:szCs w:val="24"/>
                <w:lang w:eastAsia="lt-LT"/>
                <w14:ligatures w14:val="none"/>
              </w:rPr>
              <w:t>Skeptrenė</w:t>
            </w:r>
            <w:proofErr w:type="spellEnd"/>
            <w:r w:rsidRPr="00AD7731">
              <w:rPr>
                <w:rFonts w:ascii="Times New Roman" w:eastAsia="Times New Roman" w:hAnsi="Times New Roman" w:cs="Times New Roman"/>
                <w:kern w:val="0"/>
                <w:sz w:val="24"/>
                <w:szCs w:val="24"/>
                <w:lang w:eastAsia="lt-LT"/>
                <w14:ligatures w14:val="none"/>
              </w:rPr>
              <w:t xml:space="preserve">  (</w:t>
            </w:r>
            <w:proofErr w:type="spellStart"/>
            <w:r w:rsidRPr="00AD7731">
              <w:rPr>
                <w:rFonts w:ascii="Times New Roman" w:eastAsia="Times New Roman" w:hAnsi="Times New Roman" w:cs="Times New Roman"/>
                <w:kern w:val="0"/>
                <w:sz w:val="24"/>
                <w:szCs w:val="24"/>
                <w:lang w:eastAsia="lt-LT"/>
                <w14:ligatures w14:val="none"/>
              </w:rPr>
              <w:t>Scaevola</w:t>
            </w:r>
            <w:proofErr w:type="spellEnd"/>
            <w:r w:rsidRPr="00AD7731">
              <w:rPr>
                <w:rFonts w:ascii="Times New Roman" w:eastAsia="Times New Roman" w:hAnsi="Times New Roman" w:cs="Times New Roman"/>
                <w:kern w:val="0"/>
                <w:sz w:val="24"/>
                <w:szCs w:val="24"/>
                <w:lang w:eastAsia="lt-LT"/>
                <w14:ligatures w14:val="none"/>
              </w:rPr>
              <w:t>), žiedai violetiniai ir balti arba panaši</w:t>
            </w:r>
          </w:p>
        </w:tc>
        <w:tc>
          <w:tcPr>
            <w:tcW w:w="1843" w:type="dxa"/>
          </w:tcPr>
          <w:p w14:paraId="5A5E8787"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7782354F"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10</w:t>
            </w:r>
          </w:p>
        </w:tc>
        <w:tc>
          <w:tcPr>
            <w:tcW w:w="1871" w:type="dxa"/>
            <w:vAlign w:val="center"/>
          </w:tcPr>
          <w:p w14:paraId="59440DC9"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0D224960" w14:textId="77777777" w:rsidTr="00AA031B">
        <w:trPr>
          <w:trHeight w:val="248"/>
        </w:trPr>
        <w:tc>
          <w:tcPr>
            <w:tcW w:w="568" w:type="dxa"/>
            <w:vAlign w:val="center"/>
          </w:tcPr>
          <w:p w14:paraId="63280501"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56.</w:t>
            </w:r>
          </w:p>
        </w:tc>
        <w:tc>
          <w:tcPr>
            <w:tcW w:w="3827" w:type="dxa"/>
          </w:tcPr>
          <w:p w14:paraId="1154DFBE" w14:textId="019461A9" w:rsidR="00C43D11" w:rsidRPr="00AD7731"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4B7E95">
              <w:rPr>
                <w:rFonts w:ascii="Times New Roman" w:eastAsia="Times New Roman" w:hAnsi="Times New Roman" w:cs="Times New Roman"/>
                <w:kern w:val="0"/>
                <w:sz w:val="24"/>
                <w:szCs w:val="24"/>
                <w:lang w:eastAsia="lt-LT"/>
                <w14:ligatures w14:val="none"/>
              </w:rPr>
              <w:t xml:space="preserve">Smulkiažiedė </w:t>
            </w:r>
            <w:proofErr w:type="spellStart"/>
            <w:r w:rsidRPr="004B7E95">
              <w:rPr>
                <w:rFonts w:ascii="Times New Roman" w:eastAsia="Times New Roman" w:hAnsi="Times New Roman" w:cs="Times New Roman"/>
                <w:kern w:val="0"/>
                <w:sz w:val="24"/>
                <w:szCs w:val="24"/>
                <w:lang w:eastAsia="lt-LT"/>
                <w14:ligatures w14:val="none"/>
              </w:rPr>
              <w:t>surfinija</w:t>
            </w:r>
            <w:proofErr w:type="spellEnd"/>
            <w:r w:rsidRPr="004B7E95">
              <w:rPr>
                <w:rFonts w:ascii="Times New Roman" w:eastAsia="Times New Roman" w:hAnsi="Times New Roman" w:cs="Times New Roman"/>
                <w:kern w:val="0"/>
                <w:sz w:val="24"/>
                <w:szCs w:val="24"/>
                <w:lang w:eastAsia="lt-LT"/>
                <w14:ligatures w14:val="none"/>
              </w:rPr>
              <w:t xml:space="preserve"> (</w:t>
            </w:r>
            <w:proofErr w:type="spellStart"/>
            <w:r w:rsidRPr="004B7E95">
              <w:rPr>
                <w:rFonts w:ascii="Times New Roman" w:eastAsia="Times New Roman" w:hAnsi="Times New Roman" w:cs="Times New Roman"/>
                <w:kern w:val="0"/>
                <w:sz w:val="24"/>
                <w:szCs w:val="24"/>
                <w:lang w:eastAsia="lt-LT"/>
                <w14:ligatures w14:val="none"/>
              </w:rPr>
              <w:t>Calibrachoa</w:t>
            </w:r>
            <w:proofErr w:type="spellEnd"/>
            <w:r w:rsidRPr="004B7E95">
              <w:rPr>
                <w:rFonts w:ascii="Times New Roman" w:eastAsia="Times New Roman" w:hAnsi="Times New Roman" w:cs="Times New Roman"/>
                <w:kern w:val="0"/>
                <w:sz w:val="24"/>
                <w:szCs w:val="24"/>
                <w:lang w:eastAsia="lt-LT"/>
                <w14:ligatures w14:val="none"/>
              </w:rPr>
              <w:t>) (šakelių ilgis ne</w:t>
            </w:r>
            <w:r w:rsidR="00F14799">
              <w:rPr>
                <w:rFonts w:ascii="Times New Roman" w:eastAsia="Times New Roman" w:hAnsi="Times New Roman" w:cs="Times New Roman"/>
                <w:kern w:val="0"/>
                <w:sz w:val="24"/>
                <w:szCs w:val="24"/>
                <w:lang w:eastAsia="lt-LT"/>
                <w14:ligatures w14:val="none"/>
              </w:rPr>
              <w:t xml:space="preserve"> </w:t>
            </w:r>
            <w:proofErr w:type="spellStart"/>
            <w:r w:rsidRPr="004B7E95">
              <w:rPr>
                <w:rFonts w:ascii="Times New Roman" w:eastAsia="Times New Roman" w:hAnsi="Times New Roman" w:cs="Times New Roman"/>
                <w:kern w:val="0"/>
                <w:sz w:val="24"/>
                <w:szCs w:val="24"/>
                <w:lang w:eastAsia="lt-LT"/>
                <w14:ligatures w14:val="none"/>
              </w:rPr>
              <w:t>mažaiu</w:t>
            </w:r>
            <w:proofErr w:type="spellEnd"/>
            <w:r w:rsidRPr="004B7E95">
              <w:rPr>
                <w:rFonts w:ascii="Times New Roman" w:eastAsia="Times New Roman" w:hAnsi="Times New Roman" w:cs="Times New Roman"/>
                <w:kern w:val="0"/>
                <w:sz w:val="24"/>
                <w:szCs w:val="24"/>
                <w:lang w:eastAsia="lt-LT"/>
                <w14:ligatures w14:val="none"/>
              </w:rPr>
              <w:t xml:space="preserve"> nei 10 cm ir ne daugiau nei 20 cm) geltonais žiedais ne maži</w:t>
            </w:r>
            <w:r w:rsidR="00B125EA">
              <w:rPr>
                <w:rFonts w:ascii="Times New Roman" w:eastAsia="Times New Roman" w:hAnsi="Times New Roman" w:cs="Times New Roman"/>
                <w:kern w:val="0"/>
                <w:sz w:val="24"/>
                <w:szCs w:val="24"/>
                <w:lang w:eastAsia="lt-LT"/>
                <w14:ligatures w14:val="none"/>
              </w:rPr>
              <w:t>a</w:t>
            </w:r>
            <w:r w:rsidRPr="004B7E95">
              <w:rPr>
                <w:rFonts w:ascii="Times New Roman" w:eastAsia="Times New Roman" w:hAnsi="Times New Roman" w:cs="Times New Roman"/>
                <w:kern w:val="0"/>
                <w:sz w:val="24"/>
                <w:szCs w:val="24"/>
                <w:lang w:eastAsia="lt-LT"/>
                <w14:ligatures w14:val="none"/>
              </w:rPr>
              <w:t>u nei 50 vnt. ir ne daugiau nei 70 vnt. ir "</w:t>
            </w:r>
            <w:proofErr w:type="spellStart"/>
            <w:r w:rsidRPr="004B7E95">
              <w:rPr>
                <w:rFonts w:ascii="Times New Roman" w:eastAsia="Times New Roman" w:hAnsi="Times New Roman" w:cs="Times New Roman"/>
                <w:kern w:val="0"/>
                <w:sz w:val="24"/>
                <w:szCs w:val="24"/>
                <w:lang w:eastAsia="lt-LT"/>
                <w14:ligatures w14:val="none"/>
              </w:rPr>
              <w:t>Million</w:t>
            </w:r>
            <w:proofErr w:type="spellEnd"/>
            <w:r w:rsidRPr="004B7E95">
              <w:rPr>
                <w:rFonts w:ascii="Times New Roman" w:eastAsia="Times New Roman" w:hAnsi="Times New Roman" w:cs="Times New Roman"/>
                <w:kern w:val="0"/>
                <w:sz w:val="24"/>
                <w:szCs w:val="24"/>
                <w:lang w:eastAsia="lt-LT"/>
                <w14:ligatures w14:val="none"/>
              </w:rPr>
              <w:t xml:space="preserve"> </w:t>
            </w:r>
            <w:proofErr w:type="spellStart"/>
            <w:r w:rsidRPr="004B7E95">
              <w:rPr>
                <w:rFonts w:ascii="Times New Roman" w:eastAsia="Times New Roman" w:hAnsi="Times New Roman" w:cs="Times New Roman"/>
                <w:kern w:val="0"/>
                <w:sz w:val="24"/>
                <w:szCs w:val="24"/>
                <w:lang w:eastAsia="lt-LT"/>
                <w14:ligatures w14:val="none"/>
              </w:rPr>
              <w:t>Bells</w:t>
            </w:r>
            <w:proofErr w:type="spellEnd"/>
            <w:r w:rsidRPr="004B7E95">
              <w:rPr>
                <w:rFonts w:ascii="Times New Roman" w:eastAsia="Times New Roman" w:hAnsi="Times New Roman" w:cs="Times New Roman"/>
                <w:kern w:val="0"/>
                <w:sz w:val="24"/>
                <w:szCs w:val="24"/>
                <w:lang w:eastAsia="lt-LT"/>
                <w14:ligatures w14:val="none"/>
              </w:rPr>
              <w:t>" ne mažiau nei 20 vnt. ir ne daugiau nei 30 vnt. arba lygiavertės</w:t>
            </w:r>
          </w:p>
        </w:tc>
        <w:tc>
          <w:tcPr>
            <w:tcW w:w="1843" w:type="dxa"/>
          </w:tcPr>
          <w:p w14:paraId="0018307A"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3B08717E"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100</w:t>
            </w:r>
          </w:p>
        </w:tc>
        <w:tc>
          <w:tcPr>
            <w:tcW w:w="1871" w:type="dxa"/>
            <w:vAlign w:val="center"/>
          </w:tcPr>
          <w:p w14:paraId="4DF6B8F4"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16D7D4AC" w14:textId="77777777" w:rsidTr="00AA031B">
        <w:trPr>
          <w:trHeight w:val="248"/>
        </w:trPr>
        <w:tc>
          <w:tcPr>
            <w:tcW w:w="568" w:type="dxa"/>
            <w:vAlign w:val="center"/>
          </w:tcPr>
          <w:p w14:paraId="7765AE74"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57.</w:t>
            </w:r>
          </w:p>
        </w:tc>
        <w:tc>
          <w:tcPr>
            <w:tcW w:w="3827" w:type="dxa"/>
          </w:tcPr>
          <w:p w14:paraId="12E29C64" w14:textId="77777777" w:rsidR="00C43D11" w:rsidRPr="004B7E95"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831AF9">
              <w:rPr>
                <w:rFonts w:ascii="Times New Roman" w:eastAsia="Times New Roman" w:hAnsi="Times New Roman" w:cs="Times New Roman"/>
                <w:kern w:val="0"/>
                <w:sz w:val="24"/>
                <w:szCs w:val="24"/>
                <w:lang w:eastAsia="lt-LT"/>
                <w14:ligatures w14:val="none"/>
              </w:rPr>
              <w:t xml:space="preserve">Sora </w:t>
            </w:r>
            <w:proofErr w:type="spellStart"/>
            <w:r w:rsidRPr="00831AF9">
              <w:rPr>
                <w:rFonts w:ascii="Times New Roman" w:eastAsia="Times New Roman" w:hAnsi="Times New Roman" w:cs="Times New Roman"/>
                <w:kern w:val="0"/>
                <w:sz w:val="24"/>
                <w:szCs w:val="24"/>
                <w:lang w:eastAsia="lt-LT"/>
                <w14:ligatures w14:val="none"/>
              </w:rPr>
              <w:t>rykštėtoji</w:t>
            </w:r>
            <w:proofErr w:type="spellEnd"/>
            <w:r w:rsidRPr="00831AF9">
              <w:rPr>
                <w:rFonts w:ascii="Times New Roman" w:eastAsia="Times New Roman" w:hAnsi="Times New Roman" w:cs="Times New Roman"/>
                <w:kern w:val="0"/>
                <w:sz w:val="24"/>
                <w:szCs w:val="24"/>
                <w:lang w:eastAsia="lt-LT"/>
                <w14:ligatures w14:val="none"/>
              </w:rPr>
              <w:t xml:space="preserve"> '"</w:t>
            </w:r>
            <w:proofErr w:type="spellStart"/>
            <w:r w:rsidRPr="00831AF9">
              <w:rPr>
                <w:rFonts w:ascii="Times New Roman" w:eastAsia="Times New Roman" w:hAnsi="Times New Roman" w:cs="Times New Roman"/>
                <w:kern w:val="0"/>
                <w:sz w:val="24"/>
                <w:szCs w:val="24"/>
                <w:lang w:eastAsia="lt-LT"/>
                <w14:ligatures w14:val="none"/>
              </w:rPr>
              <w:t>Shenandoah</w:t>
            </w:r>
            <w:proofErr w:type="spellEnd"/>
            <w:r w:rsidRPr="00831AF9">
              <w:rPr>
                <w:rFonts w:ascii="Times New Roman" w:eastAsia="Times New Roman" w:hAnsi="Times New Roman" w:cs="Times New Roman"/>
                <w:kern w:val="0"/>
                <w:sz w:val="24"/>
                <w:szCs w:val="24"/>
                <w:lang w:eastAsia="lt-LT"/>
                <w14:ligatures w14:val="none"/>
              </w:rPr>
              <w:t>" (</w:t>
            </w:r>
            <w:proofErr w:type="spellStart"/>
            <w:r w:rsidRPr="00831AF9">
              <w:rPr>
                <w:rFonts w:ascii="Times New Roman" w:eastAsia="Times New Roman" w:hAnsi="Times New Roman" w:cs="Times New Roman"/>
                <w:kern w:val="0"/>
                <w:sz w:val="24"/>
                <w:szCs w:val="24"/>
                <w:lang w:eastAsia="lt-LT"/>
                <w14:ligatures w14:val="none"/>
              </w:rPr>
              <w:t>Panicum</w:t>
            </w:r>
            <w:proofErr w:type="spellEnd"/>
            <w:r w:rsidRPr="00831AF9">
              <w:rPr>
                <w:rFonts w:ascii="Times New Roman" w:eastAsia="Times New Roman" w:hAnsi="Times New Roman" w:cs="Times New Roman"/>
                <w:kern w:val="0"/>
                <w:sz w:val="24"/>
                <w:szCs w:val="24"/>
                <w:lang w:eastAsia="lt-LT"/>
                <w14:ligatures w14:val="none"/>
              </w:rPr>
              <w:t xml:space="preserve"> </w:t>
            </w:r>
            <w:proofErr w:type="spellStart"/>
            <w:r w:rsidRPr="00831AF9">
              <w:rPr>
                <w:rFonts w:ascii="Times New Roman" w:eastAsia="Times New Roman" w:hAnsi="Times New Roman" w:cs="Times New Roman"/>
                <w:kern w:val="0"/>
                <w:sz w:val="24"/>
                <w:szCs w:val="24"/>
                <w:lang w:eastAsia="lt-LT"/>
                <w14:ligatures w14:val="none"/>
              </w:rPr>
              <w:t>virgatum</w:t>
            </w:r>
            <w:proofErr w:type="spellEnd"/>
            <w:r w:rsidRPr="00831AF9">
              <w:rPr>
                <w:rFonts w:ascii="Times New Roman" w:eastAsia="Times New Roman" w:hAnsi="Times New Roman" w:cs="Times New Roman"/>
                <w:kern w:val="0"/>
                <w:sz w:val="24"/>
                <w:szCs w:val="24"/>
                <w:lang w:eastAsia="lt-LT"/>
                <w14:ligatures w14:val="none"/>
              </w:rPr>
              <w:t xml:space="preserve">) (stiebelių aukštis ne </w:t>
            </w:r>
            <w:proofErr w:type="spellStart"/>
            <w:r w:rsidRPr="00831AF9">
              <w:rPr>
                <w:rFonts w:ascii="Times New Roman" w:eastAsia="Times New Roman" w:hAnsi="Times New Roman" w:cs="Times New Roman"/>
                <w:kern w:val="0"/>
                <w:sz w:val="24"/>
                <w:szCs w:val="24"/>
                <w:lang w:eastAsia="lt-LT"/>
                <w14:ligatures w14:val="none"/>
              </w:rPr>
              <w:t>mažaiu</w:t>
            </w:r>
            <w:proofErr w:type="spellEnd"/>
            <w:r w:rsidRPr="00831AF9">
              <w:rPr>
                <w:rFonts w:ascii="Times New Roman" w:eastAsia="Times New Roman" w:hAnsi="Times New Roman" w:cs="Times New Roman"/>
                <w:kern w:val="0"/>
                <w:sz w:val="24"/>
                <w:szCs w:val="24"/>
                <w:lang w:eastAsia="lt-LT"/>
                <w14:ligatures w14:val="none"/>
              </w:rPr>
              <w:t xml:space="preserve"> nei 25 cm ir ne daugiau nei 30 cm) arba lygiavertė</w:t>
            </w:r>
          </w:p>
        </w:tc>
        <w:tc>
          <w:tcPr>
            <w:tcW w:w="1843" w:type="dxa"/>
          </w:tcPr>
          <w:p w14:paraId="1A9672BC"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18BC57F0"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5</w:t>
            </w:r>
          </w:p>
        </w:tc>
        <w:tc>
          <w:tcPr>
            <w:tcW w:w="1871" w:type="dxa"/>
            <w:vAlign w:val="center"/>
          </w:tcPr>
          <w:p w14:paraId="0C864A2A"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771FE1BC" w14:textId="77777777" w:rsidTr="00AA031B">
        <w:trPr>
          <w:trHeight w:val="248"/>
        </w:trPr>
        <w:tc>
          <w:tcPr>
            <w:tcW w:w="568" w:type="dxa"/>
            <w:vAlign w:val="center"/>
          </w:tcPr>
          <w:p w14:paraId="710692CA"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58.</w:t>
            </w:r>
          </w:p>
        </w:tc>
        <w:tc>
          <w:tcPr>
            <w:tcW w:w="3827" w:type="dxa"/>
          </w:tcPr>
          <w:p w14:paraId="243A3417" w14:textId="77777777" w:rsidR="00C43D11" w:rsidRPr="00831AF9"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90189C">
              <w:rPr>
                <w:rFonts w:ascii="Times New Roman" w:eastAsia="Times New Roman" w:hAnsi="Times New Roman" w:cs="Times New Roman"/>
                <w:kern w:val="0"/>
                <w:sz w:val="24"/>
                <w:szCs w:val="24"/>
                <w:lang w:eastAsia="lt-LT"/>
                <w14:ligatures w14:val="none"/>
              </w:rPr>
              <w:t>Soruolė</w:t>
            </w:r>
            <w:proofErr w:type="spellEnd"/>
            <w:r w:rsidRPr="0090189C">
              <w:rPr>
                <w:rFonts w:ascii="Times New Roman" w:eastAsia="Times New Roman" w:hAnsi="Times New Roman" w:cs="Times New Roman"/>
                <w:kern w:val="0"/>
                <w:sz w:val="24"/>
                <w:szCs w:val="24"/>
                <w:lang w:eastAsia="lt-LT"/>
                <w14:ligatures w14:val="none"/>
              </w:rPr>
              <w:t xml:space="preserve"> žemaūgė "</w:t>
            </w:r>
            <w:proofErr w:type="spellStart"/>
            <w:r w:rsidRPr="0090189C">
              <w:rPr>
                <w:rFonts w:ascii="Times New Roman" w:eastAsia="Times New Roman" w:hAnsi="Times New Roman" w:cs="Times New Roman"/>
                <w:kern w:val="0"/>
                <w:sz w:val="24"/>
                <w:szCs w:val="24"/>
                <w:lang w:eastAsia="lt-LT"/>
                <w14:ligatures w14:val="none"/>
              </w:rPr>
              <w:t>Rubrum</w:t>
            </w:r>
            <w:proofErr w:type="spellEnd"/>
            <w:r w:rsidRPr="0090189C">
              <w:rPr>
                <w:rFonts w:ascii="Times New Roman" w:eastAsia="Times New Roman" w:hAnsi="Times New Roman" w:cs="Times New Roman"/>
                <w:kern w:val="0"/>
                <w:sz w:val="24"/>
                <w:szCs w:val="24"/>
                <w:lang w:eastAsia="lt-LT"/>
                <w14:ligatures w14:val="none"/>
              </w:rPr>
              <w:t>" (</w:t>
            </w:r>
            <w:proofErr w:type="spellStart"/>
            <w:r w:rsidRPr="0090189C">
              <w:rPr>
                <w:rFonts w:ascii="Times New Roman" w:eastAsia="Times New Roman" w:hAnsi="Times New Roman" w:cs="Times New Roman"/>
                <w:kern w:val="0"/>
                <w:sz w:val="24"/>
                <w:szCs w:val="24"/>
                <w:lang w:eastAsia="lt-LT"/>
                <w14:ligatures w14:val="none"/>
              </w:rPr>
              <w:t>Pennisetum</w:t>
            </w:r>
            <w:proofErr w:type="spellEnd"/>
            <w:r w:rsidRPr="0090189C">
              <w:rPr>
                <w:rFonts w:ascii="Times New Roman" w:eastAsia="Times New Roman" w:hAnsi="Times New Roman" w:cs="Times New Roman"/>
                <w:kern w:val="0"/>
                <w:sz w:val="24"/>
                <w:szCs w:val="24"/>
                <w:lang w:eastAsia="lt-LT"/>
                <w14:ligatures w14:val="none"/>
              </w:rPr>
              <w:t xml:space="preserve"> </w:t>
            </w:r>
            <w:proofErr w:type="spellStart"/>
            <w:r w:rsidRPr="0090189C">
              <w:rPr>
                <w:rFonts w:ascii="Times New Roman" w:eastAsia="Times New Roman" w:hAnsi="Times New Roman" w:cs="Times New Roman"/>
                <w:kern w:val="0"/>
                <w:sz w:val="24"/>
                <w:szCs w:val="24"/>
                <w:lang w:eastAsia="lt-LT"/>
                <w14:ligatures w14:val="none"/>
              </w:rPr>
              <w:t>advena</w:t>
            </w:r>
            <w:proofErr w:type="spellEnd"/>
            <w:r w:rsidRPr="0090189C">
              <w:rPr>
                <w:rFonts w:ascii="Times New Roman" w:eastAsia="Times New Roman" w:hAnsi="Times New Roman" w:cs="Times New Roman"/>
                <w:kern w:val="0"/>
                <w:sz w:val="24"/>
                <w:szCs w:val="24"/>
                <w:lang w:eastAsia="lt-LT"/>
                <w14:ligatures w14:val="none"/>
              </w:rPr>
              <w:t>), aukštis ne mažiau nei 30 cm ir ne daugiau nei 40 cm  arba lygiavertė</w:t>
            </w:r>
          </w:p>
        </w:tc>
        <w:tc>
          <w:tcPr>
            <w:tcW w:w="1843" w:type="dxa"/>
          </w:tcPr>
          <w:p w14:paraId="67ED0EA0"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0C56F9C7"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10</w:t>
            </w:r>
          </w:p>
        </w:tc>
        <w:tc>
          <w:tcPr>
            <w:tcW w:w="1871" w:type="dxa"/>
            <w:vAlign w:val="center"/>
          </w:tcPr>
          <w:p w14:paraId="7FB8FF1C"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612D8F79" w14:textId="77777777" w:rsidTr="00AA031B">
        <w:trPr>
          <w:trHeight w:val="248"/>
        </w:trPr>
        <w:tc>
          <w:tcPr>
            <w:tcW w:w="568" w:type="dxa"/>
            <w:vAlign w:val="center"/>
          </w:tcPr>
          <w:p w14:paraId="1D23E036"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59.</w:t>
            </w:r>
          </w:p>
        </w:tc>
        <w:tc>
          <w:tcPr>
            <w:tcW w:w="3827" w:type="dxa"/>
          </w:tcPr>
          <w:p w14:paraId="045D354A" w14:textId="77777777" w:rsidR="00C43D11" w:rsidRPr="0090189C"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874FCA">
              <w:rPr>
                <w:rFonts w:ascii="Times New Roman" w:eastAsia="Times New Roman" w:hAnsi="Times New Roman" w:cs="Times New Roman"/>
                <w:kern w:val="0"/>
                <w:sz w:val="24"/>
                <w:szCs w:val="24"/>
                <w:lang w:eastAsia="lt-LT"/>
                <w14:ligatures w14:val="none"/>
              </w:rPr>
              <w:t>Soruolė</w:t>
            </w:r>
            <w:proofErr w:type="spellEnd"/>
            <w:r w:rsidRPr="00874FCA">
              <w:rPr>
                <w:rFonts w:ascii="Times New Roman" w:eastAsia="Times New Roman" w:hAnsi="Times New Roman" w:cs="Times New Roman"/>
                <w:kern w:val="0"/>
                <w:sz w:val="24"/>
                <w:szCs w:val="24"/>
                <w:lang w:eastAsia="lt-LT"/>
                <w14:ligatures w14:val="none"/>
              </w:rPr>
              <w:t xml:space="preserve"> plaukuotoji (</w:t>
            </w:r>
            <w:proofErr w:type="spellStart"/>
            <w:r w:rsidRPr="00874FCA">
              <w:rPr>
                <w:rFonts w:ascii="Times New Roman" w:eastAsia="Times New Roman" w:hAnsi="Times New Roman" w:cs="Times New Roman"/>
                <w:kern w:val="0"/>
                <w:sz w:val="24"/>
                <w:szCs w:val="24"/>
                <w:lang w:eastAsia="lt-LT"/>
                <w14:ligatures w14:val="none"/>
              </w:rPr>
              <w:t>Pennisetum</w:t>
            </w:r>
            <w:proofErr w:type="spellEnd"/>
            <w:r w:rsidRPr="00874FCA">
              <w:rPr>
                <w:rFonts w:ascii="Times New Roman" w:eastAsia="Times New Roman" w:hAnsi="Times New Roman" w:cs="Times New Roman"/>
                <w:kern w:val="0"/>
                <w:sz w:val="24"/>
                <w:szCs w:val="24"/>
                <w:lang w:eastAsia="lt-LT"/>
                <w14:ligatures w14:val="none"/>
              </w:rPr>
              <w:t xml:space="preserve"> </w:t>
            </w:r>
            <w:proofErr w:type="spellStart"/>
            <w:r w:rsidRPr="00874FCA">
              <w:rPr>
                <w:rFonts w:ascii="Times New Roman" w:eastAsia="Times New Roman" w:hAnsi="Times New Roman" w:cs="Times New Roman"/>
                <w:kern w:val="0"/>
                <w:sz w:val="24"/>
                <w:szCs w:val="24"/>
                <w:lang w:eastAsia="lt-LT"/>
                <w14:ligatures w14:val="none"/>
              </w:rPr>
              <w:t>advena</w:t>
            </w:r>
            <w:proofErr w:type="spellEnd"/>
            <w:r w:rsidRPr="00874FCA">
              <w:rPr>
                <w:rFonts w:ascii="Times New Roman" w:eastAsia="Times New Roman" w:hAnsi="Times New Roman" w:cs="Times New Roman"/>
                <w:kern w:val="0"/>
                <w:sz w:val="24"/>
                <w:szCs w:val="24"/>
                <w:lang w:eastAsia="lt-LT"/>
                <w14:ligatures w14:val="none"/>
              </w:rPr>
              <w:t xml:space="preserve">) </w:t>
            </w:r>
            <w:proofErr w:type="spellStart"/>
            <w:r w:rsidRPr="00874FCA">
              <w:rPr>
                <w:rFonts w:ascii="Times New Roman" w:eastAsia="Times New Roman" w:hAnsi="Times New Roman" w:cs="Times New Roman"/>
                <w:kern w:val="0"/>
                <w:sz w:val="24"/>
                <w:szCs w:val="24"/>
                <w:lang w:eastAsia="lt-LT"/>
                <w14:ligatures w14:val="none"/>
              </w:rPr>
              <w:t>Rubens</w:t>
            </w:r>
            <w:proofErr w:type="spellEnd"/>
            <w:r w:rsidRPr="00874FCA">
              <w:rPr>
                <w:rFonts w:ascii="Times New Roman" w:eastAsia="Times New Roman" w:hAnsi="Times New Roman" w:cs="Times New Roman"/>
                <w:kern w:val="0"/>
                <w:sz w:val="24"/>
                <w:szCs w:val="24"/>
                <w:lang w:eastAsia="lt-LT"/>
                <w14:ligatures w14:val="none"/>
              </w:rPr>
              <w:t xml:space="preserve"> arba lygiavertė</w:t>
            </w:r>
          </w:p>
        </w:tc>
        <w:tc>
          <w:tcPr>
            <w:tcW w:w="1843" w:type="dxa"/>
          </w:tcPr>
          <w:p w14:paraId="06D1F7CE"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401C5BD9"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4</w:t>
            </w:r>
          </w:p>
        </w:tc>
        <w:tc>
          <w:tcPr>
            <w:tcW w:w="1871" w:type="dxa"/>
            <w:vAlign w:val="center"/>
          </w:tcPr>
          <w:p w14:paraId="1AFC6EA6"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28490884" w14:textId="77777777" w:rsidTr="00AA031B">
        <w:trPr>
          <w:trHeight w:val="248"/>
        </w:trPr>
        <w:tc>
          <w:tcPr>
            <w:tcW w:w="568" w:type="dxa"/>
            <w:vAlign w:val="center"/>
          </w:tcPr>
          <w:p w14:paraId="2BE60580"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60.</w:t>
            </w:r>
          </w:p>
        </w:tc>
        <w:tc>
          <w:tcPr>
            <w:tcW w:w="3827" w:type="dxa"/>
          </w:tcPr>
          <w:p w14:paraId="326DD299" w14:textId="77777777" w:rsidR="00C43D11" w:rsidRPr="00874FCA"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1A60F9">
              <w:rPr>
                <w:rFonts w:ascii="Times New Roman" w:eastAsia="Times New Roman" w:hAnsi="Times New Roman" w:cs="Times New Roman"/>
                <w:kern w:val="0"/>
                <w:sz w:val="24"/>
                <w:szCs w:val="24"/>
                <w:lang w:eastAsia="lt-LT"/>
                <w14:ligatures w14:val="none"/>
              </w:rPr>
              <w:t>Soruolė</w:t>
            </w:r>
            <w:proofErr w:type="spellEnd"/>
            <w:r w:rsidRPr="001A60F9">
              <w:rPr>
                <w:rFonts w:ascii="Times New Roman" w:eastAsia="Times New Roman" w:hAnsi="Times New Roman" w:cs="Times New Roman"/>
                <w:kern w:val="0"/>
                <w:sz w:val="24"/>
                <w:szCs w:val="24"/>
                <w:lang w:eastAsia="lt-LT"/>
                <w14:ligatures w14:val="none"/>
              </w:rPr>
              <w:t xml:space="preserve"> </w:t>
            </w:r>
            <w:proofErr w:type="spellStart"/>
            <w:r w:rsidRPr="001A60F9">
              <w:rPr>
                <w:rFonts w:ascii="Times New Roman" w:eastAsia="Times New Roman" w:hAnsi="Times New Roman" w:cs="Times New Roman"/>
                <w:kern w:val="0"/>
                <w:sz w:val="24"/>
                <w:szCs w:val="24"/>
                <w:lang w:eastAsia="lt-LT"/>
                <w14:ligatures w14:val="none"/>
              </w:rPr>
              <w:t>vilnotoji</w:t>
            </w:r>
            <w:proofErr w:type="spellEnd"/>
            <w:r w:rsidRPr="001A60F9">
              <w:rPr>
                <w:rFonts w:ascii="Times New Roman" w:eastAsia="Times New Roman" w:hAnsi="Times New Roman" w:cs="Times New Roman"/>
                <w:kern w:val="0"/>
                <w:sz w:val="24"/>
                <w:szCs w:val="24"/>
                <w:lang w:eastAsia="lt-LT"/>
                <w14:ligatures w14:val="none"/>
              </w:rPr>
              <w:t xml:space="preserve"> (</w:t>
            </w:r>
            <w:proofErr w:type="spellStart"/>
            <w:r w:rsidRPr="001A60F9">
              <w:rPr>
                <w:rFonts w:ascii="Times New Roman" w:eastAsia="Times New Roman" w:hAnsi="Times New Roman" w:cs="Times New Roman"/>
                <w:kern w:val="0"/>
                <w:sz w:val="24"/>
                <w:szCs w:val="24"/>
                <w:lang w:eastAsia="lt-LT"/>
                <w14:ligatures w14:val="none"/>
              </w:rPr>
              <w:t>Pennisetum</w:t>
            </w:r>
            <w:proofErr w:type="spellEnd"/>
            <w:r w:rsidRPr="001A60F9">
              <w:rPr>
                <w:rFonts w:ascii="Times New Roman" w:eastAsia="Times New Roman" w:hAnsi="Times New Roman" w:cs="Times New Roman"/>
                <w:kern w:val="0"/>
                <w:sz w:val="24"/>
                <w:szCs w:val="24"/>
                <w:lang w:eastAsia="lt-LT"/>
                <w14:ligatures w14:val="none"/>
              </w:rPr>
              <w:t xml:space="preserve"> </w:t>
            </w:r>
            <w:proofErr w:type="spellStart"/>
            <w:r w:rsidRPr="001A60F9">
              <w:rPr>
                <w:rFonts w:ascii="Times New Roman" w:eastAsia="Times New Roman" w:hAnsi="Times New Roman" w:cs="Times New Roman"/>
                <w:kern w:val="0"/>
                <w:sz w:val="24"/>
                <w:szCs w:val="24"/>
                <w:lang w:eastAsia="lt-LT"/>
                <w14:ligatures w14:val="none"/>
              </w:rPr>
              <w:t>villosum</w:t>
            </w:r>
            <w:proofErr w:type="spellEnd"/>
            <w:r w:rsidRPr="001A60F9">
              <w:rPr>
                <w:rFonts w:ascii="Times New Roman" w:eastAsia="Times New Roman" w:hAnsi="Times New Roman" w:cs="Times New Roman"/>
                <w:kern w:val="0"/>
                <w:sz w:val="24"/>
                <w:szCs w:val="24"/>
                <w:lang w:eastAsia="lt-LT"/>
                <w14:ligatures w14:val="none"/>
              </w:rPr>
              <w:t>) (stiebelių aukštis ne mažiau nei 25 cm ir ne daugiau nei 30 cm) arba lygiavertė</w:t>
            </w:r>
            <w:r w:rsidRPr="001A60F9">
              <w:rPr>
                <w:rFonts w:ascii="Times New Roman" w:eastAsia="Times New Roman" w:hAnsi="Times New Roman" w:cs="Times New Roman"/>
                <w:kern w:val="0"/>
                <w:sz w:val="24"/>
                <w:szCs w:val="24"/>
                <w:lang w:eastAsia="lt-LT"/>
                <w14:ligatures w14:val="none"/>
              </w:rPr>
              <w:tab/>
            </w:r>
          </w:p>
        </w:tc>
        <w:tc>
          <w:tcPr>
            <w:tcW w:w="1843" w:type="dxa"/>
          </w:tcPr>
          <w:p w14:paraId="3A34FBEB"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1DB13306"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12</w:t>
            </w:r>
          </w:p>
        </w:tc>
        <w:tc>
          <w:tcPr>
            <w:tcW w:w="1871" w:type="dxa"/>
            <w:vAlign w:val="center"/>
          </w:tcPr>
          <w:p w14:paraId="31FF400D"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4599B9F8" w14:textId="77777777" w:rsidTr="00AA031B">
        <w:trPr>
          <w:trHeight w:val="248"/>
        </w:trPr>
        <w:tc>
          <w:tcPr>
            <w:tcW w:w="568" w:type="dxa"/>
            <w:vAlign w:val="center"/>
          </w:tcPr>
          <w:p w14:paraId="14D888F9"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61.</w:t>
            </w:r>
          </w:p>
        </w:tc>
        <w:tc>
          <w:tcPr>
            <w:tcW w:w="3827" w:type="dxa"/>
          </w:tcPr>
          <w:p w14:paraId="520B63D7" w14:textId="77777777" w:rsidR="00C43D11" w:rsidRPr="001A60F9"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0328FE">
              <w:rPr>
                <w:rFonts w:ascii="Times New Roman" w:eastAsia="Times New Roman" w:hAnsi="Times New Roman" w:cs="Times New Roman"/>
                <w:kern w:val="0"/>
                <w:sz w:val="24"/>
                <w:szCs w:val="24"/>
                <w:lang w:eastAsia="lt-LT"/>
                <w14:ligatures w14:val="none"/>
              </w:rPr>
              <w:t>Soruolė</w:t>
            </w:r>
            <w:proofErr w:type="spellEnd"/>
            <w:r w:rsidRPr="000328FE">
              <w:rPr>
                <w:rFonts w:ascii="Times New Roman" w:eastAsia="Times New Roman" w:hAnsi="Times New Roman" w:cs="Times New Roman"/>
                <w:kern w:val="0"/>
                <w:sz w:val="24"/>
                <w:szCs w:val="24"/>
                <w:lang w:eastAsia="lt-LT"/>
                <w14:ligatures w14:val="none"/>
              </w:rPr>
              <w:t xml:space="preserve"> </w:t>
            </w:r>
            <w:proofErr w:type="spellStart"/>
            <w:r w:rsidRPr="000328FE">
              <w:rPr>
                <w:rFonts w:ascii="Times New Roman" w:eastAsia="Times New Roman" w:hAnsi="Times New Roman" w:cs="Times New Roman"/>
                <w:kern w:val="0"/>
                <w:sz w:val="24"/>
                <w:szCs w:val="24"/>
                <w:lang w:eastAsia="lt-LT"/>
                <w14:ligatures w14:val="none"/>
              </w:rPr>
              <w:t>pašiaušėlinė</w:t>
            </w:r>
            <w:proofErr w:type="spellEnd"/>
            <w:r w:rsidRPr="000328FE">
              <w:rPr>
                <w:rFonts w:ascii="Times New Roman" w:eastAsia="Times New Roman" w:hAnsi="Times New Roman" w:cs="Times New Roman"/>
                <w:kern w:val="0"/>
                <w:sz w:val="24"/>
                <w:szCs w:val="24"/>
                <w:lang w:eastAsia="lt-LT"/>
                <w14:ligatures w14:val="none"/>
              </w:rPr>
              <w:t>(</w:t>
            </w:r>
            <w:proofErr w:type="spellStart"/>
            <w:r w:rsidRPr="000328FE">
              <w:rPr>
                <w:rFonts w:ascii="Times New Roman" w:eastAsia="Times New Roman" w:hAnsi="Times New Roman" w:cs="Times New Roman"/>
                <w:kern w:val="0"/>
                <w:sz w:val="24"/>
                <w:szCs w:val="24"/>
                <w:lang w:eastAsia="lt-LT"/>
                <w14:ligatures w14:val="none"/>
              </w:rPr>
              <w:t>Pennisetum</w:t>
            </w:r>
            <w:proofErr w:type="spellEnd"/>
            <w:r w:rsidRPr="000328FE">
              <w:rPr>
                <w:rFonts w:ascii="Times New Roman" w:eastAsia="Times New Roman" w:hAnsi="Times New Roman" w:cs="Times New Roman"/>
                <w:kern w:val="0"/>
                <w:sz w:val="24"/>
                <w:szCs w:val="24"/>
                <w:lang w:eastAsia="lt-LT"/>
                <w14:ligatures w14:val="none"/>
              </w:rPr>
              <w:t xml:space="preserve"> </w:t>
            </w:r>
            <w:proofErr w:type="spellStart"/>
            <w:r w:rsidRPr="000328FE">
              <w:rPr>
                <w:rFonts w:ascii="Times New Roman" w:eastAsia="Times New Roman" w:hAnsi="Times New Roman" w:cs="Times New Roman"/>
                <w:kern w:val="0"/>
                <w:sz w:val="24"/>
                <w:szCs w:val="24"/>
                <w:lang w:eastAsia="lt-LT"/>
                <w14:ligatures w14:val="none"/>
              </w:rPr>
              <w:t>alopecuroides</w:t>
            </w:r>
            <w:proofErr w:type="spellEnd"/>
            <w:r w:rsidRPr="000328FE">
              <w:rPr>
                <w:rFonts w:ascii="Times New Roman" w:eastAsia="Times New Roman" w:hAnsi="Times New Roman" w:cs="Times New Roman"/>
                <w:kern w:val="0"/>
                <w:sz w:val="24"/>
                <w:szCs w:val="24"/>
                <w:lang w:eastAsia="lt-LT"/>
                <w14:ligatures w14:val="none"/>
              </w:rPr>
              <w:t>) (stiebelių aukštis ne mažiau nei 20 cm ir ne daugiau nei 25 cm) "</w:t>
            </w:r>
            <w:proofErr w:type="spellStart"/>
            <w:r w:rsidRPr="000328FE">
              <w:rPr>
                <w:rFonts w:ascii="Times New Roman" w:eastAsia="Times New Roman" w:hAnsi="Times New Roman" w:cs="Times New Roman"/>
                <w:kern w:val="0"/>
                <w:sz w:val="24"/>
                <w:szCs w:val="24"/>
                <w:lang w:eastAsia="lt-LT"/>
                <w14:ligatures w14:val="none"/>
              </w:rPr>
              <w:t>Hameln</w:t>
            </w:r>
            <w:proofErr w:type="spellEnd"/>
            <w:r w:rsidRPr="000328FE">
              <w:rPr>
                <w:rFonts w:ascii="Times New Roman" w:eastAsia="Times New Roman" w:hAnsi="Times New Roman" w:cs="Times New Roman"/>
                <w:kern w:val="0"/>
                <w:sz w:val="24"/>
                <w:szCs w:val="24"/>
                <w:lang w:eastAsia="lt-LT"/>
                <w14:ligatures w14:val="none"/>
              </w:rPr>
              <w:t>" arba lygiavertė</w:t>
            </w:r>
          </w:p>
        </w:tc>
        <w:tc>
          <w:tcPr>
            <w:tcW w:w="1843" w:type="dxa"/>
          </w:tcPr>
          <w:p w14:paraId="1A020F77"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5C181255"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20</w:t>
            </w:r>
          </w:p>
        </w:tc>
        <w:tc>
          <w:tcPr>
            <w:tcW w:w="1871" w:type="dxa"/>
            <w:vAlign w:val="center"/>
          </w:tcPr>
          <w:p w14:paraId="2284395F"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4004E033" w14:textId="77777777" w:rsidTr="00AA031B">
        <w:trPr>
          <w:trHeight w:val="248"/>
        </w:trPr>
        <w:tc>
          <w:tcPr>
            <w:tcW w:w="568" w:type="dxa"/>
            <w:vAlign w:val="center"/>
          </w:tcPr>
          <w:p w14:paraId="35802B5F"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62.</w:t>
            </w:r>
          </w:p>
        </w:tc>
        <w:tc>
          <w:tcPr>
            <w:tcW w:w="3827" w:type="dxa"/>
          </w:tcPr>
          <w:p w14:paraId="110CB1E8" w14:textId="77777777" w:rsidR="00C43D11" w:rsidRPr="000328FE"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642871">
              <w:rPr>
                <w:rFonts w:ascii="Times New Roman" w:eastAsia="Times New Roman" w:hAnsi="Times New Roman" w:cs="Times New Roman"/>
                <w:kern w:val="0"/>
                <w:sz w:val="24"/>
                <w:szCs w:val="24"/>
                <w:lang w:eastAsia="lt-LT"/>
                <w14:ligatures w14:val="none"/>
              </w:rPr>
              <w:t>Šalavijas gojinis (</w:t>
            </w:r>
            <w:proofErr w:type="spellStart"/>
            <w:r w:rsidRPr="00642871">
              <w:rPr>
                <w:rFonts w:ascii="Times New Roman" w:eastAsia="Times New Roman" w:hAnsi="Times New Roman" w:cs="Times New Roman"/>
                <w:kern w:val="0"/>
                <w:sz w:val="24"/>
                <w:szCs w:val="24"/>
                <w:lang w:eastAsia="lt-LT"/>
                <w14:ligatures w14:val="none"/>
              </w:rPr>
              <w:t>Salvia</w:t>
            </w:r>
            <w:proofErr w:type="spellEnd"/>
            <w:r w:rsidRPr="00642871">
              <w:rPr>
                <w:rFonts w:ascii="Times New Roman" w:eastAsia="Times New Roman" w:hAnsi="Times New Roman" w:cs="Times New Roman"/>
                <w:kern w:val="0"/>
                <w:sz w:val="24"/>
                <w:szCs w:val="24"/>
                <w:lang w:eastAsia="lt-LT"/>
                <w14:ligatures w14:val="none"/>
              </w:rPr>
              <w:t xml:space="preserve"> </w:t>
            </w:r>
            <w:proofErr w:type="spellStart"/>
            <w:r w:rsidRPr="00642871">
              <w:rPr>
                <w:rFonts w:ascii="Times New Roman" w:eastAsia="Times New Roman" w:hAnsi="Times New Roman" w:cs="Times New Roman"/>
                <w:kern w:val="0"/>
                <w:sz w:val="24"/>
                <w:szCs w:val="24"/>
                <w:lang w:eastAsia="lt-LT"/>
                <w14:ligatures w14:val="none"/>
              </w:rPr>
              <w:t>nemorosa</w:t>
            </w:r>
            <w:proofErr w:type="spellEnd"/>
            <w:r w:rsidRPr="00642871">
              <w:rPr>
                <w:rFonts w:ascii="Times New Roman" w:eastAsia="Times New Roman" w:hAnsi="Times New Roman" w:cs="Times New Roman"/>
                <w:kern w:val="0"/>
                <w:sz w:val="24"/>
                <w:szCs w:val="24"/>
                <w:lang w:eastAsia="lt-LT"/>
                <w14:ligatures w14:val="none"/>
              </w:rPr>
              <w:t>) “</w:t>
            </w:r>
            <w:proofErr w:type="spellStart"/>
            <w:r w:rsidRPr="00642871">
              <w:rPr>
                <w:rFonts w:ascii="Times New Roman" w:eastAsia="Times New Roman" w:hAnsi="Times New Roman" w:cs="Times New Roman"/>
                <w:kern w:val="0"/>
                <w:sz w:val="24"/>
                <w:szCs w:val="24"/>
                <w:lang w:eastAsia="lt-LT"/>
                <w14:ligatures w14:val="none"/>
              </w:rPr>
              <w:t>Caradonna</w:t>
            </w:r>
            <w:proofErr w:type="spellEnd"/>
            <w:r w:rsidRPr="00642871">
              <w:rPr>
                <w:rFonts w:ascii="Times New Roman" w:eastAsia="Times New Roman" w:hAnsi="Times New Roman" w:cs="Times New Roman"/>
                <w:kern w:val="0"/>
                <w:sz w:val="24"/>
                <w:szCs w:val="24"/>
                <w:lang w:eastAsia="lt-LT"/>
                <w14:ligatures w14:val="none"/>
              </w:rPr>
              <w:t>” arba lygiavertis, aukštis ne mažiau nei 20 cm ir ne daugiau nei 30 cm</w:t>
            </w:r>
            <w:r w:rsidRPr="00642871">
              <w:rPr>
                <w:rFonts w:ascii="Times New Roman" w:eastAsia="Times New Roman" w:hAnsi="Times New Roman" w:cs="Times New Roman"/>
                <w:kern w:val="0"/>
                <w:sz w:val="24"/>
                <w:szCs w:val="24"/>
                <w:lang w:eastAsia="lt-LT"/>
                <w14:ligatures w14:val="none"/>
              </w:rPr>
              <w:tab/>
            </w:r>
            <w:r w:rsidRPr="00642871">
              <w:rPr>
                <w:rFonts w:ascii="Times New Roman" w:eastAsia="Times New Roman" w:hAnsi="Times New Roman" w:cs="Times New Roman"/>
                <w:kern w:val="0"/>
                <w:sz w:val="24"/>
                <w:szCs w:val="24"/>
                <w:lang w:eastAsia="lt-LT"/>
                <w14:ligatures w14:val="none"/>
              </w:rPr>
              <w:tab/>
            </w:r>
          </w:p>
        </w:tc>
        <w:tc>
          <w:tcPr>
            <w:tcW w:w="1843" w:type="dxa"/>
          </w:tcPr>
          <w:p w14:paraId="2F11D551"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5A315B91"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50</w:t>
            </w:r>
          </w:p>
        </w:tc>
        <w:tc>
          <w:tcPr>
            <w:tcW w:w="1871" w:type="dxa"/>
            <w:vAlign w:val="center"/>
          </w:tcPr>
          <w:p w14:paraId="3292AD08"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3FC0F066" w14:textId="77777777" w:rsidTr="00AA031B">
        <w:trPr>
          <w:trHeight w:val="248"/>
        </w:trPr>
        <w:tc>
          <w:tcPr>
            <w:tcW w:w="568" w:type="dxa"/>
            <w:vAlign w:val="center"/>
          </w:tcPr>
          <w:p w14:paraId="1619EBA2"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63.</w:t>
            </w:r>
          </w:p>
        </w:tc>
        <w:tc>
          <w:tcPr>
            <w:tcW w:w="3827" w:type="dxa"/>
          </w:tcPr>
          <w:p w14:paraId="7B7156ED" w14:textId="77777777" w:rsidR="00C43D11" w:rsidRPr="00642871"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642871">
              <w:rPr>
                <w:rFonts w:ascii="Times New Roman" w:eastAsia="Times New Roman" w:hAnsi="Times New Roman" w:cs="Times New Roman"/>
                <w:kern w:val="0"/>
                <w:sz w:val="24"/>
                <w:szCs w:val="24"/>
                <w:lang w:eastAsia="lt-LT"/>
                <w14:ligatures w14:val="none"/>
              </w:rPr>
              <w:t>Šalavijas gojinis (</w:t>
            </w:r>
            <w:proofErr w:type="spellStart"/>
            <w:r w:rsidRPr="00642871">
              <w:rPr>
                <w:rFonts w:ascii="Times New Roman" w:eastAsia="Times New Roman" w:hAnsi="Times New Roman" w:cs="Times New Roman"/>
                <w:kern w:val="0"/>
                <w:sz w:val="24"/>
                <w:szCs w:val="24"/>
                <w:lang w:eastAsia="lt-LT"/>
                <w14:ligatures w14:val="none"/>
              </w:rPr>
              <w:t>Salvia</w:t>
            </w:r>
            <w:proofErr w:type="spellEnd"/>
            <w:r w:rsidRPr="00642871">
              <w:rPr>
                <w:rFonts w:ascii="Times New Roman" w:eastAsia="Times New Roman" w:hAnsi="Times New Roman" w:cs="Times New Roman"/>
                <w:kern w:val="0"/>
                <w:sz w:val="24"/>
                <w:szCs w:val="24"/>
                <w:lang w:eastAsia="lt-LT"/>
                <w14:ligatures w14:val="none"/>
              </w:rPr>
              <w:t xml:space="preserve"> </w:t>
            </w:r>
            <w:proofErr w:type="spellStart"/>
            <w:r w:rsidRPr="00642871">
              <w:rPr>
                <w:rFonts w:ascii="Times New Roman" w:eastAsia="Times New Roman" w:hAnsi="Times New Roman" w:cs="Times New Roman"/>
                <w:kern w:val="0"/>
                <w:sz w:val="24"/>
                <w:szCs w:val="24"/>
                <w:lang w:eastAsia="lt-LT"/>
                <w14:ligatures w14:val="none"/>
              </w:rPr>
              <w:t>nemorosa</w:t>
            </w:r>
            <w:proofErr w:type="spellEnd"/>
            <w:r w:rsidRPr="00642871">
              <w:rPr>
                <w:rFonts w:ascii="Times New Roman" w:eastAsia="Times New Roman" w:hAnsi="Times New Roman" w:cs="Times New Roman"/>
                <w:kern w:val="0"/>
                <w:sz w:val="24"/>
                <w:szCs w:val="24"/>
                <w:lang w:eastAsia="lt-LT"/>
                <w14:ligatures w14:val="none"/>
              </w:rPr>
              <w:t>) “</w:t>
            </w:r>
            <w:proofErr w:type="spellStart"/>
            <w:r w:rsidRPr="00642871">
              <w:rPr>
                <w:rFonts w:ascii="Times New Roman" w:eastAsia="Times New Roman" w:hAnsi="Times New Roman" w:cs="Times New Roman"/>
                <w:kern w:val="0"/>
                <w:sz w:val="24"/>
                <w:szCs w:val="24"/>
                <w:lang w:eastAsia="lt-LT"/>
                <w14:ligatures w14:val="none"/>
              </w:rPr>
              <w:t>Caradonna</w:t>
            </w:r>
            <w:proofErr w:type="spellEnd"/>
            <w:r w:rsidRPr="00642871">
              <w:rPr>
                <w:rFonts w:ascii="Times New Roman" w:eastAsia="Times New Roman" w:hAnsi="Times New Roman" w:cs="Times New Roman"/>
                <w:kern w:val="0"/>
                <w:sz w:val="24"/>
                <w:szCs w:val="24"/>
                <w:lang w:eastAsia="lt-LT"/>
                <w14:ligatures w14:val="none"/>
              </w:rPr>
              <w:t>” arba lygiavertis, aukštis ne mažiau nei 20 cm ir ne daugiau nei 30 cm</w:t>
            </w:r>
            <w:r>
              <w:rPr>
                <w:rFonts w:ascii="Times New Roman" w:eastAsia="Times New Roman" w:hAnsi="Times New Roman" w:cs="Times New Roman"/>
                <w:kern w:val="0"/>
                <w:sz w:val="24"/>
                <w:szCs w:val="24"/>
                <w:lang w:eastAsia="lt-LT"/>
                <w14:ligatures w14:val="none"/>
              </w:rPr>
              <w:t>:</w:t>
            </w:r>
            <w:r>
              <w:t xml:space="preserve"> </w:t>
            </w:r>
            <w:r w:rsidRPr="00AB2827">
              <w:rPr>
                <w:rFonts w:ascii="Times New Roman" w:eastAsia="Times New Roman" w:hAnsi="Times New Roman" w:cs="Times New Roman"/>
                <w:kern w:val="0"/>
                <w:sz w:val="24"/>
                <w:szCs w:val="24"/>
                <w:lang w:eastAsia="lt-LT"/>
                <w14:ligatures w14:val="none"/>
              </w:rPr>
              <w:t>“</w:t>
            </w:r>
            <w:proofErr w:type="spellStart"/>
            <w:r w:rsidRPr="00AB2827">
              <w:rPr>
                <w:rFonts w:ascii="Times New Roman" w:eastAsia="Times New Roman" w:hAnsi="Times New Roman" w:cs="Times New Roman"/>
                <w:kern w:val="0"/>
                <w:sz w:val="24"/>
                <w:szCs w:val="24"/>
                <w:lang w:eastAsia="lt-LT"/>
                <w14:ligatures w14:val="none"/>
              </w:rPr>
              <w:t>Caradonna</w:t>
            </w:r>
            <w:proofErr w:type="spellEnd"/>
            <w:r w:rsidRPr="00AB2827">
              <w:rPr>
                <w:rFonts w:ascii="Times New Roman" w:eastAsia="Times New Roman" w:hAnsi="Times New Roman" w:cs="Times New Roman"/>
                <w:kern w:val="0"/>
                <w:sz w:val="24"/>
                <w:szCs w:val="24"/>
                <w:lang w:eastAsia="lt-LT"/>
                <w14:ligatures w14:val="none"/>
              </w:rPr>
              <w:t>” arba lygiavertis</w:t>
            </w:r>
            <w:r w:rsidRPr="00642871">
              <w:rPr>
                <w:rFonts w:ascii="Times New Roman" w:eastAsia="Times New Roman" w:hAnsi="Times New Roman" w:cs="Times New Roman"/>
                <w:kern w:val="0"/>
                <w:sz w:val="24"/>
                <w:szCs w:val="24"/>
                <w:lang w:eastAsia="lt-LT"/>
                <w14:ligatures w14:val="none"/>
              </w:rPr>
              <w:tab/>
            </w:r>
            <w:r w:rsidRPr="00642871">
              <w:rPr>
                <w:rFonts w:ascii="Times New Roman" w:eastAsia="Times New Roman" w:hAnsi="Times New Roman" w:cs="Times New Roman"/>
                <w:kern w:val="0"/>
                <w:sz w:val="24"/>
                <w:szCs w:val="24"/>
                <w:lang w:eastAsia="lt-LT"/>
                <w14:ligatures w14:val="none"/>
              </w:rPr>
              <w:tab/>
            </w:r>
          </w:p>
        </w:tc>
        <w:tc>
          <w:tcPr>
            <w:tcW w:w="1843" w:type="dxa"/>
          </w:tcPr>
          <w:p w14:paraId="4620C153"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71A57779"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61</w:t>
            </w:r>
          </w:p>
        </w:tc>
        <w:tc>
          <w:tcPr>
            <w:tcW w:w="1871" w:type="dxa"/>
            <w:vAlign w:val="center"/>
          </w:tcPr>
          <w:p w14:paraId="73E5537E"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34AA18E8" w14:textId="77777777" w:rsidTr="00AA031B">
        <w:trPr>
          <w:trHeight w:val="248"/>
        </w:trPr>
        <w:tc>
          <w:tcPr>
            <w:tcW w:w="568" w:type="dxa"/>
            <w:vAlign w:val="center"/>
          </w:tcPr>
          <w:p w14:paraId="67D35AFC"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64.</w:t>
            </w:r>
          </w:p>
        </w:tc>
        <w:tc>
          <w:tcPr>
            <w:tcW w:w="3827" w:type="dxa"/>
          </w:tcPr>
          <w:p w14:paraId="32565EE6" w14:textId="77777777" w:rsidR="00C43D11" w:rsidRPr="00642871"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752534">
              <w:rPr>
                <w:rFonts w:ascii="Times New Roman" w:eastAsia="Times New Roman" w:hAnsi="Times New Roman" w:cs="Times New Roman"/>
                <w:kern w:val="0"/>
                <w:sz w:val="24"/>
                <w:szCs w:val="24"/>
                <w:lang w:eastAsia="lt-LT"/>
                <w14:ligatures w14:val="none"/>
              </w:rPr>
              <w:t>Šliaužiančioji šilingė (</w:t>
            </w:r>
            <w:proofErr w:type="spellStart"/>
            <w:r w:rsidRPr="00752534">
              <w:rPr>
                <w:rFonts w:ascii="Times New Roman" w:eastAsia="Times New Roman" w:hAnsi="Times New Roman" w:cs="Times New Roman"/>
                <w:kern w:val="0"/>
                <w:sz w:val="24"/>
                <w:szCs w:val="24"/>
                <w:lang w:eastAsia="lt-LT"/>
                <w14:ligatures w14:val="none"/>
              </w:rPr>
              <w:t>Lysimachia</w:t>
            </w:r>
            <w:proofErr w:type="spellEnd"/>
            <w:r w:rsidRPr="00752534">
              <w:rPr>
                <w:rFonts w:ascii="Times New Roman" w:eastAsia="Times New Roman" w:hAnsi="Times New Roman" w:cs="Times New Roman"/>
                <w:kern w:val="0"/>
                <w:sz w:val="24"/>
                <w:szCs w:val="24"/>
                <w:lang w:eastAsia="lt-LT"/>
                <w14:ligatures w14:val="none"/>
              </w:rPr>
              <w:t xml:space="preserve"> </w:t>
            </w:r>
            <w:proofErr w:type="spellStart"/>
            <w:r w:rsidRPr="00752534">
              <w:rPr>
                <w:rFonts w:ascii="Times New Roman" w:eastAsia="Times New Roman" w:hAnsi="Times New Roman" w:cs="Times New Roman"/>
                <w:kern w:val="0"/>
                <w:sz w:val="24"/>
                <w:szCs w:val="24"/>
                <w:lang w:eastAsia="lt-LT"/>
                <w14:ligatures w14:val="none"/>
              </w:rPr>
              <w:t>nummularia</w:t>
            </w:r>
            <w:proofErr w:type="spellEnd"/>
            <w:r w:rsidRPr="00752534">
              <w:rPr>
                <w:rFonts w:ascii="Times New Roman" w:eastAsia="Times New Roman" w:hAnsi="Times New Roman" w:cs="Times New Roman"/>
                <w:kern w:val="0"/>
                <w:sz w:val="24"/>
                <w:szCs w:val="24"/>
                <w:lang w:eastAsia="lt-LT"/>
                <w14:ligatures w14:val="none"/>
              </w:rPr>
              <w:t>), aukštis ne mažiau kaip 5 cm arba lygiavertė</w:t>
            </w:r>
            <w:r w:rsidRPr="00752534">
              <w:rPr>
                <w:rFonts w:ascii="Times New Roman" w:eastAsia="Times New Roman" w:hAnsi="Times New Roman" w:cs="Times New Roman"/>
                <w:kern w:val="0"/>
                <w:sz w:val="24"/>
                <w:szCs w:val="24"/>
                <w:lang w:eastAsia="lt-LT"/>
                <w14:ligatures w14:val="none"/>
              </w:rPr>
              <w:tab/>
            </w:r>
          </w:p>
        </w:tc>
        <w:tc>
          <w:tcPr>
            <w:tcW w:w="1843" w:type="dxa"/>
          </w:tcPr>
          <w:p w14:paraId="36835FDE"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690197F8"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20</w:t>
            </w:r>
          </w:p>
        </w:tc>
        <w:tc>
          <w:tcPr>
            <w:tcW w:w="1871" w:type="dxa"/>
            <w:vAlign w:val="center"/>
          </w:tcPr>
          <w:p w14:paraId="7D2FFA81"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2116F1EF" w14:textId="77777777" w:rsidTr="00AA031B">
        <w:trPr>
          <w:trHeight w:val="248"/>
        </w:trPr>
        <w:tc>
          <w:tcPr>
            <w:tcW w:w="568" w:type="dxa"/>
            <w:vAlign w:val="center"/>
          </w:tcPr>
          <w:p w14:paraId="7C8A4170"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65.</w:t>
            </w:r>
          </w:p>
        </w:tc>
        <w:tc>
          <w:tcPr>
            <w:tcW w:w="3827" w:type="dxa"/>
          </w:tcPr>
          <w:p w14:paraId="5EFD58A0" w14:textId="77777777" w:rsidR="00C43D11" w:rsidRPr="00752534"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47046A">
              <w:rPr>
                <w:rFonts w:ascii="Times New Roman" w:eastAsia="Times New Roman" w:hAnsi="Times New Roman" w:cs="Times New Roman"/>
                <w:kern w:val="0"/>
                <w:sz w:val="24"/>
                <w:szCs w:val="24"/>
                <w:lang w:eastAsia="lt-LT"/>
                <w14:ligatures w14:val="none"/>
              </w:rPr>
              <w:t>Šilokas kiliminis (</w:t>
            </w:r>
            <w:proofErr w:type="spellStart"/>
            <w:r w:rsidRPr="0047046A">
              <w:rPr>
                <w:rFonts w:ascii="Times New Roman" w:eastAsia="Times New Roman" w:hAnsi="Times New Roman" w:cs="Times New Roman"/>
                <w:kern w:val="0"/>
                <w:sz w:val="24"/>
                <w:szCs w:val="24"/>
                <w:lang w:eastAsia="lt-LT"/>
                <w14:ligatures w14:val="none"/>
              </w:rPr>
              <w:t>Sedum</w:t>
            </w:r>
            <w:proofErr w:type="spellEnd"/>
            <w:r w:rsidRPr="0047046A">
              <w:rPr>
                <w:rFonts w:ascii="Times New Roman" w:eastAsia="Times New Roman" w:hAnsi="Times New Roman" w:cs="Times New Roman"/>
                <w:kern w:val="0"/>
                <w:sz w:val="24"/>
                <w:szCs w:val="24"/>
                <w:lang w:eastAsia="lt-LT"/>
                <w14:ligatures w14:val="none"/>
              </w:rPr>
              <w:t xml:space="preserve"> </w:t>
            </w:r>
            <w:proofErr w:type="spellStart"/>
            <w:r w:rsidRPr="0047046A">
              <w:rPr>
                <w:rFonts w:ascii="Times New Roman" w:eastAsia="Times New Roman" w:hAnsi="Times New Roman" w:cs="Times New Roman"/>
                <w:kern w:val="0"/>
                <w:sz w:val="24"/>
                <w:szCs w:val="24"/>
                <w:lang w:eastAsia="lt-LT"/>
                <w14:ligatures w14:val="none"/>
              </w:rPr>
              <w:t>acre</w:t>
            </w:r>
            <w:proofErr w:type="spellEnd"/>
            <w:r w:rsidRPr="0047046A">
              <w:rPr>
                <w:rFonts w:ascii="Times New Roman" w:eastAsia="Times New Roman" w:hAnsi="Times New Roman" w:cs="Times New Roman"/>
                <w:kern w:val="0"/>
                <w:sz w:val="24"/>
                <w:szCs w:val="24"/>
                <w:lang w:eastAsia="lt-LT"/>
                <w14:ligatures w14:val="none"/>
              </w:rPr>
              <w:t>) žalios spalvos arba lygiavertis (ne žemesnis nei 3 cm)</w:t>
            </w:r>
            <w:r w:rsidRPr="0047046A">
              <w:rPr>
                <w:rFonts w:ascii="Times New Roman" w:eastAsia="Times New Roman" w:hAnsi="Times New Roman" w:cs="Times New Roman"/>
                <w:kern w:val="0"/>
                <w:sz w:val="24"/>
                <w:szCs w:val="24"/>
                <w:lang w:eastAsia="lt-LT"/>
                <w14:ligatures w14:val="none"/>
              </w:rPr>
              <w:tab/>
            </w:r>
          </w:p>
        </w:tc>
        <w:tc>
          <w:tcPr>
            <w:tcW w:w="1843" w:type="dxa"/>
          </w:tcPr>
          <w:p w14:paraId="383DE48B"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397569FC"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12</w:t>
            </w:r>
          </w:p>
        </w:tc>
        <w:tc>
          <w:tcPr>
            <w:tcW w:w="1871" w:type="dxa"/>
            <w:vAlign w:val="center"/>
          </w:tcPr>
          <w:p w14:paraId="686FB8F1"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7126FA1B" w14:textId="77777777" w:rsidTr="00AA031B">
        <w:trPr>
          <w:trHeight w:val="248"/>
        </w:trPr>
        <w:tc>
          <w:tcPr>
            <w:tcW w:w="568" w:type="dxa"/>
            <w:vAlign w:val="center"/>
          </w:tcPr>
          <w:p w14:paraId="084C2562"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66.</w:t>
            </w:r>
          </w:p>
        </w:tc>
        <w:tc>
          <w:tcPr>
            <w:tcW w:w="3827" w:type="dxa"/>
          </w:tcPr>
          <w:p w14:paraId="6C42E5FC" w14:textId="77777777" w:rsidR="00C43D11" w:rsidRPr="0047046A"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F36C0E">
              <w:rPr>
                <w:rFonts w:ascii="Times New Roman" w:eastAsia="Times New Roman" w:hAnsi="Times New Roman" w:cs="Times New Roman"/>
                <w:kern w:val="0"/>
                <w:sz w:val="24"/>
                <w:szCs w:val="24"/>
                <w:lang w:eastAsia="lt-LT"/>
                <w14:ligatures w14:val="none"/>
              </w:rPr>
              <w:t>Šilokas kaukazinis (</w:t>
            </w:r>
            <w:proofErr w:type="spellStart"/>
            <w:r w:rsidRPr="00F36C0E">
              <w:rPr>
                <w:rFonts w:ascii="Times New Roman" w:eastAsia="Times New Roman" w:hAnsi="Times New Roman" w:cs="Times New Roman"/>
                <w:kern w:val="0"/>
                <w:sz w:val="24"/>
                <w:szCs w:val="24"/>
                <w:lang w:eastAsia="lt-LT"/>
                <w14:ligatures w14:val="none"/>
              </w:rPr>
              <w:t>Sedum</w:t>
            </w:r>
            <w:proofErr w:type="spellEnd"/>
            <w:r w:rsidRPr="00F36C0E">
              <w:rPr>
                <w:rFonts w:ascii="Times New Roman" w:eastAsia="Times New Roman" w:hAnsi="Times New Roman" w:cs="Times New Roman"/>
                <w:kern w:val="0"/>
                <w:sz w:val="24"/>
                <w:szCs w:val="24"/>
                <w:lang w:eastAsia="lt-LT"/>
                <w14:ligatures w14:val="none"/>
              </w:rPr>
              <w:t xml:space="preserve"> </w:t>
            </w:r>
            <w:proofErr w:type="spellStart"/>
            <w:r w:rsidRPr="00F36C0E">
              <w:rPr>
                <w:rFonts w:ascii="Times New Roman" w:eastAsia="Times New Roman" w:hAnsi="Times New Roman" w:cs="Times New Roman"/>
                <w:kern w:val="0"/>
                <w:sz w:val="24"/>
                <w:szCs w:val="24"/>
                <w:lang w:eastAsia="lt-LT"/>
                <w14:ligatures w14:val="none"/>
              </w:rPr>
              <w:t>reflectum</w:t>
            </w:r>
            <w:proofErr w:type="spellEnd"/>
            <w:r w:rsidRPr="00F36C0E">
              <w:rPr>
                <w:rFonts w:ascii="Times New Roman" w:eastAsia="Times New Roman" w:hAnsi="Times New Roman" w:cs="Times New Roman"/>
                <w:kern w:val="0"/>
                <w:sz w:val="24"/>
                <w:szCs w:val="24"/>
                <w:lang w:eastAsia="lt-LT"/>
                <w14:ligatures w14:val="none"/>
              </w:rPr>
              <w:t xml:space="preserve">) </w:t>
            </w:r>
            <w:proofErr w:type="spellStart"/>
            <w:r w:rsidRPr="00F36C0E">
              <w:rPr>
                <w:rFonts w:ascii="Times New Roman" w:eastAsia="Times New Roman" w:hAnsi="Times New Roman" w:cs="Times New Roman"/>
                <w:kern w:val="0"/>
                <w:sz w:val="24"/>
                <w:szCs w:val="24"/>
                <w:lang w:eastAsia="lt-LT"/>
                <w14:ligatures w14:val="none"/>
              </w:rPr>
              <w:t>Angelina's</w:t>
            </w:r>
            <w:proofErr w:type="spellEnd"/>
            <w:r w:rsidRPr="00F36C0E">
              <w:rPr>
                <w:rFonts w:ascii="Times New Roman" w:eastAsia="Times New Roman" w:hAnsi="Times New Roman" w:cs="Times New Roman"/>
                <w:kern w:val="0"/>
                <w:sz w:val="24"/>
                <w:szCs w:val="24"/>
                <w:lang w:eastAsia="lt-LT"/>
                <w14:ligatures w14:val="none"/>
              </w:rPr>
              <w:t xml:space="preserve"> </w:t>
            </w:r>
            <w:proofErr w:type="spellStart"/>
            <w:r w:rsidRPr="00F36C0E">
              <w:rPr>
                <w:rFonts w:ascii="Times New Roman" w:eastAsia="Times New Roman" w:hAnsi="Times New Roman" w:cs="Times New Roman"/>
                <w:kern w:val="0"/>
                <w:sz w:val="24"/>
                <w:szCs w:val="24"/>
                <w:lang w:eastAsia="lt-LT"/>
                <w14:ligatures w14:val="none"/>
              </w:rPr>
              <w:t>Teacup</w:t>
            </w:r>
            <w:proofErr w:type="spellEnd"/>
            <w:r w:rsidRPr="00F36C0E">
              <w:rPr>
                <w:rFonts w:ascii="Times New Roman" w:eastAsia="Times New Roman" w:hAnsi="Times New Roman" w:cs="Times New Roman"/>
                <w:kern w:val="0"/>
                <w:sz w:val="24"/>
                <w:szCs w:val="24"/>
                <w:lang w:eastAsia="lt-LT"/>
                <w14:ligatures w14:val="none"/>
              </w:rPr>
              <w:t xml:space="preserve"> d14 arba lygiavertis</w:t>
            </w:r>
            <w:r w:rsidRPr="00F36C0E">
              <w:rPr>
                <w:rFonts w:ascii="Times New Roman" w:eastAsia="Times New Roman" w:hAnsi="Times New Roman" w:cs="Times New Roman"/>
                <w:kern w:val="0"/>
                <w:sz w:val="24"/>
                <w:szCs w:val="24"/>
                <w:lang w:eastAsia="lt-LT"/>
                <w14:ligatures w14:val="none"/>
              </w:rPr>
              <w:tab/>
            </w:r>
          </w:p>
        </w:tc>
        <w:tc>
          <w:tcPr>
            <w:tcW w:w="1843" w:type="dxa"/>
          </w:tcPr>
          <w:p w14:paraId="5D7DD607"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3F88B085"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20</w:t>
            </w:r>
          </w:p>
        </w:tc>
        <w:tc>
          <w:tcPr>
            <w:tcW w:w="1871" w:type="dxa"/>
            <w:vAlign w:val="center"/>
          </w:tcPr>
          <w:p w14:paraId="79E8C052"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6EDBABC8" w14:textId="77777777" w:rsidTr="00AA031B">
        <w:trPr>
          <w:trHeight w:val="248"/>
        </w:trPr>
        <w:tc>
          <w:tcPr>
            <w:tcW w:w="568" w:type="dxa"/>
            <w:vAlign w:val="center"/>
          </w:tcPr>
          <w:p w14:paraId="7F55C26F"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67.</w:t>
            </w:r>
          </w:p>
        </w:tc>
        <w:tc>
          <w:tcPr>
            <w:tcW w:w="3827" w:type="dxa"/>
          </w:tcPr>
          <w:p w14:paraId="18111A6E" w14:textId="77777777" w:rsidR="00C43D11" w:rsidRPr="00F36C0E"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6E207D">
              <w:rPr>
                <w:rFonts w:ascii="Times New Roman" w:eastAsia="Times New Roman" w:hAnsi="Times New Roman" w:cs="Times New Roman"/>
                <w:kern w:val="0"/>
                <w:sz w:val="24"/>
                <w:szCs w:val="24"/>
                <w:lang w:eastAsia="lt-LT"/>
                <w14:ligatures w14:val="none"/>
              </w:rPr>
              <w:t>Šlamutis darželinis (</w:t>
            </w:r>
            <w:proofErr w:type="spellStart"/>
            <w:r w:rsidRPr="006E207D">
              <w:rPr>
                <w:rFonts w:ascii="Times New Roman" w:eastAsia="Times New Roman" w:hAnsi="Times New Roman" w:cs="Times New Roman"/>
                <w:kern w:val="0"/>
                <w:sz w:val="24"/>
                <w:szCs w:val="24"/>
                <w:lang w:eastAsia="lt-LT"/>
                <w14:ligatures w14:val="none"/>
              </w:rPr>
              <w:t>Helichrysum</w:t>
            </w:r>
            <w:proofErr w:type="spellEnd"/>
            <w:r w:rsidRPr="006E207D">
              <w:rPr>
                <w:rFonts w:ascii="Times New Roman" w:eastAsia="Times New Roman" w:hAnsi="Times New Roman" w:cs="Times New Roman"/>
                <w:kern w:val="0"/>
                <w:sz w:val="24"/>
                <w:szCs w:val="24"/>
                <w:lang w:eastAsia="lt-LT"/>
                <w14:ligatures w14:val="none"/>
              </w:rPr>
              <w:t xml:space="preserve"> </w:t>
            </w:r>
            <w:proofErr w:type="spellStart"/>
            <w:r w:rsidRPr="006E207D">
              <w:rPr>
                <w:rFonts w:ascii="Times New Roman" w:eastAsia="Times New Roman" w:hAnsi="Times New Roman" w:cs="Times New Roman"/>
                <w:kern w:val="0"/>
                <w:sz w:val="24"/>
                <w:szCs w:val="24"/>
                <w:lang w:eastAsia="lt-LT"/>
                <w14:ligatures w14:val="none"/>
              </w:rPr>
              <w:t>Bracteatum</w:t>
            </w:r>
            <w:proofErr w:type="spellEnd"/>
            <w:r w:rsidRPr="006E207D">
              <w:rPr>
                <w:rFonts w:ascii="Times New Roman" w:eastAsia="Times New Roman" w:hAnsi="Times New Roman" w:cs="Times New Roman"/>
                <w:kern w:val="0"/>
                <w:sz w:val="24"/>
                <w:szCs w:val="24"/>
                <w:lang w:eastAsia="lt-LT"/>
                <w14:ligatures w14:val="none"/>
              </w:rPr>
              <w:t xml:space="preserve">), šakelės ne mažiau nei </w:t>
            </w:r>
            <w:r w:rsidRPr="006E207D">
              <w:rPr>
                <w:rFonts w:ascii="Times New Roman" w:eastAsia="Times New Roman" w:hAnsi="Times New Roman" w:cs="Times New Roman"/>
                <w:kern w:val="0"/>
                <w:sz w:val="24"/>
                <w:szCs w:val="24"/>
                <w:lang w:eastAsia="lt-LT"/>
                <w14:ligatures w14:val="none"/>
              </w:rPr>
              <w:lastRenderedPageBreak/>
              <w:t>15 cm iki 30 cm miksas arba lygiavertis</w:t>
            </w:r>
          </w:p>
        </w:tc>
        <w:tc>
          <w:tcPr>
            <w:tcW w:w="1843" w:type="dxa"/>
          </w:tcPr>
          <w:p w14:paraId="632FBC69"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395BE8CE"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10</w:t>
            </w:r>
          </w:p>
        </w:tc>
        <w:tc>
          <w:tcPr>
            <w:tcW w:w="1871" w:type="dxa"/>
            <w:vAlign w:val="center"/>
          </w:tcPr>
          <w:p w14:paraId="15FEE674"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4F0F5B15" w14:textId="77777777" w:rsidTr="00AA031B">
        <w:trPr>
          <w:trHeight w:val="248"/>
        </w:trPr>
        <w:tc>
          <w:tcPr>
            <w:tcW w:w="568" w:type="dxa"/>
            <w:vAlign w:val="center"/>
          </w:tcPr>
          <w:p w14:paraId="7C5A07F8"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68.</w:t>
            </w:r>
          </w:p>
        </w:tc>
        <w:tc>
          <w:tcPr>
            <w:tcW w:w="3827" w:type="dxa"/>
          </w:tcPr>
          <w:p w14:paraId="24F0C016" w14:textId="77777777" w:rsidR="00C43D11" w:rsidRPr="006E207D"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163777">
              <w:rPr>
                <w:rFonts w:ascii="Times New Roman" w:eastAsia="Times New Roman" w:hAnsi="Times New Roman" w:cs="Times New Roman"/>
                <w:kern w:val="0"/>
                <w:sz w:val="24"/>
                <w:szCs w:val="24"/>
                <w:lang w:eastAsia="lt-LT"/>
                <w14:ligatures w14:val="none"/>
              </w:rPr>
              <w:t>Traškenė</w:t>
            </w:r>
            <w:proofErr w:type="spellEnd"/>
            <w:r w:rsidRPr="00163777">
              <w:rPr>
                <w:rFonts w:ascii="Times New Roman" w:eastAsia="Times New Roman" w:hAnsi="Times New Roman" w:cs="Times New Roman"/>
                <w:kern w:val="0"/>
                <w:sz w:val="24"/>
                <w:szCs w:val="24"/>
                <w:lang w:eastAsia="lt-LT"/>
                <w14:ligatures w14:val="none"/>
              </w:rPr>
              <w:t xml:space="preserve"> (</w:t>
            </w:r>
            <w:proofErr w:type="spellStart"/>
            <w:r w:rsidRPr="00163777">
              <w:rPr>
                <w:rFonts w:ascii="Times New Roman" w:eastAsia="Times New Roman" w:hAnsi="Times New Roman" w:cs="Times New Roman"/>
                <w:kern w:val="0"/>
                <w:sz w:val="24"/>
                <w:szCs w:val="24"/>
                <w:lang w:eastAsia="lt-LT"/>
                <w14:ligatures w14:val="none"/>
              </w:rPr>
              <w:t>Aptenia</w:t>
            </w:r>
            <w:proofErr w:type="spellEnd"/>
            <w:r w:rsidRPr="00163777">
              <w:rPr>
                <w:rFonts w:ascii="Times New Roman" w:eastAsia="Times New Roman" w:hAnsi="Times New Roman" w:cs="Times New Roman"/>
                <w:kern w:val="0"/>
                <w:sz w:val="24"/>
                <w:szCs w:val="24"/>
                <w:lang w:eastAsia="lt-LT"/>
                <w14:ligatures w14:val="none"/>
              </w:rPr>
              <w:t xml:space="preserve">) </w:t>
            </w:r>
            <w:proofErr w:type="spellStart"/>
            <w:r w:rsidRPr="00163777">
              <w:rPr>
                <w:rFonts w:ascii="Times New Roman" w:eastAsia="Times New Roman" w:hAnsi="Times New Roman" w:cs="Times New Roman"/>
                <w:kern w:val="0"/>
                <w:sz w:val="24"/>
                <w:szCs w:val="24"/>
                <w:lang w:eastAsia="lt-LT"/>
                <w14:ligatures w14:val="none"/>
              </w:rPr>
              <w:t>Mezoo</w:t>
            </w:r>
            <w:proofErr w:type="spellEnd"/>
            <w:r w:rsidRPr="00163777">
              <w:rPr>
                <w:rFonts w:ascii="Times New Roman" w:eastAsia="Times New Roman" w:hAnsi="Times New Roman" w:cs="Times New Roman"/>
                <w:kern w:val="0"/>
                <w:sz w:val="24"/>
                <w:szCs w:val="24"/>
                <w:lang w:eastAsia="lt-LT"/>
                <w14:ligatures w14:val="none"/>
              </w:rPr>
              <w:t xml:space="preserve"> </w:t>
            </w:r>
            <w:proofErr w:type="spellStart"/>
            <w:r w:rsidRPr="00163777">
              <w:rPr>
                <w:rFonts w:ascii="Times New Roman" w:eastAsia="Times New Roman" w:hAnsi="Times New Roman" w:cs="Times New Roman"/>
                <w:kern w:val="0"/>
                <w:sz w:val="24"/>
                <w:szCs w:val="24"/>
                <w:lang w:eastAsia="lt-LT"/>
                <w14:ligatures w14:val="none"/>
              </w:rPr>
              <w:t>Trailing</w:t>
            </w:r>
            <w:proofErr w:type="spellEnd"/>
            <w:r w:rsidRPr="00163777">
              <w:rPr>
                <w:rFonts w:ascii="Times New Roman" w:eastAsia="Times New Roman" w:hAnsi="Times New Roman" w:cs="Times New Roman"/>
                <w:kern w:val="0"/>
                <w:sz w:val="24"/>
                <w:szCs w:val="24"/>
                <w:lang w:eastAsia="lt-LT"/>
                <w14:ligatures w14:val="none"/>
              </w:rPr>
              <w:t xml:space="preserve"> </w:t>
            </w:r>
            <w:proofErr w:type="spellStart"/>
            <w:r w:rsidRPr="00163777">
              <w:rPr>
                <w:rFonts w:ascii="Times New Roman" w:eastAsia="Times New Roman" w:hAnsi="Times New Roman" w:cs="Times New Roman"/>
                <w:kern w:val="0"/>
                <w:sz w:val="24"/>
                <w:szCs w:val="24"/>
                <w:lang w:eastAsia="lt-LT"/>
                <w14:ligatures w14:val="none"/>
              </w:rPr>
              <w:t>Red</w:t>
            </w:r>
            <w:proofErr w:type="spellEnd"/>
            <w:r w:rsidRPr="00163777">
              <w:rPr>
                <w:rFonts w:ascii="Times New Roman" w:eastAsia="Times New Roman" w:hAnsi="Times New Roman" w:cs="Times New Roman"/>
                <w:kern w:val="0"/>
                <w:sz w:val="24"/>
                <w:szCs w:val="24"/>
                <w:lang w:eastAsia="lt-LT"/>
                <w14:ligatures w14:val="none"/>
              </w:rPr>
              <w:t xml:space="preserve"> arba lygiavertė (šakelių ilgis ne mažiau 10 cm ne daugiau 15 cm)</w:t>
            </w:r>
          </w:p>
        </w:tc>
        <w:tc>
          <w:tcPr>
            <w:tcW w:w="1843" w:type="dxa"/>
          </w:tcPr>
          <w:p w14:paraId="4305E3BC"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53FE71AC"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10</w:t>
            </w:r>
          </w:p>
        </w:tc>
        <w:tc>
          <w:tcPr>
            <w:tcW w:w="1871" w:type="dxa"/>
            <w:vAlign w:val="center"/>
          </w:tcPr>
          <w:p w14:paraId="635BAD2C"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2952A872" w14:textId="77777777" w:rsidTr="00AA031B">
        <w:trPr>
          <w:trHeight w:val="248"/>
        </w:trPr>
        <w:tc>
          <w:tcPr>
            <w:tcW w:w="568" w:type="dxa"/>
            <w:vAlign w:val="center"/>
          </w:tcPr>
          <w:p w14:paraId="1B261643"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69.</w:t>
            </w:r>
          </w:p>
        </w:tc>
        <w:tc>
          <w:tcPr>
            <w:tcW w:w="3827" w:type="dxa"/>
          </w:tcPr>
          <w:p w14:paraId="1F30D5D1" w14:textId="77777777" w:rsidR="00C43D11" w:rsidRPr="00163777"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proofErr w:type="spellStart"/>
            <w:r w:rsidRPr="00830A3F">
              <w:rPr>
                <w:rFonts w:ascii="Times New Roman" w:eastAsia="Times New Roman" w:hAnsi="Times New Roman" w:cs="Times New Roman"/>
                <w:kern w:val="0"/>
                <w:sz w:val="24"/>
                <w:szCs w:val="24"/>
                <w:lang w:eastAsia="lt-LT"/>
                <w14:ligatures w14:val="none"/>
              </w:rPr>
              <w:t>Viksvameldis</w:t>
            </w:r>
            <w:proofErr w:type="spellEnd"/>
            <w:r w:rsidRPr="00830A3F">
              <w:rPr>
                <w:rFonts w:ascii="Times New Roman" w:eastAsia="Times New Roman" w:hAnsi="Times New Roman" w:cs="Times New Roman"/>
                <w:kern w:val="0"/>
                <w:sz w:val="24"/>
                <w:szCs w:val="24"/>
                <w:lang w:eastAsia="lt-LT"/>
                <w14:ligatures w14:val="none"/>
              </w:rPr>
              <w:t xml:space="preserve"> (</w:t>
            </w:r>
            <w:proofErr w:type="spellStart"/>
            <w:r w:rsidRPr="00830A3F">
              <w:rPr>
                <w:rFonts w:ascii="Times New Roman" w:eastAsia="Times New Roman" w:hAnsi="Times New Roman" w:cs="Times New Roman"/>
                <w:kern w:val="0"/>
                <w:sz w:val="24"/>
                <w:szCs w:val="24"/>
                <w:lang w:eastAsia="lt-LT"/>
                <w14:ligatures w14:val="none"/>
              </w:rPr>
              <w:t>Scirpus</w:t>
            </w:r>
            <w:proofErr w:type="spellEnd"/>
            <w:r w:rsidRPr="00830A3F">
              <w:rPr>
                <w:rFonts w:ascii="Times New Roman" w:eastAsia="Times New Roman" w:hAnsi="Times New Roman" w:cs="Times New Roman"/>
                <w:kern w:val="0"/>
                <w:sz w:val="24"/>
                <w:szCs w:val="24"/>
                <w:lang w:eastAsia="lt-LT"/>
                <w14:ligatures w14:val="none"/>
              </w:rPr>
              <w:t>) (šakelių ilgis ne mažiau nei 8 cm ir ne daugiau nei 15 cm):</w:t>
            </w:r>
          </w:p>
        </w:tc>
        <w:tc>
          <w:tcPr>
            <w:tcW w:w="1843" w:type="dxa"/>
          </w:tcPr>
          <w:p w14:paraId="2F8785B9"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7D21D907"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16</w:t>
            </w:r>
          </w:p>
        </w:tc>
        <w:tc>
          <w:tcPr>
            <w:tcW w:w="1871" w:type="dxa"/>
            <w:vAlign w:val="center"/>
          </w:tcPr>
          <w:p w14:paraId="168FE50C"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72AE1BD8" w14:textId="77777777" w:rsidTr="00AA031B">
        <w:trPr>
          <w:trHeight w:val="248"/>
        </w:trPr>
        <w:tc>
          <w:tcPr>
            <w:tcW w:w="568" w:type="dxa"/>
            <w:vAlign w:val="center"/>
          </w:tcPr>
          <w:p w14:paraId="6314E1E6"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70.</w:t>
            </w:r>
          </w:p>
        </w:tc>
        <w:tc>
          <w:tcPr>
            <w:tcW w:w="3827" w:type="dxa"/>
          </w:tcPr>
          <w:p w14:paraId="332B0F25" w14:textId="77777777" w:rsidR="00C43D11" w:rsidRPr="00830A3F"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414951">
              <w:rPr>
                <w:rFonts w:ascii="Times New Roman" w:eastAsia="Times New Roman" w:hAnsi="Times New Roman" w:cs="Times New Roman"/>
                <w:kern w:val="0"/>
                <w:sz w:val="24"/>
                <w:szCs w:val="24"/>
                <w:lang w:eastAsia="lt-LT"/>
                <w14:ligatures w14:val="none"/>
              </w:rPr>
              <w:t>Žilė (</w:t>
            </w:r>
            <w:proofErr w:type="spellStart"/>
            <w:r w:rsidRPr="00414951">
              <w:rPr>
                <w:rFonts w:ascii="Times New Roman" w:eastAsia="Times New Roman" w:hAnsi="Times New Roman" w:cs="Times New Roman"/>
                <w:kern w:val="0"/>
                <w:sz w:val="24"/>
                <w:szCs w:val="24"/>
                <w:lang w:eastAsia="lt-LT"/>
                <w14:ligatures w14:val="none"/>
              </w:rPr>
              <w:t>Senecio</w:t>
            </w:r>
            <w:proofErr w:type="spellEnd"/>
            <w:r w:rsidRPr="00414951">
              <w:rPr>
                <w:rFonts w:ascii="Times New Roman" w:eastAsia="Times New Roman" w:hAnsi="Times New Roman" w:cs="Times New Roman"/>
                <w:kern w:val="0"/>
                <w:sz w:val="24"/>
                <w:szCs w:val="24"/>
                <w:lang w:eastAsia="lt-LT"/>
                <w14:ligatures w14:val="none"/>
              </w:rPr>
              <w:t xml:space="preserve">) </w:t>
            </w:r>
            <w:proofErr w:type="spellStart"/>
            <w:r w:rsidRPr="00414951">
              <w:rPr>
                <w:rFonts w:ascii="Times New Roman" w:eastAsia="Times New Roman" w:hAnsi="Times New Roman" w:cs="Times New Roman"/>
                <w:kern w:val="0"/>
                <w:sz w:val="24"/>
                <w:szCs w:val="24"/>
                <w:lang w:eastAsia="lt-LT"/>
                <w14:ligatures w14:val="none"/>
              </w:rPr>
              <w:t>pilkšvalapė</w:t>
            </w:r>
            <w:proofErr w:type="spellEnd"/>
            <w:r w:rsidRPr="00414951">
              <w:rPr>
                <w:rFonts w:ascii="Times New Roman" w:eastAsia="Times New Roman" w:hAnsi="Times New Roman" w:cs="Times New Roman"/>
                <w:kern w:val="0"/>
                <w:sz w:val="24"/>
                <w:szCs w:val="24"/>
                <w:lang w:eastAsia="lt-LT"/>
                <w14:ligatures w14:val="none"/>
              </w:rPr>
              <w:t xml:space="preserve"> (ne mažiau nei 10 cm aukščio)</w:t>
            </w:r>
          </w:p>
        </w:tc>
        <w:tc>
          <w:tcPr>
            <w:tcW w:w="1843" w:type="dxa"/>
          </w:tcPr>
          <w:p w14:paraId="15F0C913"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515E8E15"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170</w:t>
            </w:r>
          </w:p>
        </w:tc>
        <w:tc>
          <w:tcPr>
            <w:tcW w:w="1871" w:type="dxa"/>
            <w:vAlign w:val="center"/>
          </w:tcPr>
          <w:p w14:paraId="337D8D9A"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5B7C5F1B" w14:textId="77777777" w:rsidTr="00AA031B">
        <w:trPr>
          <w:trHeight w:val="248"/>
        </w:trPr>
        <w:tc>
          <w:tcPr>
            <w:tcW w:w="568" w:type="dxa"/>
            <w:vAlign w:val="center"/>
          </w:tcPr>
          <w:p w14:paraId="1C6F1193"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71.</w:t>
            </w:r>
          </w:p>
        </w:tc>
        <w:tc>
          <w:tcPr>
            <w:tcW w:w="3827" w:type="dxa"/>
          </w:tcPr>
          <w:p w14:paraId="6C0201A7" w14:textId="77777777" w:rsidR="00C43D11" w:rsidRPr="00414951"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5A22D9">
              <w:rPr>
                <w:rFonts w:ascii="Times New Roman" w:eastAsia="Times New Roman" w:hAnsi="Times New Roman" w:cs="Times New Roman"/>
                <w:kern w:val="0"/>
                <w:sz w:val="24"/>
                <w:szCs w:val="24"/>
                <w:lang w:eastAsia="lt-LT"/>
                <w14:ligatures w14:val="none"/>
              </w:rPr>
              <w:t>Žilė (</w:t>
            </w:r>
            <w:proofErr w:type="spellStart"/>
            <w:r w:rsidRPr="005A22D9">
              <w:rPr>
                <w:rFonts w:ascii="Times New Roman" w:eastAsia="Times New Roman" w:hAnsi="Times New Roman" w:cs="Times New Roman"/>
                <w:kern w:val="0"/>
                <w:sz w:val="24"/>
                <w:szCs w:val="24"/>
                <w:lang w:eastAsia="lt-LT"/>
                <w14:ligatures w14:val="none"/>
              </w:rPr>
              <w:t>Senecio</w:t>
            </w:r>
            <w:proofErr w:type="spellEnd"/>
            <w:r w:rsidRPr="005A22D9">
              <w:rPr>
                <w:rFonts w:ascii="Times New Roman" w:eastAsia="Times New Roman" w:hAnsi="Times New Roman" w:cs="Times New Roman"/>
                <w:kern w:val="0"/>
                <w:sz w:val="24"/>
                <w:szCs w:val="24"/>
                <w:lang w:eastAsia="lt-LT"/>
                <w14:ligatures w14:val="none"/>
              </w:rPr>
              <w:t xml:space="preserve">) </w:t>
            </w:r>
            <w:proofErr w:type="spellStart"/>
            <w:r w:rsidRPr="005A22D9">
              <w:rPr>
                <w:rFonts w:ascii="Times New Roman" w:eastAsia="Times New Roman" w:hAnsi="Times New Roman" w:cs="Times New Roman"/>
                <w:kern w:val="0"/>
                <w:sz w:val="24"/>
                <w:szCs w:val="24"/>
                <w:lang w:eastAsia="lt-LT"/>
                <w14:ligatures w14:val="none"/>
              </w:rPr>
              <w:t>pilkšvalapė</w:t>
            </w:r>
            <w:proofErr w:type="spellEnd"/>
            <w:r w:rsidRPr="005A22D9">
              <w:rPr>
                <w:rFonts w:ascii="Times New Roman" w:eastAsia="Times New Roman" w:hAnsi="Times New Roman" w:cs="Times New Roman"/>
                <w:kern w:val="0"/>
                <w:sz w:val="24"/>
                <w:szCs w:val="24"/>
                <w:lang w:eastAsia="lt-LT"/>
                <w14:ligatures w14:val="none"/>
              </w:rPr>
              <w:t xml:space="preserve"> (ne mažiau nei 10 cm aukščio):</w:t>
            </w:r>
            <w:r>
              <w:t xml:space="preserve"> </w:t>
            </w:r>
            <w:r w:rsidRPr="00F6154D">
              <w:rPr>
                <w:rFonts w:ascii="Times New Roman" w:eastAsia="Times New Roman" w:hAnsi="Times New Roman" w:cs="Times New Roman"/>
                <w:kern w:val="0"/>
                <w:sz w:val="24"/>
                <w:szCs w:val="24"/>
                <w:lang w:eastAsia="lt-LT"/>
                <w14:ligatures w14:val="none"/>
              </w:rPr>
              <w:t>žemaūgė</w:t>
            </w:r>
          </w:p>
        </w:tc>
        <w:tc>
          <w:tcPr>
            <w:tcW w:w="1843" w:type="dxa"/>
          </w:tcPr>
          <w:p w14:paraId="240647ED"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20020413"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81</w:t>
            </w:r>
          </w:p>
        </w:tc>
        <w:tc>
          <w:tcPr>
            <w:tcW w:w="1871" w:type="dxa"/>
            <w:vAlign w:val="center"/>
          </w:tcPr>
          <w:p w14:paraId="0863107E"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79726116" w14:textId="77777777" w:rsidTr="00AA031B">
        <w:trPr>
          <w:trHeight w:val="248"/>
        </w:trPr>
        <w:tc>
          <w:tcPr>
            <w:tcW w:w="9923" w:type="dxa"/>
            <w:gridSpan w:val="5"/>
            <w:vAlign w:val="center"/>
          </w:tcPr>
          <w:p w14:paraId="4D596487" w14:textId="77777777" w:rsidR="00C43D11" w:rsidRPr="000F02CB" w:rsidRDefault="00C43D11" w:rsidP="00AA031B">
            <w:pPr>
              <w:spacing w:after="0" w:line="240" w:lineRule="auto"/>
              <w:rPr>
                <w:rFonts w:ascii="Times New Roman" w:eastAsia="Times New Roman" w:hAnsi="Times New Roman" w:cs="Times New Roman"/>
                <w:b/>
                <w:bCs/>
                <w:i/>
                <w:iCs/>
                <w:kern w:val="0"/>
                <w:sz w:val="24"/>
                <w:szCs w:val="24"/>
                <w:lang w:eastAsia="lt-LT"/>
                <w14:ligatures w14:val="none"/>
              </w:rPr>
            </w:pPr>
            <w:r w:rsidRPr="000F02CB">
              <w:rPr>
                <w:rFonts w:ascii="Times New Roman" w:eastAsia="Times New Roman" w:hAnsi="Times New Roman" w:cs="Times New Roman"/>
                <w:b/>
                <w:bCs/>
                <w:i/>
                <w:iCs/>
                <w:spacing w:val="2"/>
                <w:kern w:val="0"/>
                <w:position w:val="2"/>
                <w:sz w:val="24"/>
                <w:szCs w:val="24"/>
                <w:lang w:val="en-US"/>
                <w14:ligatures w14:val="none"/>
              </w:rPr>
              <w:t>RUDENINIAI</w:t>
            </w:r>
            <w:r>
              <w:rPr>
                <w:rFonts w:ascii="Times New Roman" w:eastAsia="Times New Roman" w:hAnsi="Times New Roman" w:cs="Times New Roman"/>
                <w:b/>
                <w:bCs/>
                <w:i/>
                <w:iCs/>
                <w:spacing w:val="2"/>
                <w:kern w:val="0"/>
                <w:position w:val="2"/>
                <w:sz w:val="24"/>
                <w:szCs w:val="24"/>
                <w:lang w:val="en-US"/>
                <w14:ligatures w14:val="none"/>
              </w:rPr>
              <w:t xml:space="preserve"> GĖLIŲ</w:t>
            </w:r>
            <w:r w:rsidRPr="000F02CB">
              <w:rPr>
                <w:rFonts w:ascii="Times New Roman" w:eastAsia="Times New Roman" w:hAnsi="Times New Roman" w:cs="Times New Roman"/>
                <w:b/>
                <w:bCs/>
                <w:i/>
                <w:iCs/>
                <w:spacing w:val="2"/>
                <w:kern w:val="0"/>
                <w:position w:val="2"/>
                <w:sz w:val="24"/>
                <w:szCs w:val="24"/>
                <w:lang w:val="en-US"/>
                <w14:ligatures w14:val="none"/>
              </w:rPr>
              <w:t xml:space="preserve"> DAIGAI:</w:t>
            </w:r>
          </w:p>
        </w:tc>
      </w:tr>
      <w:tr w:rsidR="00C43D11" w:rsidRPr="000F02CB" w14:paraId="1F7484FE" w14:textId="77777777" w:rsidTr="00AA031B">
        <w:trPr>
          <w:trHeight w:val="248"/>
        </w:trPr>
        <w:tc>
          <w:tcPr>
            <w:tcW w:w="568" w:type="dxa"/>
            <w:vAlign w:val="center"/>
          </w:tcPr>
          <w:p w14:paraId="34038539"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72</w:t>
            </w:r>
            <w:r w:rsidRPr="000F02CB">
              <w:rPr>
                <w:rFonts w:ascii="Times New Roman" w:eastAsia="Times New Roman" w:hAnsi="Times New Roman" w:cs="Times New Roman"/>
                <w:kern w:val="0"/>
                <w:sz w:val="24"/>
                <w:szCs w:val="24"/>
                <w:lang w:eastAsia="lt-LT"/>
                <w14:ligatures w14:val="none"/>
              </w:rPr>
              <w:t>.</w:t>
            </w:r>
          </w:p>
        </w:tc>
        <w:tc>
          <w:tcPr>
            <w:tcW w:w="3827" w:type="dxa"/>
          </w:tcPr>
          <w:p w14:paraId="061ABBD8" w14:textId="77777777" w:rsidR="00C43D11" w:rsidRPr="000F02CB"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6C4696">
              <w:rPr>
                <w:rFonts w:ascii="Times New Roman" w:eastAsia="Times New Roman" w:hAnsi="Times New Roman" w:cs="Times New Roman"/>
                <w:kern w:val="0"/>
                <w:sz w:val="24"/>
                <w:szCs w:val="24"/>
                <w:lang w:eastAsia="lt-LT"/>
                <w14:ligatures w14:val="none"/>
              </w:rPr>
              <w:t>Krokų svogūnėliai  miksas</w:t>
            </w:r>
          </w:p>
        </w:tc>
        <w:tc>
          <w:tcPr>
            <w:tcW w:w="1843" w:type="dxa"/>
          </w:tcPr>
          <w:p w14:paraId="4AA502AB"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3764329D"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116</w:t>
            </w:r>
          </w:p>
        </w:tc>
        <w:tc>
          <w:tcPr>
            <w:tcW w:w="1871" w:type="dxa"/>
            <w:vAlign w:val="center"/>
          </w:tcPr>
          <w:p w14:paraId="19F6785F"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73E7B9A4" w14:textId="77777777" w:rsidTr="00AA031B">
        <w:trPr>
          <w:trHeight w:val="248"/>
        </w:trPr>
        <w:tc>
          <w:tcPr>
            <w:tcW w:w="568" w:type="dxa"/>
            <w:vAlign w:val="center"/>
          </w:tcPr>
          <w:p w14:paraId="541ECBC1"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73.</w:t>
            </w:r>
          </w:p>
        </w:tc>
        <w:tc>
          <w:tcPr>
            <w:tcW w:w="3827" w:type="dxa"/>
          </w:tcPr>
          <w:p w14:paraId="3C7B8FE4" w14:textId="77777777" w:rsidR="00C43D11" w:rsidRPr="006C4696"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A0602F">
              <w:rPr>
                <w:rFonts w:ascii="Times New Roman" w:eastAsia="Times New Roman" w:hAnsi="Times New Roman" w:cs="Times New Roman"/>
                <w:kern w:val="0"/>
                <w:sz w:val="24"/>
                <w:szCs w:val="24"/>
                <w:lang w:eastAsia="lt-LT"/>
                <w14:ligatures w14:val="none"/>
              </w:rPr>
              <w:t>Krokų svogūnėliai “Vernus” arba panašus mišinys ne mažiau nei 30 vnt., didžiažiedžių mišinys ne mažiau nei 90 vnt. ir ne daugiau nei 100 vnt.</w:t>
            </w:r>
          </w:p>
        </w:tc>
        <w:tc>
          <w:tcPr>
            <w:tcW w:w="1843" w:type="dxa"/>
          </w:tcPr>
          <w:p w14:paraId="6B4C036E"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5E2C787D" w14:textId="77777777" w:rsidR="00C43D11"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130</w:t>
            </w:r>
          </w:p>
        </w:tc>
        <w:tc>
          <w:tcPr>
            <w:tcW w:w="1871" w:type="dxa"/>
            <w:vAlign w:val="center"/>
          </w:tcPr>
          <w:p w14:paraId="6B17320B"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05263BEC" w14:textId="77777777" w:rsidTr="00AA031B">
        <w:trPr>
          <w:trHeight w:val="248"/>
        </w:trPr>
        <w:tc>
          <w:tcPr>
            <w:tcW w:w="568" w:type="dxa"/>
            <w:vAlign w:val="center"/>
          </w:tcPr>
          <w:p w14:paraId="1BC9CD47"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74</w:t>
            </w:r>
            <w:r w:rsidRPr="000F02CB">
              <w:rPr>
                <w:rFonts w:ascii="Times New Roman" w:eastAsia="Times New Roman" w:hAnsi="Times New Roman" w:cs="Times New Roman"/>
                <w:kern w:val="0"/>
                <w:sz w:val="24"/>
                <w:szCs w:val="24"/>
                <w:lang w:eastAsia="lt-LT"/>
                <w14:ligatures w14:val="none"/>
              </w:rPr>
              <w:t>.</w:t>
            </w:r>
          </w:p>
        </w:tc>
        <w:tc>
          <w:tcPr>
            <w:tcW w:w="3827" w:type="dxa"/>
          </w:tcPr>
          <w:p w14:paraId="27D4EAA5" w14:textId="77777777" w:rsidR="00C43D11" w:rsidRPr="000F02CB"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470BF9">
              <w:rPr>
                <w:rFonts w:ascii="Times New Roman" w:eastAsia="Times New Roman" w:hAnsi="Times New Roman" w:cs="Times New Roman"/>
                <w:kern w:val="0"/>
                <w:sz w:val="24"/>
                <w:szCs w:val="24"/>
                <w:lang w:eastAsia="lt-LT"/>
                <w14:ligatures w14:val="none"/>
              </w:rPr>
              <w:t>Narcizų (</w:t>
            </w:r>
            <w:proofErr w:type="spellStart"/>
            <w:r w:rsidRPr="00470BF9">
              <w:rPr>
                <w:rFonts w:ascii="Times New Roman" w:eastAsia="Times New Roman" w:hAnsi="Times New Roman" w:cs="Times New Roman"/>
                <w:kern w:val="0"/>
                <w:sz w:val="24"/>
                <w:szCs w:val="24"/>
                <w:lang w:eastAsia="lt-LT"/>
                <w14:ligatures w14:val="none"/>
              </w:rPr>
              <w:t>Narcissus</w:t>
            </w:r>
            <w:proofErr w:type="spellEnd"/>
            <w:r w:rsidRPr="00470BF9">
              <w:rPr>
                <w:rFonts w:ascii="Times New Roman" w:eastAsia="Times New Roman" w:hAnsi="Times New Roman" w:cs="Times New Roman"/>
                <w:kern w:val="0"/>
                <w:sz w:val="24"/>
                <w:szCs w:val="24"/>
                <w:lang w:eastAsia="lt-LT"/>
                <w14:ligatures w14:val="none"/>
              </w:rPr>
              <w:t>) svogūnėliai "</w:t>
            </w:r>
            <w:proofErr w:type="spellStart"/>
            <w:r w:rsidRPr="00470BF9">
              <w:rPr>
                <w:rFonts w:ascii="Times New Roman" w:eastAsia="Times New Roman" w:hAnsi="Times New Roman" w:cs="Times New Roman"/>
                <w:kern w:val="0"/>
                <w:sz w:val="24"/>
                <w:szCs w:val="24"/>
                <w:lang w:eastAsia="lt-LT"/>
                <w14:ligatures w14:val="none"/>
              </w:rPr>
              <w:t>Mount</w:t>
            </w:r>
            <w:proofErr w:type="spellEnd"/>
            <w:r w:rsidRPr="00470BF9">
              <w:rPr>
                <w:rFonts w:ascii="Times New Roman" w:eastAsia="Times New Roman" w:hAnsi="Times New Roman" w:cs="Times New Roman"/>
                <w:kern w:val="0"/>
                <w:sz w:val="24"/>
                <w:szCs w:val="24"/>
                <w:lang w:eastAsia="lt-LT"/>
                <w14:ligatures w14:val="none"/>
              </w:rPr>
              <w:t xml:space="preserve"> </w:t>
            </w:r>
            <w:proofErr w:type="spellStart"/>
            <w:r w:rsidRPr="00470BF9">
              <w:rPr>
                <w:rFonts w:ascii="Times New Roman" w:eastAsia="Times New Roman" w:hAnsi="Times New Roman" w:cs="Times New Roman"/>
                <w:kern w:val="0"/>
                <w:sz w:val="24"/>
                <w:szCs w:val="24"/>
                <w:lang w:eastAsia="lt-LT"/>
                <w14:ligatures w14:val="none"/>
              </w:rPr>
              <w:t>Hood</w:t>
            </w:r>
            <w:proofErr w:type="spellEnd"/>
            <w:r w:rsidRPr="00470BF9">
              <w:rPr>
                <w:rFonts w:ascii="Times New Roman" w:eastAsia="Times New Roman" w:hAnsi="Times New Roman" w:cs="Times New Roman"/>
                <w:kern w:val="0"/>
                <w:sz w:val="24"/>
                <w:szCs w:val="24"/>
                <w:lang w:eastAsia="lt-LT"/>
                <w14:ligatures w14:val="none"/>
              </w:rPr>
              <w:t>" arba lygiaverčiai</w:t>
            </w:r>
          </w:p>
        </w:tc>
        <w:tc>
          <w:tcPr>
            <w:tcW w:w="1843" w:type="dxa"/>
          </w:tcPr>
          <w:p w14:paraId="2E3A8B38"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16FB9D91"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300</w:t>
            </w:r>
          </w:p>
        </w:tc>
        <w:tc>
          <w:tcPr>
            <w:tcW w:w="1871" w:type="dxa"/>
            <w:vAlign w:val="center"/>
          </w:tcPr>
          <w:p w14:paraId="4DD87C52"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1730984D" w14:textId="77777777" w:rsidTr="00AA031B">
        <w:trPr>
          <w:trHeight w:val="248"/>
        </w:trPr>
        <w:tc>
          <w:tcPr>
            <w:tcW w:w="568" w:type="dxa"/>
            <w:vAlign w:val="center"/>
          </w:tcPr>
          <w:p w14:paraId="26D56FF4"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75</w:t>
            </w:r>
            <w:r w:rsidRPr="000F02CB">
              <w:rPr>
                <w:rFonts w:ascii="Times New Roman" w:eastAsia="Times New Roman" w:hAnsi="Times New Roman" w:cs="Times New Roman"/>
                <w:kern w:val="0"/>
                <w:sz w:val="24"/>
                <w:szCs w:val="24"/>
                <w:lang w:eastAsia="lt-LT"/>
                <w14:ligatures w14:val="none"/>
              </w:rPr>
              <w:t>.</w:t>
            </w:r>
          </w:p>
        </w:tc>
        <w:tc>
          <w:tcPr>
            <w:tcW w:w="3827" w:type="dxa"/>
            <w:tcBorders>
              <w:top w:val="single" w:sz="4" w:space="0" w:color="auto"/>
              <w:left w:val="single" w:sz="4" w:space="0" w:color="auto"/>
              <w:bottom w:val="single" w:sz="4" w:space="0" w:color="auto"/>
              <w:right w:val="single" w:sz="4" w:space="0" w:color="auto"/>
            </w:tcBorders>
          </w:tcPr>
          <w:p w14:paraId="6534A55A" w14:textId="77777777" w:rsidR="00C43D11" w:rsidRPr="000F02CB"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4879F9">
              <w:rPr>
                <w:rFonts w:ascii="Times New Roman" w:eastAsia="Times New Roman" w:hAnsi="Times New Roman" w:cs="Times New Roman"/>
                <w:kern w:val="0"/>
                <w:sz w:val="24"/>
                <w:szCs w:val="24"/>
                <w:lang w:eastAsia="lt-LT"/>
                <w14:ligatures w14:val="none"/>
              </w:rPr>
              <w:t xml:space="preserve">Našlaitės </w:t>
            </w:r>
            <w:proofErr w:type="spellStart"/>
            <w:r w:rsidRPr="004879F9">
              <w:rPr>
                <w:rFonts w:ascii="Times New Roman" w:eastAsia="Times New Roman" w:hAnsi="Times New Roman" w:cs="Times New Roman"/>
                <w:kern w:val="0"/>
                <w:sz w:val="24"/>
                <w:szCs w:val="24"/>
                <w:lang w:eastAsia="lt-LT"/>
                <w14:ligatures w14:val="none"/>
              </w:rPr>
              <w:t>tiesiaragės</w:t>
            </w:r>
            <w:proofErr w:type="spellEnd"/>
            <w:r w:rsidRPr="004879F9">
              <w:rPr>
                <w:rFonts w:ascii="Times New Roman" w:eastAsia="Times New Roman" w:hAnsi="Times New Roman" w:cs="Times New Roman"/>
                <w:kern w:val="0"/>
                <w:sz w:val="24"/>
                <w:szCs w:val="24"/>
                <w:lang w:eastAsia="lt-LT"/>
                <w14:ligatures w14:val="none"/>
              </w:rPr>
              <w:t xml:space="preserve"> (</w:t>
            </w:r>
            <w:proofErr w:type="spellStart"/>
            <w:r w:rsidRPr="004879F9">
              <w:rPr>
                <w:rFonts w:ascii="Times New Roman" w:eastAsia="Times New Roman" w:hAnsi="Times New Roman" w:cs="Times New Roman"/>
                <w:kern w:val="0"/>
                <w:sz w:val="24"/>
                <w:szCs w:val="24"/>
                <w:lang w:eastAsia="lt-LT"/>
                <w14:ligatures w14:val="none"/>
              </w:rPr>
              <w:t>Viola</w:t>
            </w:r>
            <w:proofErr w:type="spellEnd"/>
            <w:r w:rsidRPr="004879F9">
              <w:rPr>
                <w:rFonts w:ascii="Times New Roman" w:eastAsia="Times New Roman" w:hAnsi="Times New Roman" w:cs="Times New Roman"/>
                <w:kern w:val="0"/>
                <w:sz w:val="24"/>
                <w:szCs w:val="24"/>
                <w:lang w:eastAsia="lt-LT"/>
                <w14:ligatures w14:val="none"/>
              </w:rPr>
              <w:t xml:space="preserve"> </w:t>
            </w:r>
            <w:proofErr w:type="spellStart"/>
            <w:r w:rsidRPr="004879F9">
              <w:rPr>
                <w:rFonts w:ascii="Times New Roman" w:eastAsia="Times New Roman" w:hAnsi="Times New Roman" w:cs="Times New Roman"/>
                <w:kern w:val="0"/>
                <w:sz w:val="24"/>
                <w:szCs w:val="24"/>
                <w:lang w:eastAsia="lt-LT"/>
                <w14:ligatures w14:val="none"/>
              </w:rPr>
              <w:t>cornuta</w:t>
            </w:r>
            <w:proofErr w:type="spellEnd"/>
            <w:r w:rsidRPr="004879F9">
              <w:rPr>
                <w:rFonts w:ascii="Times New Roman" w:eastAsia="Times New Roman" w:hAnsi="Times New Roman" w:cs="Times New Roman"/>
                <w:kern w:val="0"/>
                <w:sz w:val="24"/>
                <w:szCs w:val="24"/>
                <w:lang w:eastAsia="lt-LT"/>
                <w14:ligatures w14:val="none"/>
              </w:rPr>
              <w:t>) smulkiažiedės, įvairių spalvų miksas</w:t>
            </w:r>
          </w:p>
        </w:tc>
        <w:tc>
          <w:tcPr>
            <w:tcW w:w="1843" w:type="dxa"/>
          </w:tcPr>
          <w:p w14:paraId="2FB85300"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4D54F0A7"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sidRPr="000F02CB">
              <w:rPr>
                <w:rFonts w:ascii="Times New Roman" w:eastAsia="Times New Roman" w:hAnsi="Times New Roman" w:cs="Times New Roman"/>
                <w:b/>
                <w:kern w:val="0"/>
                <w:sz w:val="24"/>
                <w:szCs w:val="24"/>
                <w:lang w:eastAsia="lt-LT"/>
                <w14:ligatures w14:val="none"/>
              </w:rPr>
              <w:t>2</w:t>
            </w:r>
            <w:r>
              <w:rPr>
                <w:rFonts w:ascii="Times New Roman" w:eastAsia="Times New Roman" w:hAnsi="Times New Roman" w:cs="Times New Roman"/>
                <w:b/>
                <w:kern w:val="0"/>
                <w:sz w:val="24"/>
                <w:szCs w:val="24"/>
                <w:lang w:eastAsia="lt-LT"/>
                <w14:ligatures w14:val="none"/>
              </w:rPr>
              <w:t>90</w:t>
            </w:r>
          </w:p>
        </w:tc>
        <w:tc>
          <w:tcPr>
            <w:tcW w:w="1871" w:type="dxa"/>
            <w:vAlign w:val="center"/>
          </w:tcPr>
          <w:p w14:paraId="4EA125B6"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0E95AF2F" w14:textId="77777777" w:rsidTr="00AA031B">
        <w:trPr>
          <w:trHeight w:val="248"/>
        </w:trPr>
        <w:tc>
          <w:tcPr>
            <w:tcW w:w="568" w:type="dxa"/>
            <w:vAlign w:val="center"/>
          </w:tcPr>
          <w:p w14:paraId="3E4F8C01"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76</w:t>
            </w:r>
            <w:r w:rsidRPr="000F02CB">
              <w:rPr>
                <w:rFonts w:ascii="Times New Roman" w:eastAsia="Times New Roman" w:hAnsi="Times New Roman" w:cs="Times New Roman"/>
                <w:kern w:val="0"/>
                <w:sz w:val="24"/>
                <w:szCs w:val="24"/>
                <w:lang w:eastAsia="lt-LT"/>
                <w14:ligatures w14:val="none"/>
              </w:rPr>
              <w:t>.</w:t>
            </w:r>
          </w:p>
        </w:tc>
        <w:tc>
          <w:tcPr>
            <w:tcW w:w="3827" w:type="dxa"/>
          </w:tcPr>
          <w:p w14:paraId="0CBAC787" w14:textId="77777777" w:rsidR="00C43D11" w:rsidRPr="000F02CB"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491425">
              <w:rPr>
                <w:rFonts w:ascii="Times New Roman" w:eastAsia="Times New Roman" w:hAnsi="Times New Roman" w:cs="Times New Roman"/>
                <w:kern w:val="0"/>
                <w:sz w:val="24"/>
                <w:szCs w:val="24"/>
                <w:lang w:eastAsia="lt-LT"/>
                <w14:ligatures w14:val="none"/>
              </w:rPr>
              <w:t>Tulpių (</w:t>
            </w:r>
            <w:proofErr w:type="spellStart"/>
            <w:r w:rsidRPr="00491425">
              <w:rPr>
                <w:rFonts w:ascii="Times New Roman" w:eastAsia="Times New Roman" w:hAnsi="Times New Roman" w:cs="Times New Roman"/>
                <w:kern w:val="0"/>
                <w:sz w:val="24"/>
                <w:szCs w:val="24"/>
                <w:lang w:eastAsia="lt-LT"/>
                <w14:ligatures w14:val="none"/>
              </w:rPr>
              <w:t>Tulipa</w:t>
            </w:r>
            <w:proofErr w:type="spellEnd"/>
            <w:r w:rsidRPr="00491425">
              <w:rPr>
                <w:rFonts w:ascii="Times New Roman" w:eastAsia="Times New Roman" w:hAnsi="Times New Roman" w:cs="Times New Roman"/>
                <w:kern w:val="0"/>
                <w:sz w:val="24"/>
                <w:szCs w:val="24"/>
                <w:lang w:eastAsia="lt-LT"/>
                <w14:ligatures w14:val="none"/>
              </w:rPr>
              <w:t>) svogūnėliai "</w:t>
            </w:r>
            <w:proofErr w:type="spellStart"/>
            <w:r w:rsidRPr="00491425">
              <w:rPr>
                <w:rFonts w:ascii="Times New Roman" w:eastAsia="Times New Roman" w:hAnsi="Times New Roman" w:cs="Times New Roman"/>
                <w:kern w:val="0"/>
                <w:sz w:val="24"/>
                <w:szCs w:val="24"/>
                <w:lang w:eastAsia="lt-LT"/>
                <w14:ligatures w14:val="none"/>
              </w:rPr>
              <w:t>Poco</w:t>
            </w:r>
            <w:proofErr w:type="spellEnd"/>
            <w:r w:rsidRPr="00491425">
              <w:rPr>
                <w:rFonts w:ascii="Times New Roman" w:eastAsia="Times New Roman" w:hAnsi="Times New Roman" w:cs="Times New Roman"/>
                <w:kern w:val="0"/>
                <w:sz w:val="24"/>
                <w:szCs w:val="24"/>
                <w:lang w:eastAsia="lt-LT"/>
                <w14:ligatures w14:val="none"/>
              </w:rPr>
              <w:t xml:space="preserve"> </w:t>
            </w:r>
            <w:proofErr w:type="spellStart"/>
            <w:r w:rsidRPr="00491425">
              <w:rPr>
                <w:rFonts w:ascii="Times New Roman" w:eastAsia="Times New Roman" w:hAnsi="Times New Roman" w:cs="Times New Roman"/>
                <w:kern w:val="0"/>
                <w:sz w:val="24"/>
                <w:szCs w:val="24"/>
                <w:lang w:eastAsia="lt-LT"/>
                <w14:ligatures w14:val="none"/>
              </w:rPr>
              <w:t>Loco</w:t>
            </w:r>
            <w:proofErr w:type="spellEnd"/>
            <w:r w:rsidRPr="00491425">
              <w:rPr>
                <w:rFonts w:ascii="Times New Roman" w:eastAsia="Times New Roman" w:hAnsi="Times New Roman" w:cs="Times New Roman"/>
                <w:kern w:val="0"/>
                <w:sz w:val="24"/>
                <w:szCs w:val="24"/>
                <w:lang w:eastAsia="lt-LT"/>
                <w14:ligatures w14:val="none"/>
              </w:rPr>
              <w:t xml:space="preserve">" arba lygiaverčiai   </w:t>
            </w:r>
          </w:p>
        </w:tc>
        <w:tc>
          <w:tcPr>
            <w:tcW w:w="1843" w:type="dxa"/>
          </w:tcPr>
          <w:p w14:paraId="74852C41"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33FFABE1"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200</w:t>
            </w:r>
          </w:p>
        </w:tc>
        <w:tc>
          <w:tcPr>
            <w:tcW w:w="1871" w:type="dxa"/>
            <w:vAlign w:val="center"/>
          </w:tcPr>
          <w:p w14:paraId="7271B0B9"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66E0AF77" w14:textId="77777777" w:rsidTr="00AA031B">
        <w:trPr>
          <w:trHeight w:val="248"/>
        </w:trPr>
        <w:tc>
          <w:tcPr>
            <w:tcW w:w="568" w:type="dxa"/>
            <w:vAlign w:val="center"/>
          </w:tcPr>
          <w:p w14:paraId="1F6E48DC" w14:textId="77777777" w:rsidR="00C43D11"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77.</w:t>
            </w:r>
          </w:p>
        </w:tc>
        <w:tc>
          <w:tcPr>
            <w:tcW w:w="3827" w:type="dxa"/>
          </w:tcPr>
          <w:p w14:paraId="64EDEEE5" w14:textId="77777777" w:rsidR="00C43D11" w:rsidRPr="00434F8C"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96092D">
              <w:rPr>
                <w:rFonts w:ascii="Times New Roman" w:eastAsia="Times New Roman" w:hAnsi="Times New Roman" w:cs="Times New Roman"/>
                <w:kern w:val="0"/>
                <w:sz w:val="24"/>
                <w:szCs w:val="24"/>
                <w:lang w:eastAsia="lt-LT"/>
                <w14:ligatures w14:val="none"/>
              </w:rPr>
              <w:t>Viržiai (</w:t>
            </w:r>
            <w:proofErr w:type="spellStart"/>
            <w:r w:rsidRPr="0096092D">
              <w:rPr>
                <w:rFonts w:ascii="Times New Roman" w:eastAsia="Times New Roman" w:hAnsi="Times New Roman" w:cs="Times New Roman"/>
                <w:kern w:val="0"/>
                <w:sz w:val="24"/>
                <w:szCs w:val="24"/>
                <w:lang w:eastAsia="lt-LT"/>
                <w14:ligatures w14:val="none"/>
              </w:rPr>
              <w:t>Calluna</w:t>
            </w:r>
            <w:proofErr w:type="spellEnd"/>
            <w:r w:rsidRPr="0096092D">
              <w:rPr>
                <w:rFonts w:ascii="Times New Roman" w:eastAsia="Times New Roman" w:hAnsi="Times New Roman" w:cs="Times New Roman"/>
                <w:kern w:val="0"/>
                <w:sz w:val="24"/>
                <w:szCs w:val="24"/>
                <w:lang w:eastAsia="lt-LT"/>
                <w14:ligatures w14:val="none"/>
              </w:rPr>
              <w:t xml:space="preserve"> </w:t>
            </w:r>
            <w:proofErr w:type="spellStart"/>
            <w:r w:rsidRPr="0096092D">
              <w:rPr>
                <w:rFonts w:ascii="Times New Roman" w:eastAsia="Times New Roman" w:hAnsi="Times New Roman" w:cs="Times New Roman"/>
                <w:kern w:val="0"/>
                <w:sz w:val="24"/>
                <w:szCs w:val="24"/>
                <w:lang w:eastAsia="lt-LT"/>
                <w14:ligatures w14:val="none"/>
              </w:rPr>
              <w:t>Vulgaris</w:t>
            </w:r>
            <w:proofErr w:type="spellEnd"/>
            <w:r w:rsidRPr="0096092D">
              <w:rPr>
                <w:rFonts w:ascii="Times New Roman" w:eastAsia="Times New Roman" w:hAnsi="Times New Roman" w:cs="Times New Roman"/>
                <w:kern w:val="0"/>
                <w:sz w:val="24"/>
                <w:szCs w:val="24"/>
                <w:lang w:eastAsia="lt-LT"/>
                <w14:ligatures w14:val="none"/>
              </w:rPr>
              <w:t>) (aukštis ne mažiau nei 15 cm ir ne daugiau nei 20 cm), trispalvių viržių miksas (spalva rožinė, violetinė, salotinė</w:t>
            </w:r>
          </w:p>
        </w:tc>
        <w:tc>
          <w:tcPr>
            <w:tcW w:w="1843" w:type="dxa"/>
          </w:tcPr>
          <w:p w14:paraId="16F2B244"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77ADA3D4"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8</w:t>
            </w:r>
          </w:p>
        </w:tc>
        <w:tc>
          <w:tcPr>
            <w:tcW w:w="1871" w:type="dxa"/>
            <w:vAlign w:val="center"/>
          </w:tcPr>
          <w:p w14:paraId="5B730702"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1E1A2B15" w14:textId="77777777" w:rsidTr="00AA031B">
        <w:trPr>
          <w:trHeight w:val="248"/>
        </w:trPr>
        <w:tc>
          <w:tcPr>
            <w:tcW w:w="568" w:type="dxa"/>
            <w:vAlign w:val="center"/>
          </w:tcPr>
          <w:p w14:paraId="54B85CF8"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r w:rsidRPr="000F02CB">
              <w:rPr>
                <w:rFonts w:ascii="Times New Roman" w:eastAsia="Times New Roman" w:hAnsi="Times New Roman" w:cs="Times New Roman"/>
                <w:kern w:val="0"/>
                <w:sz w:val="24"/>
                <w:szCs w:val="24"/>
                <w:lang w:eastAsia="lt-LT"/>
                <w14:ligatures w14:val="none"/>
              </w:rPr>
              <w:t>44.</w:t>
            </w:r>
          </w:p>
        </w:tc>
        <w:tc>
          <w:tcPr>
            <w:tcW w:w="3827" w:type="dxa"/>
          </w:tcPr>
          <w:p w14:paraId="3FD36FC9" w14:textId="77777777" w:rsidR="00C43D11" w:rsidRPr="000F02CB" w:rsidRDefault="00C43D11" w:rsidP="00AA031B">
            <w:pPr>
              <w:widowControl w:val="0"/>
              <w:suppressLineNumbers/>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F8010C">
              <w:rPr>
                <w:rFonts w:ascii="Times New Roman" w:eastAsia="Times New Roman" w:hAnsi="Times New Roman" w:cs="Times New Roman"/>
                <w:kern w:val="0"/>
                <w:sz w:val="24"/>
                <w:szCs w:val="24"/>
                <w:lang w:eastAsia="lt-LT"/>
                <w14:ligatures w14:val="none"/>
              </w:rPr>
              <w:t>Viržiai (</w:t>
            </w:r>
            <w:proofErr w:type="spellStart"/>
            <w:r w:rsidRPr="00F8010C">
              <w:rPr>
                <w:rFonts w:ascii="Times New Roman" w:eastAsia="Times New Roman" w:hAnsi="Times New Roman" w:cs="Times New Roman"/>
                <w:kern w:val="0"/>
                <w:sz w:val="24"/>
                <w:szCs w:val="24"/>
                <w:lang w:eastAsia="lt-LT"/>
                <w14:ligatures w14:val="none"/>
              </w:rPr>
              <w:t>Calluna</w:t>
            </w:r>
            <w:proofErr w:type="spellEnd"/>
            <w:r w:rsidRPr="00F8010C">
              <w:rPr>
                <w:rFonts w:ascii="Times New Roman" w:eastAsia="Times New Roman" w:hAnsi="Times New Roman" w:cs="Times New Roman"/>
                <w:kern w:val="0"/>
                <w:sz w:val="24"/>
                <w:szCs w:val="24"/>
                <w:lang w:eastAsia="lt-LT"/>
                <w14:ligatures w14:val="none"/>
              </w:rPr>
              <w:t xml:space="preserve"> </w:t>
            </w:r>
            <w:proofErr w:type="spellStart"/>
            <w:r w:rsidRPr="00F8010C">
              <w:rPr>
                <w:rFonts w:ascii="Times New Roman" w:eastAsia="Times New Roman" w:hAnsi="Times New Roman" w:cs="Times New Roman"/>
                <w:kern w:val="0"/>
                <w:sz w:val="24"/>
                <w:szCs w:val="24"/>
                <w:lang w:eastAsia="lt-LT"/>
                <w14:ligatures w14:val="none"/>
              </w:rPr>
              <w:t>Vulgaris</w:t>
            </w:r>
            <w:proofErr w:type="spellEnd"/>
            <w:r w:rsidRPr="00F8010C">
              <w:rPr>
                <w:rFonts w:ascii="Times New Roman" w:eastAsia="Times New Roman" w:hAnsi="Times New Roman" w:cs="Times New Roman"/>
                <w:kern w:val="0"/>
                <w:sz w:val="24"/>
                <w:szCs w:val="24"/>
                <w:lang w:eastAsia="lt-LT"/>
                <w14:ligatures w14:val="none"/>
              </w:rPr>
              <w:t>) (aukštis ne mažiau nei 15 cm ir ne daugiau nei 20 cm), trispalvių viržių miksas (spalva žalia, raudona, balta)</w:t>
            </w:r>
          </w:p>
        </w:tc>
        <w:tc>
          <w:tcPr>
            <w:tcW w:w="1843" w:type="dxa"/>
          </w:tcPr>
          <w:p w14:paraId="2D7435C2"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c>
          <w:tcPr>
            <w:tcW w:w="1814" w:type="dxa"/>
            <w:vAlign w:val="center"/>
          </w:tcPr>
          <w:p w14:paraId="5E3F0EBE" w14:textId="77777777" w:rsidR="00C43D11" w:rsidRPr="000F02CB" w:rsidRDefault="00C43D11" w:rsidP="00AA031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40</w:t>
            </w:r>
          </w:p>
        </w:tc>
        <w:tc>
          <w:tcPr>
            <w:tcW w:w="1871" w:type="dxa"/>
            <w:vAlign w:val="center"/>
          </w:tcPr>
          <w:p w14:paraId="342582DD"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7E33C33D" w14:textId="77777777" w:rsidTr="00AA031B">
        <w:trPr>
          <w:trHeight w:val="248"/>
        </w:trPr>
        <w:tc>
          <w:tcPr>
            <w:tcW w:w="8052" w:type="dxa"/>
            <w:gridSpan w:val="4"/>
            <w:vAlign w:val="center"/>
          </w:tcPr>
          <w:p w14:paraId="6CF39373" w14:textId="77777777" w:rsidR="00C43D11" w:rsidRPr="000F02CB" w:rsidRDefault="00C43D11" w:rsidP="00AA031B">
            <w:pPr>
              <w:spacing w:after="0" w:line="240" w:lineRule="auto"/>
              <w:jc w:val="right"/>
              <w:rPr>
                <w:rFonts w:ascii="Times New Roman" w:eastAsia="Times New Roman" w:hAnsi="Times New Roman" w:cs="Times New Roman"/>
                <w:b/>
                <w:kern w:val="0"/>
                <w:sz w:val="24"/>
                <w:szCs w:val="24"/>
                <w:lang w:eastAsia="lt-LT"/>
                <w14:ligatures w14:val="none"/>
              </w:rPr>
            </w:pPr>
            <w:r w:rsidRPr="000F02CB">
              <w:rPr>
                <w:rFonts w:ascii="Times New Roman" w:eastAsia="Times New Roman" w:hAnsi="Times New Roman" w:cs="Times New Roman"/>
                <w:b/>
                <w:kern w:val="0"/>
                <w:sz w:val="24"/>
                <w:szCs w:val="24"/>
                <w:lang w:eastAsia="lt-LT"/>
                <w14:ligatures w14:val="none"/>
              </w:rPr>
              <w:t>Bendra pasiūlymo kaina Eur be PVM</w:t>
            </w:r>
          </w:p>
        </w:tc>
        <w:tc>
          <w:tcPr>
            <w:tcW w:w="1871" w:type="dxa"/>
          </w:tcPr>
          <w:p w14:paraId="576CA647"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416F6ECC" w14:textId="77777777" w:rsidTr="00AA031B">
        <w:trPr>
          <w:trHeight w:val="248"/>
        </w:trPr>
        <w:tc>
          <w:tcPr>
            <w:tcW w:w="8052" w:type="dxa"/>
            <w:gridSpan w:val="4"/>
            <w:vAlign w:val="center"/>
          </w:tcPr>
          <w:p w14:paraId="22D5E603" w14:textId="77777777" w:rsidR="00C43D11" w:rsidRPr="000F02CB" w:rsidRDefault="00C43D11" w:rsidP="00AA031B">
            <w:pPr>
              <w:spacing w:after="0" w:line="240" w:lineRule="auto"/>
              <w:jc w:val="right"/>
              <w:rPr>
                <w:rFonts w:ascii="Times New Roman" w:eastAsia="Times New Roman" w:hAnsi="Times New Roman" w:cs="Times New Roman"/>
                <w:b/>
                <w:kern w:val="0"/>
                <w:sz w:val="24"/>
                <w:szCs w:val="24"/>
                <w:lang w:eastAsia="lt-LT"/>
                <w14:ligatures w14:val="none"/>
              </w:rPr>
            </w:pPr>
            <w:r w:rsidRPr="000F02CB">
              <w:rPr>
                <w:rFonts w:ascii="Times New Roman" w:eastAsia="Times New Roman" w:hAnsi="Times New Roman" w:cs="Times New Roman"/>
                <w:b/>
                <w:kern w:val="0"/>
                <w:sz w:val="24"/>
                <w:szCs w:val="24"/>
                <w:lang w:eastAsia="lt-LT"/>
                <w14:ligatures w14:val="none"/>
              </w:rPr>
              <w:t>PVM sudaro (</w:t>
            </w:r>
            <w:r>
              <w:rPr>
                <w:rFonts w:ascii="Times New Roman" w:eastAsia="Times New Roman" w:hAnsi="Times New Roman" w:cs="Times New Roman"/>
                <w:b/>
                <w:kern w:val="0"/>
                <w:sz w:val="24"/>
                <w:szCs w:val="24"/>
                <w:lang w:eastAsia="lt-LT"/>
                <w14:ligatures w14:val="none"/>
              </w:rPr>
              <w:t>...</w:t>
            </w:r>
            <w:r w:rsidRPr="000F02CB">
              <w:rPr>
                <w:rFonts w:ascii="Times New Roman" w:eastAsia="Times New Roman" w:hAnsi="Times New Roman" w:cs="Times New Roman"/>
                <w:b/>
                <w:kern w:val="0"/>
                <w:sz w:val="24"/>
                <w:szCs w:val="24"/>
                <w:lang w:eastAsia="lt-LT"/>
                <w14:ligatures w14:val="none"/>
              </w:rPr>
              <w:t xml:space="preserve"> %)</w:t>
            </w:r>
          </w:p>
        </w:tc>
        <w:tc>
          <w:tcPr>
            <w:tcW w:w="1871" w:type="dxa"/>
            <w:vAlign w:val="center"/>
          </w:tcPr>
          <w:p w14:paraId="02E5B578"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r w:rsidR="00C43D11" w:rsidRPr="000F02CB" w14:paraId="2F1FA0E1" w14:textId="77777777" w:rsidTr="00AA031B">
        <w:trPr>
          <w:trHeight w:val="248"/>
        </w:trPr>
        <w:tc>
          <w:tcPr>
            <w:tcW w:w="8052" w:type="dxa"/>
            <w:gridSpan w:val="4"/>
            <w:vAlign w:val="center"/>
          </w:tcPr>
          <w:p w14:paraId="6AFA5669" w14:textId="77777777" w:rsidR="00C43D11" w:rsidRPr="000F02CB" w:rsidRDefault="00C43D11" w:rsidP="00AA031B">
            <w:pPr>
              <w:spacing w:after="0" w:line="240" w:lineRule="auto"/>
              <w:jc w:val="right"/>
              <w:rPr>
                <w:rFonts w:ascii="Times New Roman" w:eastAsia="Times New Roman" w:hAnsi="Times New Roman" w:cs="Times New Roman"/>
                <w:b/>
                <w:kern w:val="0"/>
                <w:sz w:val="24"/>
                <w:szCs w:val="24"/>
                <w:lang w:eastAsia="lt-LT"/>
                <w14:ligatures w14:val="none"/>
              </w:rPr>
            </w:pPr>
            <w:r w:rsidRPr="000F02CB">
              <w:rPr>
                <w:rFonts w:ascii="Times New Roman" w:eastAsia="Times New Roman" w:hAnsi="Times New Roman" w:cs="Times New Roman"/>
                <w:b/>
                <w:kern w:val="0"/>
                <w:sz w:val="24"/>
                <w:szCs w:val="24"/>
                <w:lang w:eastAsia="lt-LT"/>
                <w14:ligatures w14:val="none"/>
              </w:rPr>
              <w:t>Bendra pasiūlymo kaina Eur su PVM</w:t>
            </w:r>
          </w:p>
        </w:tc>
        <w:tc>
          <w:tcPr>
            <w:tcW w:w="1871" w:type="dxa"/>
            <w:vAlign w:val="center"/>
          </w:tcPr>
          <w:p w14:paraId="20D1E3DF" w14:textId="77777777" w:rsidR="00C43D11" w:rsidRPr="000F02CB" w:rsidRDefault="00C43D11" w:rsidP="00AA031B">
            <w:pPr>
              <w:spacing w:after="0" w:line="240" w:lineRule="auto"/>
              <w:jc w:val="center"/>
              <w:rPr>
                <w:rFonts w:ascii="Times New Roman" w:eastAsia="Times New Roman" w:hAnsi="Times New Roman" w:cs="Times New Roman"/>
                <w:kern w:val="0"/>
                <w:sz w:val="24"/>
                <w:szCs w:val="24"/>
                <w:lang w:eastAsia="lt-LT"/>
                <w14:ligatures w14:val="none"/>
              </w:rPr>
            </w:pPr>
          </w:p>
        </w:tc>
      </w:tr>
    </w:tbl>
    <w:p w14:paraId="6B6B9A6C" w14:textId="77777777" w:rsidR="00C43D11" w:rsidRPr="000F02CB" w:rsidRDefault="00C43D11" w:rsidP="00C43D11">
      <w:pPr>
        <w:tabs>
          <w:tab w:val="left" w:leader="underscore" w:pos="6293"/>
          <w:tab w:val="left" w:leader="underscore" w:pos="8453"/>
        </w:tabs>
        <w:spacing w:after="0" w:line="240" w:lineRule="auto"/>
        <w:ind w:firstLine="550"/>
        <w:jc w:val="both"/>
        <w:rPr>
          <w:rFonts w:ascii="Times New Roman" w:eastAsia="Calibri" w:hAnsi="Times New Roman" w:cs="Times New Roman"/>
          <w:b/>
          <w:bCs/>
          <w:kern w:val="0"/>
          <w:sz w:val="24"/>
          <w:szCs w:val="24"/>
          <w:u w:val="single"/>
          <w14:ligatures w14:val="none"/>
        </w:rPr>
      </w:pPr>
    </w:p>
    <w:p w14:paraId="1A101467" w14:textId="77777777" w:rsidR="00C43D11" w:rsidRPr="000F02CB" w:rsidRDefault="00C43D11" w:rsidP="00C43D11">
      <w:pPr>
        <w:widowControl w:val="0"/>
        <w:suppressAutoHyphens/>
        <w:autoSpaceDN w:val="0"/>
        <w:spacing w:after="0" w:line="240" w:lineRule="auto"/>
        <w:jc w:val="both"/>
        <w:textAlignment w:val="baseline"/>
        <w:rPr>
          <w:rFonts w:ascii="Times New Roman" w:eastAsia="Times New Roman" w:hAnsi="Times New Roman" w:cs="Times New Roman"/>
          <w:i/>
          <w:kern w:val="0"/>
          <w14:ligatures w14:val="none"/>
        </w:rPr>
      </w:pPr>
      <w:r w:rsidRPr="000F02CB">
        <w:rPr>
          <w:rFonts w:ascii="Times New Roman" w:eastAsia="Times New Roman" w:hAnsi="Times New Roman" w:cs="Times New Roman"/>
          <w:i/>
          <w:kern w:val="0"/>
          <w14:ligatures w14:val="none"/>
        </w:rPr>
        <w:t xml:space="preserve">Pastabos: </w:t>
      </w:r>
    </w:p>
    <w:p w14:paraId="75EB6DEF" w14:textId="77777777" w:rsidR="00C43D11" w:rsidRPr="000F02CB" w:rsidRDefault="00C43D11" w:rsidP="00C43D11">
      <w:pPr>
        <w:widowControl w:val="0"/>
        <w:suppressAutoHyphens/>
        <w:autoSpaceDN w:val="0"/>
        <w:spacing w:after="0" w:line="240" w:lineRule="auto"/>
        <w:jc w:val="both"/>
        <w:textAlignment w:val="baseline"/>
        <w:rPr>
          <w:rFonts w:ascii="Times New Roman" w:eastAsia="Times New Roman" w:hAnsi="Times New Roman" w:cs="Times New Roman"/>
          <w:i/>
          <w:kern w:val="0"/>
          <w14:ligatures w14:val="none"/>
        </w:rPr>
      </w:pPr>
      <w:r w:rsidRPr="000F02CB">
        <w:rPr>
          <w:rFonts w:ascii="Times New Roman" w:eastAsia="Times New Roman" w:hAnsi="Times New Roman" w:cs="Times New Roman"/>
          <w:i/>
          <w:kern w:val="0"/>
          <w14:ligatures w14:val="none"/>
        </w:rPr>
        <w:t>- kainos</w:t>
      </w:r>
      <w:r>
        <w:rPr>
          <w:rFonts w:ascii="Times New Roman" w:eastAsia="Times New Roman" w:hAnsi="Times New Roman" w:cs="Times New Roman"/>
          <w:i/>
          <w:kern w:val="0"/>
          <w14:ligatures w14:val="none"/>
        </w:rPr>
        <w:t xml:space="preserve"> (įkainiai)</w:t>
      </w:r>
      <w:r w:rsidRPr="000F02CB">
        <w:rPr>
          <w:rFonts w:ascii="Times New Roman" w:eastAsia="Times New Roman" w:hAnsi="Times New Roman" w:cs="Times New Roman"/>
          <w:i/>
          <w:kern w:val="0"/>
          <w14:ligatures w14:val="none"/>
        </w:rPr>
        <w:t xml:space="preserve"> pasiūlyme nurodomos, paliekant du skaitmenis po kablelio;</w:t>
      </w:r>
    </w:p>
    <w:p w14:paraId="63E564B4" w14:textId="77777777" w:rsidR="00C43D11" w:rsidRPr="000F02CB" w:rsidRDefault="00C43D11" w:rsidP="00C43D11">
      <w:pPr>
        <w:widowControl w:val="0"/>
        <w:suppressAutoHyphens/>
        <w:autoSpaceDN w:val="0"/>
        <w:spacing w:after="0" w:line="240" w:lineRule="auto"/>
        <w:jc w:val="both"/>
        <w:textAlignment w:val="baseline"/>
        <w:rPr>
          <w:rFonts w:ascii="Times New Roman" w:eastAsia="Times New Roman" w:hAnsi="Times New Roman" w:cs="Times New Roman"/>
          <w:b/>
          <w:bCs/>
          <w:i/>
          <w:kern w:val="0"/>
          <w14:ligatures w14:val="none"/>
        </w:rPr>
      </w:pPr>
      <w:r w:rsidRPr="000F02CB">
        <w:rPr>
          <w:rFonts w:ascii="Times New Roman" w:eastAsia="Times New Roman" w:hAnsi="Times New Roman" w:cs="Times New Roman"/>
          <w:i/>
          <w:kern w:val="0"/>
          <w14:ligatures w14:val="none"/>
        </w:rPr>
        <w:t xml:space="preserve">- </w:t>
      </w:r>
      <w:r w:rsidRPr="000F02CB">
        <w:rPr>
          <w:rFonts w:ascii="Times New Roman" w:eastAsia="Times New Roman" w:hAnsi="Times New Roman" w:cs="Times New Roman"/>
          <w:b/>
          <w:bCs/>
          <w:i/>
          <w:kern w:val="0"/>
          <w14:ligatures w14:val="none"/>
        </w:rPr>
        <w:t xml:space="preserve">tais atvejais, kai pagal galiojančius teisės aktus tiekėjui nereikia mokėti PVM, jis atitinkamų skilčių nepildo ir nurodo priežastį, dėl kurių PVM nemoka. </w:t>
      </w:r>
    </w:p>
    <w:p w14:paraId="72554965" w14:textId="77777777" w:rsidR="00C43D11" w:rsidRPr="000F02CB" w:rsidRDefault="00C43D11" w:rsidP="00C43D11">
      <w:pPr>
        <w:widowControl w:val="0"/>
        <w:suppressAutoHyphens/>
        <w:autoSpaceDN w:val="0"/>
        <w:spacing w:after="0" w:line="240" w:lineRule="auto"/>
        <w:jc w:val="both"/>
        <w:textAlignment w:val="baseline"/>
        <w:rPr>
          <w:rFonts w:ascii="Times New Roman" w:eastAsia="Times New Roman" w:hAnsi="Times New Roman" w:cs="Times New Roman"/>
          <w:i/>
          <w:kern w:val="0"/>
          <w14:ligatures w14:val="none"/>
        </w:rPr>
      </w:pPr>
    </w:p>
    <w:p w14:paraId="4CED9922" w14:textId="77777777" w:rsidR="00C43D11" w:rsidRPr="000F02CB" w:rsidRDefault="00C43D11" w:rsidP="00C43D11">
      <w:pPr>
        <w:suppressAutoHyphens/>
        <w:autoSpaceDN w:val="0"/>
        <w:spacing w:after="0" w:line="240" w:lineRule="auto"/>
        <w:ind w:firstLine="540"/>
        <w:jc w:val="both"/>
        <w:textAlignment w:val="baseline"/>
        <w:rPr>
          <w:rFonts w:ascii="Times New Roman" w:eastAsia="Times New Roman" w:hAnsi="Times New Roman" w:cs="Times New Roman"/>
          <w:b/>
          <w:kern w:val="0"/>
          <w:sz w:val="24"/>
          <w:szCs w:val="24"/>
          <w14:ligatures w14:val="none"/>
        </w:rPr>
      </w:pPr>
      <w:r w:rsidRPr="000F02CB">
        <w:rPr>
          <w:rFonts w:ascii="Times New Roman" w:eastAsia="Times New Roman" w:hAnsi="Times New Roman" w:cs="Times New Roman"/>
          <w:noProof/>
          <w:kern w:val="0"/>
          <w:sz w:val="24"/>
          <w:szCs w:val="24"/>
          <w:lang w:eastAsia="lt-LT"/>
          <w14:ligatures w14:val="none"/>
        </w:rPr>
        <mc:AlternateContent>
          <mc:Choice Requires="wps">
            <w:drawing>
              <wp:anchor distT="0" distB="0" distL="114300" distR="114300" simplePos="0" relativeHeight="251659264" behindDoc="0" locked="0" layoutInCell="1" allowOverlap="1" wp14:anchorId="32630E03" wp14:editId="1D1D5D89">
                <wp:simplePos x="0" y="0"/>
                <wp:positionH relativeFrom="column">
                  <wp:posOffset>24130</wp:posOffset>
                </wp:positionH>
                <wp:positionV relativeFrom="paragraph">
                  <wp:posOffset>154940</wp:posOffset>
                </wp:positionV>
                <wp:extent cx="95885" cy="80010"/>
                <wp:effectExtent l="3810" t="3810" r="1905" b="0"/>
                <wp:wrapNone/>
                <wp:docPr id="3"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C31DB" w14:textId="77777777" w:rsidR="00C43D11" w:rsidRDefault="00C43D11" w:rsidP="00C43D11"/>
                          <w:p w14:paraId="1B917B66" w14:textId="77777777" w:rsidR="00C43D11" w:rsidRDefault="00C43D11" w:rsidP="00C43D11"/>
                          <w:p w14:paraId="3737AD8E" w14:textId="77777777" w:rsidR="00C43D11" w:rsidRDefault="00C43D11" w:rsidP="00C43D11"/>
                          <w:p w14:paraId="6E09EE95" w14:textId="77777777" w:rsidR="00C43D11" w:rsidRDefault="00C43D11" w:rsidP="00C43D11"/>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630E03" id="Laisva forma: figūra 1" o:spid="_x0000_s1026" style="position:absolute;left:0;text-align:left;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347C31DB" w14:textId="77777777" w:rsidR="00C43D11" w:rsidRDefault="00C43D11" w:rsidP="00C43D11"/>
                    <w:p w14:paraId="1B917B66" w14:textId="77777777" w:rsidR="00C43D11" w:rsidRDefault="00C43D11" w:rsidP="00C43D11"/>
                    <w:p w14:paraId="3737AD8E" w14:textId="77777777" w:rsidR="00C43D11" w:rsidRDefault="00C43D11" w:rsidP="00C43D11"/>
                    <w:p w14:paraId="6E09EE95" w14:textId="77777777" w:rsidR="00C43D11" w:rsidRDefault="00C43D11" w:rsidP="00C43D11"/>
                  </w:txbxContent>
                </v:textbox>
              </v:shape>
            </w:pict>
          </mc:Fallback>
        </mc:AlternateContent>
      </w:r>
      <w:r w:rsidRPr="000F02CB">
        <w:rPr>
          <w:rFonts w:ascii="Times New Roman" w:eastAsia="Times New Roman" w:hAnsi="Times New Roman" w:cs="Times New Roman"/>
          <w:b/>
          <w:kern w:val="0"/>
          <w:sz w:val="24"/>
          <w:szCs w:val="24"/>
          <w14:ligatures w14:val="none"/>
        </w:rPr>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p>
    <w:p w14:paraId="5218877D" w14:textId="77777777" w:rsidR="00C43D11" w:rsidRPr="000F02CB" w:rsidRDefault="00C43D11" w:rsidP="00C43D11">
      <w:pPr>
        <w:suppressAutoHyphens/>
        <w:autoSpaceDN w:val="0"/>
        <w:spacing w:after="0" w:line="240" w:lineRule="auto"/>
        <w:ind w:firstLine="567"/>
        <w:jc w:val="both"/>
        <w:textAlignment w:val="baseline"/>
        <w:rPr>
          <w:rFonts w:ascii="Times New Roman" w:eastAsia="Lucida Sans Unicode" w:hAnsi="Times New Roman" w:cs="Times New Roman"/>
          <w:kern w:val="3"/>
          <w:sz w:val="24"/>
          <w:lang w:eastAsia="hi-IN" w:bidi="hi-IN"/>
          <w14:ligatures w14:val="none"/>
        </w:rPr>
      </w:pPr>
      <w:r w:rsidRPr="000F02CB">
        <w:rPr>
          <w:rFonts w:ascii="Times New Roman" w:eastAsia="Times New Roman" w:hAnsi="Times New Roman" w:cs="Times New Roman"/>
          <w:kern w:val="0"/>
          <w:sz w:val="24"/>
          <w:szCs w:val="24"/>
          <w:lang w:eastAsia="lt-LT"/>
          <w14:ligatures w14:val="none"/>
        </w:rPr>
        <w:t xml:space="preserve">Taip pat mes patvirtiname, kad visa pasiūlyme pateikta informacija yra teisinga, atitinka tikrovę ir apima viską, ko reikia visiškam ir tinkamam sutarties įvykdymui. </w:t>
      </w:r>
    </w:p>
    <w:p w14:paraId="1212B3F5" w14:textId="77777777" w:rsidR="00C43D11" w:rsidRPr="000F02CB" w:rsidRDefault="00C43D11" w:rsidP="00C43D11">
      <w:pPr>
        <w:widowControl w:val="0"/>
        <w:suppressAutoHyphens/>
        <w:spacing w:after="0" w:line="240" w:lineRule="auto"/>
        <w:jc w:val="both"/>
        <w:rPr>
          <w:rFonts w:ascii="Times New Roman" w:eastAsia="Times New Roman" w:hAnsi="Times New Roman" w:cs="Times New Roman"/>
          <w:bCs/>
          <w:iCs/>
          <w:kern w:val="0"/>
          <w:sz w:val="24"/>
          <w:szCs w:val="24"/>
          <w:lang w:eastAsia="ar-SA"/>
          <w14:ligatures w14:val="none"/>
        </w:rPr>
      </w:pPr>
      <w:r w:rsidRPr="000F02CB">
        <w:rPr>
          <w:rFonts w:ascii="Times New Roman" w:eastAsia="Lucida Sans Unicode" w:hAnsi="Times New Roman" w:cs="Times New Roman"/>
          <w:kern w:val="3"/>
          <w:sz w:val="24"/>
          <w:lang w:eastAsia="hi-IN" w:bidi="hi-IN"/>
          <w14:ligatures w14:val="none"/>
        </w:rPr>
        <w:t>Kartu su pasiūlymu pateikiami šie dokumentai:</w:t>
      </w:r>
    </w:p>
    <w:tbl>
      <w:tblPr>
        <w:tblW w:w="9629" w:type="dxa"/>
        <w:tblInd w:w="5" w:type="dxa"/>
        <w:tblLayout w:type="fixed"/>
        <w:tblCellMar>
          <w:left w:w="10" w:type="dxa"/>
          <w:right w:w="10" w:type="dxa"/>
        </w:tblCellMar>
        <w:tblLook w:val="0000" w:firstRow="0" w:lastRow="0" w:firstColumn="0" w:lastColumn="0" w:noHBand="0" w:noVBand="0"/>
      </w:tblPr>
      <w:tblGrid>
        <w:gridCol w:w="435"/>
        <w:gridCol w:w="6209"/>
        <w:gridCol w:w="2985"/>
      </w:tblGrid>
      <w:tr w:rsidR="00C43D11" w:rsidRPr="000F02CB" w14:paraId="574024FE" w14:textId="77777777" w:rsidTr="00AA031B">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8E86E8" w14:textId="77777777" w:rsidR="00C43D11" w:rsidRPr="000F02CB" w:rsidRDefault="00C43D11" w:rsidP="00AA031B">
            <w:pPr>
              <w:widowControl w:val="0"/>
              <w:suppressAutoHyphens/>
              <w:autoSpaceDN w:val="0"/>
              <w:snapToGrid w:val="0"/>
              <w:spacing w:after="0" w:line="240" w:lineRule="auto"/>
              <w:jc w:val="center"/>
              <w:textAlignment w:val="baseline"/>
              <w:rPr>
                <w:rFonts w:ascii="Times New Roman" w:eastAsia="Lucida Sans Unicode" w:hAnsi="Times New Roman" w:cs="Times New Roman"/>
                <w:kern w:val="3"/>
                <w:sz w:val="20"/>
                <w:szCs w:val="24"/>
                <w:lang w:eastAsia="hi-IN" w:bidi="hi-IN"/>
                <w14:ligatures w14:val="none"/>
              </w:rPr>
            </w:pPr>
            <w:r w:rsidRPr="000F02CB">
              <w:rPr>
                <w:rFonts w:ascii="Times New Roman" w:eastAsia="Lucida Sans Unicode" w:hAnsi="Times New Roman" w:cs="Times New Roman"/>
                <w:kern w:val="3"/>
                <w:sz w:val="20"/>
                <w:lang w:eastAsia="hi-IN" w:bidi="hi-IN"/>
                <w14:ligatures w14:val="none"/>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0DA685E" w14:textId="77777777" w:rsidR="00C43D11" w:rsidRPr="000F02CB" w:rsidRDefault="00C43D11" w:rsidP="00AA031B">
            <w:pPr>
              <w:widowControl w:val="0"/>
              <w:suppressAutoHyphens/>
              <w:autoSpaceDN w:val="0"/>
              <w:snapToGrid w:val="0"/>
              <w:spacing w:after="0" w:line="240" w:lineRule="auto"/>
              <w:jc w:val="center"/>
              <w:textAlignment w:val="baseline"/>
              <w:rPr>
                <w:rFonts w:ascii="Times New Roman" w:eastAsia="Lucida Sans Unicode" w:hAnsi="Times New Roman" w:cs="Times New Roman"/>
                <w:kern w:val="3"/>
                <w:sz w:val="20"/>
                <w:szCs w:val="24"/>
                <w:lang w:eastAsia="hi-IN" w:bidi="hi-IN"/>
                <w14:ligatures w14:val="none"/>
              </w:rPr>
            </w:pPr>
            <w:r w:rsidRPr="000F02CB">
              <w:rPr>
                <w:rFonts w:ascii="Times New Roman" w:eastAsia="Lucida Sans Unicode" w:hAnsi="Times New Roman" w:cs="Times New Roman"/>
                <w:kern w:val="3"/>
                <w:sz w:val="20"/>
                <w:lang w:eastAsia="hi-IN" w:bidi="hi-IN"/>
                <w14:ligatures w14:val="none"/>
              </w:rPr>
              <w:t>Pavadinimas</w:t>
            </w:r>
          </w:p>
        </w:tc>
        <w:tc>
          <w:tcPr>
            <w:tcW w:w="2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E2C22E" w14:textId="77777777" w:rsidR="00C43D11" w:rsidRPr="000F02CB" w:rsidRDefault="00C43D11" w:rsidP="00AA031B">
            <w:pPr>
              <w:widowControl w:val="0"/>
              <w:suppressAutoHyphens/>
              <w:autoSpaceDN w:val="0"/>
              <w:snapToGrid w:val="0"/>
              <w:spacing w:after="0" w:line="240" w:lineRule="auto"/>
              <w:jc w:val="center"/>
              <w:textAlignment w:val="baseline"/>
              <w:rPr>
                <w:rFonts w:ascii="Times New Roman" w:eastAsia="Lucida Sans Unicode" w:hAnsi="Times New Roman" w:cs="Times New Roman"/>
                <w:kern w:val="3"/>
                <w:sz w:val="20"/>
                <w:szCs w:val="24"/>
                <w:lang w:eastAsia="hi-IN" w:bidi="hi-IN"/>
                <w14:ligatures w14:val="none"/>
              </w:rPr>
            </w:pPr>
            <w:r w:rsidRPr="000F02CB">
              <w:rPr>
                <w:rFonts w:ascii="Times New Roman" w:eastAsia="Lucida Sans Unicode" w:hAnsi="Times New Roman" w:cs="Times New Roman"/>
                <w:kern w:val="3"/>
                <w:sz w:val="20"/>
                <w:lang w:eastAsia="hi-IN" w:bidi="hi-IN"/>
                <w14:ligatures w14:val="none"/>
              </w:rPr>
              <w:t>Dokumento puslapių skaičius</w:t>
            </w:r>
          </w:p>
        </w:tc>
      </w:tr>
      <w:tr w:rsidR="00C43D11" w:rsidRPr="000F02CB" w14:paraId="00A7A182" w14:textId="77777777" w:rsidTr="00AA031B">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D80CA6" w14:textId="77777777" w:rsidR="00C43D11" w:rsidRPr="000F02CB" w:rsidRDefault="00C43D11" w:rsidP="00AA031B">
            <w:pPr>
              <w:widowControl w:val="0"/>
              <w:suppressAutoHyphens/>
              <w:autoSpaceDN w:val="0"/>
              <w:snapToGrid w:val="0"/>
              <w:spacing w:after="0" w:line="240" w:lineRule="auto"/>
              <w:ind w:firstLine="567"/>
              <w:jc w:val="center"/>
              <w:textAlignment w:val="baseline"/>
              <w:rPr>
                <w:rFonts w:ascii="Times New Roman" w:eastAsia="Times New Roman" w:hAnsi="Times New Roman" w:cs="Times New Roman"/>
                <w:kern w:val="3"/>
                <w:sz w:val="20"/>
                <w:szCs w:val="24"/>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6A171E" w14:textId="77777777" w:rsidR="00C43D11" w:rsidRPr="000F02CB" w:rsidRDefault="00C43D11" w:rsidP="00AA031B">
            <w:pPr>
              <w:widowControl w:val="0"/>
              <w:suppressAutoHyphens/>
              <w:autoSpaceDN w:val="0"/>
              <w:snapToGrid w:val="0"/>
              <w:spacing w:after="0" w:line="240" w:lineRule="auto"/>
              <w:textAlignment w:val="baseline"/>
              <w:rPr>
                <w:rFonts w:ascii="Times New Roman" w:eastAsia="Lucida Sans Unicode" w:hAnsi="Times New Roman" w:cs="Times New Roman"/>
                <w:kern w:val="3"/>
                <w:sz w:val="20"/>
                <w:szCs w:val="24"/>
                <w:lang w:eastAsia="hi-IN" w:bidi="hi-IN"/>
                <w14:ligatures w14:val="none"/>
              </w:rPr>
            </w:pPr>
          </w:p>
        </w:tc>
        <w:tc>
          <w:tcPr>
            <w:tcW w:w="2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05B96F" w14:textId="77777777" w:rsidR="00C43D11" w:rsidRPr="000F02CB" w:rsidRDefault="00C43D11" w:rsidP="00AA031B">
            <w:pPr>
              <w:widowControl w:val="0"/>
              <w:suppressAutoHyphens/>
              <w:autoSpaceDN w:val="0"/>
              <w:snapToGrid w:val="0"/>
              <w:spacing w:after="0" w:line="240" w:lineRule="auto"/>
              <w:ind w:firstLine="567"/>
              <w:jc w:val="right"/>
              <w:textAlignment w:val="baseline"/>
              <w:rPr>
                <w:rFonts w:ascii="Times New Roman" w:eastAsia="Lucida Sans Unicode" w:hAnsi="Times New Roman" w:cs="Times New Roman"/>
                <w:kern w:val="3"/>
                <w:sz w:val="20"/>
                <w:szCs w:val="24"/>
                <w:lang w:eastAsia="hi-IN" w:bidi="hi-IN"/>
                <w14:ligatures w14:val="none"/>
              </w:rPr>
            </w:pPr>
          </w:p>
        </w:tc>
      </w:tr>
      <w:tr w:rsidR="00C43D11" w:rsidRPr="000F02CB" w14:paraId="642BD014" w14:textId="77777777" w:rsidTr="00AA031B">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EBA4F6" w14:textId="77777777" w:rsidR="00C43D11" w:rsidRPr="000F02CB" w:rsidRDefault="00C43D11" w:rsidP="00AA031B">
            <w:pPr>
              <w:widowControl w:val="0"/>
              <w:suppressAutoHyphens/>
              <w:autoSpaceDN w:val="0"/>
              <w:snapToGrid w:val="0"/>
              <w:spacing w:after="0" w:line="240" w:lineRule="auto"/>
              <w:ind w:firstLine="567"/>
              <w:jc w:val="center"/>
              <w:textAlignment w:val="baseline"/>
              <w:rPr>
                <w:rFonts w:ascii="Times New Roman" w:eastAsia="Times New Roman" w:hAnsi="Times New Roman" w:cs="Times New Roman"/>
                <w:kern w:val="3"/>
                <w:sz w:val="20"/>
                <w:szCs w:val="24"/>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2435B5" w14:textId="77777777" w:rsidR="00C43D11" w:rsidRPr="000F02CB" w:rsidRDefault="00C43D11" w:rsidP="00AA031B">
            <w:pPr>
              <w:widowControl w:val="0"/>
              <w:suppressAutoHyphens/>
              <w:autoSpaceDN w:val="0"/>
              <w:snapToGrid w:val="0"/>
              <w:spacing w:after="0" w:line="240" w:lineRule="auto"/>
              <w:textAlignment w:val="baseline"/>
              <w:rPr>
                <w:rFonts w:ascii="Times New Roman" w:eastAsia="Lucida Sans Unicode" w:hAnsi="Times New Roman" w:cs="Times New Roman"/>
                <w:kern w:val="3"/>
                <w:sz w:val="20"/>
                <w:szCs w:val="24"/>
                <w:lang w:eastAsia="hi-IN" w:bidi="hi-IN"/>
                <w14:ligatures w14:val="none"/>
              </w:rPr>
            </w:pPr>
          </w:p>
        </w:tc>
        <w:tc>
          <w:tcPr>
            <w:tcW w:w="2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2D1282" w14:textId="77777777" w:rsidR="00C43D11" w:rsidRPr="000F02CB" w:rsidRDefault="00C43D11" w:rsidP="00AA031B">
            <w:pPr>
              <w:widowControl w:val="0"/>
              <w:suppressAutoHyphens/>
              <w:autoSpaceDN w:val="0"/>
              <w:snapToGrid w:val="0"/>
              <w:spacing w:after="0" w:line="240" w:lineRule="auto"/>
              <w:ind w:firstLine="567"/>
              <w:jc w:val="right"/>
              <w:textAlignment w:val="baseline"/>
              <w:rPr>
                <w:rFonts w:ascii="Times New Roman" w:eastAsia="Lucida Sans Unicode" w:hAnsi="Times New Roman" w:cs="Times New Roman"/>
                <w:kern w:val="3"/>
                <w:sz w:val="20"/>
                <w:szCs w:val="24"/>
                <w:lang w:eastAsia="hi-IN" w:bidi="hi-IN"/>
                <w14:ligatures w14:val="none"/>
              </w:rPr>
            </w:pPr>
          </w:p>
        </w:tc>
      </w:tr>
    </w:tbl>
    <w:p w14:paraId="7FDA7AB6" w14:textId="77777777" w:rsidR="00C43D11" w:rsidRPr="000F02CB" w:rsidRDefault="00C43D11" w:rsidP="00C43D11">
      <w:pPr>
        <w:widowControl w:val="0"/>
        <w:suppressAutoHyphens/>
        <w:spacing w:after="0" w:line="240" w:lineRule="auto"/>
        <w:ind w:left="360"/>
        <w:jc w:val="both"/>
        <w:rPr>
          <w:rFonts w:ascii="Times New Roman" w:eastAsia="Times New Roman" w:hAnsi="Times New Roman" w:cs="Times New Roman"/>
          <w:kern w:val="0"/>
          <w:sz w:val="24"/>
          <w:szCs w:val="24"/>
          <w14:ligatures w14:val="none"/>
        </w:rPr>
      </w:pPr>
      <w:r w:rsidRPr="000F02CB">
        <w:rPr>
          <w:rFonts w:ascii="Times New Roman" w:eastAsia="Times New Roman" w:hAnsi="Times New Roman" w:cs="Times New Roman"/>
          <w:kern w:val="0"/>
          <w:sz w:val="24"/>
          <w:szCs w:val="24"/>
          <w14:ligatures w14:val="none"/>
        </w:rPr>
        <w:lastRenderedPageBreak/>
        <w:t xml:space="preserve">Ši pasiūlyme nurodyta informacija yra konfidenciali </w:t>
      </w:r>
      <w:r w:rsidRPr="000F02CB">
        <w:rPr>
          <w:rFonts w:ascii="Times New Roman" w:eastAsia="Times New Roman" w:hAnsi="Times New Roman" w:cs="Times New Roman"/>
          <w:i/>
          <w:kern w:val="0"/>
          <w:sz w:val="24"/>
          <w:szCs w:val="24"/>
          <w14:ligatures w14:val="none"/>
        </w:rPr>
        <w:t>/Perkančioji organizacija šios informacijos negali atskleisti tretiesiems asmenims/</w:t>
      </w:r>
      <w:r w:rsidRPr="000F02CB">
        <w:rPr>
          <w:rFonts w:ascii="Times New Roman" w:eastAsia="Times New Roman" w:hAnsi="Times New Roman" w:cs="Times New Roman"/>
          <w:kern w:val="0"/>
          <w:sz w:val="24"/>
          <w:szCs w:val="24"/>
          <w14:ligatures w14:val="none"/>
        </w:rPr>
        <w:t>:</w:t>
      </w:r>
    </w:p>
    <w:tbl>
      <w:tblPr>
        <w:tblW w:w="9526" w:type="dxa"/>
        <w:tblInd w:w="108" w:type="dxa"/>
        <w:tblLayout w:type="fixed"/>
        <w:tblCellMar>
          <w:left w:w="10" w:type="dxa"/>
          <w:right w:w="10" w:type="dxa"/>
        </w:tblCellMar>
        <w:tblLook w:val="0000" w:firstRow="0" w:lastRow="0" w:firstColumn="0" w:lastColumn="0" w:noHBand="0" w:noVBand="0"/>
      </w:tblPr>
      <w:tblGrid>
        <w:gridCol w:w="567"/>
        <w:gridCol w:w="4744"/>
        <w:gridCol w:w="4215"/>
      </w:tblGrid>
      <w:tr w:rsidR="00C43D11" w:rsidRPr="000F02CB" w14:paraId="1EBCF838" w14:textId="77777777" w:rsidTr="00AA031B">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A28416" w14:textId="77777777" w:rsidR="00C43D11" w:rsidRPr="000F02CB" w:rsidRDefault="00C43D11" w:rsidP="00AA031B">
            <w:pPr>
              <w:widowControl w:val="0"/>
              <w:suppressAutoHyphens/>
              <w:autoSpaceDN w:val="0"/>
              <w:snapToGrid w:val="0"/>
              <w:spacing w:after="0" w:line="240" w:lineRule="auto"/>
              <w:jc w:val="center"/>
              <w:textAlignment w:val="baseline"/>
              <w:rPr>
                <w:rFonts w:ascii="Times New Roman" w:eastAsia="Lucida Sans Unicode" w:hAnsi="Times New Roman" w:cs="Times New Roman"/>
                <w:kern w:val="3"/>
                <w:sz w:val="20"/>
                <w:szCs w:val="24"/>
                <w:lang w:eastAsia="hi-IN" w:bidi="hi-IN"/>
                <w14:ligatures w14:val="none"/>
              </w:rPr>
            </w:pPr>
            <w:proofErr w:type="spellStart"/>
            <w:r w:rsidRPr="000F02CB">
              <w:rPr>
                <w:rFonts w:ascii="Times New Roman" w:eastAsia="Lucida Sans Unicode" w:hAnsi="Times New Roman" w:cs="Times New Roman"/>
                <w:kern w:val="3"/>
                <w:sz w:val="20"/>
                <w:lang w:eastAsia="hi-IN" w:bidi="hi-IN"/>
                <w14:ligatures w14:val="none"/>
              </w:rPr>
              <w:t>Eil.Nr</w:t>
            </w:r>
            <w:proofErr w:type="spellEnd"/>
            <w:r w:rsidRPr="000F02CB">
              <w:rPr>
                <w:rFonts w:ascii="Times New Roman" w:eastAsia="Lucida Sans Unicode" w:hAnsi="Times New Roman" w:cs="Times New Roman"/>
                <w:kern w:val="3"/>
                <w:sz w:val="20"/>
                <w:lang w:eastAsia="hi-IN" w:bidi="hi-IN"/>
                <w14:ligatures w14:val="none"/>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B23675" w14:textId="77777777" w:rsidR="00C43D11" w:rsidRPr="000F02CB" w:rsidRDefault="00C43D11" w:rsidP="00AA031B">
            <w:pPr>
              <w:widowControl w:val="0"/>
              <w:suppressAutoHyphens/>
              <w:autoSpaceDN w:val="0"/>
              <w:snapToGrid w:val="0"/>
              <w:spacing w:after="0" w:line="240" w:lineRule="auto"/>
              <w:jc w:val="center"/>
              <w:textAlignment w:val="baseline"/>
              <w:rPr>
                <w:rFonts w:ascii="Times New Roman" w:eastAsia="Times New Roman" w:hAnsi="Times New Roman" w:cs="Times New Roman"/>
                <w:kern w:val="3"/>
                <w:sz w:val="20"/>
                <w:szCs w:val="24"/>
                <w:lang w:eastAsia="hi-IN" w:bidi="hi-IN"/>
                <w14:ligatures w14:val="none"/>
              </w:rPr>
            </w:pPr>
            <w:r w:rsidRPr="000F02CB">
              <w:rPr>
                <w:rFonts w:ascii="Times New Roman" w:eastAsia="Times New Roman" w:hAnsi="Times New Roman" w:cs="Times New Roman"/>
                <w:kern w:val="3"/>
                <w:sz w:val="20"/>
                <w:lang w:eastAsia="hi-IN" w:bidi="hi-IN"/>
                <w14:ligatures w14:val="none"/>
              </w:rPr>
              <w:t>Pateikto dokumento pavadinimas (rekomenduojama pavadinime vartoti žodį „Konfidencialu“)</w:t>
            </w: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FE0B9" w14:textId="77777777" w:rsidR="00C43D11" w:rsidRPr="000F02CB" w:rsidRDefault="00C43D11" w:rsidP="00AA031B">
            <w:pPr>
              <w:widowControl w:val="0"/>
              <w:suppressAutoHyphens/>
              <w:autoSpaceDN w:val="0"/>
              <w:snapToGrid w:val="0"/>
              <w:spacing w:after="0" w:line="240" w:lineRule="auto"/>
              <w:jc w:val="center"/>
              <w:textAlignment w:val="baseline"/>
              <w:rPr>
                <w:rFonts w:ascii="Times New Roman" w:eastAsia="Times New Roman" w:hAnsi="Times New Roman" w:cs="Times New Roman"/>
                <w:kern w:val="3"/>
                <w:sz w:val="20"/>
                <w:szCs w:val="24"/>
                <w:lang w:eastAsia="hi-IN" w:bidi="hi-IN"/>
                <w14:ligatures w14:val="none"/>
              </w:rPr>
            </w:pPr>
            <w:r w:rsidRPr="000F02CB">
              <w:rPr>
                <w:rFonts w:ascii="Times New Roman" w:eastAsia="Times New Roman" w:hAnsi="Times New Roman" w:cs="Times New Roman"/>
                <w:kern w:val="3"/>
                <w:sz w:val="20"/>
                <w:lang w:eastAsia="hi-IN" w:bidi="hi-IN"/>
                <w14:ligatures w14:val="none"/>
              </w:rPr>
              <w:t>Dokumentas yra įkeltas šioje CVP IS pasiūlymo lango eilutėje („Prisegti dokumentai“)</w:t>
            </w:r>
          </w:p>
        </w:tc>
      </w:tr>
      <w:tr w:rsidR="00C43D11" w:rsidRPr="000F02CB" w14:paraId="0F3A9BF5" w14:textId="77777777" w:rsidTr="00AA031B">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28B3C1B" w14:textId="77777777" w:rsidR="00C43D11" w:rsidRPr="000F02CB" w:rsidRDefault="00C43D11" w:rsidP="00AA031B">
            <w:pPr>
              <w:widowControl w:val="0"/>
              <w:suppressAutoHyphens/>
              <w:autoSpaceDN w:val="0"/>
              <w:snapToGrid w:val="0"/>
              <w:spacing w:after="0" w:line="240" w:lineRule="auto"/>
              <w:textAlignment w:val="baseline"/>
              <w:rPr>
                <w:rFonts w:ascii="Times New Roman" w:eastAsia="Lucida Sans Unicode" w:hAnsi="Times New Roman" w:cs="Times New Roman"/>
                <w:kern w:val="3"/>
                <w:sz w:val="20"/>
                <w:szCs w:val="24"/>
                <w:lang w:eastAsia="hi-IN" w:bidi="hi-IN"/>
                <w14:ligatures w14:val="none"/>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428DC7C0" w14:textId="77777777" w:rsidR="00C43D11" w:rsidRPr="000F02CB" w:rsidRDefault="00C43D11" w:rsidP="00AA031B">
            <w:pPr>
              <w:widowControl w:val="0"/>
              <w:suppressAutoHyphens/>
              <w:autoSpaceDN w:val="0"/>
              <w:snapToGrid w:val="0"/>
              <w:spacing w:after="0" w:line="240" w:lineRule="auto"/>
              <w:jc w:val="both"/>
              <w:textAlignment w:val="baseline"/>
              <w:rPr>
                <w:rFonts w:ascii="Times New Roman" w:eastAsia="Times New Roman" w:hAnsi="Times New Roman" w:cs="Times New Roman"/>
                <w:kern w:val="3"/>
                <w:sz w:val="20"/>
                <w:szCs w:val="24"/>
                <w:lang w:eastAsia="hi-IN" w:bidi="hi-IN"/>
                <w14:ligatures w14:val="none"/>
              </w:rPr>
            </w:pPr>
          </w:p>
        </w:tc>
        <w:tc>
          <w:tcPr>
            <w:tcW w:w="4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4F8D3" w14:textId="77777777" w:rsidR="00C43D11" w:rsidRPr="000F02CB" w:rsidRDefault="00C43D11" w:rsidP="00AA031B">
            <w:pPr>
              <w:widowControl w:val="0"/>
              <w:suppressAutoHyphens/>
              <w:autoSpaceDN w:val="0"/>
              <w:snapToGrid w:val="0"/>
              <w:spacing w:after="0" w:line="240" w:lineRule="auto"/>
              <w:jc w:val="both"/>
              <w:textAlignment w:val="baseline"/>
              <w:rPr>
                <w:rFonts w:ascii="Times New Roman" w:eastAsia="Times New Roman" w:hAnsi="Times New Roman" w:cs="Times New Roman"/>
                <w:kern w:val="3"/>
                <w:sz w:val="20"/>
                <w:szCs w:val="24"/>
                <w:lang w:eastAsia="hi-IN" w:bidi="hi-IN"/>
                <w14:ligatures w14:val="none"/>
              </w:rPr>
            </w:pPr>
          </w:p>
        </w:tc>
      </w:tr>
      <w:tr w:rsidR="00C43D11" w:rsidRPr="000F02CB" w14:paraId="3427AF06" w14:textId="77777777" w:rsidTr="00AA031B">
        <w:tc>
          <w:tcPr>
            <w:tcW w:w="567" w:type="dxa"/>
            <w:tcBorders>
              <w:left w:val="single" w:sz="4" w:space="0" w:color="000000"/>
              <w:bottom w:val="single" w:sz="4" w:space="0" w:color="000000"/>
            </w:tcBorders>
            <w:tcMar>
              <w:top w:w="0" w:type="dxa"/>
              <w:left w:w="108" w:type="dxa"/>
              <w:bottom w:w="0" w:type="dxa"/>
              <w:right w:w="108" w:type="dxa"/>
            </w:tcMar>
          </w:tcPr>
          <w:p w14:paraId="567DCFA8" w14:textId="77777777" w:rsidR="00C43D11" w:rsidRPr="000F02CB" w:rsidRDefault="00C43D11" w:rsidP="00AA031B">
            <w:pPr>
              <w:widowControl w:val="0"/>
              <w:suppressAutoHyphens/>
              <w:autoSpaceDN w:val="0"/>
              <w:snapToGrid w:val="0"/>
              <w:spacing w:after="0" w:line="240" w:lineRule="auto"/>
              <w:jc w:val="both"/>
              <w:textAlignment w:val="baseline"/>
              <w:rPr>
                <w:rFonts w:ascii="Times New Roman" w:eastAsia="Times New Roman" w:hAnsi="Times New Roman" w:cs="Times New Roman"/>
                <w:kern w:val="3"/>
                <w:sz w:val="20"/>
                <w:szCs w:val="24"/>
                <w:lang w:eastAsia="hi-IN" w:bidi="hi-IN"/>
                <w14:ligatures w14:val="none"/>
              </w:rPr>
            </w:pPr>
          </w:p>
        </w:tc>
        <w:tc>
          <w:tcPr>
            <w:tcW w:w="4744" w:type="dxa"/>
            <w:tcBorders>
              <w:left w:val="single" w:sz="4" w:space="0" w:color="000000"/>
              <w:bottom w:val="single" w:sz="4" w:space="0" w:color="000000"/>
            </w:tcBorders>
            <w:tcMar>
              <w:top w:w="0" w:type="dxa"/>
              <w:left w:w="108" w:type="dxa"/>
              <w:bottom w:w="0" w:type="dxa"/>
              <w:right w:w="108" w:type="dxa"/>
            </w:tcMar>
          </w:tcPr>
          <w:p w14:paraId="33944F13" w14:textId="77777777" w:rsidR="00C43D11" w:rsidRPr="000F02CB" w:rsidRDefault="00C43D11" w:rsidP="00AA031B">
            <w:pPr>
              <w:widowControl w:val="0"/>
              <w:suppressAutoHyphens/>
              <w:autoSpaceDN w:val="0"/>
              <w:snapToGrid w:val="0"/>
              <w:spacing w:after="0" w:line="240" w:lineRule="auto"/>
              <w:jc w:val="both"/>
              <w:textAlignment w:val="baseline"/>
              <w:rPr>
                <w:rFonts w:ascii="Times New Roman" w:eastAsia="Lucida Sans Unicode" w:hAnsi="Times New Roman" w:cs="Times New Roman"/>
                <w:kern w:val="3"/>
                <w:sz w:val="20"/>
                <w:szCs w:val="24"/>
                <w:lang w:eastAsia="hi-IN" w:bidi="hi-IN"/>
                <w14:ligatures w14:val="none"/>
              </w:rPr>
            </w:pPr>
          </w:p>
        </w:tc>
        <w:tc>
          <w:tcPr>
            <w:tcW w:w="4215" w:type="dxa"/>
            <w:tcBorders>
              <w:left w:val="single" w:sz="4" w:space="0" w:color="000000"/>
              <w:bottom w:val="single" w:sz="4" w:space="0" w:color="000000"/>
              <w:right w:val="single" w:sz="4" w:space="0" w:color="000000"/>
            </w:tcBorders>
            <w:tcMar>
              <w:top w:w="0" w:type="dxa"/>
              <w:left w:w="108" w:type="dxa"/>
              <w:bottom w:w="0" w:type="dxa"/>
              <w:right w:w="108" w:type="dxa"/>
            </w:tcMar>
          </w:tcPr>
          <w:p w14:paraId="5BAA6D15" w14:textId="77777777" w:rsidR="00C43D11" w:rsidRPr="000F02CB" w:rsidRDefault="00C43D11" w:rsidP="00AA031B">
            <w:pPr>
              <w:widowControl w:val="0"/>
              <w:suppressAutoHyphens/>
              <w:autoSpaceDN w:val="0"/>
              <w:snapToGrid w:val="0"/>
              <w:spacing w:after="0" w:line="240" w:lineRule="auto"/>
              <w:jc w:val="both"/>
              <w:textAlignment w:val="baseline"/>
              <w:rPr>
                <w:rFonts w:ascii="Times New Roman" w:eastAsia="Lucida Sans Unicode" w:hAnsi="Times New Roman" w:cs="Times New Roman"/>
                <w:kern w:val="3"/>
                <w:sz w:val="20"/>
                <w:szCs w:val="24"/>
                <w:lang w:eastAsia="hi-IN" w:bidi="hi-IN"/>
                <w14:ligatures w14:val="none"/>
              </w:rPr>
            </w:pPr>
          </w:p>
        </w:tc>
      </w:tr>
    </w:tbl>
    <w:p w14:paraId="71723E56" w14:textId="77777777" w:rsidR="00C43D11" w:rsidRPr="000F02CB" w:rsidRDefault="00C43D11" w:rsidP="00C43D11">
      <w:pPr>
        <w:widowControl w:val="0"/>
        <w:suppressAutoHyphens/>
        <w:autoSpaceDN w:val="0"/>
        <w:spacing w:after="0" w:line="240" w:lineRule="auto"/>
        <w:ind w:firstLine="851"/>
        <w:jc w:val="both"/>
        <w:textAlignment w:val="baseline"/>
        <w:rPr>
          <w:rFonts w:ascii="Times New Roman" w:eastAsia="Lucida Sans Unicode" w:hAnsi="Times New Roman" w:cs="Times New Roman"/>
          <w:kern w:val="3"/>
          <w:sz w:val="24"/>
          <w:szCs w:val="24"/>
          <w:u w:val="single"/>
          <w14:ligatures w14:val="none"/>
        </w:rPr>
      </w:pPr>
    </w:p>
    <w:p w14:paraId="46CE5C2F" w14:textId="77777777" w:rsidR="00C43D11" w:rsidRPr="000F02CB" w:rsidRDefault="00C43D11" w:rsidP="00C43D11">
      <w:pPr>
        <w:widowControl w:val="0"/>
        <w:suppressAutoHyphens/>
        <w:autoSpaceDN w:val="0"/>
        <w:spacing w:after="0" w:line="240" w:lineRule="auto"/>
        <w:ind w:firstLine="851"/>
        <w:jc w:val="both"/>
        <w:textAlignment w:val="baseline"/>
        <w:rPr>
          <w:rFonts w:ascii="Times New Roman" w:eastAsia="Times New Roman" w:hAnsi="Times New Roman" w:cs="Times New Roman"/>
          <w:kern w:val="0"/>
          <w:sz w:val="24"/>
          <w:szCs w:val="24"/>
          <w14:ligatures w14:val="none"/>
        </w:rPr>
      </w:pPr>
      <w:r w:rsidRPr="000F02CB">
        <w:rPr>
          <w:rFonts w:ascii="Times New Roman" w:eastAsia="Lucida Sans Unicode" w:hAnsi="Times New Roman" w:cs="Times New Roman"/>
          <w:kern w:val="3"/>
          <w:sz w:val="24"/>
          <w:szCs w:val="24"/>
          <w:u w:val="single"/>
          <w14:ligatures w14:val="none"/>
        </w:rPr>
        <w:t>Pastaba</w:t>
      </w:r>
      <w:r w:rsidRPr="000F02CB">
        <w:rPr>
          <w:rFonts w:ascii="Times New Roman" w:eastAsia="Lucida Sans Unicode" w:hAnsi="Times New Roman" w:cs="Times New Roman"/>
          <w:kern w:val="3"/>
          <w:sz w:val="24"/>
          <w:szCs w:val="24"/>
          <w14:ligatures w14:val="none"/>
        </w:rPr>
        <w:t xml:space="preserve">. </w:t>
      </w:r>
      <w:r w:rsidRPr="000F02CB">
        <w:rPr>
          <w:rFonts w:ascii="Times New Roman" w:eastAsia="Times New Roman" w:hAnsi="Times New Roman" w:cs="Times New Roman"/>
          <w:kern w:val="0"/>
          <w:sz w:val="24"/>
          <w:szCs w:val="24"/>
          <w:lang w:eastAsia="lt-LT"/>
          <w14:ligatures w14:val="none"/>
        </w:rPr>
        <w:t>Tiekėjui</w:t>
      </w:r>
      <w:r w:rsidRPr="000F02CB">
        <w:rPr>
          <w:rFonts w:ascii="Times New Roman" w:eastAsia="Times New Roman" w:hAnsi="Times New Roman" w:cs="Times New Roman"/>
          <w:kern w:val="0"/>
          <w:sz w:val="24"/>
          <w:szCs w:val="24"/>
          <w14:ligatures w14:val="none"/>
        </w:rPr>
        <w:t xml:space="preserve"> nenurodžius, kokia informacija yra konfidenciali, laikoma, kad konfidencialios informacijos pasiūlyme nėra. </w:t>
      </w:r>
      <w:r w:rsidRPr="000F02CB">
        <w:rPr>
          <w:rFonts w:ascii="Times New Roman" w:eastAsia="Times New Roman" w:hAnsi="Times New Roman" w:cs="Times New Roman"/>
          <w:kern w:val="0"/>
          <w:sz w:val="24"/>
          <w:szCs w:val="24"/>
          <w:lang w:eastAsia="lt-LT"/>
          <w14:ligatures w14:val="none"/>
        </w:rPr>
        <w:t>Tiekėjas</w:t>
      </w:r>
      <w:r w:rsidRPr="000F02CB">
        <w:rPr>
          <w:rFonts w:ascii="Times New Roman" w:eastAsia="Times New Roman" w:hAnsi="Times New Roman" w:cs="Times New Roman"/>
          <w:kern w:val="0"/>
          <w:sz w:val="24"/>
          <w:szCs w:val="24"/>
          <w14:ligatures w14:val="none"/>
        </w:rPr>
        <w:t xml:space="preserve"> negali nurodyti, kad konfidenciali yra pasiūlymo kaina arba</w:t>
      </w:r>
      <w:r w:rsidRPr="000F02CB">
        <w:rPr>
          <w:rFonts w:ascii="Times New Roman" w:eastAsia="Times New Roman" w:hAnsi="Times New Roman" w:cs="Times New Roman"/>
          <w:kern w:val="0"/>
          <w:sz w:val="24"/>
          <w:szCs w:val="24"/>
          <w:lang w:eastAsia="lt-LT"/>
          <w14:ligatures w14:val="none"/>
        </w:rPr>
        <w:t>,</w:t>
      </w:r>
      <w:r w:rsidRPr="000F02CB">
        <w:rPr>
          <w:rFonts w:ascii="Times New Roman" w:eastAsia="Times New Roman" w:hAnsi="Times New Roman" w:cs="Times New Roman"/>
          <w:kern w:val="0"/>
          <w:sz w:val="24"/>
          <w:szCs w:val="24"/>
          <w14:ligatures w14:val="none"/>
        </w:rPr>
        <w:t xml:space="preserve"> kad visas pasiūlymas yra konfidencialus.</w:t>
      </w:r>
    </w:p>
    <w:p w14:paraId="75B34320" w14:textId="77777777" w:rsidR="00C43D11" w:rsidRPr="000F02CB" w:rsidRDefault="00C43D11" w:rsidP="00C43D11">
      <w:pPr>
        <w:widowControl w:val="0"/>
        <w:suppressAutoHyphens/>
        <w:spacing w:after="0" w:line="240" w:lineRule="auto"/>
        <w:ind w:firstLine="709"/>
        <w:jc w:val="both"/>
        <w:rPr>
          <w:rFonts w:ascii="Times New Roman" w:eastAsia="Times New Roman" w:hAnsi="Times New Roman" w:cs="Times New Roman"/>
          <w:b/>
          <w:bCs/>
          <w:kern w:val="0"/>
          <w:sz w:val="24"/>
          <w:szCs w:val="24"/>
          <w:lang w:eastAsia="lt-LT"/>
          <w14:ligatures w14:val="none"/>
        </w:rPr>
      </w:pPr>
    </w:p>
    <w:p w14:paraId="79230A79" w14:textId="77777777" w:rsidR="00C43D11" w:rsidRPr="000F02CB" w:rsidRDefault="00C43D11" w:rsidP="00C43D11">
      <w:pPr>
        <w:widowControl w:val="0"/>
        <w:suppressAutoHyphens/>
        <w:spacing w:after="0" w:line="240" w:lineRule="auto"/>
        <w:ind w:firstLine="709"/>
        <w:jc w:val="both"/>
        <w:rPr>
          <w:rFonts w:ascii="Times New Roman" w:eastAsia="Times New Roman" w:hAnsi="Times New Roman" w:cs="Times New Roman"/>
          <w:b/>
          <w:bCs/>
          <w:kern w:val="0"/>
          <w:sz w:val="24"/>
          <w:szCs w:val="24"/>
          <w:lang w:eastAsia="lt-LT"/>
          <w14:ligatures w14:val="none"/>
        </w:rPr>
      </w:pPr>
      <w:r w:rsidRPr="000F02CB">
        <w:rPr>
          <w:rFonts w:ascii="Times New Roman" w:eastAsia="Times New Roman" w:hAnsi="Times New Roman" w:cs="Times New Roman"/>
          <w:b/>
          <w:bCs/>
          <w:kern w:val="0"/>
          <w:sz w:val="24"/>
          <w:szCs w:val="24"/>
          <w:lang w:eastAsia="lt-LT"/>
          <w14:ligatures w14:val="none"/>
        </w:rPr>
        <w:t>Pasirašydamas šį pasiūlymą, tvirtintu, kad:</w:t>
      </w:r>
    </w:p>
    <w:p w14:paraId="5055BADE" w14:textId="77777777" w:rsidR="00C43D11" w:rsidRPr="000F02CB" w:rsidRDefault="00C43D11" w:rsidP="00C43D11">
      <w:pPr>
        <w:widowControl w:val="0"/>
        <w:numPr>
          <w:ilvl w:val="0"/>
          <w:numId w:val="72"/>
        </w:numPr>
        <w:suppressAutoHyphens/>
        <w:autoSpaceDN w:val="0"/>
        <w:spacing w:after="0" w:line="240" w:lineRule="auto"/>
        <w:contextualSpacing/>
        <w:jc w:val="both"/>
        <w:textAlignment w:val="baseline"/>
        <w:rPr>
          <w:rFonts w:ascii="Times New Roman" w:eastAsia="Calibri" w:hAnsi="Times New Roman" w:cs="Times New Roman"/>
          <w:b/>
          <w:bCs/>
          <w:smallCaps/>
          <w:kern w:val="0"/>
          <w:sz w:val="24"/>
          <w:szCs w:val="24"/>
          <w:lang w:eastAsia="ar-SA"/>
          <w14:ligatures w14:val="none"/>
        </w:rPr>
      </w:pPr>
      <w:r w:rsidRPr="000F02CB">
        <w:rPr>
          <w:rFonts w:ascii="Times New Roman" w:eastAsia="Calibri" w:hAnsi="Times New Roman" w:cs="Times New Roman"/>
          <w:kern w:val="0"/>
          <w:sz w:val="24"/>
          <w:szCs w:val="24"/>
          <w:lang w:eastAsia="ar-SA"/>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EEBAAF" w14:textId="77777777" w:rsidR="00C43D11" w:rsidRPr="000F02CB" w:rsidRDefault="00C43D11" w:rsidP="00C43D11">
      <w:pPr>
        <w:widowControl w:val="0"/>
        <w:numPr>
          <w:ilvl w:val="0"/>
          <w:numId w:val="72"/>
        </w:numPr>
        <w:suppressAutoHyphens/>
        <w:autoSpaceDN w:val="0"/>
        <w:spacing w:after="0" w:line="240" w:lineRule="auto"/>
        <w:contextualSpacing/>
        <w:jc w:val="both"/>
        <w:textAlignment w:val="baseline"/>
        <w:rPr>
          <w:rFonts w:ascii="Times New Roman" w:eastAsia="Calibri" w:hAnsi="Times New Roman" w:cs="Times New Roman"/>
          <w:b/>
          <w:bCs/>
          <w:smallCaps/>
          <w:kern w:val="0"/>
          <w:sz w:val="24"/>
          <w:szCs w:val="24"/>
          <w:lang w:eastAsia="ar-SA"/>
          <w14:ligatures w14:val="none"/>
        </w:rPr>
      </w:pPr>
      <w:r w:rsidRPr="000F02CB">
        <w:rPr>
          <w:rFonts w:ascii="Times New Roman" w:eastAsia="Calibri" w:hAnsi="Times New Roman" w:cs="Times New Roman"/>
          <w:kern w:val="0"/>
          <w:sz w:val="24"/>
          <w:szCs w:val="24"/>
          <w:lang w:eastAsia="ar-SA"/>
          <w14:ligatures w14:val="none"/>
        </w:rPr>
        <w:t>sutinku su pirkimo dokumentuose nustatytomis sąlygomis ir procedūromis,</w:t>
      </w:r>
    </w:p>
    <w:p w14:paraId="787C6B7E" w14:textId="77777777" w:rsidR="00C43D11" w:rsidRPr="000F02CB" w:rsidRDefault="00C43D11" w:rsidP="00C43D11">
      <w:pPr>
        <w:widowControl w:val="0"/>
        <w:numPr>
          <w:ilvl w:val="0"/>
          <w:numId w:val="72"/>
        </w:numPr>
        <w:suppressAutoHyphens/>
        <w:autoSpaceDN w:val="0"/>
        <w:spacing w:after="0" w:line="240" w:lineRule="auto"/>
        <w:contextualSpacing/>
        <w:jc w:val="both"/>
        <w:textAlignment w:val="baseline"/>
        <w:rPr>
          <w:rFonts w:ascii="Times New Roman" w:eastAsia="Calibri" w:hAnsi="Times New Roman" w:cs="Times New Roman"/>
          <w:b/>
          <w:bCs/>
          <w:smallCaps/>
          <w:kern w:val="0"/>
          <w:sz w:val="24"/>
          <w:szCs w:val="24"/>
          <w:lang w:eastAsia="ar-SA"/>
          <w14:ligatures w14:val="none"/>
        </w:rPr>
      </w:pPr>
      <w:r w:rsidRPr="000F02CB">
        <w:rPr>
          <w:rFonts w:ascii="Times New Roman" w:eastAsia="Calibri" w:hAnsi="Times New Roman" w:cs="Times New Roman"/>
          <w:kern w:val="0"/>
          <w:sz w:val="24"/>
          <w:szCs w:val="24"/>
          <w:lang w:eastAsia="ar-SA"/>
          <w14:ligatures w14:val="none"/>
        </w:rPr>
        <w:t>pasiūlymo dokumentuose pateikti duomenys ir informacija yra teisinga ir apima viską, ko reikia tinkamam sutarties įvykdymui;</w:t>
      </w:r>
    </w:p>
    <w:p w14:paraId="5834A926" w14:textId="77777777" w:rsidR="00C43D11" w:rsidRPr="000F02CB" w:rsidRDefault="00C43D11" w:rsidP="00C43D11">
      <w:pPr>
        <w:widowControl w:val="0"/>
        <w:numPr>
          <w:ilvl w:val="0"/>
          <w:numId w:val="72"/>
        </w:numPr>
        <w:suppressAutoHyphens/>
        <w:autoSpaceDN w:val="0"/>
        <w:spacing w:after="0" w:line="240" w:lineRule="auto"/>
        <w:contextualSpacing/>
        <w:jc w:val="both"/>
        <w:textAlignment w:val="baseline"/>
        <w:rPr>
          <w:rFonts w:ascii="Times New Roman" w:eastAsia="Calibri" w:hAnsi="Times New Roman" w:cs="Times New Roman"/>
          <w:b/>
          <w:smallCaps/>
          <w:kern w:val="0"/>
          <w:sz w:val="24"/>
          <w:szCs w:val="24"/>
          <w:lang w:eastAsia="ar-SA"/>
          <w14:ligatures w14:val="none"/>
        </w:rPr>
      </w:pPr>
      <w:r w:rsidRPr="000F02CB">
        <w:rPr>
          <w:rFonts w:ascii="Times New Roman" w:eastAsia="Calibri" w:hAnsi="Times New Roman" w:cs="Times New Roman"/>
          <w:kern w:val="0"/>
          <w:sz w:val="24"/>
          <w:szCs w:val="24"/>
          <w:lang w:eastAsia="ar-SA"/>
          <w14:ligatures w14:val="none"/>
        </w:rPr>
        <w:t xml:space="preserve">pasiūlymas galioja </w:t>
      </w:r>
      <w:r w:rsidRPr="000F02CB">
        <w:rPr>
          <w:rFonts w:ascii="Times New Roman" w:eastAsia="Times New Roman" w:hAnsi="Times New Roman" w:cs="Times New Roman"/>
          <w:kern w:val="0"/>
          <w:sz w:val="24"/>
          <w:szCs w:val="24"/>
          <w:lang w:eastAsia="ar-SA"/>
          <w14:ligatures w14:val="none"/>
        </w:rPr>
        <w:t>ne trumpiau nei 60 dienų nuo pasiūlymų pateikimo galutinio termino pabaigos</w:t>
      </w:r>
      <w:r w:rsidRPr="000F02CB">
        <w:rPr>
          <w:rFonts w:ascii="Times New Roman" w:eastAsia="Calibri" w:hAnsi="Times New Roman" w:cs="Times New Roman"/>
          <w:kern w:val="0"/>
          <w:sz w:val="24"/>
          <w:szCs w:val="24"/>
          <w:lang w:eastAsia="ar-SA"/>
          <w14:ligatures w14:val="none"/>
        </w:rPr>
        <w:t>, t.</w:t>
      </w:r>
      <w:r>
        <w:rPr>
          <w:rFonts w:ascii="Times New Roman" w:eastAsia="Calibri" w:hAnsi="Times New Roman" w:cs="Times New Roman"/>
          <w:kern w:val="0"/>
          <w:sz w:val="24"/>
          <w:szCs w:val="24"/>
          <w:lang w:eastAsia="ar-SA"/>
          <w14:ligatures w14:val="none"/>
        </w:rPr>
        <w:t xml:space="preserve"> </w:t>
      </w:r>
      <w:r w:rsidRPr="000F02CB">
        <w:rPr>
          <w:rFonts w:ascii="Times New Roman" w:eastAsia="Calibri" w:hAnsi="Times New Roman" w:cs="Times New Roman"/>
          <w:kern w:val="0"/>
          <w:sz w:val="24"/>
          <w:szCs w:val="24"/>
          <w:lang w:eastAsia="ar-SA"/>
          <w14:ligatures w14:val="none"/>
        </w:rPr>
        <w:t xml:space="preserve">y. iki ______________. </w:t>
      </w:r>
    </w:p>
    <w:p w14:paraId="7749F1B1" w14:textId="77777777" w:rsidR="00C43D11" w:rsidRPr="000F02CB" w:rsidRDefault="00C43D11" w:rsidP="00C43D11">
      <w:pPr>
        <w:suppressAutoHyphens/>
        <w:autoSpaceDN w:val="0"/>
        <w:spacing w:after="0" w:line="240" w:lineRule="auto"/>
        <w:jc w:val="both"/>
        <w:textAlignment w:val="baseline"/>
        <w:rPr>
          <w:rFonts w:ascii="Times New Roman" w:eastAsia="Times New Roman" w:hAnsi="Times New Roman" w:cs="Times New Roman"/>
          <w:i/>
          <w:kern w:val="0"/>
          <w:sz w:val="24"/>
          <w:szCs w:val="24"/>
          <w:u w:val="single"/>
          <w14:ligatures w14:val="none"/>
        </w:rPr>
      </w:pPr>
    </w:p>
    <w:p w14:paraId="6AC9F9CD" w14:textId="77777777" w:rsidR="00C43D11" w:rsidRPr="000F02CB" w:rsidRDefault="00C43D11" w:rsidP="00C43D11">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0F02CB">
        <w:rPr>
          <w:rFonts w:ascii="Times New Roman" w:eastAsia="Times New Roman" w:hAnsi="Times New Roman" w:cs="Times New Roman"/>
          <w:i/>
          <w:kern w:val="0"/>
          <w:sz w:val="24"/>
          <w:szCs w:val="24"/>
          <w:u w:val="single"/>
          <w14:ligatures w14:val="none"/>
        </w:rPr>
        <w:t>Pastaba</w:t>
      </w:r>
      <w:r w:rsidRPr="000F02CB">
        <w:rPr>
          <w:rFonts w:ascii="Times New Roman" w:eastAsia="Times New Roman" w:hAnsi="Times New Roman" w:cs="Times New Roman"/>
          <w:kern w:val="0"/>
          <w:sz w:val="24"/>
          <w:szCs w:val="24"/>
          <w14:ligatures w14:val="none"/>
        </w:rPr>
        <w:t xml:space="preserve">. Jeigu pasiūlymas pasirašomas Tiekėjo įgalioto asmens, kartu su pasiūlymu </w:t>
      </w:r>
      <w:r w:rsidRPr="000F02CB">
        <w:rPr>
          <w:rFonts w:ascii="Times New Roman" w:eastAsia="Times New Roman" w:hAnsi="Times New Roman" w:cs="Times New Roman"/>
          <w:b/>
          <w:kern w:val="0"/>
          <w:sz w:val="24"/>
          <w:szCs w:val="24"/>
          <w:u w:val="single"/>
          <w14:ligatures w14:val="none"/>
        </w:rPr>
        <w:t xml:space="preserve">turi būti pateiktas įgaliojimas </w:t>
      </w:r>
      <w:r w:rsidRPr="000F02CB">
        <w:rPr>
          <w:rFonts w:ascii="Times New Roman" w:eastAsia="Times New Roman" w:hAnsi="Times New Roman" w:cs="Times New Roman"/>
          <w:b/>
          <w:kern w:val="0"/>
          <w:sz w:val="24"/>
          <w:szCs w:val="24"/>
          <w14:ligatures w14:val="none"/>
        </w:rPr>
        <w:t>(originalas arba tinkamai patvirtinta kopija)</w:t>
      </w:r>
      <w:r w:rsidRPr="000F02CB">
        <w:rPr>
          <w:rFonts w:ascii="Times New Roman" w:eastAsia="Times New Roman" w:hAnsi="Times New Roman" w:cs="Times New Roman"/>
          <w:kern w:val="0"/>
          <w:sz w:val="24"/>
          <w:szCs w:val="24"/>
          <w14:ligatures w14:val="none"/>
        </w:rPr>
        <w:t xml:space="preserve"> asmeniui pasirašyti pasiūlymą (ir kitus su pirkimu susijusiu dokumentus).</w:t>
      </w:r>
    </w:p>
    <w:p w14:paraId="618119E4" w14:textId="77777777" w:rsidR="00C43D11" w:rsidRPr="000F02CB" w:rsidRDefault="00C43D11" w:rsidP="00C43D11">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30CB39BD" w14:textId="77777777" w:rsidR="00C43D11" w:rsidRPr="000F02CB" w:rsidRDefault="00C43D11" w:rsidP="00C43D11">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C43D11" w:rsidRPr="000F02CB" w14:paraId="469E7625" w14:textId="77777777" w:rsidTr="00AA031B">
        <w:trPr>
          <w:trHeight w:val="73"/>
          <w:jc w:val="right"/>
        </w:trPr>
        <w:tc>
          <w:tcPr>
            <w:tcW w:w="3588" w:type="dxa"/>
            <w:tcBorders>
              <w:top w:val="single" w:sz="4" w:space="0" w:color="auto"/>
              <w:left w:val="nil"/>
              <w:bottom w:val="nil"/>
              <w:right w:val="nil"/>
            </w:tcBorders>
          </w:tcPr>
          <w:p w14:paraId="7F72CF70" w14:textId="77777777" w:rsidR="00C43D11" w:rsidRPr="000F02CB" w:rsidRDefault="00C43D11" w:rsidP="00AA031B">
            <w:pPr>
              <w:suppressAutoHyphens/>
              <w:autoSpaceDN w:val="0"/>
              <w:snapToGrid w:val="0"/>
              <w:spacing w:after="0" w:line="240" w:lineRule="auto"/>
              <w:jc w:val="both"/>
              <w:textAlignment w:val="baseline"/>
              <w:rPr>
                <w:rFonts w:ascii="Times New Roman" w:eastAsia="Times New Roman" w:hAnsi="Times New Roman" w:cs="Times New Roman"/>
                <w:kern w:val="0"/>
                <w:position w:val="6"/>
                <w:sz w:val="24"/>
                <w:szCs w:val="24"/>
                <w14:ligatures w14:val="none"/>
              </w:rPr>
            </w:pPr>
            <w:r w:rsidRPr="000F02CB">
              <w:rPr>
                <w:rFonts w:ascii="Times New Roman" w:eastAsia="Times New Roman" w:hAnsi="Times New Roman" w:cs="Times New Roman"/>
                <w:kern w:val="0"/>
                <w:position w:val="6"/>
                <w:sz w:val="24"/>
                <w:szCs w:val="24"/>
                <w14:ligatures w14:val="none"/>
              </w:rPr>
              <w:t>(</w:t>
            </w:r>
            <w:r w:rsidRPr="000F02CB">
              <w:rPr>
                <w:rFonts w:ascii="Times New Roman" w:eastAsia="Times New Roman" w:hAnsi="Times New Roman" w:cs="Times New Roman"/>
                <w:i/>
                <w:kern w:val="0"/>
                <w:position w:val="6"/>
                <w:sz w:val="24"/>
                <w:szCs w:val="24"/>
                <w14:ligatures w14:val="none"/>
              </w:rPr>
              <w:t>Tiekėjo arba jo įgalioto asmens pareigų pavadinimas)</w:t>
            </w:r>
          </w:p>
        </w:tc>
        <w:tc>
          <w:tcPr>
            <w:tcW w:w="300" w:type="dxa"/>
          </w:tcPr>
          <w:p w14:paraId="728CFC56" w14:textId="77777777" w:rsidR="00C43D11" w:rsidRPr="000F02CB" w:rsidRDefault="00C43D11" w:rsidP="00AA031B">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c>
          <w:tcPr>
            <w:tcW w:w="2445" w:type="dxa"/>
            <w:tcBorders>
              <w:top w:val="single" w:sz="4" w:space="0" w:color="auto"/>
              <w:left w:val="nil"/>
              <w:bottom w:val="nil"/>
              <w:right w:val="nil"/>
            </w:tcBorders>
          </w:tcPr>
          <w:p w14:paraId="25B96ACD" w14:textId="77777777" w:rsidR="00C43D11" w:rsidRPr="000F02CB" w:rsidRDefault="00C43D11" w:rsidP="00AA031B">
            <w:pPr>
              <w:suppressAutoHyphens/>
              <w:autoSpaceDN w:val="0"/>
              <w:spacing w:after="0" w:line="240" w:lineRule="auto"/>
              <w:jc w:val="both"/>
              <w:textAlignment w:val="baseline"/>
              <w:rPr>
                <w:rFonts w:ascii="Times New Roman" w:eastAsia="Calibri" w:hAnsi="Times New Roman" w:cs="Times New Roman"/>
                <w:i/>
                <w:kern w:val="0"/>
                <w:sz w:val="24"/>
                <w:szCs w:val="24"/>
                <w14:ligatures w14:val="none"/>
              </w:rPr>
            </w:pPr>
            <w:r w:rsidRPr="000F02CB">
              <w:rPr>
                <w:rFonts w:ascii="Times New Roman" w:eastAsia="Calibri" w:hAnsi="Times New Roman" w:cs="Times New Roman"/>
                <w:i/>
                <w:kern w:val="0"/>
                <w:position w:val="6"/>
                <w:sz w:val="24"/>
                <w:szCs w:val="24"/>
                <w14:ligatures w14:val="none"/>
              </w:rPr>
              <w:t>(Parašas)</w:t>
            </w:r>
          </w:p>
        </w:tc>
        <w:tc>
          <w:tcPr>
            <w:tcW w:w="236" w:type="dxa"/>
          </w:tcPr>
          <w:p w14:paraId="5543022E" w14:textId="77777777" w:rsidR="00C43D11" w:rsidRPr="000F02CB" w:rsidRDefault="00C43D11" w:rsidP="00AA031B">
            <w:pPr>
              <w:suppressAutoHyphens/>
              <w:autoSpaceDN w:val="0"/>
              <w:spacing w:after="0" w:line="240" w:lineRule="auto"/>
              <w:jc w:val="both"/>
              <w:textAlignment w:val="baseline"/>
              <w:rPr>
                <w:rFonts w:ascii="Times New Roman" w:eastAsia="Calibri" w:hAnsi="Times New Roman" w:cs="Times New Roman"/>
                <w:i/>
                <w:kern w:val="0"/>
                <w:sz w:val="24"/>
                <w:szCs w:val="24"/>
                <w14:ligatures w14:val="none"/>
              </w:rPr>
            </w:pPr>
          </w:p>
        </w:tc>
        <w:tc>
          <w:tcPr>
            <w:tcW w:w="3259" w:type="dxa"/>
            <w:tcBorders>
              <w:top w:val="single" w:sz="4" w:space="0" w:color="auto"/>
              <w:left w:val="nil"/>
              <w:bottom w:val="nil"/>
            </w:tcBorders>
          </w:tcPr>
          <w:p w14:paraId="06B77209" w14:textId="77777777" w:rsidR="00C43D11" w:rsidRPr="000F02CB" w:rsidRDefault="00C43D11" w:rsidP="00AA031B">
            <w:pPr>
              <w:suppressAutoHyphens/>
              <w:autoSpaceDN w:val="0"/>
              <w:spacing w:after="0" w:line="240" w:lineRule="auto"/>
              <w:jc w:val="both"/>
              <w:textAlignment w:val="baseline"/>
              <w:rPr>
                <w:rFonts w:ascii="Times New Roman" w:eastAsia="Calibri" w:hAnsi="Times New Roman" w:cs="Times New Roman"/>
                <w:i/>
                <w:kern w:val="0"/>
                <w:sz w:val="24"/>
                <w:szCs w:val="24"/>
                <w14:ligatures w14:val="none"/>
              </w:rPr>
            </w:pPr>
            <w:r w:rsidRPr="000F02CB">
              <w:rPr>
                <w:rFonts w:ascii="Times New Roman" w:eastAsia="Calibri" w:hAnsi="Times New Roman" w:cs="Times New Roman"/>
                <w:i/>
                <w:kern w:val="0"/>
                <w:position w:val="6"/>
                <w:sz w:val="24"/>
                <w:szCs w:val="24"/>
                <w14:ligatures w14:val="none"/>
              </w:rPr>
              <w:t>(Vardas ir pavardė)</w:t>
            </w:r>
          </w:p>
        </w:tc>
      </w:tr>
    </w:tbl>
    <w:p w14:paraId="48275018" w14:textId="77777777" w:rsidR="00C43D11" w:rsidRDefault="00C43D11" w:rsidP="00C43D11">
      <w:pPr>
        <w:widowControl w:val="0"/>
        <w:tabs>
          <w:tab w:val="left" w:pos="9640"/>
        </w:tabs>
        <w:suppressAutoHyphens/>
        <w:autoSpaceDN w:val="0"/>
        <w:spacing w:after="200" w:line="276" w:lineRule="auto"/>
        <w:textAlignment w:val="baseline"/>
        <w:rPr>
          <w:rFonts w:ascii="Times New Roman" w:eastAsia="Times New Roman" w:hAnsi="Times New Roman" w:cs="Times New Roman"/>
          <w:kern w:val="0"/>
          <w:sz w:val="24"/>
          <w:szCs w:val="24"/>
          <w:lang w:eastAsia="lt-LT"/>
          <w14:ligatures w14:val="none"/>
        </w:rPr>
      </w:pPr>
    </w:p>
    <w:p w14:paraId="27387CB7" w14:textId="77777777" w:rsidR="00C43D11" w:rsidRDefault="00C43D11" w:rsidP="00C43D11">
      <w:pPr>
        <w:widowControl w:val="0"/>
        <w:tabs>
          <w:tab w:val="left" w:pos="9640"/>
        </w:tabs>
        <w:suppressAutoHyphens/>
        <w:autoSpaceDN w:val="0"/>
        <w:spacing w:after="200" w:line="276" w:lineRule="auto"/>
        <w:textAlignment w:val="baseline"/>
        <w:rPr>
          <w:rFonts w:ascii="Times New Roman" w:eastAsia="Times New Roman" w:hAnsi="Times New Roman" w:cs="Times New Roman"/>
          <w:kern w:val="0"/>
          <w:sz w:val="24"/>
          <w:szCs w:val="24"/>
          <w:lang w:eastAsia="lt-LT"/>
          <w14:ligatures w14:val="none"/>
        </w:rPr>
      </w:pPr>
    </w:p>
    <w:p w14:paraId="3D1543B5" w14:textId="77777777" w:rsidR="00C43D11" w:rsidRDefault="00C43D11" w:rsidP="00C43D11">
      <w:pPr>
        <w:widowControl w:val="0"/>
        <w:tabs>
          <w:tab w:val="left" w:pos="9640"/>
        </w:tabs>
        <w:suppressAutoHyphens/>
        <w:autoSpaceDN w:val="0"/>
        <w:spacing w:after="200" w:line="276" w:lineRule="auto"/>
        <w:textAlignment w:val="baseline"/>
        <w:rPr>
          <w:rFonts w:ascii="Times New Roman" w:eastAsia="Times New Roman" w:hAnsi="Times New Roman" w:cs="Times New Roman"/>
          <w:kern w:val="0"/>
          <w:sz w:val="24"/>
          <w:szCs w:val="24"/>
          <w:lang w:eastAsia="lt-LT"/>
          <w14:ligatures w14:val="none"/>
        </w:rPr>
      </w:pPr>
    </w:p>
    <w:p w14:paraId="73D35EAD" w14:textId="77777777" w:rsidR="00C43D11" w:rsidRPr="000F02CB" w:rsidRDefault="00C43D11" w:rsidP="00C43D11">
      <w:pPr>
        <w:widowControl w:val="0"/>
        <w:tabs>
          <w:tab w:val="left" w:pos="9640"/>
        </w:tabs>
        <w:suppressAutoHyphens/>
        <w:autoSpaceDN w:val="0"/>
        <w:spacing w:after="200" w:line="276" w:lineRule="auto"/>
        <w:textAlignment w:val="baseline"/>
        <w:rPr>
          <w:rFonts w:ascii="Times New Roman" w:eastAsia="Times New Roman" w:hAnsi="Times New Roman" w:cs="Times New Roman"/>
          <w:kern w:val="0"/>
          <w:sz w:val="24"/>
          <w:szCs w:val="24"/>
          <w:lang w:eastAsia="lt-LT"/>
          <w14:ligatures w14:val="none"/>
        </w:rPr>
      </w:pPr>
    </w:p>
    <w:p w14:paraId="44C1C8AB" w14:textId="77777777" w:rsidR="00C43D11" w:rsidRPr="000F02CB" w:rsidRDefault="00C43D11" w:rsidP="00C43D11"/>
    <w:p w14:paraId="593C2AE0" w14:textId="77777777" w:rsidR="00C43D11" w:rsidRDefault="00C43D11" w:rsidP="00C43D11"/>
    <w:p w14:paraId="7445BCA5" w14:textId="77777777" w:rsidR="00C43D11" w:rsidRDefault="00C43D11" w:rsidP="00C43D11"/>
    <w:p w14:paraId="11EE6E59" w14:textId="77777777" w:rsidR="00876649" w:rsidRDefault="00876649" w:rsidP="00C74B9B">
      <w:pPr>
        <w:spacing w:after="0" w:line="240" w:lineRule="auto"/>
        <w:jc w:val="both"/>
        <w:rPr>
          <w:rFonts w:ascii="Times New Roman" w:eastAsia="Calibri" w:hAnsi="Times New Roman" w:cs="Times New Roman"/>
          <w:kern w:val="0"/>
          <w:sz w:val="24"/>
          <w:szCs w:val="24"/>
          <w:lang w:eastAsia="lt-LT"/>
          <w14:ligatures w14:val="none"/>
        </w:rPr>
      </w:pPr>
    </w:p>
    <w:p w14:paraId="00C2DE75" w14:textId="77777777" w:rsidR="00876649" w:rsidRDefault="0087664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0C1274A1" w14:textId="77777777" w:rsidR="00876649" w:rsidRDefault="0087664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17897370" w14:textId="77777777" w:rsidR="00876649" w:rsidRDefault="0087664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1EB40B8A" w14:textId="77777777" w:rsidR="000E3E48" w:rsidRDefault="000E3E48"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27B5CBE1" w14:textId="77777777" w:rsidR="000E3E48" w:rsidRDefault="000E3E48"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74075E43" w14:textId="77777777" w:rsidR="00C43D11" w:rsidRDefault="00C43D11"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169638D9" w14:textId="77777777" w:rsidR="00876649" w:rsidRDefault="0087664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2871359D" w14:textId="77777777" w:rsidR="00B46C92" w:rsidRDefault="00B46C92"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1C8773B8" w14:textId="77777777" w:rsidR="00876649" w:rsidRDefault="0087664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6994AAA7" w14:textId="1C0F9302" w:rsidR="0070505E" w:rsidRPr="0070505E" w:rsidRDefault="0070505E" w:rsidP="0070505E">
      <w:pPr>
        <w:spacing w:after="0" w:line="240" w:lineRule="auto"/>
        <w:ind w:left="5670"/>
        <w:jc w:val="both"/>
        <w:rPr>
          <w:rFonts w:ascii="Times New Roman" w:eastAsia="Calibri" w:hAnsi="Times New Roman" w:cs="Times New Roman"/>
          <w:kern w:val="0"/>
          <w:sz w:val="24"/>
          <w:szCs w:val="24"/>
          <w:lang w:eastAsia="lt-LT"/>
          <w14:ligatures w14:val="none"/>
        </w:rPr>
      </w:pPr>
      <w:r w:rsidRPr="0070505E">
        <w:rPr>
          <w:rFonts w:ascii="Times New Roman" w:eastAsia="Calibri" w:hAnsi="Times New Roman" w:cs="Times New Roman"/>
          <w:kern w:val="0"/>
          <w:sz w:val="24"/>
          <w:szCs w:val="24"/>
          <w:lang w:eastAsia="lt-LT"/>
          <w14:ligatures w14:val="none"/>
        </w:rPr>
        <w:lastRenderedPageBreak/>
        <w:t>Pirkimo sąlygų 4 priedas „Pasiūlymų vertinimo kriterijai ir sąlygos“</w:t>
      </w:r>
    </w:p>
    <w:p w14:paraId="17C07B88" w14:textId="77777777" w:rsidR="00311F00" w:rsidRDefault="00311F00" w:rsidP="0070505E">
      <w:pPr>
        <w:spacing w:after="0" w:line="300" w:lineRule="auto"/>
        <w:ind w:firstLine="697"/>
        <w:jc w:val="center"/>
        <w:rPr>
          <w:rFonts w:ascii="Times New Roman" w:eastAsia="Calibri" w:hAnsi="Times New Roman" w:cs="Times New Roman"/>
          <w:b/>
          <w:kern w:val="0"/>
          <w:sz w:val="24"/>
          <w:szCs w:val="24"/>
          <w:lang w:eastAsia="lt-LT"/>
          <w14:ligatures w14:val="none"/>
        </w:rPr>
      </w:pPr>
    </w:p>
    <w:p w14:paraId="66063C2B" w14:textId="77777777" w:rsidR="00311F00" w:rsidRPr="0070505E" w:rsidRDefault="00311F00" w:rsidP="0070505E">
      <w:pPr>
        <w:spacing w:after="0" w:line="300" w:lineRule="auto"/>
        <w:ind w:firstLine="697"/>
        <w:jc w:val="center"/>
        <w:rPr>
          <w:rFonts w:ascii="Times New Roman" w:eastAsia="Calibri" w:hAnsi="Times New Roman" w:cs="Times New Roman"/>
          <w:b/>
          <w:kern w:val="0"/>
          <w:sz w:val="24"/>
          <w:szCs w:val="24"/>
          <w:lang w:eastAsia="lt-LT"/>
          <w14:ligatures w14:val="none"/>
        </w:rPr>
      </w:pPr>
    </w:p>
    <w:p w14:paraId="3B7E1C8D" w14:textId="77777777" w:rsidR="0070505E" w:rsidRPr="0070505E" w:rsidRDefault="0070505E" w:rsidP="0070505E">
      <w:pPr>
        <w:numPr>
          <w:ilvl w:val="1"/>
          <w:numId w:val="0"/>
        </w:numPr>
        <w:spacing w:after="240" w:line="300" w:lineRule="auto"/>
        <w:ind w:left="1004" w:hanging="437"/>
        <w:jc w:val="center"/>
        <w:rPr>
          <w:rFonts w:ascii="Times New Roman" w:eastAsia="Calibri" w:hAnsi="Times New Roman" w:cs="Times New Roman"/>
          <w:bCs/>
          <w:caps/>
          <w:smallCaps/>
          <w:color w:val="404040"/>
          <w:spacing w:val="20"/>
          <w:kern w:val="0"/>
          <w:sz w:val="24"/>
          <w:szCs w:val="24"/>
          <w:lang w:eastAsia="lt-LT"/>
          <w14:ligatures w14:val="none"/>
        </w:rPr>
      </w:pPr>
      <w:r w:rsidRPr="0070505E">
        <w:rPr>
          <w:rFonts w:ascii="Times New Roman" w:eastAsia="Calibri" w:hAnsi="Times New Roman" w:cs="Times New Roman"/>
          <w:caps/>
          <w:color w:val="404040"/>
          <w:spacing w:val="20"/>
          <w:kern w:val="0"/>
          <w:sz w:val="24"/>
          <w:szCs w:val="24"/>
          <w:lang w:eastAsia="lt-LT"/>
          <w14:ligatures w14:val="none"/>
        </w:rPr>
        <w:t>PASIŪLYMŲ VERTINIMO KRITERIJAI ir Sąlygos</w:t>
      </w:r>
    </w:p>
    <w:p w14:paraId="701A1081" w14:textId="77777777" w:rsidR="0070505E" w:rsidRPr="0070505E" w:rsidRDefault="0070505E" w:rsidP="0070505E">
      <w:pPr>
        <w:spacing w:after="0" w:line="240" w:lineRule="auto"/>
        <w:ind w:left="7314"/>
        <w:jc w:val="both"/>
        <w:rPr>
          <w:rFonts w:ascii="Times New Roman" w:eastAsia="Calibri" w:hAnsi="Times New Roman" w:cs="Times New Roman"/>
          <w:kern w:val="0"/>
          <w:sz w:val="24"/>
          <w:szCs w:val="24"/>
          <w:lang w:eastAsia="lt-LT"/>
          <w14:ligatures w14:val="none"/>
        </w:rPr>
      </w:pPr>
    </w:p>
    <w:p w14:paraId="112FCFFE" w14:textId="32F8296A" w:rsidR="009770E3" w:rsidRDefault="0070505E" w:rsidP="0070505E">
      <w:pPr>
        <w:rPr>
          <w:rFonts w:ascii="Times New Roman" w:eastAsia="Calibri" w:hAnsi="Times New Roman" w:cs="Times New Roman"/>
          <w:kern w:val="0"/>
          <w:sz w:val="24"/>
          <w:szCs w:val="24"/>
          <w:lang w:eastAsia="lt-LT"/>
          <w14:ligatures w14:val="none"/>
        </w:rPr>
      </w:pPr>
      <w:r w:rsidRPr="0070505E">
        <w:rPr>
          <w:rFonts w:ascii="Times New Roman" w:eastAsia="Calibri" w:hAnsi="Times New Roman" w:cs="Times New Roman"/>
          <w:kern w:val="0"/>
          <w:sz w:val="24"/>
          <w:szCs w:val="24"/>
          <w:lang w:eastAsia="lt-LT"/>
          <w14:ligatures w14:val="none"/>
        </w:rPr>
        <w:t xml:space="preserve">Perkančioji organizacija ekonomiškai naudingiausią pasiūlymą išrenka </w:t>
      </w:r>
      <w:r w:rsidRPr="00A075CF">
        <w:rPr>
          <w:rFonts w:ascii="Times New Roman" w:eastAsia="Calibri" w:hAnsi="Times New Roman" w:cs="Times New Roman"/>
          <w:b/>
          <w:bCs/>
          <w:kern w:val="0"/>
          <w:sz w:val="24"/>
          <w:szCs w:val="24"/>
          <w:lang w:eastAsia="lt-LT"/>
          <w14:ligatures w14:val="none"/>
        </w:rPr>
        <w:t>pagal kainos kriterijų.</w:t>
      </w:r>
    </w:p>
    <w:p w14:paraId="26D3010A" w14:textId="77777777" w:rsidR="00AB3816" w:rsidRDefault="00AB3816" w:rsidP="0070505E">
      <w:pPr>
        <w:rPr>
          <w:rFonts w:ascii="Times New Roman" w:eastAsia="Calibri" w:hAnsi="Times New Roman" w:cs="Times New Roman"/>
          <w:kern w:val="0"/>
          <w:sz w:val="24"/>
          <w:szCs w:val="24"/>
          <w:lang w:eastAsia="lt-LT"/>
          <w14:ligatures w14:val="none"/>
        </w:rPr>
      </w:pPr>
    </w:p>
    <w:p w14:paraId="0D6AF164" w14:textId="77777777" w:rsidR="00AB3816" w:rsidRDefault="00AB3816" w:rsidP="0070505E">
      <w:pPr>
        <w:rPr>
          <w:rFonts w:ascii="Times New Roman" w:eastAsia="Calibri" w:hAnsi="Times New Roman" w:cs="Times New Roman"/>
          <w:kern w:val="0"/>
          <w:sz w:val="24"/>
          <w:szCs w:val="24"/>
          <w:lang w:eastAsia="lt-LT"/>
          <w14:ligatures w14:val="none"/>
        </w:rPr>
      </w:pPr>
    </w:p>
    <w:p w14:paraId="5BCAE000" w14:textId="77777777" w:rsidR="00AB3816" w:rsidRDefault="00AB3816" w:rsidP="0070505E">
      <w:pPr>
        <w:rPr>
          <w:rFonts w:ascii="Times New Roman" w:eastAsia="Calibri" w:hAnsi="Times New Roman" w:cs="Times New Roman"/>
          <w:kern w:val="0"/>
          <w:sz w:val="24"/>
          <w:szCs w:val="24"/>
          <w:lang w:eastAsia="lt-LT"/>
          <w14:ligatures w14:val="none"/>
        </w:rPr>
      </w:pPr>
    </w:p>
    <w:p w14:paraId="5013E626" w14:textId="77777777" w:rsidR="00AB3816" w:rsidRDefault="00AB3816" w:rsidP="0070505E">
      <w:pPr>
        <w:rPr>
          <w:rFonts w:ascii="Times New Roman" w:eastAsia="Calibri" w:hAnsi="Times New Roman" w:cs="Times New Roman"/>
          <w:kern w:val="0"/>
          <w:sz w:val="24"/>
          <w:szCs w:val="24"/>
          <w:lang w:eastAsia="lt-LT"/>
          <w14:ligatures w14:val="none"/>
        </w:rPr>
      </w:pPr>
    </w:p>
    <w:p w14:paraId="5C95793E" w14:textId="77777777" w:rsidR="00AB3816" w:rsidRDefault="00AB3816" w:rsidP="0070505E">
      <w:pPr>
        <w:rPr>
          <w:rFonts w:ascii="Times New Roman" w:eastAsia="Calibri" w:hAnsi="Times New Roman" w:cs="Times New Roman"/>
          <w:kern w:val="0"/>
          <w:sz w:val="24"/>
          <w:szCs w:val="24"/>
          <w:lang w:eastAsia="lt-LT"/>
          <w14:ligatures w14:val="none"/>
        </w:rPr>
      </w:pPr>
    </w:p>
    <w:p w14:paraId="0D687F62" w14:textId="77777777" w:rsidR="00AB3816" w:rsidRDefault="00AB3816" w:rsidP="0070505E">
      <w:pPr>
        <w:rPr>
          <w:rFonts w:ascii="Times New Roman" w:eastAsia="Calibri" w:hAnsi="Times New Roman" w:cs="Times New Roman"/>
          <w:kern w:val="0"/>
          <w:sz w:val="24"/>
          <w:szCs w:val="24"/>
          <w:lang w:eastAsia="lt-LT"/>
          <w14:ligatures w14:val="none"/>
        </w:rPr>
      </w:pPr>
    </w:p>
    <w:p w14:paraId="74D3A44B" w14:textId="77777777" w:rsidR="00AB3816" w:rsidRDefault="00AB3816" w:rsidP="0070505E">
      <w:pPr>
        <w:rPr>
          <w:rFonts w:ascii="Times New Roman" w:eastAsia="Calibri" w:hAnsi="Times New Roman" w:cs="Times New Roman"/>
          <w:kern w:val="0"/>
          <w:sz w:val="24"/>
          <w:szCs w:val="24"/>
          <w:lang w:eastAsia="lt-LT"/>
          <w14:ligatures w14:val="none"/>
        </w:rPr>
      </w:pPr>
    </w:p>
    <w:p w14:paraId="616B03D5" w14:textId="77777777" w:rsidR="00AB3816" w:rsidRDefault="00AB3816" w:rsidP="0070505E">
      <w:pPr>
        <w:rPr>
          <w:rFonts w:ascii="Times New Roman" w:eastAsia="Calibri" w:hAnsi="Times New Roman" w:cs="Times New Roman"/>
          <w:kern w:val="0"/>
          <w:sz w:val="24"/>
          <w:szCs w:val="24"/>
          <w:lang w:eastAsia="lt-LT"/>
          <w14:ligatures w14:val="none"/>
        </w:rPr>
      </w:pPr>
    </w:p>
    <w:p w14:paraId="6008E602" w14:textId="77777777" w:rsidR="00AB3816" w:rsidRDefault="00AB3816" w:rsidP="0070505E">
      <w:pPr>
        <w:rPr>
          <w:rFonts w:ascii="Times New Roman" w:eastAsia="Calibri" w:hAnsi="Times New Roman" w:cs="Times New Roman"/>
          <w:kern w:val="0"/>
          <w:sz w:val="24"/>
          <w:szCs w:val="24"/>
          <w:lang w:eastAsia="lt-LT"/>
          <w14:ligatures w14:val="none"/>
        </w:rPr>
      </w:pPr>
    </w:p>
    <w:p w14:paraId="762CA6C6" w14:textId="77777777" w:rsidR="00AB3816" w:rsidRDefault="00AB3816" w:rsidP="0070505E">
      <w:pPr>
        <w:rPr>
          <w:rFonts w:ascii="Times New Roman" w:eastAsia="Calibri" w:hAnsi="Times New Roman" w:cs="Times New Roman"/>
          <w:kern w:val="0"/>
          <w:sz w:val="24"/>
          <w:szCs w:val="24"/>
          <w:lang w:eastAsia="lt-LT"/>
          <w14:ligatures w14:val="none"/>
        </w:rPr>
      </w:pPr>
    </w:p>
    <w:p w14:paraId="68F03982" w14:textId="77777777" w:rsidR="00AB3816" w:rsidRDefault="00AB3816" w:rsidP="0070505E">
      <w:pPr>
        <w:rPr>
          <w:rFonts w:ascii="Times New Roman" w:eastAsia="Calibri" w:hAnsi="Times New Roman" w:cs="Times New Roman"/>
          <w:kern w:val="0"/>
          <w:sz w:val="24"/>
          <w:szCs w:val="24"/>
          <w:lang w:eastAsia="lt-LT"/>
          <w14:ligatures w14:val="none"/>
        </w:rPr>
      </w:pPr>
    </w:p>
    <w:p w14:paraId="0DFD5C37" w14:textId="77777777" w:rsidR="00AB3816" w:rsidRDefault="00AB3816" w:rsidP="0070505E">
      <w:pPr>
        <w:rPr>
          <w:rFonts w:ascii="Times New Roman" w:eastAsia="Calibri" w:hAnsi="Times New Roman" w:cs="Times New Roman"/>
          <w:kern w:val="0"/>
          <w:sz w:val="24"/>
          <w:szCs w:val="24"/>
          <w:lang w:eastAsia="lt-LT"/>
          <w14:ligatures w14:val="none"/>
        </w:rPr>
      </w:pPr>
    </w:p>
    <w:p w14:paraId="393C8FFB" w14:textId="77777777" w:rsidR="00AB3816" w:rsidRDefault="00AB3816" w:rsidP="0070505E">
      <w:pPr>
        <w:rPr>
          <w:rFonts w:ascii="Times New Roman" w:eastAsia="Calibri" w:hAnsi="Times New Roman" w:cs="Times New Roman"/>
          <w:kern w:val="0"/>
          <w:sz w:val="24"/>
          <w:szCs w:val="24"/>
          <w:lang w:eastAsia="lt-LT"/>
          <w14:ligatures w14:val="none"/>
        </w:rPr>
      </w:pPr>
    </w:p>
    <w:p w14:paraId="4F0172D0" w14:textId="77777777" w:rsidR="00AB3816" w:rsidRDefault="00AB3816" w:rsidP="0070505E">
      <w:pPr>
        <w:rPr>
          <w:rFonts w:ascii="Times New Roman" w:eastAsia="Calibri" w:hAnsi="Times New Roman" w:cs="Times New Roman"/>
          <w:kern w:val="0"/>
          <w:sz w:val="24"/>
          <w:szCs w:val="24"/>
          <w:lang w:eastAsia="lt-LT"/>
          <w14:ligatures w14:val="none"/>
        </w:rPr>
      </w:pPr>
    </w:p>
    <w:p w14:paraId="28898696" w14:textId="77777777" w:rsidR="00AB3816" w:rsidRDefault="00AB3816" w:rsidP="0070505E">
      <w:pPr>
        <w:rPr>
          <w:rFonts w:ascii="Times New Roman" w:eastAsia="Calibri" w:hAnsi="Times New Roman" w:cs="Times New Roman"/>
          <w:kern w:val="0"/>
          <w:sz w:val="24"/>
          <w:szCs w:val="24"/>
          <w:lang w:eastAsia="lt-LT"/>
          <w14:ligatures w14:val="none"/>
        </w:rPr>
      </w:pPr>
    </w:p>
    <w:p w14:paraId="0792139F" w14:textId="77777777" w:rsidR="00AB3816" w:rsidRDefault="00AB3816" w:rsidP="0070505E">
      <w:pPr>
        <w:rPr>
          <w:rFonts w:ascii="Times New Roman" w:eastAsia="Calibri" w:hAnsi="Times New Roman" w:cs="Times New Roman"/>
          <w:kern w:val="0"/>
          <w:sz w:val="24"/>
          <w:szCs w:val="24"/>
          <w:lang w:eastAsia="lt-LT"/>
          <w14:ligatures w14:val="none"/>
        </w:rPr>
      </w:pPr>
    </w:p>
    <w:p w14:paraId="58BB5BBD" w14:textId="77777777" w:rsidR="00AB3816" w:rsidRDefault="00AB3816" w:rsidP="0070505E">
      <w:pPr>
        <w:rPr>
          <w:rFonts w:ascii="Times New Roman" w:eastAsia="Calibri" w:hAnsi="Times New Roman" w:cs="Times New Roman"/>
          <w:kern w:val="0"/>
          <w:sz w:val="24"/>
          <w:szCs w:val="24"/>
          <w:lang w:eastAsia="lt-LT"/>
          <w14:ligatures w14:val="none"/>
        </w:rPr>
      </w:pPr>
    </w:p>
    <w:p w14:paraId="790E81D9" w14:textId="77777777" w:rsidR="00AB3816" w:rsidRDefault="00AB3816" w:rsidP="0070505E">
      <w:pPr>
        <w:rPr>
          <w:rFonts w:ascii="Times New Roman" w:eastAsia="Calibri" w:hAnsi="Times New Roman" w:cs="Times New Roman"/>
          <w:kern w:val="0"/>
          <w:sz w:val="24"/>
          <w:szCs w:val="24"/>
          <w:lang w:eastAsia="lt-LT"/>
          <w14:ligatures w14:val="none"/>
        </w:rPr>
      </w:pPr>
    </w:p>
    <w:p w14:paraId="3C85A9FC" w14:textId="77777777" w:rsidR="00AB3816" w:rsidRDefault="00AB3816" w:rsidP="0070505E">
      <w:pPr>
        <w:rPr>
          <w:rFonts w:ascii="Times New Roman" w:eastAsia="Calibri" w:hAnsi="Times New Roman" w:cs="Times New Roman"/>
          <w:kern w:val="0"/>
          <w:sz w:val="24"/>
          <w:szCs w:val="24"/>
          <w:lang w:eastAsia="lt-LT"/>
          <w14:ligatures w14:val="none"/>
        </w:rPr>
      </w:pPr>
    </w:p>
    <w:p w14:paraId="4A88F5DE" w14:textId="77777777" w:rsidR="00AB3816" w:rsidRDefault="00AB3816" w:rsidP="0070505E">
      <w:pPr>
        <w:rPr>
          <w:rFonts w:ascii="Times New Roman" w:eastAsia="Calibri" w:hAnsi="Times New Roman" w:cs="Times New Roman"/>
          <w:kern w:val="0"/>
          <w:sz w:val="24"/>
          <w:szCs w:val="24"/>
          <w:lang w:eastAsia="lt-LT"/>
          <w14:ligatures w14:val="none"/>
        </w:rPr>
      </w:pPr>
    </w:p>
    <w:p w14:paraId="41FA01DB" w14:textId="77777777" w:rsidR="00AB3816" w:rsidRDefault="00AB3816" w:rsidP="0070505E">
      <w:pPr>
        <w:rPr>
          <w:rFonts w:ascii="Times New Roman" w:eastAsia="Calibri" w:hAnsi="Times New Roman" w:cs="Times New Roman"/>
          <w:kern w:val="0"/>
          <w:sz w:val="24"/>
          <w:szCs w:val="24"/>
          <w:lang w:eastAsia="lt-LT"/>
          <w14:ligatures w14:val="none"/>
        </w:rPr>
      </w:pPr>
    </w:p>
    <w:p w14:paraId="621A0E59" w14:textId="77777777" w:rsidR="00AB3816" w:rsidRDefault="00AB3816" w:rsidP="0070505E">
      <w:pPr>
        <w:rPr>
          <w:rFonts w:ascii="Times New Roman" w:eastAsia="Calibri" w:hAnsi="Times New Roman" w:cs="Times New Roman"/>
          <w:kern w:val="0"/>
          <w:sz w:val="24"/>
          <w:szCs w:val="24"/>
          <w:lang w:eastAsia="lt-LT"/>
          <w14:ligatures w14:val="none"/>
        </w:rPr>
      </w:pPr>
    </w:p>
    <w:p w14:paraId="0D39A3DF" w14:textId="77777777" w:rsidR="00AB3816" w:rsidRDefault="00AB3816" w:rsidP="0070505E">
      <w:pPr>
        <w:rPr>
          <w:rFonts w:ascii="Times New Roman" w:eastAsia="Calibri" w:hAnsi="Times New Roman" w:cs="Times New Roman"/>
          <w:kern w:val="0"/>
          <w:sz w:val="24"/>
          <w:szCs w:val="24"/>
          <w:lang w:eastAsia="lt-LT"/>
          <w14:ligatures w14:val="none"/>
        </w:rPr>
      </w:pPr>
    </w:p>
    <w:p w14:paraId="323D8209" w14:textId="77777777" w:rsidR="00F57D1C" w:rsidRDefault="00F57D1C" w:rsidP="0070505E">
      <w:pPr>
        <w:rPr>
          <w:rFonts w:ascii="Times New Roman" w:eastAsia="Calibri" w:hAnsi="Times New Roman" w:cs="Times New Roman"/>
          <w:kern w:val="0"/>
          <w:sz w:val="24"/>
          <w:szCs w:val="24"/>
          <w:lang w:eastAsia="lt-LT"/>
          <w14:ligatures w14:val="none"/>
        </w:rPr>
      </w:pPr>
    </w:p>
    <w:p w14:paraId="612DDE14" w14:textId="77777777" w:rsidR="00F57D1C" w:rsidRDefault="00F57D1C" w:rsidP="0070505E">
      <w:pPr>
        <w:rPr>
          <w:rFonts w:ascii="Times New Roman" w:eastAsia="Calibri" w:hAnsi="Times New Roman" w:cs="Times New Roman"/>
          <w:kern w:val="0"/>
          <w:sz w:val="24"/>
          <w:szCs w:val="24"/>
          <w:lang w:eastAsia="lt-LT"/>
          <w14:ligatures w14:val="none"/>
        </w:rPr>
      </w:pPr>
    </w:p>
    <w:p w14:paraId="74232FCD" w14:textId="77777777" w:rsidR="00AB3816" w:rsidRDefault="00AB3816" w:rsidP="0070505E">
      <w:pPr>
        <w:rPr>
          <w:rFonts w:ascii="Times New Roman" w:eastAsia="Calibri" w:hAnsi="Times New Roman" w:cs="Times New Roman"/>
          <w:kern w:val="0"/>
          <w:sz w:val="24"/>
          <w:szCs w:val="24"/>
          <w:lang w:eastAsia="lt-LT"/>
          <w14:ligatures w14:val="none"/>
        </w:rPr>
      </w:pPr>
    </w:p>
    <w:p w14:paraId="7A3E2122" w14:textId="77777777" w:rsidR="00F36274" w:rsidRDefault="00F36274" w:rsidP="00A22A07">
      <w:pPr>
        <w:suppressAutoHyphens/>
        <w:spacing w:after="0" w:line="240" w:lineRule="auto"/>
        <w:jc w:val="center"/>
        <w:rPr>
          <w:rFonts w:ascii="Times New Roman" w:eastAsia="Times New Roman" w:hAnsi="Times New Roman" w:cs="Times New Roman"/>
          <w:b/>
          <w:caps/>
          <w:kern w:val="0"/>
          <w:sz w:val="24"/>
          <w:szCs w:val="24"/>
          <w:lang w:eastAsia="lt-LT"/>
          <w14:ligatures w14:val="none"/>
        </w:rPr>
      </w:pPr>
    </w:p>
    <w:p w14:paraId="5345AB46" w14:textId="77777777" w:rsidR="00F37E86" w:rsidRDefault="00F37E86" w:rsidP="00A22A07">
      <w:pPr>
        <w:suppressAutoHyphens/>
        <w:spacing w:after="0" w:line="240" w:lineRule="auto"/>
        <w:jc w:val="center"/>
        <w:rPr>
          <w:rFonts w:ascii="Times New Roman" w:eastAsia="Times New Roman" w:hAnsi="Times New Roman" w:cs="Times New Roman"/>
          <w:b/>
          <w:caps/>
          <w:kern w:val="0"/>
          <w:sz w:val="24"/>
          <w:szCs w:val="24"/>
          <w:lang w:eastAsia="lt-LT"/>
          <w14:ligatures w14:val="none"/>
        </w:rPr>
      </w:pPr>
    </w:p>
    <w:p w14:paraId="43761DEB" w14:textId="0291B453" w:rsidR="00195351" w:rsidRPr="00195351" w:rsidRDefault="00195351" w:rsidP="00195351">
      <w:pPr>
        <w:spacing w:after="0" w:line="240" w:lineRule="auto"/>
        <w:ind w:left="5670"/>
        <w:jc w:val="both"/>
        <w:rPr>
          <w:rFonts w:ascii="Times New Roman" w:eastAsia="Calibri" w:hAnsi="Times New Roman" w:cs="Times New Roman"/>
          <w:bCs/>
          <w:iCs/>
          <w:kern w:val="0"/>
          <w:sz w:val="24"/>
          <w:szCs w:val="24"/>
          <w:lang w:eastAsia="lt-LT"/>
          <w14:ligatures w14:val="none"/>
        </w:rPr>
      </w:pPr>
      <w:r w:rsidRPr="00195351">
        <w:rPr>
          <w:rFonts w:ascii="Times New Roman" w:eastAsia="Calibri" w:hAnsi="Times New Roman" w:cs="Times New Roman"/>
          <w:kern w:val="0"/>
          <w:sz w:val="24"/>
          <w:szCs w:val="24"/>
          <w:lang w:eastAsia="lt-LT"/>
          <w14:ligatures w14:val="none"/>
        </w:rPr>
        <w:t xml:space="preserve">Pirkimo sąlygų </w:t>
      </w:r>
      <w:r w:rsidR="00E80F9E">
        <w:rPr>
          <w:rFonts w:ascii="Times New Roman" w:eastAsia="Calibri" w:hAnsi="Times New Roman" w:cs="Times New Roman"/>
          <w:kern w:val="0"/>
          <w:sz w:val="24"/>
          <w:szCs w:val="24"/>
          <w:lang w:eastAsia="lt-LT"/>
          <w14:ligatures w14:val="none"/>
        </w:rPr>
        <w:t>5</w:t>
      </w:r>
      <w:r w:rsidRPr="00195351">
        <w:rPr>
          <w:rFonts w:ascii="Times New Roman" w:eastAsia="Calibri" w:hAnsi="Times New Roman" w:cs="Times New Roman"/>
          <w:kern w:val="0"/>
          <w:sz w:val="24"/>
          <w:szCs w:val="24"/>
          <w:lang w:eastAsia="lt-LT"/>
          <w14:ligatures w14:val="none"/>
        </w:rPr>
        <w:t xml:space="preserve"> priedas „Pažyma apie pasitelkiamus subtiekėjus/subrangovus/ </w:t>
      </w:r>
      <w:proofErr w:type="spellStart"/>
      <w:r w:rsidRPr="00195351">
        <w:rPr>
          <w:rFonts w:ascii="Times New Roman" w:eastAsia="Calibri" w:hAnsi="Times New Roman" w:cs="Times New Roman"/>
          <w:kern w:val="0"/>
          <w:sz w:val="24"/>
          <w:szCs w:val="24"/>
          <w:lang w:eastAsia="lt-LT"/>
          <w14:ligatures w14:val="none"/>
        </w:rPr>
        <w:t>kvazisubtiekėjus</w:t>
      </w:r>
      <w:proofErr w:type="spellEnd"/>
      <w:r w:rsidRPr="00195351">
        <w:rPr>
          <w:rFonts w:ascii="Times New Roman" w:eastAsia="Calibri" w:hAnsi="Times New Roman" w:cs="Times New Roman"/>
          <w:kern w:val="0"/>
          <w:sz w:val="24"/>
          <w:szCs w:val="24"/>
          <w:lang w:eastAsia="lt-LT"/>
          <w14:ligatures w14:val="none"/>
        </w:rPr>
        <w:t>“</w:t>
      </w:r>
    </w:p>
    <w:p w14:paraId="2566AB5F" w14:textId="77777777" w:rsidR="00195351" w:rsidRPr="00195351" w:rsidRDefault="00195351"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6EC91DAC" w14:textId="77777777" w:rsidR="00195351" w:rsidRPr="00195351" w:rsidRDefault="00195351"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3484383C" w14:textId="77777777" w:rsidR="00195351" w:rsidRPr="00195351" w:rsidRDefault="00195351" w:rsidP="00195351">
      <w:pPr>
        <w:widowControl w:val="0"/>
        <w:suppressAutoHyphens/>
        <w:autoSpaceDN w:val="0"/>
        <w:spacing w:after="0" w:line="240" w:lineRule="auto"/>
        <w:ind w:firstLine="697"/>
        <w:jc w:val="center"/>
        <w:textAlignment w:val="baseline"/>
        <w:rPr>
          <w:rFonts w:ascii="Times New Roman" w:eastAsia="Times New Roman" w:hAnsi="Times New Roman" w:cs="Times New Roman"/>
          <w:b/>
          <w:bCs/>
          <w:kern w:val="0"/>
          <w:sz w:val="24"/>
          <w:szCs w:val="24"/>
          <w:lang w:eastAsia="lt-LT"/>
          <w14:ligatures w14:val="none"/>
        </w:rPr>
      </w:pPr>
      <w:r w:rsidRPr="00195351">
        <w:rPr>
          <w:rFonts w:ascii="Times New Roman" w:eastAsia="Times New Roman" w:hAnsi="Times New Roman" w:cs="Times New Roman"/>
          <w:b/>
          <w:bCs/>
          <w:kern w:val="0"/>
          <w:sz w:val="24"/>
          <w:szCs w:val="24"/>
          <w:lang w:eastAsia="lt-LT"/>
          <w14:ligatures w14:val="none"/>
        </w:rPr>
        <w:t xml:space="preserve">PAŽYMA </w:t>
      </w:r>
    </w:p>
    <w:p w14:paraId="4F6E2D3D" w14:textId="77777777" w:rsidR="00195351" w:rsidRPr="00195351" w:rsidRDefault="00195351" w:rsidP="00195351">
      <w:pPr>
        <w:widowControl w:val="0"/>
        <w:suppressAutoHyphens/>
        <w:autoSpaceDN w:val="0"/>
        <w:spacing w:after="0" w:line="240" w:lineRule="auto"/>
        <w:ind w:firstLine="697"/>
        <w:jc w:val="center"/>
        <w:textAlignment w:val="baseline"/>
        <w:rPr>
          <w:rFonts w:ascii="Times New Roman" w:eastAsia="Times New Roman" w:hAnsi="Times New Roman" w:cs="Times New Roman"/>
          <w:b/>
          <w:bCs/>
          <w:kern w:val="0"/>
          <w:sz w:val="24"/>
          <w:szCs w:val="24"/>
          <w:lang w:eastAsia="lt-LT"/>
          <w14:ligatures w14:val="none"/>
        </w:rPr>
      </w:pPr>
      <w:r w:rsidRPr="00195351">
        <w:rPr>
          <w:rFonts w:ascii="Times New Roman" w:eastAsia="Times New Roman" w:hAnsi="Times New Roman" w:cs="Times New Roman"/>
          <w:b/>
          <w:bCs/>
          <w:kern w:val="0"/>
          <w:sz w:val="24"/>
          <w:szCs w:val="24"/>
          <w:lang w:eastAsia="lt-LT"/>
          <w14:ligatures w14:val="none"/>
        </w:rPr>
        <w:t>APIE PASITELKIAMUS SUBTIEKĖJUS/SUBRANGOVUS/KVAZISUBTIEKĖJUS</w:t>
      </w:r>
    </w:p>
    <w:p w14:paraId="50CA5606" w14:textId="77777777" w:rsidR="00195351" w:rsidRPr="00195351" w:rsidRDefault="00195351" w:rsidP="00195351">
      <w:pPr>
        <w:widowControl w:val="0"/>
        <w:suppressAutoHyphens/>
        <w:autoSpaceDN w:val="0"/>
        <w:spacing w:after="0" w:line="240" w:lineRule="auto"/>
        <w:ind w:firstLine="697"/>
        <w:jc w:val="center"/>
        <w:textAlignment w:val="baseline"/>
        <w:rPr>
          <w:rFonts w:ascii="Times New Roman" w:eastAsia="Times New Roman" w:hAnsi="Times New Roman" w:cs="Times New Roman"/>
          <w:b/>
          <w:bCs/>
          <w:kern w:val="0"/>
          <w:sz w:val="24"/>
          <w:szCs w:val="24"/>
          <w:lang w:eastAsia="lt-LT"/>
          <w14:ligatures w14:val="none"/>
        </w:rPr>
      </w:pPr>
    </w:p>
    <w:p w14:paraId="7D530E5A" w14:textId="77777777" w:rsidR="00195351" w:rsidRPr="00195351" w:rsidRDefault="00195351" w:rsidP="00195351">
      <w:pPr>
        <w:widowControl w:val="0"/>
        <w:tabs>
          <w:tab w:val="left" w:pos="426"/>
        </w:tabs>
        <w:suppressAutoHyphens/>
        <w:spacing w:after="0" w:line="240" w:lineRule="auto"/>
        <w:ind w:firstLine="697"/>
        <w:jc w:val="both"/>
        <w:rPr>
          <w:rFonts w:ascii="Times New Roman" w:eastAsia="Times New Roman" w:hAnsi="Times New Roman" w:cs="Times New Roman"/>
          <w:b/>
          <w:kern w:val="0"/>
          <w:sz w:val="24"/>
          <w:szCs w:val="24"/>
          <w:lang w:eastAsia="lt-LT"/>
          <w14:ligatures w14:val="none"/>
        </w:rPr>
      </w:pPr>
      <w:r w:rsidRPr="00195351">
        <w:rPr>
          <w:rFonts w:ascii="Times New Roman" w:eastAsia="Times New Roman" w:hAnsi="Times New Roman" w:cs="Times New Roman"/>
          <w:b/>
          <w:bCs/>
          <w:kern w:val="0"/>
          <w:sz w:val="24"/>
          <w:szCs w:val="24"/>
          <w:lang w:eastAsia="lt-LT"/>
          <w14:ligatures w14:val="none"/>
        </w:rPr>
        <w:t xml:space="preserve">1. </w:t>
      </w:r>
      <w:r w:rsidRPr="00195351">
        <w:rPr>
          <w:rFonts w:ascii="Times New Roman" w:eastAsia="Times New Roman" w:hAnsi="Times New Roman" w:cs="Times New Roman"/>
          <w:b/>
          <w:kern w:val="0"/>
          <w:sz w:val="24"/>
          <w:szCs w:val="24"/>
          <w:lang w:eastAsia="lt-LT"/>
          <w14:ligatures w14:val="none"/>
        </w:rPr>
        <w:t>INFORMACIJA, APIE SUTARTIES VYKDYMĄ:</w:t>
      </w:r>
    </w:p>
    <w:tbl>
      <w:tblPr>
        <w:tblW w:w="9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678"/>
        <w:gridCol w:w="2126"/>
        <w:gridCol w:w="2454"/>
      </w:tblGrid>
      <w:tr w:rsidR="00195351" w:rsidRPr="00195351" w14:paraId="1EE2D89C" w14:textId="77777777" w:rsidTr="00A00CC6">
        <w:trPr>
          <w:trHeight w:val="764"/>
          <w:jc w:val="center"/>
        </w:trPr>
        <w:tc>
          <w:tcPr>
            <w:tcW w:w="567" w:type="dxa"/>
            <w:vAlign w:val="center"/>
          </w:tcPr>
          <w:p w14:paraId="765A7B4B"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Eil. Nr.</w:t>
            </w:r>
          </w:p>
        </w:tc>
        <w:tc>
          <w:tcPr>
            <w:tcW w:w="4678" w:type="dxa"/>
            <w:vAlign w:val="center"/>
          </w:tcPr>
          <w:p w14:paraId="0838DBF8"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Paslaugų/darbų/prekių paskirstymas</w:t>
            </w:r>
          </w:p>
        </w:tc>
        <w:tc>
          <w:tcPr>
            <w:tcW w:w="2126" w:type="dxa"/>
            <w:vAlign w:val="center"/>
          </w:tcPr>
          <w:p w14:paraId="085B65FB"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Paslaugų/darbų/ prekių aprašymas</w:t>
            </w:r>
          </w:p>
        </w:tc>
        <w:tc>
          <w:tcPr>
            <w:tcW w:w="2454" w:type="dxa"/>
            <w:vAlign w:val="center"/>
          </w:tcPr>
          <w:p w14:paraId="3563FA18"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 xml:space="preserve">Procentinė atliekamų </w:t>
            </w:r>
          </w:p>
          <w:p w14:paraId="577E2F21"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paslaugų/darbų/prekių vertė nuo pasiūlymo kainos, %</w:t>
            </w:r>
          </w:p>
        </w:tc>
      </w:tr>
      <w:tr w:rsidR="00195351" w:rsidRPr="00195351" w14:paraId="3C8511D1" w14:textId="77777777" w:rsidTr="00A00CC6">
        <w:trPr>
          <w:jc w:val="center"/>
        </w:trPr>
        <w:tc>
          <w:tcPr>
            <w:tcW w:w="567" w:type="dxa"/>
          </w:tcPr>
          <w:p w14:paraId="7F9CA76B"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1.</w:t>
            </w:r>
          </w:p>
        </w:tc>
        <w:tc>
          <w:tcPr>
            <w:tcW w:w="4678" w:type="dxa"/>
          </w:tcPr>
          <w:p w14:paraId="37CFB067"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Paslaugos/ Darbai/ Prekės pagal pirkimo sutartį, kuriuos teiksiu/vykdysiu/tieksiu savo jėgomis</w:t>
            </w:r>
          </w:p>
        </w:tc>
        <w:tc>
          <w:tcPr>
            <w:tcW w:w="2126" w:type="dxa"/>
          </w:tcPr>
          <w:p w14:paraId="35AF3510"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c>
          <w:tcPr>
            <w:tcW w:w="2454" w:type="dxa"/>
          </w:tcPr>
          <w:p w14:paraId="1D9371E5"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r>
      <w:tr w:rsidR="00195351" w:rsidRPr="00195351" w14:paraId="1B9329DF" w14:textId="77777777" w:rsidTr="00A00CC6">
        <w:trPr>
          <w:jc w:val="center"/>
        </w:trPr>
        <w:tc>
          <w:tcPr>
            <w:tcW w:w="567" w:type="dxa"/>
          </w:tcPr>
          <w:p w14:paraId="58095E88"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 xml:space="preserve">2. </w:t>
            </w:r>
          </w:p>
        </w:tc>
        <w:tc>
          <w:tcPr>
            <w:tcW w:w="4678" w:type="dxa"/>
          </w:tcPr>
          <w:p w14:paraId="7A7C7EEA"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 xml:space="preserve">Paslaugos/ Darbai/ Prekės pagal pirkimo sutartį, kuriuos perduosiu teikti/vykdyti/tiekti žinomiems subtiekėjams/subrangovams </w:t>
            </w:r>
            <w:r w:rsidRPr="00195351">
              <w:rPr>
                <w:rFonts w:ascii="Times New Roman" w:eastAsia="Times New Roman" w:hAnsi="Times New Roman" w:cs="Times New Roman"/>
                <w:i/>
                <w:kern w:val="0"/>
                <w:sz w:val="24"/>
                <w:szCs w:val="24"/>
                <w:lang w:eastAsia="lt-LT"/>
                <w14:ligatures w14:val="none"/>
              </w:rPr>
              <w:t>[informacija apie žinomus subteikėjus/subrangovus pateikiama 2 lentelėje]</w:t>
            </w:r>
          </w:p>
        </w:tc>
        <w:tc>
          <w:tcPr>
            <w:tcW w:w="2126" w:type="dxa"/>
          </w:tcPr>
          <w:p w14:paraId="151DCC59"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c>
          <w:tcPr>
            <w:tcW w:w="2454" w:type="dxa"/>
          </w:tcPr>
          <w:p w14:paraId="33353731"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r>
      <w:tr w:rsidR="00195351" w:rsidRPr="00195351" w14:paraId="7E150D4A" w14:textId="77777777" w:rsidTr="00A00CC6">
        <w:trPr>
          <w:jc w:val="center"/>
        </w:trPr>
        <w:tc>
          <w:tcPr>
            <w:tcW w:w="567" w:type="dxa"/>
          </w:tcPr>
          <w:p w14:paraId="77BA0608" w14:textId="77777777" w:rsidR="00195351" w:rsidRPr="00195351" w:rsidDel="005571B8"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3.</w:t>
            </w:r>
          </w:p>
        </w:tc>
        <w:tc>
          <w:tcPr>
            <w:tcW w:w="4678" w:type="dxa"/>
          </w:tcPr>
          <w:p w14:paraId="36865FB0"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Paslaugos/ Darbai/ Prekės pagal pirkimo sutartį, kuriuos perduosiu teikti/vykdyti/tiekti nežinomiems subteikėjams/subrangovams</w:t>
            </w:r>
          </w:p>
        </w:tc>
        <w:tc>
          <w:tcPr>
            <w:tcW w:w="2126" w:type="dxa"/>
          </w:tcPr>
          <w:p w14:paraId="5C11A34D"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c>
          <w:tcPr>
            <w:tcW w:w="2454" w:type="dxa"/>
          </w:tcPr>
          <w:p w14:paraId="2BB29BF0"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r>
      <w:tr w:rsidR="00195351" w:rsidRPr="00195351" w14:paraId="4EDB010B" w14:textId="77777777" w:rsidTr="00A00CC6">
        <w:trPr>
          <w:jc w:val="center"/>
        </w:trPr>
        <w:tc>
          <w:tcPr>
            <w:tcW w:w="7371" w:type="dxa"/>
            <w:gridSpan w:val="3"/>
          </w:tcPr>
          <w:p w14:paraId="08ABDE8D" w14:textId="77777777" w:rsidR="00195351" w:rsidRPr="00195351" w:rsidRDefault="00195351" w:rsidP="00195351">
            <w:pPr>
              <w:widowControl w:val="0"/>
              <w:suppressAutoHyphens/>
              <w:spacing w:after="0" w:line="240" w:lineRule="auto"/>
              <w:ind w:firstLine="697"/>
              <w:jc w:val="right"/>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 xml:space="preserve">Viso: </w:t>
            </w:r>
            <w:r w:rsidRPr="00195351">
              <w:rPr>
                <w:rFonts w:ascii="Times New Roman" w:eastAsia="Times New Roman" w:hAnsi="Times New Roman" w:cs="Times New Roman"/>
                <w:i/>
                <w:kern w:val="0"/>
                <w:sz w:val="24"/>
                <w:szCs w:val="24"/>
                <w:lang w:eastAsia="lt-LT"/>
                <w14:ligatures w14:val="none"/>
              </w:rPr>
              <w:t>[1-3 eilučių suma]</w:t>
            </w:r>
          </w:p>
        </w:tc>
        <w:tc>
          <w:tcPr>
            <w:tcW w:w="2454" w:type="dxa"/>
          </w:tcPr>
          <w:p w14:paraId="448574B4" w14:textId="77777777" w:rsidR="00195351" w:rsidRPr="00195351" w:rsidRDefault="00195351" w:rsidP="00195351">
            <w:pPr>
              <w:widowControl w:val="0"/>
              <w:suppressAutoHyphens/>
              <w:spacing w:after="0" w:line="240" w:lineRule="auto"/>
              <w:ind w:firstLine="697"/>
              <w:jc w:val="center"/>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100 %</w:t>
            </w:r>
          </w:p>
        </w:tc>
      </w:tr>
    </w:tbl>
    <w:p w14:paraId="42C3F32A" w14:textId="77777777" w:rsidR="00195351" w:rsidRPr="00195351" w:rsidRDefault="00195351" w:rsidP="00195351">
      <w:pPr>
        <w:widowControl w:val="0"/>
        <w:tabs>
          <w:tab w:val="left" w:pos="567"/>
        </w:tabs>
        <w:suppressAutoHyphens/>
        <w:spacing w:after="0" w:line="240" w:lineRule="auto"/>
        <w:ind w:firstLine="697"/>
        <w:contextualSpacing/>
        <w:jc w:val="both"/>
        <w:rPr>
          <w:rFonts w:ascii="Times New Roman" w:eastAsia="Calibri" w:hAnsi="Times New Roman" w:cs="Times New Roman"/>
          <w:kern w:val="0"/>
          <w:sz w:val="24"/>
          <w:szCs w:val="24"/>
          <w:lang w:eastAsia="lt-LT"/>
          <w14:ligatures w14:val="none"/>
        </w:rPr>
      </w:pPr>
    </w:p>
    <w:p w14:paraId="725468DF" w14:textId="77777777" w:rsidR="00195351" w:rsidRPr="00195351" w:rsidRDefault="00195351" w:rsidP="00195351">
      <w:pPr>
        <w:widowControl w:val="0"/>
        <w:tabs>
          <w:tab w:val="left" w:pos="567"/>
        </w:tabs>
        <w:suppressAutoHyphens/>
        <w:spacing w:after="0" w:line="240" w:lineRule="auto"/>
        <w:ind w:firstLine="697"/>
        <w:contextualSpacing/>
        <w:jc w:val="both"/>
        <w:rPr>
          <w:rFonts w:ascii="Times New Roman" w:eastAsia="Calibri" w:hAnsi="Times New Roman" w:cs="Times New Roman"/>
          <w:b/>
          <w:bCs/>
          <w:kern w:val="0"/>
          <w:sz w:val="24"/>
          <w:szCs w:val="24"/>
          <w:lang w:eastAsia="lt-LT"/>
          <w14:ligatures w14:val="none"/>
        </w:rPr>
      </w:pPr>
      <w:r w:rsidRPr="00195351">
        <w:rPr>
          <w:rFonts w:ascii="Times New Roman" w:eastAsia="Times New Roman" w:hAnsi="Times New Roman" w:cs="Times New Roman"/>
          <w:b/>
          <w:bCs/>
          <w:kern w:val="0"/>
          <w:sz w:val="24"/>
          <w:szCs w:val="24"/>
          <w:lang w:eastAsia="lt-LT"/>
          <w14:ligatures w14:val="none"/>
        </w:rPr>
        <w:t>2. INFORMACIJA APIE ŽINOMUS SUBTIEKĖJUS/SUBRANGOVUS IR JIEMS PERDUODAMA PASLAUGŲ TEIKIMO/DARBŲ VYKDYMO/PREKIŲ TIEKIMO DALIS</w:t>
      </w:r>
    </w:p>
    <w:p w14:paraId="2B483251" w14:textId="77777777" w:rsidR="00195351" w:rsidRPr="00195351" w:rsidRDefault="00195351" w:rsidP="00195351">
      <w:pPr>
        <w:widowControl w:val="0"/>
        <w:suppressAutoHyphens/>
        <w:autoSpaceDN w:val="0"/>
        <w:spacing w:after="0" w:line="240" w:lineRule="auto"/>
        <w:ind w:left="567" w:firstLine="697"/>
        <w:jc w:val="center"/>
        <w:textAlignment w:val="baseline"/>
        <w:rPr>
          <w:rFonts w:ascii="Times New Roman" w:eastAsia="Calibri" w:hAnsi="Times New Roman" w:cs="Times New Roman"/>
          <w:i/>
          <w:iCs/>
          <w:kern w:val="0"/>
          <w:sz w:val="24"/>
          <w:szCs w:val="24"/>
          <w:lang w:eastAsia="lt-LT"/>
          <w14:ligatures w14:val="none"/>
        </w:rPr>
      </w:pPr>
      <w:r w:rsidRPr="00195351">
        <w:rPr>
          <w:rFonts w:ascii="Times New Roman" w:eastAsia="Calibri" w:hAnsi="Times New Roman" w:cs="Times New Roman"/>
          <w:i/>
          <w:iCs/>
          <w:kern w:val="0"/>
          <w:sz w:val="24"/>
          <w:szCs w:val="24"/>
          <w:lang w:eastAsia="lt-LT"/>
          <w14:ligatures w14:val="none"/>
        </w:rPr>
        <w:t>(pildoma, jei tiekėjas pasitelkia subtiekėjus/subrangovus)</w:t>
      </w:r>
    </w:p>
    <w:tbl>
      <w:tblPr>
        <w:tblStyle w:val="Lentelstinklelis51"/>
        <w:tblW w:w="0" w:type="auto"/>
        <w:tblInd w:w="108" w:type="dxa"/>
        <w:tblLayout w:type="fixed"/>
        <w:tblLook w:val="04A0" w:firstRow="1" w:lastRow="0" w:firstColumn="1" w:lastColumn="0" w:noHBand="0" w:noVBand="1"/>
      </w:tblPr>
      <w:tblGrid>
        <w:gridCol w:w="556"/>
        <w:gridCol w:w="2592"/>
        <w:gridCol w:w="2126"/>
        <w:gridCol w:w="2126"/>
        <w:gridCol w:w="2120"/>
      </w:tblGrid>
      <w:tr w:rsidR="00195351" w:rsidRPr="00195351" w14:paraId="2F7D495E" w14:textId="77777777" w:rsidTr="00D861A7">
        <w:tc>
          <w:tcPr>
            <w:tcW w:w="556" w:type="dxa"/>
          </w:tcPr>
          <w:p w14:paraId="0BBF1848" w14:textId="77777777" w:rsidR="00195351" w:rsidRPr="00195351" w:rsidRDefault="00195351" w:rsidP="00195351">
            <w:pPr>
              <w:widowControl w:val="0"/>
              <w:suppressAutoHyphens/>
              <w:jc w:val="center"/>
              <w:rPr>
                <w:rFonts w:ascii="Times New Roman" w:hAnsi="Times New Roman"/>
                <w:iCs/>
                <w:sz w:val="24"/>
                <w:szCs w:val="24"/>
              </w:rPr>
            </w:pPr>
            <w:r w:rsidRPr="00195351">
              <w:rPr>
                <w:rFonts w:ascii="Times New Roman" w:hAnsi="Times New Roman"/>
                <w:iCs/>
                <w:sz w:val="24"/>
                <w:szCs w:val="24"/>
              </w:rPr>
              <w:t>Eil. Nr.</w:t>
            </w:r>
          </w:p>
        </w:tc>
        <w:tc>
          <w:tcPr>
            <w:tcW w:w="2592" w:type="dxa"/>
          </w:tcPr>
          <w:p w14:paraId="3D13473E" w14:textId="77777777" w:rsidR="00195351" w:rsidRPr="00195351" w:rsidRDefault="00195351" w:rsidP="00195351">
            <w:pPr>
              <w:widowControl w:val="0"/>
              <w:suppressAutoHyphens/>
              <w:jc w:val="center"/>
              <w:rPr>
                <w:rFonts w:ascii="Times New Roman" w:eastAsia="Times New Roman" w:hAnsi="Times New Roman"/>
                <w:sz w:val="24"/>
                <w:szCs w:val="24"/>
              </w:rPr>
            </w:pPr>
            <w:r w:rsidRPr="00195351">
              <w:rPr>
                <w:rFonts w:ascii="Times New Roman" w:eastAsia="Times New Roman" w:hAnsi="Times New Roman"/>
                <w:sz w:val="24"/>
                <w:szCs w:val="24"/>
              </w:rPr>
              <w:t>Subteikėjo/</w:t>
            </w:r>
          </w:p>
          <w:p w14:paraId="27A0DB22" w14:textId="77777777" w:rsidR="00195351" w:rsidRPr="00195351" w:rsidRDefault="00195351" w:rsidP="00195351">
            <w:pPr>
              <w:widowControl w:val="0"/>
              <w:suppressAutoHyphens/>
              <w:jc w:val="center"/>
              <w:rPr>
                <w:rFonts w:ascii="Times New Roman" w:hAnsi="Times New Roman"/>
                <w:iCs/>
                <w:sz w:val="24"/>
                <w:szCs w:val="24"/>
              </w:rPr>
            </w:pPr>
            <w:r w:rsidRPr="00195351">
              <w:rPr>
                <w:rFonts w:ascii="Times New Roman" w:eastAsia="Times New Roman" w:hAnsi="Times New Roman"/>
                <w:sz w:val="24"/>
                <w:szCs w:val="24"/>
              </w:rPr>
              <w:t>Subrangovo pavadinimas, juridinio asmens kodas, adresas</w:t>
            </w:r>
          </w:p>
        </w:tc>
        <w:tc>
          <w:tcPr>
            <w:tcW w:w="2126" w:type="dxa"/>
          </w:tcPr>
          <w:p w14:paraId="61037760" w14:textId="77777777" w:rsidR="00195351" w:rsidRPr="00195351" w:rsidRDefault="00195351" w:rsidP="00195351">
            <w:pPr>
              <w:widowControl w:val="0"/>
              <w:suppressAutoHyphens/>
              <w:jc w:val="center"/>
              <w:rPr>
                <w:rFonts w:ascii="Times New Roman" w:hAnsi="Times New Roman"/>
                <w:iCs/>
                <w:sz w:val="24"/>
                <w:szCs w:val="24"/>
              </w:rPr>
            </w:pPr>
            <w:r w:rsidRPr="00195351">
              <w:rPr>
                <w:rFonts w:ascii="Times New Roman" w:eastAsia="Times New Roman" w:hAnsi="Times New Roman"/>
                <w:sz w:val="24"/>
                <w:szCs w:val="24"/>
              </w:rPr>
              <w:t>Sutarties objekto dalies, perduodamos vykdyti subtiekėjui, aprašymas</w:t>
            </w:r>
          </w:p>
        </w:tc>
        <w:tc>
          <w:tcPr>
            <w:tcW w:w="2126" w:type="dxa"/>
          </w:tcPr>
          <w:p w14:paraId="5D07776A" w14:textId="77777777" w:rsidR="00195351" w:rsidRPr="00195351" w:rsidRDefault="00195351" w:rsidP="00195351">
            <w:pPr>
              <w:widowControl w:val="0"/>
              <w:suppressAutoHyphens/>
              <w:jc w:val="center"/>
              <w:rPr>
                <w:rFonts w:ascii="Times New Roman" w:eastAsia="Times New Roman" w:hAnsi="Times New Roman"/>
                <w:sz w:val="24"/>
                <w:szCs w:val="24"/>
              </w:rPr>
            </w:pPr>
            <w:r w:rsidRPr="00195351">
              <w:rPr>
                <w:rFonts w:ascii="Times New Roman" w:eastAsia="Times New Roman" w:hAnsi="Times New Roman"/>
                <w:sz w:val="24"/>
                <w:szCs w:val="24"/>
              </w:rPr>
              <w:t>Motyvuotas pagrįstumas, kodėl bus pasitelkiamas subrangovas/</w:t>
            </w:r>
          </w:p>
          <w:p w14:paraId="027CF9AC" w14:textId="77777777" w:rsidR="00195351" w:rsidRPr="00195351" w:rsidRDefault="00195351" w:rsidP="00195351">
            <w:pPr>
              <w:widowControl w:val="0"/>
              <w:suppressAutoHyphens/>
              <w:jc w:val="center"/>
              <w:rPr>
                <w:rFonts w:ascii="Times New Roman" w:hAnsi="Times New Roman"/>
                <w:iCs/>
                <w:sz w:val="24"/>
                <w:szCs w:val="24"/>
              </w:rPr>
            </w:pPr>
            <w:r w:rsidRPr="00195351">
              <w:rPr>
                <w:rFonts w:ascii="Times New Roman" w:eastAsia="Times New Roman" w:hAnsi="Times New Roman"/>
                <w:sz w:val="24"/>
                <w:szCs w:val="24"/>
              </w:rPr>
              <w:t>subtiekėjas</w:t>
            </w:r>
          </w:p>
        </w:tc>
        <w:tc>
          <w:tcPr>
            <w:tcW w:w="2120" w:type="dxa"/>
          </w:tcPr>
          <w:p w14:paraId="0F82FF00" w14:textId="77777777" w:rsidR="00195351" w:rsidRPr="00195351" w:rsidRDefault="00195351" w:rsidP="00195351">
            <w:pPr>
              <w:widowControl w:val="0"/>
              <w:suppressAutoHyphens/>
              <w:jc w:val="center"/>
              <w:rPr>
                <w:rFonts w:ascii="Times New Roman" w:hAnsi="Times New Roman"/>
                <w:iCs/>
                <w:sz w:val="24"/>
                <w:szCs w:val="24"/>
              </w:rPr>
            </w:pPr>
            <w:r w:rsidRPr="00195351">
              <w:rPr>
                <w:rFonts w:ascii="Times New Roman" w:eastAsia="Times New Roman" w:hAnsi="Times New Roman"/>
                <w:sz w:val="24"/>
                <w:szCs w:val="24"/>
                <w:lang w:eastAsia="lt-LT"/>
              </w:rPr>
              <w:t>Procentinė prekių/darbų/paslaugų vertė nuo pasiūlymo kainos, %</w:t>
            </w:r>
          </w:p>
        </w:tc>
      </w:tr>
      <w:tr w:rsidR="00195351" w:rsidRPr="00195351" w14:paraId="7D74CB9B" w14:textId="77777777" w:rsidTr="00D861A7">
        <w:tc>
          <w:tcPr>
            <w:tcW w:w="556" w:type="dxa"/>
          </w:tcPr>
          <w:p w14:paraId="747465A0" w14:textId="77777777" w:rsidR="00195351" w:rsidRPr="00195351" w:rsidRDefault="00195351" w:rsidP="00195351">
            <w:pPr>
              <w:widowControl w:val="0"/>
              <w:suppressAutoHyphens/>
              <w:jc w:val="center"/>
              <w:rPr>
                <w:rFonts w:ascii="Times New Roman" w:hAnsi="Times New Roman"/>
                <w:i/>
                <w:iCs/>
                <w:sz w:val="24"/>
                <w:szCs w:val="24"/>
              </w:rPr>
            </w:pPr>
            <w:r w:rsidRPr="00195351">
              <w:rPr>
                <w:rFonts w:ascii="Times New Roman" w:hAnsi="Times New Roman"/>
                <w:i/>
                <w:iCs/>
                <w:sz w:val="24"/>
                <w:szCs w:val="24"/>
              </w:rPr>
              <w:t>1.</w:t>
            </w:r>
          </w:p>
        </w:tc>
        <w:tc>
          <w:tcPr>
            <w:tcW w:w="2592" w:type="dxa"/>
          </w:tcPr>
          <w:p w14:paraId="306B9A18" w14:textId="77777777" w:rsidR="00195351" w:rsidRPr="00195351" w:rsidRDefault="00195351" w:rsidP="00195351">
            <w:pPr>
              <w:widowControl w:val="0"/>
              <w:suppressAutoHyphens/>
              <w:jc w:val="center"/>
              <w:rPr>
                <w:rFonts w:ascii="Times New Roman" w:hAnsi="Times New Roman"/>
                <w:i/>
                <w:iCs/>
                <w:sz w:val="24"/>
                <w:szCs w:val="24"/>
              </w:rPr>
            </w:pPr>
          </w:p>
        </w:tc>
        <w:tc>
          <w:tcPr>
            <w:tcW w:w="2126" w:type="dxa"/>
          </w:tcPr>
          <w:p w14:paraId="2B036502" w14:textId="77777777" w:rsidR="00195351" w:rsidRPr="00195351" w:rsidRDefault="00195351" w:rsidP="00195351">
            <w:pPr>
              <w:widowControl w:val="0"/>
              <w:suppressAutoHyphens/>
              <w:jc w:val="center"/>
              <w:rPr>
                <w:rFonts w:ascii="Times New Roman" w:hAnsi="Times New Roman"/>
                <w:i/>
                <w:iCs/>
                <w:sz w:val="24"/>
                <w:szCs w:val="24"/>
              </w:rPr>
            </w:pPr>
          </w:p>
        </w:tc>
        <w:tc>
          <w:tcPr>
            <w:tcW w:w="2126" w:type="dxa"/>
          </w:tcPr>
          <w:p w14:paraId="3C46D2D8" w14:textId="77777777" w:rsidR="00195351" w:rsidRPr="00195351" w:rsidRDefault="00195351" w:rsidP="00195351">
            <w:pPr>
              <w:widowControl w:val="0"/>
              <w:suppressAutoHyphens/>
              <w:jc w:val="center"/>
              <w:rPr>
                <w:rFonts w:ascii="Times New Roman" w:hAnsi="Times New Roman"/>
                <w:i/>
                <w:iCs/>
                <w:sz w:val="24"/>
                <w:szCs w:val="24"/>
              </w:rPr>
            </w:pPr>
          </w:p>
        </w:tc>
        <w:tc>
          <w:tcPr>
            <w:tcW w:w="2120" w:type="dxa"/>
          </w:tcPr>
          <w:p w14:paraId="04138F80" w14:textId="77777777" w:rsidR="00195351" w:rsidRPr="00195351" w:rsidRDefault="00195351" w:rsidP="00195351">
            <w:pPr>
              <w:widowControl w:val="0"/>
              <w:suppressAutoHyphens/>
              <w:jc w:val="center"/>
              <w:rPr>
                <w:rFonts w:ascii="Times New Roman" w:hAnsi="Times New Roman"/>
                <w:i/>
                <w:iCs/>
                <w:sz w:val="24"/>
                <w:szCs w:val="24"/>
              </w:rPr>
            </w:pPr>
          </w:p>
        </w:tc>
      </w:tr>
      <w:tr w:rsidR="00195351" w:rsidRPr="00195351" w14:paraId="24A7F8B9" w14:textId="77777777" w:rsidTr="00D861A7">
        <w:tc>
          <w:tcPr>
            <w:tcW w:w="556" w:type="dxa"/>
          </w:tcPr>
          <w:p w14:paraId="04B3FCA9" w14:textId="77777777" w:rsidR="00195351" w:rsidRPr="00195351" w:rsidRDefault="00195351" w:rsidP="00195351">
            <w:pPr>
              <w:widowControl w:val="0"/>
              <w:suppressAutoHyphens/>
              <w:jc w:val="center"/>
              <w:rPr>
                <w:rFonts w:ascii="Times New Roman" w:hAnsi="Times New Roman"/>
                <w:i/>
                <w:iCs/>
                <w:sz w:val="24"/>
                <w:szCs w:val="24"/>
              </w:rPr>
            </w:pPr>
            <w:r w:rsidRPr="00195351">
              <w:rPr>
                <w:rFonts w:ascii="Times New Roman" w:hAnsi="Times New Roman"/>
                <w:i/>
                <w:iCs/>
                <w:sz w:val="24"/>
                <w:szCs w:val="24"/>
              </w:rPr>
              <w:t>2.</w:t>
            </w:r>
          </w:p>
        </w:tc>
        <w:tc>
          <w:tcPr>
            <w:tcW w:w="2592" w:type="dxa"/>
          </w:tcPr>
          <w:p w14:paraId="07F0A2E9" w14:textId="77777777" w:rsidR="00195351" w:rsidRPr="00195351" w:rsidRDefault="00195351" w:rsidP="00195351">
            <w:pPr>
              <w:widowControl w:val="0"/>
              <w:suppressAutoHyphens/>
              <w:jc w:val="center"/>
              <w:rPr>
                <w:rFonts w:ascii="Times New Roman" w:hAnsi="Times New Roman"/>
                <w:i/>
                <w:iCs/>
                <w:sz w:val="24"/>
                <w:szCs w:val="24"/>
              </w:rPr>
            </w:pPr>
          </w:p>
        </w:tc>
        <w:tc>
          <w:tcPr>
            <w:tcW w:w="2126" w:type="dxa"/>
          </w:tcPr>
          <w:p w14:paraId="35A66B02" w14:textId="77777777" w:rsidR="00195351" w:rsidRPr="00195351" w:rsidRDefault="00195351" w:rsidP="00195351">
            <w:pPr>
              <w:widowControl w:val="0"/>
              <w:suppressAutoHyphens/>
              <w:jc w:val="center"/>
              <w:rPr>
                <w:rFonts w:ascii="Times New Roman" w:hAnsi="Times New Roman"/>
                <w:i/>
                <w:iCs/>
                <w:sz w:val="24"/>
                <w:szCs w:val="24"/>
              </w:rPr>
            </w:pPr>
          </w:p>
        </w:tc>
        <w:tc>
          <w:tcPr>
            <w:tcW w:w="2126" w:type="dxa"/>
          </w:tcPr>
          <w:p w14:paraId="4C640591" w14:textId="77777777" w:rsidR="00195351" w:rsidRPr="00195351" w:rsidRDefault="00195351" w:rsidP="00195351">
            <w:pPr>
              <w:widowControl w:val="0"/>
              <w:suppressAutoHyphens/>
              <w:jc w:val="center"/>
              <w:rPr>
                <w:rFonts w:ascii="Times New Roman" w:hAnsi="Times New Roman"/>
                <w:i/>
                <w:iCs/>
                <w:sz w:val="24"/>
                <w:szCs w:val="24"/>
              </w:rPr>
            </w:pPr>
          </w:p>
        </w:tc>
        <w:tc>
          <w:tcPr>
            <w:tcW w:w="2120" w:type="dxa"/>
          </w:tcPr>
          <w:p w14:paraId="34365D59" w14:textId="77777777" w:rsidR="00195351" w:rsidRPr="00195351" w:rsidRDefault="00195351" w:rsidP="00195351">
            <w:pPr>
              <w:widowControl w:val="0"/>
              <w:suppressAutoHyphens/>
              <w:jc w:val="center"/>
              <w:rPr>
                <w:rFonts w:ascii="Times New Roman" w:hAnsi="Times New Roman"/>
                <w:i/>
                <w:iCs/>
                <w:sz w:val="24"/>
                <w:szCs w:val="24"/>
              </w:rPr>
            </w:pPr>
          </w:p>
        </w:tc>
      </w:tr>
    </w:tbl>
    <w:p w14:paraId="5AFD9F6E" w14:textId="77777777" w:rsidR="00195351" w:rsidRPr="00195351" w:rsidRDefault="00195351" w:rsidP="00195351">
      <w:pPr>
        <w:widowControl w:val="0"/>
        <w:suppressAutoHyphens/>
        <w:autoSpaceDN w:val="0"/>
        <w:spacing w:after="0" w:line="240" w:lineRule="auto"/>
        <w:ind w:left="567" w:firstLine="697"/>
        <w:jc w:val="center"/>
        <w:textAlignment w:val="baseline"/>
        <w:rPr>
          <w:rFonts w:ascii="Times New Roman" w:eastAsia="Calibri" w:hAnsi="Times New Roman" w:cs="Times New Roman"/>
          <w:i/>
          <w:iCs/>
          <w:kern w:val="0"/>
          <w:sz w:val="24"/>
          <w:szCs w:val="24"/>
          <w:lang w:eastAsia="lt-LT"/>
          <w14:ligatures w14:val="none"/>
        </w:rPr>
      </w:pPr>
    </w:p>
    <w:p w14:paraId="4EDA3113" w14:textId="77777777" w:rsidR="00195351" w:rsidRPr="00195351" w:rsidRDefault="00195351" w:rsidP="00195351">
      <w:pPr>
        <w:tabs>
          <w:tab w:val="left" w:pos="567"/>
        </w:tabs>
        <w:spacing w:after="0" w:line="240" w:lineRule="auto"/>
        <w:ind w:firstLine="697"/>
        <w:contextualSpacing/>
        <w:jc w:val="both"/>
        <w:rPr>
          <w:rFonts w:ascii="Times New Roman" w:eastAsia="Calibri" w:hAnsi="Times New Roman" w:cs="Times New Roman"/>
          <w:i/>
          <w:iCs/>
          <w:color w:val="000000"/>
          <w:kern w:val="0"/>
          <w:sz w:val="24"/>
          <w:szCs w:val="24"/>
          <w:lang w:eastAsia="lt-LT"/>
          <w14:ligatures w14:val="none"/>
        </w:rPr>
      </w:pPr>
      <w:r w:rsidRPr="00195351">
        <w:rPr>
          <w:rFonts w:ascii="Times New Roman" w:eastAsia="Times New Roman" w:hAnsi="Times New Roman" w:cs="Times New Roman"/>
          <w:b/>
          <w:bCs/>
          <w:kern w:val="0"/>
          <w:sz w:val="24"/>
          <w:szCs w:val="24"/>
          <w:lang w:eastAsia="lt-LT"/>
          <w14:ligatures w14:val="none"/>
        </w:rPr>
        <w:t xml:space="preserve">3. INFORMACIJA APIE KVAZISUBTIEKĖJUS </w:t>
      </w:r>
      <w:r w:rsidRPr="00195351">
        <w:rPr>
          <w:rFonts w:ascii="Times New Roman" w:eastAsia="Calibri" w:hAnsi="Times New Roman" w:cs="Times New Roman"/>
          <w:i/>
          <w:iCs/>
          <w:color w:val="000000"/>
          <w:kern w:val="0"/>
          <w:sz w:val="24"/>
          <w:szCs w:val="24"/>
          <w:lang w:eastAsia="lt-LT"/>
          <w14:ligatures w14:val="none"/>
        </w:rPr>
        <w:t>(pildoma, jei tiekėjas ketina įdarbinti specialistus)</w:t>
      </w:r>
    </w:p>
    <w:tbl>
      <w:tblPr>
        <w:tblStyle w:val="Lentelstinklelis20"/>
        <w:tblW w:w="0" w:type="auto"/>
        <w:tblInd w:w="137" w:type="dxa"/>
        <w:tblLook w:val="04A0" w:firstRow="1" w:lastRow="0" w:firstColumn="1" w:lastColumn="0" w:noHBand="0" w:noVBand="1"/>
      </w:tblPr>
      <w:tblGrid>
        <w:gridCol w:w="870"/>
        <w:gridCol w:w="4526"/>
        <w:gridCol w:w="4095"/>
      </w:tblGrid>
      <w:tr w:rsidR="00195351" w:rsidRPr="00195351" w14:paraId="5C0D9C9D" w14:textId="77777777" w:rsidTr="00D861A7">
        <w:tc>
          <w:tcPr>
            <w:tcW w:w="870" w:type="dxa"/>
          </w:tcPr>
          <w:p w14:paraId="2399983F" w14:textId="77777777" w:rsidR="00195351" w:rsidRPr="00195351" w:rsidRDefault="00195351" w:rsidP="00195351">
            <w:pPr>
              <w:suppressAutoHyphens/>
              <w:jc w:val="center"/>
              <w:rPr>
                <w:rFonts w:ascii="Times New Roman" w:hAnsi="Times New Roman"/>
                <w:iCs/>
                <w:color w:val="000000"/>
                <w:sz w:val="24"/>
                <w:szCs w:val="24"/>
              </w:rPr>
            </w:pPr>
            <w:proofErr w:type="spellStart"/>
            <w:r w:rsidRPr="00195351">
              <w:rPr>
                <w:rFonts w:ascii="Times New Roman" w:hAnsi="Times New Roman"/>
                <w:iCs/>
                <w:color w:val="000000"/>
                <w:sz w:val="24"/>
                <w:szCs w:val="24"/>
              </w:rPr>
              <w:t>Eil.Nr</w:t>
            </w:r>
            <w:proofErr w:type="spellEnd"/>
            <w:r w:rsidRPr="00195351">
              <w:rPr>
                <w:rFonts w:ascii="Times New Roman" w:hAnsi="Times New Roman"/>
                <w:iCs/>
                <w:color w:val="000000"/>
                <w:sz w:val="24"/>
                <w:szCs w:val="24"/>
              </w:rPr>
              <w:t>.</w:t>
            </w:r>
          </w:p>
        </w:tc>
        <w:tc>
          <w:tcPr>
            <w:tcW w:w="4536" w:type="dxa"/>
          </w:tcPr>
          <w:p w14:paraId="56726368" w14:textId="77777777" w:rsidR="00195351" w:rsidRPr="00195351" w:rsidRDefault="00195351" w:rsidP="00195351">
            <w:pPr>
              <w:suppressAutoHyphens/>
              <w:jc w:val="center"/>
              <w:rPr>
                <w:rFonts w:ascii="Times New Roman" w:hAnsi="Times New Roman"/>
                <w:iCs/>
                <w:color w:val="000000"/>
                <w:sz w:val="24"/>
                <w:szCs w:val="24"/>
              </w:rPr>
            </w:pPr>
            <w:proofErr w:type="spellStart"/>
            <w:r w:rsidRPr="00195351">
              <w:rPr>
                <w:rFonts w:ascii="Times New Roman" w:eastAsia="Times New Roman" w:hAnsi="Times New Roman"/>
                <w:sz w:val="24"/>
                <w:szCs w:val="24"/>
              </w:rPr>
              <w:t>Kvazisubtiekėjo</w:t>
            </w:r>
            <w:proofErr w:type="spellEnd"/>
            <w:r w:rsidRPr="00195351">
              <w:rPr>
                <w:rFonts w:ascii="Times New Roman" w:eastAsia="Times New Roman" w:hAnsi="Times New Roman"/>
                <w:sz w:val="24"/>
                <w:szCs w:val="24"/>
              </w:rPr>
              <w:t xml:space="preserve"> vardas, pavardė</w:t>
            </w:r>
          </w:p>
        </w:tc>
        <w:tc>
          <w:tcPr>
            <w:tcW w:w="4104" w:type="dxa"/>
          </w:tcPr>
          <w:p w14:paraId="7D5C614C" w14:textId="77777777" w:rsidR="00195351" w:rsidRPr="00195351" w:rsidRDefault="00195351" w:rsidP="00195351">
            <w:pPr>
              <w:suppressAutoHyphens/>
              <w:jc w:val="center"/>
              <w:rPr>
                <w:rFonts w:ascii="Times New Roman" w:hAnsi="Times New Roman"/>
                <w:iCs/>
                <w:color w:val="000000"/>
                <w:sz w:val="24"/>
                <w:szCs w:val="24"/>
              </w:rPr>
            </w:pPr>
            <w:r w:rsidRPr="00195351">
              <w:rPr>
                <w:rFonts w:ascii="Times New Roman" w:eastAsia="Times New Roman" w:hAnsi="Times New Roman"/>
                <w:sz w:val="24"/>
                <w:szCs w:val="24"/>
              </w:rPr>
              <w:t xml:space="preserve">Kvalifikacijos reikalavimas, kuriam pasitelkiamas </w:t>
            </w:r>
            <w:proofErr w:type="spellStart"/>
            <w:r w:rsidRPr="00195351">
              <w:rPr>
                <w:rFonts w:ascii="Times New Roman" w:eastAsia="Times New Roman" w:hAnsi="Times New Roman"/>
                <w:sz w:val="24"/>
                <w:szCs w:val="24"/>
              </w:rPr>
              <w:t>kvazisubtiekėjas</w:t>
            </w:r>
            <w:proofErr w:type="spellEnd"/>
          </w:p>
        </w:tc>
      </w:tr>
      <w:tr w:rsidR="00195351" w:rsidRPr="00195351" w14:paraId="55457C0C" w14:textId="77777777" w:rsidTr="00D861A7">
        <w:tc>
          <w:tcPr>
            <w:tcW w:w="870" w:type="dxa"/>
          </w:tcPr>
          <w:p w14:paraId="113E248E" w14:textId="77777777" w:rsidR="00195351" w:rsidRPr="00195351" w:rsidRDefault="00195351" w:rsidP="00195351">
            <w:pPr>
              <w:suppressAutoHyphens/>
              <w:jc w:val="center"/>
              <w:rPr>
                <w:rFonts w:ascii="Times New Roman" w:hAnsi="Times New Roman"/>
                <w:i/>
                <w:iCs/>
                <w:color w:val="000000"/>
                <w:sz w:val="24"/>
                <w:szCs w:val="24"/>
              </w:rPr>
            </w:pPr>
            <w:r w:rsidRPr="00195351">
              <w:rPr>
                <w:rFonts w:ascii="Times New Roman" w:hAnsi="Times New Roman"/>
                <w:i/>
                <w:iCs/>
                <w:color w:val="000000"/>
                <w:sz w:val="24"/>
                <w:szCs w:val="24"/>
              </w:rPr>
              <w:t>1.</w:t>
            </w:r>
          </w:p>
        </w:tc>
        <w:tc>
          <w:tcPr>
            <w:tcW w:w="4536" w:type="dxa"/>
          </w:tcPr>
          <w:p w14:paraId="180D162F" w14:textId="77777777" w:rsidR="00195351" w:rsidRPr="00195351" w:rsidRDefault="00195351" w:rsidP="00195351">
            <w:pPr>
              <w:suppressAutoHyphens/>
              <w:jc w:val="center"/>
              <w:rPr>
                <w:rFonts w:ascii="Times New Roman" w:hAnsi="Times New Roman"/>
                <w:i/>
                <w:iCs/>
                <w:color w:val="000000"/>
                <w:sz w:val="24"/>
                <w:szCs w:val="24"/>
              </w:rPr>
            </w:pPr>
          </w:p>
        </w:tc>
        <w:tc>
          <w:tcPr>
            <w:tcW w:w="4104" w:type="dxa"/>
          </w:tcPr>
          <w:p w14:paraId="4918BE33" w14:textId="77777777" w:rsidR="00195351" w:rsidRPr="00195351" w:rsidRDefault="00195351" w:rsidP="00195351">
            <w:pPr>
              <w:suppressAutoHyphens/>
              <w:jc w:val="center"/>
              <w:rPr>
                <w:rFonts w:ascii="Times New Roman" w:hAnsi="Times New Roman"/>
                <w:i/>
                <w:iCs/>
                <w:color w:val="000000"/>
                <w:sz w:val="24"/>
                <w:szCs w:val="24"/>
              </w:rPr>
            </w:pPr>
          </w:p>
        </w:tc>
      </w:tr>
      <w:tr w:rsidR="00195351" w:rsidRPr="00195351" w14:paraId="6159CF7B" w14:textId="77777777" w:rsidTr="00D861A7">
        <w:tc>
          <w:tcPr>
            <w:tcW w:w="870" w:type="dxa"/>
          </w:tcPr>
          <w:p w14:paraId="65B4CA2C" w14:textId="77777777" w:rsidR="00195351" w:rsidRPr="00195351" w:rsidRDefault="00195351" w:rsidP="00195351">
            <w:pPr>
              <w:suppressAutoHyphens/>
              <w:jc w:val="center"/>
              <w:rPr>
                <w:rFonts w:ascii="Times New Roman" w:hAnsi="Times New Roman"/>
                <w:i/>
                <w:iCs/>
                <w:color w:val="000000"/>
                <w:sz w:val="24"/>
                <w:szCs w:val="24"/>
              </w:rPr>
            </w:pPr>
            <w:r w:rsidRPr="00195351">
              <w:rPr>
                <w:rFonts w:ascii="Times New Roman" w:hAnsi="Times New Roman"/>
                <w:i/>
                <w:iCs/>
                <w:color w:val="000000"/>
                <w:sz w:val="24"/>
                <w:szCs w:val="24"/>
              </w:rPr>
              <w:t>2.</w:t>
            </w:r>
          </w:p>
        </w:tc>
        <w:tc>
          <w:tcPr>
            <w:tcW w:w="4536" w:type="dxa"/>
          </w:tcPr>
          <w:p w14:paraId="63BCF6D0" w14:textId="77777777" w:rsidR="00195351" w:rsidRPr="00195351" w:rsidRDefault="00195351" w:rsidP="00195351">
            <w:pPr>
              <w:suppressAutoHyphens/>
              <w:jc w:val="center"/>
              <w:rPr>
                <w:rFonts w:ascii="Times New Roman" w:hAnsi="Times New Roman"/>
                <w:i/>
                <w:iCs/>
                <w:color w:val="000000"/>
                <w:sz w:val="24"/>
                <w:szCs w:val="24"/>
              </w:rPr>
            </w:pPr>
          </w:p>
        </w:tc>
        <w:tc>
          <w:tcPr>
            <w:tcW w:w="4104" w:type="dxa"/>
          </w:tcPr>
          <w:p w14:paraId="63557AED" w14:textId="77777777" w:rsidR="00195351" w:rsidRPr="00195351" w:rsidRDefault="00195351" w:rsidP="00195351">
            <w:pPr>
              <w:suppressAutoHyphens/>
              <w:jc w:val="center"/>
              <w:rPr>
                <w:rFonts w:ascii="Times New Roman" w:hAnsi="Times New Roman"/>
                <w:i/>
                <w:iCs/>
                <w:color w:val="000000"/>
                <w:sz w:val="24"/>
                <w:szCs w:val="24"/>
              </w:rPr>
            </w:pPr>
          </w:p>
        </w:tc>
      </w:tr>
    </w:tbl>
    <w:p w14:paraId="4D79856A" w14:textId="77777777" w:rsidR="00195351" w:rsidRPr="00195351" w:rsidRDefault="00195351" w:rsidP="00195351">
      <w:pPr>
        <w:widowControl w:val="0"/>
        <w:suppressAutoHyphens/>
        <w:autoSpaceDN w:val="0"/>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_____________________________</w:t>
      </w:r>
    </w:p>
    <w:p w14:paraId="4A000448" w14:textId="77777777" w:rsidR="00195351" w:rsidRPr="00195351" w:rsidRDefault="00195351" w:rsidP="00195351">
      <w:pPr>
        <w:widowControl w:val="0"/>
        <w:suppressAutoHyphens/>
        <w:autoSpaceDN w:val="0"/>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 xml:space="preserve"> (Dalyvio įgalioto asmens pareigos vardas, pavardė, parašas)</w:t>
      </w:r>
    </w:p>
    <w:p w14:paraId="7DB110A6" w14:textId="77777777" w:rsidR="00195351" w:rsidRPr="00195351" w:rsidRDefault="00195351" w:rsidP="00195351">
      <w:pPr>
        <w:spacing w:after="0" w:line="240" w:lineRule="auto"/>
        <w:rPr>
          <w:rFonts w:ascii="Times New Roman" w:eastAsia="Calibri" w:hAnsi="Times New Roman" w:cs="Times New Roman"/>
          <w:b/>
          <w:bCs/>
          <w:color w:val="7030A0"/>
          <w:kern w:val="0"/>
          <w:sz w:val="24"/>
          <w:szCs w:val="24"/>
          <w:lang w:eastAsia="lt-LT"/>
          <w14:ligatures w14:val="none"/>
        </w:rPr>
      </w:pPr>
    </w:p>
    <w:p w14:paraId="69FCA902" w14:textId="77777777" w:rsidR="00311F00" w:rsidRDefault="00311F00" w:rsidP="00195351">
      <w:pPr>
        <w:spacing w:after="0" w:line="240" w:lineRule="auto"/>
        <w:ind w:left="5670"/>
        <w:jc w:val="both"/>
        <w:rPr>
          <w:rFonts w:ascii="Times New Roman" w:eastAsia="Calibri" w:hAnsi="Times New Roman" w:cs="Times New Roman"/>
          <w:kern w:val="0"/>
          <w:sz w:val="24"/>
          <w:szCs w:val="24"/>
          <w:lang w:eastAsia="lt-LT"/>
          <w14:ligatures w14:val="none"/>
        </w:rPr>
      </w:pPr>
      <w:bookmarkStart w:id="16" w:name="_Pirkimo_sąlygų_3"/>
      <w:bookmarkEnd w:id="16"/>
    </w:p>
    <w:p w14:paraId="2316385F" w14:textId="77777777" w:rsidR="00B23841" w:rsidRDefault="00B23841" w:rsidP="00195351">
      <w:pPr>
        <w:spacing w:after="0" w:line="240" w:lineRule="auto"/>
        <w:ind w:left="5670"/>
        <w:jc w:val="both"/>
        <w:rPr>
          <w:rFonts w:ascii="Times New Roman" w:eastAsia="Calibri" w:hAnsi="Times New Roman" w:cs="Times New Roman"/>
          <w:kern w:val="0"/>
          <w:sz w:val="24"/>
          <w:szCs w:val="24"/>
          <w:lang w:eastAsia="lt-LT"/>
          <w14:ligatures w14:val="none"/>
        </w:rPr>
      </w:pPr>
    </w:p>
    <w:p w14:paraId="17C6A156" w14:textId="77777777" w:rsidR="00AD00E6" w:rsidRDefault="00AD00E6" w:rsidP="00195351">
      <w:pPr>
        <w:spacing w:after="0" w:line="240" w:lineRule="auto"/>
        <w:ind w:left="5670"/>
        <w:jc w:val="both"/>
        <w:rPr>
          <w:rFonts w:ascii="Times New Roman" w:eastAsia="Calibri" w:hAnsi="Times New Roman" w:cs="Times New Roman"/>
          <w:kern w:val="0"/>
          <w:sz w:val="24"/>
          <w:szCs w:val="24"/>
          <w:lang w:eastAsia="lt-LT"/>
          <w14:ligatures w14:val="none"/>
        </w:rPr>
      </w:pPr>
    </w:p>
    <w:p w14:paraId="6199E1B8" w14:textId="77777777" w:rsidR="00D33249" w:rsidRDefault="00D33249" w:rsidP="00A25062">
      <w:pPr>
        <w:spacing w:after="0" w:line="240" w:lineRule="auto"/>
        <w:jc w:val="both"/>
        <w:rPr>
          <w:rFonts w:ascii="Times New Roman" w:eastAsia="Calibri" w:hAnsi="Times New Roman" w:cs="Times New Roman"/>
          <w:kern w:val="0"/>
          <w:sz w:val="24"/>
          <w:szCs w:val="24"/>
          <w:lang w:eastAsia="lt-LT"/>
          <w14:ligatures w14:val="none"/>
        </w:rPr>
      </w:pPr>
    </w:p>
    <w:p w14:paraId="0CD8AFFC" w14:textId="12C865E3" w:rsidR="00195351" w:rsidRPr="00195351" w:rsidRDefault="00195351" w:rsidP="00D33249">
      <w:pPr>
        <w:spacing w:after="0" w:line="240" w:lineRule="auto"/>
        <w:ind w:firstLine="720"/>
        <w:jc w:val="right"/>
        <w:rPr>
          <w:rFonts w:ascii="Times New Roman" w:eastAsia="Calibri" w:hAnsi="Times New Roman" w:cs="Times New Roman"/>
          <w:bCs/>
          <w:iCs/>
          <w:kern w:val="0"/>
          <w:sz w:val="24"/>
          <w:szCs w:val="24"/>
          <w:lang w:eastAsia="lt-LT"/>
          <w14:ligatures w14:val="none"/>
        </w:rPr>
      </w:pPr>
      <w:r w:rsidRPr="00195351">
        <w:rPr>
          <w:rFonts w:ascii="Times New Roman" w:eastAsia="Calibri" w:hAnsi="Times New Roman" w:cs="Times New Roman"/>
          <w:kern w:val="0"/>
          <w:sz w:val="24"/>
          <w:szCs w:val="24"/>
          <w:lang w:eastAsia="lt-LT"/>
          <w14:ligatures w14:val="none"/>
        </w:rPr>
        <w:t xml:space="preserve">Pirkimo sąlygų </w:t>
      </w:r>
      <w:r w:rsidR="00E80F9E">
        <w:rPr>
          <w:rFonts w:ascii="Times New Roman" w:eastAsia="Calibri" w:hAnsi="Times New Roman" w:cs="Times New Roman"/>
          <w:kern w:val="0"/>
          <w:sz w:val="24"/>
          <w:szCs w:val="24"/>
          <w:lang w:eastAsia="lt-LT"/>
          <w14:ligatures w14:val="none"/>
        </w:rPr>
        <w:t>6</w:t>
      </w:r>
      <w:r w:rsidRPr="00195351">
        <w:rPr>
          <w:rFonts w:ascii="Times New Roman" w:eastAsia="Calibri" w:hAnsi="Times New Roman" w:cs="Times New Roman"/>
          <w:kern w:val="0"/>
          <w:sz w:val="24"/>
          <w:szCs w:val="24"/>
          <w:lang w:eastAsia="lt-LT"/>
          <w14:ligatures w14:val="none"/>
        </w:rPr>
        <w:t xml:space="preserve"> priedas „Terminai“</w:t>
      </w:r>
    </w:p>
    <w:p w14:paraId="6FE41DCD" w14:textId="77777777" w:rsidR="00195351" w:rsidRPr="00195351" w:rsidRDefault="00195351" w:rsidP="00195351">
      <w:pPr>
        <w:spacing w:after="0" w:line="300" w:lineRule="auto"/>
        <w:ind w:firstLine="697"/>
        <w:jc w:val="both"/>
        <w:rPr>
          <w:rFonts w:ascii="Times New Roman" w:eastAsia="Calibri" w:hAnsi="Times New Roman" w:cs="Times New Roman"/>
          <w:bCs/>
          <w:iCs/>
          <w:kern w:val="0"/>
          <w:sz w:val="24"/>
          <w:szCs w:val="24"/>
          <w:lang w:eastAsia="lt-LT"/>
          <w14:ligatures w14:val="none"/>
        </w:rPr>
      </w:pPr>
    </w:p>
    <w:tbl>
      <w:tblPr>
        <w:tblStyle w:val="TableGrid2"/>
        <w:tblW w:w="9213" w:type="dxa"/>
        <w:tblInd w:w="421" w:type="dxa"/>
        <w:tblLayout w:type="fixed"/>
        <w:tblLook w:val="04A0" w:firstRow="1" w:lastRow="0" w:firstColumn="1" w:lastColumn="0" w:noHBand="0" w:noVBand="1"/>
      </w:tblPr>
      <w:tblGrid>
        <w:gridCol w:w="992"/>
        <w:gridCol w:w="2835"/>
        <w:gridCol w:w="2977"/>
        <w:gridCol w:w="2409"/>
      </w:tblGrid>
      <w:tr w:rsidR="00195351" w:rsidRPr="00195351" w14:paraId="58B3B37C" w14:textId="77777777" w:rsidTr="001D4F79">
        <w:trPr>
          <w:trHeight w:val="20"/>
        </w:trPr>
        <w:tc>
          <w:tcPr>
            <w:tcW w:w="992" w:type="dxa"/>
          </w:tcPr>
          <w:p w14:paraId="5C5E0CDE" w14:textId="2E7E6D49" w:rsidR="00195351" w:rsidRPr="00195351" w:rsidRDefault="00195351" w:rsidP="00195351">
            <w:pPr>
              <w:rPr>
                <w:sz w:val="24"/>
                <w:szCs w:val="24"/>
              </w:rPr>
            </w:pPr>
          </w:p>
        </w:tc>
        <w:tc>
          <w:tcPr>
            <w:tcW w:w="2835" w:type="dxa"/>
          </w:tcPr>
          <w:p w14:paraId="1F2092FE" w14:textId="77777777" w:rsidR="00195351" w:rsidRPr="00195351" w:rsidRDefault="00195351" w:rsidP="00195351">
            <w:pPr>
              <w:rPr>
                <w:sz w:val="24"/>
                <w:szCs w:val="24"/>
              </w:rPr>
            </w:pPr>
            <w:r w:rsidRPr="00195351">
              <w:rPr>
                <w:b/>
                <w:sz w:val="24"/>
                <w:szCs w:val="24"/>
              </w:rPr>
              <w:t xml:space="preserve">VEIKSMAS </w:t>
            </w:r>
          </w:p>
        </w:tc>
        <w:tc>
          <w:tcPr>
            <w:tcW w:w="2977" w:type="dxa"/>
            <w:hideMark/>
          </w:tcPr>
          <w:p w14:paraId="3FB3D4CB" w14:textId="77777777" w:rsidR="00195351" w:rsidRPr="00195351" w:rsidRDefault="00195351" w:rsidP="00195351">
            <w:pPr>
              <w:ind w:firstLine="34"/>
              <w:rPr>
                <w:b/>
                <w:sz w:val="24"/>
                <w:szCs w:val="24"/>
              </w:rPr>
            </w:pPr>
            <w:r w:rsidRPr="00195351">
              <w:rPr>
                <w:b/>
                <w:sz w:val="24"/>
                <w:szCs w:val="24"/>
              </w:rPr>
              <w:t>DATA/DIENŲ SKAIČIUS/ LAIKAS</w:t>
            </w:r>
          </w:p>
          <w:p w14:paraId="70F74443" w14:textId="77777777" w:rsidR="00195351" w:rsidRPr="00195351" w:rsidRDefault="00195351" w:rsidP="00195351">
            <w:pPr>
              <w:ind w:firstLine="34"/>
              <w:rPr>
                <w:sz w:val="24"/>
                <w:szCs w:val="24"/>
              </w:rPr>
            </w:pPr>
            <w:r w:rsidRPr="00195351">
              <w:rPr>
                <w:sz w:val="24"/>
                <w:szCs w:val="24"/>
              </w:rPr>
              <w:t>(Lietuvos laiku)</w:t>
            </w:r>
          </w:p>
        </w:tc>
        <w:tc>
          <w:tcPr>
            <w:tcW w:w="2409" w:type="dxa"/>
            <w:hideMark/>
          </w:tcPr>
          <w:p w14:paraId="5902BA58" w14:textId="77777777" w:rsidR="00195351" w:rsidRPr="00195351" w:rsidRDefault="00195351" w:rsidP="00195351">
            <w:pPr>
              <w:ind w:firstLine="34"/>
              <w:rPr>
                <w:b/>
                <w:sz w:val="24"/>
                <w:szCs w:val="24"/>
              </w:rPr>
            </w:pPr>
            <w:r w:rsidRPr="00195351">
              <w:rPr>
                <w:b/>
                <w:sz w:val="24"/>
                <w:szCs w:val="24"/>
              </w:rPr>
              <w:t>PASTABOS</w:t>
            </w:r>
          </w:p>
        </w:tc>
      </w:tr>
      <w:tr w:rsidR="00195351" w:rsidRPr="00195351" w14:paraId="37B67A29" w14:textId="77777777" w:rsidTr="001D4F79">
        <w:trPr>
          <w:trHeight w:val="20"/>
        </w:trPr>
        <w:tc>
          <w:tcPr>
            <w:tcW w:w="992" w:type="dxa"/>
          </w:tcPr>
          <w:p w14:paraId="00F97D02" w14:textId="106526C9" w:rsidR="00195351" w:rsidRPr="00195351" w:rsidRDefault="002D1EDA" w:rsidP="00A25062">
            <w:pPr>
              <w:ind w:firstLine="0"/>
              <w:rPr>
                <w:bCs/>
                <w:sz w:val="24"/>
                <w:szCs w:val="24"/>
              </w:rPr>
            </w:pPr>
            <w:r>
              <w:rPr>
                <w:bCs/>
                <w:sz w:val="24"/>
                <w:szCs w:val="24"/>
              </w:rPr>
              <w:t>1</w:t>
            </w:r>
            <w:r w:rsidR="00195351" w:rsidRPr="00195351">
              <w:rPr>
                <w:bCs/>
                <w:sz w:val="24"/>
                <w:szCs w:val="24"/>
              </w:rPr>
              <w:t>.</w:t>
            </w:r>
          </w:p>
        </w:tc>
        <w:tc>
          <w:tcPr>
            <w:tcW w:w="2835" w:type="dxa"/>
          </w:tcPr>
          <w:p w14:paraId="7E3D6AD9" w14:textId="77777777" w:rsidR="00195351" w:rsidRPr="00195351" w:rsidRDefault="00195351" w:rsidP="00195351">
            <w:pPr>
              <w:rPr>
                <w:bCs/>
                <w:sz w:val="24"/>
                <w:szCs w:val="24"/>
              </w:rPr>
            </w:pPr>
            <w:r w:rsidRPr="00195351">
              <w:rPr>
                <w:bCs/>
                <w:sz w:val="24"/>
                <w:szCs w:val="24"/>
              </w:rPr>
              <w:t>Pasiūlymų pateikimo terminas</w:t>
            </w:r>
          </w:p>
        </w:tc>
        <w:tc>
          <w:tcPr>
            <w:tcW w:w="2977" w:type="dxa"/>
          </w:tcPr>
          <w:p w14:paraId="1538FEB9" w14:textId="77777777" w:rsidR="00195351" w:rsidRPr="00195351" w:rsidRDefault="00195351" w:rsidP="00195351">
            <w:pPr>
              <w:ind w:firstLine="34"/>
              <w:rPr>
                <w:sz w:val="24"/>
                <w:szCs w:val="24"/>
              </w:rPr>
            </w:pPr>
            <w:r w:rsidRPr="00195351">
              <w:rPr>
                <w:sz w:val="24"/>
                <w:szCs w:val="24"/>
              </w:rPr>
              <w:t xml:space="preserve">Bus nurodytas skelbime apie pirkimą. </w:t>
            </w:r>
          </w:p>
        </w:tc>
        <w:tc>
          <w:tcPr>
            <w:tcW w:w="2409" w:type="dxa"/>
          </w:tcPr>
          <w:p w14:paraId="4690AFD6" w14:textId="77777777" w:rsidR="00195351" w:rsidRPr="00195351" w:rsidRDefault="00195351" w:rsidP="00195351">
            <w:pPr>
              <w:rPr>
                <w:sz w:val="24"/>
                <w:szCs w:val="24"/>
              </w:rPr>
            </w:pPr>
            <w:r w:rsidRPr="00195351">
              <w:rPr>
                <w:sz w:val="24"/>
                <w:szCs w:val="24"/>
              </w:rPr>
              <w:t>Perkančioji organizacija turi teisę pratęsti pasiūlymų pateikimo terminą.</w:t>
            </w:r>
          </w:p>
        </w:tc>
      </w:tr>
      <w:tr w:rsidR="00195351" w:rsidRPr="00195351" w14:paraId="251D5EE8" w14:textId="77777777" w:rsidTr="001D4F79">
        <w:trPr>
          <w:trHeight w:val="20"/>
        </w:trPr>
        <w:tc>
          <w:tcPr>
            <w:tcW w:w="992" w:type="dxa"/>
          </w:tcPr>
          <w:p w14:paraId="6E79536E" w14:textId="138DB33B" w:rsidR="00195351" w:rsidRPr="00195351" w:rsidRDefault="002D1EDA" w:rsidP="00A25062">
            <w:pPr>
              <w:ind w:firstLine="0"/>
              <w:rPr>
                <w:bCs/>
                <w:sz w:val="24"/>
                <w:szCs w:val="24"/>
              </w:rPr>
            </w:pPr>
            <w:r>
              <w:rPr>
                <w:bCs/>
                <w:sz w:val="24"/>
                <w:szCs w:val="24"/>
              </w:rPr>
              <w:t>2</w:t>
            </w:r>
            <w:r w:rsidR="00195351" w:rsidRPr="00195351">
              <w:rPr>
                <w:bCs/>
                <w:sz w:val="24"/>
                <w:szCs w:val="24"/>
              </w:rPr>
              <w:t>.</w:t>
            </w:r>
          </w:p>
        </w:tc>
        <w:tc>
          <w:tcPr>
            <w:tcW w:w="2835" w:type="dxa"/>
          </w:tcPr>
          <w:p w14:paraId="3F828950" w14:textId="77777777" w:rsidR="00195351" w:rsidRPr="00195351" w:rsidRDefault="00195351" w:rsidP="00195351">
            <w:pPr>
              <w:rPr>
                <w:bCs/>
                <w:sz w:val="24"/>
                <w:szCs w:val="24"/>
              </w:rPr>
            </w:pPr>
            <w:r w:rsidRPr="00195351">
              <w:rPr>
                <w:sz w:val="24"/>
                <w:szCs w:val="24"/>
              </w:rPr>
              <w:t>Pasiūlymą patikslinti pirkimo dokumentus arba prašymus dėl pirkimo dokumentų paaiškinimų tiekėjas turi pateikti ne vėliau kaip:</w:t>
            </w:r>
          </w:p>
        </w:tc>
        <w:tc>
          <w:tcPr>
            <w:tcW w:w="2977" w:type="dxa"/>
          </w:tcPr>
          <w:p w14:paraId="0DDAA0B3" w14:textId="77777777" w:rsidR="00195351" w:rsidRPr="00195351" w:rsidRDefault="00195351" w:rsidP="00195351">
            <w:pPr>
              <w:rPr>
                <w:sz w:val="24"/>
                <w:szCs w:val="24"/>
              </w:rPr>
            </w:pPr>
            <w:r w:rsidRPr="00195351">
              <w:rPr>
                <w:sz w:val="24"/>
                <w:szCs w:val="24"/>
              </w:rPr>
              <w:t xml:space="preserve">Likus </w:t>
            </w:r>
            <w:r w:rsidRPr="00195351">
              <w:rPr>
                <w:b/>
                <w:sz w:val="24"/>
                <w:szCs w:val="24"/>
              </w:rPr>
              <w:t>2 darbo dienoms</w:t>
            </w:r>
            <w:r w:rsidRPr="00195351">
              <w:rPr>
                <w:sz w:val="24"/>
                <w:szCs w:val="24"/>
              </w:rPr>
              <w:t xml:space="preserve"> iki pasiūlymų pateikimo termino pabaigos.</w:t>
            </w:r>
          </w:p>
        </w:tc>
        <w:tc>
          <w:tcPr>
            <w:tcW w:w="2409" w:type="dxa"/>
          </w:tcPr>
          <w:p w14:paraId="1753B651" w14:textId="77777777" w:rsidR="00195351" w:rsidRPr="00195351" w:rsidRDefault="00195351" w:rsidP="00195351">
            <w:pPr>
              <w:ind w:firstLine="34"/>
              <w:rPr>
                <w:color w:val="7030A0"/>
                <w:sz w:val="24"/>
                <w:szCs w:val="24"/>
              </w:rPr>
            </w:pPr>
          </w:p>
          <w:p w14:paraId="0185F940" w14:textId="77777777" w:rsidR="00195351" w:rsidRPr="00195351" w:rsidRDefault="00195351" w:rsidP="00195351">
            <w:pPr>
              <w:ind w:firstLine="34"/>
              <w:rPr>
                <w:color w:val="7030A0"/>
                <w:sz w:val="24"/>
                <w:szCs w:val="24"/>
              </w:rPr>
            </w:pPr>
          </w:p>
          <w:p w14:paraId="0BB7CC18" w14:textId="77777777" w:rsidR="00195351" w:rsidRPr="00195351" w:rsidRDefault="00195351" w:rsidP="00195351">
            <w:pPr>
              <w:ind w:firstLine="34"/>
              <w:rPr>
                <w:color w:val="7030A0"/>
                <w:sz w:val="24"/>
                <w:szCs w:val="24"/>
              </w:rPr>
            </w:pPr>
          </w:p>
        </w:tc>
      </w:tr>
      <w:tr w:rsidR="00195351" w:rsidRPr="00195351" w14:paraId="636B5CBE" w14:textId="77777777" w:rsidTr="001D4F79">
        <w:trPr>
          <w:trHeight w:val="20"/>
        </w:trPr>
        <w:tc>
          <w:tcPr>
            <w:tcW w:w="992" w:type="dxa"/>
          </w:tcPr>
          <w:p w14:paraId="72CEB35F" w14:textId="3E21997A" w:rsidR="00195351" w:rsidRPr="00195351" w:rsidRDefault="002D1EDA" w:rsidP="00A25062">
            <w:pPr>
              <w:ind w:firstLine="0"/>
              <w:rPr>
                <w:bCs/>
                <w:sz w:val="24"/>
                <w:szCs w:val="24"/>
              </w:rPr>
            </w:pPr>
            <w:r>
              <w:rPr>
                <w:bCs/>
                <w:sz w:val="24"/>
                <w:szCs w:val="24"/>
              </w:rPr>
              <w:t>3</w:t>
            </w:r>
            <w:r w:rsidR="00195351" w:rsidRPr="00195351">
              <w:rPr>
                <w:bCs/>
                <w:sz w:val="24"/>
                <w:szCs w:val="24"/>
              </w:rPr>
              <w:t>.</w:t>
            </w:r>
          </w:p>
        </w:tc>
        <w:tc>
          <w:tcPr>
            <w:tcW w:w="2835" w:type="dxa"/>
          </w:tcPr>
          <w:p w14:paraId="7EC437D6" w14:textId="77777777" w:rsidR="00195351" w:rsidRPr="00195351" w:rsidRDefault="00195351" w:rsidP="00195351">
            <w:pPr>
              <w:rPr>
                <w:sz w:val="24"/>
                <w:szCs w:val="24"/>
              </w:rPr>
            </w:pPr>
            <w:r w:rsidRPr="00195351">
              <w:rPr>
                <w:rFonts w:eastAsia="Arial"/>
                <w:sz w:val="24"/>
                <w:szCs w:val="24"/>
              </w:rPr>
              <w:t xml:space="preserve">Perkančioji organizacija </w:t>
            </w:r>
            <w:r w:rsidRPr="00195351">
              <w:rPr>
                <w:sz w:val="24"/>
                <w:szCs w:val="24"/>
              </w:rPr>
              <w:t>pirkimo dokumentų paaiškinimą, patikslinimą pateikia visiems dalyviams:</w:t>
            </w:r>
          </w:p>
        </w:tc>
        <w:tc>
          <w:tcPr>
            <w:tcW w:w="2977" w:type="dxa"/>
          </w:tcPr>
          <w:p w14:paraId="489EF9C3" w14:textId="77777777" w:rsidR="00195351" w:rsidRPr="00195351" w:rsidRDefault="00195351" w:rsidP="00195351">
            <w:pPr>
              <w:rPr>
                <w:sz w:val="24"/>
                <w:szCs w:val="24"/>
              </w:rPr>
            </w:pPr>
            <w:r w:rsidRPr="00195351">
              <w:rPr>
                <w:bCs/>
                <w:sz w:val="24"/>
                <w:szCs w:val="24"/>
              </w:rPr>
              <w:t>Likus ne mažiau kaip</w:t>
            </w:r>
            <w:r w:rsidRPr="00195351">
              <w:rPr>
                <w:b/>
                <w:sz w:val="24"/>
                <w:szCs w:val="24"/>
              </w:rPr>
              <w:t xml:space="preserve"> 1 darbo dienai</w:t>
            </w:r>
            <w:r w:rsidRPr="00195351">
              <w:rPr>
                <w:sz w:val="24"/>
                <w:szCs w:val="24"/>
              </w:rPr>
              <w:t xml:space="preserve"> iki pasiūlymų pateikimo termino pabaigos.</w:t>
            </w:r>
          </w:p>
        </w:tc>
        <w:tc>
          <w:tcPr>
            <w:tcW w:w="2409" w:type="dxa"/>
          </w:tcPr>
          <w:p w14:paraId="15E092C5" w14:textId="77777777" w:rsidR="00195351" w:rsidRPr="00195351" w:rsidRDefault="00195351" w:rsidP="00195351">
            <w:pPr>
              <w:rPr>
                <w:color w:val="7030A0"/>
                <w:sz w:val="24"/>
                <w:szCs w:val="24"/>
              </w:rPr>
            </w:pPr>
            <w:r w:rsidRPr="00195351">
              <w:rPr>
                <w:color w:val="000000"/>
                <w:sz w:val="24"/>
                <w:szCs w:val="24"/>
              </w:rPr>
              <w:t xml:space="preserve">Jei paaiškinimai ar patikslinimai teikiami perkančiosios organizacijos iniciatyva, jų pateikimo terminas nesikeičia. </w:t>
            </w:r>
          </w:p>
        </w:tc>
      </w:tr>
      <w:tr w:rsidR="00195351" w:rsidRPr="00195351" w14:paraId="0A62BF1A" w14:textId="77777777" w:rsidTr="001D4F79">
        <w:trPr>
          <w:trHeight w:val="748"/>
        </w:trPr>
        <w:tc>
          <w:tcPr>
            <w:tcW w:w="992" w:type="dxa"/>
          </w:tcPr>
          <w:p w14:paraId="28D1C250" w14:textId="2A09BC42" w:rsidR="00195351" w:rsidRPr="00195351" w:rsidRDefault="002D1EDA" w:rsidP="00A25062">
            <w:pPr>
              <w:ind w:firstLine="0"/>
              <w:rPr>
                <w:bCs/>
                <w:sz w:val="24"/>
                <w:szCs w:val="24"/>
              </w:rPr>
            </w:pPr>
            <w:r>
              <w:rPr>
                <w:bCs/>
                <w:sz w:val="24"/>
                <w:szCs w:val="24"/>
              </w:rPr>
              <w:t>4</w:t>
            </w:r>
            <w:r w:rsidR="00195351" w:rsidRPr="00195351">
              <w:rPr>
                <w:bCs/>
                <w:sz w:val="24"/>
                <w:szCs w:val="24"/>
              </w:rPr>
              <w:t>.</w:t>
            </w:r>
          </w:p>
        </w:tc>
        <w:tc>
          <w:tcPr>
            <w:tcW w:w="2835" w:type="dxa"/>
            <w:hideMark/>
          </w:tcPr>
          <w:p w14:paraId="12183003" w14:textId="77777777" w:rsidR="00195351" w:rsidRPr="00195351" w:rsidRDefault="00195351" w:rsidP="00195351">
            <w:pPr>
              <w:rPr>
                <w:sz w:val="24"/>
                <w:szCs w:val="24"/>
              </w:rPr>
            </w:pPr>
            <w:r w:rsidRPr="00195351">
              <w:rPr>
                <w:sz w:val="24"/>
                <w:szCs w:val="24"/>
              </w:rPr>
              <w:t>Pradinis susipažinimas su CVP IS priemonėmis gautais pasiūlymais</w:t>
            </w:r>
          </w:p>
        </w:tc>
        <w:tc>
          <w:tcPr>
            <w:tcW w:w="2977" w:type="dxa"/>
            <w:hideMark/>
          </w:tcPr>
          <w:p w14:paraId="44F6985D" w14:textId="77777777" w:rsidR="00195351" w:rsidRPr="00195351" w:rsidRDefault="00195351" w:rsidP="00195351">
            <w:pPr>
              <w:ind w:firstLine="34"/>
              <w:rPr>
                <w:sz w:val="24"/>
                <w:szCs w:val="24"/>
              </w:rPr>
            </w:pPr>
            <w:r w:rsidRPr="00195351">
              <w:rPr>
                <w:sz w:val="24"/>
                <w:szCs w:val="24"/>
              </w:rPr>
              <w:t>Pradedamas ne anksčiau nei po 30 minučių po galutinių pasiūlymų pateikimo termino pabaigos</w:t>
            </w:r>
          </w:p>
        </w:tc>
        <w:tc>
          <w:tcPr>
            <w:tcW w:w="2409" w:type="dxa"/>
            <w:hideMark/>
          </w:tcPr>
          <w:p w14:paraId="4340073E" w14:textId="77777777" w:rsidR="00195351" w:rsidRPr="00195351" w:rsidRDefault="00195351" w:rsidP="00195351">
            <w:pPr>
              <w:rPr>
                <w:iCs/>
                <w:sz w:val="24"/>
                <w:szCs w:val="24"/>
              </w:rPr>
            </w:pPr>
          </w:p>
        </w:tc>
      </w:tr>
      <w:tr w:rsidR="00195351" w:rsidRPr="00195351" w14:paraId="259F3C33" w14:textId="77777777" w:rsidTr="001D4F79">
        <w:trPr>
          <w:trHeight w:val="20"/>
        </w:trPr>
        <w:tc>
          <w:tcPr>
            <w:tcW w:w="992" w:type="dxa"/>
          </w:tcPr>
          <w:p w14:paraId="0949F94D" w14:textId="5287E8C5" w:rsidR="00195351" w:rsidRPr="00195351" w:rsidRDefault="002D1EDA" w:rsidP="00A25062">
            <w:pPr>
              <w:ind w:firstLine="0"/>
              <w:rPr>
                <w:bCs/>
                <w:sz w:val="24"/>
                <w:szCs w:val="24"/>
              </w:rPr>
            </w:pPr>
            <w:r>
              <w:rPr>
                <w:bCs/>
                <w:sz w:val="24"/>
                <w:szCs w:val="24"/>
              </w:rPr>
              <w:t>5</w:t>
            </w:r>
            <w:r w:rsidR="00195351" w:rsidRPr="00195351">
              <w:rPr>
                <w:bCs/>
                <w:sz w:val="24"/>
                <w:szCs w:val="24"/>
              </w:rPr>
              <w:t>.</w:t>
            </w:r>
          </w:p>
        </w:tc>
        <w:tc>
          <w:tcPr>
            <w:tcW w:w="2835" w:type="dxa"/>
          </w:tcPr>
          <w:p w14:paraId="75EDC2EE" w14:textId="77777777" w:rsidR="00195351" w:rsidRPr="00195351" w:rsidRDefault="00195351" w:rsidP="00195351">
            <w:pPr>
              <w:rPr>
                <w:sz w:val="24"/>
                <w:szCs w:val="24"/>
              </w:rPr>
            </w:pPr>
            <w:r w:rsidRPr="00195351">
              <w:rPr>
                <w:bCs/>
                <w:sz w:val="24"/>
                <w:szCs w:val="24"/>
              </w:rPr>
              <w:t>Pasiūlymo galiojimo ir pasiūlymo galiojimo užtikrinimo (jei taikoma) terminas ne trumpesnis kaip</w:t>
            </w:r>
          </w:p>
        </w:tc>
        <w:tc>
          <w:tcPr>
            <w:tcW w:w="2977" w:type="dxa"/>
          </w:tcPr>
          <w:p w14:paraId="3D5C1AFF" w14:textId="77777777" w:rsidR="00195351" w:rsidRPr="00195351" w:rsidRDefault="00195351" w:rsidP="00195351">
            <w:pPr>
              <w:ind w:firstLine="34"/>
              <w:rPr>
                <w:sz w:val="24"/>
                <w:szCs w:val="24"/>
              </w:rPr>
            </w:pPr>
            <w:r w:rsidRPr="00195351">
              <w:rPr>
                <w:sz w:val="24"/>
                <w:szCs w:val="24"/>
              </w:rPr>
              <w:t xml:space="preserve">90 (devyniasdešimt) dienų nuo pasiūlymų pateikimo galutinio termino pabaigos. </w:t>
            </w:r>
          </w:p>
        </w:tc>
        <w:tc>
          <w:tcPr>
            <w:tcW w:w="2409" w:type="dxa"/>
          </w:tcPr>
          <w:p w14:paraId="11849044" w14:textId="77777777" w:rsidR="00195351" w:rsidRPr="00195351" w:rsidRDefault="00195351" w:rsidP="00195351">
            <w:pPr>
              <w:ind w:firstLine="34"/>
              <w:rPr>
                <w:sz w:val="24"/>
                <w:szCs w:val="24"/>
              </w:rPr>
            </w:pPr>
          </w:p>
        </w:tc>
      </w:tr>
      <w:tr w:rsidR="00195351" w:rsidRPr="00195351" w14:paraId="685C9101" w14:textId="77777777" w:rsidTr="001D4F79">
        <w:trPr>
          <w:trHeight w:val="20"/>
        </w:trPr>
        <w:tc>
          <w:tcPr>
            <w:tcW w:w="992" w:type="dxa"/>
          </w:tcPr>
          <w:p w14:paraId="68D52C8B" w14:textId="42F9C1A1" w:rsidR="00195351" w:rsidRPr="00195351" w:rsidRDefault="002D1EDA" w:rsidP="00A25062">
            <w:pPr>
              <w:ind w:firstLine="0"/>
              <w:rPr>
                <w:bCs/>
                <w:sz w:val="24"/>
                <w:szCs w:val="24"/>
              </w:rPr>
            </w:pPr>
            <w:r>
              <w:rPr>
                <w:bCs/>
                <w:sz w:val="24"/>
                <w:szCs w:val="24"/>
              </w:rPr>
              <w:t>6</w:t>
            </w:r>
            <w:r w:rsidR="00195351" w:rsidRPr="00195351">
              <w:rPr>
                <w:bCs/>
                <w:sz w:val="24"/>
                <w:szCs w:val="24"/>
              </w:rPr>
              <w:t>.</w:t>
            </w:r>
          </w:p>
        </w:tc>
        <w:tc>
          <w:tcPr>
            <w:tcW w:w="2835" w:type="dxa"/>
          </w:tcPr>
          <w:p w14:paraId="551ABD4A" w14:textId="77777777" w:rsidR="00195351" w:rsidRPr="00195351" w:rsidRDefault="00195351" w:rsidP="00195351">
            <w:pPr>
              <w:rPr>
                <w:sz w:val="24"/>
                <w:szCs w:val="24"/>
              </w:rPr>
            </w:pPr>
            <w:r w:rsidRPr="00195351">
              <w:rPr>
                <w:rFonts w:eastAsia="Arial"/>
                <w:sz w:val="24"/>
                <w:szCs w:val="24"/>
              </w:rPr>
              <w:t>Perkančioji organizacija</w:t>
            </w:r>
            <w:r w:rsidRPr="00195351">
              <w:rPr>
                <w:sz w:val="24"/>
                <w:szCs w:val="24"/>
              </w:rPr>
              <w:t xml:space="preserve"> atsako dalyviui, ar jis sutinka priimti dalyvio siūlomą pasiūlymo galiojimo užtikrinimą patvirtinantį dokumentą ne vėliau kaip per</w:t>
            </w:r>
          </w:p>
        </w:tc>
        <w:tc>
          <w:tcPr>
            <w:tcW w:w="2977" w:type="dxa"/>
          </w:tcPr>
          <w:p w14:paraId="7DDCB631" w14:textId="77777777" w:rsidR="00195351" w:rsidRPr="00195351" w:rsidRDefault="00195351" w:rsidP="00195351">
            <w:pPr>
              <w:ind w:firstLine="34"/>
              <w:rPr>
                <w:sz w:val="24"/>
                <w:szCs w:val="24"/>
              </w:rPr>
            </w:pPr>
            <w:r w:rsidRPr="00195351">
              <w:rPr>
                <w:iCs/>
                <w:sz w:val="24"/>
                <w:szCs w:val="24"/>
              </w:rPr>
              <w:t xml:space="preserve">3 (tris) darbo dienas </w:t>
            </w:r>
            <w:r w:rsidRPr="00195351">
              <w:rPr>
                <w:sz w:val="24"/>
                <w:szCs w:val="24"/>
              </w:rPr>
              <w:t>nuo prašymo gavimo dienos</w:t>
            </w:r>
          </w:p>
          <w:p w14:paraId="17466EBD" w14:textId="77777777" w:rsidR="00195351" w:rsidRPr="00195351" w:rsidRDefault="00195351" w:rsidP="00195351">
            <w:pPr>
              <w:ind w:firstLine="34"/>
              <w:rPr>
                <w:sz w:val="24"/>
                <w:szCs w:val="24"/>
              </w:rPr>
            </w:pPr>
          </w:p>
        </w:tc>
        <w:tc>
          <w:tcPr>
            <w:tcW w:w="2409" w:type="dxa"/>
          </w:tcPr>
          <w:p w14:paraId="041302BC" w14:textId="77777777" w:rsidR="00195351" w:rsidRPr="00195351" w:rsidRDefault="00195351" w:rsidP="00195351">
            <w:pPr>
              <w:rPr>
                <w:sz w:val="24"/>
                <w:szCs w:val="24"/>
              </w:rPr>
            </w:pPr>
            <w:r w:rsidRPr="00195351">
              <w:rPr>
                <w:sz w:val="24"/>
                <w:szCs w:val="24"/>
              </w:rPr>
              <w:t>Netaikoma, jei neprašoma pateikti pasiūlymo galiojimo užtikrinimą patvirtinančio dokumento</w:t>
            </w:r>
          </w:p>
        </w:tc>
      </w:tr>
      <w:tr w:rsidR="00195351" w:rsidRPr="00195351" w14:paraId="05311A84" w14:textId="77777777" w:rsidTr="001D4F79">
        <w:trPr>
          <w:trHeight w:val="20"/>
        </w:trPr>
        <w:tc>
          <w:tcPr>
            <w:tcW w:w="992" w:type="dxa"/>
          </w:tcPr>
          <w:p w14:paraId="4233C1BC" w14:textId="02862531" w:rsidR="00195351" w:rsidRPr="00195351" w:rsidRDefault="002D1EDA" w:rsidP="00A25062">
            <w:pPr>
              <w:ind w:firstLine="0"/>
              <w:rPr>
                <w:bCs/>
                <w:sz w:val="24"/>
                <w:szCs w:val="24"/>
              </w:rPr>
            </w:pPr>
            <w:r>
              <w:rPr>
                <w:bCs/>
                <w:sz w:val="24"/>
                <w:szCs w:val="24"/>
              </w:rPr>
              <w:t>7</w:t>
            </w:r>
            <w:r w:rsidR="00195351" w:rsidRPr="00195351">
              <w:rPr>
                <w:bCs/>
                <w:sz w:val="24"/>
                <w:szCs w:val="24"/>
              </w:rPr>
              <w:t>.</w:t>
            </w:r>
          </w:p>
        </w:tc>
        <w:tc>
          <w:tcPr>
            <w:tcW w:w="2835" w:type="dxa"/>
          </w:tcPr>
          <w:p w14:paraId="569C1220" w14:textId="77777777" w:rsidR="00195351" w:rsidRPr="00195351" w:rsidRDefault="00195351" w:rsidP="00195351">
            <w:pPr>
              <w:rPr>
                <w:sz w:val="24"/>
                <w:szCs w:val="24"/>
              </w:rPr>
            </w:pPr>
            <w:r w:rsidRPr="00195351">
              <w:rPr>
                <w:sz w:val="24"/>
                <w:szCs w:val="24"/>
              </w:rPr>
              <w:t>Pasiūlymo galiojimo užtikrinimas pirkimo dalyviui grąžinamas (arba atsisakoma teisių į jį) per</w:t>
            </w:r>
          </w:p>
        </w:tc>
        <w:tc>
          <w:tcPr>
            <w:tcW w:w="2977" w:type="dxa"/>
          </w:tcPr>
          <w:p w14:paraId="3C7044BF" w14:textId="77777777" w:rsidR="00195351" w:rsidRPr="00195351" w:rsidRDefault="00195351" w:rsidP="00195351">
            <w:pPr>
              <w:ind w:firstLine="34"/>
              <w:rPr>
                <w:sz w:val="24"/>
                <w:szCs w:val="24"/>
              </w:rPr>
            </w:pPr>
            <w:r w:rsidRPr="00195351">
              <w:rPr>
                <w:iCs/>
                <w:sz w:val="24"/>
                <w:szCs w:val="24"/>
              </w:rPr>
              <w:t xml:space="preserve">5  (penkias) darbo dienas </w:t>
            </w:r>
            <w:r w:rsidRPr="00195351">
              <w:rPr>
                <w:sz w:val="24"/>
                <w:szCs w:val="24"/>
              </w:rPr>
              <w:t>nuo prašymo gavimo dienos</w:t>
            </w:r>
          </w:p>
          <w:p w14:paraId="3A0A152D" w14:textId="77777777" w:rsidR="00195351" w:rsidRPr="00195351" w:rsidRDefault="00195351" w:rsidP="00195351">
            <w:pPr>
              <w:ind w:firstLine="34"/>
              <w:rPr>
                <w:sz w:val="24"/>
                <w:szCs w:val="24"/>
              </w:rPr>
            </w:pPr>
          </w:p>
        </w:tc>
        <w:tc>
          <w:tcPr>
            <w:tcW w:w="2409" w:type="dxa"/>
          </w:tcPr>
          <w:p w14:paraId="2FDB2542" w14:textId="77777777" w:rsidR="00195351" w:rsidRPr="00195351" w:rsidRDefault="00195351" w:rsidP="00195351">
            <w:pPr>
              <w:ind w:firstLine="34"/>
              <w:rPr>
                <w:sz w:val="24"/>
                <w:szCs w:val="24"/>
              </w:rPr>
            </w:pPr>
            <w:r w:rsidRPr="00195351">
              <w:rPr>
                <w:sz w:val="24"/>
                <w:szCs w:val="24"/>
              </w:rPr>
              <w:t>Netaikoma, jei neprašoma pateikti pasiūlymo galiojimo užtikrinimą patvirtinančio dokumento</w:t>
            </w:r>
          </w:p>
        </w:tc>
      </w:tr>
      <w:tr w:rsidR="00195351" w:rsidRPr="00195351" w14:paraId="0915D4B9" w14:textId="77777777" w:rsidTr="001D4F79">
        <w:trPr>
          <w:trHeight w:val="20"/>
        </w:trPr>
        <w:tc>
          <w:tcPr>
            <w:tcW w:w="992" w:type="dxa"/>
          </w:tcPr>
          <w:p w14:paraId="47D2DCA5" w14:textId="6F4D8B42" w:rsidR="00195351" w:rsidRPr="00195351" w:rsidRDefault="002D1EDA" w:rsidP="00A25062">
            <w:pPr>
              <w:ind w:firstLine="0"/>
              <w:rPr>
                <w:bCs/>
                <w:sz w:val="24"/>
                <w:szCs w:val="24"/>
              </w:rPr>
            </w:pPr>
            <w:r>
              <w:rPr>
                <w:bCs/>
                <w:sz w:val="24"/>
                <w:szCs w:val="24"/>
              </w:rPr>
              <w:t>8</w:t>
            </w:r>
            <w:r w:rsidR="00195351" w:rsidRPr="00195351">
              <w:rPr>
                <w:bCs/>
                <w:sz w:val="24"/>
                <w:szCs w:val="24"/>
              </w:rPr>
              <w:t>.</w:t>
            </w:r>
          </w:p>
        </w:tc>
        <w:tc>
          <w:tcPr>
            <w:tcW w:w="2835" w:type="dxa"/>
          </w:tcPr>
          <w:p w14:paraId="7F678399" w14:textId="77777777" w:rsidR="00195351" w:rsidRPr="00195351" w:rsidRDefault="00195351" w:rsidP="00195351">
            <w:pPr>
              <w:rPr>
                <w:sz w:val="24"/>
                <w:szCs w:val="24"/>
              </w:rPr>
            </w:pPr>
            <w:r w:rsidRPr="00195351">
              <w:rPr>
                <w:rFonts w:eastAsia="Arial"/>
                <w:sz w:val="24"/>
                <w:szCs w:val="24"/>
              </w:rPr>
              <w:t>Perkančioji organizacija</w:t>
            </w:r>
            <w:r w:rsidRPr="00195351">
              <w:rPr>
                <w:sz w:val="24"/>
                <w:szCs w:val="24"/>
              </w:rPr>
              <w:t xml:space="preserve"> informuoja dalyvius apie EBVPD </w:t>
            </w:r>
            <w:r w:rsidRPr="00195351">
              <w:rPr>
                <w:sz w:val="24"/>
                <w:szCs w:val="24"/>
              </w:rPr>
              <w:lastRenderedPageBreak/>
              <w:t>vertinimo rezultatus, jeigu taikoma, ne vėliau kaip per</w:t>
            </w:r>
          </w:p>
        </w:tc>
        <w:tc>
          <w:tcPr>
            <w:tcW w:w="2977" w:type="dxa"/>
          </w:tcPr>
          <w:p w14:paraId="413086BC" w14:textId="77777777" w:rsidR="00195351" w:rsidRPr="00195351" w:rsidRDefault="00195351" w:rsidP="00195351">
            <w:pPr>
              <w:ind w:firstLine="34"/>
              <w:rPr>
                <w:sz w:val="24"/>
                <w:szCs w:val="24"/>
              </w:rPr>
            </w:pPr>
            <w:r w:rsidRPr="00195351">
              <w:rPr>
                <w:bCs/>
                <w:sz w:val="24"/>
                <w:szCs w:val="24"/>
              </w:rPr>
              <w:lastRenderedPageBreak/>
              <w:t>3 (tris) darbo dienas nuo sprendimo priėmimo dienos</w:t>
            </w:r>
          </w:p>
        </w:tc>
        <w:tc>
          <w:tcPr>
            <w:tcW w:w="2409" w:type="dxa"/>
          </w:tcPr>
          <w:p w14:paraId="7DADA166" w14:textId="77777777" w:rsidR="00195351" w:rsidRPr="00195351" w:rsidRDefault="00195351" w:rsidP="00195351">
            <w:pPr>
              <w:rPr>
                <w:sz w:val="24"/>
                <w:szCs w:val="24"/>
              </w:rPr>
            </w:pPr>
            <w:r w:rsidRPr="00195351">
              <w:rPr>
                <w:sz w:val="24"/>
                <w:szCs w:val="24"/>
              </w:rPr>
              <w:t>Netaikoma, jei neprašoma pateikti EBVPD</w:t>
            </w:r>
          </w:p>
        </w:tc>
      </w:tr>
      <w:tr w:rsidR="00195351" w:rsidRPr="00195351" w14:paraId="5C11690C" w14:textId="77777777" w:rsidTr="001D4F79">
        <w:trPr>
          <w:trHeight w:val="20"/>
        </w:trPr>
        <w:tc>
          <w:tcPr>
            <w:tcW w:w="992" w:type="dxa"/>
          </w:tcPr>
          <w:p w14:paraId="258E6AB1" w14:textId="0CE4679B" w:rsidR="00195351" w:rsidRPr="00195351" w:rsidRDefault="002D1EDA" w:rsidP="00A25062">
            <w:pPr>
              <w:ind w:firstLine="0"/>
              <w:rPr>
                <w:bCs/>
                <w:sz w:val="24"/>
                <w:szCs w:val="24"/>
              </w:rPr>
            </w:pPr>
            <w:r>
              <w:rPr>
                <w:bCs/>
                <w:sz w:val="24"/>
                <w:szCs w:val="24"/>
              </w:rPr>
              <w:t>9</w:t>
            </w:r>
            <w:r w:rsidR="00195351" w:rsidRPr="00195351">
              <w:rPr>
                <w:bCs/>
                <w:sz w:val="24"/>
                <w:szCs w:val="24"/>
              </w:rPr>
              <w:t>.</w:t>
            </w:r>
          </w:p>
        </w:tc>
        <w:tc>
          <w:tcPr>
            <w:tcW w:w="2835" w:type="dxa"/>
            <w:hideMark/>
          </w:tcPr>
          <w:p w14:paraId="639FC597" w14:textId="77777777" w:rsidR="00195351" w:rsidRPr="00195351" w:rsidRDefault="00195351" w:rsidP="00195351">
            <w:pPr>
              <w:rPr>
                <w:sz w:val="24"/>
                <w:szCs w:val="24"/>
              </w:rPr>
            </w:pPr>
            <w:r w:rsidRPr="00195351">
              <w:rPr>
                <w:rFonts w:eastAsia="Arial"/>
                <w:sz w:val="24"/>
                <w:szCs w:val="24"/>
              </w:rPr>
              <w:t>Perkančioji organizacija</w:t>
            </w:r>
            <w:r w:rsidRPr="00195351">
              <w:rPr>
                <w:sz w:val="24"/>
                <w:szCs w:val="24"/>
              </w:rPr>
              <w:t xml:space="preserve"> dalyviams praneša apie priimtą sprendimą nustatyti laimėjusį pasiūlymą, dėl kurio bus sudaroma sutartis ne vėliau kaip per</w:t>
            </w:r>
          </w:p>
        </w:tc>
        <w:tc>
          <w:tcPr>
            <w:tcW w:w="2977" w:type="dxa"/>
            <w:hideMark/>
          </w:tcPr>
          <w:p w14:paraId="036C2207" w14:textId="77777777" w:rsidR="00195351" w:rsidRPr="00195351" w:rsidRDefault="00195351" w:rsidP="00195351">
            <w:pPr>
              <w:ind w:firstLine="34"/>
              <w:rPr>
                <w:bCs/>
                <w:sz w:val="24"/>
                <w:szCs w:val="24"/>
              </w:rPr>
            </w:pPr>
            <w:r w:rsidRPr="00195351">
              <w:rPr>
                <w:bCs/>
                <w:sz w:val="24"/>
                <w:szCs w:val="24"/>
              </w:rPr>
              <w:t>3 (tris) darbo dienas nuo sprendimo priėmimo dienos</w:t>
            </w:r>
          </w:p>
        </w:tc>
        <w:tc>
          <w:tcPr>
            <w:tcW w:w="2409" w:type="dxa"/>
            <w:hideMark/>
          </w:tcPr>
          <w:p w14:paraId="666216CB" w14:textId="77777777" w:rsidR="00195351" w:rsidRPr="00195351" w:rsidRDefault="00195351" w:rsidP="00195351">
            <w:pPr>
              <w:ind w:firstLine="34"/>
              <w:rPr>
                <w:sz w:val="24"/>
                <w:szCs w:val="24"/>
              </w:rPr>
            </w:pPr>
          </w:p>
        </w:tc>
      </w:tr>
      <w:tr w:rsidR="00195351" w:rsidRPr="00195351" w14:paraId="01107C76" w14:textId="77777777" w:rsidTr="001D4F79">
        <w:trPr>
          <w:trHeight w:val="20"/>
        </w:trPr>
        <w:tc>
          <w:tcPr>
            <w:tcW w:w="992" w:type="dxa"/>
          </w:tcPr>
          <w:p w14:paraId="22F7E281" w14:textId="31675CD5" w:rsidR="00195351" w:rsidRPr="00195351" w:rsidRDefault="002D1EDA" w:rsidP="00A25062">
            <w:pPr>
              <w:ind w:firstLine="0"/>
              <w:rPr>
                <w:bCs/>
                <w:sz w:val="24"/>
                <w:szCs w:val="24"/>
              </w:rPr>
            </w:pPr>
            <w:r>
              <w:rPr>
                <w:bCs/>
                <w:sz w:val="24"/>
                <w:szCs w:val="24"/>
              </w:rPr>
              <w:t>1</w:t>
            </w:r>
            <w:r w:rsidR="00195351" w:rsidRPr="00195351">
              <w:rPr>
                <w:bCs/>
                <w:sz w:val="24"/>
                <w:szCs w:val="24"/>
              </w:rPr>
              <w:t>0.</w:t>
            </w:r>
          </w:p>
        </w:tc>
        <w:tc>
          <w:tcPr>
            <w:tcW w:w="2835" w:type="dxa"/>
            <w:hideMark/>
          </w:tcPr>
          <w:p w14:paraId="1AB92CFB" w14:textId="77777777" w:rsidR="00195351" w:rsidRPr="00195351" w:rsidRDefault="00195351" w:rsidP="00195351">
            <w:pPr>
              <w:rPr>
                <w:color w:val="000000"/>
                <w:sz w:val="24"/>
                <w:szCs w:val="24"/>
                <w:shd w:val="clear" w:color="auto" w:fill="FFFFFF"/>
              </w:rPr>
            </w:pPr>
            <w:r w:rsidRPr="00195351">
              <w:rPr>
                <w:color w:val="000000"/>
                <w:sz w:val="24"/>
                <w:szCs w:val="24"/>
                <w:shd w:val="clear" w:color="auto" w:fill="FFFFFF"/>
              </w:rPr>
              <w:t xml:space="preserve">Dalyvis turi teisę pateikti pretenziją </w:t>
            </w:r>
            <w:r w:rsidRPr="00195351">
              <w:rPr>
                <w:rFonts w:eastAsia="Arial"/>
                <w:sz w:val="24"/>
                <w:szCs w:val="24"/>
              </w:rPr>
              <w:t xml:space="preserve">perkančiajai organizacijai </w:t>
            </w:r>
            <w:r w:rsidRPr="00195351">
              <w:rPr>
                <w:sz w:val="24"/>
                <w:szCs w:val="24"/>
                <w:shd w:val="clear" w:color="auto" w:fill="FFFFFF"/>
              </w:rPr>
              <w:t xml:space="preserve">pateikti prašymą ar </w:t>
            </w:r>
            <w:r w:rsidRPr="00195351">
              <w:rPr>
                <w:color w:val="000000"/>
                <w:sz w:val="24"/>
                <w:szCs w:val="24"/>
                <w:shd w:val="clear" w:color="auto" w:fill="FFFFFF"/>
              </w:rPr>
              <w:t xml:space="preserve">pareikšti ieškinį teismui </w:t>
            </w:r>
            <w:r w:rsidRPr="00195351">
              <w:rPr>
                <w:sz w:val="24"/>
                <w:szCs w:val="24"/>
              </w:rPr>
              <w:t>ne vėliau kaip per</w:t>
            </w:r>
          </w:p>
        </w:tc>
        <w:tc>
          <w:tcPr>
            <w:tcW w:w="2977" w:type="dxa"/>
            <w:hideMark/>
          </w:tcPr>
          <w:p w14:paraId="4CFF62EA" w14:textId="77777777" w:rsidR="00195351" w:rsidRPr="00195351" w:rsidRDefault="00195351" w:rsidP="00195351">
            <w:pPr>
              <w:ind w:firstLine="34"/>
              <w:rPr>
                <w:sz w:val="24"/>
                <w:szCs w:val="24"/>
              </w:rPr>
            </w:pPr>
            <w:r w:rsidRPr="00195351">
              <w:rPr>
                <w:sz w:val="24"/>
                <w:szCs w:val="24"/>
              </w:rPr>
              <w:t xml:space="preserve">5 (penkias) darbo dienas nuo </w:t>
            </w:r>
            <w:r w:rsidRPr="00195351">
              <w:rPr>
                <w:rFonts w:eastAsia="Arial"/>
                <w:sz w:val="24"/>
                <w:szCs w:val="24"/>
              </w:rPr>
              <w:t xml:space="preserve">perkančiosios organizacijos </w:t>
            </w:r>
            <w:r w:rsidRPr="00195351">
              <w:rPr>
                <w:sz w:val="24"/>
                <w:szCs w:val="24"/>
              </w:rPr>
              <w:t xml:space="preserve">pranešimo raštu apie jos priimtą sprendimą išsiuntimo tiekėjams dienos arba nuo paskelbimo apie </w:t>
            </w:r>
            <w:r w:rsidRPr="00195351">
              <w:rPr>
                <w:rFonts w:eastAsia="Arial"/>
                <w:sz w:val="24"/>
                <w:szCs w:val="24"/>
              </w:rPr>
              <w:t xml:space="preserve"> perkančiosios organizacijos </w:t>
            </w:r>
            <w:r w:rsidRPr="00195351">
              <w:rPr>
                <w:sz w:val="24"/>
                <w:szCs w:val="24"/>
              </w:rPr>
              <w:t xml:space="preserve">priimtus sprendimus dienos, jei VPĮ nenumato reikalavimo raštu informuoti tiekėjus apie </w:t>
            </w:r>
            <w:r w:rsidRPr="00195351">
              <w:rPr>
                <w:rFonts w:eastAsia="Arial"/>
                <w:sz w:val="24"/>
                <w:szCs w:val="24"/>
              </w:rPr>
              <w:t xml:space="preserve"> perkančiosios organizacijos </w:t>
            </w:r>
            <w:r w:rsidRPr="00195351">
              <w:rPr>
                <w:sz w:val="24"/>
                <w:szCs w:val="24"/>
              </w:rPr>
              <w:t>priimtus sprendimus;</w:t>
            </w:r>
          </w:p>
          <w:p w14:paraId="7C827AA7" w14:textId="77777777" w:rsidR="00195351" w:rsidRPr="00195351" w:rsidRDefault="00195351" w:rsidP="00195351">
            <w:pPr>
              <w:ind w:firstLine="34"/>
              <w:rPr>
                <w:sz w:val="24"/>
                <w:szCs w:val="24"/>
              </w:rPr>
            </w:pPr>
          </w:p>
          <w:p w14:paraId="39E1CF46" w14:textId="77777777" w:rsidR="00195351" w:rsidRPr="00195351" w:rsidRDefault="00195351" w:rsidP="00253700">
            <w:pPr>
              <w:ind w:firstLine="34"/>
              <w:rPr>
                <w:sz w:val="24"/>
                <w:szCs w:val="24"/>
              </w:rPr>
            </w:pPr>
          </w:p>
        </w:tc>
        <w:tc>
          <w:tcPr>
            <w:tcW w:w="2409" w:type="dxa"/>
            <w:hideMark/>
          </w:tcPr>
          <w:p w14:paraId="26D98001" w14:textId="77777777" w:rsidR="00195351" w:rsidRPr="00195351" w:rsidRDefault="00195351" w:rsidP="00195351">
            <w:pPr>
              <w:ind w:firstLine="34"/>
              <w:rPr>
                <w:bCs/>
                <w:color w:val="7030A0"/>
                <w:sz w:val="24"/>
                <w:szCs w:val="24"/>
              </w:rPr>
            </w:pPr>
          </w:p>
        </w:tc>
      </w:tr>
      <w:tr w:rsidR="00195351" w:rsidRPr="00195351" w14:paraId="6FCCC0BE" w14:textId="77777777" w:rsidTr="001D4F79">
        <w:trPr>
          <w:trHeight w:val="20"/>
        </w:trPr>
        <w:tc>
          <w:tcPr>
            <w:tcW w:w="992" w:type="dxa"/>
          </w:tcPr>
          <w:p w14:paraId="70836307" w14:textId="656121B5" w:rsidR="00195351" w:rsidRPr="00195351" w:rsidRDefault="00195351" w:rsidP="00A25062">
            <w:pPr>
              <w:ind w:firstLine="0"/>
              <w:rPr>
                <w:sz w:val="24"/>
                <w:szCs w:val="24"/>
              </w:rPr>
            </w:pPr>
            <w:r w:rsidRPr="00195351">
              <w:rPr>
                <w:sz w:val="24"/>
                <w:szCs w:val="24"/>
              </w:rPr>
              <w:t>1</w:t>
            </w:r>
            <w:r w:rsidR="002D1EDA">
              <w:rPr>
                <w:sz w:val="24"/>
                <w:szCs w:val="24"/>
              </w:rPr>
              <w:t>1</w:t>
            </w:r>
            <w:r w:rsidRPr="00195351">
              <w:rPr>
                <w:sz w:val="24"/>
                <w:szCs w:val="24"/>
              </w:rPr>
              <w:t>.</w:t>
            </w:r>
          </w:p>
        </w:tc>
        <w:tc>
          <w:tcPr>
            <w:tcW w:w="2835" w:type="dxa"/>
            <w:hideMark/>
          </w:tcPr>
          <w:p w14:paraId="7B7AEB2B" w14:textId="77777777" w:rsidR="00195351" w:rsidRPr="00195351" w:rsidRDefault="00195351" w:rsidP="00195351">
            <w:pPr>
              <w:rPr>
                <w:sz w:val="24"/>
                <w:szCs w:val="24"/>
              </w:rPr>
            </w:pPr>
            <w:r w:rsidRPr="00195351">
              <w:rPr>
                <w:rFonts w:eastAsia="Arial"/>
                <w:color w:val="0078D4"/>
                <w:sz w:val="24"/>
                <w:szCs w:val="24"/>
              </w:rPr>
              <w:t xml:space="preserve"> </w:t>
            </w:r>
            <w:r w:rsidRPr="00195351">
              <w:rPr>
                <w:rFonts w:eastAsia="Arial"/>
                <w:sz w:val="24"/>
                <w:szCs w:val="24"/>
              </w:rPr>
              <w:t xml:space="preserve">Perkančioji organizacija </w:t>
            </w:r>
            <w:r w:rsidRPr="00195351">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359CBE18" w14:textId="77777777" w:rsidR="00195351" w:rsidRPr="00195351" w:rsidRDefault="00195351" w:rsidP="00195351">
            <w:pPr>
              <w:ind w:firstLine="34"/>
              <w:rPr>
                <w:sz w:val="24"/>
                <w:szCs w:val="24"/>
              </w:rPr>
            </w:pPr>
            <w:r w:rsidRPr="00195351">
              <w:rPr>
                <w:sz w:val="24"/>
                <w:szCs w:val="24"/>
              </w:rPr>
              <w:t>6 (šešias) darbo dienas nuo pretenzijos gavimo dienos</w:t>
            </w:r>
          </w:p>
        </w:tc>
        <w:tc>
          <w:tcPr>
            <w:tcW w:w="2409" w:type="dxa"/>
            <w:hideMark/>
          </w:tcPr>
          <w:p w14:paraId="593560BB" w14:textId="77777777" w:rsidR="00195351" w:rsidRPr="00195351" w:rsidRDefault="00195351" w:rsidP="00195351">
            <w:pPr>
              <w:ind w:firstLine="34"/>
              <w:rPr>
                <w:sz w:val="24"/>
                <w:szCs w:val="24"/>
              </w:rPr>
            </w:pPr>
          </w:p>
        </w:tc>
      </w:tr>
      <w:tr w:rsidR="00195351" w:rsidRPr="00195351" w14:paraId="09D09D60" w14:textId="77777777" w:rsidTr="001D4F79">
        <w:trPr>
          <w:trHeight w:val="20"/>
        </w:trPr>
        <w:tc>
          <w:tcPr>
            <w:tcW w:w="992" w:type="dxa"/>
          </w:tcPr>
          <w:p w14:paraId="1D0B3EEC" w14:textId="5A56FDC9" w:rsidR="00195351" w:rsidRPr="00195351" w:rsidRDefault="002D1EDA" w:rsidP="00A25062">
            <w:pPr>
              <w:ind w:firstLine="0"/>
              <w:rPr>
                <w:bCs/>
                <w:sz w:val="24"/>
                <w:szCs w:val="24"/>
              </w:rPr>
            </w:pPr>
            <w:r>
              <w:rPr>
                <w:bCs/>
                <w:sz w:val="24"/>
                <w:szCs w:val="24"/>
              </w:rPr>
              <w:t>1</w:t>
            </w:r>
            <w:r w:rsidR="00195351" w:rsidRPr="00195351">
              <w:rPr>
                <w:bCs/>
                <w:sz w:val="24"/>
                <w:szCs w:val="24"/>
              </w:rPr>
              <w:t>2.</w:t>
            </w:r>
          </w:p>
        </w:tc>
        <w:tc>
          <w:tcPr>
            <w:tcW w:w="2835" w:type="dxa"/>
            <w:hideMark/>
          </w:tcPr>
          <w:p w14:paraId="5379ADFD" w14:textId="77777777" w:rsidR="00195351" w:rsidRPr="00195351" w:rsidRDefault="00195351" w:rsidP="00195351">
            <w:pPr>
              <w:rPr>
                <w:sz w:val="24"/>
                <w:szCs w:val="24"/>
              </w:rPr>
            </w:pPr>
            <w:r w:rsidRPr="00195351">
              <w:rPr>
                <w:sz w:val="24"/>
                <w:szCs w:val="24"/>
              </w:rPr>
              <w:t xml:space="preserve">Jeigu </w:t>
            </w:r>
            <w:r w:rsidRPr="00195351">
              <w:rPr>
                <w:rFonts w:eastAsia="Arial"/>
                <w:sz w:val="24"/>
                <w:szCs w:val="24"/>
              </w:rPr>
              <w:t xml:space="preserve"> perkančioji organizacija </w:t>
            </w:r>
            <w:r w:rsidRPr="00195351">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7" w:type="dxa"/>
            <w:hideMark/>
          </w:tcPr>
          <w:p w14:paraId="7E149CF8" w14:textId="77777777" w:rsidR="00195351" w:rsidRPr="00195351" w:rsidRDefault="00195351" w:rsidP="00195351">
            <w:pPr>
              <w:ind w:firstLine="34"/>
              <w:rPr>
                <w:sz w:val="24"/>
                <w:szCs w:val="24"/>
                <w:highlight w:val="yellow"/>
              </w:rPr>
            </w:pPr>
            <w:r w:rsidRPr="00195351">
              <w:rPr>
                <w:sz w:val="24"/>
                <w:szCs w:val="24"/>
              </w:rPr>
              <w:t xml:space="preserve">per 15 (penkiolika) dienų nuo dienos, kurią </w:t>
            </w:r>
            <w:r w:rsidRPr="00195351">
              <w:rPr>
                <w:rFonts w:eastAsia="Arial"/>
                <w:sz w:val="24"/>
                <w:szCs w:val="24"/>
              </w:rPr>
              <w:t xml:space="preserve">perkančioji organizacija </w:t>
            </w:r>
            <w:r w:rsidRPr="00195351">
              <w:rPr>
                <w:sz w:val="24"/>
                <w:szCs w:val="24"/>
              </w:rPr>
              <w:t xml:space="preserve">turėjo raštu pranešti apie priimtą sprendimą </w:t>
            </w:r>
          </w:p>
        </w:tc>
        <w:tc>
          <w:tcPr>
            <w:tcW w:w="2409" w:type="dxa"/>
            <w:hideMark/>
          </w:tcPr>
          <w:p w14:paraId="77D6E308" w14:textId="77777777" w:rsidR="00195351" w:rsidRPr="00195351" w:rsidRDefault="00195351" w:rsidP="00195351">
            <w:pPr>
              <w:ind w:firstLine="34"/>
              <w:rPr>
                <w:sz w:val="24"/>
                <w:szCs w:val="24"/>
              </w:rPr>
            </w:pPr>
          </w:p>
        </w:tc>
      </w:tr>
    </w:tbl>
    <w:p w14:paraId="3F533822" w14:textId="3E7330DE" w:rsidR="00195351" w:rsidRDefault="00195351" w:rsidP="00AD00E6">
      <w:pPr>
        <w:spacing w:after="0" w:line="240" w:lineRule="auto"/>
        <w:jc w:val="both"/>
        <w:rPr>
          <w:rFonts w:ascii="Calibri" w:eastAsia="Calibri" w:hAnsi="Calibri" w:cs="Arial"/>
          <w:kern w:val="0"/>
          <w:sz w:val="21"/>
          <w:szCs w:val="21"/>
          <w:lang w:val="pt-BR" w:eastAsia="lt-LT"/>
          <w14:ligatures w14:val="none"/>
        </w:rPr>
      </w:pPr>
    </w:p>
    <w:p w14:paraId="5E6898D2" w14:textId="77777777" w:rsidR="00A93AD4" w:rsidRDefault="00A93AD4" w:rsidP="00AD00E6">
      <w:pPr>
        <w:spacing w:after="0" w:line="240" w:lineRule="auto"/>
        <w:jc w:val="both"/>
        <w:rPr>
          <w:rFonts w:ascii="Calibri" w:eastAsia="Calibri" w:hAnsi="Calibri" w:cs="Arial"/>
          <w:kern w:val="0"/>
          <w:sz w:val="21"/>
          <w:szCs w:val="21"/>
          <w:lang w:val="pt-BR" w:eastAsia="lt-LT"/>
          <w14:ligatures w14:val="none"/>
        </w:rPr>
      </w:pPr>
    </w:p>
    <w:p w14:paraId="0F23E184" w14:textId="77777777" w:rsidR="004050D4" w:rsidRDefault="004050D4" w:rsidP="006B74FD">
      <w:pPr>
        <w:spacing w:after="0" w:line="240" w:lineRule="auto"/>
        <w:ind w:firstLine="720"/>
        <w:jc w:val="right"/>
        <w:rPr>
          <w:rFonts w:ascii="Times New Roman" w:eastAsia="Calibri" w:hAnsi="Times New Roman" w:cs="Times New Roman"/>
          <w:kern w:val="0"/>
          <w:sz w:val="24"/>
          <w:szCs w:val="24"/>
          <w:lang w:eastAsia="lt-LT"/>
          <w14:ligatures w14:val="none"/>
        </w:rPr>
      </w:pPr>
    </w:p>
    <w:p w14:paraId="08E49515" w14:textId="77777777" w:rsidR="004050D4" w:rsidRDefault="004050D4" w:rsidP="006B74FD">
      <w:pPr>
        <w:spacing w:after="0" w:line="240" w:lineRule="auto"/>
        <w:ind w:firstLine="720"/>
        <w:jc w:val="right"/>
        <w:rPr>
          <w:rFonts w:ascii="Times New Roman" w:eastAsia="Calibri" w:hAnsi="Times New Roman" w:cs="Times New Roman"/>
          <w:kern w:val="0"/>
          <w:sz w:val="24"/>
          <w:szCs w:val="24"/>
          <w:lang w:eastAsia="lt-LT"/>
          <w14:ligatures w14:val="none"/>
        </w:rPr>
      </w:pPr>
    </w:p>
    <w:p w14:paraId="33E71F72" w14:textId="77777777" w:rsidR="004050D4" w:rsidRDefault="004050D4" w:rsidP="006B74FD">
      <w:pPr>
        <w:spacing w:after="0" w:line="240" w:lineRule="auto"/>
        <w:ind w:firstLine="720"/>
        <w:jc w:val="right"/>
        <w:rPr>
          <w:rFonts w:ascii="Times New Roman" w:eastAsia="Calibri" w:hAnsi="Times New Roman" w:cs="Times New Roman"/>
          <w:kern w:val="0"/>
          <w:sz w:val="24"/>
          <w:szCs w:val="24"/>
          <w:lang w:eastAsia="lt-LT"/>
          <w14:ligatures w14:val="none"/>
        </w:rPr>
      </w:pPr>
    </w:p>
    <w:sectPr w:rsidR="004050D4" w:rsidSect="001D4F79">
      <w:pgSz w:w="11906" w:h="16838"/>
      <w:pgMar w:top="1135"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ECAE" w14:textId="77777777" w:rsidR="00D50787" w:rsidRDefault="00D50787" w:rsidP="008D59A9">
      <w:pPr>
        <w:spacing w:after="0" w:line="240" w:lineRule="auto"/>
      </w:pPr>
      <w:r>
        <w:separator/>
      </w:r>
    </w:p>
  </w:endnote>
  <w:endnote w:type="continuationSeparator" w:id="0">
    <w:p w14:paraId="62B7CE2E" w14:textId="77777777" w:rsidR="00D50787" w:rsidRDefault="00D50787" w:rsidP="008D5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453A9C" w14:paraId="74F5BF7D" w14:textId="77777777" w:rsidTr="006B1A30">
      <w:trPr>
        <w:trHeight w:val="300"/>
      </w:trPr>
      <w:tc>
        <w:tcPr>
          <w:tcW w:w="3320" w:type="dxa"/>
        </w:tcPr>
        <w:p w14:paraId="1EF9D418" w14:textId="77777777" w:rsidR="00453A9C" w:rsidRDefault="00453A9C" w:rsidP="006B1A30">
          <w:pPr>
            <w:pStyle w:val="Antrats"/>
            <w:ind w:left="-115"/>
          </w:pPr>
        </w:p>
      </w:tc>
      <w:tc>
        <w:tcPr>
          <w:tcW w:w="3320" w:type="dxa"/>
        </w:tcPr>
        <w:p w14:paraId="714A6D6A" w14:textId="77777777" w:rsidR="00453A9C" w:rsidRDefault="00453A9C" w:rsidP="006B1A30">
          <w:pPr>
            <w:pStyle w:val="Antrats"/>
            <w:jc w:val="center"/>
          </w:pPr>
        </w:p>
      </w:tc>
      <w:tc>
        <w:tcPr>
          <w:tcW w:w="3320" w:type="dxa"/>
        </w:tcPr>
        <w:p w14:paraId="4F546D66" w14:textId="77777777" w:rsidR="00453A9C" w:rsidRDefault="00453A9C" w:rsidP="006B1A30">
          <w:pPr>
            <w:pStyle w:val="Antrats"/>
            <w:ind w:right="-115"/>
            <w:jc w:val="right"/>
          </w:pPr>
        </w:p>
      </w:tc>
    </w:tr>
  </w:tbl>
  <w:p w14:paraId="12C00BA9" w14:textId="77777777" w:rsidR="00453A9C" w:rsidRDefault="00453A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453A9C" w14:paraId="5827FBB1" w14:textId="77777777" w:rsidTr="006B1A30">
      <w:trPr>
        <w:trHeight w:val="300"/>
      </w:trPr>
      <w:tc>
        <w:tcPr>
          <w:tcW w:w="3320" w:type="dxa"/>
        </w:tcPr>
        <w:p w14:paraId="51D8988C" w14:textId="77777777" w:rsidR="00453A9C" w:rsidRDefault="00453A9C" w:rsidP="006B1A30">
          <w:pPr>
            <w:pStyle w:val="Antrats"/>
            <w:ind w:left="-115"/>
          </w:pPr>
        </w:p>
      </w:tc>
      <w:tc>
        <w:tcPr>
          <w:tcW w:w="3320" w:type="dxa"/>
        </w:tcPr>
        <w:p w14:paraId="7D610D4B" w14:textId="77777777" w:rsidR="00453A9C" w:rsidRDefault="00453A9C" w:rsidP="006B1A30">
          <w:pPr>
            <w:pStyle w:val="Antrats"/>
            <w:jc w:val="center"/>
          </w:pPr>
        </w:p>
      </w:tc>
      <w:tc>
        <w:tcPr>
          <w:tcW w:w="3320" w:type="dxa"/>
        </w:tcPr>
        <w:p w14:paraId="0F47FFAB" w14:textId="77777777" w:rsidR="00453A9C" w:rsidRDefault="00453A9C" w:rsidP="006B1A30">
          <w:pPr>
            <w:pStyle w:val="Antrats"/>
            <w:ind w:right="-115"/>
            <w:jc w:val="right"/>
          </w:pPr>
        </w:p>
      </w:tc>
    </w:tr>
  </w:tbl>
  <w:p w14:paraId="10EF9477" w14:textId="77777777" w:rsidR="00453A9C" w:rsidRDefault="00453A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4AC93" w14:textId="77777777" w:rsidR="00D50787" w:rsidRDefault="00D50787" w:rsidP="008D59A9">
      <w:pPr>
        <w:spacing w:after="0" w:line="240" w:lineRule="auto"/>
      </w:pPr>
      <w:r>
        <w:separator/>
      </w:r>
    </w:p>
  </w:footnote>
  <w:footnote w:type="continuationSeparator" w:id="0">
    <w:p w14:paraId="052664DF" w14:textId="77777777" w:rsidR="00D50787" w:rsidRDefault="00D50787" w:rsidP="008D5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65853280"/>
      <w:docPartObj>
        <w:docPartGallery w:val="Page Numbers (Top of Page)"/>
        <w:docPartUnique/>
      </w:docPartObj>
    </w:sdtPr>
    <w:sdtContent>
      <w:p w14:paraId="67F90F44" w14:textId="77777777" w:rsidR="00453A9C" w:rsidRPr="00FD6248" w:rsidRDefault="00453A9C">
        <w:pPr>
          <w:pStyle w:val="Antrats"/>
          <w:jc w:val="center"/>
          <w:rPr>
            <w:rFonts w:ascii="Times New Roman" w:hAnsi="Times New Roman" w:cs="Times New Roman"/>
            <w:sz w:val="24"/>
            <w:szCs w:val="24"/>
          </w:rPr>
        </w:pPr>
        <w:r w:rsidRPr="00FD6248">
          <w:rPr>
            <w:rFonts w:ascii="Times New Roman" w:hAnsi="Times New Roman" w:cs="Times New Roman"/>
            <w:sz w:val="24"/>
            <w:szCs w:val="24"/>
          </w:rPr>
          <w:fldChar w:fldCharType="begin"/>
        </w:r>
        <w:r w:rsidRPr="00FD6248">
          <w:rPr>
            <w:rFonts w:ascii="Times New Roman" w:hAnsi="Times New Roman" w:cs="Times New Roman"/>
            <w:sz w:val="24"/>
            <w:szCs w:val="24"/>
          </w:rPr>
          <w:instrText>PAGE   \* MERGEFORMAT</w:instrText>
        </w:r>
        <w:r w:rsidRPr="00FD6248">
          <w:rPr>
            <w:rFonts w:ascii="Times New Roman" w:hAnsi="Times New Roman" w:cs="Times New Roman"/>
            <w:sz w:val="24"/>
            <w:szCs w:val="24"/>
          </w:rPr>
          <w:fldChar w:fldCharType="separate"/>
        </w:r>
        <w:r w:rsidRPr="00FD6248">
          <w:rPr>
            <w:rFonts w:ascii="Times New Roman" w:hAnsi="Times New Roman" w:cs="Times New Roman"/>
            <w:sz w:val="24"/>
            <w:szCs w:val="24"/>
          </w:rPr>
          <w:t>2</w:t>
        </w:r>
        <w:r w:rsidRPr="00FD6248">
          <w:rPr>
            <w:rFonts w:ascii="Times New Roman" w:hAnsi="Times New Roman" w:cs="Times New Roman"/>
            <w:sz w:val="24"/>
            <w:szCs w:val="24"/>
          </w:rPr>
          <w:fldChar w:fldCharType="end"/>
        </w:r>
      </w:p>
    </w:sdtContent>
  </w:sdt>
  <w:p w14:paraId="58CB85B5" w14:textId="77777777" w:rsidR="00453A9C" w:rsidRPr="00FD6248" w:rsidRDefault="00453A9C" w:rsidP="00FD6248">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D005FF"/>
    <w:multiLevelType w:val="hybridMultilevel"/>
    <w:tmpl w:val="67383CB0"/>
    <w:lvl w:ilvl="0" w:tplc="91E6BC56">
      <w:start w:val="1"/>
      <w:numFmt w:val="lowerLetter"/>
      <w:lvlText w:val="%1."/>
      <w:lvlJc w:val="left"/>
      <w:pPr>
        <w:ind w:left="528" w:hanging="360"/>
      </w:pPr>
    </w:lvl>
    <w:lvl w:ilvl="1" w:tplc="A606B9F0">
      <w:start w:val="1"/>
      <w:numFmt w:val="lowerLetter"/>
      <w:lvlText w:val="%2."/>
      <w:lvlJc w:val="left"/>
      <w:pPr>
        <w:ind w:left="1248" w:hanging="360"/>
      </w:pPr>
    </w:lvl>
    <w:lvl w:ilvl="2" w:tplc="A9AE220C">
      <w:start w:val="1"/>
      <w:numFmt w:val="lowerRoman"/>
      <w:lvlText w:val="%3."/>
      <w:lvlJc w:val="right"/>
      <w:pPr>
        <w:ind w:left="1968" w:hanging="180"/>
      </w:pPr>
    </w:lvl>
    <w:lvl w:ilvl="3" w:tplc="6ECE48BC">
      <w:start w:val="1"/>
      <w:numFmt w:val="decimal"/>
      <w:lvlText w:val="%4."/>
      <w:lvlJc w:val="left"/>
      <w:pPr>
        <w:ind w:left="2688" w:hanging="360"/>
      </w:pPr>
    </w:lvl>
    <w:lvl w:ilvl="4" w:tplc="C0EA54DC">
      <w:start w:val="1"/>
      <w:numFmt w:val="lowerLetter"/>
      <w:lvlText w:val="%5."/>
      <w:lvlJc w:val="left"/>
      <w:pPr>
        <w:ind w:left="3408" w:hanging="360"/>
      </w:pPr>
    </w:lvl>
    <w:lvl w:ilvl="5" w:tplc="EB0E0C20">
      <w:start w:val="1"/>
      <w:numFmt w:val="lowerRoman"/>
      <w:lvlText w:val="%6."/>
      <w:lvlJc w:val="right"/>
      <w:pPr>
        <w:ind w:left="4128" w:hanging="180"/>
      </w:pPr>
    </w:lvl>
    <w:lvl w:ilvl="6" w:tplc="79402BEE">
      <w:start w:val="1"/>
      <w:numFmt w:val="decimal"/>
      <w:lvlText w:val="%7."/>
      <w:lvlJc w:val="left"/>
      <w:pPr>
        <w:ind w:left="4848" w:hanging="360"/>
      </w:pPr>
    </w:lvl>
    <w:lvl w:ilvl="7" w:tplc="BD6A0E00">
      <w:start w:val="1"/>
      <w:numFmt w:val="lowerLetter"/>
      <w:lvlText w:val="%8."/>
      <w:lvlJc w:val="left"/>
      <w:pPr>
        <w:ind w:left="5568" w:hanging="360"/>
      </w:pPr>
    </w:lvl>
    <w:lvl w:ilvl="8" w:tplc="5AA2858A">
      <w:start w:val="1"/>
      <w:numFmt w:val="lowerRoman"/>
      <w:lvlText w:val="%9."/>
      <w:lvlJc w:val="right"/>
      <w:pPr>
        <w:ind w:left="6288" w:hanging="180"/>
      </w:pPr>
    </w:lvl>
  </w:abstractNum>
  <w:abstractNum w:abstractNumId="3" w15:restartNumberingAfterBreak="0">
    <w:nsid w:val="01D53FC4"/>
    <w:multiLevelType w:val="hybridMultilevel"/>
    <w:tmpl w:val="B35C8742"/>
    <w:lvl w:ilvl="0" w:tplc="7E527818">
      <w:start w:val="1"/>
      <w:numFmt w:val="upperLetter"/>
      <w:lvlText w:val="%1."/>
      <w:lvlJc w:val="left"/>
      <w:pPr>
        <w:ind w:left="528" w:hanging="360"/>
      </w:pPr>
    </w:lvl>
    <w:lvl w:ilvl="1" w:tplc="B870390E">
      <w:start w:val="1"/>
      <w:numFmt w:val="lowerLetter"/>
      <w:lvlText w:val="%2."/>
      <w:lvlJc w:val="left"/>
      <w:pPr>
        <w:ind w:left="1248" w:hanging="360"/>
      </w:pPr>
    </w:lvl>
    <w:lvl w:ilvl="2" w:tplc="1B8667F0">
      <w:start w:val="1"/>
      <w:numFmt w:val="lowerRoman"/>
      <w:lvlText w:val="%3."/>
      <w:lvlJc w:val="right"/>
      <w:pPr>
        <w:ind w:left="1968" w:hanging="180"/>
      </w:pPr>
    </w:lvl>
    <w:lvl w:ilvl="3" w:tplc="B96614E2">
      <w:start w:val="1"/>
      <w:numFmt w:val="decimal"/>
      <w:lvlText w:val="%4."/>
      <w:lvlJc w:val="left"/>
      <w:pPr>
        <w:ind w:left="2688" w:hanging="360"/>
      </w:pPr>
    </w:lvl>
    <w:lvl w:ilvl="4" w:tplc="81EA7A86">
      <w:start w:val="1"/>
      <w:numFmt w:val="lowerLetter"/>
      <w:lvlText w:val="%5."/>
      <w:lvlJc w:val="left"/>
      <w:pPr>
        <w:ind w:left="3408" w:hanging="360"/>
      </w:pPr>
    </w:lvl>
    <w:lvl w:ilvl="5" w:tplc="F9361338">
      <w:start w:val="1"/>
      <w:numFmt w:val="lowerRoman"/>
      <w:lvlText w:val="%6."/>
      <w:lvlJc w:val="right"/>
      <w:pPr>
        <w:ind w:left="4128" w:hanging="180"/>
      </w:pPr>
    </w:lvl>
    <w:lvl w:ilvl="6" w:tplc="C8829B34">
      <w:start w:val="1"/>
      <w:numFmt w:val="decimal"/>
      <w:lvlText w:val="%7."/>
      <w:lvlJc w:val="left"/>
      <w:pPr>
        <w:ind w:left="4848" w:hanging="360"/>
      </w:pPr>
    </w:lvl>
    <w:lvl w:ilvl="7" w:tplc="C1568A64">
      <w:start w:val="1"/>
      <w:numFmt w:val="lowerLetter"/>
      <w:lvlText w:val="%8."/>
      <w:lvlJc w:val="left"/>
      <w:pPr>
        <w:ind w:left="5568" w:hanging="360"/>
      </w:pPr>
    </w:lvl>
    <w:lvl w:ilvl="8" w:tplc="8C96FD20">
      <w:start w:val="1"/>
      <w:numFmt w:val="lowerRoman"/>
      <w:lvlText w:val="%9."/>
      <w:lvlJc w:val="right"/>
      <w:pPr>
        <w:ind w:left="6288" w:hanging="180"/>
      </w:pPr>
    </w:lvl>
  </w:abstractNum>
  <w:abstractNum w:abstractNumId="4" w15:restartNumberingAfterBreak="0">
    <w:nsid w:val="02150D8B"/>
    <w:multiLevelType w:val="multilevel"/>
    <w:tmpl w:val="8CA2A138"/>
    <w:lvl w:ilvl="0">
      <w:start w:val="1"/>
      <w:numFmt w:val="decimal"/>
      <w:lvlText w:val="%1."/>
      <w:lvlJc w:val="left"/>
      <w:pPr>
        <w:ind w:left="444" w:hanging="444"/>
      </w:pPr>
      <w:rPr>
        <w:rFonts w:hint="default"/>
      </w:rPr>
    </w:lvl>
    <w:lvl w:ilvl="1">
      <w:start w:val="1"/>
      <w:numFmt w:val="decimal"/>
      <w:lvlText w:val="%1.%2."/>
      <w:lvlJc w:val="left"/>
      <w:pPr>
        <w:ind w:left="348" w:hanging="444"/>
      </w:pPr>
      <w:rPr>
        <w:rFonts w:hint="default"/>
      </w:rPr>
    </w:lvl>
    <w:lvl w:ilvl="2">
      <w:start w:val="1"/>
      <w:numFmt w:val="decimal"/>
      <w:lvlText w:val="%1.%2.%3."/>
      <w:lvlJc w:val="left"/>
      <w:pPr>
        <w:ind w:left="528" w:hanging="720"/>
      </w:pPr>
      <w:rPr>
        <w:rFonts w:hint="default"/>
      </w:rPr>
    </w:lvl>
    <w:lvl w:ilvl="3">
      <w:start w:val="1"/>
      <w:numFmt w:val="decimal"/>
      <w:lvlText w:val="%1.%2.%3.%4."/>
      <w:lvlJc w:val="left"/>
      <w:pPr>
        <w:ind w:left="432" w:hanging="720"/>
      </w:pPr>
      <w:rPr>
        <w:rFonts w:hint="default"/>
      </w:rPr>
    </w:lvl>
    <w:lvl w:ilvl="4">
      <w:start w:val="1"/>
      <w:numFmt w:val="decimal"/>
      <w:lvlText w:val="%1.%2.%3.%4.%5."/>
      <w:lvlJc w:val="left"/>
      <w:pPr>
        <w:ind w:left="696" w:hanging="1080"/>
      </w:pPr>
      <w:rPr>
        <w:rFonts w:hint="default"/>
      </w:rPr>
    </w:lvl>
    <w:lvl w:ilvl="5">
      <w:start w:val="1"/>
      <w:numFmt w:val="decimal"/>
      <w:lvlText w:val="%1.%2.%3.%4.%5.%6."/>
      <w:lvlJc w:val="left"/>
      <w:pPr>
        <w:ind w:left="600" w:hanging="1080"/>
      </w:pPr>
      <w:rPr>
        <w:rFonts w:hint="default"/>
      </w:rPr>
    </w:lvl>
    <w:lvl w:ilvl="6">
      <w:start w:val="1"/>
      <w:numFmt w:val="decimal"/>
      <w:lvlText w:val="%1.%2.%3.%4.%5.%6.%7."/>
      <w:lvlJc w:val="left"/>
      <w:pPr>
        <w:ind w:left="864" w:hanging="1440"/>
      </w:pPr>
      <w:rPr>
        <w:rFonts w:hint="default"/>
      </w:rPr>
    </w:lvl>
    <w:lvl w:ilvl="7">
      <w:start w:val="1"/>
      <w:numFmt w:val="decimal"/>
      <w:lvlText w:val="%1.%2.%3.%4.%5.%6.%7.%8."/>
      <w:lvlJc w:val="left"/>
      <w:pPr>
        <w:ind w:left="768" w:hanging="1440"/>
      </w:pPr>
      <w:rPr>
        <w:rFonts w:hint="default"/>
      </w:rPr>
    </w:lvl>
    <w:lvl w:ilvl="8">
      <w:start w:val="1"/>
      <w:numFmt w:val="decimal"/>
      <w:lvlText w:val="%1.%2.%3.%4.%5.%6.%7.%8.%9."/>
      <w:lvlJc w:val="left"/>
      <w:pPr>
        <w:ind w:left="1032" w:hanging="1800"/>
      </w:pPr>
      <w:rPr>
        <w:rFonts w:hint="default"/>
      </w:rPr>
    </w:lvl>
  </w:abstractNum>
  <w:abstractNum w:abstractNumId="5"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6" w15:restartNumberingAfterBreak="0">
    <w:nsid w:val="03563BAE"/>
    <w:multiLevelType w:val="hybridMultilevel"/>
    <w:tmpl w:val="D910EB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8FB611F"/>
    <w:multiLevelType w:val="hybridMultilevel"/>
    <w:tmpl w:val="C5701306"/>
    <w:lvl w:ilvl="0" w:tplc="29F2A9B6">
      <w:start w:val="1"/>
      <w:numFmt w:val="upperLetter"/>
      <w:lvlText w:val="%1."/>
      <w:lvlJc w:val="left"/>
      <w:pPr>
        <w:ind w:left="528" w:hanging="360"/>
      </w:pPr>
    </w:lvl>
    <w:lvl w:ilvl="1" w:tplc="361E899A">
      <w:start w:val="1"/>
      <w:numFmt w:val="lowerLetter"/>
      <w:lvlText w:val="%2."/>
      <w:lvlJc w:val="left"/>
      <w:pPr>
        <w:ind w:left="1248" w:hanging="360"/>
      </w:pPr>
    </w:lvl>
    <w:lvl w:ilvl="2" w:tplc="51AA73C6">
      <w:start w:val="1"/>
      <w:numFmt w:val="lowerRoman"/>
      <w:lvlText w:val="%3."/>
      <w:lvlJc w:val="right"/>
      <w:pPr>
        <w:ind w:left="1968" w:hanging="180"/>
      </w:pPr>
    </w:lvl>
    <w:lvl w:ilvl="3" w:tplc="E04EB37C">
      <w:start w:val="1"/>
      <w:numFmt w:val="decimal"/>
      <w:lvlText w:val="%4."/>
      <w:lvlJc w:val="left"/>
      <w:pPr>
        <w:ind w:left="2688" w:hanging="360"/>
      </w:pPr>
    </w:lvl>
    <w:lvl w:ilvl="4" w:tplc="27E85E40">
      <w:start w:val="1"/>
      <w:numFmt w:val="lowerLetter"/>
      <w:lvlText w:val="%5."/>
      <w:lvlJc w:val="left"/>
      <w:pPr>
        <w:ind w:left="3408" w:hanging="360"/>
      </w:pPr>
    </w:lvl>
    <w:lvl w:ilvl="5" w:tplc="466E6132">
      <w:start w:val="1"/>
      <w:numFmt w:val="lowerRoman"/>
      <w:lvlText w:val="%6."/>
      <w:lvlJc w:val="right"/>
      <w:pPr>
        <w:ind w:left="4128" w:hanging="180"/>
      </w:pPr>
    </w:lvl>
    <w:lvl w:ilvl="6" w:tplc="242AA63A">
      <w:start w:val="1"/>
      <w:numFmt w:val="decimal"/>
      <w:lvlText w:val="%7."/>
      <w:lvlJc w:val="left"/>
      <w:pPr>
        <w:ind w:left="4848" w:hanging="360"/>
      </w:pPr>
    </w:lvl>
    <w:lvl w:ilvl="7" w:tplc="7836238A">
      <w:start w:val="1"/>
      <w:numFmt w:val="lowerLetter"/>
      <w:lvlText w:val="%8."/>
      <w:lvlJc w:val="left"/>
      <w:pPr>
        <w:ind w:left="5568" w:hanging="360"/>
      </w:pPr>
    </w:lvl>
    <w:lvl w:ilvl="8" w:tplc="D16A763A">
      <w:start w:val="1"/>
      <w:numFmt w:val="lowerRoman"/>
      <w:lvlText w:val="%9."/>
      <w:lvlJc w:val="right"/>
      <w:pPr>
        <w:ind w:left="6288" w:hanging="180"/>
      </w:pPr>
    </w:lvl>
  </w:abstractNum>
  <w:abstractNum w:abstractNumId="8" w15:restartNumberingAfterBreak="0">
    <w:nsid w:val="0C52724A"/>
    <w:multiLevelType w:val="hybridMultilevel"/>
    <w:tmpl w:val="875C702C"/>
    <w:lvl w:ilvl="0" w:tplc="D79AC8B2">
      <w:start w:val="1"/>
      <w:numFmt w:val="upperLetter"/>
      <w:lvlText w:val="%1."/>
      <w:lvlJc w:val="left"/>
      <w:pPr>
        <w:ind w:left="528" w:hanging="360"/>
      </w:pPr>
    </w:lvl>
    <w:lvl w:ilvl="1" w:tplc="0AA26ED2">
      <w:start w:val="1"/>
      <w:numFmt w:val="lowerLetter"/>
      <w:lvlText w:val="%2."/>
      <w:lvlJc w:val="left"/>
      <w:pPr>
        <w:ind w:left="1248" w:hanging="360"/>
      </w:pPr>
    </w:lvl>
    <w:lvl w:ilvl="2" w:tplc="ED544546">
      <w:start w:val="1"/>
      <w:numFmt w:val="lowerRoman"/>
      <w:lvlText w:val="%3."/>
      <w:lvlJc w:val="right"/>
      <w:pPr>
        <w:ind w:left="1968" w:hanging="180"/>
      </w:pPr>
    </w:lvl>
    <w:lvl w:ilvl="3" w:tplc="03567C2A">
      <w:start w:val="1"/>
      <w:numFmt w:val="decimal"/>
      <w:lvlText w:val="%4."/>
      <w:lvlJc w:val="left"/>
      <w:pPr>
        <w:ind w:left="2688" w:hanging="360"/>
      </w:pPr>
    </w:lvl>
    <w:lvl w:ilvl="4" w:tplc="BDC00D8C">
      <w:start w:val="1"/>
      <w:numFmt w:val="lowerLetter"/>
      <w:lvlText w:val="%5."/>
      <w:lvlJc w:val="left"/>
      <w:pPr>
        <w:ind w:left="3408" w:hanging="360"/>
      </w:pPr>
    </w:lvl>
    <w:lvl w:ilvl="5" w:tplc="FFA2716E">
      <w:start w:val="1"/>
      <w:numFmt w:val="lowerRoman"/>
      <w:lvlText w:val="%6."/>
      <w:lvlJc w:val="right"/>
      <w:pPr>
        <w:ind w:left="4128" w:hanging="180"/>
      </w:pPr>
    </w:lvl>
    <w:lvl w:ilvl="6" w:tplc="E4F4EF8C">
      <w:start w:val="1"/>
      <w:numFmt w:val="decimal"/>
      <w:lvlText w:val="%7."/>
      <w:lvlJc w:val="left"/>
      <w:pPr>
        <w:ind w:left="4848" w:hanging="360"/>
      </w:pPr>
    </w:lvl>
    <w:lvl w:ilvl="7" w:tplc="9402BF22">
      <w:start w:val="1"/>
      <w:numFmt w:val="lowerLetter"/>
      <w:lvlText w:val="%8."/>
      <w:lvlJc w:val="left"/>
      <w:pPr>
        <w:ind w:left="5568" w:hanging="360"/>
      </w:pPr>
    </w:lvl>
    <w:lvl w:ilvl="8" w:tplc="FE8E4BF8">
      <w:start w:val="1"/>
      <w:numFmt w:val="lowerRoman"/>
      <w:lvlText w:val="%9."/>
      <w:lvlJc w:val="right"/>
      <w:pPr>
        <w:ind w:left="6288" w:hanging="180"/>
      </w:p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0427421"/>
    <w:multiLevelType w:val="multilevel"/>
    <w:tmpl w:val="3C0E4D30"/>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11383BEA"/>
    <w:multiLevelType w:val="multilevel"/>
    <w:tmpl w:val="3C0E4D30"/>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12A05010"/>
    <w:multiLevelType w:val="hybridMultilevel"/>
    <w:tmpl w:val="B09252CC"/>
    <w:lvl w:ilvl="0" w:tplc="E41E176E">
      <w:start w:val="1"/>
      <w:numFmt w:val="upperLetter"/>
      <w:lvlText w:val="%1."/>
      <w:lvlJc w:val="left"/>
      <w:pPr>
        <w:ind w:left="528" w:hanging="360"/>
      </w:pPr>
    </w:lvl>
    <w:lvl w:ilvl="1" w:tplc="4C444B54">
      <w:start w:val="1"/>
      <w:numFmt w:val="lowerLetter"/>
      <w:lvlText w:val="%2."/>
      <w:lvlJc w:val="left"/>
      <w:pPr>
        <w:ind w:left="1248" w:hanging="360"/>
      </w:pPr>
    </w:lvl>
    <w:lvl w:ilvl="2" w:tplc="6614A632">
      <w:start w:val="1"/>
      <w:numFmt w:val="lowerRoman"/>
      <w:lvlText w:val="%3."/>
      <w:lvlJc w:val="right"/>
      <w:pPr>
        <w:ind w:left="1968" w:hanging="180"/>
      </w:pPr>
    </w:lvl>
    <w:lvl w:ilvl="3" w:tplc="690C8DDE">
      <w:start w:val="1"/>
      <w:numFmt w:val="decimal"/>
      <w:lvlText w:val="%4."/>
      <w:lvlJc w:val="left"/>
      <w:pPr>
        <w:ind w:left="2688" w:hanging="360"/>
      </w:pPr>
    </w:lvl>
    <w:lvl w:ilvl="4" w:tplc="0944F604">
      <w:start w:val="1"/>
      <w:numFmt w:val="lowerLetter"/>
      <w:lvlText w:val="%5."/>
      <w:lvlJc w:val="left"/>
      <w:pPr>
        <w:ind w:left="3408" w:hanging="360"/>
      </w:pPr>
    </w:lvl>
    <w:lvl w:ilvl="5" w:tplc="C30AF7CA">
      <w:start w:val="1"/>
      <w:numFmt w:val="lowerRoman"/>
      <w:lvlText w:val="%6."/>
      <w:lvlJc w:val="right"/>
      <w:pPr>
        <w:ind w:left="4128" w:hanging="180"/>
      </w:pPr>
    </w:lvl>
    <w:lvl w:ilvl="6" w:tplc="AA5CF6A2">
      <w:start w:val="1"/>
      <w:numFmt w:val="decimal"/>
      <w:lvlText w:val="%7."/>
      <w:lvlJc w:val="left"/>
      <w:pPr>
        <w:ind w:left="4848" w:hanging="360"/>
      </w:pPr>
    </w:lvl>
    <w:lvl w:ilvl="7" w:tplc="2DE40158">
      <w:start w:val="1"/>
      <w:numFmt w:val="lowerLetter"/>
      <w:lvlText w:val="%8."/>
      <w:lvlJc w:val="left"/>
      <w:pPr>
        <w:ind w:left="5568" w:hanging="360"/>
      </w:pPr>
    </w:lvl>
    <w:lvl w:ilvl="8" w:tplc="0D26D0B6">
      <w:start w:val="1"/>
      <w:numFmt w:val="lowerRoman"/>
      <w:lvlText w:val="%9."/>
      <w:lvlJc w:val="right"/>
      <w:pPr>
        <w:ind w:left="6288" w:hanging="180"/>
      </w:pPr>
    </w:lvl>
  </w:abstractNum>
  <w:abstractNum w:abstractNumId="13"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5B50571"/>
    <w:multiLevelType w:val="multilevel"/>
    <w:tmpl w:val="3A122F56"/>
    <w:lvl w:ilvl="0">
      <w:start w:val="1"/>
      <w:numFmt w:val="decimal"/>
      <w:lvlText w:val="%1."/>
      <w:lvlJc w:val="left"/>
      <w:pPr>
        <w:ind w:left="720" w:hanging="360"/>
      </w:pPr>
    </w:lvl>
    <w:lvl w:ilvl="1">
      <w:start w:val="1"/>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3B3374"/>
    <w:multiLevelType w:val="multilevel"/>
    <w:tmpl w:val="8F506B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BE4DEE"/>
    <w:multiLevelType w:val="hybridMultilevel"/>
    <w:tmpl w:val="48CAC9F6"/>
    <w:lvl w:ilvl="0" w:tplc="849CF66A">
      <w:start w:val="1"/>
      <w:numFmt w:val="upperLetter"/>
      <w:lvlText w:val="%1."/>
      <w:lvlJc w:val="left"/>
      <w:pPr>
        <w:ind w:left="528" w:hanging="360"/>
      </w:pPr>
    </w:lvl>
    <w:lvl w:ilvl="1" w:tplc="DD58FEB8">
      <w:start w:val="1"/>
      <w:numFmt w:val="lowerLetter"/>
      <w:lvlText w:val="%2."/>
      <w:lvlJc w:val="left"/>
      <w:pPr>
        <w:ind w:left="1248" w:hanging="360"/>
      </w:pPr>
    </w:lvl>
    <w:lvl w:ilvl="2" w:tplc="63F664DE">
      <w:start w:val="1"/>
      <w:numFmt w:val="lowerRoman"/>
      <w:lvlText w:val="%3."/>
      <w:lvlJc w:val="right"/>
      <w:pPr>
        <w:ind w:left="1968" w:hanging="180"/>
      </w:pPr>
    </w:lvl>
    <w:lvl w:ilvl="3" w:tplc="0C0217D4">
      <w:start w:val="1"/>
      <w:numFmt w:val="decimal"/>
      <w:lvlText w:val="%4."/>
      <w:lvlJc w:val="left"/>
      <w:pPr>
        <w:ind w:left="2688" w:hanging="360"/>
      </w:pPr>
    </w:lvl>
    <w:lvl w:ilvl="4" w:tplc="76D2C718">
      <w:start w:val="1"/>
      <w:numFmt w:val="lowerLetter"/>
      <w:lvlText w:val="%5."/>
      <w:lvlJc w:val="left"/>
      <w:pPr>
        <w:ind w:left="3408" w:hanging="360"/>
      </w:pPr>
    </w:lvl>
    <w:lvl w:ilvl="5" w:tplc="9876740C">
      <w:start w:val="1"/>
      <w:numFmt w:val="lowerRoman"/>
      <w:lvlText w:val="%6."/>
      <w:lvlJc w:val="right"/>
      <w:pPr>
        <w:ind w:left="4128" w:hanging="180"/>
      </w:pPr>
    </w:lvl>
    <w:lvl w:ilvl="6" w:tplc="917605F6">
      <w:start w:val="1"/>
      <w:numFmt w:val="decimal"/>
      <w:lvlText w:val="%7."/>
      <w:lvlJc w:val="left"/>
      <w:pPr>
        <w:ind w:left="4848" w:hanging="360"/>
      </w:pPr>
    </w:lvl>
    <w:lvl w:ilvl="7" w:tplc="161464CC">
      <w:start w:val="1"/>
      <w:numFmt w:val="lowerLetter"/>
      <w:lvlText w:val="%8."/>
      <w:lvlJc w:val="left"/>
      <w:pPr>
        <w:ind w:left="5568" w:hanging="360"/>
      </w:pPr>
    </w:lvl>
    <w:lvl w:ilvl="8" w:tplc="6D306118">
      <w:start w:val="1"/>
      <w:numFmt w:val="lowerRoman"/>
      <w:lvlText w:val="%9."/>
      <w:lvlJc w:val="right"/>
      <w:pPr>
        <w:ind w:left="6288" w:hanging="180"/>
      </w:pPr>
    </w:lvl>
  </w:abstractNum>
  <w:abstractNum w:abstractNumId="18" w15:restartNumberingAfterBreak="0">
    <w:nsid w:val="23081E7C"/>
    <w:multiLevelType w:val="multilevel"/>
    <w:tmpl w:val="4656D5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31042AE"/>
    <w:multiLevelType w:val="hybridMultilevel"/>
    <w:tmpl w:val="20443EF2"/>
    <w:lvl w:ilvl="0" w:tplc="ADA03D5A">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59EDF5F"/>
    <w:multiLevelType w:val="hybridMultilevel"/>
    <w:tmpl w:val="C6067DC0"/>
    <w:lvl w:ilvl="0" w:tplc="9C6A1368">
      <w:start w:val="1"/>
      <w:numFmt w:val="lowerLetter"/>
      <w:lvlText w:val="%1."/>
      <w:lvlJc w:val="left"/>
      <w:pPr>
        <w:ind w:left="528" w:hanging="360"/>
      </w:pPr>
    </w:lvl>
    <w:lvl w:ilvl="1" w:tplc="DDF69FFA">
      <w:start w:val="1"/>
      <w:numFmt w:val="lowerLetter"/>
      <w:lvlText w:val="%2."/>
      <w:lvlJc w:val="left"/>
      <w:pPr>
        <w:ind w:left="1248" w:hanging="360"/>
      </w:pPr>
    </w:lvl>
    <w:lvl w:ilvl="2" w:tplc="A614F224">
      <w:start w:val="1"/>
      <w:numFmt w:val="lowerRoman"/>
      <w:lvlText w:val="%3."/>
      <w:lvlJc w:val="right"/>
      <w:pPr>
        <w:ind w:left="1968" w:hanging="180"/>
      </w:pPr>
    </w:lvl>
    <w:lvl w:ilvl="3" w:tplc="D38891F2">
      <w:start w:val="1"/>
      <w:numFmt w:val="decimal"/>
      <w:lvlText w:val="%4."/>
      <w:lvlJc w:val="left"/>
      <w:pPr>
        <w:ind w:left="2688" w:hanging="360"/>
      </w:pPr>
    </w:lvl>
    <w:lvl w:ilvl="4" w:tplc="7220BBC0">
      <w:start w:val="1"/>
      <w:numFmt w:val="lowerLetter"/>
      <w:lvlText w:val="%5."/>
      <w:lvlJc w:val="left"/>
      <w:pPr>
        <w:ind w:left="3408" w:hanging="360"/>
      </w:pPr>
    </w:lvl>
    <w:lvl w:ilvl="5" w:tplc="5B8469C0">
      <w:start w:val="1"/>
      <w:numFmt w:val="lowerRoman"/>
      <w:lvlText w:val="%6."/>
      <w:lvlJc w:val="right"/>
      <w:pPr>
        <w:ind w:left="4128" w:hanging="180"/>
      </w:pPr>
    </w:lvl>
    <w:lvl w:ilvl="6" w:tplc="7340E6CC">
      <w:start w:val="1"/>
      <w:numFmt w:val="decimal"/>
      <w:lvlText w:val="%7."/>
      <w:lvlJc w:val="left"/>
      <w:pPr>
        <w:ind w:left="4848" w:hanging="360"/>
      </w:pPr>
    </w:lvl>
    <w:lvl w:ilvl="7" w:tplc="CDEC7F3C">
      <w:start w:val="1"/>
      <w:numFmt w:val="lowerLetter"/>
      <w:lvlText w:val="%8."/>
      <w:lvlJc w:val="left"/>
      <w:pPr>
        <w:ind w:left="5568" w:hanging="360"/>
      </w:pPr>
    </w:lvl>
    <w:lvl w:ilvl="8" w:tplc="B5ECB2DE">
      <w:start w:val="1"/>
      <w:numFmt w:val="lowerRoman"/>
      <w:lvlText w:val="%9."/>
      <w:lvlJc w:val="right"/>
      <w:pPr>
        <w:ind w:left="6288" w:hanging="180"/>
      </w:pPr>
    </w:lvl>
  </w:abstractNum>
  <w:abstractNum w:abstractNumId="22" w15:restartNumberingAfterBreak="0">
    <w:nsid w:val="292F7A85"/>
    <w:multiLevelType w:val="hybridMultilevel"/>
    <w:tmpl w:val="86D63E6C"/>
    <w:lvl w:ilvl="0" w:tplc="0E8EB622">
      <w:start w:val="1"/>
      <w:numFmt w:val="lowerLetter"/>
      <w:lvlText w:val="%1."/>
      <w:lvlJc w:val="left"/>
      <w:pPr>
        <w:ind w:left="528" w:hanging="360"/>
      </w:pPr>
    </w:lvl>
    <w:lvl w:ilvl="1" w:tplc="D042100E">
      <w:start w:val="1"/>
      <w:numFmt w:val="lowerLetter"/>
      <w:lvlText w:val="%2."/>
      <w:lvlJc w:val="left"/>
      <w:pPr>
        <w:ind w:left="1248" w:hanging="360"/>
      </w:pPr>
    </w:lvl>
    <w:lvl w:ilvl="2" w:tplc="57164852">
      <w:start w:val="1"/>
      <w:numFmt w:val="lowerRoman"/>
      <w:lvlText w:val="%3."/>
      <w:lvlJc w:val="right"/>
      <w:pPr>
        <w:ind w:left="1968" w:hanging="180"/>
      </w:pPr>
    </w:lvl>
    <w:lvl w:ilvl="3" w:tplc="EC76150E">
      <w:start w:val="1"/>
      <w:numFmt w:val="decimal"/>
      <w:lvlText w:val="%4."/>
      <w:lvlJc w:val="left"/>
      <w:pPr>
        <w:ind w:left="2688" w:hanging="360"/>
      </w:pPr>
    </w:lvl>
    <w:lvl w:ilvl="4" w:tplc="11FC4662">
      <w:start w:val="1"/>
      <w:numFmt w:val="lowerLetter"/>
      <w:lvlText w:val="%5."/>
      <w:lvlJc w:val="left"/>
      <w:pPr>
        <w:ind w:left="3408" w:hanging="360"/>
      </w:pPr>
    </w:lvl>
    <w:lvl w:ilvl="5" w:tplc="B31243FC">
      <w:start w:val="1"/>
      <w:numFmt w:val="lowerRoman"/>
      <w:lvlText w:val="%6."/>
      <w:lvlJc w:val="right"/>
      <w:pPr>
        <w:ind w:left="4128" w:hanging="180"/>
      </w:pPr>
    </w:lvl>
    <w:lvl w:ilvl="6" w:tplc="AFD28E36">
      <w:start w:val="1"/>
      <w:numFmt w:val="decimal"/>
      <w:lvlText w:val="%7."/>
      <w:lvlJc w:val="left"/>
      <w:pPr>
        <w:ind w:left="4848" w:hanging="360"/>
      </w:pPr>
    </w:lvl>
    <w:lvl w:ilvl="7" w:tplc="48321700">
      <w:start w:val="1"/>
      <w:numFmt w:val="lowerLetter"/>
      <w:lvlText w:val="%8."/>
      <w:lvlJc w:val="left"/>
      <w:pPr>
        <w:ind w:left="5568" w:hanging="360"/>
      </w:pPr>
    </w:lvl>
    <w:lvl w:ilvl="8" w:tplc="B8AAFFEA">
      <w:start w:val="1"/>
      <w:numFmt w:val="lowerRoman"/>
      <w:lvlText w:val="%9."/>
      <w:lvlJc w:val="right"/>
      <w:pPr>
        <w:ind w:left="6288" w:hanging="180"/>
      </w:pPr>
    </w:lvl>
  </w:abstractNum>
  <w:abstractNum w:abstractNumId="23" w15:restartNumberingAfterBreak="0">
    <w:nsid w:val="29B82403"/>
    <w:multiLevelType w:val="multilevel"/>
    <w:tmpl w:val="6EE0F49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C4D530E"/>
    <w:multiLevelType w:val="hybridMultilevel"/>
    <w:tmpl w:val="0B74D660"/>
    <w:lvl w:ilvl="0" w:tplc="55DEAC50">
      <w:start w:val="1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4F4C7B"/>
    <w:multiLevelType w:val="hybridMultilevel"/>
    <w:tmpl w:val="0554B6AC"/>
    <w:lvl w:ilvl="0" w:tplc="82B2735C">
      <w:start w:val="1"/>
      <w:numFmt w:val="upperLetter"/>
      <w:lvlText w:val="%1."/>
      <w:lvlJc w:val="left"/>
      <w:pPr>
        <w:ind w:left="528" w:hanging="360"/>
      </w:pPr>
    </w:lvl>
    <w:lvl w:ilvl="1" w:tplc="313E8976">
      <w:start w:val="1"/>
      <w:numFmt w:val="lowerLetter"/>
      <w:lvlText w:val="%2."/>
      <w:lvlJc w:val="left"/>
      <w:pPr>
        <w:ind w:left="1248" w:hanging="360"/>
      </w:pPr>
    </w:lvl>
    <w:lvl w:ilvl="2" w:tplc="0D606382">
      <w:start w:val="1"/>
      <w:numFmt w:val="lowerRoman"/>
      <w:lvlText w:val="%3."/>
      <w:lvlJc w:val="right"/>
      <w:pPr>
        <w:ind w:left="1968" w:hanging="180"/>
      </w:pPr>
    </w:lvl>
    <w:lvl w:ilvl="3" w:tplc="D0E8028E">
      <w:start w:val="1"/>
      <w:numFmt w:val="decimal"/>
      <w:lvlText w:val="%4."/>
      <w:lvlJc w:val="left"/>
      <w:pPr>
        <w:ind w:left="2688" w:hanging="360"/>
      </w:pPr>
    </w:lvl>
    <w:lvl w:ilvl="4" w:tplc="6E868378">
      <w:start w:val="1"/>
      <w:numFmt w:val="lowerLetter"/>
      <w:lvlText w:val="%5."/>
      <w:lvlJc w:val="left"/>
      <w:pPr>
        <w:ind w:left="3408" w:hanging="360"/>
      </w:pPr>
    </w:lvl>
    <w:lvl w:ilvl="5" w:tplc="006EF008">
      <w:start w:val="1"/>
      <w:numFmt w:val="lowerRoman"/>
      <w:lvlText w:val="%6."/>
      <w:lvlJc w:val="right"/>
      <w:pPr>
        <w:ind w:left="4128" w:hanging="180"/>
      </w:pPr>
    </w:lvl>
    <w:lvl w:ilvl="6" w:tplc="E348C1D4">
      <w:start w:val="1"/>
      <w:numFmt w:val="decimal"/>
      <w:lvlText w:val="%7."/>
      <w:lvlJc w:val="left"/>
      <w:pPr>
        <w:ind w:left="4848" w:hanging="360"/>
      </w:pPr>
    </w:lvl>
    <w:lvl w:ilvl="7" w:tplc="9ADC8380">
      <w:start w:val="1"/>
      <w:numFmt w:val="lowerLetter"/>
      <w:lvlText w:val="%8."/>
      <w:lvlJc w:val="left"/>
      <w:pPr>
        <w:ind w:left="5568" w:hanging="360"/>
      </w:pPr>
    </w:lvl>
    <w:lvl w:ilvl="8" w:tplc="2920291E">
      <w:start w:val="1"/>
      <w:numFmt w:val="lowerRoman"/>
      <w:lvlText w:val="%9."/>
      <w:lvlJc w:val="right"/>
      <w:pPr>
        <w:ind w:left="6288" w:hanging="180"/>
      </w:pPr>
    </w:lvl>
  </w:abstractNum>
  <w:abstractNum w:abstractNumId="27" w15:restartNumberingAfterBreak="0">
    <w:nsid w:val="2F6445E4"/>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5000070"/>
    <w:multiLevelType w:val="hybridMultilevel"/>
    <w:tmpl w:val="966AEB5C"/>
    <w:lvl w:ilvl="0" w:tplc="A96C1E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37882368"/>
    <w:multiLevelType w:val="hybridMultilevel"/>
    <w:tmpl w:val="F298476A"/>
    <w:lvl w:ilvl="0" w:tplc="4BF8DA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39C614AD"/>
    <w:multiLevelType w:val="multilevel"/>
    <w:tmpl w:val="DF3481BC"/>
    <w:lvl w:ilvl="0">
      <w:start w:val="2"/>
      <w:numFmt w:val="decimal"/>
      <w:lvlText w:val="%1."/>
      <w:lvlJc w:val="left"/>
      <w:pPr>
        <w:ind w:left="360" w:hanging="360"/>
      </w:pPr>
      <w:rPr>
        <w:rFonts w:eastAsia="Lucida Sans Unicode" w:hint="default"/>
      </w:rPr>
    </w:lvl>
    <w:lvl w:ilvl="1">
      <w:start w:val="1"/>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31" w15:restartNumberingAfterBreak="0">
    <w:nsid w:val="3F1130D4"/>
    <w:multiLevelType w:val="hybridMultilevel"/>
    <w:tmpl w:val="7B563954"/>
    <w:lvl w:ilvl="0" w:tplc="A1E42452">
      <w:start w:val="1"/>
      <w:numFmt w:val="lowerLetter"/>
      <w:lvlText w:val="%1."/>
      <w:lvlJc w:val="left"/>
      <w:pPr>
        <w:ind w:left="528" w:hanging="360"/>
      </w:pPr>
    </w:lvl>
    <w:lvl w:ilvl="1" w:tplc="B5DADC4A">
      <w:start w:val="1"/>
      <w:numFmt w:val="lowerLetter"/>
      <w:lvlText w:val="%2."/>
      <w:lvlJc w:val="left"/>
      <w:pPr>
        <w:ind w:left="1248" w:hanging="360"/>
      </w:pPr>
    </w:lvl>
    <w:lvl w:ilvl="2" w:tplc="B810EC08">
      <w:start w:val="1"/>
      <w:numFmt w:val="lowerRoman"/>
      <w:lvlText w:val="%3."/>
      <w:lvlJc w:val="right"/>
      <w:pPr>
        <w:ind w:left="1968" w:hanging="180"/>
      </w:pPr>
    </w:lvl>
    <w:lvl w:ilvl="3" w:tplc="B48E17D2">
      <w:start w:val="1"/>
      <w:numFmt w:val="decimal"/>
      <w:lvlText w:val="%4."/>
      <w:lvlJc w:val="left"/>
      <w:pPr>
        <w:ind w:left="2688" w:hanging="360"/>
      </w:pPr>
    </w:lvl>
    <w:lvl w:ilvl="4" w:tplc="5C721D00">
      <w:start w:val="1"/>
      <w:numFmt w:val="lowerLetter"/>
      <w:lvlText w:val="%5."/>
      <w:lvlJc w:val="left"/>
      <w:pPr>
        <w:ind w:left="3408" w:hanging="360"/>
      </w:pPr>
    </w:lvl>
    <w:lvl w:ilvl="5" w:tplc="040C80A4">
      <w:start w:val="1"/>
      <w:numFmt w:val="lowerRoman"/>
      <w:lvlText w:val="%6."/>
      <w:lvlJc w:val="right"/>
      <w:pPr>
        <w:ind w:left="4128" w:hanging="180"/>
      </w:pPr>
    </w:lvl>
    <w:lvl w:ilvl="6" w:tplc="8AE6035A">
      <w:start w:val="1"/>
      <w:numFmt w:val="decimal"/>
      <w:lvlText w:val="%7."/>
      <w:lvlJc w:val="left"/>
      <w:pPr>
        <w:ind w:left="4848" w:hanging="360"/>
      </w:pPr>
    </w:lvl>
    <w:lvl w:ilvl="7" w:tplc="CE147CF0">
      <w:start w:val="1"/>
      <w:numFmt w:val="lowerLetter"/>
      <w:lvlText w:val="%8."/>
      <w:lvlJc w:val="left"/>
      <w:pPr>
        <w:ind w:left="5568" w:hanging="360"/>
      </w:pPr>
    </w:lvl>
    <w:lvl w:ilvl="8" w:tplc="964ED300">
      <w:start w:val="1"/>
      <w:numFmt w:val="lowerRoman"/>
      <w:lvlText w:val="%9."/>
      <w:lvlJc w:val="right"/>
      <w:pPr>
        <w:ind w:left="6288" w:hanging="180"/>
      </w:pPr>
    </w:lvl>
  </w:abstractNum>
  <w:abstractNum w:abstractNumId="32"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0A70A85"/>
    <w:multiLevelType w:val="multilevel"/>
    <w:tmpl w:val="F2728A92"/>
    <w:lvl w:ilvl="0">
      <w:start w:val="2"/>
      <w:numFmt w:val="decimal"/>
      <w:lvlText w:val="%1."/>
      <w:lvlJc w:val="left"/>
      <w:pPr>
        <w:ind w:left="360" w:hanging="360"/>
      </w:pPr>
      <w:rPr>
        <w:rFonts w:eastAsia="Calibri" w:hint="default"/>
        <w:b w:val="0"/>
        <w:bCs w:val="0"/>
        <w:color w:val="auto"/>
        <w:sz w:val="24"/>
        <w:szCs w:val="24"/>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4" w15:restartNumberingAfterBreak="0">
    <w:nsid w:val="462A709C"/>
    <w:multiLevelType w:val="hybridMultilevel"/>
    <w:tmpl w:val="9C061D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DA468FE"/>
    <w:multiLevelType w:val="hybridMultilevel"/>
    <w:tmpl w:val="B0CC341E"/>
    <w:lvl w:ilvl="0" w:tplc="E804A19C">
      <w:start w:val="1"/>
      <w:numFmt w:val="upperLetter"/>
      <w:lvlText w:val="%1."/>
      <w:lvlJc w:val="left"/>
      <w:pPr>
        <w:ind w:left="528" w:hanging="360"/>
      </w:pPr>
    </w:lvl>
    <w:lvl w:ilvl="1" w:tplc="46D6D49E">
      <w:start w:val="1"/>
      <w:numFmt w:val="lowerLetter"/>
      <w:lvlText w:val="%2."/>
      <w:lvlJc w:val="left"/>
      <w:pPr>
        <w:ind w:left="1248" w:hanging="360"/>
      </w:pPr>
    </w:lvl>
    <w:lvl w:ilvl="2" w:tplc="4C6409B4">
      <w:start w:val="1"/>
      <w:numFmt w:val="lowerRoman"/>
      <w:lvlText w:val="%3."/>
      <w:lvlJc w:val="right"/>
      <w:pPr>
        <w:ind w:left="1968" w:hanging="180"/>
      </w:pPr>
    </w:lvl>
    <w:lvl w:ilvl="3" w:tplc="C330B898">
      <w:start w:val="1"/>
      <w:numFmt w:val="decimal"/>
      <w:lvlText w:val="%4."/>
      <w:lvlJc w:val="left"/>
      <w:pPr>
        <w:ind w:left="2688" w:hanging="360"/>
      </w:pPr>
    </w:lvl>
    <w:lvl w:ilvl="4" w:tplc="1B9ED39C">
      <w:start w:val="1"/>
      <w:numFmt w:val="lowerLetter"/>
      <w:lvlText w:val="%5."/>
      <w:lvlJc w:val="left"/>
      <w:pPr>
        <w:ind w:left="3408" w:hanging="360"/>
      </w:pPr>
    </w:lvl>
    <w:lvl w:ilvl="5" w:tplc="93164CDC">
      <w:start w:val="1"/>
      <w:numFmt w:val="lowerRoman"/>
      <w:lvlText w:val="%6."/>
      <w:lvlJc w:val="right"/>
      <w:pPr>
        <w:ind w:left="4128" w:hanging="180"/>
      </w:pPr>
    </w:lvl>
    <w:lvl w:ilvl="6" w:tplc="16B6CAF4">
      <w:start w:val="1"/>
      <w:numFmt w:val="decimal"/>
      <w:lvlText w:val="%7."/>
      <w:lvlJc w:val="left"/>
      <w:pPr>
        <w:ind w:left="4848" w:hanging="360"/>
      </w:pPr>
    </w:lvl>
    <w:lvl w:ilvl="7" w:tplc="A95CBD6C">
      <w:start w:val="1"/>
      <w:numFmt w:val="lowerLetter"/>
      <w:lvlText w:val="%8."/>
      <w:lvlJc w:val="left"/>
      <w:pPr>
        <w:ind w:left="5568" w:hanging="360"/>
      </w:pPr>
    </w:lvl>
    <w:lvl w:ilvl="8" w:tplc="85664010">
      <w:start w:val="1"/>
      <w:numFmt w:val="lowerRoman"/>
      <w:lvlText w:val="%9."/>
      <w:lvlJc w:val="right"/>
      <w:pPr>
        <w:ind w:left="6288" w:hanging="180"/>
      </w:pPr>
    </w:lvl>
  </w:abstractNum>
  <w:abstractNum w:abstractNumId="36" w15:restartNumberingAfterBreak="0">
    <w:nsid w:val="4E9B0300"/>
    <w:multiLevelType w:val="hybridMultilevel"/>
    <w:tmpl w:val="8BA852C4"/>
    <w:lvl w:ilvl="0" w:tplc="B70CC774">
      <w:start w:val="1"/>
      <w:numFmt w:val="lowerLetter"/>
      <w:lvlText w:val="%1."/>
      <w:lvlJc w:val="left"/>
      <w:pPr>
        <w:ind w:left="528" w:hanging="360"/>
      </w:pPr>
    </w:lvl>
    <w:lvl w:ilvl="1" w:tplc="29D089B0">
      <w:start w:val="1"/>
      <w:numFmt w:val="lowerLetter"/>
      <w:lvlText w:val="%2."/>
      <w:lvlJc w:val="left"/>
      <w:pPr>
        <w:ind w:left="1248" w:hanging="360"/>
      </w:pPr>
    </w:lvl>
    <w:lvl w:ilvl="2" w:tplc="865606A2">
      <w:start w:val="1"/>
      <w:numFmt w:val="lowerRoman"/>
      <w:lvlText w:val="%3."/>
      <w:lvlJc w:val="right"/>
      <w:pPr>
        <w:ind w:left="1968" w:hanging="180"/>
      </w:pPr>
    </w:lvl>
    <w:lvl w:ilvl="3" w:tplc="EC029414">
      <w:start w:val="1"/>
      <w:numFmt w:val="decimal"/>
      <w:lvlText w:val="%4."/>
      <w:lvlJc w:val="left"/>
      <w:pPr>
        <w:ind w:left="2688" w:hanging="360"/>
      </w:pPr>
    </w:lvl>
    <w:lvl w:ilvl="4" w:tplc="55F86C0E">
      <w:start w:val="1"/>
      <w:numFmt w:val="lowerLetter"/>
      <w:lvlText w:val="%5."/>
      <w:lvlJc w:val="left"/>
      <w:pPr>
        <w:ind w:left="3408" w:hanging="360"/>
      </w:pPr>
    </w:lvl>
    <w:lvl w:ilvl="5" w:tplc="BF0E2614">
      <w:start w:val="1"/>
      <w:numFmt w:val="lowerRoman"/>
      <w:lvlText w:val="%6."/>
      <w:lvlJc w:val="right"/>
      <w:pPr>
        <w:ind w:left="4128" w:hanging="180"/>
      </w:pPr>
    </w:lvl>
    <w:lvl w:ilvl="6" w:tplc="59824A42">
      <w:start w:val="1"/>
      <w:numFmt w:val="decimal"/>
      <w:lvlText w:val="%7."/>
      <w:lvlJc w:val="left"/>
      <w:pPr>
        <w:ind w:left="4848" w:hanging="360"/>
      </w:pPr>
    </w:lvl>
    <w:lvl w:ilvl="7" w:tplc="49966C70">
      <w:start w:val="1"/>
      <w:numFmt w:val="lowerLetter"/>
      <w:lvlText w:val="%8."/>
      <w:lvlJc w:val="left"/>
      <w:pPr>
        <w:ind w:left="5568" w:hanging="360"/>
      </w:pPr>
    </w:lvl>
    <w:lvl w:ilvl="8" w:tplc="9CF27600">
      <w:start w:val="1"/>
      <w:numFmt w:val="lowerRoman"/>
      <w:lvlText w:val="%9."/>
      <w:lvlJc w:val="right"/>
      <w:pPr>
        <w:ind w:left="6288" w:hanging="180"/>
      </w:pPr>
    </w:lvl>
  </w:abstractNum>
  <w:abstractNum w:abstractNumId="37" w15:restartNumberingAfterBreak="0">
    <w:nsid w:val="4E9B486C"/>
    <w:multiLevelType w:val="hybridMultilevel"/>
    <w:tmpl w:val="FCDC28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ECF16A0"/>
    <w:multiLevelType w:val="hybridMultilevel"/>
    <w:tmpl w:val="5DEA58F2"/>
    <w:lvl w:ilvl="0" w:tplc="C12EA17E">
      <w:start w:val="1"/>
      <w:numFmt w:val="lowerLetter"/>
      <w:lvlText w:val="%1."/>
      <w:lvlJc w:val="left"/>
      <w:pPr>
        <w:ind w:left="528" w:hanging="360"/>
      </w:pPr>
    </w:lvl>
    <w:lvl w:ilvl="1" w:tplc="FC6EB0B8">
      <w:start w:val="1"/>
      <w:numFmt w:val="lowerLetter"/>
      <w:lvlText w:val="%2."/>
      <w:lvlJc w:val="left"/>
      <w:pPr>
        <w:ind w:left="1248" w:hanging="360"/>
      </w:pPr>
    </w:lvl>
    <w:lvl w:ilvl="2" w:tplc="1FCA1248">
      <w:start w:val="1"/>
      <w:numFmt w:val="lowerRoman"/>
      <w:lvlText w:val="%3."/>
      <w:lvlJc w:val="right"/>
      <w:pPr>
        <w:ind w:left="1968" w:hanging="180"/>
      </w:pPr>
    </w:lvl>
    <w:lvl w:ilvl="3" w:tplc="C1E8610C">
      <w:start w:val="1"/>
      <w:numFmt w:val="decimal"/>
      <w:lvlText w:val="%4."/>
      <w:lvlJc w:val="left"/>
      <w:pPr>
        <w:ind w:left="2688" w:hanging="360"/>
      </w:pPr>
    </w:lvl>
    <w:lvl w:ilvl="4" w:tplc="614C1560">
      <w:start w:val="1"/>
      <w:numFmt w:val="lowerLetter"/>
      <w:lvlText w:val="%5."/>
      <w:lvlJc w:val="left"/>
      <w:pPr>
        <w:ind w:left="3408" w:hanging="360"/>
      </w:pPr>
    </w:lvl>
    <w:lvl w:ilvl="5" w:tplc="5A00262A">
      <w:start w:val="1"/>
      <w:numFmt w:val="lowerRoman"/>
      <w:lvlText w:val="%6."/>
      <w:lvlJc w:val="right"/>
      <w:pPr>
        <w:ind w:left="4128" w:hanging="180"/>
      </w:pPr>
    </w:lvl>
    <w:lvl w:ilvl="6" w:tplc="7E4CB606">
      <w:start w:val="1"/>
      <w:numFmt w:val="decimal"/>
      <w:lvlText w:val="%7."/>
      <w:lvlJc w:val="left"/>
      <w:pPr>
        <w:ind w:left="4848" w:hanging="360"/>
      </w:pPr>
    </w:lvl>
    <w:lvl w:ilvl="7" w:tplc="7EA86E70">
      <w:start w:val="1"/>
      <w:numFmt w:val="lowerLetter"/>
      <w:lvlText w:val="%8."/>
      <w:lvlJc w:val="left"/>
      <w:pPr>
        <w:ind w:left="5568" w:hanging="360"/>
      </w:pPr>
    </w:lvl>
    <w:lvl w:ilvl="8" w:tplc="3946C032">
      <w:start w:val="1"/>
      <w:numFmt w:val="lowerRoman"/>
      <w:lvlText w:val="%9."/>
      <w:lvlJc w:val="right"/>
      <w:pPr>
        <w:ind w:left="6288" w:hanging="180"/>
      </w:pPr>
    </w:lvl>
  </w:abstractNum>
  <w:abstractNum w:abstractNumId="39" w15:restartNumberingAfterBreak="0">
    <w:nsid w:val="4F874147"/>
    <w:multiLevelType w:val="hybridMultilevel"/>
    <w:tmpl w:val="D9BED65E"/>
    <w:lvl w:ilvl="0" w:tplc="1BE6CD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50593D02"/>
    <w:multiLevelType w:val="hybridMultilevel"/>
    <w:tmpl w:val="D9182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1102889"/>
    <w:multiLevelType w:val="multilevel"/>
    <w:tmpl w:val="8CA2A138"/>
    <w:lvl w:ilvl="0">
      <w:start w:val="1"/>
      <w:numFmt w:val="decimal"/>
      <w:lvlText w:val="%1."/>
      <w:lvlJc w:val="left"/>
      <w:pPr>
        <w:ind w:left="444" w:hanging="444"/>
      </w:pPr>
      <w:rPr>
        <w:rFonts w:hint="default"/>
      </w:rPr>
    </w:lvl>
    <w:lvl w:ilvl="1">
      <w:start w:val="1"/>
      <w:numFmt w:val="decimal"/>
      <w:lvlText w:val="%1.%2."/>
      <w:lvlJc w:val="left"/>
      <w:pPr>
        <w:ind w:left="348" w:hanging="444"/>
      </w:pPr>
      <w:rPr>
        <w:rFonts w:hint="default"/>
      </w:rPr>
    </w:lvl>
    <w:lvl w:ilvl="2">
      <w:start w:val="1"/>
      <w:numFmt w:val="decimal"/>
      <w:lvlText w:val="%1.%2.%3."/>
      <w:lvlJc w:val="left"/>
      <w:pPr>
        <w:ind w:left="528" w:hanging="720"/>
      </w:pPr>
      <w:rPr>
        <w:rFonts w:hint="default"/>
      </w:rPr>
    </w:lvl>
    <w:lvl w:ilvl="3">
      <w:start w:val="1"/>
      <w:numFmt w:val="decimal"/>
      <w:lvlText w:val="%1.%2.%3.%4."/>
      <w:lvlJc w:val="left"/>
      <w:pPr>
        <w:ind w:left="432" w:hanging="720"/>
      </w:pPr>
      <w:rPr>
        <w:rFonts w:hint="default"/>
      </w:rPr>
    </w:lvl>
    <w:lvl w:ilvl="4">
      <w:start w:val="1"/>
      <w:numFmt w:val="decimal"/>
      <w:lvlText w:val="%1.%2.%3.%4.%5."/>
      <w:lvlJc w:val="left"/>
      <w:pPr>
        <w:ind w:left="696" w:hanging="1080"/>
      </w:pPr>
      <w:rPr>
        <w:rFonts w:hint="default"/>
      </w:rPr>
    </w:lvl>
    <w:lvl w:ilvl="5">
      <w:start w:val="1"/>
      <w:numFmt w:val="decimal"/>
      <w:lvlText w:val="%1.%2.%3.%4.%5.%6."/>
      <w:lvlJc w:val="left"/>
      <w:pPr>
        <w:ind w:left="600" w:hanging="1080"/>
      </w:pPr>
      <w:rPr>
        <w:rFonts w:hint="default"/>
      </w:rPr>
    </w:lvl>
    <w:lvl w:ilvl="6">
      <w:start w:val="1"/>
      <w:numFmt w:val="decimal"/>
      <w:lvlText w:val="%1.%2.%3.%4.%5.%6.%7."/>
      <w:lvlJc w:val="left"/>
      <w:pPr>
        <w:ind w:left="864" w:hanging="1440"/>
      </w:pPr>
      <w:rPr>
        <w:rFonts w:hint="default"/>
      </w:rPr>
    </w:lvl>
    <w:lvl w:ilvl="7">
      <w:start w:val="1"/>
      <w:numFmt w:val="decimal"/>
      <w:lvlText w:val="%1.%2.%3.%4.%5.%6.%7.%8."/>
      <w:lvlJc w:val="left"/>
      <w:pPr>
        <w:ind w:left="768" w:hanging="1440"/>
      </w:pPr>
      <w:rPr>
        <w:rFonts w:hint="default"/>
      </w:rPr>
    </w:lvl>
    <w:lvl w:ilvl="8">
      <w:start w:val="1"/>
      <w:numFmt w:val="decimal"/>
      <w:lvlText w:val="%1.%2.%3.%4.%5.%6.%7.%8.%9."/>
      <w:lvlJc w:val="left"/>
      <w:pPr>
        <w:ind w:left="1032" w:hanging="1800"/>
      </w:pPr>
      <w:rPr>
        <w:rFonts w:hint="default"/>
      </w:rPr>
    </w:lvl>
  </w:abstractNum>
  <w:abstractNum w:abstractNumId="43" w15:restartNumberingAfterBreak="0">
    <w:nsid w:val="520FDD4E"/>
    <w:multiLevelType w:val="hybridMultilevel"/>
    <w:tmpl w:val="A9B863B6"/>
    <w:lvl w:ilvl="0" w:tplc="96221B4A">
      <w:start w:val="1"/>
      <w:numFmt w:val="lowerLetter"/>
      <w:lvlText w:val="%1."/>
      <w:lvlJc w:val="left"/>
      <w:pPr>
        <w:ind w:left="528" w:hanging="360"/>
      </w:pPr>
    </w:lvl>
    <w:lvl w:ilvl="1" w:tplc="41ACE602">
      <w:start w:val="1"/>
      <w:numFmt w:val="lowerLetter"/>
      <w:lvlText w:val="%2."/>
      <w:lvlJc w:val="left"/>
      <w:pPr>
        <w:ind w:left="1248" w:hanging="360"/>
      </w:pPr>
    </w:lvl>
    <w:lvl w:ilvl="2" w:tplc="890E71F0">
      <w:start w:val="1"/>
      <w:numFmt w:val="lowerRoman"/>
      <w:lvlText w:val="%3."/>
      <w:lvlJc w:val="right"/>
      <w:pPr>
        <w:ind w:left="1968" w:hanging="180"/>
      </w:pPr>
    </w:lvl>
    <w:lvl w:ilvl="3" w:tplc="76B44BA0">
      <w:start w:val="1"/>
      <w:numFmt w:val="decimal"/>
      <w:lvlText w:val="%4."/>
      <w:lvlJc w:val="left"/>
      <w:pPr>
        <w:ind w:left="2688" w:hanging="360"/>
      </w:pPr>
    </w:lvl>
    <w:lvl w:ilvl="4" w:tplc="CCB0F894">
      <w:start w:val="1"/>
      <w:numFmt w:val="lowerLetter"/>
      <w:lvlText w:val="%5."/>
      <w:lvlJc w:val="left"/>
      <w:pPr>
        <w:ind w:left="3408" w:hanging="360"/>
      </w:pPr>
    </w:lvl>
    <w:lvl w:ilvl="5" w:tplc="076AC70A">
      <w:start w:val="1"/>
      <w:numFmt w:val="lowerRoman"/>
      <w:lvlText w:val="%6."/>
      <w:lvlJc w:val="right"/>
      <w:pPr>
        <w:ind w:left="4128" w:hanging="180"/>
      </w:pPr>
    </w:lvl>
    <w:lvl w:ilvl="6" w:tplc="842616D0">
      <w:start w:val="1"/>
      <w:numFmt w:val="decimal"/>
      <w:lvlText w:val="%7."/>
      <w:lvlJc w:val="left"/>
      <w:pPr>
        <w:ind w:left="4848" w:hanging="360"/>
      </w:pPr>
    </w:lvl>
    <w:lvl w:ilvl="7" w:tplc="81D6786A">
      <w:start w:val="1"/>
      <w:numFmt w:val="lowerLetter"/>
      <w:lvlText w:val="%8."/>
      <w:lvlJc w:val="left"/>
      <w:pPr>
        <w:ind w:left="5568" w:hanging="360"/>
      </w:pPr>
    </w:lvl>
    <w:lvl w:ilvl="8" w:tplc="0554D602">
      <w:start w:val="1"/>
      <w:numFmt w:val="lowerRoman"/>
      <w:lvlText w:val="%9."/>
      <w:lvlJc w:val="right"/>
      <w:pPr>
        <w:ind w:left="6288" w:hanging="180"/>
      </w:pPr>
    </w:lvl>
  </w:abstractNum>
  <w:abstractNum w:abstractNumId="44" w15:restartNumberingAfterBreak="0">
    <w:nsid w:val="54127A2D"/>
    <w:multiLevelType w:val="multilevel"/>
    <w:tmpl w:val="CE22A500"/>
    <w:lvl w:ilvl="0">
      <w:start w:val="1"/>
      <w:numFmt w:val="decimal"/>
      <w:lvlText w:val="%1."/>
      <w:lvlJc w:val="left"/>
      <w:pPr>
        <w:ind w:left="720" w:hanging="360"/>
      </w:pPr>
      <w:rPr>
        <w:b/>
      </w:rPr>
    </w:lvl>
    <w:lvl w:ilvl="1">
      <w:start w:val="1"/>
      <w:numFmt w:val="decimal"/>
      <w:isLgl/>
      <w:lvlText w:val="%1.%2."/>
      <w:lvlJc w:val="left"/>
      <w:pPr>
        <w:ind w:left="2912"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5" w15:restartNumberingAfterBreak="0">
    <w:nsid w:val="546B4C39"/>
    <w:multiLevelType w:val="multilevel"/>
    <w:tmpl w:val="EFD441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7" w15:restartNumberingAfterBreak="0">
    <w:nsid w:val="5B5805DB"/>
    <w:multiLevelType w:val="hybridMultilevel"/>
    <w:tmpl w:val="883839EE"/>
    <w:lvl w:ilvl="0" w:tplc="55DEAC50">
      <w:start w:val="18"/>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8" w15:restartNumberingAfterBreak="0">
    <w:nsid w:val="5BCA1612"/>
    <w:multiLevelType w:val="multilevel"/>
    <w:tmpl w:val="8F506B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13BEBDD"/>
    <w:multiLevelType w:val="hybridMultilevel"/>
    <w:tmpl w:val="5B04446C"/>
    <w:lvl w:ilvl="0" w:tplc="6512DF28">
      <w:start w:val="1"/>
      <w:numFmt w:val="lowerLetter"/>
      <w:lvlText w:val="%1."/>
      <w:lvlJc w:val="left"/>
      <w:pPr>
        <w:ind w:left="528" w:hanging="360"/>
      </w:pPr>
    </w:lvl>
    <w:lvl w:ilvl="1" w:tplc="8DF8D3D4">
      <w:start w:val="1"/>
      <w:numFmt w:val="lowerLetter"/>
      <w:lvlText w:val="%2."/>
      <w:lvlJc w:val="left"/>
      <w:pPr>
        <w:ind w:left="1248" w:hanging="360"/>
      </w:pPr>
    </w:lvl>
    <w:lvl w:ilvl="2" w:tplc="EA9E7642">
      <w:start w:val="1"/>
      <w:numFmt w:val="lowerRoman"/>
      <w:lvlText w:val="%3."/>
      <w:lvlJc w:val="right"/>
      <w:pPr>
        <w:ind w:left="1968" w:hanging="180"/>
      </w:pPr>
    </w:lvl>
    <w:lvl w:ilvl="3" w:tplc="57943838">
      <w:start w:val="1"/>
      <w:numFmt w:val="decimal"/>
      <w:lvlText w:val="%4."/>
      <w:lvlJc w:val="left"/>
      <w:pPr>
        <w:ind w:left="2688" w:hanging="360"/>
      </w:pPr>
    </w:lvl>
    <w:lvl w:ilvl="4" w:tplc="19425BD0">
      <w:start w:val="1"/>
      <w:numFmt w:val="lowerLetter"/>
      <w:lvlText w:val="%5."/>
      <w:lvlJc w:val="left"/>
      <w:pPr>
        <w:ind w:left="3408" w:hanging="360"/>
      </w:pPr>
    </w:lvl>
    <w:lvl w:ilvl="5" w:tplc="8C6A4644">
      <w:start w:val="1"/>
      <w:numFmt w:val="lowerRoman"/>
      <w:lvlText w:val="%6."/>
      <w:lvlJc w:val="right"/>
      <w:pPr>
        <w:ind w:left="4128" w:hanging="180"/>
      </w:pPr>
    </w:lvl>
    <w:lvl w:ilvl="6" w:tplc="EB167196">
      <w:start w:val="1"/>
      <w:numFmt w:val="decimal"/>
      <w:lvlText w:val="%7."/>
      <w:lvlJc w:val="left"/>
      <w:pPr>
        <w:ind w:left="4848" w:hanging="360"/>
      </w:pPr>
    </w:lvl>
    <w:lvl w:ilvl="7" w:tplc="FCC83068">
      <w:start w:val="1"/>
      <w:numFmt w:val="lowerLetter"/>
      <w:lvlText w:val="%8."/>
      <w:lvlJc w:val="left"/>
      <w:pPr>
        <w:ind w:left="5568" w:hanging="360"/>
      </w:pPr>
    </w:lvl>
    <w:lvl w:ilvl="8" w:tplc="6B260CD8">
      <w:start w:val="1"/>
      <w:numFmt w:val="lowerRoman"/>
      <w:lvlText w:val="%9."/>
      <w:lvlJc w:val="right"/>
      <w:pPr>
        <w:ind w:left="6288" w:hanging="180"/>
      </w:pPr>
    </w:lvl>
  </w:abstractNum>
  <w:abstractNum w:abstractNumId="51"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2A77CF5"/>
    <w:multiLevelType w:val="multilevel"/>
    <w:tmpl w:val="3C0E4D30"/>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3"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3904A1C"/>
    <w:multiLevelType w:val="hybridMultilevel"/>
    <w:tmpl w:val="B46AD3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64A03E9"/>
    <w:multiLevelType w:val="multilevel"/>
    <w:tmpl w:val="72B4E0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7550613"/>
    <w:multiLevelType w:val="hybridMultilevel"/>
    <w:tmpl w:val="201891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CA9662B"/>
    <w:multiLevelType w:val="multilevel"/>
    <w:tmpl w:val="8CA2A138"/>
    <w:lvl w:ilvl="0">
      <w:start w:val="1"/>
      <w:numFmt w:val="decimal"/>
      <w:lvlText w:val="%1."/>
      <w:lvlJc w:val="left"/>
      <w:pPr>
        <w:ind w:left="444" w:hanging="444"/>
      </w:pPr>
      <w:rPr>
        <w:rFonts w:hint="default"/>
      </w:rPr>
    </w:lvl>
    <w:lvl w:ilvl="1">
      <w:start w:val="1"/>
      <w:numFmt w:val="decimal"/>
      <w:lvlText w:val="%1.%2."/>
      <w:lvlJc w:val="left"/>
      <w:pPr>
        <w:ind w:left="348" w:hanging="444"/>
      </w:pPr>
      <w:rPr>
        <w:rFonts w:hint="default"/>
      </w:rPr>
    </w:lvl>
    <w:lvl w:ilvl="2">
      <w:start w:val="1"/>
      <w:numFmt w:val="decimal"/>
      <w:lvlText w:val="%1.%2.%3."/>
      <w:lvlJc w:val="left"/>
      <w:pPr>
        <w:ind w:left="528" w:hanging="720"/>
      </w:pPr>
      <w:rPr>
        <w:rFonts w:hint="default"/>
      </w:rPr>
    </w:lvl>
    <w:lvl w:ilvl="3">
      <w:start w:val="1"/>
      <w:numFmt w:val="decimal"/>
      <w:lvlText w:val="%1.%2.%3.%4."/>
      <w:lvlJc w:val="left"/>
      <w:pPr>
        <w:ind w:left="432" w:hanging="720"/>
      </w:pPr>
      <w:rPr>
        <w:rFonts w:hint="default"/>
      </w:rPr>
    </w:lvl>
    <w:lvl w:ilvl="4">
      <w:start w:val="1"/>
      <w:numFmt w:val="decimal"/>
      <w:lvlText w:val="%1.%2.%3.%4.%5."/>
      <w:lvlJc w:val="left"/>
      <w:pPr>
        <w:ind w:left="696" w:hanging="1080"/>
      </w:pPr>
      <w:rPr>
        <w:rFonts w:hint="default"/>
      </w:rPr>
    </w:lvl>
    <w:lvl w:ilvl="5">
      <w:start w:val="1"/>
      <w:numFmt w:val="decimal"/>
      <w:lvlText w:val="%1.%2.%3.%4.%5.%6."/>
      <w:lvlJc w:val="left"/>
      <w:pPr>
        <w:ind w:left="600" w:hanging="1080"/>
      </w:pPr>
      <w:rPr>
        <w:rFonts w:hint="default"/>
      </w:rPr>
    </w:lvl>
    <w:lvl w:ilvl="6">
      <w:start w:val="1"/>
      <w:numFmt w:val="decimal"/>
      <w:lvlText w:val="%1.%2.%3.%4.%5.%6.%7."/>
      <w:lvlJc w:val="left"/>
      <w:pPr>
        <w:ind w:left="864" w:hanging="1440"/>
      </w:pPr>
      <w:rPr>
        <w:rFonts w:hint="default"/>
      </w:rPr>
    </w:lvl>
    <w:lvl w:ilvl="7">
      <w:start w:val="1"/>
      <w:numFmt w:val="decimal"/>
      <w:lvlText w:val="%1.%2.%3.%4.%5.%6.%7.%8."/>
      <w:lvlJc w:val="left"/>
      <w:pPr>
        <w:ind w:left="768" w:hanging="1440"/>
      </w:pPr>
      <w:rPr>
        <w:rFonts w:hint="default"/>
      </w:rPr>
    </w:lvl>
    <w:lvl w:ilvl="8">
      <w:start w:val="1"/>
      <w:numFmt w:val="decimal"/>
      <w:lvlText w:val="%1.%2.%3.%4.%5.%6.%7.%8.%9."/>
      <w:lvlJc w:val="left"/>
      <w:pPr>
        <w:ind w:left="1032" w:hanging="1800"/>
      </w:pPr>
      <w:rPr>
        <w:rFonts w:hint="default"/>
      </w:rPr>
    </w:lvl>
  </w:abstractNum>
  <w:abstractNum w:abstractNumId="58" w15:restartNumberingAfterBreak="0">
    <w:nsid w:val="6CE67F1E"/>
    <w:multiLevelType w:val="hybridMultilevel"/>
    <w:tmpl w:val="A2B8EA04"/>
    <w:lvl w:ilvl="0" w:tplc="58681FEE">
      <w:start w:val="1"/>
      <w:numFmt w:val="lowerLetter"/>
      <w:lvlText w:val="%1."/>
      <w:lvlJc w:val="left"/>
      <w:pPr>
        <w:ind w:left="528" w:hanging="360"/>
      </w:pPr>
    </w:lvl>
    <w:lvl w:ilvl="1" w:tplc="5E1017D6">
      <w:start w:val="1"/>
      <w:numFmt w:val="lowerLetter"/>
      <w:lvlText w:val="%2."/>
      <w:lvlJc w:val="left"/>
      <w:pPr>
        <w:ind w:left="1248" w:hanging="360"/>
      </w:pPr>
    </w:lvl>
    <w:lvl w:ilvl="2" w:tplc="CD304CFE">
      <w:start w:val="1"/>
      <w:numFmt w:val="lowerRoman"/>
      <w:lvlText w:val="%3."/>
      <w:lvlJc w:val="right"/>
      <w:pPr>
        <w:ind w:left="1968" w:hanging="180"/>
      </w:pPr>
    </w:lvl>
    <w:lvl w:ilvl="3" w:tplc="3ADEA7FE">
      <w:start w:val="1"/>
      <w:numFmt w:val="decimal"/>
      <w:lvlText w:val="%4."/>
      <w:lvlJc w:val="left"/>
      <w:pPr>
        <w:ind w:left="2688" w:hanging="360"/>
      </w:pPr>
    </w:lvl>
    <w:lvl w:ilvl="4" w:tplc="5344BCFC">
      <w:start w:val="1"/>
      <w:numFmt w:val="lowerLetter"/>
      <w:lvlText w:val="%5."/>
      <w:lvlJc w:val="left"/>
      <w:pPr>
        <w:ind w:left="3408" w:hanging="360"/>
      </w:pPr>
    </w:lvl>
    <w:lvl w:ilvl="5" w:tplc="A21A2EE0">
      <w:start w:val="1"/>
      <w:numFmt w:val="lowerRoman"/>
      <w:lvlText w:val="%6."/>
      <w:lvlJc w:val="right"/>
      <w:pPr>
        <w:ind w:left="4128" w:hanging="180"/>
      </w:pPr>
    </w:lvl>
    <w:lvl w:ilvl="6" w:tplc="CBB0DB44">
      <w:start w:val="1"/>
      <w:numFmt w:val="decimal"/>
      <w:lvlText w:val="%7."/>
      <w:lvlJc w:val="left"/>
      <w:pPr>
        <w:ind w:left="4848" w:hanging="360"/>
      </w:pPr>
    </w:lvl>
    <w:lvl w:ilvl="7" w:tplc="6B1EC5BA">
      <w:start w:val="1"/>
      <w:numFmt w:val="lowerLetter"/>
      <w:lvlText w:val="%8."/>
      <w:lvlJc w:val="left"/>
      <w:pPr>
        <w:ind w:left="5568" w:hanging="360"/>
      </w:pPr>
    </w:lvl>
    <w:lvl w:ilvl="8" w:tplc="1F6E1686">
      <w:start w:val="1"/>
      <w:numFmt w:val="lowerRoman"/>
      <w:lvlText w:val="%9."/>
      <w:lvlJc w:val="right"/>
      <w:pPr>
        <w:ind w:left="6288" w:hanging="180"/>
      </w:p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1" w15:restartNumberingAfterBreak="0">
    <w:nsid w:val="7335068D"/>
    <w:multiLevelType w:val="hybridMultilevel"/>
    <w:tmpl w:val="84764870"/>
    <w:lvl w:ilvl="0" w:tplc="90DE014A">
      <w:start w:val="1"/>
      <w:numFmt w:val="decimal"/>
      <w:lvlText w:val="%1."/>
      <w:lvlJc w:val="left"/>
      <w:pPr>
        <w:ind w:left="1656" w:hanging="12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48C7696"/>
    <w:multiLevelType w:val="hybridMultilevel"/>
    <w:tmpl w:val="EB885604"/>
    <w:lvl w:ilvl="0" w:tplc="4A609A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65" w15:restartNumberingAfterBreak="0">
    <w:nsid w:val="78076EBE"/>
    <w:multiLevelType w:val="hybridMultilevel"/>
    <w:tmpl w:val="56CE94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B025A10"/>
    <w:multiLevelType w:val="multilevel"/>
    <w:tmpl w:val="906CF1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7B4271F0"/>
    <w:multiLevelType w:val="hybridMultilevel"/>
    <w:tmpl w:val="AD1A6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B7A04AF"/>
    <w:multiLevelType w:val="hybridMultilevel"/>
    <w:tmpl w:val="2B7A5AFE"/>
    <w:lvl w:ilvl="0" w:tplc="4306AC02">
      <w:start w:val="1"/>
      <w:numFmt w:val="lowerLetter"/>
      <w:lvlText w:val="%1."/>
      <w:lvlJc w:val="left"/>
      <w:pPr>
        <w:ind w:left="528" w:hanging="360"/>
      </w:pPr>
    </w:lvl>
    <w:lvl w:ilvl="1" w:tplc="47D2AAC8">
      <w:start w:val="1"/>
      <w:numFmt w:val="lowerLetter"/>
      <w:lvlText w:val="%2."/>
      <w:lvlJc w:val="left"/>
      <w:pPr>
        <w:ind w:left="1248" w:hanging="360"/>
      </w:pPr>
    </w:lvl>
    <w:lvl w:ilvl="2" w:tplc="2C68E6D8">
      <w:start w:val="1"/>
      <w:numFmt w:val="lowerRoman"/>
      <w:lvlText w:val="%3."/>
      <w:lvlJc w:val="right"/>
      <w:pPr>
        <w:ind w:left="1968" w:hanging="180"/>
      </w:pPr>
    </w:lvl>
    <w:lvl w:ilvl="3" w:tplc="6AD83C5C">
      <w:start w:val="1"/>
      <w:numFmt w:val="decimal"/>
      <w:lvlText w:val="%4."/>
      <w:lvlJc w:val="left"/>
      <w:pPr>
        <w:ind w:left="2688" w:hanging="360"/>
      </w:pPr>
    </w:lvl>
    <w:lvl w:ilvl="4" w:tplc="E4DC80DE">
      <w:start w:val="1"/>
      <w:numFmt w:val="lowerLetter"/>
      <w:lvlText w:val="%5."/>
      <w:lvlJc w:val="left"/>
      <w:pPr>
        <w:ind w:left="3408" w:hanging="360"/>
      </w:pPr>
    </w:lvl>
    <w:lvl w:ilvl="5" w:tplc="593A9A5C">
      <w:start w:val="1"/>
      <w:numFmt w:val="lowerRoman"/>
      <w:lvlText w:val="%6."/>
      <w:lvlJc w:val="right"/>
      <w:pPr>
        <w:ind w:left="4128" w:hanging="180"/>
      </w:pPr>
    </w:lvl>
    <w:lvl w:ilvl="6" w:tplc="671AAC64">
      <w:start w:val="1"/>
      <w:numFmt w:val="decimal"/>
      <w:lvlText w:val="%7."/>
      <w:lvlJc w:val="left"/>
      <w:pPr>
        <w:ind w:left="4848" w:hanging="360"/>
      </w:pPr>
    </w:lvl>
    <w:lvl w:ilvl="7" w:tplc="EA6A8752">
      <w:start w:val="1"/>
      <w:numFmt w:val="lowerLetter"/>
      <w:lvlText w:val="%8."/>
      <w:lvlJc w:val="left"/>
      <w:pPr>
        <w:ind w:left="5568" w:hanging="360"/>
      </w:pPr>
    </w:lvl>
    <w:lvl w:ilvl="8" w:tplc="D5B4F690">
      <w:start w:val="1"/>
      <w:numFmt w:val="lowerRoman"/>
      <w:lvlText w:val="%9."/>
      <w:lvlJc w:val="right"/>
      <w:pPr>
        <w:ind w:left="6288" w:hanging="180"/>
      </w:pPr>
    </w:lvl>
  </w:abstractNum>
  <w:abstractNum w:abstractNumId="70"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DC80351"/>
    <w:multiLevelType w:val="hybridMultilevel"/>
    <w:tmpl w:val="7B42060C"/>
    <w:lvl w:ilvl="0" w:tplc="72C8E8CA">
      <w:start w:val="1"/>
      <w:numFmt w:val="upperLetter"/>
      <w:lvlText w:val="%1."/>
      <w:lvlJc w:val="left"/>
      <w:pPr>
        <w:ind w:left="528" w:hanging="360"/>
      </w:pPr>
    </w:lvl>
    <w:lvl w:ilvl="1" w:tplc="3D540816">
      <w:start w:val="1"/>
      <w:numFmt w:val="lowerLetter"/>
      <w:lvlText w:val="%2."/>
      <w:lvlJc w:val="left"/>
      <w:pPr>
        <w:ind w:left="1248" w:hanging="360"/>
      </w:pPr>
    </w:lvl>
    <w:lvl w:ilvl="2" w:tplc="9FCA96DA">
      <w:start w:val="1"/>
      <w:numFmt w:val="lowerRoman"/>
      <w:lvlText w:val="%3."/>
      <w:lvlJc w:val="right"/>
      <w:pPr>
        <w:ind w:left="1968" w:hanging="180"/>
      </w:pPr>
    </w:lvl>
    <w:lvl w:ilvl="3" w:tplc="D12626E4">
      <w:start w:val="1"/>
      <w:numFmt w:val="decimal"/>
      <w:lvlText w:val="%4."/>
      <w:lvlJc w:val="left"/>
      <w:pPr>
        <w:ind w:left="2688" w:hanging="360"/>
      </w:pPr>
    </w:lvl>
    <w:lvl w:ilvl="4" w:tplc="3F5407C4">
      <w:start w:val="1"/>
      <w:numFmt w:val="lowerLetter"/>
      <w:lvlText w:val="%5."/>
      <w:lvlJc w:val="left"/>
      <w:pPr>
        <w:ind w:left="3408" w:hanging="360"/>
      </w:pPr>
    </w:lvl>
    <w:lvl w:ilvl="5" w:tplc="64A21794">
      <w:start w:val="1"/>
      <w:numFmt w:val="lowerRoman"/>
      <w:lvlText w:val="%6."/>
      <w:lvlJc w:val="right"/>
      <w:pPr>
        <w:ind w:left="4128" w:hanging="180"/>
      </w:pPr>
    </w:lvl>
    <w:lvl w:ilvl="6" w:tplc="D9423D70">
      <w:start w:val="1"/>
      <w:numFmt w:val="decimal"/>
      <w:lvlText w:val="%7."/>
      <w:lvlJc w:val="left"/>
      <w:pPr>
        <w:ind w:left="4848" w:hanging="360"/>
      </w:pPr>
    </w:lvl>
    <w:lvl w:ilvl="7" w:tplc="7954FEAA">
      <w:start w:val="1"/>
      <w:numFmt w:val="lowerLetter"/>
      <w:lvlText w:val="%8."/>
      <w:lvlJc w:val="left"/>
      <w:pPr>
        <w:ind w:left="5568" w:hanging="360"/>
      </w:pPr>
    </w:lvl>
    <w:lvl w:ilvl="8" w:tplc="57C8E530">
      <w:start w:val="1"/>
      <w:numFmt w:val="lowerRoman"/>
      <w:lvlText w:val="%9."/>
      <w:lvlJc w:val="right"/>
      <w:pPr>
        <w:ind w:left="6288" w:hanging="180"/>
      </w:pPr>
    </w:lvl>
  </w:abstractNum>
  <w:num w:numId="1" w16cid:durableId="1652252092">
    <w:abstractNumId w:val="20"/>
  </w:num>
  <w:num w:numId="2" w16cid:durableId="963148996">
    <w:abstractNumId w:val="9"/>
  </w:num>
  <w:num w:numId="3" w16cid:durableId="817724215">
    <w:abstractNumId w:val="33"/>
  </w:num>
  <w:num w:numId="4" w16cid:durableId="1476410157">
    <w:abstractNumId w:val="60"/>
  </w:num>
  <w:num w:numId="5" w16cid:durableId="1415740606">
    <w:abstractNumId w:val="59"/>
  </w:num>
  <w:num w:numId="6" w16cid:durableId="970401976">
    <w:abstractNumId w:val="16"/>
  </w:num>
  <w:num w:numId="7" w16cid:durableId="743794934">
    <w:abstractNumId w:val="49"/>
  </w:num>
  <w:num w:numId="8" w16cid:durableId="1366784799">
    <w:abstractNumId w:val="46"/>
  </w:num>
  <w:num w:numId="9" w16cid:durableId="1860313237">
    <w:abstractNumId w:val="64"/>
  </w:num>
  <w:num w:numId="10" w16cid:durableId="673609587">
    <w:abstractNumId w:val="5"/>
  </w:num>
  <w:num w:numId="11" w16cid:durableId="1615675397">
    <w:abstractNumId w:val="13"/>
  </w:num>
  <w:num w:numId="12" w16cid:durableId="158822346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7661513">
    <w:abstractNumId w:val="53"/>
  </w:num>
  <w:num w:numId="14" w16cid:durableId="1175417314">
    <w:abstractNumId w:val="63"/>
  </w:num>
  <w:num w:numId="15" w16cid:durableId="836774856">
    <w:abstractNumId w:val="15"/>
  </w:num>
  <w:num w:numId="16" w16cid:durableId="1867401977">
    <w:abstractNumId w:val="51"/>
  </w:num>
  <w:num w:numId="17" w16cid:durableId="908156415">
    <w:abstractNumId w:val="41"/>
  </w:num>
  <w:num w:numId="18" w16cid:durableId="1603763429">
    <w:abstractNumId w:val="67"/>
  </w:num>
  <w:num w:numId="19" w16cid:durableId="1512332992">
    <w:abstractNumId w:val="32"/>
  </w:num>
  <w:num w:numId="20" w16cid:durableId="872688723">
    <w:abstractNumId w:val="70"/>
  </w:num>
  <w:num w:numId="21" w16cid:durableId="1287657006">
    <w:abstractNumId w:val="25"/>
  </w:num>
  <w:num w:numId="22" w16cid:durableId="277029675">
    <w:abstractNumId w:val="56"/>
  </w:num>
  <w:num w:numId="23" w16cid:durableId="901794798">
    <w:abstractNumId w:val="34"/>
  </w:num>
  <w:num w:numId="24" w16cid:durableId="807432552">
    <w:abstractNumId w:val="68"/>
  </w:num>
  <w:num w:numId="25" w16cid:durableId="1533180381">
    <w:abstractNumId w:val="65"/>
  </w:num>
  <w:num w:numId="26" w16cid:durableId="757793585">
    <w:abstractNumId w:val="54"/>
  </w:num>
  <w:num w:numId="27" w16cid:durableId="1891958883">
    <w:abstractNumId w:val="48"/>
  </w:num>
  <w:num w:numId="28" w16cid:durableId="4210341">
    <w:abstractNumId w:val="39"/>
  </w:num>
  <w:num w:numId="29" w16cid:durableId="66194867">
    <w:abstractNumId w:val="35"/>
  </w:num>
  <w:num w:numId="30" w16cid:durableId="656618625">
    <w:abstractNumId w:val="17"/>
  </w:num>
  <w:num w:numId="31" w16cid:durableId="2009290620">
    <w:abstractNumId w:val="3"/>
  </w:num>
  <w:num w:numId="32" w16cid:durableId="735781891">
    <w:abstractNumId w:val="7"/>
  </w:num>
  <w:num w:numId="33" w16cid:durableId="1281451532">
    <w:abstractNumId w:val="26"/>
  </w:num>
  <w:num w:numId="34" w16cid:durableId="816989797">
    <w:abstractNumId w:val="12"/>
  </w:num>
  <w:num w:numId="35" w16cid:durableId="1297567146">
    <w:abstractNumId w:val="71"/>
  </w:num>
  <w:num w:numId="36" w16cid:durableId="111830451">
    <w:abstractNumId w:val="8"/>
  </w:num>
  <w:num w:numId="37" w16cid:durableId="310719374">
    <w:abstractNumId w:val="31"/>
  </w:num>
  <w:num w:numId="38" w16cid:durableId="691422909">
    <w:abstractNumId w:val="2"/>
  </w:num>
  <w:num w:numId="39" w16cid:durableId="1033656141">
    <w:abstractNumId w:val="22"/>
  </w:num>
  <w:num w:numId="40" w16cid:durableId="1266811070">
    <w:abstractNumId w:val="50"/>
  </w:num>
  <w:num w:numId="41" w16cid:durableId="1619332662">
    <w:abstractNumId w:val="69"/>
  </w:num>
  <w:num w:numId="42" w16cid:durableId="607933779">
    <w:abstractNumId w:val="43"/>
  </w:num>
  <w:num w:numId="43" w16cid:durableId="982077781">
    <w:abstractNumId w:val="58"/>
  </w:num>
  <w:num w:numId="44" w16cid:durableId="205064899">
    <w:abstractNumId w:val="38"/>
  </w:num>
  <w:num w:numId="45" w16cid:durableId="156111920">
    <w:abstractNumId w:val="21"/>
  </w:num>
  <w:num w:numId="46" w16cid:durableId="1895386499">
    <w:abstractNumId w:val="36"/>
  </w:num>
  <w:num w:numId="47" w16cid:durableId="814685741">
    <w:abstractNumId w:val="62"/>
  </w:num>
  <w:num w:numId="48" w16cid:durableId="10968270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65587397">
    <w:abstractNumId w:val="29"/>
  </w:num>
  <w:num w:numId="50" w16cid:durableId="325985728">
    <w:abstractNumId w:val="61"/>
  </w:num>
  <w:num w:numId="51" w16cid:durableId="46875531">
    <w:abstractNumId w:val="28"/>
  </w:num>
  <w:num w:numId="52" w16cid:durableId="121384888">
    <w:abstractNumId w:val="4"/>
  </w:num>
  <w:num w:numId="53" w16cid:durableId="1971783185">
    <w:abstractNumId w:val="57"/>
  </w:num>
  <w:num w:numId="54" w16cid:durableId="141654040">
    <w:abstractNumId w:val="42"/>
  </w:num>
  <w:num w:numId="55" w16cid:durableId="341930245">
    <w:abstractNumId w:val="40"/>
  </w:num>
  <w:num w:numId="56" w16cid:durableId="15167255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56470356">
    <w:abstractNumId w:val="45"/>
  </w:num>
  <w:num w:numId="58" w16cid:durableId="1137335092">
    <w:abstractNumId w:val="23"/>
  </w:num>
  <w:num w:numId="59" w16cid:durableId="1707101008">
    <w:abstractNumId w:val="55"/>
  </w:num>
  <w:num w:numId="60" w16cid:durableId="1240753278">
    <w:abstractNumId w:val="18"/>
  </w:num>
  <w:num w:numId="61" w16cid:durableId="335808730">
    <w:abstractNumId w:val="19"/>
  </w:num>
  <w:num w:numId="62" w16cid:durableId="1050228384">
    <w:abstractNumId w:val="66"/>
  </w:num>
  <w:num w:numId="63" w16cid:durableId="1804734985">
    <w:abstractNumId w:val="14"/>
  </w:num>
  <w:num w:numId="64" w16cid:durableId="458576515">
    <w:abstractNumId w:val="24"/>
  </w:num>
  <w:num w:numId="65" w16cid:durableId="975716041">
    <w:abstractNumId w:val="47"/>
  </w:num>
  <w:num w:numId="66" w16cid:durableId="113408652">
    <w:abstractNumId w:val="52"/>
  </w:num>
  <w:num w:numId="67" w16cid:durableId="1122576536">
    <w:abstractNumId w:val="6"/>
  </w:num>
  <w:num w:numId="68" w16cid:durableId="1474565400">
    <w:abstractNumId w:val="10"/>
  </w:num>
  <w:num w:numId="69" w16cid:durableId="1586525520">
    <w:abstractNumId w:val="1"/>
  </w:num>
  <w:num w:numId="70" w16cid:durableId="1962103439">
    <w:abstractNumId w:val="27"/>
  </w:num>
  <w:num w:numId="71" w16cid:durableId="973945093">
    <w:abstractNumId w:val="30"/>
  </w:num>
  <w:num w:numId="72" w16cid:durableId="7204581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3B"/>
    <w:rsid w:val="00000E5D"/>
    <w:rsid w:val="00003582"/>
    <w:rsid w:val="000168A2"/>
    <w:rsid w:val="00022B0F"/>
    <w:rsid w:val="000260C9"/>
    <w:rsid w:val="00030C18"/>
    <w:rsid w:val="00032BE2"/>
    <w:rsid w:val="000360A4"/>
    <w:rsid w:val="000460E8"/>
    <w:rsid w:val="000502A6"/>
    <w:rsid w:val="0005246E"/>
    <w:rsid w:val="000555D6"/>
    <w:rsid w:val="00055CE4"/>
    <w:rsid w:val="00057CCC"/>
    <w:rsid w:val="00060F3F"/>
    <w:rsid w:val="00063612"/>
    <w:rsid w:val="000637FC"/>
    <w:rsid w:val="00070D13"/>
    <w:rsid w:val="000738BB"/>
    <w:rsid w:val="00092057"/>
    <w:rsid w:val="000A0FF0"/>
    <w:rsid w:val="000A5A98"/>
    <w:rsid w:val="000B045C"/>
    <w:rsid w:val="000B21E8"/>
    <w:rsid w:val="000B3995"/>
    <w:rsid w:val="000B4D3C"/>
    <w:rsid w:val="000D1571"/>
    <w:rsid w:val="000D1D75"/>
    <w:rsid w:val="000D62F9"/>
    <w:rsid w:val="000E0AB6"/>
    <w:rsid w:val="000E3257"/>
    <w:rsid w:val="000E33FD"/>
    <w:rsid w:val="000E3E48"/>
    <w:rsid w:val="000F3EA5"/>
    <w:rsid w:val="000F64EA"/>
    <w:rsid w:val="000F7C87"/>
    <w:rsid w:val="001034ED"/>
    <w:rsid w:val="00105ADD"/>
    <w:rsid w:val="0011648F"/>
    <w:rsid w:val="001312C1"/>
    <w:rsid w:val="00134A63"/>
    <w:rsid w:val="0013728C"/>
    <w:rsid w:val="00142A25"/>
    <w:rsid w:val="001520A3"/>
    <w:rsid w:val="0015256D"/>
    <w:rsid w:val="00154395"/>
    <w:rsid w:val="00160FED"/>
    <w:rsid w:val="0016290A"/>
    <w:rsid w:val="00164004"/>
    <w:rsid w:val="00166ECD"/>
    <w:rsid w:val="00167EAD"/>
    <w:rsid w:val="00180CEC"/>
    <w:rsid w:val="00182637"/>
    <w:rsid w:val="00182736"/>
    <w:rsid w:val="00184016"/>
    <w:rsid w:val="0019043B"/>
    <w:rsid w:val="0019100F"/>
    <w:rsid w:val="00192350"/>
    <w:rsid w:val="001924D9"/>
    <w:rsid w:val="001929B8"/>
    <w:rsid w:val="00195351"/>
    <w:rsid w:val="001B2B4B"/>
    <w:rsid w:val="001C171D"/>
    <w:rsid w:val="001C6B6D"/>
    <w:rsid w:val="001D4F79"/>
    <w:rsid w:val="001D54E4"/>
    <w:rsid w:val="001E20BB"/>
    <w:rsid w:val="001E3ABD"/>
    <w:rsid w:val="00201E88"/>
    <w:rsid w:val="00203342"/>
    <w:rsid w:val="00217F07"/>
    <w:rsid w:val="00225903"/>
    <w:rsid w:val="002266E9"/>
    <w:rsid w:val="00240708"/>
    <w:rsid w:val="002411A5"/>
    <w:rsid w:val="00242693"/>
    <w:rsid w:val="00244445"/>
    <w:rsid w:val="00247442"/>
    <w:rsid w:val="00253700"/>
    <w:rsid w:val="00254C60"/>
    <w:rsid w:val="00256916"/>
    <w:rsid w:val="00270014"/>
    <w:rsid w:val="00272404"/>
    <w:rsid w:val="00296AC8"/>
    <w:rsid w:val="002B7B5D"/>
    <w:rsid w:val="002D0B1F"/>
    <w:rsid w:val="002D1EDA"/>
    <w:rsid w:val="002E2824"/>
    <w:rsid w:val="002F7210"/>
    <w:rsid w:val="00301FAB"/>
    <w:rsid w:val="00311F00"/>
    <w:rsid w:val="00313363"/>
    <w:rsid w:val="00317392"/>
    <w:rsid w:val="00322984"/>
    <w:rsid w:val="00323361"/>
    <w:rsid w:val="00325DFD"/>
    <w:rsid w:val="003262C1"/>
    <w:rsid w:val="00327B88"/>
    <w:rsid w:val="00331D9C"/>
    <w:rsid w:val="0033316F"/>
    <w:rsid w:val="00335C9C"/>
    <w:rsid w:val="003369EF"/>
    <w:rsid w:val="00337313"/>
    <w:rsid w:val="00342142"/>
    <w:rsid w:val="00346908"/>
    <w:rsid w:val="00347742"/>
    <w:rsid w:val="00360396"/>
    <w:rsid w:val="00362123"/>
    <w:rsid w:val="00373FD5"/>
    <w:rsid w:val="00391CB3"/>
    <w:rsid w:val="003B0668"/>
    <w:rsid w:val="003B7C42"/>
    <w:rsid w:val="003C2AD2"/>
    <w:rsid w:val="003C5904"/>
    <w:rsid w:val="003D0B23"/>
    <w:rsid w:val="003D1C69"/>
    <w:rsid w:val="003D26D8"/>
    <w:rsid w:val="003D2932"/>
    <w:rsid w:val="003D43CB"/>
    <w:rsid w:val="003D60A0"/>
    <w:rsid w:val="003E687D"/>
    <w:rsid w:val="003F192B"/>
    <w:rsid w:val="003F26E4"/>
    <w:rsid w:val="00403005"/>
    <w:rsid w:val="004050D4"/>
    <w:rsid w:val="00406481"/>
    <w:rsid w:val="00406D47"/>
    <w:rsid w:val="00417171"/>
    <w:rsid w:val="00422067"/>
    <w:rsid w:val="00427FC9"/>
    <w:rsid w:val="00432DE1"/>
    <w:rsid w:val="0044413A"/>
    <w:rsid w:val="0044643B"/>
    <w:rsid w:val="00452378"/>
    <w:rsid w:val="00453A9C"/>
    <w:rsid w:val="00454CC1"/>
    <w:rsid w:val="00461B44"/>
    <w:rsid w:val="004624F0"/>
    <w:rsid w:val="00465622"/>
    <w:rsid w:val="0047201F"/>
    <w:rsid w:val="00474611"/>
    <w:rsid w:val="00474D34"/>
    <w:rsid w:val="00475A39"/>
    <w:rsid w:val="00485FA1"/>
    <w:rsid w:val="00495095"/>
    <w:rsid w:val="004A2557"/>
    <w:rsid w:val="004A3F34"/>
    <w:rsid w:val="004B3A25"/>
    <w:rsid w:val="004B439E"/>
    <w:rsid w:val="004B6019"/>
    <w:rsid w:val="004C2806"/>
    <w:rsid w:val="004D422F"/>
    <w:rsid w:val="004E13A5"/>
    <w:rsid w:val="004E6A31"/>
    <w:rsid w:val="004F2EA7"/>
    <w:rsid w:val="004F5DCA"/>
    <w:rsid w:val="00515448"/>
    <w:rsid w:val="00515829"/>
    <w:rsid w:val="00516183"/>
    <w:rsid w:val="00516BE3"/>
    <w:rsid w:val="005217BA"/>
    <w:rsid w:val="00541812"/>
    <w:rsid w:val="00542A8C"/>
    <w:rsid w:val="00545AAE"/>
    <w:rsid w:val="00545B6F"/>
    <w:rsid w:val="00563AAC"/>
    <w:rsid w:val="00563F8A"/>
    <w:rsid w:val="00564A0C"/>
    <w:rsid w:val="00570CCD"/>
    <w:rsid w:val="0057514E"/>
    <w:rsid w:val="005B7894"/>
    <w:rsid w:val="005C057D"/>
    <w:rsid w:val="005C3848"/>
    <w:rsid w:val="005C47B9"/>
    <w:rsid w:val="005D3EE8"/>
    <w:rsid w:val="005D4360"/>
    <w:rsid w:val="005E22BA"/>
    <w:rsid w:val="005E37BF"/>
    <w:rsid w:val="005F1B64"/>
    <w:rsid w:val="00604E76"/>
    <w:rsid w:val="00612C8E"/>
    <w:rsid w:val="00617712"/>
    <w:rsid w:val="00620935"/>
    <w:rsid w:val="00630678"/>
    <w:rsid w:val="00633E0C"/>
    <w:rsid w:val="006434E4"/>
    <w:rsid w:val="006447FF"/>
    <w:rsid w:val="0064638E"/>
    <w:rsid w:val="00646F3A"/>
    <w:rsid w:val="0064729D"/>
    <w:rsid w:val="00647D39"/>
    <w:rsid w:val="00651E1D"/>
    <w:rsid w:val="00664FB2"/>
    <w:rsid w:val="006759EB"/>
    <w:rsid w:val="00683D27"/>
    <w:rsid w:val="00684022"/>
    <w:rsid w:val="0069569B"/>
    <w:rsid w:val="006A1CCC"/>
    <w:rsid w:val="006A5B4E"/>
    <w:rsid w:val="006B3555"/>
    <w:rsid w:val="006B6307"/>
    <w:rsid w:val="006B74FD"/>
    <w:rsid w:val="006F27F4"/>
    <w:rsid w:val="0070505E"/>
    <w:rsid w:val="00705F80"/>
    <w:rsid w:val="00711363"/>
    <w:rsid w:val="007173B1"/>
    <w:rsid w:val="00740E1E"/>
    <w:rsid w:val="00742145"/>
    <w:rsid w:val="00743634"/>
    <w:rsid w:val="00743C66"/>
    <w:rsid w:val="00743E1A"/>
    <w:rsid w:val="00746177"/>
    <w:rsid w:val="007507B7"/>
    <w:rsid w:val="00761330"/>
    <w:rsid w:val="007628D4"/>
    <w:rsid w:val="0076447E"/>
    <w:rsid w:val="00770962"/>
    <w:rsid w:val="007728C8"/>
    <w:rsid w:val="00772EEE"/>
    <w:rsid w:val="00775235"/>
    <w:rsid w:val="00780C18"/>
    <w:rsid w:val="00785A6C"/>
    <w:rsid w:val="00785F5F"/>
    <w:rsid w:val="0078682A"/>
    <w:rsid w:val="007920D0"/>
    <w:rsid w:val="007922D5"/>
    <w:rsid w:val="007938C7"/>
    <w:rsid w:val="007B3515"/>
    <w:rsid w:val="007C2A4D"/>
    <w:rsid w:val="007C2CA3"/>
    <w:rsid w:val="007C3792"/>
    <w:rsid w:val="007C5C23"/>
    <w:rsid w:val="007C642D"/>
    <w:rsid w:val="007D0F9E"/>
    <w:rsid w:val="007D3FFD"/>
    <w:rsid w:val="007D4C90"/>
    <w:rsid w:val="007D5FE4"/>
    <w:rsid w:val="007E1684"/>
    <w:rsid w:val="007E3889"/>
    <w:rsid w:val="007E50B1"/>
    <w:rsid w:val="007F16D8"/>
    <w:rsid w:val="007F787B"/>
    <w:rsid w:val="00806DD7"/>
    <w:rsid w:val="00811C21"/>
    <w:rsid w:val="0081553A"/>
    <w:rsid w:val="00820688"/>
    <w:rsid w:val="008216C0"/>
    <w:rsid w:val="00821803"/>
    <w:rsid w:val="008243D4"/>
    <w:rsid w:val="00826422"/>
    <w:rsid w:val="00832F78"/>
    <w:rsid w:val="00846B9D"/>
    <w:rsid w:val="00852668"/>
    <w:rsid w:val="008541E3"/>
    <w:rsid w:val="008629B3"/>
    <w:rsid w:val="00864E30"/>
    <w:rsid w:val="00864E35"/>
    <w:rsid w:val="00873B5A"/>
    <w:rsid w:val="00876649"/>
    <w:rsid w:val="00877E04"/>
    <w:rsid w:val="00883ACF"/>
    <w:rsid w:val="00886C08"/>
    <w:rsid w:val="00892EFE"/>
    <w:rsid w:val="008A7ECA"/>
    <w:rsid w:val="008A7EE8"/>
    <w:rsid w:val="008C0F0D"/>
    <w:rsid w:val="008C4ACD"/>
    <w:rsid w:val="008D5684"/>
    <w:rsid w:val="008D59A9"/>
    <w:rsid w:val="008D746B"/>
    <w:rsid w:val="008E03B0"/>
    <w:rsid w:val="008E2346"/>
    <w:rsid w:val="008E42B6"/>
    <w:rsid w:val="008E6409"/>
    <w:rsid w:val="008F6AF0"/>
    <w:rsid w:val="008F6C06"/>
    <w:rsid w:val="00912B36"/>
    <w:rsid w:val="0092102C"/>
    <w:rsid w:val="009216EB"/>
    <w:rsid w:val="00922F5D"/>
    <w:rsid w:val="00933A19"/>
    <w:rsid w:val="00935722"/>
    <w:rsid w:val="009456F2"/>
    <w:rsid w:val="009478E0"/>
    <w:rsid w:val="0095184C"/>
    <w:rsid w:val="00954512"/>
    <w:rsid w:val="00954D47"/>
    <w:rsid w:val="00960E64"/>
    <w:rsid w:val="00961810"/>
    <w:rsid w:val="00961A58"/>
    <w:rsid w:val="00967CD3"/>
    <w:rsid w:val="00972AD7"/>
    <w:rsid w:val="009770E3"/>
    <w:rsid w:val="00980622"/>
    <w:rsid w:val="00982045"/>
    <w:rsid w:val="00985C11"/>
    <w:rsid w:val="00990311"/>
    <w:rsid w:val="00996194"/>
    <w:rsid w:val="009A2FE9"/>
    <w:rsid w:val="009A385C"/>
    <w:rsid w:val="009A4E31"/>
    <w:rsid w:val="009A5AE6"/>
    <w:rsid w:val="009A614E"/>
    <w:rsid w:val="009A62C2"/>
    <w:rsid w:val="009B7828"/>
    <w:rsid w:val="009D361E"/>
    <w:rsid w:val="009D5EEA"/>
    <w:rsid w:val="009E56C3"/>
    <w:rsid w:val="009E6F2F"/>
    <w:rsid w:val="009F2630"/>
    <w:rsid w:val="009F7A5B"/>
    <w:rsid w:val="00A002D8"/>
    <w:rsid w:val="00A00CC6"/>
    <w:rsid w:val="00A02C3B"/>
    <w:rsid w:val="00A05962"/>
    <w:rsid w:val="00A06307"/>
    <w:rsid w:val="00A075CF"/>
    <w:rsid w:val="00A07ABD"/>
    <w:rsid w:val="00A107D3"/>
    <w:rsid w:val="00A212B1"/>
    <w:rsid w:val="00A22A07"/>
    <w:rsid w:val="00A25062"/>
    <w:rsid w:val="00A25A29"/>
    <w:rsid w:val="00A25BDA"/>
    <w:rsid w:val="00A322C9"/>
    <w:rsid w:val="00A51FCC"/>
    <w:rsid w:val="00A5724E"/>
    <w:rsid w:val="00A6655F"/>
    <w:rsid w:val="00A93AD4"/>
    <w:rsid w:val="00AA1052"/>
    <w:rsid w:val="00AA66AF"/>
    <w:rsid w:val="00AA772A"/>
    <w:rsid w:val="00AB3816"/>
    <w:rsid w:val="00AB4DBD"/>
    <w:rsid w:val="00AC1E27"/>
    <w:rsid w:val="00AC5647"/>
    <w:rsid w:val="00AD00E6"/>
    <w:rsid w:val="00AD3C5A"/>
    <w:rsid w:val="00AE2DA7"/>
    <w:rsid w:val="00AF1C90"/>
    <w:rsid w:val="00AF6976"/>
    <w:rsid w:val="00AF6A6F"/>
    <w:rsid w:val="00B0038E"/>
    <w:rsid w:val="00B125EA"/>
    <w:rsid w:val="00B146C0"/>
    <w:rsid w:val="00B16E66"/>
    <w:rsid w:val="00B20A9F"/>
    <w:rsid w:val="00B22CF3"/>
    <w:rsid w:val="00B2315D"/>
    <w:rsid w:val="00B233CB"/>
    <w:rsid w:val="00B23841"/>
    <w:rsid w:val="00B262AA"/>
    <w:rsid w:val="00B26641"/>
    <w:rsid w:val="00B27349"/>
    <w:rsid w:val="00B307E1"/>
    <w:rsid w:val="00B32629"/>
    <w:rsid w:val="00B455DE"/>
    <w:rsid w:val="00B45E09"/>
    <w:rsid w:val="00B46B13"/>
    <w:rsid w:val="00B46C92"/>
    <w:rsid w:val="00B50ECC"/>
    <w:rsid w:val="00B66A99"/>
    <w:rsid w:val="00B70959"/>
    <w:rsid w:val="00B82E7C"/>
    <w:rsid w:val="00B841FD"/>
    <w:rsid w:val="00B87E20"/>
    <w:rsid w:val="00B92AAF"/>
    <w:rsid w:val="00B956DA"/>
    <w:rsid w:val="00BA24F0"/>
    <w:rsid w:val="00BA7E7F"/>
    <w:rsid w:val="00BC4E62"/>
    <w:rsid w:val="00BD4D00"/>
    <w:rsid w:val="00BE56F2"/>
    <w:rsid w:val="00BE60EB"/>
    <w:rsid w:val="00BF46A9"/>
    <w:rsid w:val="00BF4F0C"/>
    <w:rsid w:val="00C055FC"/>
    <w:rsid w:val="00C07450"/>
    <w:rsid w:val="00C37BCD"/>
    <w:rsid w:val="00C43D11"/>
    <w:rsid w:val="00C46D90"/>
    <w:rsid w:val="00C54854"/>
    <w:rsid w:val="00C56C4E"/>
    <w:rsid w:val="00C61049"/>
    <w:rsid w:val="00C735C6"/>
    <w:rsid w:val="00C74B9B"/>
    <w:rsid w:val="00C829ED"/>
    <w:rsid w:val="00C85C85"/>
    <w:rsid w:val="00C97271"/>
    <w:rsid w:val="00CA68DB"/>
    <w:rsid w:val="00CB6F73"/>
    <w:rsid w:val="00CD06FF"/>
    <w:rsid w:val="00CD5335"/>
    <w:rsid w:val="00CE719F"/>
    <w:rsid w:val="00CF317F"/>
    <w:rsid w:val="00D01716"/>
    <w:rsid w:val="00D10621"/>
    <w:rsid w:val="00D15EDD"/>
    <w:rsid w:val="00D248EA"/>
    <w:rsid w:val="00D24E3F"/>
    <w:rsid w:val="00D26C4E"/>
    <w:rsid w:val="00D33249"/>
    <w:rsid w:val="00D469F5"/>
    <w:rsid w:val="00D50787"/>
    <w:rsid w:val="00D51BE5"/>
    <w:rsid w:val="00D54E11"/>
    <w:rsid w:val="00D609ED"/>
    <w:rsid w:val="00D70933"/>
    <w:rsid w:val="00D71F9F"/>
    <w:rsid w:val="00D7218A"/>
    <w:rsid w:val="00D72AC9"/>
    <w:rsid w:val="00D81A62"/>
    <w:rsid w:val="00D85154"/>
    <w:rsid w:val="00D92FC9"/>
    <w:rsid w:val="00D93649"/>
    <w:rsid w:val="00D94A19"/>
    <w:rsid w:val="00D950CB"/>
    <w:rsid w:val="00D97A31"/>
    <w:rsid w:val="00DA013E"/>
    <w:rsid w:val="00DA0316"/>
    <w:rsid w:val="00DA27C3"/>
    <w:rsid w:val="00DA5F42"/>
    <w:rsid w:val="00DB0110"/>
    <w:rsid w:val="00DB09E0"/>
    <w:rsid w:val="00DB61E7"/>
    <w:rsid w:val="00DC0271"/>
    <w:rsid w:val="00DC1795"/>
    <w:rsid w:val="00DC2490"/>
    <w:rsid w:val="00DC4B9D"/>
    <w:rsid w:val="00DD47E1"/>
    <w:rsid w:val="00DE003F"/>
    <w:rsid w:val="00DF097A"/>
    <w:rsid w:val="00DF43F1"/>
    <w:rsid w:val="00E00359"/>
    <w:rsid w:val="00E0105E"/>
    <w:rsid w:val="00E13D38"/>
    <w:rsid w:val="00E14B9C"/>
    <w:rsid w:val="00E26353"/>
    <w:rsid w:val="00E272D5"/>
    <w:rsid w:val="00E27855"/>
    <w:rsid w:val="00E27B01"/>
    <w:rsid w:val="00E34E0A"/>
    <w:rsid w:val="00E35090"/>
    <w:rsid w:val="00E36753"/>
    <w:rsid w:val="00E4470D"/>
    <w:rsid w:val="00E471E3"/>
    <w:rsid w:val="00E50B10"/>
    <w:rsid w:val="00E54CEC"/>
    <w:rsid w:val="00E56451"/>
    <w:rsid w:val="00E668C4"/>
    <w:rsid w:val="00E7330E"/>
    <w:rsid w:val="00E760D5"/>
    <w:rsid w:val="00E769C2"/>
    <w:rsid w:val="00E80ECA"/>
    <w:rsid w:val="00E80F9E"/>
    <w:rsid w:val="00E82838"/>
    <w:rsid w:val="00E8653D"/>
    <w:rsid w:val="00E87990"/>
    <w:rsid w:val="00E92440"/>
    <w:rsid w:val="00E93DBB"/>
    <w:rsid w:val="00E94305"/>
    <w:rsid w:val="00E95979"/>
    <w:rsid w:val="00E966BD"/>
    <w:rsid w:val="00EA7806"/>
    <w:rsid w:val="00ED13F8"/>
    <w:rsid w:val="00ED13F9"/>
    <w:rsid w:val="00ED5567"/>
    <w:rsid w:val="00EE270B"/>
    <w:rsid w:val="00EE5FF0"/>
    <w:rsid w:val="00EE7277"/>
    <w:rsid w:val="00F05719"/>
    <w:rsid w:val="00F06DDC"/>
    <w:rsid w:val="00F124B2"/>
    <w:rsid w:val="00F126EE"/>
    <w:rsid w:val="00F14799"/>
    <w:rsid w:val="00F14809"/>
    <w:rsid w:val="00F21AC6"/>
    <w:rsid w:val="00F24C6B"/>
    <w:rsid w:val="00F33E67"/>
    <w:rsid w:val="00F33FBC"/>
    <w:rsid w:val="00F36274"/>
    <w:rsid w:val="00F3710E"/>
    <w:rsid w:val="00F37A7D"/>
    <w:rsid w:val="00F37E86"/>
    <w:rsid w:val="00F57D1C"/>
    <w:rsid w:val="00F66042"/>
    <w:rsid w:val="00F72096"/>
    <w:rsid w:val="00F81FC4"/>
    <w:rsid w:val="00F96511"/>
    <w:rsid w:val="00FA0797"/>
    <w:rsid w:val="00FA588C"/>
    <w:rsid w:val="00FB0F1A"/>
    <w:rsid w:val="00FB3560"/>
    <w:rsid w:val="00FB640B"/>
    <w:rsid w:val="00FC43E6"/>
    <w:rsid w:val="00FC6466"/>
    <w:rsid w:val="00FD7D35"/>
    <w:rsid w:val="00FD7E90"/>
    <w:rsid w:val="00FE3CA3"/>
    <w:rsid w:val="00FE4000"/>
    <w:rsid w:val="00FF20FE"/>
    <w:rsid w:val="00FF42FF"/>
    <w:rsid w:val="00FF5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7A88"/>
  <w15:chartTrackingRefBased/>
  <w15:docId w15:val="{CE698820-E343-4D9D-A5BF-C4C3E359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dokumentas"/>
    <w:basedOn w:val="prastasis"/>
    <w:next w:val="prastasis"/>
    <w:link w:val="Antrat1Diagrama"/>
    <w:qFormat/>
    <w:rsid w:val="00190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90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904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904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904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904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04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904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04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1904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904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904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904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904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904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04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04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04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0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04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04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04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04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043B"/>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19043B"/>
    <w:pPr>
      <w:ind w:left="720"/>
      <w:contextualSpacing/>
    </w:pPr>
  </w:style>
  <w:style w:type="character" w:styleId="Rykuspabraukimas">
    <w:name w:val="Intense Emphasis"/>
    <w:basedOn w:val="Numatytasispastraiposriftas"/>
    <w:uiPriority w:val="21"/>
    <w:qFormat/>
    <w:rsid w:val="0019043B"/>
    <w:rPr>
      <w:i/>
      <w:iCs/>
      <w:color w:val="0F4761" w:themeColor="accent1" w:themeShade="BF"/>
    </w:rPr>
  </w:style>
  <w:style w:type="paragraph" w:styleId="Iskirtacitata">
    <w:name w:val="Intense Quote"/>
    <w:basedOn w:val="prastasis"/>
    <w:next w:val="prastasis"/>
    <w:link w:val="IskirtacitataDiagrama"/>
    <w:uiPriority w:val="30"/>
    <w:qFormat/>
    <w:rsid w:val="00190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9043B"/>
    <w:rPr>
      <w:i/>
      <w:iCs/>
      <w:color w:val="0F4761" w:themeColor="accent1" w:themeShade="BF"/>
    </w:rPr>
  </w:style>
  <w:style w:type="character" w:styleId="Rykinuoroda">
    <w:name w:val="Intense Reference"/>
    <w:basedOn w:val="Numatytasispastraiposriftas"/>
    <w:uiPriority w:val="32"/>
    <w:qFormat/>
    <w:rsid w:val="0019043B"/>
    <w:rPr>
      <w:b/>
      <w:bCs/>
      <w:smallCaps/>
      <w:color w:val="0F4761" w:themeColor="accent1" w:themeShade="BF"/>
      <w:spacing w:val="5"/>
    </w:rPr>
  </w:style>
  <w:style w:type="paragraph" w:styleId="Antrats">
    <w:name w:val="header"/>
    <w:basedOn w:val="prastasis"/>
    <w:link w:val="AntratsDiagrama"/>
    <w:uiPriority w:val="99"/>
    <w:unhideWhenUsed/>
    <w:rsid w:val="008D59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D59A9"/>
  </w:style>
  <w:style w:type="paragraph" w:styleId="Porat">
    <w:name w:val="footer"/>
    <w:basedOn w:val="prastasis"/>
    <w:link w:val="PoratDiagrama"/>
    <w:uiPriority w:val="99"/>
    <w:unhideWhenUsed/>
    <w:rsid w:val="008D59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D59A9"/>
  </w:style>
  <w:style w:type="paragraph" w:styleId="Puslapioinaostekstas">
    <w:name w:val="footnote text"/>
    <w:basedOn w:val="prastasis"/>
    <w:link w:val="PuslapioinaostekstasDiagrama"/>
    <w:uiPriority w:val="99"/>
    <w:semiHidden/>
    <w:unhideWhenUsed/>
    <w:rsid w:val="00563AA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63AAC"/>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63AAC"/>
    <w:rPr>
      <w:vertAlign w:val="superscript"/>
    </w:rPr>
  </w:style>
  <w:style w:type="table" w:customStyle="1" w:styleId="TableGrid3">
    <w:name w:val="Table Grid3"/>
    <w:basedOn w:val="prastojilentel"/>
    <w:next w:val="Lentelstinklelis"/>
    <w:uiPriority w:val="39"/>
    <w:rsid w:val="00563AAC"/>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63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AA66AF"/>
  </w:style>
  <w:style w:type="paragraph" w:styleId="Betarp">
    <w:name w:val="No Spacing"/>
    <w:link w:val="BetarpDiagrama"/>
    <w:uiPriority w:val="1"/>
    <w:qFormat/>
    <w:rsid w:val="00AA66AF"/>
    <w:pPr>
      <w:spacing w:after="0" w:line="240" w:lineRule="auto"/>
    </w:pPr>
    <w:rPr>
      <w:rFonts w:ascii="Calibri" w:eastAsia="Times New Roman" w:hAnsi="Calibri" w:cs="Times New Roman"/>
      <w:kern w:val="0"/>
      <w:lang w:eastAsia="lt-LT"/>
      <w14:ligatures w14:val="none"/>
    </w:rPr>
  </w:style>
  <w:style w:type="paragraph" w:styleId="Pagrindinistekstas">
    <w:name w:val="Body Text"/>
    <w:basedOn w:val="prastasis"/>
    <w:link w:val="PagrindinistekstasDiagrama"/>
    <w:rsid w:val="00AA66AF"/>
    <w:pPr>
      <w:spacing w:after="0" w:line="240" w:lineRule="auto"/>
      <w:jc w:val="both"/>
    </w:pPr>
    <w:rPr>
      <w:rFonts w:ascii="Times New Roman" w:eastAsia="Times New Roman" w:hAnsi="Times New Roman" w:cs="Times New Roman"/>
      <w:kern w:val="0"/>
      <w:sz w:val="24"/>
      <w:szCs w:val="24"/>
      <w:lang w:val="x-none"/>
      <w14:ligatures w14:val="none"/>
    </w:rPr>
  </w:style>
  <w:style w:type="character" w:customStyle="1" w:styleId="PagrindinistekstasDiagrama">
    <w:name w:val="Pagrindinis tekstas Diagrama"/>
    <w:basedOn w:val="Numatytasispastraiposriftas"/>
    <w:link w:val="Pagrindinistekstas"/>
    <w:rsid w:val="00AA66AF"/>
    <w:rPr>
      <w:rFonts w:ascii="Times New Roman" w:eastAsia="Times New Roman" w:hAnsi="Times New Roman" w:cs="Times New Roman"/>
      <w:kern w:val="0"/>
      <w:sz w:val="24"/>
      <w:szCs w:val="24"/>
      <w:lang w:val="x-none"/>
      <w14:ligatures w14:val="none"/>
    </w:rPr>
  </w:style>
  <w:style w:type="paragraph" w:styleId="Debesliotekstas">
    <w:name w:val="Balloon Text"/>
    <w:basedOn w:val="prastasis"/>
    <w:link w:val="DebesliotekstasDiagrama"/>
    <w:uiPriority w:val="99"/>
    <w:semiHidden/>
    <w:unhideWhenUsed/>
    <w:rsid w:val="00AA66AF"/>
    <w:pPr>
      <w:spacing w:after="0" w:line="240" w:lineRule="auto"/>
    </w:pPr>
    <w:rPr>
      <w:rFonts w:ascii="Segoe UI" w:eastAsia="Times New Roman" w:hAnsi="Segoe UI" w:cs="Times New Roman"/>
      <w:kern w:val="0"/>
      <w:sz w:val="18"/>
      <w:szCs w:val="18"/>
      <w:lang w:val="x-none" w:eastAsia="x-none"/>
      <w14:ligatures w14:val="none"/>
    </w:rPr>
  </w:style>
  <w:style w:type="character" w:customStyle="1" w:styleId="DebesliotekstasDiagrama">
    <w:name w:val="Debesėlio tekstas Diagrama"/>
    <w:basedOn w:val="Numatytasispastraiposriftas"/>
    <w:link w:val="Debesliotekstas"/>
    <w:uiPriority w:val="99"/>
    <w:semiHidden/>
    <w:rsid w:val="00AA66AF"/>
    <w:rPr>
      <w:rFonts w:ascii="Segoe UI" w:eastAsia="Times New Roman" w:hAnsi="Segoe UI" w:cs="Times New Roman"/>
      <w:kern w:val="0"/>
      <w:sz w:val="18"/>
      <w:szCs w:val="18"/>
      <w:lang w:val="x-none" w:eastAsia="x-none"/>
      <w14:ligatures w14:val="none"/>
    </w:rPr>
  </w:style>
  <w:style w:type="paragraph" w:styleId="Pagrindiniotekstotrauka">
    <w:name w:val="Body Text Indent"/>
    <w:basedOn w:val="prastasis"/>
    <w:link w:val="PagrindiniotekstotraukaDiagrama"/>
    <w:uiPriority w:val="99"/>
    <w:semiHidden/>
    <w:unhideWhenUsed/>
    <w:rsid w:val="00AA66AF"/>
    <w:pPr>
      <w:spacing w:after="120" w:line="276" w:lineRule="auto"/>
      <w:ind w:left="283"/>
    </w:pPr>
    <w:rPr>
      <w:rFonts w:ascii="Calibri" w:eastAsia="Times New Roman" w:hAnsi="Calibri" w:cs="Times New Roman"/>
      <w:kern w:val="0"/>
      <w:lang w:eastAsia="lt-LT"/>
      <w14:ligatures w14:val="none"/>
    </w:rPr>
  </w:style>
  <w:style w:type="character" w:customStyle="1" w:styleId="PagrindiniotekstotraukaDiagrama">
    <w:name w:val="Pagrindinio teksto įtrauka Diagrama"/>
    <w:basedOn w:val="Numatytasispastraiposriftas"/>
    <w:link w:val="Pagrindiniotekstotrauka"/>
    <w:uiPriority w:val="99"/>
    <w:semiHidden/>
    <w:rsid w:val="00AA66AF"/>
    <w:rPr>
      <w:rFonts w:ascii="Calibri" w:eastAsia="Times New Roman" w:hAnsi="Calibri" w:cs="Times New Roman"/>
      <w:kern w:val="0"/>
      <w:lang w:eastAsia="lt-LT"/>
      <w14:ligatures w14:val="none"/>
    </w:rPr>
  </w:style>
  <w:style w:type="character" w:styleId="Hipersaitas">
    <w:name w:val="Hyperlink"/>
    <w:uiPriority w:val="99"/>
    <w:unhideWhenUsed/>
    <w:rsid w:val="00AA66AF"/>
    <w:rPr>
      <w:color w:val="0000FF"/>
      <w:u w:val="single"/>
    </w:rPr>
  </w:style>
  <w:style w:type="character" w:styleId="Komentaronuoroda">
    <w:name w:val="annotation reference"/>
    <w:uiPriority w:val="99"/>
    <w:semiHidden/>
    <w:unhideWhenUsed/>
    <w:qFormat/>
    <w:rsid w:val="00AA66AF"/>
    <w:rPr>
      <w:sz w:val="16"/>
      <w:szCs w:val="16"/>
    </w:rPr>
  </w:style>
  <w:style w:type="paragraph" w:styleId="Komentarotekstas">
    <w:name w:val="annotation text"/>
    <w:basedOn w:val="prastasis"/>
    <w:link w:val="KomentarotekstasDiagrama"/>
    <w:uiPriority w:val="99"/>
    <w:unhideWhenUsed/>
    <w:qFormat/>
    <w:rsid w:val="00AA66AF"/>
    <w:pPr>
      <w:spacing w:after="200" w:line="276" w:lineRule="auto"/>
    </w:pPr>
    <w:rPr>
      <w:rFonts w:ascii="Calibri" w:eastAsia="Times New Roman" w:hAnsi="Calibri"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qFormat/>
    <w:rsid w:val="00AA66AF"/>
    <w:rPr>
      <w:rFonts w:ascii="Calibri" w:eastAsia="Times New Roman" w:hAnsi="Calibri"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A66AF"/>
    <w:rPr>
      <w:b/>
      <w:bCs/>
    </w:rPr>
  </w:style>
  <w:style w:type="character" w:customStyle="1" w:styleId="KomentarotemaDiagrama">
    <w:name w:val="Komentaro tema Diagrama"/>
    <w:basedOn w:val="KomentarotekstasDiagrama"/>
    <w:link w:val="Komentarotema"/>
    <w:uiPriority w:val="99"/>
    <w:semiHidden/>
    <w:rsid w:val="00AA66AF"/>
    <w:rPr>
      <w:rFonts w:ascii="Calibri" w:eastAsia="Times New Roman" w:hAnsi="Calibri" w:cs="Times New Roman"/>
      <w:b/>
      <w:bCs/>
      <w:kern w:val="0"/>
      <w:sz w:val="20"/>
      <w:szCs w:val="20"/>
      <w:lang w:eastAsia="lt-LT"/>
      <w14:ligatures w14:val="none"/>
    </w:rPr>
  </w:style>
  <w:style w:type="paragraph" w:customStyle="1" w:styleId="Body2">
    <w:name w:val="Body 2"/>
    <w:rsid w:val="00AA66AF"/>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eastAsia="lt-LT"/>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66AF"/>
  </w:style>
  <w:style w:type="table" w:customStyle="1" w:styleId="Lentelstinklelis1">
    <w:name w:val="Lentelės tinklelis1"/>
    <w:basedOn w:val="prastojilentel"/>
    <w:next w:val="Lentelstinklelis"/>
    <w:uiPriority w:val="59"/>
    <w:rsid w:val="00AA66AF"/>
    <w:pPr>
      <w:spacing w:after="0" w:line="240" w:lineRule="auto"/>
    </w:pPr>
    <w:rPr>
      <w:rFonts w:ascii="Calibri" w:eastAsia="Times New Roman"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AA66AF"/>
    <w:pPr>
      <w:spacing w:after="0" w:line="240" w:lineRule="auto"/>
    </w:pPr>
    <w:rPr>
      <w:rFonts w:ascii="Calibri" w:eastAsia="Times New Roman" w:hAnsi="Calibri" w:cs="Times New Roman"/>
      <w:kern w:val="0"/>
      <w:lang w:eastAsia="lt-LT"/>
      <w14:ligatures w14:val="none"/>
    </w:rPr>
  </w:style>
  <w:style w:type="table" w:customStyle="1" w:styleId="TableGrid2">
    <w:name w:val="Table Grid2"/>
    <w:basedOn w:val="prastojilentel"/>
    <w:next w:val="Lentelstinklelis"/>
    <w:uiPriority w:val="39"/>
    <w:rsid w:val="0019535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195351"/>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195351"/>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9">
    <w:name w:val="Lentelės tinklelis19"/>
    <w:basedOn w:val="prastojilentel"/>
    <w:next w:val="Lentelstinklelis"/>
    <w:uiPriority w:val="39"/>
    <w:rsid w:val="005D3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055CE4"/>
  </w:style>
  <w:style w:type="table" w:customStyle="1" w:styleId="Lentelstinklelis2">
    <w:name w:val="Lentelės tinklelis2"/>
    <w:basedOn w:val="prastojilentel"/>
    <w:next w:val="Lentelstinklelis"/>
    <w:uiPriority w:val="59"/>
    <w:rsid w:val="00055CE4"/>
    <w:pPr>
      <w:spacing w:after="0" w:line="240" w:lineRule="auto"/>
    </w:pPr>
    <w:rPr>
      <w:rFonts w:ascii="Calibri" w:eastAsia="Times New Roman"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055CE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Numatytasispastraiposriftas"/>
    <w:rsid w:val="00055CE4"/>
  </w:style>
  <w:style w:type="character" w:customStyle="1" w:styleId="eop">
    <w:name w:val="eop"/>
    <w:basedOn w:val="Numatytasispastraiposriftas"/>
    <w:rsid w:val="00055CE4"/>
  </w:style>
  <w:style w:type="table" w:customStyle="1" w:styleId="TableNormal">
    <w:name w:val="Table Normal"/>
    <w:uiPriority w:val="2"/>
    <w:semiHidden/>
    <w:unhideWhenUsed/>
    <w:qFormat/>
    <w:rsid w:val="00055CE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numbering" w:customStyle="1" w:styleId="Sraonra3">
    <w:name w:val="Sąrašo nėra3"/>
    <w:next w:val="Sraonra"/>
    <w:uiPriority w:val="99"/>
    <w:semiHidden/>
    <w:unhideWhenUsed/>
    <w:rsid w:val="008C0F0D"/>
  </w:style>
  <w:style w:type="paragraph" w:styleId="Pagrindinistekstas2">
    <w:name w:val="Body Text 2"/>
    <w:basedOn w:val="prastasis"/>
    <w:link w:val="Pagrindinistekstas2Diagrama"/>
    <w:uiPriority w:val="99"/>
    <w:semiHidden/>
    <w:unhideWhenUsed/>
    <w:rsid w:val="008C0F0D"/>
    <w:pPr>
      <w:spacing w:after="120" w:line="480" w:lineRule="auto"/>
    </w:pPr>
    <w:rPr>
      <w:rFonts w:ascii="Calibri" w:eastAsia="Times New Roman" w:hAnsi="Calibri" w:cs="Times New Roman"/>
      <w:kern w:val="0"/>
      <w:lang w:eastAsia="lt-LT"/>
      <w14:ligatures w14:val="none"/>
    </w:rPr>
  </w:style>
  <w:style w:type="character" w:customStyle="1" w:styleId="Pagrindinistekstas2Diagrama">
    <w:name w:val="Pagrindinis tekstas 2 Diagrama"/>
    <w:basedOn w:val="Numatytasispastraiposriftas"/>
    <w:link w:val="Pagrindinistekstas2"/>
    <w:uiPriority w:val="99"/>
    <w:semiHidden/>
    <w:rsid w:val="008C0F0D"/>
    <w:rPr>
      <w:rFonts w:ascii="Calibri" w:eastAsia="Times New Roman" w:hAnsi="Calibri" w:cs="Times New Roman"/>
      <w:kern w:val="0"/>
      <w:lang w:eastAsia="lt-LT"/>
      <w14:ligatures w14:val="none"/>
    </w:rPr>
  </w:style>
  <w:style w:type="character" w:customStyle="1" w:styleId="Neapdorotaspaminjimas1">
    <w:name w:val="Neapdorotas paminėjimas1"/>
    <w:uiPriority w:val="99"/>
    <w:semiHidden/>
    <w:unhideWhenUsed/>
    <w:rsid w:val="008C0F0D"/>
    <w:rPr>
      <w:color w:val="605E5C"/>
      <w:shd w:val="clear" w:color="auto" w:fill="E1DFDD"/>
    </w:rPr>
  </w:style>
  <w:style w:type="character" w:customStyle="1" w:styleId="BetarpDiagrama">
    <w:name w:val="Be tarpų Diagrama"/>
    <w:basedOn w:val="Numatytasispastraiposriftas"/>
    <w:link w:val="Betarp"/>
    <w:uiPriority w:val="1"/>
    <w:rsid w:val="008C0F0D"/>
    <w:rPr>
      <w:rFonts w:ascii="Calibri" w:eastAsia="Times New Roman" w:hAnsi="Calibri" w:cs="Times New Roman"/>
      <w:kern w:val="0"/>
      <w:lang w:eastAsia="lt-LT"/>
      <w14:ligatures w14:val="none"/>
    </w:rPr>
  </w:style>
  <w:style w:type="table" w:customStyle="1" w:styleId="Lentelstinklelis3">
    <w:name w:val="Lentelės tinklelis3"/>
    <w:basedOn w:val="prastojilentel"/>
    <w:next w:val="Lentelstinklelis"/>
    <w:uiPriority w:val="59"/>
    <w:rsid w:val="008C0F0D"/>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C0F0D"/>
    <w:rPr>
      <w:i/>
      <w:iCs/>
    </w:rPr>
  </w:style>
  <w:style w:type="paragraph" w:customStyle="1" w:styleId="TableParagraph">
    <w:name w:val="Table Paragraph"/>
    <w:basedOn w:val="prastasis"/>
    <w:uiPriority w:val="1"/>
    <w:qFormat/>
    <w:rsid w:val="008C0F0D"/>
    <w:pPr>
      <w:widowControl w:val="0"/>
      <w:autoSpaceDE w:val="0"/>
      <w:autoSpaceDN w:val="0"/>
      <w:spacing w:after="0" w:line="240" w:lineRule="auto"/>
      <w:ind w:left="122"/>
    </w:pPr>
    <w:rPr>
      <w:rFonts w:ascii="Times New Roman" w:eastAsia="Times New Roman" w:hAnsi="Times New Roman" w:cs="Times New Roman"/>
      <w:kern w:val="0"/>
      <w14:ligatures w14:val="none"/>
    </w:rPr>
  </w:style>
  <w:style w:type="paragraph" w:customStyle="1" w:styleId="Standard">
    <w:name w:val="Standard"/>
    <w:rsid w:val="008C0F0D"/>
    <w:pPr>
      <w:suppressAutoHyphens/>
      <w:autoSpaceDN w:val="0"/>
      <w:spacing w:after="0" w:line="240" w:lineRule="auto"/>
      <w:textAlignment w:val="baseline"/>
    </w:pPr>
    <w:rPr>
      <w:rFonts w:ascii="Times New Roman" w:eastAsia="Times New Roman" w:hAnsi="Times New Roman" w:cs="Times New Roman"/>
      <w:kern w:val="3"/>
      <w:sz w:val="24"/>
      <w:szCs w:val="20"/>
      <w:lang w:eastAsia="ar-SA"/>
      <w14:ligatures w14:val="none"/>
    </w:rPr>
  </w:style>
  <w:style w:type="paragraph" w:customStyle="1" w:styleId="paragrafesrasas2lygis">
    <w:name w:val="_paragrafe sąrasas 2 lygis"/>
    <w:basedOn w:val="Pagrindiniotekstotrauka2"/>
    <w:link w:val="paragrafesrasas2lygisDiagrama"/>
    <w:qFormat/>
    <w:rsid w:val="003F26E4"/>
    <w:pPr>
      <w:spacing w:line="276" w:lineRule="auto"/>
      <w:ind w:left="0"/>
      <w:jc w:val="both"/>
    </w:pPr>
    <w:rPr>
      <w:rFonts w:ascii="Times New Roman" w:eastAsia="Times New Roman" w:hAnsi="Times New Roman" w:cs="Times New Roman"/>
      <w:kern w:val="0"/>
      <w14:ligatures w14:val="none"/>
    </w:rPr>
  </w:style>
  <w:style w:type="character" w:customStyle="1" w:styleId="paragrafesrasas2lygisDiagrama">
    <w:name w:val="_paragrafe sąrasas 2 lygis Diagrama"/>
    <w:basedOn w:val="Numatytasispastraiposriftas"/>
    <w:link w:val="paragrafesrasas2lygis"/>
    <w:rsid w:val="003F26E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3F26E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F26E4"/>
  </w:style>
  <w:style w:type="numbering" w:customStyle="1" w:styleId="Sraonra4">
    <w:name w:val="Sąrašo nėra4"/>
    <w:next w:val="Sraonra"/>
    <w:uiPriority w:val="99"/>
    <w:semiHidden/>
    <w:unhideWhenUsed/>
    <w:rsid w:val="00A22A07"/>
  </w:style>
  <w:style w:type="table" w:customStyle="1" w:styleId="Lentelstinklelis4">
    <w:name w:val="Lentelės tinklelis4"/>
    <w:basedOn w:val="prastojilentel"/>
    <w:next w:val="Lentelstinklelis"/>
    <w:uiPriority w:val="59"/>
    <w:rsid w:val="00A22A07"/>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980622"/>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E27B01"/>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32561A71D241C78CCFF6667F1948F8"/>
        <w:category>
          <w:name w:val="Bendrosios nuostatos"/>
          <w:gallery w:val="placeholder"/>
        </w:category>
        <w:types>
          <w:type w:val="bbPlcHdr"/>
        </w:types>
        <w:behaviors>
          <w:behavior w:val="content"/>
        </w:behaviors>
        <w:guid w:val="{35716666-D491-4B6D-8623-2C4D28EF68FF}"/>
      </w:docPartPr>
      <w:docPartBody>
        <w:p w:rsidR="008C239B" w:rsidRDefault="00C12795" w:rsidP="00C12795">
          <w:pPr>
            <w:pStyle w:val="E532561A71D241C78CCFF6667F1948F8"/>
          </w:pPr>
          <w:r w:rsidRPr="00DB3161">
            <w:rPr>
              <w:rFonts w:ascii="Arial" w:hAnsi="Arial" w:cs="Arial"/>
              <w:color w:val="FF0000"/>
              <w:lang w:val="pl-PL"/>
            </w:rPr>
            <w:t>[Pasirinkite]</w:t>
          </w:r>
        </w:p>
      </w:docPartBody>
    </w:docPart>
    <w:docPart>
      <w:docPartPr>
        <w:name w:val="CEFA76B3243C4C01AFF5601572310812"/>
        <w:category>
          <w:name w:val="Bendrosios nuostatos"/>
          <w:gallery w:val="placeholder"/>
        </w:category>
        <w:types>
          <w:type w:val="bbPlcHdr"/>
        </w:types>
        <w:behaviors>
          <w:behavior w:val="content"/>
        </w:behaviors>
        <w:guid w:val="{2AA0B309-0FFB-4295-B811-1DA5F58D6676}"/>
      </w:docPartPr>
      <w:docPartBody>
        <w:p w:rsidR="00DC48B0" w:rsidRDefault="00DC48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95"/>
    <w:rsid w:val="00003582"/>
    <w:rsid w:val="0004087B"/>
    <w:rsid w:val="0004298F"/>
    <w:rsid w:val="000A0FF0"/>
    <w:rsid w:val="000A5A98"/>
    <w:rsid w:val="000D1D75"/>
    <w:rsid w:val="000F2CB2"/>
    <w:rsid w:val="00102176"/>
    <w:rsid w:val="001116AC"/>
    <w:rsid w:val="00150A16"/>
    <w:rsid w:val="001520A3"/>
    <w:rsid w:val="00180CEC"/>
    <w:rsid w:val="00182736"/>
    <w:rsid w:val="001B5653"/>
    <w:rsid w:val="001C171D"/>
    <w:rsid w:val="001D54E4"/>
    <w:rsid w:val="00236F12"/>
    <w:rsid w:val="0025452E"/>
    <w:rsid w:val="00254CCB"/>
    <w:rsid w:val="00261522"/>
    <w:rsid w:val="00296AC8"/>
    <w:rsid w:val="002E2824"/>
    <w:rsid w:val="002F4599"/>
    <w:rsid w:val="002F7210"/>
    <w:rsid w:val="00327B88"/>
    <w:rsid w:val="0033316F"/>
    <w:rsid w:val="00341E36"/>
    <w:rsid w:val="00342142"/>
    <w:rsid w:val="003B7C42"/>
    <w:rsid w:val="003C2AD2"/>
    <w:rsid w:val="003D26D8"/>
    <w:rsid w:val="00434A03"/>
    <w:rsid w:val="00474D34"/>
    <w:rsid w:val="004A2557"/>
    <w:rsid w:val="004B439E"/>
    <w:rsid w:val="004B43B7"/>
    <w:rsid w:val="004C661D"/>
    <w:rsid w:val="0051481D"/>
    <w:rsid w:val="005D4360"/>
    <w:rsid w:val="005F298B"/>
    <w:rsid w:val="00630678"/>
    <w:rsid w:val="00651E1D"/>
    <w:rsid w:val="00685934"/>
    <w:rsid w:val="00695574"/>
    <w:rsid w:val="00763362"/>
    <w:rsid w:val="007B729F"/>
    <w:rsid w:val="007F1A0D"/>
    <w:rsid w:val="00813A04"/>
    <w:rsid w:val="00820688"/>
    <w:rsid w:val="00821A18"/>
    <w:rsid w:val="00826323"/>
    <w:rsid w:val="00880362"/>
    <w:rsid w:val="00886C08"/>
    <w:rsid w:val="008C239B"/>
    <w:rsid w:val="008F7507"/>
    <w:rsid w:val="0092102C"/>
    <w:rsid w:val="009216EB"/>
    <w:rsid w:val="00924C0D"/>
    <w:rsid w:val="00933C75"/>
    <w:rsid w:val="0095184C"/>
    <w:rsid w:val="009815E6"/>
    <w:rsid w:val="009925D5"/>
    <w:rsid w:val="009B7828"/>
    <w:rsid w:val="009D5EEA"/>
    <w:rsid w:val="009E69D8"/>
    <w:rsid w:val="009F3C3E"/>
    <w:rsid w:val="00A02C3B"/>
    <w:rsid w:val="00A2269B"/>
    <w:rsid w:val="00A5724E"/>
    <w:rsid w:val="00A71EE3"/>
    <w:rsid w:val="00A96034"/>
    <w:rsid w:val="00AB5FB3"/>
    <w:rsid w:val="00AB70DF"/>
    <w:rsid w:val="00B262AA"/>
    <w:rsid w:val="00B5552E"/>
    <w:rsid w:val="00B71FF5"/>
    <w:rsid w:val="00BC4E62"/>
    <w:rsid w:val="00C055FC"/>
    <w:rsid w:val="00C12795"/>
    <w:rsid w:val="00C376D8"/>
    <w:rsid w:val="00CA68DB"/>
    <w:rsid w:val="00D54E11"/>
    <w:rsid w:val="00D6096E"/>
    <w:rsid w:val="00D70933"/>
    <w:rsid w:val="00D72AC9"/>
    <w:rsid w:val="00D74209"/>
    <w:rsid w:val="00D8729A"/>
    <w:rsid w:val="00D92FC9"/>
    <w:rsid w:val="00D94A19"/>
    <w:rsid w:val="00DB09E0"/>
    <w:rsid w:val="00DC48B0"/>
    <w:rsid w:val="00E00359"/>
    <w:rsid w:val="00E169F9"/>
    <w:rsid w:val="00E51E15"/>
    <w:rsid w:val="00ED13F9"/>
    <w:rsid w:val="00F15397"/>
    <w:rsid w:val="00F33FBC"/>
    <w:rsid w:val="00FB0F1A"/>
    <w:rsid w:val="00FD7D35"/>
    <w:rsid w:val="00FE40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532561A71D241C78CCFF6667F1948F8">
    <w:name w:val="E532561A71D241C78CCFF6667F1948F8"/>
    <w:rsid w:val="00C12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27</Pages>
  <Words>29109</Words>
  <Characters>16593</Characters>
  <Application>Microsoft Office Word</Application>
  <DocSecurity>0</DocSecurity>
  <Lines>138</Lines>
  <Paragraphs>91</Paragraphs>
  <ScaleCrop>false</ScaleCrop>
  <Company/>
  <LinksUpToDate>false</LinksUpToDate>
  <CharactersWithSpaces>45611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Datenienė</dc:creator>
  <cp:keywords/>
  <dc:description/>
  <cp:lastModifiedBy>Jolita Datenienė</cp:lastModifiedBy>
  <cp:revision>407</cp:revision>
  <cp:lastPrinted>2026-04-03T08:07:00Z</cp:lastPrinted>
  <dcterms:created xsi:type="dcterms:W3CDTF">2025-02-05T12:11:00Z</dcterms:created>
  <dcterms:modified xsi:type="dcterms:W3CDTF">2026-04-09T11:23:00Z</dcterms:modified>
</cp:coreProperties>
</file>