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01C23" w14:paraId="68ABB6C5" w14:textId="77777777" w:rsidTr="006C3161">
        <w:tc>
          <w:tcPr>
            <w:tcW w:w="2760" w:type="dxa"/>
          </w:tcPr>
          <w:p w14:paraId="283086AF" w14:textId="77777777" w:rsidR="00101C23" w:rsidRPr="00F8699D" w:rsidRDefault="00101C23" w:rsidP="006C3161">
            <w:pPr>
              <w:widowControl w:val="0"/>
            </w:pPr>
            <w:r w:rsidRPr="00F8699D">
              <w:br w:type="page"/>
              <w:t>Konkurso sąlygų aprašo</w:t>
            </w:r>
          </w:p>
        </w:tc>
      </w:tr>
      <w:tr w:rsidR="00101C23" w14:paraId="0781EEA1" w14:textId="77777777" w:rsidTr="006C3161">
        <w:tc>
          <w:tcPr>
            <w:tcW w:w="2760" w:type="dxa"/>
          </w:tcPr>
          <w:p w14:paraId="1E8FA38C" w14:textId="0E09B902" w:rsidR="00101C23" w:rsidRPr="00F8699D" w:rsidRDefault="00C30907" w:rsidP="006C3161">
            <w:pPr>
              <w:widowControl w:val="0"/>
            </w:pPr>
            <w:r>
              <w:t>5</w:t>
            </w:r>
            <w:r w:rsidR="00101C23" w:rsidRPr="00F8699D">
              <w:t xml:space="preserve"> priedas</w:t>
            </w:r>
          </w:p>
        </w:tc>
      </w:tr>
    </w:tbl>
    <w:p w14:paraId="1EAC55E1" w14:textId="77777777" w:rsidR="00101C23" w:rsidRDefault="00101C23" w:rsidP="00101C23">
      <w:pPr>
        <w:tabs>
          <w:tab w:val="left" w:pos="700"/>
          <w:tab w:val="left" w:pos="900"/>
        </w:tabs>
        <w:ind w:firstLine="567"/>
        <w:jc w:val="center"/>
        <w:rPr>
          <w:b/>
        </w:rPr>
      </w:pPr>
    </w:p>
    <w:p w14:paraId="546765D7" w14:textId="77777777" w:rsidR="00101C23" w:rsidRPr="006E4DCF" w:rsidRDefault="00101C23" w:rsidP="00101C23">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1DBABF6D" w14:textId="77777777" w:rsidR="00101C23" w:rsidRPr="006E4DCF" w:rsidRDefault="00101C23" w:rsidP="00101C23">
      <w:pPr>
        <w:tabs>
          <w:tab w:val="left" w:pos="700"/>
          <w:tab w:val="left" w:pos="900"/>
        </w:tabs>
        <w:ind w:firstLine="567"/>
        <w:jc w:val="both"/>
        <w:rPr>
          <w:b/>
        </w:rPr>
      </w:pPr>
    </w:p>
    <w:p w14:paraId="204E75AB" w14:textId="77777777" w:rsidR="00101C23" w:rsidRPr="006E4DCF" w:rsidRDefault="00101C23" w:rsidP="00101C23">
      <w:pPr>
        <w:tabs>
          <w:tab w:val="left" w:pos="700"/>
          <w:tab w:val="left" w:pos="900"/>
        </w:tabs>
        <w:ind w:firstLine="567"/>
        <w:jc w:val="center"/>
      </w:pPr>
      <w:r w:rsidRPr="006E4DCF">
        <w:t xml:space="preserve">Nr. </w:t>
      </w:r>
    </w:p>
    <w:p w14:paraId="7D04D604" w14:textId="77777777" w:rsidR="00101C23" w:rsidRPr="006E4DCF" w:rsidRDefault="00101C23" w:rsidP="00101C23">
      <w:pPr>
        <w:tabs>
          <w:tab w:val="left" w:pos="700"/>
          <w:tab w:val="left" w:pos="900"/>
        </w:tabs>
        <w:ind w:firstLine="567"/>
        <w:jc w:val="center"/>
      </w:pPr>
      <w:r w:rsidRPr="006E4DCF">
        <w:t>Klaipėda</w:t>
      </w:r>
    </w:p>
    <w:p w14:paraId="3D9360CC" w14:textId="77777777" w:rsidR="00101C23" w:rsidRPr="006E4DCF" w:rsidRDefault="00101C23" w:rsidP="00101C23">
      <w:pPr>
        <w:tabs>
          <w:tab w:val="left" w:pos="700"/>
          <w:tab w:val="left" w:pos="900"/>
        </w:tabs>
        <w:ind w:firstLine="567"/>
        <w:rPr>
          <w:b/>
        </w:rPr>
      </w:pPr>
    </w:p>
    <w:p w14:paraId="59F54A00" w14:textId="77777777" w:rsidR="00101C23" w:rsidRPr="00C4697C" w:rsidRDefault="00101C23" w:rsidP="00101C23">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3224BE50" w14:textId="73759B39" w:rsidR="00101C23" w:rsidRPr="00C4697C" w:rsidRDefault="00101C23" w:rsidP="00101C23">
      <w:pPr>
        <w:tabs>
          <w:tab w:val="left" w:pos="700"/>
          <w:tab w:val="left" w:pos="1134"/>
        </w:tabs>
        <w:ind w:firstLine="709"/>
        <w:jc w:val="both"/>
      </w:pPr>
      <w:r w:rsidRPr="00C4697C">
        <w:t xml:space="preserve">Sutartis sudaroma įvykdžius visas </w:t>
      </w:r>
      <w:r w:rsidR="00AC5E44">
        <w:t xml:space="preserve">šios </w:t>
      </w:r>
      <w:r w:rsidR="008735A8">
        <w:rPr>
          <w:rFonts w:eastAsia="TimesNewRomanPS-BoldMT"/>
        </w:rPr>
        <w:t>Sutarties 1 p. nurodyto Sutarties objekto</w:t>
      </w:r>
      <w:r w:rsidR="008735A8">
        <w:rPr>
          <w:b/>
          <w:lang w:eastAsia="lt-LT"/>
        </w:rPr>
        <w:t xml:space="preserve"> </w:t>
      </w:r>
      <w:r w:rsidR="008735A8" w:rsidRPr="008735A8">
        <w:rPr>
          <w:bCs/>
          <w:lang w:eastAsia="lt-LT"/>
        </w:rPr>
        <w:t>pirkimo</w:t>
      </w:r>
      <w:r w:rsidR="008735A8">
        <w:rPr>
          <w:bCs/>
          <w:lang w:eastAsia="lt-LT"/>
        </w:rPr>
        <w:t xml:space="preserve"> </w:t>
      </w:r>
      <w:r w:rsidR="004E0023">
        <w:rPr>
          <w:lang w:eastAsia="lt-LT"/>
        </w:rPr>
        <w:t xml:space="preserve">(CVP IS ID </w:t>
      </w:r>
      <w:bookmarkStart w:id="0" w:name="_Hlk226041486"/>
      <w:r w:rsidR="004E0023" w:rsidRPr="00DA11CE">
        <w:rPr>
          <w:highlight w:val="lightGray"/>
          <w:lang w:eastAsia="lt-LT"/>
        </w:rPr>
        <w:t>(įrašyti</w:t>
      </w:r>
      <w:r w:rsidR="004E0023">
        <w:rPr>
          <w:lang w:eastAsia="lt-LT"/>
        </w:rPr>
        <w:t xml:space="preserve">)) </w:t>
      </w:r>
      <w:bookmarkEnd w:id="0"/>
      <w:r w:rsidR="008735A8">
        <w:rPr>
          <w:bCs/>
          <w:lang w:eastAsia="lt-LT"/>
        </w:rPr>
        <w:t>supaprastinto atviro konkurso būdu</w:t>
      </w:r>
      <w:r w:rsidR="008735A8" w:rsidRPr="008735A8">
        <w:rPr>
          <w:bCs/>
          <w:lang w:eastAsia="lt-LT"/>
        </w:rPr>
        <w:t xml:space="preserve"> </w:t>
      </w:r>
      <w:r w:rsidRPr="00C4697C">
        <w:t>procedūras Lietuvos Respublikos viešųjų pirkimų įstatymo ir kitų teisės aktų nustatyta tvarka</w:t>
      </w:r>
      <w:r>
        <w:t xml:space="preserve">. </w:t>
      </w:r>
    </w:p>
    <w:p w14:paraId="46A5D482" w14:textId="77777777" w:rsidR="00101C23" w:rsidRPr="00C4697C" w:rsidRDefault="00101C23" w:rsidP="00101C23">
      <w:pPr>
        <w:tabs>
          <w:tab w:val="left" w:pos="700"/>
          <w:tab w:val="left" w:pos="993"/>
          <w:tab w:val="left" w:pos="1134"/>
        </w:tabs>
        <w:ind w:firstLine="709"/>
        <w:jc w:val="both"/>
      </w:pPr>
    </w:p>
    <w:p w14:paraId="62D66A13" w14:textId="77777777" w:rsidR="00101C23" w:rsidRPr="00C4697C" w:rsidRDefault="00101C23" w:rsidP="00101C23">
      <w:pPr>
        <w:tabs>
          <w:tab w:val="left" w:pos="993"/>
          <w:tab w:val="left" w:pos="1134"/>
        </w:tabs>
        <w:ind w:firstLine="709"/>
        <w:jc w:val="center"/>
        <w:rPr>
          <w:b/>
          <w:bCs/>
        </w:rPr>
      </w:pPr>
      <w:r w:rsidRPr="00C4697C">
        <w:rPr>
          <w:b/>
          <w:bCs/>
        </w:rPr>
        <w:t>I. SUTARTIES OBJEKTAS IR JO KAINA</w:t>
      </w:r>
    </w:p>
    <w:p w14:paraId="56B0357D" w14:textId="77777777" w:rsidR="00101C23" w:rsidRPr="00C4697C" w:rsidRDefault="00101C23" w:rsidP="00101C23">
      <w:pPr>
        <w:widowControl w:val="0"/>
        <w:tabs>
          <w:tab w:val="left" w:pos="993"/>
          <w:tab w:val="left" w:pos="1134"/>
          <w:tab w:val="left" w:pos="1276"/>
        </w:tabs>
        <w:ind w:firstLine="709"/>
        <w:jc w:val="both"/>
        <w:rPr>
          <w:bCs/>
        </w:rPr>
      </w:pPr>
      <w:r w:rsidRPr="00C4697C">
        <w:rPr>
          <w:bCs/>
        </w:rPr>
        <w:tab/>
      </w:r>
    </w:p>
    <w:p w14:paraId="5BA05EF5" w14:textId="2D7D7B0E" w:rsidR="00101C23" w:rsidRPr="00037122" w:rsidRDefault="00101C23" w:rsidP="00037122">
      <w:pPr>
        <w:pStyle w:val="Sraopastraipa"/>
        <w:numPr>
          <w:ilvl w:val="0"/>
          <w:numId w:val="1"/>
        </w:numPr>
        <w:tabs>
          <w:tab w:val="left" w:pos="993"/>
        </w:tabs>
        <w:ind w:firstLine="719"/>
        <w:jc w:val="both"/>
        <w:rPr>
          <w:sz w:val="24"/>
          <w:szCs w:val="24"/>
        </w:rPr>
      </w:pPr>
      <w:r w:rsidRPr="00F72BE8">
        <w:rPr>
          <w:b/>
          <w:iCs/>
          <w:sz w:val="24"/>
          <w:szCs w:val="24"/>
        </w:rPr>
        <w:t>Sutarties objektas –</w:t>
      </w:r>
      <w:r w:rsidRPr="003913E3">
        <w:rPr>
          <w:rFonts w:eastAsia="TimesNewRomanPS-BoldMT"/>
          <w:b/>
          <w:bCs/>
          <w:sz w:val="24"/>
          <w:szCs w:val="24"/>
        </w:rPr>
        <w:t xml:space="preserve"> </w:t>
      </w:r>
      <w:r w:rsidR="00037122" w:rsidRPr="00037122">
        <w:rPr>
          <w:rFonts w:eastAsia="TimesNewRomanPS-BoldMT"/>
          <w:sz w:val="24"/>
          <w:szCs w:val="24"/>
        </w:rPr>
        <w:t>Klaipėdos miesto švietimo įstaigų (P. Mašioto progimnazija) sanitarinių patalpų remonto darbai</w:t>
      </w:r>
      <w:r w:rsidR="00037122" w:rsidRPr="00037122">
        <w:rPr>
          <w:sz w:val="24"/>
          <w:szCs w:val="24"/>
        </w:rPr>
        <w:t xml:space="preserve">. Išsamesnė perkamų darbų informacija ir reikalavimai pateikiami Techninėje specifikacijoje (Sutarties 2 priedas). </w:t>
      </w:r>
      <w:r w:rsidRPr="00037122">
        <w:rPr>
          <w:sz w:val="24"/>
          <w:szCs w:val="24"/>
        </w:rPr>
        <w:t>Preliminarūs perkamų darbų kiekiai nurodyti Sutarties 1 priede, jie gali būti mažinami arba didinami</w:t>
      </w:r>
      <w:r w:rsidR="005A2383">
        <w:rPr>
          <w:sz w:val="24"/>
          <w:szCs w:val="24"/>
        </w:rPr>
        <w:t>,</w:t>
      </w:r>
      <w:r w:rsidRPr="00037122">
        <w:rPr>
          <w:sz w:val="24"/>
          <w:szCs w:val="24"/>
        </w:rPr>
        <w:t xml:space="preserve"> neviršijant </w:t>
      </w:r>
      <w:r w:rsidR="00EB6243" w:rsidRPr="00EB6243">
        <w:rPr>
          <w:sz w:val="24"/>
          <w:szCs w:val="24"/>
        </w:rPr>
        <w:t xml:space="preserve">270 000 Eur su PVM sumos (arba 223 140,50 </w:t>
      </w:r>
      <w:r w:rsidR="00EB6243">
        <w:rPr>
          <w:sz w:val="24"/>
          <w:szCs w:val="24"/>
        </w:rPr>
        <w:t xml:space="preserve">Eur be PVM, </w:t>
      </w:r>
      <w:r w:rsidRPr="00037122">
        <w:rPr>
          <w:sz w:val="24"/>
          <w:szCs w:val="24"/>
        </w:rPr>
        <w:t>jei Rangovas yra ne PVM mokėtojas ar darbai neapmokestinami PVM, ar dėl kitų priežasčių Užsakovo galutinė Rangovui mokėtina suma bus be PVM).</w:t>
      </w:r>
      <w:r w:rsidRPr="00037122">
        <w:t xml:space="preserve"> </w:t>
      </w:r>
    </w:p>
    <w:p w14:paraId="6B681058" w14:textId="77777777" w:rsidR="00101C23" w:rsidRPr="00FE5892" w:rsidRDefault="00101C23" w:rsidP="00101C23">
      <w:pPr>
        <w:pStyle w:val="Sraopastraipa"/>
        <w:widowControl w:val="0"/>
        <w:numPr>
          <w:ilvl w:val="0"/>
          <w:numId w:val="1"/>
        </w:numPr>
        <w:tabs>
          <w:tab w:val="left" w:pos="993"/>
          <w:tab w:val="left" w:pos="1134"/>
        </w:tabs>
        <w:ind w:left="0" w:firstLine="709"/>
        <w:jc w:val="both"/>
        <w:rPr>
          <w:sz w:val="24"/>
          <w:szCs w:val="24"/>
        </w:rPr>
      </w:pPr>
      <w:r w:rsidRPr="00FE5892">
        <w:rPr>
          <w:b/>
          <w:sz w:val="24"/>
          <w:szCs w:val="24"/>
        </w:rPr>
        <w:t>Kainodaros taisyklės:</w:t>
      </w:r>
      <w:r w:rsidRPr="00FE5892">
        <w:rPr>
          <w:sz w:val="24"/>
          <w:szCs w:val="24"/>
        </w:rPr>
        <w:t xml:space="preserve"> </w:t>
      </w:r>
    </w:p>
    <w:p w14:paraId="1247E44D" w14:textId="77777777" w:rsidR="00101C23" w:rsidRPr="00B422DB" w:rsidRDefault="00101C23" w:rsidP="00101C23">
      <w:pPr>
        <w:tabs>
          <w:tab w:val="left" w:pos="993"/>
        </w:tabs>
        <w:ind w:firstLine="709"/>
        <w:jc w:val="both"/>
      </w:pPr>
      <w:r>
        <w:t xml:space="preserve">2.1. </w:t>
      </w:r>
      <w:r w:rsidRPr="00B422DB">
        <w:t xml:space="preserve">Sutartyje </w:t>
      </w:r>
      <w:r w:rsidRPr="00B422DB">
        <w:rPr>
          <w:bCs/>
        </w:rPr>
        <w:t xml:space="preserve">nustatomas kainos apskaičiavimo būdas – </w:t>
      </w:r>
      <w:r w:rsidRPr="00B422DB">
        <w:rPr>
          <w:b/>
        </w:rPr>
        <w:t>fiksuoti įkainiai,</w:t>
      </w:r>
      <w:r w:rsidRPr="00B422DB">
        <w:rPr>
          <w:bCs/>
        </w:rPr>
        <w:t xml:space="preserve"> kurie yra</w:t>
      </w:r>
      <w:r w:rsidRPr="00B422DB">
        <w:t xml:space="preserve"> nurodyti Sutarties 1 priede.</w:t>
      </w:r>
    </w:p>
    <w:p w14:paraId="6B0E19D7" w14:textId="77777777" w:rsidR="00101C23" w:rsidRPr="00C22020" w:rsidRDefault="00101C23" w:rsidP="00101C23">
      <w:pPr>
        <w:pStyle w:val="Sraopastraipa"/>
        <w:widowControl w:val="0"/>
        <w:numPr>
          <w:ilvl w:val="0"/>
          <w:numId w:val="2"/>
        </w:numPr>
        <w:tabs>
          <w:tab w:val="left" w:pos="1134"/>
          <w:tab w:val="left" w:pos="1276"/>
        </w:tabs>
        <w:jc w:val="both"/>
        <w:rPr>
          <w:bCs/>
          <w:vanish/>
          <w:color w:val="000000" w:themeColor="text1"/>
          <w:sz w:val="24"/>
          <w:szCs w:val="24"/>
        </w:rPr>
      </w:pPr>
    </w:p>
    <w:p w14:paraId="17022BF8" w14:textId="77777777" w:rsidR="00101C23" w:rsidRPr="00C22020" w:rsidRDefault="00101C23" w:rsidP="00101C23">
      <w:pPr>
        <w:pStyle w:val="Sraopastraipa"/>
        <w:widowControl w:val="0"/>
        <w:numPr>
          <w:ilvl w:val="0"/>
          <w:numId w:val="2"/>
        </w:numPr>
        <w:tabs>
          <w:tab w:val="left" w:pos="1134"/>
          <w:tab w:val="left" w:pos="1276"/>
        </w:tabs>
        <w:jc w:val="both"/>
        <w:rPr>
          <w:bCs/>
          <w:vanish/>
          <w:color w:val="000000" w:themeColor="text1"/>
          <w:sz w:val="24"/>
          <w:szCs w:val="24"/>
        </w:rPr>
      </w:pPr>
    </w:p>
    <w:p w14:paraId="495D7B12" w14:textId="77777777" w:rsidR="00101C23" w:rsidRPr="00C22020" w:rsidRDefault="00101C23" w:rsidP="00101C23">
      <w:pPr>
        <w:pStyle w:val="Sraopastraipa"/>
        <w:widowControl w:val="0"/>
        <w:numPr>
          <w:ilvl w:val="1"/>
          <w:numId w:val="2"/>
        </w:numPr>
        <w:tabs>
          <w:tab w:val="left" w:pos="1134"/>
          <w:tab w:val="left" w:pos="1276"/>
        </w:tabs>
        <w:ind w:left="0"/>
        <w:jc w:val="both"/>
        <w:rPr>
          <w:bCs/>
          <w:vanish/>
          <w:color w:val="000000" w:themeColor="text1"/>
          <w:sz w:val="24"/>
          <w:szCs w:val="24"/>
        </w:rPr>
      </w:pPr>
    </w:p>
    <w:p w14:paraId="2247414D" w14:textId="77777777" w:rsidR="00101C23" w:rsidRPr="00D016C0" w:rsidRDefault="00101C23" w:rsidP="00101C23">
      <w:pPr>
        <w:pStyle w:val="Sraopastraipa"/>
        <w:widowControl w:val="0"/>
        <w:numPr>
          <w:ilvl w:val="1"/>
          <w:numId w:val="2"/>
        </w:numPr>
        <w:tabs>
          <w:tab w:val="left" w:pos="1134"/>
          <w:tab w:val="left" w:pos="1276"/>
        </w:tabs>
        <w:ind w:left="0"/>
        <w:jc w:val="both"/>
        <w:rPr>
          <w:color w:val="000000" w:themeColor="text1"/>
          <w:sz w:val="24"/>
          <w:szCs w:val="24"/>
        </w:rPr>
      </w:pPr>
      <w:r w:rsidRPr="00D016C0">
        <w:rPr>
          <w:bCs/>
          <w:color w:val="000000" w:themeColor="text1"/>
          <w:sz w:val="24"/>
          <w:szCs w:val="24"/>
        </w:rPr>
        <w:t xml:space="preserve">Sutarties įkainiai gali būti keičiami taikant šias peržiūros taisykles: </w:t>
      </w:r>
    </w:p>
    <w:p w14:paraId="22A0DFB2" w14:textId="77777777" w:rsidR="00101C23" w:rsidRPr="00BA52BA" w:rsidRDefault="00101C23" w:rsidP="00101C23">
      <w:pPr>
        <w:pStyle w:val="Sraopastraipa"/>
        <w:widowControl w:val="0"/>
        <w:numPr>
          <w:ilvl w:val="2"/>
          <w:numId w:val="2"/>
        </w:numPr>
        <w:tabs>
          <w:tab w:val="left" w:pos="1276"/>
          <w:tab w:val="left" w:pos="1560"/>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w:t>
      </w:r>
      <w:r w:rsidRPr="00BA4958">
        <w:rPr>
          <w:sz w:val="24"/>
          <w:szCs w:val="24"/>
        </w:rPr>
        <w:t>įkainiai be PVM nekeičiami. Kitus, nei PVM, mokesčius reglamentuojančių teisės aktų pakeitimai negali būti pagrindas peržiūrėti Sutarties įkainius, kuriems taikoma peržiūra.</w:t>
      </w:r>
    </w:p>
    <w:p w14:paraId="10B27666" w14:textId="77777777" w:rsidR="00101C23" w:rsidRPr="005838DB" w:rsidRDefault="00101C23" w:rsidP="00101C23">
      <w:pPr>
        <w:widowControl w:val="0"/>
        <w:tabs>
          <w:tab w:val="left" w:pos="993"/>
          <w:tab w:val="left" w:pos="1134"/>
          <w:tab w:val="left" w:pos="1276"/>
        </w:tabs>
        <w:ind w:firstLine="709"/>
        <w:jc w:val="both"/>
      </w:pPr>
      <w:r w:rsidRPr="005838DB">
        <w:t xml:space="preserve">Jeigu Sutarties </w:t>
      </w:r>
      <w:r>
        <w:t>1 priede</w:t>
      </w:r>
      <w:r w:rsidRPr="005838DB">
        <w:t xml:space="preserve"> </w:t>
      </w:r>
      <w:r>
        <w:t xml:space="preserve">dėl tam tikrų priežasčių yra </w:t>
      </w:r>
      <w:r w:rsidRPr="005838DB">
        <w:t>fiksuojam</w:t>
      </w:r>
      <w:r>
        <w:t xml:space="preserve">i </w:t>
      </w:r>
      <w:r w:rsidRPr="005838DB">
        <w:t>įkainiai be PVM</w:t>
      </w:r>
      <w:r>
        <w:t xml:space="preserve"> (pvz., Rangovas nėra PVM mokėtojas)</w:t>
      </w:r>
      <w:r w:rsidRPr="005838DB">
        <w:t>, o Sutarties vykdymo metu Rangovui atsiranda pareiga mokėti PVM tarifą (pvz. Rangovas tampa PVM mokėtoju ir pan.), tokiu atveju vykdant Sutart</w:t>
      </w:r>
      <w:r>
        <w:t>į</w:t>
      </w:r>
      <w:r w:rsidRPr="005838DB">
        <w:t xml:space="preserve"> įkainiai nekeičiami.</w:t>
      </w:r>
    </w:p>
    <w:p w14:paraId="2974EC84" w14:textId="77777777" w:rsidR="00101C23" w:rsidRPr="008E38E2" w:rsidRDefault="00101C23" w:rsidP="00101C23">
      <w:pPr>
        <w:pStyle w:val="Sraopastraipa"/>
        <w:widowControl w:val="0"/>
        <w:numPr>
          <w:ilvl w:val="2"/>
          <w:numId w:val="2"/>
        </w:numPr>
        <w:tabs>
          <w:tab w:val="left" w:pos="993"/>
          <w:tab w:val="left" w:pos="1134"/>
          <w:tab w:val="left" w:pos="1418"/>
        </w:tabs>
        <w:ind w:left="0" w:firstLine="709"/>
        <w:jc w:val="both"/>
        <w:rPr>
          <w:color w:val="000000" w:themeColor="text1"/>
          <w:sz w:val="24"/>
          <w:szCs w:val="24"/>
        </w:rPr>
      </w:pPr>
      <w:bookmarkStart w:id="1" w:name="_Hlk183091292"/>
      <w:r w:rsidRPr="008E38E2">
        <w:rPr>
          <w:color w:val="000000" w:themeColor="text1"/>
          <w:sz w:val="24"/>
          <w:szCs w:val="24"/>
        </w:rPr>
        <w:t xml:space="preserve">Sutarties vykdymo laikotarpiu darbų įkainiai pagal bendrą kainų lygio kitimą perskaičiuojami (didinami arba mažinami) ne anksčiau kaip praėjus </w:t>
      </w:r>
      <w:r>
        <w:rPr>
          <w:color w:val="000000" w:themeColor="text1"/>
          <w:sz w:val="24"/>
          <w:szCs w:val="24"/>
        </w:rPr>
        <w:t>9</w:t>
      </w:r>
      <w:r w:rsidRPr="008E38E2">
        <w:rPr>
          <w:color w:val="000000" w:themeColor="text1"/>
          <w:sz w:val="24"/>
          <w:szCs w:val="24"/>
        </w:rPr>
        <w:t xml:space="preserve"> mėn</w:t>
      </w:r>
      <w:r>
        <w:rPr>
          <w:color w:val="000000" w:themeColor="text1"/>
          <w:sz w:val="24"/>
          <w:szCs w:val="24"/>
        </w:rPr>
        <w:t>.</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Sekantys perskaičiavimai atliekami kas 12 mėnesių nuo paskutinės atliktos įkainių peržiūros dėl kainų pokyčio, jeigu kainų pokytis per 12 mėnesių laikotarpį nuo paskutinės atliktos įkainių peržiūros yra didesnis kaip 10 procentų.</w:t>
      </w:r>
    </w:p>
    <w:p w14:paraId="05A2460B" w14:textId="77777777" w:rsidR="00101C23" w:rsidRPr="008E38E2" w:rsidRDefault="00101C23" w:rsidP="00101C23">
      <w:pPr>
        <w:pStyle w:val="Sraopastraipa"/>
        <w:widowControl w:val="0"/>
        <w:numPr>
          <w:ilvl w:val="2"/>
          <w:numId w:val="2"/>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įkainiai perskaičiuojami dėl kainų lygio pokyčio, jei Sutartis yra stabdoma Užsakovo iniciatyva ilgiau nei 6 mėn. ir jeigu kainų teigiamas pokytis yra didesnis kaip 5 procentai. </w:t>
      </w:r>
    </w:p>
    <w:bookmarkEnd w:id="1"/>
    <w:p w14:paraId="3D65CF6A" w14:textId="763408F4" w:rsidR="00101C23" w:rsidRPr="006A7472" w:rsidRDefault="00101C23" w:rsidP="00101C23">
      <w:pPr>
        <w:pStyle w:val="Sraopastraipa"/>
        <w:widowControl w:val="0"/>
        <w:numPr>
          <w:ilvl w:val="1"/>
          <w:numId w:val="2"/>
        </w:numPr>
        <w:tabs>
          <w:tab w:val="left" w:pos="993"/>
          <w:tab w:val="left" w:pos="1134"/>
          <w:tab w:val="left" w:pos="1276"/>
        </w:tabs>
        <w:ind w:left="0"/>
        <w:jc w:val="both"/>
        <w:rPr>
          <w:sz w:val="24"/>
          <w:szCs w:val="24"/>
        </w:rPr>
      </w:pPr>
      <w:r w:rsidRPr="006A7472">
        <w:rPr>
          <w:sz w:val="24"/>
          <w:szCs w:val="24"/>
        </w:rPr>
        <w:t>Darbų</w:t>
      </w:r>
      <w:r>
        <w:rPr>
          <w:sz w:val="24"/>
          <w:szCs w:val="24"/>
        </w:rPr>
        <w:t xml:space="preserve"> </w:t>
      </w:r>
      <w:r w:rsidRPr="006A7472">
        <w:rPr>
          <w:sz w:val="24"/>
          <w:szCs w:val="24"/>
        </w:rPr>
        <w:t xml:space="preserve">įkainių perskaičiavimo pagal </w:t>
      </w:r>
      <w:r w:rsidRPr="00C315D4">
        <w:rPr>
          <w:sz w:val="24"/>
          <w:szCs w:val="24"/>
        </w:rPr>
        <w:t xml:space="preserve">Sutarties </w:t>
      </w:r>
      <w:r>
        <w:rPr>
          <w:sz w:val="24"/>
          <w:szCs w:val="24"/>
        </w:rPr>
        <w:t>2.2.2</w:t>
      </w:r>
      <w:r w:rsidR="00C234CE">
        <w:rPr>
          <w:sz w:val="24"/>
          <w:szCs w:val="24"/>
        </w:rPr>
        <w:t>-</w:t>
      </w:r>
      <w:r>
        <w:rPr>
          <w:sz w:val="24"/>
          <w:szCs w:val="24"/>
        </w:rPr>
        <w:t>2.2.3</w:t>
      </w:r>
      <w:r w:rsidRPr="007D71BA">
        <w:rPr>
          <w:sz w:val="24"/>
          <w:szCs w:val="24"/>
        </w:rPr>
        <w:t xml:space="preserve"> p. eiga</w:t>
      </w:r>
      <w:r w:rsidRPr="006A7472">
        <w:rPr>
          <w:sz w:val="24"/>
          <w:szCs w:val="24"/>
        </w:rPr>
        <w:t xml:space="preserve">: </w:t>
      </w:r>
    </w:p>
    <w:p w14:paraId="05D2F0ED" w14:textId="77777777" w:rsidR="00101C23" w:rsidRPr="006A7472" w:rsidRDefault="00101C23" w:rsidP="00101C23">
      <w:pPr>
        <w:pStyle w:val="Sraopastraipa"/>
        <w:widowControl w:val="0"/>
        <w:numPr>
          <w:ilvl w:val="2"/>
          <w:numId w:val="2"/>
        </w:numPr>
        <w:tabs>
          <w:tab w:val="left" w:pos="993"/>
          <w:tab w:val="left" w:pos="1276"/>
          <w:tab w:val="left" w:pos="1418"/>
          <w:tab w:val="left" w:pos="1560"/>
        </w:tabs>
        <w:ind w:firstLine="578"/>
        <w:jc w:val="both"/>
        <w:rPr>
          <w:sz w:val="24"/>
          <w:szCs w:val="24"/>
        </w:rPr>
      </w:pPr>
      <w:r>
        <w:rPr>
          <w:sz w:val="24"/>
          <w:szCs w:val="24"/>
        </w:rPr>
        <w:t>Darbų įkainiai yra</w:t>
      </w:r>
      <w:r w:rsidRPr="006A7472">
        <w:rPr>
          <w:rFonts w:eastAsia="Calibri"/>
          <w:sz w:val="24"/>
          <w:szCs w:val="24"/>
        </w:rPr>
        <w:t xml:space="preserve"> padauginami iš pataisymo daugiklio.</w:t>
      </w:r>
    </w:p>
    <w:p w14:paraId="0871584B" w14:textId="77777777" w:rsidR="00101C23" w:rsidRPr="006A7472" w:rsidRDefault="00101C23" w:rsidP="00101C23">
      <w:pPr>
        <w:pStyle w:val="Sraopastraipa"/>
        <w:widowControl w:val="0"/>
        <w:numPr>
          <w:ilvl w:val="3"/>
          <w:numId w:val="2"/>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7F54DE74" w14:textId="77777777" w:rsidR="00101C23" w:rsidRPr="006A7472" w:rsidRDefault="00101C23" w:rsidP="00101C23">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75E70498" w14:textId="77777777" w:rsidR="00101C23" w:rsidRPr="006A7472" w:rsidRDefault="00101C23" w:rsidP="00101C23">
      <w:pPr>
        <w:pStyle w:val="Sraopastraipa"/>
        <w:widowControl w:val="0"/>
        <w:tabs>
          <w:tab w:val="left" w:pos="993"/>
          <w:tab w:val="left" w:pos="1134"/>
          <w:tab w:val="left" w:pos="1560"/>
          <w:tab w:val="left" w:pos="1701"/>
        </w:tabs>
        <w:ind w:left="0" w:firstLine="709"/>
        <w:jc w:val="both"/>
        <w:rPr>
          <w:sz w:val="24"/>
          <w:szCs w:val="24"/>
        </w:rPr>
      </w:pPr>
    </w:p>
    <w:p w14:paraId="3AA8302F" w14:textId="77777777" w:rsidR="00101C23" w:rsidRPr="006A7472" w:rsidRDefault="00101C23" w:rsidP="00101C23">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lastRenderedPageBreak/>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614D4361" w14:textId="77777777" w:rsidR="00101C23" w:rsidRPr="006A7472" w:rsidRDefault="00101C23" w:rsidP="00101C23">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6C1EC4F1" w14:textId="77777777" w:rsidR="00101C23" w:rsidRPr="006A7472" w:rsidRDefault="00101C23" w:rsidP="00101C23">
      <w:pPr>
        <w:pStyle w:val="Sraopastraipa"/>
        <w:numPr>
          <w:ilvl w:val="3"/>
          <w:numId w:val="2"/>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7"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Pr="00E00663">
        <w:rPr>
          <w:rFonts w:eastAsia="Calibri"/>
          <w:color w:val="000000" w:themeColor="text1"/>
          <w:sz w:val="24"/>
          <w:szCs w:val="24"/>
        </w:rPr>
        <w:t xml:space="preserve">Pasirinkti: </w:t>
      </w:r>
      <w:r>
        <w:rPr>
          <w:rFonts w:eastAsia="Calibri"/>
          <w:color w:val="000000" w:themeColor="text1"/>
          <w:sz w:val="24"/>
          <w:szCs w:val="24"/>
        </w:rPr>
        <w:t>negyvenamieji pastatai</w:t>
      </w:r>
      <w:r w:rsidRPr="00E00663">
        <w:rPr>
          <w:rFonts w:eastAsia="Calibri"/>
          <w:color w:val="000000" w:themeColor="text1"/>
          <w:sz w:val="24"/>
          <w:szCs w:val="24"/>
        </w:rPr>
        <w:t xml:space="preserve"> </w:t>
      </w:r>
      <w:r w:rsidRPr="00F02C63">
        <w:rPr>
          <w:rFonts w:eastAsia="Calibri"/>
          <w:sz w:val="24"/>
          <w:szCs w:val="24"/>
        </w:rPr>
        <w:sym w:font="Wingdings" w:char="F0E0"/>
      </w:r>
      <w:r>
        <w:rPr>
          <w:rFonts w:eastAsia="Calibri"/>
          <w:sz w:val="24"/>
          <w:szCs w:val="24"/>
        </w:rPr>
        <w:t xml:space="preserve"> </w:t>
      </w:r>
      <w:r w:rsidRPr="006A7472">
        <w:rPr>
          <w:rFonts w:eastAsia="Calibri"/>
          <w:sz w:val="24"/>
          <w:szCs w:val="24"/>
        </w:rPr>
        <w:t>Nurodome laikotarpį.</w:t>
      </w:r>
    </w:p>
    <w:p w14:paraId="7376302F" w14:textId="614DCC81" w:rsidR="00101C23" w:rsidRPr="0044217F" w:rsidRDefault="00101C23" w:rsidP="00101C23">
      <w:pPr>
        <w:pStyle w:val="Sraopastraipa"/>
        <w:widowControl w:val="0"/>
        <w:numPr>
          <w:ilvl w:val="1"/>
          <w:numId w:val="2"/>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Pr>
          <w:sz w:val="24"/>
          <w:szCs w:val="24"/>
        </w:rPr>
        <w:t xml:space="preserve">is </w:t>
      </w:r>
      <w:r w:rsidRPr="00544372">
        <w:rPr>
          <w:sz w:val="24"/>
          <w:szCs w:val="24"/>
        </w:rPr>
        <w:t xml:space="preserve">įkainiais be PVM </w:t>
      </w:r>
      <w:r>
        <w:rPr>
          <w:sz w:val="24"/>
          <w:szCs w:val="24"/>
        </w:rPr>
        <w:t xml:space="preserve"> – </w:t>
      </w:r>
      <w:r w:rsidR="00C234CE">
        <w:rPr>
          <w:sz w:val="24"/>
          <w:szCs w:val="24"/>
        </w:rPr>
        <w:t>223 140,50</w:t>
      </w:r>
      <w:r>
        <w:rPr>
          <w:sz w:val="24"/>
          <w:szCs w:val="24"/>
        </w:rPr>
        <w:t xml:space="preserve"> 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 xml:space="preserve">Sutarties </w:t>
      </w:r>
      <w:r>
        <w:rPr>
          <w:iCs/>
          <w:sz w:val="24"/>
          <w:szCs w:val="24"/>
          <w:shd w:val="clear" w:color="auto" w:fill="FFFFFF"/>
        </w:rPr>
        <w:t>2</w:t>
      </w:r>
      <w:r w:rsidRPr="0001014E">
        <w:rPr>
          <w:iCs/>
          <w:sz w:val="24"/>
          <w:szCs w:val="24"/>
          <w:shd w:val="clear" w:color="auto" w:fill="FFFFFF"/>
        </w:rPr>
        <w:t>.2</w:t>
      </w:r>
      <w:r>
        <w:rPr>
          <w:iCs/>
          <w:sz w:val="24"/>
          <w:szCs w:val="24"/>
          <w:shd w:val="clear" w:color="auto" w:fill="FFFFFF"/>
        </w:rPr>
        <w:t>.2-2.2.3</w:t>
      </w:r>
      <w:r w:rsidRPr="0001014E">
        <w:rPr>
          <w:iCs/>
          <w:sz w:val="24"/>
          <w:szCs w:val="24"/>
          <w:shd w:val="clear" w:color="auto" w:fill="FFFFFF"/>
        </w:rPr>
        <w:t xml:space="preserve"> p. nurodytas</w:t>
      </w:r>
      <w:r w:rsidRPr="006A7472">
        <w:rPr>
          <w:iCs/>
          <w:sz w:val="24"/>
          <w:szCs w:val="24"/>
          <w:shd w:val="clear" w:color="auto" w:fill="FFFFFF"/>
        </w:rPr>
        <w:t xml:space="preserve"> įkainių peržiūros taisykles</w:t>
      </w:r>
      <w:r w:rsidRPr="006A7472">
        <w:rPr>
          <w:sz w:val="24"/>
          <w:szCs w:val="24"/>
        </w:rPr>
        <w:t>.</w:t>
      </w:r>
    </w:p>
    <w:p w14:paraId="182364CD" w14:textId="3AD94DFD" w:rsidR="00101C23" w:rsidRPr="00E00663" w:rsidRDefault="00101C23" w:rsidP="00101C23">
      <w:pPr>
        <w:pStyle w:val="Sraopastraipa"/>
        <w:widowControl w:val="0"/>
        <w:numPr>
          <w:ilvl w:val="1"/>
          <w:numId w:val="2"/>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w:t>
      </w:r>
      <w:r>
        <w:rPr>
          <w:sz w:val="24"/>
          <w:szCs w:val="24"/>
        </w:rPr>
        <w:t>o</w:t>
      </w:r>
      <w:r w:rsidRPr="00523D6A">
        <w:rPr>
          <w:sz w:val="24"/>
          <w:szCs w:val="24"/>
        </w:rPr>
        <w:t xml:space="preserve"> </w:t>
      </w:r>
      <w:r w:rsidRPr="0001014E">
        <w:rPr>
          <w:sz w:val="24"/>
          <w:szCs w:val="24"/>
        </w:rPr>
        <w:t xml:space="preserve">Sutarties </w:t>
      </w:r>
      <w:r>
        <w:rPr>
          <w:sz w:val="24"/>
          <w:szCs w:val="24"/>
        </w:rPr>
        <w:t>1 priede</w:t>
      </w:r>
      <w:r w:rsidRPr="0001014E">
        <w:rPr>
          <w:sz w:val="24"/>
          <w:szCs w:val="24"/>
        </w:rPr>
        <w:t xml:space="preserve"> nurodyt</w:t>
      </w:r>
      <w:r>
        <w:rPr>
          <w:sz w:val="24"/>
          <w:szCs w:val="24"/>
        </w:rPr>
        <w:t>o</w:t>
      </w:r>
      <w:r w:rsidRPr="00523D6A">
        <w:rPr>
          <w:sz w:val="24"/>
          <w:szCs w:val="24"/>
        </w:rPr>
        <w:t xml:space="preserve"> preliminar</w:t>
      </w:r>
      <w:r>
        <w:rPr>
          <w:sz w:val="24"/>
          <w:szCs w:val="24"/>
        </w:rPr>
        <w:t>aus</w:t>
      </w:r>
      <w:r w:rsidRPr="00523D6A">
        <w:rPr>
          <w:sz w:val="24"/>
          <w:szCs w:val="24"/>
        </w:rPr>
        <w:t xml:space="preserve">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Darbų kiekiai, viršijantys pradin</w:t>
      </w:r>
      <w:r>
        <w:rPr>
          <w:sz w:val="24"/>
          <w:szCs w:val="24"/>
        </w:rPr>
        <w:t>ės</w:t>
      </w:r>
      <w:r w:rsidRPr="0097711E">
        <w:rPr>
          <w:sz w:val="24"/>
          <w:szCs w:val="24"/>
        </w:rPr>
        <w:t xml:space="preserve"> </w:t>
      </w:r>
      <w:r w:rsidRPr="00E00663">
        <w:rPr>
          <w:sz w:val="24"/>
          <w:szCs w:val="24"/>
        </w:rPr>
        <w:t>Sutarties vertę, gali būti įsigyjami taikant kiekio (apimties) keitimo sąlygas.</w:t>
      </w:r>
      <w:r w:rsidRPr="00372554">
        <w:t xml:space="preserve"> </w:t>
      </w:r>
    </w:p>
    <w:p w14:paraId="20DECB57" w14:textId="77777777" w:rsidR="00101C23" w:rsidRPr="00E00663" w:rsidRDefault="00101C23" w:rsidP="00101C23">
      <w:pPr>
        <w:pStyle w:val="Sraopastraipa"/>
        <w:widowControl w:val="0"/>
        <w:numPr>
          <w:ilvl w:val="1"/>
          <w:numId w:val="2"/>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už tokius darbus nebus apmokama.</w:t>
      </w:r>
    </w:p>
    <w:p w14:paraId="1E2B8B4B" w14:textId="77777777" w:rsidR="00101C23" w:rsidRPr="00F72BE8" w:rsidRDefault="00101C23" w:rsidP="00101C23">
      <w:pPr>
        <w:pStyle w:val="Sraopastraipa"/>
        <w:widowControl w:val="0"/>
        <w:tabs>
          <w:tab w:val="left" w:pos="709"/>
          <w:tab w:val="left" w:pos="1134"/>
          <w:tab w:val="left" w:pos="1276"/>
        </w:tabs>
        <w:ind w:left="709" w:firstLine="709"/>
        <w:jc w:val="both"/>
        <w:rPr>
          <w:sz w:val="24"/>
          <w:szCs w:val="24"/>
        </w:rPr>
      </w:pPr>
    </w:p>
    <w:p w14:paraId="078B890D" w14:textId="77777777" w:rsidR="00101C23" w:rsidRPr="006E4DCF" w:rsidRDefault="00101C23" w:rsidP="00101C23">
      <w:pPr>
        <w:tabs>
          <w:tab w:val="left" w:pos="1134"/>
          <w:tab w:val="left" w:pos="1276"/>
        </w:tabs>
        <w:ind w:firstLine="861"/>
        <w:jc w:val="center"/>
        <w:rPr>
          <w:b/>
          <w:bCs/>
        </w:rPr>
      </w:pPr>
      <w:r w:rsidRPr="006E4DCF">
        <w:rPr>
          <w:b/>
          <w:bCs/>
        </w:rPr>
        <w:t xml:space="preserve">II. SUTARTIES VYKDYMO </w:t>
      </w:r>
      <w:r w:rsidRPr="0054704B">
        <w:rPr>
          <w:b/>
          <w:bCs/>
        </w:rPr>
        <w:t>TERMINAI</w:t>
      </w:r>
    </w:p>
    <w:p w14:paraId="0F15722C" w14:textId="77777777" w:rsidR="00101C23" w:rsidRPr="006E4DCF" w:rsidRDefault="00101C23" w:rsidP="00101C23">
      <w:pPr>
        <w:tabs>
          <w:tab w:val="num" w:pos="720"/>
          <w:tab w:val="left" w:pos="1134"/>
          <w:tab w:val="left" w:pos="1276"/>
        </w:tabs>
        <w:ind w:firstLine="861"/>
        <w:jc w:val="center"/>
        <w:rPr>
          <w:b/>
          <w:strike/>
        </w:rPr>
      </w:pPr>
    </w:p>
    <w:p w14:paraId="44C9A92C" w14:textId="3DCE4E95" w:rsidR="00101C23" w:rsidRPr="00FE5892" w:rsidRDefault="00101C23" w:rsidP="00101C23">
      <w:pPr>
        <w:pStyle w:val="Sraopastraipa"/>
        <w:numPr>
          <w:ilvl w:val="0"/>
          <w:numId w:val="2"/>
        </w:numPr>
        <w:tabs>
          <w:tab w:val="left" w:pos="993"/>
        </w:tabs>
        <w:autoSpaceDE w:val="0"/>
        <w:autoSpaceDN w:val="0"/>
        <w:adjustRightInd w:val="0"/>
        <w:jc w:val="both"/>
        <w:rPr>
          <w:sz w:val="24"/>
          <w:szCs w:val="24"/>
        </w:rPr>
      </w:pPr>
      <w:bookmarkStart w:id="2" w:name="_Hlk183420272"/>
      <w:bookmarkStart w:id="3" w:name="_Hlk128732401"/>
      <w:r w:rsidRPr="00FE5892">
        <w:rPr>
          <w:sz w:val="24"/>
          <w:szCs w:val="24"/>
        </w:rPr>
        <w:t xml:space="preserve">Rangovas turi atlikti darbus ne vėliau kaip per </w:t>
      </w:r>
      <w:r w:rsidR="00034A77" w:rsidRPr="00FE5892">
        <w:rPr>
          <w:b/>
          <w:bCs/>
          <w:sz w:val="24"/>
          <w:szCs w:val="24"/>
        </w:rPr>
        <w:t>4</w:t>
      </w:r>
      <w:r w:rsidRPr="00FE5892">
        <w:rPr>
          <w:b/>
          <w:bCs/>
          <w:sz w:val="24"/>
          <w:szCs w:val="24"/>
        </w:rPr>
        <w:t xml:space="preserve"> mėn</w:t>
      </w:r>
      <w:r w:rsidRPr="00FE5892">
        <w:rPr>
          <w:sz w:val="24"/>
          <w:szCs w:val="24"/>
        </w:rPr>
        <w:t>. nuo Užsakovo Rangovui pateikto raštiško (el. paštu) užsakymo dienos. Laikoma, kad užsakymo siuntimo ir gavimo diena sutampa, kai užsakymas siunčiamas el. paštu. Užsakovas raštišką užsakymą atlikti darbus Rangovui pateikia ne vėliau kaip per 2 mėn. nuo Sutarties įsigaliojimo dienos.</w:t>
      </w:r>
    </w:p>
    <w:p w14:paraId="076BD6C1" w14:textId="77777777" w:rsidR="00101C23" w:rsidRPr="00FE5892" w:rsidRDefault="00101C23" w:rsidP="00101C23">
      <w:pPr>
        <w:pStyle w:val="Sraopastraipa1"/>
        <w:widowControl w:val="0"/>
        <w:numPr>
          <w:ilvl w:val="0"/>
          <w:numId w:val="2"/>
        </w:numPr>
        <w:tabs>
          <w:tab w:val="left" w:pos="993"/>
          <w:tab w:val="left" w:pos="1134"/>
          <w:tab w:val="left" w:pos="1276"/>
        </w:tabs>
        <w:jc w:val="both"/>
        <w:rPr>
          <w:sz w:val="24"/>
          <w:szCs w:val="24"/>
        </w:rPr>
      </w:pPr>
      <w:bookmarkStart w:id="4" w:name="_Hlk162351459"/>
      <w:bookmarkEnd w:id="2"/>
      <w:r w:rsidRPr="00FE5892">
        <w:rPr>
          <w:sz w:val="24"/>
          <w:szCs w:val="24"/>
        </w:rPr>
        <w:t>Prievolių vykdymo terminas gali būti pratęstas Užsakovo ir Rangovo rašytiniu susitarimu, jeigu atsiranda žemiau išvardytos aplinkybės. Rangovas turi teisę į termino pratęsimą tokia trukme, kiek tęsiasi šios aplinkybės ir dėl jų Rangovas negali vykdyti darbų:</w:t>
      </w:r>
    </w:p>
    <w:p w14:paraId="4F1A4E74" w14:textId="77777777" w:rsidR="00101C23" w:rsidRPr="00FE5892" w:rsidRDefault="00101C23" w:rsidP="00101C23">
      <w:pPr>
        <w:pStyle w:val="Sraopastraipa"/>
        <w:widowControl w:val="0"/>
        <w:numPr>
          <w:ilvl w:val="1"/>
          <w:numId w:val="2"/>
        </w:numPr>
        <w:tabs>
          <w:tab w:val="left" w:pos="993"/>
          <w:tab w:val="left" w:pos="1134"/>
          <w:tab w:val="left" w:pos="1276"/>
          <w:tab w:val="left" w:pos="1701"/>
        </w:tabs>
        <w:ind w:left="0" w:firstLine="709"/>
        <w:jc w:val="both"/>
        <w:rPr>
          <w:sz w:val="24"/>
          <w:szCs w:val="24"/>
        </w:rPr>
      </w:pPr>
      <w:r w:rsidRPr="00FE5892">
        <w:rPr>
          <w:sz w:val="24"/>
          <w:szCs w:val="24"/>
        </w:rPr>
        <w:t xml:space="preserve">Užsakovas nevykdo ir (ar) netinkamai vykdo Sutartimi jam nustatytus įsipareigojimus ir todėl Rangovas negali tinkamai vykdyti įsipareigojimų iš dalies arba visiškai; </w:t>
      </w:r>
    </w:p>
    <w:p w14:paraId="3F4095A7" w14:textId="77777777" w:rsidR="00101C23" w:rsidRPr="00FE5892" w:rsidRDefault="00101C23" w:rsidP="00101C23">
      <w:pPr>
        <w:pStyle w:val="Sraopastraipa"/>
        <w:widowControl w:val="0"/>
        <w:numPr>
          <w:ilvl w:val="1"/>
          <w:numId w:val="2"/>
        </w:numPr>
        <w:tabs>
          <w:tab w:val="left" w:pos="993"/>
          <w:tab w:val="left" w:pos="1134"/>
          <w:tab w:val="left" w:pos="1276"/>
          <w:tab w:val="left" w:pos="1701"/>
        </w:tabs>
        <w:ind w:left="0" w:firstLine="709"/>
        <w:jc w:val="both"/>
        <w:rPr>
          <w:sz w:val="24"/>
          <w:szCs w:val="24"/>
        </w:rPr>
      </w:pPr>
      <w:r w:rsidRPr="00FE5892">
        <w:rPr>
          <w:sz w:val="24"/>
          <w:szCs w:val="24"/>
        </w:rPr>
        <w:t>Užsakovo Rangovui pateikiami nurodymai turi įtakos Rangovo prievolių įvykdymo terminams;</w:t>
      </w:r>
    </w:p>
    <w:p w14:paraId="2BB9F585" w14:textId="77777777" w:rsidR="00101C23" w:rsidRPr="00FE5892" w:rsidRDefault="00101C23" w:rsidP="00101C23">
      <w:pPr>
        <w:pStyle w:val="Sraopastraipa"/>
        <w:widowControl w:val="0"/>
        <w:numPr>
          <w:ilvl w:val="1"/>
          <w:numId w:val="2"/>
        </w:numPr>
        <w:tabs>
          <w:tab w:val="left" w:pos="993"/>
          <w:tab w:val="left" w:pos="1134"/>
          <w:tab w:val="left" w:pos="1276"/>
          <w:tab w:val="left" w:pos="1701"/>
        </w:tabs>
        <w:ind w:left="0" w:firstLine="709"/>
        <w:jc w:val="both"/>
        <w:rPr>
          <w:sz w:val="24"/>
          <w:szCs w:val="24"/>
        </w:rPr>
      </w:pPr>
      <w:r w:rsidRPr="00FE5892">
        <w:rPr>
          <w:sz w:val="24"/>
          <w:szCs w:val="24"/>
        </w:rPr>
        <w:t>pasikeičia arba panaikinami teisės aktai, kurie turi įtakos sutartinių prievolių vykdymui, arba įsigalioja nauji teisės aktai.</w:t>
      </w:r>
    </w:p>
    <w:bookmarkEnd w:id="4"/>
    <w:p w14:paraId="180CBE98" w14:textId="77777777" w:rsidR="00101C23" w:rsidRPr="00FE5892" w:rsidRDefault="00101C23" w:rsidP="00101C23">
      <w:pPr>
        <w:pStyle w:val="Sraopastraipa"/>
        <w:widowControl w:val="0"/>
        <w:numPr>
          <w:ilvl w:val="0"/>
          <w:numId w:val="2"/>
        </w:numPr>
        <w:tabs>
          <w:tab w:val="left" w:pos="993"/>
          <w:tab w:val="left" w:pos="1134"/>
          <w:tab w:val="left" w:pos="1560"/>
        </w:tabs>
        <w:contextualSpacing w:val="0"/>
        <w:jc w:val="both"/>
        <w:rPr>
          <w:sz w:val="24"/>
          <w:szCs w:val="24"/>
        </w:rPr>
      </w:pPr>
      <w:r w:rsidRPr="00FE5892">
        <w:rPr>
          <w:sz w:val="24"/>
          <w:szCs w:val="24"/>
        </w:rPr>
        <w:t>Jeigu Rangovas mano, kad pagal kurią nors 4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3BF88770" w14:textId="77777777" w:rsidR="00101C23" w:rsidRPr="00FE5892" w:rsidRDefault="00101C23" w:rsidP="00101C23">
      <w:pPr>
        <w:pStyle w:val="Sraopastraipa"/>
        <w:widowControl w:val="0"/>
        <w:tabs>
          <w:tab w:val="left" w:pos="710"/>
          <w:tab w:val="left" w:pos="993"/>
          <w:tab w:val="left" w:pos="1134"/>
        </w:tabs>
        <w:ind w:left="-10" w:firstLine="720"/>
        <w:jc w:val="both"/>
        <w:rPr>
          <w:sz w:val="24"/>
          <w:szCs w:val="24"/>
        </w:rPr>
      </w:pPr>
    </w:p>
    <w:bookmarkEnd w:id="3"/>
    <w:p w14:paraId="4870B2B2" w14:textId="77777777" w:rsidR="00101C23" w:rsidRPr="00FE5892" w:rsidRDefault="00101C23" w:rsidP="00101C23">
      <w:pPr>
        <w:tabs>
          <w:tab w:val="left" w:pos="0"/>
          <w:tab w:val="left" w:pos="1134"/>
          <w:tab w:val="left" w:pos="1276"/>
        </w:tabs>
        <w:ind w:firstLine="709"/>
        <w:jc w:val="center"/>
        <w:rPr>
          <w:bCs/>
        </w:rPr>
      </w:pPr>
      <w:r w:rsidRPr="00FE5892">
        <w:rPr>
          <w:b/>
          <w:bCs/>
        </w:rPr>
        <w:t>III. ATSISKAITYMAI IR MOKĖJIMAI</w:t>
      </w:r>
    </w:p>
    <w:p w14:paraId="26843CCB" w14:textId="77777777" w:rsidR="00101C23" w:rsidRPr="00FE5892" w:rsidRDefault="00101C23" w:rsidP="00101C23">
      <w:pPr>
        <w:tabs>
          <w:tab w:val="left" w:pos="0"/>
          <w:tab w:val="left" w:pos="1134"/>
          <w:tab w:val="left" w:pos="1276"/>
        </w:tabs>
        <w:ind w:firstLine="709"/>
        <w:jc w:val="both"/>
        <w:rPr>
          <w:bCs/>
        </w:rPr>
      </w:pPr>
    </w:p>
    <w:p w14:paraId="05C8B53B" w14:textId="206BD09E" w:rsidR="00101C23" w:rsidRPr="006E7A24" w:rsidRDefault="00101C23" w:rsidP="006E7A24">
      <w:pPr>
        <w:pStyle w:val="Sraopastraipa1"/>
        <w:widowControl w:val="0"/>
        <w:numPr>
          <w:ilvl w:val="0"/>
          <w:numId w:val="2"/>
        </w:numPr>
        <w:tabs>
          <w:tab w:val="left" w:pos="993"/>
          <w:tab w:val="left" w:pos="1134"/>
        </w:tabs>
        <w:suppressAutoHyphens/>
        <w:autoSpaceDN w:val="0"/>
        <w:jc w:val="both"/>
        <w:rPr>
          <w:color w:val="000000" w:themeColor="text1"/>
          <w:sz w:val="24"/>
          <w:szCs w:val="24"/>
        </w:rPr>
      </w:pPr>
      <w:bookmarkStart w:id="5" w:name="_Hlk183420306"/>
      <w:r w:rsidRPr="00FE5892">
        <w:rPr>
          <w:sz w:val="24"/>
          <w:szCs w:val="24"/>
        </w:rPr>
        <w:t>Mokėjimai atliekami</w:t>
      </w:r>
      <w:r w:rsidR="006E7A24" w:rsidRPr="00FE5892">
        <w:rPr>
          <w:sz w:val="24"/>
          <w:szCs w:val="24"/>
        </w:rPr>
        <w:t xml:space="preserve"> periodiškai,</w:t>
      </w:r>
      <w:r w:rsidR="0062213D">
        <w:rPr>
          <w:sz w:val="24"/>
          <w:szCs w:val="24"/>
        </w:rPr>
        <w:t xml:space="preserve"> </w:t>
      </w:r>
      <w:r w:rsidR="0062213D" w:rsidRPr="0062213D">
        <w:rPr>
          <w:sz w:val="24"/>
          <w:szCs w:val="24"/>
        </w:rPr>
        <w:t>ne dažniau kaip vieną kartą per mėnesį</w:t>
      </w:r>
      <w:r w:rsidR="0062213D">
        <w:rPr>
          <w:sz w:val="24"/>
          <w:szCs w:val="24"/>
        </w:rPr>
        <w:t>,</w:t>
      </w:r>
      <w:r w:rsidR="0062213D" w:rsidRPr="0062213D">
        <w:rPr>
          <w:sz w:val="24"/>
          <w:szCs w:val="24"/>
        </w:rPr>
        <w:t xml:space="preserve"> </w:t>
      </w:r>
      <w:r w:rsidRPr="00FE5892">
        <w:rPr>
          <w:sz w:val="24"/>
          <w:szCs w:val="24"/>
        </w:rPr>
        <w:t xml:space="preserve">pateikus dokumentus, patvirtinančius faktiškai atliktus darbus (sąskaitos faktūros, abipusiškai pasirašyto </w:t>
      </w:r>
      <w:r w:rsidRPr="00FE5892">
        <w:rPr>
          <w:sz w:val="24"/>
          <w:szCs w:val="24"/>
        </w:rPr>
        <w:lastRenderedPageBreak/>
        <w:t>atliktų</w:t>
      </w:r>
      <w:r w:rsidRPr="00D04D64">
        <w:rPr>
          <w:sz w:val="24"/>
          <w:szCs w:val="24"/>
        </w:rPr>
        <w:t xml:space="preserve"> darbų priėmimo–</w:t>
      </w:r>
      <w:r w:rsidRPr="00FE5438">
        <w:rPr>
          <w:color w:val="000000" w:themeColor="text1"/>
          <w:sz w:val="24"/>
          <w:szCs w:val="24"/>
        </w:rPr>
        <w:t>perdavimo akto</w:t>
      </w:r>
      <w:r w:rsidR="008035C4">
        <w:rPr>
          <w:color w:val="000000" w:themeColor="text1"/>
          <w:sz w:val="24"/>
          <w:szCs w:val="24"/>
        </w:rPr>
        <w:t>),</w:t>
      </w:r>
      <w:r w:rsidRPr="00FE5438">
        <w:rPr>
          <w:color w:val="000000" w:themeColor="text1"/>
          <w:sz w:val="24"/>
          <w:szCs w:val="24"/>
        </w:rPr>
        <w:t xml:space="preserve"> ne vėliau kaip per 30 kalendorinių dienų.</w:t>
      </w:r>
    </w:p>
    <w:bookmarkEnd w:id="5"/>
    <w:p w14:paraId="7FDD575F" w14:textId="77777777" w:rsidR="00101C23" w:rsidRPr="00A16841" w:rsidRDefault="00101C23" w:rsidP="00101C23">
      <w:pPr>
        <w:pStyle w:val="Sraopastraipa"/>
        <w:widowControl w:val="0"/>
        <w:numPr>
          <w:ilvl w:val="0"/>
          <w:numId w:val="2"/>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96DC787" w14:textId="77777777" w:rsidR="00101C23" w:rsidRPr="00A16841" w:rsidRDefault="00101C23" w:rsidP="00101C23">
      <w:pPr>
        <w:pStyle w:val="Sraopastraipa"/>
        <w:widowControl w:val="0"/>
        <w:numPr>
          <w:ilvl w:val="1"/>
          <w:numId w:val="2"/>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338C752A" w14:textId="77777777" w:rsidR="00101C23" w:rsidRPr="00A16841" w:rsidRDefault="00101C23" w:rsidP="00101C23">
      <w:pPr>
        <w:pStyle w:val="Sraopastraipa"/>
        <w:widowControl w:val="0"/>
        <w:numPr>
          <w:ilvl w:val="1"/>
          <w:numId w:val="2"/>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2E778E0C" w14:textId="77777777" w:rsidR="00101C23" w:rsidRPr="00A16841" w:rsidRDefault="00101C23" w:rsidP="00101C23">
      <w:pPr>
        <w:pStyle w:val="Sraopastraipa1"/>
        <w:widowControl w:val="0"/>
        <w:numPr>
          <w:ilvl w:val="1"/>
          <w:numId w:val="2"/>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3B912845" w14:textId="77777777" w:rsidR="00101C23" w:rsidRPr="00A542DE" w:rsidRDefault="00101C23" w:rsidP="00101C23">
      <w:pPr>
        <w:widowControl w:val="0"/>
        <w:numPr>
          <w:ilvl w:val="0"/>
          <w:numId w:val="2"/>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4AC2A499" w14:textId="243EBB0E" w:rsidR="00101C23" w:rsidRPr="009C464F" w:rsidRDefault="00101C23" w:rsidP="009C464F">
      <w:pPr>
        <w:pStyle w:val="Sraopastraipa"/>
        <w:numPr>
          <w:ilvl w:val="0"/>
          <w:numId w:val="2"/>
        </w:numPr>
        <w:tabs>
          <w:tab w:val="clear" w:pos="710"/>
          <w:tab w:val="num" w:pos="993"/>
        </w:tabs>
        <w:jc w:val="both"/>
        <w:rPr>
          <w:sz w:val="24"/>
          <w:szCs w:val="24"/>
        </w:rPr>
      </w:pPr>
      <w:r w:rsidRPr="00DE1203">
        <w:rPr>
          <w:b/>
          <w:sz w:val="24"/>
          <w:szCs w:val="24"/>
        </w:rPr>
        <w:t>Finansavimo šaltinis</w:t>
      </w:r>
      <w:r w:rsidRPr="00DE1203">
        <w:rPr>
          <w:sz w:val="24"/>
          <w:szCs w:val="24"/>
        </w:rPr>
        <w:t>:</w:t>
      </w:r>
      <w:r w:rsidRPr="00A542DE">
        <w:t xml:space="preserve"> </w:t>
      </w:r>
      <w:r w:rsidR="009C464F" w:rsidRPr="009C464F">
        <w:rPr>
          <w:sz w:val="24"/>
          <w:szCs w:val="24"/>
        </w:rPr>
        <w:t>Ugdymo proceso užtikrinimo programa Nr. 10, priemonė 010-04-01-05  „Švietimo įstaigų sanitarinių patalpų remontas“.</w:t>
      </w:r>
    </w:p>
    <w:p w14:paraId="28317101" w14:textId="77777777" w:rsidR="00101C23" w:rsidRDefault="00101C23" w:rsidP="00101C23">
      <w:pPr>
        <w:tabs>
          <w:tab w:val="left" w:pos="993"/>
          <w:tab w:val="left" w:pos="1134"/>
          <w:tab w:val="left" w:pos="1276"/>
        </w:tabs>
        <w:ind w:firstLine="710"/>
        <w:jc w:val="center"/>
        <w:rPr>
          <w:b/>
        </w:rPr>
      </w:pPr>
    </w:p>
    <w:p w14:paraId="0BC8EAAA" w14:textId="77777777" w:rsidR="00101C23" w:rsidRPr="00100500" w:rsidRDefault="00101C23" w:rsidP="00101C23">
      <w:pPr>
        <w:tabs>
          <w:tab w:val="left" w:pos="993"/>
          <w:tab w:val="left" w:pos="1134"/>
          <w:tab w:val="left" w:pos="1276"/>
        </w:tabs>
        <w:ind w:firstLine="710"/>
        <w:jc w:val="center"/>
        <w:rPr>
          <w:b/>
        </w:rPr>
      </w:pPr>
      <w:r w:rsidRPr="00100500">
        <w:rPr>
          <w:b/>
        </w:rPr>
        <w:t xml:space="preserve">IV. ŠALIŲ </w:t>
      </w:r>
      <w:r w:rsidRPr="00153F66">
        <w:rPr>
          <w:b/>
        </w:rPr>
        <w:t>ĮSIPAREIGOJIMAI</w:t>
      </w:r>
    </w:p>
    <w:p w14:paraId="35DF312F" w14:textId="77777777" w:rsidR="00101C23" w:rsidRPr="00100500" w:rsidRDefault="00101C23" w:rsidP="00101C23">
      <w:pPr>
        <w:tabs>
          <w:tab w:val="left" w:pos="993"/>
          <w:tab w:val="left" w:pos="1134"/>
          <w:tab w:val="left" w:pos="1276"/>
        </w:tabs>
        <w:ind w:firstLine="710"/>
        <w:jc w:val="both"/>
        <w:rPr>
          <w:b/>
        </w:rPr>
      </w:pPr>
    </w:p>
    <w:p w14:paraId="4E6E9F1B" w14:textId="77777777" w:rsidR="00101C23" w:rsidRPr="00A542DE" w:rsidRDefault="00101C23" w:rsidP="00101C23">
      <w:pPr>
        <w:pStyle w:val="Sraopastraipa"/>
        <w:widowControl w:val="0"/>
        <w:numPr>
          <w:ilvl w:val="0"/>
          <w:numId w:val="2"/>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DAB025" w14:textId="77777777" w:rsidR="00101C23" w:rsidRPr="00A542DE" w:rsidRDefault="00101C23" w:rsidP="00101C23">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54A42D0B" w14:textId="77777777" w:rsidR="00101C23" w:rsidRPr="00A542DE" w:rsidRDefault="00101C23" w:rsidP="00101C23">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3960E247" w14:textId="77777777" w:rsidR="00101C23" w:rsidRPr="00A542DE" w:rsidRDefault="00101C23" w:rsidP="00101C23">
      <w:pPr>
        <w:pStyle w:val="Sraopastraipa"/>
        <w:widowControl w:val="0"/>
        <w:numPr>
          <w:ilvl w:val="0"/>
          <w:numId w:val="2"/>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54D58B1E" w14:textId="77777777" w:rsidR="00101C23" w:rsidRPr="00A542DE" w:rsidRDefault="00101C23" w:rsidP="00101C23">
      <w:pPr>
        <w:pStyle w:val="Sraopastraipa"/>
        <w:widowControl w:val="0"/>
        <w:numPr>
          <w:ilvl w:val="1"/>
          <w:numId w:val="2"/>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kokybė atitinka Sutarties</w:t>
      </w:r>
      <w:r>
        <w:rPr>
          <w:sz w:val="24"/>
          <w:szCs w:val="24"/>
        </w:rPr>
        <w:t xml:space="preserve"> reikalavimus,</w:t>
      </w:r>
      <w:r w:rsidRPr="00A542DE">
        <w:rPr>
          <w:sz w:val="24"/>
          <w:szCs w:val="24"/>
        </w:rPr>
        <w:t xml:space="preserve"> Rangovo pateikiamus atliktų darbų aktus, sąskaitas-faktūras;</w:t>
      </w:r>
    </w:p>
    <w:p w14:paraId="1F46E920" w14:textId="03A6D0D1" w:rsidR="00101C23" w:rsidRPr="009E6570" w:rsidRDefault="00101C23" w:rsidP="00101C23">
      <w:pPr>
        <w:pStyle w:val="Sraopastraipa"/>
        <w:widowControl w:val="0"/>
        <w:numPr>
          <w:ilvl w:val="1"/>
          <w:numId w:val="2"/>
        </w:numPr>
        <w:tabs>
          <w:tab w:val="left" w:pos="1134"/>
        </w:tabs>
        <w:ind w:left="0" w:firstLine="709"/>
        <w:contextualSpacing w:val="0"/>
        <w:jc w:val="both"/>
        <w:rPr>
          <w:sz w:val="24"/>
          <w:szCs w:val="24"/>
        </w:rPr>
      </w:pPr>
      <w:r w:rsidRPr="00A542DE">
        <w:rPr>
          <w:color w:val="000000" w:themeColor="text1"/>
          <w:sz w:val="24"/>
          <w:szCs w:val="24"/>
        </w:rPr>
        <w:t>reikalauti, kad Rangovas darbus vykdytų pagal Sutartį</w:t>
      </w:r>
      <w:r w:rsidR="007647D9">
        <w:rPr>
          <w:color w:val="000000" w:themeColor="text1"/>
          <w:sz w:val="24"/>
          <w:szCs w:val="24"/>
        </w:rPr>
        <w:t xml:space="preserve"> ir jos priedus</w:t>
      </w:r>
      <w:r>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E6A2153" w14:textId="77777777" w:rsidR="00101C23" w:rsidRPr="009E6570" w:rsidRDefault="00101C23" w:rsidP="00101C23">
      <w:pPr>
        <w:pStyle w:val="Sraopastraipa"/>
        <w:widowControl w:val="0"/>
        <w:numPr>
          <w:ilvl w:val="1"/>
          <w:numId w:val="2"/>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w:t>
      </w:r>
      <w:r w:rsidRPr="00100500">
        <w:rPr>
          <w:sz w:val="24"/>
          <w:szCs w:val="24"/>
        </w:rPr>
        <w:t>nurodyti reikalavimai</w:t>
      </w:r>
      <w:r w:rsidRPr="009E6570">
        <w:rPr>
          <w:sz w:val="24"/>
          <w:szCs w:val="24"/>
        </w:rPr>
        <w:t>;</w:t>
      </w:r>
    </w:p>
    <w:p w14:paraId="488D6FE7" w14:textId="77777777" w:rsidR="00101C23" w:rsidRPr="009E6570" w:rsidRDefault="00101C23" w:rsidP="00101C23">
      <w:pPr>
        <w:pStyle w:val="Sraopastraipa"/>
        <w:widowControl w:val="0"/>
        <w:numPr>
          <w:ilvl w:val="1"/>
          <w:numId w:val="2"/>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750AC968" w14:textId="77777777" w:rsidR="00101C23" w:rsidRPr="0070016F" w:rsidRDefault="00101C23" w:rsidP="00101C23">
      <w:pPr>
        <w:pStyle w:val="Sraopastraipa"/>
        <w:widowControl w:val="0"/>
        <w:numPr>
          <w:ilvl w:val="1"/>
          <w:numId w:val="2"/>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39DD887A" w14:textId="77777777" w:rsidR="00101C23" w:rsidRPr="00A14036" w:rsidRDefault="00101C23" w:rsidP="00101C23">
      <w:pPr>
        <w:pStyle w:val="Sraopastraipa"/>
        <w:widowControl w:val="0"/>
        <w:numPr>
          <w:ilvl w:val="1"/>
          <w:numId w:val="2"/>
        </w:numPr>
        <w:tabs>
          <w:tab w:val="left" w:pos="851"/>
          <w:tab w:val="left" w:pos="1134"/>
        </w:tabs>
        <w:ind w:left="0" w:firstLine="709"/>
        <w:jc w:val="both"/>
        <w:rPr>
          <w:sz w:val="24"/>
          <w:szCs w:val="24"/>
        </w:rPr>
      </w:pPr>
      <w:r w:rsidRPr="00A14036">
        <w:rPr>
          <w:sz w:val="24"/>
          <w:szCs w:val="24"/>
        </w:rPr>
        <w:t xml:space="preserve">reikalauti ištaisyti paaiškėjusį defektą tiek iš Rangovo, tiek iš subrangovo (jeigu tokie </w:t>
      </w:r>
      <w:r w:rsidRPr="00A14036">
        <w:rPr>
          <w:sz w:val="24"/>
          <w:szCs w:val="24"/>
        </w:rPr>
        <w:lastRenderedPageBreak/>
        <w:t>pasitelkiami), atlikusio konkretų darbą;</w:t>
      </w:r>
    </w:p>
    <w:p w14:paraId="02C9872B" w14:textId="4C430E58" w:rsidR="00101C23" w:rsidRPr="00A14036" w:rsidRDefault="00101C23" w:rsidP="00101C23">
      <w:pPr>
        <w:pStyle w:val="Sraopastraipa"/>
        <w:widowControl w:val="0"/>
        <w:numPr>
          <w:ilvl w:val="1"/>
          <w:numId w:val="2"/>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sidR="00FE5892">
        <w:rPr>
          <w:rFonts w:eastAsiaTheme="minorHAnsi"/>
          <w:sz w:val="24"/>
          <w:szCs w:val="24"/>
        </w:rPr>
        <w:t>.</w:t>
      </w:r>
    </w:p>
    <w:p w14:paraId="77A8C070" w14:textId="77777777" w:rsidR="00101C23" w:rsidRPr="00CE1676" w:rsidRDefault="00101C23" w:rsidP="00101C23">
      <w:pPr>
        <w:pStyle w:val="Sraopastraipa"/>
        <w:widowControl w:val="0"/>
        <w:numPr>
          <w:ilvl w:val="0"/>
          <w:numId w:val="2"/>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1FEB8549" w14:textId="77777777" w:rsidR="00101C23" w:rsidRPr="00A5321F" w:rsidRDefault="00101C23" w:rsidP="00101C23">
      <w:pPr>
        <w:widowControl w:val="0"/>
        <w:numPr>
          <w:ilvl w:val="1"/>
          <w:numId w:val="2"/>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29650EC6" w14:textId="48D3F47A" w:rsidR="00101C23" w:rsidRDefault="00FE5892" w:rsidP="00101C23">
      <w:pPr>
        <w:pStyle w:val="Sraopastraipa"/>
        <w:numPr>
          <w:ilvl w:val="1"/>
          <w:numId w:val="2"/>
        </w:numPr>
        <w:tabs>
          <w:tab w:val="left" w:pos="851"/>
        </w:tabs>
        <w:ind w:left="0" w:firstLine="709"/>
        <w:jc w:val="both"/>
        <w:rPr>
          <w:sz w:val="24"/>
          <w:szCs w:val="24"/>
        </w:rPr>
      </w:pPr>
      <w:r w:rsidRPr="00FE5892">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r w:rsidR="00101C23" w:rsidRPr="00A5321F">
        <w:rPr>
          <w:sz w:val="24"/>
          <w:szCs w:val="24"/>
        </w:rPr>
        <w:t>;</w:t>
      </w:r>
    </w:p>
    <w:p w14:paraId="24F47FD3" w14:textId="511173C2" w:rsidR="00101C23" w:rsidRPr="00FE5438" w:rsidRDefault="001E7FD8" w:rsidP="00101C23">
      <w:pPr>
        <w:widowControl w:val="0"/>
        <w:numPr>
          <w:ilvl w:val="1"/>
          <w:numId w:val="2"/>
        </w:numPr>
        <w:tabs>
          <w:tab w:val="left" w:pos="851"/>
          <w:tab w:val="left" w:pos="1276"/>
        </w:tabs>
        <w:ind w:firstLine="709"/>
        <w:contextualSpacing/>
        <w:jc w:val="both"/>
        <w:rPr>
          <w:bCs/>
          <w:color w:val="000000" w:themeColor="text1"/>
          <w:lang w:eastAsia="lt-LT"/>
        </w:rPr>
      </w:pPr>
      <w:bookmarkStart w:id="6" w:name="_Hlk183420428"/>
      <w:r>
        <w:rPr>
          <w:bCs/>
          <w:color w:val="000000" w:themeColor="text1"/>
          <w:lang w:eastAsia="lt-LT"/>
        </w:rPr>
        <w:t xml:space="preserve">atliekamiems darbams taikyti aplinkos apsaugos vadybos sistemos reikalavimus pagal standartą </w:t>
      </w:r>
      <w:r>
        <w:rPr>
          <w:bCs/>
        </w:rPr>
        <w:t>LST EN ISO 14001 „Aplinkos vadybos sistemos. Reikalavimai ir naudojimo gairės“ arba Europos Sąjungos aplinkosaugos vadybos ir audito sistemą</w:t>
      </w:r>
      <w:r>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Pr>
          <w:b/>
          <w:color w:val="000000" w:themeColor="text1"/>
          <w:lang w:eastAsia="lt-LT"/>
        </w:rPr>
        <w:t>Rangovas įsipareigoja ne vėliau kaip per 10 darbo dienų nuo Sutarties įsigaliojimo dienos Užsakovui pateikti</w:t>
      </w:r>
      <w:r>
        <w:rPr>
          <w:bCs/>
          <w:color w:val="000000" w:themeColor="text1"/>
          <w:lang w:eastAsia="lt-LT"/>
        </w:rPr>
        <w:t xml:space="preserve"> arba </w:t>
      </w:r>
      <w:r>
        <w:rPr>
          <w:b/>
          <w:color w:val="000000" w:themeColor="text1"/>
          <w:lang w:eastAsia="lt-LT"/>
        </w:rPr>
        <w:t>(1)</w:t>
      </w:r>
      <w:r>
        <w:rPr>
          <w:bCs/>
          <w:color w:val="000000" w:themeColor="text1"/>
          <w:lang w:eastAsia="lt-LT"/>
        </w:rPr>
        <w:t xml:space="preserve"> nepriklausomos įstaigos išduotą galiojantį sertifikatą dėl nustatytų aplinkos apsaugos vadybos sistemos standartų arba </w:t>
      </w:r>
      <w:r>
        <w:rPr>
          <w:b/>
          <w:color w:val="000000" w:themeColor="text1"/>
          <w:lang w:eastAsia="lt-LT"/>
        </w:rPr>
        <w:t>(2)</w:t>
      </w:r>
      <w:r>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 Užsakovas pripažįsta lygiaverčius sertifikatus, išduotus kitose valstybėse narėse įsteigtų nepriklausomų įstaigų</w:t>
      </w:r>
      <w:r w:rsidR="00101C23" w:rsidRPr="00FE5438">
        <w:rPr>
          <w:bCs/>
          <w:color w:val="000000" w:themeColor="text1"/>
          <w:lang w:eastAsia="lt-LT"/>
        </w:rPr>
        <w:t>.</w:t>
      </w:r>
    </w:p>
    <w:bookmarkEnd w:id="6"/>
    <w:p w14:paraId="52D8767A" w14:textId="0536ADBA" w:rsidR="00101C23" w:rsidRPr="007647D9" w:rsidRDefault="00101C23" w:rsidP="00101C23">
      <w:pPr>
        <w:widowControl w:val="0"/>
        <w:tabs>
          <w:tab w:val="left" w:pos="851"/>
          <w:tab w:val="left" w:pos="1276"/>
          <w:tab w:val="left" w:pos="1620"/>
        </w:tabs>
        <w:ind w:firstLine="709"/>
        <w:contextualSpacing/>
        <w:jc w:val="both"/>
        <w:rPr>
          <w:bCs/>
          <w:color w:val="000000" w:themeColor="text1"/>
          <w:lang w:eastAsia="lt-LT"/>
        </w:rPr>
      </w:pPr>
      <w:r w:rsidRPr="00FE5438">
        <w:rPr>
          <w:bCs/>
          <w:color w:val="000000" w:themeColor="text1"/>
          <w:lang w:eastAsia="lt-LT"/>
        </w:rPr>
        <w:t xml:space="preserve">Jei Rangovas nepateikia ties numeriu (1) arba (2) nurodytų dokumentų, Rangovui bus taikoma Sutarties </w:t>
      </w:r>
      <w:r w:rsidRPr="007647D9">
        <w:rPr>
          <w:b/>
          <w:color w:val="000000" w:themeColor="text1"/>
          <w:lang w:eastAsia="lt-LT"/>
        </w:rPr>
        <w:t>1</w:t>
      </w:r>
      <w:r w:rsidR="008704B3" w:rsidRPr="007647D9">
        <w:rPr>
          <w:b/>
          <w:color w:val="000000" w:themeColor="text1"/>
          <w:lang w:eastAsia="lt-LT"/>
        </w:rPr>
        <w:t>7</w:t>
      </w:r>
      <w:r w:rsidRPr="007647D9">
        <w:rPr>
          <w:b/>
          <w:color w:val="000000" w:themeColor="text1"/>
          <w:lang w:eastAsia="lt-LT"/>
        </w:rPr>
        <w:t xml:space="preserve"> p.</w:t>
      </w:r>
      <w:r w:rsidRPr="007647D9">
        <w:rPr>
          <w:bCs/>
          <w:color w:val="000000" w:themeColor="text1"/>
          <w:lang w:eastAsia="lt-LT"/>
        </w:rPr>
        <w:t xml:space="preserve"> numatyta atsakomybė.</w:t>
      </w:r>
    </w:p>
    <w:p w14:paraId="43871843" w14:textId="04B865C4" w:rsidR="001E7FD8" w:rsidRPr="007647D9" w:rsidRDefault="001E7FD8" w:rsidP="001E7FD8">
      <w:pPr>
        <w:widowControl w:val="0"/>
        <w:tabs>
          <w:tab w:val="left" w:pos="851"/>
          <w:tab w:val="left" w:pos="1276"/>
          <w:tab w:val="left" w:pos="1620"/>
        </w:tabs>
        <w:ind w:firstLine="709"/>
        <w:contextualSpacing/>
        <w:jc w:val="both"/>
        <w:rPr>
          <w:bCs/>
          <w:color w:val="000000" w:themeColor="text1"/>
          <w:lang w:eastAsia="lt-LT"/>
        </w:rPr>
      </w:pPr>
      <w:r w:rsidRPr="007647D9">
        <w:rPr>
          <w:bCs/>
          <w:color w:val="000000" w:themeColor="text1"/>
          <w:lang w:eastAsia="lt-LT"/>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Sutarties </w:t>
      </w:r>
      <w:r w:rsidRPr="007647D9">
        <w:rPr>
          <w:b/>
          <w:color w:val="000000" w:themeColor="text1"/>
          <w:lang w:eastAsia="lt-LT"/>
        </w:rPr>
        <w:t>1</w:t>
      </w:r>
      <w:r w:rsidR="008704B3" w:rsidRPr="007647D9">
        <w:rPr>
          <w:b/>
          <w:color w:val="000000" w:themeColor="text1"/>
          <w:lang w:eastAsia="lt-LT"/>
        </w:rPr>
        <w:t>7</w:t>
      </w:r>
      <w:r w:rsidRPr="007647D9">
        <w:rPr>
          <w:b/>
          <w:color w:val="000000" w:themeColor="text1"/>
          <w:lang w:eastAsia="lt-LT"/>
        </w:rPr>
        <w:t xml:space="preserve"> p</w:t>
      </w:r>
      <w:r w:rsidRPr="007647D9">
        <w:rPr>
          <w:bCs/>
          <w:color w:val="000000" w:themeColor="text1"/>
          <w:lang w:eastAsia="lt-LT"/>
        </w:rPr>
        <w:t>. numatyta atsakomybė. Jei aplinkos apsaugos vadybos sistemos sertifikatas pasibaigtų ir nebūtų pratęstas arba būtų sustabdytas, ar nutrauktas jo galiojimas, Užsakovas turi teisę nutraukti Sutartį.</w:t>
      </w:r>
    </w:p>
    <w:p w14:paraId="79D452D0" w14:textId="6872A2F7" w:rsidR="00101C23" w:rsidRPr="007647D9" w:rsidRDefault="001E7FD8" w:rsidP="001E7FD8">
      <w:pPr>
        <w:widowControl w:val="0"/>
        <w:tabs>
          <w:tab w:val="left" w:pos="851"/>
          <w:tab w:val="left" w:pos="1276"/>
          <w:tab w:val="left" w:pos="1620"/>
        </w:tabs>
        <w:ind w:firstLine="709"/>
        <w:contextualSpacing/>
        <w:jc w:val="both"/>
        <w:rPr>
          <w:i/>
          <w:iCs/>
        </w:rPr>
      </w:pPr>
      <w:r w:rsidRPr="007647D9">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w:t>
      </w:r>
      <w:r w:rsidRPr="007647D9">
        <w:rPr>
          <w:b/>
          <w:color w:val="000000" w:themeColor="text1"/>
          <w:lang w:eastAsia="lt-LT"/>
        </w:rPr>
        <w:t>1</w:t>
      </w:r>
      <w:r w:rsidR="008704B3" w:rsidRPr="007647D9">
        <w:rPr>
          <w:b/>
          <w:color w:val="000000" w:themeColor="text1"/>
          <w:lang w:eastAsia="lt-LT"/>
        </w:rPr>
        <w:t>7</w:t>
      </w:r>
      <w:r w:rsidRPr="007647D9">
        <w:rPr>
          <w:b/>
          <w:color w:val="000000" w:themeColor="text1"/>
          <w:lang w:eastAsia="lt-LT"/>
        </w:rPr>
        <w:t xml:space="preserve"> p</w:t>
      </w:r>
      <w:r w:rsidRPr="007647D9">
        <w:rPr>
          <w:bCs/>
          <w:color w:val="000000" w:themeColor="text1"/>
          <w:lang w:eastAsia="lt-LT"/>
        </w:rPr>
        <w:t>. numatyta atsakomybė</w:t>
      </w:r>
      <w:r w:rsidRPr="007647D9">
        <w:rPr>
          <w:bCs/>
          <w:i/>
          <w:iCs/>
          <w:color w:val="000000" w:themeColor="text1"/>
          <w:lang w:eastAsia="lt-LT"/>
        </w:rPr>
        <w:t>.</w:t>
      </w:r>
    </w:p>
    <w:p w14:paraId="6179F0E5" w14:textId="77777777" w:rsidR="00101C23" w:rsidRPr="00B03D6E" w:rsidRDefault="00101C23" w:rsidP="00101C23">
      <w:pPr>
        <w:widowControl w:val="0"/>
        <w:numPr>
          <w:ilvl w:val="1"/>
          <w:numId w:val="2"/>
        </w:numPr>
        <w:tabs>
          <w:tab w:val="left" w:pos="851"/>
          <w:tab w:val="left" w:pos="1276"/>
          <w:tab w:val="left" w:pos="1418"/>
          <w:tab w:val="left" w:pos="1620"/>
        </w:tabs>
        <w:ind w:firstLine="709"/>
        <w:contextualSpacing/>
        <w:jc w:val="both"/>
      </w:pPr>
      <w:r w:rsidRPr="007647D9">
        <w:t>atlikti darbus pagal Sutarties reikalavimus kaip įmanoma rūpestingai</w:t>
      </w:r>
      <w:r w:rsidRPr="00B03D6E">
        <w:t xml:space="preserve"> ir efektyviai;</w:t>
      </w:r>
    </w:p>
    <w:p w14:paraId="1E1B5A6F" w14:textId="77777777" w:rsidR="00101C23" w:rsidRPr="00B03D6E" w:rsidRDefault="00101C23" w:rsidP="00101C23">
      <w:pPr>
        <w:widowControl w:val="0"/>
        <w:numPr>
          <w:ilvl w:val="1"/>
          <w:numId w:val="2"/>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1A69149E" w14:textId="77777777" w:rsidR="00101C23" w:rsidRPr="00B03D6E" w:rsidRDefault="00101C23" w:rsidP="00101C23">
      <w:pPr>
        <w:widowControl w:val="0"/>
        <w:numPr>
          <w:ilvl w:val="1"/>
          <w:numId w:val="2"/>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8" w:history="1">
        <w:r w:rsidRPr="00B03D6E">
          <w:rPr>
            <w:rStyle w:val="Hipersaitas"/>
            <w:color w:val="000000" w:themeColor="text1"/>
          </w:rPr>
          <w:t>tvarka</w:t>
        </w:r>
      </w:hyperlink>
      <w:r w:rsidRPr="00B03D6E">
        <w:t xml:space="preserve"> būti atsakingu už statybvietėje esančių asmenų indentifikavimą,  užtikrinant, kad visi statybvietėje esantys fiziniai asmenys turėtų kodus (kai jiems kodas negali būti suformuotas, – kode </w:t>
      </w:r>
      <w:r w:rsidRPr="00B03D6E">
        <w:lastRenderedPageBreak/>
        <w:t>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4C489F08" w14:textId="77777777" w:rsidR="00101C23" w:rsidRPr="00B03D6E" w:rsidRDefault="00101C23" w:rsidP="00101C23">
      <w:pPr>
        <w:widowControl w:val="0"/>
        <w:numPr>
          <w:ilvl w:val="1"/>
          <w:numId w:val="2"/>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909C123"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26431D47"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7C70428" w14:textId="77777777" w:rsidR="00101C23" w:rsidRPr="00B03D6E" w:rsidRDefault="00101C23" w:rsidP="00101C23">
      <w:pPr>
        <w:widowControl w:val="0"/>
        <w:numPr>
          <w:ilvl w:val="1"/>
          <w:numId w:val="2"/>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28F76ACB" w14:textId="77777777" w:rsidR="00101C23" w:rsidRPr="00B03D6E" w:rsidRDefault="00101C23" w:rsidP="00101C23">
      <w:pPr>
        <w:widowControl w:val="0"/>
        <w:numPr>
          <w:ilvl w:val="1"/>
          <w:numId w:val="2"/>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6C8B5C1" w14:textId="6477E038" w:rsidR="00101C23" w:rsidRPr="00B03D6E" w:rsidRDefault="00101C23" w:rsidP="00101C23">
      <w:pPr>
        <w:widowControl w:val="0"/>
        <w:numPr>
          <w:ilvl w:val="1"/>
          <w:numId w:val="2"/>
        </w:numPr>
        <w:tabs>
          <w:tab w:val="left" w:pos="851"/>
          <w:tab w:val="left" w:pos="1418"/>
        </w:tabs>
        <w:ind w:firstLine="709"/>
        <w:contextualSpacing/>
        <w:jc w:val="both"/>
      </w:pPr>
      <w:r w:rsidRPr="00B03D6E">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w:t>
      </w:r>
      <w:r w:rsidR="006871A1" w:rsidRPr="006871A1">
        <w:t>Jeigu defektų neįmanoma pašalinti per 14 d. d., Rangovas raštu kreipiasi į Užsakovą ir nurodo protingus technologiškai pagrįstus terminus defektams pašalinti. Užsakovas ne vėliau kaip per 5 d. d. raštu informuoja Rangovą, ar sutinka su Rangovo nurodytais defektų šalinimo terminais</w:t>
      </w:r>
      <w:r w:rsidR="006871A1">
        <w:t xml:space="preserve">. </w:t>
      </w:r>
      <w:r w:rsidRPr="00B03D6E">
        <w:t>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2FE500B7" w14:textId="368CB53E" w:rsidR="006871A1" w:rsidRDefault="006871A1" w:rsidP="00101C23">
      <w:pPr>
        <w:widowControl w:val="0"/>
        <w:numPr>
          <w:ilvl w:val="1"/>
          <w:numId w:val="2"/>
        </w:numPr>
        <w:tabs>
          <w:tab w:val="left" w:pos="851"/>
          <w:tab w:val="left" w:pos="1276"/>
          <w:tab w:val="left" w:pos="1418"/>
          <w:tab w:val="left" w:pos="1620"/>
        </w:tabs>
        <w:ind w:firstLine="709"/>
        <w:contextualSpacing/>
        <w:jc w:val="both"/>
      </w:pPr>
      <w:r>
        <w:t>užtikrinti, kad darbus atliks specialistai, nurodyti pateiktame konkursiniame pasiūlyme, atitinkantys konkurso, kurio pagrindu sudaryta ši Sutartis, sąlygose nustatytus kvalifikacijos reikalavimus, turintys galiojančius dokumentus, leidžiančius vykdyti Sutartyje nurodytus darbus;</w:t>
      </w:r>
    </w:p>
    <w:p w14:paraId="4CF175F1" w14:textId="6E14D2B9" w:rsidR="00101C23" w:rsidRDefault="00101C23" w:rsidP="00101C23">
      <w:pPr>
        <w:widowControl w:val="0"/>
        <w:numPr>
          <w:ilvl w:val="1"/>
          <w:numId w:val="2"/>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66468DAB" w14:textId="77777777" w:rsidR="00101C23" w:rsidRPr="00B03D6E" w:rsidRDefault="00101C23" w:rsidP="00101C23">
      <w:pPr>
        <w:widowControl w:val="0"/>
        <w:numPr>
          <w:ilvl w:val="1"/>
          <w:numId w:val="2"/>
        </w:numPr>
        <w:tabs>
          <w:tab w:val="left" w:pos="851"/>
          <w:tab w:val="left" w:pos="1276"/>
          <w:tab w:val="left" w:pos="1418"/>
          <w:tab w:val="left" w:pos="1620"/>
        </w:tabs>
        <w:ind w:firstLine="709"/>
        <w:contextualSpacing/>
        <w:jc w:val="both"/>
      </w:pPr>
      <w:r>
        <w:t>v</w:t>
      </w:r>
      <w:r w:rsidRPr="00B03D6E">
        <w:t>isi darbus vykdantys darbuotojai turi būti aprūpinti spec. darbo drabužiais su identifikaciniais ženklais;</w:t>
      </w:r>
    </w:p>
    <w:p w14:paraId="3BB5C146"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 xml:space="preserve">užtikrinti higienos ir saugos darbe reikalavimus, priešgaisrinę ir aplinkos ekologinę apsaugą bei darbo higieną statybos teritorijoje, savo darbo zonoje, taip pat gretimos aplinkos apsaugą ir greta darbų </w:t>
      </w:r>
      <w:r>
        <w:t>zonos</w:t>
      </w:r>
      <w:r w:rsidRPr="00B03D6E">
        <w:t xml:space="preserve"> judančių žmonių apsaugą nuo atliekamų darbų sukeliamų pavojų;</w:t>
      </w:r>
    </w:p>
    <w:p w14:paraId="46C46056"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r>
        <w:t xml:space="preserve">, </w:t>
      </w:r>
      <w:r w:rsidRPr="00B03D6E">
        <w:t xml:space="preserve">atlikti darbus tvarkingai, neteršiant teritorijos, kompaktiškai laikyti statybos atliekas, išvežti savo statybines atliekas ir </w:t>
      </w:r>
      <w:r w:rsidRPr="00B03D6E">
        <w:lastRenderedPageBreak/>
        <w:t>statybinį laužą savo sąskaita;</w:t>
      </w:r>
    </w:p>
    <w:p w14:paraId="76B0AF23"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733BC121"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suteikti darbams Sutartyje nurodytą garantiją;</w:t>
      </w:r>
    </w:p>
    <w:p w14:paraId="566D1316"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318215D3"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668C0988"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255683FE" w14:textId="523084D2" w:rsidR="00101C23" w:rsidRPr="00B03D6E" w:rsidRDefault="006871A1" w:rsidP="00101C23">
      <w:pPr>
        <w:widowControl w:val="0"/>
        <w:numPr>
          <w:ilvl w:val="1"/>
          <w:numId w:val="2"/>
        </w:numPr>
        <w:tabs>
          <w:tab w:val="left" w:pos="851"/>
          <w:tab w:val="left" w:pos="1418"/>
          <w:tab w:val="left" w:pos="1620"/>
        </w:tabs>
        <w:ind w:firstLine="709"/>
        <w:contextualSpacing/>
        <w:jc w:val="both"/>
      </w:pPr>
      <w:r w:rsidRPr="006871A1">
        <w:t>atsakyti už Rangovo pasitelkiamų subrangovų (jeigu tokie pasitelkiami) įsipareigojimus ir jų įvykdytų įsipareigojimų kokybę ar padarytą žalą</w:t>
      </w:r>
      <w:r w:rsidR="00101C23" w:rsidRPr="00B03D6E">
        <w:t>;</w:t>
      </w:r>
    </w:p>
    <w:p w14:paraId="03127C19"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72F6FDE"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71E39EF8"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445682A9" w14:textId="77777777" w:rsidR="00101C23" w:rsidRPr="00B03D6E" w:rsidRDefault="00101C23" w:rsidP="00101C23">
      <w:pPr>
        <w:widowControl w:val="0"/>
        <w:numPr>
          <w:ilvl w:val="1"/>
          <w:numId w:val="2"/>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45DF5CE5" w14:textId="77777777" w:rsidR="00101C23" w:rsidRPr="009F3867" w:rsidRDefault="00101C23" w:rsidP="00101C23">
      <w:pPr>
        <w:pStyle w:val="Sraopastraipa"/>
        <w:widowControl w:val="0"/>
        <w:numPr>
          <w:ilvl w:val="1"/>
          <w:numId w:val="2"/>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Pr>
          <w:sz w:val="24"/>
          <w:szCs w:val="24"/>
        </w:rPr>
        <w:t>.</w:t>
      </w:r>
    </w:p>
    <w:p w14:paraId="24FB8C51" w14:textId="77777777" w:rsidR="00101C23" w:rsidRPr="00BC6446" w:rsidRDefault="00101C23" w:rsidP="00101C23">
      <w:pPr>
        <w:pStyle w:val="Pagrindinistekstas"/>
        <w:widowControl w:val="0"/>
        <w:numPr>
          <w:ilvl w:val="0"/>
          <w:numId w:val="2"/>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6142D212" w14:textId="77777777" w:rsidR="00101C23" w:rsidRPr="006E4DCF" w:rsidRDefault="00101C23" w:rsidP="00101C23">
      <w:pPr>
        <w:pStyle w:val="Pagrindinistekstas"/>
        <w:widowControl w:val="0"/>
        <w:numPr>
          <w:ilvl w:val="1"/>
          <w:numId w:val="2"/>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B81E3CA" w14:textId="77777777" w:rsidR="00101C23" w:rsidRPr="00BC6446" w:rsidRDefault="00101C23" w:rsidP="00101C23">
      <w:pPr>
        <w:pStyle w:val="Pagrindinistekstas"/>
        <w:widowControl w:val="0"/>
        <w:numPr>
          <w:ilvl w:val="1"/>
          <w:numId w:val="2"/>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210CA1C3" w14:textId="77777777" w:rsidR="00101C23" w:rsidRDefault="00101C23" w:rsidP="00101C23">
      <w:pPr>
        <w:tabs>
          <w:tab w:val="left" w:pos="1134"/>
          <w:tab w:val="left" w:pos="1276"/>
          <w:tab w:val="left" w:pos="1418"/>
        </w:tabs>
        <w:ind w:firstLine="709"/>
        <w:jc w:val="center"/>
        <w:rPr>
          <w:b/>
          <w:bCs/>
        </w:rPr>
      </w:pPr>
    </w:p>
    <w:p w14:paraId="7CA68676" w14:textId="77777777" w:rsidR="00101C23" w:rsidRPr="00100500" w:rsidRDefault="00101C23" w:rsidP="00101C2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1B8147CB" w14:textId="77777777" w:rsidR="00101C23" w:rsidRPr="00534082" w:rsidRDefault="00101C23" w:rsidP="00101C23">
      <w:pPr>
        <w:widowControl w:val="0"/>
        <w:tabs>
          <w:tab w:val="left" w:pos="1276"/>
        </w:tabs>
        <w:jc w:val="both"/>
      </w:pPr>
    </w:p>
    <w:p w14:paraId="19EDEC68" w14:textId="77777777" w:rsidR="001D30AC" w:rsidRPr="001D30AC" w:rsidRDefault="001D30AC" w:rsidP="001D30AC">
      <w:pPr>
        <w:pStyle w:val="Sraopastraipa"/>
        <w:widowControl w:val="0"/>
        <w:numPr>
          <w:ilvl w:val="0"/>
          <w:numId w:val="2"/>
        </w:numPr>
        <w:tabs>
          <w:tab w:val="left" w:pos="1134"/>
        </w:tabs>
        <w:ind w:left="0" w:firstLine="710"/>
        <w:jc w:val="both"/>
        <w:rPr>
          <w:b/>
          <w:sz w:val="24"/>
          <w:szCs w:val="24"/>
        </w:rPr>
      </w:pPr>
      <w:r w:rsidRPr="001D30AC">
        <w:rPr>
          <w:b/>
          <w:sz w:val="24"/>
          <w:szCs w:val="24"/>
        </w:rPr>
        <w:t>Sutarties įvykdymo užtikrinimas:</w:t>
      </w:r>
    </w:p>
    <w:p w14:paraId="2E6C9C66" w14:textId="00617D29" w:rsidR="001D30AC" w:rsidRPr="001D30AC" w:rsidRDefault="001D30AC" w:rsidP="001D30AC">
      <w:pPr>
        <w:pStyle w:val="Sraopastraipa"/>
        <w:widowControl w:val="0"/>
        <w:numPr>
          <w:ilvl w:val="1"/>
          <w:numId w:val="2"/>
        </w:numPr>
        <w:tabs>
          <w:tab w:val="clear" w:pos="720"/>
        </w:tabs>
        <w:ind w:left="0"/>
        <w:jc w:val="both"/>
        <w:rPr>
          <w:b/>
          <w:sz w:val="24"/>
          <w:szCs w:val="24"/>
        </w:rPr>
      </w:pPr>
      <w:bookmarkStart w:id="7" w:name="_Hlk183420441"/>
      <w:r>
        <w:rPr>
          <w:sz w:val="24"/>
          <w:szCs w:val="24"/>
        </w:rPr>
        <w:t xml:space="preserve">Rangovas ne vėliau kaip </w:t>
      </w:r>
      <w:r>
        <w:rPr>
          <w:b/>
          <w:sz w:val="24"/>
          <w:szCs w:val="24"/>
        </w:rPr>
        <w:t>per 10 darbo dienų</w:t>
      </w:r>
      <w:r>
        <w:rPr>
          <w:sz w:val="24"/>
          <w:szCs w:val="24"/>
        </w:rPr>
        <w:t xml:space="preserve"> </w:t>
      </w:r>
      <w:r>
        <w:rPr>
          <w:b/>
          <w:bCs/>
          <w:sz w:val="24"/>
          <w:szCs w:val="24"/>
        </w:rPr>
        <w:t>nuo Sutarties pasirašymo</w:t>
      </w:r>
      <w:r>
        <w:rPr>
          <w:sz w:val="24"/>
          <w:szCs w:val="24"/>
        </w:rPr>
        <w:t xml:space="preserve"> dienos privalo </w:t>
      </w:r>
      <w:r>
        <w:rPr>
          <w:b/>
          <w:sz w:val="24"/>
          <w:szCs w:val="24"/>
        </w:rPr>
        <w:t>pateikti</w:t>
      </w:r>
      <w:r>
        <w:rPr>
          <w:sz w:val="24"/>
          <w:szCs w:val="24"/>
        </w:rPr>
        <w:t xml:space="preserve"> </w:t>
      </w:r>
      <w:r>
        <w:rPr>
          <w:b/>
          <w:sz w:val="24"/>
          <w:szCs w:val="24"/>
        </w:rPr>
        <w:t>Sutarties įvykdymo užtikrinimą</w:t>
      </w:r>
      <w:r w:rsidR="00DF5DE8">
        <w:rPr>
          <w:bCs/>
          <w:sz w:val="24"/>
          <w:szCs w:val="24"/>
        </w:rPr>
        <w:t xml:space="preserve"> </w:t>
      </w:r>
      <w:r>
        <w:rPr>
          <w:sz w:val="24"/>
          <w:szCs w:val="24"/>
        </w:rPr>
        <w:t xml:space="preserve">– pirmo pareikalavimo Lietuvoje ar užsienyje registruoto banko ar kitos kredito įstaigos garantiją ar draudimo bendrovės laidavimo raštą – </w:t>
      </w:r>
      <w:r>
        <w:rPr>
          <w:b/>
          <w:sz w:val="24"/>
          <w:szCs w:val="24"/>
        </w:rPr>
        <w:t xml:space="preserve">5 proc. nuo </w:t>
      </w:r>
      <w:r>
        <w:rPr>
          <w:b/>
          <w:bCs/>
          <w:color w:val="000000" w:themeColor="text1"/>
          <w:sz w:val="24"/>
          <w:szCs w:val="24"/>
        </w:rPr>
        <w:t>pradinės Sutarties vertės</w:t>
      </w:r>
      <w:r>
        <w:rPr>
          <w:b/>
          <w:sz w:val="24"/>
          <w:szCs w:val="24"/>
        </w:rPr>
        <w:t xml:space="preserve">. </w:t>
      </w:r>
      <w:r>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Pr>
          <w:b/>
          <w:bCs/>
          <w:sz w:val="24"/>
          <w:szCs w:val="24"/>
        </w:rPr>
        <w:t>turi galioti visą Sutarties terminą.</w:t>
      </w:r>
      <w:r>
        <w:rPr>
          <w:sz w:val="24"/>
          <w:szCs w:val="24"/>
        </w:rPr>
        <w:t xml:space="preserve"> </w:t>
      </w:r>
      <w:r w:rsidR="002C6BD6" w:rsidRPr="002C6BD6">
        <w:rPr>
          <w:sz w:val="24"/>
          <w:szCs w:val="24"/>
        </w:rPr>
        <w:t>Jei darbų atlikimo terminas būtų pratęstas, Sutarties įvykdymo užtikrinimo galiojimas taip pat turi būti pratęstas tam pačiam laikotarpiui</w:t>
      </w:r>
      <w:r w:rsidR="002C6BD6">
        <w:rPr>
          <w:sz w:val="24"/>
          <w:szCs w:val="24"/>
        </w:rPr>
        <w:t xml:space="preserve">. </w:t>
      </w:r>
      <w:r>
        <w:rPr>
          <w:sz w:val="24"/>
          <w:szCs w:val="24"/>
        </w:rPr>
        <w:t>Sutarties įvykdymo užtikrinimo gavėjas – Klaipėdos miesto savivaldybės administracija, Liepų g. 11, LT-</w:t>
      </w:r>
      <w:r>
        <w:rPr>
          <w:sz w:val="24"/>
          <w:szCs w:val="24"/>
          <w:shd w:val="clear" w:color="auto" w:fill="FFFFFF"/>
        </w:rPr>
        <w:t>92138</w:t>
      </w:r>
      <w:r>
        <w:rPr>
          <w:sz w:val="24"/>
          <w:szCs w:val="24"/>
        </w:rPr>
        <w:t xml:space="preserve"> Klaipėda, įmonės kodas 188710823.</w:t>
      </w:r>
      <w:r>
        <w:rPr>
          <w:b/>
          <w:sz w:val="24"/>
          <w:szCs w:val="24"/>
        </w:rPr>
        <w:t xml:space="preserve"> </w:t>
      </w:r>
      <w:bookmarkEnd w:id="7"/>
      <w:r>
        <w:rPr>
          <w:color w:val="000000" w:themeColor="text1"/>
          <w:sz w:val="24"/>
          <w:szCs w:val="24"/>
        </w:rPr>
        <w:t>Sutartis įsigalioja tik Rangovui pateikus Sutarties įvykdymo užtikrinimą.</w:t>
      </w:r>
    </w:p>
    <w:p w14:paraId="421A5A29" w14:textId="20350E26" w:rsidR="001D30AC" w:rsidRPr="00DF5DE8" w:rsidRDefault="001D30AC" w:rsidP="001D30AC">
      <w:pPr>
        <w:pStyle w:val="Sraopastraipa"/>
        <w:widowControl w:val="0"/>
        <w:numPr>
          <w:ilvl w:val="1"/>
          <w:numId w:val="2"/>
        </w:numPr>
        <w:tabs>
          <w:tab w:val="clear" w:pos="720"/>
        </w:tabs>
        <w:ind w:left="0"/>
        <w:jc w:val="both"/>
        <w:rPr>
          <w:b/>
          <w:sz w:val="24"/>
          <w:szCs w:val="24"/>
        </w:rPr>
      </w:pPr>
      <w:r w:rsidRPr="00DF5DE8">
        <w:rPr>
          <w:b/>
          <w:sz w:val="24"/>
          <w:szCs w:val="24"/>
        </w:rPr>
        <w:t>Užsakovas Sutarties įvykdymo užtikrinimu pasinaudoja esant bet kuriai iš šių aplinkybių:</w:t>
      </w:r>
    </w:p>
    <w:p w14:paraId="0801B216" w14:textId="77777777" w:rsidR="001D30AC" w:rsidRDefault="001D30AC" w:rsidP="001D30AC">
      <w:pPr>
        <w:pStyle w:val="Sraopastraipa"/>
        <w:widowControl w:val="0"/>
        <w:numPr>
          <w:ilvl w:val="2"/>
          <w:numId w:val="2"/>
        </w:numPr>
        <w:tabs>
          <w:tab w:val="left" w:pos="710"/>
          <w:tab w:val="left" w:pos="1276"/>
          <w:tab w:val="left" w:pos="1418"/>
        </w:tabs>
        <w:ind w:left="0" w:firstLine="709"/>
        <w:jc w:val="both"/>
        <w:rPr>
          <w:b/>
          <w:sz w:val="24"/>
          <w:szCs w:val="24"/>
        </w:rPr>
      </w:pPr>
      <w:r w:rsidRPr="00DF5DE8">
        <w:rPr>
          <w:sz w:val="24"/>
          <w:szCs w:val="24"/>
        </w:rPr>
        <w:t>Rangovas vienašališkai nutraukia Sutartį Sutartyje ir (ar) įstatymuose nenumatytais</w:t>
      </w:r>
      <w:r>
        <w:rPr>
          <w:sz w:val="24"/>
          <w:szCs w:val="24"/>
        </w:rPr>
        <w:t xml:space="preserve"> atvejais ir tvarka;</w:t>
      </w:r>
    </w:p>
    <w:p w14:paraId="4419ABA4" w14:textId="77777777" w:rsidR="001D30AC" w:rsidRDefault="001D30AC" w:rsidP="001D30AC">
      <w:pPr>
        <w:pStyle w:val="Sraopastraipa"/>
        <w:widowControl w:val="0"/>
        <w:numPr>
          <w:ilvl w:val="2"/>
          <w:numId w:val="2"/>
        </w:numPr>
        <w:tabs>
          <w:tab w:val="left" w:pos="710"/>
          <w:tab w:val="left" w:pos="1276"/>
          <w:tab w:val="left" w:pos="1418"/>
        </w:tabs>
        <w:ind w:left="0" w:firstLine="709"/>
        <w:jc w:val="both"/>
        <w:rPr>
          <w:b/>
          <w:sz w:val="24"/>
          <w:szCs w:val="24"/>
        </w:rPr>
      </w:pPr>
      <w:r>
        <w:rPr>
          <w:sz w:val="24"/>
          <w:szCs w:val="24"/>
        </w:rPr>
        <w:t>Rangovui iškeliama bankroto ar restruktūrizavimo byla ir dėl to yra nutraukiama Sutartis;</w:t>
      </w:r>
    </w:p>
    <w:p w14:paraId="27DA8E84" w14:textId="77777777" w:rsidR="001D30AC" w:rsidRDefault="001D30AC" w:rsidP="001D30AC">
      <w:pPr>
        <w:pStyle w:val="Sraopastraipa"/>
        <w:widowControl w:val="0"/>
        <w:numPr>
          <w:ilvl w:val="2"/>
          <w:numId w:val="2"/>
        </w:numPr>
        <w:tabs>
          <w:tab w:val="left" w:pos="710"/>
          <w:tab w:val="left" w:pos="1276"/>
          <w:tab w:val="left" w:pos="1418"/>
        </w:tabs>
        <w:ind w:left="0" w:firstLine="709"/>
        <w:jc w:val="both"/>
        <w:rPr>
          <w:b/>
          <w:sz w:val="24"/>
          <w:szCs w:val="24"/>
        </w:rPr>
      </w:pPr>
      <w:r>
        <w:rPr>
          <w:sz w:val="24"/>
          <w:szCs w:val="24"/>
        </w:rPr>
        <w:t>Rangovas padaro Sutarties esminį pažeidimą.</w:t>
      </w:r>
    </w:p>
    <w:p w14:paraId="2B57C869" w14:textId="77777777" w:rsidR="00B55205" w:rsidRDefault="001D30AC" w:rsidP="00B55205">
      <w:pPr>
        <w:pStyle w:val="Sraopastraipa"/>
        <w:widowControl w:val="0"/>
        <w:numPr>
          <w:ilvl w:val="1"/>
          <w:numId w:val="2"/>
        </w:numPr>
        <w:tabs>
          <w:tab w:val="clear" w:pos="720"/>
          <w:tab w:val="left" w:pos="1276"/>
        </w:tabs>
        <w:ind w:left="0" w:firstLine="709"/>
        <w:jc w:val="both"/>
        <w:rPr>
          <w:sz w:val="24"/>
          <w:szCs w:val="24"/>
        </w:rPr>
      </w:pPr>
      <w:r>
        <w:rPr>
          <w:sz w:val="24"/>
          <w:szCs w:val="24"/>
        </w:rPr>
        <w:t xml:space="preserve">Jei Sutarties vykdymo metu paaiškėja, kad Sutarties įvykdymo užtikrinimą išdavęs juridinis asmuo (garantas) negali įvykdyti savo įsipareigojimų, Užsakovas raštu pareikalauja </w:t>
      </w:r>
      <w:r>
        <w:rPr>
          <w:sz w:val="24"/>
          <w:szCs w:val="24"/>
        </w:rPr>
        <w:lastRenderedPageBreak/>
        <w:t>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3AF1BF91" w14:textId="2AC1C997" w:rsidR="001D30AC" w:rsidRPr="00B55205" w:rsidRDefault="001D30AC" w:rsidP="00B55205">
      <w:pPr>
        <w:pStyle w:val="Sraopastraipa"/>
        <w:widowControl w:val="0"/>
        <w:numPr>
          <w:ilvl w:val="1"/>
          <w:numId w:val="2"/>
        </w:numPr>
        <w:tabs>
          <w:tab w:val="clear" w:pos="720"/>
          <w:tab w:val="left" w:pos="1276"/>
        </w:tabs>
        <w:ind w:left="0" w:firstLine="709"/>
        <w:jc w:val="both"/>
        <w:rPr>
          <w:sz w:val="24"/>
          <w:szCs w:val="24"/>
        </w:rPr>
      </w:pPr>
      <w:r w:rsidRPr="00B55205">
        <w:rPr>
          <w:sz w:val="24"/>
          <w:szCs w:val="24"/>
        </w:rPr>
        <w:t>Jei Užsakovas pasinaudoja Sutarties įvykdymo užtikrinimu, Rangovas, siekdamas toliau vykdyti Sutarties įsipareigojimus, privalo per 5 darbo dienas pateikti Užsakovui naują Sutarties įvykdymo užtikrinimą to paties dydžio sumai</w:t>
      </w:r>
      <w:r w:rsidR="00B55205">
        <w:rPr>
          <w:sz w:val="24"/>
          <w:szCs w:val="24"/>
        </w:rPr>
        <w:t>.</w:t>
      </w:r>
    </w:p>
    <w:p w14:paraId="49ABF204" w14:textId="30FB7CDC" w:rsidR="00101C23" w:rsidRPr="00312286" w:rsidRDefault="00101C23" w:rsidP="00101C23">
      <w:pPr>
        <w:pStyle w:val="Sraopastraipa"/>
        <w:widowControl w:val="0"/>
        <w:numPr>
          <w:ilvl w:val="0"/>
          <w:numId w:val="2"/>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 </w:t>
      </w:r>
    </w:p>
    <w:p w14:paraId="647050ED" w14:textId="746DD289" w:rsidR="00101C23" w:rsidRPr="00CD7D52" w:rsidRDefault="00101C23" w:rsidP="00101C23">
      <w:pPr>
        <w:pStyle w:val="Sraopastraipa"/>
        <w:widowControl w:val="0"/>
        <w:numPr>
          <w:ilvl w:val="0"/>
          <w:numId w:val="2"/>
        </w:numPr>
        <w:tabs>
          <w:tab w:val="left" w:pos="1134"/>
        </w:tabs>
        <w:ind w:left="0" w:firstLine="710"/>
        <w:jc w:val="both"/>
        <w:rPr>
          <w:b/>
          <w:sz w:val="24"/>
          <w:szCs w:val="24"/>
        </w:rPr>
      </w:pPr>
      <w:bookmarkStart w:id="8"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Pr>
          <w:color w:val="000000" w:themeColor="text1"/>
          <w:sz w:val="24"/>
          <w:szCs w:val="24"/>
        </w:rPr>
        <w:t xml:space="preserve">Sutartyje </w:t>
      </w:r>
      <w:r>
        <w:rPr>
          <w:sz w:val="24"/>
          <w:szCs w:val="24"/>
        </w:rPr>
        <w:t>nustatytus prievolių vykdymo terminus</w:t>
      </w:r>
      <w:r w:rsidRPr="00CD7D52">
        <w:rPr>
          <w:sz w:val="24"/>
          <w:szCs w:val="24"/>
        </w:rPr>
        <w:t xml:space="preserve">, moka </w:t>
      </w:r>
      <w:r w:rsidRPr="005D3C19">
        <w:rPr>
          <w:sz w:val="24"/>
          <w:szCs w:val="24"/>
        </w:rPr>
        <w:t>Užsa</w:t>
      </w:r>
      <w:r w:rsidRPr="005D3C19">
        <w:rPr>
          <w:color w:val="000000" w:themeColor="text1"/>
          <w:sz w:val="24"/>
          <w:szCs w:val="24"/>
        </w:rPr>
        <w:t xml:space="preserve">kovui </w:t>
      </w:r>
      <w:r w:rsidRPr="00110ACE">
        <w:rPr>
          <w:b/>
          <w:bCs/>
          <w:color w:val="000000" w:themeColor="text1"/>
          <w:sz w:val="24"/>
          <w:szCs w:val="24"/>
        </w:rPr>
        <w:t>50 Eur</w:t>
      </w:r>
      <w:r w:rsidRPr="007D460C">
        <w:rPr>
          <w:color w:val="000000" w:themeColor="text1"/>
          <w:sz w:val="24"/>
          <w:szCs w:val="24"/>
        </w:rPr>
        <w:t xml:space="preserve"> dydžio delspinigius už kiekvieną </w:t>
      </w:r>
      <w:r w:rsidRPr="007D460C">
        <w:rPr>
          <w:sz w:val="24"/>
          <w:szCs w:val="24"/>
        </w:rPr>
        <w:t xml:space="preserve">pavėluotą dieną, iki kol įvykdomos prievolės. Delspinigiai gali būti išskaičiuojami iš Rangovui mokėtinų sumų. </w:t>
      </w:r>
      <w:r w:rsidR="008704B3" w:rsidRPr="008704B3">
        <w:rPr>
          <w:sz w:val="24"/>
          <w:szCs w:val="24"/>
        </w:rPr>
        <w:t>Delspinigiai skaičiuojami nepriklausomai nuo pasinaudojimo Sutarties įvykdymo užtikrinimu.</w:t>
      </w:r>
    </w:p>
    <w:p w14:paraId="43DD8D42" w14:textId="057FC4CF" w:rsidR="00101C23" w:rsidRPr="00FC0B80" w:rsidRDefault="00101C23" w:rsidP="00101C23">
      <w:pPr>
        <w:pStyle w:val="Sraopastraipa"/>
        <w:widowControl w:val="0"/>
        <w:numPr>
          <w:ilvl w:val="0"/>
          <w:numId w:val="2"/>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Pr="00110ACE">
        <w:rPr>
          <w:b/>
          <w:bCs/>
          <w:sz w:val="24"/>
          <w:szCs w:val="24"/>
        </w:rPr>
        <w:t>300 Eur</w:t>
      </w:r>
      <w:r w:rsidRPr="006D78FD">
        <w:rPr>
          <w:sz w:val="24"/>
          <w:szCs w:val="24"/>
        </w:rPr>
        <w:t xml:space="preserve"> vertės bauda už nekokybiškai atliktus darbus, </w:t>
      </w:r>
      <w:r w:rsidRPr="00FE5438">
        <w:rPr>
          <w:color w:val="000000" w:themeColor="text1"/>
          <w:sz w:val="24"/>
          <w:szCs w:val="24"/>
        </w:rPr>
        <w:t>Sutarties 12.3 p. nustatyto reikalavimo pažeidimą, Techninėje specifikacijoje nustatytų aplinkosauginių reikalavimų nesilaikymą (pažeidimą), ir (ar) kitus</w:t>
      </w:r>
      <w:r w:rsidRPr="00FE5438">
        <w:rPr>
          <w:b/>
          <w:bCs/>
          <w:color w:val="000000" w:themeColor="text1"/>
          <w:sz w:val="24"/>
          <w:szCs w:val="24"/>
        </w:rPr>
        <w:t xml:space="preserve"> </w:t>
      </w:r>
      <w:r w:rsidRPr="00FE5438">
        <w:rPr>
          <w:color w:val="000000" w:themeColor="text1"/>
          <w:sz w:val="24"/>
          <w:szCs w:val="24"/>
        </w:rPr>
        <w:t>Sutarties pažeidimus, kurių neapima Sutarties 1</w:t>
      </w:r>
      <w:r w:rsidR="005F64C6">
        <w:rPr>
          <w:color w:val="000000" w:themeColor="text1"/>
          <w:sz w:val="24"/>
          <w:szCs w:val="24"/>
        </w:rPr>
        <w:t>6</w:t>
      </w:r>
      <w:r w:rsidRPr="00FE5438">
        <w:rPr>
          <w:color w:val="000000" w:themeColor="text1"/>
          <w:sz w:val="24"/>
          <w:szCs w:val="24"/>
        </w:rPr>
        <w:t xml:space="preserve"> p., surašant </w:t>
      </w:r>
      <w:r w:rsidRPr="006550EA">
        <w:rPr>
          <w:sz w:val="24"/>
          <w:szCs w:val="24"/>
        </w:rPr>
        <w:t>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 xml:space="preserve">nustato terminą, per kurį trūkumai turi būti pašalinti, per šį terminą nepašalinus trūkumų, numatyta bauda taikoma pakartotinai. </w:t>
      </w:r>
      <w:r w:rsidR="008704B3" w:rsidRPr="008704B3">
        <w:rPr>
          <w:sz w:val="24"/>
          <w:szCs w:val="24"/>
        </w:rPr>
        <w:t>Baudos už Sutarties pažeidimus netaikomos pažeidimams, kuomet pažeidimo pagrindu pasinaudojama Sutarties įvykdymo užtikrinimu</w:t>
      </w:r>
      <w:r w:rsidR="008704B3">
        <w:rPr>
          <w:sz w:val="24"/>
          <w:szCs w:val="24"/>
        </w:rPr>
        <w:t>.</w:t>
      </w:r>
    </w:p>
    <w:bookmarkEnd w:id="8"/>
    <w:p w14:paraId="2580EBCE" w14:textId="4632733C" w:rsidR="00101C23" w:rsidRPr="00312286" w:rsidRDefault="00101C23" w:rsidP="00101C23">
      <w:pPr>
        <w:widowControl w:val="0"/>
        <w:numPr>
          <w:ilvl w:val="0"/>
          <w:numId w:val="2"/>
        </w:numPr>
        <w:tabs>
          <w:tab w:val="left" w:pos="1134"/>
        </w:tabs>
        <w:ind w:left="0" w:firstLine="710"/>
        <w:jc w:val="both"/>
      </w:pPr>
      <w:r w:rsidRPr="00995C7C">
        <w:rPr>
          <w:color w:val="000000"/>
        </w:rPr>
        <w:t xml:space="preserve">Rangovui nustatoma </w:t>
      </w:r>
      <w:r w:rsidR="008704B3">
        <w:rPr>
          <w:color w:val="000000"/>
        </w:rPr>
        <w:t>1 0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5DE2F49B" w14:textId="77777777" w:rsidR="00101C23" w:rsidRPr="00F014B2" w:rsidRDefault="00101C23" w:rsidP="00101C23">
      <w:pPr>
        <w:pStyle w:val="Sraopastraipa"/>
        <w:widowControl w:val="0"/>
        <w:numPr>
          <w:ilvl w:val="0"/>
          <w:numId w:val="2"/>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6CED60B" w14:textId="77777777" w:rsidR="00101C23" w:rsidRPr="00A24F97" w:rsidRDefault="00101C23" w:rsidP="00101C23">
      <w:pPr>
        <w:pStyle w:val="Sraopastraipa"/>
        <w:numPr>
          <w:ilvl w:val="0"/>
          <w:numId w:val="2"/>
        </w:numPr>
        <w:tabs>
          <w:tab w:val="clear" w:pos="710"/>
          <w:tab w:val="num" w:pos="1134"/>
        </w:tabs>
        <w:jc w:val="both"/>
        <w:rPr>
          <w:b/>
          <w:sz w:val="24"/>
          <w:szCs w:val="24"/>
        </w:rPr>
      </w:pPr>
      <w:r w:rsidRPr="0032210B">
        <w:rPr>
          <w:sz w:val="24"/>
          <w:szCs w:val="24"/>
        </w:rPr>
        <w:t>Rangovas kartu su Rangovo atliktų statybos darbų perdavimo Užsakovui aktu privalo</w:t>
      </w:r>
      <w:r w:rsidRPr="00A24F97">
        <w:rPr>
          <w:sz w:val="24"/>
          <w:szCs w:val="24"/>
        </w:rPr>
        <w:t xml:space="preserve">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27F647E1" w14:textId="77777777" w:rsidR="00101C23" w:rsidRPr="00312286" w:rsidRDefault="00101C23" w:rsidP="00101C23">
      <w:pPr>
        <w:pStyle w:val="Sraopastraipa"/>
        <w:widowControl w:val="0"/>
        <w:numPr>
          <w:ilvl w:val="0"/>
          <w:numId w:val="2"/>
        </w:numPr>
        <w:tabs>
          <w:tab w:val="left" w:pos="1134"/>
        </w:tabs>
        <w:ind w:left="0" w:firstLine="710"/>
        <w:jc w:val="both"/>
        <w:rPr>
          <w:b/>
          <w:sz w:val="24"/>
          <w:szCs w:val="24"/>
        </w:rPr>
      </w:pPr>
      <w:r w:rsidRPr="00312286">
        <w:rPr>
          <w:b/>
          <w:sz w:val="24"/>
          <w:szCs w:val="24"/>
        </w:rPr>
        <w:t>Šalys susitaria, kad esminiu Sutarties pažeidimu bus laikomas:</w:t>
      </w:r>
    </w:p>
    <w:p w14:paraId="2E303B16" w14:textId="77777777" w:rsidR="00101C23" w:rsidRPr="00312286" w:rsidRDefault="00101C23" w:rsidP="00101C23">
      <w:pPr>
        <w:widowControl w:val="0"/>
        <w:numPr>
          <w:ilvl w:val="1"/>
          <w:numId w:val="2"/>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0B578540" w14:textId="77777777" w:rsidR="00101C23" w:rsidRPr="00F26F19" w:rsidRDefault="00101C23" w:rsidP="00101C23">
      <w:pPr>
        <w:widowControl w:val="0"/>
        <w:numPr>
          <w:ilvl w:val="1"/>
          <w:numId w:val="2"/>
        </w:numPr>
        <w:tabs>
          <w:tab w:val="left" w:pos="1276"/>
          <w:tab w:val="left" w:pos="1418"/>
        </w:tabs>
        <w:ind w:firstLine="710"/>
        <w:jc w:val="both"/>
      </w:pPr>
      <w:r w:rsidRPr="00F26F19">
        <w:t>pažeidimas, kai Rangovas, raštiškai įspėtas, neužtikrina darbų kokybės;</w:t>
      </w:r>
    </w:p>
    <w:p w14:paraId="379F9BF4" w14:textId="77777777" w:rsidR="00101C23" w:rsidRPr="00FB21DB" w:rsidRDefault="00101C23" w:rsidP="00101C23">
      <w:pPr>
        <w:pStyle w:val="Sraopastraipa"/>
        <w:widowControl w:val="0"/>
        <w:numPr>
          <w:ilvl w:val="1"/>
          <w:numId w:val="2"/>
        </w:numPr>
        <w:tabs>
          <w:tab w:val="left" w:pos="1276"/>
          <w:tab w:val="left" w:pos="1418"/>
          <w:tab w:val="left" w:pos="1701"/>
        </w:tabs>
        <w:ind w:left="0"/>
        <w:jc w:val="both"/>
        <w:rPr>
          <w:sz w:val="24"/>
          <w:szCs w:val="24"/>
        </w:rPr>
      </w:pPr>
      <w:r w:rsidRPr="00FB21DB">
        <w:rPr>
          <w:sz w:val="24"/>
          <w:szCs w:val="24"/>
        </w:rPr>
        <w:t xml:space="preserve">pažeidimas, kai Rangovas pradelsia Sutarties </w:t>
      </w:r>
      <w:r w:rsidRPr="00FE5438">
        <w:rPr>
          <w:color w:val="000000" w:themeColor="text1"/>
          <w:sz w:val="24"/>
          <w:szCs w:val="24"/>
        </w:rPr>
        <w:t>3</w:t>
      </w:r>
      <w:r>
        <w:rPr>
          <w:sz w:val="24"/>
          <w:szCs w:val="24"/>
        </w:rPr>
        <w:t xml:space="preserve"> </w:t>
      </w:r>
      <w:r w:rsidRPr="00FB21DB">
        <w:rPr>
          <w:sz w:val="24"/>
          <w:szCs w:val="24"/>
        </w:rPr>
        <w:t>p. nustatyt</w:t>
      </w:r>
      <w:r>
        <w:rPr>
          <w:sz w:val="24"/>
          <w:szCs w:val="24"/>
        </w:rPr>
        <w:t>ą</w:t>
      </w:r>
      <w:r w:rsidRPr="00FB21DB">
        <w:rPr>
          <w:sz w:val="24"/>
          <w:szCs w:val="24"/>
        </w:rPr>
        <w:t xml:space="preserve"> termin</w:t>
      </w:r>
      <w:r>
        <w:rPr>
          <w:sz w:val="24"/>
          <w:szCs w:val="24"/>
        </w:rPr>
        <w:t>ą</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012E9FDC" w14:textId="77777777" w:rsidR="00101C23" w:rsidRPr="00F26F19" w:rsidRDefault="00101C23" w:rsidP="00101C23">
      <w:pPr>
        <w:pStyle w:val="Sraopastraipa"/>
        <w:widowControl w:val="0"/>
        <w:numPr>
          <w:ilvl w:val="1"/>
          <w:numId w:val="2"/>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74B76195" w14:textId="77777777" w:rsidR="00101C23" w:rsidRPr="00F26F19" w:rsidRDefault="00101C23" w:rsidP="00101C23">
      <w:pPr>
        <w:pStyle w:val="Sraopastraipa"/>
        <w:widowControl w:val="0"/>
        <w:numPr>
          <w:ilvl w:val="1"/>
          <w:numId w:val="2"/>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3A2786D8" w14:textId="77777777" w:rsidR="00101C23" w:rsidRPr="00926C18" w:rsidRDefault="00101C23" w:rsidP="00101C23">
      <w:pPr>
        <w:pStyle w:val="Sraopastraipa"/>
        <w:widowControl w:val="0"/>
        <w:numPr>
          <w:ilvl w:val="0"/>
          <w:numId w:val="2"/>
        </w:numPr>
        <w:tabs>
          <w:tab w:val="left" w:pos="1134"/>
        </w:tabs>
        <w:ind w:left="0" w:firstLine="710"/>
        <w:jc w:val="both"/>
        <w:rPr>
          <w:b/>
          <w:sz w:val="24"/>
          <w:szCs w:val="24"/>
        </w:rPr>
      </w:pPr>
      <w:bookmarkStart w:id="9" w:name="_Hlk183420472"/>
      <w:r w:rsidRPr="00926C18">
        <w:rPr>
          <w:b/>
          <w:sz w:val="24"/>
          <w:szCs w:val="24"/>
        </w:rPr>
        <w:t>Garantijos:</w:t>
      </w:r>
    </w:p>
    <w:p w14:paraId="196CD946" w14:textId="77777777" w:rsidR="00101C23" w:rsidRPr="007354FC" w:rsidRDefault="00101C23" w:rsidP="00101C23">
      <w:pPr>
        <w:pStyle w:val="Sraopastraipa"/>
        <w:numPr>
          <w:ilvl w:val="1"/>
          <w:numId w:val="2"/>
        </w:numPr>
        <w:suppressAutoHyphens/>
        <w:autoSpaceDE w:val="0"/>
        <w:autoSpaceDN w:val="0"/>
        <w:adjustRightInd w:val="0"/>
        <w:ind w:left="0" w:firstLine="710"/>
        <w:jc w:val="both"/>
        <w:rPr>
          <w:sz w:val="24"/>
          <w:szCs w:val="24"/>
        </w:rPr>
      </w:pPr>
      <w:bookmarkStart w:id="10" w:name="_Hlk114591408"/>
      <w:r w:rsidRPr="007354FC">
        <w:rPr>
          <w:rFonts w:eastAsiaTheme="minorHAnsi"/>
          <w:sz w:val="24"/>
          <w:szCs w:val="24"/>
        </w:rPr>
        <w:lastRenderedPageBreak/>
        <w:t>Darbų garantinis terminas, skaičiuojant nuo abiejų Šalių darbų priėmimo–perdavimo akto pasirašymo dienos, yra</w:t>
      </w:r>
      <w:r>
        <w:rPr>
          <w:rFonts w:eastAsiaTheme="minorHAnsi"/>
          <w:sz w:val="24"/>
          <w:szCs w:val="24"/>
        </w:rPr>
        <w:t>:</w:t>
      </w:r>
    </w:p>
    <w:p w14:paraId="7FD80CDF" w14:textId="77777777" w:rsidR="00101C23" w:rsidRPr="007354FC" w:rsidRDefault="00101C23" w:rsidP="00101C23">
      <w:pPr>
        <w:pStyle w:val="Sraopastraipa"/>
        <w:numPr>
          <w:ilvl w:val="2"/>
          <w:numId w:val="2"/>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1E72BAEE" w14:textId="77777777" w:rsidR="00101C23" w:rsidRPr="007354FC" w:rsidRDefault="00101C23" w:rsidP="00101C23">
      <w:pPr>
        <w:pStyle w:val="Sraopastraipa"/>
        <w:numPr>
          <w:ilvl w:val="2"/>
          <w:numId w:val="2"/>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3279EFF0" w14:textId="77777777" w:rsidR="00101C23" w:rsidRPr="007354FC" w:rsidRDefault="00101C23" w:rsidP="00101C23">
      <w:pPr>
        <w:pStyle w:val="Sraopastraipa"/>
        <w:numPr>
          <w:ilvl w:val="2"/>
          <w:numId w:val="2"/>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9"/>
    <w:bookmarkEnd w:id="10"/>
    <w:p w14:paraId="27DCC7F7" w14:textId="3FC995F5" w:rsidR="00616EA5" w:rsidRDefault="00616EA5" w:rsidP="00101C23">
      <w:pPr>
        <w:pStyle w:val="Pagrindinistekstas"/>
        <w:widowControl w:val="0"/>
        <w:numPr>
          <w:ilvl w:val="1"/>
          <w:numId w:val="2"/>
        </w:numPr>
        <w:tabs>
          <w:tab w:val="left" w:pos="142"/>
          <w:tab w:val="left" w:pos="1080"/>
          <w:tab w:val="left" w:pos="1276"/>
          <w:tab w:val="left" w:pos="1418"/>
        </w:tabs>
        <w:suppressAutoHyphens/>
        <w:ind w:firstLine="710"/>
        <w:rPr>
          <w:rFonts w:ascii="Times New Roman" w:hAnsi="Times New Roman"/>
          <w:szCs w:val="24"/>
        </w:rPr>
      </w:pPr>
      <w:r w:rsidRPr="00110ACE">
        <w:rPr>
          <w:rFonts w:ascii="Times New Roman" w:hAnsi="Times New Roman"/>
          <w:b/>
          <w:bCs/>
          <w:szCs w:val="24"/>
        </w:rPr>
        <w:t>Jei Rangovas konkursiniame pasiūlyme nurodė suteiksiantis papildomą objekto garantinį terminą</w:t>
      </w:r>
      <w:r w:rsidRPr="00616EA5">
        <w:rPr>
          <w:rFonts w:ascii="Times New Roman" w:hAnsi="Times New Roman"/>
          <w:szCs w:val="24"/>
        </w:rPr>
        <w:t xml:space="preserve"> – prie Sutarties 27.1.1. p. nustatyto termino yra pridedamas Rangovo pasiūlyme nurodytas papildomas objekto garantinis terminas, viršijantis 5 metus, – (</w:t>
      </w:r>
      <w:r w:rsidRPr="00616EA5">
        <w:rPr>
          <w:rFonts w:ascii="Times New Roman" w:hAnsi="Times New Roman"/>
          <w:szCs w:val="24"/>
          <w:highlight w:val="lightGray"/>
        </w:rPr>
        <w:t>įrašyti G1 iš Rangovo pasiūlymo</w:t>
      </w:r>
      <w:r w:rsidRPr="00616EA5">
        <w:rPr>
          <w:rFonts w:ascii="Times New Roman" w:hAnsi="Times New Roman"/>
          <w:szCs w:val="24"/>
        </w:rPr>
        <w:t>). Jei Sutartyje nurodytais pagrindais Sutartis būtų nutraukiama – objektui (iki nutraukimo jau atliktiems darbams) taikomas garantinis terminas įskaitant papildomą Rangovo pasiūlytą garantiją</w:t>
      </w:r>
      <w:r>
        <w:rPr>
          <w:rFonts w:ascii="Times New Roman" w:hAnsi="Times New Roman"/>
          <w:szCs w:val="24"/>
        </w:rPr>
        <w:t>.</w:t>
      </w:r>
    </w:p>
    <w:p w14:paraId="0AF69BDD" w14:textId="74EC49EC" w:rsidR="00101C23" w:rsidRPr="00A138EF" w:rsidRDefault="00101C23" w:rsidP="00101C23">
      <w:pPr>
        <w:pStyle w:val="Pagrindinistekstas"/>
        <w:widowControl w:val="0"/>
        <w:numPr>
          <w:ilvl w:val="1"/>
          <w:numId w:val="2"/>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31C62050" w14:textId="77777777" w:rsidR="00101C23" w:rsidRPr="00A138EF" w:rsidRDefault="00101C23" w:rsidP="00101C23">
      <w:pPr>
        <w:pStyle w:val="Pagrindinistekstas"/>
        <w:widowControl w:val="0"/>
        <w:numPr>
          <w:ilvl w:val="1"/>
          <w:numId w:val="2"/>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8D26B4A" w14:textId="77777777" w:rsidR="00101C23" w:rsidRPr="00774DDB" w:rsidRDefault="00101C23" w:rsidP="00101C23">
      <w:pPr>
        <w:pStyle w:val="Sraopastraipa"/>
        <w:widowControl w:val="0"/>
        <w:numPr>
          <w:ilvl w:val="1"/>
          <w:numId w:val="2"/>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5B6AC1A2" w14:textId="77777777" w:rsidR="00101C23" w:rsidRPr="00312286" w:rsidRDefault="00101C23" w:rsidP="00101C23">
      <w:pPr>
        <w:pStyle w:val="Sraopastraipa"/>
        <w:widowControl w:val="0"/>
        <w:numPr>
          <w:ilvl w:val="0"/>
          <w:numId w:val="2"/>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w:t>
      </w:r>
      <w:r w:rsidRPr="00312286">
        <w:rPr>
          <w:sz w:val="24"/>
          <w:szCs w:val="24"/>
        </w:rPr>
        <w:t>nesilaikė normatyvinių statybos dokumentų ir kitų teisės aktų reikalavimų, Užsakovas turi teisę reikalauti, kad Rangovas:</w:t>
      </w:r>
    </w:p>
    <w:p w14:paraId="29935632" w14:textId="77777777" w:rsidR="00101C23" w:rsidRPr="00312286" w:rsidRDefault="00101C23" w:rsidP="00101C23">
      <w:pPr>
        <w:pStyle w:val="Pagrindinistekstas"/>
        <w:widowControl w:val="0"/>
        <w:numPr>
          <w:ilvl w:val="1"/>
          <w:numId w:val="2"/>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145E76B0" w14:textId="77777777" w:rsidR="00101C23" w:rsidRPr="00312286" w:rsidRDefault="00101C23" w:rsidP="00101C23">
      <w:pPr>
        <w:pStyle w:val="Pagrindinistekstas"/>
        <w:widowControl w:val="0"/>
        <w:numPr>
          <w:ilvl w:val="1"/>
          <w:numId w:val="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06FBEC19" w14:textId="77777777" w:rsidR="00101C23" w:rsidRPr="00312286" w:rsidRDefault="00101C23" w:rsidP="00101C23">
      <w:pPr>
        <w:pStyle w:val="Pagrindinistekstas"/>
        <w:widowControl w:val="0"/>
        <w:numPr>
          <w:ilvl w:val="1"/>
          <w:numId w:val="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99D2A5E" w14:textId="77777777" w:rsidR="00101C23" w:rsidRPr="00312286" w:rsidRDefault="00101C23" w:rsidP="00101C23">
      <w:pPr>
        <w:pStyle w:val="Pagrindinistekstas"/>
        <w:widowControl w:val="0"/>
        <w:numPr>
          <w:ilvl w:val="1"/>
          <w:numId w:val="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6EFCDC" w14:textId="77777777" w:rsidR="00101C23" w:rsidRPr="00E23227" w:rsidRDefault="00101C23" w:rsidP="00101C23">
      <w:pPr>
        <w:pStyle w:val="Pagrindinistekstas"/>
        <w:widowControl w:val="0"/>
        <w:numPr>
          <w:ilvl w:val="1"/>
          <w:numId w:val="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55E78446" w14:textId="77777777" w:rsidR="00101C23" w:rsidRPr="00A24F97" w:rsidRDefault="00101C23" w:rsidP="00101C23">
      <w:pPr>
        <w:tabs>
          <w:tab w:val="left" w:pos="1134"/>
          <w:tab w:val="left" w:pos="1276"/>
        </w:tabs>
        <w:ind w:firstLine="709"/>
        <w:jc w:val="center"/>
        <w:rPr>
          <w:b/>
          <w:bCs/>
        </w:rPr>
      </w:pPr>
    </w:p>
    <w:p w14:paraId="2DCA511D" w14:textId="77777777" w:rsidR="00101C23" w:rsidRPr="00A24F97" w:rsidRDefault="00101C23" w:rsidP="00101C23">
      <w:pPr>
        <w:tabs>
          <w:tab w:val="left" w:pos="1134"/>
          <w:tab w:val="left" w:pos="1276"/>
        </w:tabs>
        <w:ind w:firstLine="709"/>
        <w:jc w:val="center"/>
        <w:rPr>
          <w:b/>
          <w:bCs/>
        </w:rPr>
      </w:pPr>
      <w:r w:rsidRPr="00A24F97">
        <w:rPr>
          <w:b/>
          <w:bCs/>
        </w:rPr>
        <w:t>VI. KITOS SUTARTIES SĄLYGOS</w:t>
      </w:r>
    </w:p>
    <w:p w14:paraId="45969DA7" w14:textId="77777777" w:rsidR="00101C23" w:rsidRPr="00A24F97" w:rsidRDefault="00101C23" w:rsidP="00101C23">
      <w:pPr>
        <w:pStyle w:val="Pagrindinistekstas"/>
        <w:widowControl w:val="0"/>
        <w:tabs>
          <w:tab w:val="left" w:pos="1080"/>
          <w:tab w:val="left" w:pos="1418"/>
          <w:tab w:val="left" w:pos="1560"/>
        </w:tabs>
        <w:suppressAutoHyphens/>
        <w:ind w:firstLine="709"/>
        <w:rPr>
          <w:rStyle w:val="FontStyle23"/>
          <w:szCs w:val="24"/>
        </w:rPr>
      </w:pPr>
    </w:p>
    <w:p w14:paraId="3E2ADA86" w14:textId="77777777" w:rsidR="00101C23" w:rsidRPr="00064791" w:rsidRDefault="00101C23" w:rsidP="00101C23">
      <w:pPr>
        <w:pStyle w:val="Sraopastraipa"/>
        <w:widowControl w:val="0"/>
        <w:numPr>
          <w:ilvl w:val="0"/>
          <w:numId w:val="2"/>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0D0E0BC4" w14:textId="77777777" w:rsidR="00101C23" w:rsidRPr="00A24F97" w:rsidRDefault="00101C23" w:rsidP="00101C23">
      <w:pPr>
        <w:pStyle w:val="Sraopastraipa"/>
        <w:widowControl w:val="0"/>
        <w:numPr>
          <w:ilvl w:val="1"/>
          <w:numId w:val="2"/>
        </w:numPr>
        <w:tabs>
          <w:tab w:val="left" w:pos="1134"/>
          <w:tab w:val="left" w:pos="1276"/>
          <w:tab w:val="left" w:pos="1418"/>
        </w:tabs>
        <w:ind w:left="0" w:firstLine="709"/>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24F97">
        <w:rPr>
          <w:bCs/>
          <w:sz w:val="24"/>
          <w:szCs w:val="24"/>
        </w:rPr>
        <w:t xml:space="preserve">Ištaisius darbų defektus (jei nustatomi), darbai nedelsiant pakartotinai pateikiami priimti. </w:t>
      </w:r>
    </w:p>
    <w:p w14:paraId="6EE623CF" w14:textId="77777777" w:rsidR="00101C23" w:rsidRPr="00A24F97" w:rsidRDefault="00101C23" w:rsidP="00101C23">
      <w:pPr>
        <w:pStyle w:val="Sraopastraipa"/>
        <w:widowControl w:val="0"/>
        <w:numPr>
          <w:ilvl w:val="1"/>
          <w:numId w:val="2"/>
        </w:numPr>
        <w:tabs>
          <w:tab w:val="left" w:pos="1134"/>
          <w:tab w:val="left" w:pos="1276"/>
          <w:tab w:val="left" w:pos="1418"/>
        </w:tabs>
        <w:ind w:left="0" w:firstLine="709"/>
        <w:jc w:val="both"/>
        <w:rPr>
          <w:b/>
          <w:sz w:val="24"/>
          <w:szCs w:val="24"/>
        </w:rPr>
      </w:pPr>
      <w:r w:rsidRPr="00A24F97">
        <w:rPr>
          <w:sz w:val="24"/>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w:t>
      </w:r>
      <w:r w:rsidRPr="00A24F97">
        <w:rPr>
          <w:sz w:val="24"/>
          <w:szCs w:val="24"/>
        </w:rPr>
        <w:lastRenderedPageBreak/>
        <w:t>kompensuotų Užsakovo patirtus nuostolius.</w:t>
      </w:r>
    </w:p>
    <w:p w14:paraId="0DF8B297" w14:textId="77777777" w:rsidR="00101C23" w:rsidRPr="003B1A5D" w:rsidRDefault="00101C23" w:rsidP="00101C23">
      <w:pPr>
        <w:pStyle w:val="Sraopastraipa"/>
        <w:widowControl w:val="0"/>
        <w:numPr>
          <w:ilvl w:val="0"/>
          <w:numId w:val="2"/>
        </w:numPr>
        <w:tabs>
          <w:tab w:val="left" w:pos="1134"/>
          <w:tab w:val="left" w:pos="1418"/>
        </w:tabs>
        <w:ind w:left="0" w:firstLine="710"/>
        <w:jc w:val="both"/>
        <w:rPr>
          <w:b/>
          <w:sz w:val="24"/>
          <w:szCs w:val="24"/>
        </w:rPr>
      </w:pPr>
      <w:r w:rsidRPr="003B1A5D">
        <w:rPr>
          <w:b/>
          <w:sz w:val="24"/>
          <w:szCs w:val="24"/>
        </w:rPr>
        <w:t>Sutarties nutraukimas prieš terminą:</w:t>
      </w:r>
    </w:p>
    <w:p w14:paraId="18E7FE09" w14:textId="77777777" w:rsidR="00101C23" w:rsidRPr="003B1A5D" w:rsidRDefault="00101C23" w:rsidP="00101C23">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17095512" w14:textId="77777777" w:rsidR="00101C23" w:rsidRPr="003B1A5D"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5C11570C" w14:textId="77777777" w:rsidR="00101C23" w:rsidRPr="003B1A5D"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20455A74" w14:textId="77777777" w:rsidR="00101C23" w:rsidRPr="00F86B1D"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1" w:name="_Hlk113371944"/>
    </w:p>
    <w:bookmarkEnd w:id="11"/>
    <w:p w14:paraId="470AC08C" w14:textId="77777777" w:rsidR="00CC67E2" w:rsidRPr="00CC67E2" w:rsidRDefault="00101C23" w:rsidP="00CC67E2">
      <w:pPr>
        <w:pStyle w:val="Sraopastraipa"/>
        <w:widowControl w:val="0"/>
        <w:numPr>
          <w:ilvl w:val="2"/>
          <w:numId w:val="2"/>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2641F848" w14:textId="5DEC7F83" w:rsidR="00CC67E2" w:rsidRPr="00CC67E2" w:rsidRDefault="00CC67E2" w:rsidP="00CC67E2">
      <w:pPr>
        <w:pStyle w:val="Sraopastraipa"/>
        <w:widowControl w:val="0"/>
        <w:numPr>
          <w:ilvl w:val="2"/>
          <w:numId w:val="2"/>
        </w:numPr>
        <w:tabs>
          <w:tab w:val="left" w:pos="710"/>
          <w:tab w:val="left" w:pos="1276"/>
          <w:tab w:val="left" w:pos="1418"/>
        </w:tabs>
        <w:ind w:left="0" w:firstLine="710"/>
        <w:jc w:val="both"/>
        <w:rPr>
          <w:b/>
          <w:sz w:val="24"/>
          <w:szCs w:val="24"/>
        </w:rPr>
      </w:pPr>
      <w:r w:rsidRPr="00CC67E2">
        <w:rPr>
          <w:b/>
          <w:sz w:val="24"/>
          <w:szCs w:val="24"/>
        </w:rPr>
        <w:t>Jei aplinkos apsaugos vadybos sistemos sertifikatas nebus pratęstas arba bus sustabdytas, ar nutrauktas jo galiojimas.</w:t>
      </w:r>
    </w:p>
    <w:p w14:paraId="1C15CA13" w14:textId="77777777" w:rsidR="00101C23" w:rsidRPr="003B1A5D" w:rsidRDefault="00101C23" w:rsidP="00101C23">
      <w:pPr>
        <w:pStyle w:val="Sraopastraipa"/>
        <w:numPr>
          <w:ilvl w:val="1"/>
          <w:numId w:val="2"/>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AF5EDEF" w14:textId="77777777" w:rsidR="00101C23" w:rsidRPr="00176819" w:rsidRDefault="00101C23" w:rsidP="00101C23">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7B591B0" w14:textId="150F3C87" w:rsidR="00101C23" w:rsidRPr="00205BBE" w:rsidRDefault="00101C23" w:rsidP="00101C23">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sidR="00B55205">
        <w:rPr>
          <w:sz w:val="24"/>
          <w:szCs w:val="24"/>
        </w:rPr>
        <w:t>2</w:t>
      </w:r>
      <w:r w:rsidRPr="00205BBE">
        <w:rPr>
          <w:sz w:val="24"/>
          <w:szCs w:val="24"/>
        </w:rPr>
        <w:t xml:space="preserve"> procentų dydžio baudą nuo pradinės Sutarties vertės.</w:t>
      </w:r>
    </w:p>
    <w:p w14:paraId="2BA2D8B1" w14:textId="77777777" w:rsidR="00101C23" w:rsidRPr="003B1A5D" w:rsidRDefault="00101C23" w:rsidP="00101C23">
      <w:pPr>
        <w:pStyle w:val="Sraopastraipa"/>
        <w:widowControl w:val="0"/>
        <w:numPr>
          <w:ilvl w:val="0"/>
          <w:numId w:val="2"/>
        </w:numPr>
        <w:tabs>
          <w:tab w:val="left" w:pos="1134"/>
          <w:tab w:val="left" w:pos="1418"/>
        </w:tabs>
        <w:ind w:left="0" w:firstLine="710"/>
        <w:jc w:val="both"/>
        <w:rPr>
          <w:b/>
          <w:sz w:val="24"/>
          <w:szCs w:val="24"/>
        </w:rPr>
      </w:pPr>
      <w:r w:rsidRPr="003B1A5D">
        <w:rPr>
          <w:b/>
          <w:sz w:val="24"/>
          <w:szCs w:val="24"/>
        </w:rPr>
        <w:t>Nenugalimos jėgos aplinkybės:</w:t>
      </w:r>
    </w:p>
    <w:p w14:paraId="215FCA48" w14:textId="77777777" w:rsidR="00101C23" w:rsidRPr="003B1A5D" w:rsidRDefault="00101C23" w:rsidP="00101C23">
      <w:pPr>
        <w:widowControl w:val="0"/>
        <w:numPr>
          <w:ilvl w:val="1"/>
          <w:numId w:val="2"/>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72DFE6AC" w14:textId="77777777" w:rsidR="00101C23" w:rsidRPr="003B1A5D" w:rsidRDefault="00101C23" w:rsidP="00101C23">
      <w:pPr>
        <w:widowControl w:val="0"/>
        <w:numPr>
          <w:ilvl w:val="1"/>
          <w:numId w:val="2"/>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12A14F5F" w14:textId="77777777" w:rsidR="00101C23" w:rsidRPr="003B1A5D" w:rsidRDefault="00101C23" w:rsidP="00101C23">
      <w:pPr>
        <w:widowControl w:val="0"/>
        <w:numPr>
          <w:ilvl w:val="1"/>
          <w:numId w:val="2"/>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16E9ECA" w14:textId="77777777" w:rsidR="00101C23" w:rsidRPr="003B1A5D" w:rsidRDefault="00101C23" w:rsidP="00101C23">
      <w:pPr>
        <w:widowControl w:val="0"/>
        <w:numPr>
          <w:ilvl w:val="1"/>
          <w:numId w:val="2"/>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1BCE9CD4" w14:textId="77777777" w:rsidR="00101C23" w:rsidRPr="003B1A5D" w:rsidRDefault="00101C23" w:rsidP="00101C23">
      <w:pPr>
        <w:widowControl w:val="0"/>
        <w:numPr>
          <w:ilvl w:val="1"/>
          <w:numId w:val="2"/>
        </w:numPr>
        <w:tabs>
          <w:tab w:val="left" w:pos="1276"/>
          <w:tab w:val="left" w:pos="1418"/>
        </w:tabs>
        <w:ind w:firstLine="710"/>
        <w:jc w:val="both"/>
      </w:pPr>
      <w:r w:rsidRPr="003B1A5D">
        <w:t>Rangovas patvirtina, kad jis nežino apie nenugalimos jėgos (</w:t>
      </w:r>
      <w:r w:rsidRPr="003B1A5D">
        <w:rPr>
          <w:i/>
        </w:rPr>
        <w:t>force majeure</w:t>
      </w:r>
      <w:r w:rsidRPr="003B1A5D">
        <w:t xml:space="preserve">) aplinkybes, </w:t>
      </w:r>
      <w:r w:rsidRPr="003B1A5D">
        <w:lastRenderedPageBreak/>
        <w:t>kurių Sutarties Šalys negali numatyti ar išvengti, nei kaip nors pašalinti ir dėl kurių visiškai ar iš dalies būtų neįmanoma vykdyti Sutartyje nustatytų įsipareigojimų.</w:t>
      </w:r>
    </w:p>
    <w:p w14:paraId="606324A4" w14:textId="77777777" w:rsidR="00101C23" w:rsidRPr="003B1A5D" w:rsidRDefault="00101C23" w:rsidP="00101C23">
      <w:pPr>
        <w:widowControl w:val="0"/>
        <w:numPr>
          <w:ilvl w:val="1"/>
          <w:numId w:val="2"/>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56818730" w14:textId="77777777" w:rsidR="00101C23" w:rsidRPr="003B1A5D" w:rsidRDefault="00101C23" w:rsidP="00101C23">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422C0D96" w14:textId="77777777" w:rsidR="00101C23" w:rsidRPr="003B1A5D" w:rsidRDefault="00101C23" w:rsidP="00101C23">
      <w:pPr>
        <w:pStyle w:val="Sraopastraipa"/>
        <w:widowControl w:val="0"/>
        <w:numPr>
          <w:ilvl w:val="0"/>
          <w:numId w:val="2"/>
        </w:numPr>
        <w:tabs>
          <w:tab w:val="left" w:pos="1134"/>
          <w:tab w:val="left" w:pos="1418"/>
        </w:tabs>
        <w:ind w:left="0" w:firstLine="710"/>
        <w:jc w:val="both"/>
        <w:rPr>
          <w:b/>
          <w:sz w:val="24"/>
          <w:szCs w:val="24"/>
        </w:rPr>
      </w:pPr>
      <w:r w:rsidRPr="003B1A5D">
        <w:rPr>
          <w:b/>
          <w:sz w:val="24"/>
          <w:szCs w:val="24"/>
        </w:rPr>
        <w:t>Sutarties vykdymo sustabdymas:</w:t>
      </w:r>
    </w:p>
    <w:p w14:paraId="2F120278" w14:textId="77777777" w:rsidR="00101C23" w:rsidRPr="00B64266" w:rsidRDefault="00101C23" w:rsidP="00101C23">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w:t>
      </w:r>
    </w:p>
    <w:p w14:paraId="60F57A4D" w14:textId="77777777" w:rsidR="00101C23" w:rsidRPr="00F002A7"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4461CB77" w14:textId="77777777" w:rsidR="00101C23" w:rsidRPr="00F002A7"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bookmarkStart w:id="12" w:name="_Hlk113372094"/>
      <w:r w:rsidRPr="00F002A7">
        <w:rPr>
          <w:sz w:val="24"/>
          <w:szCs w:val="24"/>
        </w:rPr>
        <w:t xml:space="preserve">po Sutarties pasirašymo </w:t>
      </w:r>
      <w:bookmarkEnd w:id="12"/>
      <w:r w:rsidRPr="00F002A7">
        <w:rPr>
          <w:sz w:val="24"/>
          <w:szCs w:val="24"/>
        </w:rPr>
        <w:t>paaiškėjo, kad reikalingi atitinkami leidimai ar kiti dokumentai, be kurių tolimesnis Sutarties vykdymas nebegalimas;</w:t>
      </w:r>
    </w:p>
    <w:p w14:paraId="76C778DB" w14:textId="77777777" w:rsidR="00101C23" w:rsidRPr="00F002A7"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D746796" w14:textId="77777777" w:rsidR="00101C23" w:rsidRPr="00F002A7" w:rsidRDefault="00101C23" w:rsidP="00101C23">
      <w:pPr>
        <w:pStyle w:val="Sraopastraipa"/>
        <w:widowControl w:val="0"/>
        <w:numPr>
          <w:ilvl w:val="2"/>
          <w:numId w:val="2"/>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5B6D369" w14:textId="77777777" w:rsidR="00101C23" w:rsidRPr="00F002A7" w:rsidRDefault="00101C23" w:rsidP="00101C23">
      <w:pPr>
        <w:pStyle w:val="Sraopastraipa"/>
        <w:numPr>
          <w:ilvl w:val="2"/>
          <w:numId w:val="2"/>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61D94EE4" w14:textId="77777777" w:rsidR="00101C23" w:rsidRPr="00F002A7" w:rsidRDefault="00101C23" w:rsidP="00101C23">
      <w:pPr>
        <w:pStyle w:val="Sraopastraipa"/>
        <w:numPr>
          <w:ilvl w:val="2"/>
          <w:numId w:val="2"/>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8B4624F" w14:textId="77777777" w:rsidR="00101C23" w:rsidRPr="00F002A7" w:rsidRDefault="00101C23" w:rsidP="00101C23">
      <w:pPr>
        <w:pStyle w:val="Sraopastraipa"/>
        <w:widowControl w:val="0"/>
        <w:numPr>
          <w:ilvl w:val="2"/>
          <w:numId w:val="2"/>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B2C5699" w14:textId="77777777" w:rsidR="00101C23" w:rsidRPr="006A791C" w:rsidRDefault="00101C23" w:rsidP="00101C23">
      <w:pPr>
        <w:pStyle w:val="Sraopastraipa"/>
        <w:widowControl w:val="0"/>
        <w:numPr>
          <w:ilvl w:val="1"/>
          <w:numId w:val="2"/>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1F032CFC" w14:textId="4484F15A" w:rsidR="00101C23" w:rsidRPr="00B64266" w:rsidRDefault="00101C23" w:rsidP="00101C23">
      <w:pPr>
        <w:pStyle w:val="Sraopastraipa"/>
        <w:widowControl w:val="0"/>
        <w:numPr>
          <w:ilvl w:val="1"/>
          <w:numId w:val="2"/>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2</w:t>
      </w:r>
      <w:r w:rsidR="002B12C6">
        <w:rPr>
          <w:sz w:val="24"/>
          <w:szCs w:val="24"/>
        </w:rPr>
        <w:t>7</w:t>
      </w:r>
      <w:r w:rsidRPr="00B64266">
        <w:rPr>
          <w:sz w:val="24"/>
          <w:szCs w:val="24"/>
        </w:rPr>
        <w:t xml:space="preserve">.1 p. nurodytoms aplinkybėms, Sutartis gali būti stabdoma iki atsiradusių aplinkybių pasibaigimo. </w:t>
      </w:r>
    </w:p>
    <w:p w14:paraId="57E18DB2" w14:textId="1826597C" w:rsidR="00101C23" w:rsidRPr="003B1A5D" w:rsidRDefault="00101C23" w:rsidP="00101C23">
      <w:pPr>
        <w:pStyle w:val="Sraopastraipa"/>
        <w:widowControl w:val="0"/>
        <w:numPr>
          <w:ilvl w:val="1"/>
          <w:numId w:val="2"/>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2</w:t>
      </w:r>
      <w:r w:rsidR="002B12C6">
        <w:rPr>
          <w:sz w:val="24"/>
          <w:szCs w:val="24"/>
        </w:rPr>
        <w:t>7</w:t>
      </w:r>
      <w:r w:rsidRPr="00B64266">
        <w:rPr>
          <w:sz w:val="24"/>
          <w:szCs w:val="24"/>
        </w:rPr>
        <w:t>.1–</w:t>
      </w:r>
      <w:r>
        <w:rPr>
          <w:sz w:val="24"/>
          <w:szCs w:val="24"/>
        </w:rPr>
        <w:t>2</w:t>
      </w:r>
      <w:r w:rsidR="002B12C6">
        <w:rPr>
          <w:sz w:val="24"/>
          <w:szCs w:val="24"/>
        </w:rPr>
        <w:t>7</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2</w:t>
      </w:r>
      <w:r w:rsidR="002B12C6">
        <w:rPr>
          <w:sz w:val="24"/>
          <w:szCs w:val="24"/>
        </w:rPr>
        <w:t>7</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0305D0D1" w14:textId="77777777" w:rsidR="00101C23" w:rsidRPr="003B1A5D" w:rsidRDefault="00101C23" w:rsidP="00101C23">
      <w:pPr>
        <w:pStyle w:val="Sraopastraipa"/>
        <w:widowControl w:val="0"/>
        <w:numPr>
          <w:ilvl w:val="1"/>
          <w:numId w:val="2"/>
        </w:numPr>
        <w:tabs>
          <w:tab w:val="left" w:pos="1276"/>
          <w:tab w:val="left" w:pos="1418"/>
          <w:tab w:val="left" w:pos="1560"/>
        </w:tabs>
        <w:ind w:left="0" w:firstLine="710"/>
        <w:jc w:val="both"/>
        <w:rPr>
          <w:b/>
          <w:sz w:val="24"/>
          <w:szCs w:val="24"/>
        </w:rPr>
      </w:pPr>
      <w:r w:rsidRPr="003B1A5D">
        <w:rPr>
          <w:sz w:val="24"/>
          <w:szCs w:val="24"/>
        </w:rPr>
        <w:lastRenderedPageBreak/>
        <w:t>Sutarties vykdymo sustabdymas visais atvejais įforminamas rašytiniu Šalių susitarimu, sudarant papildomą susitarimą prie Sutarties.</w:t>
      </w:r>
    </w:p>
    <w:p w14:paraId="11288BAA" w14:textId="77777777" w:rsidR="00101C23" w:rsidRPr="006C521B" w:rsidRDefault="00101C23" w:rsidP="00101C23">
      <w:pPr>
        <w:pStyle w:val="Sraopastraipa"/>
        <w:widowControl w:val="0"/>
        <w:numPr>
          <w:ilvl w:val="1"/>
          <w:numId w:val="2"/>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Pr>
          <w:sz w:val="24"/>
          <w:szCs w:val="24"/>
        </w:rPr>
        <w:t>60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5B82B2E7" w14:textId="77777777" w:rsidR="00101C23" w:rsidRPr="00151EB3" w:rsidRDefault="00101C23" w:rsidP="00101C23">
      <w:pPr>
        <w:pStyle w:val="Sraopastraipa"/>
        <w:widowControl w:val="0"/>
        <w:numPr>
          <w:ilvl w:val="1"/>
          <w:numId w:val="2"/>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Rangovą ne vėliau kaip likus 5 darbo dienoms iki atnaujinimo</w:t>
      </w:r>
      <w:r w:rsidRPr="00151EB3">
        <w:t>.</w:t>
      </w:r>
    </w:p>
    <w:p w14:paraId="401636F6" w14:textId="77777777" w:rsidR="00101C23" w:rsidRPr="003B1A5D" w:rsidRDefault="00101C23" w:rsidP="00101C23">
      <w:pPr>
        <w:pStyle w:val="Sraopastraipa"/>
        <w:widowControl w:val="0"/>
        <w:numPr>
          <w:ilvl w:val="0"/>
          <w:numId w:val="2"/>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F475C8D" w14:textId="77777777" w:rsidR="00101C23" w:rsidRPr="003B1A5D" w:rsidRDefault="00101C23" w:rsidP="00101C23">
      <w:pPr>
        <w:widowControl w:val="0"/>
        <w:numPr>
          <w:ilvl w:val="0"/>
          <w:numId w:val="2"/>
        </w:numPr>
        <w:tabs>
          <w:tab w:val="left" w:pos="1080"/>
          <w:tab w:val="left" w:pos="1276"/>
        </w:tabs>
        <w:ind w:left="0" w:firstLine="710"/>
        <w:jc w:val="both"/>
        <w:rPr>
          <w:b/>
        </w:rPr>
      </w:pPr>
      <w:r w:rsidRPr="003B1A5D">
        <w:rPr>
          <w:b/>
        </w:rPr>
        <w:t>Ūkio subjektų, kurių pajėgumais remiamasi, subrangovų ir specialistų keitimo, įtraukimo tvarka:</w:t>
      </w:r>
    </w:p>
    <w:p w14:paraId="5FB65740" w14:textId="77777777" w:rsidR="00101C23" w:rsidRPr="003B1A5D" w:rsidRDefault="00101C23" w:rsidP="00101C23">
      <w:pPr>
        <w:pStyle w:val="Sraopastraipa"/>
        <w:numPr>
          <w:ilvl w:val="1"/>
          <w:numId w:val="2"/>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713E1DC5" w14:textId="77777777" w:rsidR="00101C23" w:rsidRPr="003B1A5D" w:rsidRDefault="00101C23" w:rsidP="00101C23">
      <w:pPr>
        <w:numPr>
          <w:ilvl w:val="1"/>
          <w:numId w:val="2"/>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77090181" w14:textId="77777777" w:rsidR="00101C23" w:rsidRPr="003B1A5D" w:rsidRDefault="00101C23" w:rsidP="00101C23">
      <w:pPr>
        <w:numPr>
          <w:ilvl w:val="1"/>
          <w:numId w:val="2"/>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8BA448" w14:textId="77777777" w:rsidR="00101C23" w:rsidRPr="003B1A5D" w:rsidRDefault="00101C23" w:rsidP="00101C23">
      <w:pPr>
        <w:numPr>
          <w:ilvl w:val="1"/>
          <w:numId w:val="2"/>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1B2A1FB9" w14:textId="77777777" w:rsidR="00101C23" w:rsidRPr="00245DDB" w:rsidRDefault="00101C23" w:rsidP="00101C23">
      <w:pPr>
        <w:numPr>
          <w:ilvl w:val="1"/>
          <w:numId w:val="2"/>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w:t>
      </w:r>
      <w:r>
        <w:t>0</w:t>
      </w:r>
      <w:r w:rsidRPr="00245DDB">
        <w:t xml:space="preserve"> darbo dienų nuo Užsakovo raštiško sutikimo išsiuntimo Rangovui datos</w:t>
      </w:r>
      <w:r w:rsidRPr="00245DDB">
        <w:rPr>
          <w:lang w:eastAsia="lt-LT"/>
        </w:rPr>
        <w:t>.</w:t>
      </w:r>
    </w:p>
    <w:p w14:paraId="3A0FAD36" w14:textId="77777777" w:rsidR="00101C23" w:rsidRPr="00184A97" w:rsidRDefault="00101C23" w:rsidP="00101C23">
      <w:pPr>
        <w:pStyle w:val="Sraopastraipa"/>
        <w:widowControl w:val="0"/>
        <w:numPr>
          <w:ilvl w:val="1"/>
          <w:numId w:val="2"/>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 xml:space="preserve">nei </w:t>
      </w:r>
      <w:r>
        <w:rPr>
          <w:sz w:val="24"/>
          <w:szCs w:val="24"/>
        </w:rPr>
        <w:t xml:space="preserve">buvo </w:t>
      </w:r>
      <w:r w:rsidRPr="0027172B">
        <w:rPr>
          <w:sz w:val="24"/>
          <w:szCs w:val="24"/>
        </w:rPr>
        <w:t xml:space="preserve">nurodyta </w:t>
      </w:r>
      <w:r>
        <w:rPr>
          <w:sz w:val="24"/>
          <w:szCs w:val="24"/>
        </w:rPr>
        <w:t>pirkimo dokumentuose</w:t>
      </w:r>
      <w:r w:rsidRPr="0027172B">
        <w:rPr>
          <w:sz w:val="24"/>
          <w:szCs w:val="24"/>
        </w:rPr>
        <w:t>.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w:t>
      </w:r>
      <w:r>
        <w:rPr>
          <w:sz w:val="24"/>
          <w:szCs w:val="24"/>
        </w:rPr>
        <w:t>,</w:t>
      </w:r>
      <w:r w:rsidRPr="0027172B">
        <w:rPr>
          <w:sz w:val="24"/>
          <w:szCs w:val="24"/>
        </w:rPr>
        <w:t xml:space="preserve"> Užsakovas turi teisę vienašališkai nutraukti Sutartį.</w:t>
      </w:r>
    </w:p>
    <w:p w14:paraId="0674C285" w14:textId="77777777" w:rsidR="00101C23" w:rsidRPr="003B1A5D" w:rsidRDefault="00101C23" w:rsidP="00101C2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485709E2" w14:textId="26684BC0" w:rsidR="00101C23" w:rsidRPr="00EC2718" w:rsidRDefault="00101C23" w:rsidP="00101C23">
      <w:pPr>
        <w:pStyle w:val="Sraopastraipa"/>
        <w:widowControl w:val="0"/>
        <w:numPr>
          <w:ilvl w:val="1"/>
          <w:numId w:val="2"/>
        </w:numPr>
        <w:tabs>
          <w:tab w:val="left" w:pos="851"/>
          <w:tab w:val="left" w:pos="1276"/>
          <w:tab w:val="left" w:pos="1560"/>
        </w:tabs>
        <w:autoSpaceDE w:val="0"/>
        <w:autoSpaceDN w:val="0"/>
        <w:adjustRightInd w:val="0"/>
        <w:ind w:left="0" w:firstLine="710"/>
        <w:jc w:val="both"/>
      </w:pPr>
      <w:bookmarkStart w:id="13"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00110ACE" w:rsidRPr="00110ACE">
        <w:t xml:space="preserve"> </w:t>
      </w:r>
      <w:r w:rsidR="00110ACE" w:rsidRPr="00110ACE">
        <w:rPr>
          <w:sz w:val="24"/>
          <w:szCs w:val="24"/>
        </w:rPr>
        <w:t>ir Rangovas pateikia Sutarties įvykdymo užtikrinimo dokumentus</w:t>
      </w:r>
      <w:r w:rsidRPr="00EC2718">
        <w:t>.</w:t>
      </w:r>
    </w:p>
    <w:p w14:paraId="4E230B54" w14:textId="4760AAF4" w:rsidR="00101C23" w:rsidRPr="00184A97" w:rsidRDefault="00101C23" w:rsidP="00101C23">
      <w:pPr>
        <w:pStyle w:val="Sraopastraipa"/>
        <w:numPr>
          <w:ilvl w:val="1"/>
          <w:numId w:val="2"/>
        </w:numPr>
        <w:ind w:left="0" w:firstLine="709"/>
        <w:jc w:val="both"/>
        <w:rPr>
          <w:sz w:val="24"/>
          <w:szCs w:val="24"/>
        </w:rPr>
      </w:pPr>
      <w:r w:rsidRPr="00EC2718">
        <w:rPr>
          <w:sz w:val="24"/>
          <w:szCs w:val="24"/>
        </w:rPr>
        <w:lastRenderedPageBreak/>
        <w:t>Sutarties terminas –</w:t>
      </w:r>
      <w:r>
        <w:rPr>
          <w:sz w:val="24"/>
          <w:szCs w:val="24"/>
        </w:rPr>
        <w:t xml:space="preserve"> </w:t>
      </w:r>
      <w:r w:rsidR="002B12C6">
        <w:rPr>
          <w:sz w:val="24"/>
          <w:szCs w:val="24"/>
        </w:rPr>
        <w:t>7</w:t>
      </w:r>
      <w:r w:rsidRPr="00184A97">
        <w:rPr>
          <w:sz w:val="24"/>
          <w:szCs w:val="24"/>
        </w:rPr>
        <w:t xml:space="preserve"> mėn</w:t>
      </w:r>
      <w:r>
        <w:rPr>
          <w:sz w:val="24"/>
          <w:szCs w:val="24"/>
        </w:rPr>
        <w:t>.</w:t>
      </w:r>
      <w:r w:rsidRPr="00184A97">
        <w:rPr>
          <w:sz w:val="24"/>
          <w:szCs w:val="24"/>
        </w:rPr>
        <w:t xml:space="preserve"> nuo Sutarties įsigaliojimo dienos. Jeigu būtų pratęstas prievolių vykdymo terminas, Sutarties terminas pratęsiamas tokiu pat laikotarpiu (-iais) Šalių pasirašomu papildomu susitarimu. </w:t>
      </w:r>
    </w:p>
    <w:bookmarkEnd w:id="13"/>
    <w:p w14:paraId="31766265"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5A97E1B"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2579B3C"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5EB4D4D"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F014A3B"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7F89894E" w14:textId="77777777" w:rsidR="00101C23" w:rsidRPr="003B1A5D" w:rsidRDefault="00101C23" w:rsidP="00101C23">
      <w:pPr>
        <w:pStyle w:val="Sraopastraipa"/>
        <w:numPr>
          <w:ilvl w:val="1"/>
          <w:numId w:val="2"/>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A65674D" w14:textId="77777777" w:rsidR="00101C23" w:rsidRPr="00020745"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F38D973"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2FB00DF" w14:textId="77777777" w:rsidR="00101C23" w:rsidRPr="003B1A5D" w:rsidRDefault="00101C23" w:rsidP="00101C23">
      <w:pPr>
        <w:pStyle w:val="Sraopastraipa"/>
        <w:widowControl w:val="0"/>
        <w:numPr>
          <w:ilvl w:val="0"/>
          <w:numId w:val="2"/>
        </w:numPr>
        <w:tabs>
          <w:tab w:val="left" w:pos="851"/>
          <w:tab w:val="left" w:pos="1134"/>
          <w:tab w:val="left" w:pos="1276"/>
        </w:tabs>
        <w:ind w:left="0" w:firstLine="710"/>
        <w:jc w:val="both"/>
        <w:rPr>
          <w:b/>
          <w:sz w:val="24"/>
          <w:szCs w:val="24"/>
        </w:rPr>
      </w:pPr>
      <w:r w:rsidRPr="003B1A5D">
        <w:rPr>
          <w:b/>
          <w:sz w:val="24"/>
          <w:szCs w:val="24"/>
        </w:rPr>
        <w:t>Baigiamosios nuostatos:</w:t>
      </w:r>
    </w:p>
    <w:p w14:paraId="325D3AA9"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DA04275"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8224CE8"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66ED4848" w14:textId="77777777" w:rsidR="00101C23" w:rsidRPr="003B1A5D" w:rsidRDefault="00101C23" w:rsidP="00101C2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7FAD07E" w14:textId="1224A61D"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Konkurso sąlygų aprašas su priedais ir paaiškinimais;</w:t>
      </w:r>
    </w:p>
    <w:p w14:paraId="2C1D3F8D" w14:textId="77777777" w:rsidR="00101C23" w:rsidRPr="00F96B34"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lastRenderedPageBreak/>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791BCC86" w14:textId="5849531D" w:rsidR="00101C23" w:rsidRPr="00072603" w:rsidRDefault="00101C23" w:rsidP="00101C23">
      <w:pPr>
        <w:pStyle w:val="Sraopastraipa"/>
        <w:widowControl w:val="0"/>
        <w:numPr>
          <w:ilvl w:val="0"/>
          <w:numId w:val="2"/>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Pr>
          <w:sz w:val="24"/>
          <w:szCs w:val="24"/>
        </w:rPr>
        <w:t>Statinių administravimo</w:t>
      </w:r>
      <w:r w:rsidRPr="000107D7">
        <w:rPr>
          <w:rFonts w:eastAsiaTheme="minorHAnsi"/>
          <w:sz w:val="24"/>
          <w:szCs w:val="24"/>
        </w:rPr>
        <w:t xml:space="preserve"> skyriaus</w:t>
      </w:r>
      <w:r w:rsidRPr="000107D7">
        <w:rPr>
          <w:color w:val="000000" w:themeColor="text1"/>
          <w:sz w:val="24"/>
          <w:szCs w:val="24"/>
        </w:rPr>
        <w:t xml:space="preserve"> </w:t>
      </w:r>
      <w:r w:rsidR="002B12C6">
        <w:rPr>
          <w:color w:val="000000" w:themeColor="text1"/>
          <w:sz w:val="24"/>
          <w:szCs w:val="24"/>
        </w:rPr>
        <w:t>vedėja Jolanta Mickevičienė</w:t>
      </w:r>
      <w:r w:rsidRPr="00E950F7">
        <w:rPr>
          <w:color w:val="000000" w:themeColor="text1"/>
          <w:sz w:val="24"/>
          <w:szCs w:val="24"/>
        </w:rPr>
        <w:t xml:space="preserve">, tel. </w:t>
      </w:r>
      <w:r w:rsidR="002B12C6" w:rsidRPr="002B12C6">
        <w:rPr>
          <w:color w:val="000000" w:themeColor="text1"/>
          <w:sz w:val="24"/>
          <w:szCs w:val="24"/>
        </w:rPr>
        <w:t>+37061204794</w:t>
      </w:r>
      <w:r w:rsidRPr="00E950F7">
        <w:rPr>
          <w:color w:val="000000" w:themeColor="text1"/>
          <w:sz w:val="24"/>
          <w:szCs w:val="24"/>
        </w:rPr>
        <w:t xml:space="preserve">, el. p. </w:t>
      </w:r>
      <w:hyperlink r:id="rId9" w:history="1">
        <w:r w:rsidR="00072603" w:rsidRPr="00030122">
          <w:rPr>
            <w:rStyle w:val="Hipersaitas"/>
            <w:sz w:val="24"/>
            <w:szCs w:val="24"/>
          </w:rPr>
          <w:t>jolanta.mickeviciene@klaipeda.lt</w:t>
        </w:r>
      </w:hyperlink>
      <w:r w:rsidRPr="00E950F7">
        <w:rPr>
          <w:sz w:val="24"/>
          <w:szCs w:val="24"/>
        </w:rPr>
        <w:t xml:space="preserve">, </w:t>
      </w:r>
      <w:r w:rsidRPr="00F2114C">
        <w:rPr>
          <w:sz w:val="24"/>
          <w:szCs w:val="24"/>
        </w:rPr>
        <w:t xml:space="preserve">kuri koordinuoja šios Sutarties vykdymą </w:t>
      </w:r>
      <w:r w:rsidRPr="008D6B53">
        <w:rPr>
          <w:sz w:val="24"/>
          <w:szCs w:val="24"/>
        </w:rPr>
        <w:t xml:space="preserve">(organizuoja Užsakovo įsipareigojimų įvykdymą, </w:t>
      </w:r>
      <w:r w:rsidR="00072603" w:rsidRPr="00072603">
        <w:rPr>
          <w:sz w:val="24"/>
          <w:szCs w:val="24"/>
        </w:rPr>
        <w:t>Sutarties įvykdymo užtikrinimo</w:t>
      </w:r>
      <w:r w:rsidR="00072603">
        <w:rPr>
          <w:sz w:val="24"/>
          <w:szCs w:val="24"/>
        </w:rPr>
        <w:t xml:space="preserve">, </w:t>
      </w:r>
      <w:r>
        <w:rPr>
          <w:sz w:val="24"/>
          <w:szCs w:val="24"/>
        </w:rPr>
        <w:t>objekto defektų šalinimo garantijos</w:t>
      </w:r>
      <w:r w:rsidRPr="008D6B53">
        <w:rPr>
          <w:sz w:val="24"/>
          <w:szCs w:val="24"/>
        </w:rPr>
        <w:t xml:space="preserve"> savalaikį pareikalavimą/priėmimą iš Rangovo, </w:t>
      </w:r>
      <w:r w:rsidR="00072603" w:rsidRPr="00072603">
        <w:rPr>
          <w:sz w:val="24"/>
          <w:szCs w:val="24"/>
        </w:rPr>
        <w:t>Sutarties įvykdymo užtikrinimo</w:t>
      </w:r>
      <w:r w:rsidR="00072603">
        <w:rPr>
          <w:sz w:val="24"/>
          <w:szCs w:val="24"/>
        </w:rPr>
        <w:t>,</w:t>
      </w:r>
      <w:r w:rsidR="00072603" w:rsidRPr="00072603">
        <w:rPr>
          <w:sz w:val="24"/>
          <w:szCs w:val="24"/>
        </w:rPr>
        <w:t xml:space="preserve"> </w:t>
      </w:r>
      <w:r>
        <w:rPr>
          <w:sz w:val="24"/>
          <w:szCs w:val="24"/>
        </w:rPr>
        <w:t>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1006715B" w14:textId="45C3BE3D" w:rsidR="00072603" w:rsidRPr="00072603" w:rsidRDefault="00072603" w:rsidP="00101C23">
      <w:pPr>
        <w:pStyle w:val="Sraopastraipa"/>
        <w:widowControl w:val="0"/>
        <w:numPr>
          <w:ilvl w:val="0"/>
          <w:numId w:val="2"/>
        </w:numPr>
        <w:tabs>
          <w:tab w:val="left" w:pos="851"/>
          <w:tab w:val="left" w:pos="1134"/>
          <w:tab w:val="left" w:pos="1418"/>
          <w:tab w:val="left" w:pos="1560"/>
        </w:tabs>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w:t>
      </w:r>
    </w:p>
    <w:p w14:paraId="3A823BBF" w14:textId="77777777" w:rsidR="00101C23" w:rsidRPr="00007596" w:rsidRDefault="00101C23" w:rsidP="00101C23">
      <w:pPr>
        <w:pStyle w:val="Sraopastraipa"/>
        <w:widowControl w:val="0"/>
        <w:numPr>
          <w:ilvl w:val="0"/>
          <w:numId w:val="2"/>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 xml:space="preserve">Viešųjų pirkimų skyriaus vyriausioji specialistė Gitana Marčienė, tel. </w:t>
      </w:r>
      <w:r>
        <w:rPr>
          <w:bCs/>
          <w:sz w:val="24"/>
          <w:szCs w:val="24"/>
        </w:rPr>
        <w:t>+370</w:t>
      </w:r>
      <w:r w:rsidRPr="00007596">
        <w:rPr>
          <w:bCs/>
          <w:sz w:val="24"/>
          <w:szCs w:val="24"/>
        </w:rPr>
        <w:t xml:space="preserve">46396118, el. p. </w:t>
      </w:r>
      <w:hyperlink r:id="rId10" w:history="1">
        <w:r w:rsidRPr="00007596">
          <w:rPr>
            <w:rStyle w:val="Hipersaitas"/>
            <w:bCs/>
            <w:sz w:val="24"/>
            <w:szCs w:val="24"/>
          </w:rPr>
          <w:t>gitana.marciene@klaipeda.lt</w:t>
        </w:r>
      </w:hyperlink>
      <w:r w:rsidRPr="00E950F7">
        <w:rPr>
          <w:rStyle w:val="Hipersaitas"/>
          <w:bCs/>
          <w:color w:val="000000" w:themeColor="text1"/>
          <w:sz w:val="24"/>
          <w:szCs w:val="24"/>
        </w:rPr>
        <w:t>.</w:t>
      </w:r>
      <w:r w:rsidRPr="00007596">
        <w:rPr>
          <w:sz w:val="24"/>
          <w:szCs w:val="24"/>
        </w:rPr>
        <w:t xml:space="preserve">  </w:t>
      </w:r>
    </w:p>
    <w:p w14:paraId="313AED06" w14:textId="77777777" w:rsidR="00101C23" w:rsidRPr="00007596" w:rsidRDefault="00101C23" w:rsidP="00101C2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CA3C277" w14:textId="77777777" w:rsidR="00101C23" w:rsidRPr="00007596"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682D6A"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44A321B6"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5113AA"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6C44B6"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A94DFCB"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3C5A5B3E" w14:textId="77777777" w:rsidR="00101C23" w:rsidRPr="003B1A5D"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 xml:space="preserve">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w:t>
      </w:r>
      <w:r w:rsidRPr="003B1A5D">
        <w:rPr>
          <w:sz w:val="24"/>
          <w:szCs w:val="24"/>
        </w:rPr>
        <w:lastRenderedPageBreak/>
        <w:t>jais susipažinti. Šalys pažymi, kad fiziniai asmenys, kurie yra pasitelkti Sutarčiai su Šalimis vykdyti ir išvardinti Sutartyje, yra supažindinti su Sutartyje pateiktais jų asmeniniais duomenimis, ir Šalies nustatyta tvarka tam davė savo sutikimą.</w:t>
      </w:r>
    </w:p>
    <w:p w14:paraId="716B33F6" w14:textId="77777777" w:rsidR="00101C23" w:rsidRPr="008D6B53" w:rsidRDefault="00101C23" w:rsidP="00101C2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8B5476C" w14:textId="77777777" w:rsidR="00101C23" w:rsidRDefault="00101C23" w:rsidP="00101C23">
      <w:pPr>
        <w:tabs>
          <w:tab w:val="left" w:pos="710"/>
          <w:tab w:val="left" w:pos="1276"/>
        </w:tabs>
        <w:ind w:firstLine="710"/>
        <w:jc w:val="center"/>
        <w:rPr>
          <w:b/>
        </w:rPr>
      </w:pPr>
    </w:p>
    <w:p w14:paraId="1D81D92C" w14:textId="77777777" w:rsidR="00101C23" w:rsidRPr="00C331F6" w:rsidRDefault="00101C23" w:rsidP="00101C23">
      <w:pPr>
        <w:tabs>
          <w:tab w:val="left" w:pos="710"/>
          <w:tab w:val="left" w:pos="1276"/>
        </w:tabs>
        <w:ind w:firstLine="710"/>
        <w:jc w:val="center"/>
        <w:rPr>
          <w:b/>
        </w:rPr>
      </w:pPr>
      <w:r w:rsidRPr="00C331F6">
        <w:rPr>
          <w:b/>
        </w:rPr>
        <w:t>VII. SUTARTIES PRIEDAI</w:t>
      </w:r>
    </w:p>
    <w:p w14:paraId="197525C8" w14:textId="77777777" w:rsidR="00101C23" w:rsidRPr="00C83B7B" w:rsidRDefault="00101C23" w:rsidP="00101C23">
      <w:pPr>
        <w:widowControl w:val="0"/>
        <w:tabs>
          <w:tab w:val="left" w:pos="710"/>
        </w:tabs>
        <w:ind w:firstLine="710"/>
        <w:jc w:val="both"/>
        <w:rPr>
          <w:rFonts w:eastAsiaTheme="minorHAnsi"/>
        </w:rPr>
      </w:pPr>
    </w:p>
    <w:p w14:paraId="3E37375B" w14:textId="77777777" w:rsidR="00101C23" w:rsidRDefault="00101C23" w:rsidP="00101C23">
      <w:pPr>
        <w:widowControl w:val="0"/>
        <w:ind w:firstLine="709"/>
        <w:jc w:val="both"/>
      </w:pPr>
      <w:r>
        <w:t>1</w:t>
      </w:r>
      <w:r w:rsidRPr="0078723E">
        <w:t xml:space="preserve"> priedas – </w:t>
      </w:r>
      <w:r>
        <w:t>Rangovo pasiūlymas;</w:t>
      </w:r>
    </w:p>
    <w:p w14:paraId="675385C2" w14:textId="2553971A" w:rsidR="00101C23" w:rsidRDefault="00101C23" w:rsidP="00101C23">
      <w:pPr>
        <w:widowControl w:val="0"/>
        <w:ind w:firstLine="709"/>
        <w:jc w:val="both"/>
      </w:pPr>
      <w:r>
        <w:t>2</w:t>
      </w:r>
      <w:r w:rsidRPr="0078723E">
        <w:t xml:space="preserve"> priedas – Techninė specifikacija</w:t>
      </w:r>
      <w:r>
        <w:t>.</w:t>
      </w:r>
    </w:p>
    <w:p w14:paraId="0A3F4C4E" w14:textId="77777777" w:rsidR="00101C23" w:rsidRPr="00A863CC" w:rsidRDefault="00101C23" w:rsidP="00101C23">
      <w:pPr>
        <w:pStyle w:val="Sraopastraipa"/>
        <w:widowControl w:val="0"/>
        <w:tabs>
          <w:tab w:val="left" w:pos="851"/>
          <w:tab w:val="left" w:pos="1134"/>
        </w:tabs>
        <w:ind w:left="0" w:firstLine="710"/>
        <w:jc w:val="both"/>
        <w:rPr>
          <w:sz w:val="24"/>
          <w:szCs w:val="24"/>
        </w:rPr>
      </w:pPr>
    </w:p>
    <w:p w14:paraId="395F043C" w14:textId="77777777" w:rsidR="00101C23" w:rsidRPr="00100500" w:rsidRDefault="00101C23" w:rsidP="00101C2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0D32389C" w14:textId="77777777" w:rsidR="00101C23" w:rsidRPr="00100500" w:rsidRDefault="00101C23" w:rsidP="00101C23">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101C23" w:rsidRPr="00100500" w14:paraId="6CF20AD1" w14:textId="77777777" w:rsidTr="006C3161">
        <w:tc>
          <w:tcPr>
            <w:tcW w:w="5562" w:type="dxa"/>
          </w:tcPr>
          <w:p w14:paraId="5AB25EBC" w14:textId="77777777" w:rsidR="00101C23" w:rsidRPr="00100500" w:rsidRDefault="00101C23" w:rsidP="006C3161">
            <w:pPr>
              <w:jc w:val="both"/>
            </w:pPr>
            <w:r w:rsidRPr="00100500">
              <w:rPr>
                <w:b/>
              </w:rPr>
              <w:t>UŽSAKOVAS</w:t>
            </w:r>
          </w:p>
          <w:p w14:paraId="07E936A1" w14:textId="77777777" w:rsidR="00101C23" w:rsidRPr="00100500" w:rsidRDefault="00101C23" w:rsidP="006C3161">
            <w:pPr>
              <w:ind w:right="605"/>
              <w:rPr>
                <w:b/>
              </w:rPr>
            </w:pPr>
            <w:r>
              <w:rPr>
                <w:b/>
              </w:rPr>
              <w:t xml:space="preserve">Klaipėdos miesto savivaldybės </w:t>
            </w:r>
            <w:r w:rsidRPr="00100500">
              <w:rPr>
                <w:b/>
              </w:rPr>
              <w:t>administracija</w:t>
            </w:r>
          </w:p>
          <w:p w14:paraId="18E17A49" w14:textId="77777777" w:rsidR="00101C23" w:rsidRPr="003042CB" w:rsidRDefault="00101C23" w:rsidP="006C3161">
            <w:pPr>
              <w:jc w:val="both"/>
            </w:pPr>
            <w:r w:rsidRPr="003042CB">
              <w:t xml:space="preserve">Liepų g. 11, </w:t>
            </w:r>
            <w:r w:rsidRPr="00AD6B33">
              <w:rPr>
                <w:shd w:val="clear" w:color="auto" w:fill="FFFFFF"/>
              </w:rPr>
              <w:t>92138</w:t>
            </w:r>
            <w:r w:rsidRPr="003042CB">
              <w:t xml:space="preserve"> Klaipėda </w:t>
            </w:r>
          </w:p>
          <w:p w14:paraId="1D1CF40D" w14:textId="77777777" w:rsidR="00101C23" w:rsidRPr="003042CB" w:rsidRDefault="00101C23" w:rsidP="006C3161">
            <w:pPr>
              <w:jc w:val="both"/>
            </w:pPr>
            <w:r w:rsidRPr="003042CB">
              <w:t>Tel. (</w:t>
            </w:r>
            <w:r>
              <w:t>0</w:t>
            </w:r>
            <w:r w:rsidRPr="003042CB">
              <w:t xml:space="preserve"> 46) 39 60 08, faks. (</w:t>
            </w:r>
            <w:r>
              <w:t>0</w:t>
            </w:r>
            <w:r w:rsidRPr="003042CB">
              <w:t xml:space="preserve"> 46) 41 00 47</w:t>
            </w:r>
          </w:p>
          <w:p w14:paraId="7ACB4CAB" w14:textId="77777777" w:rsidR="00101C23" w:rsidRPr="003042CB" w:rsidRDefault="00101C23" w:rsidP="006C3161">
            <w:pPr>
              <w:rPr>
                <w:lang w:eastAsia="lt-LT"/>
              </w:rPr>
            </w:pPr>
            <w:r w:rsidRPr="003042CB">
              <w:rPr>
                <w:lang w:eastAsia="lt-LT"/>
              </w:rPr>
              <w:t>Kodas 188710823</w:t>
            </w:r>
          </w:p>
          <w:p w14:paraId="644933EE" w14:textId="77777777" w:rsidR="00101C23" w:rsidRPr="003042CB" w:rsidRDefault="00101C23" w:rsidP="006C3161">
            <w:pPr>
              <w:rPr>
                <w:lang w:eastAsia="lt-LT"/>
              </w:rPr>
            </w:pPr>
            <w:r w:rsidRPr="003042CB">
              <w:rPr>
                <w:lang w:eastAsia="lt-LT"/>
              </w:rPr>
              <w:t>„Swedbank“, AB</w:t>
            </w:r>
          </w:p>
          <w:p w14:paraId="675A1C62" w14:textId="77777777" w:rsidR="00101C23" w:rsidRPr="003042CB" w:rsidRDefault="00101C23" w:rsidP="006C3161">
            <w:pPr>
              <w:rPr>
                <w:lang w:eastAsia="lt-LT"/>
              </w:rPr>
            </w:pPr>
            <w:r w:rsidRPr="003042CB">
              <w:rPr>
                <w:lang w:eastAsia="lt-LT"/>
              </w:rPr>
              <w:t>Banko kodas 73000</w:t>
            </w:r>
          </w:p>
          <w:p w14:paraId="06FFBD29" w14:textId="77777777" w:rsidR="00101C23" w:rsidRDefault="00101C23" w:rsidP="006C3161">
            <w:pPr>
              <w:jc w:val="both"/>
              <w:rPr>
                <w:lang w:eastAsia="lt-LT"/>
              </w:rPr>
            </w:pPr>
            <w:r w:rsidRPr="003042CB">
              <w:rPr>
                <w:lang w:eastAsia="lt-LT"/>
              </w:rPr>
              <w:t>A. s. LT04 7300 0100 0233 1088</w:t>
            </w:r>
          </w:p>
          <w:p w14:paraId="1C089468" w14:textId="77777777" w:rsidR="00101C23" w:rsidRDefault="00101C23" w:rsidP="006C3161">
            <w:pPr>
              <w:jc w:val="both"/>
              <w:rPr>
                <w:lang w:eastAsia="lt-LT"/>
              </w:rPr>
            </w:pPr>
          </w:p>
          <w:p w14:paraId="10320A57" w14:textId="77777777" w:rsidR="00101C23" w:rsidRPr="00100500" w:rsidRDefault="00101C23" w:rsidP="006C3161">
            <w:pPr>
              <w:jc w:val="both"/>
            </w:pPr>
          </w:p>
          <w:p w14:paraId="6AC353B1" w14:textId="77777777" w:rsidR="00101C23" w:rsidRPr="00100500" w:rsidRDefault="00101C23" w:rsidP="006C3161">
            <w:pPr>
              <w:rPr>
                <w:i/>
              </w:rPr>
            </w:pPr>
            <w:r w:rsidRPr="00100500">
              <w:t xml:space="preserve">Savivaldybės administracijos direktorius </w:t>
            </w:r>
          </w:p>
          <w:p w14:paraId="626E8DF5" w14:textId="77777777" w:rsidR="00101C23" w:rsidRPr="00100500" w:rsidRDefault="00101C23" w:rsidP="006C3161">
            <w:pPr>
              <w:ind w:right="792"/>
              <w:jc w:val="right"/>
              <w:rPr>
                <w:i/>
              </w:rPr>
            </w:pPr>
            <w:r w:rsidRPr="00100500">
              <w:rPr>
                <w:i/>
              </w:rPr>
              <w:t>A. V.</w:t>
            </w:r>
          </w:p>
          <w:p w14:paraId="4648D5FB" w14:textId="77777777" w:rsidR="00101C23" w:rsidRPr="00100500" w:rsidRDefault="00101C23" w:rsidP="006C3161">
            <w:r w:rsidRPr="00100500">
              <w:t>____________________</w:t>
            </w:r>
          </w:p>
          <w:p w14:paraId="7345E030" w14:textId="77777777" w:rsidR="00101C23" w:rsidRPr="00100500" w:rsidRDefault="00101C23" w:rsidP="006C3161">
            <w:pPr>
              <w:rPr>
                <w:i/>
              </w:rPr>
            </w:pPr>
            <w:r w:rsidRPr="00100500">
              <w:rPr>
                <w:i/>
              </w:rPr>
              <w:t>(parašas)</w:t>
            </w:r>
          </w:p>
          <w:p w14:paraId="5AB681C1" w14:textId="77777777" w:rsidR="00101C23" w:rsidRPr="00100500" w:rsidRDefault="00101C23" w:rsidP="006C316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101C23" w:rsidRPr="00100500" w14:paraId="682D756C" w14:textId="77777777" w:rsidTr="006C3161">
              <w:tc>
                <w:tcPr>
                  <w:tcW w:w="9781" w:type="dxa"/>
                  <w:hideMark/>
                </w:tcPr>
                <w:tbl>
                  <w:tblPr>
                    <w:tblW w:w="0" w:type="auto"/>
                    <w:tblInd w:w="241" w:type="dxa"/>
                    <w:tblLayout w:type="fixed"/>
                    <w:tblLook w:val="01E0" w:firstRow="1" w:lastRow="1" w:firstColumn="1" w:lastColumn="1" w:noHBand="0" w:noVBand="0"/>
                  </w:tblPr>
                  <w:tblGrid>
                    <w:gridCol w:w="3678"/>
                  </w:tblGrid>
                  <w:tr w:rsidR="00101C23" w:rsidRPr="00100500" w14:paraId="1B51CDCD" w14:textId="77777777" w:rsidTr="006C3161">
                    <w:tc>
                      <w:tcPr>
                        <w:tcW w:w="3678" w:type="dxa"/>
                      </w:tcPr>
                      <w:p w14:paraId="269CADBE" w14:textId="77777777" w:rsidR="00101C23" w:rsidRPr="00100500" w:rsidRDefault="00101C23" w:rsidP="006C3161">
                        <w:pPr>
                          <w:widowControl w:val="0"/>
                          <w:rPr>
                            <w:b/>
                          </w:rPr>
                        </w:pPr>
                        <w:r w:rsidRPr="00100500">
                          <w:rPr>
                            <w:b/>
                            <w:lang w:eastAsia="lt-LT"/>
                          </w:rPr>
                          <w:t>RANGOVAS</w:t>
                        </w:r>
                      </w:p>
                      <w:p w14:paraId="63C229B0" w14:textId="77777777" w:rsidR="00101C23" w:rsidRPr="00100500" w:rsidRDefault="00101C23" w:rsidP="006C3161">
                        <w:pPr>
                          <w:widowControl w:val="0"/>
                          <w:rPr>
                            <w:highlight w:val="lightGray"/>
                            <w:lang w:eastAsia="lt-LT"/>
                          </w:rPr>
                        </w:pPr>
                        <w:r w:rsidRPr="00100500">
                          <w:rPr>
                            <w:highlight w:val="lightGray"/>
                            <w:lang w:eastAsia="lt-LT"/>
                          </w:rPr>
                          <w:t>pavadinimas</w:t>
                        </w:r>
                      </w:p>
                      <w:p w14:paraId="2AC632B6" w14:textId="77777777" w:rsidR="00101C23" w:rsidRPr="00100500" w:rsidRDefault="00101C23" w:rsidP="006C3161">
                        <w:pPr>
                          <w:widowControl w:val="0"/>
                          <w:rPr>
                            <w:highlight w:val="lightGray"/>
                            <w:lang w:eastAsia="lt-LT"/>
                          </w:rPr>
                        </w:pPr>
                        <w:r w:rsidRPr="00100500">
                          <w:rPr>
                            <w:highlight w:val="lightGray"/>
                            <w:lang w:eastAsia="lt-LT"/>
                          </w:rPr>
                          <w:t>adresas</w:t>
                        </w:r>
                      </w:p>
                      <w:p w14:paraId="10942791" w14:textId="77777777" w:rsidR="00101C23" w:rsidRPr="00100500" w:rsidRDefault="00101C23" w:rsidP="006C316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1EBEA90A" w14:textId="77777777" w:rsidR="00101C23" w:rsidRPr="00100500" w:rsidRDefault="00101C23" w:rsidP="006C3161">
                        <w:pPr>
                          <w:widowControl w:val="0"/>
                          <w:rPr>
                            <w:highlight w:val="lightGray"/>
                            <w:lang w:eastAsia="lt-LT"/>
                          </w:rPr>
                        </w:pPr>
                        <w:r w:rsidRPr="00100500">
                          <w:rPr>
                            <w:highlight w:val="lightGray"/>
                            <w:lang w:eastAsia="lt-LT"/>
                          </w:rPr>
                          <w:t xml:space="preserve">Kodas </w:t>
                        </w:r>
                      </w:p>
                      <w:p w14:paraId="1367A36D" w14:textId="77777777" w:rsidR="00101C23" w:rsidRPr="00100500" w:rsidRDefault="00101C23" w:rsidP="006C3161">
                        <w:pPr>
                          <w:widowControl w:val="0"/>
                          <w:rPr>
                            <w:highlight w:val="lightGray"/>
                            <w:lang w:eastAsia="lt-LT"/>
                          </w:rPr>
                        </w:pPr>
                        <w:r w:rsidRPr="00100500">
                          <w:rPr>
                            <w:highlight w:val="lightGray"/>
                            <w:lang w:eastAsia="lt-LT"/>
                          </w:rPr>
                          <w:t>PVM mok. kodas LT</w:t>
                        </w:r>
                      </w:p>
                      <w:p w14:paraId="09F54852" w14:textId="77777777" w:rsidR="00101C23" w:rsidRPr="00100500" w:rsidRDefault="00101C23" w:rsidP="006C3161">
                        <w:pPr>
                          <w:widowControl w:val="0"/>
                          <w:rPr>
                            <w:highlight w:val="lightGray"/>
                            <w:lang w:eastAsia="lt-LT"/>
                          </w:rPr>
                        </w:pPr>
                        <w:r w:rsidRPr="00100500">
                          <w:rPr>
                            <w:highlight w:val="lightGray"/>
                            <w:lang w:eastAsia="lt-LT"/>
                          </w:rPr>
                          <w:t xml:space="preserve">Bankas </w:t>
                        </w:r>
                      </w:p>
                      <w:p w14:paraId="21E41C5A" w14:textId="77777777" w:rsidR="00101C23" w:rsidRPr="00100500" w:rsidRDefault="00101C23" w:rsidP="006C3161">
                        <w:pPr>
                          <w:widowControl w:val="0"/>
                          <w:rPr>
                            <w:highlight w:val="lightGray"/>
                            <w:lang w:eastAsia="lt-LT"/>
                          </w:rPr>
                        </w:pPr>
                        <w:r w:rsidRPr="00100500">
                          <w:rPr>
                            <w:highlight w:val="lightGray"/>
                            <w:lang w:eastAsia="lt-LT"/>
                          </w:rPr>
                          <w:t>Banko kodas</w:t>
                        </w:r>
                      </w:p>
                      <w:p w14:paraId="472062C4" w14:textId="77777777" w:rsidR="00101C23" w:rsidRPr="00100500" w:rsidRDefault="00101C23" w:rsidP="006C3161">
                        <w:pPr>
                          <w:widowControl w:val="0"/>
                          <w:rPr>
                            <w:lang w:val="en-US" w:eastAsia="lt-LT"/>
                          </w:rPr>
                        </w:pPr>
                        <w:r w:rsidRPr="00100500">
                          <w:rPr>
                            <w:highlight w:val="lightGray"/>
                            <w:lang w:val="en-US" w:eastAsia="lt-LT"/>
                          </w:rPr>
                          <w:t>A.s. LT</w:t>
                        </w:r>
                      </w:p>
                      <w:p w14:paraId="4079CA47" w14:textId="77777777" w:rsidR="00101C23" w:rsidRPr="00100500" w:rsidRDefault="00101C23" w:rsidP="006C3161">
                        <w:pPr>
                          <w:widowControl w:val="0"/>
                        </w:pPr>
                      </w:p>
                    </w:tc>
                  </w:tr>
                  <w:tr w:rsidR="00101C23" w:rsidRPr="00100500" w14:paraId="3664DA4E" w14:textId="77777777" w:rsidTr="006C3161">
                    <w:tc>
                      <w:tcPr>
                        <w:tcW w:w="3678" w:type="dxa"/>
                      </w:tcPr>
                      <w:p w14:paraId="2C50FA4E" w14:textId="77777777" w:rsidR="00101C23" w:rsidRPr="00100500" w:rsidRDefault="00101C23" w:rsidP="006C3161">
                        <w:pPr>
                          <w:widowControl w:val="0"/>
                          <w:rPr>
                            <w:lang w:eastAsia="lt-LT"/>
                          </w:rPr>
                        </w:pPr>
                        <w:r w:rsidRPr="00100500">
                          <w:rPr>
                            <w:lang w:eastAsia="lt-LT"/>
                          </w:rPr>
                          <w:t xml:space="preserve">Direktorius </w:t>
                        </w:r>
                      </w:p>
                      <w:p w14:paraId="399F4B18" w14:textId="77777777" w:rsidR="00101C23" w:rsidRPr="00100500" w:rsidRDefault="00101C23" w:rsidP="006C3161">
                        <w:pPr>
                          <w:widowControl w:val="0"/>
                          <w:rPr>
                            <w:i/>
                            <w:lang w:eastAsia="lt-LT"/>
                          </w:rPr>
                        </w:pPr>
                        <w:r w:rsidRPr="00100500">
                          <w:rPr>
                            <w:i/>
                            <w:lang w:eastAsia="lt-LT"/>
                          </w:rPr>
                          <w:t xml:space="preserve">                                        A. V.</w:t>
                        </w:r>
                      </w:p>
                      <w:p w14:paraId="2F109982" w14:textId="77777777" w:rsidR="00101C23" w:rsidRPr="00100500" w:rsidRDefault="00101C23" w:rsidP="006C3161">
                        <w:pPr>
                          <w:widowControl w:val="0"/>
                          <w:jc w:val="both"/>
                          <w:rPr>
                            <w:lang w:eastAsia="lt-LT"/>
                          </w:rPr>
                        </w:pPr>
                        <w:r w:rsidRPr="00100500">
                          <w:rPr>
                            <w:lang w:eastAsia="lt-LT"/>
                          </w:rPr>
                          <w:t>___________________</w:t>
                        </w:r>
                      </w:p>
                      <w:p w14:paraId="2ADDD623" w14:textId="77777777" w:rsidR="00101C23" w:rsidRPr="00100500" w:rsidRDefault="00101C23" w:rsidP="006C3161">
                        <w:pPr>
                          <w:widowControl w:val="0"/>
                          <w:jc w:val="both"/>
                          <w:rPr>
                            <w:lang w:eastAsia="lt-LT"/>
                          </w:rPr>
                        </w:pPr>
                        <w:r w:rsidRPr="00100500">
                          <w:rPr>
                            <w:i/>
                            <w:lang w:eastAsia="lt-LT"/>
                          </w:rPr>
                          <w:t>(parašas)</w:t>
                        </w:r>
                      </w:p>
                      <w:p w14:paraId="1B6CC240" w14:textId="77777777" w:rsidR="00101C23" w:rsidRPr="00100500" w:rsidRDefault="00101C23" w:rsidP="006C3161">
                        <w:pPr>
                          <w:widowControl w:val="0"/>
                        </w:pPr>
                        <w:r w:rsidRPr="00100500">
                          <w:rPr>
                            <w:highlight w:val="lightGray"/>
                            <w:lang w:eastAsia="lt-LT"/>
                          </w:rPr>
                          <w:t>(vardas pavardė)</w:t>
                        </w:r>
                      </w:p>
                    </w:tc>
                  </w:tr>
                </w:tbl>
                <w:p w14:paraId="5617BFFF" w14:textId="77777777" w:rsidR="00101C23" w:rsidRPr="00100500" w:rsidRDefault="00101C23" w:rsidP="006C3161"/>
              </w:tc>
            </w:tr>
          </w:tbl>
          <w:p w14:paraId="32FE9DA1" w14:textId="77777777" w:rsidR="00101C23" w:rsidRPr="00100500" w:rsidRDefault="00101C23" w:rsidP="006C3161">
            <w:pPr>
              <w:tabs>
                <w:tab w:val="left" w:pos="3447"/>
                <w:tab w:val="left" w:pos="3648"/>
                <w:tab w:val="left" w:pos="4604"/>
                <w:tab w:val="left" w:pos="5006"/>
              </w:tabs>
              <w:jc w:val="both"/>
            </w:pPr>
          </w:p>
        </w:tc>
      </w:tr>
    </w:tbl>
    <w:p w14:paraId="1C95F242" w14:textId="77777777" w:rsidR="00101C23" w:rsidRPr="003A0B17" w:rsidRDefault="00101C23" w:rsidP="00101C23">
      <w:pPr>
        <w:tabs>
          <w:tab w:val="left" w:pos="3740"/>
        </w:tabs>
        <w:rPr>
          <w:rFonts w:eastAsia="Calibri"/>
          <w:lang w:eastAsia="lt-LT"/>
        </w:rPr>
      </w:pPr>
    </w:p>
    <w:p w14:paraId="058A20F6" w14:textId="77777777" w:rsidR="001E0B6D" w:rsidRDefault="001E0B6D"/>
    <w:sectPr w:rsidR="001E0B6D" w:rsidSect="00374632">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97B6" w14:textId="77777777" w:rsidR="009A3FEA" w:rsidRDefault="00AC5E44">
      <w:r>
        <w:separator/>
      </w:r>
    </w:p>
  </w:endnote>
  <w:endnote w:type="continuationSeparator" w:id="0">
    <w:p w14:paraId="25545BE7" w14:textId="77777777" w:rsidR="009A3FEA" w:rsidRDefault="00AC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D10" w14:textId="77777777" w:rsidR="009A3FEA" w:rsidRDefault="00AC5E44">
      <w:r>
        <w:separator/>
      </w:r>
    </w:p>
  </w:footnote>
  <w:footnote w:type="continuationSeparator" w:id="0">
    <w:p w14:paraId="756A0C05" w14:textId="77777777" w:rsidR="009A3FEA" w:rsidRDefault="00AC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3F7B8B0B" w14:textId="77777777" w:rsidR="001C2C40" w:rsidRDefault="00101C23">
        <w:pPr>
          <w:pStyle w:val="Antrats"/>
          <w:jc w:val="center"/>
        </w:pPr>
        <w:r>
          <w:fldChar w:fldCharType="begin"/>
        </w:r>
        <w:r>
          <w:instrText>PAGE   \* MERGEFORMAT</w:instrText>
        </w:r>
        <w:r>
          <w:fldChar w:fldCharType="separate"/>
        </w:r>
        <w:r>
          <w:t>2</w:t>
        </w:r>
        <w:r>
          <w:fldChar w:fldCharType="end"/>
        </w:r>
      </w:p>
    </w:sdtContent>
  </w:sdt>
  <w:p w14:paraId="01920043" w14:textId="77777777" w:rsidR="00D2616C" w:rsidRDefault="006221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6D"/>
    <w:rsid w:val="00034A77"/>
    <w:rsid w:val="00037122"/>
    <w:rsid w:val="00072603"/>
    <w:rsid w:val="00101C23"/>
    <w:rsid w:val="00110ACE"/>
    <w:rsid w:val="001D30AC"/>
    <w:rsid w:val="001E0B6D"/>
    <w:rsid w:val="001E7FD8"/>
    <w:rsid w:val="002B12C6"/>
    <w:rsid w:val="002C6BD6"/>
    <w:rsid w:val="0032210B"/>
    <w:rsid w:val="004E0023"/>
    <w:rsid w:val="005A2383"/>
    <w:rsid w:val="005F64C6"/>
    <w:rsid w:val="00616EA5"/>
    <w:rsid w:val="0062213D"/>
    <w:rsid w:val="006871A1"/>
    <w:rsid w:val="006E7A24"/>
    <w:rsid w:val="007647D9"/>
    <w:rsid w:val="007F5561"/>
    <w:rsid w:val="008035C4"/>
    <w:rsid w:val="008704B3"/>
    <w:rsid w:val="008735A8"/>
    <w:rsid w:val="0091171B"/>
    <w:rsid w:val="009A3FEA"/>
    <w:rsid w:val="009C464F"/>
    <w:rsid w:val="00AC5E44"/>
    <w:rsid w:val="00B55205"/>
    <w:rsid w:val="00C234CE"/>
    <w:rsid w:val="00C30907"/>
    <w:rsid w:val="00C410E6"/>
    <w:rsid w:val="00CC67E2"/>
    <w:rsid w:val="00DF5DE8"/>
    <w:rsid w:val="00EB478A"/>
    <w:rsid w:val="00EB6243"/>
    <w:rsid w:val="00FE5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EF20F02"/>
  <w15:chartTrackingRefBased/>
  <w15:docId w15:val="{01986F73-8E0F-4BA3-ADC4-4FDF1F9F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C2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01C2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01C23"/>
    <w:rPr>
      <w:rFonts w:ascii="Times New Roman" w:eastAsia="Times New Roman" w:hAnsi="Times New Roman" w:cs="Times New Roman"/>
      <w:sz w:val="24"/>
      <w:szCs w:val="24"/>
    </w:rPr>
  </w:style>
  <w:style w:type="character" w:styleId="Hipersaitas">
    <w:name w:val="Hyperlink"/>
    <w:aliases w:val="Alna,IVPK Hyperlink"/>
    <w:qFormat/>
    <w:rsid w:val="00101C23"/>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101C23"/>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101C23"/>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101C23"/>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101C23"/>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101C23"/>
    <w:rPr>
      <w:rFonts w:ascii="Times New Roman" w:eastAsia="Calibri" w:hAnsi="Times New Roman" w:cs="Times New Roman"/>
      <w:sz w:val="20"/>
      <w:szCs w:val="20"/>
      <w:lang w:eastAsia="lt-LT"/>
    </w:rPr>
  </w:style>
  <w:style w:type="character" w:customStyle="1" w:styleId="FontStyle23">
    <w:name w:val="Font Style23"/>
    <w:uiPriority w:val="99"/>
    <w:rsid w:val="00101C23"/>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01C2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01C23"/>
    <w:rPr>
      <w:rFonts w:ascii="Times New Roman" w:eastAsia="Times New Roman" w:hAnsi="Times New Roman"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9C464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C464F"/>
    <w:rPr>
      <w:rFonts w:ascii="Consolas" w:eastAsia="Times New Roman" w:hAnsi="Consolas" w:cs="Times New Roman"/>
      <w:sz w:val="20"/>
      <w:szCs w:val="20"/>
    </w:rPr>
  </w:style>
  <w:style w:type="character" w:styleId="Neapdorotaspaminjimas">
    <w:name w:val="Unresolved Mention"/>
    <w:basedOn w:val="Numatytasispastraiposriftas"/>
    <w:uiPriority w:val="99"/>
    <w:semiHidden/>
    <w:unhideWhenUsed/>
    <w:rsid w:val="0007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2194">
      <w:bodyDiv w:val="1"/>
      <w:marLeft w:val="0"/>
      <w:marRight w:val="0"/>
      <w:marTop w:val="0"/>
      <w:marBottom w:val="0"/>
      <w:divBdr>
        <w:top w:val="none" w:sz="0" w:space="0" w:color="auto"/>
        <w:left w:val="none" w:sz="0" w:space="0" w:color="auto"/>
        <w:bottom w:val="none" w:sz="0" w:space="0" w:color="auto"/>
        <w:right w:val="none" w:sz="0" w:space="0" w:color="auto"/>
      </w:divBdr>
    </w:div>
    <w:div w:id="1588146920">
      <w:bodyDiv w:val="1"/>
      <w:marLeft w:val="0"/>
      <w:marRight w:val="0"/>
      <w:marTop w:val="0"/>
      <w:marBottom w:val="0"/>
      <w:divBdr>
        <w:top w:val="none" w:sz="0" w:space="0" w:color="auto"/>
        <w:left w:val="none" w:sz="0" w:space="0" w:color="auto"/>
        <w:bottom w:val="none" w:sz="0" w:space="0" w:color="auto"/>
        <w:right w:val="none" w:sz="0" w:space="0" w:color="auto"/>
      </w:divBdr>
    </w:div>
    <w:div w:id="20138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itana.marciene@klaipeda.lt" TargetMode="External"/><Relationship Id="rId4" Type="http://schemas.openxmlformats.org/officeDocument/2006/relationships/webSettings" Target="webSettings.xml"/><Relationship Id="rId9" Type="http://schemas.openxmlformats.org/officeDocument/2006/relationships/hyperlink" Target="mailto:jolanta.mickevi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14</Pages>
  <Words>34433</Words>
  <Characters>19627</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25</cp:revision>
  <dcterms:created xsi:type="dcterms:W3CDTF">2026-03-30T12:47:00Z</dcterms:created>
  <dcterms:modified xsi:type="dcterms:W3CDTF">2026-04-13T08:39:00Z</dcterms:modified>
</cp:coreProperties>
</file>