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C1A8F" w14:textId="77777777" w:rsidR="0054314E" w:rsidRDefault="0054314E" w:rsidP="00300004">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p>
    <w:p w14:paraId="11CE2CB1" w14:textId="13C97BB9" w:rsidR="00300004" w:rsidRPr="00F91CA2" w:rsidRDefault="00300004" w:rsidP="00300004">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r w:rsidRPr="00F91CA2">
        <w:rPr>
          <w:rFonts w:ascii="Arial" w:hAnsi="Arial" w:cs="Arial"/>
          <w:b/>
        </w:rPr>
        <w:t>PASIŪLYMAS</w:t>
      </w:r>
    </w:p>
    <w:p w14:paraId="516D9741" w14:textId="1BC5537D" w:rsidR="00300004" w:rsidRPr="00A621D2" w:rsidRDefault="00300004" w:rsidP="00F91CA2">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bCs/>
          <w:sz w:val="24"/>
          <w:szCs w:val="24"/>
        </w:rPr>
      </w:pPr>
      <w:r w:rsidRPr="00A621D2">
        <w:rPr>
          <w:rFonts w:ascii="Arial" w:hAnsi="Arial" w:cs="Arial"/>
          <w:b/>
          <w:sz w:val="24"/>
          <w:szCs w:val="24"/>
        </w:rPr>
        <w:t xml:space="preserve">DĖL </w:t>
      </w:r>
      <w:r w:rsidR="00A621D2" w:rsidRPr="00A621D2">
        <w:rPr>
          <w:rFonts w:ascii="Arial" w:hAnsi="Arial" w:cs="Arial"/>
          <w:b/>
          <w:bCs/>
          <w:color w:val="000000"/>
          <w:sz w:val="24"/>
          <w:szCs w:val="24"/>
        </w:rPr>
        <w:t xml:space="preserve">DUOMENŲ TEIKIMO ATVIRŲ DUOMENŲ PORTALUI MODULIO PRIEŽIŪROS IR PLĖTROS PASLAUGŲ </w:t>
      </w:r>
      <w:r w:rsidRPr="00A621D2">
        <w:rPr>
          <w:rFonts w:ascii="Arial" w:hAnsi="Arial" w:cs="Arial"/>
          <w:b/>
          <w:bCs/>
          <w:sz w:val="24"/>
          <w:szCs w:val="24"/>
        </w:rPr>
        <w:t>PIRKIMO</w:t>
      </w:r>
    </w:p>
    <w:p w14:paraId="74508987" w14:textId="77777777" w:rsidR="00300004" w:rsidRPr="00F91CA2" w:rsidRDefault="00300004" w:rsidP="00300004">
      <w:pPr>
        <w:spacing w:after="0" w:line="240" w:lineRule="auto"/>
        <w:jc w:val="center"/>
        <w:rPr>
          <w:rFonts w:ascii="Arial" w:hAnsi="Arial" w:cs="Arial"/>
          <w:b/>
          <w:bCs/>
        </w:rPr>
      </w:pPr>
    </w:p>
    <w:p w14:paraId="2EE0136D" w14:textId="77777777" w:rsidR="0054314E" w:rsidRDefault="0054314E" w:rsidP="00300004">
      <w:pPr>
        <w:spacing w:after="0" w:line="240" w:lineRule="auto"/>
        <w:rPr>
          <w:rFonts w:ascii="Arial" w:hAnsi="Arial" w:cs="Arial"/>
          <w:b/>
          <w:bCs/>
        </w:rPr>
      </w:pPr>
    </w:p>
    <w:p w14:paraId="50B8F5FB" w14:textId="42255FFC" w:rsidR="00300004" w:rsidRPr="00F91CA2" w:rsidRDefault="00300004" w:rsidP="00300004">
      <w:pPr>
        <w:spacing w:after="0" w:line="240" w:lineRule="auto"/>
        <w:rPr>
          <w:rFonts w:ascii="Arial" w:hAnsi="Arial" w:cs="Arial"/>
          <w:b/>
          <w:bCs/>
        </w:rPr>
      </w:pPr>
      <w:r w:rsidRPr="00F91CA2">
        <w:rPr>
          <w:rFonts w:ascii="Arial" w:hAnsi="Arial" w:cs="Arial"/>
          <w:b/>
          <w:bC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4246"/>
      </w:tblGrid>
      <w:tr w:rsidR="00300004" w:rsidRPr="00F91CA2" w14:paraId="6D2953E2" w14:textId="77777777" w:rsidTr="007C45CC">
        <w:trPr>
          <w:trHeight w:val="1115"/>
        </w:trPr>
        <w:tc>
          <w:tcPr>
            <w:tcW w:w="2858" w:type="pct"/>
            <w:shd w:val="clear" w:color="auto" w:fill="F2CEED" w:themeFill="accent5" w:themeFillTint="33"/>
          </w:tcPr>
          <w:p w14:paraId="329C560F" w14:textId="77777777" w:rsidR="00300004" w:rsidRPr="00F91CA2" w:rsidRDefault="00300004" w:rsidP="00AE0CB6">
            <w:pPr>
              <w:tabs>
                <w:tab w:val="left" w:pos="851"/>
              </w:tabs>
              <w:autoSpaceDN/>
              <w:spacing w:after="0" w:line="240" w:lineRule="auto"/>
              <w:jc w:val="both"/>
              <w:textAlignment w:val="auto"/>
              <w:rPr>
                <w:rFonts w:ascii="Arial" w:eastAsiaTheme="minorEastAsia" w:hAnsi="Arial" w:cs="Arial"/>
                <w:lang w:eastAsia="lt-LT"/>
              </w:rPr>
            </w:pPr>
            <w:bookmarkStart w:id="0" w:name="_Hlk109209920"/>
            <w:r w:rsidRPr="00F91CA2">
              <w:rPr>
                <w:rFonts w:ascii="Arial" w:eastAsiaTheme="minorEastAsia" w:hAnsi="Arial" w:cs="Arial"/>
                <w:b/>
                <w:bCs/>
                <w:lang w:eastAsia="lt-LT"/>
              </w:rPr>
              <w:t xml:space="preserve">Tiekėjo arba ūkio subjektų grupės dalyvių pavadinimas (-ai), </w:t>
            </w:r>
            <w:r w:rsidRPr="00F91CA2">
              <w:rPr>
                <w:rFonts w:ascii="Arial" w:eastAsiaTheme="minorEastAsia" w:hAnsi="Arial" w:cs="Arial"/>
                <w:b/>
                <w:bCs/>
                <w:iCs/>
                <w:lang w:eastAsia="lt-LT"/>
              </w:rPr>
              <w:t xml:space="preserve">adresas (-ai), </w:t>
            </w:r>
            <w:r w:rsidRPr="00F91CA2">
              <w:rPr>
                <w:rFonts w:ascii="Arial" w:eastAsiaTheme="minorEastAsia" w:hAnsi="Arial" w:cs="Arial"/>
                <w:b/>
                <w:bCs/>
                <w:lang w:eastAsia="lt-LT"/>
              </w:rPr>
              <w:t>juridinio asmens kodas</w:t>
            </w:r>
            <w:r w:rsidRPr="00F91CA2">
              <w:rPr>
                <w:rFonts w:ascii="Arial" w:eastAsiaTheme="minorEastAsia" w:hAnsi="Arial" w:cs="Arial"/>
                <w:lang w:eastAsia="lt-LT"/>
              </w:rPr>
              <w:t xml:space="preserve"> (-ai) </w:t>
            </w:r>
            <w:r w:rsidRPr="00F91CA2">
              <w:rPr>
                <w:rFonts w:ascii="Arial" w:eastAsiaTheme="minorEastAsia" w:hAnsi="Arial" w:cs="Arial"/>
                <w:i/>
                <w:lang w:eastAsia="lt-LT"/>
              </w:rPr>
              <w:t>(jeigu pasiūlymą teikia fizinis asmuo – verslo ar individualios veiklos pažymėjimo Nr. ar pan.)</w:t>
            </w:r>
          </w:p>
        </w:tc>
        <w:tc>
          <w:tcPr>
            <w:tcW w:w="2142" w:type="pct"/>
          </w:tcPr>
          <w:p w14:paraId="329E5CD6" w14:textId="77777777" w:rsidR="00300004" w:rsidRPr="00F91CA2" w:rsidRDefault="00300004" w:rsidP="00AE0CB6">
            <w:pPr>
              <w:tabs>
                <w:tab w:val="left" w:pos="851"/>
              </w:tabs>
              <w:autoSpaceDN/>
              <w:spacing w:after="0" w:line="240" w:lineRule="auto"/>
              <w:jc w:val="both"/>
              <w:textAlignment w:val="auto"/>
              <w:rPr>
                <w:rFonts w:ascii="Arial" w:eastAsiaTheme="minorEastAsia" w:hAnsi="Arial" w:cs="Arial"/>
                <w:szCs w:val="24"/>
                <w:lang w:eastAsia="lt-LT"/>
              </w:rPr>
            </w:pPr>
          </w:p>
          <w:p w14:paraId="005C39FD" w14:textId="77777777" w:rsidR="00300004" w:rsidRPr="00F91CA2" w:rsidRDefault="00300004" w:rsidP="00AE0CB6">
            <w:pPr>
              <w:tabs>
                <w:tab w:val="left" w:pos="851"/>
              </w:tabs>
              <w:autoSpaceDN/>
              <w:spacing w:after="0" w:line="240" w:lineRule="auto"/>
              <w:jc w:val="both"/>
              <w:textAlignment w:val="auto"/>
              <w:rPr>
                <w:rFonts w:ascii="Arial" w:eastAsiaTheme="minorEastAsia" w:hAnsi="Arial" w:cs="Arial"/>
                <w:szCs w:val="24"/>
                <w:lang w:eastAsia="lt-LT"/>
              </w:rPr>
            </w:pPr>
          </w:p>
        </w:tc>
      </w:tr>
      <w:tr w:rsidR="00300004" w:rsidRPr="00F91CA2" w14:paraId="10105AC3" w14:textId="77777777" w:rsidTr="007C45CC">
        <w:trPr>
          <w:trHeight w:val="510"/>
        </w:trPr>
        <w:tc>
          <w:tcPr>
            <w:tcW w:w="2858" w:type="pct"/>
            <w:shd w:val="clear" w:color="auto" w:fill="F2CEED" w:themeFill="accent5" w:themeFillTint="33"/>
          </w:tcPr>
          <w:p w14:paraId="6583EF0D" w14:textId="77777777" w:rsidR="00300004" w:rsidRPr="00F91CA2" w:rsidRDefault="00300004" w:rsidP="00AE0CB6">
            <w:pPr>
              <w:autoSpaceDN/>
              <w:spacing w:after="0" w:line="240" w:lineRule="auto"/>
              <w:jc w:val="both"/>
              <w:textAlignment w:val="auto"/>
              <w:rPr>
                <w:rFonts w:ascii="Arial" w:eastAsiaTheme="minorEastAsia" w:hAnsi="Arial" w:cs="Arial"/>
                <w:b/>
                <w:bCs/>
                <w:color w:val="000000"/>
                <w:lang w:eastAsia="lt-LT"/>
              </w:rPr>
            </w:pPr>
            <w:r w:rsidRPr="00F91CA2">
              <w:rPr>
                <w:rFonts w:ascii="Arial" w:eastAsiaTheme="minorEastAsia" w:hAnsi="Arial" w:cs="Arial"/>
                <w:b/>
                <w:bCs/>
                <w:lang w:eastAsia="lt-LT"/>
              </w:rPr>
              <w:t xml:space="preserve">Tiekėjo </w:t>
            </w:r>
            <w:r w:rsidRPr="00F91CA2">
              <w:rPr>
                <w:rFonts w:ascii="Arial" w:eastAsiaTheme="minorEastAsia" w:hAnsi="Arial" w:cs="Arial"/>
                <w:b/>
                <w:bCs/>
              </w:rPr>
              <w:t>valdymo ir (ar) priežiūros organas</w:t>
            </w:r>
            <w:r w:rsidRPr="00F91CA2">
              <w:rPr>
                <w:rFonts w:ascii="Arial" w:eastAsiaTheme="minorEastAsia" w:hAnsi="Arial" w:cs="Arial"/>
              </w:rPr>
              <w:t xml:space="preserve"> </w:t>
            </w:r>
            <w:r w:rsidRPr="00F91CA2">
              <w:rPr>
                <w:rFonts w:ascii="Arial" w:eastAsiaTheme="minorEastAsia" w:hAnsi="Arial" w:cs="Arial"/>
                <w:i/>
                <w:iCs/>
              </w:rPr>
              <w:t xml:space="preserve">(nurodoma, jeigu turi) </w:t>
            </w:r>
          </w:p>
        </w:tc>
        <w:tc>
          <w:tcPr>
            <w:tcW w:w="2142" w:type="pct"/>
          </w:tcPr>
          <w:p w14:paraId="1176A7CF" w14:textId="77777777" w:rsidR="00300004" w:rsidRPr="00F91CA2" w:rsidRDefault="00300004" w:rsidP="00AE0CB6">
            <w:pPr>
              <w:tabs>
                <w:tab w:val="left" w:pos="851"/>
              </w:tabs>
              <w:autoSpaceDN/>
              <w:spacing w:after="0" w:line="240" w:lineRule="auto"/>
              <w:jc w:val="both"/>
              <w:textAlignment w:val="auto"/>
              <w:rPr>
                <w:rFonts w:ascii="Arial" w:eastAsiaTheme="minorEastAsia" w:hAnsi="Arial" w:cs="Arial"/>
                <w:szCs w:val="24"/>
                <w:lang w:eastAsia="lt-LT"/>
              </w:rPr>
            </w:pPr>
          </w:p>
        </w:tc>
      </w:tr>
      <w:tr w:rsidR="00300004" w:rsidRPr="00F91CA2" w14:paraId="2F7C0DDA" w14:textId="77777777" w:rsidTr="007C45CC">
        <w:trPr>
          <w:trHeight w:val="510"/>
        </w:trPr>
        <w:tc>
          <w:tcPr>
            <w:tcW w:w="2858" w:type="pct"/>
            <w:shd w:val="clear" w:color="auto" w:fill="F2CEED" w:themeFill="accent5" w:themeFillTint="33"/>
          </w:tcPr>
          <w:p w14:paraId="5E76A4E8" w14:textId="77777777" w:rsidR="00300004" w:rsidRPr="00F91CA2" w:rsidRDefault="00300004" w:rsidP="00AE0CB6">
            <w:pPr>
              <w:autoSpaceDN/>
              <w:spacing w:after="0" w:line="240" w:lineRule="auto"/>
              <w:jc w:val="both"/>
              <w:textAlignment w:val="auto"/>
              <w:rPr>
                <w:rFonts w:ascii="Arial" w:eastAsiaTheme="minorEastAsia" w:hAnsi="Arial" w:cs="Arial"/>
                <w:b/>
                <w:bCs/>
                <w:color w:val="000000"/>
                <w:lang w:eastAsia="lt-LT"/>
              </w:rPr>
            </w:pPr>
            <w:r w:rsidRPr="00F91CA2">
              <w:rPr>
                <w:rFonts w:ascii="Arial" w:eastAsiaTheme="minorEastAsia" w:hAnsi="Arial" w:cs="Arial"/>
                <w:b/>
                <w:bCs/>
                <w:lang w:eastAsia="lt-LT"/>
              </w:rPr>
              <w:t>Tiekėją kontroliuojantis juridinis ar fizinis asmuo</w:t>
            </w:r>
            <w:r w:rsidRPr="00F91CA2">
              <w:rPr>
                <w:rStyle w:val="Puslapioinaosnuoroda"/>
                <w:rFonts w:ascii="Arial" w:eastAsiaTheme="minorEastAsia" w:hAnsi="Arial" w:cs="Arial"/>
                <w:b/>
                <w:bCs/>
                <w:lang w:eastAsia="lt-LT"/>
              </w:rPr>
              <w:footnoteReference w:id="1"/>
            </w:r>
            <w:r w:rsidRPr="00F91CA2">
              <w:rPr>
                <w:rFonts w:ascii="Arial" w:eastAsiaTheme="minorEastAsia" w:hAnsi="Arial" w:cs="Arial"/>
                <w:lang w:eastAsia="lt-LT"/>
              </w:rPr>
              <w:t xml:space="preserve"> </w:t>
            </w:r>
            <w:r w:rsidRPr="00F91CA2">
              <w:rPr>
                <w:rFonts w:ascii="Arial" w:eastAsiaTheme="minorEastAsia" w:hAnsi="Arial" w:cs="Arial"/>
                <w:i/>
                <w:iCs/>
              </w:rPr>
              <w:t>(nurodoma, jeigu turi) (taikoma, kai yra nustatytas LR Viešųjų pirkimų įstatymo (toliau –  VPĮ) 47 str. 9 d.)</w:t>
            </w:r>
          </w:p>
        </w:tc>
        <w:tc>
          <w:tcPr>
            <w:tcW w:w="2142" w:type="pct"/>
          </w:tcPr>
          <w:p w14:paraId="08A14FB8" w14:textId="77777777" w:rsidR="00300004" w:rsidRPr="00F91CA2" w:rsidRDefault="00300004" w:rsidP="00AE0CB6">
            <w:pPr>
              <w:tabs>
                <w:tab w:val="left" w:pos="851"/>
              </w:tabs>
              <w:autoSpaceDN/>
              <w:spacing w:after="0" w:line="240" w:lineRule="auto"/>
              <w:jc w:val="both"/>
              <w:textAlignment w:val="auto"/>
              <w:rPr>
                <w:rFonts w:ascii="Arial" w:eastAsiaTheme="minorEastAsia" w:hAnsi="Arial" w:cs="Arial"/>
                <w:szCs w:val="24"/>
                <w:lang w:eastAsia="lt-LT"/>
              </w:rPr>
            </w:pPr>
          </w:p>
        </w:tc>
      </w:tr>
      <w:tr w:rsidR="00300004" w:rsidRPr="00F91CA2" w14:paraId="7CA501C2" w14:textId="77777777" w:rsidTr="007C45CC">
        <w:trPr>
          <w:trHeight w:val="510"/>
        </w:trPr>
        <w:tc>
          <w:tcPr>
            <w:tcW w:w="2858" w:type="pct"/>
            <w:shd w:val="clear" w:color="auto" w:fill="F2CEED" w:themeFill="accent5" w:themeFillTint="33"/>
          </w:tcPr>
          <w:p w14:paraId="452C2D07" w14:textId="77777777" w:rsidR="00300004" w:rsidRPr="00F91CA2" w:rsidRDefault="00300004" w:rsidP="00AE0CB6">
            <w:pPr>
              <w:autoSpaceDN/>
              <w:spacing w:after="0" w:line="240" w:lineRule="auto"/>
              <w:jc w:val="both"/>
              <w:textAlignment w:val="auto"/>
              <w:rPr>
                <w:rFonts w:ascii="Arial" w:eastAsiaTheme="minorEastAsia" w:hAnsi="Arial" w:cs="Arial"/>
                <w:b/>
                <w:bCs/>
                <w:lang w:eastAsia="lt-LT"/>
              </w:rPr>
            </w:pPr>
            <w:r w:rsidRPr="00F91CA2">
              <w:rPr>
                <w:rFonts w:ascii="Arial" w:hAnsi="Arial" w:cs="Arial"/>
                <w:b/>
                <w:bCs/>
              </w:rPr>
              <w:t xml:space="preserve">Ūkio subjektų grupės </w:t>
            </w:r>
            <w:r w:rsidRPr="00F91CA2">
              <w:rPr>
                <w:rFonts w:ascii="Arial" w:hAnsi="Arial" w:cs="Arial"/>
                <w:b/>
                <w:bCs/>
                <w:color w:val="000000"/>
              </w:rPr>
              <w:t xml:space="preserve">dalyvį kontroliuojantis juridinis ir (ar) fizinis asmuo, ir (ar) valdymo organas, ir (ar) priežiūros organas </w:t>
            </w:r>
            <w:r w:rsidRPr="00F91CA2">
              <w:rPr>
                <w:rFonts w:ascii="Arial" w:hAnsi="Arial" w:cs="Arial"/>
                <w:i/>
                <w:iCs/>
                <w:color w:val="000000"/>
              </w:rPr>
              <w:t>(nurodoma jeigu turi, kai pasiūlymą teikia ūkio subjektų grupė) (taikoma, kai yra nustatyti pašalinimo pagrindai ir/arba kai yra nustatytas VPĮ 47 str. 9 d.)</w:t>
            </w:r>
          </w:p>
        </w:tc>
        <w:tc>
          <w:tcPr>
            <w:tcW w:w="2142" w:type="pct"/>
          </w:tcPr>
          <w:p w14:paraId="4AC82E4C" w14:textId="77777777" w:rsidR="00300004" w:rsidRPr="00F91CA2" w:rsidRDefault="00300004" w:rsidP="00AE0CB6">
            <w:pPr>
              <w:tabs>
                <w:tab w:val="left" w:pos="851"/>
              </w:tabs>
              <w:autoSpaceDN/>
              <w:spacing w:after="0" w:line="240" w:lineRule="auto"/>
              <w:jc w:val="both"/>
              <w:textAlignment w:val="auto"/>
              <w:rPr>
                <w:rFonts w:ascii="Arial" w:eastAsiaTheme="minorEastAsia" w:hAnsi="Arial" w:cs="Arial"/>
                <w:szCs w:val="24"/>
                <w:lang w:eastAsia="lt-LT"/>
              </w:rPr>
            </w:pPr>
          </w:p>
        </w:tc>
      </w:tr>
      <w:tr w:rsidR="00300004" w:rsidRPr="00F91CA2" w14:paraId="25538B72" w14:textId="77777777" w:rsidTr="007C45CC">
        <w:trPr>
          <w:trHeight w:val="510"/>
        </w:trPr>
        <w:tc>
          <w:tcPr>
            <w:tcW w:w="2858" w:type="pct"/>
            <w:shd w:val="clear" w:color="auto" w:fill="F2CEED" w:themeFill="accent5" w:themeFillTint="33"/>
          </w:tcPr>
          <w:p w14:paraId="61415BBF" w14:textId="77777777" w:rsidR="00300004" w:rsidRPr="00F91CA2" w:rsidRDefault="00300004" w:rsidP="00AE0CB6">
            <w:pPr>
              <w:autoSpaceDN/>
              <w:spacing w:after="0" w:line="240" w:lineRule="auto"/>
              <w:jc w:val="both"/>
              <w:textAlignment w:val="auto"/>
              <w:rPr>
                <w:rFonts w:ascii="Arial" w:eastAsiaTheme="minorEastAsia" w:hAnsi="Arial" w:cs="Arial"/>
                <w:b/>
                <w:bCs/>
                <w:color w:val="000000"/>
                <w:lang w:eastAsia="lt-LT"/>
              </w:rPr>
            </w:pPr>
            <w:r w:rsidRPr="00F91CA2">
              <w:rPr>
                <w:rFonts w:ascii="Arial" w:eastAsiaTheme="minorEastAsia" w:hAnsi="Arial" w:cs="Arial"/>
                <w:b/>
                <w:bCs/>
                <w:color w:val="000000"/>
                <w:lang w:eastAsia="lt-LT"/>
              </w:rPr>
              <w:t>Ūkio subjektą kontroliuojantis juridinis ir (ar) fizinis asmuo</w:t>
            </w:r>
            <w:r w:rsidRPr="00F91CA2">
              <w:rPr>
                <w:rFonts w:ascii="Arial" w:eastAsiaTheme="minorEastAsia" w:hAnsi="Arial" w:cs="Arial"/>
                <w:b/>
                <w:bCs/>
                <w:color w:val="000000"/>
                <w:vertAlign w:val="superscript"/>
                <w:lang w:eastAsia="lt-LT"/>
              </w:rPr>
              <w:t>1</w:t>
            </w:r>
            <w:r w:rsidRPr="00F91CA2">
              <w:rPr>
                <w:rFonts w:ascii="Arial" w:eastAsiaTheme="minorEastAsia" w:hAnsi="Arial" w:cs="Arial"/>
                <w:b/>
                <w:bCs/>
                <w:color w:val="000000"/>
                <w:lang w:eastAsia="lt-LT"/>
              </w:rPr>
              <w:t>, ir (ar) valdymo organas, ir (ar) priežiūros organas</w:t>
            </w:r>
            <w:r w:rsidRPr="00F91CA2">
              <w:rPr>
                <w:rFonts w:ascii="Arial" w:eastAsiaTheme="minorEastAsia" w:hAnsi="Arial" w:cs="Arial"/>
                <w:b/>
                <w:bCs/>
                <w:sz w:val="20"/>
                <w:szCs w:val="20"/>
                <w:lang w:eastAsia="lt-LT"/>
              </w:rPr>
              <w:t xml:space="preserve"> </w:t>
            </w:r>
            <w:r w:rsidRPr="00F91CA2">
              <w:rPr>
                <w:rFonts w:ascii="Arial" w:eastAsia="Times New Roman" w:hAnsi="Arial" w:cs="Arial"/>
                <w:i/>
                <w:iCs/>
                <w:lang w:eastAsia="lt-LT"/>
              </w:rPr>
              <w:t>(nurodoma jeigu turi)</w:t>
            </w:r>
            <w:r w:rsidRPr="00F91CA2">
              <w:rPr>
                <w:rFonts w:ascii="Arial" w:eastAsiaTheme="minorEastAsia" w:hAnsi="Arial" w:cs="Arial"/>
                <w:i/>
                <w:iCs/>
              </w:rPr>
              <w:t xml:space="preserve"> (taikoma, kai yra nustatyti pašalinimo pagrindai ir/arba kai yra nustatytas VPĮ 47 str. 9 d.)</w:t>
            </w:r>
          </w:p>
        </w:tc>
        <w:tc>
          <w:tcPr>
            <w:tcW w:w="2142" w:type="pct"/>
          </w:tcPr>
          <w:p w14:paraId="23699A5C" w14:textId="77777777" w:rsidR="00300004" w:rsidRPr="00F91CA2" w:rsidRDefault="00300004" w:rsidP="00AE0CB6">
            <w:pPr>
              <w:tabs>
                <w:tab w:val="left" w:pos="851"/>
              </w:tabs>
              <w:autoSpaceDN/>
              <w:spacing w:after="0" w:line="240" w:lineRule="auto"/>
              <w:jc w:val="both"/>
              <w:textAlignment w:val="auto"/>
              <w:rPr>
                <w:rFonts w:ascii="Arial" w:eastAsiaTheme="minorEastAsia" w:hAnsi="Arial" w:cs="Arial"/>
                <w:szCs w:val="24"/>
                <w:lang w:eastAsia="lt-LT"/>
              </w:rPr>
            </w:pPr>
          </w:p>
        </w:tc>
      </w:tr>
      <w:tr w:rsidR="00300004" w:rsidRPr="00F91CA2" w14:paraId="57977358" w14:textId="77777777" w:rsidTr="007C45CC">
        <w:trPr>
          <w:trHeight w:val="510"/>
        </w:trPr>
        <w:tc>
          <w:tcPr>
            <w:tcW w:w="2858" w:type="pct"/>
            <w:shd w:val="clear" w:color="auto" w:fill="F2CEED" w:themeFill="accent5" w:themeFillTint="33"/>
          </w:tcPr>
          <w:p w14:paraId="11196DF5" w14:textId="77777777" w:rsidR="00300004" w:rsidRPr="00F91CA2" w:rsidRDefault="00300004" w:rsidP="00AE0CB6">
            <w:pPr>
              <w:autoSpaceDN/>
              <w:spacing w:after="0" w:line="240" w:lineRule="auto"/>
              <w:jc w:val="both"/>
              <w:textAlignment w:val="auto"/>
              <w:rPr>
                <w:rFonts w:ascii="Arial" w:eastAsiaTheme="minorEastAsia" w:hAnsi="Arial" w:cs="Arial"/>
                <w:b/>
                <w:bCs/>
                <w:color w:val="000000"/>
                <w:lang w:eastAsia="lt-LT"/>
              </w:rPr>
            </w:pPr>
            <w:r w:rsidRPr="00F91CA2">
              <w:rPr>
                <w:rFonts w:ascii="Arial" w:eastAsiaTheme="minorEastAsia" w:hAnsi="Arial" w:cs="Arial"/>
                <w:b/>
                <w:bCs/>
                <w:color w:val="000000"/>
                <w:lang w:eastAsia="lt-LT"/>
              </w:rPr>
              <w:t>Už pasiūlymą atsakingo asmens vardas, pavardė, telefono numeris, el. pašto adresas</w:t>
            </w:r>
          </w:p>
        </w:tc>
        <w:tc>
          <w:tcPr>
            <w:tcW w:w="2142" w:type="pct"/>
          </w:tcPr>
          <w:p w14:paraId="179C05CE" w14:textId="77777777" w:rsidR="00300004" w:rsidRPr="00F91CA2" w:rsidRDefault="00300004" w:rsidP="00AE0CB6">
            <w:pPr>
              <w:tabs>
                <w:tab w:val="left" w:pos="851"/>
              </w:tabs>
              <w:autoSpaceDN/>
              <w:spacing w:after="0" w:line="240" w:lineRule="auto"/>
              <w:jc w:val="both"/>
              <w:textAlignment w:val="auto"/>
              <w:rPr>
                <w:rFonts w:ascii="Arial" w:eastAsiaTheme="minorEastAsia" w:hAnsi="Arial" w:cs="Arial"/>
                <w:szCs w:val="24"/>
                <w:lang w:eastAsia="lt-LT"/>
              </w:rPr>
            </w:pPr>
          </w:p>
        </w:tc>
      </w:tr>
    </w:tbl>
    <w:bookmarkEnd w:id="0"/>
    <w:p w14:paraId="6830EA0E" w14:textId="77777777" w:rsidR="00300004" w:rsidRPr="00F91CA2" w:rsidRDefault="00300004" w:rsidP="00300004">
      <w:pPr>
        <w:autoSpaceDN/>
        <w:spacing w:after="0" w:line="240" w:lineRule="auto"/>
        <w:jc w:val="both"/>
        <w:textAlignment w:val="auto"/>
        <w:rPr>
          <w:rFonts w:ascii="Arial" w:eastAsiaTheme="minorEastAsia" w:hAnsi="Arial" w:cs="Arial"/>
          <w:sz w:val="18"/>
          <w:szCs w:val="18"/>
          <w:lang w:eastAsia="lt-LT"/>
        </w:rPr>
      </w:pPr>
      <w:r w:rsidRPr="00F91CA2">
        <w:rPr>
          <w:rFonts w:ascii="Arial" w:eastAsiaTheme="minorEastAsia" w:hAnsi="Arial" w:cs="Arial"/>
          <w:sz w:val="18"/>
          <w:szCs w:val="18"/>
          <w:lang w:eastAsia="lt-LT"/>
        </w:rPr>
        <w:t>1. Šiuo pasiūlymu pažymime, kad sutinkame su visomis Pirkimo sąlygomis ir patvirtiname, kad mūsų siūlomos Prekės/Paslaugos atitinka visus pirkimo dokumentuose nurodytus keliamus reikalavimus.</w:t>
      </w:r>
    </w:p>
    <w:p w14:paraId="37901B4A" w14:textId="77777777" w:rsidR="00300004" w:rsidRPr="00F91CA2" w:rsidRDefault="00300004" w:rsidP="00300004">
      <w:pPr>
        <w:autoSpaceDN/>
        <w:spacing w:after="0" w:line="240" w:lineRule="auto"/>
        <w:jc w:val="both"/>
        <w:textAlignment w:val="auto"/>
        <w:rPr>
          <w:rFonts w:ascii="Arial" w:eastAsiaTheme="minorEastAsia" w:hAnsi="Arial" w:cs="Arial"/>
          <w:sz w:val="18"/>
          <w:szCs w:val="18"/>
          <w:lang w:eastAsia="lt-LT"/>
        </w:rPr>
      </w:pPr>
      <w:r w:rsidRPr="00F91CA2">
        <w:rPr>
          <w:rFonts w:ascii="Arial" w:eastAsiaTheme="minorEastAsia" w:hAnsi="Arial" w:cs="Arial"/>
          <w:sz w:val="18"/>
          <w:szCs w:val="18"/>
          <w:lang w:eastAsia="lt-LT"/>
        </w:rPr>
        <w:t>2. CVP IS elektroninėmis priemonėmis pateikdami pasiūlymą, patvirtiname, kad dokumentų skaitmeninės kopijos ir CVP IS elektroninėmis priemonėmis pateikti duomenys yra tikri.</w:t>
      </w:r>
    </w:p>
    <w:p w14:paraId="2E73B78E" w14:textId="77777777" w:rsidR="00300004" w:rsidRPr="00F91CA2" w:rsidRDefault="00300004" w:rsidP="00300004">
      <w:pPr>
        <w:autoSpaceDN/>
        <w:spacing w:after="0" w:line="240" w:lineRule="auto"/>
        <w:jc w:val="both"/>
        <w:textAlignment w:val="auto"/>
        <w:rPr>
          <w:rFonts w:ascii="Arial" w:hAnsi="Arial" w:cs="Arial"/>
          <w:sz w:val="18"/>
          <w:szCs w:val="18"/>
        </w:rPr>
      </w:pPr>
      <w:r w:rsidRPr="00F91CA2">
        <w:rPr>
          <w:rFonts w:ascii="Arial" w:eastAsiaTheme="minorEastAsia" w:hAnsi="Arial" w:cs="Arial"/>
          <w:sz w:val="18"/>
          <w:szCs w:val="18"/>
          <w:lang w:eastAsia="lt-LT"/>
        </w:rPr>
        <w:t>3. Patvirtiname, kad jei pasiūlyme nenurodyti kolegialaus priežiūros/valdymo organų nariai, šie organai juridiniuose asmenyse nėra sudaryti (taikoma, kai pirkimo dokumentuose nustatyti pašalinimo pagrindai).</w:t>
      </w:r>
    </w:p>
    <w:p w14:paraId="28559BFA" w14:textId="77777777" w:rsidR="00300004" w:rsidRPr="00F91CA2" w:rsidRDefault="00300004" w:rsidP="00300004">
      <w:pPr>
        <w:autoSpaceDN/>
        <w:spacing w:after="0" w:line="240" w:lineRule="auto"/>
        <w:jc w:val="both"/>
        <w:textAlignment w:val="auto"/>
        <w:rPr>
          <w:rFonts w:ascii="Arial" w:eastAsiaTheme="minorEastAsia" w:hAnsi="Arial" w:cs="Arial"/>
          <w:lang w:eastAsia="lt-LT"/>
        </w:rPr>
      </w:pPr>
    </w:p>
    <w:p w14:paraId="774D940B" w14:textId="77777777" w:rsidR="00300004" w:rsidRPr="00F91CA2" w:rsidRDefault="00300004" w:rsidP="00300004">
      <w:pPr>
        <w:spacing w:after="0" w:line="240" w:lineRule="auto"/>
        <w:jc w:val="center"/>
        <w:rPr>
          <w:rFonts w:ascii="Arial" w:hAnsi="Arial" w:cs="Arial"/>
          <w:b/>
          <w:bCs/>
        </w:rPr>
      </w:pPr>
      <w:r w:rsidRPr="00F91CA2">
        <w:rPr>
          <w:rFonts w:ascii="Arial" w:hAnsi="Arial" w:cs="Arial"/>
          <w:b/>
          <w:iCs/>
        </w:rPr>
        <w:t>INFORMACIJA APIE PREKIŲ GAMINTOJĄ (d</w:t>
      </w:r>
      <w:r w:rsidRPr="00F91CA2">
        <w:rPr>
          <w:rFonts w:ascii="Arial" w:hAnsi="Arial" w:cs="Arial"/>
          <w:b/>
          <w:bCs/>
        </w:rPr>
        <w:t>ėl atitikties VPĮ 37 str. 9 d. 1 p. reikalavimams</w:t>
      </w:r>
      <w:bookmarkStart w:id="1" w:name="_Hlk159404481"/>
      <w:r w:rsidRPr="00F91CA2">
        <w:rPr>
          <w:rFonts w:ascii="Arial" w:hAnsi="Arial" w:cs="Arial"/>
          <w:b/>
          <w:bCs/>
        </w:rPr>
        <w:t xml:space="preserve">) </w:t>
      </w:r>
    </w:p>
    <w:p w14:paraId="781B9096" w14:textId="77777777" w:rsidR="00300004" w:rsidRPr="00F91CA2" w:rsidRDefault="00300004" w:rsidP="00300004">
      <w:pPr>
        <w:spacing w:after="0" w:line="240" w:lineRule="auto"/>
        <w:rPr>
          <w:rFonts w:ascii="Arial" w:hAnsi="Arial" w:cs="Arial"/>
          <w:b/>
          <w:bCs/>
        </w:rPr>
      </w:pPr>
      <w:r w:rsidRPr="00F91CA2">
        <w:rPr>
          <w:rFonts w:ascii="Arial" w:hAnsi="Arial" w:cs="Arial"/>
          <w:b/>
          <w:bCs/>
        </w:rPr>
        <w:t>2 lentelė</w:t>
      </w:r>
    </w:p>
    <w:tbl>
      <w:tblPr>
        <w:tblStyle w:val="TableGrid3"/>
        <w:tblW w:w="5004" w:type="pct"/>
        <w:tblInd w:w="-5" w:type="dxa"/>
        <w:tblLook w:val="04A0" w:firstRow="1" w:lastRow="0" w:firstColumn="1" w:lastColumn="0" w:noHBand="0" w:noVBand="1"/>
      </w:tblPr>
      <w:tblGrid>
        <w:gridCol w:w="2331"/>
        <w:gridCol w:w="3065"/>
        <w:gridCol w:w="2188"/>
        <w:gridCol w:w="2335"/>
      </w:tblGrid>
      <w:tr w:rsidR="00300004" w:rsidRPr="00F91CA2" w14:paraId="6C29ED22" w14:textId="77777777" w:rsidTr="00AE0CB6">
        <w:trPr>
          <w:trHeight w:val="745"/>
        </w:trPr>
        <w:tc>
          <w:tcPr>
            <w:tcW w:w="1175" w:type="pct"/>
            <w:shd w:val="clear" w:color="auto" w:fill="F2CEED" w:themeFill="accent5" w:themeFillTint="33"/>
            <w:vAlign w:val="center"/>
            <w:hideMark/>
          </w:tcPr>
          <w:bookmarkEnd w:id="1"/>
          <w:p w14:paraId="4E778A50" w14:textId="77777777" w:rsidR="00300004" w:rsidRPr="00F91CA2" w:rsidRDefault="00300004" w:rsidP="00F91CA2">
            <w:pPr>
              <w:rPr>
                <w:rFonts w:ascii="Arial" w:hAnsi="Arial" w:cs="Arial"/>
              </w:rPr>
            </w:pPr>
            <w:r w:rsidRPr="00F91CA2">
              <w:rPr>
                <w:rFonts w:ascii="Arial" w:hAnsi="Arial" w:cs="Arial"/>
              </w:rPr>
              <w:t>Pavadinimas</w:t>
            </w:r>
          </w:p>
        </w:tc>
        <w:tc>
          <w:tcPr>
            <w:tcW w:w="1545" w:type="pct"/>
            <w:shd w:val="clear" w:color="auto" w:fill="F2CEED" w:themeFill="accent5" w:themeFillTint="33"/>
            <w:vAlign w:val="center"/>
          </w:tcPr>
          <w:p w14:paraId="5B01F7ED" w14:textId="77777777" w:rsidR="00300004" w:rsidRPr="00F91CA2" w:rsidRDefault="00300004" w:rsidP="00F91CA2">
            <w:pPr>
              <w:rPr>
                <w:rFonts w:ascii="Arial" w:hAnsi="Arial" w:cs="Arial"/>
              </w:rPr>
            </w:pPr>
            <w:r w:rsidRPr="00F91CA2">
              <w:rPr>
                <w:rFonts w:ascii="Arial" w:hAnsi="Arial" w:cs="Arial"/>
              </w:rPr>
              <w:t>Nurodomas juridinio asmens pavadinimas, kodas</w:t>
            </w:r>
          </w:p>
          <w:p w14:paraId="75912945" w14:textId="77777777" w:rsidR="00300004" w:rsidRPr="00F91CA2" w:rsidRDefault="00300004" w:rsidP="00F91CA2">
            <w:pPr>
              <w:rPr>
                <w:rFonts w:ascii="Arial" w:hAnsi="Arial" w:cs="Arial"/>
              </w:rPr>
            </w:pPr>
            <w:r w:rsidRPr="00F91CA2">
              <w:rPr>
                <w:rFonts w:ascii="Arial" w:hAnsi="Arial" w:cs="Arial"/>
              </w:rPr>
              <w:t>arba</w:t>
            </w:r>
          </w:p>
          <w:p w14:paraId="5CE924AA" w14:textId="77777777" w:rsidR="00300004" w:rsidRPr="00F91CA2" w:rsidRDefault="00300004" w:rsidP="00F91CA2">
            <w:pPr>
              <w:rPr>
                <w:rFonts w:ascii="Arial" w:hAnsi="Arial" w:cs="Arial"/>
              </w:rPr>
            </w:pPr>
            <w:r w:rsidRPr="00F91CA2">
              <w:rPr>
                <w:rFonts w:ascii="Arial" w:hAnsi="Arial" w:cs="Arial"/>
              </w:rPr>
              <w:t>fizinio asmens vardas ir pavardė</w:t>
            </w:r>
          </w:p>
        </w:tc>
        <w:tc>
          <w:tcPr>
            <w:tcW w:w="1103" w:type="pct"/>
            <w:shd w:val="clear" w:color="auto" w:fill="F2CEED" w:themeFill="accent5" w:themeFillTint="33"/>
            <w:vAlign w:val="center"/>
          </w:tcPr>
          <w:p w14:paraId="77307D79" w14:textId="77777777" w:rsidR="00300004" w:rsidRPr="00F91CA2" w:rsidRDefault="00300004" w:rsidP="00F91CA2">
            <w:pPr>
              <w:rPr>
                <w:rFonts w:ascii="Arial" w:hAnsi="Arial" w:cs="Arial"/>
              </w:rPr>
            </w:pPr>
            <w:r w:rsidRPr="00F91CA2">
              <w:rPr>
                <w:rFonts w:ascii="Arial" w:hAnsi="Arial" w:cs="Arial"/>
              </w:rPr>
              <w:t xml:space="preserve">Nurodoma juridinio asmens registracijos vieta </w:t>
            </w:r>
          </w:p>
          <w:p w14:paraId="1A4A847E" w14:textId="77777777" w:rsidR="00300004" w:rsidRPr="00F91CA2" w:rsidRDefault="00300004" w:rsidP="00F91CA2">
            <w:pPr>
              <w:rPr>
                <w:rFonts w:ascii="Arial" w:hAnsi="Arial" w:cs="Arial"/>
              </w:rPr>
            </w:pPr>
            <w:r w:rsidRPr="00F91CA2">
              <w:rPr>
                <w:rFonts w:ascii="Arial" w:hAnsi="Arial" w:cs="Arial"/>
              </w:rPr>
              <w:t>arba</w:t>
            </w:r>
          </w:p>
          <w:p w14:paraId="37C9A13A" w14:textId="77777777" w:rsidR="00300004" w:rsidRPr="00F91CA2" w:rsidRDefault="00300004" w:rsidP="00F91CA2">
            <w:pPr>
              <w:rPr>
                <w:rFonts w:ascii="Arial" w:hAnsi="Arial" w:cs="Arial"/>
              </w:rPr>
            </w:pPr>
            <w:r w:rsidRPr="00F91CA2">
              <w:rPr>
                <w:rFonts w:ascii="Arial" w:hAnsi="Arial" w:cs="Arial"/>
              </w:rPr>
              <w:t>fizinio asmens pilietybė ir nuolatinė (deklaruota) gyvenamoji vieta</w:t>
            </w:r>
          </w:p>
        </w:tc>
        <w:tc>
          <w:tcPr>
            <w:tcW w:w="1177" w:type="pct"/>
            <w:shd w:val="clear" w:color="auto" w:fill="F2CEED" w:themeFill="accent5" w:themeFillTint="33"/>
            <w:vAlign w:val="center"/>
          </w:tcPr>
          <w:p w14:paraId="4D3B0489" w14:textId="77777777" w:rsidR="00300004" w:rsidRPr="00F91CA2" w:rsidRDefault="00300004" w:rsidP="00F91CA2">
            <w:pPr>
              <w:rPr>
                <w:rFonts w:ascii="Arial" w:hAnsi="Arial" w:cs="Arial"/>
              </w:rPr>
            </w:pPr>
            <w:r w:rsidRPr="00F91CA2">
              <w:rPr>
                <w:rFonts w:ascii="Arial" w:hAnsi="Arial" w:cs="Arial"/>
              </w:rPr>
              <w:t>Kartu su pasiūlymu pateikiama*</w:t>
            </w:r>
          </w:p>
        </w:tc>
      </w:tr>
      <w:tr w:rsidR="00300004" w:rsidRPr="00F91CA2" w14:paraId="6FB2CEF1" w14:textId="77777777" w:rsidTr="00AE0CB6">
        <w:trPr>
          <w:trHeight w:val="935"/>
        </w:trPr>
        <w:tc>
          <w:tcPr>
            <w:tcW w:w="1175" w:type="pct"/>
          </w:tcPr>
          <w:p w14:paraId="1F7B2ABD" w14:textId="77777777" w:rsidR="00300004" w:rsidRPr="00F91CA2" w:rsidRDefault="00300004" w:rsidP="00AE0CB6">
            <w:pPr>
              <w:jc w:val="both"/>
              <w:rPr>
                <w:rFonts w:ascii="Arial" w:hAnsi="Arial" w:cs="Arial"/>
                <w:iCs/>
                <w:sz w:val="22"/>
                <w:szCs w:val="22"/>
              </w:rPr>
            </w:pPr>
            <w:r w:rsidRPr="00F91CA2">
              <w:rPr>
                <w:rFonts w:ascii="Arial" w:hAnsi="Arial" w:cs="Arial"/>
                <w:iCs/>
                <w:sz w:val="22"/>
                <w:szCs w:val="22"/>
              </w:rPr>
              <w:t xml:space="preserve">Siūlomų Prekių gamintojas (-ai) </w:t>
            </w:r>
          </w:p>
        </w:tc>
        <w:tc>
          <w:tcPr>
            <w:tcW w:w="1545" w:type="pct"/>
          </w:tcPr>
          <w:p w14:paraId="53235207" w14:textId="77777777" w:rsidR="00300004" w:rsidRPr="00F91CA2" w:rsidRDefault="00300004" w:rsidP="00AE0CB6">
            <w:pPr>
              <w:autoSpaceDE w:val="0"/>
              <w:adjustRightInd w:val="0"/>
              <w:jc w:val="both"/>
              <w:rPr>
                <w:rFonts w:ascii="Arial" w:hAnsi="Arial" w:cs="Arial"/>
                <w:sz w:val="22"/>
                <w:szCs w:val="22"/>
              </w:rPr>
            </w:pPr>
            <w:r w:rsidRPr="00F91CA2">
              <w:rPr>
                <w:rFonts w:ascii="Arial" w:hAnsi="Arial" w:cs="Arial"/>
                <w:sz w:val="22"/>
                <w:szCs w:val="22"/>
              </w:rPr>
              <w:t>1.</w:t>
            </w:r>
          </w:p>
          <w:p w14:paraId="0D0EA752" w14:textId="77777777" w:rsidR="00300004" w:rsidRPr="00F91CA2" w:rsidRDefault="00300004" w:rsidP="00AE0CB6">
            <w:pPr>
              <w:autoSpaceDE w:val="0"/>
              <w:adjustRightInd w:val="0"/>
              <w:jc w:val="both"/>
              <w:rPr>
                <w:rFonts w:ascii="Arial" w:hAnsi="Arial" w:cs="Arial"/>
                <w:sz w:val="22"/>
                <w:szCs w:val="22"/>
              </w:rPr>
            </w:pPr>
            <w:r w:rsidRPr="00F91CA2">
              <w:rPr>
                <w:rFonts w:ascii="Arial" w:hAnsi="Arial" w:cs="Arial"/>
                <w:sz w:val="22"/>
                <w:szCs w:val="22"/>
              </w:rPr>
              <w:t>2.</w:t>
            </w:r>
          </w:p>
          <w:p w14:paraId="0635A0ED" w14:textId="77777777" w:rsidR="00300004" w:rsidRPr="00F91CA2" w:rsidRDefault="00300004" w:rsidP="00AE0CB6">
            <w:pPr>
              <w:autoSpaceDE w:val="0"/>
              <w:adjustRightInd w:val="0"/>
              <w:jc w:val="both"/>
              <w:rPr>
                <w:rFonts w:ascii="Arial" w:hAnsi="Arial" w:cs="Arial"/>
                <w:b/>
                <w:sz w:val="22"/>
                <w:szCs w:val="22"/>
              </w:rPr>
            </w:pPr>
            <w:r w:rsidRPr="00F91CA2">
              <w:rPr>
                <w:rFonts w:ascii="Arial" w:hAnsi="Arial" w:cs="Arial"/>
                <w:sz w:val="22"/>
                <w:szCs w:val="22"/>
              </w:rPr>
              <w:t>..</w:t>
            </w:r>
          </w:p>
        </w:tc>
        <w:tc>
          <w:tcPr>
            <w:tcW w:w="1103" w:type="pct"/>
          </w:tcPr>
          <w:p w14:paraId="526B570C" w14:textId="77777777" w:rsidR="00300004" w:rsidRPr="00F91CA2" w:rsidRDefault="00300004" w:rsidP="00AE0CB6">
            <w:pPr>
              <w:autoSpaceDE w:val="0"/>
              <w:adjustRightInd w:val="0"/>
              <w:jc w:val="both"/>
              <w:rPr>
                <w:rFonts w:ascii="Arial" w:hAnsi="Arial" w:cs="Arial"/>
                <w:sz w:val="22"/>
                <w:szCs w:val="22"/>
              </w:rPr>
            </w:pPr>
            <w:r w:rsidRPr="00F91CA2">
              <w:rPr>
                <w:rFonts w:ascii="Arial" w:hAnsi="Arial" w:cs="Arial"/>
                <w:sz w:val="22"/>
                <w:szCs w:val="22"/>
              </w:rPr>
              <w:t>1.</w:t>
            </w:r>
          </w:p>
          <w:p w14:paraId="7AF754FA" w14:textId="77777777" w:rsidR="00300004" w:rsidRPr="00F91CA2" w:rsidRDefault="00300004" w:rsidP="00AE0CB6">
            <w:pPr>
              <w:autoSpaceDE w:val="0"/>
              <w:adjustRightInd w:val="0"/>
              <w:jc w:val="both"/>
              <w:rPr>
                <w:rFonts w:ascii="Arial" w:hAnsi="Arial" w:cs="Arial"/>
                <w:sz w:val="22"/>
                <w:szCs w:val="22"/>
              </w:rPr>
            </w:pPr>
            <w:r w:rsidRPr="00F91CA2">
              <w:rPr>
                <w:rFonts w:ascii="Arial" w:hAnsi="Arial" w:cs="Arial"/>
                <w:sz w:val="22"/>
                <w:szCs w:val="22"/>
              </w:rPr>
              <w:t>2.</w:t>
            </w:r>
          </w:p>
          <w:p w14:paraId="7D83F10E" w14:textId="77777777" w:rsidR="00300004" w:rsidRPr="00F91CA2" w:rsidRDefault="00300004" w:rsidP="00AE0CB6">
            <w:pPr>
              <w:autoSpaceDE w:val="0"/>
              <w:adjustRightInd w:val="0"/>
              <w:jc w:val="both"/>
              <w:rPr>
                <w:rFonts w:ascii="Arial" w:hAnsi="Arial" w:cs="Arial"/>
                <w:b/>
                <w:sz w:val="22"/>
                <w:szCs w:val="22"/>
              </w:rPr>
            </w:pPr>
            <w:r w:rsidRPr="00F91CA2">
              <w:rPr>
                <w:rFonts w:ascii="Arial" w:hAnsi="Arial" w:cs="Arial"/>
                <w:sz w:val="22"/>
                <w:szCs w:val="22"/>
              </w:rPr>
              <w:t>..</w:t>
            </w:r>
          </w:p>
        </w:tc>
        <w:tc>
          <w:tcPr>
            <w:tcW w:w="1177" w:type="pct"/>
            <w:vMerge w:val="restart"/>
            <w:vAlign w:val="center"/>
          </w:tcPr>
          <w:p w14:paraId="49C39834" w14:textId="77777777" w:rsidR="00300004" w:rsidRPr="00F91CA2" w:rsidRDefault="00300004" w:rsidP="00AE0CB6">
            <w:pPr>
              <w:autoSpaceDE w:val="0"/>
              <w:adjustRightInd w:val="0"/>
              <w:jc w:val="center"/>
              <w:rPr>
                <w:rFonts w:ascii="Arial" w:hAnsi="Arial" w:cs="Arial"/>
                <w:i/>
                <w:iCs/>
                <w:sz w:val="22"/>
                <w:szCs w:val="22"/>
              </w:rPr>
            </w:pPr>
            <w:r w:rsidRPr="00F91CA2">
              <w:rPr>
                <w:rFonts w:ascii="Arial" w:hAnsi="Arial" w:cs="Arial"/>
                <w:i/>
                <w:iCs/>
                <w:sz w:val="22"/>
                <w:szCs w:val="22"/>
              </w:rPr>
              <w:t xml:space="preserve">Užpildyta ir pasirašyta Viešųjų pirkimų tarnybos </w:t>
            </w:r>
            <w:r w:rsidRPr="00F91CA2">
              <w:rPr>
                <w:rFonts w:ascii="Arial" w:hAnsi="Arial" w:cs="Arial"/>
                <w:i/>
                <w:iCs/>
                <w:sz w:val="22"/>
                <w:szCs w:val="22"/>
              </w:rPr>
              <w:lastRenderedPageBreak/>
              <w:t>nustatytos formos Nacionalinio saugumo reikalavimų atitikties deklaracija</w:t>
            </w:r>
          </w:p>
        </w:tc>
      </w:tr>
      <w:tr w:rsidR="00300004" w:rsidRPr="00F91CA2" w14:paraId="66F0865A" w14:textId="77777777" w:rsidTr="00AE0CB6">
        <w:trPr>
          <w:trHeight w:val="881"/>
        </w:trPr>
        <w:tc>
          <w:tcPr>
            <w:tcW w:w="1175" w:type="pct"/>
          </w:tcPr>
          <w:p w14:paraId="39B9DB67" w14:textId="77777777" w:rsidR="00300004" w:rsidRPr="00F91CA2" w:rsidRDefault="00300004" w:rsidP="00AE0CB6">
            <w:pPr>
              <w:jc w:val="both"/>
              <w:rPr>
                <w:rFonts w:ascii="Arial" w:hAnsi="Arial" w:cs="Arial"/>
                <w:iCs/>
                <w:sz w:val="22"/>
                <w:szCs w:val="22"/>
              </w:rPr>
            </w:pPr>
            <w:r w:rsidRPr="00F91CA2">
              <w:rPr>
                <w:rFonts w:ascii="Arial" w:hAnsi="Arial" w:cs="Arial"/>
                <w:iCs/>
                <w:sz w:val="22"/>
                <w:szCs w:val="22"/>
              </w:rPr>
              <w:lastRenderedPageBreak/>
              <w:t>Siūlomų Prekių gamintoją (-</w:t>
            </w:r>
            <w:proofErr w:type="spellStart"/>
            <w:r w:rsidRPr="00F91CA2">
              <w:rPr>
                <w:rFonts w:ascii="Arial" w:hAnsi="Arial" w:cs="Arial"/>
                <w:iCs/>
                <w:sz w:val="22"/>
                <w:szCs w:val="22"/>
              </w:rPr>
              <w:t>us</w:t>
            </w:r>
            <w:proofErr w:type="spellEnd"/>
            <w:r w:rsidRPr="00F91CA2">
              <w:rPr>
                <w:rFonts w:ascii="Arial" w:hAnsi="Arial" w:cs="Arial"/>
                <w:iCs/>
                <w:sz w:val="22"/>
                <w:szCs w:val="22"/>
              </w:rPr>
              <w:t>) kontroliuojantis asmuo (-</w:t>
            </w:r>
            <w:proofErr w:type="spellStart"/>
            <w:r w:rsidRPr="00F91CA2">
              <w:rPr>
                <w:rFonts w:ascii="Arial" w:hAnsi="Arial" w:cs="Arial"/>
                <w:iCs/>
                <w:sz w:val="22"/>
                <w:szCs w:val="22"/>
              </w:rPr>
              <w:t>ys</w:t>
            </w:r>
            <w:proofErr w:type="spellEnd"/>
            <w:r w:rsidRPr="00F91CA2">
              <w:rPr>
                <w:rFonts w:ascii="Arial" w:hAnsi="Arial" w:cs="Arial"/>
                <w:iCs/>
                <w:sz w:val="22"/>
                <w:szCs w:val="22"/>
              </w:rPr>
              <w:t>)</w:t>
            </w:r>
          </w:p>
        </w:tc>
        <w:tc>
          <w:tcPr>
            <w:tcW w:w="1545" w:type="pct"/>
          </w:tcPr>
          <w:p w14:paraId="2A22CEF8" w14:textId="77777777" w:rsidR="00300004" w:rsidRPr="00F91CA2" w:rsidRDefault="00300004" w:rsidP="00AE0CB6">
            <w:pPr>
              <w:autoSpaceDE w:val="0"/>
              <w:adjustRightInd w:val="0"/>
              <w:jc w:val="both"/>
              <w:rPr>
                <w:rFonts w:ascii="Arial" w:hAnsi="Arial" w:cs="Arial"/>
                <w:sz w:val="22"/>
                <w:szCs w:val="22"/>
              </w:rPr>
            </w:pPr>
            <w:r w:rsidRPr="00F91CA2">
              <w:rPr>
                <w:rFonts w:ascii="Arial" w:hAnsi="Arial" w:cs="Arial"/>
                <w:sz w:val="22"/>
                <w:szCs w:val="22"/>
              </w:rPr>
              <w:t>1.</w:t>
            </w:r>
          </w:p>
          <w:p w14:paraId="146ABDB0" w14:textId="77777777" w:rsidR="00300004" w:rsidRPr="00F91CA2" w:rsidRDefault="00300004" w:rsidP="00AE0CB6">
            <w:pPr>
              <w:autoSpaceDE w:val="0"/>
              <w:adjustRightInd w:val="0"/>
              <w:jc w:val="both"/>
              <w:rPr>
                <w:rFonts w:ascii="Arial" w:hAnsi="Arial" w:cs="Arial"/>
                <w:sz w:val="22"/>
                <w:szCs w:val="22"/>
              </w:rPr>
            </w:pPr>
            <w:r w:rsidRPr="00F91CA2">
              <w:rPr>
                <w:rFonts w:ascii="Arial" w:hAnsi="Arial" w:cs="Arial"/>
                <w:sz w:val="22"/>
                <w:szCs w:val="22"/>
              </w:rPr>
              <w:t>2.</w:t>
            </w:r>
          </w:p>
          <w:p w14:paraId="5DFBC840" w14:textId="77777777" w:rsidR="00300004" w:rsidRPr="00F91CA2" w:rsidRDefault="00300004" w:rsidP="00AE0CB6">
            <w:pPr>
              <w:autoSpaceDE w:val="0"/>
              <w:adjustRightInd w:val="0"/>
              <w:jc w:val="both"/>
              <w:rPr>
                <w:rFonts w:ascii="Arial" w:hAnsi="Arial" w:cs="Arial"/>
                <w:b/>
                <w:sz w:val="22"/>
                <w:szCs w:val="22"/>
              </w:rPr>
            </w:pPr>
            <w:r w:rsidRPr="00F91CA2">
              <w:rPr>
                <w:rFonts w:ascii="Arial" w:hAnsi="Arial" w:cs="Arial"/>
                <w:sz w:val="22"/>
                <w:szCs w:val="22"/>
              </w:rPr>
              <w:t>..</w:t>
            </w:r>
          </w:p>
        </w:tc>
        <w:tc>
          <w:tcPr>
            <w:tcW w:w="1103" w:type="pct"/>
          </w:tcPr>
          <w:p w14:paraId="1F3E2BC0" w14:textId="77777777" w:rsidR="00300004" w:rsidRPr="00F91CA2" w:rsidRDefault="00300004" w:rsidP="00AE0CB6">
            <w:pPr>
              <w:autoSpaceDE w:val="0"/>
              <w:adjustRightInd w:val="0"/>
              <w:jc w:val="both"/>
              <w:rPr>
                <w:rFonts w:ascii="Arial" w:hAnsi="Arial" w:cs="Arial"/>
                <w:sz w:val="22"/>
                <w:szCs w:val="22"/>
              </w:rPr>
            </w:pPr>
            <w:r w:rsidRPr="00F91CA2">
              <w:rPr>
                <w:rFonts w:ascii="Arial" w:hAnsi="Arial" w:cs="Arial"/>
                <w:sz w:val="22"/>
                <w:szCs w:val="22"/>
              </w:rPr>
              <w:t>1.</w:t>
            </w:r>
          </w:p>
          <w:p w14:paraId="2F2118D4" w14:textId="77777777" w:rsidR="00300004" w:rsidRPr="00F91CA2" w:rsidRDefault="00300004" w:rsidP="00AE0CB6">
            <w:pPr>
              <w:autoSpaceDE w:val="0"/>
              <w:adjustRightInd w:val="0"/>
              <w:jc w:val="both"/>
              <w:rPr>
                <w:rFonts w:ascii="Arial" w:hAnsi="Arial" w:cs="Arial"/>
                <w:sz w:val="22"/>
                <w:szCs w:val="22"/>
              </w:rPr>
            </w:pPr>
            <w:r w:rsidRPr="00F91CA2">
              <w:rPr>
                <w:rFonts w:ascii="Arial" w:hAnsi="Arial" w:cs="Arial"/>
                <w:sz w:val="22"/>
                <w:szCs w:val="22"/>
              </w:rPr>
              <w:t>2.</w:t>
            </w:r>
          </w:p>
          <w:p w14:paraId="23C239B6" w14:textId="77777777" w:rsidR="00300004" w:rsidRPr="00F91CA2" w:rsidRDefault="00300004" w:rsidP="00AE0CB6">
            <w:pPr>
              <w:autoSpaceDE w:val="0"/>
              <w:adjustRightInd w:val="0"/>
              <w:jc w:val="both"/>
              <w:rPr>
                <w:rFonts w:ascii="Arial" w:hAnsi="Arial" w:cs="Arial"/>
                <w:b/>
                <w:sz w:val="22"/>
                <w:szCs w:val="22"/>
              </w:rPr>
            </w:pPr>
            <w:r w:rsidRPr="00F91CA2">
              <w:rPr>
                <w:rFonts w:ascii="Arial" w:hAnsi="Arial" w:cs="Arial"/>
                <w:sz w:val="22"/>
                <w:szCs w:val="22"/>
              </w:rPr>
              <w:t>..</w:t>
            </w:r>
          </w:p>
        </w:tc>
        <w:tc>
          <w:tcPr>
            <w:tcW w:w="1177" w:type="pct"/>
            <w:vMerge/>
          </w:tcPr>
          <w:p w14:paraId="6D2CB389" w14:textId="77777777" w:rsidR="00300004" w:rsidRPr="00F91CA2" w:rsidRDefault="00300004" w:rsidP="00AE0CB6">
            <w:pPr>
              <w:autoSpaceDE w:val="0"/>
              <w:adjustRightInd w:val="0"/>
              <w:jc w:val="both"/>
              <w:rPr>
                <w:rFonts w:ascii="Arial" w:hAnsi="Arial" w:cs="Arial"/>
              </w:rPr>
            </w:pPr>
          </w:p>
        </w:tc>
      </w:tr>
      <w:tr w:rsidR="00300004" w:rsidRPr="00F91CA2" w14:paraId="416811F4" w14:textId="77777777" w:rsidTr="00AE0CB6">
        <w:trPr>
          <w:trHeight w:val="125"/>
        </w:trPr>
        <w:tc>
          <w:tcPr>
            <w:tcW w:w="5000" w:type="pct"/>
            <w:gridSpan w:val="4"/>
          </w:tcPr>
          <w:p w14:paraId="345F2701" w14:textId="77777777" w:rsidR="00300004" w:rsidRPr="00F91CA2" w:rsidRDefault="00300004" w:rsidP="00AE0CB6">
            <w:pPr>
              <w:autoSpaceDE w:val="0"/>
              <w:adjustRightInd w:val="0"/>
              <w:jc w:val="both"/>
              <w:rPr>
                <w:rFonts w:ascii="Arial" w:hAnsi="Arial" w:cs="Arial"/>
                <w:b/>
                <w:bCs/>
              </w:rPr>
            </w:pPr>
            <w:r w:rsidRPr="00F91CA2">
              <w:rPr>
                <w:rFonts w:ascii="Arial" w:hAnsi="Arial" w:cs="Arial"/>
                <w:b/>
                <w:bCs/>
              </w:rPr>
              <w:t xml:space="preserve">* Dėl atitikties VPĮ 37 str. 9 d. 1 p. reikalavimams perkančioji organizacija iš </w:t>
            </w:r>
            <w:r w:rsidRPr="00F91CA2">
              <w:rPr>
                <w:rFonts w:ascii="Arial" w:hAnsi="Arial" w:cs="Arial"/>
                <w:b/>
                <w:bCs/>
                <w:u w:val="single"/>
              </w:rPr>
              <w:t>galimo pirkimo laimėtojo</w:t>
            </w:r>
            <w:r w:rsidRPr="00F91CA2">
              <w:rPr>
                <w:rFonts w:ascii="Arial" w:hAnsi="Arial" w:cs="Arial"/>
                <w:b/>
                <w:bCs/>
              </w:rPr>
              <w:t xml:space="preserve"> reikalaus pateikti vieną ar kelis dokumentus nurodytus Specialiųjų pirkimo sąlygų priede „Papildomos sąlygos dėl nacionalinio saugumo reikalavimų“.</w:t>
            </w:r>
          </w:p>
        </w:tc>
      </w:tr>
    </w:tbl>
    <w:p w14:paraId="50858725" w14:textId="77777777" w:rsidR="00300004" w:rsidRPr="00F91CA2" w:rsidRDefault="00300004" w:rsidP="00300004">
      <w:pPr>
        <w:autoSpaceDN/>
        <w:spacing w:after="0" w:line="240" w:lineRule="auto"/>
        <w:jc w:val="both"/>
        <w:textAlignment w:val="auto"/>
        <w:rPr>
          <w:rFonts w:ascii="Arial" w:eastAsiaTheme="minorEastAsia" w:hAnsi="Arial" w:cs="Arial"/>
          <w:b/>
          <w:bCs/>
          <w:iCs/>
          <w:color w:val="000000"/>
          <w:lang w:eastAsia="lt-LT"/>
        </w:rPr>
      </w:pPr>
    </w:p>
    <w:p w14:paraId="2D9E778D" w14:textId="77777777" w:rsidR="00300004" w:rsidRPr="00F91CA2" w:rsidRDefault="00300004" w:rsidP="00300004">
      <w:pPr>
        <w:autoSpaceDN/>
        <w:spacing w:after="0" w:line="240" w:lineRule="auto"/>
        <w:jc w:val="both"/>
        <w:textAlignment w:val="auto"/>
        <w:rPr>
          <w:rFonts w:ascii="Arial" w:eastAsiaTheme="minorEastAsia" w:hAnsi="Arial" w:cs="Arial"/>
          <w:b/>
          <w:bCs/>
          <w:iCs/>
          <w:color w:val="000000"/>
          <w:lang w:eastAsia="lt-LT"/>
        </w:rPr>
      </w:pPr>
    </w:p>
    <w:p w14:paraId="335D1F49" w14:textId="77777777" w:rsidR="00300004" w:rsidRPr="00F91CA2" w:rsidRDefault="00300004" w:rsidP="00300004">
      <w:pPr>
        <w:autoSpaceDN/>
        <w:spacing w:after="0" w:line="240" w:lineRule="auto"/>
        <w:jc w:val="both"/>
        <w:textAlignment w:val="auto"/>
        <w:rPr>
          <w:rFonts w:ascii="Arial" w:eastAsiaTheme="minorEastAsia" w:hAnsi="Arial" w:cs="Arial"/>
          <w:b/>
          <w:bCs/>
          <w:iCs/>
          <w:color w:val="000000"/>
          <w:lang w:eastAsia="lt-LT"/>
        </w:rPr>
      </w:pPr>
      <w:r w:rsidRPr="00F91CA2">
        <w:rPr>
          <w:rFonts w:ascii="Arial" w:eastAsiaTheme="minorEastAsia" w:hAnsi="Arial" w:cs="Arial"/>
          <w:b/>
          <w:bCs/>
          <w:iCs/>
          <w:color w:val="000000"/>
          <w:lang w:eastAsia="lt-LT"/>
        </w:rPr>
        <w:t>3 lentelė. KAINOS PASIŪLYMAS (fiksuota kaina)</w:t>
      </w:r>
    </w:p>
    <w:p w14:paraId="2D4010AD" w14:textId="77777777" w:rsidR="00300004" w:rsidRPr="003C6331" w:rsidRDefault="00300004" w:rsidP="00300004">
      <w:pPr>
        <w:spacing w:after="0" w:line="240" w:lineRule="auto"/>
        <w:jc w:val="both"/>
        <w:rPr>
          <w:rFonts w:ascii="Arial" w:hAnsi="Arial" w:cs="Arial"/>
          <w:b/>
          <w:bCs/>
          <w:i/>
          <w:iCs/>
          <w:sz w:val="20"/>
          <w:szCs w:val="20"/>
        </w:rPr>
      </w:pPr>
      <w:r w:rsidRPr="003C6331">
        <w:rPr>
          <w:rFonts w:ascii="Arial" w:hAnsi="Arial" w:cs="Arial"/>
          <w:b/>
          <w:bCs/>
          <w:i/>
          <w:iCs/>
          <w:sz w:val="20"/>
          <w:szCs w:val="20"/>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813"/>
        <w:gridCol w:w="1097"/>
        <w:gridCol w:w="1464"/>
        <w:gridCol w:w="1673"/>
        <w:gridCol w:w="1317"/>
      </w:tblGrid>
      <w:tr w:rsidR="00774AFE" w:rsidRPr="00F91CA2" w14:paraId="6B381CD7" w14:textId="77777777" w:rsidTr="00774AFE">
        <w:trPr>
          <w:jc w:val="center"/>
        </w:trPr>
        <w:tc>
          <w:tcPr>
            <w:tcW w:w="276"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B2E2195" w14:textId="77777777" w:rsidR="003651EC" w:rsidRPr="00F91CA2" w:rsidRDefault="003651EC" w:rsidP="003651EC">
            <w:pPr>
              <w:spacing w:after="0" w:line="240" w:lineRule="auto"/>
              <w:jc w:val="center"/>
              <w:rPr>
                <w:rFonts w:ascii="Arial" w:eastAsia="Times New Roman" w:hAnsi="Arial" w:cs="Arial"/>
                <w:b/>
              </w:rPr>
            </w:pPr>
            <w:r w:rsidRPr="00F91CA2">
              <w:rPr>
                <w:rFonts w:ascii="Arial" w:eastAsia="Times New Roman" w:hAnsi="Arial" w:cs="Arial"/>
                <w:b/>
              </w:rPr>
              <w:t>Eil. Nr.</w:t>
            </w:r>
          </w:p>
        </w:tc>
        <w:tc>
          <w:tcPr>
            <w:tcW w:w="1924" w:type="pc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3CB4E43" w14:textId="77777777" w:rsidR="003651EC" w:rsidRPr="00F91CA2" w:rsidRDefault="003651EC" w:rsidP="003651EC">
            <w:pPr>
              <w:spacing w:after="0" w:line="240" w:lineRule="auto"/>
              <w:jc w:val="center"/>
              <w:rPr>
                <w:rFonts w:ascii="Arial" w:eastAsia="Times New Roman" w:hAnsi="Arial" w:cs="Arial"/>
                <w:b/>
              </w:rPr>
            </w:pPr>
            <w:r w:rsidRPr="00F91CA2">
              <w:rPr>
                <w:rFonts w:ascii="Arial" w:eastAsia="Times New Roman" w:hAnsi="Arial" w:cs="Arial"/>
                <w:b/>
              </w:rPr>
              <w:t>Pirkimo objektas</w:t>
            </w:r>
          </w:p>
          <w:p w14:paraId="19862101" w14:textId="77777777" w:rsidR="003651EC" w:rsidRPr="00F91CA2" w:rsidRDefault="003651EC" w:rsidP="003651EC">
            <w:pPr>
              <w:spacing w:after="0" w:line="240" w:lineRule="auto"/>
              <w:jc w:val="center"/>
              <w:rPr>
                <w:rFonts w:ascii="Arial" w:eastAsia="Times New Roman" w:hAnsi="Arial" w:cs="Arial"/>
                <w:b/>
              </w:rPr>
            </w:pPr>
          </w:p>
        </w:tc>
        <w:tc>
          <w:tcPr>
            <w:tcW w:w="553" w:type="pc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49ACF3D6" w14:textId="77777777" w:rsidR="003651EC" w:rsidRPr="00F91CA2" w:rsidRDefault="003651EC" w:rsidP="003651EC">
            <w:pPr>
              <w:spacing w:after="0" w:line="240" w:lineRule="auto"/>
              <w:jc w:val="center"/>
              <w:rPr>
                <w:rFonts w:ascii="Arial" w:eastAsia="Times New Roman" w:hAnsi="Arial" w:cs="Arial"/>
                <w:b/>
              </w:rPr>
            </w:pPr>
          </w:p>
          <w:p w14:paraId="0B1335BB" w14:textId="608EBF5C" w:rsidR="003651EC" w:rsidRPr="00F91CA2" w:rsidRDefault="003651EC" w:rsidP="003651EC">
            <w:pPr>
              <w:spacing w:after="0" w:line="240" w:lineRule="auto"/>
              <w:jc w:val="center"/>
              <w:rPr>
                <w:rFonts w:ascii="Arial" w:eastAsia="Times New Roman" w:hAnsi="Arial" w:cs="Arial"/>
                <w:b/>
              </w:rPr>
            </w:pPr>
            <w:r w:rsidRPr="00F91CA2">
              <w:rPr>
                <w:rFonts w:ascii="Arial" w:eastAsia="Times New Roman" w:hAnsi="Arial" w:cs="Arial"/>
                <w:b/>
              </w:rPr>
              <w:t xml:space="preserve">Mato vienetas </w:t>
            </w:r>
          </w:p>
        </w:tc>
        <w:tc>
          <w:tcPr>
            <w:tcW w:w="739" w:type="pc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B010A5E" w14:textId="77777777" w:rsidR="003651EC" w:rsidRPr="003651EC" w:rsidRDefault="003651EC" w:rsidP="003651EC">
            <w:pPr>
              <w:spacing w:after="0" w:line="240" w:lineRule="auto"/>
              <w:jc w:val="center"/>
              <w:rPr>
                <w:rFonts w:ascii="Arial" w:eastAsia="Times New Roman" w:hAnsi="Arial" w:cs="Arial"/>
                <w:b/>
              </w:rPr>
            </w:pPr>
          </w:p>
          <w:p w14:paraId="71F7A444" w14:textId="6F9F7198" w:rsidR="003651EC" w:rsidRPr="003651EC" w:rsidRDefault="003651EC" w:rsidP="003651EC">
            <w:pPr>
              <w:spacing w:after="0" w:line="240" w:lineRule="auto"/>
              <w:jc w:val="center"/>
              <w:rPr>
                <w:rFonts w:ascii="Arial" w:eastAsia="Times New Roman" w:hAnsi="Arial" w:cs="Arial"/>
                <w:b/>
              </w:rPr>
            </w:pPr>
            <w:r w:rsidRPr="003651EC">
              <w:rPr>
                <w:rFonts w:ascii="Arial" w:eastAsia="Times New Roman" w:hAnsi="Arial" w:cs="Arial"/>
                <w:b/>
              </w:rPr>
              <w:t>Kiekis</w:t>
            </w:r>
          </w:p>
        </w:tc>
        <w:tc>
          <w:tcPr>
            <w:tcW w:w="844"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FE0C2CA" w14:textId="1958BE0C" w:rsidR="003651EC" w:rsidRPr="003651EC" w:rsidRDefault="003651EC" w:rsidP="003651EC">
            <w:pPr>
              <w:spacing w:after="0" w:line="240" w:lineRule="auto"/>
              <w:jc w:val="center"/>
              <w:rPr>
                <w:rFonts w:ascii="Arial" w:eastAsia="Times New Roman" w:hAnsi="Arial" w:cs="Arial"/>
                <w:b/>
                <w:bCs/>
              </w:rPr>
            </w:pPr>
            <w:r w:rsidRPr="003651EC">
              <w:rPr>
                <w:rFonts w:ascii="Arial" w:hAnsi="Arial" w:cs="Arial"/>
                <w:b/>
                <w:bCs/>
              </w:rPr>
              <w:t>1 mėn. kaina, Eur be PVM</w:t>
            </w:r>
          </w:p>
        </w:tc>
        <w:tc>
          <w:tcPr>
            <w:tcW w:w="664"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6DD19EC" w14:textId="7C7F9963" w:rsidR="003651EC" w:rsidRPr="003651EC" w:rsidRDefault="003651EC" w:rsidP="003651EC">
            <w:pPr>
              <w:spacing w:after="0" w:line="240" w:lineRule="auto"/>
              <w:jc w:val="center"/>
              <w:rPr>
                <w:rFonts w:ascii="Arial" w:eastAsia="Times New Roman" w:hAnsi="Arial" w:cs="Arial"/>
                <w:b/>
                <w:bCs/>
              </w:rPr>
            </w:pPr>
            <w:r w:rsidRPr="003651EC">
              <w:rPr>
                <w:rFonts w:ascii="Arial" w:hAnsi="Arial" w:cs="Arial"/>
                <w:b/>
                <w:bCs/>
              </w:rPr>
              <w:t xml:space="preserve">Pasiūlymo kaina EUR be PVM </w:t>
            </w:r>
          </w:p>
        </w:tc>
      </w:tr>
      <w:tr w:rsidR="00774AFE" w:rsidRPr="00F91CA2" w14:paraId="5C14CD5A" w14:textId="77777777" w:rsidTr="00774AFE">
        <w:trPr>
          <w:jc w:val="center"/>
        </w:trPr>
        <w:tc>
          <w:tcPr>
            <w:tcW w:w="276"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2B76774" w14:textId="77777777" w:rsidR="00300004" w:rsidRPr="003651EC" w:rsidRDefault="00300004" w:rsidP="00AE0CB6">
            <w:pPr>
              <w:spacing w:after="0" w:line="240" w:lineRule="auto"/>
              <w:jc w:val="center"/>
              <w:rPr>
                <w:rFonts w:ascii="Arial" w:eastAsia="Times New Roman" w:hAnsi="Arial" w:cs="Arial"/>
                <w:bCs/>
              </w:rPr>
            </w:pPr>
            <w:r w:rsidRPr="003651EC">
              <w:rPr>
                <w:rFonts w:ascii="Arial" w:eastAsia="Times New Roman" w:hAnsi="Arial" w:cs="Arial"/>
                <w:bCs/>
              </w:rPr>
              <w:t>1</w:t>
            </w:r>
          </w:p>
        </w:tc>
        <w:tc>
          <w:tcPr>
            <w:tcW w:w="1924"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108B704" w14:textId="77777777" w:rsidR="00300004" w:rsidRPr="003651EC" w:rsidRDefault="00300004" w:rsidP="00AE0CB6">
            <w:pPr>
              <w:spacing w:after="0" w:line="240" w:lineRule="auto"/>
              <w:jc w:val="center"/>
              <w:rPr>
                <w:rFonts w:ascii="Arial" w:eastAsia="Times New Roman" w:hAnsi="Arial" w:cs="Arial"/>
                <w:bCs/>
              </w:rPr>
            </w:pPr>
            <w:r w:rsidRPr="003651EC">
              <w:rPr>
                <w:rFonts w:ascii="Arial" w:eastAsia="Times New Roman" w:hAnsi="Arial" w:cs="Arial"/>
                <w:bCs/>
              </w:rPr>
              <w:t>2</w:t>
            </w:r>
          </w:p>
        </w:tc>
        <w:tc>
          <w:tcPr>
            <w:tcW w:w="553"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661E12E" w14:textId="77777777" w:rsidR="00300004" w:rsidRPr="003651EC" w:rsidRDefault="00300004" w:rsidP="00AE0CB6">
            <w:pPr>
              <w:spacing w:after="0" w:line="240" w:lineRule="auto"/>
              <w:jc w:val="center"/>
              <w:rPr>
                <w:rFonts w:ascii="Arial" w:eastAsia="Times New Roman" w:hAnsi="Arial" w:cs="Arial"/>
                <w:bCs/>
              </w:rPr>
            </w:pPr>
            <w:r w:rsidRPr="003651EC">
              <w:rPr>
                <w:rFonts w:ascii="Arial" w:eastAsia="Times New Roman" w:hAnsi="Arial" w:cs="Arial"/>
                <w:bCs/>
              </w:rPr>
              <w:t>3</w:t>
            </w:r>
          </w:p>
        </w:tc>
        <w:tc>
          <w:tcPr>
            <w:tcW w:w="739"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4087B8C" w14:textId="77777777" w:rsidR="00300004" w:rsidRPr="003651EC" w:rsidRDefault="00300004" w:rsidP="00AE0CB6">
            <w:pPr>
              <w:spacing w:after="0" w:line="240" w:lineRule="auto"/>
              <w:jc w:val="center"/>
              <w:rPr>
                <w:rFonts w:ascii="Arial" w:eastAsia="Times New Roman" w:hAnsi="Arial" w:cs="Arial"/>
                <w:bCs/>
              </w:rPr>
            </w:pPr>
            <w:r w:rsidRPr="003651EC">
              <w:rPr>
                <w:rFonts w:ascii="Arial" w:eastAsia="Times New Roman" w:hAnsi="Arial" w:cs="Arial"/>
                <w:bCs/>
              </w:rPr>
              <w:t>4</w:t>
            </w:r>
          </w:p>
        </w:tc>
        <w:tc>
          <w:tcPr>
            <w:tcW w:w="844"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78A1E5" w14:textId="77777777" w:rsidR="00300004" w:rsidRPr="003651EC" w:rsidRDefault="00300004" w:rsidP="00AE0CB6">
            <w:pPr>
              <w:spacing w:after="0" w:line="240" w:lineRule="auto"/>
              <w:jc w:val="center"/>
              <w:rPr>
                <w:rFonts w:ascii="Arial" w:eastAsia="Times New Roman" w:hAnsi="Arial" w:cs="Arial"/>
                <w:bCs/>
              </w:rPr>
            </w:pPr>
            <w:r w:rsidRPr="003651EC">
              <w:rPr>
                <w:rFonts w:ascii="Arial" w:eastAsia="Times New Roman" w:hAnsi="Arial" w:cs="Arial"/>
                <w:bCs/>
              </w:rPr>
              <w:t>5</w:t>
            </w:r>
          </w:p>
        </w:tc>
        <w:tc>
          <w:tcPr>
            <w:tcW w:w="664"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2E7A795" w14:textId="6FE3F272" w:rsidR="00300004" w:rsidRPr="003651EC" w:rsidRDefault="003651EC" w:rsidP="00AE0CB6">
            <w:pPr>
              <w:spacing w:after="0" w:line="240" w:lineRule="auto"/>
              <w:jc w:val="center"/>
              <w:rPr>
                <w:rFonts w:ascii="Arial" w:eastAsia="Times New Roman" w:hAnsi="Arial" w:cs="Arial"/>
                <w:bCs/>
              </w:rPr>
            </w:pPr>
            <w:r w:rsidRPr="003651EC">
              <w:rPr>
                <w:rFonts w:ascii="Arial" w:eastAsia="Times New Roman" w:hAnsi="Arial" w:cs="Arial"/>
                <w:bCs/>
              </w:rPr>
              <w:t>6=4x5</w:t>
            </w:r>
          </w:p>
        </w:tc>
      </w:tr>
      <w:tr w:rsidR="003651EC" w:rsidRPr="00F91CA2" w14:paraId="24403DBF" w14:textId="77777777" w:rsidTr="003651EC">
        <w:trPr>
          <w:trHeight w:val="386"/>
          <w:jc w:val="center"/>
        </w:trPr>
        <w:tc>
          <w:tcPr>
            <w:tcW w:w="5000" w:type="pct"/>
            <w:gridSpan w:val="6"/>
            <w:tcBorders>
              <w:top w:val="single" w:sz="4" w:space="0" w:color="auto"/>
              <w:left w:val="single" w:sz="4" w:space="0" w:color="auto"/>
              <w:bottom w:val="single" w:sz="4" w:space="0" w:color="auto"/>
              <w:right w:val="single" w:sz="4" w:space="0" w:color="auto"/>
            </w:tcBorders>
          </w:tcPr>
          <w:p w14:paraId="4A61C7F1" w14:textId="24961DEA" w:rsidR="003651EC" w:rsidRPr="00F91CA2" w:rsidRDefault="003651EC" w:rsidP="00AE0CB6">
            <w:pPr>
              <w:spacing w:after="0" w:line="240" w:lineRule="auto"/>
              <w:jc w:val="both"/>
              <w:rPr>
                <w:rFonts w:ascii="Arial" w:eastAsia="Times New Roman" w:hAnsi="Arial" w:cs="Arial"/>
              </w:rPr>
            </w:pPr>
            <w:r w:rsidRPr="003651EC">
              <w:rPr>
                <w:rFonts w:ascii="Arial" w:eastAsia="Times New Roman" w:hAnsi="Arial" w:cs="Arial"/>
                <w:bCs/>
              </w:rPr>
              <w:t xml:space="preserve">Fiksuotos kainos pasiūlymas </w:t>
            </w:r>
            <w:r>
              <w:rPr>
                <w:rFonts w:ascii="Arial" w:eastAsia="Times New Roman" w:hAnsi="Arial" w:cs="Arial"/>
                <w:bCs/>
              </w:rPr>
              <w:t xml:space="preserve">                                                                                              </w:t>
            </w:r>
            <w:r w:rsidRPr="003651EC">
              <w:rPr>
                <w:rFonts w:ascii="Arial" w:eastAsia="Times New Roman" w:hAnsi="Arial" w:cs="Arial"/>
                <w:bCs/>
              </w:rPr>
              <w:t xml:space="preserve">1 lentelė  </w:t>
            </w:r>
            <w:r>
              <w:rPr>
                <w:rFonts w:ascii="Arial" w:eastAsia="Times New Roman" w:hAnsi="Arial" w:cs="Arial"/>
                <w:bCs/>
              </w:rPr>
              <w:t xml:space="preserve">                                                                                                        </w:t>
            </w:r>
            <w:r w:rsidRPr="003651EC">
              <w:rPr>
                <w:rFonts w:ascii="Arial" w:eastAsia="Times New Roman" w:hAnsi="Arial" w:cs="Arial"/>
                <w:bCs/>
              </w:rPr>
              <w:t xml:space="preserve"> </w:t>
            </w:r>
            <w:r>
              <w:rPr>
                <w:rFonts w:ascii="Arial" w:eastAsia="Times New Roman" w:hAnsi="Arial" w:cs="Arial"/>
                <w:bCs/>
              </w:rPr>
              <w:t xml:space="preserve"> </w:t>
            </w:r>
            <w:r w:rsidRPr="003651EC">
              <w:rPr>
                <w:rFonts w:ascii="Arial" w:eastAsia="Times New Roman" w:hAnsi="Arial" w:cs="Arial"/>
                <w:bCs/>
              </w:rPr>
              <w:t xml:space="preserve">                                                                                                         </w:t>
            </w:r>
          </w:p>
        </w:tc>
      </w:tr>
      <w:tr w:rsidR="003651EC" w:rsidRPr="00F91CA2" w14:paraId="121A5340" w14:textId="77777777" w:rsidTr="00774AFE">
        <w:trPr>
          <w:trHeight w:val="386"/>
          <w:jc w:val="center"/>
        </w:trPr>
        <w:tc>
          <w:tcPr>
            <w:tcW w:w="276" w:type="pct"/>
            <w:tcBorders>
              <w:top w:val="single" w:sz="4" w:space="0" w:color="auto"/>
              <w:left w:val="single" w:sz="4" w:space="0" w:color="auto"/>
              <w:bottom w:val="single" w:sz="4" w:space="0" w:color="auto"/>
              <w:right w:val="single" w:sz="4" w:space="0" w:color="auto"/>
            </w:tcBorders>
          </w:tcPr>
          <w:p w14:paraId="53D5AFB4" w14:textId="6D93E9B1" w:rsidR="003651EC" w:rsidRPr="00F91CA2" w:rsidRDefault="003651EC" w:rsidP="003651EC">
            <w:pPr>
              <w:spacing w:after="0" w:line="240" w:lineRule="auto"/>
              <w:jc w:val="both"/>
              <w:rPr>
                <w:rFonts w:ascii="Arial" w:eastAsia="Times New Roman" w:hAnsi="Arial" w:cs="Arial"/>
              </w:rPr>
            </w:pPr>
            <w:r w:rsidRPr="00F91CA2">
              <w:rPr>
                <w:rFonts w:ascii="Arial" w:eastAsia="Times New Roman" w:hAnsi="Arial" w:cs="Arial"/>
              </w:rPr>
              <w:t>1.</w:t>
            </w:r>
          </w:p>
        </w:tc>
        <w:tc>
          <w:tcPr>
            <w:tcW w:w="1924" w:type="pct"/>
            <w:tcBorders>
              <w:top w:val="single" w:sz="4" w:space="0" w:color="auto"/>
              <w:left w:val="single" w:sz="4" w:space="0" w:color="auto"/>
              <w:bottom w:val="single" w:sz="4" w:space="0" w:color="auto"/>
              <w:right w:val="single" w:sz="4" w:space="0" w:color="auto"/>
            </w:tcBorders>
          </w:tcPr>
          <w:p w14:paraId="47C266E7" w14:textId="5E7925BB" w:rsidR="003651EC" w:rsidRPr="001B44D8" w:rsidRDefault="003651EC" w:rsidP="003651EC">
            <w:pPr>
              <w:spacing w:after="0" w:line="240" w:lineRule="auto"/>
              <w:jc w:val="both"/>
              <w:rPr>
                <w:rFonts w:ascii="Arial" w:hAnsi="Arial" w:cs="Arial"/>
                <w:b/>
              </w:rPr>
            </w:pPr>
            <w:r w:rsidRPr="001B44D8">
              <w:rPr>
                <w:rFonts w:ascii="Arial" w:hAnsi="Arial" w:cs="Arial"/>
                <w:b/>
              </w:rPr>
              <w:t xml:space="preserve">Duomenų teikimo atvirų duomenų portalui modulio priežiūros paslaugų įsigijimas </w:t>
            </w:r>
          </w:p>
        </w:tc>
        <w:tc>
          <w:tcPr>
            <w:tcW w:w="553" w:type="pct"/>
            <w:tcBorders>
              <w:top w:val="single" w:sz="4" w:space="0" w:color="auto"/>
              <w:left w:val="single" w:sz="4" w:space="0" w:color="auto"/>
              <w:bottom w:val="single" w:sz="4" w:space="0" w:color="auto"/>
              <w:right w:val="single" w:sz="4" w:space="0" w:color="auto"/>
            </w:tcBorders>
            <w:vAlign w:val="center"/>
          </w:tcPr>
          <w:p w14:paraId="07F295F2" w14:textId="68A96FA4" w:rsidR="003651EC" w:rsidRPr="003651EC" w:rsidRDefault="003651EC" w:rsidP="003651EC">
            <w:pPr>
              <w:spacing w:after="0" w:line="240" w:lineRule="auto"/>
              <w:jc w:val="center"/>
              <w:rPr>
                <w:rFonts w:ascii="Arial" w:eastAsia="Times New Roman" w:hAnsi="Arial" w:cs="Arial"/>
              </w:rPr>
            </w:pPr>
            <w:r w:rsidRPr="003651EC">
              <w:rPr>
                <w:rFonts w:ascii="Arial" w:eastAsia="Times New Roman" w:hAnsi="Arial" w:cs="Arial"/>
              </w:rPr>
              <w:t>Mėn.</w:t>
            </w:r>
          </w:p>
        </w:tc>
        <w:tc>
          <w:tcPr>
            <w:tcW w:w="739" w:type="pct"/>
            <w:tcBorders>
              <w:top w:val="single" w:sz="4" w:space="0" w:color="auto"/>
              <w:left w:val="single" w:sz="4" w:space="0" w:color="auto"/>
              <w:bottom w:val="single" w:sz="4" w:space="0" w:color="auto"/>
              <w:right w:val="single" w:sz="4" w:space="0" w:color="auto"/>
            </w:tcBorders>
            <w:vAlign w:val="center"/>
          </w:tcPr>
          <w:p w14:paraId="006F1938" w14:textId="472CD852" w:rsidR="003651EC" w:rsidRPr="003651EC" w:rsidRDefault="003651EC" w:rsidP="003651EC">
            <w:pPr>
              <w:spacing w:after="0" w:line="240" w:lineRule="auto"/>
              <w:jc w:val="center"/>
              <w:rPr>
                <w:rFonts w:ascii="Arial" w:eastAsia="Times New Roman" w:hAnsi="Arial" w:cs="Arial"/>
              </w:rPr>
            </w:pPr>
            <w:r w:rsidRPr="003651EC">
              <w:rPr>
                <w:rFonts w:ascii="Arial" w:eastAsia="Times New Roman" w:hAnsi="Arial" w:cs="Arial"/>
              </w:rPr>
              <w:t>24</w:t>
            </w:r>
          </w:p>
        </w:tc>
        <w:tc>
          <w:tcPr>
            <w:tcW w:w="844" w:type="pct"/>
            <w:tcBorders>
              <w:top w:val="single" w:sz="4" w:space="0" w:color="auto"/>
              <w:left w:val="single" w:sz="4" w:space="0" w:color="auto"/>
              <w:bottom w:val="single" w:sz="4" w:space="0" w:color="auto"/>
              <w:right w:val="single" w:sz="4" w:space="0" w:color="auto"/>
            </w:tcBorders>
            <w:vAlign w:val="center"/>
          </w:tcPr>
          <w:p w14:paraId="41272494" w14:textId="77777777" w:rsidR="003651EC" w:rsidRPr="00F91CA2" w:rsidRDefault="003651EC" w:rsidP="003651EC">
            <w:pPr>
              <w:spacing w:after="0" w:line="240" w:lineRule="auto"/>
              <w:jc w:val="center"/>
              <w:rPr>
                <w:rFonts w:ascii="Arial" w:eastAsia="Times New Roman" w:hAnsi="Arial" w:cs="Arial"/>
              </w:rPr>
            </w:pPr>
          </w:p>
        </w:tc>
        <w:tc>
          <w:tcPr>
            <w:tcW w:w="664" w:type="pct"/>
            <w:tcBorders>
              <w:top w:val="single" w:sz="4" w:space="0" w:color="auto"/>
              <w:left w:val="single" w:sz="4" w:space="0" w:color="auto"/>
              <w:bottom w:val="single" w:sz="4" w:space="0" w:color="auto"/>
              <w:right w:val="single" w:sz="4" w:space="0" w:color="auto"/>
            </w:tcBorders>
          </w:tcPr>
          <w:p w14:paraId="15B31431" w14:textId="77777777" w:rsidR="003651EC" w:rsidRPr="00F91CA2" w:rsidRDefault="003651EC" w:rsidP="003651EC">
            <w:pPr>
              <w:spacing w:after="0" w:line="240" w:lineRule="auto"/>
              <w:jc w:val="both"/>
              <w:rPr>
                <w:rFonts w:ascii="Arial" w:eastAsia="Times New Roman" w:hAnsi="Arial" w:cs="Arial"/>
              </w:rPr>
            </w:pPr>
          </w:p>
        </w:tc>
      </w:tr>
      <w:tr w:rsidR="003651EC" w:rsidRPr="00F91CA2" w14:paraId="4C9D41A4" w14:textId="77777777" w:rsidTr="00774AFE">
        <w:trPr>
          <w:trHeight w:val="386"/>
          <w:jc w:val="center"/>
        </w:trPr>
        <w:tc>
          <w:tcPr>
            <w:tcW w:w="4336" w:type="pct"/>
            <w:gridSpan w:val="5"/>
            <w:tcBorders>
              <w:top w:val="single" w:sz="4" w:space="0" w:color="auto"/>
              <w:left w:val="single" w:sz="4" w:space="0" w:color="auto"/>
              <w:bottom w:val="single" w:sz="4" w:space="0" w:color="auto"/>
              <w:right w:val="single" w:sz="4" w:space="0" w:color="auto"/>
            </w:tcBorders>
          </w:tcPr>
          <w:p w14:paraId="22F76022" w14:textId="315B5EEB" w:rsidR="003651EC" w:rsidRPr="003651EC" w:rsidRDefault="003651EC" w:rsidP="003651EC">
            <w:pPr>
              <w:spacing w:after="0" w:line="240" w:lineRule="auto"/>
              <w:jc w:val="right"/>
              <w:rPr>
                <w:rFonts w:ascii="Arial" w:eastAsia="Times New Roman" w:hAnsi="Arial" w:cs="Arial"/>
                <w:b/>
                <w:bCs/>
              </w:rPr>
            </w:pPr>
            <w:r w:rsidRPr="003651EC">
              <w:rPr>
                <w:rFonts w:ascii="Arial" w:hAnsi="Arial" w:cs="Arial"/>
                <w:b/>
                <w:bCs/>
              </w:rPr>
              <w:t xml:space="preserve">PVM (tarifas) suma </w:t>
            </w:r>
          </w:p>
        </w:tc>
        <w:tc>
          <w:tcPr>
            <w:tcW w:w="664" w:type="pct"/>
            <w:tcBorders>
              <w:top w:val="single" w:sz="4" w:space="0" w:color="auto"/>
              <w:left w:val="single" w:sz="4" w:space="0" w:color="auto"/>
              <w:bottom w:val="single" w:sz="4" w:space="0" w:color="auto"/>
              <w:right w:val="single" w:sz="4" w:space="0" w:color="auto"/>
            </w:tcBorders>
          </w:tcPr>
          <w:p w14:paraId="072FB772" w14:textId="77777777" w:rsidR="003651EC" w:rsidRPr="00F91CA2" w:rsidRDefault="003651EC" w:rsidP="003651EC">
            <w:pPr>
              <w:spacing w:after="0" w:line="240" w:lineRule="auto"/>
              <w:jc w:val="both"/>
              <w:rPr>
                <w:rFonts w:ascii="Arial" w:eastAsia="Times New Roman" w:hAnsi="Arial" w:cs="Arial"/>
              </w:rPr>
            </w:pPr>
          </w:p>
        </w:tc>
      </w:tr>
      <w:tr w:rsidR="003651EC" w:rsidRPr="00F91CA2" w14:paraId="11936060" w14:textId="77777777" w:rsidTr="00774AFE">
        <w:trPr>
          <w:trHeight w:val="386"/>
          <w:jc w:val="center"/>
        </w:trPr>
        <w:tc>
          <w:tcPr>
            <w:tcW w:w="4336" w:type="pct"/>
            <w:gridSpan w:val="5"/>
            <w:tcBorders>
              <w:top w:val="single" w:sz="4" w:space="0" w:color="auto"/>
              <w:left w:val="single" w:sz="4" w:space="0" w:color="auto"/>
              <w:bottom w:val="single" w:sz="4" w:space="0" w:color="auto"/>
              <w:right w:val="single" w:sz="4" w:space="0" w:color="auto"/>
            </w:tcBorders>
          </w:tcPr>
          <w:p w14:paraId="761FE3CB" w14:textId="1955350A" w:rsidR="003651EC" w:rsidRPr="003651EC" w:rsidRDefault="003651EC" w:rsidP="003651EC">
            <w:pPr>
              <w:spacing w:after="0" w:line="240" w:lineRule="auto"/>
              <w:jc w:val="right"/>
              <w:rPr>
                <w:rFonts w:ascii="Arial" w:eastAsia="Times New Roman" w:hAnsi="Arial" w:cs="Arial"/>
                <w:b/>
                <w:bCs/>
              </w:rPr>
            </w:pPr>
            <w:r w:rsidRPr="003651EC">
              <w:rPr>
                <w:rFonts w:ascii="Arial" w:hAnsi="Arial" w:cs="Arial"/>
                <w:b/>
                <w:bCs/>
              </w:rPr>
              <w:t>24 mėn. paslaugų kaina (EUR su PVM):</w:t>
            </w:r>
          </w:p>
        </w:tc>
        <w:tc>
          <w:tcPr>
            <w:tcW w:w="664" w:type="pct"/>
            <w:tcBorders>
              <w:top w:val="single" w:sz="4" w:space="0" w:color="auto"/>
              <w:left w:val="single" w:sz="4" w:space="0" w:color="auto"/>
              <w:bottom w:val="single" w:sz="4" w:space="0" w:color="auto"/>
              <w:right w:val="single" w:sz="4" w:space="0" w:color="auto"/>
            </w:tcBorders>
          </w:tcPr>
          <w:p w14:paraId="4072DCF4" w14:textId="77777777" w:rsidR="003651EC" w:rsidRPr="00F91CA2" w:rsidRDefault="003651EC" w:rsidP="003651EC">
            <w:pPr>
              <w:spacing w:after="0" w:line="240" w:lineRule="auto"/>
              <w:jc w:val="both"/>
              <w:rPr>
                <w:rFonts w:ascii="Arial" w:eastAsia="Times New Roman" w:hAnsi="Arial" w:cs="Arial"/>
              </w:rPr>
            </w:pPr>
          </w:p>
        </w:tc>
      </w:tr>
      <w:tr w:rsidR="00774AFE" w:rsidRPr="003651EC" w14:paraId="1D1B48C1" w14:textId="77777777" w:rsidTr="00774AFE">
        <w:trPr>
          <w:jc w:val="center"/>
        </w:trPr>
        <w:tc>
          <w:tcPr>
            <w:tcW w:w="276"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18FF54E" w14:textId="77777777" w:rsidR="00774AFE" w:rsidRPr="00F91CA2" w:rsidRDefault="00774AFE" w:rsidP="00774AFE">
            <w:pPr>
              <w:spacing w:after="0" w:line="240" w:lineRule="auto"/>
              <w:jc w:val="center"/>
              <w:rPr>
                <w:rFonts w:ascii="Arial" w:eastAsia="Times New Roman" w:hAnsi="Arial" w:cs="Arial"/>
                <w:b/>
              </w:rPr>
            </w:pPr>
            <w:r w:rsidRPr="00F91CA2">
              <w:rPr>
                <w:rFonts w:ascii="Arial" w:eastAsia="Times New Roman" w:hAnsi="Arial" w:cs="Arial"/>
                <w:b/>
              </w:rPr>
              <w:t>Eil. Nr.</w:t>
            </w:r>
          </w:p>
        </w:tc>
        <w:tc>
          <w:tcPr>
            <w:tcW w:w="1924" w:type="pc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2AC26F9A" w14:textId="77777777" w:rsidR="00774AFE" w:rsidRPr="00F91CA2" w:rsidRDefault="00774AFE" w:rsidP="00774AFE">
            <w:pPr>
              <w:spacing w:after="0" w:line="240" w:lineRule="auto"/>
              <w:jc w:val="center"/>
              <w:rPr>
                <w:rFonts w:ascii="Arial" w:eastAsia="Times New Roman" w:hAnsi="Arial" w:cs="Arial"/>
                <w:b/>
              </w:rPr>
            </w:pPr>
            <w:r w:rsidRPr="00F91CA2">
              <w:rPr>
                <w:rFonts w:ascii="Arial" w:eastAsia="Times New Roman" w:hAnsi="Arial" w:cs="Arial"/>
                <w:b/>
              </w:rPr>
              <w:t>Pirkimo objektas</w:t>
            </w:r>
          </w:p>
          <w:p w14:paraId="00403E9E" w14:textId="77777777" w:rsidR="00774AFE" w:rsidRPr="00F91CA2" w:rsidRDefault="00774AFE" w:rsidP="00774AFE">
            <w:pPr>
              <w:spacing w:after="0" w:line="240" w:lineRule="auto"/>
              <w:jc w:val="center"/>
              <w:rPr>
                <w:rFonts w:ascii="Arial" w:eastAsia="Times New Roman" w:hAnsi="Arial" w:cs="Arial"/>
                <w:b/>
              </w:rPr>
            </w:pPr>
          </w:p>
        </w:tc>
        <w:tc>
          <w:tcPr>
            <w:tcW w:w="553" w:type="pc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BAED471" w14:textId="77777777" w:rsidR="00774AFE" w:rsidRPr="00F91CA2" w:rsidRDefault="00774AFE" w:rsidP="00774AFE">
            <w:pPr>
              <w:spacing w:after="0" w:line="240" w:lineRule="auto"/>
              <w:jc w:val="center"/>
              <w:rPr>
                <w:rFonts w:ascii="Arial" w:eastAsia="Times New Roman" w:hAnsi="Arial" w:cs="Arial"/>
                <w:b/>
              </w:rPr>
            </w:pPr>
          </w:p>
          <w:p w14:paraId="3D18D0DD" w14:textId="77777777" w:rsidR="00774AFE" w:rsidRPr="00F91CA2" w:rsidRDefault="00774AFE" w:rsidP="00774AFE">
            <w:pPr>
              <w:spacing w:after="0" w:line="240" w:lineRule="auto"/>
              <w:jc w:val="center"/>
              <w:rPr>
                <w:rFonts w:ascii="Arial" w:eastAsia="Times New Roman" w:hAnsi="Arial" w:cs="Arial"/>
                <w:b/>
              </w:rPr>
            </w:pPr>
            <w:r w:rsidRPr="00F91CA2">
              <w:rPr>
                <w:rFonts w:ascii="Arial" w:eastAsia="Times New Roman" w:hAnsi="Arial" w:cs="Arial"/>
                <w:b/>
              </w:rPr>
              <w:t xml:space="preserve">Mato vienetas </w:t>
            </w:r>
          </w:p>
        </w:tc>
        <w:tc>
          <w:tcPr>
            <w:tcW w:w="739" w:type="pct"/>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C118007" w14:textId="77777777" w:rsidR="00774AFE" w:rsidRPr="003651EC" w:rsidRDefault="00774AFE" w:rsidP="00774AFE">
            <w:pPr>
              <w:spacing w:after="0" w:line="240" w:lineRule="auto"/>
              <w:jc w:val="center"/>
              <w:rPr>
                <w:rFonts w:ascii="Arial" w:eastAsia="Times New Roman" w:hAnsi="Arial" w:cs="Arial"/>
                <w:b/>
              </w:rPr>
            </w:pPr>
          </w:p>
          <w:p w14:paraId="46699344" w14:textId="331670DD" w:rsidR="00774AFE" w:rsidRPr="003651EC" w:rsidRDefault="00774AFE" w:rsidP="00774AFE">
            <w:pPr>
              <w:spacing w:after="0" w:line="240" w:lineRule="auto"/>
              <w:jc w:val="center"/>
              <w:rPr>
                <w:rFonts w:ascii="Arial" w:eastAsia="Times New Roman" w:hAnsi="Arial" w:cs="Arial"/>
                <w:b/>
              </w:rPr>
            </w:pPr>
            <w:r>
              <w:rPr>
                <w:rFonts w:ascii="Arial" w:eastAsia="Times New Roman" w:hAnsi="Arial" w:cs="Arial"/>
                <w:b/>
              </w:rPr>
              <w:t>Maksimalus kiekis</w:t>
            </w:r>
            <w:r w:rsidRPr="00774AFE">
              <w:rPr>
                <w:rFonts w:ascii="Arial" w:eastAsia="Times New Roman" w:hAnsi="Arial" w:cs="Arial"/>
                <w:b/>
              </w:rPr>
              <w:t>*</w:t>
            </w:r>
          </w:p>
        </w:tc>
        <w:tc>
          <w:tcPr>
            <w:tcW w:w="844"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B4361F5" w14:textId="56FA619E" w:rsidR="00774AFE" w:rsidRPr="00774AFE" w:rsidRDefault="00774AFE" w:rsidP="00774AFE">
            <w:pPr>
              <w:spacing w:after="0" w:line="240" w:lineRule="auto"/>
              <w:jc w:val="center"/>
              <w:rPr>
                <w:rFonts w:ascii="Arial" w:eastAsia="Times New Roman" w:hAnsi="Arial" w:cs="Arial"/>
                <w:b/>
                <w:bCs/>
              </w:rPr>
            </w:pPr>
            <w:r w:rsidRPr="00774AFE">
              <w:rPr>
                <w:rFonts w:ascii="Arial" w:hAnsi="Arial" w:cs="Arial"/>
                <w:b/>
                <w:bCs/>
              </w:rPr>
              <w:t>1 val. įkainis, EUR be PVM</w:t>
            </w:r>
          </w:p>
        </w:tc>
        <w:tc>
          <w:tcPr>
            <w:tcW w:w="664"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311CE11" w14:textId="66366E3A" w:rsidR="00774AFE" w:rsidRPr="00774AFE" w:rsidRDefault="00774AFE" w:rsidP="00774AFE">
            <w:pPr>
              <w:spacing w:after="0" w:line="240" w:lineRule="auto"/>
              <w:jc w:val="center"/>
              <w:rPr>
                <w:rFonts w:ascii="Arial" w:eastAsia="Times New Roman" w:hAnsi="Arial" w:cs="Arial"/>
                <w:b/>
                <w:bCs/>
              </w:rPr>
            </w:pPr>
            <w:r w:rsidRPr="00774AFE">
              <w:rPr>
                <w:rFonts w:ascii="Arial" w:hAnsi="Arial" w:cs="Arial"/>
                <w:b/>
                <w:bCs/>
              </w:rPr>
              <w:t xml:space="preserve">Pasiūlymo kaina EUR be PVM </w:t>
            </w:r>
          </w:p>
        </w:tc>
      </w:tr>
      <w:tr w:rsidR="00774AFE" w:rsidRPr="003651EC" w14:paraId="231A2AAA" w14:textId="77777777" w:rsidTr="00774AFE">
        <w:trPr>
          <w:jc w:val="center"/>
        </w:trPr>
        <w:tc>
          <w:tcPr>
            <w:tcW w:w="276"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AC2E124" w14:textId="77777777" w:rsidR="00774AFE" w:rsidRPr="003651EC" w:rsidRDefault="00774AFE" w:rsidP="00860E53">
            <w:pPr>
              <w:spacing w:after="0" w:line="240" w:lineRule="auto"/>
              <w:jc w:val="center"/>
              <w:rPr>
                <w:rFonts w:ascii="Arial" w:eastAsia="Times New Roman" w:hAnsi="Arial" w:cs="Arial"/>
                <w:bCs/>
              </w:rPr>
            </w:pPr>
            <w:r w:rsidRPr="003651EC">
              <w:rPr>
                <w:rFonts w:ascii="Arial" w:eastAsia="Times New Roman" w:hAnsi="Arial" w:cs="Arial"/>
                <w:bCs/>
              </w:rPr>
              <w:t>1</w:t>
            </w:r>
          </w:p>
        </w:tc>
        <w:tc>
          <w:tcPr>
            <w:tcW w:w="1924"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143F16D" w14:textId="77777777" w:rsidR="00774AFE" w:rsidRPr="003651EC" w:rsidRDefault="00774AFE" w:rsidP="00860E53">
            <w:pPr>
              <w:spacing w:after="0" w:line="240" w:lineRule="auto"/>
              <w:jc w:val="center"/>
              <w:rPr>
                <w:rFonts w:ascii="Arial" w:eastAsia="Times New Roman" w:hAnsi="Arial" w:cs="Arial"/>
                <w:bCs/>
              </w:rPr>
            </w:pPr>
            <w:r w:rsidRPr="003651EC">
              <w:rPr>
                <w:rFonts w:ascii="Arial" w:eastAsia="Times New Roman" w:hAnsi="Arial" w:cs="Arial"/>
                <w:bCs/>
              </w:rPr>
              <w:t>2</w:t>
            </w:r>
          </w:p>
        </w:tc>
        <w:tc>
          <w:tcPr>
            <w:tcW w:w="553"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691CA27" w14:textId="77777777" w:rsidR="00774AFE" w:rsidRPr="003651EC" w:rsidRDefault="00774AFE" w:rsidP="00860E53">
            <w:pPr>
              <w:spacing w:after="0" w:line="240" w:lineRule="auto"/>
              <w:jc w:val="center"/>
              <w:rPr>
                <w:rFonts w:ascii="Arial" w:eastAsia="Times New Roman" w:hAnsi="Arial" w:cs="Arial"/>
                <w:bCs/>
              </w:rPr>
            </w:pPr>
            <w:r w:rsidRPr="003651EC">
              <w:rPr>
                <w:rFonts w:ascii="Arial" w:eastAsia="Times New Roman" w:hAnsi="Arial" w:cs="Arial"/>
                <w:bCs/>
              </w:rPr>
              <w:t>3</w:t>
            </w:r>
          </w:p>
        </w:tc>
        <w:tc>
          <w:tcPr>
            <w:tcW w:w="739"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204EEB2" w14:textId="77777777" w:rsidR="00774AFE" w:rsidRPr="003651EC" w:rsidRDefault="00774AFE" w:rsidP="00860E53">
            <w:pPr>
              <w:spacing w:after="0" w:line="240" w:lineRule="auto"/>
              <w:jc w:val="center"/>
              <w:rPr>
                <w:rFonts w:ascii="Arial" w:eastAsia="Times New Roman" w:hAnsi="Arial" w:cs="Arial"/>
                <w:bCs/>
              </w:rPr>
            </w:pPr>
            <w:r w:rsidRPr="003651EC">
              <w:rPr>
                <w:rFonts w:ascii="Arial" w:eastAsia="Times New Roman" w:hAnsi="Arial" w:cs="Arial"/>
                <w:bCs/>
              </w:rPr>
              <w:t>4</w:t>
            </w:r>
          </w:p>
        </w:tc>
        <w:tc>
          <w:tcPr>
            <w:tcW w:w="844"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245E2CE" w14:textId="77777777" w:rsidR="00774AFE" w:rsidRPr="00774AFE" w:rsidRDefault="00774AFE" w:rsidP="00860E53">
            <w:pPr>
              <w:spacing w:after="0" w:line="240" w:lineRule="auto"/>
              <w:jc w:val="center"/>
              <w:rPr>
                <w:rFonts w:ascii="Arial" w:eastAsia="Times New Roman" w:hAnsi="Arial" w:cs="Arial"/>
                <w:b/>
                <w:bCs/>
              </w:rPr>
            </w:pPr>
            <w:r w:rsidRPr="00774AFE">
              <w:rPr>
                <w:rFonts w:ascii="Arial" w:eastAsia="Times New Roman" w:hAnsi="Arial" w:cs="Arial"/>
                <w:b/>
                <w:bCs/>
              </w:rPr>
              <w:t>5</w:t>
            </w:r>
          </w:p>
        </w:tc>
        <w:tc>
          <w:tcPr>
            <w:tcW w:w="664"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E1ABEE5" w14:textId="77777777" w:rsidR="00774AFE" w:rsidRPr="00774AFE" w:rsidRDefault="00774AFE" w:rsidP="00860E53">
            <w:pPr>
              <w:spacing w:after="0" w:line="240" w:lineRule="auto"/>
              <w:jc w:val="center"/>
              <w:rPr>
                <w:rFonts w:ascii="Arial" w:eastAsia="Times New Roman" w:hAnsi="Arial" w:cs="Arial"/>
                <w:b/>
                <w:bCs/>
              </w:rPr>
            </w:pPr>
            <w:r w:rsidRPr="00774AFE">
              <w:rPr>
                <w:rFonts w:ascii="Arial" w:eastAsia="Times New Roman" w:hAnsi="Arial" w:cs="Arial"/>
                <w:b/>
                <w:bCs/>
              </w:rPr>
              <w:t>6=4x5</w:t>
            </w:r>
          </w:p>
        </w:tc>
      </w:tr>
      <w:tr w:rsidR="003651EC" w:rsidRPr="00F91CA2" w14:paraId="7A8ADFF4" w14:textId="77777777" w:rsidTr="003651EC">
        <w:trPr>
          <w:trHeight w:val="386"/>
          <w:jc w:val="center"/>
        </w:trPr>
        <w:tc>
          <w:tcPr>
            <w:tcW w:w="5000" w:type="pct"/>
            <w:gridSpan w:val="6"/>
            <w:tcBorders>
              <w:top w:val="single" w:sz="4" w:space="0" w:color="auto"/>
              <w:left w:val="single" w:sz="4" w:space="0" w:color="auto"/>
              <w:bottom w:val="single" w:sz="4" w:space="0" w:color="auto"/>
              <w:right w:val="single" w:sz="4" w:space="0" w:color="auto"/>
            </w:tcBorders>
          </w:tcPr>
          <w:p w14:paraId="4645B057" w14:textId="5B950632" w:rsidR="003651EC" w:rsidRPr="00F91CA2" w:rsidRDefault="003651EC" w:rsidP="003651EC">
            <w:pPr>
              <w:spacing w:after="0" w:line="240" w:lineRule="auto"/>
              <w:jc w:val="both"/>
              <w:rPr>
                <w:rFonts w:ascii="Arial" w:eastAsia="Times New Roman" w:hAnsi="Arial" w:cs="Arial"/>
              </w:rPr>
            </w:pPr>
            <w:r w:rsidRPr="003651EC">
              <w:rPr>
                <w:rFonts w:ascii="Arial" w:hAnsi="Arial" w:cs="Arial"/>
              </w:rPr>
              <w:t>Fiksuoto įkainio pasiūlymas</w:t>
            </w:r>
            <w:r>
              <w:rPr>
                <w:rFonts w:ascii="Arial" w:hAnsi="Arial" w:cs="Arial"/>
              </w:rPr>
              <w:t xml:space="preserve">                                                                                                 </w:t>
            </w:r>
            <w:r w:rsidRPr="003651EC">
              <w:rPr>
                <w:rFonts w:ascii="Arial" w:hAnsi="Arial" w:cs="Arial"/>
              </w:rPr>
              <w:t>2 lentelė</w:t>
            </w:r>
          </w:p>
        </w:tc>
      </w:tr>
      <w:tr w:rsidR="00774AFE" w:rsidRPr="00F91CA2" w14:paraId="36A71FBF" w14:textId="77777777" w:rsidTr="00774AFE">
        <w:trPr>
          <w:trHeight w:val="386"/>
          <w:jc w:val="center"/>
        </w:trPr>
        <w:tc>
          <w:tcPr>
            <w:tcW w:w="276" w:type="pct"/>
            <w:tcBorders>
              <w:top w:val="single" w:sz="4" w:space="0" w:color="auto"/>
              <w:left w:val="single" w:sz="4" w:space="0" w:color="auto"/>
              <w:bottom w:val="single" w:sz="4" w:space="0" w:color="auto"/>
              <w:right w:val="single" w:sz="4" w:space="0" w:color="auto"/>
            </w:tcBorders>
          </w:tcPr>
          <w:p w14:paraId="5F1A7852" w14:textId="09349CEA" w:rsidR="003651EC" w:rsidRPr="00F91CA2" w:rsidRDefault="003651EC" w:rsidP="003651EC">
            <w:pPr>
              <w:spacing w:after="0" w:line="240" w:lineRule="auto"/>
              <w:jc w:val="both"/>
              <w:rPr>
                <w:rFonts w:ascii="Arial" w:eastAsia="Times New Roman" w:hAnsi="Arial" w:cs="Arial"/>
              </w:rPr>
            </w:pPr>
            <w:r>
              <w:rPr>
                <w:rFonts w:ascii="Arial" w:eastAsia="Times New Roman" w:hAnsi="Arial" w:cs="Arial"/>
              </w:rPr>
              <w:t>2.</w:t>
            </w:r>
          </w:p>
        </w:tc>
        <w:tc>
          <w:tcPr>
            <w:tcW w:w="1924" w:type="pct"/>
            <w:tcBorders>
              <w:top w:val="single" w:sz="4" w:space="0" w:color="auto"/>
              <w:left w:val="single" w:sz="4" w:space="0" w:color="auto"/>
              <w:bottom w:val="single" w:sz="4" w:space="0" w:color="auto"/>
              <w:right w:val="single" w:sz="4" w:space="0" w:color="auto"/>
            </w:tcBorders>
          </w:tcPr>
          <w:p w14:paraId="1586CE37" w14:textId="18D3B733" w:rsidR="003651EC" w:rsidRPr="003651EC" w:rsidRDefault="003651EC" w:rsidP="003651EC">
            <w:pPr>
              <w:spacing w:after="0" w:line="240" w:lineRule="auto"/>
              <w:jc w:val="both"/>
              <w:rPr>
                <w:rFonts w:ascii="Arial" w:hAnsi="Arial" w:cs="Arial"/>
                <w:b/>
                <w:bCs/>
                <w:sz w:val="24"/>
                <w:szCs w:val="24"/>
              </w:rPr>
            </w:pPr>
            <w:r w:rsidRPr="003651EC">
              <w:rPr>
                <w:rFonts w:ascii="Arial" w:hAnsi="Arial" w:cs="Arial"/>
                <w:b/>
                <w:bCs/>
              </w:rPr>
              <w:t>Duomenų teikimo atvirų duomenų portalui modulio plėtros paslaugų įsigijimas</w:t>
            </w:r>
          </w:p>
        </w:tc>
        <w:tc>
          <w:tcPr>
            <w:tcW w:w="553" w:type="pct"/>
            <w:tcBorders>
              <w:top w:val="single" w:sz="4" w:space="0" w:color="auto"/>
              <w:left w:val="single" w:sz="4" w:space="0" w:color="auto"/>
              <w:bottom w:val="single" w:sz="4" w:space="0" w:color="auto"/>
              <w:right w:val="single" w:sz="4" w:space="0" w:color="auto"/>
            </w:tcBorders>
          </w:tcPr>
          <w:p w14:paraId="6FA1C116" w14:textId="0B02300F" w:rsidR="003651EC" w:rsidRPr="00F91CA2" w:rsidRDefault="003651EC" w:rsidP="003651EC">
            <w:pPr>
              <w:spacing w:after="0" w:line="240" w:lineRule="auto"/>
              <w:jc w:val="center"/>
              <w:rPr>
                <w:rFonts w:ascii="Arial" w:eastAsia="Times New Roman" w:hAnsi="Arial" w:cs="Arial"/>
              </w:rPr>
            </w:pPr>
            <w:r w:rsidRPr="003651EC">
              <w:rPr>
                <w:rFonts w:ascii="Arial" w:eastAsia="Times New Roman" w:hAnsi="Arial" w:cs="Arial"/>
              </w:rPr>
              <w:t>Darbo valandos</w:t>
            </w:r>
          </w:p>
        </w:tc>
        <w:tc>
          <w:tcPr>
            <w:tcW w:w="739" w:type="pct"/>
            <w:tcBorders>
              <w:top w:val="single" w:sz="4" w:space="0" w:color="auto"/>
              <w:left w:val="single" w:sz="4" w:space="0" w:color="auto"/>
              <w:bottom w:val="single" w:sz="4" w:space="0" w:color="auto"/>
              <w:right w:val="single" w:sz="4" w:space="0" w:color="auto"/>
            </w:tcBorders>
          </w:tcPr>
          <w:p w14:paraId="2B79502C" w14:textId="3ABDF779" w:rsidR="003651EC" w:rsidRPr="00F91CA2" w:rsidRDefault="00774AFE" w:rsidP="003651EC">
            <w:pPr>
              <w:spacing w:after="0" w:line="240" w:lineRule="auto"/>
              <w:jc w:val="center"/>
              <w:rPr>
                <w:rFonts w:ascii="Arial" w:eastAsia="Times New Roman" w:hAnsi="Arial" w:cs="Arial"/>
              </w:rPr>
            </w:pPr>
            <w:r>
              <w:rPr>
                <w:rFonts w:ascii="Arial" w:eastAsia="Times New Roman" w:hAnsi="Arial" w:cs="Arial"/>
              </w:rPr>
              <w:t>150</w:t>
            </w:r>
          </w:p>
        </w:tc>
        <w:tc>
          <w:tcPr>
            <w:tcW w:w="844" w:type="pct"/>
            <w:tcBorders>
              <w:top w:val="single" w:sz="4" w:space="0" w:color="auto"/>
              <w:left w:val="single" w:sz="4" w:space="0" w:color="auto"/>
              <w:bottom w:val="single" w:sz="4" w:space="0" w:color="auto"/>
              <w:right w:val="single" w:sz="4" w:space="0" w:color="auto"/>
            </w:tcBorders>
            <w:vAlign w:val="center"/>
          </w:tcPr>
          <w:p w14:paraId="6805601B" w14:textId="77777777" w:rsidR="003651EC" w:rsidRPr="00F91CA2" w:rsidRDefault="003651EC" w:rsidP="003651EC">
            <w:pPr>
              <w:spacing w:after="0" w:line="240" w:lineRule="auto"/>
              <w:jc w:val="center"/>
              <w:rPr>
                <w:rFonts w:ascii="Arial" w:eastAsia="Times New Roman" w:hAnsi="Arial" w:cs="Arial"/>
              </w:rPr>
            </w:pPr>
          </w:p>
        </w:tc>
        <w:tc>
          <w:tcPr>
            <w:tcW w:w="664" w:type="pct"/>
            <w:tcBorders>
              <w:top w:val="single" w:sz="4" w:space="0" w:color="auto"/>
              <w:left w:val="single" w:sz="4" w:space="0" w:color="auto"/>
              <w:bottom w:val="single" w:sz="4" w:space="0" w:color="auto"/>
              <w:right w:val="single" w:sz="4" w:space="0" w:color="auto"/>
            </w:tcBorders>
          </w:tcPr>
          <w:p w14:paraId="3144C786" w14:textId="77777777" w:rsidR="003651EC" w:rsidRPr="00F91CA2" w:rsidRDefault="003651EC" w:rsidP="003651EC">
            <w:pPr>
              <w:spacing w:after="0" w:line="240" w:lineRule="auto"/>
              <w:jc w:val="both"/>
              <w:rPr>
                <w:rFonts w:ascii="Arial" w:eastAsia="Times New Roman" w:hAnsi="Arial" w:cs="Arial"/>
              </w:rPr>
            </w:pPr>
          </w:p>
        </w:tc>
      </w:tr>
      <w:tr w:rsidR="00774AFE" w:rsidRPr="00F91CA2" w14:paraId="06B9D325" w14:textId="77777777" w:rsidTr="00774AFE">
        <w:trPr>
          <w:trHeight w:val="386"/>
          <w:jc w:val="center"/>
        </w:trPr>
        <w:tc>
          <w:tcPr>
            <w:tcW w:w="4336" w:type="pct"/>
            <w:gridSpan w:val="5"/>
            <w:tcBorders>
              <w:top w:val="single" w:sz="4" w:space="0" w:color="auto"/>
              <w:left w:val="single" w:sz="4" w:space="0" w:color="auto"/>
              <w:bottom w:val="single" w:sz="4" w:space="0" w:color="auto"/>
              <w:right w:val="single" w:sz="4" w:space="0" w:color="auto"/>
            </w:tcBorders>
          </w:tcPr>
          <w:p w14:paraId="7CB85258" w14:textId="027A7415" w:rsidR="00774AFE" w:rsidRPr="00F91CA2" w:rsidRDefault="00774AFE" w:rsidP="00774AFE">
            <w:pPr>
              <w:spacing w:after="0" w:line="240" w:lineRule="auto"/>
              <w:jc w:val="right"/>
              <w:rPr>
                <w:rFonts w:ascii="Arial" w:eastAsia="Times New Roman" w:hAnsi="Arial" w:cs="Arial"/>
              </w:rPr>
            </w:pPr>
            <w:r w:rsidRPr="003651EC">
              <w:rPr>
                <w:rFonts w:ascii="Arial" w:hAnsi="Arial" w:cs="Arial"/>
                <w:b/>
                <w:bCs/>
              </w:rPr>
              <w:t xml:space="preserve">PVM (tarifas) suma </w:t>
            </w:r>
          </w:p>
        </w:tc>
        <w:tc>
          <w:tcPr>
            <w:tcW w:w="664" w:type="pct"/>
            <w:tcBorders>
              <w:top w:val="single" w:sz="4" w:space="0" w:color="auto"/>
              <w:left w:val="single" w:sz="4" w:space="0" w:color="auto"/>
              <w:bottom w:val="single" w:sz="4" w:space="0" w:color="auto"/>
              <w:right w:val="single" w:sz="4" w:space="0" w:color="auto"/>
            </w:tcBorders>
          </w:tcPr>
          <w:p w14:paraId="463BFF31" w14:textId="77777777" w:rsidR="00774AFE" w:rsidRPr="00F91CA2" w:rsidRDefault="00774AFE" w:rsidP="00774AFE">
            <w:pPr>
              <w:spacing w:after="0" w:line="240" w:lineRule="auto"/>
              <w:jc w:val="both"/>
              <w:rPr>
                <w:rFonts w:ascii="Arial" w:eastAsia="Times New Roman" w:hAnsi="Arial" w:cs="Arial"/>
              </w:rPr>
            </w:pPr>
          </w:p>
        </w:tc>
      </w:tr>
      <w:tr w:rsidR="00774AFE" w:rsidRPr="00F91CA2" w14:paraId="398B7B21" w14:textId="77777777" w:rsidTr="00774AFE">
        <w:trPr>
          <w:trHeight w:val="386"/>
          <w:jc w:val="center"/>
        </w:trPr>
        <w:tc>
          <w:tcPr>
            <w:tcW w:w="4336" w:type="pct"/>
            <w:gridSpan w:val="5"/>
            <w:tcBorders>
              <w:top w:val="single" w:sz="4" w:space="0" w:color="auto"/>
              <w:left w:val="single" w:sz="4" w:space="0" w:color="auto"/>
              <w:bottom w:val="single" w:sz="4" w:space="0" w:color="auto"/>
              <w:right w:val="single" w:sz="4" w:space="0" w:color="auto"/>
            </w:tcBorders>
          </w:tcPr>
          <w:p w14:paraId="11347432" w14:textId="3227AB96" w:rsidR="00774AFE" w:rsidRPr="00F91CA2" w:rsidRDefault="00774AFE" w:rsidP="00774AFE">
            <w:pPr>
              <w:spacing w:after="0" w:line="240" w:lineRule="auto"/>
              <w:jc w:val="right"/>
              <w:rPr>
                <w:rFonts w:ascii="Arial" w:eastAsia="Times New Roman" w:hAnsi="Arial" w:cs="Arial"/>
              </w:rPr>
            </w:pPr>
            <w:r w:rsidRPr="003651EC">
              <w:rPr>
                <w:rFonts w:ascii="Arial" w:hAnsi="Arial" w:cs="Arial"/>
                <w:b/>
                <w:bCs/>
              </w:rPr>
              <w:t>24 mėn. paslaugų kaina (EUR su PVM):</w:t>
            </w:r>
          </w:p>
        </w:tc>
        <w:tc>
          <w:tcPr>
            <w:tcW w:w="664" w:type="pct"/>
            <w:tcBorders>
              <w:top w:val="single" w:sz="4" w:space="0" w:color="auto"/>
              <w:left w:val="single" w:sz="4" w:space="0" w:color="auto"/>
              <w:bottom w:val="single" w:sz="4" w:space="0" w:color="auto"/>
              <w:right w:val="single" w:sz="4" w:space="0" w:color="auto"/>
            </w:tcBorders>
          </w:tcPr>
          <w:p w14:paraId="245A5C16" w14:textId="77777777" w:rsidR="00774AFE" w:rsidRPr="00F91CA2" w:rsidRDefault="00774AFE" w:rsidP="00774AFE">
            <w:pPr>
              <w:spacing w:after="0" w:line="240" w:lineRule="auto"/>
              <w:jc w:val="both"/>
              <w:rPr>
                <w:rFonts w:ascii="Arial" w:eastAsia="Times New Roman" w:hAnsi="Arial" w:cs="Arial"/>
              </w:rPr>
            </w:pPr>
          </w:p>
        </w:tc>
      </w:tr>
    </w:tbl>
    <w:p w14:paraId="2FE69A61" w14:textId="77777777" w:rsidR="00300004" w:rsidRPr="00F91CA2" w:rsidRDefault="00300004" w:rsidP="00300004">
      <w:pPr>
        <w:spacing w:after="0" w:line="240" w:lineRule="auto"/>
        <w:jc w:val="both"/>
        <w:rPr>
          <w:rFonts w:ascii="Arial" w:eastAsia="Times New Roman" w:hAnsi="Arial" w:cs="Arial"/>
          <w:b/>
          <w:i/>
          <w:iCs/>
        </w:rPr>
      </w:pPr>
    </w:p>
    <w:p w14:paraId="5CDC43A3" w14:textId="77777777" w:rsidR="00774AFE" w:rsidRPr="00774AFE" w:rsidRDefault="00774AFE" w:rsidP="00774AFE">
      <w:pPr>
        <w:spacing w:after="0" w:line="240" w:lineRule="auto"/>
        <w:jc w:val="both"/>
        <w:textAlignment w:val="auto"/>
        <w:rPr>
          <w:rFonts w:ascii="Arial" w:hAnsi="Arial" w:cs="Arial"/>
          <w:b/>
          <w:bCs/>
          <w:i/>
          <w:iCs/>
        </w:rPr>
      </w:pPr>
      <w:r w:rsidRPr="00776909">
        <w:rPr>
          <w:rFonts w:ascii="Arial" w:hAnsi="Arial" w:cs="Arial"/>
          <w:b/>
          <w:bCs/>
          <w:i/>
          <w:iCs/>
          <w:u w:val="single"/>
        </w:rPr>
        <w:t>BENDRA PASIŪLYMO KAINA</w:t>
      </w:r>
      <w:r w:rsidRPr="00774AFE">
        <w:rPr>
          <w:rFonts w:ascii="Arial" w:hAnsi="Arial" w:cs="Arial"/>
          <w:b/>
          <w:bCs/>
          <w:i/>
          <w:iCs/>
        </w:rPr>
        <w:t xml:space="preserve"> (Iš viso 1 lentelė + 2 lentelė, EUR su PVM, skaičiais ir žodžiais): </w:t>
      </w:r>
    </w:p>
    <w:p w14:paraId="091B9AC3" w14:textId="77777777" w:rsidR="00774AFE" w:rsidRPr="00774AFE" w:rsidRDefault="00774AFE" w:rsidP="00774AFE">
      <w:pPr>
        <w:spacing w:after="0" w:line="240" w:lineRule="auto"/>
        <w:jc w:val="both"/>
        <w:textAlignment w:val="auto"/>
        <w:rPr>
          <w:rFonts w:ascii="Arial" w:hAnsi="Arial" w:cs="Arial"/>
          <w:i/>
          <w:iCs/>
        </w:rPr>
      </w:pPr>
    </w:p>
    <w:p w14:paraId="030CD674" w14:textId="77777777" w:rsidR="00774AFE" w:rsidRPr="00774AFE" w:rsidRDefault="00774AFE" w:rsidP="00774AFE">
      <w:pPr>
        <w:spacing w:after="0" w:line="240" w:lineRule="auto"/>
        <w:jc w:val="both"/>
        <w:textAlignment w:val="auto"/>
        <w:rPr>
          <w:rFonts w:ascii="Arial" w:hAnsi="Arial" w:cs="Arial"/>
          <w:i/>
          <w:iCs/>
        </w:rPr>
      </w:pPr>
      <w:r w:rsidRPr="00774AFE">
        <w:rPr>
          <w:rFonts w:ascii="Arial" w:hAnsi="Arial" w:cs="Arial"/>
          <w:i/>
          <w:iCs/>
        </w:rPr>
        <w:t>____________(skaičiais EUR su PVM)______________________       ____(žodžiais su PVM)</w:t>
      </w:r>
    </w:p>
    <w:p w14:paraId="1E8BC8AE" w14:textId="77777777" w:rsidR="00774AFE" w:rsidRDefault="00774AFE" w:rsidP="00774AFE">
      <w:pPr>
        <w:spacing w:after="0" w:line="240" w:lineRule="auto"/>
        <w:jc w:val="both"/>
        <w:textAlignment w:val="auto"/>
        <w:rPr>
          <w:rFonts w:ascii="Arial" w:hAnsi="Arial" w:cs="Arial"/>
          <w:i/>
          <w:iCs/>
        </w:rPr>
      </w:pPr>
      <w:r w:rsidRPr="00774AFE">
        <w:rPr>
          <w:rFonts w:ascii="Arial" w:hAnsi="Arial" w:cs="Arial"/>
          <w:i/>
          <w:iCs/>
        </w:rPr>
        <w:t>Į šią sumą įeina visi Tiekėjo mokami mokesčiai bei kitos su Paslaugų teikimo susijusios Tiekėjo patiriamos išlaidos. Visos kainos/įkainiai arba sąnaudos turi būti skaičiuojamos tikslumo lygiu iki euro šimtųjų dalių (t. y. du skaičiai po kablelio). Jei suma skaičiais neatitinka sumos žodžiais, teisinga laikoma suma žodžiais.</w:t>
      </w:r>
    </w:p>
    <w:p w14:paraId="3CBD3DDA" w14:textId="188A5C0B" w:rsidR="00300004" w:rsidRPr="00F91CA2" w:rsidRDefault="00300004" w:rsidP="00300004">
      <w:pPr>
        <w:spacing w:after="0" w:line="240" w:lineRule="auto"/>
        <w:jc w:val="both"/>
        <w:rPr>
          <w:rFonts w:ascii="Arial" w:hAnsi="Arial" w:cs="Arial"/>
          <w:i/>
          <w:iCs/>
        </w:rPr>
      </w:pPr>
      <w:r w:rsidRPr="00F91CA2">
        <w:rPr>
          <w:rFonts w:ascii="Arial" w:hAnsi="Arial" w:cs="Arial"/>
          <w:i/>
          <w:iCs/>
        </w:rPr>
        <w:t>Tais atvejais, kai pagal galiojančius teisės aktus tiekėjui nereikia mokėti PVM, tiekėjas atitinkamos pasiūlymo skilties nepildo ir nurodo priežastis, dėl kurių PVM nemokamas: _________________________________.</w:t>
      </w:r>
    </w:p>
    <w:p w14:paraId="42FA9A07" w14:textId="77777777" w:rsidR="00300004" w:rsidRPr="00F91CA2" w:rsidRDefault="00300004" w:rsidP="00300004">
      <w:pPr>
        <w:spacing w:after="0" w:line="240" w:lineRule="auto"/>
        <w:jc w:val="both"/>
        <w:rPr>
          <w:rFonts w:ascii="Arial" w:hAnsi="Arial" w:cs="Arial"/>
          <w:b/>
          <w:bCs/>
          <w:i/>
          <w:iCs/>
          <w:sz w:val="16"/>
          <w:szCs w:val="16"/>
        </w:rPr>
      </w:pPr>
    </w:p>
    <w:p w14:paraId="00A91018" w14:textId="20305816" w:rsidR="00774AFE" w:rsidRPr="00774AFE" w:rsidRDefault="00774AFE" w:rsidP="00774AFE">
      <w:pPr>
        <w:spacing w:after="0" w:line="240" w:lineRule="auto"/>
        <w:jc w:val="both"/>
        <w:textAlignment w:val="auto"/>
        <w:rPr>
          <w:rFonts w:ascii="Arial" w:hAnsi="Arial" w:cs="Arial"/>
          <w:i/>
          <w:iCs/>
        </w:rPr>
      </w:pPr>
      <w:r w:rsidRPr="00774AFE">
        <w:rPr>
          <w:rFonts w:ascii="Arial" w:hAnsi="Arial" w:cs="Arial"/>
          <w:i/>
          <w:iCs/>
        </w:rPr>
        <w:t>Pastaba. * Maksimalus kiekis 1</w:t>
      </w:r>
      <w:r>
        <w:rPr>
          <w:rFonts w:ascii="Arial" w:hAnsi="Arial" w:cs="Arial"/>
          <w:i/>
          <w:iCs/>
        </w:rPr>
        <w:t>5</w:t>
      </w:r>
      <w:r w:rsidRPr="00774AFE">
        <w:rPr>
          <w:rFonts w:ascii="Arial" w:hAnsi="Arial" w:cs="Arial"/>
          <w:i/>
          <w:iCs/>
        </w:rPr>
        <w:t xml:space="preserve">0 d. val. skirtas tiekėjų pasiūlymų palyginimui ir bus perkama pagal perkančiosios organizacijos poreikį. </w:t>
      </w:r>
    </w:p>
    <w:p w14:paraId="70DB1706" w14:textId="77777777" w:rsidR="00774AFE" w:rsidRPr="00774AFE" w:rsidRDefault="00774AFE" w:rsidP="00774AFE">
      <w:pPr>
        <w:spacing w:after="0" w:line="240" w:lineRule="auto"/>
        <w:jc w:val="both"/>
        <w:textAlignment w:val="auto"/>
        <w:rPr>
          <w:rFonts w:ascii="Arial" w:hAnsi="Arial" w:cs="Arial"/>
          <w:i/>
          <w:iCs/>
        </w:rPr>
      </w:pPr>
    </w:p>
    <w:p w14:paraId="71FA02A1" w14:textId="77777777" w:rsidR="00774AFE" w:rsidRDefault="00774AFE" w:rsidP="00774AFE">
      <w:pPr>
        <w:spacing w:after="0" w:line="240" w:lineRule="auto"/>
        <w:jc w:val="both"/>
        <w:textAlignment w:val="auto"/>
        <w:rPr>
          <w:rFonts w:ascii="Arial" w:hAnsi="Arial" w:cs="Arial"/>
          <w:i/>
          <w:iCs/>
        </w:rPr>
      </w:pPr>
    </w:p>
    <w:p w14:paraId="079CDBE6" w14:textId="77777777" w:rsidR="00774AFE" w:rsidRDefault="00774AFE" w:rsidP="00774AFE">
      <w:pPr>
        <w:spacing w:after="0" w:line="240" w:lineRule="auto"/>
        <w:jc w:val="both"/>
        <w:textAlignment w:val="auto"/>
        <w:rPr>
          <w:rFonts w:ascii="Arial" w:hAnsi="Arial" w:cs="Arial"/>
          <w:i/>
          <w:iCs/>
        </w:rPr>
      </w:pPr>
    </w:p>
    <w:p w14:paraId="2860F6F8" w14:textId="77777777" w:rsidR="00774AFE" w:rsidRDefault="00774AFE" w:rsidP="00774AFE">
      <w:pPr>
        <w:spacing w:after="0" w:line="240" w:lineRule="auto"/>
        <w:jc w:val="both"/>
        <w:textAlignment w:val="auto"/>
        <w:rPr>
          <w:rFonts w:ascii="Arial" w:hAnsi="Arial" w:cs="Arial"/>
          <w:i/>
          <w:iCs/>
        </w:rPr>
      </w:pPr>
    </w:p>
    <w:p w14:paraId="111F45B2" w14:textId="77777777" w:rsidR="00774AFE" w:rsidRDefault="00774AFE" w:rsidP="00774AFE">
      <w:pPr>
        <w:spacing w:after="0" w:line="240" w:lineRule="auto"/>
        <w:jc w:val="both"/>
        <w:textAlignment w:val="auto"/>
        <w:rPr>
          <w:rFonts w:ascii="Arial" w:hAnsi="Arial" w:cs="Arial"/>
          <w:i/>
          <w:iCs/>
        </w:rPr>
      </w:pPr>
    </w:p>
    <w:p w14:paraId="5357C12A" w14:textId="77777777" w:rsidR="00774AFE" w:rsidRDefault="00774AFE" w:rsidP="00774AFE">
      <w:pPr>
        <w:spacing w:after="0" w:line="240" w:lineRule="auto"/>
        <w:jc w:val="both"/>
        <w:textAlignment w:val="auto"/>
        <w:rPr>
          <w:rFonts w:ascii="Arial" w:hAnsi="Arial" w:cs="Arial"/>
          <w:i/>
          <w:iCs/>
        </w:rPr>
      </w:pPr>
    </w:p>
    <w:p w14:paraId="0000951B" w14:textId="77777777" w:rsidR="00774AFE" w:rsidRDefault="00774AFE" w:rsidP="00774AFE">
      <w:pPr>
        <w:spacing w:after="0" w:line="240" w:lineRule="auto"/>
        <w:jc w:val="both"/>
        <w:textAlignment w:val="auto"/>
        <w:rPr>
          <w:rFonts w:ascii="Arial" w:hAnsi="Arial" w:cs="Arial"/>
          <w:i/>
          <w:iCs/>
        </w:rPr>
      </w:pPr>
    </w:p>
    <w:p w14:paraId="38962D26" w14:textId="77777777" w:rsidR="00774AFE" w:rsidRDefault="00774AFE" w:rsidP="00774AFE">
      <w:pPr>
        <w:spacing w:after="0" w:line="240" w:lineRule="auto"/>
        <w:jc w:val="both"/>
        <w:textAlignment w:val="auto"/>
        <w:rPr>
          <w:rFonts w:ascii="Arial" w:hAnsi="Arial" w:cs="Arial"/>
          <w:i/>
          <w:iCs/>
        </w:rPr>
      </w:pPr>
    </w:p>
    <w:p w14:paraId="1D75BA1A" w14:textId="77777777" w:rsidR="00300004" w:rsidRPr="00F91CA2" w:rsidRDefault="00300004" w:rsidP="00300004">
      <w:pPr>
        <w:autoSpaceDN/>
        <w:spacing w:after="0" w:line="240" w:lineRule="auto"/>
        <w:jc w:val="both"/>
        <w:textAlignment w:val="auto"/>
        <w:rPr>
          <w:rFonts w:ascii="Arial" w:eastAsiaTheme="minorEastAsia" w:hAnsi="Arial" w:cs="Arial"/>
          <w:b/>
          <w:lang w:eastAsia="lt-LT"/>
        </w:rPr>
      </w:pPr>
      <w:r w:rsidRPr="00F91CA2">
        <w:rPr>
          <w:rFonts w:ascii="Arial" w:eastAsiaTheme="minorEastAsia" w:hAnsi="Arial" w:cs="Arial"/>
          <w:bCs/>
          <w:lang w:eastAsia="lt-LT"/>
        </w:rPr>
        <w:lastRenderedPageBreak/>
        <w:t>4 lentelė.</w:t>
      </w:r>
      <w:r w:rsidRPr="00F91CA2">
        <w:rPr>
          <w:rFonts w:ascii="Arial" w:eastAsiaTheme="minorEastAsia" w:hAnsi="Arial" w:cs="Arial"/>
          <w:b/>
          <w:lang w:eastAsia="lt-LT"/>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7760"/>
        <w:gridCol w:w="1426"/>
      </w:tblGrid>
      <w:tr w:rsidR="00300004" w:rsidRPr="00F91CA2" w14:paraId="6A525D92" w14:textId="77777777" w:rsidTr="00AE0CB6">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7129F2" w14:textId="77777777" w:rsidR="00300004" w:rsidRPr="00F91CA2" w:rsidRDefault="00300004" w:rsidP="00AE0CB6">
            <w:pPr>
              <w:autoSpaceDN/>
              <w:spacing w:after="0" w:line="240" w:lineRule="auto"/>
              <w:jc w:val="center"/>
              <w:textAlignment w:val="auto"/>
              <w:rPr>
                <w:rFonts w:ascii="Arial" w:eastAsiaTheme="minorEastAsia" w:hAnsi="Arial" w:cs="Arial"/>
                <w:b/>
                <w:lang w:eastAsia="lt-LT"/>
              </w:rPr>
            </w:pPr>
            <w:r w:rsidRPr="00F91CA2">
              <w:rPr>
                <w:rFonts w:ascii="Arial" w:eastAsiaTheme="minorEastAsia" w:hAnsi="Arial" w:cs="Arial"/>
                <w:b/>
                <w:lang w:eastAsia="lt-LT"/>
              </w:rPr>
              <w:t>Eil.</w:t>
            </w:r>
          </w:p>
          <w:p w14:paraId="38631317" w14:textId="77777777" w:rsidR="00300004" w:rsidRPr="00F91CA2" w:rsidRDefault="00300004" w:rsidP="00AE0CB6">
            <w:pPr>
              <w:autoSpaceDN/>
              <w:spacing w:after="0" w:line="240" w:lineRule="auto"/>
              <w:jc w:val="center"/>
              <w:textAlignment w:val="auto"/>
              <w:rPr>
                <w:rFonts w:ascii="Arial" w:eastAsiaTheme="minorEastAsia" w:hAnsi="Arial" w:cs="Arial"/>
                <w:b/>
                <w:lang w:eastAsia="lt-LT"/>
              </w:rPr>
            </w:pPr>
            <w:r w:rsidRPr="00F91CA2">
              <w:rPr>
                <w:rFonts w:ascii="Arial" w:eastAsiaTheme="minorEastAsia" w:hAnsi="Arial" w:cs="Arial"/>
                <w:b/>
                <w:lang w:eastAsia="lt-LT"/>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01B97" w14:textId="77777777" w:rsidR="00300004" w:rsidRPr="00F91CA2" w:rsidRDefault="00300004" w:rsidP="00AE0CB6">
            <w:pPr>
              <w:autoSpaceDN/>
              <w:spacing w:after="0" w:line="240" w:lineRule="auto"/>
              <w:jc w:val="center"/>
              <w:textAlignment w:val="auto"/>
              <w:rPr>
                <w:rFonts w:ascii="Arial" w:eastAsiaTheme="minorEastAsia" w:hAnsi="Arial" w:cs="Arial"/>
                <w:b/>
                <w:lang w:eastAsia="lt-LT"/>
              </w:rPr>
            </w:pPr>
            <w:r w:rsidRPr="00F91CA2">
              <w:rPr>
                <w:rFonts w:ascii="Arial" w:eastAsiaTheme="minorEastAsia" w:hAnsi="Arial" w:cs="Arial"/>
                <w:b/>
                <w:lang w:eastAsia="lt-LT"/>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F5F92" w14:textId="77777777" w:rsidR="00300004" w:rsidRPr="00F91CA2" w:rsidRDefault="00300004" w:rsidP="00AE0CB6">
            <w:pPr>
              <w:autoSpaceDN/>
              <w:spacing w:after="0" w:line="240" w:lineRule="auto"/>
              <w:jc w:val="center"/>
              <w:textAlignment w:val="auto"/>
              <w:rPr>
                <w:rFonts w:ascii="Arial" w:eastAsiaTheme="minorEastAsia" w:hAnsi="Arial" w:cs="Arial"/>
                <w:b/>
                <w:lang w:eastAsia="lt-LT"/>
              </w:rPr>
            </w:pPr>
            <w:r w:rsidRPr="00F91CA2">
              <w:rPr>
                <w:rFonts w:ascii="Arial" w:eastAsiaTheme="minorEastAsia" w:hAnsi="Arial" w:cs="Arial"/>
                <w:b/>
                <w:lang w:eastAsia="lt-LT"/>
              </w:rPr>
              <w:t>Dokumento puslapių skaičius</w:t>
            </w:r>
          </w:p>
        </w:tc>
      </w:tr>
      <w:tr w:rsidR="00300004" w:rsidRPr="00F91CA2" w14:paraId="4360979F" w14:textId="77777777" w:rsidTr="00AE0CB6">
        <w:tc>
          <w:tcPr>
            <w:tcW w:w="285" w:type="pct"/>
            <w:tcBorders>
              <w:top w:val="single" w:sz="4" w:space="0" w:color="auto"/>
              <w:left w:val="single" w:sz="4" w:space="0" w:color="auto"/>
              <w:bottom w:val="single" w:sz="4" w:space="0" w:color="auto"/>
              <w:right w:val="single" w:sz="4" w:space="0" w:color="auto"/>
            </w:tcBorders>
          </w:tcPr>
          <w:p w14:paraId="74DC9BDA" w14:textId="77777777" w:rsidR="00300004" w:rsidRPr="00F91CA2" w:rsidRDefault="00300004" w:rsidP="00AE0CB6">
            <w:pPr>
              <w:autoSpaceDN/>
              <w:spacing w:after="0" w:line="240" w:lineRule="auto"/>
              <w:jc w:val="center"/>
              <w:textAlignment w:val="auto"/>
              <w:rPr>
                <w:rFonts w:ascii="Arial" w:eastAsiaTheme="minorEastAsia" w:hAnsi="Arial" w:cs="Arial"/>
                <w:lang w:eastAsia="lt-LT"/>
              </w:rPr>
            </w:pPr>
            <w:r w:rsidRPr="00F91CA2">
              <w:rPr>
                <w:rFonts w:ascii="Arial" w:eastAsiaTheme="minorEastAsia" w:hAnsi="Arial" w:cs="Arial"/>
                <w:lang w:eastAsia="lt-LT"/>
              </w:rPr>
              <w:t>1.</w:t>
            </w:r>
          </w:p>
        </w:tc>
        <w:tc>
          <w:tcPr>
            <w:tcW w:w="3983" w:type="pct"/>
            <w:tcBorders>
              <w:top w:val="single" w:sz="4" w:space="0" w:color="auto"/>
              <w:left w:val="single" w:sz="4" w:space="0" w:color="auto"/>
              <w:bottom w:val="single" w:sz="4" w:space="0" w:color="auto"/>
              <w:right w:val="single" w:sz="4" w:space="0" w:color="auto"/>
            </w:tcBorders>
          </w:tcPr>
          <w:p w14:paraId="4E53F706" w14:textId="77777777" w:rsidR="00300004" w:rsidRPr="00F91CA2" w:rsidRDefault="00300004" w:rsidP="00AE0CB6">
            <w:pPr>
              <w:autoSpaceDN/>
              <w:spacing w:after="0" w:line="240" w:lineRule="auto"/>
              <w:jc w:val="both"/>
              <w:textAlignment w:val="auto"/>
              <w:rPr>
                <w:rFonts w:ascii="Arial" w:eastAsiaTheme="minorEastAsia" w:hAnsi="Arial" w:cs="Arial"/>
                <w:lang w:eastAsia="lt-LT"/>
              </w:rPr>
            </w:pPr>
            <w:r w:rsidRPr="00F91CA2">
              <w:rPr>
                <w:rFonts w:ascii="Arial" w:eastAsiaTheme="minorEastAsia" w:hAnsi="Arial" w:cs="Arial"/>
                <w:lang w:eastAsia="lt-LT"/>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063892B3" w14:textId="77777777" w:rsidR="00300004" w:rsidRPr="00F91CA2" w:rsidRDefault="00300004" w:rsidP="00AE0CB6">
            <w:pPr>
              <w:autoSpaceDN/>
              <w:spacing w:after="0" w:line="240" w:lineRule="auto"/>
              <w:jc w:val="both"/>
              <w:textAlignment w:val="auto"/>
              <w:rPr>
                <w:rFonts w:ascii="Arial" w:eastAsiaTheme="minorEastAsia" w:hAnsi="Arial" w:cs="Arial"/>
                <w:lang w:eastAsia="lt-LT"/>
              </w:rPr>
            </w:pPr>
          </w:p>
        </w:tc>
      </w:tr>
      <w:tr w:rsidR="00300004" w:rsidRPr="00F91CA2" w14:paraId="5A9E1B11" w14:textId="77777777" w:rsidTr="00AE0CB6">
        <w:tc>
          <w:tcPr>
            <w:tcW w:w="285" w:type="pct"/>
            <w:tcBorders>
              <w:top w:val="single" w:sz="4" w:space="0" w:color="auto"/>
              <w:left w:val="single" w:sz="4" w:space="0" w:color="auto"/>
              <w:bottom w:val="single" w:sz="4" w:space="0" w:color="auto"/>
              <w:right w:val="single" w:sz="4" w:space="0" w:color="auto"/>
            </w:tcBorders>
          </w:tcPr>
          <w:p w14:paraId="6BA58A3F" w14:textId="77777777" w:rsidR="00300004" w:rsidRPr="001B44D8" w:rsidRDefault="00300004" w:rsidP="00AE0CB6">
            <w:pPr>
              <w:autoSpaceDN/>
              <w:spacing w:after="0" w:line="240" w:lineRule="auto"/>
              <w:jc w:val="center"/>
              <w:textAlignment w:val="auto"/>
              <w:rPr>
                <w:rFonts w:ascii="Arial" w:eastAsiaTheme="minorEastAsia" w:hAnsi="Arial" w:cs="Arial"/>
                <w:lang w:eastAsia="lt-LT"/>
              </w:rPr>
            </w:pPr>
            <w:r w:rsidRPr="001B44D8">
              <w:rPr>
                <w:rFonts w:ascii="Arial" w:eastAsiaTheme="minorEastAsia" w:hAnsi="Arial" w:cs="Arial"/>
                <w:lang w:eastAsia="lt-LT"/>
              </w:rPr>
              <w:t>2.</w:t>
            </w:r>
          </w:p>
        </w:tc>
        <w:tc>
          <w:tcPr>
            <w:tcW w:w="3983" w:type="pct"/>
            <w:tcBorders>
              <w:top w:val="single" w:sz="4" w:space="0" w:color="auto"/>
              <w:left w:val="single" w:sz="4" w:space="0" w:color="auto"/>
              <w:bottom w:val="single" w:sz="4" w:space="0" w:color="auto"/>
              <w:right w:val="single" w:sz="4" w:space="0" w:color="auto"/>
            </w:tcBorders>
          </w:tcPr>
          <w:p w14:paraId="48B58AC6" w14:textId="6E65941D" w:rsidR="00300004" w:rsidRPr="001B44D8" w:rsidRDefault="001B44D8" w:rsidP="00AE0CB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Arial" w:eastAsiaTheme="minorEastAsia" w:hAnsi="Arial" w:cs="Arial"/>
                <w:lang w:eastAsia="lt-LT"/>
              </w:rPr>
            </w:pPr>
            <w:r w:rsidRPr="00F91CA2">
              <w:rPr>
                <w:rFonts w:ascii="Arial" w:eastAsiaTheme="minorEastAsia" w:hAnsi="Arial" w:cs="Arial"/>
                <w:lang w:eastAsia="lt-LT"/>
              </w:rPr>
              <w:t>Viešųjų pirkimų tarnybos nustatytos formos Nacionalinio saugumo reikalavimų atitikties deklaracija (pirkimo sąlygų 6 priedas).</w:t>
            </w:r>
          </w:p>
        </w:tc>
        <w:tc>
          <w:tcPr>
            <w:tcW w:w="732" w:type="pct"/>
            <w:tcBorders>
              <w:top w:val="single" w:sz="4" w:space="0" w:color="auto"/>
              <w:left w:val="single" w:sz="4" w:space="0" w:color="auto"/>
              <w:bottom w:val="single" w:sz="4" w:space="0" w:color="auto"/>
              <w:right w:val="single" w:sz="4" w:space="0" w:color="auto"/>
            </w:tcBorders>
          </w:tcPr>
          <w:p w14:paraId="77999961" w14:textId="77777777" w:rsidR="00300004" w:rsidRPr="00F91CA2" w:rsidRDefault="00300004" w:rsidP="00AE0CB6">
            <w:pPr>
              <w:autoSpaceDN/>
              <w:spacing w:after="0" w:line="240" w:lineRule="auto"/>
              <w:jc w:val="both"/>
              <w:textAlignment w:val="auto"/>
              <w:rPr>
                <w:rFonts w:ascii="Arial" w:eastAsiaTheme="minorEastAsia" w:hAnsi="Arial" w:cs="Arial"/>
                <w:highlight w:val="yellow"/>
                <w:lang w:eastAsia="lt-LT"/>
              </w:rPr>
            </w:pPr>
          </w:p>
        </w:tc>
      </w:tr>
      <w:tr w:rsidR="00300004" w:rsidRPr="00F91CA2" w14:paraId="34A3247F" w14:textId="77777777" w:rsidTr="00AE0CB6">
        <w:tc>
          <w:tcPr>
            <w:tcW w:w="285" w:type="pct"/>
            <w:tcBorders>
              <w:top w:val="single" w:sz="4" w:space="0" w:color="auto"/>
              <w:left w:val="single" w:sz="4" w:space="0" w:color="auto"/>
              <w:bottom w:val="single" w:sz="4" w:space="0" w:color="auto"/>
              <w:right w:val="single" w:sz="4" w:space="0" w:color="auto"/>
            </w:tcBorders>
          </w:tcPr>
          <w:p w14:paraId="7E814CB0" w14:textId="77777777" w:rsidR="00300004" w:rsidRPr="00F91CA2" w:rsidRDefault="00300004" w:rsidP="00AE0CB6">
            <w:pPr>
              <w:autoSpaceDN/>
              <w:spacing w:after="0" w:line="240" w:lineRule="auto"/>
              <w:jc w:val="center"/>
              <w:textAlignment w:val="auto"/>
              <w:rPr>
                <w:rFonts w:ascii="Arial" w:eastAsiaTheme="minorEastAsia" w:hAnsi="Arial" w:cs="Arial"/>
                <w:lang w:eastAsia="lt-LT"/>
              </w:rPr>
            </w:pPr>
            <w:r w:rsidRPr="00F91CA2">
              <w:rPr>
                <w:rFonts w:ascii="Arial" w:eastAsiaTheme="minorEastAsia" w:hAnsi="Arial" w:cs="Arial"/>
                <w:lang w:eastAsia="lt-LT"/>
              </w:rPr>
              <w:t>3.</w:t>
            </w:r>
          </w:p>
        </w:tc>
        <w:tc>
          <w:tcPr>
            <w:tcW w:w="3983" w:type="pct"/>
            <w:tcBorders>
              <w:top w:val="single" w:sz="4" w:space="0" w:color="auto"/>
              <w:left w:val="single" w:sz="4" w:space="0" w:color="auto"/>
              <w:bottom w:val="single" w:sz="4" w:space="0" w:color="auto"/>
              <w:right w:val="single" w:sz="4" w:space="0" w:color="auto"/>
            </w:tcBorders>
          </w:tcPr>
          <w:p w14:paraId="41680342" w14:textId="13D3846A" w:rsidR="00300004" w:rsidRPr="00F91CA2" w:rsidRDefault="001B44D8" w:rsidP="00AE0CB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Arial" w:eastAsiaTheme="minorEastAsia" w:hAnsi="Arial" w:cs="Arial"/>
                <w:lang w:eastAsia="lt-LT"/>
              </w:rPr>
            </w:pPr>
            <w:r w:rsidRPr="00F91CA2">
              <w:rPr>
                <w:rFonts w:ascii="Arial" w:eastAsiaTheme="minorEastAsia" w:hAnsi="Arial" w:cs="Arial"/>
                <w:lang w:eastAsia="lt-LT"/>
              </w:rPr>
              <w:t>Tiekėjo deklaracija dėl pašalinimo pagrindo, nustatyto Viešųjų pirkimų įstatymo 46 straipsnio 2</w:t>
            </w:r>
            <w:r w:rsidRPr="00F91CA2">
              <w:rPr>
                <w:rFonts w:ascii="Arial" w:eastAsiaTheme="minorEastAsia" w:hAnsi="Arial" w:cs="Arial"/>
                <w:vertAlign w:val="superscript"/>
                <w:lang w:eastAsia="lt-LT"/>
              </w:rPr>
              <w:t>1</w:t>
            </w:r>
            <w:r w:rsidRPr="00F91CA2">
              <w:rPr>
                <w:rFonts w:ascii="Arial" w:eastAsiaTheme="minorEastAsia" w:hAnsi="Arial" w:cs="Arial"/>
                <w:lang w:eastAsia="lt-LT"/>
              </w:rPr>
              <w:t xml:space="preserve"> dalyje nebuvimo (pirkimo sąlygų </w:t>
            </w:r>
            <w:r>
              <w:rPr>
                <w:rFonts w:ascii="Arial" w:eastAsiaTheme="minorEastAsia" w:hAnsi="Arial" w:cs="Arial"/>
                <w:lang w:eastAsia="lt-LT"/>
              </w:rPr>
              <w:t>7</w:t>
            </w:r>
            <w:r w:rsidRPr="00F91CA2">
              <w:rPr>
                <w:rFonts w:ascii="Arial" w:eastAsiaTheme="minorEastAsia" w:hAnsi="Arial" w:cs="Arial"/>
                <w:lang w:eastAsia="lt-LT"/>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4E51D69D" w14:textId="77777777" w:rsidR="00300004" w:rsidRPr="00F91CA2" w:rsidRDefault="00300004" w:rsidP="00AE0CB6">
            <w:pPr>
              <w:autoSpaceDN/>
              <w:spacing w:after="0" w:line="240" w:lineRule="auto"/>
              <w:jc w:val="both"/>
              <w:textAlignment w:val="auto"/>
              <w:rPr>
                <w:rFonts w:ascii="Arial" w:eastAsiaTheme="minorEastAsia" w:hAnsi="Arial" w:cs="Arial"/>
                <w:highlight w:val="yellow"/>
                <w:lang w:eastAsia="lt-LT"/>
              </w:rPr>
            </w:pPr>
          </w:p>
        </w:tc>
      </w:tr>
      <w:tr w:rsidR="00300004" w:rsidRPr="00F91CA2" w14:paraId="780BBC3F" w14:textId="77777777" w:rsidTr="00AE0CB6">
        <w:tc>
          <w:tcPr>
            <w:tcW w:w="285" w:type="pct"/>
            <w:tcBorders>
              <w:top w:val="single" w:sz="4" w:space="0" w:color="auto"/>
              <w:left w:val="single" w:sz="4" w:space="0" w:color="auto"/>
              <w:bottom w:val="single" w:sz="4" w:space="0" w:color="auto"/>
              <w:right w:val="single" w:sz="4" w:space="0" w:color="auto"/>
            </w:tcBorders>
          </w:tcPr>
          <w:p w14:paraId="71BBDF58" w14:textId="77777777" w:rsidR="00300004" w:rsidRPr="00F91CA2" w:rsidRDefault="00300004" w:rsidP="00AE0CB6">
            <w:pPr>
              <w:autoSpaceDN/>
              <w:spacing w:after="0" w:line="240" w:lineRule="auto"/>
              <w:jc w:val="center"/>
              <w:textAlignment w:val="auto"/>
              <w:rPr>
                <w:rFonts w:ascii="Arial" w:eastAsiaTheme="minorEastAsia" w:hAnsi="Arial" w:cs="Arial"/>
                <w:lang w:eastAsia="lt-LT"/>
              </w:rPr>
            </w:pPr>
            <w:r w:rsidRPr="00F91CA2">
              <w:rPr>
                <w:rFonts w:ascii="Arial" w:eastAsiaTheme="minorEastAsia" w:hAnsi="Arial" w:cs="Arial"/>
                <w:lang w:eastAsia="lt-LT"/>
              </w:rPr>
              <w:t xml:space="preserve">4. </w:t>
            </w:r>
          </w:p>
        </w:tc>
        <w:tc>
          <w:tcPr>
            <w:tcW w:w="3983" w:type="pct"/>
            <w:tcBorders>
              <w:top w:val="single" w:sz="4" w:space="0" w:color="auto"/>
              <w:left w:val="single" w:sz="4" w:space="0" w:color="auto"/>
              <w:bottom w:val="single" w:sz="4" w:space="0" w:color="auto"/>
              <w:right w:val="single" w:sz="4" w:space="0" w:color="auto"/>
            </w:tcBorders>
          </w:tcPr>
          <w:p w14:paraId="4F74308C" w14:textId="05FB46B0" w:rsidR="00300004" w:rsidRPr="00F91CA2" w:rsidRDefault="00300004" w:rsidP="00AE0CB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Arial" w:eastAsiaTheme="minorEastAsia" w:hAnsi="Arial" w:cs="Arial"/>
                <w:lang w:eastAsia="lt-LT"/>
              </w:rPr>
            </w:pPr>
          </w:p>
        </w:tc>
        <w:tc>
          <w:tcPr>
            <w:tcW w:w="732" w:type="pct"/>
            <w:tcBorders>
              <w:top w:val="single" w:sz="4" w:space="0" w:color="auto"/>
              <w:left w:val="single" w:sz="4" w:space="0" w:color="auto"/>
              <w:bottom w:val="single" w:sz="4" w:space="0" w:color="auto"/>
              <w:right w:val="single" w:sz="4" w:space="0" w:color="auto"/>
            </w:tcBorders>
          </w:tcPr>
          <w:p w14:paraId="3777552F" w14:textId="77777777" w:rsidR="00300004" w:rsidRPr="00F91CA2" w:rsidRDefault="00300004" w:rsidP="00AE0CB6">
            <w:pPr>
              <w:autoSpaceDN/>
              <w:spacing w:after="0" w:line="240" w:lineRule="auto"/>
              <w:jc w:val="both"/>
              <w:textAlignment w:val="auto"/>
              <w:rPr>
                <w:rFonts w:ascii="Arial" w:eastAsiaTheme="minorEastAsia" w:hAnsi="Arial" w:cs="Arial"/>
                <w:highlight w:val="yellow"/>
                <w:lang w:eastAsia="lt-LT"/>
              </w:rPr>
            </w:pPr>
          </w:p>
        </w:tc>
      </w:tr>
    </w:tbl>
    <w:p w14:paraId="7541A45C" w14:textId="77777777" w:rsidR="00300004" w:rsidRPr="00F91CA2" w:rsidRDefault="00300004" w:rsidP="00300004">
      <w:pPr>
        <w:autoSpaceDN/>
        <w:spacing w:after="0" w:line="240" w:lineRule="auto"/>
        <w:jc w:val="both"/>
        <w:textAlignment w:val="auto"/>
        <w:rPr>
          <w:rFonts w:ascii="Arial" w:eastAsiaTheme="minorEastAsia" w:hAnsi="Arial" w:cs="Arial"/>
          <w:bCs/>
          <w:lang w:eastAsia="lt-LT"/>
        </w:rPr>
      </w:pPr>
    </w:p>
    <w:p w14:paraId="180ECBFA" w14:textId="77777777" w:rsidR="00300004" w:rsidRPr="00F91CA2" w:rsidRDefault="00300004" w:rsidP="00300004">
      <w:pPr>
        <w:autoSpaceDN/>
        <w:spacing w:after="0" w:line="240" w:lineRule="auto"/>
        <w:ind w:right="8"/>
        <w:jc w:val="both"/>
        <w:textAlignment w:val="auto"/>
        <w:rPr>
          <w:rFonts w:ascii="Arial" w:eastAsia="Times New Roman" w:hAnsi="Arial" w:cs="Arial"/>
          <w:b/>
        </w:rPr>
      </w:pPr>
      <w:r w:rsidRPr="00F91CA2">
        <w:rPr>
          <w:rFonts w:ascii="Arial" w:eastAsia="Times New Roman" w:hAnsi="Arial" w:cs="Arial"/>
          <w:bCs/>
        </w:rPr>
        <w:t>5 lentelė</w:t>
      </w:r>
      <w:r w:rsidRPr="00F91CA2">
        <w:rPr>
          <w:rFonts w:ascii="Arial" w:eastAsia="Times New Roman" w:hAnsi="Arial" w:cs="Arial"/>
          <w:b/>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092"/>
        <w:gridCol w:w="1819"/>
        <w:gridCol w:w="2041"/>
        <w:gridCol w:w="2190"/>
      </w:tblGrid>
      <w:tr w:rsidR="00300004" w:rsidRPr="00F91CA2" w14:paraId="10D65171" w14:textId="77777777" w:rsidTr="00EA690D">
        <w:tc>
          <w:tcPr>
            <w:tcW w:w="2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B3E9AD" w14:textId="77777777" w:rsidR="00300004" w:rsidRPr="00F91CA2" w:rsidRDefault="00300004" w:rsidP="00AE0CB6">
            <w:pPr>
              <w:autoSpaceDN/>
              <w:spacing w:after="0" w:line="240" w:lineRule="auto"/>
              <w:jc w:val="center"/>
              <w:textAlignment w:val="auto"/>
              <w:rPr>
                <w:rFonts w:ascii="Arial" w:eastAsia="Times New Roman" w:hAnsi="Arial" w:cs="Arial"/>
                <w:b/>
                <w:sz w:val="21"/>
                <w:szCs w:val="21"/>
              </w:rPr>
            </w:pPr>
            <w:r w:rsidRPr="00F91CA2">
              <w:rPr>
                <w:rFonts w:ascii="Arial" w:eastAsia="Times New Roman" w:hAnsi="Arial" w:cs="Arial"/>
                <w:b/>
                <w:sz w:val="21"/>
                <w:szCs w:val="21"/>
              </w:rPr>
              <w:t>Eil.</w:t>
            </w:r>
          </w:p>
          <w:p w14:paraId="331839A3" w14:textId="77777777" w:rsidR="00300004" w:rsidRPr="00F91CA2" w:rsidRDefault="00300004" w:rsidP="00AE0CB6">
            <w:pPr>
              <w:autoSpaceDN/>
              <w:spacing w:after="0" w:line="240" w:lineRule="auto"/>
              <w:jc w:val="center"/>
              <w:textAlignment w:val="auto"/>
              <w:rPr>
                <w:rFonts w:ascii="Arial" w:eastAsia="Times New Roman" w:hAnsi="Arial" w:cs="Arial"/>
                <w:b/>
                <w:sz w:val="21"/>
                <w:szCs w:val="21"/>
              </w:rPr>
            </w:pPr>
            <w:r w:rsidRPr="00F91CA2">
              <w:rPr>
                <w:rFonts w:ascii="Arial" w:eastAsia="Times New Roman" w:hAnsi="Arial" w:cs="Arial"/>
                <w:b/>
                <w:sz w:val="21"/>
                <w:szCs w:val="21"/>
              </w:rPr>
              <w:t>Nr.</w:t>
            </w:r>
          </w:p>
        </w:tc>
        <w:tc>
          <w:tcPr>
            <w:tcW w:w="15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67E700" w14:textId="77777777" w:rsidR="00300004" w:rsidRPr="00F91CA2" w:rsidRDefault="00300004" w:rsidP="00AE0CB6">
            <w:pPr>
              <w:autoSpaceDN/>
              <w:spacing w:after="0" w:line="240" w:lineRule="auto"/>
              <w:jc w:val="center"/>
              <w:textAlignment w:val="auto"/>
              <w:rPr>
                <w:rFonts w:ascii="Arial" w:eastAsia="Times New Roman" w:hAnsi="Arial" w:cs="Arial"/>
                <w:b/>
                <w:sz w:val="21"/>
                <w:szCs w:val="21"/>
              </w:rPr>
            </w:pPr>
            <w:r w:rsidRPr="00F91CA2">
              <w:rPr>
                <w:rFonts w:ascii="Arial" w:eastAsia="Times New Roman" w:hAnsi="Arial" w:cs="Arial"/>
                <w:b/>
                <w:sz w:val="21"/>
                <w:szCs w:val="21"/>
                <w:lang w:eastAsia="lt-LT"/>
              </w:rPr>
              <w:t>Subtiekėjai (nurodomi subtiekėjai, kurių pajėgumais nesiremiama kvalifikacijai atitikti)</w:t>
            </w:r>
            <w:r w:rsidRPr="00F91CA2">
              <w:rPr>
                <w:rFonts w:ascii="Arial" w:eastAsiaTheme="minorEastAsia" w:hAnsi="Arial" w:cs="Arial"/>
                <w:sz w:val="21"/>
                <w:szCs w:val="21"/>
                <w:lang w:eastAsia="lt-LT"/>
              </w:rPr>
              <w:t xml:space="preserve"> </w:t>
            </w:r>
            <w:r w:rsidRPr="00F91CA2">
              <w:rPr>
                <w:rFonts w:ascii="Arial" w:eastAsiaTheme="minorEastAsia" w:hAnsi="Arial" w:cs="Arial"/>
                <w:b/>
                <w:bCs/>
                <w:sz w:val="21"/>
                <w:szCs w:val="21"/>
                <w:lang w:eastAsia="lt-LT"/>
              </w:rPr>
              <w:t>p</w:t>
            </w:r>
            <w:r w:rsidRPr="00F91CA2">
              <w:rPr>
                <w:rFonts w:ascii="Arial" w:eastAsia="Times New Roman" w:hAnsi="Arial" w:cs="Arial"/>
                <w:b/>
                <w:sz w:val="21"/>
                <w:szCs w:val="21"/>
                <w:lang w:eastAsia="lt-LT"/>
              </w:rPr>
              <w:t>avadinimas, kodas</w:t>
            </w:r>
          </w:p>
        </w:tc>
        <w:tc>
          <w:tcPr>
            <w:tcW w:w="9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15BB1A" w14:textId="77777777" w:rsidR="00300004" w:rsidRPr="00F91CA2" w:rsidRDefault="00300004" w:rsidP="00AE0CB6">
            <w:pPr>
              <w:autoSpaceDN/>
              <w:spacing w:after="0" w:line="240" w:lineRule="auto"/>
              <w:jc w:val="center"/>
              <w:textAlignment w:val="auto"/>
              <w:rPr>
                <w:rFonts w:ascii="Arial" w:eastAsia="Times New Roman" w:hAnsi="Arial" w:cs="Arial"/>
                <w:b/>
                <w:sz w:val="21"/>
                <w:szCs w:val="21"/>
              </w:rPr>
            </w:pPr>
            <w:r w:rsidRPr="00F91CA2">
              <w:rPr>
                <w:rFonts w:ascii="Arial" w:eastAsia="Times New Roman" w:hAnsi="Arial" w:cs="Arial"/>
                <w:b/>
                <w:sz w:val="21"/>
                <w:szCs w:val="21"/>
              </w:rPr>
              <w:t>Adresas</w:t>
            </w:r>
          </w:p>
        </w:tc>
        <w:tc>
          <w:tcPr>
            <w:tcW w:w="10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B78E97" w14:textId="77777777" w:rsidR="00300004" w:rsidRPr="00F91CA2" w:rsidRDefault="00300004" w:rsidP="00AE0CB6">
            <w:pPr>
              <w:autoSpaceDN/>
              <w:spacing w:after="0" w:line="240" w:lineRule="auto"/>
              <w:jc w:val="center"/>
              <w:textAlignment w:val="auto"/>
              <w:rPr>
                <w:rFonts w:ascii="Arial" w:eastAsia="Times New Roman" w:hAnsi="Arial" w:cs="Arial"/>
                <w:b/>
                <w:sz w:val="21"/>
                <w:szCs w:val="21"/>
              </w:rPr>
            </w:pPr>
            <w:r w:rsidRPr="00F91CA2">
              <w:rPr>
                <w:rFonts w:ascii="Arial" w:eastAsia="Times New Roman" w:hAnsi="Arial" w:cs="Arial"/>
                <w:b/>
                <w:sz w:val="21"/>
                <w:szCs w:val="21"/>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E60EE6" w14:textId="77777777" w:rsidR="00300004" w:rsidRPr="00F91CA2" w:rsidRDefault="00300004" w:rsidP="00AE0CB6">
            <w:pPr>
              <w:autoSpaceDN/>
              <w:spacing w:after="0" w:line="240" w:lineRule="auto"/>
              <w:jc w:val="center"/>
              <w:textAlignment w:val="auto"/>
              <w:rPr>
                <w:rFonts w:ascii="Arial" w:eastAsia="Times New Roman" w:hAnsi="Arial" w:cs="Arial"/>
                <w:b/>
                <w:sz w:val="21"/>
                <w:szCs w:val="21"/>
              </w:rPr>
            </w:pPr>
            <w:r w:rsidRPr="00F91CA2">
              <w:rPr>
                <w:rFonts w:ascii="Arial" w:eastAsia="Times New Roman" w:hAnsi="Arial" w:cs="Arial"/>
                <w:b/>
                <w:sz w:val="21"/>
                <w:szCs w:val="21"/>
              </w:rPr>
              <w:t>Perduodamų įsipareigojimų (veiklos) dalis nuo visos pirkimo sutarties (Eur arba %)</w:t>
            </w:r>
          </w:p>
        </w:tc>
      </w:tr>
      <w:tr w:rsidR="00300004" w:rsidRPr="00F91CA2" w14:paraId="597E43DA" w14:textId="77777777" w:rsidTr="00EA690D">
        <w:trPr>
          <w:trHeight w:val="283"/>
        </w:trPr>
        <w:tc>
          <w:tcPr>
            <w:tcW w:w="275" w:type="pct"/>
            <w:tcBorders>
              <w:top w:val="single" w:sz="4" w:space="0" w:color="auto"/>
              <w:left w:val="single" w:sz="4" w:space="0" w:color="auto"/>
              <w:bottom w:val="single" w:sz="4" w:space="0" w:color="auto"/>
              <w:right w:val="single" w:sz="4" w:space="0" w:color="auto"/>
            </w:tcBorders>
            <w:hideMark/>
          </w:tcPr>
          <w:p w14:paraId="08FF2542" w14:textId="77777777" w:rsidR="00300004" w:rsidRPr="00F91CA2" w:rsidRDefault="00300004" w:rsidP="00AE0CB6">
            <w:pPr>
              <w:autoSpaceDN/>
              <w:spacing w:after="0" w:line="254" w:lineRule="auto"/>
              <w:jc w:val="center"/>
              <w:textAlignment w:val="auto"/>
              <w:rPr>
                <w:rFonts w:ascii="Arial" w:eastAsia="Times New Roman" w:hAnsi="Arial" w:cs="Arial"/>
              </w:rPr>
            </w:pPr>
            <w:r w:rsidRPr="00F91CA2">
              <w:rPr>
                <w:rFonts w:ascii="Arial" w:eastAsia="Times New Roman" w:hAnsi="Arial" w:cs="Arial"/>
              </w:rPr>
              <w:t>1.</w:t>
            </w:r>
          </w:p>
        </w:tc>
        <w:tc>
          <w:tcPr>
            <w:tcW w:w="1598" w:type="pct"/>
            <w:tcBorders>
              <w:top w:val="single" w:sz="4" w:space="0" w:color="auto"/>
              <w:left w:val="single" w:sz="4" w:space="0" w:color="auto"/>
              <w:bottom w:val="single" w:sz="4" w:space="0" w:color="auto"/>
              <w:right w:val="single" w:sz="4" w:space="0" w:color="auto"/>
            </w:tcBorders>
          </w:tcPr>
          <w:p w14:paraId="3F451A36" w14:textId="77777777" w:rsidR="00300004" w:rsidRPr="00F91CA2" w:rsidRDefault="00300004" w:rsidP="00AE0CB6">
            <w:pPr>
              <w:autoSpaceDN/>
              <w:spacing w:after="0" w:line="254" w:lineRule="auto"/>
              <w:jc w:val="both"/>
              <w:textAlignment w:val="auto"/>
              <w:rPr>
                <w:rFonts w:ascii="Arial" w:eastAsia="Times New Roman" w:hAnsi="Arial" w:cs="Arial"/>
                <w:bCs/>
              </w:rPr>
            </w:pPr>
          </w:p>
        </w:tc>
        <w:tc>
          <w:tcPr>
            <w:tcW w:w="940" w:type="pct"/>
            <w:tcBorders>
              <w:top w:val="single" w:sz="4" w:space="0" w:color="auto"/>
              <w:left w:val="single" w:sz="4" w:space="0" w:color="auto"/>
              <w:bottom w:val="single" w:sz="4" w:space="0" w:color="auto"/>
              <w:right w:val="single" w:sz="4" w:space="0" w:color="auto"/>
            </w:tcBorders>
          </w:tcPr>
          <w:p w14:paraId="590B5D29" w14:textId="77777777" w:rsidR="00300004" w:rsidRPr="00F91CA2" w:rsidRDefault="00300004" w:rsidP="00AE0CB6">
            <w:pPr>
              <w:autoSpaceDN/>
              <w:spacing w:after="0" w:line="254" w:lineRule="auto"/>
              <w:jc w:val="both"/>
              <w:textAlignment w:val="auto"/>
              <w:rPr>
                <w:rFonts w:ascii="Arial" w:eastAsia="Times New Roman" w:hAnsi="Arial" w:cs="Arial"/>
                <w:i/>
                <w:iCs/>
              </w:rPr>
            </w:pPr>
          </w:p>
        </w:tc>
        <w:tc>
          <w:tcPr>
            <w:tcW w:w="1055" w:type="pct"/>
            <w:tcBorders>
              <w:top w:val="single" w:sz="4" w:space="0" w:color="auto"/>
              <w:left w:val="single" w:sz="4" w:space="0" w:color="auto"/>
              <w:bottom w:val="single" w:sz="4" w:space="0" w:color="auto"/>
              <w:right w:val="single" w:sz="4" w:space="0" w:color="auto"/>
            </w:tcBorders>
          </w:tcPr>
          <w:p w14:paraId="2401DC0B" w14:textId="77777777" w:rsidR="00300004" w:rsidRPr="00F91CA2" w:rsidRDefault="00300004" w:rsidP="00AE0CB6">
            <w:pPr>
              <w:autoSpaceDN/>
              <w:spacing w:after="0" w:line="254" w:lineRule="auto"/>
              <w:jc w:val="both"/>
              <w:textAlignment w:val="auto"/>
              <w:rPr>
                <w:rFonts w:ascii="Arial" w:eastAsia="Times New Roman" w:hAnsi="Arial" w:cs="Arial"/>
                <w:i/>
                <w:iCs/>
              </w:rPr>
            </w:pPr>
          </w:p>
        </w:tc>
        <w:tc>
          <w:tcPr>
            <w:tcW w:w="1132" w:type="pct"/>
            <w:tcBorders>
              <w:top w:val="single" w:sz="4" w:space="0" w:color="auto"/>
              <w:left w:val="single" w:sz="4" w:space="0" w:color="auto"/>
              <w:bottom w:val="single" w:sz="4" w:space="0" w:color="auto"/>
              <w:right w:val="single" w:sz="4" w:space="0" w:color="auto"/>
            </w:tcBorders>
          </w:tcPr>
          <w:p w14:paraId="766345EB" w14:textId="77777777" w:rsidR="00300004" w:rsidRPr="00F91CA2" w:rsidRDefault="00300004" w:rsidP="00AE0CB6">
            <w:pPr>
              <w:autoSpaceDN/>
              <w:spacing w:after="0" w:line="254" w:lineRule="auto"/>
              <w:jc w:val="both"/>
              <w:textAlignment w:val="auto"/>
              <w:rPr>
                <w:rFonts w:ascii="Arial" w:eastAsia="Times New Roman" w:hAnsi="Arial" w:cs="Arial"/>
              </w:rPr>
            </w:pPr>
          </w:p>
        </w:tc>
      </w:tr>
      <w:tr w:rsidR="00300004" w:rsidRPr="00F91CA2" w14:paraId="126344E0" w14:textId="77777777" w:rsidTr="00EA690D">
        <w:trPr>
          <w:trHeight w:val="283"/>
        </w:trPr>
        <w:tc>
          <w:tcPr>
            <w:tcW w:w="275" w:type="pct"/>
            <w:tcBorders>
              <w:top w:val="single" w:sz="4" w:space="0" w:color="auto"/>
              <w:left w:val="single" w:sz="4" w:space="0" w:color="auto"/>
              <w:bottom w:val="single" w:sz="4" w:space="0" w:color="auto"/>
              <w:right w:val="single" w:sz="4" w:space="0" w:color="auto"/>
            </w:tcBorders>
            <w:hideMark/>
          </w:tcPr>
          <w:p w14:paraId="5BFDE938" w14:textId="77777777" w:rsidR="00300004" w:rsidRPr="00F91CA2" w:rsidRDefault="00300004" w:rsidP="00AE0CB6">
            <w:pPr>
              <w:autoSpaceDN/>
              <w:spacing w:after="0" w:line="254" w:lineRule="auto"/>
              <w:jc w:val="center"/>
              <w:textAlignment w:val="auto"/>
              <w:rPr>
                <w:rFonts w:ascii="Arial" w:eastAsia="Times New Roman" w:hAnsi="Arial" w:cs="Arial"/>
              </w:rPr>
            </w:pPr>
            <w:r w:rsidRPr="00F91CA2">
              <w:rPr>
                <w:rFonts w:ascii="Arial" w:eastAsia="Times New Roman" w:hAnsi="Arial" w:cs="Arial"/>
              </w:rPr>
              <w:t>2.</w:t>
            </w:r>
          </w:p>
        </w:tc>
        <w:tc>
          <w:tcPr>
            <w:tcW w:w="1598" w:type="pct"/>
            <w:tcBorders>
              <w:top w:val="single" w:sz="4" w:space="0" w:color="auto"/>
              <w:left w:val="single" w:sz="4" w:space="0" w:color="auto"/>
              <w:bottom w:val="single" w:sz="4" w:space="0" w:color="auto"/>
              <w:right w:val="single" w:sz="4" w:space="0" w:color="auto"/>
            </w:tcBorders>
            <w:hideMark/>
          </w:tcPr>
          <w:p w14:paraId="36E9002E" w14:textId="77777777" w:rsidR="00300004" w:rsidRPr="00F91CA2" w:rsidRDefault="00300004" w:rsidP="00AE0CB6">
            <w:pPr>
              <w:autoSpaceDN/>
              <w:spacing w:line="259" w:lineRule="auto"/>
              <w:textAlignment w:val="auto"/>
              <w:rPr>
                <w:rFonts w:ascii="Arial" w:eastAsia="Times New Roman" w:hAnsi="Arial" w:cs="Arial"/>
              </w:rPr>
            </w:pPr>
          </w:p>
        </w:tc>
        <w:tc>
          <w:tcPr>
            <w:tcW w:w="940" w:type="pct"/>
            <w:tcBorders>
              <w:top w:val="single" w:sz="4" w:space="0" w:color="auto"/>
              <w:left w:val="single" w:sz="4" w:space="0" w:color="auto"/>
              <w:bottom w:val="single" w:sz="4" w:space="0" w:color="auto"/>
              <w:right w:val="single" w:sz="4" w:space="0" w:color="auto"/>
            </w:tcBorders>
          </w:tcPr>
          <w:p w14:paraId="23B8C1B3" w14:textId="77777777" w:rsidR="00300004" w:rsidRPr="00F91CA2" w:rsidRDefault="00300004" w:rsidP="00AE0CB6">
            <w:pPr>
              <w:autoSpaceDN/>
              <w:spacing w:after="0" w:line="254" w:lineRule="auto"/>
              <w:jc w:val="both"/>
              <w:textAlignment w:val="auto"/>
              <w:rPr>
                <w:rFonts w:ascii="Arial" w:eastAsia="Times New Roman" w:hAnsi="Arial" w:cs="Arial"/>
              </w:rPr>
            </w:pPr>
          </w:p>
        </w:tc>
        <w:tc>
          <w:tcPr>
            <w:tcW w:w="1055" w:type="pct"/>
            <w:tcBorders>
              <w:top w:val="single" w:sz="4" w:space="0" w:color="auto"/>
              <w:left w:val="single" w:sz="4" w:space="0" w:color="auto"/>
              <w:bottom w:val="single" w:sz="4" w:space="0" w:color="auto"/>
              <w:right w:val="single" w:sz="4" w:space="0" w:color="auto"/>
            </w:tcBorders>
            <w:hideMark/>
          </w:tcPr>
          <w:p w14:paraId="01EBB378" w14:textId="77777777" w:rsidR="00300004" w:rsidRPr="00F91CA2" w:rsidRDefault="00300004" w:rsidP="00AE0CB6">
            <w:pPr>
              <w:autoSpaceDN/>
              <w:spacing w:line="259" w:lineRule="auto"/>
              <w:textAlignment w:val="auto"/>
              <w:rPr>
                <w:rFonts w:ascii="Arial" w:eastAsia="Times New Roman" w:hAnsi="Arial" w:cs="Arial"/>
              </w:rPr>
            </w:pPr>
          </w:p>
        </w:tc>
        <w:tc>
          <w:tcPr>
            <w:tcW w:w="1132" w:type="pct"/>
            <w:tcBorders>
              <w:top w:val="single" w:sz="4" w:space="0" w:color="auto"/>
              <w:left w:val="single" w:sz="4" w:space="0" w:color="auto"/>
              <w:bottom w:val="single" w:sz="4" w:space="0" w:color="auto"/>
              <w:right w:val="single" w:sz="4" w:space="0" w:color="auto"/>
            </w:tcBorders>
          </w:tcPr>
          <w:p w14:paraId="4A50A1FD" w14:textId="77777777" w:rsidR="00300004" w:rsidRPr="00F91CA2" w:rsidRDefault="00300004" w:rsidP="00AE0CB6">
            <w:pPr>
              <w:autoSpaceDN/>
              <w:spacing w:after="0" w:line="254" w:lineRule="auto"/>
              <w:jc w:val="both"/>
              <w:textAlignment w:val="auto"/>
              <w:rPr>
                <w:rFonts w:ascii="Arial" w:eastAsia="Times New Roman" w:hAnsi="Arial" w:cs="Arial"/>
              </w:rPr>
            </w:pPr>
          </w:p>
        </w:tc>
      </w:tr>
    </w:tbl>
    <w:p w14:paraId="05560751" w14:textId="052A8A24" w:rsidR="00300004" w:rsidRPr="00F91CA2" w:rsidRDefault="00EA690D" w:rsidP="00300004">
      <w:pPr>
        <w:autoSpaceDN/>
        <w:spacing w:after="0" w:line="240" w:lineRule="auto"/>
        <w:jc w:val="both"/>
        <w:textAlignment w:val="auto"/>
        <w:rPr>
          <w:rFonts w:ascii="Arial" w:eastAsiaTheme="minorEastAsia" w:hAnsi="Arial" w:cs="Arial"/>
          <w:b/>
          <w:lang w:eastAsia="lt-LT"/>
        </w:rPr>
      </w:pPr>
      <w:r w:rsidRPr="00EA690D">
        <w:rPr>
          <w:rFonts w:ascii="Arial" w:eastAsiaTheme="minorEastAsia" w:hAnsi="Arial" w:cs="Arial"/>
          <w:b/>
          <w:lang w:eastAsia="lt-LT"/>
        </w:rPr>
        <w:t xml:space="preserve">Pastaba. </w:t>
      </w:r>
      <w:r w:rsidRPr="00EA690D">
        <w:rPr>
          <w:rFonts w:ascii="Arial" w:eastAsiaTheme="minorEastAsia" w:hAnsi="Arial" w:cs="Arial"/>
          <w:bCs/>
          <w:lang w:eastAsia="lt-LT"/>
        </w:rPr>
        <w:t>Pildoma tuomet, jei bus remiamasi kitų ūkio subjektų pajėgumais</w:t>
      </w:r>
    </w:p>
    <w:p w14:paraId="50635BE8" w14:textId="77777777" w:rsidR="00300004" w:rsidRPr="00F91CA2" w:rsidRDefault="00300004" w:rsidP="00300004">
      <w:pPr>
        <w:autoSpaceDN/>
        <w:spacing w:after="0" w:line="240" w:lineRule="auto"/>
        <w:jc w:val="both"/>
        <w:textAlignment w:val="auto"/>
        <w:rPr>
          <w:rFonts w:ascii="Arial" w:eastAsiaTheme="minorEastAsia" w:hAnsi="Arial" w:cs="Arial"/>
          <w:b/>
          <w:lang w:eastAsia="lt-LT"/>
        </w:rPr>
      </w:pPr>
    </w:p>
    <w:p w14:paraId="0EC9B6F0" w14:textId="77777777" w:rsidR="00300004" w:rsidRPr="00F91CA2" w:rsidRDefault="00300004" w:rsidP="00300004">
      <w:pPr>
        <w:autoSpaceDN/>
        <w:spacing w:after="0" w:line="240" w:lineRule="auto"/>
        <w:jc w:val="both"/>
        <w:textAlignment w:val="auto"/>
        <w:rPr>
          <w:rFonts w:ascii="Arial" w:eastAsiaTheme="minorEastAsia" w:hAnsi="Arial" w:cs="Arial"/>
          <w:bCs/>
          <w:szCs w:val="24"/>
          <w:lang w:eastAsia="lt-LT"/>
        </w:rPr>
      </w:pPr>
      <w:r w:rsidRPr="00F91CA2">
        <w:rPr>
          <w:rFonts w:ascii="Arial" w:eastAsiaTheme="minorEastAsia" w:hAnsi="Arial" w:cs="Arial"/>
          <w:bCs/>
          <w:szCs w:val="24"/>
          <w:lang w:eastAsia="lt-LT"/>
        </w:rPr>
        <w:t>6 lentelė.</w:t>
      </w:r>
      <w:r w:rsidRPr="00F91CA2">
        <w:rPr>
          <w:rFonts w:ascii="Arial" w:eastAsiaTheme="minorEastAsia" w:hAnsi="Arial" w:cs="Arial"/>
          <w:b/>
          <w:szCs w:val="24"/>
          <w:lang w:eastAsia="lt-LT"/>
        </w:rPr>
        <w:t xml:space="preserve"> Konfidenciali informacija</w:t>
      </w:r>
      <w:r w:rsidRPr="00F91CA2">
        <w:rPr>
          <w:rFonts w:ascii="Arial" w:eastAsiaTheme="minorEastAsia" w:hAnsi="Arial" w:cs="Arial"/>
          <w:b/>
          <w:szCs w:val="24"/>
          <w:vertAlign w:val="superscript"/>
          <w:lang w:eastAsia="lt-LT"/>
        </w:rPr>
        <w:footnoteReference w:id="2"/>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4561"/>
        <w:gridCol w:w="4561"/>
      </w:tblGrid>
      <w:tr w:rsidR="00300004" w:rsidRPr="00F91CA2" w14:paraId="57505358" w14:textId="77777777" w:rsidTr="00AE0CB6">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BDEFD" w14:textId="77777777" w:rsidR="00300004" w:rsidRPr="00F91CA2" w:rsidRDefault="00300004" w:rsidP="00AE0CB6">
            <w:pPr>
              <w:autoSpaceDN/>
              <w:spacing w:after="0" w:line="240" w:lineRule="auto"/>
              <w:jc w:val="center"/>
              <w:textAlignment w:val="auto"/>
              <w:rPr>
                <w:rFonts w:ascii="Arial" w:eastAsiaTheme="minorEastAsia" w:hAnsi="Arial" w:cs="Arial"/>
                <w:b/>
                <w:lang w:eastAsia="lt-LT"/>
              </w:rPr>
            </w:pPr>
            <w:r w:rsidRPr="00F91CA2">
              <w:rPr>
                <w:rFonts w:ascii="Arial" w:eastAsiaTheme="minorEastAsia" w:hAnsi="Arial" w:cs="Arial"/>
                <w:b/>
                <w:lang w:eastAsia="lt-LT"/>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268CE5" w14:textId="77777777" w:rsidR="00300004" w:rsidRPr="00F91CA2" w:rsidRDefault="00300004" w:rsidP="00AE0CB6">
            <w:pPr>
              <w:autoSpaceDN/>
              <w:spacing w:after="0" w:line="240" w:lineRule="auto"/>
              <w:jc w:val="center"/>
              <w:textAlignment w:val="auto"/>
              <w:rPr>
                <w:rFonts w:ascii="Arial" w:eastAsiaTheme="minorEastAsia" w:hAnsi="Arial" w:cs="Arial"/>
                <w:b/>
                <w:lang w:eastAsia="lt-LT"/>
              </w:rPr>
            </w:pPr>
            <w:r w:rsidRPr="00F91CA2">
              <w:rPr>
                <w:rFonts w:ascii="Arial" w:eastAsiaTheme="minorEastAsia" w:hAnsi="Arial" w:cs="Arial"/>
                <w:b/>
                <w:lang w:eastAsia="lt-LT"/>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03F7DFC6" w14:textId="77777777" w:rsidR="00300004" w:rsidRPr="00F91CA2" w:rsidRDefault="00300004" w:rsidP="00AE0CB6">
            <w:pPr>
              <w:autoSpaceDN/>
              <w:spacing w:after="0" w:line="240" w:lineRule="auto"/>
              <w:jc w:val="center"/>
              <w:textAlignment w:val="auto"/>
              <w:rPr>
                <w:rFonts w:ascii="Arial" w:eastAsiaTheme="minorEastAsia" w:hAnsi="Arial" w:cs="Arial"/>
                <w:b/>
                <w:lang w:eastAsia="lt-LT"/>
              </w:rPr>
            </w:pPr>
            <w:r w:rsidRPr="00F91CA2">
              <w:rPr>
                <w:rFonts w:ascii="Arial" w:eastAsiaTheme="minorEastAsia" w:hAnsi="Arial" w:cs="Arial"/>
                <w:b/>
                <w:lang w:eastAsia="lt-LT"/>
              </w:rPr>
              <w:t>Paaiškinimai, įrodantys, kad šios lentelės 2 stulpelyje nurodyta informacija yra konfidenciali</w:t>
            </w:r>
          </w:p>
        </w:tc>
      </w:tr>
      <w:tr w:rsidR="00300004" w:rsidRPr="00F91CA2" w14:paraId="4D43646F" w14:textId="77777777" w:rsidTr="00AE0CB6">
        <w:trPr>
          <w:trHeight w:val="283"/>
        </w:trPr>
        <w:tc>
          <w:tcPr>
            <w:tcW w:w="286" w:type="pct"/>
            <w:tcBorders>
              <w:top w:val="single" w:sz="4" w:space="0" w:color="auto"/>
              <w:left w:val="single" w:sz="4" w:space="0" w:color="auto"/>
              <w:bottom w:val="single" w:sz="4" w:space="0" w:color="auto"/>
              <w:right w:val="single" w:sz="4" w:space="0" w:color="auto"/>
            </w:tcBorders>
          </w:tcPr>
          <w:p w14:paraId="3F9A3B73" w14:textId="77777777" w:rsidR="00300004" w:rsidRPr="00F91CA2" w:rsidRDefault="00300004" w:rsidP="00AE0CB6">
            <w:pPr>
              <w:autoSpaceDN/>
              <w:spacing w:after="0" w:line="259" w:lineRule="auto"/>
              <w:jc w:val="both"/>
              <w:textAlignment w:val="auto"/>
              <w:rPr>
                <w:rFonts w:ascii="Arial" w:eastAsiaTheme="minorEastAsia" w:hAnsi="Arial" w:cs="Arial"/>
                <w:sz w:val="20"/>
                <w:szCs w:val="20"/>
                <w:lang w:eastAsia="lt-LT"/>
              </w:rPr>
            </w:pPr>
            <w:r w:rsidRPr="00F91CA2">
              <w:rPr>
                <w:rFonts w:ascii="Arial" w:eastAsiaTheme="minorEastAsia" w:hAnsi="Arial" w:cs="Arial"/>
                <w:sz w:val="20"/>
                <w:szCs w:val="20"/>
                <w:lang w:eastAsia="lt-LT"/>
              </w:rPr>
              <w:t>1.</w:t>
            </w:r>
          </w:p>
        </w:tc>
        <w:tc>
          <w:tcPr>
            <w:tcW w:w="2357" w:type="pct"/>
            <w:tcBorders>
              <w:top w:val="single" w:sz="4" w:space="0" w:color="auto"/>
              <w:left w:val="single" w:sz="4" w:space="0" w:color="auto"/>
              <w:bottom w:val="single" w:sz="4" w:space="0" w:color="auto"/>
              <w:right w:val="single" w:sz="4" w:space="0" w:color="auto"/>
            </w:tcBorders>
          </w:tcPr>
          <w:p w14:paraId="1AE77482" w14:textId="77777777" w:rsidR="00300004" w:rsidRPr="00F91CA2" w:rsidRDefault="00300004" w:rsidP="00AE0CB6">
            <w:pPr>
              <w:autoSpaceDN/>
              <w:spacing w:after="0" w:line="259" w:lineRule="auto"/>
              <w:jc w:val="both"/>
              <w:textAlignment w:val="auto"/>
              <w:rPr>
                <w:rFonts w:ascii="Arial" w:eastAsiaTheme="minorEastAsia" w:hAnsi="Arial" w:cs="Arial"/>
                <w:sz w:val="20"/>
                <w:szCs w:val="20"/>
                <w:lang w:eastAsia="lt-LT"/>
              </w:rPr>
            </w:pPr>
          </w:p>
        </w:tc>
        <w:tc>
          <w:tcPr>
            <w:tcW w:w="2357" w:type="pct"/>
            <w:tcBorders>
              <w:left w:val="single" w:sz="4" w:space="0" w:color="auto"/>
              <w:right w:val="single" w:sz="4" w:space="0" w:color="auto"/>
            </w:tcBorders>
          </w:tcPr>
          <w:p w14:paraId="3C6D6EE0" w14:textId="77777777" w:rsidR="00300004" w:rsidRPr="00F91CA2" w:rsidRDefault="00300004" w:rsidP="00AE0CB6">
            <w:pPr>
              <w:autoSpaceDN/>
              <w:spacing w:after="0" w:line="259" w:lineRule="auto"/>
              <w:jc w:val="both"/>
              <w:textAlignment w:val="auto"/>
              <w:rPr>
                <w:rFonts w:ascii="Arial" w:eastAsiaTheme="minorEastAsia" w:hAnsi="Arial" w:cs="Arial"/>
                <w:sz w:val="20"/>
                <w:szCs w:val="20"/>
                <w:lang w:eastAsia="lt-LT"/>
              </w:rPr>
            </w:pPr>
          </w:p>
        </w:tc>
      </w:tr>
      <w:tr w:rsidR="00300004" w:rsidRPr="00F91CA2" w14:paraId="57D7FA77" w14:textId="77777777" w:rsidTr="00AE0CB6">
        <w:trPr>
          <w:trHeight w:val="283"/>
        </w:trPr>
        <w:tc>
          <w:tcPr>
            <w:tcW w:w="286" w:type="pct"/>
            <w:tcBorders>
              <w:top w:val="single" w:sz="4" w:space="0" w:color="auto"/>
              <w:left w:val="single" w:sz="4" w:space="0" w:color="auto"/>
              <w:bottom w:val="single" w:sz="4" w:space="0" w:color="auto"/>
              <w:right w:val="single" w:sz="4" w:space="0" w:color="auto"/>
            </w:tcBorders>
          </w:tcPr>
          <w:p w14:paraId="2D70E718" w14:textId="77777777" w:rsidR="00300004" w:rsidRPr="00F91CA2" w:rsidRDefault="00300004" w:rsidP="00AE0CB6">
            <w:pPr>
              <w:autoSpaceDN/>
              <w:spacing w:after="0" w:line="259" w:lineRule="auto"/>
              <w:jc w:val="both"/>
              <w:textAlignment w:val="auto"/>
              <w:rPr>
                <w:rFonts w:ascii="Arial" w:eastAsiaTheme="minorEastAsia" w:hAnsi="Arial" w:cs="Arial"/>
                <w:sz w:val="20"/>
                <w:szCs w:val="20"/>
                <w:lang w:eastAsia="lt-LT"/>
              </w:rPr>
            </w:pPr>
            <w:r w:rsidRPr="00F91CA2">
              <w:rPr>
                <w:rFonts w:ascii="Arial" w:eastAsiaTheme="minorEastAsia" w:hAnsi="Arial" w:cs="Arial"/>
                <w:sz w:val="20"/>
                <w:szCs w:val="20"/>
                <w:lang w:eastAsia="lt-LT"/>
              </w:rPr>
              <w:t>2.</w:t>
            </w:r>
          </w:p>
        </w:tc>
        <w:tc>
          <w:tcPr>
            <w:tcW w:w="2357" w:type="pct"/>
            <w:tcBorders>
              <w:top w:val="single" w:sz="4" w:space="0" w:color="auto"/>
              <w:left w:val="single" w:sz="4" w:space="0" w:color="auto"/>
              <w:bottom w:val="single" w:sz="4" w:space="0" w:color="auto"/>
              <w:right w:val="single" w:sz="4" w:space="0" w:color="auto"/>
            </w:tcBorders>
          </w:tcPr>
          <w:p w14:paraId="5F5E455B" w14:textId="77777777" w:rsidR="00300004" w:rsidRPr="00F91CA2" w:rsidRDefault="00300004" w:rsidP="00AE0CB6">
            <w:pPr>
              <w:tabs>
                <w:tab w:val="left" w:pos="1296"/>
                <w:tab w:val="center" w:pos="4819"/>
                <w:tab w:val="right" w:pos="9638"/>
              </w:tabs>
              <w:autoSpaceDN/>
              <w:spacing w:after="0" w:line="240" w:lineRule="auto"/>
              <w:textAlignment w:val="auto"/>
              <w:rPr>
                <w:rFonts w:ascii="Arial" w:eastAsiaTheme="minorEastAsia" w:hAnsi="Arial" w:cs="Arial"/>
                <w:sz w:val="20"/>
                <w:szCs w:val="20"/>
                <w:lang w:eastAsia="lt-LT"/>
              </w:rPr>
            </w:pPr>
          </w:p>
        </w:tc>
        <w:tc>
          <w:tcPr>
            <w:tcW w:w="2357" w:type="pct"/>
            <w:tcBorders>
              <w:left w:val="single" w:sz="4" w:space="0" w:color="auto"/>
              <w:right w:val="single" w:sz="4" w:space="0" w:color="auto"/>
            </w:tcBorders>
          </w:tcPr>
          <w:p w14:paraId="3E979265" w14:textId="77777777" w:rsidR="00300004" w:rsidRPr="00F91CA2" w:rsidRDefault="00300004" w:rsidP="00AE0CB6">
            <w:pPr>
              <w:autoSpaceDN/>
              <w:spacing w:after="0" w:line="259" w:lineRule="auto"/>
              <w:jc w:val="both"/>
              <w:textAlignment w:val="auto"/>
              <w:rPr>
                <w:rFonts w:ascii="Arial" w:eastAsiaTheme="minorEastAsia" w:hAnsi="Arial" w:cs="Arial"/>
                <w:sz w:val="20"/>
                <w:szCs w:val="20"/>
                <w:lang w:eastAsia="lt-LT"/>
              </w:rPr>
            </w:pPr>
          </w:p>
        </w:tc>
      </w:tr>
      <w:tr w:rsidR="00300004" w:rsidRPr="00F91CA2" w14:paraId="6C2AE965" w14:textId="77777777" w:rsidTr="00AE0CB6">
        <w:trPr>
          <w:trHeight w:val="283"/>
        </w:trPr>
        <w:tc>
          <w:tcPr>
            <w:tcW w:w="286" w:type="pct"/>
            <w:tcBorders>
              <w:top w:val="single" w:sz="4" w:space="0" w:color="auto"/>
              <w:left w:val="single" w:sz="4" w:space="0" w:color="auto"/>
              <w:bottom w:val="single" w:sz="4" w:space="0" w:color="auto"/>
              <w:right w:val="single" w:sz="4" w:space="0" w:color="auto"/>
            </w:tcBorders>
          </w:tcPr>
          <w:p w14:paraId="13B095E7" w14:textId="77777777" w:rsidR="00300004" w:rsidRPr="00F91CA2" w:rsidRDefault="00300004" w:rsidP="00AE0CB6">
            <w:pPr>
              <w:autoSpaceDN/>
              <w:spacing w:after="0" w:line="259" w:lineRule="auto"/>
              <w:jc w:val="both"/>
              <w:textAlignment w:val="auto"/>
              <w:rPr>
                <w:rFonts w:ascii="Arial" w:eastAsiaTheme="minorEastAsia" w:hAnsi="Arial" w:cs="Arial"/>
                <w:sz w:val="20"/>
                <w:szCs w:val="20"/>
                <w:lang w:eastAsia="lt-LT"/>
              </w:rPr>
            </w:pPr>
            <w:r w:rsidRPr="00F91CA2">
              <w:rPr>
                <w:rFonts w:ascii="Arial" w:eastAsiaTheme="minorEastAsia" w:hAnsi="Arial" w:cs="Arial"/>
                <w:sz w:val="20"/>
                <w:szCs w:val="20"/>
                <w:lang w:eastAsia="lt-LT"/>
              </w:rPr>
              <w:t>...</w:t>
            </w:r>
          </w:p>
        </w:tc>
        <w:tc>
          <w:tcPr>
            <w:tcW w:w="2357" w:type="pct"/>
            <w:tcBorders>
              <w:top w:val="single" w:sz="4" w:space="0" w:color="auto"/>
              <w:left w:val="single" w:sz="4" w:space="0" w:color="auto"/>
              <w:bottom w:val="single" w:sz="4" w:space="0" w:color="auto"/>
              <w:right w:val="single" w:sz="4" w:space="0" w:color="auto"/>
            </w:tcBorders>
          </w:tcPr>
          <w:p w14:paraId="78737D41" w14:textId="77777777" w:rsidR="00300004" w:rsidRPr="00F91CA2" w:rsidRDefault="00300004" w:rsidP="00AE0CB6">
            <w:pPr>
              <w:autoSpaceDN/>
              <w:spacing w:after="0" w:line="259" w:lineRule="auto"/>
              <w:jc w:val="both"/>
              <w:textAlignment w:val="auto"/>
              <w:rPr>
                <w:rFonts w:ascii="Arial" w:eastAsiaTheme="minorEastAsia" w:hAnsi="Arial" w:cs="Arial"/>
                <w:sz w:val="20"/>
                <w:szCs w:val="20"/>
                <w:lang w:eastAsia="lt-LT"/>
              </w:rPr>
            </w:pPr>
          </w:p>
        </w:tc>
        <w:tc>
          <w:tcPr>
            <w:tcW w:w="2357" w:type="pct"/>
            <w:tcBorders>
              <w:left w:val="single" w:sz="4" w:space="0" w:color="auto"/>
              <w:bottom w:val="single" w:sz="4" w:space="0" w:color="auto"/>
              <w:right w:val="single" w:sz="4" w:space="0" w:color="auto"/>
            </w:tcBorders>
          </w:tcPr>
          <w:p w14:paraId="01992B9D" w14:textId="77777777" w:rsidR="00300004" w:rsidRPr="00F91CA2" w:rsidRDefault="00300004" w:rsidP="00AE0CB6">
            <w:pPr>
              <w:autoSpaceDN/>
              <w:spacing w:after="0" w:line="259" w:lineRule="auto"/>
              <w:jc w:val="both"/>
              <w:textAlignment w:val="auto"/>
              <w:rPr>
                <w:rFonts w:ascii="Arial" w:eastAsiaTheme="minorEastAsia" w:hAnsi="Arial" w:cs="Arial"/>
                <w:sz w:val="20"/>
                <w:szCs w:val="20"/>
                <w:lang w:eastAsia="lt-LT"/>
              </w:rPr>
            </w:pPr>
          </w:p>
        </w:tc>
      </w:tr>
    </w:tbl>
    <w:p w14:paraId="4548ACD9" w14:textId="77777777" w:rsidR="00300004" w:rsidRPr="00F91CA2" w:rsidRDefault="00300004" w:rsidP="00300004">
      <w:pPr>
        <w:autoSpaceDN/>
        <w:spacing w:after="0" w:line="240" w:lineRule="auto"/>
        <w:ind w:firstLine="851"/>
        <w:jc w:val="both"/>
        <w:textAlignment w:val="auto"/>
        <w:rPr>
          <w:rFonts w:ascii="Arial" w:eastAsiaTheme="minorEastAsia" w:hAnsi="Arial" w:cs="Arial"/>
          <w:bCs/>
          <w:i/>
          <w:sz w:val="20"/>
          <w:szCs w:val="20"/>
          <w:lang w:eastAsia="lt-LT"/>
        </w:rPr>
      </w:pPr>
      <w:r w:rsidRPr="00F91CA2">
        <w:rPr>
          <w:rFonts w:ascii="Arial" w:eastAsiaTheme="minorEastAsia" w:hAnsi="Arial" w:cs="Arial"/>
          <w:bCs/>
          <w:i/>
          <w:sz w:val="20"/>
          <w:szCs w:val="20"/>
          <w:lang w:eastAsia="lt-LT"/>
        </w:rPr>
        <w:t xml:space="preserve">Vadovaujantis Viešųjų pirkimo įstatymo 86 straipsnio 9 dalimi, </w:t>
      </w:r>
      <w:r w:rsidRPr="00F91CA2">
        <w:rPr>
          <w:rFonts w:ascii="Arial" w:eastAsiaTheme="minorEastAsia" w:hAnsi="Arial" w:cs="Arial"/>
          <w:i/>
          <w:sz w:val="20"/>
          <w:szCs w:val="20"/>
          <w:lang w:eastAsia="lt-LT"/>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101BC818" w14:textId="77777777" w:rsidR="00300004" w:rsidRPr="00F91CA2" w:rsidRDefault="00300004" w:rsidP="00300004">
      <w:pPr>
        <w:autoSpaceDN/>
        <w:spacing w:after="0" w:line="240" w:lineRule="auto"/>
        <w:jc w:val="both"/>
        <w:textAlignment w:val="auto"/>
        <w:rPr>
          <w:rFonts w:ascii="Arial" w:eastAsiaTheme="minorEastAsia" w:hAnsi="Arial" w:cs="Arial"/>
          <w:b/>
          <w:bCs/>
          <w:sz w:val="20"/>
          <w:szCs w:val="20"/>
          <w:lang w:eastAsia="lt-LT"/>
        </w:rPr>
      </w:pPr>
    </w:p>
    <w:p w14:paraId="14D7EA3B" w14:textId="77777777" w:rsidR="00300004" w:rsidRPr="00F91CA2" w:rsidRDefault="00300004" w:rsidP="00300004">
      <w:pPr>
        <w:autoSpaceDN/>
        <w:spacing w:after="0" w:line="240" w:lineRule="auto"/>
        <w:jc w:val="both"/>
        <w:textAlignment w:val="auto"/>
        <w:rPr>
          <w:rFonts w:ascii="Arial" w:hAnsi="Arial" w:cs="Arial"/>
        </w:rPr>
      </w:pPr>
    </w:p>
    <w:p w14:paraId="3A41A509" w14:textId="77777777" w:rsidR="00300004" w:rsidRPr="00F91CA2" w:rsidRDefault="00300004" w:rsidP="00300004">
      <w:pPr>
        <w:autoSpaceDN/>
        <w:spacing w:line="259" w:lineRule="auto"/>
        <w:jc w:val="both"/>
        <w:textAlignment w:val="auto"/>
        <w:rPr>
          <w:rFonts w:ascii="Arial" w:eastAsiaTheme="minorEastAsia" w:hAnsi="Arial" w:cs="Arial"/>
          <w:szCs w:val="24"/>
          <w:lang w:eastAsia="lt-LT"/>
        </w:rPr>
      </w:pPr>
      <w:r w:rsidRPr="00F91CA2">
        <w:rPr>
          <w:rFonts w:ascii="Arial" w:eastAsiaTheme="minorEastAsia" w:hAnsi="Arial" w:cs="Arial"/>
          <w:b/>
          <w:bCs/>
          <w:lang w:eastAsia="lt-LT"/>
        </w:rPr>
        <w:t>Pasiūlymas galioja</w:t>
      </w:r>
      <w:r w:rsidRPr="00F91CA2">
        <w:rPr>
          <w:rFonts w:ascii="Arial" w:eastAsiaTheme="minorEastAsia" w:hAnsi="Arial" w:cs="Arial"/>
          <w:lang w:eastAsia="lt-LT"/>
        </w:rPr>
        <w:t xml:space="preserve"> </w:t>
      </w:r>
      <w:r w:rsidRPr="00F91CA2">
        <w:rPr>
          <w:rFonts w:ascii="Arial" w:eastAsiaTheme="minorEastAsia" w:hAnsi="Arial" w:cs="Arial"/>
          <w:b/>
          <w:bCs/>
          <w:lang w:eastAsia="lt-LT"/>
        </w:rPr>
        <w:t>3 (tris) mėnesius nuo pasiūlymų pateikimo termino pabaigos.</w:t>
      </w:r>
    </w:p>
    <w:p w14:paraId="03652EAD" w14:textId="77777777" w:rsidR="00300004" w:rsidRPr="00F91CA2" w:rsidRDefault="00300004" w:rsidP="00300004">
      <w:pPr>
        <w:spacing w:after="0" w:line="240" w:lineRule="auto"/>
        <w:jc w:val="both"/>
        <w:rPr>
          <w:rFonts w:ascii="Arial" w:hAnsi="Arial" w:cs="Arial"/>
          <w:i/>
          <w:iCs/>
          <w:sz w:val="16"/>
          <w:szCs w:val="16"/>
        </w:rPr>
      </w:pPr>
    </w:p>
    <w:p w14:paraId="727F0682" w14:textId="77777777" w:rsidR="00BA2E29" w:rsidRDefault="00BA2E29">
      <w:pPr>
        <w:rPr>
          <w:rFonts w:ascii="Arial" w:hAnsi="Arial" w:cs="Arial"/>
        </w:rPr>
      </w:pPr>
    </w:p>
    <w:p w14:paraId="5A534EBA" w14:textId="77777777" w:rsidR="00A11A0E" w:rsidRDefault="00A11A0E" w:rsidP="00C2770F">
      <w:pPr>
        <w:spacing w:line="240" w:lineRule="auto"/>
        <w:rPr>
          <w:rFonts w:ascii="Arial" w:hAnsi="Arial" w:cs="Arial"/>
        </w:rPr>
      </w:pPr>
    </w:p>
    <w:tbl>
      <w:tblPr>
        <w:tblW w:w="10150" w:type="dxa"/>
        <w:tblInd w:w="-108" w:type="dxa"/>
        <w:tblLook w:val="04A0" w:firstRow="1" w:lastRow="0" w:firstColumn="1" w:lastColumn="0" w:noHBand="0" w:noVBand="1"/>
      </w:tblPr>
      <w:tblGrid>
        <w:gridCol w:w="5161"/>
        <w:gridCol w:w="2314"/>
        <w:gridCol w:w="2675"/>
      </w:tblGrid>
      <w:tr w:rsidR="00A11A0E" w:rsidRPr="00A11A0E" w14:paraId="0E71F13E" w14:textId="77777777" w:rsidTr="00253208">
        <w:trPr>
          <w:trHeight w:val="400"/>
        </w:trPr>
        <w:tc>
          <w:tcPr>
            <w:tcW w:w="5161" w:type="dxa"/>
            <w:shd w:val="clear" w:color="auto" w:fill="FFFFFF"/>
          </w:tcPr>
          <w:p w14:paraId="21AB590B" w14:textId="77777777" w:rsidR="00A11A0E" w:rsidRPr="00A11A0E" w:rsidRDefault="00A11A0E" w:rsidP="00C2770F">
            <w:pPr>
              <w:widowControl w:val="0"/>
              <w:autoSpaceDN/>
              <w:spacing w:after="0" w:line="240" w:lineRule="auto"/>
              <w:textAlignment w:val="auto"/>
              <w:rPr>
                <w:rFonts w:ascii="Arial" w:eastAsia="Times New Roman" w:hAnsi="Arial" w:cs="Arial"/>
                <w:color w:val="000000"/>
                <w:sz w:val="24"/>
                <w:szCs w:val="24"/>
              </w:rPr>
            </w:pPr>
            <w:r w:rsidRPr="00A11A0E">
              <w:rPr>
                <w:rFonts w:ascii="Arial" w:eastAsia="Times New Roman" w:hAnsi="Arial" w:cs="Arial"/>
                <w:color w:val="000000"/>
                <w:position w:val="6"/>
                <w:sz w:val="24"/>
                <w:szCs w:val="24"/>
              </w:rPr>
              <w:t>_________________________</w:t>
            </w:r>
          </w:p>
          <w:p w14:paraId="4583AD7F" w14:textId="77777777" w:rsidR="00A11A0E" w:rsidRPr="00A11A0E" w:rsidRDefault="00A11A0E" w:rsidP="00C2770F">
            <w:pPr>
              <w:widowControl w:val="0"/>
              <w:autoSpaceDN/>
              <w:spacing w:after="0" w:line="240" w:lineRule="auto"/>
              <w:textAlignment w:val="auto"/>
              <w:rPr>
                <w:rFonts w:ascii="Arial" w:eastAsia="Times New Roman" w:hAnsi="Arial" w:cs="Arial"/>
                <w:color w:val="000000"/>
                <w:sz w:val="24"/>
                <w:szCs w:val="24"/>
              </w:rPr>
            </w:pPr>
            <w:r w:rsidRPr="00A11A0E">
              <w:rPr>
                <w:rFonts w:ascii="Arial" w:eastAsia="Times New Roman" w:hAnsi="Arial" w:cs="Arial"/>
                <w:color w:val="000000"/>
                <w:position w:val="7"/>
                <w:sz w:val="24"/>
                <w:szCs w:val="24"/>
              </w:rPr>
              <w:t>(Tiekėjo arba jo įgalioto asmens pareigų pavadinimas)</w:t>
            </w:r>
          </w:p>
        </w:tc>
        <w:tc>
          <w:tcPr>
            <w:tcW w:w="2314" w:type="dxa"/>
            <w:shd w:val="clear" w:color="auto" w:fill="FFFFFF"/>
          </w:tcPr>
          <w:p w14:paraId="67A3CB4F" w14:textId="77777777" w:rsidR="00A11A0E" w:rsidRPr="00A11A0E" w:rsidRDefault="00A11A0E" w:rsidP="00C2770F">
            <w:pPr>
              <w:widowControl w:val="0"/>
              <w:autoSpaceDN/>
              <w:spacing w:after="0" w:line="240" w:lineRule="auto"/>
              <w:jc w:val="center"/>
              <w:textAlignment w:val="auto"/>
              <w:rPr>
                <w:rFonts w:ascii="Arial" w:eastAsia="Times New Roman" w:hAnsi="Arial" w:cs="Arial"/>
                <w:color w:val="000000"/>
                <w:sz w:val="24"/>
                <w:szCs w:val="24"/>
              </w:rPr>
            </w:pPr>
            <w:r w:rsidRPr="00A11A0E">
              <w:rPr>
                <w:rFonts w:ascii="Arial" w:eastAsia="Times New Roman" w:hAnsi="Arial" w:cs="Arial"/>
                <w:color w:val="000000"/>
                <w:position w:val="6"/>
                <w:sz w:val="24"/>
                <w:szCs w:val="24"/>
              </w:rPr>
              <w:t xml:space="preserve">  ___________</w:t>
            </w:r>
          </w:p>
          <w:p w14:paraId="11BB7E4D" w14:textId="77777777" w:rsidR="00A11A0E" w:rsidRPr="00A11A0E" w:rsidRDefault="00A11A0E" w:rsidP="00C2770F">
            <w:pPr>
              <w:widowControl w:val="0"/>
              <w:autoSpaceDN/>
              <w:spacing w:after="0" w:line="240" w:lineRule="auto"/>
              <w:jc w:val="center"/>
              <w:textAlignment w:val="auto"/>
              <w:rPr>
                <w:rFonts w:ascii="Arial" w:eastAsia="Times New Roman" w:hAnsi="Arial" w:cs="Arial"/>
                <w:color w:val="000000"/>
                <w:sz w:val="24"/>
                <w:szCs w:val="24"/>
              </w:rPr>
            </w:pPr>
            <w:r w:rsidRPr="00A11A0E">
              <w:rPr>
                <w:rFonts w:ascii="Arial" w:eastAsia="Times New Roman" w:hAnsi="Arial" w:cs="Arial"/>
                <w:color w:val="000000"/>
                <w:position w:val="7"/>
                <w:sz w:val="24"/>
                <w:szCs w:val="24"/>
              </w:rPr>
              <w:t xml:space="preserve"> (Parašas*</w:t>
            </w:r>
            <w:r w:rsidRPr="00A11A0E">
              <w:rPr>
                <w:rFonts w:ascii="Arial" w:eastAsia="Times New Roman" w:hAnsi="Arial" w:cs="Arial"/>
                <w:position w:val="7"/>
                <w:sz w:val="24"/>
                <w:szCs w:val="24"/>
              </w:rPr>
              <w:t>**</w:t>
            </w:r>
            <w:r w:rsidRPr="00A11A0E">
              <w:rPr>
                <w:rFonts w:ascii="Arial" w:eastAsia="Times New Roman" w:hAnsi="Arial" w:cs="Arial"/>
                <w:color w:val="000000"/>
                <w:position w:val="7"/>
                <w:sz w:val="24"/>
                <w:szCs w:val="24"/>
              </w:rPr>
              <w:t>)</w:t>
            </w:r>
          </w:p>
        </w:tc>
        <w:tc>
          <w:tcPr>
            <w:tcW w:w="2675" w:type="dxa"/>
            <w:shd w:val="clear" w:color="auto" w:fill="FFFFFF"/>
          </w:tcPr>
          <w:p w14:paraId="60E91953" w14:textId="77777777" w:rsidR="00A11A0E" w:rsidRPr="00A11A0E" w:rsidRDefault="00A11A0E" w:rsidP="00C2770F">
            <w:pPr>
              <w:widowControl w:val="0"/>
              <w:autoSpaceDN/>
              <w:spacing w:after="0" w:line="240" w:lineRule="auto"/>
              <w:jc w:val="center"/>
              <w:textAlignment w:val="auto"/>
              <w:rPr>
                <w:rFonts w:ascii="Arial" w:eastAsia="Times New Roman" w:hAnsi="Arial" w:cs="Arial"/>
                <w:color w:val="000000"/>
                <w:sz w:val="24"/>
                <w:szCs w:val="24"/>
              </w:rPr>
            </w:pPr>
            <w:r w:rsidRPr="00A11A0E">
              <w:rPr>
                <w:rFonts w:ascii="Arial" w:eastAsia="Times New Roman" w:hAnsi="Arial" w:cs="Arial"/>
                <w:color w:val="000000"/>
                <w:position w:val="6"/>
                <w:sz w:val="24"/>
                <w:szCs w:val="24"/>
              </w:rPr>
              <w:t xml:space="preserve">      ____________</w:t>
            </w:r>
          </w:p>
          <w:p w14:paraId="697D7EAF" w14:textId="77777777" w:rsidR="00A11A0E" w:rsidRPr="00A11A0E" w:rsidRDefault="00A11A0E" w:rsidP="00C2770F">
            <w:pPr>
              <w:widowControl w:val="0"/>
              <w:autoSpaceDN/>
              <w:spacing w:after="0" w:line="240" w:lineRule="auto"/>
              <w:jc w:val="center"/>
              <w:textAlignment w:val="auto"/>
              <w:rPr>
                <w:rFonts w:ascii="Arial" w:eastAsia="Times New Roman" w:hAnsi="Arial" w:cs="Arial"/>
                <w:color w:val="000000"/>
                <w:sz w:val="24"/>
                <w:szCs w:val="24"/>
              </w:rPr>
            </w:pPr>
            <w:r w:rsidRPr="00A11A0E">
              <w:rPr>
                <w:rFonts w:ascii="Arial" w:eastAsia="Times New Roman" w:hAnsi="Arial" w:cs="Arial"/>
                <w:color w:val="000000"/>
                <w:position w:val="7"/>
                <w:sz w:val="24"/>
                <w:szCs w:val="24"/>
              </w:rPr>
              <w:t xml:space="preserve">         (Vardas ir pavardė)</w:t>
            </w:r>
          </w:p>
        </w:tc>
      </w:tr>
    </w:tbl>
    <w:p w14:paraId="4440A00E" w14:textId="77777777" w:rsidR="00A11A0E" w:rsidRPr="00A11A0E" w:rsidRDefault="00A11A0E" w:rsidP="00C2770F">
      <w:pPr>
        <w:widowControl w:val="0"/>
        <w:tabs>
          <w:tab w:val="left" w:pos="9460"/>
        </w:tabs>
        <w:autoSpaceDN/>
        <w:spacing w:after="0" w:line="240" w:lineRule="auto"/>
        <w:ind w:firstLine="284"/>
        <w:jc w:val="both"/>
        <w:textAlignment w:val="auto"/>
        <w:rPr>
          <w:rFonts w:ascii="Arial" w:eastAsia="Times New Roman" w:hAnsi="Arial" w:cs="Arial"/>
          <w:sz w:val="24"/>
          <w:szCs w:val="24"/>
        </w:rPr>
      </w:pPr>
    </w:p>
    <w:p w14:paraId="7E490C54" w14:textId="77777777" w:rsidR="00A11A0E" w:rsidRPr="00A11A0E" w:rsidRDefault="00A11A0E" w:rsidP="00C2770F">
      <w:pPr>
        <w:autoSpaceDN/>
        <w:spacing w:after="0" w:line="240" w:lineRule="auto"/>
        <w:ind w:right="141" w:firstLine="567"/>
        <w:jc w:val="both"/>
        <w:textAlignment w:val="auto"/>
        <w:rPr>
          <w:rFonts w:ascii="Arial" w:eastAsia="Times New Roman" w:hAnsi="Arial" w:cs="Arial"/>
          <w:sz w:val="24"/>
          <w:szCs w:val="24"/>
        </w:rPr>
      </w:pPr>
      <w:r w:rsidRPr="00A11A0E">
        <w:rPr>
          <w:rFonts w:ascii="Arial" w:eastAsia="Times New Roman" w:hAnsi="Arial" w:cs="Arial"/>
          <w:sz w:val="24"/>
          <w:szCs w:val="24"/>
        </w:rPr>
        <w:t>****Tais atvejais, kai pirkimo dokumentuose nustatyta, kad visas pasiūlymas pasirašomas saugiu elektroniniu parašu, šio dokumento atskirai pasirašyti neprivaloma.</w:t>
      </w:r>
    </w:p>
    <w:p w14:paraId="2527C09E" w14:textId="77777777" w:rsidR="00A11A0E" w:rsidRPr="00A11A0E" w:rsidRDefault="00A11A0E" w:rsidP="00C2770F">
      <w:pPr>
        <w:spacing w:line="240" w:lineRule="auto"/>
        <w:rPr>
          <w:rFonts w:ascii="Arial" w:hAnsi="Arial" w:cs="Arial"/>
        </w:rPr>
      </w:pPr>
    </w:p>
    <w:sectPr w:rsidR="00A11A0E" w:rsidRPr="00A11A0E" w:rsidSect="00300004">
      <w:headerReference w:type="first" r:id="rId6"/>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3052" w14:textId="77777777" w:rsidR="00D76DC2" w:rsidRDefault="00D76DC2" w:rsidP="00300004">
      <w:pPr>
        <w:spacing w:after="0" w:line="240" w:lineRule="auto"/>
      </w:pPr>
      <w:r>
        <w:separator/>
      </w:r>
    </w:p>
  </w:endnote>
  <w:endnote w:type="continuationSeparator" w:id="0">
    <w:p w14:paraId="69D8A817" w14:textId="77777777" w:rsidR="00D76DC2" w:rsidRDefault="00D76DC2" w:rsidP="0030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A788" w14:textId="77777777" w:rsidR="00D76DC2" w:rsidRDefault="00D76DC2" w:rsidP="00300004">
      <w:pPr>
        <w:spacing w:after="0" w:line="240" w:lineRule="auto"/>
      </w:pPr>
      <w:r>
        <w:separator/>
      </w:r>
    </w:p>
  </w:footnote>
  <w:footnote w:type="continuationSeparator" w:id="0">
    <w:p w14:paraId="2B93FAFB" w14:textId="77777777" w:rsidR="00D76DC2" w:rsidRDefault="00D76DC2" w:rsidP="00300004">
      <w:pPr>
        <w:spacing w:after="0" w:line="240" w:lineRule="auto"/>
      </w:pPr>
      <w:r>
        <w:continuationSeparator/>
      </w:r>
    </w:p>
  </w:footnote>
  <w:footnote w:id="1">
    <w:p w14:paraId="5BBC659B" w14:textId="77777777" w:rsidR="00300004" w:rsidRPr="00320F61" w:rsidRDefault="00300004" w:rsidP="00300004">
      <w:pPr>
        <w:pStyle w:val="Puslapioinaostekstas"/>
        <w:tabs>
          <w:tab w:val="clear" w:pos="360"/>
          <w:tab w:val="left" w:pos="0"/>
        </w:tabs>
        <w:ind w:left="0" w:firstLine="0"/>
        <w:jc w:val="both"/>
        <w:rPr>
          <w:lang w:val="lt-LT"/>
        </w:rPr>
      </w:pPr>
      <w:r w:rsidRPr="00320F61">
        <w:rPr>
          <w:rStyle w:val="Puslapioinaosnuoroda"/>
        </w:rPr>
        <w:footnoteRef/>
      </w:r>
      <w:r w:rsidRPr="00320F61">
        <w:t xml:space="preserve"> </w:t>
      </w:r>
      <w:r w:rsidRPr="00320F61">
        <w:rPr>
          <w:sz w:val="16"/>
          <w:szCs w:val="16"/>
          <w:lang w:val="lt-LT"/>
        </w:rPr>
        <w:t>Sąvoka „kontroliuojantys asmenys“ aiškinama vadovaujantis Lietuvos Respublikos viešųjų pirkimų įstatymo nuostatomis:</w:t>
      </w:r>
      <w:r w:rsidRPr="00320F61">
        <w:rPr>
          <w:sz w:val="16"/>
          <w:szCs w:val="16"/>
          <w:lang w:val="lt-LT"/>
        </w:rPr>
        <w:br/>
        <w:t>- Kontroliuojantis asmuo – individualios įmonės savininkas arba juridinis ar fizinis asmuo, kuris kitame juridiniame asmenyje:</w:t>
      </w:r>
      <w:r w:rsidRPr="00320F61">
        <w:rPr>
          <w:sz w:val="16"/>
          <w:szCs w:val="16"/>
          <w:lang w:val="lt-LT"/>
        </w:rPr>
        <w:br/>
        <w:t>1) tiesiogiai ar netiesiogiai valdo daugiau kaip 50 procentų akcijų, pajų, dalių, įnašų ar (ir) balsų juridinio asmens dalyvių susirinkime arba</w:t>
      </w:r>
      <w:r w:rsidRPr="00320F61">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lang w:val="lt-LT"/>
        </w:rPr>
        <w:br/>
        <w:t>b) fizinių asmenų atveju – sutuoktiniai, tėvai ir jų vaikai (įvaikiai</w:t>
      </w:r>
      <w:r>
        <w:rPr>
          <w:sz w:val="16"/>
          <w:szCs w:val="16"/>
          <w:lang w:val="lt-LT"/>
        </w:rPr>
        <w:t>)</w:t>
      </w:r>
    </w:p>
  </w:footnote>
  <w:footnote w:id="2">
    <w:p w14:paraId="6592E571" w14:textId="77777777" w:rsidR="00300004" w:rsidRPr="007C45CC" w:rsidRDefault="00300004" w:rsidP="00300004">
      <w:pPr>
        <w:pStyle w:val="Puslapioinaostekstas"/>
        <w:rPr>
          <w:rFonts w:ascii="Arial" w:hAnsi="Arial" w:cs="Arial"/>
          <w:i/>
          <w:lang w:val="lt-LT"/>
        </w:rPr>
      </w:pPr>
      <w:r w:rsidRPr="007C45CC">
        <w:rPr>
          <w:rStyle w:val="Puslapioinaosnuoroda"/>
          <w:rFonts w:ascii="Arial" w:hAnsi="Arial" w:cs="Arial"/>
        </w:rPr>
        <w:footnoteRef/>
      </w:r>
      <w:r w:rsidRPr="007C45CC">
        <w:rPr>
          <w:rFonts w:ascii="Arial" w:hAnsi="Arial" w:cs="Arial"/>
          <w:lang w:val="lt-LT"/>
        </w:rPr>
        <w:t xml:space="preserve"> </w:t>
      </w:r>
      <w:r w:rsidRPr="007C45CC">
        <w:rPr>
          <w:rFonts w:ascii="Arial" w:hAnsi="Arial" w:cs="Arial"/>
          <w:i/>
          <w:lang w:val="lt-LT"/>
        </w:rPr>
        <w:t xml:space="preserve">Pildyti tuomet, jei bus pateikta konfidenciali informacija. Tiekėjas negali nurodyti, kad konfidenciali yra </w:t>
      </w:r>
      <w:r w:rsidRPr="007C45CC">
        <w:rPr>
          <w:rFonts w:ascii="Arial" w:hAnsi="Arial" w:cs="Arial"/>
          <w:bCs/>
          <w:i/>
          <w:lang w:val="lt-LT"/>
        </w:rPr>
        <w:t>informacija nurodyta Viešųjų pirkimų įstatymo 20 straipsnio 2 punkte. Jei Tiekėjas</w:t>
      </w:r>
      <w:r w:rsidRPr="007C45CC">
        <w:rPr>
          <w:rFonts w:ascii="Arial" w:hAnsi="Arial" w:cs="Arial"/>
          <w:i/>
          <w:lang w:val="lt-LT"/>
        </w:rPr>
        <w:t xml:space="preserve"> nenurodo konfidencialios informacijos, laikoma, kad tokios </w:t>
      </w:r>
      <w:r w:rsidRPr="007C45CC">
        <w:rPr>
          <w:rFonts w:ascii="Arial" w:hAnsi="Arial" w:cs="Arial"/>
          <w:bCs/>
          <w:i/>
          <w:lang w:val="lt-LT"/>
        </w:rPr>
        <w:t>Tiekėjo</w:t>
      </w:r>
      <w:r w:rsidRPr="007C45CC">
        <w:rPr>
          <w:rFonts w:ascii="Arial" w:hAnsi="Arial" w:cs="Arial"/>
          <w:i/>
          <w:lang w:val="lt-LT"/>
        </w:rPr>
        <w:t xml:space="preserve"> pasiūlyme nėra.</w:t>
      </w:r>
      <w:r w:rsidRPr="007C45CC">
        <w:rPr>
          <w:rFonts w:ascii="Arial" w:hAnsi="Arial" w:cs="Arial"/>
          <w:bCs/>
          <w:i/>
          <w:lang w:val="lt-LT"/>
        </w:rPr>
        <w:t xml:space="preserve"> </w:t>
      </w:r>
    </w:p>
    <w:p w14:paraId="4F78FCBD" w14:textId="77777777" w:rsidR="00300004" w:rsidRPr="000B3F84" w:rsidRDefault="00300004" w:rsidP="00300004">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AC95" w14:textId="6F4F7378" w:rsidR="00300004" w:rsidRPr="007C45CC" w:rsidRDefault="00300004" w:rsidP="002A71D1">
    <w:pPr>
      <w:pStyle w:val="Antrats"/>
      <w:jc w:val="right"/>
      <w:rPr>
        <w:rFonts w:ascii="Arial" w:hAnsi="Arial" w:cs="Arial"/>
      </w:rPr>
    </w:pPr>
    <w:r w:rsidRPr="007C45CC">
      <w:rPr>
        <w:rFonts w:ascii="Arial" w:hAnsi="Arial" w:cs="Arial"/>
      </w:rPr>
      <w:t xml:space="preserve">Specialiųjų pirkimo sąlygų </w:t>
    </w:r>
    <w:r w:rsidR="007C45CC" w:rsidRPr="007C45CC">
      <w:rPr>
        <w:rFonts w:ascii="Arial" w:hAnsi="Arial" w:cs="Arial"/>
      </w:rPr>
      <w:t>2</w:t>
    </w:r>
    <w:r w:rsidRPr="007C45CC">
      <w:rPr>
        <w:rFonts w:ascii="Arial" w:hAnsi="Arial" w:cs="Arial"/>
      </w:rPr>
      <w:t xml:space="preserve"> priedas</w:t>
    </w:r>
  </w:p>
  <w:p w14:paraId="4FDDCCBC" w14:textId="77777777" w:rsidR="00300004" w:rsidRPr="007C45CC" w:rsidRDefault="00300004" w:rsidP="002A71D1">
    <w:pPr>
      <w:pStyle w:val="Antrats"/>
      <w:jc w:val="right"/>
      <w:rPr>
        <w:rFonts w:ascii="Arial" w:hAnsi="Arial" w:cs="Arial"/>
      </w:rPr>
    </w:pPr>
    <w:r w:rsidRPr="007C45CC">
      <w:rPr>
        <w:rFonts w:ascii="Arial" w:hAnsi="Arial" w:cs="Arial"/>
      </w:rPr>
      <w:t>„Pasiūlymo forma“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10"/>
    <w:rsid w:val="00025DFA"/>
    <w:rsid w:val="000D0E8A"/>
    <w:rsid w:val="000D78C5"/>
    <w:rsid w:val="00183F57"/>
    <w:rsid w:val="0019369C"/>
    <w:rsid w:val="001B44D8"/>
    <w:rsid w:val="00205820"/>
    <w:rsid w:val="00212C91"/>
    <w:rsid w:val="002172EE"/>
    <w:rsid w:val="00296B10"/>
    <w:rsid w:val="002D6892"/>
    <w:rsid w:val="002F4A66"/>
    <w:rsid w:val="00300004"/>
    <w:rsid w:val="00350962"/>
    <w:rsid w:val="003651EC"/>
    <w:rsid w:val="00397C6A"/>
    <w:rsid w:val="003C0D55"/>
    <w:rsid w:val="003C6331"/>
    <w:rsid w:val="00401692"/>
    <w:rsid w:val="004666C3"/>
    <w:rsid w:val="00490368"/>
    <w:rsid w:val="0054314E"/>
    <w:rsid w:val="00595082"/>
    <w:rsid w:val="005B4287"/>
    <w:rsid w:val="00654E62"/>
    <w:rsid w:val="006B12BA"/>
    <w:rsid w:val="006D3607"/>
    <w:rsid w:val="00774AFE"/>
    <w:rsid w:val="00776909"/>
    <w:rsid w:val="007877E9"/>
    <w:rsid w:val="007975C8"/>
    <w:rsid w:val="007C45CC"/>
    <w:rsid w:val="00857FE8"/>
    <w:rsid w:val="008A4D59"/>
    <w:rsid w:val="008C6DB6"/>
    <w:rsid w:val="00917629"/>
    <w:rsid w:val="009B4DBB"/>
    <w:rsid w:val="009C616E"/>
    <w:rsid w:val="00A11A0E"/>
    <w:rsid w:val="00A621D2"/>
    <w:rsid w:val="00A8657A"/>
    <w:rsid w:val="00AF12C3"/>
    <w:rsid w:val="00BA2E29"/>
    <w:rsid w:val="00BE415A"/>
    <w:rsid w:val="00BE4CF3"/>
    <w:rsid w:val="00C00C6A"/>
    <w:rsid w:val="00C120C2"/>
    <w:rsid w:val="00C12444"/>
    <w:rsid w:val="00C2770F"/>
    <w:rsid w:val="00C64449"/>
    <w:rsid w:val="00D76DC2"/>
    <w:rsid w:val="00DD3E74"/>
    <w:rsid w:val="00DD7DF8"/>
    <w:rsid w:val="00E210B0"/>
    <w:rsid w:val="00EA690D"/>
    <w:rsid w:val="00EF4011"/>
    <w:rsid w:val="00F7762B"/>
    <w:rsid w:val="00F91CA2"/>
    <w:rsid w:val="00FE2F0C"/>
    <w:rsid w:val="00FF2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54C7"/>
  <w15:chartTrackingRefBased/>
  <w15:docId w15:val="{604FAA1D-F4EF-49CF-AEBC-80D8FAD1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004"/>
    <w:pPr>
      <w:autoSpaceDN w:val="0"/>
      <w:spacing w:line="256" w:lineRule="auto"/>
      <w:textAlignment w:val="baseline"/>
    </w:pPr>
    <w:rPr>
      <w:rFonts w:ascii="Calibri" w:eastAsia="Calibri" w:hAnsi="Calibri" w:cs="Times New Roman"/>
    </w:rPr>
  </w:style>
  <w:style w:type="paragraph" w:styleId="Antrat1">
    <w:name w:val="heading 1"/>
    <w:basedOn w:val="prastasis"/>
    <w:next w:val="prastasis"/>
    <w:link w:val="Antrat1Diagrama"/>
    <w:uiPriority w:val="9"/>
    <w:qFormat/>
    <w:rsid w:val="00296B10"/>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6B10"/>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6B10"/>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6B10"/>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6B10"/>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96B10"/>
    <w:pPr>
      <w:keepNext/>
      <w:keepLines/>
      <w:autoSpaceDN/>
      <w:spacing w:before="40" w:after="0" w:line="259" w:lineRule="auto"/>
      <w:textAlignment w:val="auto"/>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6B10"/>
    <w:pPr>
      <w:keepNext/>
      <w:keepLines/>
      <w:autoSpaceDN/>
      <w:spacing w:before="40" w:after="0" w:line="259" w:lineRule="auto"/>
      <w:textAlignment w:val="auto"/>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96B10"/>
    <w:pPr>
      <w:keepNext/>
      <w:keepLines/>
      <w:autoSpaceDN/>
      <w:spacing w:after="0" w:line="259" w:lineRule="auto"/>
      <w:textAlignment w:val="auto"/>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6B10"/>
    <w:pPr>
      <w:keepNext/>
      <w:keepLines/>
      <w:autoSpaceDN/>
      <w:spacing w:after="0" w:line="259" w:lineRule="auto"/>
      <w:textAlignment w:val="auto"/>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6B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6B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6B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6B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6B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6B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6B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6B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6B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6B10"/>
    <w:pPr>
      <w:autoSpaceDN/>
      <w:spacing w:after="80" w:line="240" w:lineRule="auto"/>
      <w:contextualSpacing/>
      <w:textAlignment w:val="auto"/>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6B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6B10"/>
    <w:pPr>
      <w:numPr>
        <w:ilvl w:val="1"/>
      </w:numPr>
      <w:autoSpaceDN/>
      <w:spacing w:line="259"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6B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6B10"/>
    <w:pPr>
      <w:autoSpaceDN/>
      <w:spacing w:before="160" w:line="259" w:lineRule="auto"/>
      <w:jc w:val="center"/>
      <w:textAlignment w:val="auto"/>
    </w:pPr>
    <w:rPr>
      <w:rFonts w:asciiTheme="minorHAnsi" w:eastAsiaTheme="minorHAnsi" w:hAnsiTheme="minorHAnsi" w:cstheme="minorBidi"/>
      <w:i/>
      <w:iCs/>
      <w:color w:val="404040" w:themeColor="text1" w:themeTint="BF"/>
    </w:rPr>
  </w:style>
  <w:style w:type="character" w:customStyle="1" w:styleId="CitataDiagrama">
    <w:name w:val="Citata Diagrama"/>
    <w:basedOn w:val="Numatytasispastraiposriftas"/>
    <w:link w:val="Citata"/>
    <w:uiPriority w:val="29"/>
    <w:rsid w:val="00296B10"/>
    <w:rPr>
      <w:i/>
      <w:iCs/>
      <w:color w:val="404040" w:themeColor="text1" w:themeTint="BF"/>
    </w:rPr>
  </w:style>
  <w:style w:type="paragraph" w:styleId="Sraopastraipa">
    <w:name w:val="List Paragraph"/>
    <w:basedOn w:val="prastasis"/>
    <w:uiPriority w:val="34"/>
    <w:qFormat/>
    <w:rsid w:val="00296B10"/>
    <w:pPr>
      <w:autoSpaceDN/>
      <w:spacing w:line="259" w:lineRule="auto"/>
      <w:ind w:left="720"/>
      <w:contextualSpacing/>
      <w:textAlignment w:val="auto"/>
    </w:pPr>
    <w:rPr>
      <w:rFonts w:asciiTheme="minorHAnsi" w:eastAsiaTheme="minorHAnsi" w:hAnsiTheme="minorHAnsi" w:cstheme="minorBidi"/>
    </w:rPr>
  </w:style>
  <w:style w:type="character" w:styleId="Rykuspabraukimas">
    <w:name w:val="Intense Emphasis"/>
    <w:basedOn w:val="Numatytasispastraiposriftas"/>
    <w:uiPriority w:val="21"/>
    <w:qFormat/>
    <w:rsid w:val="00296B10"/>
    <w:rPr>
      <w:i/>
      <w:iCs/>
      <w:color w:val="0F4761" w:themeColor="accent1" w:themeShade="BF"/>
    </w:rPr>
  </w:style>
  <w:style w:type="paragraph" w:styleId="Iskirtacitata">
    <w:name w:val="Intense Quote"/>
    <w:basedOn w:val="prastasis"/>
    <w:next w:val="prastasis"/>
    <w:link w:val="IskirtacitataDiagrama"/>
    <w:uiPriority w:val="30"/>
    <w:qFormat/>
    <w:rsid w:val="00296B10"/>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rPr>
  </w:style>
  <w:style w:type="character" w:customStyle="1" w:styleId="IskirtacitataDiagrama">
    <w:name w:val="Išskirta citata Diagrama"/>
    <w:basedOn w:val="Numatytasispastraiposriftas"/>
    <w:link w:val="Iskirtacitata"/>
    <w:uiPriority w:val="30"/>
    <w:rsid w:val="00296B10"/>
    <w:rPr>
      <w:i/>
      <w:iCs/>
      <w:color w:val="0F4761" w:themeColor="accent1" w:themeShade="BF"/>
    </w:rPr>
  </w:style>
  <w:style w:type="character" w:styleId="Rykinuoroda">
    <w:name w:val="Intense Reference"/>
    <w:basedOn w:val="Numatytasispastraiposriftas"/>
    <w:uiPriority w:val="32"/>
    <w:qFormat/>
    <w:rsid w:val="00296B10"/>
    <w:rPr>
      <w:b/>
      <w:bCs/>
      <w:smallCaps/>
      <w:color w:val="0F4761" w:themeColor="accent1" w:themeShade="BF"/>
      <w:spacing w:val="5"/>
    </w:rPr>
  </w:style>
  <w:style w:type="paragraph" w:customStyle="1" w:styleId="prastasis1">
    <w:name w:val="Įprastasis1"/>
    <w:rsid w:val="00300004"/>
    <w:pPr>
      <w:suppressAutoHyphens/>
      <w:autoSpaceDN w:val="0"/>
      <w:spacing w:line="256" w:lineRule="auto"/>
      <w:textAlignment w:val="baseline"/>
    </w:pPr>
    <w:rPr>
      <w:rFonts w:ascii="Calibri" w:eastAsia="Calibri" w:hAnsi="Calibri" w:cs="Times New Roman"/>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300004"/>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00004"/>
    <w:rPr>
      <w:rFonts w:ascii="Calibri" w:eastAsia="Calibri" w:hAnsi="Calibri" w:cs="Times New Roman"/>
    </w:rPr>
  </w:style>
  <w:style w:type="table" w:customStyle="1" w:styleId="TableGrid3">
    <w:name w:val="Table Grid3"/>
    <w:basedOn w:val="prastojilentel"/>
    <w:next w:val="Lentelstinklelis"/>
    <w:uiPriority w:val="39"/>
    <w:rsid w:val="0030000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Char Char,Fußnotentextf"/>
    <w:basedOn w:val="prastasis"/>
    <w:link w:val="PuslapioinaostekstasDiagrama"/>
    <w:uiPriority w:val="99"/>
    <w:rsid w:val="00300004"/>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300004"/>
    <w:rPr>
      <w:rFonts w:ascii="Times New Roman" w:eastAsia="Times New Roman" w:hAnsi="Times New Roman" w:cs="Times New Roman"/>
      <w:sz w:val="20"/>
      <w:szCs w:val="20"/>
      <w:lang w:val="en-US"/>
    </w:rPr>
  </w:style>
  <w:style w:type="character" w:styleId="Puslapioinaosnuoroda">
    <w:name w:val="footnote reference"/>
    <w:uiPriority w:val="99"/>
    <w:rsid w:val="00300004"/>
    <w:rPr>
      <w:vertAlign w:val="superscript"/>
    </w:rPr>
  </w:style>
  <w:style w:type="table" w:styleId="Lentelstinklelis">
    <w:name w:val="Table Grid"/>
    <w:basedOn w:val="prastojilentel"/>
    <w:uiPriority w:val="39"/>
    <w:rsid w:val="00300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C45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45C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808</Words>
  <Characters>6052</Characters>
  <Application>Microsoft Office Word</Application>
  <DocSecurity>0</DocSecurity>
  <Lines>110</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Laima Minkevičienė</cp:lastModifiedBy>
  <cp:revision>12</cp:revision>
  <dcterms:created xsi:type="dcterms:W3CDTF">2026-03-13T08:08:00Z</dcterms:created>
  <dcterms:modified xsi:type="dcterms:W3CDTF">2026-04-09T18:45:00Z</dcterms:modified>
</cp:coreProperties>
</file>