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D8CA6" w14:textId="31457193" w:rsidR="009A6C70" w:rsidRDefault="00E23687" w:rsidP="009A6C70">
      <w:pPr>
        <w:jc w:val="right"/>
        <w:rPr>
          <w:szCs w:val="24"/>
        </w:rPr>
      </w:pPr>
      <w:r>
        <w:rPr>
          <w:szCs w:val="24"/>
        </w:rPr>
        <w:t>Specialiųjų</w:t>
      </w:r>
      <w:r>
        <w:rPr>
          <w:szCs w:val="24"/>
        </w:rPr>
        <w:t xml:space="preserve"> </w:t>
      </w:r>
      <w:r w:rsidR="009A6C70">
        <w:rPr>
          <w:szCs w:val="24"/>
        </w:rPr>
        <w:t>p</w:t>
      </w:r>
      <w:r w:rsidR="009A6C70" w:rsidRPr="00A32DF1">
        <w:rPr>
          <w:szCs w:val="24"/>
        </w:rPr>
        <w:t xml:space="preserve">irkimų sąlygų </w:t>
      </w:r>
      <w:r>
        <w:rPr>
          <w:szCs w:val="24"/>
        </w:rPr>
        <w:t>7</w:t>
      </w:r>
      <w:r w:rsidR="009A6C70" w:rsidRPr="00A32DF1">
        <w:rPr>
          <w:szCs w:val="24"/>
        </w:rPr>
        <w:t xml:space="preserve"> priedas</w:t>
      </w:r>
    </w:p>
    <w:p w14:paraId="0B398B5C" w14:textId="22E6990D" w:rsidR="009A6C70" w:rsidRPr="00A32DF1" w:rsidRDefault="009A6C70" w:rsidP="009A6C70">
      <w:pPr>
        <w:jc w:val="right"/>
        <w:rPr>
          <w:caps/>
          <w:szCs w:val="24"/>
        </w:rPr>
      </w:pPr>
      <w:r>
        <w:rPr>
          <w:szCs w:val="24"/>
        </w:rPr>
        <w:t>„</w:t>
      </w:r>
      <w:r w:rsidRPr="00394A17">
        <w:rPr>
          <w:lang w:eastAsia="ar-SA"/>
        </w:rPr>
        <w:t>Sutarties</w:t>
      </w:r>
      <w:r>
        <w:rPr>
          <w:lang w:eastAsia="ar-SA"/>
        </w:rPr>
        <w:t xml:space="preserve"> </w:t>
      </w:r>
      <w:r w:rsidR="00003D93">
        <w:rPr>
          <w:lang w:eastAsia="ar-SA"/>
        </w:rPr>
        <w:t>bendrųj</w:t>
      </w:r>
      <w:r w:rsidR="00003D93">
        <w:rPr>
          <w:lang w:eastAsia="ar-SA"/>
        </w:rPr>
        <w:t>ų</w:t>
      </w:r>
      <w:r>
        <w:rPr>
          <w:lang w:eastAsia="ar-SA"/>
        </w:rPr>
        <w:t xml:space="preserve"> sąlygų</w:t>
      </w:r>
      <w:r w:rsidRPr="00394A17">
        <w:rPr>
          <w:lang w:eastAsia="ar-SA"/>
        </w:rPr>
        <w:t xml:space="preserve"> projektas</w:t>
      </w:r>
      <w:r>
        <w:rPr>
          <w:szCs w:val="24"/>
        </w:rPr>
        <w:t>“</w:t>
      </w:r>
    </w:p>
    <w:p w14:paraId="2096BD48" w14:textId="77777777" w:rsidR="008A4893" w:rsidRDefault="008A4893" w:rsidP="009728BC">
      <w:pPr>
        <w:spacing w:line="276" w:lineRule="auto"/>
        <w:ind w:firstLine="5670"/>
        <w:rPr>
          <w:bCs/>
          <w:caps/>
        </w:rPr>
      </w:pPr>
    </w:p>
    <w:p w14:paraId="143C117F" w14:textId="1DBAC14F"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w:t>
      </w:r>
      <w:r>
        <w:rPr>
          <w:rFonts w:eastAsia="Arial"/>
        </w:rPr>
        <w:lastRenderedPageBreak/>
        <w:t>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 xml:space="preserve">Informuoti, pranešti, įspėti arba atsakyti reiškia pateikti informaciją, pranešimą, įspėjimą arba </w:t>
      </w:r>
      <w:r>
        <w:rPr>
          <w:rFonts w:eastAsia="Arial"/>
        </w:rPr>
        <w:lastRenderedPageBreak/>
        <w:t>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w:t>
      </w:r>
      <w:r>
        <w:rPr>
          <w:rFonts w:eastAsia="Arial"/>
        </w:rPr>
        <w:lastRenderedPageBreak/>
        <w:t xml:space="preserve">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lastRenderedPageBreak/>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468E1" w14:textId="77777777" w:rsidR="00AA0A58" w:rsidRDefault="00AA0A58">
      <w:pPr>
        <w:rPr>
          <w:sz w:val="20"/>
        </w:rPr>
      </w:pPr>
      <w:r>
        <w:rPr>
          <w:sz w:val="20"/>
        </w:rPr>
        <w:separator/>
      </w:r>
    </w:p>
  </w:endnote>
  <w:endnote w:type="continuationSeparator" w:id="0">
    <w:p w14:paraId="1C37FC76" w14:textId="77777777" w:rsidR="00AA0A58" w:rsidRDefault="00AA0A58">
      <w:pPr>
        <w:rPr>
          <w:sz w:val="20"/>
        </w:rPr>
      </w:pPr>
      <w:r>
        <w:rPr>
          <w:sz w:val="20"/>
        </w:rPr>
        <w:continuationSeparator/>
      </w:r>
    </w:p>
  </w:endnote>
  <w:endnote w:type="continuationNotice" w:id="1">
    <w:p w14:paraId="79C74B18" w14:textId="77777777" w:rsidR="00AA0A58" w:rsidRDefault="00AA0A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77CD7" w14:textId="77777777" w:rsidR="00AA0A58" w:rsidRDefault="00AA0A58">
      <w:pPr>
        <w:rPr>
          <w:sz w:val="20"/>
        </w:rPr>
      </w:pPr>
      <w:r>
        <w:rPr>
          <w:sz w:val="20"/>
        </w:rPr>
        <w:separator/>
      </w:r>
    </w:p>
  </w:footnote>
  <w:footnote w:type="continuationSeparator" w:id="0">
    <w:p w14:paraId="51937823" w14:textId="77777777" w:rsidR="00AA0A58" w:rsidRDefault="00AA0A58">
      <w:pPr>
        <w:rPr>
          <w:sz w:val="20"/>
        </w:rPr>
      </w:pPr>
      <w:r>
        <w:rPr>
          <w:sz w:val="20"/>
        </w:rPr>
        <w:continuationSeparator/>
      </w:r>
    </w:p>
  </w:footnote>
  <w:footnote w:type="continuationNotice" w:id="1">
    <w:p w14:paraId="137556F8" w14:textId="77777777" w:rsidR="00AA0A58" w:rsidRDefault="00AA0A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D93"/>
    <w:rsid w:val="00027B83"/>
    <w:rsid w:val="000B0897"/>
    <w:rsid w:val="000B3E38"/>
    <w:rsid w:val="001322CD"/>
    <w:rsid w:val="004F10FB"/>
    <w:rsid w:val="006510D3"/>
    <w:rsid w:val="007D4CAA"/>
    <w:rsid w:val="008A4893"/>
    <w:rsid w:val="009728BC"/>
    <w:rsid w:val="009A6C70"/>
    <w:rsid w:val="00A72765"/>
    <w:rsid w:val="00AA0A58"/>
    <w:rsid w:val="00AD13BC"/>
    <w:rsid w:val="00DA4E0C"/>
    <w:rsid w:val="00E23687"/>
    <w:rsid w:val="00F60BD9"/>
    <w:rsid w:val="00FA715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56364</Words>
  <Characters>32128</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Mindaugas Petkelis</cp:lastModifiedBy>
  <cp:revision>11</cp:revision>
  <cp:lastPrinted>2017-06-29T23:42:00Z</cp:lastPrinted>
  <dcterms:created xsi:type="dcterms:W3CDTF">2025-01-10T06:37:00Z</dcterms:created>
  <dcterms:modified xsi:type="dcterms:W3CDTF">2026-04-13T14:36:00Z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