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D95E57" w:rsidRDefault="005E2F42" w:rsidP="00D95E57">
      <w:pPr>
        <w:spacing w:after="0" w:line="240" w:lineRule="auto"/>
        <w:contextualSpacing/>
        <w:jc w:val="both"/>
        <w:rPr>
          <w:rFonts w:ascii="Arial" w:hAnsi="Arial" w:cs="Arial"/>
          <w:b/>
          <w:lang w:val="lt-LT"/>
        </w:rPr>
      </w:pPr>
    </w:p>
    <w:tbl>
      <w:tblPr>
        <w:tblW w:w="14160" w:type="dxa"/>
        <w:tblInd w:w="-113" w:type="dxa"/>
        <w:tblLook w:val="04A0" w:firstRow="1" w:lastRow="0" w:firstColumn="1" w:lastColumn="0" w:noHBand="0" w:noVBand="1"/>
      </w:tblPr>
      <w:tblGrid>
        <w:gridCol w:w="8762"/>
        <w:gridCol w:w="2814"/>
        <w:gridCol w:w="2584"/>
      </w:tblGrid>
      <w:tr w:rsidR="000E502B" w:rsidRPr="00D95E57" w14:paraId="3FF83C7B" w14:textId="77777777" w:rsidTr="00BC0CF9">
        <w:trPr>
          <w:trHeight w:val="347"/>
        </w:trPr>
        <w:tc>
          <w:tcPr>
            <w:tcW w:w="8762" w:type="dxa"/>
            <w:shd w:val="clear" w:color="auto" w:fill="auto"/>
          </w:tcPr>
          <w:p w14:paraId="73563B2E" w14:textId="5764BD41" w:rsidR="001159EC" w:rsidRPr="00D95E57" w:rsidRDefault="001159EC" w:rsidP="00D95E57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B0F0"/>
                <w:lang w:val="lt-LT"/>
              </w:rPr>
            </w:pPr>
          </w:p>
        </w:tc>
        <w:tc>
          <w:tcPr>
            <w:tcW w:w="2814" w:type="dxa"/>
          </w:tcPr>
          <w:p w14:paraId="4E29576F" w14:textId="77777777" w:rsidR="000E502B" w:rsidRPr="00D95E57" w:rsidRDefault="000E502B" w:rsidP="00D95E5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textAlignment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58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441267"/>
              <w:placeholder>
                <w:docPart w:val="1FD0A6B3FE894E419F36C339D5A4276A"/>
              </w:placeholder>
              <w:date w:fullDate="2024-09-24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23C46234" w14:textId="25453E4D" w:rsidR="000E502B" w:rsidRPr="00D95E57" w:rsidRDefault="00F824E9" w:rsidP="00D95E57">
                <w:pPr>
                  <w:pStyle w:val="Pavadinimas"/>
                  <w:widowControl w:val="0"/>
                  <w:spacing w:before="200"/>
                  <w:jc w:val="right"/>
                  <w:rPr>
                    <w:rFonts w:ascii="Arial" w:hAnsi="Arial" w:cs="Arial"/>
                    <w:color w:val="00B0F0"/>
                    <w:sz w:val="22"/>
                    <w:szCs w:val="22"/>
                  </w:rPr>
                </w:pPr>
                <w:r w:rsidRPr="00D95E57">
                  <w:rPr>
                    <w:rFonts w:ascii="Arial" w:hAnsi="Arial" w:cs="Arial"/>
                    <w:sz w:val="22"/>
                    <w:szCs w:val="22"/>
                  </w:rPr>
                  <w:t>2024-09-24</w:t>
                </w:r>
              </w:p>
            </w:sdtContent>
          </w:sdt>
        </w:tc>
      </w:tr>
    </w:tbl>
    <w:p w14:paraId="177280F2" w14:textId="3BFA59A5" w:rsidR="00F1381E" w:rsidRPr="00D95E57" w:rsidRDefault="00F1381E" w:rsidP="00D95E57">
      <w:pPr>
        <w:spacing w:line="240" w:lineRule="auto"/>
        <w:jc w:val="both"/>
        <w:rPr>
          <w:rFonts w:ascii="Arial" w:eastAsia="Times New Roman" w:hAnsi="Arial" w:cs="Arial"/>
          <w:b/>
          <w:bCs/>
          <w:lang w:val="lt-LT"/>
        </w:rPr>
      </w:pPr>
      <w:r w:rsidRPr="00D95E57">
        <w:rPr>
          <w:rFonts w:ascii="Arial" w:hAnsi="Arial" w:cs="Arial"/>
          <w:b/>
          <w:bCs/>
          <w:lang w:val="lt-LT"/>
        </w:rPr>
        <w:t xml:space="preserve">DĖL </w:t>
      </w:r>
      <w:r w:rsidR="00600AD2" w:rsidRPr="00D95E57">
        <w:rPr>
          <w:rFonts w:ascii="Arial" w:hAnsi="Arial" w:cs="Arial"/>
          <w:b/>
          <w:bCs/>
          <w:lang w:val="lt-LT"/>
        </w:rPr>
        <w:t>OBJEKTŲ APŽIŪROS GRAFIKO</w:t>
      </w:r>
    </w:p>
    <w:p w14:paraId="58145CD0" w14:textId="3AB6CF52" w:rsidR="00786A85" w:rsidRPr="00566D2F" w:rsidRDefault="00F1381E" w:rsidP="00B8758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lang w:val="lt-LT"/>
        </w:rPr>
      </w:pPr>
      <w:r w:rsidRPr="00D95E57">
        <w:rPr>
          <w:rFonts w:ascii="Arial" w:hAnsi="Arial" w:cs="Arial"/>
          <w:lang w:val="lt-LT"/>
        </w:rPr>
        <w:t xml:space="preserve">Uždaroji akcinė bendrovė „Vilniaus vystymo kompanija“ (toliau – Pirkėjas), </w:t>
      </w:r>
      <w:r w:rsidR="00F66D8B" w:rsidRPr="00566D2F">
        <w:rPr>
          <w:rFonts w:ascii="Arial" w:hAnsi="Arial" w:cs="Arial"/>
          <w:lang w:val="lt-LT"/>
        </w:rPr>
        <w:t>vykdo</w:t>
      </w:r>
      <w:r w:rsidR="0056362E" w:rsidRPr="00566D2F">
        <w:rPr>
          <w:rFonts w:ascii="Arial" w:hAnsi="Arial" w:cs="Arial"/>
          <w:lang w:val="lt-LT"/>
        </w:rPr>
        <w:t xml:space="preserve"> </w:t>
      </w:r>
      <w:sdt>
        <w:sdtPr>
          <w:rPr>
            <w:rFonts w:ascii="Arial" w:hAnsi="Arial" w:cs="Arial"/>
            <w:bCs/>
            <w:lang w:val="lt-LT"/>
          </w:rPr>
          <w:alias w:val="Subject"/>
          <w:tag w:val=""/>
          <w:id w:val="1101612711"/>
          <w:placeholder>
            <w:docPart w:val="39088B755D3D46869FB63520E8FE8E4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761DC" w:rsidRPr="00566D2F">
            <w:rPr>
              <w:rFonts w:ascii="Arial" w:hAnsi="Arial" w:cs="Arial"/>
              <w:bCs/>
              <w:lang w:val="lt-LT"/>
            </w:rPr>
            <w:t>„Saugomų objektų fizinės apsaugos, vaizdo stebėjimo ir reagavimo paslaugos“</w:t>
          </w:r>
        </w:sdtContent>
      </w:sdt>
      <w:r w:rsidR="0056362E" w:rsidRPr="00566D2F">
        <w:rPr>
          <w:rFonts w:ascii="Arial" w:hAnsi="Arial" w:cs="Arial"/>
          <w:lang w:val="lt-LT"/>
        </w:rPr>
        <w:t xml:space="preserve"> </w:t>
      </w:r>
      <w:r w:rsidRPr="00566D2F">
        <w:rPr>
          <w:rFonts w:ascii="Arial" w:hAnsi="Arial" w:cs="Arial"/>
          <w:lang w:val="lt-LT"/>
        </w:rPr>
        <w:t>pirkimą (toliau – Pirkimas)</w:t>
      </w:r>
      <w:r w:rsidR="00786A85" w:rsidRPr="00566D2F">
        <w:rPr>
          <w:rFonts w:ascii="Arial" w:hAnsi="Arial" w:cs="Arial"/>
          <w:lang w:val="lt-LT"/>
        </w:rPr>
        <w:t>.</w:t>
      </w:r>
    </w:p>
    <w:p w14:paraId="27DFCA9F" w14:textId="6E551E23" w:rsidR="00F66D8B" w:rsidRPr="00D95E57" w:rsidRDefault="007F09F6" w:rsidP="00B8758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lang w:val="lt-LT"/>
        </w:rPr>
      </w:pPr>
      <w:r w:rsidRPr="00566D2F">
        <w:rPr>
          <w:rFonts w:ascii="Arial" w:hAnsi="Arial" w:cs="Arial"/>
          <w:lang w:val="lt-LT"/>
        </w:rPr>
        <w:t>Pirkėja</w:t>
      </w:r>
      <w:r w:rsidR="00786A85" w:rsidRPr="00566D2F">
        <w:rPr>
          <w:rFonts w:ascii="Arial" w:hAnsi="Arial" w:cs="Arial"/>
          <w:lang w:val="lt-LT"/>
        </w:rPr>
        <w:t>s</w:t>
      </w:r>
      <w:r w:rsidRPr="00566D2F">
        <w:rPr>
          <w:rFonts w:ascii="Arial" w:hAnsi="Arial" w:cs="Arial"/>
          <w:lang w:val="lt-LT"/>
        </w:rPr>
        <w:t xml:space="preserve">, </w:t>
      </w:r>
      <w:r w:rsidRPr="003C44AA">
        <w:rPr>
          <w:rFonts w:ascii="Arial" w:hAnsi="Arial" w:cs="Arial"/>
          <w:lang w:val="lt-LT"/>
        </w:rPr>
        <w:t>v</w:t>
      </w:r>
      <w:r w:rsidR="00F66D8B" w:rsidRPr="003C44AA">
        <w:rPr>
          <w:rFonts w:ascii="Arial" w:hAnsi="Arial" w:cs="Arial"/>
          <w:lang w:val="lt-LT"/>
        </w:rPr>
        <w:t>adovaudamasi</w:t>
      </w:r>
      <w:r w:rsidR="00786A85" w:rsidRPr="003C44AA">
        <w:rPr>
          <w:rFonts w:ascii="Arial" w:hAnsi="Arial" w:cs="Arial"/>
          <w:lang w:val="lt-LT"/>
        </w:rPr>
        <w:t>s</w:t>
      </w:r>
      <w:r w:rsidR="00F66D8B" w:rsidRPr="003C44AA">
        <w:rPr>
          <w:rFonts w:ascii="Arial" w:hAnsi="Arial" w:cs="Arial"/>
          <w:lang w:val="lt-LT"/>
        </w:rPr>
        <w:t xml:space="preserve"> </w:t>
      </w:r>
      <w:r w:rsidR="00896B9E" w:rsidRPr="003C44AA">
        <w:rPr>
          <w:rFonts w:ascii="Arial" w:hAnsi="Arial" w:cs="Arial"/>
          <w:lang w:val="lt-LT"/>
        </w:rPr>
        <w:t>Specialiųjų pirkimo sąlygų 2.</w:t>
      </w:r>
      <w:r w:rsidR="003C44AA" w:rsidRPr="003C44AA">
        <w:rPr>
          <w:rFonts w:ascii="Arial" w:hAnsi="Arial" w:cs="Arial"/>
          <w:lang w:val="lt-LT"/>
        </w:rPr>
        <w:t>8</w:t>
      </w:r>
      <w:r w:rsidR="00896B9E" w:rsidRPr="003C44AA">
        <w:rPr>
          <w:rFonts w:ascii="Arial" w:hAnsi="Arial" w:cs="Arial"/>
          <w:lang w:val="lt-LT"/>
        </w:rPr>
        <w:t xml:space="preserve"> papunkčiu, skelbia Pirkimo objekto I ir II dalyse nurodytų švietimo įstaigų (toliau</w:t>
      </w:r>
      <w:r w:rsidR="00896B9E" w:rsidRPr="00D95E57">
        <w:rPr>
          <w:rFonts w:ascii="Arial" w:hAnsi="Arial" w:cs="Arial"/>
          <w:lang w:val="lt-LT"/>
        </w:rPr>
        <w:t xml:space="preserve"> – Objektas) </w:t>
      </w:r>
      <w:r w:rsidR="00A228E1" w:rsidRPr="00D95E57">
        <w:rPr>
          <w:rFonts w:ascii="Arial" w:hAnsi="Arial" w:cs="Arial"/>
          <w:lang w:val="lt-LT"/>
        </w:rPr>
        <w:t>apžiūros grafikus:</w:t>
      </w:r>
    </w:p>
    <w:p w14:paraId="54202735" w14:textId="4293F9FB" w:rsidR="00A228E1" w:rsidRPr="00A228E1" w:rsidRDefault="00506620" w:rsidP="009652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lt-LT" w:eastAsia="lt-LT"/>
        </w:rPr>
      </w:pPr>
      <w:r w:rsidRPr="00506620">
        <w:rPr>
          <w:rFonts w:ascii="Arial" w:eastAsia="Times New Roman" w:hAnsi="Arial" w:cs="Arial"/>
          <w:b/>
          <w:bCs/>
          <w:lang w:val="lt-LT" w:eastAsia="lt-LT"/>
        </w:rPr>
        <w:t>2025-01-13</w:t>
      </w:r>
    </w:p>
    <w:p w14:paraId="5753E1E1" w14:textId="77777777" w:rsidR="00EB1E13" w:rsidRPr="00EB1E13" w:rsidRDefault="00EB1E13" w:rsidP="00EB1E13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EB1E13">
        <w:rPr>
          <w:rFonts w:ascii="Arial" w:eastAsia="Times New Roman" w:hAnsi="Arial" w:cs="Arial"/>
          <w:lang w:val="lt-LT" w:eastAsia="lt-LT"/>
        </w:rPr>
        <w:t>09.00 - 09.20 - Vilniaus kunigaikščio Gedimino progimnazija (Lukiškių skg. 5/Lukiškių g. 14, Vilnius)</w:t>
      </w:r>
    </w:p>
    <w:p w14:paraId="480D626F" w14:textId="77777777" w:rsidR="00EB1E13" w:rsidRPr="00EB1E13" w:rsidRDefault="00EB1E13" w:rsidP="00EB1E13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EB1E13">
        <w:rPr>
          <w:rFonts w:ascii="Arial" w:eastAsia="Times New Roman" w:hAnsi="Arial" w:cs="Arial"/>
          <w:lang w:val="lt-LT" w:eastAsia="lt-LT"/>
        </w:rPr>
        <w:t>09.30 - 09.50 - Vilniaus kunigaikščio Gedimino progimnazija (Blindžių g. 3, Vilnius);</w:t>
      </w:r>
    </w:p>
    <w:p w14:paraId="4486132B" w14:textId="77777777" w:rsidR="00EB1E13" w:rsidRPr="00EB1E13" w:rsidRDefault="00EB1E13" w:rsidP="00EB1E13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EB1E13">
        <w:rPr>
          <w:rFonts w:ascii="Arial" w:eastAsia="Times New Roman" w:hAnsi="Arial" w:cs="Arial"/>
          <w:lang w:val="lt-LT" w:eastAsia="lt-LT"/>
        </w:rPr>
        <w:t>10.00 - 10.20 – Vilniaus kunigaikščio Gedimino progimnazija (Miglos g. 1A, Vilnius);</w:t>
      </w:r>
    </w:p>
    <w:p w14:paraId="669A201A" w14:textId="77777777" w:rsidR="00EB1E13" w:rsidRPr="00EB1E13" w:rsidRDefault="00EB1E13" w:rsidP="00EB1E13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EB1E13">
        <w:rPr>
          <w:rFonts w:ascii="Arial" w:eastAsia="Times New Roman" w:hAnsi="Arial" w:cs="Arial"/>
          <w:lang w:val="lt-LT" w:eastAsia="lt-LT"/>
        </w:rPr>
        <w:t>10.30 - 10.50 - Vilniaus kunigaikščio Gedimino progimnazija (Žvejų g. 14, Vilnius).</w:t>
      </w:r>
    </w:p>
    <w:p w14:paraId="41CE6A39" w14:textId="77777777" w:rsidR="00EB1E13" w:rsidRPr="00EB1E13" w:rsidRDefault="00EB1E13" w:rsidP="00EB1E13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EB1E13">
        <w:rPr>
          <w:rFonts w:ascii="Arial" w:eastAsia="Times New Roman" w:hAnsi="Arial" w:cs="Arial"/>
          <w:lang w:val="lt-LT" w:eastAsia="lt-LT"/>
        </w:rPr>
        <w:t>11.00 - 11.20 - Vilniaus Petro Vileišio progimnazija (Filaretų g. 3, Vilnius);</w:t>
      </w:r>
    </w:p>
    <w:p w14:paraId="26CDF250" w14:textId="77777777" w:rsidR="00EB1E13" w:rsidRPr="00EB1E13" w:rsidRDefault="00EB1E13" w:rsidP="00EB1E13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EB1E13">
        <w:rPr>
          <w:rFonts w:ascii="Arial" w:eastAsia="Times New Roman" w:hAnsi="Arial" w:cs="Arial"/>
          <w:lang w:val="lt-LT" w:eastAsia="lt-LT"/>
        </w:rPr>
        <w:t>11.30 - 11.50 – Vilniaus Šv. Kristoforo gimnazija (Kazliškių g. 4, Vilnius);</w:t>
      </w:r>
    </w:p>
    <w:p w14:paraId="2D686B11" w14:textId="45D5A63A" w:rsidR="001E3BC1" w:rsidRPr="001E3BC1" w:rsidRDefault="00EB1E13" w:rsidP="00EB1E13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EB1E13">
        <w:rPr>
          <w:rFonts w:ascii="Arial" w:eastAsia="Times New Roman" w:hAnsi="Arial" w:cs="Arial"/>
          <w:lang w:val="lt-LT" w:eastAsia="lt-LT"/>
        </w:rPr>
        <w:t>12.00 - 12.20 – Vilniaus Šv. Kristoforo progimnazija (Kalvarijų g. 87, Vilnius).</w:t>
      </w:r>
    </w:p>
    <w:p w14:paraId="6E593DB8" w14:textId="1AAE335A" w:rsidR="00A228E1" w:rsidRPr="00A228E1" w:rsidRDefault="0027038B" w:rsidP="009652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lt-LT" w:eastAsia="lt-LT"/>
        </w:rPr>
      </w:pPr>
      <w:r w:rsidRPr="00D95E57">
        <w:rPr>
          <w:rFonts w:ascii="Arial" w:eastAsia="Times New Roman" w:hAnsi="Arial" w:cs="Arial"/>
          <w:b/>
          <w:bCs/>
          <w:lang w:val="lt-LT" w:eastAsia="lt-LT"/>
        </w:rPr>
        <w:t>202</w:t>
      </w:r>
      <w:r w:rsidR="00EB1E13">
        <w:rPr>
          <w:rFonts w:ascii="Arial" w:eastAsia="Times New Roman" w:hAnsi="Arial" w:cs="Arial"/>
          <w:b/>
          <w:bCs/>
          <w:lang w:val="lt-LT" w:eastAsia="lt-LT"/>
        </w:rPr>
        <w:t>5</w:t>
      </w:r>
      <w:r w:rsidRPr="00D95E57">
        <w:rPr>
          <w:rFonts w:ascii="Arial" w:eastAsia="Times New Roman" w:hAnsi="Arial" w:cs="Arial"/>
          <w:b/>
          <w:bCs/>
          <w:lang w:val="lt-LT" w:eastAsia="lt-LT"/>
        </w:rPr>
        <w:t>-</w:t>
      </w:r>
      <w:r w:rsidR="00EB1E13">
        <w:rPr>
          <w:rFonts w:ascii="Arial" w:eastAsia="Times New Roman" w:hAnsi="Arial" w:cs="Arial"/>
          <w:b/>
          <w:bCs/>
          <w:lang w:val="lt-LT" w:eastAsia="lt-LT"/>
        </w:rPr>
        <w:t>0</w:t>
      </w:r>
      <w:r w:rsidR="004A2F2B">
        <w:rPr>
          <w:rFonts w:ascii="Arial" w:eastAsia="Times New Roman" w:hAnsi="Arial" w:cs="Arial"/>
          <w:b/>
          <w:bCs/>
          <w:lang w:val="lt-LT" w:eastAsia="lt-LT"/>
        </w:rPr>
        <w:t>1</w:t>
      </w:r>
      <w:r w:rsidRPr="00D95E57">
        <w:rPr>
          <w:rFonts w:ascii="Arial" w:eastAsia="Times New Roman" w:hAnsi="Arial" w:cs="Arial"/>
          <w:b/>
          <w:bCs/>
          <w:lang w:val="lt-LT" w:eastAsia="lt-LT"/>
        </w:rPr>
        <w:t>-</w:t>
      </w:r>
      <w:r w:rsidR="00EB1E13">
        <w:rPr>
          <w:rFonts w:ascii="Arial" w:eastAsia="Times New Roman" w:hAnsi="Arial" w:cs="Arial"/>
          <w:b/>
          <w:bCs/>
          <w:lang w:val="lt-LT" w:eastAsia="lt-LT"/>
        </w:rPr>
        <w:t>14</w:t>
      </w:r>
    </w:p>
    <w:p w14:paraId="3F7D7CE0" w14:textId="77777777" w:rsidR="001948E4" w:rsidRPr="001948E4" w:rsidRDefault="001948E4" w:rsidP="001948E4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1948E4">
        <w:rPr>
          <w:rFonts w:ascii="Arial" w:eastAsia="Times New Roman" w:hAnsi="Arial" w:cs="Arial"/>
          <w:lang w:val="lt-LT" w:eastAsia="lt-LT"/>
        </w:rPr>
        <w:t>09.00 - 09.20 - Vilniaus Verkių mokykla-daugiafunkcinis centras (Verkių g. 62, Vilnius);</w:t>
      </w:r>
    </w:p>
    <w:p w14:paraId="4C2C6F32" w14:textId="77777777" w:rsidR="001948E4" w:rsidRPr="001948E4" w:rsidRDefault="001948E4" w:rsidP="001948E4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1948E4">
        <w:rPr>
          <w:rFonts w:ascii="Arial" w:eastAsia="Times New Roman" w:hAnsi="Arial" w:cs="Arial"/>
          <w:lang w:val="lt-LT" w:eastAsia="lt-LT"/>
        </w:rPr>
        <w:t>09.30 - 09.50 - Vilniaus Baltupių progimnazija (Didlaukio g. 23 Vilnius);</w:t>
      </w:r>
    </w:p>
    <w:p w14:paraId="5FB2B87D" w14:textId="14D05E1C" w:rsidR="001948E4" w:rsidRPr="001948E4" w:rsidRDefault="001948E4" w:rsidP="001948E4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1948E4">
        <w:rPr>
          <w:rFonts w:ascii="Arial" w:eastAsia="Times New Roman" w:hAnsi="Arial" w:cs="Arial"/>
          <w:lang w:val="lt-LT" w:eastAsia="lt-LT"/>
        </w:rPr>
        <w:t>10.00 - 11.20 - Vilniaus Radvilų gimnazija (Gelvonų g. 55, Vilnius).</w:t>
      </w:r>
    </w:p>
    <w:p w14:paraId="665C7FC1" w14:textId="77777777" w:rsidR="001948E4" w:rsidRPr="001948E4" w:rsidRDefault="001948E4" w:rsidP="001948E4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1948E4">
        <w:rPr>
          <w:rFonts w:ascii="Arial" w:eastAsia="Times New Roman" w:hAnsi="Arial" w:cs="Arial"/>
          <w:lang w:val="lt-LT" w:eastAsia="lt-LT"/>
        </w:rPr>
        <w:t>11.30 - 11.50 - Vilniaus Pilaitės gimnazija (Tolminkiemio g. 2D,Vilnius);</w:t>
      </w:r>
    </w:p>
    <w:p w14:paraId="63484D46" w14:textId="059E01FB" w:rsidR="00A228E1" w:rsidRPr="00260711" w:rsidRDefault="001948E4" w:rsidP="001948E4">
      <w:pPr>
        <w:spacing w:after="0" w:line="240" w:lineRule="auto"/>
        <w:rPr>
          <w:rFonts w:ascii="Arial" w:eastAsia="Times New Roman" w:hAnsi="Arial" w:cs="Arial"/>
          <w:lang w:val="lt-LT" w:eastAsia="lt-LT"/>
        </w:rPr>
      </w:pPr>
      <w:r w:rsidRPr="001948E4">
        <w:rPr>
          <w:rFonts w:ascii="Arial" w:eastAsia="Times New Roman" w:hAnsi="Arial" w:cs="Arial"/>
          <w:lang w:val="lt-LT" w:eastAsia="lt-LT"/>
        </w:rPr>
        <w:t>12.00 - 12.20 - Tolminkiemio darželis-lopšelis (Tolminkiemio g. 11A,Vilnius).</w:t>
      </w:r>
    </w:p>
    <w:p w14:paraId="6919E7CD" w14:textId="1A4B1544" w:rsidR="00B87588" w:rsidRPr="00B87588" w:rsidRDefault="00E55308" w:rsidP="00EB1E1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lt-LT" w:eastAsia="lt-LT"/>
        </w:rPr>
      </w:pPr>
      <w:r>
        <w:rPr>
          <w:rFonts w:ascii="Arial" w:eastAsia="Times New Roman" w:hAnsi="Arial" w:cs="Arial"/>
          <w:lang w:val="lt-LT" w:eastAsia="lt-LT"/>
        </w:rPr>
        <w:t>Kiekviename Objekte</w:t>
      </w:r>
      <w:r w:rsidR="00B87588">
        <w:rPr>
          <w:rFonts w:ascii="Arial" w:eastAsia="Times New Roman" w:hAnsi="Arial" w:cs="Arial"/>
          <w:lang w:val="lt-LT" w:eastAsia="lt-LT"/>
        </w:rPr>
        <w:t xml:space="preserve"> prie pagrindinio įėjimo</w:t>
      </w:r>
      <w:r>
        <w:rPr>
          <w:rFonts w:ascii="Arial" w:eastAsia="Times New Roman" w:hAnsi="Arial" w:cs="Arial"/>
          <w:lang w:val="lt-LT" w:eastAsia="lt-LT"/>
        </w:rPr>
        <w:t xml:space="preserve"> Jus pasitiks atsakingas asmuo</w:t>
      </w:r>
      <w:r w:rsidR="00786A85">
        <w:rPr>
          <w:rFonts w:ascii="Arial" w:eastAsia="Times New Roman" w:hAnsi="Arial" w:cs="Arial"/>
          <w:lang w:val="lt-LT" w:eastAsia="lt-LT"/>
        </w:rPr>
        <w:t xml:space="preserve">, kuris aprodys Objekto patalpas. Esant neaiškumams atvykus, skambinti telefono Nr. </w:t>
      </w:r>
      <w:r w:rsidR="00B87588" w:rsidRPr="00B87588">
        <w:rPr>
          <w:rFonts w:ascii="Arial" w:eastAsia="Times New Roman" w:hAnsi="Arial" w:cs="Arial"/>
          <w:lang w:val="lt-LT" w:eastAsia="lt-LT"/>
        </w:rPr>
        <w:t>+370</w:t>
      </w:r>
      <w:r w:rsidR="00B87588">
        <w:rPr>
          <w:rFonts w:ascii="Arial" w:eastAsia="Times New Roman" w:hAnsi="Arial" w:cs="Arial"/>
          <w:lang w:val="lt-LT" w:eastAsia="lt-LT"/>
        </w:rPr>
        <w:t> </w:t>
      </w:r>
      <w:r w:rsidR="00B87588" w:rsidRPr="00B87588">
        <w:rPr>
          <w:rFonts w:ascii="Arial" w:eastAsia="Times New Roman" w:hAnsi="Arial" w:cs="Arial"/>
          <w:lang w:val="lt-LT" w:eastAsia="lt-LT"/>
        </w:rPr>
        <w:t>616</w:t>
      </w:r>
      <w:r w:rsidR="00B87588">
        <w:rPr>
          <w:rFonts w:ascii="Arial" w:eastAsia="Times New Roman" w:hAnsi="Arial" w:cs="Arial"/>
          <w:lang w:val="lt-LT" w:eastAsia="lt-LT"/>
        </w:rPr>
        <w:t xml:space="preserve"> </w:t>
      </w:r>
      <w:r w:rsidR="00B87588" w:rsidRPr="00B87588">
        <w:rPr>
          <w:rFonts w:ascii="Arial" w:eastAsia="Times New Roman" w:hAnsi="Arial" w:cs="Arial"/>
          <w:lang w:val="lt-LT" w:eastAsia="lt-LT"/>
        </w:rPr>
        <w:t>85092</w:t>
      </w:r>
      <w:r w:rsidR="00B87588">
        <w:rPr>
          <w:rFonts w:ascii="Arial" w:eastAsia="Times New Roman" w:hAnsi="Arial" w:cs="Arial"/>
          <w:lang w:val="lt-LT" w:eastAsia="lt-LT"/>
        </w:rPr>
        <w:t xml:space="preserve">, </w:t>
      </w:r>
      <w:r w:rsidR="00B87588" w:rsidRPr="00B87588">
        <w:rPr>
          <w:rFonts w:ascii="Arial" w:eastAsia="Times New Roman" w:hAnsi="Arial" w:cs="Arial"/>
          <w:lang w:val="lt-LT" w:eastAsia="lt-LT"/>
        </w:rPr>
        <w:t>+370</w:t>
      </w:r>
      <w:r w:rsidR="00B87588">
        <w:rPr>
          <w:rFonts w:ascii="Arial" w:eastAsia="Times New Roman" w:hAnsi="Arial" w:cs="Arial"/>
          <w:lang w:val="lt-LT" w:eastAsia="lt-LT"/>
        </w:rPr>
        <w:t> </w:t>
      </w:r>
      <w:r w:rsidR="00B87588" w:rsidRPr="00B87588">
        <w:rPr>
          <w:rFonts w:ascii="Arial" w:eastAsia="Times New Roman" w:hAnsi="Arial" w:cs="Arial"/>
          <w:lang w:val="lt-LT" w:eastAsia="lt-LT"/>
        </w:rPr>
        <w:t>669</w:t>
      </w:r>
      <w:r w:rsidR="00B87588">
        <w:rPr>
          <w:rFonts w:ascii="Arial" w:eastAsia="Times New Roman" w:hAnsi="Arial" w:cs="Arial"/>
          <w:lang w:val="lt-LT" w:eastAsia="lt-LT"/>
        </w:rPr>
        <w:t xml:space="preserve"> </w:t>
      </w:r>
      <w:r w:rsidR="00B87588" w:rsidRPr="00B87588">
        <w:rPr>
          <w:rFonts w:ascii="Arial" w:eastAsia="Times New Roman" w:hAnsi="Arial" w:cs="Arial"/>
          <w:lang w:val="lt-LT" w:eastAsia="lt-LT"/>
        </w:rPr>
        <w:t>57271</w:t>
      </w:r>
      <w:r w:rsidR="00B87588">
        <w:rPr>
          <w:rFonts w:ascii="Arial" w:eastAsia="Times New Roman" w:hAnsi="Arial" w:cs="Arial"/>
          <w:lang w:val="lt-LT" w:eastAsia="lt-LT"/>
        </w:rPr>
        <w:t>.</w:t>
      </w:r>
    </w:p>
    <w:p w14:paraId="2FC97DF7" w14:textId="4765357C" w:rsidR="007F09F6" w:rsidRDefault="0027038B" w:rsidP="00E2063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lang w:val="pt-PT"/>
        </w:rPr>
      </w:pPr>
      <w:r w:rsidRPr="00D95E57">
        <w:rPr>
          <w:rFonts w:ascii="Arial" w:eastAsia="Times New Roman" w:hAnsi="Arial" w:cs="Arial"/>
          <w:lang w:val="lt-LT" w:eastAsia="lt-LT"/>
        </w:rPr>
        <w:t>Atkreipiame dė</w:t>
      </w:r>
      <w:r w:rsidR="00D95E57" w:rsidRPr="00D95E57">
        <w:rPr>
          <w:rFonts w:ascii="Arial" w:eastAsia="Times New Roman" w:hAnsi="Arial" w:cs="Arial"/>
          <w:lang w:val="lt-LT" w:eastAsia="lt-LT"/>
        </w:rPr>
        <w:t xml:space="preserve">mesį, kad </w:t>
      </w:r>
      <w:r w:rsidR="007F09F6" w:rsidRPr="00D95E57">
        <w:rPr>
          <w:rFonts w:ascii="Arial" w:hAnsi="Arial" w:cs="Arial"/>
          <w:lang w:val="lt-LT"/>
        </w:rPr>
        <w:t xml:space="preserve">Objekto apžiūra bus vykdoma dalyvaujant Pirkėjo atstovui, tačiau apžiūros metu nebus atsakoma į tiekėjo klausimus dėl Pirkimo objekto ar Pirkimo dokumentų nuostatų – kilusius klausimus tiekėjas turi užduoti Bendrųjų </w:t>
      </w:r>
      <w:r w:rsidR="00D95E57" w:rsidRPr="00D95E57">
        <w:rPr>
          <w:rFonts w:ascii="Arial" w:hAnsi="Arial" w:cs="Arial"/>
          <w:lang w:val="lt-LT"/>
        </w:rPr>
        <w:t xml:space="preserve">pirkimo </w:t>
      </w:r>
      <w:r w:rsidR="007F09F6" w:rsidRPr="00F33501">
        <w:rPr>
          <w:rFonts w:ascii="Arial" w:hAnsi="Arial" w:cs="Arial"/>
          <w:lang w:val="lt-LT"/>
        </w:rPr>
        <w:t>sąlygų 13.2 punkte nustatyta</w:t>
      </w:r>
      <w:r w:rsidR="007F09F6" w:rsidRPr="00D95E57">
        <w:rPr>
          <w:rFonts w:ascii="Arial" w:hAnsi="Arial" w:cs="Arial"/>
          <w:lang w:val="lt-LT"/>
        </w:rPr>
        <w:t xml:space="preserve"> tvarka. </w:t>
      </w:r>
      <w:r w:rsidR="007F09F6" w:rsidRPr="00D95E57">
        <w:rPr>
          <w:rFonts w:ascii="Arial" w:hAnsi="Arial" w:cs="Arial"/>
          <w:lang w:val="pt-PT"/>
        </w:rPr>
        <w:t>Jeigu tiekėjas nespės apžiūrėti Objekto, pasiūlymų pateikimo terminas nebus pratęstas.</w:t>
      </w:r>
    </w:p>
    <w:p w14:paraId="2574EEEA" w14:textId="77777777" w:rsidR="00786A8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hAnsi="Arial" w:cs="Arial"/>
          <w:lang w:val="pt-PT"/>
        </w:rPr>
      </w:pPr>
    </w:p>
    <w:p w14:paraId="61FC6E5F" w14:textId="77777777" w:rsidR="00786A8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hAnsi="Arial" w:cs="Arial"/>
          <w:lang w:val="pt-PT"/>
        </w:rPr>
      </w:pPr>
    </w:p>
    <w:p w14:paraId="59E2503E" w14:textId="77777777" w:rsidR="00786A85" w:rsidRPr="00786A8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eastAsia="Times New Roman" w:hAnsi="Arial" w:cs="Arial"/>
          <w:lang w:val="lt-LT" w:eastAsia="lt-LT"/>
        </w:rPr>
      </w:pPr>
    </w:p>
    <w:p w14:paraId="5F1B946D" w14:textId="239F46FC" w:rsidR="0068244C" w:rsidRPr="00E20635" w:rsidRDefault="00F1381E" w:rsidP="00E20635">
      <w:pPr>
        <w:spacing w:line="240" w:lineRule="auto"/>
        <w:jc w:val="both"/>
        <w:rPr>
          <w:rFonts w:ascii="Arial" w:hAnsi="Arial" w:cs="Arial"/>
          <w:lang w:val="lt-LT"/>
        </w:rPr>
      </w:pPr>
      <w:r w:rsidRPr="00D95E57">
        <w:rPr>
          <w:rFonts w:ascii="Arial" w:hAnsi="Arial" w:cs="Arial"/>
          <w:lang w:val="lt-LT"/>
        </w:rPr>
        <w:t xml:space="preserve">Rengė: </w:t>
      </w:r>
      <w:sdt>
        <w:sdtPr>
          <w:rPr>
            <w:rFonts w:ascii="Arial" w:hAnsi="Arial" w:cs="Arial"/>
            <w:lang w:val="lt-LT"/>
          </w:rPr>
          <w:id w:val="1900084888"/>
          <w:placeholder>
            <w:docPart w:val="05E07A4633C44C358915EDB62C2150DB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Pr="00D95E57">
            <w:rPr>
              <w:rFonts w:ascii="Arial" w:hAnsi="Arial" w:cs="Arial"/>
              <w:lang w:val="lt-LT"/>
            </w:rPr>
            <w:t>Viešųjų pirkimų specialistė</w:t>
          </w:r>
        </w:sdtContent>
      </w:sdt>
      <w:r w:rsidRPr="00D95E57">
        <w:rPr>
          <w:rFonts w:ascii="Arial" w:hAnsi="Arial" w:cs="Arial"/>
          <w:i/>
          <w:iCs/>
          <w:lang w:val="lt-LT"/>
        </w:rPr>
        <w:t xml:space="preserve"> </w:t>
      </w:r>
      <w:sdt>
        <w:sdtPr>
          <w:rPr>
            <w:rFonts w:ascii="Arial" w:hAnsi="Arial" w:cs="Arial"/>
            <w:lang w:val="lt-LT"/>
          </w:rPr>
          <w:id w:val="1479115632"/>
          <w:placeholder>
            <w:docPart w:val="80695E74C8394364A748957EC7E7FCD5"/>
          </w:placeholder>
          <w:comboBox>
            <w:listItem w:value="Pasirinkite elementą."/>
            <w:listItem w:displayText="Asta Misiukienė" w:value="Asta Misiukienė"/>
            <w:listItem w:displayText="Aistė Kielaitė" w:value="Aistė Kielaitė"/>
            <w:listItem w:displayText="Arūnas Gvozdas" w:value="Arūnas Gvozdas"/>
            <w:listItem w:displayText="Vaida Adamkevičiūtė" w:value="Vaida Adamkevičiūtė"/>
            <w:listItem w:displayText="Vitalija Jevaišaitė" w:value="Vitalija Jevaišaitė"/>
            <w:listItem w:displayText="Rasa Prieskienė" w:value="Rasa Prieskienė"/>
            <w:listItem w:displayText="Eglė Alijeva" w:value="Eglė Alijeva"/>
            <w:listItem w:displayText="Greta Jatulionytė" w:value="Greta Jatulionytė"/>
          </w:comboBox>
        </w:sdtPr>
        <w:sdtEndPr/>
        <w:sdtContent>
          <w:r w:rsidRPr="00D95E57">
            <w:rPr>
              <w:rFonts w:ascii="Arial" w:hAnsi="Arial" w:cs="Arial"/>
              <w:lang w:val="lt-LT"/>
            </w:rPr>
            <w:t>Vitalija Jevaišaitė</w:t>
          </w:r>
        </w:sdtContent>
      </w:sdt>
      <w:r w:rsidRPr="00D95E57">
        <w:rPr>
          <w:rFonts w:ascii="Arial" w:hAnsi="Arial" w:cs="Arial"/>
          <w:lang w:val="lt-LT"/>
        </w:rPr>
        <w:t>, tel. Nr.: +370</w:t>
      </w:r>
      <w:r w:rsidR="00E20635">
        <w:rPr>
          <w:rFonts w:ascii="Arial" w:hAnsi="Arial" w:cs="Arial"/>
          <w:lang w:val="lt-LT"/>
        </w:rPr>
        <w:t> </w:t>
      </w:r>
      <w:r w:rsidRPr="00D95E57">
        <w:rPr>
          <w:rFonts w:ascii="Arial" w:hAnsi="Arial" w:cs="Arial"/>
          <w:lang w:val="lt-LT"/>
        </w:rPr>
        <w:t>609</w:t>
      </w:r>
      <w:r w:rsidR="00E20635">
        <w:rPr>
          <w:rFonts w:ascii="Arial" w:hAnsi="Arial" w:cs="Arial"/>
          <w:lang w:val="lt-LT"/>
        </w:rPr>
        <w:t xml:space="preserve"> </w:t>
      </w:r>
      <w:r w:rsidRPr="00D95E57">
        <w:rPr>
          <w:rFonts w:ascii="Arial" w:hAnsi="Arial" w:cs="Arial"/>
          <w:lang w:val="lt-LT"/>
        </w:rPr>
        <w:t>01216.</w:t>
      </w:r>
    </w:p>
    <w:sectPr w:rsidR="0068244C" w:rsidRPr="00E20635" w:rsidSect="00600AD2">
      <w:headerReference w:type="default" r:id="rId11"/>
      <w:footerReference w:type="default" r:id="rId12"/>
      <w:headerReference w:type="first" r:id="rId13"/>
      <w:pgSz w:w="12240" w:h="15840"/>
      <w:pgMar w:top="1134" w:right="567" w:bottom="1134" w:left="1701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D7CE" w14:textId="77777777" w:rsidR="00203262" w:rsidRDefault="00203262" w:rsidP="00452187">
      <w:pPr>
        <w:spacing w:after="0" w:line="240" w:lineRule="auto"/>
      </w:pPr>
      <w:r>
        <w:separator/>
      </w:r>
    </w:p>
  </w:endnote>
  <w:endnote w:type="continuationSeparator" w:id="0">
    <w:p w14:paraId="3B60D771" w14:textId="77777777" w:rsidR="00203262" w:rsidRDefault="00203262" w:rsidP="00452187">
      <w:pPr>
        <w:spacing w:after="0" w:line="240" w:lineRule="auto"/>
      </w:pPr>
      <w:r>
        <w:continuationSeparator/>
      </w:r>
    </w:p>
  </w:endnote>
  <w:endnote w:type="continuationNotice" w:id="1">
    <w:p w14:paraId="644F97B6" w14:textId="77777777" w:rsidR="00203262" w:rsidRDefault="00203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15AC" w14:textId="77777777" w:rsidR="00203262" w:rsidRDefault="00203262" w:rsidP="00452187">
      <w:pPr>
        <w:spacing w:after="0" w:line="240" w:lineRule="auto"/>
      </w:pPr>
      <w:r>
        <w:separator/>
      </w:r>
    </w:p>
  </w:footnote>
  <w:footnote w:type="continuationSeparator" w:id="0">
    <w:p w14:paraId="63DCFBCB" w14:textId="77777777" w:rsidR="00203262" w:rsidRDefault="00203262" w:rsidP="00452187">
      <w:pPr>
        <w:spacing w:after="0" w:line="240" w:lineRule="auto"/>
      </w:pPr>
      <w:r>
        <w:continuationSeparator/>
      </w:r>
    </w:p>
  </w:footnote>
  <w:footnote w:type="continuationNotice" w:id="1">
    <w:p w14:paraId="39342CCD" w14:textId="77777777" w:rsidR="00203262" w:rsidRDefault="002032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89FBE57">
          <wp:simplePos x="0" y="0"/>
          <wp:positionH relativeFrom="column">
            <wp:posOffset>-1106805</wp:posOffset>
          </wp:positionH>
          <wp:positionV relativeFrom="paragraph">
            <wp:posOffset>-842645</wp:posOffset>
          </wp:positionV>
          <wp:extent cx="8370570" cy="11847195"/>
          <wp:effectExtent l="0" t="0" r="0" b="1905"/>
          <wp:wrapNone/>
          <wp:docPr id="142667133" name="Paveikslėlis 142667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3C44AA" w14:paraId="2D429A58" w14:textId="77777777" w:rsidTr="007933BF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825113208" name="Paveikslėlis 825113208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77777777" w:rsidR="00464D88" w:rsidRPr="0078713D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633159056" name="Paveikslėlis 633159056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D4C41"/>
    <w:multiLevelType w:val="hybridMultilevel"/>
    <w:tmpl w:val="3C54C338"/>
    <w:lvl w:ilvl="0" w:tplc="CB9A57D8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312C"/>
    <w:multiLevelType w:val="hybridMultilevel"/>
    <w:tmpl w:val="60DA15AC"/>
    <w:lvl w:ilvl="0" w:tplc="0427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644C7"/>
    <w:multiLevelType w:val="multilevel"/>
    <w:tmpl w:val="54D0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55896691">
    <w:abstractNumId w:val="1"/>
  </w:num>
  <w:num w:numId="2" w16cid:durableId="1702053407">
    <w:abstractNumId w:val="7"/>
  </w:num>
  <w:num w:numId="3" w16cid:durableId="1482774195">
    <w:abstractNumId w:val="3"/>
  </w:num>
  <w:num w:numId="4" w16cid:durableId="87546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805277">
    <w:abstractNumId w:val="5"/>
  </w:num>
  <w:num w:numId="6" w16cid:durableId="1202212309">
    <w:abstractNumId w:val="8"/>
  </w:num>
  <w:num w:numId="7" w16cid:durableId="1918972292">
    <w:abstractNumId w:val="4"/>
  </w:num>
  <w:num w:numId="8" w16cid:durableId="1681423171">
    <w:abstractNumId w:val="6"/>
  </w:num>
  <w:num w:numId="9" w16cid:durableId="2450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0359"/>
    <w:rsid w:val="00004A62"/>
    <w:rsid w:val="00013938"/>
    <w:rsid w:val="00021186"/>
    <w:rsid w:val="00025F22"/>
    <w:rsid w:val="000402DD"/>
    <w:rsid w:val="00041BAA"/>
    <w:rsid w:val="00051AFA"/>
    <w:rsid w:val="000575FE"/>
    <w:rsid w:val="0006389E"/>
    <w:rsid w:val="000779AC"/>
    <w:rsid w:val="0008147A"/>
    <w:rsid w:val="000A781A"/>
    <w:rsid w:val="000B0621"/>
    <w:rsid w:val="000D0CEA"/>
    <w:rsid w:val="000E502B"/>
    <w:rsid w:val="000F6EDC"/>
    <w:rsid w:val="000F7C8D"/>
    <w:rsid w:val="00103361"/>
    <w:rsid w:val="001159EC"/>
    <w:rsid w:val="00124629"/>
    <w:rsid w:val="00133157"/>
    <w:rsid w:val="00143343"/>
    <w:rsid w:val="00152F4C"/>
    <w:rsid w:val="0015781E"/>
    <w:rsid w:val="00162A85"/>
    <w:rsid w:val="001732DB"/>
    <w:rsid w:val="0018014A"/>
    <w:rsid w:val="001828C3"/>
    <w:rsid w:val="0019050F"/>
    <w:rsid w:val="001948E4"/>
    <w:rsid w:val="001A624A"/>
    <w:rsid w:val="001B3687"/>
    <w:rsid w:val="001C47CF"/>
    <w:rsid w:val="001C4D58"/>
    <w:rsid w:val="001C5AAC"/>
    <w:rsid w:val="001E0C7A"/>
    <w:rsid w:val="001E3BC1"/>
    <w:rsid w:val="00200CE0"/>
    <w:rsid w:val="00203262"/>
    <w:rsid w:val="00204534"/>
    <w:rsid w:val="00210347"/>
    <w:rsid w:val="00212F01"/>
    <w:rsid w:val="00217D2D"/>
    <w:rsid w:val="0022755B"/>
    <w:rsid w:val="00232023"/>
    <w:rsid w:val="002325CA"/>
    <w:rsid w:val="002326F0"/>
    <w:rsid w:val="00233D74"/>
    <w:rsid w:val="002346F0"/>
    <w:rsid w:val="00240358"/>
    <w:rsid w:val="002423F5"/>
    <w:rsid w:val="00247C48"/>
    <w:rsid w:val="00257835"/>
    <w:rsid w:val="00260711"/>
    <w:rsid w:val="00262EEF"/>
    <w:rsid w:val="00263598"/>
    <w:rsid w:val="00266FA2"/>
    <w:rsid w:val="0027038B"/>
    <w:rsid w:val="002758B3"/>
    <w:rsid w:val="0028191F"/>
    <w:rsid w:val="00284FAC"/>
    <w:rsid w:val="00286AA7"/>
    <w:rsid w:val="002955C1"/>
    <w:rsid w:val="002B1FA2"/>
    <w:rsid w:val="002C3E56"/>
    <w:rsid w:val="002D3AA7"/>
    <w:rsid w:val="002D4F2B"/>
    <w:rsid w:val="002E16D4"/>
    <w:rsid w:val="002E69AF"/>
    <w:rsid w:val="002E7F79"/>
    <w:rsid w:val="003101E4"/>
    <w:rsid w:val="00313A93"/>
    <w:rsid w:val="00336C0F"/>
    <w:rsid w:val="00341765"/>
    <w:rsid w:val="0034469D"/>
    <w:rsid w:val="0034590A"/>
    <w:rsid w:val="003517D0"/>
    <w:rsid w:val="00355288"/>
    <w:rsid w:val="003602C9"/>
    <w:rsid w:val="00372505"/>
    <w:rsid w:val="00373A31"/>
    <w:rsid w:val="00373A98"/>
    <w:rsid w:val="00381274"/>
    <w:rsid w:val="003870D7"/>
    <w:rsid w:val="003A19EC"/>
    <w:rsid w:val="003A3183"/>
    <w:rsid w:val="003A4026"/>
    <w:rsid w:val="003A5846"/>
    <w:rsid w:val="003A7431"/>
    <w:rsid w:val="003B33D1"/>
    <w:rsid w:val="003B3504"/>
    <w:rsid w:val="003C44AA"/>
    <w:rsid w:val="003E7B6A"/>
    <w:rsid w:val="003F6F62"/>
    <w:rsid w:val="00426B54"/>
    <w:rsid w:val="004338A5"/>
    <w:rsid w:val="00452187"/>
    <w:rsid w:val="00456ECE"/>
    <w:rsid w:val="004604B8"/>
    <w:rsid w:val="00463F24"/>
    <w:rsid w:val="00464D88"/>
    <w:rsid w:val="004774BC"/>
    <w:rsid w:val="0048349A"/>
    <w:rsid w:val="00490182"/>
    <w:rsid w:val="004926C2"/>
    <w:rsid w:val="00493439"/>
    <w:rsid w:val="004A03CD"/>
    <w:rsid w:val="004A2F2B"/>
    <w:rsid w:val="004B4918"/>
    <w:rsid w:val="004D5C63"/>
    <w:rsid w:val="004E19F2"/>
    <w:rsid w:val="004E69E6"/>
    <w:rsid w:val="004E7D49"/>
    <w:rsid w:val="004F0EC7"/>
    <w:rsid w:val="00502F07"/>
    <w:rsid w:val="00506620"/>
    <w:rsid w:val="005067C7"/>
    <w:rsid w:val="005409F6"/>
    <w:rsid w:val="005417D7"/>
    <w:rsid w:val="005461A5"/>
    <w:rsid w:val="0056362E"/>
    <w:rsid w:val="00566D2F"/>
    <w:rsid w:val="00576DAA"/>
    <w:rsid w:val="00587897"/>
    <w:rsid w:val="00587BEB"/>
    <w:rsid w:val="005A1BA4"/>
    <w:rsid w:val="005A2FE3"/>
    <w:rsid w:val="005A648B"/>
    <w:rsid w:val="005A6F0A"/>
    <w:rsid w:val="005A7AC9"/>
    <w:rsid w:val="005B1400"/>
    <w:rsid w:val="005B2B30"/>
    <w:rsid w:val="005D0883"/>
    <w:rsid w:val="005E2F42"/>
    <w:rsid w:val="005E7AD5"/>
    <w:rsid w:val="005F1A68"/>
    <w:rsid w:val="00600AD2"/>
    <w:rsid w:val="00603ABA"/>
    <w:rsid w:val="0061295E"/>
    <w:rsid w:val="00624397"/>
    <w:rsid w:val="00636A79"/>
    <w:rsid w:val="00642CFD"/>
    <w:rsid w:val="006479D0"/>
    <w:rsid w:val="00650FCA"/>
    <w:rsid w:val="006543B7"/>
    <w:rsid w:val="006624D3"/>
    <w:rsid w:val="00665393"/>
    <w:rsid w:val="0068244C"/>
    <w:rsid w:val="00691450"/>
    <w:rsid w:val="006A7038"/>
    <w:rsid w:val="006B4496"/>
    <w:rsid w:val="006B7EDB"/>
    <w:rsid w:val="006C0EA9"/>
    <w:rsid w:val="006C3BD2"/>
    <w:rsid w:val="006D0AFC"/>
    <w:rsid w:val="006E049E"/>
    <w:rsid w:val="006E30CF"/>
    <w:rsid w:val="006E7C7C"/>
    <w:rsid w:val="006F30F3"/>
    <w:rsid w:val="006F6CA2"/>
    <w:rsid w:val="007204B8"/>
    <w:rsid w:val="00726C87"/>
    <w:rsid w:val="007356B1"/>
    <w:rsid w:val="00742AB0"/>
    <w:rsid w:val="0074581B"/>
    <w:rsid w:val="00751505"/>
    <w:rsid w:val="00753583"/>
    <w:rsid w:val="007554F4"/>
    <w:rsid w:val="007567F0"/>
    <w:rsid w:val="007761E1"/>
    <w:rsid w:val="00786A85"/>
    <w:rsid w:val="0078713D"/>
    <w:rsid w:val="007933BF"/>
    <w:rsid w:val="007A0888"/>
    <w:rsid w:val="007B3B76"/>
    <w:rsid w:val="007D471F"/>
    <w:rsid w:val="007F09F6"/>
    <w:rsid w:val="00812868"/>
    <w:rsid w:val="0082174D"/>
    <w:rsid w:val="008237FB"/>
    <w:rsid w:val="008274EF"/>
    <w:rsid w:val="00831F80"/>
    <w:rsid w:val="008408A1"/>
    <w:rsid w:val="00851BCC"/>
    <w:rsid w:val="00860CAF"/>
    <w:rsid w:val="00871D41"/>
    <w:rsid w:val="00875B10"/>
    <w:rsid w:val="00880B4F"/>
    <w:rsid w:val="00881EB0"/>
    <w:rsid w:val="00896B9E"/>
    <w:rsid w:val="008A3B57"/>
    <w:rsid w:val="008B2166"/>
    <w:rsid w:val="008B502E"/>
    <w:rsid w:val="008D7AD2"/>
    <w:rsid w:val="008E5E4B"/>
    <w:rsid w:val="008F2AA5"/>
    <w:rsid w:val="0095195D"/>
    <w:rsid w:val="009579ED"/>
    <w:rsid w:val="0096520E"/>
    <w:rsid w:val="00985EFA"/>
    <w:rsid w:val="00992AC8"/>
    <w:rsid w:val="00996F30"/>
    <w:rsid w:val="009C2E92"/>
    <w:rsid w:val="009C7799"/>
    <w:rsid w:val="009D2590"/>
    <w:rsid w:val="009D4785"/>
    <w:rsid w:val="009F1AE8"/>
    <w:rsid w:val="00A048AD"/>
    <w:rsid w:val="00A228E1"/>
    <w:rsid w:val="00A25EFC"/>
    <w:rsid w:val="00A37173"/>
    <w:rsid w:val="00A42CCE"/>
    <w:rsid w:val="00A463DB"/>
    <w:rsid w:val="00A513BC"/>
    <w:rsid w:val="00A52942"/>
    <w:rsid w:val="00A557D6"/>
    <w:rsid w:val="00A91FFC"/>
    <w:rsid w:val="00A9651F"/>
    <w:rsid w:val="00AA223B"/>
    <w:rsid w:val="00AB0953"/>
    <w:rsid w:val="00AB4FB4"/>
    <w:rsid w:val="00AC038F"/>
    <w:rsid w:val="00AD06CF"/>
    <w:rsid w:val="00AD3BC5"/>
    <w:rsid w:val="00AE1013"/>
    <w:rsid w:val="00AE204A"/>
    <w:rsid w:val="00B031F6"/>
    <w:rsid w:val="00B34F60"/>
    <w:rsid w:val="00B351A5"/>
    <w:rsid w:val="00B36B8A"/>
    <w:rsid w:val="00B45B4E"/>
    <w:rsid w:val="00B510A4"/>
    <w:rsid w:val="00B643E1"/>
    <w:rsid w:val="00B6571B"/>
    <w:rsid w:val="00B756E2"/>
    <w:rsid w:val="00B85152"/>
    <w:rsid w:val="00B85A39"/>
    <w:rsid w:val="00B87588"/>
    <w:rsid w:val="00B907EF"/>
    <w:rsid w:val="00B92853"/>
    <w:rsid w:val="00BA23DF"/>
    <w:rsid w:val="00BA5270"/>
    <w:rsid w:val="00BB0CFC"/>
    <w:rsid w:val="00BC0CF9"/>
    <w:rsid w:val="00C01C03"/>
    <w:rsid w:val="00C05FC6"/>
    <w:rsid w:val="00C06F8B"/>
    <w:rsid w:val="00C10839"/>
    <w:rsid w:val="00C24AA8"/>
    <w:rsid w:val="00C444B6"/>
    <w:rsid w:val="00C61089"/>
    <w:rsid w:val="00C8119C"/>
    <w:rsid w:val="00CA0BE6"/>
    <w:rsid w:val="00CE105F"/>
    <w:rsid w:val="00CF0766"/>
    <w:rsid w:val="00CF3E0E"/>
    <w:rsid w:val="00D236E1"/>
    <w:rsid w:val="00D2770B"/>
    <w:rsid w:val="00D30928"/>
    <w:rsid w:val="00D34727"/>
    <w:rsid w:val="00D34BE0"/>
    <w:rsid w:val="00D41325"/>
    <w:rsid w:val="00D761DC"/>
    <w:rsid w:val="00D95E57"/>
    <w:rsid w:val="00D973FB"/>
    <w:rsid w:val="00DA2F70"/>
    <w:rsid w:val="00DA5D8B"/>
    <w:rsid w:val="00DA5EF9"/>
    <w:rsid w:val="00DA6B50"/>
    <w:rsid w:val="00DB187C"/>
    <w:rsid w:val="00DB257A"/>
    <w:rsid w:val="00DB4726"/>
    <w:rsid w:val="00DC2102"/>
    <w:rsid w:val="00E00705"/>
    <w:rsid w:val="00E20635"/>
    <w:rsid w:val="00E27747"/>
    <w:rsid w:val="00E27C6D"/>
    <w:rsid w:val="00E320A0"/>
    <w:rsid w:val="00E36C48"/>
    <w:rsid w:val="00E55308"/>
    <w:rsid w:val="00E5604E"/>
    <w:rsid w:val="00E64C10"/>
    <w:rsid w:val="00E71701"/>
    <w:rsid w:val="00E74429"/>
    <w:rsid w:val="00E81DA5"/>
    <w:rsid w:val="00E84A40"/>
    <w:rsid w:val="00E8594C"/>
    <w:rsid w:val="00E91F17"/>
    <w:rsid w:val="00E9696A"/>
    <w:rsid w:val="00EB1E13"/>
    <w:rsid w:val="00EC60C5"/>
    <w:rsid w:val="00ED2487"/>
    <w:rsid w:val="00EF1FD8"/>
    <w:rsid w:val="00EF6E02"/>
    <w:rsid w:val="00F12C12"/>
    <w:rsid w:val="00F1381E"/>
    <w:rsid w:val="00F30EF2"/>
    <w:rsid w:val="00F33501"/>
    <w:rsid w:val="00F35DAF"/>
    <w:rsid w:val="00F43CE7"/>
    <w:rsid w:val="00F44776"/>
    <w:rsid w:val="00F477BB"/>
    <w:rsid w:val="00F50C31"/>
    <w:rsid w:val="00F66D8B"/>
    <w:rsid w:val="00F824E9"/>
    <w:rsid w:val="00F901F5"/>
    <w:rsid w:val="00F938F2"/>
    <w:rsid w:val="00FB0EBE"/>
    <w:rsid w:val="00FC0EBE"/>
    <w:rsid w:val="00FC1531"/>
    <w:rsid w:val="00FC3C8E"/>
    <w:rsid w:val="00FD4527"/>
    <w:rsid w:val="00FE01BC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970A3DF1-0978-4D86-9CFB-A8A79999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paragraph" w:customStyle="1" w:styleId="paragraph">
    <w:name w:val="paragraph"/>
    <w:basedOn w:val="prastasis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204534"/>
  </w:style>
  <w:style w:type="character" w:customStyle="1" w:styleId="contentcontrolboundarysink">
    <w:name w:val="contentcontrolboundarysink"/>
    <w:basedOn w:val="Numatytasispastraiposriftas"/>
    <w:rsid w:val="00204534"/>
  </w:style>
  <w:style w:type="character" w:customStyle="1" w:styleId="ui-provider">
    <w:name w:val="ui-provider"/>
    <w:basedOn w:val="Numatytasispastraiposriftas"/>
    <w:rsid w:val="00587897"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prastasis"/>
    <w:link w:val="SraopastraipaDiagrama"/>
    <w:uiPriority w:val="34"/>
    <w:qFormat/>
    <w:rsid w:val="005409F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02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402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402D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02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02DD"/>
    <w:rPr>
      <w:b/>
      <w:bCs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CE1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5461A5"/>
    <w:rPr>
      <w:sz w:val="22"/>
      <w:szCs w:val="22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0E502B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E502B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B257A"/>
    <w:rPr>
      <w:color w:val="666666"/>
    </w:rPr>
  </w:style>
  <w:style w:type="character" w:styleId="Grietas">
    <w:name w:val="Strong"/>
    <w:basedOn w:val="Numatytasispastraiposriftas"/>
    <w:uiPriority w:val="22"/>
    <w:qFormat/>
    <w:rsid w:val="006E7C7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286AA7"/>
    <w:rPr>
      <w:sz w:val="22"/>
      <w:szCs w:val="22"/>
      <w:lang w:val="en-US" w:eastAsia="en-US"/>
    </w:rPr>
  </w:style>
  <w:style w:type="paragraph" w:customStyle="1" w:styleId="Tekstas">
    <w:name w:val="Tekstas"/>
    <w:uiPriority w:val="99"/>
    <w:rsid w:val="00F1381E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D0A6B3FE894E419F36C339D5A427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D88AC0-E683-41E2-93C5-3D51ABA297A0}"/>
      </w:docPartPr>
      <w:docPartBody>
        <w:p w:rsidR="00F13820" w:rsidRDefault="002E7EDF" w:rsidP="002E7EDF">
          <w:pPr>
            <w:pStyle w:val="1FD0A6B3FE894E419F36C339D5A4276A"/>
          </w:pPr>
          <w:r w:rsidRPr="00651E3D"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05E07A4633C44C358915EDB62C2150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D88E7A-4E24-4492-97C2-0CA9623A6F75}"/>
      </w:docPartPr>
      <w:docPartBody>
        <w:p w:rsidR="008622D9" w:rsidRDefault="008622D9" w:rsidP="008622D9">
          <w:pPr>
            <w:pStyle w:val="05E07A4633C44C358915EDB62C2150DB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80695E74C8394364A748957EC7E7FC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11AE9-6F16-4865-A0FC-64F45544597F}"/>
      </w:docPartPr>
      <w:docPartBody>
        <w:p w:rsidR="008622D9" w:rsidRDefault="008622D9" w:rsidP="008622D9">
          <w:pPr>
            <w:pStyle w:val="80695E74C8394364A748957EC7E7FCD5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  <w:docPart>
      <w:docPartPr>
        <w:name w:val="39088B755D3D46869FB63520E8FE8E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1F160-74E3-473E-9827-0D2085A75CC8}"/>
      </w:docPartPr>
      <w:docPartBody>
        <w:p w:rsidR="008622D9" w:rsidRDefault="008622D9" w:rsidP="008622D9">
          <w:pPr>
            <w:pStyle w:val="39088B755D3D46869FB63520E8FE8E42"/>
          </w:pP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06389E"/>
    <w:rsid w:val="000D44BA"/>
    <w:rsid w:val="001538B3"/>
    <w:rsid w:val="001B12A7"/>
    <w:rsid w:val="00263598"/>
    <w:rsid w:val="002E7EDF"/>
    <w:rsid w:val="003F760C"/>
    <w:rsid w:val="00404466"/>
    <w:rsid w:val="004A15E9"/>
    <w:rsid w:val="004B685C"/>
    <w:rsid w:val="005309DC"/>
    <w:rsid w:val="0065075C"/>
    <w:rsid w:val="006D1E30"/>
    <w:rsid w:val="0070369E"/>
    <w:rsid w:val="008408A1"/>
    <w:rsid w:val="008622D9"/>
    <w:rsid w:val="00871D41"/>
    <w:rsid w:val="00910635"/>
    <w:rsid w:val="00A25EFC"/>
    <w:rsid w:val="00AC038F"/>
    <w:rsid w:val="00AE204A"/>
    <w:rsid w:val="00B82698"/>
    <w:rsid w:val="00B845E1"/>
    <w:rsid w:val="00C05FC6"/>
    <w:rsid w:val="00CF07E9"/>
    <w:rsid w:val="00CF3E0E"/>
    <w:rsid w:val="00D27EB0"/>
    <w:rsid w:val="00D561FE"/>
    <w:rsid w:val="00D60BC2"/>
    <w:rsid w:val="00D6160B"/>
    <w:rsid w:val="00DA5D8B"/>
    <w:rsid w:val="00E9602D"/>
    <w:rsid w:val="00F1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622D9"/>
    <w:rPr>
      <w:color w:val="808080"/>
    </w:rPr>
  </w:style>
  <w:style w:type="paragraph" w:customStyle="1" w:styleId="1FD0A6B3FE894E419F36C339D5A4276A">
    <w:name w:val="1FD0A6B3FE894E419F36C339D5A4276A"/>
    <w:rsid w:val="002E7EDF"/>
  </w:style>
  <w:style w:type="paragraph" w:customStyle="1" w:styleId="05E07A4633C44C358915EDB62C2150DB">
    <w:name w:val="05E07A4633C44C358915EDB62C2150DB"/>
    <w:rsid w:val="008622D9"/>
    <w:pPr>
      <w:spacing w:line="278" w:lineRule="auto"/>
    </w:pPr>
    <w:rPr>
      <w:sz w:val="24"/>
      <w:szCs w:val="24"/>
    </w:rPr>
  </w:style>
  <w:style w:type="paragraph" w:customStyle="1" w:styleId="80695E74C8394364A748957EC7E7FCD5">
    <w:name w:val="80695E74C8394364A748957EC7E7FCD5"/>
    <w:rsid w:val="008622D9"/>
    <w:pPr>
      <w:spacing w:line="278" w:lineRule="auto"/>
    </w:pPr>
    <w:rPr>
      <w:sz w:val="24"/>
      <w:szCs w:val="24"/>
    </w:rPr>
  </w:style>
  <w:style w:type="paragraph" w:customStyle="1" w:styleId="39088B755D3D46869FB63520E8FE8E42">
    <w:name w:val="39088B755D3D46869FB63520E8FE8E42"/>
    <w:rsid w:val="008622D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BA2C9-22E9-4D55-8302-D635299D3B42}"/>
</file>

<file path=customXml/itemProps4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2051</CharactersWithSpaces>
  <SharedDoc>false</SharedDoc>
  <HyperlinkBase>www.rekvizitai.lt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„Saugomų objektų fizinės apsaugos, vaizdo stebėjimo ir reagavimo paslaugos“</dc:subject>
  <dc:creator>Vytenis Vincentas Kazlas</dc:creator>
  <cp:keywords/>
  <cp:lastModifiedBy>Vitalija Jevaišaitė</cp:lastModifiedBy>
  <cp:revision>4</cp:revision>
  <dcterms:created xsi:type="dcterms:W3CDTF">2025-01-10T07:28:00Z</dcterms:created>
  <dcterms:modified xsi:type="dcterms:W3CDTF">2025-01-10T07:34:00Z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