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2A664010" w14:textId="77777777" w:rsidR="00C87355" w:rsidRPr="00CA549C" w:rsidRDefault="00C87355">
      <w:pPr>
        <w:rPr>
          <w:sz w:val="20"/>
          <w:szCs w:val="20"/>
        </w:rPr>
      </w:pPr>
    </w:p>
    <w:tbl>
      <w:tblPr>
        <w:tblStyle w:val="TableGrid"/>
        <w:tblW w:w="14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0"/>
        <w:gridCol w:w="850"/>
        <w:gridCol w:w="2182"/>
        <w:gridCol w:w="2403"/>
        <w:gridCol w:w="283"/>
        <w:gridCol w:w="1924"/>
        <w:gridCol w:w="709"/>
        <w:gridCol w:w="2205"/>
        <w:gridCol w:w="2261"/>
      </w:tblGrid>
      <w:tr w:rsidR="00D64B08" w:rsidRPr="00CA549C" w14:paraId="29B5009B" w14:textId="79B1DDD7" w:rsidTr="7D906BA3">
        <w:tc>
          <w:tcPr>
            <w:tcW w:w="7355" w:type="dxa"/>
            <w:gridSpan w:val="4"/>
          </w:tcPr>
          <w:p w14:paraId="74B6F3D4" w14:textId="7188EA9A" w:rsidR="00D64B08" w:rsidRPr="00CA549C" w:rsidRDefault="00D64B08" w:rsidP="00F92716">
            <w:pPr>
              <w:tabs>
                <w:tab w:val="left" w:pos="5750"/>
              </w:tabs>
              <w:spacing w:before="120" w:after="120"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F92716">
            <w:pPr>
              <w:spacing w:before="120" w:after="120" w:line="240" w:lineRule="auto"/>
              <w:jc w:val="center"/>
              <w:rPr>
                <w:b/>
                <w:bCs/>
              </w:rPr>
            </w:pPr>
          </w:p>
        </w:tc>
        <w:tc>
          <w:tcPr>
            <w:tcW w:w="7099" w:type="dxa"/>
            <w:gridSpan w:val="4"/>
          </w:tcPr>
          <w:p w14:paraId="37987B8A" w14:textId="1FD549EC" w:rsidR="00D64B08" w:rsidRPr="00CA549C" w:rsidRDefault="00D64B08" w:rsidP="00F92716">
            <w:pPr>
              <w:spacing w:before="120" w:after="120"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7D906BA3">
        <w:tc>
          <w:tcPr>
            <w:tcW w:w="7355" w:type="dxa"/>
            <w:gridSpan w:val="4"/>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099" w:type="dxa"/>
            <w:gridSpan w:val="4"/>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7D906BA3">
        <w:trPr>
          <w:trHeight w:val="3583"/>
        </w:trPr>
        <w:tc>
          <w:tcPr>
            <w:tcW w:w="7355" w:type="dxa"/>
            <w:gridSpan w:val="4"/>
          </w:tcPr>
          <w:sdt>
            <w:sdtPr>
              <w:rPr>
                <w:kern w:val="2"/>
                <w:sz w:val="40"/>
                <w:szCs w:val="40"/>
                <w14:ligatures w14:val="standardContextual"/>
              </w:rPr>
              <w:id w:val="-247189939"/>
              <w:docPartObj>
                <w:docPartGallery w:val="Table of Contents"/>
                <w:docPartUnique/>
              </w:docPartObj>
            </w:sdtPr>
            <w:sdtEndPr>
              <w:rPr>
                <w:rFonts w:ascii="Arial" w:eastAsiaTheme="minorEastAsia" w:hAnsi="Arial" w:cs="Arial"/>
                <w:color w:val="auto"/>
                <w:sz w:val="18"/>
                <w:szCs w:val="18"/>
              </w:rPr>
            </w:sdtEndPr>
            <w:sdtContent>
              <w:p w14:paraId="1CB76231" w14:textId="41064242" w:rsidR="006E17FF" w:rsidRPr="006E17FF" w:rsidRDefault="006E17FF" w:rsidP="006E17FF">
                <w:pPr>
                  <w:pStyle w:val="TOCHeading"/>
                  <w:jc w:val="center"/>
                  <w:rPr>
                    <w:rFonts w:ascii="Arial" w:hAnsi="Arial" w:cs="Arial"/>
                    <w:b/>
                    <w:bCs/>
                    <w:color w:val="auto"/>
                    <w:sz w:val="18"/>
                    <w:szCs w:val="18"/>
                  </w:rPr>
                </w:pPr>
                <w:r w:rsidRPr="006E17FF">
                  <w:rPr>
                    <w:rFonts w:ascii="Arial" w:hAnsi="Arial" w:cs="Arial"/>
                    <w:b/>
                    <w:bCs/>
                    <w:color w:val="auto"/>
                    <w:sz w:val="18"/>
                    <w:szCs w:val="18"/>
                  </w:rPr>
                  <w:t>TURINYS</w:t>
                </w:r>
              </w:p>
              <w:p w14:paraId="4CF3F33D" w14:textId="77777777" w:rsidR="006E17FF" w:rsidRPr="006E17FF" w:rsidRDefault="006E17FF" w:rsidP="006E17FF"/>
              <w:p w14:paraId="0CE70ED9" w14:textId="0E7CFF85" w:rsidR="0029775C" w:rsidRPr="0029775C" w:rsidRDefault="006E17FF">
                <w:pPr>
                  <w:pStyle w:val="TOC1"/>
                  <w:rPr>
                    <w:rFonts w:asciiTheme="minorHAnsi" w:eastAsiaTheme="minorEastAsia" w:hAnsiTheme="minorHAnsi" w:cstheme="minorBidi"/>
                    <w:sz w:val="24"/>
                    <w:szCs w:val="24"/>
                  </w:rPr>
                </w:pPr>
                <w:r w:rsidRPr="006E17FF">
                  <w:fldChar w:fldCharType="begin"/>
                </w:r>
                <w:r w:rsidRPr="006E17FF">
                  <w:instrText xml:space="preserve"> TOC \o "1-3" \h \z \u </w:instrText>
                </w:r>
                <w:r w:rsidRPr="006E17FF">
                  <w:fldChar w:fldCharType="separate"/>
                </w:r>
                <w:hyperlink w:anchor="_Toc212456687" w:history="1">
                  <w:r w:rsidR="0029775C" w:rsidRPr="0029775C">
                    <w:rPr>
                      <w:rStyle w:val="Hyperlink"/>
                    </w:rPr>
                    <w:t>A.</w:t>
                  </w:r>
                  <w:r w:rsidR="0029775C" w:rsidRPr="0029775C">
                    <w:rPr>
                      <w:rFonts w:asciiTheme="minorHAnsi" w:eastAsiaTheme="minorEastAsia" w:hAnsiTheme="minorHAnsi" w:cstheme="minorBidi"/>
                      <w:sz w:val="24"/>
                      <w:szCs w:val="24"/>
                    </w:rPr>
                    <w:tab/>
                  </w:r>
                  <w:r w:rsidR="0029775C" w:rsidRPr="0029775C">
                    <w:rPr>
                      <w:rStyle w:val="Hyperlink"/>
                    </w:rPr>
                    <w:t>INFORMACIJA APIE BENDROVĘ</w:t>
                  </w:r>
                  <w:r w:rsidR="0029775C" w:rsidRPr="0029775C">
                    <w:rPr>
                      <w:webHidden/>
                    </w:rPr>
                    <w:tab/>
                  </w:r>
                  <w:r w:rsidR="0029775C" w:rsidRPr="0029775C">
                    <w:rPr>
                      <w:rStyle w:val="Hyperlink"/>
                    </w:rPr>
                    <w:fldChar w:fldCharType="begin"/>
                  </w:r>
                  <w:r w:rsidR="0029775C" w:rsidRPr="0029775C">
                    <w:rPr>
                      <w:webHidden/>
                    </w:rPr>
                    <w:instrText xml:space="preserve"> PAGEREF _Toc212456687 \h </w:instrText>
                  </w:r>
                  <w:r w:rsidR="0029775C" w:rsidRPr="0029775C">
                    <w:rPr>
                      <w:rStyle w:val="Hyperlink"/>
                    </w:rPr>
                  </w:r>
                  <w:r w:rsidR="0029775C" w:rsidRPr="0029775C">
                    <w:rPr>
                      <w:rStyle w:val="Hyperlink"/>
                    </w:rPr>
                    <w:fldChar w:fldCharType="separate"/>
                  </w:r>
                  <w:r w:rsidR="00793B2C">
                    <w:rPr>
                      <w:webHidden/>
                    </w:rPr>
                    <w:t>1</w:t>
                  </w:r>
                  <w:r w:rsidR="0029775C" w:rsidRPr="0029775C">
                    <w:rPr>
                      <w:rStyle w:val="Hyperlink"/>
                    </w:rPr>
                    <w:fldChar w:fldCharType="end"/>
                  </w:r>
                </w:hyperlink>
              </w:p>
              <w:p w14:paraId="586DEBB1" w14:textId="24D82A97" w:rsidR="0029775C" w:rsidRPr="0029775C" w:rsidRDefault="0029775C">
                <w:pPr>
                  <w:pStyle w:val="TOC1"/>
                  <w:rPr>
                    <w:rFonts w:asciiTheme="minorHAnsi" w:eastAsiaTheme="minorEastAsia" w:hAnsiTheme="minorHAnsi" w:cstheme="minorBidi"/>
                    <w:sz w:val="24"/>
                    <w:szCs w:val="24"/>
                  </w:rPr>
                </w:pPr>
                <w:hyperlink w:anchor="_Toc212456689" w:history="1">
                  <w:r w:rsidRPr="0029775C">
                    <w:rPr>
                      <w:rStyle w:val="Hyperlink"/>
                      <w:lang w:val="lt-LT"/>
                    </w:rPr>
                    <w:t>B.</w:t>
                  </w:r>
                  <w:r w:rsidRPr="0029775C">
                    <w:rPr>
                      <w:rFonts w:asciiTheme="minorHAnsi" w:eastAsiaTheme="minorEastAsia" w:hAnsiTheme="minorHAnsi" w:cstheme="minorBidi"/>
                      <w:sz w:val="24"/>
                      <w:szCs w:val="24"/>
                    </w:rPr>
                    <w:tab/>
                  </w:r>
                  <w:r w:rsidRPr="0029775C">
                    <w:rPr>
                      <w:rStyle w:val="Hyperlink"/>
                    </w:rPr>
                    <w:t>BENDROSIOS NUOSTATOS</w:t>
                  </w:r>
                  <w:r w:rsidRPr="0029775C">
                    <w:rPr>
                      <w:webHidden/>
                    </w:rPr>
                    <w:tab/>
                  </w:r>
                  <w:r w:rsidRPr="0029775C">
                    <w:rPr>
                      <w:rStyle w:val="Hyperlink"/>
                    </w:rPr>
                    <w:fldChar w:fldCharType="begin"/>
                  </w:r>
                  <w:r w:rsidRPr="0029775C">
                    <w:rPr>
                      <w:webHidden/>
                    </w:rPr>
                    <w:instrText xml:space="preserve"> PAGEREF _Toc212456689 \h </w:instrText>
                  </w:r>
                  <w:r w:rsidRPr="0029775C">
                    <w:rPr>
                      <w:rStyle w:val="Hyperlink"/>
                    </w:rPr>
                  </w:r>
                  <w:r w:rsidRPr="0029775C">
                    <w:rPr>
                      <w:rStyle w:val="Hyperlink"/>
                    </w:rPr>
                    <w:fldChar w:fldCharType="separate"/>
                  </w:r>
                  <w:r w:rsidR="00793B2C">
                    <w:rPr>
                      <w:webHidden/>
                    </w:rPr>
                    <w:t>2</w:t>
                  </w:r>
                  <w:r w:rsidRPr="0029775C">
                    <w:rPr>
                      <w:rStyle w:val="Hyperlink"/>
                    </w:rPr>
                    <w:fldChar w:fldCharType="end"/>
                  </w:r>
                </w:hyperlink>
              </w:p>
              <w:p w14:paraId="3ABA3642" w14:textId="10AC0659" w:rsidR="0029775C" w:rsidRPr="0029775C" w:rsidRDefault="0029775C">
                <w:pPr>
                  <w:pStyle w:val="TOC1"/>
                  <w:rPr>
                    <w:rFonts w:asciiTheme="minorHAnsi" w:eastAsiaTheme="minorEastAsia" w:hAnsiTheme="minorHAnsi" w:cstheme="minorBidi"/>
                    <w:sz w:val="24"/>
                    <w:szCs w:val="24"/>
                  </w:rPr>
                </w:pPr>
                <w:hyperlink w:anchor="_Toc212456691" w:history="1">
                  <w:r w:rsidRPr="0029775C">
                    <w:rPr>
                      <w:rStyle w:val="Hyperlink"/>
                      <w:lang w:val="lt-LT"/>
                    </w:rPr>
                    <w:t>C.</w:t>
                  </w:r>
                  <w:r w:rsidRPr="0029775C">
                    <w:rPr>
                      <w:rFonts w:asciiTheme="minorHAnsi" w:eastAsiaTheme="minorEastAsia" w:hAnsiTheme="minorHAnsi" w:cstheme="minorBidi"/>
                      <w:sz w:val="24"/>
                      <w:szCs w:val="24"/>
                    </w:rPr>
                    <w:tab/>
                  </w:r>
                  <w:r w:rsidRPr="0029775C">
                    <w:rPr>
                      <w:rStyle w:val="Hyperlink"/>
                    </w:rPr>
                    <w:t>PASIŪLYMŲ RENGIMAS IR TEIKIMAS</w:t>
                  </w:r>
                  <w:r w:rsidRPr="0029775C">
                    <w:rPr>
                      <w:webHidden/>
                    </w:rPr>
                    <w:tab/>
                  </w:r>
                  <w:r w:rsidRPr="0029775C">
                    <w:rPr>
                      <w:rStyle w:val="Hyperlink"/>
                    </w:rPr>
                    <w:fldChar w:fldCharType="begin"/>
                  </w:r>
                  <w:r w:rsidRPr="0029775C">
                    <w:rPr>
                      <w:webHidden/>
                    </w:rPr>
                    <w:instrText xml:space="preserve"> PAGEREF _Toc212456691 \h </w:instrText>
                  </w:r>
                  <w:r w:rsidRPr="0029775C">
                    <w:rPr>
                      <w:rStyle w:val="Hyperlink"/>
                    </w:rPr>
                  </w:r>
                  <w:r w:rsidRPr="0029775C">
                    <w:rPr>
                      <w:rStyle w:val="Hyperlink"/>
                    </w:rPr>
                    <w:fldChar w:fldCharType="separate"/>
                  </w:r>
                  <w:r w:rsidR="00793B2C">
                    <w:rPr>
                      <w:webHidden/>
                    </w:rPr>
                    <w:t>20</w:t>
                  </w:r>
                  <w:r w:rsidRPr="0029775C">
                    <w:rPr>
                      <w:rStyle w:val="Hyperlink"/>
                    </w:rPr>
                    <w:fldChar w:fldCharType="end"/>
                  </w:r>
                </w:hyperlink>
              </w:p>
              <w:p w14:paraId="33108CC7" w14:textId="617E9CFE" w:rsidR="0029775C" w:rsidRPr="0029775C" w:rsidRDefault="0029775C">
                <w:pPr>
                  <w:pStyle w:val="TOC1"/>
                  <w:rPr>
                    <w:rFonts w:asciiTheme="minorHAnsi" w:eastAsiaTheme="minorEastAsia" w:hAnsiTheme="minorHAnsi" w:cstheme="minorBidi"/>
                    <w:sz w:val="24"/>
                    <w:szCs w:val="24"/>
                  </w:rPr>
                </w:pPr>
                <w:hyperlink w:anchor="_Toc212456693" w:history="1">
                  <w:r w:rsidRPr="0029775C">
                    <w:rPr>
                      <w:rStyle w:val="Hyperlink"/>
                      <w:lang w:val="lt-LT"/>
                    </w:rPr>
                    <w:t>D.</w:t>
                  </w:r>
                  <w:r w:rsidRPr="0029775C">
                    <w:rPr>
                      <w:rFonts w:asciiTheme="minorHAnsi" w:eastAsiaTheme="minorEastAsia" w:hAnsiTheme="minorHAnsi" w:cstheme="minorBidi"/>
                      <w:sz w:val="24"/>
                      <w:szCs w:val="24"/>
                    </w:rPr>
                    <w:tab/>
                  </w:r>
                  <w:r w:rsidRPr="0029775C">
                    <w:rPr>
                      <w:rStyle w:val="Hyperlink"/>
                    </w:rPr>
                    <w:t>DERYBOS</w:t>
                  </w:r>
                  <w:r w:rsidRPr="0029775C">
                    <w:rPr>
                      <w:webHidden/>
                    </w:rPr>
                    <w:tab/>
                  </w:r>
                  <w:r w:rsidRPr="0029775C">
                    <w:rPr>
                      <w:rStyle w:val="Hyperlink"/>
                    </w:rPr>
                    <w:fldChar w:fldCharType="begin"/>
                  </w:r>
                  <w:r w:rsidRPr="0029775C">
                    <w:rPr>
                      <w:webHidden/>
                    </w:rPr>
                    <w:instrText xml:space="preserve"> PAGEREF _Toc212456693 \h </w:instrText>
                  </w:r>
                  <w:r w:rsidRPr="0029775C">
                    <w:rPr>
                      <w:rStyle w:val="Hyperlink"/>
                    </w:rPr>
                  </w:r>
                  <w:r w:rsidRPr="0029775C">
                    <w:rPr>
                      <w:rStyle w:val="Hyperlink"/>
                    </w:rPr>
                    <w:fldChar w:fldCharType="separate"/>
                  </w:r>
                  <w:r w:rsidR="00793B2C">
                    <w:rPr>
                      <w:webHidden/>
                    </w:rPr>
                    <w:t>24</w:t>
                  </w:r>
                  <w:r w:rsidRPr="0029775C">
                    <w:rPr>
                      <w:rStyle w:val="Hyperlink"/>
                    </w:rPr>
                    <w:fldChar w:fldCharType="end"/>
                  </w:r>
                </w:hyperlink>
              </w:p>
              <w:p w14:paraId="135767CF" w14:textId="762E1934" w:rsidR="0029775C" w:rsidRPr="0029775C" w:rsidRDefault="0029775C">
                <w:pPr>
                  <w:pStyle w:val="TOC1"/>
                  <w:rPr>
                    <w:rFonts w:asciiTheme="minorHAnsi" w:eastAsiaTheme="minorEastAsia" w:hAnsiTheme="minorHAnsi" w:cstheme="minorBidi"/>
                    <w:sz w:val="24"/>
                    <w:szCs w:val="24"/>
                  </w:rPr>
                </w:pPr>
                <w:hyperlink w:anchor="_Toc212456695" w:history="1">
                  <w:r w:rsidRPr="0029775C">
                    <w:rPr>
                      <w:rStyle w:val="Hyperlink"/>
                    </w:rPr>
                    <w:t>E.</w:t>
                  </w:r>
                  <w:r w:rsidRPr="0029775C">
                    <w:rPr>
                      <w:rFonts w:asciiTheme="minorHAnsi" w:eastAsiaTheme="minorEastAsia" w:hAnsiTheme="minorHAnsi" w:cstheme="minorBidi"/>
                      <w:sz w:val="24"/>
                      <w:szCs w:val="24"/>
                    </w:rPr>
                    <w:tab/>
                  </w:r>
                  <w:r w:rsidRPr="0029775C">
                    <w:rPr>
                      <w:rStyle w:val="Hyperlink"/>
                    </w:rPr>
                    <w:t>PASIŪLYMŲ VERTINIMAS IR PALYGINIMAS</w:t>
                  </w:r>
                  <w:r w:rsidRPr="0029775C">
                    <w:rPr>
                      <w:webHidden/>
                    </w:rPr>
                    <w:tab/>
                  </w:r>
                  <w:r w:rsidRPr="0029775C">
                    <w:rPr>
                      <w:rStyle w:val="Hyperlink"/>
                    </w:rPr>
                    <w:fldChar w:fldCharType="begin"/>
                  </w:r>
                  <w:r w:rsidRPr="0029775C">
                    <w:rPr>
                      <w:webHidden/>
                    </w:rPr>
                    <w:instrText xml:space="preserve"> PAGEREF _Toc212456695 \h </w:instrText>
                  </w:r>
                  <w:r w:rsidRPr="0029775C">
                    <w:rPr>
                      <w:rStyle w:val="Hyperlink"/>
                    </w:rPr>
                  </w:r>
                  <w:r w:rsidRPr="0029775C">
                    <w:rPr>
                      <w:rStyle w:val="Hyperlink"/>
                    </w:rPr>
                    <w:fldChar w:fldCharType="separate"/>
                  </w:r>
                  <w:r w:rsidR="00793B2C">
                    <w:rPr>
                      <w:webHidden/>
                    </w:rPr>
                    <w:t>28</w:t>
                  </w:r>
                  <w:r w:rsidRPr="0029775C">
                    <w:rPr>
                      <w:rStyle w:val="Hyperlink"/>
                    </w:rPr>
                    <w:fldChar w:fldCharType="end"/>
                  </w:r>
                </w:hyperlink>
              </w:p>
              <w:p w14:paraId="09E63449" w14:textId="7EAF29C2" w:rsidR="0029775C" w:rsidRPr="0029775C" w:rsidRDefault="0029775C">
                <w:pPr>
                  <w:pStyle w:val="TOC1"/>
                  <w:rPr>
                    <w:rFonts w:asciiTheme="minorHAnsi" w:eastAsiaTheme="minorEastAsia" w:hAnsiTheme="minorHAnsi" w:cstheme="minorBidi"/>
                    <w:sz w:val="24"/>
                    <w:szCs w:val="24"/>
                  </w:rPr>
                </w:pPr>
                <w:hyperlink w:anchor="_Toc212456697" w:history="1">
                  <w:r w:rsidRPr="0029775C">
                    <w:rPr>
                      <w:rStyle w:val="Hyperlink"/>
                      <w:lang w:val="lt-LT"/>
                    </w:rPr>
                    <w:t>F.</w:t>
                  </w:r>
                  <w:r w:rsidRPr="0029775C">
                    <w:rPr>
                      <w:rFonts w:asciiTheme="minorHAnsi" w:eastAsiaTheme="minorEastAsia" w:hAnsiTheme="minorHAnsi" w:cstheme="minorBidi"/>
                      <w:sz w:val="24"/>
                      <w:szCs w:val="24"/>
                    </w:rPr>
                    <w:tab/>
                  </w:r>
                  <w:r w:rsidRPr="0029775C">
                    <w:rPr>
                      <w:rStyle w:val="Hyperlink"/>
                    </w:rPr>
                    <w:t>SUTARTIES SUDARYMAS</w:t>
                  </w:r>
                  <w:r w:rsidRPr="0029775C">
                    <w:rPr>
                      <w:webHidden/>
                    </w:rPr>
                    <w:tab/>
                  </w:r>
                  <w:r w:rsidRPr="0029775C">
                    <w:rPr>
                      <w:rStyle w:val="Hyperlink"/>
                    </w:rPr>
                    <w:fldChar w:fldCharType="begin"/>
                  </w:r>
                  <w:r w:rsidRPr="0029775C">
                    <w:rPr>
                      <w:webHidden/>
                    </w:rPr>
                    <w:instrText xml:space="preserve"> PAGEREF _Toc212456697 \h </w:instrText>
                  </w:r>
                  <w:r w:rsidRPr="0029775C">
                    <w:rPr>
                      <w:rStyle w:val="Hyperlink"/>
                    </w:rPr>
                  </w:r>
                  <w:r w:rsidRPr="0029775C">
                    <w:rPr>
                      <w:rStyle w:val="Hyperlink"/>
                    </w:rPr>
                    <w:fldChar w:fldCharType="separate"/>
                  </w:r>
                  <w:r w:rsidR="00793B2C">
                    <w:rPr>
                      <w:webHidden/>
                    </w:rPr>
                    <w:t>35</w:t>
                  </w:r>
                  <w:r w:rsidRPr="0029775C">
                    <w:rPr>
                      <w:rStyle w:val="Hyperlink"/>
                    </w:rPr>
                    <w:fldChar w:fldCharType="end"/>
                  </w:r>
                </w:hyperlink>
              </w:p>
              <w:p w14:paraId="0BE88F4F" w14:textId="18DBF4E5" w:rsidR="000B756E" w:rsidRPr="00F92716" w:rsidRDefault="0029775C" w:rsidP="00877345">
                <w:pPr>
                  <w:pStyle w:val="TOC1"/>
                  <w:rPr>
                    <w:rStyle w:val="Heading1Char"/>
                    <w:rFonts w:ascii="Arial" w:eastAsiaTheme="minorHAnsi" w:hAnsi="Arial" w:cs="Arial"/>
                    <w:color w:val="auto"/>
                    <w:sz w:val="18"/>
                    <w:szCs w:val="18"/>
                  </w:rPr>
                </w:pPr>
                <w:hyperlink w:anchor="_Toc212456699" w:history="1">
                  <w:r w:rsidRPr="0029775C">
                    <w:rPr>
                      <w:rStyle w:val="Hyperlink"/>
                      <w:lang w:val="lt-LT"/>
                    </w:rPr>
                    <w:t>G.</w:t>
                  </w:r>
                  <w:r w:rsidRPr="0029775C">
                    <w:rPr>
                      <w:rFonts w:asciiTheme="minorHAnsi" w:eastAsiaTheme="minorEastAsia" w:hAnsiTheme="minorHAnsi" w:cstheme="minorBidi"/>
                      <w:sz w:val="24"/>
                      <w:szCs w:val="24"/>
                    </w:rPr>
                    <w:tab/>
                  </w:r>
                  <w:r w:rsidRPr="0029775C">
                    <w:rPr>
                      <w:rStyle w:val="Hyperlink"/>
                    </w:rPr>
                    <w:t>PRETENZIJŲ, IEŠKINIŲ TEIKIMAS IR NAGRINĖJIMAS</w:t>
                  </w:r>
                  <w:r w:rsidRPr="0029775C">
                    <w:rPr>
                      <w:webHidden/>
                    </w:rPr>
                    <w:tab/>
                  </w:r>
                  <w:r w:rsidRPr="0029775C">
                    <w:rPr>
                      <w:rStyle w:val="Hyperlink"/>
                    </w:rPr>
                    <w:fldChar w:fldCharType="begin"/>
                  </w:r>
                  <w:r w:rsidRPr="0029775C">
                    <w:rPr>
                      <w:webHidden/>
                    </w:rPr>
                    <w:instrText xml:space="preserve"> PAGEREF _Toc212456699 \h </w:instrText>
                  </w:r>
                  <w:r w:rsidRPr="0029775C">
                    <w:rPr>
                      <w:rStyle w:val="Hyperlink"/>
                    </w:rPr>
                  </w:r>
                  <w:r w:rsidRPr="0029775C">
                    <w:rPr>
                      <w:rStyle w:val="Hyperlink"/>
                    </w:rPr>
                    <w:fldChar w:fldCharType="separate"/>
                  </w:r>
                  <w:r w:rsidR="00793B2C">
                    <w:rPr>
                      <w:webHidden/>
                    </w:rPr>
                    <w:t>39</w:t>
                  </w:r>
                  <w:r w:rsidRPr="0029775C">
                    <w:rPr>
                      <w:rStyle w:val="Hyperlink"/>
                    </w:rPr>
                    <w:fldChar w:fldCharType="end"/>
                  </w:r>
                </w:hyperlink>
                <w:r w:rsidR="006E17FF" w:rsidRPr="006E17FF">
                  <w:fldChar w:fldCharType="end"/>
                </w:r>
              </w:p>
            </w:sdtContent>
          </w:sdt>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099" w:type="dxa"/>
            <w:gridSpan w:val="4"/>
          </w:tcPr>
          <w:sdt>
            <w:sdtPr>
              <w:rPr>
                <w:rFonts w:ascii="Arial" w:eastAsiaTheme="minorEastAsia" w:hAnsi="Arial" w:cs="Arial"/>
                <w:color w:val="auto"/>
                <w:kern w:val="2"/>
                <w:sz w:val="18"/>
                <w:szCs w:val="18"/>
                <w14:ligatures w14:val="standardContextual"/>
              </w:rPr>
              <w:id w:val="1100215317"/>
              <w:docPartObj>
                <w:docPartGallery w:val="Table of Contents"/>
                <w:docPartUnique/>
              </w:docPartObj>
            </w:sdtPr>
            <w:sdtEndPr/>
            <w:sdtContent>
              <w:p w14:paraId="641B2BA6" w14:textId="016CA8F5" w:rsidR="00111941" w:rsidRPr="003F5BA4" w:rsidRDefault="006E17FF" w:rsidP="003F5BA4">
                <w:pPr>
                  <w:pStyle w:val="TOCHeading"/>
                  <w:jc w:val="center"/>
                  <w:rPr>
                    <w:sz w:val="24"/>
                    <w:szCs w:val="24"/>
                  </w:rPr>
                </w:pPr>
                <w:r w:rsidRPr="006E17FF">
                  <w:rPr>
                    <w:rFonts w:ascii="Arial" w:hAnsi="Arial" w:cs="Arial"/>
                    <w:b/>
                    <w:bCs/>
                    <w:color w:val="auto"/>
                    <w:sz w:val="18"/>
                    <w:szCs w:val="18"/>
                  </w:rPr>
                  <w:t>TABLE OF CONTENT</w:t>
                </w:r>
              </w:p>
              <w:p w14:paraId="3D94E812" w14:textId="41C7740C" w:rsidR="0029775C" w:rsidRDefault="006E17FF" w:rsidP="000B38A3">
                <w:pPr>
                  <w:pStyle w:val="TOC1"/>
                  <w:spacing w:after="160"/>
                  <w:ind w:left="227" w:hanging="227"/>
                  <w:rPr>
                    <w:rFonts w:asciiTheme="minorHAnsi" w:eastAsiaTheme="minorEastAsia" w:hAnsiTheme="minorHAnsi" w:cstheme="minorBidi"/>
                    <w:sz w:val="24"/>
                    <w:szCs w:val="24"/>
                  </w:rPr>
                </w:pPr>
                <w:r>
                  <w:rPr>
                    <w:rFonts w:asciiTheme="majorHAnsi" w:eastAsiaTheme="majorEastAsia" w:hAnsiTheme="majorHAnsi" w:cstheme="majorBidi"/>
                    <w:color w:val="0F4761" w:themeColor="accent1" w:themeShade="BF"/>
                    <w:kern w:val="0"/>
                    <w:sz w:val="32"/>
                    <w:szCs w:val="32"/>
                    <w14:ligatures w14:val="none"/>
                  </w:rPr>
                  <w:fldChar w:fldCharType="begin"/>
                </w:r>
                <w:r>
                  <w:instrText xml:space="preserve"> TOC \o "1-3" \h \z \u </w:instrText>
                </w:r>
                <w:r>
                  <w:rPr>
                    <w:rFonts w:asciiTheme="majorHAnsi" w:eastAsiaTheme="majorEastAsia" w:hAnsiTheme="majorHAnsi" w:cstheme="majorBidi"/>
                    <w:color w:val="0F4761" w:themeColor="accent1" w:themeShade="BF"/>
                    <w:kern w:val="0"/>
                    <w:sz w:val="32"/>
                    <w:szCs w:val="32"/>
                    <w14:ligatures w14:val="none"/>
                  </w:rPr>
                  <w:fldChar w:fldCharType="separate"/>
                </w:r>
              </w:p>
              <w:p w14:paraId="1497C864" w14:textId="7478790B" w:rsidR="0029775C" w:rsidRPr="00111941" w:rsidRDefault="0029775C">
                <w:pPr>
                  <w:pStyle w:val="TOC1"/>
                  <w:rPr>
                    <w:rFonts w:asciiTheme="minorHAnsi" w:eastAsiaTheme="minorEastAsia" w:hAnsiTheme="minorHAnsi" w:cstheme="minorBidi"/>
                    <w:sz w:val="24"/>
                    <w:szCs w:val="24"/>
                  </w:rPr>
                </w:pPr>
                <w:hyperlink w:anchor="_Toc212456726" w:history="1">
                  <w:r w:rsidRPr="00111941">
                    <w:rPr>
                      <w:rStyle w:val="Hyperlink"/>
                    </w:rPr>
                    <w:t>A.</w:t>
                  </w:r>
                  <w:r w:rsidRPr="00111941">
                    <w:rPr>
                      <w:rFonts w:asciiTheme="minorHAnsi" w:eastAsiaTheme="minorEastAsia" w:hAnsiTheme="minorHAnsi" w:cstheme="minorBidi"/>
                      <w:sz w:val="24"/>
                      <w:szCs w:val="24"/>
                    </w:rPr>
                    <w:tab/>
                  </w:r>
                  <w:r w:rsidRPr="00111941">
                    <w:rPr>
                      <w:rStyle w:val="Hyperlink"/>
                    </w:rPr>
                    <w:t>INFORMATION ABOUT THE COMPANY</w:t>
                  </w:r>
                  <w:r w:rsidRPr="00111941">
                    <w:rPr>
                      <w:webHidden/>
                    </w:rPr>
                    <w:tab/>
                  </w:r>
                  <w:r w:rsidRPr="00111941">
                    <w:rPr>
                      <w:rStyle w:val="Hyperlink"/>
                    </w:rPr>
                    <w:fldChar w:fldCharType="begin"/>
                  </w:r>
                  <w:r w:rsidRPr="00111941">
                    <w:rPr>
                      <w:webHidden/>
                    </w:rPr>
                    <w:instrText xml:space="preserve"> PAGEREF _Toc212456726 \h </w:instrText>
                  </w:r>
                  <w:r w:rsidRPr="00111941">
                    <w:rPr>
                      <w:rStyle w:val="Hyperlink"/>
                    </w:rPr>
                  </w:r>
                  <w:r w:rsidRPr="00111941">
                    <w:rPr>
                      <w:rStyle w:val="Hyperlink"/>
                    </w:rPr>
                    <w:fldChar w:fldCharType="separate"/>
                  </w:r>
                  <w:r w:rsidR="00793B2C">
                    <w:rPr>
                      <w:webHidden/>
                    </w:rPr>
                    <w:t>1</w:t>
                  </w:r>
                  <w:r w:rsidRPr="00111941">
                    <w:rPr>
                      <w:rStyle w:val="Hyperlink"/>
                    </w:rPr>
                    <w:fldChar w:fldCharType="end"/>
                  </w:r>
                </w:hyperlink>
              </w:p>
              <w:p w14:paraId="0632BB88" w14:textId="4697E99E" w:rsidR="0029775C" w:rsidRPr="00111941" w:rsidRDefault="0029775C">
                <w:pPr>
                  <w:pStyle w:val="TOC1"/>
                  <w:rPr>
                    <w:rFonts w:asciiTheme="minorHAnsi" w:eastAsiaTheme="minorEastAsia" w:hAnsiTheme="minorHAnsi" w:cstheme="minorBidi"/>
                    <w:sz w:val="24"/>
                    <w:szCs w:val="24"/>
                  </w:rPr>
                </w:pPr>
                <w:hyperlink w:anchor="_Toc212456728" w:history="1">
                  <w:r w:rsidRPr="00111941">
                    <w:rPr>
                      <w:rStyle w:val="Hyperlink"/>
                    </w:rPr>
                    <w:t>B.</w:t>
                  </w:r>
                  <w:r w:rsidRPr="00111941">
                    <w:rPr>
                      <w:rFonts w:asciiTheme="minorHAnsi" w:eastAsiaTheme="minorEastAsia" w:hAnsiTheme="minorHAnsi" w:cstheme="minorBidi"/>
                      <w:sz w:val="24"/>
                      <w:szCs w:val="24"/>
                    </w:rPr>
                    <w:tab/>
                  </w:r>
                  <w:r w:rsidRPr="00111941">
                    <w:rPr>
                      <w:rStyle w:val="Hyperlink"/>
                    </w:rPr>
                    <w:t>GENERAL PROVISIONS</w:t>
                  </w:r>
                  <w:r w:rsidRPr="00111941">
                    <w:rPr>
                      <w:webHidden/>
                    </w:rPr>
                    <w:tab/>
                  </w:r>
                  <w:r w:rsidRPr="00111941">
                    <w:rPr>
                      <w:rStyle w:val="Hyperlink"/>
                    </w:rPr>
                    <w:fldChar w:fldCharType="begin"/>
                  </w:r>
                  <w:r w:rsidRPr="00111941">
                    <w:rPr>
                      <w:webHidden/>
                    </w:rPr>
                    <w:instrText xml:space="preserve"> PAGEREF _Toc212456728 \h </w:instrText>
                  </w:r>
                  <w:r w:rsidRPr="00111941">
                    <w:rPr>
                      <w:rStyle w:val="Hyperlink"/>
                    </w:rPr>
                  </w:r>
                  <w:r w:rsidRPr="00111941">
                    <w:rPr>
                      <w:rStyle w:val="Hyperlink"/>
                    </w:rPr>
                    <w:fldChar w:fldCharType="separate"/>
                  </w:r>
                  <w:r w:rsidR="00793B2C">
                    <w:rPr>
                      <w:webHidden/>
                    </w:rPr>
                    <w:t>2</w:t>
                  </w:r>
                  <w:r w:rsidRPr="00111941">
                    <w:rPr>
                      <w:rStyle w:val="Hyperlink"/>
                    </w:rPr>
                    <w:fldChar w:fldCharType="end"/>
                  </w:r>
                </w:hyperlink>
              </w:p>
              <w:p w14:paraId="36D51DDA" w14:textId="4E1798B0" w:rsidR="0029775C" w:rsidRPr="00111941" w:rsidRDefault="0029775C">
                <w:pPr>
                  <w:pStyle w:val="TOC1"/>
                  <w:rPr>
                    <w:rFonts w:asciiTheme="minorHAnsi" w:eastAsiaTheme="minorEastAsia" w:hAnsiTheme="minorHAnsi" w:cstheme="minorBidi"/>
                    <w:sz w:val="24"/>
                    <w:szCs w:val="24"/>
                  </w:rPr>
                </w:pPr>
                <w:hyperlink w:anchor="_Toc212456730" w:history="1">
                  <w:r w:rsidRPr="00111941">
                    <w:rPr>
                      <w:rStyle w:val="Hyperlink"/>
                    </w:rPr>
                    <w:t>C.</w:t>
                  </w:r>
                  <w:r w:rsidRPr="00111941">
                    <w:rPr>
                      <w:rFonts w:asciiTheme="minorHAnsi" w:eastAsiaTheme="minorEastAsia" w:hAnsiTheme="minorHAnsi" w:cstheme="minorBidi"/>
                      <w:sz w:val="24"/>
                      <w:szCs w:val="24"/>
                    </w:rPr>
                    <w:tab/>
                  </w:r>
                  <w:r w:rsidRPr="00111941">
                    <w:rPr>
                      <w:rStyle w:val="Hyperlink"/>
                    </w:rPr>
                    <w:t>PREPARATION AND SUBMISSION OF TENDERS</w:t>
                  </w:r>
                  <w:r w:rsidRPr="00111941">
                    <w:rPr>
                      <w:webHidden/>
                    </w:rPr>
                    <w:tab/>
                  </w:r>
                  <w:r w:rsidRPr="00111941">
                    <w:rPr>
                      <w:rStyle w:val="Hyperlink"/>
                    </w:rPr>
                    <w:fldChar w:fldCharType="begin"/>
                  </w:r>
                  <w:r w:rsidRPr="00111941">
                    <w:rPr>
                      <w:webHidden/>
                    </w:rPr>
                    <w:instrText xml:space="preserve"> PAGEREF _Toc212456730 \h </w:instrText>
                  </w:r>
                  <w:r w:rsidRPr="00111941">
                    <w:rPr>
                      <w:rStyle w:val="Hyperlink"/>
                    </w:rPr>
                  </w:r>
                  <w:r w:rsidRPr="00111941">
                    <w:rPr>
                      <w:rStyle w:val="Hyperlink"/>
                    </w:rPr>
                    <w:fldChar w:fldCharType="separate"/>
                  </w:r>
                  <w:r w:rsidR="00793B2C">
                    <w:rPr>
                      <w:webHidden/>
                    </w:rPr>
                    <w:t>20</w:t>
                  </w:r>
                  <w:r w:rsidRPr="00111941">
                    <w:rPr>
                      <w:rStyle w:val="Hyperlink"/>
                    </w:rPr>
                    <w:fldChar w:fldCharType="end"/>
                  </w:r>
                </w:hyperlink>
              </w:p>
              <w:p w14:paraId="34A274AB" w14:textId="6CCA260B" w:rsidR="0029775C" w:rsidRPr="00111941" w:rsidRDefault="0029775C" w:rsidP="00111941">
                <w:pPr>
                  <w:pStyle w:val="TOC1"/>
                  <w:rPr>
                    <w:rFonts w:asciiTheme="minorHAnsi" w:eastAsiaTheme="minorEastAsia" w:hAnsiTheme="minorHAnsi" w:cstheme="minorBidi"/>
                    <w:sz w:val="24"/>
                    <w:szCs w:val="24"/>
                  </w:rPr>
                </w:pPr>
                <w:hyperlink w:anchor="_Toc212456732" w:history="1">
                  <w:r w:rsidRPr="00111941">
                    <w:rPr>
                      <w:rStyle w:val="Hyperlink"/>
                      <w:lang w:val="lt-LT"/>
                    </w:rPr>
                    <w:t>D.</w:t>
                  </w:r>
                  <w:r w:rsidRPr="00111941">
                    <w:rPr>
                      <w:rFonts w:asciiTheme="minorHAnsi" w:eastAsiaTheme="minorEastAsia" w:hAnsiTheme="minorHAnsi" w:cstheme="minorBidi"/>
                      <w:sz w:val="24"/>
                      <w:szCs w:val="24"/>
                    </w:rPr>
                    <w:tab/>
                  </w:r>
                  <w:r w:rsidRPr="00111941">
                    <w:rPr>
                      <w:rStyle w:val="Hyperlink"/>
                    </w:rPr>
                    <w:t>NEGOTIATIONS</w:t>
                  </w:r>
                  <w:r w:rsidRPr="00111941">
                    <w:rPr>
                      <w:webHidden/>
                    </w:rPr>
                    <w:tab/>
                  </w:r>
                  <w:r w:rsidRPr="00111941">
                    <w:rPr>
                      <w:rStyle w:val="Hyperlink"/>
                    </w:rPr>
                    <w:fldChar w:fldCharType="begin"/>
                  </w:r>
                  <w:r w:rsidRPr="00111941">
                    <w:rPr>
                      <w:webHidden/>
                    </w:rPr>
                    <w:instrText xml:space="preserve"> PAGEREF _Toc212456732 \h </w:instrText>
                  </w:r>
                  <w:r w:rsidRPr="00111941">
                    <w:rPr>
                      <w:rStyle w:val="Hyperlink"/>
                    </w:rPr>
                  </w:r>
                  <w:r w:rsidRPr="00111941">
                    <w:rPr>
                      <w:rStyle w:val="Hyperlink"/>
                    </w:rPr>
                    <w:fldChar w:fldCharType="separate"/>
                  </w:r>
                  <w:r w:rsidR="00793B2C">
                    <w:rPr>
                      <w:webHidden/>
                    </w:rPr>
                    <w:t>24</w:t>
                  </w:r>
                  <w:r w:rsidRPr="00111941">
                    <w:rPr>
                      <w:rStyle w:val="Hyperlink"/>
                    </w:rPr>
                    <w:fldChar w:fldCharType="end"/>
                  </w:r>
                </w:hyperlink>
              </w:p>
              <w:p w14:paraId="57628DC6" w14:textId="1BF0BB62" w:rsidR="0029775C" w:rsidRPr="00111941" w:rsidRDefault="0029775C">
                <w:pPr>
                  <w:pStyle w:val="TOC1"/>
                  <w:rPr>
                    <w:rFonts w:asciiTheme="minorHAnsi" w:eastAsiaTheme="minorEastAsia" w:hAnsiTheme="minorHAnsi" w:cstheme="minorBidi"/>
                    <w:sz w:val="24"/>
                    <w:szCs w:val="24"/>
                  </w:rPr>
                </w:pPr>
                <w:hyperlink w:anchor="_Toc212456734" w:history="1">
                  <w:r w:rsidRPr="00111941">
                    <w:rPr>
                      <w:rStyle w:val="Hyperlink"/>
                    </w:rPr>
                    <w:t>E.</w:t>
                  </w:r>
                  <w:r w:rsidRPr="00111941">
                    <w:rPr>
                      <w:rFonts w:asciiTheme="minorHAnsi" w:eastAsiaTheme="minorEastAsia" w:hAnsiTheme="minorHAnsi" w:cstheme="minorBidi"/>
                      <w:sz w:val="24"/>
                      <w:szCs w:val="24"/>
                    </w:rPr>
                    <w:tab/>
                  </w:r>
                  <w:r w:rsidRPr="00111941">
                    <w:rPr>
                      <w:rStyle w:val="Hyperlink"/>
                    </w:rPr>
                    <w:t>EVALUATION AND COMPARISON OF TENDERS</w:t>
                  </w:r>
                  <w:r w:rsidRPr="00111941">
                    <w:rPr>
                      <w:webHidden/>
                    </w:rPr>
                    <w:tab/>
                  </w:r>
                  <w:r w:rsidRPr="00111941">
                    <w:rPr>
                      <w:rStyle w:val="Hyperlink"/>
                    </w:rPr>
                    <w:fldChar w:fldCharType="begin"/>
                  </w:r>
                  <w:r w:rsidRPr="00111941">
                    <w:rPr>
                      <w:webHidden/>
                    </w:rPr>
                    <w:instrText xml:space="preserve"> PAGEREF _Toc212456734 \h </w:instrText>
                  </w:r>
                  <w:r w:rsidRPr="00111941">
                    <w:rPr>
                      <w:rStyle w:val="Hyperlink"/>
                    </w:rPr>
                  </w:r>
                  <w:r w:rsidRPr="00111941">
                    <w:rPr>
                      <w:rStyle w:val="Hyperlink"/>
                    </w:rPr>
                    <w:fldChar w:fldCharType="separate"/>
                  </w:r>
                  <w:r w:rsidR="00793B2C">
                    <w:rPr>
                      <w:webHidden/>
                    </w:rPr>
                    <w:t>28</w:t>
                  </w:r>
                  <w:r w:rsidRPr="00111941">
                    <w:rPr>
                      <w:rStyle w:val="Hyperlink"/>
                    </w:rPr>
                    <w:fldChar w:fldCharType="end"/>
                  </w:r>
                </w:hyperlink>
              </w:p>
              <w:p w14:paraId="5E01D8A3" w14:textId="37A08E94" w:rsidR="0029775C" w:rsidRPr="00111941" w:rsidRDefault="0029775C">
                <w:pPr>
                  <w:pStyle w:val="TOC1"/>
                  <w:rPr>
                    <w:rFonts w:asciiTheme="minorHAnsi" w:eastAsiaTheme="minorEastAsia" w:hAnsiTheme="minorHAnsi" w:cstheme="minorBidi"/>
                    <w:sz w:val="24"/>
                    <w:szCs w:val="24"/>
                  </w:rPr>
                </w:pPr>
                <w:hyperlink w:anchor="_Toc212456736" w:history="1">
                  <w:r w:rsidRPr="00111941">
                    <w:rPr>
                      <w:rStyle w:val="Hyperlink"/>
                    </w:rPr>
                    <w:t>F.</w:t>
                  </w:r>
                  <w:r w:rsidRPr="00111941">
                    <w:rPr>
                      <w:rFonts w:asciiTheme="minorHAnsi" w:eastAsiaTheme="minorEastAsia" w:hAnsiTheme="minorHAnsi" w:cstheme="minorBidi"/>
                      <w:sz w:val="24"/>
                      <w:szCs w:val="24"/>
                    </w:rPr>
                    <w:tab/>
                  </w:r>
                  <w:r w:rsidRPr="00111941">
                    <w:rPr>
                      <w:rStyle w:val="Hyperlink"/>
                    </w:rPr>
                    <w:t>CONCLUSION OF THE CONTRACT</w:t>
                  </w:r>
                  <w:r w:rsidRPr="00111941">
                    <w:rPr>
                      <w:webHidden/>
                    </w:rPr>
                    <w:tab/>
                  </w:r>
                  <w:r w:rsidRPr="00111941">
                    <w:rPr>
                      <w:rStyle w:val="Hyperlink"/>
                    </w:rPr>
                    <w:fldChar w:fldCharType="begin"/>
                  </w:r>
                  <w:r w:rsidRPr="00111941">
                    <w:rPr>
                      <w:webHidden/>
                    </w:rPr>
                    <w:instrText xml:space="preserve"> PAGEREF _Toc212456736 \h </w:instrText>
                  </w:r>
                  <w:r w:rsidRPr="00111941">
                    <w:rPr>
                      <w:rStyle w:val="Hyperlink"/>
                    </w:rPr>
                  </w:r>
                  <w:r w:rsidRPr="00111941">
                    <w:rPr>
                      <w:rStyle w:val="Hyperlink"/>
                    </w:rPr>
                    <w:fldChar w:fldCharType="separate"/>
                  </w:r>
                  <w:r w:rsidR="00793B2C">
                    <w:rPr>
                      <w:webHidden/>
                    </w:rPr>
                    <w:t>35</w:t>
                  </w:r>
                  <w:r w:rsidRPr="00111941">
                    <w:rPr>
                      <w:rStyle w:val="Hyperlink"/>
                    </w:rPr>
                    <w:fldChar w:fldCharType="end"/>
                  </w:r>
                </w:hyperlink>
              </w:p>
              <w:p w14:paraId="712157B3" w14:textId="52A1CB69" w:rsidR="00D64B08" w:rsidRPr="00F92716" w:rsidRDefault="0029775C" w:rsidP="00877345">
                <w:pPr>
                  <w:pStyle w:val="TOC1"/>
                </w:pPr>
                <w:hyperlink w:anchor="_Toc212456738" w:history="1">
                  <w:r w:rsidRPr="00111941">
                    <w:rPr>
                      <w:rStyle w:val="Hyperlink"/>
                    </w:rPr>
                    <w:t>G.</w:t>
                  </w:r>
                  <w:r w:rsidRPr="00111941">
                    <w:rPr>
                      <w:rFonts w:asciiTheme="minorHAnsi" w:eastAsiaTheme="minorEastAsia" w:hAnsiTheme="minorHAnsi" w:cstheme="minorBidi"/>
                      <w:sz w:val="24"/>
                      <w:szCs w:val="24"/>
                    </w:rPr>
                    <w:tab/>
                  </w:r>
                  <w:r w:rsidRPr="00111941">
                    <w:rPr>
                      <w:rStyle w:val="Hyperlink"/>
                    </w:rPr>
                    <w:t>SUBMISSION AND REVIEW OF CLAIMS AND LAWSUITS</w:t>
                  </w:r>
                  <w:r w:rsidRPr="00111941">
                    <w:rPr>
                      <w:webHidden/>
                    </w:rPr>
                    <w:tab/>
                  </w:r>
                  <w:r w:rsidRPr="00111941">
                    <w:rPr>
                      <w:rStyle w:val="Hyperlink"/>
                    </w:rPr>
                    <w:fldChar w:fldCharType="begin"/>
                  </w:r>
                  <w:r w:rsidRPr="00111941">
                    <w:rPr>
                      <w:webHidden/>
                    </w:rPr>
                    <w:instrText xml:space="preserve"> PAGEREF _Toc212456738 \h </w:instrText>
                  </w:r>
                  <w:r w:rsidRPr="00111941">
                    <w:rPr>
                      <w:rStyle w:val="Hyperlink"/>
                    </w:rPr>
                  </w:r>
                  <w:r w:rsidRPr="00111941">
                    <w:rPr>
                      <w:rStyle w:val="Hyperlink"/>
                    </w:rPr>
                    <w:fldChar w:fldCharType="separate"/>
                  </w:r>
                  <w:r w:rsidR="00793B2C">
                    <w:rPr>
                      <w:webHidden/>
                    </w:rPr>
                    <w:t>39</w:t>
                  </w:r>
                  <w:r w:rsidRPr="00111941">
                    <w:rPr>
                      <w:rStyle w:val="Hyperlink"/>
                    </w:rPr>
                    <w:fldChar w:fldCharType="end"/>
                  </w:r>
                </w:hyperlink>
                <w:r w:rsidR="006E17FF">
                  <w:rPr>
                    <w:b/>
                    <w:bCs/>
                  </w:rPr>
                  <w:fldChar w:fldCharType="end"/>
                </w:r>
              </w:p>
            </w:sdtContent>
          </w:sdt>
        </w:tc>
      </w:tr>
      <w:tr w:rsidR="00D64B08" w:rsidRPr="00CA549C" w14:paraId="4EF8FA9B" w14:textId="1088A59D" w:rsidTr="7D906BA3">
        <w:tc>
          <w:tcPr>
            <w:tcW w:w="7355" w:type="dxa"/>
            <w:gridSpan w:val="4"/>
          </w:tcPr>
          <w:p w14:paraId="563BCB74" w14:textId="05E1F6BB" w:rsidR="00D64B08" w:rsidRPr="00611CCF" w:rsidRDefault="00D64B08" w:rsidP="0024037D">
            <w:pPr>
              <w:jc w:val="center"/>
              <w:rPr>
                <w:rStyle w:val="Heading1Char"/>
                <w:rFonts w:ascii="Arial" w:hAnsi="Arial" w:cs="Arial"/>
                <w:b/>
                <w:bCs/>
                <w:color w:val="FFFFFF" w:themeColor="background1"/>
                <w:sz w:val="8"/>
                <w:szCs w:val="8"/>
              </w:rPr>
            </w:pPr>
          </w:p>
        </w:tc>
        <w:tc>
          <w:tcPr>
            <w:tcW w:w="283" w:type="dxa"/>
          </w:tcPr>
          <w:p w14:paraId="29D24D93" w14:textId="77777777" w:rsidR="00D64B08" w:rsidRPr="00611CCF" w:rsidRDefault="00D64B08" w:rsidP="0024037D">
            <w:pPr>
              <w:jc w:val="center"/>
              <w:rPr>
                <w:rStyle w:val="Heading1Char"/>
                <w:rFonts w:ascii="Arial" w:hAnsi="Arial" w:cs="Arial"/>
                <w:b/>
                <w:bCs/>
                <w:color w:val="FFFFFF" w:themeColor="background1"/>
                <w:sz w:val="8"/>
                <w:szCs w:val="8"/>
              </w:rPr>
            </w:pPr>
          </w:p>
        </w:tc>
        <w:tc>
          <w:tcPr>
            <w:tcW w:w="7099" w:type="dxa"/>
            <w:gridSpan w:val="4"/>
          </w:tcPr>
          <w:p w14:paraId="65463F24" w14:textId="47106682" w:rsidR="00D64B08" w:rsidRPr="00611CCF" w:rsidRDefault="00D64B08" w:rsidP="00877345">
            <w:pPr>
              <w:rPr>
                <w:rStyle w:val="Heading1Char"/>
                <w:rFonts w:ascii="Arial" w:hAnsi="Arial" w:cs="Arial"/>
                <w:b/>
                <w:bCs/>
                <w:color w:val="FFFFFF" w:themeColor="background1"/>
                <w:sz w:val="8"/>
                <w:szCs w:val="8"/>
              </w:rPr>
            </w:pPr>
          </w:p>
        </w:tc>
      </w:tr>
      <w:tr w:rsidR="00D64B08" w:rsidRPr="00CA549C" w14:paraId="081D6CAF" w14:textId="039D824A" w:rsidTr="7D906BA3">
        <w:tc>
          <w:tcPr>
            <w:tcW w:w="7355" w:type="dxa"/>
            <w:gridSpan w:val="4"/>
            <w:shd w:val="clear" w:color="auto" w:fill="F8423A"/>
            <w:vAlign w:val="center"/>
          </w:tcPr>
          <w:p w14:paraId="2084221D" w14:textId="04F8F741" w:rsidR="00D64B08" w:rsidRPr="00CA549C" w:rsidRDefault="00D64B08" w:rsidP="0012135D">
            <w:pPr>
              <w:pStyle w:val="Heading1"/>
              <w:numPr>
                <w:ilvl w:val="0"/>
                <w:numId w:val="97"/>
              </w:numPr>
              <w:spacing w:before="40" w:after="40"/>
              <w:jc w:val="center"/>
            </w:pPr>
            <w:bookmarkStart w:id="0" w:name="_Toc198031525"/>
            <w:bookmarkStart w:id="1" w:name="_Toc211944371"/>
            <w:bookmarkStart w:id="2" w:name="_Toc212456687"/>
            <w:bookmarkStart w:id="3" w:name="_Toc212456725"/>
            <w:r w:rsidRPr="00CA549C">
              <w:rPr>
                <w:rStyle w:val="Heading1Char"/>
                <w:rFonts w:ascii="Arial" w:hAnsi="Arial" w:cs="Arial"/>
                <w:b/>
                <w:bCs/>
                <w:color w:val="FFFFFF" w:themeColor="background1"/>
                <w:sz w:val="18"/>
                <w:szCs w:val="18"/>
              </w:rPr>
              <w:t>INFORMACIJA APIE BENDROVĘ</w:t>
            </w:r>
            <w:bookmarkEnd w:id="0"/>
            <w:bookmarkEnd w:id="1"/>
            <w:bookmarkEnd w:id="2"/>
            <w:bookmarkEnd w:id="3"/>
          </w:p>
        </w:tc>
        <w:tc>
          <w:tcPr>
            <w:tcW w:w="283" w:type="dxa"/>
            <w:shd w:val="clear" w:color="auto" w:fill="F8423A"/>
            <w:vAlign w:val="center"/>
          </w:tcPr>
          <w:p w14:paraId="2AA888BB" w14:textId="77777777" w:rsidR="00D64B08" w:rsidRPr="00CA549C" w:rsidRDefault="00D64B08" w:rsidP="00C73238">
            <w:pPr>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4C9BF453" w14:textId="33A6F2CF" w:rsidR="00D64B08" w:rsidRPr="00FD59CC" w:rsidRDefault="00D64B08" w:rsidP="00FD59CC">
            <w:pPr>
              <w:pStyle w:val="ListParagraph"/>
              <w:numPr>
                <w:ilvl w:val="0"/>
                <w:numId w:val="98"/>
              </w:numPr>
              <w:jc w:val="center"/>
              <w:rPr>
                <w:rStyle w:val="Heading1Char"/>
                <w:rFonts w:ascii="Arial" w:eastAsiaTheme="minorHAnsi" w:hAnsi="Arial" w:cs="Arial"/>
                <w:b/>
                <w:bCs/>
                <w:color w:val="auto"/>
                <w:sz w:val="18"/>
                <w:szCs w:val="18"/>
              </w:rPr>
            </w:pPr>
            <w:bookmarkStart w:id="4" w:name="_Toc211944372"/>
            <w:bookmarkStart w:id="5" w:name="_Toc212456688"/>
            <w:bookmarkStart w:id="6" w:name="_Toc212456726"/>
            <w:r w:rsidRPr="00FD59CC">
              <w:rPr>
                <w:rStyle w:val="Heading1Char"/>
                <w:rFonts w:ascii="Arial" w:eastAsiaTheme="minorHAnsi" w:hAnsi="Arial" w:cs="Arial"/>
                <w:b/>
                <w:bCs/>
                <w:color w:val="FFFFFF" w:themeColor="background1"/>
                <w:sz w:val="18"/>
                <w:szCs w:val="18"/>
              </w:rPr>
              <w:t>INFORMATION ABOUT THE COMPANY</w:t>
            </w:r>
            <w:bookmarkEnd w:id="4"/>
            <w:bookmarkEnd w:id="5"/>
            <w:bookmarkEnd w:id="6"/>
          </w:p>
        </w:tc>
      </w:tr>
      <w:tr w:rsidR="00D64B08" w:rsidRPr="00CA549C" w14:paraId="547373DB" w14:textId="5EAA2601" w:rsidTr="7D906BA3">
        <w:tc>
          <w:tcPr>
            <w:tcW w:w="7355" w:type="dxa"/>
            <w:gridSpan w:val="4"/>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099" w:type="dxa"/>
            <w:gridSpan w:val="4"/>
          </w:tcPr>
          <w:p w14:paraId="4080D8D8" w14:textId="22468BB9" w:rsidR="00D64B08" w:rsidRPr="00CA549C" w:rsidRDefault="00D64B08" w:rsidP="006D0F1B"/>
        </w:tc>
      </w:tr>
      <w:tr w:rsidR="00D64B08" w:rsidRPr="00CA549C" w14:paraId="7C3946BA" w14:textId="72FA5F68" w:rsidTr="7D906BA3">
        <w:tc>
          <w:tcPr>
            <w:tcW w:w="1920"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435" w:type="dxa"/>
            <w:gridSpan w:val="3"/>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924" w:type="dxa"/>
          </w:tcPr>
          <w:p w14:paraId="3E3F6F95" w14:textId="005AC4F5" w:rsidR="00D64B08" w:rsidRPr="00CA549C" w:rsidRDefault="00D64B08" w:rsidP="009A689F">
            <w:pPr>
              <w:spacing w:after="60" w:line="240" w:lineRule="auto"/>
              <w:ind w:right="323"/>
              <w:jc w:val="both"/>
              <w:rPr>
                <w:lang w:val="en-GB"/>
              </w:rPr>
            </w:pPr>
            <w:r w:rsidRPr="00CA549C">
              <w:rPr>
                <w:b/>
                <w:bCs/>
                <w:lang w:val="en-GB"/>
              </w:rPr>
              <w:t>Contracting Authority</w:t>
            </w:r>
          </w:p>
        </w:tc>
        <w:tc>
          <w:tcPr>
            <w:tcW w:w="5175" w:type="dxa"/>
            <w:gridSpan w:val="3"/>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0A2B098D" w14:textId="72ACBDDF" w:rsidR="00D64B08" w:rsidRPr="00CA549C" w:rsidRDefault="00D64B08" w:rsidP="00A2236A">
            <w:pPr>
              <w:widowControl w:val="0"/>
              <w:spacing w:after="60" w:line="240" w:lineRule="auto"/>
              <w:jc w:val="both"/>
            </w:pPr>
            <w:r w:rsidRPr="00CA549C">
              <w:rPr>
                <w:lang w:val="en-GB"/>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 of the CVP IS.</w:t>
            </w:r>
          </w:p>
        </w:tc>
      </w:tr>
      <w:tr w:rsidR="00D64B08" w:rsidRPr="00CA549C" w14:paraId="650425D0" w14:textId="631B78A4" w:rsidTr="7D906BA3">
        <w:tc>
          <w:tcPr>
            <w:tcW w:w="1920"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t>Registracijos adresas</w:t>
            </w:r>
          </w:p>
        </w:tc>
        <w:tc>
          <w:tcPr>
            <w:tcW w:w="5435" w:type="dxa"/>
            <w:gridSpan w:val="3"/>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924"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5175" w:type="dxa"/>
            <w:gridSpan w:val="3"/>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7D906BA3">
        <w:tc>
          <w:tcPr>
            <w:tcW w:w="1920"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lastRenderedPageBreak/>
              <w:t>Adresas korespondencijai</w:t>
            </w:r>
          </w:p>
        </w:tc>
        <w:tc>
          <w:tcPr>
            <w:tcW w:w="5435" w:type="dxa"/>
            <w:gridSpan w:val="3"/>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924" w:type="dxa"/>
          </w:tcPr>
          <w:p w14:paraId="046322EE" w14:textId="041108AF" w:rsidR="00D64B08" w:rsidRPr="00CA549C" w:rsidRDefault="00D64B08" w:rsidP="00D64B08">
            <w:pPr>
              <w:spacing w:after="60"/>
              <w:rPr>
                <w:lang w:val="en-GB"/>
              </w:rPr>
            </w:pPr>
            <w:r w:rsidRPr="00CA549C">
              <w:rPr>
                <w:b/>
                <w:bCs/>
                <w:lang w:val="en-GB"/>
              </w:rPr>
              <w:t>Address for correspondence</w:t>
            </w:r>
          </w:p>
        </w:tc>
        <w:tc>
          <w:tcPr>
            <w:tcW w:w="5175" w:type="dxa"/>
            <w:gridSpan w:val="3"/>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7D906BA3">
        <w:tc>
          <w:tcPr>
            <w:tcW w:w="1920"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435" w:type="dxa"/>
            <w:gridSpan w:val="3"/>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924" w:type="dxa"/>
          </w:tcPr>
          <w:p w14:paraId="3036C585" w14:textId="3657EE52" w:rsidR="00D64B08" w:rsidRPr="00CA549C" w:rsidRDefault="00D64B08" w:rsidP="00D64B08">
            <w:pPr>
              <w:spacing w:after="60"/>
              <w:rPr>
                <w:lang w:val="en-GB"/>
              </w:rPr>
            </w:pPr>
            <w:r w:rsidRPr="00CA549C">
              <w:rPr>
                <w:b/>
                <w:bCs/>
                <w:lang w:val="en-GB"/>
              </w:rPr>
              <w:t>Company code</w:t>
            </w:r>
          </w:p>
        </w:tc>
        <w:tc>
          <w:tcPr>
            <w:tcW w:w="5175" w:type="dxa"/>
            <w:gridSpan w:val="3"/>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7D906BA3">
        <w:tc>
          <w:tcPr>
            <w:tcW w:w="1920"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435" w:type="dxa"/>
            <w:gridSpan w:val="3"/>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924" w:type="dxa"/>
          </w:tcPr>
          <w:p w14:paraId="5FE61273" w14:textId="5FD46505" w:rsidR="00D64B08" w:rsidRPr="00CA549C" w:rsidRDefault="00D64B08" w:rsidP="00D64B08">
            <w:pPr>
              <w:spacing w:after="60"/>
              <w:rPr>
                <w:lang w:val="en-GB"/>
              </w:rPr>
            </w:pPr>
            <w:r w:rsidRPr="00CA549C">
              <w:rPr>
                <w:b/>
                <w:bCs/>
                <w:lang w:val="en-GB"/>
              </w:rPr>
              <w:t>VAT ID number</w:t>
            </w:r>
          </w:p>
        </w:tc>
        <w:tc>
          <w:tcPr>
            <w:tcW w:w="5175" w:type="dxa"/>
            <w:gridSpan w:val="3"/>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7D906BA3">
        <w:tc>
          <w:tcPr>
            <w:tcW w:w="1920"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435" w:type="dxa"/>
            <w:gridSpan w:val="3"/>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924"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5175" w:type="dxa"/>
            <w:gridSpan w:val="3"/>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7D906BA3">
        <w:tc>
          <w:tcPr>
            <w:tcW w:w="1920"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435" w:type="dxa"/>
            <w:gridSpan w:val="3"/>
            <w:tcMar>
              <w:top w:w="28" w:type="dxa"/>
              <w:bottom w:w="28" w:type="dxa"/>
            </w:tcMar>
          </w:tcPr>
          <w:p w14:paraId="731B1DFE" w14:textId="78B4DFEE" w:rsidR="00D64B08" w:rsidRPr="00775E82" w:rsidRDefault="00D64B08" w:rsidP="000E3EE4">
            <w:pPr>
              <w:spacing w:after="60"/>
              <w:jc w:val="both"/>
              <w:rPr>
                <w:lang w:val="lt-LT"/>
              </w:rPr>
            </w:pPr>
            <w:r w:rsidRPr="00775E82">
              <w:rPr>
                <w:iCs/>
                <w:lang w:val="lt-LT"/>
              </w:rPr>
              <w:t>7</w:t>
            </w:r>
            <w:r w:rsidR="006E55D1">
              <w:rPr>
                <w:iCs/>
                <w:lang w:val="lt-LT"/>
              </w:rPr>
              <w:t>3000</w:t>
            </w:r>
          </w:p>
        </w:tc>
        <w:tc>
          <w:tcPr>
            <w:tcW w:w="283" w:type="dxa"/>
          </w:tcPr>
          <w:p w14:paraId="73D6E6C8" w14:textId="77777777" w:rsidR="00D64B08" w:rsidRPr="00CA549C" w:rsidRDefault="00D64B08" w:rsidP="000E3EE4">
            <w:pPr>
              <w:spacing w:after="60"/>
              <w:jc w:val="both"/>
              <w:rPr>
                <w:iCs/>
              </w:rPr>
            </w:pPr>
          </w:p>
        </w:tc>
        <w:tc>
          <w:tcPr>
            <w:tcW w:w="1924" w:type="dxa"/>
          </w:tcPr>
          <w:p w14:paraId="528E5F77" w14:textId="10607ABB" w:rsidR="00D64B08" w:rsidRPr="00CA549C" w:rsidRDefault="00D64B08" w:rsidP="00D64B08">
            <w:pPr>
              <w:spacing w:after="60"/>
              <w:rPr>
                <w:lang w:val="en-GB"/>
              </w:rPr>
            </w:pPr>
            <w:r w:rsidRPr="00CA549C">
              <w:rPr>
                <w:b/>
                <w:bCs/>
                <w:lang w:val="en-GB"/>
              </w:rPr>
              <w:t>Bank code</w:t>
            </w:r>
          </w:p>
        </w:tc>
        <w:tc>
          <w:tcPr>
            <w:tcW w:w="5175" w:type="dxa"/>
            <w:gridSpan w:val="3"/>
          </w:tcPr>
          <w:p w14:paraId="61CDEF52" w14:textId="3272F761" w:rsidR="00D64B08" w:rsidRPr="00CA549C" w:rsidRDefault="00D64B08" w:rsidP="000E3EE4">
            <w:pPr>
              <w:spacing w:after="60"/>
              <w:jc w:val="both"/>
              <w:rPr>
                <w:iCs/>
              </w:rPr>
            </w:pPr>
            <w:r w:rsidRPr="00CA549C">
              <w:rPr>
                <w:lang w:val="en-GB"/>
              </w:rPr>
              <w:t>7</w:t>
            </w:r>
            <w:r w:rsidR="006E55D1">
              <w:rPr>
                <w:lang w:val="en-GB"/>
              </w:rPr>
              <w:t>3000</w:t>
            </w:r>
          </w:p>
        </w:tc>
      </w:tr>
      <w:tr w:rsidR="00D64B08" w:rsidRPr="00CA549C" w14:paraId="7D04BC72" w14:textId="7B18D8B2" w:rsidTr="7D906BA3">
        <w:tc>
          <w:tcPr>
            <w:tcW w:w="1920"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435" w:type="dxa"/>
            <w:gridSpan w:val="3"/>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924" w:type="dxa"/>
          </w:tcPr>
          <w:p w14:paraId="7A3A5CA9" w14:textId="2D286C67" w:rsidR="00D64B08" w:rsidRPr="00CA549C" w:rsidRDefault="00D64B08" w:rsidP="002423EC">
            <w:pPr>
              <w:spacing w:after="60"/>
              <w:ind w:right="316"/>
              <w:rPr>
                <w:lang w:val="en-GB"/>
              </w:rPr>
            </w:pPr>
            <w:r w:rsidRPr="00CA549C">
              <w:rPr>
                <w:b/>
                <w:bCs/>
                <w:lang w:val="en-GB"/>
              </w:rPr>
              <w:t>Current account No.</w:t>
            </w:r>
          </w:p>
        </w:tc>
        <w:tc>
          <w:tcPr>
            <w:tcW w:w="5175" w:type="dxa"/>
            <w:gridSpan w:val="3"/>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7D906BA3">
        <w:tc>
          <w:tcPr>
            <w:tcW w:w="7355" w:type="dxa"/>
            <w:gridSpan w:val="4"/>
            <w:tcMar>
              <w:top w:w="28" w:type="dxa"/>
              <w:bottom w:w="28" w:type="dxa"/>
            </w:tcMar>
          </w:tcPr>
          <w:p w14:paraId="57F8B90A" w14:textId="5B051035" w:rsidR="00D64B08" w:rsidRPr="00775E82" w:rsidRDefault="00D64B08" w:rsidP="006D0F1B">
            <w:pPr>
              <w:rPr>
                <w:lang w:val="lt-LT"/>
              </w:rPr>
            </w:pPr>
          </w:p>
        </w:tc>
        <w:tc>
          <w:tcPr>
            <w:tcW w:w="283" w:type="dxa"/>
          </w:tcPr>
          <w:p w14:paraId="201B0F26" w14:textId="77777777" w:rsidR="00D64B08" w:rsidRPr="00CA549C" w:rsidRDefault="00D64B08" w:rsidP="006D0F1B"/>
        </w:tc>
        <w:tc>
          <w:tcPr>
            <w:tcW w:w="7099" w:type="dxa"/>
            <w:gridSpan w:val="4"/>
          </w:tcPr>
          <w:p w14:paraId="70091250" w14:textId="1A807D2D" w:rsidR="00D64B08" w:rsidRPr="00CA549C" w:rsidRDefault="00D64B08" w:rsidP="006D0F1B"/>
        </w:tc>
      </w:tr>
      <w:tr w:rsidR="00D64B08" w:rsidRPr="00CA549C" w14:paraId="69EA5945" w14:textId="1329552A" w:rsidTr="7D906BA3">
        <w:tc>
          <w:tcPr>
            <w:tcW w:w="7355" w:type="dxa"/>
            <w:gridSpan w:val="4"/>
            <w:shd w:val="clear" w:color="auto" w:fill="F8423A"/>
          </w:tcPr>
          <w:p w14:paraId="532913D3" w14:textId="48BEE267" w:rsidR="00D64B08" w:rsidRPr="00775E82" w:rsidRDefault="00D64B08" w:rsidP="0012135D">
            <w:pPr>
              <w:pStyle w:val="Heading1"/>
              <w:numPr>
                <w:ilvl w:val="0"/>
                <w:numId w:val="97"/>
              </w:numPr>
              <w:spacing w:before="40" w:after="40"/>
              <w:jc w:val="center"/>
              <w:rPr>
                <w:lang w:val="lt-LT"/>
              </w:rPr>
            </w:pPr>
            <w:bookmarkStart w:id="7" w:name="_Toc198031526"/>
            <w:bookmarkStart w:id="8" w:name="_Toc211944373"/>
            <w:bookmarkStart w:id="9" w:name="_Toc212456689"/>
            <w:bookmarkStart w:id="10" w:name="_Toc212456727"/>
            <w:r w:rsidRPr="005D191E">
              <w:rPr>
                <w:rStyle w:val="Heading1Char"/>
                <w:rFonts w:ascii="Arial" w:hAnsi="Arial" w:cs="Arial"/>
                <w:b/>
                <w:bCs/>
                <w:color w:val="FFFFFF" w:themeColor="background1"/>
                <w:sz w:val="18"/>
                <w:szCs w:val="18"/>
              </w:rPr>
              <w:t>BENDROSIOS NUOSTATOS</w:t>
            </w:r>
            <w:bookmarkEnd w:id="7"/>
            <w:bookmarkEnd w:id="8"/>
            <w:bookmarkEnd w:id="9"/>
            <w:bookmarkEnd w:id="10"/>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099" w:type="dxa"/>
            <w:gridSpan w:val="4"/>
            <w:shd w:val="clear" w:color="auto" w:fill="F8423A"/>
          </w:tcPr>
          <w:p w14:paraId="33B4F384" w14:textId="633892D6" w:rsidR="00D64B08" w:rsidRPr="00CA549C" w:rsidRDefault="00D64B08" w:rsidP="00FD59CC">
            <w:pPr>
              <w:pStyle w:val="ListParagraph"/>
              <w:numPr>
                <w:ilvl w:val="0"/>
                <w:numId w:val="98"/>
              </w:numPr>
              <w:jc w:val="center"/>
              <w:rPr>
                <w:rStyle w:val="Heading1Char"/>
                <w:rFonts w:ascii="Arial" w:hAnsi="Arial" w:cs="Arial"/>
                <w:b/>
                <w:bCs/>
                <w:color w:val="FFFFFF" w:themeColor="background1"/>
                <w:sz w:val="18"/>
                <w:szCs w:val="18"/>
              </w:rPr>
            </w:pPr>
            <w:bookmarkStart w:id="11" w:name="_Toc211944374"/>
            <w:bookmarkStart w:id="12" w:name="_Toc212456690"/>
            <w:bookmarkStart w:id="13" w:name="_Toc212456728"/>
            <w:r w:rsidRPr="00FD59CC">
              <w:rPr>
                <w:rStyle w:val="Heading1Char"/>
                <w:rFonts w:ascii="Arial" w:eastAsiaTheme="minorHAnsi" w:hAnsi="Arial" w:cs="Arial"/>
                <w:b/>
                <w:bCs/>
                <w:color w:val="FFFFFF" w:themeColor="background1"/>
                <w:sz w:val="18"/>
                <w:szCs w:val="18"/>
              </w:rPr>
              <w:t>GENERAL PROVISIONS</w:t>
            </w:r>
            <w:bookmarkEnd w:id="11"/>
            <w:bookmarkEnd w:id="12"/>
            <w:bookmarkEnd w:id="13"/>
          </w:p>
        </w:tc>
      </w:tr>
      <w:tr w:rsidR="00D64B08" w:rsidRPr="00CA549C" w14:paraId="5597EBFE" w14:textId="46272FCD" w:rsidTr="7D906BA3">
        <w:tc>
          <w:tcPr>
            <w:tcW w:w="7355" w:type="dxa"/>
            <w:gridSpan w:val="4"/>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099" w:type="dxa"/>
            <w:gridSpan w:val="4"/>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7D906BA3">
        <w:trPr>
          <w:trHeight w:val="193"/>
        </w:trPr>
        <w:tc>
          <w:tcPr>
            <w:tcW w:w="1920" w:type="dxa"/>
            <w:vMerge w:val="restart"/>
            <w:tcMar>
              <w:top w:w="28" w:type="dxa"/>
              <w:bottom w:w="28" w:type="dxa"/>
            </w:tcMar>
          </w:tcPr>
          <w:p w14:paraId="0D77883C" w14:textId="26A354EF" w:rsidR="00957259" w:rsidRPr="00775E82" w:rsidRDefault="00957259" w:rsidP="00536E48">
            <w:pPr>
              <w:pStyle w:val="ListParagraph"/>
              <w:numPr>
                <w:ilvl w:val="0"/>
                <w:numId w:val="1"/>
              </w:numPr>
              <w:ind w:left="315" w:hanging="284"/>
              <w:rPr>
                <w:lang w:val="lt-LT"/>
              </w:rPr>
            </w:pPr>
            <w:r w:rsidRPr="00775E82">
              <w:rPr>
                <w:b/>
                <w:bCs/>
                <w:lang w:val="lt-LT"/>
              </w:rPr>
              <w:t>Sąvokos ir trumpiniai</w:t>
            </w:r>
          </w:p>
        </w:tc>
        <w:tc>
          <w:tcPr>
            <w:tcW w:w="85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3DB22304" w14:textId="389CAC2C" w:rsidR="00957259" w:rsidRPr="00816155" w:rsidRDefault="00957259" w:rsidP="0069766E">
            <w:pPr>
              <w:spacing w:after="6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69766E">
            <w:pPr>
              <w:spacing w:after="60" w:line="240" w:lineRule="auto"/>
              <w:jc w:val="both"/>
              <w:rPr>
                <w:rFonts w:eastAsia="Calibri"/>
                <w:b/>
                <w:bCs/>
                <w:iCs/>
              </w:rPr>
            </w:pPr>
          </w:p>
        </w:tc>
        <w:tc>
          <w:tcPr>
            <w:tcW w:w="1924" w:type="dxa"/>
            <w:vMerge w:val="restart"/>
          </w:tcPr>
          <w:p w14:paraId="0264DC9B" w14:textId="03BF99CA" w:rsidR="00957259" w:rsidRPr="00CA549C" w:rsidRDefault="00957259" w:rsidP="0069766E">
            <w:pPr>
              <w:pStyle w:val="ListParagraph"/>
              <w:numPr>
                <w:ilvl w:val="0"/>
                <w:numId w:val="4"/>
              </w:numPr>
              <w:spacing w:after="60" w:line="240" w:lineRule="auto"/>
              <w:ind w:left="218" w:right="316" w:hanging="218"/>
              <w:contextualSpacing w:val="0"/>
              <w:rPr>
                <w:rFonts w:eastAsia="Calibri"/>
                <w:b/>
                <w:bCs/>
                <w:iCs/>
              </w:rPr>
            </w:pPr>
            <w:r w:rsidRPr="00CA549C">
              <w:rPr>
                <w:b/>
                <w:bCs/>
                <w:lang w:val="en-GB"/>
              </w:rPr>
              <w:t>Definitions and abbreviations</w:t>
            </w:r>
          </w:p>
        </w:tc>
        <w:tc>
          <w:tcPr>
            <w:tcW w:w="709" w:type="dxa"/>
          </w:tcPr>
          <w:p w14:paraId="01732A27"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3BBB1449" w14:textId="09EDC38A" w:rsidR="00957259" w:rsidRPr="00D64B08" w:rsidRDefault="00957259" w:rsidP="0069766E">
            <w:pPr>
              <w:spacing w:after="6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7D906BA3">
        <w:tc>
          <w:tcPr>
            <w:tcW w:w="1920"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85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805D6EE" w14:textId="17AD41E7" w:rsidR="00957259" w:rsidRPr="00816155" w:rsidRDefault="00957259" w:rsidP="0069766E">
            <w:pPr>
              <w:spacing w:after="6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1"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69766E">
            <w:pPr>
              <w:spacing w:after="60" w:line="240" w:lineRule="auto"/>
              <w:jc w:val="both"/>
              <w:rPr>
                <w:rFonts w:eastAsia="Calibri"/>
                <w:b/>
                <w:bCs/>
                <w:iCs/>
              </w:rPr>
            </w:pPr>
          </w:p>
        </w:tc>
        <w:tc>
          <w:tcPr>
            <w:tcW w:w="1924" w:type="dxa"/>
            <w:vMerge/>
          </w:tcPr>
          <w:p w14:paraId="48B4A9AC" w14:textId="77777777" w:rsidR="00957259" w:rsidRPr="00CA549C" w:rsidRDefault="00957259" w:rsidP="0069766E">
            <w:pPr>
              <w:spacing w:after="60" w:line="240" w:lineRule="auto"/>
              <w:jc w:val="both"/>
              <w:rPr>
                <w:rFonts w:eastAsia="Calibri"/>
                <w:b/>
                <w:bCs/>
                <w:iCs/>
              </w:rPr>
            </w:pPr>
          </w:p>
        </w:tc>
        <w:tc>
          <w:tcPr>
            <w:tcW w:w="709" w:type="dxa"/>
          </w:tcPr>
          <w:p w14:paraId="2F21B80E" w14:textId="77777777" w:rsidR="00957259" w:rsidRPr="00CA549C" w:rsidRDefault="00957259" w:rsidP="0069766E">
            <w:pPr>
              <w:pStyle w:val="ListParagraph"/>
              <w:numPr>
                <w:ilvl w:val="1"/>
                <w:numId w:val="4"/>
              </w:numPr>
              <w:spacing w:after="60" w:line="240" w:lineRule="auto"/>
              <w:ind w:left="636" w:hanging="650"/>
              <w:contextualSpacing w:val="0"/>
              <w:rPr>
                <w:b/>
                <w:bCs/>
                <w:lang w:val="en-GB"/>
              </w:rPr>
            </w:pPr>
          </w:p>
        </w:tc>
        <w:tc>
          <w:tcPr>
            <w:tcW w:w="4466" w:type="dxa"/>
            <w:gridSpan w:val="2"/>
          </w:tcPr>
          <w:p w14:paraId="55DE174E" w14:textId="06FD086E" w:rsidR="00957259" w:rsidRPr="00D64B08" w:rsidRDefault="00957259" w:rsidP="0069766E">
            <w:pPr>
              <w:spacing w:after="6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w:t>
            </w:r>
            <w:r w:rsidR="002423EC">
              <w:rPr>
                <w:rFonts w:eastAsiaTheme="minorEastAsia"/>
                <w:kern w:val="0"/>
                <w14:ligatures w14:val="none"/>
              </w:rPr>
              <w:t xml:space="preserve"> </w:t>
            </w:r>
            <w:r w:rsidRPr="00D64B08">
              <w:rPr>
                <w:rFonts w:eastAsiaTheme="minorEastAsia"/>
                <w:kern w:val="0"/>
                <w14:ligatures w14:val="none"/>
              </w:rPr>
              <w:t>(</w:t>
            </w:r>
            <w:hyperlink r:id="rId12" w:history="1">
              <w:r w:rsidRPr="00D64B08">
                <w:rPr>
                  <w:rStyle w:val="Hyperlink"/>
                  <w:color w:val="0070C0"/>
                </w:rPr>
                <w:t>https://viesiejipirkimai.lt/epps/home.do</w:t>
              </w:r>
            </w:hyperlink>
            <w:r w:rsidRPr="00CA549C">
              <w:t>)</w:t>
            </w:r>
          </w:p>
        </w:tc>
      </w:tr>
      <w:tr w:rsidR="00957259" w:rsidRPr="00CA549C" w14:paraId="3BFD57D6" w14:textId="77777777" w:rsidTr="7D906BA3">
        <w:tc>
          <w:tcPr>
            <w:tcW w:w="1920"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85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6A05EE2" w14:textId="7A3784E6" w:rsidR="00957259" w:rsidRPr="00816155" w:rsidRDefault="00957259" w:rsidP="0069766E">
            <w:pPr>
              <w:spacing w:after="6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69766E">
            <w:pPr>
              <w:spacing w:after="60" w:line="240" w:lineRule="auto"/>
              <w:jc w:val="both"/>
              <w:rPr>
                <w:rFonts w:eastAsia="Calibri"/>
                <w:b/>
                <w:bCs/>
                <w:iCs/>
              </w:rPr>
            </w:pPr>
          </w:p>
        </w:tc>
        <w:tc>
          <w:tcPr>
            <w:tcW w:w="1924" w:type="dxa"/>
            <w:vMerge/>
          </w:tcPr>
          <w:p w14:paraId="79189063" w14:textId="77777777" w:rsidR="00957259" w:rsidRPr="00CA549C" w:rsidRDefault="00957259" w:rsidP="0069766E">
            <w:pPr>
              <w:spacing w:after="60" w:line="240" w:lineRule="auto"/>
              <w:jc w:val="both"/>
              <w:rPr>
                <w:rFonts w:eastAsia="Calibri"/>
                <w:b/>
                <w:bCs/>
                <w:iCs/>
              </w:rPr>
            </w:pPr>
          </w:p>
        </w:tc>
        <w:tc>
          <w:tcPr>
            <w:tcW w:w="709" w:type="dxa"/>
          </w:tcPr>
          <w:p w14:paraId="0895BC3E"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3E68226C" w14:textId="302B4F80" w:rsidR="00957259" w:rsidRPr="00D64B08" w:rsidRDefault="00957259" w:rsidP="0069766E">
            <w:pPr>
              <w:spacing w:after="6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7D906BA3">
        <w:tc>
          <w:tcPr>
            <w:tcW w:w="1920"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85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ED75232" w14:textId="7EB4AC8D" w:rsidR="00957259" w:rsidRPr="00816155" w:rsidRDefault="00957259" w:rsidP="0069766E">
            <w:pPr>
              <w:spacing w:after="6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69766E">
            <w:pPr>
              <w:spacing w:after="60" w:line="240" w:lineRule="auto"/>
              <w:jc w:val="both"/>
              <w:rPr>
                <w:rFonts w:eastAsia="Calibri"/>
                <w:b/>
                <w:bCs/>
                <w:iCs/>
              </w:rPr>
            </w:pPr>
          </w:p>
        </w:tc>
        <w:tc>
          <w:tcPr>
            <w:tcW w:w="1924" w:type="dxa"/>
            <w:vMerge/>
          </w:tcPr>
          <w:p w14:paraId="5EB0B05C" w14:textId="77777777" w:rsidR="00957259" w:rsidRPr="00CA549C" w:rsidRDefault="00957259" w:rsidP="0069766E">
            <w:pPr>
              <w:spacing w:after="60" w:line="240" w:lineRule="auto"/>
              <w:jc w:val="both"/>
              <w:rPr>
                <w:rFonts w:eastAsia="Calibri"/>
                <w:b/>
                <w:bCs/>
                <w:iCs/>
              </w:rPr>
            </w:pPr>
          </w:p>
        </w:tc>
        <w:tc>
          <w:tcPr>
            <w:tcW w:w="709" w:type="dxa"/>
          </w:tcPr>
          <w:p w14:paraId="6EDF3A05"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3B6AA9C7" w14:textId="1FBE9ECF" w:rsidR="00957259" w:rsidRPr="00D64B08" w:rsidRDefault="00957259" w:rsidP="0069766E">
            <w:pPr>
              <w:spacing w:after="6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7D906BA3">
        <w:tc>
          <w:tcPr>
            <w:tcW w:w="1920"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85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2E7863E5" w14:textId="2F44B9D0" w:rsidR="00957259" w:rsidRPr="00816155" w:rsidRDefault="00957259" w:rsidP="0069766E">
            <w:pPr>
              <w:spacing w:after="6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69766E">
            <w:pPr>
              <w:spacing w:after="60" w:line="240" w:lineRule="auto"/>
              <w:jc w:val="both"/>
              <w:rPr>
                <w:rFonts w:eastAsia="Calibri"/>
                <w:b/>
                <w:bCs/>
                <w:iCs/>
              </w:rPr>
            </w:pPr>
          </w:p>
        </w:tc>
        <w:tc>
          <w:tcPr>
            <w:tcW w:w="1924" w:type="dxa"/>
            <w:vMerge/>
          </w:tcPr>
          <w:p w14:paraId="366E9BBC" w14:textId="77777777" w:rsidR="00957259" w:rsidRPr="00CA549C" w:rsidRDefault="00957259" w:rsidP="0069766E">
            <w:pPr>
              <w:spacing w:after="60" w:line="240" w:lineRule="auto"/>
              <w:jc w:val="both"/>
              <w:rPr>
                <w:rFonts w:eastAsia="Calibri"/>
                <w:b/>
                <w:bCs/>
                <w:iCs/>
              </w:rPr>
            </w:pPr>
          </w:p>
        </w:tc>
        <w:tc>
          <w:tcPr>
            <w:tcW w:w="709" w:type="dxa"/>
          </w:tcPr>
          <w:p w14:paraId="2F8D7083"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4C5946C0" w14:textId="68E836DB" w:rsidR="00957259" w:rsidRPr="00D64B08" w:rsidRDefault="00957259" w:rsidP="0069766E">
            <w:pPr>
              <w:spacing w:after="6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7D906BA3">
        <w:tc>
          <w:tcPr>
            <w:tcW w:w="1920"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85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FB16ED8" w14:textId="655B30A4" w:rsidR="00957259" w:rsidRPr="00816155" w:rsidRDefault="00957259" w:rsidP="0069766E">
            <w:pPr>
              <w:spacing w:after="6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69766E">
            <w:pPr>
              <w:spacing w:after="60" w:line="240" w:lineRule="auto"/>
              <w:jc w:val="both"/>
              <w:rPr>
                <w:rFonts w:eastAsia="Calibri"/>
                <w:b/>
                <w:bCs/>
                <w:iCs/>
              </w:rPr>
            </w:pPr>
          </w:p>
        </w:tc>
        <w:tc>
          <w:tcPr>
            <w:tcW w:w="1924" w:type="dxa"/>
            <w:vMerge/>
          </w:tcPr>
          <w:p w14:paraId="3044E1F0" w14:textId="77777777" w:rsidR="00957259" w:rsidRPr="00CA549C" w:rsidRDefault="00957259" w:rsidP="0069766E">
            <w:pPr>
              <w:spacing w:after="60" w:line="240" w:lineRule="auto"/>
              <w:jc w:val="both"/>
              <w:rPr>
                <w:rFonts w:eastAsia="Calibri"/>
                <w:b/>
                <w:bCs/>
                <w:iCs/>
              </w:rPr>
            </w:pPr>
          </w:p>
        </w:tc>
        <w:tc>
          <w:tcPr>
            <w:tcW w:w="709" w:type="dxa"/>
          </w:tcPr>
          <w:p w14:paraId="3EEC6B96"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5D9C7BF8" w14:textId="25F4E470" w:rsidR="00957259" w:rsidRPr="00D64B08" w:rsidRDefault="00957259" w:rsidP="0069766E">
            <w:pPr>
              <w:spacing w:after="6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7D906BA3">
        <w:tc>
          <w:tcPr>
            <w:tcW w:w="1920"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85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421EF8DF" w14:textId="449955C5" w:rsidR="00957259" w:rsidRPr="00816155" w:rsidRDefault="00957259" w:rsidP="0069766E">
            <w:pPr>
              <w:spacing w:after="6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69766E">
            <w:pPr>
              <w:spacing w:after="60" w:line="240" w:lineRule="auto"/>
              <w:jc w:val="both"/>
              <w:rPr>
                <w:rFonts w:eastAsia="Calibri"/>
                <w:b/>
                <w:bCs/>
                <w:iCs/>
              </w:rPr>
            </w:pPr>
          </w:p>
        </w:tc>
        <w:tc>
          <w:tcPr>
            <w:tcW w:w="1924" w:type="dxa"/>
            <w:vMerge/>
          </w:tcPr>
          <w:p w14:paraId="27159909" w14:textId="77777777" w:rsidR="00957259" w:rsidRPr="00CA549C" w:rsidRDefault="00957259" w:rsidP="0069766E">
            <w:pPr>
              <w:spacing w:after="60" w:line="240" w:lineRule="auto"/>
              <w:jc w:val="both"/>
              <w:rPr>
                <w:rFonts w:eastAsia="Calibri"/>
                <w:b/>
                <w:bCs/>
                <w:iCs/>
              </w:rPr>
            </w:pPr>
          </w:p>
        </w:tc>
        <w:tc>
          <w:tcPr>
            <w:tcW w:w="709" w:type="dxa"/>
          </w:tcPr>
          <w:p w14:paraId="17B69031"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029CB1B6" w14:textId="712446A1" w:rsidR="00957259" w:rsidRPr="00D64B08" w:rsidRDefault="00957259" w:rsidP="0069766E">
            <w:pPr>
              <w:spacing w:after="6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tc>
      </w:tr>
      <w:tr w:rsidR="00957259" w:rsidRPr="00CA549C" w14:paraId="442089FA" w14:textId="77777777" w:rsidTr="7D906BA3">
        <w:tc>
          <w:tcPr>
            <w:tcW w:w="1920"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85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44856E86" w14:textId="3200CC32" w:rsidR="00957259" w:rsidRPr="00816155" w:rsidRDefault="00957259" w:rsidP="0069766E">
            <w:pPr>
              <w:spacing w:after="6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69766E">
            <w:pPr>
              <w:spacing w:after="60" w:line="240" w:lineRule="auto"/>
              <w:jc w:val="both"/>
              <w:rPr>
                <w:rFonts w:eastAsia="Calibri"/>
                <w:b/>
                <w:bCs/>
                <w:iCs/>
              </w:rPr>
            </w:pPr>
          </w:p>
        </w:tc>
        <w:tc>
          <w:tcPr>
            <w:tcW w:w="1924" w:type="dxa"/>
            <w:vMerge/>
          </w:tcPr>
          <w:p w14:paraId="397E9E56" w14:textId="77777777" w:rsidR="00957259" w:rsidRPr="00CA549C" w:rsidRDefault="00957259" w:rsidP="0069766E">
            <w:pPr>
              <w:spacing w:after="60" w:line="240" w:lineRule="auto"/>
              <w:jc w:val="both"/>
              <w:rPr>
                <w:rFonts w:eastAsia="Calibri"/>
                <w:b/>
                <w:bCs/>
                <w:iCs/>
              </w:rPr>
            </w:pPr>
          </w:p>
        </w:tc>
        <w:tc>
          <w:tcPr>
            <w:tcW w:w="709" w:type="dxa"/>
          </w:tcPr>
          <w:p w14:paraId="3E4527C9"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498D130C" w14:textId="0457FB02" w:rsidR="00957259" w:rsidRPr="00D64B08" w:rsidRDefault="00957259" w:rsidP="0069766E">
            <w:pPr>
              <w:spacing w:after="6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7D906BA3">
        <w:tc>
          <w:tcPr>
            <w:tcW w:w="1920"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85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DDB479F" w14:textId="238355F5" w:rsidR="00957259" w:rsidRPr="00816155" w:rsidRDefault="00957259" w:rsidP="0069766E">
            <w:pPr>
              <w:spacing w:after="60" w:line="240" w:lineRule="auto"/>
              <w:jc w:val="both"/>
              <w:rPr>
                <w:rFonts w:eastAsia="Calibri"/>
                <w:iCs/>
                <w:lang w:val="lt-LT"/>
              </w:rPr>
            </w:pPr>
            <w:r w:rsidRPr="00816155">
              <w:rPr>
                <w:b/>
                <w:bCs/>
                <w:lang w:val="lt-LT"/>
              </w:rPr>
              <w:t>Kvazisubtiekėjas</w:t>
            </w:r>
            <w:r w:rsidRPr="00816155">
              <w:rPr>
                <w:lang w:val="lt-LT"/>
              </w:rPr>
              <w:t xml:space="preserve"> – </w:t>
            </w:r>
            <w:r w:rsidR="00602BAB" w:rsidRPr="00FD0172">
              <w:t xml:space="preserve">fizinis asmuo, kuris Pirminio pasiūlymo teikimo metu dar nėra tiekėjo, ūkio subjekto, kurio pajėgumais remiamasi, darbuotojas, tačiau jį ketinama įdarbinti, jei </w:t>
            </w:r>
            <w:r w:rsidR="00602BAB">
              <w:t>P</w:t>
            </w:r>
            <w:r w:rsidR="00602BAB" w:rsidRPr="00FD0172">
              <w:t>asiūlymas būtų pripažintas laimėjusiu.</w:t>
            </w:r>
          </w:p>
        </w:tc>
        <w:tc>
          <w:tcPr>
            <w:tcW w:w="283" w:type="dxa"/>
          </w:tcPr>
          <w:p w14:paraId="50575CE0" w14:textId="77777777" w:rsidR="00957259" w:rsidRPr="00CA549C" w:rsidRDefault="00957259" w:rsidP="0069766E">
            <w:pPr>
              <w:spacing w:after="60" w:line="240" w:lineRule="auto"/>
              <w:jc w:val="both"/>
              <w:rPr>
                <w:rFonts w:eastAsia="Calibri"/>
                <w:b/>
                <w:bCs/>
                <w:iCs/>
              </w:rPr>
            </w:pPr>
          </w:p>
        </w:tc>
        <w:tc>
          <w:tcPr>
            <w:tcW w:w="1924" w:type="dxa"/>
            <w:vMerge/>
          </w:tcPr>
          <w:p w14:paraId="4292ED78" w14:textId="77777777" w:rsidR="00957259" w:rsidRPr="00CA549C" w:rsidRDefault="00957259" w:rsidP="0069766E">
            <w:pPr>
              <w:spacing w:after="60" w:line="240" w:lineRule="auto"/>
              <w:jc w:val="both"/>
              <w:rPr>
                <w:rFonts w:eastAsia="Calibri"/>
                <w:b/>
                <w:bCs/>
                <w:iCs/>
              </w:rPr>
            </w:pPr>
          </w:p>
        </w:tc>
        <w:tc>
          <w:tcPr>
            <w:tcW w:w="709" w:type="dxa"/>
          </w:tcPr>
          <w:p w14:paraId="1D203A5D"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19ACE43F" w14:textId="4AB8DEB8" w:rsidR="00957259" w:rsidRPr="00B025D2" w:rsidRDefault="00957259" w:rsidP="0069766E">
            <w:pPr>
              <w:spacing w:after="60" w:line="240" w:lineRule="auto"/>
              <w:ind w:left="-14"/>
              <w:jc w:val="both"/>
              <w:rPr>
                <w:rFonts w:eastAsia="Calibri"/>
                <w:iCs/>
              </w:rPr>
            </w:pPr>
            <w:r w:rsidRPr="00D64B08">
              <w:rPr>
                <w:b/>
                <w:bCs/>
                <w:lang w:val="en-GB"/>
              </w:rPr>
              <w:t>Quasi-Supplier</w:t>
            </w:r>
            <w:r w:rsidRPr="00D64B08">
              <w:rPr>
                <w:lang w:val="en-GB"/>
              </w:rPr>
              <w:t xml:space="preserve"> </w:t>
            </w:r>
            <w:r w:rsidR="009248E9" w:rsidRPr="004A76C3">
              <w:rPr>
                <w:lang w:val="en-GB"/>
              </w:rPr>
              <w:t>means a natural person who, at the time of submission of the Initial Tender, is not yet an employee of the supplier or of the economic operator whose capacities are relied upon, but who is intended to be employed if the tender is successful.</w:t>
            </w:r>
          </w:p>
        </w:tc>
      </w:tr>
      <w:tr w:rsidR="00957259" w:rsidRPr="00CA549C" w14:paraId="70E01FF7" w14:textId="77777777" w:rsidTr="7D906BA3">
        <w:tc>
          <w:tcPr>
            <w:tcW w:w="1920"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85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4585" w:type="dxa"/>
            <w:gridSpan w:val="2"/>
            <w:tcMar>
              <w:top w:w="28" w:type="dxa"/>
              <w:bottom w:w="28" w:type="dxa"/>
            </w:tcMar>
          </w:tcPr>
          <w:p w14:paraId="69C70031" w14:textId="11AE7820" w:rsidR="00957259" w:rsidRPr="00816155" w:rsidRDefault="00957259" w:rsidP="00C0045A">
            <w:pPr>
              <w:spacing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C0045A">
            <w:pPr>
              <w:spacing w:line="240" w:lineRule="auto"/>
              <w:jc w:val="both"/>
              <w:rPr>
                <w:rFonts w:eastAsia="Calibri"/>
                <w:b/>
                <w:bCs/>
                <w:iCs/>
              </w:rPr>
            </w:pPr>
          </w:p>
        </w:tc>
        <w:tc>
          <w:tcPr>
            <w:tcW w:w="1924" w:type="dxa"/>
            <w:vMerge/>
          </w:tcPr>
          <w:p w14:paraId="69ACAA7D" w14:textId="77777777" w:rsidR="00957259" w:rsidRPr="00CA549C" w:rsidRDefault="00957259" w:rsidP="00C0045A">
            <w:pPr>
              <w:spacing w:line="240" w:lineRule="auto"/>
              <w:jc w:val="both"/>
              <w:rPr>
                <w:rFonts w:eastAsia="Calibri"/>
                <w:b/>
                <w:bCs/>
                <w:iCs/>
              </w:rPr>
            </w:pPr>
          </w:p>
        </w:tc>
        <w:tc>
          <w:tcPr>
            <w:tcW w:w="709" w:type="dxa"/>
          </w:tcPr>
          <w:p w14:paraId="5154FBF4"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20156C15" w14:textId="435FE806" w:rsidR="00957259" w:rsidRPr="00D64B08" w:rsidRDefault="00957259" w:rsidP="00C0045A">
            <w:pPr>
              <w:spacing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7D906BA3">
        <w:tc>
          <w:tcPr>
            <w:tcW w:w="1920"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85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161084C" w14:textId="2256E3C6" w:rsidR="00957259" w:rsidRPr="00816155" w:rsidRDefault="00957259" w:rsidP="00C0045A">
            <w:pPr>
              <w:spacing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C0045A">
            <w:pPr>
              <w:spacing w:line="240" w:lineRule="auto"/>
              <w:jc w:val="both"/>
              <w:rPr>
                <w:rFonts w:eastAsia="Calibri"/>
                <w:b/>
                <w:bCs/>
                <w:iCs/>
              </w:rPr>
            </w:pPr>
          </w:p>
        </w:tc>
        <w:tc>
          <w:tcPr>
            <w:tcW w:w="1924" w:type="dxa"/>
            <w:vMerge/>
          </w:tcPr>
          <w:p w14:paraId="5803CD22" w14:textId="77777777" w:rsidR="00957259" w:rsidRPr="00CA549C" w:rsidRDefault="00957259" w:rsidP="00C0045A">
            <w:pPr>
              <w:spacing w:line="240" w:lineRule="auto"/>
              <w:jc w:val="both"/>
              <w:rPr>
                <w:rFonts w:eastAsia="Calibri"/>
                <w:b/>
                <w:bCs/>
                <w:iCs/>
              </w:rPr>
            </w:pPr>
          </w:p>
        </w:tc>
        <w:tc>
          <w:tcPr>
            <w:tcW w:w="709" w:type="dxa"/>
          </w:tcPr>
          <w:p w14:paraId="0CF26B60"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24E188A4" w14:textId="203ADB0E" w:rsidR="00957259" w:rsidRPr="00D64B08" w:rsidRDefault="00957259" w:rsidP="00C0045A">
            <w:pPr>
              <w:spacing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7D906BA3">
        <w:tc>
          <w:tcPr>
            <w:tcW w:w="1920"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85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FDCBB65" w14:textId="69B0AB30" w:rsidR="00957259" w:rsidRPr="00816155" w:rsidRDefault="00957259" w:rsidP="00C0045A">
            <w:pPr>
              <w:spacing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C0045A">
            <w:pPr>
              <w:spacing w:line="240" w:lineRule="auto"/>
              <w:jc w:val="both"/>
              <w:rPr>
                <w:rFonts w:eastAsia="Calibri"/>
                <w:b/>
                <w:bCs/>
                <w:iCs/>
              </w:rPr>
            </w:pPr>
          </w:p>
        </w:tc>
        <w:tc>
          <w:tcPr>
            <w:tcW w:w="1924" w:type="dxa"/>
            <w:vMerge/>
          </w:tcPr>
          <w:p w14:paraId="5A9E9740" w14:textId="77777777" w:rsidR="00957259" w:rsidRPr="00CA549C" w:rsidRDefault="00957259" w:rsidP="00C0045A">
            <w:pPr>
              <w:spacing w:line="240" w:lineRule="auto"/>
              <w:jc w:val="both"/>
              <w:rPr>
                <w:rFonts w:eastAsia="Calibri"/>
                <w:b/>
                <w:bCs/>
                <w:iCs/>
              </w:rPr>
            </w:pPr>
          </w:p>
        </w:tc>
        <w:tc>
          <w:tcPr>
            <w:tcW w:w="709" w:type="dxa"/>
          </w:tcPr>
          <w:p w14:paraId="65998231"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111D5708" w14:textId="5E07A032" w:rsidR="00957259" w:rsidRPr="00D64B08" w:rsidRDefault="00957259" w:rsidP="00C0045A">
            <w:pPr>
              <w:spacing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957259" w:rsidRPr="00CA549C" w14:paraId="753500B9" w14:textId="77777777" w:rsidTr="7D906BA3">
        <w:tc>
          <w:tcPr>
            <w:tcW w:w="1920"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85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3F569BFF" w14:textId="56D22C7D" w:rsidR="00957259" w:rsidRPr="00816155" w:rsidRDefault="00957259" w:rsidP="00C0045A">
            <w:pPr>
              <w:spacing w:line="240" w:lineRule="auto"/>
              <w:jc w:val="both"/>
              <w:rPr>
                <w:rFonts w:eastAsia="Calibri"/>
                <w:b/>
                <w:bCs/>
                <w:iCs/>
                <w:lang w:val="lt-LT"/>
              </w:rPr>
            </w:pPr>
            <w:r w:rsidRPr="00816155">
              <w:rPr>
                <w:b/>
                <w:bCs/>
                <w:lang w:val="lt-LT"/>
              </w:rPr>
              <w:t>Pasiūlymas</w:t>
            </w:r>
            <w:r w:rsidRPr="00816155">
              <w:rPr>
                <w:lang w:val="lt-LT"/>
              </w:rPr>
              <w:t xml:space="preserve"> – šiose</w:t>
            </w:r>
            <w:r w:rsidR="00B025D2">
              <w:t xml:space="preserve"> </w:t>
            </w:r>
            <w:r w:rsidR="00B025D2" w:rsidRPr="00FD0172">
              <w:t xml:space="preserve">BPS sąvoka </w:t>
            </w:r>
            <w:r w:rsidR="00B025D2">
              <w:t>P</w:t>
            </w:r>
            <w:r w:rsidR="00B025D2" w:rsidRPr="00FD0172">
              <w:t>asiūlymas apima</w:t>
            </w:r>
            <w:r w:rsidR="00B025D2">
              <w:t xml:space="preserve"> P</w:t>
            </w:r>
            <w:r w:rsidR="00B025D2" w:rsidRPr="00FD0172">
              <w:t xml:space="preserve">irminio ir </w:t>
            </w:r>
            <w:r w:rsidR="00B025D2">
              <w:t>G</w:t>
            </w:r>
            <w:r w:rsidR="00B025D2" w:rsidRPr="00FD0172">
              <w:t xml:space="preserve">alutinio, bei </w:t>
            </w:r>
            <w:r w:rsidR="00B025D2">
              <w:t>P</w:t>
            </w:r>
            <w:r w:rsidR="00B025D2" w:rsidRPr="00FD0172">
              <w:t xml:space="preserve">akeisto </w:t>
            </w:r>
            <w:r w:rsidR="00B025D2">
              <w:t>pasiūlymo</w:t>
            </w:r>
            <w:r w:rsidR="00B025D2" w:rsidRPr="00FD0172">
              <w:t xml:space="preserve"> sąvoką, taikomą bendriesiems dokumentų pateikimo reikalavimams. Pažymėtina, kad </w:t>
            </w:r>
            <w:r w:rsidR="00B025D2">
              <w:t>D</w:t>
            </w:r>
            <w:r w:rsidR="00B025D2"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0045A">
            <w:pPr>
              <w:spacing w:line="240" w:lineRule="auto"/>
              <w:jc w:val="both"/>
              <w:rPr>
                <w:rFonts w:eastAsia="Calibri"/>
                <w:b/>
                <w:bCs/>
                <w:iCs/>
              </w:rPr>
            </w:pPr>
          </w:p>
        </w:tc>
        <w:tc>
          <w:tcPr>
            <w:tcW w:w="1924" w:type="dxa"/>
            <w:vMerge/>
          </w:tcPr>
          <w:p w14:paraId="60248C61" w14:textId="77777777" w:rsidR="00957259" w:rsidRPr="00CA549C" w:rsidRDefault="00957259" w:rsidP="00C0045A">
            <w:pPr>
              <w:spacing w:line="240" w:lineRule="auto"/>
              <w:jc w:val="both"/>
              <w:rPr>
                <w:rFonts w:eastAsia="Calibri"/>
                <w:b/>
                <w:bCs/>
                <w:iCs/>
              </w:rPr>
            </w:pPr>
          </w:p>
        </w:tc>
        <w:tc>
          <w:tcPr>
            <w:tcW w:w="709" w:type="dxa"/>
          </w:tcPr>
          <w:p w14:paraId="0B15E3A8"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752A5CBF" w14:textId="7962B886" w:rsidR="00957259" w:rsidRPr="00D64B08" w:rsidRDefault="00957259" w:rsidP="00C0045A">
            <w:pPr>
              <w:spacing w:line="240" w:lineRule="auto"/>
              <w:ind w:left="-14"/>
              <w:jc w:val="both"/>
              <w:rPr>
                <w:rFonts w:eastAsia="Calibri"/>
                <w:b/>
                <w:bCs/>
                <w:iCs/>
                <w:lang w:val="en-GB"/>
              </w:rPr>
            </w:pPr>
            <w:r w:rsidRPr="00D64B08">
              <w:rPr>
                <w:b/>
                <w:bCs/>
                <w:lang w:val="en-GB"/>
              </w:rPr>
              <w:t>Tender</w:t>
            </w:r>
            <w:r w:rsidR="00934365" w:rsidRPr="004A76C3">
              <w:rPr>
                <w:lang w:val="en-GB"/>
              </w:rPr>
              <w:t>, for the purposes of these GPC, the term “tender” includes the concept of an initial and final, as well as revised, tender as applied to the general requirements for the submission of documents. It should be noted that in the case of Negotiations, the Tender means the Final Tender, unless it is specified that the Tenderr means the Initial Tender.</w:t>
            </w:r>
          </w:p>
        </w:tc>
      </w:tr>
      <w:tr w:rsidR="00957259" w:rsidRPr="00CA549C" w14:paraId="718B60C6" w14:textId="77777777" w:rsidTr="7D906BA3">
        <w:tc>
          <w:tcPr>
            <w:tcW w:w="1920"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85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8D5E71B" w14:textId="4184412D" w:rsidR="00957259" w:rsidRPr="00816155" w:rsidRDefault="00957259" w:rsidP="00C0045A">
            <w:pPr>
              <w:spacing w:line="240" w:lineRule="auto"/>
              <w:jc w:val="both"/>
              <w:rPr>
                <w:rFonts w:eastAsia="Calibri"/>
                <w:b/>
                <w:bCs/>
                <w:iCs/>
                <w:lang w:val="lt-LT"/>
              </w:rPr>
            </w:pPr>
            <w:r w:rsidRPr="00816155">
              <w:rPr>
                <w:b/>
                <w:bCs/>
                <w:lang w:val="lt-LT"/>
              </w:rPr>
              <w:t xml:space="preserve">Pirminis pasiūlymas </w:t>
            </w:r>
            <w:r w:rsidRPr="00816155">
              <w:rPr>
                <w:lang w:val="lt-LT"/>
              </w:rPr>
              <w:t xml:space="preserve">– pagal nustatytas sąlygas bei terminus tiekėjo pirmąjį kartą pateiktas </w:t>
            </w:r>
            <w:r w:rsidR="00934365">
              <w:rPr>
                <w:lang w:val="lt-LT"/>
              </w:rPr>
              <w:t>P</w:t>
            </w:r>
            <w:r w:rsidRPr="00816155">
              <w:rPr>
                <w:lang w:val="lt-LT"/>
              </w:rPr>
              <w:t>asiūlymas.</w:t>
            </w:r>
          </w:p>
        </w:tc>
        <w:tc>
          <w:tcPr>
            <w:tcW w:w="283" w:type="dxa"/>
          </w:tcPr>
          <w:p w14:paraId="310FB3CD" w14:textId="77777777" w:rsidR="00957259" w:rsidRPr="00CA549C" w:rsidRDefault="00957259" w:rsidP="00C0045A">
            <w:pPr>
              <w:spacing w:line="240" w:lineRule="auto"/>
              <w:jc w:val="both"/>
              <w:rPr>
                <w:rFonts w:eastAsia="Calibri"/>
                <w:b/>
                <w:bCs/>
                <w:iCs/>
              </w:rPr>
            </w:pPr>
          </w:p>
        </w:tc>
        <w:tc>
          <w:tcPr>
            <w:tcW w:w="1924" w:type="dxa"/>
            <w:vMerge/>
          </w:tcPr>
          <w:p w14:paraId="427193C4" w14:textId="77777777" w:rsidR="00957259" w:rsidRPr="00CA549C" w:rsidRDefault="00957259" w:rsidP="00C0045A">
            <w:pPr>
              <w:spacing w:line="240" w:lineRule="auto"/>
              <w:jc w:val="both"/>
              <w:rPr>
                <w:rFonts w:eastAsia="Calibri"/>
                <w:b/>
                <w:bCs/>
                <w:iCs/>
              </w:rPr>
            </w:pPr>
          </w:p>
        </w:tc>
        <w:tc>
          <w:tcPr>
            <w:tcW w:w="709" w:type="dxa"/>
          </w:tcPr>
          <w:p w14:paraId="166B35C5" w14:textId="77777777" w:rsidR="00957259" w:rsidRPr="00366AB5"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1A3EAD4F" w14:textId="6EE974D9" w:rsidR="00957259" w:rsidRPr="00D64B08" w:rsidRDefault="00957259" w:rsidP="00C0045A">
            <w:pPr>
              <w:spacing w:line="240" w:lineRule="auto"/>
              <w:ind w:left="-14"/>
              <w:jc w:val="both"/>
              <w:rPr>
                <w:rFonts w:eastAsia="Calibri"/>
                <w:b/>
                <w:bCs/>
                <w:iCs/>
                <w:lang w:val="en-GB"/>
              </w:rPr>
            </w:pPr>
            <w:r w:rsidRPr="00D64B08">
              <w:rPr>
                <w:b/>
                <w:bCs/>
                <w:lang w:val="en-GB"/>
              </w:rPr>
              <w:t>Initial Tender</w:t>
            </w:r>
            <w:r w:rsidRPr="00D64B08">
              <w:rPr>
                <w:lang w:val="en-GB"/>
              </w:rPr>
              <w:t xml:space="preserve"> means the first </w:t>
            </w:r>
            <w:r w:rsidR="00934365">
              <w:rPr>
                <w:lang w:val="en-GB"/>
              </w:rPr>
              <w:t>T</w:t>
            </w:r>
            <w:r w:rsidRPr="00D64B08">
              <w:rPr>
                <w:lang w:val="en-GB"/>
              </w:rPr>
              <w:t>ender submitted by the supplier in accordance with the established conditions.</w:t>
            </w:r>
          </w:p>
        </w:tc>
      </w:tr>
      <w:tr w:rsidR="00957259" w:rsidRPr="00CA549C" w14:paraId="6C9BC537" w14:textId="77777777" w:rsidTr="7D906BA3">
        <w:tc>
          <w:tcPr>
            <w:tcW w:w="1920"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85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7B4367DA" w14:textId="3451BD8A" w:rsidR="00957259" w:rsidRPr="00816155" w:rsidRDefault="00957259" w:rsidP="00C0045A">
            <w:pPr>
              <w:spacing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3"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34365">
              <w:rPr>
                <w:lang w:val="lt-LT"/>
              </w:rPr>
              <w:t>P</w:t>
            </w:r>
            <w:r w:rsidRPr="00816155">
              <w:rPr>
                <w:lang w:val="lt-LT"/>
              </w:rPr>
              <w:t>asiūlymus.</w:t>
            </w:r>
          </w:p>
        </w:tc>
        <w:tc>
          <w:tcPr>
            <w:tcW w:w="283" w:type="dxa"/>
          </w:tcPr>
          <w:p w14:paraId="63F40CBB" w14:textId="77777777" w:rsidR="00957259" w:rsidRPr="00CA549C" w:rsidRDefault="00957259" w:rsidP="00C0045A">
            <w:pPr>
              <w:spacing w:line="240" w:lineRule="auto"/>
              <w:jc w:val="both"/>
              <w:rPr>
                <w:rFonts w:eastAsia="Calibri"/>
                <w:b/>
                <w:bCs/>
                <w:iCs/>
              </w:rPr>
            </w:pPr>
          </w:p>
        </w:tc>
        <w:tc>
          <w:tcPr>
            <w:tcW w:w="1924" w:type="dxa"/>
            <w:vMerge/>
          </w:tcPr>
          <w:p w14:paraId="24994990" w14:textId="77777777" w:rsidR="00957259" w:rsidRPr="00CA549C" w:rsidRDefault="00957259" w:rsidP="00C0045A">
            <w:pPr>
              <w:spacing w:line="240" w:lineRule="auto"/>
              <w:jc w:val="both"/>
              <w:rPr>
                <w:rFonts w:eastAsia="Calibri"/>
                <w:b/>
                <w:bCs/>
                <w:iCs/>
              </w:rPr>
            </w:pPr>
          </w:p>
        </w:tc>
        <w:tc>
          <w:tcPr>
            <w:tcW w:w="709" w:type="dxa"/>
          </w:tcPr>
          <w:p w14:paraId="20A798A8" w14:textId="77777777" w:rsidR="00957259" w:rsidRPr="00D8574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27A7D4CF" w14:textId="6006B34B" w:rsidR="00957259" w:rsidRPr="00D64B08" w:rsidRDefault="00957259" w:rsidP="00C0045A">
            <w:pPr>
              <w:spacing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4"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34365">
              <w:t>T</w:t>
            </w:r>
            <w:r w:rsidRPr="001F0ECB">
              <w:t>enders.</w:t>
            </w:r>
          </w:p>
        </w:tc>
      </w:tr>
      <w:tr w:rsidR="00957259" w:rsidRPr="00CA549C" w14:paraId="017396C1" w14:textId="77777777" w:rsidTr="7D906BA3">
        <w:tc>
          <w:tcPr>
            <w:tcW w:w="1920"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85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7D5913E" w14:textId="087557AD" w:rsidR="00957259" w:rsidRPr="00816155" w:rsidRDefault="00957259" w:rsidP="00C0045A">
            <w:pPr>
              <w:spacing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C0045A">
            <w:pPr>
              <w:spacing w:line="240" w:lineRule="auto"/>
              <w:jc w:val="both"/>
              <w:rPr>
                <w:rFonts w:eastAsia="Calibri"/>
                <w:b/>
                <w:bCs/>
                <w:iCs/>
              </w:rPr>
            </w:pPr>
          </w:p>
        </w:tc>
        <w:tc>
          <w:tcPr>
            <w:tcW w:w="1924" w:type="dxa"/>
            <w:vMerge/>
          </w:tcPr>
          <w:p w14:paraId="0C22DB01" w14:textId="77777777" w:rsidR="00957259" w:rsidRPr="00CA549C" w:rsidRDefault="00957259" w:rsidP="00C0045A">
            <w:pPr>
              <w:spacing w:line="240" w:lineRule="auto"/>
              <w:jc w:val="both"/>
              <w:rPr>
                <w:rFonts w:eastAsia="Calibri"/>
                <w:b/>
                <w:bCs/>
                <w:iCs/>
              </w:rPr>
            </w:pPr>
          </w:p>
        </w:tc>
        <w:tc>
          <w:tcPr>
            <w:tcW w:w="709" w:type="dxa"/>
          </w:tcPr>
          <w:p w14:paraId="7A810A3A" w14:textId="77777777" w:rsidR="00957259" w:rsidRPr="004C6344"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30387880" w14:textId="2F4B657C" w:rsidR="00957259" w:rsidRPr="00D64B08" w:rsidRDefault="00957259" w:rsidP="00C0045A">
            <w:pPr>
              <w:spacing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7D906BA3">
        <w:tc>
          <w:tcPr>
            <w:tcW w:w="1920"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85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7EA5AF80" w14:textId="7AC40A0B" w:rsidR="00957259" w:rsidRPr="00816155" w:rsidRDefault="00957259" w:rsidP="00C0045A">
            <w:pPr>
              <w:spacing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5"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0045A">
            <w:pPr>
              <w:spacing w:line="240" w:lineRule="auto"/>
              <w:jc w:val="both"/>
              <w:rPr>
                <w:rFonts w:eastAsia="Calibri"/>
                <w:b/>
                <w:bCs/>
                <w:iCs/>
              </w:rPr>
            </w:pPr>
          </w:p>
        </w:tc>
        <w:tc>
          <w:tcPr>
            <w:tcW w:w="1924" w:type="dxa"/>
            <w:vMerge/>
          </w:tcPr>
          <w:p w14:paraId="0DD6A0A9" w14:textId="77777777" w:rsidR="00957259" w:rsidRPr="00CA549C" w:rsidRDefault="00957259" w:rsidP="00C0045A">
            <w:pPr>
              <w:spacing w:line="240" w:lineRule="auto"/>
              <w:jc w:val="both"/>
              <w:rPr>
                <w:rFonts w:eastAsia="Calibri"/>
                <w:b/>
                <w:bCs/>
                <w:iCs/>
              </w:rPr>
            </w:pPr>
          </w:p>
        </w:tc>
        <w:tc>
          <w:tcPr>
            <w:tcW w:w="709" w:type="dxa"/>
          </w:tcPr>
          <w:p w14:paraId="4026F446" w14:textId="77777777" w:rsidR="00957259" w:rsidRPr="001218B4"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7DDE199B" w14:textId="4E91884E" w:rsidR="00957259" w:rsidRPr="00D64B08" w:rsidRDefault="00957259" w:rsidP="00C0045A">
            <w:pPr>
              <w:spacing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6"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7D906BA3">
        <w:tc>
          <w:tcPr>
            <w:tcW w:w="1920"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85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0FEEA1F1" w14:textId="0AD42AB2" w:rsidR="00957259" w:rsidRPr="00816155" w:rsidRDefault="00957259" w:rsidP="00C0045A">
            <w:pPr>
              <w:spacing w:line="240" w:lineRule="auto"/>
              <w:jc w:val="both"/>
              <w:rPr>
                <w:rFonts w:eastAsia="Calibri"/>
                <w:iCs/>
                <w:sz w:val="16"/>
                <w:szCs w:val="16"/>
                <w:lang w:val="lt-LT"/>
              </w:rPr>
            </w:pPr>
            <w:r w:rsidRPr="00816155">
              <w:rPr>
                <w:b/>
                <w:bCs/>
                <w:lang w:val="lt-LT"/>
              </w:rPr>
              <w:t>SPS</w:t>
            </w:r>
            <w:r w:rsidRPr="00816155">
              <w:rPr>
                <w:lang w:val="lt-LT"/>
              </w:rPr>
              <w:t xml:space="preserve"> – </w:t>
            </w:r>
            <w:r w:rsidR="00BC644D">
              <w:rPr>
                <w:lang w:val="lt-LT"/>
              </w:rPr>
              <w:t>S</w:t>
            </w:r>
            <w:r w:rsidRPr="00816155">
              <w:rPr>
                <w:lang w:val="lt-LT"/>
              </w:rPr>
              <w:t>pecialiosios pirkimo sąlygos.</w:t>
            </w:r>
          </w:p>
        </w:tc>
        <w:tc>
          <w:tcPr>
            <w:tcW w:w="283" w:type="dxa"/>
          </w:tcPr>
          <w:p w14:paraId="50C74556" w14:textId="77777777" w:rsidR="00957259" w:rsidRPr="00CA549C" w:rsidRDefault="00957259" w:rsidP="00C0045A">
            <w:pPr>
              <w:spacing w:line="240" w:lineRule="auto"/>
              <w:jc w:val="both"/>
              <w:rPr>
                <w:rFonts w:eastAsia="Calibri"/>
                <w:b/>
                <w:bCs/>
                <w:iCs/>
              </w:rPr>
            </w:pPr>
          </w:p>
        </w:tc>
        <w:tc>
          <w:tcPr>
            <w:tcW w:w="1924" w:type="dxa"/>
            <w:vMerge/>
          </w:tcPr>
          <w:p w14:paraId="07BBC338" w14:textId="77777777" w:rsidR="00957259" w:rsidRPr="00CA549C" w:rsidRDefault="00957259" w:rsidP="00C0045A">
            <w:pPr>
              <w:spacing w:line="240" w:lineRule="auto"/>
              <w:jc w:val="both"/>
              <w:rPr>
                <w:rFonts w:eastAsia="Calibri"/>
                <w:b/>
                <w:bCs/>
                <w:iCs/>
              </w:rPr>
            </w:pPr>
          </w:p>
        </w:tc>
        <w:tc>
          <w:tcPr>
            <w:tcW w:w="709" w:type="dxa"/>
          </w:tcPr>
          <w:p w14:paraId="7947AEC4"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493D000E" w14:textId="1792E429" w:rsidR="00957259" w:rsidRPr="00D64B08" w:rsidRDefault="00957259" w:rsidP="00C0045A">
            <w:pPr>
              <w:spacing w:line="240" w:lineRule="auto"/>
              <w:ind w:left="-14"/>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7D906BA3">
        <w:tc>
          <w:tcPr>
            <w:tcW w:w="1920"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85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A5E8C1C" w14:textId="6D2F6934" w:rsidR="00957259" w:rsidRPr="00816155" w:rsidRDefault="00957259" w:rsidP="00C0045A">
            <w:pPr>
              <w:widowControl w:val="0"/>
              <w:spacing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0045A">
            <w:pPr>
              <w:spacing w:line="240" w:lineRule="auto"/>
              <w:jc w:val="both"/>
              <w:rPr>
                <w:rFonts w:eastAsia="Calibri"/>
                <w:b/>
                <w:bCs/>
                <w:iCs/>
              </w:rPr>
            </w:pPr>
          </w:p>
        </w:tc>
        <w:tc>
          <w:tcPr>
            <w:tcW w:w="1924" w:type="dxa"/>
            <w:vMerge/>
          </w:tcPr>
          <w:p w14:paraId="2CF4F465" w14:textId="77777777" w:rsidR="00957259" w:rsidRPr="00CA549C" w:rsidRDefault="00957259" w:rsidP="00C0045A">
            <w:pPr>
              <w:spacing w:line="240" w:lineRule="auto"/>
              <w:jc w:val="both"/>
              <w:rPr>
                <w:rFonts w:eastAsia="Calibri"/>
                <w:b/>
                <w:bCs/>
                <w:iCs/>
              </w:rPr>
            </w:pPr>
          </w:p>
        </w:tc>
        <w:tc>
          <w:tcPr>
            <w:tcW w:w="709" w:type="dxa"/>
          </w:tcPr>
          <w:p w14:paraId="2603CE48" w14:textId="77777777" w:rsidR="00957259" w:rsidRPr="007C1572"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4C5086C1" w14:textId="72FE6F61" w:rsidR="00957259" w:rsidRPr="00D64B08" w:rsidRDefault="00957259" w:rsidP="00C0045A">
            <w:pPr>
              <w:widowControl w:val="0"/>
              <w:spacing w:line="240" w:lineRule="auto"/>
              <w:ind w:left="-11"/>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7D906BA3">
        <w:tc>
          <w:tcPr>
            <w:tcW w:w="1920"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85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5DAC81F5" w14:textId="026B1C1D" w:rsidR="00957259" w:rsidRPr="00816155" w:rsidRDefault="00957259" w:rsidP="0069766E">
            <w:pPr>
              <w:spacing w:after="6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7"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69766E">
            <w:pPr>
              <w:spacing w:after="60" w:line="240" w:lineRule="auto"/>
              <w:jc w:val="both"/>
              <w:rPr>
                <w:rFonts w:eastAsia="Calibri"/>
                <w:b/>
                <w:bCs/>
                <w:iCs/>
              </w:rPr>
            </w:pPr>
          </w:p>
        </w:tc>
        <w:tc>
          <w:tcPr>
            <w:tcW w:w="1924" w:type="dxa"/>
            <w:vMerge/>
          </w:tcPr>
          <w:p w14:paraId="7EC3EE86" w14:textId="77777777" w:rsidR="00957259" w:rsidRPr="00CA549C" w:rsidRDefault="00957259" w:rsidP="0069766E">
            <w:pPr>
              <w:spacing w:after="60" w:line="240" w:lineRule="auto"/>
              <w:jc w:val="both"/>
              <w:rPr>
                <w:rFonts w:eastAsia="Calibri"/>
                <w:b/>
                <w:bCs/>
                <w:iCs/>
              </w:rPr>
            </w:pPr>
          </w:p>
        </w:tc>
        <w:tc>
          <w:tcPr>
            <w:tcW w:w="709" w:type="dxa"/>
          </w:tcPr>
          <w:p w14:paraId="37AC1D5C"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3DA2808B" w14:textId="02D16F6B" w:rsidR="00957259" w:rsidRPr="00D64B08" w:rsidRDefault="00957259" w:rsidP="0069766E">
            <w:pPr>
              <w:spacing w:after="60" w:line="240" w:lineRule="auto"/>
              <w:ind w:left="-14"/>
              <w:jc w:val="both"/>
              <w:rPr>
                <w:rFonts w:eastAsia="Calibri"/>
                <w:b/>
                <w:bCs/>
                <w:iCs/>
              </w:rPr>
            </w:pPr>
            <w:r w:rsidRPr="00D64B08">
              <w:rPr>
                <w:b/>
                <w:bCs/>
                <w:lang w:val="en-GB"/>
              </w:rPr>
              <w:t>PPL</w:t>
            </w:r>
            <w:r w:rsidRPr="00D64B08">
              <w:rPr>
                <w:lang w:val="en-GB"/>
              </w:rPr>
              <w:t xml:space="preserve"> means the </w:t>
            </w:r>
            <w:hyperlink r:id="rId18"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7D906BA3">
        <w:tc>
          <w:tcPr>
            <w:tcW w:w="1920"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85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4585" w:type="dxa"/>
            <w:gridSpan w:val="2"/>
            <w:tcMar>
              <w:top w:w="28" w:type="dxa"/>
              <w:bottom w:w="28" w:type="dxa"/>
            </w:tcMar>
          </w:tcPr>
          <w:p w14:paraId="0B500DFB" w14:textId="6F0C46BC" w:rsidR="00957259" w:rsidRPr="00816155" w:rsidRDefault="00957259" w:rsidP="00816155">
            <w:pPr>
              <w:spacing w:after="120"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924" w:type="dxa"/>
            <w:vMerge/>
          </w:tcPr>
          <w:p w14:paraId="210B7DBA" w14:textId="77777777" w:rsidR="00957259" w:rsidRPr="00CA549C" w:rsidRDefault="00957259" w:rsidP="00CA549C">
            <w:pPr>
              <w:spacing w:line="240" w:lineRule="auto"/>
              <w:jc w:val="both"/>
              <w:rPr>
                <w:rFonts w:eastAsia="Calibri"/>
                <w:b/>
                <w:bCs/>
                <w:iCs/>
              </w:rPr>
            </w:pPr>
          </w:p>
        </w:tc>
        <w:tc>
          <w:tcPr>
            <w:tcW w:w="709"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50E3082F" w14:textId="17131E8E" w:rsidR="00957259" w:rsidRPr="00D64B08" w:rsidRDefault="00957259" w:rsidP="00D64B08">
            <w:pPr>
              <w:spacing w:after="120" w:line="240" w:lineRule="auto"/>
              <w:ind w:left="-14"/>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7D906BA3">
        <w:tc>
          <w:tcPr>
            <w:tcW w:w="1920" w:type="dxa"/>
            <w:tcMar>
              <w:top w:w="28" w:type="dxa"/>
              <w:bottom w:w="28" w:type="dxa"/>
            </w:tcMar>
          </w:tcPr>
          <w:p w14:paraId="011DC9C7" w14:textId="77777777" w:rsidR="00957259" w:rsidRPr="00775E82" w:rsidRDefault="00957259" w:rsidP="00CA549C">
            <w:pPr>
              <w:spacing w:line="240" w:lineRule="auto"/>
              <w:rPr>
                <w:b/>
                <w:bCs/>
                <w:lang w:val="lt-LT"/>
              </w:rPr>
            </w:pPr>
          </w:p>
        </w:tc>
        <w:tc>
          <w:tcPr>
            <w:tcW w:w="850" w:type="dxa"/>
          </w:tcPr>
          <w:p w14:paraId="3F201904" w14:textId="77777777" w:rsidR="00957259" w:rsidRPr="00775E82" w:rsidRDefault="00957259" w:rsidP="00CA549C">
            <w:pPr>
              <w:spacing w:line="240" w:lineRule="auto"/>
              <w:jc w:val="both"/>
              <w:rPr>
                <w:rFonts w:eastAsia="Calibri"/>
                <w:b/>
                <w:bCs/>
                <w:iCs/>
                <w:lang w:val="lt-LT"/>
              </w:rPr>
            </w:pPr>
          </w:p>
        </w:tc>
        <w:tc>
          <w:tcPr>
            <w:tcW w:w="4585" w:type="dxa"/>
            <w:gridSpan w:val="2"/>
            <w:tcMar>
              <w:top w:w="28" w:type="dxa"/>
              <w:bottom w:w="28" w:type="dxa"/>
            </w:tcMar>
          </w:tcPr>
          <w:p w14:paraId="6ED299FA" w14:textId="50C8B6F8" w:rsidR="00957259" w:rsidRPr="00775E82" w:rsidRDefault="00957259" w:rsidP="00CA549C">
            <w:pPr>
              <w:spacing w:line="240" w:lineRule="auto"/>
              <w:jc w:val="both"/>
              <w:rPr>
                <w:rFonts w:eastAsia="Calibri"/>
                <w:b/>
                <w:bCs/>
                <w:iCs/>
                <w:lang w:val="lt-LT"/>
              </w:rPr>
            </w:pPr>
          </w:p>
        </w:tc>
        <w:tc>
          <w:tcPr>
            <w:tcW w:w="283" w:type="dxa"/>
          </w:tcPr>
          <w:p w14:paraId="14A65D4B" w14:textId="77777777" w:rsidR="00957259" w:rsidRPr="00CA549C" w:rsidRDefault="00957259" w:rsidP="00CA549C">
            <w:pPr>
              <w:spacing w:line="240" w:lineRule="auto"/>
              <w:jc w:val="both"/>
              <w:rPr>
                <w:rFonts w:eastAsia="Calibri"/>
                <w:b/>
                <w:bCs/>
                <w:iCs/>
              </w:rPr>
            </w:pPr>
          </w:p>
        </w:tc>
        <w:tc>
          <w:tcPr>
            <w:tcW w:w="1924" w:type="dxa"/>
          </w:tcPr>
          <w:p w14:paraId="58B10BB2" w14:textId="77777777" w:rsidR="00957259" w:rsidRPr="00CA549C" w:rsidRDefault="00957259" w:rsidP="00CA549C">
            <w:pPr>
              <w:spacing w:line="240" w:lineRule="auto"/>
              <w:jc w:val="both"/>
              <w:rPr>
                <w:rFonts w:eastAsia="Calibri"/>
                <w:b/>
                <w:bCs/>
                <w:iCs/>
              </w:rPr>
            </w:pPr>
          </w:p>
        </w:tc>
        <w:tc>
          <w:tcPr>
            <w:tcW w:w="709" w:type="dxa"/>
          </w:tcPr>
          <w:p w14:paraId="20E2CF03" w14:textId="77777777" w:rsidR="00957259" w:rsidRPr="00CA549C" w:rsidRDefault="00957259" w:rsidP="00CA549C">
            <w:pPr>
              <w:spacing w:line="240" w:lineRule="auto"/>
              <w:jc w:val="both"/>
              <w:rPr>
                <w:rFonts w:eastAsia="Calibri"/>
                <w:b/>
                <w:bCs/>
                <w:iCs/>
              </w:rPr>
            </w:pPr>
          </w:p>
        </w:tc>
        <w:tc>
          <w:tcPr>
            <w:tcW w:w="4466" w:type="dxa"/>
            <w:gridSpan w:val="2"/>
          </w:tcPr>
          <w:p w14:paraId="09C65A7F" w14:textId="185F739B" w:rsidR="00957259" w:rsidRPr="00CA549C" w:rsidRDefault="00957259" w:rsidP="00CA549C">
            <w:pPr>
              <w:spacing w:line="240" w:lineRule="auto"/>
              <w:jc w:val="both"/>
              <w:rPr>
                <w:rFonts w:eastAsia="Calibri"/>
                <w:b/>
                <w:bCs/>
                <w:iCs/>
              </w:rPr>
            </w:pPr>
          </w:p>
        </w:tc>
      </w:tr>
      <w:tr w:rsidR="00957259" w:rsidRPr="00CA549C" w14:paraId="605658C2" w14:textId="0CB774A4" w:rsidTr="7D906BA3">
        <w:trPr>
          <w:trHeight w:val="491"/>
        </w:trPr>
        <w:tc>
          <w:tcPr>
            <w:tcW w:w="1920"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85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4585" w:type="dxa"/>
            <w:gridSpan w:val="2"/>
            <w:tcMar>
              <w:top w:w="28" w:type="dxa"/>
              <w:bottom w:w="28" w:type="dxa"/>
            </w:tcMar>
          </w:tcPr>
          <w:p w14:paraId="77D92466" w14:textId="28389F93" w:rsidR="00957259" w:rsidRPr="00D64B08" w:rsidRDefault="00957259" w:rsidP="00D64B08">
            <w:pPr>
              <w:ind w:left="30"/>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924" w:type="dxa"/>
            <w:vMerge w:val="restart"/>
          </w:tcPr>
          <w:p w14:paraId="24628D64" w14:textId="7082CC78" w:rsidR="00957259" w:rsidRPr="00CA549C" w:rsidRDefault="00957259" w:rsidP="00536E48">
            <w:pPr>
              <w:pStyle w:val="ListParagraph"/>
              <w:numPr>
                <w:ilvl w:val="0"/>
                <w:numId w:val="4"/>
              </w:numPr>
              <w:spacing w:after="120" w:line="240" w:lineRule="auto"/>
              <w:ind w:left="218" w:right="316" w:hanging="218"/>
            </w:pPr>
            <w:r w:rsidRPr="00CA549C">
              <w:rPr>
                <w:b/>
                <w:bCs/>
                <w:lang w:val="en-GB"/>
              </w:rPr>
              <w:t>Basis for the Procurement</w:t>
            </w:r>
          </w:p>
        </w:tc>
        <w:tc>
          <w:tcPr>
            <w:tcW w:w="709"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7D906BA3">
        <w:trPr>
          <w:trHeight w:val="491"/>
        </w:trPr>
        <w:tc>
          <w:tcPr>
            <w:tcW w:w="1920"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85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4585" w:type="dxa"/>
            <w:gridSpan w:val="2"/>
            <w:tcMar>
              <w:top w:w="28" w:type="dxa"/>
              <w:bottom w:w="28" w:type="dxa"/>
            </w:tcMar>
          </w:tcPr>
          <w:p w14:paraId="1C3BC90A" w14:textId="4C425550" w:rsidR="00957259" w:rsidRPr="00D64B08" w:rsidRDefault="00957259" w:rsidP="00D64B08">
            <w:pPr>
              <w:ind w:left="30"/>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924"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9"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4A24E238" w14:textId="374173FB" w:rsidR="00957259" w:rsidRPr="00D64B08" w:rsidRDefault="00957259" w:rsidP="00D64B08">
            <w:pPr>
              <w:spacing w:after="120" w:line="240" w:lineRule="auto"/>
              <w:ind w:left="-14"/>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7D906BA3">
        <w:tc>
          <w:tcPr>
            <w:tcW w:w="1920" w:type="dxa"/>
            <w:tcMar>
              <w:top w:w="28" w:type="dxa"/>
              <w:bottom w:w="28" w:type="dxa"/>
            </w:tcMar>
          </w:tcPr>
          <w:p w14:paraId="376FEF35" w14:textId="77777777" w:rsidR="00957259" w:rsidRPr="00775E82" w:rsidRDefault="00957259" w:rsidP="00CA549C">
            <w:pPr>
              <w:pStyle w:val="ListParagraph"/>
              <w:ind w:left="316"/>
              <w:rPr>
                <w:b/>
                <w:bCs/>
                <w:lang w:val="lt-LT"/>
              </w:rPr>
            </w:pPr>
          </w:p>
        </w:tc>
        <w:tc>
          <w:tcPr>
            <w:tcW w:w="850" w:type="dxa"/>
          </w:tcPr>
          <w:p w14:paraId="18DFE0ED" w14:textId="77777777" w:rsidR="00957259" w:rsidRPr="00775E82" w:rsidRDefault="00957259" w:rsidP="00CA549C">
            <w:pPr>
              <w:pStyle w:val="ListParagraph"/>
              <w:ind w:left="745"/>
              <w:jc w:val="both"/>
              <w:rPr>
                <w:lang w:val="lt-LT"/>
              </w:rPr>
            </w:pPr>
          </w:p>
        </w:tc>
        <w:tc>
          <w:tcPr>
            <w:tcW w:w="4585" w:type="dxa"/>
            <w:gridSpan w:val="2"/>
            <w:tcMar>
              <w:top w:w="28" w:type="dxa"/>
              <w:bottom w:w="28" w:type="dxa"/>
            </w:tcMar>
          </w:tcPr>
          <w:p w14:paraId="5C3882BE" w14:textId="33F6A9E1" w:rsidR="00957259" w:rsidRPr="00775E82" w:rsidRDefault="00957259" w:rsidP="00CA549C">
            <w:pPr>
              <w:pStyle w:val="ListParagraph"/>
              <w:ind w:left="745"/>
              <w:jc w:val="both"/>
              <w:rPr>
                <w:lang w:val="lt-LT"/>
              </w:rPr>
            </w:pPr>
          </w:p>
        </w:tc>
        <w:tc>
          <w:tcPr>
            <w:tcW w:w="283" w:type="dxa"/>
          </w:tcPr>
          <w:p w14:paraId="53EA94F2" w14:textId="77777777" w:rsidR="00957259" w:rsidRPr="00CA549C" w:rsidRDefault="00957259" w:rsidP="00CA549C">
            <w:pPr>
              <w:pStyle w:val="ListParagraph"/>
              <w:ind w:left="745"/>
              <w:jc w:val="both"/>
            </w:pPr>
          </w:p>
        </w:tc>
        <w:tc>
          <w:tcPr>
            <w:tcW w:w="1924" w:type="dxa"/>
          </w:tcPr>
          <w:p w14:paraId="5972AC4E" w14:textId="77777777" w:rsidR="00957259" w:rsidRPr="00CA549C" w:rsidRDefault="00957259" w:rsidP="00CA549C">
            <w:pPr>
              <w:pStyle w:val="ListParagraph"/>
              <w:ind w:left="745"/>
              <w:jc w:val="both"/>
            </w:pPr>
          </w:p>
        </w:tc>
        <w:tc>
          <w:tcPr>
            <w:tcW w:w="709" w:type="dxa"/>
          </w:tcPr>
          <w:p w14:paraId="59250A9C" w14:textId="77777777" w:rsidR="00957259" w:rsidRPr="00CA549C" w:rsidRDefault="00957259" w:rsidP="00CA549C">
            <w:pPr>
              <w:pStyle w:val="ListParagraph"/>
              <w:ind w:left="745"/>
              <w:jc w:val="both"/>
            </w:pPr>
          </w:p>
        </w:tc>
        <w:tc>
          <w:tcPr>
            <w:tcW w:w="4466" w:type="dxa"/>
            <w:gridSpan w:val="2"/>
          </w:tcPr>
          <w:p w14:paraId="04588C68" w14:textId="2FA49CED" w:rsidR="00957259" w:rsidRPr="00CA549C" w:rsidRDefault="00957259" w:rsidP="00CA549C">
            <w:pPr>
              <w:pStyle w:val="ListParagraph"/>
              <w:ind w:left="745"/>
              <w:jc w:val="both"/>
            </w:pPr>
          </w:p>
        </w:tc>
      </w:tr>
      <w:tr w:rsidR="00957259" w:rsidRPr="00CA549C" w14:paraId="4E823BC3" w14:textId="103B64BD" w:rsidTr="7D906BA3">
        <w:tc>
          <w:tcPr>
            <w:tcW w:w="1920"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85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4585" w:type="dxa"/>
            <w:gridSpan w:val="2"/>
            <w:tcMar>
              <w:top w:w="28" w:type="dxa"/>
              <w:bottom w:w="28" w:type="dxa"/>
            </w:tcMar>
          </w:tcPr>
          <w:p w14:paraId="423D8E20" w14:textId="3E0621E4" w:rsidR="00957259" w:rsidRPr="00D64B08" w:rsidRDefault="00957259" w:rsidP="00D64B08">
            <w:pPr>
              <w:ind w:left="30"/>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924" w:type="dxa"/>
            <w:vMerge w:val="restart"/>
          </w:tcPr>
          <w:p w14:paraId="79A7BE75" w14:textId="39A6D013" w:rsidR="00957259" w:rsidRPr="00CA549C" w:rsidRDefault="00957259" w:rsidP="00536E48">
            <w:pPr>
              <w:pStyle w:val="ListParagraph"/>
              <w:numPr>
                <w:ilvl w:val="0"/>
                <w:numId w:val="4"/>
              </w:numPr>
              <w:spacing w:after="120" w:line="240" w:lineRule="auto"/>
              <w:ind w:left="218" w:right="316" w:hanging="218"/>
              <w:rPr>
                <w:b/>
                <w:bCs/>
              </w:rPr>
            </w:pPr>
            <w:r w:rsidRPr="00D3541B">
              <w:rPr>
                <w:b/>
                <w:bCs/>
                <w:lang w:val="en-GB"/>
              </w:rPr>
              <w:t>Termination of the Procurement</w:t>
            </w:r>
          </w:p>
        </w:tc>
        <w:tc>
          <w:tcPr>
            <w:tcW w:w="709"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7D906BA3">
        <w:tc>
          <w:tcPr>
            <w:tcW w:w="1920" w:type="dxa"/>
            <w:vMerge/>
            <w:tcMar>
              <w:top w:w="28" w:type="dxa"/>
              <w:bottom w:w="28" w:type="dxa"/>
            </w:tcMar>
          </w:tcPr>
          <w:p w14:paraId="753B9562" w14:textId="77777777" w:rsidR="00957259" w:rsidRPr="00775E82" w:rsidRDefault="00957259" w:rsidP="00533D56">
            <w:pPr>
              <w:rPr>
                <w:lang w:val="lt-LT"/>
              </w:rPr>
            </w:pPr>
          </w:p>
        </w:tc>
        <w:tc>
          <w:tcPr>
            <w:tcW w:w="85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4585" w:type="dxa"/>
            <w:gridSpan w:val="2"/>
            <w:tcMar>
              <w:top w:w="28" w:type="dxa"/>
              <w:bottom w:w="28" w:type="dxa"/>
            </w:tcMar>
          </w:tcPr>
          <w:p w14:paraId="09DEBFE0" w14:textId="42B4DCC5" w:rsidR="00957259" w:rsidRPr="00D64B08" w:rsidRDefault="00957259" w:rsidP="00D64B08">
            <w:pPr>
              <w:ind w:left="36"/>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533D56">
            <w:pPr>
              <w:ind w:left="36"/>
              <w:jc w:val="both"/>
            </w:pPr>
          </w:p>
        </w:tc>
        <w:tc>
          <w:tcPr>
            <w:tcW w:w="1924" w:type="dxa"/>
            <w:vMerge/>
          </w:tcPr>
          <w:p w14:paraId="240F3361" w14:textId="77777777" w:rsidR="00957259" w:rsidRPr="00CA549C" w:rsidRDefault="00957259" w:rsidP="00533D56">
            <w:pPr>
              <w:ind w:left="36"/>
              <w:jc w:val="both"/>
            </w:pPr>
          </w:p>
        </w:tc>
        <w:tc>
          <w:tcPr>
            <w:tcW w:w="709" w:type="dxa"/>
          </w:tcPr>
          <w:p w14:paraId="2F391E5B"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318973AC" w14:textId="30D9D124" w:rsidR="00957259" w:rsidRPr="00533D56" w:rsidRDefault="00957259" w:rsidP="00D64B08">
            <w:pPr>
              <w:spacing w:after="120" w:line="240" w:lineRule="auto"/>
              <w:ind w:left="-14"/>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tc>
      </w:tr>
      <w:tr w:rsidR="00957259" w:rsidRPr="00CA549C" w14:paraId="73B00036" w14:textId="2C863C33" w:rsidTr="7D906BA3">
        <w:tc>
          <w:tcPr>
            <w:tcW w:w="1920" w:type="dxa"/>
            <w:tcMar>
              <w:top w:w="28" w:type="dxa"/>
              <w:bottom w:w="28" w:type="dxa"/>
            </w:tcMar>
          </w:tcPr>
          <w:p w14:paraId="4DD5F69C" w14:textId="77777777" w:rsidR="00957259" w:rsidRPr="00775E82" w:rsidRDefault="00957259" w:rsidP="00CA549C">
            <w:pPr>
              <w:rPr>
                <w:lang w:val="lt-LT"/>
              </w:rPr>
            </w:pPr>
          </w:p>
        </w:tc>
        <w:tc>
          <w:tcPr>
            <w:tcW w:w="850" w:type="dxa"/>
          </w:tcPr>
          <w:p w14:paraId="04B49A31" w14:textId="77777777" w:rsidR="00957259" w:rsidRPr="00775E82" w:rsidRDefault="00957259" w:rsidP="00CA549C">
            <w:pPr>
              <w:pStyle w:val="ListParagraph"/>
              <w:ind w:left="745"/>
              <w:jc w:val="both"/>
              <w:rPr>
                <w:lang w:val="lt-LT"/>
              </w:rPr>
            </w:pPr>
          </w:p>
        </w:tc>
        <w:tc>
          <w:tcPr>
            <w:tcW w:w="4585" w:type="dxa"/>
            <w:gridSpan w:val="2"/>
            <w:tcMar>
              <w:top w:w="28" w:type="dxa"/>
              <w:bottom w:w="28" w:type="dxa"/>
            </w:tcMar>
          </w:tcPr>
          <w:p w14:paraId="24628C60" w14:textId="4C84260D" w:rsidR="00957259" w:rsidRPr="00775E82" w:rsidRDefault="00957259" w:rsidP="00CA549C">
            <w:pPr>
              <w:pStyle w:val="ListParagraph"/>
              <w:ind w:left="745"/>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924" w:type="dxa"/>
          </w:tcPr>
          <w:p w14:paraId="273C64BD" w14:textId="77777777" w:rsidR="00957259" w:rsidRPr="00CA549C" w:rsidRDefault="00957259" w:rsidP="00CA549C">
            <w:pPr>
              <w:pStyle w:val="ListParagraph"/>
              <w:ind w:left="745"/>
              <w:jc w:val="both"/>
            </w:pPr>
          </w:p>
        </w:tc>
        <w:tc>
          <w:tcPr>
            <w:tcW w:w="709" w:type="dxa"/>
          </w:tcPr>
          <w:p w14:paraId="79D470C4" w14:textId="77777777" w:rsidR="00957259" w:rsidRPr="00CA549C" w:rsidRDefault="00957259" w:rsidP="00CA549C">
            <w:pPr>
              <w:pStyle w:val="ListParagraph"/>
              <w:ind w:left="745"/>
              <w:jc w:val="both"/>
            </w:pPr>
          </w:p>
        </w:tc>
        <w:tc>
          <w:tcPr>
            <w:tcW w:w="4466" w:type="dxa"/>
            <w:gridSpan w:val="2"/>
          </w:tcPr>
          <w:p w14:paraId="34C03BFB" w14:textId="4E56FA7D" w:rsidR="00957259" w:rsidRPr="00CA549C" w:rsidRDefault="00957259" w:rsidP="00CA549C">
            <w:pPr>
              <w:pStyle w:val="ListParagraph"/>
              <w:ind w:left="745"/>
              <w:jc w:val="both"/>
            </w:pPr>
          </w:p>
        </w:tc>
      </w:tr>
      <w:tr w:rsidR="00D64B08" w:rsidRPr="00CA549C" w14:paraId="4F4DD7B0" w14:textId="5245F881" w:rsidTr="7D906BA3">
        <w:tc>
          <w:tcPr>
            <w:tcW w:w="1920"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85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4585" w:type="dxa"/>
            <w:gridSpan w:val="2"/>
            <w:tcMar>
              <w:top w:w="28" w:type="dxa"/>
              <w:bottom w:w="28" w:type="dxa"/>
            </w:tcMar>
          </w:tcPr>
          <w:p w14:paraId="6159DBB0" w14:textId="1AA72F67" w:rsidR="00D64B08" w:rsidRPr="00D64B08" w:rsidRDefault="00D64B08" w:rsidP="00D64B08">
            <w:pPr>
              <w:ind w:left="36"/>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924" w:type="dxa"/>
            <w:vMerge w:val="restart"/>
          </w:tcPr>
          <w:p w14:paraId="10031847" w14:textId="77777777" w:rsidR="00D64B08" w:rsidRPr="005F6BDF" w:rsidRDefault="00D64B08" w:rsidP="00536E48">
            <w:pPr>
              <w:pStyle w:val="ListParagraph"/>
              <w:numPr>
                <w:ilvl w:val="0"/>
                <w:numId w:val="4"/>
              </w:numPr>
              <w:spacing w:line="240" w:lineRule="auto"/>
              <w:ind w:left="177" w:right="178" w:hanging="177"/>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9"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4466" w:type="dxa"/>
            <w:gridSpan w:val="2"/>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23265C" w:rsidRPr="00CA549C" w14:paraId="2503FB66" w14:textId="75E797E1" w:rsidTr="7D906BA3">
        <w:tc>
          <w:tcPr>
            <w:tcW w:w="1920" w:type="dxa"/>
            <w:vMerge/>
            <w:tcMar>
              <w:top w:w="28" w:type="dxa"/>
              <w:bottom w:w="28" w:type="dxa"/>
            </w:tcMar>
          </w:tcPr>
          <w:p w14:paraId="04DC88A6" w14:textId="77777777" w:rsidR="0023265C" w:rsidRPr="00775E82" w:rsidRDefault="0023265C" w:rsidP="0023265C">
            <w:pPr>
              <w:pStyle w:val="ListParagraph"/>
              <w:ind w:left="316"/>
              <w:rPr>
                <w:b/>
                <w:bCs/>
                <w:lang w:val="lt-LT"/>
              </w:rPr>
            </w:pPr>
          </w:p>
        </w:tc>
        <w:tc>
          <w:tcPr>
            <w:tcW w:w="850" w:type="dxa"/>
            <w:vMerge/>
          </w:tcPr>
          <w:p w14:paraId="7848FBFF"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1B72FA96" w14:textId="138A28F9" w:rsidR="0023265C" w:rsidRPr="00775E82" w:rsidRDefault="0023265C" w:rsidP="00A36987">
            <w:pPr>
              <w:pStyle w:val="ListParagraph"/>
              <w:numPr>
                <w:ilvl w:val="0"/>
                <w:numId w:val="5"/>
              </w:numPr>
              <w:ind w:left="456" w:hanging="424"/>
              <w:contextualSpacing w:val="0"/>
              <w:jc w:val="both"/>
              <w:rPr>
                <w:lang w:val="lt-LT"/>
              </w:rPr>
            </w:pPr>
            <w:r w:rsidRPr="00FD0172">
              <w:rPr>
                <w:rFonts w:eastAsia="Calibri"/>
              </w:rPr>
              <w:t>Tiekėjai teikia P</w:t>
            </w:r>
            <w:r>
              <w:rPr>
                <w:rFonts w:eastAsia="Calibri"/>
              </w:rPr>
              <w:t>irminius pasiūlymus.</w:t>
            </w:r>
          </w:p>
        </w:tc>
        <w:tc>
          <w:tcPr>
            <w:tcW w:w="283" w:type="dxa"/>
          </w:tcPr>
          <w:p w14:paraId="19CE07A3" w14:textId="77777777" w:rsidR="0023265C" w:rsidRPr="00CA549C" w:rsidRDefault="0023265C" w:rsidP="00A36987">
            <w:pPr>
              <w:ind w:left="36"/>
              <w:jc w:val="both"/>
            </w:pPr>
          </w:p>
        </w:tc>
        <w:tc>
          <w:tcPr>
            <w:tcW w:w="1924" w:type="dxa"/>
            <w:vMerge/>
          </w:tcPr>
          <w:p w14:paraId="1B129B46" w14:textId="77777777" w:rsidR="0023265C" w:rsidRPr="00CA549C" w:rsidRDefault="0023265C" w:rsidP="00A36987">
            <w:pPr>
              <w:ind w:left="36"/>
              <w:jc w:val="both"/>
            </w:pPr>
          </w:p>
        </w:tc>
        <w:tc>
          <w:tcPr>
            <w:tcW w:w="709" w:type="dxa"/>
            <w:vMerge/>
          </w:tcPr>
          <w:p w14:paraId="02E2F344" w14:textId="77777777" w:rsidR="0023265C" w:rsidRPr="00D91598" w:rsidRDefault="0023265C"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50BA805C" w14:textId="5133A7AF" w:rsidR="0023265C" w:rsidRPr="00CA549C" w:rsidRDefault="0023265C" w:rsidP="00A36987">
            <w:pPr>
              <w:pStyle w:val="ListParagraph"/>
              <w:numPr>
                <w:ilvl w:val="0"/>
                <w:numId w:val="6"/>
              </w:numPr>
              <w:spacing w:line="240" w:lineRule="auto"/>
              <w:ind w:left="317" w:hanging="283"/>
              <w:contextualSpacing w:val="0"/>
              <w:jc w:val="both"/>
            </w:pPr>
            <w:r w:rsidRPr="004A76C3">
              <w:rPr>
                <w:rFonts w:eastAsia="Calibri"/>
                <w:lang w:val="en-GB"/>
              </w:rPr>
              <w:t>Suppliers submit Initial Tenders.</w:t>
            </w:r>
          </w:p>
        </w:tc>
      </w:tr>
      <w:tr w:rsidR="0023265C" w:rsidRPr="00CA549C" w14:paraId="2B453FDD" w14:textId="77777777" w:rsidTr="7D906BA3">
        <w:tc>
          <w:tcPr>
            <w:tcW w:w="1920" w:type="dxa"/>
            <w:vMerge/>
            <w:tcMar>
              <w:top w:w="28" w:type="dxa"/>
              <w:bottom w:w="28" w:type="dxa"/>
            </w:tcMar>
          </w:tcPr>
          <w:p w14:paraId="408149DE" w14:textId="77777777" w:rsidR="0023265C" w:rsidRPr="00775E82" w:rsidRDefault="0023265C" w:rsidP="0023265C">
            <w:pPr>
              <w:pStyle w:val="ListParagraph"/>
              <w:ind w:left="316"/>
              <w:rPr>
                <w:b/>
                <w:bCs/>
                <w:lang w:val="lt-LT"/>
              </w:rPr>
            </w:pPr>
          </w:p>
        </w:tc>
        <w:tc>
          <w:tcPr>
            <w:tcW w:w="850" w:type="dxa"/>
            <w:vMerge/>
          </w:tcPr>
          <w:p w14:paraId="08A97BD6"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3AFBAB6E" w14:textId="18AC778A" w:rsidR="0023265C" w:rsidRPr="00775E82" w:rsidRDefault="0023265C" w:rsidP="00A36987">
            <w:pPr>
              <w:pStyle w:val="ListParagraph"/>
              <w:numPr>
                <w:ilvl w:val="0"/>
                <w:numId w:val="5"/>
              </w:numPr>
              <w:ind w:left="456" w:hanging="424"/>
              <w:contextualSpacing w:val="0"/>
              <w:jc w:val="both"/>
              <w:rPr>
                <w:rFonts w:eastAsia="Calibri"/>
                <w:lang w:val="lt-LT"/>
              </w:rPr>
            </w:pPr>
            <w:r w:rsidRPr="00FD0172">
              <w:rPr>
                <w:rFonts w:eastAsia="Calibri"/>
              </w:rPr>
              <w:t>Vertinam</w:t>
            </w:r>
            <w:r>
              <w:rPr>
                <w:rFonts w:eastAsia="Calibri"/>
              </w:rPr>
              <w:t>i tiekėjų Pirminiai pasiūlymai.</w:t>
            </w:r>
          </w:p>
        </w:tc>
        <w:tc>
          <w:tcPr>
            <w:tcW w:w="283" w:type="dxa"/>
          </w:tcPr>
          <w:p w14:paraId="63EC765F" w14:textId="77777777" w:rsidR="0023265C" w:rsidRPr="00CA549C" w:rsidRDefault="0023265C" w:rsidP="00A36987">
            <w:pPr>
              <w:ind w:left="36"/>
              <w:jc w:val="both"/>
            </w:pPr>
          </w:p>
        </w:tc>
        <w:tc>
          <w:tcPr>
            <w:tcW w:w="1924" w:type="dxa"/>
            <w:vMerge/>
          </w:tcPr>
          <w:p w14:paraId="01860B6F" w14:textId="77777777" w:rsidR="0023265C" w:rsidRPr="00CA549C" w:rsidRDefault="0023265C" w:rsidP="00A36987">
            <w:pPr>
              <w:ind w:left="36"/>
              <w:jc w:val="both"/>
            </w:pPr>
          </w:p>
        </w:tc>
        <w:tc>
          <w:tcPr>
            <w:tcW w:w="709" w:type="dxa"/>
            <w:vMerge/>
          </w:tcPr>
          <w:p w14:paraId="5E0DA137" w14:textId="77777777" w:rsidR="0023265C" w:rsidRPr="00D91598" w:rsidRDefault="0023265C"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0E714A8A" w14:textId="402AEF00" w:rsidR="0023265C" w:rsidRPr="0070419A" w:rsidRDefault="0023265C" w:rsidP="00A36987">
            <w:pPr>
              <w:pStyle w:val="ListParagraph"/>
              <w:numPr>
                <w:ilvl w:val="0"/>
                <w:numId w:val="6"/>
              </w:numPr>
              <w:spacing w:line="240" w:lineRule="auto"/>
              <w:ind w:left="317" w:hanging="283"/>
              <w:contextualSpacing w:val="0"/>
              <w:jc w:val="both"/>
              <w:rPr>
                <w:rFonts w:eastAsia="Calibri"/>
                <w:lang w:val="en-GB"/>
              </w:rPr>
            </w:pPr>
            <w:r w:rsidRPr="004A76C3">
              <w:rPr>
                <w:rFonts w:eastAsia="Calibri"/>
                <w:lang w:val="en-GB"/>
              </w:rPr>
              <w:t>Suppliers' Initial tenders are evaluated.</w:t>
            </w:r>
          </w:p>
        </w:tc>
      </w:tr>
      <w:tr w:rsidR="0023265C" w:rsidRPr="00CA549C" w14:paraId="333EF2E3" w14:textId="77777777" w:rsidTr="7D906BA3">
        <w:tc>
          <w:tcPr>
            <w:tcW w:w="1920" w:type="dxa"/>
            <w:vMerge/>
            <w:tcMar>
              <w:top w:w="28" w:type="dxa"/>
              <w:bottom w:w="28" w:type="dxa"/>
            </w:tcMar>
          </w:tcPr>
          <w:p w14:paraId="44B1C3F3" w14:textId="77777777" w:rsidR="0023265C" w:rsidRPr="00775E82" w:rsidRDefault="0023265C" w:rsidP="0023265C">
            <w:pPr>
              <w:pStyle w:val="ListParagraph"/>
              <w:ind w:left="316"/>
              <w:rPr>
                <w:b/>
                <w:bCs/>
                <w:lang w:val="lt-LT"/>
              </w:rPr>
            </w:pPr>
          </w:p>
        </w:tc>
        <w:tc>
          <w:tcPr>
            <w:tcW w:w="850" w:type="dxa"/>
            <w:vMerge/>
          </w:tcPr>
          <w:p w14:paraId="50573B09"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72B726A7" w14:textId="6B0DCEE1" w:rsidR="0023265C" w:rsidRPr="00775E82" w:rsidRDefault="0023265C" w:rsidP="00A36987">
            <w:pPr>
              <w:pStyle w:val="ListParagraph"/>
              <w:numPr>
                <w:ilvl w:val="0"/>
                <w:numId w:val="5"/>
              </w:numPr>
              <w:ind w:left="456" w:hanging="424"/>
              <w:contextualSpacing w:val="0"/>
              <w:jc w:val="both"/>
              <w:rPr>
                <w:rFonts w:eastAsia="Calibri"/>
                <w:lang w:val="lt-LT"/>
              </w:rPr>
            </w:pPr>
            <w:r w:rsidRPr="00FD0172">
              <w:t xml:space="preserve">Vykdomos </w:t>
            </w:r>
            <w:r>
              <w:t>D</w:t>
            </w:r>
            <w:r w:rsidRPr="00FD0172">
              <w:t>erybos (gali būti prašoma pateikti Pakeistus pasiūlymus).</w:t>
            </w:r>
          </w:p>
        </w:tc>
        <w:tc>
          <w:tcPr>
            <w:tcW w:w="283" w:type="dxa"/>
          </w:tcPr>
          <w:p w14:paraId="7752CBA7" w14:textId="77777777" w:rsidR="0023265C" w:rsidRPr="00CA549C" w:rsidRDefault="0023265C" w:rsidP="00A36987">
            <w:pPr>
              <w:ind w:left="36"/>
              <w:jc w:val="both"/>
            </w:pPr>
          </w:p>
        </w:tc>
        <w:tc>
          <w:tcPr>
            <w:tcW w:w="1924" w:type="dxa"/>
            <w:vMerge/>
          </w:tcPr>
          <w:p w14:paraId="3E5BB097" w14:textId="77777777" w:rsidR="0023265C" w:rsidRPr="00CA549C" w:rsidRDefault="0023265C" w:rsidP="00A36987">
            <w:pPr>
              <w:ind w:left="36"/>
              <w:jc w:val="both"/>
            </w:pPr>
          </w:p>
        </w:tc>
        <w:tc>
          <w:tcPr>
            <w:tcW w:w="709" w:type="dxa"/>
            <w:vMerge/>
          </w:tcPr>
          <w:p w14:paraId="63C5B565" w14:textId="77777777" w:rsidR="0023265C" w:rsidRPr="0070419A" w:rsidRDefault="0023265C"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5E92727C" w14:textId="21D985DB" w:rsidR="0023265C" w:rsidRPr="0070419A" w:rsidRDefault="0023265C" w:rsidP="00A36987">
            <w:pPr>
              <w:pStyle w:val="ListParagraph"/>
              <w:numPr>
                <w:ilvl w:val="0"/>
                <w:numId w:val="6"/>
              </w:numPr>
              <w:spacing w:line="240" w:lineRule="auto"/>
              <w:ind w:left="317" w:hanging="283"/>
              <w:contextualSpacing w:val="0"/>
              <w:jc w:val="both"/>
              <w:rPr>
                <w:rFonts w:eastAsia="Calibri"/>
                <w:lang w:val="en-GB"/>
              </w:rPr>
            </w:pPr>
            <w:r w:rsidRPr="004A76C3">
              <w:rPr>
                <w:lang w:val="en-GB"/>
              </w:rPr>
              <w:t>Negotiations are conducted (</w:t>
            </w:r>
            <w:r w:rsidR="00D06BE1">
              <w:rPr>
                <w:lang w:val="en-GB"/>
              </w:rPr>
              <w:t>Amended</w:t>
            </w:r>
            <w:r w:rsidRPr="004A76C3">
              <w:rPr>
                <w:lang w:val="en-GB"/>
              </w:rPr>
              <w:t xml:space="preserve"> Tenders may be requested).</w:t>
            </w:r>
          </w:p>
        </w:tc>
      </w:tr>
      <w:tr w:rsidR="0023265C" w:rsidRPr="00CA549C" w14:paraId="243E1C03" w14:textId="77777777" w:rsidTr="7D906BA3">
        <w:tc>
          <w:tcPr>
            <w:tcW w:w="1920" w:type="dxa"/>
            <w:vMerge/>
            <w:tcMar>
              <w:top w:w="28" w:type="dxa"/>
              <w:bottom w:w="28" w:type="dxa"/>
            </w:tcMar>
          </w:tcPr>
          <w:p w14:paraId="10F8C144" w14:textId="77777777" w:rsidR="0023265C" w:rsidRPr="00775E82" w:rsidRDefault="0023265C" w:rsidP="0023265C">
            <w:pPr>
              <w:pStyle w:val="ListParagraph"/>
              <w:ind w:left="316"/>
              <w:rPr>
                <w:b/>
                <w:bCs/>
                <w:lang w:val="lt-LT"/>
              </w:rPr>
            </w:pPr>
          </w:p>
        </w:tc>
        <w:tc>
          <w:tcPr>
            <w:tcW w:w="850" w:type="dxa"/>
            <w:vMerge/>
          </w:tcPr>
          <w:p w14:paraId="22F67114"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321AF62A" w14:textId="499B45DF" w:rsidR="0023265C" w:rsidRPr="00307874" w:rsidRDefault="0023265C" w:rsidP="00A36987">
            <w:pPr>
              <w:pStyle w:val="ListParagraph"/>
              <w:numPr>
                <w:ilvl w:val="0"/>
                <w:numId w:val="5"/>
              </w:numPr>
              <w:ind w:left="456" w:hanging="424"/>
              <w:contextualSpacing w:val="0"/>
              <w:jc w:val="both"/>
              <w:rPr>
                <w:rFonts w:eastAsia="Calibri"/>
              </w:rPr>
            </w:pPr>
            <w:r>
              <w:rPr>
                <w:rFonts w:eastAsia="Calibri"/>
              </w:rPr>
              <w:t>Tiekėjai teikia Galutinius pasiūlymus.</w:t>
            </w:r>
          </w:p>
        </w:tc>
        <w:tc>
          <w:tcPr>
            <w:tcW w:w="283" w:type="dxa"/>
          </w:tcPr>
          <w:p w14:paraId="4F628665" w14:textId="77777777" w:rsidR="0023265C" w:rsidRPr="00CA549C" w:rsidRDefault="0023265C" w:rsidP="00A36987">
            <w:pPr>
              <w:ind w:left="36"/>
              <w:jc w:val="both"/>
            </w:pPr>
          </w:p>
        </w:tc>
        <w:tc>
          <w:tcPr>
            <w:tcW w:w="1924" w:type="dxa"/>
            <w:vMerge/>
          </w:tcPr>
          <w:p w14:paraId="11CAA211" w14:textId="77777777" w:rsidR="0023265C" w:rsidRPr="00CA549C" w:rsidRDefault="0023265C" w:rsidP="00A36987">
            <w:pPr>
              <w:ind w:left="36"/>
              <w:jc w:val="both"/>
            </w:pPr>
          </w:p>
        </w:tc>
        <w:tc>
          <w:tcPr>
            <w:tcW w:w="709" w:type="dxa"/>
            <w:vMerge/>
          </w:tcPr>
          <w:p w14:paraId="3F460BCB" w14:textId="77777777" w:rsidR="0023265C" w:rsidRPr="0070419A" w:rsidRDefault="0023265C"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25B823B2" w14:textId="320E01D1" w:rsidR="0023265C" w:rsidRPr="00307874" w:rsidRDefault="0023265C" w:rsidP="00A36987">
            <w:pPr>
              <w:pStyle w:val="ListParagraph"/>
              <w:numPr>
                <w:ilvl w:val="0"/>
                <w:numId w:val="6"/>
              </w:numPr>
              <w:spacing w:line="240" w:lineRule="auto"/>
              <w:ind w:left="317" w:hanging="283"/>
              <w:contextualSpacing w:val="0"/>
              <w:jc w:val="both"/>
              <w:rPr>
                <w:rFonts w:eastAsia="Calibri"/>
                <w:lang w:val="en-GB"/>
              </w:rPr>
            </w:pPr>
            <w:r w:rsidRPr="004A76C3">
              <w:rPr>
                <w:rFonts w:eastAsia="Calibri"/>
                <w:lang w:val="en-GB"/>
              </w:rPr>
              <w:t>Suppliers submit Final Tenders.</w:t>
            </w:r>
          </w:p>
        </w:tc>
      </w:tr>
      <w:tr w:rsidR="00307874" w:rsidRPr="00CA549C" w14:paraId="4F2E231E" w14:textId="77777777" w:rsidTr="7D906BA3">
        <w:tc>
          <w:tcPr>
            <w:tcW w:w="1920" w:type="dxa"/>
            <w:vMerge/>
            <w:tcMar>
              <w:top w:w="28" w:type="dxa"/>
              <w:bottom w:w="28" w:type="dxa"/>
            </w:tcMar>
          </w:tcPr>
          <w:p w14:paraId="7F8EA991" w14:textId="77777777" w:rsidR="00307874" w:rsidRPr="00775E82" w:rsidRDefault="00307874" w:rsidP="0023265C">
            <w:pPr>
              <w:pStyle w:val="ListParagraph"/>
              <w:ind w:left="316"/>
              <w:rPr>
                <w:b/>
                <w:bCs/>
                <w:lang w:val="lt-LT"/>
              </w:rPr>
            </w:pPr>
          </w:p>
        </w:tc>
        <w:tc>
          <w:tcPr>
            <w:tcW w:w="850" w:type="dxa"/>
            <w:vMerge/>
          </w:tcPr>
          <w:p w14:paraId="1F0C15B1" w14:textId="77777777" w:rsidR="00307874" w:rsidRPr="00775E82" w:rsidRDefault="00307874"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2DA8DE13" w14:textId="641D622D" w:rsidR="00307874" w:rsidRDefault="00307874" w:rsidP="00A36987">
            <w:pPr>
              <w:pStyle w:val="ListParagraph"/>
              <w:numPr>
                <w:ilvl w:val="0"/>
                <w:numId w:val="5"/>
              </w:numPr>
              <w:ind w:left="456" w:hanging="424"/>
              <w:contextualSpacing w:val="0"/>
              <w:jc w:val="both"/>
              <w:rPr>
                <w:rFonts w:eastAsia="Calibri"/>
              </w:rPr>
            </w:pPr>
            <w:r w:rsidRPr="00FD0172">
              <w:t>Vertinami Galutiniai pasiūlymai.</w:t>
            </w:r>
          </w:p>
        </w:tc>
        <w:tc>
          <w:tcPr>
            <w:tcW w:w="283" w:type="dxa"/>
          </w:tcPr>
          <w:p w14:paraId="425C5046" w14:textId="77777777" w:rsidR="00307874" w:rsidRPr="00CA549C" w:rsidRDefault="00307874" w:rsidP="00A36987">
            <w:pPr>
              <w:ind w:left="36"/>
              <w:jc w:val="both"/>
            </w:pPr>
          </w:p>
        </w:tc>
        <w:tc>
          <w:tcPr>
            <w:tcW w:w="1924" w:type="dxa"/>
            <w:vMerge/>
          </w:tcPr>
          <w:p w14:paraId="6A80714F" w14:textId="77777777" w:rsidR="00307874" w:rsidRPr="00CA549C" w:rsidRDefault="00307874" w:rsidP="00A36987">
            <w:pPr>
              <w:ind w:left="36"/>
              <w:jc w:val="both"/>
            </w:pPr>
          </w:p>
        </w:tc>
        <w:tc>
          <w:tcPr>
            <w:tcW w:w="709" w:type="dxa"/>
            <w:vMerge/>
          </w:tcPr>
          <w:p w14:paraId="5C87C268" w14:textId="77777777" w:rsidR="00307874" w:rsidRPr="0070419A" w:rsidRDefault="00307874"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5F3A0066" w14:textId="4116148F" w:rsidR="00307874" w:rsidRPr="004A76C3" w:rsidRDefault="00307874" w:rsidP="00A36987">
            <w:pPr>
              <w:pStyle w:val="ListParagraph"/>
              <w:numPr>
                <w:ilvl w:val="0"/>
                <w:numId w:val="6"/>
              </w:numPr>
              <w:spacing w:line="240" w:lineRule="auto"/>
              <w:ind w:left="317" w:hanging="283"/>
              <w:contextualSpacing w:val="0"/>
              <w:jc w:val="both"/>
              <w:rPr>
                <w:rFonts w:eastAsia="Calibri"/>
                <w:lang w:val="en-GB"/>
              </w:rPr>
            </w:pPr>
            <w:r w:rsidRPr="004A76C3">
              <w:rPr>
                <w:lang w:val="en-GB"/>
              </w:rPr>
              <w:t>Final Tenders are evaluated.</w:t>
            </w:r>
          </w:p>
        </w:tc>
      </w:tr>
      <w:tr w:rsidR="0023265C" w:rsidRPr="00CA549C" w14:paraId="074A1C8F" w14:textId="77777777" w:rsidTr="7D906BA3">
        <w:tc>
          <w:tcPr>
            <w:tcW w:w="1920" w:type="dxa"/>
            <w:vMerge/>
            <w:tcMar>
              <w:top w:w="28" w:type="dxa"/>
              <w:bottom w:w="28" w:type="dxa"/>
            </w:tcMar>
          </w:tcPr>
          <w:p w14:paraId="2541F535" w14:textId="77777777" w:rsidR="0023265C" w:rsidRPr="00775E82" w:rsidRDefault="0023265C" w:rsidP="0023265C">
            <w:pPr>
              <w:pStyle w:val="ListParagraph"/>
              <w:ind w:left="316"/>
              <w:rPr>
                <w:b/>
                <w:bCs/>
                <w:lang w:val="lt-LT"/>
              </w:rPr>
            </w:pPr>
          </w:p>
        </w:tc>
        <w:tc>
          <w:tcPr>
            <w:tcW w:w="850" w:type="dxa"/>
            <w:vMerge/>
          </w:tcPr>
          <w:p w14:paraId="4CFC3AA0"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6E68C619" w14:textId="290E8C2B" w:rsidR="0023265C" w:rsidRPr="00775E82" w:rsidRDefault="0023265C" w:rsidP="00E4732C">
            <w:pPr>
              <w:pStyle w:val="ListParagraph"/>
              <w:numPr>
                <w:ilvl w:val="0"/>
                <w:numId w:val="5"/>
              </w:numPr>
              <w:ind w:left="456" w:hanging="424"/>
              <w:contextualSpacing w:val="0"/>
              <w:jc w:val="both"/>
              <w:rPr>
                <w:rFonts w:eastAsia="Calibri"/>
                <w:lang w:val="lt-LT"/>
              </w:rPr>
            </w:pPr>
            <w:r w:rsidRPr="00FD0172">
              <w:rPr>
                <w:rFonts w:eastAsia="Calibri"/>
              </w:rPr>
              <w:t>Vertinam</w:t>
            </w:r>
            <w:r>
              <w:rPr>
                <w:rFonts w:eastAsia="Calibri"/>
              </w:rPr>
              <w:t>i</w:t>
            </w:r>
            <w:r w:rsidRPr="00FD0172">
              <w:rPr>
                <w:rFonts w:eastAsia="Calibri"/>
              </w:rPr>
              <w:t xml:space="preserve"> galimo laimėtojo kvalifikacij</w:t>
            </w:r>
            <w:r>
              <w:rPr>
                <w:rFonts w:eastAsia="Calibri"/>
              </w:rPr>
              <w:t xml:space="preserve">os, </w:t>
            </w:r>
            <w:r w:rsidRPr="00FD0172">
              <w:rPr>
                <w:rFonts w:eastAsia="Calibri"/>
              </w:rPr>
              <w:t xml:space="preserve">pašalinimo pagrindų </w:t>
            </w:r>
            <w:r>
              <w:rPr>
                <w:rFonts w:eastAsia="Calibri"/>
              </w:rPr>
              <w:t>nebuvimo ir kitų nustatytų reikalavimų tiekėjui atitiktį įrodantys dokumentai</w:t>
            </w:r>
            <w:r w:rsidRPr="00FD0172">
              <w:rPr>
                <w:rFonts w:eastAsia="Calibri"/>
              </w:rPr>
              <w:t>, jeigu SPS nustatyta, kad vertinamas tik galimas laimėtojas.</w:t>
            </w:r>
          </w:p>
        </w:tc>
        <w:tc>
          <w:tcPr>
            <w:tcW w:w="283" w:type="dxa"/>
          </w:tcPr>
          <w:p w14:paraId="448490BD" w14:textId="77777777" w:rsidR="0023265C" w:rsidRPr="00CA549C" w:rsidRDefault="0023265C" w:rsidP="00E4732C">
            <w:pPr>
              <w:ind w:left="36"/>
              <w:jc w:val="both"/>
            </w:pPr>
          </w:p>
        </w:tc>
        <w:tc>
          <w:tcPr>
            <w:tcW w:w="1924" w:type="dxa"/>
            <w:vMerge/>
          </w:tcPr>
          <w:p w14:paraId="2CB16C9E" w14:textId="77777777" w:rsidR="0023265C" w:rsidRPr="00CA549C" w:rsidRDefault="0023265C" w:rsidP="00E4732C">
            <w:pPr>
              <w:ind w:left="36"/>
              <w:jc w:val="both"/>
            </w:pPr>
          </w:p>
        </w:tc>
        <w:tc>
          <w:tcPr>
            <w:tcW w:w="709" w:type="dxa"/>
            <w:vMerge/>
          </w:tcPr>
          <w:p w14:paraId="79C86DCF" w14:textId="77777777" w:rsidR="0023265C" w:rsidRPr="0070419A" w:rsidRDefault="0023265C" w:rsidP="00E4732C">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2DA0A797" w14:textId="7BCD6FA2" w:rsidR="0023265C" w:rsidRPr="0070419A" w:rsidRDefault="0023265C" w:rsidP="00E4732C">
            <w:pPr>
              <w:pStyle w:val="ListParagraph"/>
              <w:numPr>
                <w:ilvl w:val="0"/>
                <w:numId w:val="6"/>
              </w:numPr>
              <w:spacing w:line="240" w:lineRule="auto"/>
              <w:ind w:left="317" w:hanging="283"/>
              <w:contextualSpacing w:val="0"/>
              <w:jc w:val="both"/>
              <w:rPr>
                <w:rFonts w:eastAsia="Calibri"/>
                <w:lang w:val="en-GB"/>
              </w:rPr>
            </w:pPr>
            <w:r w:rsidRPr="004A76C3">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23265C" w:rsidRPr="00CA549C" w14:paraId="6647C3C8" w14:textId="77777777" w:rsidTr="7D906BA3">
        <w:tc>
          <w:tcPr>
            <w:tcW w:w="1920" w:type="dxa"/>
            <w:vMerge/>
            <w:tcMar>
              <w:top w:w="28" w:type="dxa"/>
              <w:bottom w:w="28" w:type="dxa"/>
            </w:tcMar>
          </w:tcPr>
          <w:p w14:paraId="41363F1D" w14:textId="77777777" w:rsidR="0023265C" w:rsidRPr="00775E82" w:rsidRDefault="0023265C" w:rsidP="0023265C">
            <w:pPr>
              <w:pStyle w:val="ListParagraph"/>
              <w:ind w:left="316"/>
              <w:rPr>
                <w:b/>
                <w:bCs/>
                <w:lang w:val="lt-LT"/>
              </w:rPr>
            </w:pPr>
          </w:p>
        </w:tc>
        <w:tc>
          <w:tcPr>
            <w:tcW w:w="850" w:type="dxa"/>
            <w:vMerge/>
          </w:tcPr>
          <w:p w14:paraId="32CD6478"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592018F8" w14:textId="38AC5256" w:rsidR="0023265C" w:rsidRPr="00775E82" w:rsidRDefault="0023265C" w:rsidP="00E4732C">
            <w:pPr>
              <w:pStyle w:val="ListParagraph"/>
              <w:numPr>
                <w:ilvl w:val="0"/>
                <w:numId w:val="5"/>
              </w:numPr>
              <w:ind w:left="459" w:hanging="425"/>
              <w:contextualSpacing w:val="0"/>
              <w:jc w:val="both"/>
              <w:rPr>
                <w:rFonts w:eastAsia="Calibri"/>
                <w:lang w:val="lt-LT"/>
              </w:rPr>
            </w:pPr>
            <w:r w:rsidRPr="00FD0172">
              <w:t>Nustatomas laimėtojas.</w:t>
            </w:r>
          </w:p>
        </w:tc>
        <w:tc>
          <w:tcPr>
            <w:tcW w:w="283" w:type="dxa"/>
          </w:tcPr>
          <w:p w14:paraId="3F6ACF57" w14:textId="77777777" w:rsidR="0023265C" w:rsidRPr="00CA549C" w:rsidRDefault="0023265C" w:rsidP="00E4732C">
            <w:pPr>
              <w:ind w:left="36"/>
              <w:jc w:val="both"/>
            </w:pPr>
          </w:p>
        </w:tc>
        <w:tc>
          <w:tcPr>
            <w:tcW w:w="1924" w:type="dxa"/>
            <w:vMerge/>
          </w:tcPr>
          <w:p w14:paraId="7FA10FFF" w14:textId="77777777" w:rsidR="0023265C" w:rsidRPr="00CA549C" w:rsidRDefault="0023265C" w:rsidP="00E4732C">
            <w:pPr>
              <w:ind w:left="36"/>
              <w:jc w:val="both"/>
            </w:pPr>
          </w:p>
        </w:tc>
        <w:tc>
          <w:tcPr>
            <w:tcW w:w="709" w:type="dxa"/>
            <w:vMerge/>
          </w:tcPr>
          <w:p w14:paraId="64767CAF" w14:textId="77777777" w:rsidR="0023265C" w:rsidRPr="0070419A" w:rsidRDefault="0023265C" w:rsidP="00E4732C">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60EFB035" w14:textId="32290866" w:rsidR="0023265C" w:rsidRPr="0070419A" w:rsidRDefault="0023265C" w:rsidP="00E4732C">
            <w:pPr>
              <w:pStyle w:val="ListParagraph"/>
              <w:numPr>
                <w:ilvl w:val="0"/>
                <w:numId w:val="6"/>
              </w:numPr>
              <w:spacing w:line="240" w:lineRule="auto"/>
              <w:ind w:left="317" w:hanging="283"/>
              <w:contextualSpacing w:val="0"/>
              <w:jc w:val="both"/>
              <w:rPr>
                <w:rFonts w:eastAsia="Calibri"/>
                <w:lang w:val="en-GB"/>
              </w:rPr>
            </w:pPr>
            <w:r w:rsidRPr="004A76C3">
              <w:rPr>
                <w:lang w:val="en-GB"/>
              </w:rPr>
              <w:t>The winner is determined.</w:t>
            </w:r>
          </w:p>
        </w:tc>
      </w:tr>
      <w:tr w:rsidR="00957259" w:rsidRPr="00CA549C" w14:paraId="07E4F7D7" w14:textId="519A19E9" w:rsidTr="7D906BA3">
        <w:tc>
          <w:tcPr>
            <w:tcW w:w="1920" w:type="dxa"/>
            <w:tcMar>
              <w:top w:w="28" w:type="dxa"/>
              <w:bottom w:w="28" w:type="dxa"/>
            </w:tcMar>
          </w:tcPr>
          <w:p w14:paraId="7858523A" w14:textId="77777777" w:rsidR="00957259" w:rsidRPr="00775E82" w:rsidRDefault="00957259" w:rsidP="00CA549C">
            <w:pPr>
              <w:rPr>
                <w:lang w:val="lt-LT"/>
              </w:rPr>
            </w:pPr>
          </w:p>
        </w:tc>
        <w:tc>
          <w:tcPr>
            <w:tcW w:w="850" w:type="dxa"/>
          </w:tcPr>
          <w:p w14:paraId="79770DA4" w14:textId="77777777" w:rsidR="00957259" w:rsidRPr="00775E82" w:rsidRDefault="00957259" w:rsidP="00CA549C">
            <w:pPr>
              <w:rPr>
                <w:lang w:val="lt-LT"/>
              </w:rPr>
            </w:pPr>
          </w:p>
        </w:tc>
        <w:tc>
          <w:tcPr>
            <w:tcW w:w="4585" w:type="dxa"/>
            <w:gridSpan w:val="2"/>
            <w:tcMar>
              <w:top w:w="28" w:type="dxa"/>
              <w:bottom w:w="28" w:type="dxa"/>
            </w:tcMar>
          </w:tcPr>
          <w:p w14:paraId="6F576C5C" w14:textId="4CDDF118" w:rsidR="00957259" w:rsidRPr="00775E82" w:rsidRDefault="00957259" w:rsidP="00E4732C">
            <w:pPr>
              <w:rPr>
                <w:lang w:val="lt-LT"/>
              </w:rPr>
            </w:pPr>
          </w:p>
        </w:tc>
        <w:tc>
          <w:tcPr>
            <w:tcW w:w="283" w:type="dxa"/>
          </w:tcPr>
          <w:p w14:paraId="1D98B8CA" w14:textId="77777777" w:rsidR="00957259" w:rsidRPr="00CA549C" w:rsidRDefault="00957259" w:rsidP="00E4732C"/>
        </w:tc>
        <w:tc>
          <w:tcPr>
            <w:tcW w:w="1924" w:type="dxa"/>
          </w:tcPr>
          <w:p w14:paraId="17609933" w14:textId="77777777" w:rsidR="00957259" w:rsidRPr="00CA549C" w:rsidRDefault="00957259" w:rsidP="00E4732C"/>
        </w:tc>
        <w:tc>
          <w:tcPr>
            <w:tcW w:w="709" w:type="dxa"/>
          </w:tcPr>
          <w:p w14:paraId="2A0F2D8B" w14:textId="77777777" w:rsidR="00957259" w:rsidRPr="00CA549C" w:rsidRDefault="00957259" w:rsidP="00E4732C"/>
        </w:tc>
        <w:tc>
          <w:tcPr>
            <w:tcW w:w="4466" w:type="dxa"/>
            <w:gridSpan w:val="2"/>
          </w:tcPr>
          <w:p w14:paraId="1FE0E939" w14:textId="31EE9D24" w:rsidR="00957259" w:rsidRPr="00CA549C" w:rsidRDefault="00957259" w:rsidP="00E4732C"/>
        </w:tc>
      </w:tr>
      <w:tr w:rsidR="00957259" w:rsidRPr="00CA549C" w14:paraId="1C581C76" w14:textId="6548259A" w:rsidTr="7D906BA3">
        <w:tc>
          <w:tcPr>
            <w:tcW w:w="1920" w:type="dxa"/>
            <w:vMerge w:val="restart"/>
            <w:tcMar>
              <w:top w:w="28" w:type="dxa"/>
              <w:bottom w:w="28" w:type="dxa"/>
            </w:tcMar>
          </w:tcPr>
          <w:p w14:paraId="7604B4AA" w14:textId="1CB892D6" w:rsidR="00957259" w:rsidRPr="00775E82" w:rsidRDefault="00957259" w:rsidP="000C59D1">
            <w:pPr>
              <w:pStyle w:val="ListParagraph"/>
              <w:numPr>
                <w:ilvl w:val="0"/>
                <w:numId w:val="1"/>
              </w:numPr>
              <w:ind w:left="316" w:right="175" w:hanging="284"/>
              <w:rPr>
                <w:lang w:val="lt-LT"/>
              </w:rPr>
            </w:pPr>
            <w:r w:rsidRPr="00775E82">
              <w:rPr>
                <w:b/>
                <w:bCs/>
                <w:lang w:val="lt-LT"/>
              </w:rPr>
              <w:t>Pirkime dalyvaujantys asmenys</w:t>
            </w:r>
          </w:p>
        </w:tc>
        <w:tc>
          <w:tcPr>
            <w:tcW w:w="85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4585" w:type="dxa"/>
            <w:gridSpan w:val="2"/>
            <w:tcMar>
              <w:top w:w="28" w:type="dxa"/>
              <w:bottom w:w="28" w:type="dxa"/>
            </w:tcMar>
          </w:tcPr>
          <w:p w14:paraId="2D93DB7D" w14:textId="70159740" w:rsidR="00957259" w:rsidRPr="00D64B08" w:rsidRDefault="00957259" w:rsidP="00E4732C">
            <w:pPr>
              <w:ind w:left="34"/>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E4732C">
            <w:pPr>
              <w:ind w:left="36"/>
              <w:jc w:val="both"/>
            </w:pPr>
          </w:p>
        </w:tc>
        <w:tc>
          <w:tcPr>
            <w:tcW w:w="1924" w:type="dxa"/>
            <w:vMerge w:val="restart"/>
          </w:tcPr>
          <w:p w14:paraId="560032B4" w14:textId="6743F5E1" w:rsidR="00957259" w:rsidRPr="00CA549C" w:rsidRDefault="00957259" w:rsidP="00E4732C">
            <w:pPr>
              <w:pStyle w:val="ListParagraph"/>
              <w:numPr>
                <w:ilvl w:val="0"/>
                <w:numId w:val="4"/>
              </w:numPr>
              <w:spacing w:line="240" w:lineRule="auto"/>
              <w:ind w:left="215" w:right="278" w:hanging="215"/>
              <w:contextualSpacing w:val="0"/>
            </w:pPr>
            <w:r w:rsidRPr="00D91598">
              <w:rPr>
                <w:b/>
                <w:bCs/>
                <w:lang w:val="en-GB"/>
              </w:rPr>
              <w:t>Persons involved in the procurement</w:t>
            </w:r>
          </w:p>
        </w:tc>
        <w:tc>
          <w:tcPr>
            <w:tcW w:w="709" w:type="dxa"/>
          </w:tcPr>
          <w:p w14:paraId="7A7570AA" w14:textId="77777777" w:rsidR="00957259" w:rsidRPr="00D91598" w:rsidRDefault="00957259" w:rsidP="00E4732C">
            <w:pPr>
              <w:pStyle w:val="ListParagraph"/>
              <w:numPr>
                <w:ilvl w:val="1"/>
                <w:numId w:val="4"/>
              </w:numPr>
              <w:spacing w:line="240" w:lineRule="auto"/>
              <w:ind w:left="636" w:hanging="650"/>
              <w:contextualSpacing w:val="0"/>
              <w:jc w:val="both"/>
              <w:rPr>
                <w:lang w:val="en-GB"/>
              </w:rPr>
            </w:pPr>
          </w:p>
        </w:tc>
        <w:tc>
          <w:tcPr>
            <w:tcW w:w="4466" w:type="dxa"/>
            <w:gridSpan w:val="2"/>
          </w:tcPr>
          <w:p w14:paraId="1BD76C6D" w14:textId="5A6BF3D1" w:rsidR="00957259" w:rsidRPr="00D64B08" w:rsidRDefault="00957259" w:rsidP="00E4732C">
            <w:pPr>
              <w:spacing w:line="240" w:lineRule="auto"/>
              <w:ind w:left="-11"/>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7D906BA3">
        <w:tc>
          <w:tcPr>
            <w:tcW w:w="1920" w:type="dxa"/>
            <w:vMerge/>
            <w:tcMar>
              <w:top w:w="28" w:type="dxa"/>
              <w:bottom w:w="28" w:type="dxa"/>
            </w:tcMar>
          </w:tcPr>
          <w:p w14:paraId="7B488A5E" w14:textId="77777777" w:rsidR="00957259" w:rsidRPr="00775E82" w:rsidRDefault="00957259" w:rsidP="000C59D1">
            <w:pPr>
              <w:rPr>
                <w:lang w:val="lt-LT"/>
              </w:rPr>
            </w:pPr>
          </w:p>
        </w:tc>
        <w:tc>
          <w:tcPr>
            <w:tcW w:w="85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4585" w:type="dxa"/>
            <w:gridSpan w:val="2"/>
            <w:tcMar>
              <w:top w:w="28" w:type="dxa"/>
              <w:bottom w:w="28" w:type="dxa"/>
            </w:tcMar>
          </w:tcPr>
          <w:p w14:paraId="28F13E7F" w14:textId="2D01E58C" w:rsidR="00957259" w:rsidRPr="00D64B08" w:rsidRDefault="00957259" w:rsidP="00E4732C">
            <w:pPr>
              <w:ind w:left="34"/>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E4732C">
            <w:pPr>
              <w:ind w:left="36"/>
              <w:jc w:val="both"/>
            </w:pPr>
          </w:p>
        </w:tc>
        <w:tc>
          <w:tcPr>
            <w:tcW w:w="1924" w:type="dxa"/>
            <w:vMerge/>
          </w:tcPr>
          <w:p w14:paraId="2012D25F" w14:textId="77777777" w:rsidR="00957259" w:rsidRPr="00CA549C" w:rsidRDefault="00957259" w:rsidP="00E4732C">
            <w:pPr>
              <w:ind w:left="36"/>
              <w:jc w:val="both"/>
            </w:pPr>
          </w:p>
        </w:tc>
        <w:tc>
          <w:tcPr>
            <w:tcW w:w="709" w:type="dxa"/>
          </w:tcPr>
          <w:p w14:paraId="18D9222A" w14:textId="77777777" w:rsidR="00957259" w:rsidRPr="00D91598" w:rsidRDefault="00957259" w:rsidP="00E4732C">
            <w:pPr>
              <w:pStyle w:val="ListParagraph"/>
              <w:numPr>
                <w:ilvl w:val="1"/>
                <w:numId w:val="4"/>
              </w:numPr>
              <w:spacing w:line="240" w:lineRule="auto"/>
              <w:ind w:left="636" w:hanging="650"/>
              <w:contextualSpacing w:val="0"/>
              <w:jc w:val="both"/>
              <w:rPr>
                <w:lang w:val="en-GB"/>
              </w:rPr>
            </w:pPr>
          </w:p>
        </w:tc>
        <w:tc>
          <w:tcPr>
            <w:tcW w:w="4466" w:type="dxa"/>
            <w:gridSpan w:val="2"/>
          </w:tcPr>
          <w:p w14:paraId="42C8DB34" w14:textId="675A937D" w:rsidR="00957259" w:rsidRPr="00D64B08" w:rsidRDefault="00957259" w:rsidP="00E4732C">
            <w:pPr>
              <w:spacing w:line="240" w:lineRule="auto"/>
              <w:ind w:left="-11"/>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7D906BA3">
        <w:tc>
          <w:tcPr>
            <w:tcW w:w="1920" w:type="dxa"/>
            <w:vMerge/>
            <w:tcMar>
              <w:top w:w="28" w:type="dxa"/>
              <w:bottom w:w="28" w:type="dxa"/>
            </w:tcMar>
          </w:tcPr>
          <w:p w14:paraId="26EE6498" w14:textId="77777777" w:rsidR="00957259" w:rsidRPr="00775E82" w:rsidRDefault="00957259" w:rsidP="000C59D1">
            <w:pPr>
              <w:rPr>
                <w:lang w:val="lt-LT"/>
              </w:rPr>
            </w:pPr>
          </w:p>
        </w:tc>
        <w:tc>
          <w:tcPr>
            <w:tcW w:w="85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4585" w:type="dxa"/>
            <w:gridSpan w:val="2"/>
            <w:tcMar>
              <w:top w:w="28" w:type="dxa"/>
              <w:bottom w:w="28" w:type="dxa"/>
            </w:tcMar>
          </w:tcPr>
          <w:p w14:paraId="2295E360" w14:textId="15882CF0" w:rsidR="00957259" w:rsidRPr="00D64B08" w:rsidRDefault="00957259" w:rsidP="00E4732C">
            <w:pPr>
              <w:ind w:left="34"/>
              <w:jc w:val="both"/>
              <w:rPr>
                <w:rFonts w:eastAsia="Calibri"/>
                <w:u w:val="single"/>
                <w:lang w:val="lt-LT"/>
              </w:rPr>
            </w:pPr>
            <w:r w:rsidRPr="00D64B08">
              <w:rPr>
                <w:lang w:val="lt-LT"/>
              </w:rPr>
              <w:t>Pasiūlymai vertinami tiekėjams ir (ar) jų įgaliotiesiems atstovams nedalyvaujant.</w:t>
            </w:r>
          </w:p>
        </w:tc>
        <w:tc>
          <w:tcPr>
            <w:tcW w:w="283" w:type="dxa"/>
          </w:tcPr>
          <w:p w14:paraId="0C15D0D9" w14:textId="77777777" w:rsidR="00957259" w:rsidRPr="00CA549C" w:rsidRDefault="00957259" w:rsidP="00E4732C">
            <w:pPr>
              <w:ind w:left="33"/>
              <w:jc w:val="both"/>
            </w:pPr>
          </w:p>
        </w:tc>
        <w:tc>
          <w:tcPr>
            <w:tcW w:w="1924" w:type="dxa"/>
            <w:vMerge/>
          </w:tcPr>
          <w:p w14:paraId="4C4EE7A9" w14:textId="77777777" w:rsidR="00957259" w:rsidRPr="00CA549C" w:rsidRDefault="00957259" w:rsidP="00E4732C">
            <w:pPr>
              <w:ind w:left="33"/>
              <w:jc w:val="both"/>
            </w:pPr>
          </w:p>
        </w:tc>
        <w:tc>
          <w:tcPr>
            <w:tcW w:w="709" w:type="dxa"/>
          </w:tcPr>
          <w:p w14:paraId="78E1AFCE" w14:textId="77777777" w:rsidR="00957259" w:rsidRPr="00D91598" w:rsidRDefault="00957259" w:rsidP="00E4732C">
            <w:pPr>
              <w:pStyle w:val="ListParagraph"/>
              <w:numPr>
                <w:ilvl w:val="1"/>
                <w:numId w:val="4"/>
              </w:numPr>
              <w:spacing w:line="240" w:lineRule="auto"/>
              <w:ind w:left="636" w:hanging="650"/>
              <w:contextualSpacing w:val="0"/>
              <w:jc w:val="both"/>
              <w:rPr>
                <w:lang w:val="en-GB"/>
              </w:rPr>
            </w:pPr>
          </w:p>
        </w:tc>
        <w:tc>
          <w:tcPr>
            <w:tcW w:w="4466" w:type="dxa"/>
            <w:gridSpan w:val="2"/>
          </w:tcPr>
          <w:p w14:paraId="492FB76F" w14:textId="2430B6B3" w:rsidR="00957259" w:rsidRPr="00D64B08" w:rsidRDefault="00957259" w:rsidP="00E4732C">
            <w:pPr>
              <w:spacing w:line="240" w:lineRule="auto"/>
              <w:ind w:left="-11"/>
              <w:jc w:val="both"/>
              <w:rPr>
                <w:lang w:val="en-GB"/>
              </w:rPr>
            </w:pPr>
            <w:r w:rsidRPr="00D64B08">
              <w:rPr>
                <w:lang w:val="en-GB"/>
              </w:rPr>
              <w:t>Tenders shall be evaluated in the absence of the suppliers and/or their authorised representatives.</w:t>
            </w:r>
          </w:p>
        </w:tc>
      </w:tr>
      <w:tr w:rsidR="00957259" w:rsidRPr="00CA549C" w14:paraId="2768F2B9" w14:textId="0D9C2A9B" w:rsidTr="7D906BA3">
        <w:trPr>
          <w:trHeight w:val="174"/>
        </w:trPr>
        <w:tc>
          <w:tcPr>
            <w:tcW w:w="1920" w:type="dxa"/>
            <w:tcMar>
              <w:top w:w="28" w:type="dxa"/>
              <w:bottom w:w="28" w:type="dxa"/>
            </w:tcMar>
          </w:tcPr>
          <w:p w14:paraId="68F6315C" w14:textId="77777777" w:rsidR="00957259" w:rsidRPr="00B37053" w:rsidRDefault="00957259" w:rsidP="00CA549C">
            <w:pPr>
              <w:rPr>
                <w:sz w:val="8"/>
                <w:szCs w:val="8"/>
                <w:lang w:val="lt-LT"/>
              </w:rPr>
            </w:pPr>
          </w:p>
        </w:tc>
        <w:tc>
          <w:tcPr>
            <w:tcW w:w="850" w:type="dxa"/>
          </w:tcPr>
          <w:p w14:paraId="4B25577F" w14:textId="77777777" w:rsidR="00957259" w:rsidRPr="00B37053" w:rsidRDefault="00957259" w:rsidP="00CA549C">
            <w:pPr>
              <w:rPr>
                <w:sz w:val="8"/>
                <w:szCs w:val="8"/>
                <w:lang w:val="lt-LT"/>
              </w:rPr>
            </w:pPr>
          </w:p>
        </w:tc>
        <w:tc>
          <w:tcPr>
            <w:tcW w:w="4585" w:type="dxa"/>
            <w:gridSpan w:val="2"/>
            <w:tcMar>
              <w:top w:w="28" w:type="dxa"/>
              <w:bottom w:w="28" w:type="dxa"/>
            </w:tcMar>
          </w:tcPr>
          <w:p w14:paraId="47D09174" w14:textId="60522A15" w:rsidR="00957259" w:rsidRPr="00B37053" w:rsidRDefault="00957259" w:rsidP="00E4732C">
            <w:pPr>
              <w:rPr>
                <w:sz w:val="8"/>
                <w:szCs w:val="8"/>
                <w:lang w:val="lt-LT"/>
              </w:rPr>
            </w:pPr>
          </w:p>
        </w:tc>
        <w:tc>
          <w:tcPr>
            <w:tcW w:w="283" w:type="dxa"/>
          </w:tcPr>
          <w:p w14:paraId="0287F3A2" w14:textId="77777777" w:rsidR="00957259" w:rsidRPr="00B37053" w:rsidRDefault="00957259" w:rsidP="00E4732C">
            <w:pPr>
              <w:rPr>
                <w:sz w:val="8"/>
                <w:szCs w:val="8"/>
              </w:rPr>
            </w:pPr>
          </w:p>
        </w:tc>
        <w:tc>
          <w:tcPr>
            <w:tcW w:w="1924" w:type="dxa"/>
          </w:tcPr>
          <w:p w14:paraId="46D31190" w14:textId="77777777" w:rsidR="00957259" w:rsidRPr="00B37053" w:rsidRDefault="00957259" w:rsidP="00E4732C">
            <w:pPr>
              <w:rPr>
                <w:sz w:val="8"/>
                <w:szCs w:val="8"/>
              </w:rPr>
            </w:pPr>
          </w:p>
        </w:tc>
        <w:tc>
          <w:tcPr>
            <w:tcW w:w="709" w:type="dxa"/>
          </w:tcPr>
          <w:p w14:paraId="270420E6" w14:textId="77777777" w:rsidR="00957259" w:rsidRPr="00B37053" w:rsidRDefault="00957259" w:rsidP="00E4732C">
            <w:pPr>
              <w:rPr>
                <w:sz w:val="8"/>
                <w:szCs w:val="8"/>
              </w:rPr>
            </w:pPr>
          </w:p>
        </w:tc>
        <w:tc>
          <w:tcPr>
            <w:tcW w:w="4466" w:type="dxa"/>
            <w:gridSpan w:val="2"/>
          </w:tcPr>
          <w:p w14:paraId="3B1B3627" w14:textId="1D2EC9E5" w:rsidR="00957259" w:rsidRPr="00B37053" w:rsidRDefault="00957259" w:rsidP="00E4732C">
            <w:pPr>
              <w:rPr>
                <w:sz w:val="8"/>
                <w:szCs w:val="8"/>
              </w:rPr>
            </w:pPr>
          </w:p>
        </w:tc>
      </w:tr>
      <w:tr w:rsidR="00EE0F67" w:rsidRPr="00CA549C" w14:paraId="52E6D4EE" w14:textId="220BD3C3" w:rsidTr="7D906BA3">
        <w:tc>
          <w:tcPr>
            <w:tcW w:w="1920" w:type="dxa"/>
            <w:vMerge w:val="restart"/>
            <w:tcMar>
              <w:top w:w="28" w:type="dxa"/>
              <w:bottom w:w="28" w:type="dxa"/>
            </w:tcMar>
          </w:tcPr>
          <w:p w14:paraId="63BE7E43" w14:textId="592452B9" w:rsidR="00EE0F67" w:rsidRPr="00775E82" w:rsidRDefault="00EE0F67" w:rsidP="0083255E">
            <w:pPr>
              <w:pStyle w:val="ListParagraph"/>
              <w:numPr>
                <w:ilvl w:val="0"/>
                <w:numId w:val="1"/>
              </w:numPr>
              <w:ind w:left="316" w:right="175" w:hanging="284"/>
              <w:rPr>
                <w:lang w:val="lt-LT"/>
              </w:rPr>
            </w:pPr>
            <w:r w:rsidRPr="00775E82">
              <w:rPr>
                <w:b/>
                <w:bCs/>
                <w:lang w:val="lt-LT"/>
              </w:rPr>
              <w:t>Pirkimo dokumentai</w:t>
            </w:r>
          </w:p>
        </w:tc>
        <w:tc>
          <w:tcPr>
            <w:tcW w:w="850" w:type="dxa"/>
            <w:vMerge w:val="restart"/>
          </w:tcPr>
          <w:p w14:paraId="3ED04006" w14:textId="77777777" w:rsidR="00EE0F67" w:rsidRPr="00775E82" w:rsidRDefault="00EE0F67" w:rsidP="0083255E">
            <w:pPr>
              <w:pStyle w:val="ListParagraph"/>
              <w:numPr>
                <w:ilvl w:val="1"/>
                <w:numId w:val="1"/>
              </w:numPr>
              <w:spacing w:after="60"/>
              <w:ind w:left="794" w:hanging="760"/>
              <w:contextualSpacing w:val="0"/>
              <w:jc w:val="both"/>
              <w:rPr>
                <w:u w:val="single"/>
                <w:lang w:val="lt-LT" w:eastAsia="lt-LT"/>
              </w:rPr>
            </w:pPr>
          </w:p>
        </w:tc>
        <w:tc>
          <w:tcPr>
            <w:tcW w:w="4585" w:type="dxa"/>
            <w:gridSpan w:val="2"/>
            <w:tcMar>
              <w:top w:w="28" w:type="dxa"/>
              <w:bottom w:w="28" w:type="dxa"/>
            </w:tcMar>
          </w:tcPr>
          <w:p w14:paraId="1DFECC0D" w14:textId="48995EA2" w:rsidR="00EE0F67" w:rsidRPr="00C31DB9" w:rsidRDefault="00EE0F67" w:rsidP="00E4732C">
            <w:pPr>
              <w:ind w:left="34"/>
              <w:jc w:val="both"/>
              <w:rPr>
                <w:lang w:val="lt-LT"/>
              </w:rPr>
            </w:pPr>
            <w:r w:rsidRPr="00C31DB9">
              <w:rPr>
                <w:u w:val="single"/>
                <w:lang w:val="lt-LT" w:eastAsia="lt-LT"/>
              </w:rPr>
              <w:t>Pirkimo dokumentus sudaro:</w:t>
            </w:r>
          </w:p>
        </w:tc>
        <w:tc>
          <w:tcPr>
            <w:tcW w:w="283" w:type="dxa"/>
          </w:tcPr>
          <w:p w14:paraId="384E6AC7" w14:textId="77777777" w:rsidR="00EE0F67" w:rsidRPr="00CA549C" w:rsidRDefault="00EE0F67" w:rsidP="00E4732C">
            <w:pPr>
              <w:ind w:left="34"/>
              <w:jc w:val="both"/>
            </w:pPr>
          </w:p>
        </w:tc>
        <w:tc>
          <w:tcPr>
            <w:tcW w:w="1924" w:type="dxa"/>
            <w:vMerge w:val="restart"/>
          </w:tcPr>
          <w:p w14:paraId="182BF9B0" w14:textId="79A148E8" w:rsidR="00EE0F67" w:rsidRPr="00CA549C" w:rsidRDefault="00EE0F67" w:rsidP="00E4732C">
            <w:pPr>
              <w:pStyle w:val="ListParagraph"/>
              <w:numPr>
                <w:ilvl w:val="0"/>
                <w:numId w:val="4"/>
              </w:numPr>
              <w:spacing w:line="240" w:lineRule="auto"/>
              <w:ind w:left="215" w:right="278" w:hanging="215"/>
              <w:contextualSpacing w:val="0"/>
            </w:pPr>
            <w:r w:rsidRPr="00D91598">
              <w:rPr>
                <w:b/>
                <w:bCs/>
                <w:lang w:val="en-GB"/>
              </w:rPr>
              <w:t>Procurement documents</w:t>
            </w:r>
          </w:p>
        </w:tc>
        <w:tc>
          <w:tcPr>
            <w:tcW w:w="709" w:type="dxa"/>
            <w:vMerge w:val="restart"/>
          </w:tcPr>
          <w:p w14:paraId="3428CCB1" w14:textId="77777777" w:rsidR="00EE0F67" w:rsidRPr="00D91598" w:rsidRDefault="00EE0F67" w:rsidP="00E4732C">
            <w:pPr>
              <w:pStyle w:val="ListParagraph"/>
              <w:numPr>
                <w:ilvl w:val="1"/>
                <w:numId w:val="4"/>
              </w:numPr>
              <w:spacing w:line="240" w:lineRule="auto"/>
              <w:ind w:left="636" w:hanging="650"/>
              <w:contextualSpacing w:val="0"/>
              <w:jc w:val="both"/>
              <w:rPr>
                <w:u w:val="single"/>
                <w:lang w:val="en-GB"/>
              </w:rPr>
            </w:pPr>
          </w:p>
        </w:tc>
        <w:tc>
          <w:tcPr>
            <w:tcW w:w="4466" w:type="dxa"/>
            <w:gridSpan w:val="2"/>
          </w:tcPr>
          <w:p w14:paraId="3AC7B32A" w14:textId="3B2922CC" w:rsidR="00EE0F67" w:rsidRPr="00CA549C" w:rsidRDefault="00EE0F67" w:rsidP="00E4732C">
            <w:pPr>
              <w:spacing w:line="240" w:lineRule="auto"/>
              <w:ind w:left="-14"/>
              <w:jc w:val="both"/>
            </w:pPr>
            <w:r w:rsidRPr="00C31DB9">
              <w:rPr>
                <w:u w:val="single"/>
                <w:lang w:val="en-GB"/>
              </w:rPr>
              <w:t>The procurement documents include:</w:t>
            </w:r>
          </w:p>
        </w:tc>
      </w:tr>
      <w:tr w:rsidR="00EE0F67" w:rsidRPr="00CA549C" w14:paraId="4147598A" w14:textId="77777777" w:rsidTr="7D906BA3">
        <w:tc>
          <w:tcPr>
            <w:tcW w:w="1920" w:type="dxa"/>
            <w:vMerge/>
            <w:tcMar>
              <w:top w:w="28" w:type="dxa"/>
              <w:bottom w:w="28" w:type="dxa"/>
            </w:tcMar>
          </w:tcPr>
          <w:p w14:paraId="74B74B05" w14:textId="77777777" w:rsidR="00EE0F67" w:rsidRPr="00775E82" w:rsidRDefault="00EE0F67" w:rsidP="0083255E">
            <w:pPr>
              <w:pStyle w:val="ListParagraph"/>
              <w:ind w:left="316" w:right="175"/>
              <w:rPr>
                <w:b/>
                <w:bCs/>
                <w:lang w:val="lt-LT"/>
              </w:rPr>
            </w:pPr>
          </w:p>
        </w:tc>
        <w:tc>
          <w:tcPr>
            <w:tcW w:w="850" w:type="dxa"/>
            <w:vMerge/>
          </w:tcPr>
          <w:p w14:paraId="2D845C5D" w14:textId="77777777" w:rsidR="00EE0F67" w:rsidRPr="00775E82" w:rsidRDefault="00EE0F67" w:rsidP="00F46887">
            <w:pPr>
              <w:pStyle w:val="ListParagraph"/>
              <w:numPr>
                <w:ilvl w:val="0"/>
                <w:numId w:val="7"/>
              </w:numPr>
              <w:spacing w:after="60"/>
              <w:ind w:left="1164" w:hanging="283"/>
              <w:contextualSpacing w:val="0"/>
              <w:jc w:val="both"/>
              <w:rPr>
                <w:lang w:val="lt-LT" w:eastAsia="lt-LT"/>
              </w:rPr>
            </w:pPr>
          </w:p>
        </w:tc>
        <w:tc>
          <w:tcPr>
            <w:tcW w:w="4585" w:type="dxa"/>
            <w:gridSpan w:val="2"/>
            <w:tcMar>
              <w:top w:w="28" w:type="dxa"/>
              <w:bottom w:w="28" w:type="dxa"/>
            </w:tcMar>
          </w:tcPr>
          <w:p w14:paraId="36C5F5F4" w14:textId="31D40303" w:rsidR="00EE0F67" w:rsidRPr="00775E82" w:rsidRDefault="00EE0F67" w:rsidP="00E4732C">
            <w:pPr>
              <w:pStyle w:val="ListParagraph"/>
              <w:numPr>
                <w:ilvl w:val="0"/>
                <w:numId w:val="7"/>
              </w:numPr>
              <w:ind w:left="315" w:hanging="283"/>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EE0F67" w:rsidRPr="00CA549C" w:rsidRDefault="00EE0F67" w:rsidP="00E4732C">
            <w:pPr>
              <w:ind w:left="34"/>
              <w:jc w:val="both"/>
            </w:pPr>
          </w:p>
        </w:tc>
        <w:tc>
          <w:tcPr>
            <w:tcW w:w="1924" w:type="dxa"/>
            <w:vMerge/>
          </w:tcPr>
          <w:p w14:paraId="43092BC5"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71AE664B" w14:textId="77777777" w:rsidR="00EE0F67" w:rsidRPr="00D91598" w:rsidRDefault="00EE0F67" w:rsidP="00E4732C">
            <w:pPr>
              <w:pStyle w:val="ListParagraph"/>
              <w:numPr>
                <w:ilvl w:val="0"/>
                <w:numId w:val="10"/>
              </w:numPr>
              <w:spacing w:line="240" w:lineRule="auto"/>
              <w:ind w:left="1023" w:hanging="283"/>
              <w:contextualSpacing w:val="0"/>
              <w:jc w:val="both"/>
              <w:rPr>
                <w:lang w:val="en-GB"/>
              </w:rPr>
            </w:pPr>
          </w:p>
        </w:tc>
        <w:tc>
          <w:tcPr>
            <w:tcW w:w="4466" w:type="dxa"/>
            <w:gridSpan w:val="2"/>
          </w:tcPr>
          <w:p w14:paraId="51E109F2" w14:textId="69BC2398" w:rsidR="00EE0F67" w:rsidRPr="00CA549C" w:rsidRDefault="00EE0F67" w:rsidP="00E4732C">
            <w:pPr>
              <w:pStyle w:val="ListParagraph"/>
              <w:numPr>
                <w:ilvl w:val="0"/>
                <w:numId w:val="10"/>
              </w:numPr>
              <w:tabs>
                <w:tab w:val="left" w:pos="344"/>
              </w:tabs>
              <w:spacing w:line="240" w:lineRule="auto"/>
              <w:ind w:left="323" w:hanging="289"/>
              <w:contextualSpacing w:val="0"/>
              <w:jc w:val="both"/>
            </w:pPr>
            <w:r w:rsidRPr="00D91598">
              <w:rPr>
                <w:lang w:val="en-GB"/>
              </w:rPr>
              <w:t>contract notice and prior information notice (if any);</w:t>
            </w:r>
          </w:p>
        </w:tc>
      </w:tr>
      <w:tr w:rsidR="00EE0F67" w:rsidRPr="00CA549C" w14:paraId="6368F0B2" w14:textId="77777777" w:rsidTr="7D906BA3">
        <w:tc>
          <w:tcPr>
            <w:tcW w:w="1920" w:type="dxa"/>
            <w:vMerge/>
            <w:tcMar>
              <w:top w:w="28" w:type="dxa"/>
              <w:bottom w:w="28" w:type="dxa"/>
            </w:tcMar>
          </w:tcPr>
          <w:p w14:paraId="03552A19" w14:textId="77777777" w:rsidR="00EE0F67" w:rsidRPr="00775E82" w:rsidRDefault="00EE0F67" w:rsidP="0083255E">
            <w:pPr>
              <w:pStyle w:val="ListParagraph"/>
              <w:ind w:left="316" w:right="175"/>
              <w:rPr>
                <w:b/>
                <w:bCs/>
                <w:lang w:val="lt-LT"/>
              </w:rPr>
            </w:pPr>
          </w:p>
        </w:tc>
        <w:tc>
          <w:tcPr>
            <w:tcW w:w="850" w:type="dxa"/>
            <w:vMerge/>
          </w:tcPr>
          <w:p w14:paraId="34E9ADBC" w14:textId="77777777" w:rsidR="00EE0F67" w:rsidRPr="00775E82" w:rsidRDefault="00EE0F67" w:rsidP="00F46887">
            <w:pPr>
              <w:pStyle w:val="ListParagraph"/>
              <w:numPr>
                <w:ilvl w:val="0"/>
                <w:numId w:val="7"/>
              </w:numPr>
              <w:spacing w:after="60"/>
              <w:ind w:left="1164" w:hanging="283"/>
              <w:contextualSpacing w:val="0"/>
              <w:jc w:val="both"/>
              <w:rPr>
                <w:lang w:val="lt-LT" w:eastAsia="lt-LT"/>
              </w:rPr>
            </w:pPr>
          </w:p>
        </w:tc>
        <w:tc>
          <w:tcPr>
            <w:tcW w:w="4585" w:type="dxa"/>
            <w:gridSpan w:val="2"/>
            <w:tcMar>
              <w:top w:w="28" w:type="dxa"/>
              <w:bottom w:w="28" w:type="dxa"/>
            </w:tcMar>
          </w:tcPr>
          <w:p w14:paraId="753CC0B1" w14:textId="5FE37AC4" w:rsidR="00EE0F67" w:rsidRPr="00775E82" w:rsidRDefault="00EE0F67" w:rsidP="00E4732C">
            <w:pPr>
              <w:pStyle w:val="ListParagraph"/>
              <w:numPr>
                <w:ilvl w:val="0"/>
                <w:numId w:val="7"/>
              </w:numPr>
              <w:ind w:left="315" w:hanging="283"/>
              <w:contextualSpacing w:val="0"/>
              <w:jc w:val="both"/>
              <w:rPr>
                <w:lang w:val="lt-LT"/>
              </w:rPr>
            </w:pPr>
            <w:r w:rsidRPr="00775E82">
              <w:rPr>
                <w:lang w:val="lt-LT" w:eastAsia="lt-LT"/>
              </w:rPr>
              <w:t>BPS, SPS ir jų priedai;</w:t>
            </w:r>
          </w:p>
        </w:tc>
        <w:tc>
          <w:tcPr>
            <w:tcW w:w="283" w:type="dxa"/>
          </w:tcPr>
          <w:p w14:paraId="36B94EAC" w14:textId="77777777" w:rsidR="00EE0F67" w:rsidRPr="00CA549C" w:rsidRDefault="00EE0F67" w:rsidP="00E4732C">
            <w:pPr>
              <w:ind w:left="34"/>
              <w:jc w:val="both"/>
            </w:pPr>
          </w:p>
        </w:tc>
        <w:tc>
          <w:tcPr>
            <w:tcW w:w="1924" w:type="dxa"/>
            <w:vMerge/>
          </w:tcPr>
          <w:p w14:paraId="7E0BFD83"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71D8140D" w14:textId="77777777" w:rsidR="00EE0F67" w:rsidRPr="00D91598" w:rsidRDefault="00EE0F67" w:rsidP="00E4732C">
            <w:pPr>
              <w:pStyle w:val="ListParagraph"/>
              <w:numPr>
                <w:ilvl w:val="0"/>
                <w:numId w:val="10"/>
              </w:numPr>
              <w:spacing w:line="240" w:lineRule="auto"/>
              <w:ind w:left="1023" w:hanging="283"/>
              <w:contextualSpacing w:val="0"/>
              <w:jc w:val="both"/>
              <w:rPr>
                <w:lang w:val="en-GB"/>
              </w:rPr>
            </w:pPr>
          </w:p>
        </w:tc>
        <w:tc>
          <w:tcPr>
            <w:tcW w:w="4466" w:type="dxa"/>
            <w:gridSpan w:val="2"/>
          </w:tcPr>
          <w:p w14:paraId="2D099369" w14:textId="7E61326A" w:rsidR="00EE0F67" w:rsidRPr="00CA549C" w:rsidRDefault="00EE0F67" w:rsidP="00E4732C">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EE0F67" w:rsidRPr="00CA549C" w14:paraId="14416387" w14:textId="77777777" w:rsidTr="7D906BA3">
        <w:tc>
          <w:tcPr>
            <w:tcW w:w="1920" w:type="dxa"/>
            <w:vMerge/>
            <w:tcMar>
              <w:top w:w="28" w:type="dxa"/>
              <w:bottom w:w="28" w:type="dxa"/>
            </w:tcMar>
          </w:tcPr>
          <w:p w14:paraId="4BE6B66E" w14:textId="77777777" w:rsidR="00EE0F67" w:rsidRPr="00775E82" w:rsidRDefault="00EE0F67" w:rsidP="0083255E">
            <w:pPr>
              <w:pStyle w:val="ListParagraph"/>
              <w:ind w:left="316" w:right="175"/>
              <w:rPr>
                <w:b/>
                <w:bCs/>
                <w:lang w:val="lt-LT"/>
              </w:rPr>
            </w:pPr>
          </w:p>
        </w:tc>
        <w:tc>
          <w:tcPr>
            <w:tcW w:w="850" w:type="dxa"/>
            <w:vMerge/>
          </w:tcPr>
          <w:p w14:paraId="35B5C386" w14:textId="77777777" w:rsidR="00EE0F67" w:rsidRPr="00775E82" w:rsidRDefault="00EE0F67" w:rsidP="00F46887">
            <w:pPr>
              <w:pStyle w:val="ListParagraph"/>
              <w:numPr>
                <w:ilvl w:val="0"/>
                <w:numId w:val="7"/>
              </w:numPr>
              <w:spacing w:after="60"/>
              <w:ind w:left="1164" w:hanging="283"/>
              <w:contextualSpacing w:val="0"/>
              <w:jc w:val="both"/>
              <w:rPr>
                <w:lang w:val="lt-LT" w:eastAsia="lt-LT"/>
              </w:rPr>
            </w:pPr>
          </w:p>
        </w:tc>
        <w:tc>
          <w:tcPr>
            <w:tcW w:w="4585" w:type="dxa"/>
            <w:gridSpan w:val="2"/>
            <w:tcMar>
              <w:top w:w="28" w:type="dxa"/>
              <w:bottom w:w="28" w:type="dxa"/>
            </w:tcMar>
          </w:tcPr>
          <w:p w14:paraId="6CF164A9" w14:textId="687398B2" w:rsidR="00EE0F67" w:rsidRPr="00775E82" w:rsidRDefault="00EE0F67" w:rsidP="00E4732C">
            <w:pPr>
              <w:pStyle w:val="ListParagraph"/>
              <w:numPr>
                <w:ilvl w:val="0"/>
                <w:numId w:val="7"/>
              </w:numPr>
              <w:ind w:left="315" w:hanging="283"/>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EE0F67" w:rsidRPr="00CA549C" w:rsidRDefault="00EE0F67" w:rsidP="00E4732C">
            <w:pPr>
              <w:ind w:left="34"/>
              <w:jc w:val="both"/>
            </w:pPr>
          </w:p>
        </w:tc>
        <w:tc>
          <w:tcPr>
            <w:tcW w:w="1924" w:type="dxa"/>
            <w:vMerge/>
          </w:tcPr>
          <w:p w14:paraId="054A43EC"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7BB91589" w14:textId="77777777" w:rsidR="00EE0F67" w:rsidRPr="00D91598" w:rsidRDefault="00EE0F67" w:rsidP="00E4732C">
            <w:pPr>
              <w:pStyle w:val="ListParagraph"/>
              <w:numPr>
                <w:ilvl w:val="0"/>
                <w:numId w:val="10"/>
              </w:numPr>
              <w:spacing w:line="240" w:lineRule="auto"/>
              <w:ind w:left="1023" w:hanging="283"/>
              <w:contextualSpacing w:val="0"/>
              <w:jc w:val="both"/>
              <w:rPr>
                <w:lang w:val="en-GB"/>
              </w:rPr>
            </w:pPr>
          </w:p>
        </w:tc>
        <w:tc>
          <w:tcPr>
            <w:tcW w:w="4466" w:type="dxa"/>
            <w:gridSpan w:val="2"/>
          </w:tcPr>
          <w:p w14:paraId="0D1C5DA6" w14:textId="0CD5A8CA" w:rsidR="00EE0F67" w:rsidRPr="00CA549C" w:rsidRDefault="00EE0F67" w:rsidP="00E4732C">
            <w:pPr>
              <w:pStyle w:val="ListParagraph"/>
              <w:numPr>
                <w:ilvl w:val="0"/>
                <w:numId w:val="10"/>
              </w:numPr>
              <w:tabs>
                <w:tab w:val="left" w:pos="344"/>
              </w:tabs>
              <w:spacing w:line="240" w:lineRule="auto"/>
              <w:ind w:left="323" w:hanging="283"/>
              <w:contextualSpacing w:val="0"/>
              <w:jc w:val="both"/>
            </w:pPr>
            <w:r w:rsidRPr="00D91598">
              <w:rPr>
                <w:lang w:val="en-GB"/>
              </w:rPr>
              <w:t>explanations/clarifications of the procurement documents, as well as answers to suppliers' questions (if any);</w:t>
            </w:r>
          </w:p>
        </w:tc>
      </w:tr>
      <w:tr w:rsidR="00EE0F67" w:rsidRPr="00CA549C" w14:paraId="783F14B3" w14:textId="77777777" w:rsidTr="7D906BA3">
        <w:tc>
          <w:tcPr>
            <w:tcW w:w="1920" w:type="dxa"/>
            <w:vMerge/>
            <w:tcMar>
              <w:top w:w="28" w:type="dxa"/>
              <w:bottom w:w="28" w:type="dxa"/>
            </w:tcMar>
          </w:tcPr>
          <w:p w14:paraId="1ACB25AE" w14:textId="77777777" w:rsidR="00EE0F67" w:rsidRPr="00775E82" w:rsidRDefault="00EE0F67" w:rsidP="0083255E">
            <w:pPr>
              <w:pStyle w:val="ListParagraph"/>
              <w:ind w:left="316" w:right="175"/>
              <w:rPr>
                <w:b/>
                <w:bCs/>
                <w:lang w:val="lt-LT"/>
              </w:rPr>
            </w:pPr>
          </w:p>
        </w:tc>
        <w:tc>
          <w:tcPr>
            <w:tcW w:w="850" w:type="dxa"/>
            <w:vMerge/>
          </w:tcPr>
          <w:p w14:paraId="7E131ABC" w14:textId="77777777" w:rsidR="00EE0F67" w:rsidRPr="00775E82" w:rsidRDefault="00EE0F67" w:rsidP="00F46887">
            <w:pPr>
              <w:pStyle w:val="ListParagraph"/>
              <w:numPr>
                <w:ilvl w:val="0"/>
                <w:numId w:val="7"/>
              </w:numPr>
              <w:spacing w:after="60"/>
              <w:ind w:left="1164" w:hanging="283"/>
              <w:contextualSpacing w:val="0"/>
              <w:jc w:val="both"/>
              <w:rPr>
                <w:lang w:val="lt-LT" w:eastAsia="lt-LT"/>
              </w:rPr>
            </w:pPr>
          </w:p>
        </w:tc>
        <w:tc>
          <w:tcPr>
            <w:tcW w:w="4585" w:type="dxa"/>
            <w:gridSpan w:val="2"/>
            <w:tcMar>
              <w:top w:w="28" w:type="dxa"/>
              <w:bottom w:w="28" w:type="dxa"/>
            </w:tcMar>
          </w:tcPr>
          <w:p w14:paraId="7E714CE3" w14:textId="4CDAB9B4" w:rsidR="00EE0F67" w:rsidRPr="00775E82" w:rsidRDefault="00EE0F67" w:rsidP="00E4732C">
            <w:pPr>
              <w:pStyle w:val="ListParagraph"/>
              <w:numPr>
                <w:ilvl w:val="0"/>
                <w:numId w:val="7"/>
              </w:numPr>
              <w:ind w:left="315" w:hanging="283"/>
              <w:contextualSpacing w:val="0"/>
              <w:jc w:val="both"/>
              <w:rPr>
                <w:lang w:val="lt-LT"/>
              </w:rPr>
            </w:pPr>
            <w:r w:rsidRPr="00775E82">
              <w:rPr>
                <w:lang w:val="lt-LT" w:eastAsia="lt-LT"/>
              </w:rPr>
              <w:t>kita KC CVP IS priemonėmis pateikta informacija.</w:t>
            </w:r>
          </w:p>
        </w:tc>
        <w:tc>
          <w:tcPr>
            <w:tcW w:w="283" w:type="dxa"/>
          </w:tcPr>
          <w:p w14:paraId="5B9FA802" w14:textId="77777777" w:rsidR="00EE0F67" w:rsidRPr="00CA549C" w:rsidRDefault="00EE0F67" w:rsidP="00E4732C">
            <w:pPr>
              <w:ind w:left="34"/>
              <w:jc w:val="both"/>
            </w:pPr>
          </w:p>
        </w:tc>
        <w:tc>
          <w:tcPr>
            <w:tcW w:w="1924" w:type="dxa"/>
            <w:vMerge/>
          </w:tcPr>
          <w:p w14:paraId="16FD4532"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3D2B8BEF" w14:textId="77777777" w:rsidR="00EE0F67" w:rsidRPr="00D91598" w:rsidRDefault="00EE0F67" w:rsidP="00E4732C">
            <w:pPr>
              <w:pStyle w:val="ListParagraph"/>
              <w:numPr>
                <w:ilvl w:val="0"/>
                <w:numId w:val="10"/>
              </w:numPr>
              <w:spacing w:line="240" w:lineRule="auto"/>
              <w:ind w:left="1023" w:hanging="283"/>
              <w:contextualSpacing w:val="0"/>
              <w:jc w:val="both"/>
              <w:rPr>
                <w:lang w:val="en-GB"/>
              </w:rPr>
            </w:pPr>
          </w:p>
        </w:tc>
        <w:tc>
          <w:tcPr>
            <w:tcW w:w="4466" w:type="dxa"/>
            <w:gridSpan w:val="2"/>
          </w:tcPr>
          <w:p w14:paraId="0D545B4B" w14:textId="015D9464" w:rsidR="00EE0F67" w:rsidRPr="00CA549C" w:rsidRDefault="00EE0F67" w:rsidP="00E4732C">
            <w:pPr>
              <w:pStyle w:val="ListParagraph"/>
              <w:numPr>
                <w:ilvl w:val="0"/>
                <w:numId w:val="10"/>
              </w:numPr>
              <w:tabs>
                <w:tab w:val="left" w:pos="344"/>
              </w:tabs>
              <w:spacing w:line="240" w:lineRule="auto"/>
              <w:ind w:left="323" w:hanging="289"/>
              <w:contextualSpacing w:val="0"/>
              <w:jc w:val="both"/>
            </w:pPr>
            <w:r w:rsidRPr="00D91598">
              <w:rPr>
                <w:lang w:val="en-GB"/>
              </w:rPr>
              <w:t>other information provided by the KC via the CVP</w:t>
            </w:r>
            <w:r w:rsidR="001A7DA9">
              <w:rPr>
                <w:lang w:val="en-GB"/>
              </w:rPr>
              <w:t xml:space="preserve"> </w:t>
            </w:r>
            <w:r w:rsidRPr="00D91598">
              <w:rPr>
                <w:lang w:val="en-GB"/>
              </w:rPr>
              <w:t>IS.</w:t>
            </w:r>
          </w:p>
        </w:tc>
      </w:tr>
      <w:tr w:rsidR="00EE0F67" w:rsidRPr="00CA549C" w14:paraId="0CD40B3F" w14:textId="77777777" w:rsidTr="7D906BA3">
        <w:tc>
          <w:tcPr>
            <w:tcW w:w="1920" w:type="dxa"/>
            <w:vMerge/>
            <w:tcMar>
              <w:top w:w="28" w:type="dxa"/>
              <w:bottom w:w="28" w:type="dxa"/>
            </w:tcMar>
          </w:tcPr>
          <w:p w14:paraId="270A09AB" w14:textId="77777777" w:rsidR="00EE0F67" w:rsidRPr="00775E82" w:rsidRDefault="00EE0F67" w:rsidP="0083255E">
            <w:pPr>
              <w:pStyle w:val="ListParagraph"/>
              <w:ind w:left="316" w:right="175"/>
              <w:rPr>
                <w:b/>
                <w:bCs/>
                <w:lang w:val="lt-LT"/>
              </w:rPr>
            </w:pPr>
          </w:p>
        </w:tc>
        <w:tc>
          <w:tcPr>
            <w:tcW w:w="850" w:type="dxa"/>
            <w:vMerge/>
          </w:tcPr>
          <w:p w14:paraId="3683F9E6" w14:textId="77777777" w:rsidR="00EE0F67" w:rsidRPr="00D65733" w:rsidRDefault="00EE0F67" w:rsidP="0083255E">
            <w:pPr>
              <w:pStyle w:val="ListParagraph"/>
              <w:spacing w:after="120"/>
              <w:ind w:left="743"/>
              <w:jc w:val="both"/>
              <w:rPr>
                <w:lang w:eastAsia="lt-LT"/>
              </w:rPr>
            </w:pPr>
          </w:p>
        </w:tc>
        <w:tc>
          <w:tcPr>
            <w:tcW w:w="4585" w:type="dxa"/>
            <w:gridSpan w:val="2"/>
            <w:tcMar>
              <w:top w:w="28" w:type="dxa"/>
              <w:bottom w:w="28" w:type="dxa"/>
            </w:tcMar>
          </w:tcPr>
          <w:p w14:paraId="4721BBAA" w14:textId="663FBEB4" w:rsidR="00EE0F67" w:rsidRPr="00775E82" w:rsidRDefault="00EE0F67" w:rsidP="00E4732C">
            <w:pPr>
              <w:pStyle w:val="ListParagraph"/>
              <w:ind w:left="28"/>
              <w:contextualSpacing w:val="0"/>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EE0F67" w:rsidRPr="00CA549C" w:rsidRDefault="00EE0F67" w:rsidP="00E4732C">
            <w:pPr>
              <w:ind w:left="34"/>
              <w:jc w:val="both"/>
            </w:pPr>
          </w:p>
        </w:tc>
        <w:tc>
          <w:tcPr>
            <w:tcW w:w="1924" w:type="dxa"/>
            <w:vMerge/>
          </w:tcPr>
          <w:p w14:paraId="6CBEE6D5"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00EB2F4C" w14:textId="77777777" w:rsidR="00EE0F67" w:rsidRPr="00D91598" w:rsidRDefault="00EE0F67" w:rsidP="00E4732C">
            <w:pPr>
              <w:pStyle w:val="ListParagraph"/>
              <w:spacing w:line="240" w:lineRule="auto"/>
              <w:ind w:left="636"/>
              <w:contextualSpacing w:val="0"/>
              <w:jc w:val="both"/>
              <w:rPr>
                <w:lang w:val="en-GB"/>
              </w:rPr>
            </w:pPr>
          </w:p>
        </w:tc>
        <w:tc>
          <w:tcPr>
            <w:tcW w:w="4466" w:type="dxa"/>
            <w:gridSpan w:val="2"/>
          </w:tcPr>
          <w:p w14:paraId="72AA5D8E" w14:textId="3583529A" w:rsidR="00EE0F67" w:rsidRPr="00C31DB9" w:rsidRDefault="00EE0F67" w:rsidP="00E4732C">
            <w:pPr>
              <w:pStyle w:val="ListParagraph"/>
              <w:spacing w:line="240" w:lineRule="auto"/>
              <w:ind w:left="34"/>
              <w:contextualSpacing w:val="0"/>
              <w:jc w:val="both"/>
              <w:rPr>
                <w:lang w:val="en-GB"/>
              </w:rPr>
            </w:pPr>
            <w:r w:rsidRPr="00D91598">
              <w:rPr>
                <w:lang w:val="en-GB"/>
              </w:rPr>
              <w:t>The updated version of the procurement documents and the most recent explanations and clarifications of the procurement documents are always followed.</w:t>
            </w:r>
          </w:p>
        </w:tc>
      </w:tr>
      <w:tr w:rsidR="00EE0F67" w:rsidRPr="00CA549C" w14:paraId="165538FC" w14:textId="77777777" w:rsidTr="7D906BA3">
        <w:trPr>
          <w:trHeight w:val="738"/>
        </w:trPr>
        <w:tc>
          <w:tcPr>
            <w:tcW w:w="1920" w:type="dxa"/>
            <w:vMerge/>
            <w:tcMar>
              <w:top w:w="28" w:type="dxa"/>
              <w:bottom w:w="28" w:type="dxa"/>
            </w:tcMar>
          </w:tcPr>
          <w:p w14:paraId="1F858387" w14:textId="77777777" w:rsidR="00EE0F67" w:rsidRPr="00775E82" w:rsidRDefault="00EE0F67" w:rsidP="004E64A3">
            <w:pPr>
              <w:pStyle w:val="ListParagraph"/>
              <w:ind w:left="316" w:right="175"/>
              <w:rPr>
                <w:b/>
                <w:bCs/>
                <w:lang w:val="lt-LT"/>
              </w:rPr>
            </w:pPr>
          </w:p>
        </w:tc>
        <w:tc>
          <w:tcPr>
            <w:tcW w:w="850" w:type="dxa"/>
            <w:vMerge w:val="restart"/>
          </w:tcPr>
          <w:p w14:paraId="452E3F67" w14:textId="77777777" w:rsidR="00EE0F67" w:rsidRPr="00D65733" w:rsidRDefault="00EE0F67" w:rsidP="004E64A3">
            <w:pPr>
              <w:pStyle w:val="ListParagraph"/>
              <w:numPr>
                <w:ilvl w:val="1"/>
                <w:numId w:val="1"/>
              </w:numPr>
              <w:ind w:left="745" w:hanging="709"/>
              <w:jc w:val="both"/>
              <w:rPr>
                <w:lang w:val="lt-LT" w:eastAsia="lt-LT"/>
              </w:rPr>
            </w:pPr>
          </w:p>
        </w:tc>
        <w:tc>
          <w:tcPr>
            <w:tcW w:w="4585" w:type="dxa"/>
            <w:gridSpan w:val="2"/>
            <w:tcMar>
              <w:top w:w="28" w:type="dxa"/>
              <w:bottom w:w="28" w:type="dxa"/>
            </w:tcMar>
          </w:tcPr>
          <w:p w14:paraId="601387B1" w14:textId="56102A29" w:rsidR="00EE0F67" w:rsidRPr="00C31DB9" w:rsidRDefault="00EE0F67" w:rsidP="00E4732C">
            <w:pPr>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EE0F67" w:rsidRPr="00CA549C" w:rsidRDefault="00EE0F67" w:rsidP="00E4732C">
            <w:pPr>
              <w:ind w:left="34"/>
              <w:jc w:val="both"/>
            </w:pPr>
          </w:p>
        </w:tc>
        <w:tc>
          <w:tcPr>
            <w:tcW w:w="1924" w:type="dxa"/>
            <w:vMerge/>
          </w:tcPr>
          <w:p w14:paraId="63F09221"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val="restart"/>
          </w:tcPr>
          <w:p w14:paraId="07ABE2A3" w14:textId="77777777" w:rsidR="00EE0F67" w:rsidRPr="00D91598" w:rsidRDefault="00EE0F67" w:rsidP="00E4732C">
            <w:pPr>
              <w:pStyle w:val="ListParagraph"/>
              <w:numPr>
                <w:ilvl w:val="1"/>
                <w:numId w:val="4"/>
              </w:numPr>
              <w:spacing w:line="240" w:lineRule="auto"/>
              <w:ind w:left="636" w:hanging="650"/>
              <w:contextualSpacing w:val="0"/>
              <w:jc w:val="both"/>
              <w:rPr>
                <w:lang w:val="en-GB"/>
              </w:rPr>
            </w:pPr>
          </w:p>
        </w:tc>
        <w:tc>
          <w:tcPr>
            <w:tcW w:w="4466" w:type="dxa"/>
            <w:gridSpan w:val="2"/>
          </w:tcPr>
          <w:p w14:paraId="1F22D515" w14:textId="33CAD721" w:rsidR="00EE0F67" w:rsidRPr="00CA549C" w:rsidRDefault="00EE0F67" w:rsidP="00E4732C">
            <w:pPr>
              <w:spacing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EE0F67" w:rsidRPr="00CA549C" w14:paraId="172B6291" w14:textId="77777777" w:rsidTr="7D906BA3">
        <w:tc>
          <w:tcPr>
            <w:tcW w:w="1920" w:type="dxa"/>
            <w:vMerge/>
            <w:tcMar>
              <w:top w:w="28" w:type="dxa"/>
              <w:bottom w:w="28" w:type="dxa"/>
            </w:tcMar>
          </w:tcPr>
          <w:p w14:paraId="5E77D16B" w14:textId="77777777" w:rsidR="00EE0F67" w:rsidRPr="00775E82" w:rsidRDefault="00EE0F67" w:rsidP="004E64A3">
            <w:pPr>
              <w:pStyle w:val="ListParagraph"/>
              <w:ind w:left="316" w:right="175"/>
              <w:rPr>
                <w:b/>
                <w:bCs/>
                <w:lang w:val="lt-LT"/>
              </w:rPr>
            </w:pPr>
          </w:p>
        </w:tc>
        <w:tc>
          <w:tcPr>
            <w:tcW w:w="850" w:type="dxa"/>
            <w:vMerge/>
          </w:tcPr>
          <w:p w14:paraId="7628C954" w14:textId="77777777" w:rsidR="00EE0F67" w:rsidRPr="0083255E" w:rsidRDefault="00EE0F67" w:rsidP="00F46887">
            <w:pPr>
              <w:pStyle w:val="ListParagraph"/>
              <w:numPr>
                <w:ilvl w:val="0"/>
                <w:numId w:val="9"/>
              </w:numPr>
              <w:spacing w:after="60"/>
              <w:ind w:left="1022" w:hanging="283"/>
              <w:contextualSpacing w:val="0"/>
              <w:jc w:val="both"/>
              <w:rPr>
                <w:lang w:val="lt-LT" w:eastAsia="lt-LT"/>
              </w:rPr>
            </w:pPr>
          </w:p>
        </w:tc>
        <w:tc>
          <w:tcPr>
            <w:tcW w:w="4585" w:type="dxa"/>
            <w:gridSpan w:val="2"/>
            <w:tcMar>
              <w:top w:w="28" w:type="dxa"/>
              <w:bottom w:w="28" w:type="dxa"/>
            </w:tcMar>
          </w:tcPr>
          <w:p w14:paraId="35A9E6B7" w14:textId="477F3533" w:rsidR="00EE0F67" w:rsidRPr="00C31DB9" w:rsidRDefault="00EE0F67" w:rsidP="00E4732C">
            <w:pPr>
              <w:pStyle w:val="ListParagraph"/>
              <w:numPr>
                <w:ilvl w:val="0"/>
                <w:numId w:val="37"/>
              </w:numPr>
              <w:ind w:left="315" w:hanging="284"/>
              <w:contextualSpacing w:val="0"/>
              <w:jc w:val="both"/>
              <w:rPr>
                <w:lang w:val="lt-LT"/>
              </w:rPr>
            </w:pPr>
            <w:r w:rsidRPr="00C31DB9">
              <w:rPr>
                <w:lang w:val="lt-LT" w:eastAsia="lt-LT"/>
              </w:rPr>
              <w:t>Pirkimo skelbimas;</w:t>
            </w:r>
          </w:p>
        </w:tc>
        <w:tc>
          <w:tcPr>
            <w:tcW w:w="283" w:type="dxa"/>
          </w:tcPr>
          <w:p w14:paraId="5204C316" w14:textId="77777777" w:rsidR="00EE0F67" w:rsidRPr="00CA549C" w:rsidRDefault="00EE0F67" w:rsidP="00E4732C">
            <w:pPr>
              <w:ind w:left="34"/>
              <w:jc w:val="both"/>
            </w:pPr>
          </w:p>
        </w:tc>
        <w:tc>
          <w:tcPr>
            <w:tcW w:w="1924" w:type="dxa"/>
            <w:vMerge/>
          </w:tcPr>
          <w:p w14:paraId="1BBCFD35"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3EDBF11D" w14:textId="77777777" w:rsidR="00EE0F67" w:rsidRDefault="00EE0F67" w:rsidP="00E4732C">
            <w:pPr>
              <w:pStyle w:val="ListParagraph"/>
              <w:numPr>
                <w:ilvl w:val="0"/>
                <w:numId w:val="11"/>
              </w:numPr>
              <w:spacing w:line="240" w:lineRule="auto"/>
              <w:ind w:left="1023" w:hanging="283"/>
              <w:contextualSpacing w:val="0"/>
              <w:jc w:val="both"/>
              <w:rPr>
                <w:lang w:val="en-GB"/>
              </w:rPr>
            </w:pPr>
          </w:p>
        </w:tc>
        <w:tc>
          <w:tcPr>
            <w:tcW w:w="4466" w:type="dxa"/>
            <w:gridSpan w:val="2"/>
          </w:tcPr>
          <w:p w14:paraId="3C4AA868" w14:textId="40E8D263"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Procurement notice;</w:t>
            </w:r>
          </w:p>
        </w:tc>
      </w:tr>
      <w:tr w:rsidR="00EE0F67" w:rsidRPr="00CA549C" w14:paraId="6E5D6569" w14:textId="77777777" w:rsidTr="7D906BA3">
        <w:tc>
          <w:tcPr>
            <w:tcW w:w="1920" w:type="dxa"/>
            <w:vMerge/>
            <w:tcMar>
              <w:top w:w="28" w:type="dxa"/>
              <w:bottom w:w="28" w:type="dxa"/>
            </w:tcMar>
          </w:tcPr>
          <w:p w14:paraId="767124C5" w14:textId="77777777" w:rsidR="00EE0F67" w:rsidRPr="00775E82" w:rsidRDefault="00EE0F67" w:rsidP="004E64A3">
            <w:pPr>
              <w:pStyle w:val="ListParagraph"/>
              <w:ind w:left="316" w:right="175"/>
              <w:rPr>
                <w:b/>
                <w:bCs/>
                <w:lang w:val="lt-LT"/>
              </w:rPr>
            </w:pPr>
          </w:p>
        </w:tc>
        <w:tc>
          <w:tcPr>
            <w:tcW w:w="850" w:type="dxa"/>
            <w:vMerge/>
          </w:tcPr>
          <w:p w14:paraId="472DAA68" w14:textId="77777777" w:rsidR="00EE0F67" w:rsidRPr="0083255E" w:rsidRDefault="00EE0F67" w:rsidP="00F46887">
            <w:pPr>
              <w:pStyle w:val="ListParagraph"/>
              <w:numPr>
                <w:ilvl w:val="0"/>
                <w:numId w:val="35"/>
              </w:numPr>
              <w:spacing w:after="60"/>
              <w:ind w:left="1022" w:hanging="283"/>
              <w:contextualSpacing w:val="0"/>
              <w:jc w:val="both"/>
              <w:rPr>
                <w:lang w:val="lt-LT" w:eastAsia="lt-LT"/>
              </w:rPr>
            </w:pPr>
          </w:p>
        </w:tc>
        <w:tc>
          <w:tcPr>
            <w:tcW w:w="4585" w:type="dxa"/>
            <w:gridSpan w:val="2"/>
            <w:tcMar>
              <w:top w:w="28" w:type="dxa"/>
              <w:bottom w:w="28" w:type="dxa"/>
            </w:tcMar>
          </w:tcPr>
          <w:p w14:paraId="6D9CA06F" w14:textId="539CF346"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EE0F67" w:rsidRPr="00CA549C" w:rsidRDefault="00EE0F67" w:rsidP="00E4732C">
            <w:pPr>
              <w:ind w:left="34"/>
              <w:jc w:val="both"/>
            </w:pPr>
          </w:p>
        </w:tc>
        <w:tc>
          <w:tcPr>
            <w:tcW w:w="1924" w:type="dxa"/>
            <w:vMerge/>
          </w:tcPr>
          <w:p w14:paraId="6CC589E4"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57CFB952"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7147E65D" w14:textId="3848B189"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Answers to questions and clarifications of the Procurement Conditions;</w:t>
            </w:r>
          </w:p>
        </w:tc>
      </w:tr>
      <w:tr w:rsidR="00EE0F67" w:rsidRPr="00CA549C" w14:paraId="1636AD71" w14:textId="77777777" w:rsidTr="7D906BA3">
        <w:tc>
          <w:tcPr>
            <w:tcW w:w="1920" w:type="dxa"/>
            <w:vMerge/>
            <w:tcMar>
              <w:top w:w="28" w:type="dxa"/>
              <w:bottom w:w="28" w:type="dxa"/>
            </w:tcMar>
          </w:tcPr>
          <w:p w14:paraId="10084F14" w14:textId="77777777" w:rsidR="00EE0F67" w:rsidRPr="00775E82" w:rsidRDefault="00EE0F67" w:rsidP="004E64A3">
            <w:pPr>
              <w:pStyle w:val="ListParagraph"/>
              <w:ind w:left="316" w:right="175"/>
              <w:rPr>
                <w:b/>
                <w:bCs/>
                <w:lang w:val="lt-LT"/>
              </w:rPr>
            </w:pPr>
          </w:p>
        </w:tc>
        <w:tc>
          <w:tcPr>
            <w:tcW w:w="850" w:type="dxa"/>
            <w:vMerge/>
          </w:tcPr>
          <w:p w14:paraId="2C2891CF" w14:textId="77777777" w:rsidR="00EE0F67" w:rsidRPr="0083255E" w:rsidRDefault="00EE0F67" w:rsidP="00F46887">
            <w:pPr>
              <w:pStyle w:val="ListParagraph"/>
              <w:numPr>
                <w:ilvl w:val="0"/>
                <w:numId w:val="35"/>
              </w:numPr>
              <w:spacing w:after="60"/>
              <w:ind w:left="1022" w:hanging="283"/>
              <w:contextualSpacing w:val="0"/>
              <w:jc w:val="both"/>
              <w:rPr>
                <w:lang w:val="lt-LT" w:eastAsia="lt-LT"/>
              </w:rPr>
            </w:pPr>
          </w:p>
        </w:tc>
        <w:tc>
          <w:tcPr>
            <w:tcW w:w="4585" w:type="dxa"/>
            <w:gridSpan w:val="2"/>
            <w:tcMar>
              <w:top w:w="28" w:type="dxa"/>
              <w:bottom w:w="28" w:type="dxa"/>
            </w:tcMar>
          </w:tcPr>
          <w:p w14:paraId="29CE7554" w14:textId="22E0FBCC"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EE0F67" w:rsidRPr="00CA549C" w:rsidRDefault="00EE0F67" w:rsidP="00E4732C">
            <w:pPr>
              <w:ind w:left="34"/>
              <w:jc w:val="both"/>
            </w:pPr>
          </w:p>
        </w:tc>
        <w:tc>
          <w:tcPr>
            <w:tcW w:w="1924" w:type="dxa"/>
            <w:vMerge/>
          </w:tcPr>
          <w:p w14:paraId="41F7BE50"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557AEDD3"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584CD28F" w14:textId="5FDA51A4"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Technical Specification;</w:t>
            </w:r>
          </w:p>
        </w:tc>
      </w:tr>
      <w:tr w:rsidR="00EE0F67" w:rsidRPr="00CA549C" w14:paraId="4C765DF7" w14:textId="77777777" w:rsidTr="7D906BA3">
        <w:tc>
          <w:tcPr>
            <w:tcW w:w="1920" w:type="dxa"/>
            <w:vMerge/>
            <w:tcMar>
              <w:top w:w="28" w:type="dxa"/>
              <w:bottom w:w="28" w:type="dxa"/>
            </w:tcMar>
          </w:tcPr>
          <w:p w14:paraId="4AA87455" w14:textId="77777777" w:rsidR="00EE0F67" w:rsidRPr="00775E82" w:rsidRDefault="00EE0F67" w:rsidP="004E64A3">
            <w:pPr>
              <w:pStyle w:val="ListParagraph"/>
              <w:ind w:left="316" w:right="175"/>
              <w:rPr>
                <w:b/>
                <w:bCs/>
                <w:lang w:val="lt-LT"/>
              </w:rPr>
            </w:pPr>
          </w:p>
        </w:tc>
        <w:tc>
          <w:tcPr>
            <w:tcW w:w="850" w:type="dxa"/>
            <w:vMerge/>
          </w:tcPr>
          <w:p w14:paraId="7B0BF110" w14:textId="77777777" w:rsidR="00EE0F67" w:rsidRPr="00FD0172" w:rsidRDefault="00EE0F67" w:rsidP="00F46887">
            <w:pPr>
              <w:pStyle w:val="ListParagraph"/>
              <w:numPr>
                <w:ilvl w:val="0"/>
                <w:numId w:val="35"/>
              </w:numPr>
              <w:spacing w:after="60"/>
              <w:ind w:left="1022" w:hanging="283"/>
              <w:contextualSpacing w:val="0"/>
              <w:jc w:val="both"/>
              <w:rPr>
                <w:lang w:eastAsia="lt-LT"/>
              </w:rPr>
            </w:pPr>
          </w:p>
        </w:tc>
        <w:tc>
          <w:tcPr>
            <w:tcW w:w="4585" w:type="dxa"/>
            <w:gridSpan w:val="2"/>
            <w:tcMar>
              <w:top w:w="28" w:type="dxa"/>
              <w:bottom w:w="28" w:type="dxa"/>
            </w:tcMar>
          </w:tcPr>
          <w:p w14:paraId="3B83C821" w14:textId="73F0E19B"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SPS, priedai;</w:t>
            </w:r>
          </w:p>
        </w:tc>
        <w:tc>
          <w:tcPr>
            <w:tcW w:w="283" w:type="dxa"/>
          </w:tcPr>
          <w:p w14:paraId="49A17F5E" w14:textId="77777777" w:rsidR="00EE0F67" w:rsidRPr="00CA549C" w:rsidRDefault="00EE0F67" w:rsidP="00E4732C">
            <w:pPr>
              <w:ind w:left="34"/>
              <w:jc w:val="both"/>
            </w:pPr>
          </w:p>
        </w:tc>
        <w:tc>
          <w:tcPr>
            <w:tcW w:w="1924" w:type="dxa"/>
            <w:vMerge/>
          </w:tcPr>
          <w:p w14:paraId="53A009C5"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171B91A0"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3DA3B57D" w14:textId="5C9D3C34"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SPC and Annexes;</w:t>
            </w:r>
          </w:p>
        </w:tc>
      </w:tr>
      <w:tr w:rsidR="00EE0F67" w:rsidRPr="00CA549C" w14:paraId="73AE7A35" w14:textId="77777777" w:rsidTr="7D906BA3">
        <w:tc>
          <w:tcPr>
            <w:tcW w:w="1920" w:type="dxa"/>
            <w:vMerge/>
            <w:tcMar>
              <w:top w:w="28" w:type="dxa"/>
              <w:bottom w:w="28" w:type="dxa"/>
            </w:tcMar>
          </w:tcPr>
          <w:p w14:paraId="75DA38C8" w14:textId="77777777" w:rsidR="00EE0F67" w:rsidRPr="00775E82" w:rsidRDefault="00EE0F67" w:rsidP="004E64A3">
            <w:pPr>
              <w:pStyle w:val="ListParagraph"/>
              <w:ind w:left="316" w:right="175"/>
              <w:rPr>
                <w:b/>
                <w:bCs/>
                <w:lang w:val="lt-LT"/>
              </w:rPr>
            </w:pPr>
          </w:p>
        </w:tc>
        <w:tc>
          <w:tcPr>
            <w:tcW w:w="850" w:type="dxa"/>
            <w:vMerge/>
          </w:tcPr>
          <w:p w14:paraId="17197602" w14:textId="77777777" w:rsidR="00EE0F67" w:rsidRPr="00FD0172" w:rsidRDefault="00EE0F67" w:rsidP="00F46887">
            <w:pPr>
              <w:pStyle w:val="ListParagraph"/>
              <w:numPr>
                <w:ilvl w:val="0"/>
                <w:numId w:val="35"/>
              </w:numPr>
              <w:spacing w:after="60"/>
              <w:ind w:left="1022" w:hanging="283"/>
              <w:contextualSpacing w:val="0"/>
              <w:jc w:val="both"/>
              <w:rPr>
                <w:lang w:eastAsia="lt-LT"/>
              </w:rPr>
            </w:pPr>
          </w:p>
        </w:tc>
        <w:tc>
          <w:tcPr>
            <w:tcW w:w="4585" w:type="dxa"/>
            <w:gridSpan w:val="2"/>
            <w:tcMar>
              <w:top w:w="28" w:type="dxa"/>
              <w:bottom w:w="28" w:type="dxa"/>
            </w:tcMar>
          </w:tcPr>
          <w:p w14:paraId="4FC145FE" w14:textId="0E66C17C"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BPS;</w:t>
            </w:r>
          </w:p>
        </w:tc>
        <w:tc>
          <w:tcPr>
            <w:tcW w:w="283" w:type="dxa"/>
          </w:tcPr>
          <w:p w14:paraId="44A70C7F" w14:textId="77777777" w:rsidR="00EE0F67" w:rsidRPr="00CA549C" w:rsidRDefault="00EE0F67" w:rsidP="00E4732C">
            <w:pPr>
              <w:ind w:left="34"/>
              <w:jc w:val="both"/>
            </w:pPr>
          </w:p>
        </w:tc>
        <w:tc>
          <w:tcPr>
            <w:tcW w:w="1924" w:type="dxa"/>
            <w:vMerge/>
          </w:tcPr>
          <w:p w14:paraId="57973B34"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62C7E75A"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5FC71647" w14:textId="0FC71045"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GPC;</w:t>
            </w:r>
          </w:p>
        </w:tc>
      </w:tr>
      <w:tr w:rsidR="00EE0F67" w:rsidRPr="00CA549C" w14:paraId="73914F7F" w14:textId="77777777" w:rsidTr="7D906BA3">
        <w:tc>
          <w:tcPr>
            <w:tcW w:w="1920" w:type="dxa"/>
            <w:vMerge/>
            <w:tcMar>
              <w:top w:w="28" w:type="dxa"/>
              <w:bottom w:w="28" w:type="dxa"/>
            </w:tcMar>
          </w:tcPr>
          <w:p w14:paraId="079329FC" w14:textId="77777777" w:rsidR="00EE0F67" w:rsidRPr="00775E82" w:rsidRDefault="00EE0F67" w:rsidP="004E64A3">
            <w:pPr>
              <w:pStyle w:val="ListParagraph"/>
              <w:ind w:left="316" w:right="175"/>
              <w:rPr>
                <w:b/>
                <w:bCs/>
                <w:lang w:val="lt-LT"/>
              </w:rPr>
            </w:pPr>
          </w:p>
        </w:tc>
        <w:tc>
          <w:tcPr>
            <w:tcW w:w="850" w:type="dxa"/>
            <w:vMerge/>
          </w:tcPr>
          <w:p w14:paraId="69E23046" w14:textId="77777777" w:rsidR="00EE0F67" w:rsidRPr="0083255E" w:rsidRDefault="00EE0F67" w:rsidP="00F46887">
            <w:pPr>
              <w:pStyle w:val="ListParagraph"/>
              <w:numPr>
                <w:ilvl w:val="0"/>
                <w:numId w:val="35"/>
              </w:numPr>
              <w:spacing w:after="60"/>
              <w:ind w:left="1022" w:hanging="283"/>
              <w:contextualSpacing w:val="0"/>
              <w:jc w:val="both"/>
              <w:rPr>
                <w:lang w:val="lt-LT" w:eastAsia="lt-LT"/>
              </w:rPr>
            </w:pPr>
          </w:p>
        </w:tc>
        <w:tc>
          <w:tcPr>
            <w:tcW w:w="4585" w:type="dxa"/>
            <w:gridSpan w:val="2"/>
            <w:tcMar>
              <w:top w:w="28" w:type="dxa"/>
              <w:bottom w:w="28" w:type="dxa"/>
            </w:tcMar>
          </w:tcPr>
          <w:p w14:paraId="33BE5D39" w14:textId="6C03D3D3"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EE0F67" w:rsidRPr="00CA549C" w:rsidRDefault="00EE0F67" w:rsidP="00E4732C">
            <w:pPr>
              <w:ind w:left="34"/>
              <w:jc w:val="both"/>
            </w:pPr>
          </w:p>
        </w:tc>
        <w:tc>
          <w:tcPr>
            <w:tcW w:w="1924" w:type="dxa"/>
            <w:vMerge/>
          </w:tcPr>
          <w:p w14:paraId="2B1BD9D6"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3ABB8347"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6680BAF6" w14:textId="3F5BAAFD"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Contract (Preliminary Contract):</w:t>
            </w:r>
          </w:p>
        </w:tc>
      </w:tr>
      <w:tr w:rsidR="00EE0F67" w:rsidRPr="00CA549C" w14:paraId="351805A3" w14:textId="77777777" w:rsidTr="7D906BA3">
        <w:tc>
          <w:tcPr>
            <w:tcW w:w="1920" w:type="dxa"/>
            <w:vMerge/>
            <w:tcMar>
              <w:top w:w="28" w:type="dxa"/>
              <w:bottom w:w="28" w:type="dxa"/>
            </w:tcMar>
          </w:tcPr>
          <w:p w14:paraId="28A3BD10" w14:textId="77777777" w:rsidR="00EE0F67" w:rsidRPr="00775E82" w:rsidRDefault="00EE0F67" w:rsidP="004E64A3">
            <w:pPr>
              <w:pStyle w:val="ListParagraph"/>
              <w:ind w:left="316" w:right="175"/>
              <w:rPr>
                <w:b/>
                <w:bCs/>
                <w:lang w:val="lt-LT"/>
              </w:rPr>
            </w:pPr>
          </w:p>
        </w:tc>
        <w:tc>
          <w:tcPr>
            <w:tcW w:w="850" w:type="dxa"/>
            <w:vMerge/>
          </w:tcPr>
          <w:p w14:paraId="5B64796C" w14:textId="77777777" w:rsidR="00EE0F67" w:rsidRPr="0083255E" w:rsidRDefault="00EE0F67" w:rsidP="00F46887">
            <w:pPr>
              <w:pStyle w:val="ListParagraph"/>
              <w:numPr>
                <w:ilvl w:val="0"/>
                <w:numId w:val="8"/>
              </w:numPr>
              <w:spacing w:after="60"/>
              <w:ind w:left="1306" w:hanging="284"/>
              <w:contextualSpacing w:val="0"/>
              <w:jc w:val="both"/>
              <w:rPr>
                <w:lang w:val="lt-LT" w:eastAsia="lt-LT"/>
              </w:rPr>
            </w:pPr>
          </w:p>
        </w:tc>
        <w:tc>
          <w:tcPr>
            <w:tcW w:w="4585" w:type="dxa"/>
            <w:gridSpan w:val="2"/>
            <w:tcMar>
              <w:top w:w="28" w:type="dxa"/>
              <w:bottom w:w="28" w:type="dxa"/>
            </w:tcMar>
          </w:tcPr>
          <w:p w14:paraId="2C98E774" w14:textId="3E18E05F" w:rsidR="00EE0F67" w:rsidRPr="0083255E" w:rsidRDefault="00EE0F67" w:rsidP="00E4732C">
            <w:pPr>
              <w:pStyle w:val="ListParagraph"/>
              <w:widowControl w:val="0"/>
              <w:numPr>
                <w:ilvl w:val="0"/>
                <w:numId w:val="8"/>
              </w:numPr>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EE0F67" w:rsidRPr="00CA549C" w:rsidRDefault="00EE0F67" w:rsidP="00E4732C">
            <w:pPr>
              <w:widowControl w:val="0"/>
              <w:ind w:left="34"/>
              <w:jc w:val="both"/>
            </w:pPr>
          </w:p>
        </w:tc>
        <w:tc>
          <w:tcPr>
            <w:tcW w:w="1924" w:type="dxa"/>
            <w:vMerge/>
          </w:tcPr>
          <w:p w14:paraId="30D8E4BF" w14:textId="77777777" w:rsidR="00EE0F67" w:rsidRPr="00D91598" w:rsidRDefault="00EE0F67" w:rsidP="00E4732C">
            <w:pPr>
              <w:pStyle w:val="ListParagraph"/>
              <w:widowControl w:val="0"/>
              <w:spacing w:line="240" w:lineRule="auto"/>
              <w:ind w:left="215" w:right="278"/>
              <w:contextualSpacing w:val="0"/>
              <w:rPr>
                <w:b/>
                <w:bCs/>
                <w:lang w:val="en-GB"/>
              </w:rPr>
            </w:pPr>
          </w:p>
        </w:tc>
        <w:tc>
          <w:tcPr>
            <w:tcW w:w="709" w:type="dxa"/>
            <w:vMerge/>
          </w:tcPr>
          <w:p w14:paraId="4380FD45" w14:textId="77777777" w:rsidR="00EE0F67" w:rsidRPr="00D91598" w:rsidRDefault="00EE0F67" w:rsidP="00E4732C">
            <w:pPr>
              <w:pStyle w:val="ListParagraph"/>
              <w:widowControl w:val="0"/>
              <w:numPr>
                <w:ilvl w:val="0"/>
                <w:numId w:val="12"/>
              </w:numPr>
              <w:spacing w:line="240" w:lineRule="auto"/>
              <w:ind w:hanging="333"/>
              <w:contextualSpacing w:val="0"/>
              <w:jc w:val="both"/>
              <w:rPr>
                <w:lang w:val="en-GB"/>
              </w:rPr>
            </w:pPr>
          </w:p>
        </w:tc>
        <w:tc>
          <w:tcPr>
            <w:tcW w:w="4466" w:type="dxa"/>
            <w:gridSpan w:val="2"/>
          </w:tcPr>
          <w:p w14:paraId="0BCC3B9F" w14:textId="4CBE81A9" w:rsidR="00EE0F67" w:rsidRPr="00CA549C" w:rsidRDefault="00EE0F67" w:rsidP="00E4732C">
            <w:pPr>
              <w:pStyle w:val="ListParagraph"/>
              <w:widowControl w:val="0"/>
              <w:numPr>
                <w:ilvl w:val="0"/>
                <w:numId w:val="12"/>
              </w:numPr>
              <w:spacing w:line="240" w:lineRule="auto"/>
              <w:ind w:left="601" w:hanging="284"/>
              <w:contextualSpacing w:val="0"/>
              <w:jc w:val="both"/>
            </w:pPr>
            <w:r w:rsidRPr="00D91598">
              <w:rPr>
                <w:lang w:val="en-GB"/>
              </w:rPr>
              <w:t>Special Conditions;</w:t>
            </w:r>
          </w:p>
        </w:tc>
      </w:tr>
      <w:tr w:rsidR="00EE0F67" w:rsidRPr="00CA549C" w14:paraId="6F075C3F" w14:textId="77777777" w:rsidTr="7D906BA3">
        <w:tc>
          <w:tcPr>
            <w:tcW w:w="1920" w:type="dxa"/>
            <w:vMerge/>
            <w:tcMar>
              <w:top w:w="28" w:type="dxa"/>
              <w:bottom w:w="28" w:type="dxa"/>
            </w:tcMar>
          </w:tcPr>
          <w:p w14:paraId="759D0941" w14:textId="77777777" w:rsidR="00EE0F67" w:rsidRPr="00775E82" w:rsidRDefault="00EE0F67" w:rsidP="004E64A3">
            <w:pPr>
              <w:pStyle w:val="ListParagraph"/>
              <w:ind w:left="316" w:right="175"/>
              <w:rPr>
                <w:b/>
                <w:bCs/>
                <w:lang w:val="lt-LT"/>
              </w:rPr>
            </w:pPr>
          </w:p>
        </w:tc>
        <w:tc>
          <w:tcPr>
            <w:tcW w:w="850" w:type="dxa"/>
            <w:vMerge/>
          </w:tcPr>
          <w:p w14:paraId="20F9A261" w14:textId="77777777" w:rsidR="00EE0F67" w:rsidRPr="0083255E" w:rsidRDefault="00EE0F67" w:rsidP="00F46887">
            <w:pPr>
              <w:pStyle w:val="ListParagraph"/>
              <w:numPr>
                <w:ilvl w:val="0"/>
                <w:numId w:val="8"/>
              </w:numPr>
              <w:spacing w:after="60"/>
              <w:ind w:left="1306" w:hanging="284"/>
              <w:contextualSpacing w:val="0"/>
              <w:jc w:val="both"/>
              <w:rPr>
                <w:lang w:val="lt-LT" w:eastAsia="lt-LT"/>
              </w:rPr>
            </w:pPr>
          </w:p>
        </w:tc>
        <w:tc>
          <w:tcPr>
            <w:tcW w:w="4585" w:type="dxa"/>
            <w:gridSpan w:val="2"/>
            <w:tcMar>
              <w:top w:w="28" w:type="dxa"/>
              <w:bottom w:w="28" w:type="dxa"/>
            </w:tcMar>
          </w:tcPr>
          <w:p w14:paraId="2478EC4D" w14:textId="6700B3AB" w:rsidR="00EE0F67" w:rsidRPr="0083255E" w:rsidRDefault="00EE0F67" w:rsidP="00E4732C">
            <w:pPr>
              <w:pStyle w:val="ListParagraph"/>
              <w:widowControl w:val="0"/>
              <w:numPr>
                <w:ilvl w:val="0"/>
                <w:numId w:val="8"/>
              </w:numPr>
              <w:ind w:left="602" w:hanging="284"/>
              <w:contextualSpacing w:val="0"/>
              <w:jc w:val="both"/>
              <w:rPr>
                <w:lang w:val="lt-LT"/>
              </w:rPr>
            </w:pPr>
            <w:r w:rsidRPr="0083255E">
              <w:rPr>
                <w:lang w:val="lt-LT" w:eastAsia="lt-LT"/>
              </w:rPr>
              <w:t>Sutarties bendrosios sąlygos.</w:t>
            </w:r>
          </w:p>
        </w:tc>
        <w:tc>
          <w:tcPr>
            <w:tcW w:w="283" w:type="dxa"/>
          </w:tcPr>
          <w:p w14:paraId="4E0E1492" w14:textId="77777777" w:rsidR="00EE0F67" w:rsidRPr="00CA549C" w:rsidRDefault="00EE0F67" w:rsidP="00E4732C">
            <w:pPr>
              <w:widowControl w:val="0"/>
              <w:ind w:left="34"/>
              <w:jc w:val="both"/>
            </w:pPr>
          </w:p>
        </w:tc>
        <w:tc>
          <w:tcPr>
            <w:tcW w:w="1924" w:type="dxa"/>
            <w:vMerge/>
          </w:tcPr>
          <w:p w14:paraId="0D3813A3" w14:textId="77777777" w:rsidR="00EE0F67" w:rsidRPr="00D91598" w:rsidRDefault="00EE0F67" w:rsidP="00E4732C">
            <w:pPr>
              <w:pStyle w:val="ListParagraph"/>
              <w:widowControl w:val="0"/>
              <w:spacing w:line="240" w:lineRule="auto"/>
              <w:ind w:left="215" w:right="278"/>
              <w:contextualSpacing w:val="0"/>
              <w:rPr>
                <w:b/>
                <w:bCs/>
                <w:lang w:val="en-GB"/>
              </w:rPr>
            </w:pPr>
          </w:p>
        </w:tc>
        <w:tc>
          <w:tcPr>
            <w:tcW w:w="709" w:type="dxa"/>
            <w:vMerge/>
          </w:tcPr>
          <w:p w14:paraId="329A42D9" w14:textId="77777777" w:rsidR="00EE0F67" w:rsidRPr="00D91598" w:rsidRDefault="00EE0F67" w:rsidP="00E4732C">
            <w:pPr>
              <w:pStyle w:val="ListParagraph"/>
              <w:widowControl w:val="0"/>
              <w:numPr>
                <w:ilvl w:val="0"/>
                <w:numId w:val="12"/>
              </w:numPr>
              <w:spacing w:line="240" w:lineRule="auto"/>
              <w:ind w:hanging="333"/>
              <w:contextualSpacing w:val="0"/>
              <w:jc w:val="both"/>
              <w:rPr>
                <w:lang w:val="en-GB"/>
              </w:rPr>
            </w:pPr>
          </w:p>
        </w:tc>
        <w:tc>
          <w:tcPr>
            <w:tcW w:w="4466" w:type="dxa"/>
            <w:gridSpan w:val="2"/>
          </w:tcPr>
          <w:p w14:paraId="3B560B96" w14:textId="7C931BB1" w:rsidR="00EE0F67" w:rsidRPr="00CA549C" w:rsidRDefault="00EE0F67" w:rsidP="00E4732C">
            <w:pPr>
              <w:pStyle w:val="ListParagraph"/>
              <w:widowControl w:val="0"/>
              <w:numPr>
                <w:ilvl w:val="0"/>
                <w:numId w:val="12"/>
              </w:numPr>
              <w:spacing w:line="240" w:lineRule="auto"/>
              <w:ind w:left="602" w:hanging="284"/>
              <w:contextualSpacing w:val="0"/>
              <w:jc w:val="both"/>
            </w:pPr>
            <w:r w:rsidRPr="00D91598">
              <w:rPr>
                <w:lang w:val="en-GB"/>
              </w:rPr>
              <w:t>General Conditions.</w:t>
            </w:r>
          </w:p>
        </w:tc>
      </w:tr>
      <w:tr w:rsidR="00957259" w:rsidRPr="00CA549C" w14:paraId="4337B6A3" w14:textId="570F86CA" w:rsidTr="7D906BA3">
        <w:tc>
          <w:tcPr>
            <w:tcW w:w="1920" w:type="dxa"/>
            <w:tcMar>
              <w:top w:w="28" w:type="dxa"/>
              <w:bottom w:w="28" w:type="dxa"/>
            </w:tcMar>
          </w:tcPr>
          <w:p w14:paraId="489D7E06" w14:textId="77777777" w:rsidR="00957259" w:rsidRPr="00354CB1" w:rsidRDefault="00957259" w:rsidP="00CA549C">
            <w:pPr>
              <w:rPr>
                <w:sz w:val="4"/>
                <w:szCs w:val="4"/>
                <w:lang w:val="lt-LT"/>
              </w:rPr>
            </w:pPr>
          </w:p>
        </w:tc>
        <w:tc>
          <w:tcPr>
            <w:tcW w:w="850" w:type="dxa"/>
          </w:tcPr>
          <w:p w14:paraId="24E0C81C" w14:textId="77777777" w:rsidR="00957259" w:rsidRPr="00354CB1" w:rsidRDefault="00957259" w:rsidP="00CA549C">
            <w:pPr>
              <w:rPr>
                <w:sz w:val="4"/>
                <w:szCs w:val="4"/>
                <w:lang w:val="lt-LT"/>
              </w:rPr>
            </w:pPr>
          </w:p>
        </w:tc>
        <w:tc>
          <w:tcPr>
            <w:tcW w:w="4585" w:type="dxa"/>
            <w:gridSpan w:val="2"/>
            <w:tcMar>
              <w:top w:w="28" w:type="dxa"/>
              <w:bottom w:w="28" w:type="dxa"/>
            </w:tcMar>
          </w:tcPr>
          <w:p w14:paraId="5CF8789B" w14:textId="7982AAD6" w:rsidR="00957259" w:rsidRPr="00354CB1" w:rsidRDefault="00957259" w:rsidP="00CA549C">
            <w:pPr>
              <w:rPr>
                <w:sz w:val="4"/>
                <w:szCs w:val="4"/>
                <w:lang w:val="lt-LT"/>
              </w:rPr>
            </w:pPr>
          </w:p>
        </w:tc>
        <w:tc>
          <w:tcPr>
            <w:tcW w:w="283" w:type="dxa"/>
          </w:tcPr>
          <w:p w14:paraId="541F186C" w14:textId="77777777" w:rsidR="00957259" w:rsidRPr="00354CB1" w:rsidRDefault="00957259" w:rsidP="00CA549C">
            <w:pPr>
              <w:rPr>
                <w:sz w:val="4"/>
                <w:szCs w:val="4"/>
              </w:rPr>
            </w:pPr>
          </w:p>
        </w:tc>
        <w:tc>
          <w:tcPr>
            <w:tcW w:w="1924" w:type="dxa"/>
          </w:tcPr>
          <w:p w14:paraId="3A567272" w14:textId="77777777" w:rsidR="00957259" w:rsidRPr="00354CB1" w:rsidRDefault="00957259" w:rsidP="00CA549C">
            <w:pPr>
              <w:rPr>
                <w:sz w:val="4"/>
                <w:szCs w:val="4"/>
              </w:rPr>
            </w:pPr>
          </w:p>
        </w:tc>
        <w:tc>
          <w:tcPr>
            <w:tcW w:w="709" w:type="dxa"/>
          </w:tcPr>
          <w:p w14:paraId="2582298B" w14:textId="77777777" w:rsidR="00957259" w:rsidRPr="00354CB1" w:rsidRDefault="00957259" w:rsidP="00CA549C">
            <w:pPr>
              <w:rPr>
                <w:sz w:val="4"/>
                <w:szCs w:val="4"/>
              </w:rPr>
            </w:pPr>
          </w:p>
        </w:tc>
        <w:tc>
          <w:tcPr>
            <w:tcW w:w="4466" w:type="dxa"/>
            <w:gridSpan w:val="2"/>
          </w:tcPr>
          <w:p w14:paraId="09B2E4E7" w14:textId="12A3806A" w:rsidR="00957259" w:rsidRPr="00354CB1" w:rsidRDefault="00957259" w:rsidP="00CA549C">
            <w:pPr>
              <w:rPr>
                <w:sz w:val="4"/>
                <w:szCs w:val="4"/>
              </w:rPr>
            </w:pPr>
          </w:p>
        </w:tc>
      </w:tr>
      <w:tr w:rsidR="00957259" w:rsidRPr="00CA549C" w14:paraId="793C0C31" w14:textId="793B03BD" w:rsidTr="7D906BA3">
        <w:tc>
          <w:tcPr>
            <w:tcW w:w="1920"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85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4585" w:type="dxa"/>
            <w:gridSpan w:val="2"/>
            <w:shd w:val="clear" w:color="auto" w:fill="FFFFFF" w:themeFill="background1"/>
            <w:tcMar>
              <w:top w:w="28" w:type="dxa"/>
              <w:bottom w:w="28" w:type="dxa"/>
            </w:tcMar>
          </w:tcPr>
          <w:p w14:paraId="05E33A31" w14:textId="466D9B1E" w:rsidR="00957259" w:rsidRPr="00C31DB9" w:rsidRDefault="00957259" w:rsidP="00D13678">
            <w:pPr>
              <w:widowControl w:val="0"/>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xml:space="preserve">, kuris dėl nurodytos kalbos negali pateikti </w:t>
            </w:r>
            <w:r w:rsidR="00EE0F67">
              <w:rPr>
                <w:lang w:val="lt-LT"/>
              </w:rPr>
              <w:t>P</w:t>
            </w:r>
            <w:r w:rsidRPr="00C31DB9">
              <w:rPr>
                <w:lang w:val="lt-LT"/>
              </w:rPr>
              <w:t>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D13678">
            <w:pPr>
              <w:widowControl w:val="0"/>
              <w:spacing w:after="60"/>
              <w:ind w:left="34"/>
              <w:jc w:val="both"/>
            </w:pPr>
          </w:p>
        </w:tc>
        <w:tc>
          <w:tcPr>
            <w:tcW w:w="1924" w:type="dxa"/>
            <w:shd w:val="clear" w:color="auto" w:fill="FFFFFF" w:themeFill="background1"/>
          </w:tcPr>
          <w:p w14:paraId="29BDA242" w14:textId="287B2E91" w:rsidR="00957259" w:rsidRPr="00CA549C" w:rsidRDefault="00957259" w:rsidP="00D13678">
            <w:pPr>
              <w:pStyle w:val="ListParagraph"/>
              <w:widowControl w:val="0"/>
              <w:numPr>
                <w:ilvl w:val="0"/>
                <w:numId w:val="4"/>
              </w:numPr>
              <w:spacing w:line="240" w:lineRule="auto"/>
              <w:ind w:left="215" w:right="278" w:hanging="215"/>
              <w:contextualSpacing w:val="0"/>
            </w:pPr>
            <w:r w:rsidRPr="00D91598">
              <w:rPr>
                <w:b/>
                <w:bCs/>
                <w:lang w:val="en-GB"/>
              </w:rPr>
              <w:t>Language of Procurement Documents</w:t>
            </w:r>
          </w:p>
        </w:tc>
        <w:tc>
          <w:tcPr>
            <w:tcW w:w="709" w:type="dxa"/>
            <w:shd w:val="clear" w:color="auto" w:fill="FFFFFF" w:themeFill="background1"/>
          </w:tcPr>
          <w:p w14:paraId="35DC38BE" w14:textId="77777777" w:rsidR="00957259" w:rsidRPr="00D91598" w:rsidRDefault="00957259" w:rsidP="00D13678">
            <w:pPr>
              <w:pStyle w:val="ListParagraph"/>
              <w:widowControl w:val="0"/>
              <w:numPr>
                <w:ilvl w:val="1"/>
                <w:numId w:val="4"/>
              </w:numPr>
              <w:spacing w:after="120" w:line="240" w:lineRule="auto"/>
              <w:ind w:left="636" w:hanging="650"/>
              <w:jc w:val="both"/>
              <w:rPr>
                <w:lang w:val="en-GB"/>
              </w:rPr>
            </w:pPr>
          </w:p>
        </w:tc>
        <w:tc>
          <w:tcPr>
            <w:tcW w:w="4466" w:type="dxa"/>
            <w:gridSpan w:val="2"/>
            <w:shd w:val="clear" w:color="auto" w:fill="FFFFFF" w:themeFill="background1"/>
          </w:tcPr>
          <w:p w14:paraId="680B7433" w14:textId="64A55E0D" w:rsidR="00957259" w:rsidRPr="00CA549C" w:rsidRDefault="00957259" w:rsidP="00D13678">
            <w:pPr>
              <w:widowControl w:val="0"/>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w:t>
            </w:r>
            <w:r w:rsidR="00127AD2">
              <w:rPr>
                <w:lang w:val="en-GB"/>
              </w:rPr>
              <w:t>T</w:t>
            </w:r>
            <w:r w:rsidRPr="00C31DB9">
              <w:rPr>
                <w:lang w:val="en-GB"/>
              </w:rPr>
              <w: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7D906BA3">
        <w:tc>
          <w:tcPr>
            <w:tcW w:w="1920" w:type="dxa"/>
            <w:tcMar>
              <w:top w:w="28" w:type="dxa"/>
              <w:bottom w:w="28" w:type="dxa"/>
            </w:tcMar>
          </w:tcPr>
          <w:p w14:paraId="491BD550" w14:textId="77777777" w:rsidR="00957259" w:rsidRPr="00E4732C" w:rsidRDefault="00957259" w:rsidP="00CA549C">
            <w:pPr>
              <w:rPr>
                <w:sz w:val="8"/>
                <w:szCs w:val="8"/>
                <w:lang w:val="lt-LT"/>
              </w:rPr>
            </w:pPr>
          </w:p>
        </w:tc>
        <w:tc>
          <w:tcPr>
            <w:tcW w:w="850" w:type="dxa"/>
          </w:tcPr>
          <w:p w14:paraId="1120187D" w14:textId="77777777" w:rsidR="00957259" w:rsidRPr="00E4732C" w:rsidRDefault="00957259" w:rsidP="00CA549C">
            <w:pPr>
              <w:rPr>
                <w:sz w:val="8"/>
                <w:szCs w:val="8"/>
                <w:lang w:val="lt-LT"/>
              </w:rPr>
            </w:pPr>
          </w:p>
        </w:tc>
        <w:tc>
          <w:tcPr>
            <w:tcW w:w="4585" w:type="dxa"/>
            <w:gridSpan w:val="2"/>
            <w:tcMar>
              <w:top w:w="28" w:type="dxa"/>
              <w:bottom w:w="28" w:type="dxa"/>
            </w:tcMar>
          </w:tcPr>
          <w:p w14:paraId="4BD349E2" w14:textId="24314490" w:rsidR="00957259" w:rsidRPr="00E4732C" w:rsidRDefault="00957259" w:rsidP="00CA549C">
            <w:pPr>
              <w:rPr>
                <w:sz w:val="8"/>
                <w:szCs w:val="8"/>
                <w:lang w:val="lt-LT"/>
              </w:rPr>
            </w:pPr>
          </w:p>
        </w:tc>
        <w:tc>
          <w:tcPr>
            <w:tcW w:w="283" w:type="dxa"/>
          </w:tcPr>
          <w:p w14:paraId="33C549F4" w14:textId="77777777" w:rsidR="00957259" w:rsidRPr="00E4732C" w:rsidRDefault="00957259" w:rsidP="00CA549C">
            <w:pPr>
              <w:rPr>
                <w:sz w:val="8"/>
                <w:szCs w:val="8"/>
              </w:rPr>
            </w:pPr>
          </w:p>
        </w:tc>
        <w:tc>
          <w:tcPr>
            <w:tcW w:w="1924" w:type="dxa"/>
          </w:tcPr>
          <w:p w14:paraId="0BE29BAE" w14:textId="77777777" w:rsidR="00957259" w:rsidRPr="00E4732C" w:rsidRDefault="00957259" w:rsidP="00CA549C">
            <w:pPr>
              <w:rPr>
                <w:sz w:val="8"/>
                <w:szCs w:val="8"/>
              </w:rPr>
            </w:pPr>
          </w:p>
        </w:tc>
        <w:tc>
          <w:tcPr>
            <w:tcW w:w="709" w:type="dxa"/>
          </w:tcPr>
          <w:p w14:paraId="46B98124" w14:textId="77777777" w:rsidR="00957259" w:rsidRPr="00E4732C" w:rsidRDefault="00957259" w:rsidP="00CA549C">
            <w:pPr>
              <w:rPr>
                <w:sz w:val="8"/>
                <w:szCs w:val="8"/>
              </w:rPr>
            </w:pPr>
          </w:p>
        </w:tc>
        <w:tc>
          <w:tcPr>
            <w:tcW w:w="4466" w:type="dxa"/>
            <w:gridSpan w:val="2"/>
          </w:tcPr>
          <w:p w14:paraId="215E1040" w14:textId="73600C01" w:rsidR="00957259" w:rsidRPr="00E4732C" w:rsidRDefault="00957259" w:rsidP="00CA549C">
            <w:pPr>
              <w:rPr>
                <w:sz w:val="8"/>
                <w:szCs w:val="8"/>
              </w:rPr>
            </w:pPr>
          </w:p>
        </w:tc>
      </w:tr>
      <w:tr w:rsidR="00957259" w:rsidRPr="00CA549C" w14:paraId="40065FF1" w14:textId="2D930714" w:rsidTr="7D906BA3">
        <w:tc>
          <w:tcPr>
            <w:tcW w:w="1920" w:type="dxa"/>
            <w:vMerge w:val="restart"/>
            <w:tcMar>
              <w:top w:w="28" w:type="dxa"/>
              <w:bottom w:w="28" w:type="dxa"/>
            </w:tcMar>
          </w:tcPr>
          <w:p w14:paraId="7393CDF8" w14:textId="6CDA0A8D" w:rsidR="00957259" w:rsidRPr="00F46E10" w:rsidRDefault="00957259" w:rsidP="005577B0">
            <w:pPr>
              <w:pStyle w:val="ListParagraph"/>
              <w:numPr>
                <w:ilvl w:val="0"/>
                <w:numId w:val="1"/>
              </w:numPr>
              <w:ind w:left="316" w:right="317" w:hanging="284"/>
              <w:rPr>
                <w:lang w:val="lt-LT"/>
              </w:rPr>
            </w:pPr>
            <w:r w:rsidRPr="00F46E10">
              <w:rPr>
                <w:b/>
                <w:bCs/>
                <w:lang w:val="lt-LT"/>
              </w:rPr>
              <w:t>Pirkimo dokumentų paaiškinimas / tikslinimas</w:t>
            </w:r>
          </w:p>
        </w:tc>
        <w:tc>
          <w:tcPr>
            <w:tcW w:w="85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924" w:type="dxa"/>
            <w:vMerge w:val="restart"/>
          </w:tcPr>
          <w:p w14:paraId="11F2D16D" w14:textId="53E1E6D9" w:rsidR="00957259" w:rsidRPr="00CA549C" w:rsidRDefault="00957259" w:rsidP="00F46887">
            <w:pPr>
              <w:pStyle w:val="ListParagraph"/>
              <w:numPr>
                <w:ilvl w:val="0"/>
                <w:numId w:val="4"/>
              </w:numPr>
              <w:spacing w:line="240" w:lineRule="auto"/>
              <w:ind w:left="215" w:right="278" w:hanging="215"/>
              <w:contextualSpacing w:val="0"/>
            </w:pPr>
            <w:r w:rsidRPr="00D91598">
              <w:rPr>
                <w:b/>
                <w:bCs/>
                <w:lang w:val="en-GB"/>
              </w:rPr>
              <w:t>Clarification / revision of procurement documents</w:t>
            </w:r>
          </w:p>
        </w:tc>
        <w:tc>
          <w:tcPr>
            <w:tcW w:w="709"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7D906BA3">
        <w:tc>
          <w:tcPr>
            <w:tcW w:w="1920" w:type="dxa"/>
            <w:vMerge/>
            <w:tcMar>
              <w:top w:w="28" w:type="dxa"/>
              <w:bottom w:w="28" w:type="dxa"/>
            </w:tcMar>
          </w:tcPr>
          <w:p w14:paraId="1FB9B194" w14:textId="77777777" w:rsidR="00957259" w:rsidRPr="00F46E10" w:rsidRDefault="00957259" w:rsidP="005577B0">
            <w:pPr>
              <w:rPr>
                <w:lang w:val="lt-LT"/>
              </w:rPr>
            </w:pPr>
          </w:p>
        </w:tc>
        <w:tc>
          <w:tcPr>
            <w:tcW w:w="85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1DE49E4" w14:textId="56BDEEA4" w:rsidR="00957259" w:rsidRPr="00C31DB9" w:rsidRDefault="00957259" w:rsidP="00C31DB9">
            <w:pPr>
              <w:spacing w:after="60"/>
              <w:ind w:left="34"/>
              <w:jc w:val="both"/>
              <w:rPr>
                <w:lang w:val="lt-LT"/>
              </w:rPr>
            </w:pPr>
            <w:r w:rsidRPr="00C31DB9">
              <w:rPr>
                <w:lang w:val="lt-LT"/>
              </w:rPr>
              <w:t xml:space="preserve">Pirkimo sąlygos gali būti aiškinamos ir (arba) tikslinamos tiek </w:t>
            </w:r>
            <w:r w:rsidRPr="00C31DB9">
              <w:rPr>
                <w:rFonts w:eastAsia="Calibri"/>
                <w:lang w:val="lt-LT"/>
              </w:rPr>
              <w:t>KC</w:t>
            </w:r>
            <w:r w:rsidRPr="00C31DB9">
              <w:rPr>
                <w:lang w:val="lt-LT"/>
              </w:rPr>
              <w:t xml:space="preserve"> iniciatyva, tiek tiekėjų iniciatyva jiems CVP IS susirašinėjimo priemonėmis kreipiantis į </w:t>
            </w:r>
            <w:r w:rsidRPr="00C31DB9">
              <w:rPr>
                <w:rFonts w:eastAsia="Calibri"/>
                <w:lang w:val="lt-LT"/>
              </w:rPr>
              <w:t>KC</w:t>
            </w:r>
            <w:r w:rsidR="00625C29">
              <w:rPr>
                <w:lang w:val="lt-LT"/>
              </w:rPr>
              <w:t xml:space="preserve">, </w:t>
            </w:r>
            <w:r w:rsidR="00EB5374" w:rsidRPr="00EB5374">
              <w:rPr>
                <w:lang w:val="lt-LT"/>
              </w:rPr>
              <w:t>pateikiant užpildytą Priedą Nr. 5. „Klausimų/atsakymų forma (suvestinė)“ (MS Excel formatu)</w:t>
            </w:r>
            <w:r w:rsidRPr="00C31DB9">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924" w:type="dxa"/>
            <w:vMerge/>
          </w:tcPr>
          <w:p w14:paraId="11929C56" w14:textId="77777777" w:rsidR="00957259" w:rsidRPr="00CA549C" w:rsidRDefault="00957259" w:rsidP="005577B0">
            <w:pPr>
              <w:spacing w:after="60"/>
              <w:ind w:left="34"/>
              <w:jc w:val="both"/>
            </w:pPr>
          </w:p>
        </w:tc>
        <w:tc>
          <w:tcPr>
            <w:tcW w:w="709"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5E1B6FCA" w14:textId="6E5166C5" w:rsidR="00957259" w:rsidRPr="00FB5669" w:rsidRDefault="00957259" w:rsidP="00C31DB9">
            <w:pPr>
              <w:spacing w:after="120" w:line="240" w:lineRule="auto"/>
              <w:ind w:left="-14"/>
              <w:jc w:val="both"/>
            </w:pPr>
            <w:r w:rsidRPr="00C31DB9">
              <w:rPr>
                <w:lang w:val="en-GB"/>
              </w:rPr>
              <w:t>The Procurement Conditions may be interpreted and/or clarified either on the initiative of both the KC and the suppliers by contacting the KC by means of correspondence via the CVP IS</w:t>
            </w:r>
            <w:r w:rsidR="00EB5374">
              <w:rPr>
                <w:lang w:val="en-GB"/>
              </w:rPr>
              <w:t xml:space="preserve"> </w:t>
            </w:r>
            <w:r w:rsidR="00AF3FB9" w:rsidRPr="00AF3FB9">
              <w:rPr>
                <w:lang w:val="en-GB"/>
              </w:rPr>
              <w:t>by providing the completed Annex No 5 'Questions / Answers Form (Summary)' (in MS Excel format)</w:t>
            </w:r>
            <w:r w:rsidRPr="00C31DB9">
              <w:rPr>
                <w:lang w:val="en-GB"/>
              </w:rPr>
              <w:t>. The same terms and conditions apply regardless of the initiative of the person who initiates the explanation / clarification of the Procurement Conditions.</w:t>
            </w:r>
          </w:p>
        </w:tc>
      </w:tr>
      <w:tr w:rsidR="00957259" w:rsidRPr="00CA549C" w14:paraId="6736E55E" w14:textId="2D0EDD5F" w:rsidTr="7D906BA3">
        <w:trPr>
          <w:trHeight w:val="4354"/>
        </w:trPr>
        <w:tc>
          <w:tcPr>
            <w:tcW w:w="1920" w:type="dxa"/>
            <w:vMerge/>
            <w:tcMar>
              <w:top w:w="28" w:type="dxa"/>
              <w:bottom w:w="28" w:type="dxa"/>
            </w:tcMar>
          </w:tcPr>
          <w:p w14:paraId="7FE97079" w14:textId="77777777" w:rsidR="00957259" w:rsidRPr="00775E82" w:rsidRDefault="00957259" w:rsidP="005577B0">
            <w:pPr>
              <w:rPr>
                <w:lang w:val="lt-LT"/>
              </w:rPr>
            </w:pPr>
          </w:p>
        </w:tc>
        <w:tc>
          <w:tcPr>
            <w:tcW w:w="850" w:type="dxa"/>
          </w:tcPr>
          <w:p w14:paraId="69086AE6" w14:textId="77777777" w:rsidR="00957259" w:rsidRPr="00F46E10" w:rsidRDefault="00957259" w:rsidP="00446D9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tbl>
            <w:tblPr>
              <w:tblStyle w:val="TableGrid"/>
              <w:tblpPr w:leftFromText="181" w:rightFromText="181" w:vertAnchor="page" w:horzAnchor="margin" w:tblpY="1281"/>
              <w:tblOverlap w:val="never"/>
              <w:tblW w:w="4167" w:type="dxa"/>
              <w:tblLook w:val="04A0" w:firstRow="1" w:lastRow="0" w:firstColumn="1" w:lastColumn="0" w:noHBand="0" w:noVBand="1"/>
            </w:tblPr>
            <w:tblGrid>
              <w:gridCol w:w="2263"/>
              <w:gridCol w:w="851"/>
              <w:gridCol w:w="1053"/>
            </w:tblGrid>
            <w:tr w:rsidR="00CB48F7" w:rsidRPr="006D5EB0" w14:paraId="79378B07" w14:textId="77777777" w:rsidTr="00F03708">
              <w:trPr>
                <w:trHeight w:val="210"/>
              </w:trPr>
              <w:tc>
                <w:tcPr>
                  <w:tcW w:w="2263" w:type="dxa"/>
                  <w:vMerge w:val="restart"/>
                  <w:vAlign w:val="center"/>
                </w:tcPr>
                <w:p w14:paraId="2499EACE" w14:textId="5B329D00" w:rsidR="00CB48F7" w:rsidRPr="006D5EB0" w:rsidRDefault="00CB48F7" w:rsidP="00CB48F7">
                  <w:pPr>
                    <w:pStyle w:val="ListParagraph"/>
                    <w:widowControl w:val="0"/>
                    <w:spacing w:line="240" w:lineRule="auto"/>
                    <w:ind w:left="0"/>
                    <w:contextualSpacing w:val="0"/>
                    <w:rPr>
                      <w:color w:val="FF0000"/>
                      <w:sz w:val="17"/>
                      <w:szCs w:val="17"/>
                      <w:lang w:val="lt-LT"/>
                    </w:rPr>
                  </w:pPr>
                  <w:r w:rsidRPr="006D5EB0">
                    <w:rPr>
                      <w:sz w:val="17"/>
                      <w:szCs w:val="17"/>
                    </w:rPr>
                    <w:t>Ar taikomi trumpesni procedūrų terminai?</w:t>
                  </w:r>
                  <w:r w:rsidRPr="006D5EB0">
                    <w:rPr>
                      <w:rStyle w:val="FootnoteReference"/>
                      <w:sz w:val="17"/>
                      <w:szCs w:val="17"/>
                    </w:rPr>
                    <w:t xml:space="preserve"> </w:t>
                  </w:r>
                  <w:r w:rsidRPr="006D5EB0">
                    <w:rPr>
                      <w:rStyle w:val="FootnoteReference"/>
                      <w:sz w:val="17"/>
                      <w:szCs w:val="17"/>
                    </w:rPr>
                    <w:footnoteReference w:id="5"/>
                  </w:r>
                </w:p>
              </w:tc>
              <w:tc>
                <w:tcPr>
                  <w:tcW w:w="851" w:type="dxa"/>
                  <w:vMerge w:val="restart"/>
                  <w:vAlign w:val="center"/>
                </w:tcPr>
                <w:p w14:paraId="3FD194C3" w14:textId="77777777" w:rsidR="00CB48F7" w:rsidRPr="006D5EB0" w:rsidRDefault="00CB48F7" w:rsidP="00CB48F7">
                  <w:pPr>
                    <w:pStyle w:val="ListParagraph"/>
                    <w:widowControl w:val="0"/>
                    <w:spacing w:line="240" w:lineRule="auto"/>
                    <w:ind w:left="0"/>
                    <w:contextualSpacing w:val="0"/>
                    <w:jc w:val="center"/>
                    <w:rPr>
                      <w:color w:val="FF0000"/>
                      <w:sz w:val="17"/>
                      <w:szCs w:val="17"/>
                      <w:lang w:val="lt-LT"/>
                    </w:rPr>
                  </w:pPr>
                  <w:r w:rsidRPr="006D5EB0">
                    <w:rPr>
                      <w:color w:val="000000"/>
                      <w:sz w:val="17"/>
                      <w:szCs w:val="17"/>
                      <w:lang w:val="lt-LT" w:eastAsia="lt-LT"/>
                    </w:rPr>
                    <w:t>Ne</w:t>
                  </w:r>
                </w:p>
              </w:tc>
              <w:tc>
                <w:tcPr>
                  <w:tcW w:w="1053" w:type="dxa"/>
                  <w:vMerge w:val="restart"/>
                  <w:vAlign w:val="center"/>
                </w:tcPr>
                <w:p w14:paraId="6644D1F5" w14:textId="77777777" w:rsidR="00CB48F7" w:rsidRPr="006D5EB0" w:rsidRDefault="00CB48F7" w:rsidP="00CB48F7">
                  <w:pPr>
                    <w:pStyle w:val="ListParagraph"/>
                    <w:widowControl w:val="0"/>
                    <w:spacing w:line="240" w:lineRule="auto"/>
                    <w:ind w:left="0" w:right="180"/>
                    <w:contextualSpacing w:val="0"/>
                    <w:jc w:val="center"/>
                    <w:rPr>
                      <w:color w:val="FF0000"/>
                      <w:sz w:val="17"/>
                      <w:szCs w:val="17"/>
                      <w:lang w:val="lt-LT"/>
                    </w:rPr>
                  </w:pPr>
                  <w:r w:rsidRPr="006D5EB0">
                    <w:rPr>
                      <w:color w:val="000000"/>
                      <w:sz w:val="17"/>
                      <w:szCs w:val="17"/>
                      <w:lang w:val="lt-LT" w:eastAsia="lt-LT"/>
                    </w:rPr>
                    <w:t>Taip</w:t>
                  </w:r>
                </w:p>
              </w:tc>
            </w:tr>
            <w:tr w:rsidR="00CB48F7" w:rsidRPr="006D5EB0" w14:paraId="3C64D8C4" w14:textId="77777777" w:rsidTr="00F03708">
              <w:trPr>
                <w:trHeight w:val="332"/>
              </w:trPr>
              <w:tc>
                <w:tcPr>
                  <w:tcW w:w="2263" w:type="dxa"/>
                  <w:vMerge/>
                  <w:vAlign w:val="center"/>
                </w:tcPr>
                <w:p w14:paraId="62DD8261" w14:textId="77777777" w:rsidR="00CB48F7" w:rsidRPr="006D5EB0" w:rsidRDefault="00CB48F7" w:rsidP="00CB48F7">
                  <w:pPr>
                    <w:pStyle w:val="ListParagraph"/>
                    <w:widowControl w:val="0"/>
                    <w:spacing w:before="60" w:after="60" w:line="240" w:lineRule="auto"/>
                    <w:ind w:left="0"/>
                    <w:contextualSpacing w:val="0"/>
                    <w:rPr>
                      <w:color w:val="FF0000"/>
                      <w:sz w:val="17"/>
                      <w:szCs w:val="17"/>
                      <w:lang w:val="lt-LT"/>
                    </w:rPr>
                  </w:pPr>
                </w:p>
              </w:tc>
              <w:tc>
                <w:tcPr>
                  <w:tcW w:w="851" w:type="dxa"/>
                  <w:vMerge/>
                  <w:vAlign w:val="center"/>
                </w:tcPr>
                <w:p w14:paraId="66DFA05F" w14:textId="77777777" w:rsidR="00CB48F7" w:rsidRPr="006D5EB0" w:rsidRDefault="00CB48F7" w:rsidP="00CB48F7">
                  <w:pPr>
                    <w:pStyle w:val="ListParagraph"/>
                    <w:widowControl w:val="0"/>
                    <w:spacing w:before="60" w:after="60" w:line="240" w:lineRule="auto"/>
                    <w:ind w:left="0"/>
                    <w:contextualSpacing w:val="0"/>
                    <w:jc w:val="center"/>
                    <w:rPr>
                      <w:color w:val="FF0000"/>
                      <w:sz w:val="17"/>
                      <w:szCs w:val="17"/>
                      <w:lang w:val="lt-LT"/>
                    </w:rPr>
                  </w:pPr>
                </w:p>
              </w:tc>
              <w:tc>
                <w:tcPr>
                  <w:tcW w:w="1053" w:type="dxa"/>
                  <w:vMerge/>
                  <w:vAlign w:val="center"/>
                </w:tcPr>
                <w:p w14:paraId="2C185440" w14:textId="77777777" w:rsidR="00CB48F7" w:rsidRPr="006D5EB0" w:rsidRDefault="00CB48F7" w:rsidP="00CB48F7">
                  <w:pPr>
                    <w:pStyle w:val="ListParagraph"/>
                    <w:widowControl w:val="0"/>
                    <w:spacing w:before="60" w:after="60" w:line="240" w:lineRule="auto"/>
                    <w:ind w:left="0" w:right="180"/>
                    <w:contextualSpacing w:val="0"/>
                    <w:jc w:val="center"/>
                    <w:rPr>
                      <w:color w:val="FF0000"/>
                      <w:sz w:val="17"/>
                      <w:szCs w:val="17"/>
                      <w:lang w:val="lt-LT"/>
                    </w:rPr>
                  </w:pPr>
                </w:p>
              </w:tc>
            </w:tr>
            <w:tr w:rsidR="009E4E00" w:rsidRPr="006D5EB0" w14:paraId="0520ED1C" w14:textId="77777777" w:rsidTr="00F03708">
              <w:trPr>
                <w:trHeight w:val="752"/>
              </w:trPr>
              <w:tc>
                <w:tcPr>
                  <w:tcW w:w="2263" w:type="dxa"/>
                  <w:vAlign w:val="center"/>
                </w:tcPr>
                <w:p w14:paraId="03DCB5EB" w14:textId="40769829" w:rsidR="009E4E00" w:rsidRPr="006D5EB0" w:rsidRDefault="009E4E00" w:rsidP="009E4E00">
                  <w:pPr>
                    <w:pStyle w:val="ListParagraph"/>
                    <w:widowControl w:val="0"/>
                    <w:spacing w:before="60" w:after="60" w:line="240" w:lineRule="auto"/>
                    <w:ind w:left="0"/>
                    <w:contextualSpacing w:val="0"/>
                    <w:rPr>
                      <w:color w:val="FF0000"/>
                      <w:sz w:val="17"/>
                      <w:szCs w:val="17"/>
                      <w:lang w:val="lt-LT"/>
                    </w:rPr>
                  </w:pPr>
                  <w:r w:rsidRPr="006D5EB0">
                    <w:rPr>
                      <w:color w:val="000000" w:themeColor="text1"/>
                      <w:sz w:val="17"/>
                      <w:szCs w:val="17"/>
                      <w:lang w:eastAsia="lt-LT"/>
                    </w:rPr>
                    <w:t>Tiekėjo prašymas paaiškinti / patikslinti Pirkimo dokumentus</w:t>
                  </w:r>
                </w:p>
              </w:tc>
              <w:tc>
                <w:tcPr>
                  <w:tcW w:w="851" w:type="dxa"/>
                  <w:vAlign w:val="center"/>
                </w:tcPr>
                <w:p w14:paraId="1AE69068" w14:textId="0830DD4D" w:rsidR="009E4E00" w:rsidRPr="006D5EB0" w:rsidRDefault="009E4E00" w:rsidP="009E4E00">
                  <w:pPr>
                    <w:pStyle w:val="ListParagraph"/>
                    <w:widowControl w:val="0"/>
                    <w:spacing w:before="60" w:after="60" w:line="240" w:lineRule="auto"/>
                    <w:ind w:left="0"/>
                    <w:contextualSpacing w:val="0"/>
                    <w:jc w:val="center"/>
                    <w:rPr>
                      <w:color w:val="FF0000"/>
                      <w:sz w:val="17"/>
                      <w:szCs w:val="17"/>
                      <w:lang w:val="lt-LT"/>
                    </w:rPr>
                  </w:pPr>
                  <w:r w:rsidRPr="006D5EB0">
                    <w:rPr>
                      <w:color w:val="000000" w:themeColor="text1"/>
                      <w:sz w:val="17"/>
                      <w:szCs w:val="17"/>
                      <w:lang w:eastAsia="lt-LT"/>
                    </w:rPr>
                    <w:t>5 k.d.</w:t>
                  </w:r>
                </w:p>
              </w:tc>
              <w:tc>
                <w:tcPr>
                  <w:tcW w:w="1053" w:type="dxa"/>
                  <w:vAlign w:val="center"/>
                </w:tcPr>
                <w:p w14:paraId="7072F4A9" w14:textId="55A695A8" w:rsidR="009E4E00" w:rsidRPr="006D5EB0" w:rsidRDefault="009E4E00" w:rsidP="009E4E00">
                  <w:pPr>
                    <w:pStyle w:val="ListParagraph"/>
                    <w:widowControl w:val="0"/>
                    <w:spacing w:before="60" w:after="60" w:line="240" w:lineRule="auto"/>
                    <w:ind w:left="0" w:right="180"/>
                    <w:contextualSpacing w:val="0"/>
                    <w:jc w:val="center"/>
                    <w:rPr>
                      <w:color w:val="FF0000"/>
                      <w:sz w:val="17"/>
                      <w:szCs w:val="17"/>
                      <w:lang w:val="lt-LT"/>
                    </w:rPr>
                  </w:pPr>
                  <w:r w:rsidRPr="006D5EB0">
                    <w:rPr>
                      <w:rFonts w:eastAsia="Calibri"/>
                      <w:color w:val="000000"/>
                      <w:sz w:val="17"/>
                      <w:szCs w:val="17"/>
                    </w:rPr>
                    <w:t>4 k.d.</w:t>
                  </w:r>
                </w:p>
              </w:tc>
            </w:tr>
            <w:tr w:rsidR="009E4E00" w:rsidRPr="006D5EB0" w14:paraId="0ED38A28" w14:textId="77777777" w:rsidTr="00F03708">
              <w:trPr>
                <w:trHeight w:val="968"/>
              </w:trPr>
              <w:tc>
                <w:tcPr>
                  <w:tcW w:w="2263" w:type="dxa"/>
                  <w:vAlign w:val="center"/>
                </w:tcPr>
                <w:p w14:paraId="5B350C6F" w14:textId="546F2F1C" w:rsidR="009E4E00" w:rsidRPr="006D5EB0" w:rsidRDefault="009E4E00" w:rsidP="009E4E00">
                  <w:pPr>
                    <w:pStyle w:val="ListParagraph"/>
                    <w:widowControl w:val="0"/>
                    <w:spacing w:before="60" w:after="60" w:line="240" w:lineRule="auto"/>
                    <w:ind w:left="0"/>
                    <w:contextualSpacing w:val="0"/>
                    <w:rPr>
                      <w:color w:val="FF0000"/>
                      <w:sz w:val="17"/>
                      <w:szCs w:val="17"/>
                      <w:lang w:val="lt-LT"/>
                    </w:rPr>
                  </w:pPr>
                  <w:r w:rsidRPr="006D5EB0">
                    <w:rPr>
                      <w:color w:val="000000" w:themeColor="text1"/>
                      <w:sz w:val="17"/>
                      <w:szCs w:val="17"/>
                    </w:rPr>
                    <w:t xml:space="preserve">KC </w:t>
                  </w:r>
                  <w:r w:rsidRPr="006D5EB0">
                    <w:rPr>
                      <w:color w:val="000000" w:themeColor="text1"/>
                      <w:sz w:val="17"/>
                      <w:szCs w:val="17"/>
                      <w:lang w:eastAsia="lt-LT"/>
                    </w:rPr>
                    <w:t>pateikiamas Pirkimo dokumentų paaiškinimas / patikslinimas</w:t>
                  </w:r>
                </w:p>
              </w:tc>
              <w:tc>
                <w:tcPr>
                  <w:tcW w:w="851" w:type="dxa"/>
                  <w:vAlign w:val="center"/>
                </w:tcPr>
                <w:p w14:paraId="1D2AE02F" w14:textId="0779FBFA" w:rsidR="009E4E00" w:rsidRPr="006D5EB0" w:rsidRDefault="009E4E00" w:rsidP="009E4E00">
                  <w:pPr>
                    <w:widowControl w:val="0"/>
                    <w:tabs>
                      <w:tab w:val="left" w:pos="426"/>
                    </w:tabs>
                    <w:spacing w:before="60" w:after="60" w:line="240" w:lineRule="auto"/>
                    <w:jc w:val="center"/>
                    <w:rPr>
                      <w:color w:val="000000"/>
                      <w:sz w:val="17"/>
                      <w:szCs w:val="17"/>
                      <w:lang w:val="lt-LT" w:eastAsia="lt-LT"/>
                    </w:rPr>
                  </w:pPr>
                  <w:r w:rsidRPr="006D5EB0">
                    <w:rPr>
                      <w:color w:val="000000" w:themeColor="text1"/>
                      <w:sz w:val="17"/>
                      <w:szCs w:val="17"/>
                      <w:lang w:eastAsia="lt-LT"/>
                    </w:rPr>
                    <w:t>4 k.d.</w:t>
                  </w:r>
                </w:p>
              </w:tc>
              <w:tc>
                <w:tcPr>
                  <w:tcW w:w="1053" w:type="dxa"/>
                  <w:vAlign w:val="center"/>
                </w:tcPr>
                <w:p w14:paraId="10E72718" w14:textId="1ECB1F7E" w:rsidR="009E4E00" w:rsidRPr="006D5EB0" w:rsidRDefault="009E4E00" w:rsidP="009E4E00">
                  <w:pPr>
                    <w:pStyle w:val="ListParagraph"/>
                    <w:widowControl w:val="0"/>
                    <w:spacing w:before="60" w:after="60" w:line="240" w:lineRule="auto"/>
                    <w:ind w:left="0" w:right="180"/>
                    <w:contextualSpacing w:val="0"/>
                    <w:jc w:val="center"/>
                    <w:rPr>
                      <w:color w:val="000000"/>
                      <w:sz w:val="17"/>
                      <w:szCs w:val="17"/>
                      <w:lang w:val="lt-LT" w:eastAsia="lt-LT"/>
                    </w:rPr>
                  </w:pPr>
                  <w:r w:rsidRPr="006D5EB0">
                    <w:rPr>
                      <w:color w:val="000000" w:themeColor="text1"/>
                      <w:sz w:val="17"/>
                      <w:szCs w:val="17"/>
                      <w:lang w:eastAsia="lt-LT"/>
                    </w:rPr>
                    <w:t>3 k.d.</w:t>
                  </w:r>
                </w:p>
              </w:tc>
            </w:tr>
            <w:tr w:rsidR="00957259" w:rsidRPr="006D5EB0" w14:paraId="7CC1B377" w14:textId="77777777" w:rsidTr="00F03708">
              <w:trPr>
                <w:trHeight w:val="535"/>
              </w:trPr>
              <w:tc>
                <w:tcPr>
                  <w:tcW w:w="4167" w:type="dxa"/>
                  <w:gridSpan w:val="3"/>
                  <w:vAlign w:val="center"/>
                </w:tcPr>
                <w:p w14:paraId="6467CA1D" w14:textId="3342EA4A" w:rsidR="00957259" w:rsidRPr="006D5EB0" w:rsidRDefault="00AF1535" w:rsidP="00F94371">
                  <w:pPr>
                    <w:pStyle w:val="ListParagraph"/>
                    <w:widowControl w:val="0"/>
                    <w:spacing w:before="60" w:after="60" w:line="240" w:lineRule="auto"/>
                    <w:ind w:left="0"/>
                    <w:contextualSpacing w:val="0"/>
                    <w:jc w:val="both"/>
                    <w:rPr>
                      <w:i/>
                      <w:iCs/>
                      <w:color w:val="000000"/>
                      <w:sz w:val="17"/>
                      <w:szCs w:val="17"/>
                      <w:lang w:val="lt-LT" w:eastAsia="lt-LT"/>
                    </w:rPr>
                  </w:pPr>
                  <w:r w:rsidRPr="006D5EB0">
                    <w:rPr>
                      <w:i/>
                      <w:iCs/>
                      <w:sz w:val="17"/>
                      <w:szCs w:val="17"/>
                    </w:rPr>
                    <w:t xml:space="preserve">Terminai nurodyti kalendorinėmis dienomis </w:t>
                  </w:r>
                  <w:r w:rsidRPr="006D5EB0">
                    <w:rPr>
                      <w:b/>
                      <w:bCs/>
                      <w:i/>
                      <w:iCs/>
                      <w:sz w:val="17"/>
                      <w:szCs w:val="17"/>
                      <w:u w:val="single"/>
                    </w:rPr>
                    <w:t>iki Pirminių pasiūlymų pateikimo termino pabaigos</w:t>
                  </w:r>
                </w:p>
              </w:tc>
            </w:tr>
          </w:tbl>
          <w:p w14:paraId="398CBCE1" w14:textId="4812E331" w:rsidR="00C9323C" w:rsidRPr="00413FB6" w:rsidRDefault="00446D94" w:rsidP="00F46E10">
            <w:pPr>
              <w:spacing w:after="60"/>
              <w:jc w:val="both"/>
            </w:pPr>
            <w:r w:rsidRPr="00FD0172">
              <w:t xml:space="preserve">Kai tiekėjai kreipiasi </w:t>
            </w:r>
            <w:r>
              <w:t xml:space="preserve">paaiškinimo / pasitikslinimo </w:t>
            </w:r>
            <w:r w:rsidRPr="00FD0172">
              <w:t xml:space="preserve">dėl Pirkimo dokumentų nuostatų, </w:t>
            </w:r>
            <w:r w:rsidRPr="00FD0172">
              <w:rPr>
                <w:b/>
                <w:bCs/>
              </w:rPr>
              <w:t xml:space="preserve">susijusių su </w:t>
            </w:r>
            <w:r>
              <w:rPr>
                <w:b/>
                <w:bCs/>
              </w:rPr>
              <w:t>Pirkimo objektu ir</w:t>
            </w:r>
            <w:r w:rsidRPr="00FD0172">
              <w:rPr>
                <w:b/>
                <w:bCs/>
              </w:rPr>
              <w:t xml:space="preserve"> Pirminių pasiūlymų pateikimu</w:t>
            </w:r>
            <w:r w:rsidRPr="00FD0172">
              <w:t xml:space="preserve">, nurodyti dokumentai turi būti pateikti </w:t>
            </w:r>
            <w:r w:rsidRPr="006D113E">
              <w:rPr>
                <w:b/>
                <w:u w:val="single"/>
              </w:rPr>
              <w:t>ne vėliau kaip:</w:t>
            </w:r>
          </w:p>
        </w:tc>
        <w:tc>
          <w:tcPr>
            <w:tcW w:w="283" w:type="dxa"/>
          </w:tcPr>
          <w:p w14:paraId="48E6FD3E" w14:textId="77777777" w:rsidR="00957259" w:rsidRPr="00CA549C" w:rsidRDefault="00957259" w:rsidP="005577B0">
            <w:pPr>
              <w:spacing w:after="60"/>
              <w:ind w:left="34"/>
              <w:jc w:val="both"/>
            </w:pPr>
          </w:p>
        </w:tc>
        <w:tc>
          <w:tcPr>
            <w:tcW w:w="1924" w:type="dxa"/>
            <w:vMerge/>
          </w:tcPr>
          <w:p w14:paraId="4D130667" w14:textId="77777777" w:rsidR="00957259" w:rsidRPr="00CA549C" w:rsidRDefault="00957259" w:rsidP="005577B0">
            <w:pPr>
              <w:spacing w:after="60"/>
              <w:ind w:left="34"/>
              <w:jc w:val="both"/>
            </w:pPr>
          </w:p>
        </w:tc>
        <w:tc>
          <w:tcPr>
            <w:tcW w:w="709"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060D9404" w14:textId="0B6CA9E6" w:rsidR="00B465D0" w:rsidRDefault="00957259" w:rsidP="005D6832">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Initial Tenders</w:t>
            </w:r>
            <w:r w:rsidRPr="00C31DB9">
              <w:rPr>
                <w:lang w:val="en-GB"/>
              </w:rPr>
              <w:t xml:space="preserve">, the documents referred to above shall be provided </w:t>
            </w:r>
            <w:r w:rsidRPr="00C31DB9">
              <w:rPr>
                <w:b/>
                <w:bCs/>
                <w:u w:val="single"/>
                <w:lang w:val="en-GB"/>
              </w:rPr>
              <w:t>not later than:</w:t>
            </w:r>
            <w:r w:rsidR="00B465D0">
              <w:t xml:space="preserve"> </w:t>
            </w:r>
          </w:p>
          <w:tbl>
            <w:tblPr>
              <w:tblStyle w:val="TableGrid"/>
              <w:tblpPr w:leftFromText="181" w:rightFromText="181" w:vertAnchor="text" w:horzAnchor="margin" w:tblpYSpec="center"/>
              <w:tblOverlap w:val="never"/>
              <w:tblW w:w="4201" w:type="dxa"/>
              <w:tblLayout w:type="fixed"/>
              <w:tblLook w:val="04A0" w:firstRow="1" w:lastRow="0" w:firstColumn="1" w:lastColumn="0" w:noHBand="0" w:noVBand="1"/>
            </w:tblPr>
            <w:tblGrid>
              <w:gridCol w:w="2263"/>
              <w:gridCol w:w="989"/>
              <w:gridCol w:w="949"/>
            </w:tblGrid>
            <w:tr w:rsidR="00B444DC" w:rsidRPr="00D91598" w14:paraId="5C6E5F63" w14:textId="77777777" w:rsidTr="00705141">
              <w:trPr>
                <w:cantSplit/>
                <w:trHeight w:val="207"/>
              </w:trPr>
              <w:tc>
                <w:tcPr>
                  <w:tcW w:w="2263" w:type="dxa"/>
                  <w:vMerge w:val="restart"/>
                  <w:vAlign w:val="center"/>
                </w:tcPr>
                <w:p w14:paraId="012695AA" w14:textId="77777777" w:rsidR="00B444DC" w:rsidRPr="006D5EB0" w:rsidRDefault="00B444DC" w:rsidP="00B444DC">
                  <w:pPr>
                    <w:pStyle w:val="ListParagraph"/>
                    <w:spacing w:line="240" w:lineRule="auto"/>
                    <w:ind w:left="0"/>
                    <w:contextualSpacing w:val="0"/>
                    <w:rPr>
                      <w:color w:val="FF0000"/>
                      <w:sz w:val="17"/>
                      <w:szCs w:val="17"/>
                      <w:lang w:val="en-GB"/>
                    </w:rPr>
                  </w:pPr>
                  <w:r w:rsidRPr="006D5EB0">
                    <w:rPr>
                      <w:sz w:val="17"/>
                      <w:szCs w:val="17"/>
                      <w:lang w:val="en-GB"/>
                    </w:rPr>
                    <w:t>Are there shorter time limits for procedures?</w:t>
                  </w:r>
                  <w:r w:rsidRPr="006D5EB0">
                    <w:rPr>
                      <w:rStyle w:val="FootnoteReference"/>
                      <w:sz w:val="17"/>
                      <w:szCs w:val="17"/>
                      <w:lang w:val="en-GB"/>
                    </w:rPr>
                    <w:t xml:space="preserve"> </w:t>
                  </w:r>
                  <w:r w:rsidRPr="006D5EB0">
                    <w:rPr>
                      <w:rStyle w:val="FootnoteReference"/>
                      <w:sz w:val="17"/>
                      <w:szCs w:val="17"/>
                      <w:lang w:val="en-GB"/>
                    </w:rPr>
                    <w:footnoteReference w:id="6"/>
                  </w:r>
                </w:p>
              </w:tc>
              <w:tc>
                <w:tcPr>
                  <w:tcW w:w="989" w:type="dxa"/>
                  <w:vMerge w:val="restart"/>
                  <w:vAlign w:val="center"/>
                </w:tcPr>
                <w:p w14:paraId="40485521" w14:textId="77777777" w:rsidR="00B444DC" w:rsidRPr="006D5EB0" w:rsidRDefault="00B444DC" w:rsidP="00B444DC">
                  <w:pPr>
                    <w:pStyle w:val="ListParagraph"/>
                    <w:spacing w:line="240" w:lineRule="auto"/>
                    <w:ind w:left="0"/>
                    <w:contextualSpacing w:val="0"/>
                    <w:jc w:val="center"/>
                    <w:rPr>
                      <w:color w:val="FF0000"/>
                      <w:sz w:val="17"/>
                      <w:szCs w:val="17"/>
                      <w:lang w:val="en-GB"/>
                    </w:rPr>
                  </w:pPr>
                  <w:r w:rsidRPr="006D5EB0">
                    <w:rPr>
                      <w:color w:val="000000"/>
                      <w:sz w:val="17"/>
                      <w:szCs w:val="17"/>
                      <w:lang w:val="en-GB"/>
                    </w:rPr>
                    <w:t>No</w:t>
                  </w:r>
                </w:p>
              </w:tc>
              <w:tc>
                <w:tcPr>
                  <w:tcW w:w="949" w:type="dxa"/>
                  <w:vMerge w:val="restart"/>
                  <w:vAlign w:val="center"/>
                </w:tcPr>
                <w:p w14:paraId="31F69993" w14:textId="77777777" w:rsidR="00B444DC" w:rsidRPr="006D5EB0" w:rsidRDefault="00B444DC" w:rsidP="00B444DC">
                  <w:pPr>
                    <w:pStyle w:val="ListParagraph"/>
                    <w:spacing w:line="240" w:lineRule="auto"/>
                    <w:ind w:left="0"/>
                    <w:contextualSpacing w:val="0"/>
                    <w:jc w:val="center"/>
                    <w:rPr>
                      <w:color w:val="FF0000"/>
                      <w:sz w:val="17"/>
                      <w:szCs w:val="17"/>
                      <w:lang w:val="en-GB"/>
                    </w:rPr>
                  </w:pPr>
                  <w:r w:rsidRPr="006D5EB0">
                    <w:rPr>
                      <w:color w:val="000000"/>
                      <w:sz w:val="17"/>
                      <w:szCs w:val="17"/>
                      <w:lang w:val="en-GB"/>
                    </w:rPr>
                    <w:t>Yes</w:t>
                  </w:r>
                </w:p>
              </w:tc>
            </w:tr>
            <w:tr w:rsidR="00B444DC" w:rsidRPr="00D91598" w14:paraId="593531C6" w14:textId="77777777" w:rsidTr="00705141">
              <w:trPr>
                <w:cantSplit/>
                <w:trHeight w:val="327"/>
              </w:trPr>
              <w:tc>
                <w:tcPr>
                  <w:tcW w:w="2263" w:type="dxa"/>
                  <w:vMerge/>
                  <w:vAlign w:val="center"/>
                </w:tcPr>
                <w:p w14:paraId="114E41A5" w14:textId="77777777" w:rsidR="00B444DC" w:rsidRPr="006D5EB0" w:rsidRDefault="00B444DC" w:rsidP="00B444DC">
                  <w:pPr>
                    <w:pStyle w:val="ListParagraph"/>
                    <w:spacing w:before="60" w:after="60" w:line="240" w:lineRule="auto"/>
                    <w:ind w:left="0"/>
                    <w:contextualSpacing w:val="0"/>
                    <w:rPr>
                      <w:color w:val="FF0000"/>
                      <w:sz w:val="17"/>
                      <w:szCs w:val="17"/>
                      <w:lang w:val="en-GB"/>
                    </w:rPr>
                  </w:pPr>
                </w:p>
              </w:tc>
              <w:tc>
                <w:tcPr>
                  <w:tcW w:w="989" w:type="dxa"/>
                  <w:vMerge/>
                  <w:vAlign w:val="center"/>
                </w:tcPr>
                <w:p w14:paraId="023900E8" w14:textId="77777777" w:rsidR="00B444DC" w:rsidRPr="006D5EB0" w:rsidRDefault="00B444DC" w:rsidP="00B444DC">
                  <w:pPr>
                    <w:pStyle w:val="ListParagraph"/>
                    <w:spacing w:before="60" w:after="60" w:line="240" w:lineRule="auto"/>
                    <w:ind w:left="0"/>
                    <w:contextualSpacing w:val="0"/>
                    <w:jc w:val="center"/>
                    <w:rPr>
                      <w:color w:val="FF0000"/>
                      <w:sz w:val="17"/>
                      <w:szCs w:val="17"/>
                      <w:lang w:val="en-GB"/>
                    </w:rPr>
                  </w:pPr>
                </w:p>
              </w:tc>
              <w:tc>
                <w:tcPr>
                  <w:tcW w:w="949" w:type="dxa"/>
                  <w:vMerge/>
                  <w:vAlign w:val="center"/>
                </w:tcPr>
                <w:p w14:paraId="5FE46CF7" w14:textId="77777777" w:rsidR="00B444DC" w:rsidRPr="006D5EB0" w:rsidRDefault="00B444DC" w:rsidP="00B444DC">
                  <w:pPr>
                    <w:pStyle w:val="ListParagraph"/>
                    <w:spacing w:before="60" w:after="60" w:line="240" w:lineRule="auto"/>
                    <w:ind w:left="0"/>
                    <w:contextualSpacing w:val="0"/>
                    <w:jc w:val="center"/>
                    <w:rPr>
                      <w:color w:val="FF0000"/>
                      <w:sz w:val="17"/>
                      <w:szCs w:val="17"/>
                      <w:lang w:val="en-GB"/>
                    </w:rPr>
                  </w:pPr>
                </w:p>
              </w:tc>
            </w:tr>
            <w:tr w:rsidR="00B444DC" w:rsidRPr="00D91598" w14:paraId="4EABD754" w14:textId="77777777" w:rsidTr="00705141">
              <w:trPr>
                <w:cantSplit/>
              </w:trPr>
              <w:tc>
                <w:tcPr>
                  <w:tcW w:w="2263" w:type="dxa"/>
                  <w:vAlign w:val="center"/>
                </w:tcPr>
                <w:p w14:paraId="68C354F1" w14:textId="77777777" w:rsidR="00B444DC" w:rsidRPr="006D5EB0" w:rsidRDefault="00B444DC" w:rsidP="00B444DC">
                  <w:pPr>
                    <w:pStyle w:val="ListParagraph"/>
                    <w:spacing w:before="60" w:after="60" w:line="240" w:lineRule="auto"/>
                    <w:ind w:left="0"/>
                    <w:contextualSpacing w:val="0"/>
                    <w:rPr>
                      <w:color w:val="FF0000"/>
                      <w:sz w:val="17"/>
                      <w:szCs w:val="17"/>
                      <w:lang w:val="en-GB"/>
                    </w:rPr>
                  </w:pPr>
                  <w:r w:rsidRPr="006D5EB0">
                    <w:rPr>
                      <w:color w:val="000000" w:themeColor="text1"/>
                      <w:sz w:val="17"/>
                      <w:szCs w:val="17"/>
                      <w:lang w:val="en-GB"/>
                    </w:rPr>
                    <w:t>Supplier's request for explanation / clarification of the Procurement Documents</w:t>
                  </w:r>
                </w:p>
              </w:tc>
              <w:tc>
                <w:tcPr>
                  <w:tcW w:w="989" w:type="dxa"/>
                  <w:vAlign w:val="center"/>
                </w:tcPr>
                <w:p w14:paraId="289E7D7D" w14:textId="77777777" w:rsidR="00B444DC" w:rsidRPr="006D5EB0" w:rsidRDefault="00B444DC" w:rsidP="00B444DC">
                  <w:pPr>
                    <w:pStyle w:val="ListParagraph"/>
                    <w:spacing w:before="60" w:after="60" w:line="240" w:lineRule="auto"/>
                    <w:ind w:left="0"/>
                    <w:contextualSpacing w:val="0"/>
                    <w:jc w:val="center"/>
                    <w:rPr>
                      <w:color w:val="FF0000"/>
                      <w:sz w:val="17"/>
                      <w:szCs w:val="17"/>
                      <w:lang w:val="en-GB"/>
                    </w:rPr>
                  </w:pPr>
                  <w:r w:rsidRPr="006D5EB0">
                    <w:rPr>
                      <w:color w:val="000000" w:themeColor="text1"/>
                      <w:sz w:val="17"/>
                      <w:szCs w:val="17"/>
                      <w:lang w:val="en-GB"/>
                    </w:rPr>
                    <w:t>5 calendar days</w:t>
                  </w:r>
                </w:p>
              </w:tc>
              <w:tc>
                <w:tcPr>
                  <w:tcW w:w="949" w:type="dxa"/>
                  <w:vAlign w:val="center"/>
                </w:tcPr>
                <w:p w14:paraId="6340F961" w14:textId="77777777" w:rsidR="00B444DC" w:rsidRPr="006D5EB0" w:rsidRDefault="00B444DC" w:rsidP="00B444DC">
                  <w:pPr>
                    <w:pStyle w:val="ListParagraph"/>
                    <w:spacing w:before="60" w:after="60" w:line="240" w:lineRule="auto"/>
                    <w:ind w:left="0"/>
                    <w:contextualSpacing w:val="0"/>
                    <w:jc w:val="center"/>
                    <w:rPr>
                      <w:color w:val="FF0000"/>
                      <w:sz w:val="17"/>
                      <w:szCs w:val="17"/>
                      <w:lang w:val="en-GB"/>
                    </w:rPr>
                  </w:pPr>
                  <w:r w:rsidRPr="006D5EB0">
                    <w:rPr>
                      <w:rFonts w:eastAsia="Calibri"/>
                      <w:color w:val="000000"/>
                      <w:sz w:val="17"/>
                      <w:szCs w:val="17"/>
                      <w:lang w:val="en-GB"/>
                    </w:rPr>
                    <w:t>4 calendar days</w:t>
                  </w:r>
                </w:p>
              </w:tc>
            </w:tr>
            <w:tr w:rsidR="00B444DC" w:rsidRPr="00D91598" w14:paraId="28C75956" w14:textId="77777777" w:rsidTr="00705141">
              <w:trPr>
                <w:cantSplit/>
              </w:trPr>
              <w:tc>
                <w:tcPr>
                  <w:tcW w:w="2263" w:type="dxa"/>
                  <w:vAlign w:val="center"/>
                </w:tcPr>
                <w:p w14:paraId="31708A3B" w14:textId="77777777" w:rsidR="00B444DC" w:rsidRPr="006D5EB0" w:rsidRDefault="00B444DC" w:rsidP="00B444DC">
                  <w:pPr>
                    <w:pStyle w:val="ListParagraph"/>
                    <w:spacing w:before="60" w:after="60" w:line="240" w:lineRule="auto"/>
                    <w:ind w:left="0"/>
                    <w:contextualSpacing w:val="0"/>
                    <w:rPr>
                      <w:color w:val="FF0000"/>
                      <w:sz w:val="17"/>
                      <w:szCs w:val="17"/>
                      <w:lang w:val="en-GB"/>
                    </w:rPr>
                  </w:pPr>
                  <w:r w:rsidRPr="006D5EB0">
                    <w:rPr>
                      <w:color w:val="000000" w:themeColor="text1"/>
                      <w:sz w:val="17"/>
                      <w:szCs w:val="17"/>
                      <w:lang w:val="en-GB"/>
                    </w:rPr>
                    <w:t>Explanation / clarification of the Procurement Documents provided by the KC</w:t>
                  </w:r>
                </w:p>
              </w:tc>
              <w:tc>
                <w:tcPr>
                  <w:tcW w:w="989" w:type="dxa"/>
                  <w:vAlign w:val="center"/>
                </w:tcPr>
                <w:p w14:paraId="4573D5AC" w14:textId="77777777" w:rsidR="00B444DC" w:rsidRPr="006D5EB0" w:rsidRDefault="00B444DC" w:rsidP="00B444DC">
                  <w:pPr>
                    <w:tabs>
                      <w:tab w:val="left" w:pos="426"/>
                    </w:tabs>
                    <w:spacing w:before="60" w:after="60" w:line="240" w:lineRule="auto"/>
                    <w:jc w:val="center"/>
                    <w:rPr>
                      <w:color w:val="000000"/>
                      <w:sz w:val="17"/>
                      <w:szCs w:val="17"/>
                      <w:lang w:val="en-GB"/>
                    </w:rPr>
                  </w:pPr>
                  <w:r w:rsidRPr="006D5EB0">
                    <w:rPr>
                      <w:color w:val="000000" w:themeColor="text1"/>
                      <w:sz w:val="17"/>
                      <w:szCs w:val="17"/>
                      <w:lang w:val="en-GB"/>
                    </w:rPr>
                    <w:t>4 calendar days</w:t>
                  </w:r>
                </w:p>
              </w:tc>
              <w:tc>
                <w:tcPr>
                  <w:tcW w:w="949" w:type="dxa"/>
                  <w:vAlign w:val="center"/>
                </w:tcPr>
                <w:p w14:paraId="07D8F1F8" w14:textId="77777777" w:rsidR="00B444DC" w:rsidRPr="006D5EB0" w:rsidRDefault="00B444DC" w:rsidP="00B444DC">
                  <w:pPr>
                    <w:pStyle w:val="ListParagraph"/>
                    <w:spacing w:before="60" w:after="60" w:line="240" w:lineRule="auto"/>
                    <w:ind w:left="0"/>
                    <w:contextualSpacing w:val="0"/>
                    <w:jc w:val="center"/>
                    <w:rPr>
                      <w:color w:val="000000"/>
                      <w:sz w:val="17"/>
                      <w:szCs w:val="17"/>
                      <w:lang w:val="en-GB"/>
                    </w:rPr>
                  </w:pPr>
                  <w:r w:rsidRPr="006D5EB0">
                    <w:rPr>
                      <w:color w:val="000000" w:themeColor="text1"/>
                      <w:sz w:val="17"/>
                      <w:szCs w:val="17"/>
                      <w:lang w:val="en-GB"/>
                    </w:rPr>
                    <w:t>3 calendar days</w:t>
                  </w:r>
                </w:p>
              </w:tc>
            </w:tr>
            <w:tr w:rsidR="00B444DC" w:rsidRPr="00D91598" w14:paraId="5DBFE0A7" w14:textId="77777777" w:rsidTr="00705141">
              <w:trPr>
                <w:cantSplit/>
              </w:trPr>
              <w:tc>
                <w:tcPr>
                  <w:tcW w:w="4201" w:type="dxa"/>
                  <w:gridSpan w:val="3"/>
                  <w:vAlign w:val="center"/>
                </w:tcPr>
                <w:p w14:paraId="02BB1276" w14:textId="77777777" w:rsidR="00B444DC" w:rsidRPr="006D5EB0" w:rsidRDefault="00B444DC" w:rsidP="00B444DC">
                  <w:pPr>
                    <w:pStyle w:val="ListParagraph"/>
                    <w:spacing w:before="60" w:after="60" w:line="240" w:lineRule="auto"/>
                    <w:ind w:left="0"/>
                    <w:contextualSpacing w:val="0"/>
                    <w:jc w:val="both"/>
                    <w:rPr>
                      <w:i/>
                      <w:iCs/>
                      <w:color w:val="000000"/>
                      <w:sz w:val="17"/>
                      <w:szCs w:val="17"/>
                    </w:rPr>
                  </w:pPr>
                  <w:r w:rsidRPr="006D5EB0">
                    <w:rPr>
                      <w:i/>
                      <w:iCs/>
                      <w:sz w:val="17"/>
                      <w:szCs w:val="17"/>
                      <w:lang w:val="en-GB"/>
                    </w:rPr>
                    <w:t xml:space="preserve">Time limits are specified in calendar days </w:t>
                  </w:r>
                  <w:r w:rsidRPr="006D5EB0">
                    <w:rPr>
                      <w:b/>
                      <w:bCs/>
                      <w:i/>
                      <w:iCs/>
                      <w:sz w:val="17"/>
                      <w:szCs w:val="17"/>
                      <w:u w:val="single"/>
                      <w:lang w:val="en-GB"/>
                    </w:rPr>
                    <w:t>by the closing date for the submission of Initial Tenders</w:t>
                  </w:r>
                  <w:r w:rsidRPr="006D5EB0">
                    <w:rPr>
                      <w:i/>
                      <w:iCs/>
                      <w:color w:val="000000"/>
                      <w:sz w:val="17"/>
                      <w:szCs w:val="17"/>
                    </w:rPr>
                    <w:t>.</w:t>
                  </w:r>
                </w:p>
              </w:tc>
            </w:tr>
          </w:tbl>
          <w:p w14:paraId="2E4F5D8E" w14:textId="6501E683" w:rsidR="00957259" w:rsidRPr="00CA549C" w:rsidRDefault="00957259" w:rsidP="005577B0">
            <w:pPr>
              <w:spacing w:after="120" w:line="240" w:lineRule="auto"/>
              <w:jc w:val="both"/>
            </w:pPr>
          </w:p>
        </w:tc>
      </w:tr>
      <w:tr w:rsidR="00957259" w:rsidRPr="00CA549C" w14:paraId="49624AF6" w14:textId="32678FA3" w:rsidTr="7D906BA3">
        <w:trPr>
          <w:trHeight w:val="217"/>
        </w:trPr>
        <w:tc>
          <w:tcPr>
            <w:tcW w:w="1920"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85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5C0329B" w14:textId="61501FB2" w:rsidR="00957259" w:rsidRPr="00BA2370" w:rsidRDefault="00957259" w:rsidP="00E4732C">
            <w:pPr>
              <w:widowControl w:val="0"/>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924" w:type="dxa"/>
            <w:vMerge/>
          </w:tcPr>
          <w:p w14:paraId="69167E25" w14:textId="265983A3" w:rsidR="00957259" w:rsidRPr="00CA549C" w:rsidRDefault="00957259" w:rsidP="00637D74">
            <w:pPr>
              <w:pStyle w:val="ListParagraph"/>
              <w:spacing w:line="240" w:lineRule="auto"/>
              <w:ind w:left="215" w:right="278"/>
              <w:contextualSpacing w:val="0"/>
            </w:pPr>
          </w:p>
        </w:tc>
        <w:tc>
          <w:tcPr>
            <w:tcW w:w="709"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49FE20E1" w14:textId="294633DC" w:rsidR="00957259" w:rsidRPr="00BA2370" w:rsidRDefault="00957259" w:rsidP="005E3B01">
            <w:pPr>
              <w:spacing w:after="6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7D906BA3">
        <w:tc>
          <w:tcPr>
            <w:tcW w:w="1920" w:type="dxa"/>
            <w:vMerge/>
            <w:tcMar>
              <w:top w:w="28" w:type="dxa"/>
              <w:bottom w:w="28" w:type="dxa"/>
            </w:tcMar>
          </w:tcPr>
          <w:p w14:paraId="0C0F29DC" w14:textId="77777777" w:rsidR="00957259" w:rsidRPr="00775E82" w:rsidRDefault="00957259" w:rsidP="00637D74">
            <w:pPr>
              <w:rPr>
                <w:lang w:val="lt-LT"/>
              </w:rPr>
            </w:pPr>
          </w:p>
        </w:tc>
        <w:tc>
          <w:tcPr>
            <w:tcW w:w="85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924" w:type="dxa"/>
            <w:vMerge/>
          </w:tcPr>
          <w:p w14:paraId="4C4C87CC" w14:textId="77777777" w:rsidR="00957259" w:rsidRPr="00CA549C" w:rsidRDefault="00957259" w:rsidP="00637D74"/>
        </w:tc>
        <w:tc>
          <w:tcPr>
            <w:tcW w:w="709"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2F027E5E" w14:textId="4B65A532" w:rsidR="00957259" w:rsidRPr="00CA549C" w:rsidRDefault="00957259" w:rsidP="005E3B01">
            <w:pPr>
              <w:widowControl w:val="0"/>
              <w:spacing w:after="6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7D906BA3">
        <w:tc>
          <w:tcPr>
            <w:tcW w:w="1920" w:type="dxa"/>
            <w:vMerge/>
            <w:tcMar>
              <w:top w:w="28" w:type="dxa"/>
              <w:bottom w:w="28" w:type="dxa"/>
            </w:tcMar>
          </w:tcPr>
          <w:p w14:paraId="675A4E48" w14:textId="77777777" w:rsidR="00957259" w:rsidRPr="00775E82" w:rsidRDefault="00957259" w:rsidP="00637D74">
            <w:pPr>
              <w:rPr>
                <w:lang w:val="lt-LT"/>
              </w:rPr>
            </w:pPr>
          </w:p>
        </w:tc>
        <w:tc>
          <w:tcPr>
            <w:tcW w:w="85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E7A0BE8" w14:textId="7734AD94" w:rsidR="00957259" w:rsidRPr="00BA2370" w:rsidRDefault="00957259" w:rsidP="00BA2370">
            <w:pPr>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637D74"/>
        </w:tc>
        <w:tc>
          <w:tcPr>
            <w:tcW w:w="1924" w:type="dxa"/>
            <w:vMerge/>
          </w:tcPr>
          <w:p w14:paraId="3528F4F5" w14:textId="77777777" w:rsidR="00957259" w:rsidRPr="00CA549C" w:rsidRDefault="00957259" w:rsidP="00637D74"/>
        </w:tc>
        <w:tc>
          <w:tcPr>
            <w:tcW w:w="709" w:type="dxa"/>
          </w:tcPr>
          <w:p w14:paraId="2A61950F"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7F4A360A" w14:textId="6FB2688B" w:rsidR="00957259" w:rsidRPr="00CA549C" w:rsidRDefault="00957259" w:rsidP="005D6832">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tc>
      </w:tr>
      <w:tr w:rsidR="00957259" w:rsidRPr="00CA549C" w14:paraId="6A9D88C2" w14:textId="77777777" w:rsidTr="7D906BA3">
        <w:tc>
          <w:tcPr>
            <w:tcW w:w="1920" w:type="dxa"/>
            <w:vMerge/>
            <w:tcMar>
              <w:top w:w="28" w:type="dxa"/>
              <w:bottom w:w="28" w:type="dxa"/>
            </w:tcMar>
          </w:tcPr>
          <w:p w14:paraId="771C7FB4" w14:textId="77777777" w:rsidR="00957259" w:rsidRPr="00775E82" w:rsidRDefault="00957259" w:rsidP="00637D74">
            <w:pPr>
              <w:rPr>
                <w:lang w:val="lt-LT"/>
              </w:rPr>
            </w:pPr>
          </w:p>
        </w:tc>
        <w:tc>
          <w:tcPr>
            <w:tcW w:w="85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B5C1D58" w14:textId="2FC75C93" w:rsidR="00957259" w:rsidRPr="00BA2370" w:rsidRDefault="00957259" w:rsidP="00BA2370">
            <w:pPr>
              <w:spacing w:after="60"/>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637D74"/>
        </w:tc>
        <w:tc>
          <w:tcPr>
            <w:tcW w:w="1924" w:type="dxa"/>
            <w:vMerge/>
          </w:tcPr>
          <w:p w14:paraId="6E6E3AFE" w14:textId="77777777" w:rsidR="00957259" w:rsidRPr="00CA549C" w:rsidRDefault="00957259" w:rsidP="00637D74"/>
        </w:tc>
        <w:tc>
          <w:tcPr>
            <w:tcW w:w="709" w:type="dxa"/>
          </w:tcPr>
          <w:p w14:paraId="1315C15F"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15DA167D" w14:textId="6C444B9D" w:rsidR="00957259" w:rsidRPr="00CA549C" w:rsidRDefault="00957259" w:rsidP="00283898">
            <w:pPr>
              <w:widowControl w:val="0"/>
              <w:spacing w:after="120"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7D906BA3">
        <w:tc>
          <w:tcPr>
            <w:tcW w:w="1920" w:type="dxa"/>
            <w:tcMar>
              <w:top w:w="28" w:type="dxa"/>
              <w:bottom w:w="28" w:type="dxa"/>
            </w:tcMar>
          </w:tcPr>
          <w:p w14:paraId="3AF1B504" w14:textId="77777777" w:rsidR="00957259" w:rsidRPr="00775E82" w:rsidRDefault="00957259" w:rsidP="00CA549C">
            <w:pPr>
              <w:rPr>
                <w:lang w:val="lt-LT"/>
              </w:rPr>
            </w:pPr>
          </w:p>
        </w:tc>
        <w:tc>
          <w:tcPr>
            <w:tcW w:w="850" w:type="dxa"/>
          </w:tcPr>
          <w:p w14:paraId="21A0030B" w14:textId="77777777" w:rsidR="00957259" w:rsidRPr="00775E82" w:rsidRDefault="00957259" w:rsidP="00CA549C">
            <w:pPr>
              <w:rPr>
                <w:lang w:val="lt-LT"/>
              </w:rPr>
            </w:pPr>
          </w:p>
        </w:tc>
        <w:tc>
          <w:tcPr>
            <w:tcW w:w="4585" w:type="dxa"/>
            <w:gridSpan w:val="2"/>
            <w:tcMar>
              <w:top w:w="28" w:type="dxa"/>
              <w:bottom w:w="28" w:type="dxa"/>
            </w:tcMar>
          </w:tcPr>
          <w:p w14:paraId="65BA31D1" w14:textId="2BA2DA5E" w:rsidR="00957259" w:rsidRPr="00775E82" w:rsidRDefault="00957259" w:rsidP="00CA549C">
            <w:pPr>
              <w:rPr>
                <w:lang w:val="lt-LT"/>
              </w:rPr>
            </w:pPr>
          </w:p>
        </w:tc>
        <w:tc>
          <w:tcPr>
            <w:tcW w:w="283" w:type="dxa"/>
          </w:tcPr>
          <w:p w14:paraId="3FB1AA91" w14:textId="77777777" w:rsidR="00957259" w:rsidRPr="00CA549C" w:rsidRDefault="00957259" w:rsidP="00CA549C"/>
        </w:tc>
        <w:tc>
          <w:tcPr>
            <w:tcW w:w="1924" w:type="dxa"/>
          </w:tcPr>
          <w:p w14:paraId="62133D71" w14:textId="77777777" w:rsidR="00957259" w:rsidRPr="00CA549C" w:rsidRDefault="00957259" w:rsidP="00CA549C"/>
        </w:tc>
        <w:tc>
          <w:tcPr>
            <w:tcW w:w="709" w:type="dxa"/>
          </w:tcPr>
          <w:p w14:paraId="6DBFA2FE" w14:textId="77777777" w:rsidR="00957259" w:rsidRPr="00CA549C" w:rsidRDefault="00957259" w:rsidP="00CA549C"/>
        </w:tc>
        <w:tc>
          <w:tcPr>
            <w:tcW w:w="4466" w:type="dxa"/>
            <w:gridSpan w:val="2"/>
          </w:tcPr>
          <w:p w14:paraId="37E2AA25" w14:textId="7EED3964" w:rsidR="00957259" w:rsidRPr="00CA549C" w:rsidRDefault="00957259" w:rsidP="00CA549C"/>
        </w:tc>
      </w:tr>
      <w:tr w:rsidR="00957259" w:rsidRPr="00CA549C" w14:paraId="72309B43" w14:textId="20224C65" w:rsidTr="7D906BA3">
        <w:tc>
          <w:tcPr>
            <w:tcW w:w="1920"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85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EFB1A67" w14:textId="264529CD" w:rsidR="00957259" w:rsidRPr="00BA2370" w:rsidRDefault="00957259" w:rsidP="00BA2370">
            <w:pPr>
              <w:spacing w:after="6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924" w:type="dxa"/>
            <w:vMerge w:val="restart"/>
          </w:tcPr>
          <w:p w14:paraId="43003253" w14:textId="455211E7" w:rsidR="00957259" w:rsidRPr="00CA549C" w:rsidRDefault="00957259" w:rsidP="0017538C">
            <w:pPr>
              <w:pStyle w:val="ListParagraph"/>
              <w:numPr>
                <w:ilvl w:val="0"/>
                <w:numId w:val="4"/>
              </w:numPr>
              <w:spacing w:line="240" w:lineRule="auto"/>
              <w:ind w:left="215" w:right="278" w:hanging="215"/>
              <w:contextualSpacing w:val="0"/>
              <w:rPr>
                <w:b/>
                <w:bCs/>
                <w:lang w:val="en-GB"/>
              </w:rPr>
            </w:pPr>
            <w:r w:rsidRPr="00D91598">
              <w:rPr>
                <w:b/>
                <w:bCs/>
                <w:lang w:val="en-GB"/>
              </w:rPr>
              <w:t>Means of implementing the Procurement</w:t>
            </w:r>
          </w:p>
        </w:tc>
        <w:tc>
          <w:tcPr>
            <w:tcW w:w="709"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5ED97B28" w14:textId="5F2A75C1" w:rsidR="00957259" w:rsidRPr="00BA2370" w:rsidRDefault="00957259" w:rsidP="00BA2370">
            <w:pPr>
              <w:spacing w:after="120" w:line="240" w:lineRule="auto"/>
              <w:ind w:left="-11"/>
              <w:jc w:val="both"/>
              <w:rPr>
                <w:lang w:val="en-GB"/>
              </w:rPr>
            </w:pPr>
            <w:r w:rsidRPr="00BA2370">
              <w:rPr>
                <w:lang w:val="en-GB"/>
              </w:rPr>
              <w:t>CVP IS.</w:t>
            </w:r>
          </w:p>
        </w:tc>
      </w:tr>
      <w:tr w:rsidR="00957259" w:rsidRPr="00CA549C" w14:paraId="4ABB5007" w14:textId="77777777" w:rsidTr="7D906BA3">
        <w:tc>
          <w:tcPr>
            <w:tcW w:w="1920" w:type="dxa"/>
            <w:vMerge/>
            <w:tcMar>
              <w:top w:w="28" w:type="dxa"/>
              <w:bottom w:w="28" w:type="dxa"/>
            </w:tcMar>
          </w:tcPr>
          <w:p w14:paraId="367F86E9" w14:textId="77777777" w:rsidR="00957259" w:rsidRPr="00692861" w:rsidRDefault="00957259" w:rsidP="00692861">
            <w:pPr>
              <w:rPr>
                <w:lang w:val="lt-LT"/>
              </w:rPr>
            </w:pPr>
          </w:p>
        </w:tc>
        <w:tc>
          <w:tcPr>
            <w:tcW w:w="85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5676751" w14:textId="7263FA63" w:rsidR="00957259" w:rsidRPr="00BA2370" w:rsidRDefault="00957259" w:rsidP="00BA2370">
            <w:pPr>
              <w:spacing w:after="60"/>
              <w:ind w:left="34"/>
              <w:jc w:val="both"/>
              <w:rPr>
                <w:lang w:val="lt-LT"/>
              </w:rPr>
            </w:pPr>
            <w:r w:rsidRPr="00BA2370">
              <w:rPr>
                <w:lang w:val="lt-LT"/>
              </w:rPr>
              <w:t xml:space="preserve">KC neatsako už CVP IS sutrikimus ar kitus nenumatytus atvejus, dėl kurių elektroniniai </w:t>
            </w:r>
            <w:r w:rsidR="00EE3E7D">
              <w:rPr>
                <w:lang w:val="lt-LT"/>
              </w:rPr>
              <w:t>P</w:t>
            </w:r>
            <w:r w:rsidRPr="00BA2370">
              <w:rPr>
                <w:lang w:val="lt-LT"/>
              </w:rPr>
              <w:t>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924" w:type="dxa"/>
            <w:vMerge/>
          </w:tcPr>
          <w:p w14:paraId="6B1B5A86" w14:textId="77777777" w:rsidR="00957259" w:rsidRPr="00CA549C" w:rsidRDefault="00957259" w:rsidP="00692861"/>
        </w:tc>
        <w:tc>
          <w:tcPr>
            <w:tcW w:w="709"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136CA9D0" w14:textId="3A813CC1" w:rsidR="00957259" w:rsidRPr="00BA2370" w:rsidRDefault="00957259" w:rsidP="00BA2370">
            <w:pPr>
              <w:spacing w:after="120" w:line="240" w:lineRule="auto"/>
              <w:ind w:left="-11"/>
              <w:jc w:val="both"/>
              <w:rPr>
                <w:lang w:val="en-GB"/>
              </w:rPr>
            </w:pPr>
            <w:r w:rsidRPr="00BA2370">
              <w:rPr>
                <w:lang w:val="en-GB"/>
              </w:rPr>
              <w:t xml:space="preserve">The KC shall not be liable for failures of the CVP IS or other unforeseen events resulting in non-receipt or late receipt of electronic </w:t>
            </w:r>
            <w:r w:rsidR="00EE3E7D">
              <w:rPr>
                <w:lang w:val="en-GB"/>
              </w:rPr>
              <w:t>T</w:t>
            </w:r>
            <w:r w:rsidRPr="00BA2370">
              <w:rPr>
                <w:lang w:val="en-GB"/>
              </w:rPr>
              <w:t>enders. For questions relating to the use, operation or availability of the CVP IS, it is advised to contact the CVP IS administrator, the Public Procurement Office (PPO), directly.</w:t>
            </w:r>
          </w:p>
        </w:tc>
      </w:tr>
      <w:tr w:rsidR="00957259" w:rsidRPr="00CA549C" w14:paraId="0BBEBD01" w14:textId="77777777" w:rsidTr="7D906BA3">
        <w:tc>
          <w:tcPr>
            <w:tcW w:w="1920" w:type="dxa"/>
            <w:vMerge/>
            <w:tcMar>
              <w:top w:w="28" w:type="dxa"/>
              <w:bottom w:w="28" w:type="dxa"/>
            </w:tcMar>
          </w:tcPr>
          <w:p w14:paraId="6CA8EC7F" w14:textId="77777777" w:rsidR="00957259" w:rsidRPr="00692861" w:rsidRDefault="00957259" w:rsidP="00692861">
            <w:pPr>
              <w:rPr>
                <w:lang w:val="lt-LT"/>
              </w:rPr>
            </w:pPr>
          </w:p>
        </w:tc>
        <w:tc>
          <w:tcPr>
            <w:tcW w:w="85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924" w:type="dxa"/>
            <w:vMerge/>
          </w:tcPr>
          <w:p w14:paraId="2677BA69" w14:textId="77777777" w:rsidR="00957259" w:rsidRPr="00CA549C" w:rsidRDefault="00957259" w:rsidP="00692861"/>
        </w:tc>
        <w:tc>
          <w:tcPr>
            <w:tcW w:w="709"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7D906BA3">
        <w:tc>
          <w:tcPr>
            <w:tcW w:w="1920" w:type="dxa"/>
            <w:tcMar>
              <w:top w:w="28" w:type="dxa"/>
              <w:bottom w:w="28" w:type="dxa"/>
            </w:tcMar>
          </w:tcPr>
          <w:p w14:paraId="31C57B55" w14:textId="77777777" w:rsidR="00957259" w:rsidRPr="00692861" w:rsidRDefault="00957259" w:rsidP="00CA549C">
            <w:pPr>
              <w:rPr>
                <w:lang w:val="lt-LT"/>
              </w:rPr>
            </w:pPr>
          </w:p>
        </w:tc>
        <w:tc>
          <w:tcPr>
            <w:tcW w:w="850" w:type="dxa"/>
          </w:tcPr>
          <w:p w14:paraId="1B850861" w14:textId="77777777" w:rsidR="00957259" w:rsidRPr="00692861" w:rsidRDefault="00957259" w:rsidP="00CA549C">
            <w:pPr>
              <w:rPr>
                <w:lang w:val="lt-LT"/>
              </w:rPr>
            </w:pPr>
          </w:p>
        </w:tc>
        <w:tc>
          <w:tcPr>
            <w:tcW w:w="4585" w:type="dxa"/>
            <w:gridSpan w:val="2"/>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924" w:type="dxa"/>
          </w:tcPr>
          <w:p w14:paraId="3921D97B" w14:textId="77777777" w:rsidR="00957259" w:rsidRPr="00CA549C" w:rsidRDefault="00957259" w:rsidP="00CA549C"/>
        </w:tc>
        <w:tc>
          <w:tcPr>
            <w:tcW w:w="709" w:type="dxa"/>
          </w:tcPr>
          <w:p w14:paraId="52AF3D03" w14:textId="77777777" w:rsidR="00957259" w:rsidRPr="00CA549C" w:rsidRDefault="00957259" w:rsidP="00CA549C"/>
        </w:tc>
        <w:tc>
          <w:tcPr>
            <w:tcW w:w="4466" w:type="dxa"/>
            <w:gridSpan w:val="2"/>
          </w:tcPr>
          <w:p w14:paraId="0B0EC516" w14:textId="3F950360" w:rsidR="00957259" w:rsidRPr="00CA549C" w:rsidRDefault="00957259" w:rsidP="00CA549C"/>
        </w:tc>
      </w:tr>
      <w:tr w:rsidR="00957259" w:rsidRPr="00CA549C" w14:paraId="3366E118" w14:textId="63DADEB4" w:rsidTr="7D906BA3">
        <w:tc>
          <w:tcPr>
            <w:tcW w:w="1920"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85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924" w:type="dxa"/>
          </w:tcPr>
          <w:p w14:paraId="4AB1190F" w14:textId="7DE19AB6" w:rsidR="00957259" w:rsidRPr="00CA549C" w:rsidRDefault="00957259" w:rsidP="0017538C">
            <w:pPr>
              <w:pStyle w:val="ListParagraph"/>
              <w:numPr>
                <w:ilvl w:val="0"/>
                <w:numId w:val="4"/>
              </w:numPr>
              <w:spacing w:line="240" w:lineRule="auto"/>
              <w:ind w:left="318" w:right="278" w:hanging="318"/>
              <w:contextualSpacing w:val="0"/>
            </w:pPr>
            <w:r w:rsidRPr="00D91598">
              <w:rPr>
                <w:b/>
                <w:bCs/>
                <w:lang w:val="en-GB"/>
              </w:rPr>
              <w:t>Costs</w:t>
            </w:r>
          </w:p>
        </w:tc>
        <w:tc>
          <w:tcPr>
            <w:tcW w:w="709"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7D906BA3">
        <w:tc>
          <w:tcPr>
            <w:tcW w:w="1920" w:type="dxa"/>
            <w:tcMar>
              <w:top w:w="28" w:type="dxa"/>
              <w:bottom w:w="28" w:type="dxa"/>
            </w:tcMar>
          </w:tcPr>
          <w:p w14:paraId="3E8A544D" w14:textId="77777777" w:rsidR="00957259" w:rsidRPr="00007E7E" w:rsidRDefault="00957259" w:rsidP="00CA549C">
            <w:pPr>
              <w:rPr>
                <w:lang w:val="lt-LT"/>
              </w:rPr>
            </w:pPr>
          </w:p>
        </w:tc>
        <w:tc>
          <w:tcPr>
            <w:tcW w:w="850" w:type="dxa"/>
          </w:tcPr>
          <w:p w14:paraId="6A216F1C" w14:textId="77777777" w:rsidR="00957259" w:rsidRPr="00007E7E" w:rsidRDefault="00957259" w:rsidP="00CA549C">
            <w:pPr>
              <w:rPr>
                <w:lang w:val="lt-LT"/>
              </w:rPr>
            </w:pPr>
          </w:p>
        </w:tc>
        <w:tc>
          <w:tcPr>
            <w:tcW w:w="4585" w:type="dxa"/>
            <w:gridSpan w:val="2"/>
            <w:tcMar>
              <w:top w:w="28" w:type="dxa"/>
              <w:bottom w:w="28" w:type="dxa"/>
            </w:tcMar>
          </w:tcPr>
          <w:p w14:paraId="5BD0D2C1" w14:textId="44902D2A" w:rsidR="00957259" w:rsidRPr="00007E7E" w:rsidRDefault="00957259" w:rsidP="00CA549C">
            <w:pPr>
              <w:rPr>
                <w:lang w:val="lt-LT"/>
              </w:rPr>
            </w:pPr>
          </w:p>
        </w:tc>
        <w:tc>
          <w:tcPr>
            <w:tcW w:w="283" w:type="dxa"/>
          </w:tcPr>
          <w:p w14:paraId="44B75698" w14:textId="77777777" w:rsidR="00957259" w:rsidRPr="00CA549C" w:rsidRDefault="00957259" w:rsidP="00CA549C"/>
        </w:tc>
        <w:tc>
          <w:tcPr>
            <w:tcW w:w="1924" w:type="dxa"/>
          </w:tcPr>
          <w:p w14:paraId="6F143C00" w14:textId="77777777" w:rsidR="00957259" w:rsidRPr="00CA549C" w:rsidRDefault="00957259" w:rsidP="00CA549C"/>
        </w:tc>
        <w:tc>
          <w:tcPr>
            <w:tcW w:w="709" w:type="dxa"/>
          </w:tcPr>
          <w:p w14:paraId="4A9BD5C6" w14:textId="77777777" w:rsidR="00957259" w:rsidRPr="00CA549C" w:rsidRDefault="00957259" w:rsidP="00CA549C"/>
        </w:tc>
        <w:tc>
          <w:tcPr>
            <w:tcW w:w="4466" w:type="dxa"/>
            <w:gridSpan w:val="2"/>
          </w:tcPr>
          <w:p w14:paraId="38693AF2" w14:textId="1019D8B8" w:rsidR="00957259" w:rsidRPr="00CA549C" w:rsidRDefault="00957259" w:rsidP="00CA549C"/>
        </w:tc>
      </w:tr>
      <w:tr w:rsidR="00957259" w:rsidRPr="00CA549C" w14:paraId="644A9D94" w14:textId="68717BA3" w:rsidTr="7D906BA3">
        <w:tc>
          <w:tcPr>
            <w:tcW w:w="1920"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85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4585" w:type="dxa"/>
            <w:gridSpan w:val="2"/>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924" w:type="dxa"/>
            <w:vMerge w:val="restart"/>
          </w:tcPr>
          <w:p w14:paraId="00B42C1D" w14:textId="2DCE57AC" w:rsidR="00957259" w:rsidRPr="00CA549C" w:rsidRDefault="00957259" w:rsidP="00F46887">
            <w:pPr>
              <w:pStyle w:val="ListParagraph"/>
              <w:numPr>
                <w:ilvl w:val="0"/>
                <w:numId w:val="4"/>
              </w:numPr>
              <w:spacing w:line="240" w:lineRule="auto"/>
              <w:ind w:right="32"/>
              <w:contextualSpacing w:val="0"/>
            </w:pPr>
            <w:r w:rsidRPr="00D91598">
              <w:rPr>
                <w:b/>
                <w:bCs/>
                <w:lang w:val="en-GB"/>
              </w:rPr>
              <w:t>Means of communication</w:t>
            </w:r>
          </w:p>
        </w:tc>
        <w:tc>
          <w:tcPr>
            <w:tcW w:w="709"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7D906BA3">
        <w:tc>
          <w:tcPr>
            <w:tcW w:w="1920"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85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924" w:type="dxa"/>
            <w:vMerge/>
          </w:tcPr>
          <w:p w14:paraId="364CC2FB" w14:textId="77777777" w:rsidR="00957259" w:rsidRPr="00CA549C" w:rsidRDefault="00957259" w:rsidP="00007E7E">
            <w:pPr>
              <w:pStyle w:val="ListParagraph"/>
              <w:spacing w:line="240" w:lineRule="auto"/>
              <w:ind w:left="360" w:right="316"/>
              <w:contextualSpacing w:val="0"/>
            </w:pPr>
          </w:p>
        </w:tc>
        <w:tc>
          <w:tcPr>
            <w:tcW w:w="709"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7D906BA3">
        <w:tc>
          <w:tcPr>
            <w:tcW w:w="1920" w:type="dxa"/>
            <w:tcMar>
              <w:top w:w="28" w:type="dxa"/>
              <w:bottom w:w="28" w:type="dxa"/>
            </w:tcMar>
          </w:tcPr>
          <w:p w14:paraId="11AEAF56" w14:textId="77777777" w:rsidR="00957259" w:rsidRPr="00775E82" w:rsidRDefault="00957259" w:rsidP="00CA549C">
            <w:pPr>
              <w:rPr>
                <w:lang w:val="lt-LT"/>
              </w:rPr>
            </w:pPr>
          </w:p>
        </w:tc>
        <w:tc>
          <w:tcPr>
            <w:tcW w:w="850" w:type="dxa"/>
          </w:tcPr>
          <w:p w14:paraId="2692DD37" w14:textId="77777777" w:rsidR="00957259" w:rsidRPr="00775E82" w:rsidRDefault="00957259" w:rsidP="00CA549C">
            <w:pPr>
              <w:rPr>
                <w:lang w:val="lt-LT"/>
              </w:rPr>
            </w:pPr>
          </w:p>
        </w:tc>
        <w:tc>
          <w:tcPr>
            <w:tcW w:w="4585" w:type="dxa"/>
            <w:gridSpan w:val="2"/>
            <w:tcMar>
              <w:top w:w="28" w:type="dxa"/>
              <w:bottom w:w="28" w:type="dxa"/>
            </w:tcMar>
          </w:tcPr>
          <w:p w14:paraId="758937E0" w14:textId="5114D096" w:rsidR="00957259" w:rsidRPr="00775E82" w:rsidRDefault="00957259" w:rsidP="00CA549C">
            <w:pPr>
              <w:rPr>
                <w:lang w:val="lt-LT"/>
              </w:rPr>
            </w:pPr>
          </w:p>
        </w:tc>
        <w:tc>
          <w:tcPr>
            <w:tcW w:w="283" w:type="dxa"/>
          </w:tcPr>
          <w:p w14:paraId="16AFFDBF" w14:textId="77777777" w:rsidR="00957259" w:rsidRPr="00CA549C" w:rsidRDefault="00957259" w:rsidP="00CA549C"/>
        </w:tc>
        <w:tc>
          <w:tcPr>
            <w:tcW w:w="1924" w:type="dxa"/>
          </w:tcPr>
          <w:p w14:paraId="2C2845A2" w14:textId="77777777" w:rsidR="00957259" w:rsidRPr="00CA549C" w:rsidRDefault="00957259" w:rsidP="00CA549C"/>
        </w:tc>
        <w:tc>
          <w:tcPr>
            <w:tcW w:w="709" w:type="dxa"/>
          </w:tcPr>
          <w:p w14:paraId="717510E1" w14:textId="77777777" w:rsidR="00957259" w:rsidRPr="00CA549C" w:rsidRDefault="00957259" w:rsidP="00CA549C"/>
        </w:tc>
        <w:tc>
          <w:tcPr>
            <w:tcW w:w="4466" w:type="dxa"/>
            <w:gridSpan w:val="2"/>
          </w:tcPr>
          <w:p w14:paraId="795AEB8A" w14:textId="640D68A9" w:rsidR="00957259" w:rsidRPr="00CA549C" w:rsidRDefault="00957259" w:rsidP="00CA549C"/>
        </w:tc>
      </w:tr>
      <w:tr w:rsidR="00957259" w:rsidRPr="00CA549C" w14:paraId="7BB5AAAC" w14:textId="7442C1FE" w:rsidTr="7D906BA3">
        <w:tc>
          <w:tcPr>
            <w:tcW w:w="1920" w:type="dxa"/>
            <w:vMerge w:val="restart"/>
            <w:tcMar>
              <w:top w:w="28" w:type="dxa"/>
              <w:bottom w:w="28" w:type="dxa"/>
            </w:tcMar>
          </w:tcPr>
          <w:p w14:paraId="0E6AABB3" w14:textId="58361940" w:rsidR="00957259" w:rsidRPr="00845F55" w:rsidRDefault="00574231" w:rsidP="00D40BD7">
            <w:pPr>
              <w:pStyle w:val="ListParagraph"/>
              <w:numPr>
                <w:ilvl w:val="0"/>
                <w:numId w:val="1"/>
              </w:numPr>
              <w:ind w:left="316" w:hanging="284"/>
              <w:rPr>
                <w:b/>
                <w:bCs/>
                <w:lang w:val="lt-LT"/>
              </w:rPr>
            </w:pPr>
            <w:r>
              <w:rPr>
                <w:b/>
                <w:bCs/>
                <w:lang w:val="lt-LT"/>
              </w:rPr>
              <w:t>P</w:t>
            </w:r>
            <w:r w:rsidR="00957259" w:rsidRPr="00845F55">
              <w:rPr>
                <w:b/>
                <w:bCs/>
                <w:lang w:val="lt-LT"/>
              </w:rPr>
              <w:t>asiūlymų pateikimo terminai</w:t>
            </w:r>
          </w:p>
        </w:tc>
        <w:tc>
          <w:tcPr>
            <w:tcW w:w="85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D499A6A" w14:textId="7F52C4B8" w:rsidR="00957259" w:rsidRPr="00C47164" w:rsidRDefault="009C21BC" w:rsidP="00E4732C">
            <w:pPr>
              <w:ind w:left="34"/>
              <w:jc w:val="both"/>
              <w:rPr>
                <w:lang w:val="lt-LT"/>
              </w:rPr>
            </w:pPr>
            <w:r w:rsidRPr="00FD0172">
              <w:t>Konkretūs Pasiūlymų pateikimo terminai nurodomi CVP IS.</w:t>
            </w:r>
          </w:p>
        </w:tc>
        <w:tc>
          <w:tcPr>
            <w:tcW w:w="283" w:type="dxa"/>
          </w:tcPr>
          <w:p w14:paraId="4E55168C" w14:textId="77777777" w:rsidR="00957259" w:rsidRPr="00CA549C" w:rsidRDefault="00957259" w:rsidP="00E4732C">
            <w:pPr>
              <w:ind w:left="34"/>
              <w:jc w:val="both"/>
            </w:pPr>
          </w:p>
        </w:tc>
        <w:tc>
          <w:tcPr>
            <w:tcW w:w="1924" w:type="dxa"/>
            <w:vMerge w:val="restart"/>
          </w:tcPr>
          <w:p w14:paraId="70C63B3E" w14:textId="207B09A1" w:rsidR="00957259" w:rsidRPr="00CA549C" w:rsidRDefault="00957259" w:rsidP="00E4732C">
            <w:pPr>
              <w:pStyle w:val="ListParagraph"/>
              <w:numPr>
                <w:ilvl w:val="0"/>
                <w:numId w:val="4"/>
              </w:numPr>
              <w:spacing w:line="240" w:lineRule="auto"/>
              <w:ind w:right="316"/>
              <w:contextualSpacing w:val="0"/>
            </w:pPr>
            <w:r w:rsidRPr="00D91598">
              <w:rPr>
                <w:b/>
                <w:bCs/>
                <w:lang w:val="en-GB"/>
              </w:rPr>
              <w:t>Deadlines for submission of tenders</w:t>
            </w:r>
          </w:p>
        </w:tc>
        <w:tc>
          <w:tcPr>
            <w:tcW w:w="709" w:type="dxa"/>
          </w:tcPr>
          <w:p w14:paraId="311881BC" w14:textId="77777777" w:rsidR="00957259" w:rsidRPr="00D91598" w:rsidRDefault="00957259"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401921A3" w14:textId="1D58226C" w:rsidR="00957259" w:rsidRPr="00C47164" w:rsidRDefault="006F56C5" w:rsidP="00E4732C">
            <w:pPr>
              <w:spacing w:line="240" w:lineRule="auto"/>
              <w:ind w:left="-11"/>
              <w:jc w:val="both"/>
              <w:rPr>
                <w:lang w:val="en-GB"/>
              </w:rPr>
            </w:pPr>
            <w:r w:rsidRPr="004A76C3">
              <w:rPr>
                <w:lang w:val="en-GB"/>
              </w:rPr>
              <w:t>The specific deadlines for the submission of Tenders shall be indicated in the CVP IS.</w:t>
            </w:r>
          </w:p>
        </w:tc>
      </w:tr>
      <w:tr w:rsidR="000911F5" w:rsidRPr="00CA549C" w14:paraId="1C23DD14" w14:textId="5AED58D6" w:rsidTr="7D906BA3">
        <w:tc>
          <w:tcPr>
            <w:tcW w:w="1920" w:type="dxa"/>
            <w:vMerge/>
            <w:tcMar>
              <w:top w:w="28" w:type="dxa"/>
              <w:bottom w:w="28" w:type="dxa"/>
            </w:tcMar>
          </w:tcPr>
          <w:p w14:paraId="55E07752" w14:textId="77777777" w:rsidR="000911F5" w:rsidRPr="00845F55" w:rsidRDefault="000911F5" w:rsidP="000911F5">
            <w:pPr>
              <w:pStyle w:val="ListParagraph"/>
              <w:ind w:left="316"/>
              <w:rPr>
                <w:b/>
                <w:bCs/>
                <w:lang w:val="lt-LT"/>
              </w:rPr>
            </w:pPr>
          </w:p>
        </w:tc>
        <w:tc>
          <w:tcPr>
            <w:tcW w:w="850" w:type="dxa"/>
          </w:tcPr>
          <w:p w14:paraId="423ABECB" w14:textId="77777777" w:rsidR="000911F5" w:rsidRPr="00845F55" w:rsidRDefault="000911F5" w:rsidP="000911F5">
            <w:pPr>
              <w:pStyle w:val="ListParagraph"/>
              <w:numPr>
                <w:ilvl w:val="1"/>
                <w:numId w:val="1"/>
              </w:numPr>
              <w:spacing w:after="60"/>
              <w:ind w:left="794" w:hanging="760"/>
              <w:contextualSpacing w:val="0"/>
              <w:jc w:val="both"/>
              <w:rPr>
                <w:b/>
                <w:bCs/>
                <w:lang w:val="lt-LT"/>
              </w:rPr>
            </w:pPr>
          </w:p>
        </w:tc>
        <w:tc>
          <w:tcPr>
            <w:tcW w:w="4585" w:type="dxa"/>
            <w:gridSpan w:val="2"/>
            <w:tcMar>
              <w:top w:w="28" w:type="dxa"/>
              <w:bottom w:w="28" w:type="dxa"/>
            </w:tcMar>
          </w:tcPr>
          <w:p w14:paraId="1F4E5BC8" w14:textId="3325EA47" w:rsidR="000911F5" w:rsidRPr="00C47164" w:rsidRDefault="000911F5" w:rsidP="00E4732C">
            <w:pPr>
              <w:jc w:val="both"/>
              <w:rPr>
                <w:lang w:val="lt-LT"/>
              </w:rPr>
            </w:pPr>
            <w:r w:rsidRPr="00FD0172">
              <w:rPr>
                <w:b/>
                <w:bCs/>
              </w:rPr>
              <w:t>Pirminio Pasiūlymo</w:t>
            </w:r>
            <w:r w:rsidRPr="00FD0172">
              <w:t xml:space="preserve"> pateikimo terminas </w:t>
            </w:r>
            <w:r>
              <w:t xml:space="preserve">- </w:t>
            </w:r>
            <w:r w:rsidRPr="00FD0172">
              <w:t xml:space="preserve">ne mažiau kaip </w:t>
            </w:r>
            <w:r>
              <w:t>7</w:t>
            </w:r>
            <w:r w:rsidRPr="00FD0172">
              <w:t xml:space="preserve"> </w:t>
            </w:r>
            <w:r>
              <w:t xml:space="preserve">kalendorinės </w:t>
            </w:r>
            <w:r w:rsidRPr="00FD0172">
              <w:t>dien</w:t>
            </w:r>
            <w:r>
              <w:t>os</w:t>
            </w:r>
            <w:r w:rsidRPr="00FD0172">
              <w:t>.</w:t>
            </w:r>
          </w:p>
        </w:tc>
        <w:tc>
          <w:tcPr>
            <w:tcW w:w="283" w:type="dxa"/>
          </w:tcPr>
          <w:p w14:paraId="49C94E4B" w14:textId="77777777" w:rsidR="000911F5" w:rsidRPr="00CA549C" w:rsidRDefault="000911F5" w:rsidP="00E4732C">
            <w:pPr>
              <w:ind w:left="34"/>
              <w:jc w:val="both"/>
            </w:pPr>
          </w:p>
        </w:tc>
        <w:tc>
          <w:tcPr>
            <w:tcW w:w="1924" w:type="dxa"/>
            <w:vMerge/>
          </w:tcPr>
          <w:p w14:paraId="392875FF" w14:textId="77777777" w:rsidR="000911F5" w:rsidRPr="00CA549C" w:rsidRDefault="000911F5" w:rsidP="00E4732C">
            <w:pPr>
              <w:ind w:left="34"/>
              <w:jc w:val="both"/>
            </w:pPr>
          </w:p>
        </w:tc>
        <w:tc>
          <w:tcPr>
            <w:tcW w:w="709" w:type="dxa"/>
          </w:tcPr>
          <w:p w14:paraId="165B9ADD" w14:textId="77777777" w:rsidR="000911F5" w:rsidRPr="00D91598" w:rsidRDefault="000911F5"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5E75E933" w14:textId="5CD9E771" w:rsidR="000911F5" w:rsidRPr="00C47164" w:rsidRDefault="000911F5" w:rsidP="00E4732C">
            <w:pPr>
              <w:spacing w:line="240" w:lineRule="auto"/>
              <w:jc w:val="both"/>
              <w:rPr>
                <w:lang w:val="en-GB"/>
              </w:rPr>
            </w:pPr>
            <w:r w:rsidRPr="004A76C3">
              <w:rPr>
                <w:lang w:val="en-GB"/>
              </w:rPr>
              <w:t xml:space="preserve">The deadline for submitting </w:t>
            </w:r>
            <w:r w:rsidR="00CC1BF6">
              <w:rPr>
                <w:b/>
                <w:bCs/>
                <w:lang w:val="en-GB"/>
              </w:rPr>
              <w:t>the</w:t>
            </w:r>
            <w:r w:rsidRPr="004A76C3">
              <w:rPr>
                <w:b/>
                <w:bCs/>
                <w:lang w:val="en-GB"/>
              </w:rPr>
              <w:t xml:space="preserve"> </w:t>
            </w:r>
            <w:r>
              <w:rPr>
                <w:b/>
                <w:bCs/>
                <w:lang w:val="en-GB"/>
              </w:rPr>
              <w:t>I</w:t>
            </w:r>
            <w:r w:rsidRPr="004A76C3">
              <w:rPr>
                <w:b/>
                <w:bCs/>
                <w:lang w:val="en-GB"/>
              </w:rPr>
              <w:t>nitial tender</w:t>
            </w:r>
            <w:r w:rsidRPr="004A76C3">
              <w:rPr>
                <w:lang w:val="en-GB"/>
              </w:rPr>
              <w:t xml:space="preserve"> is at least 7 calendar days.</w:t>
            </w:r>
          </w:p>
        </w:tc>
      </w:tr>
      <w:tr w:rsidR="00CC1BF6" w:rsidRPr="00CA549C" w14:paraId="33D76B68" w14:textId="3786DE11" w:rsidTr="7D906BA3">
        <w:tc>
          <w:tcPr>
            <w:tcW w:w="1920" w:type="dxa"/>
            <w:vMerge/>
            <w:tcMar>
              <w:top w:w="28" w:type="dxa"/>
              <w:bottom w:w="28" w:type="dxa"/>
            </w:tcMar>
          </w:tcPr>
          <w:p w14:paraId="39C30A5C" w14:textId="77777777" w:rsidR="00CC1BF6" w:rsidRPr="00845F55" w:rsidRDefault="00CC1BF6" w:rsidP="00CC1BF6">
            <w:pPr>
              <w:rPr>
                <w:lang w:val="lt-LT"/>
              </w:rPr>
            </w:pPr>
          </w:p>
        </w:tc>
        <w:tc>
          <w:tcPr>
            <w:tcW w:w="850" w:type="dxa"/>
          </w:tcPr>
          <w:p w14:paraId="689464A9" w14:textId="77777777" w:rsidR="00CC1BF6" w:rsidRPr="00845F55" w:rsidRDefault="00CC1BF6" w:rsidP="00CC1BF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A7133A8" w14:textId="5F9948C1" w:rsidR="00CC1BF6" w:rsidRPr="00C47164" w:rsidRDefault="00CC1BF6" w:rsidP="00E4732C">
            <w:pPr>
              <w:ind w:left="30"/>
              <w:jc w:val="both"/>
              <w:rPr>
                <w:lang w:val="lt-LT"/>
              </w:rPr>
            </w:pPr>
            <w:r>
              <w:rPr>
                <w:b/>
                <w:bCs/>
              </w:rPr>
              <w:t xml:space="preserve">Pakeisto </w:t>
            </w:r>
            <w:r w:rsidRPr="00FD0172">
              <w:rPr>
                <w:b/>
                <w:bCs/>
              </w:rPr>
              <w:t>pasiūlymo</w:t>
            </w:r>
            <w:r w:rsidRPr="00FD0172">
              <w:t xml:space="preserve"> </w:t>
            </w:r>
            <w:r>
              <w:t xml:space="preserve">(jei bus taikoma Derybų metu) </w:t>
            </w:r>
            <w:r w:rsidRPr="00FD0172">
              <w:t xml:space="preserve">pateikimo terminas nurodomas kvietime pateikti </w:t>
            </w:r>
            <w:r>
              <w:t xml:space="preserve">Pakeistą </w:t>
            </w:r>
            <w:r w:rsidRPr="00FD0172">
              <w:t>pasiūlymą.</w:t>
            </w:r>
          </w:p>
        </w:tc>
        <w:tc>
          <w:tcPr>
            <w:tcW w:w="283" w:type="dxa"/>
          </w:tcPr>
          <w:p w14:paraId="75BDF803" w14:textId="77777777" w:rsidR="00CC1BF6" w:rsidRPr="00CA549C" w:rsidRDefault="00CC1BF6" w:rsidP="00E4732C">
            <w:pPr>
              <w:ind w:left="34"/>
              <w:jc w:val="both"/>
            </w:pPr>
          </w:p>
        </w:tc>
        <w:tc>
          <w:tcPr>
            <w:tcW w:w="1924" w:type="dxa"/>
            <w:vMerge/>
          </w:tcPr>
          <w:p w14:paraId="0FC1D2BA" w14:textId="77777777" w:rsidR="00CC1BF6" w:rsidRPr="00CA549C" w:rsidRDefault="00CC1BF6" w:rsidP="00E4732C">
            <w:pPr>
              <w:ind w:left="34"/>
              <w:jc w:val="both"/>
            </w:pPr>
          </w:p>
        </w:tc>
        <w:tc>
          <w:tcPr>
            <w:tcW w:w="709" w:type="dxa"/>
          </w:tcPr>
          <w:p w14:paraId="126C25AD" w14:textId="77777777" w:rsidR="00CC1BF6" w:rsidRPr="00D91598" w:rsidRDefault="00CC1BF6"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4C01F5E9" w14:textId="68DB3F04" w:rsidR="00CC1BF6" w:rsidRPr="00083D95" w:rsidRDefault="00CC1BF6" w:rsidP="00E4732C">
            <w:pPr>
              <w:spacing w:line="240" w:lineRule="auto"/>
              <w:jc w:val="both"/>
              <w:rPr>
                <w:lang w:val="en-GB"/>
              </w:rPr>
            </w:pPr>
            <w:r w:rsidRPr="004A76C3">
              <w:rPr>
                <w:lang w:val="en-GB"/>
              </w:rPr>
              <w:t xml:space="preserve">The deadline for submission of </w:t>
            </w:r>
            <w:r w:rsidRPr="004A76C3">
              <w:rPr>
                <w:b/>
                <w:bCs/>
                <w:lang w:val="en-GB"/>
              </w:rPr>
              <w:t xml:space="preserve">the </w:t>
            </w:r>
            <w:r>
              <w:rPr>
                <w:b/>
                <w:bCs/>
                <w:lang w:val="en-GB"/>
              </w:rPr>
              <w:t>Amended</w:t>
            </w:r>
            <w:r w:rsidRPr="004A76C3">
              <w:rPr>
                <w:b/>
                <w:bCs/>
                <w:lang w:val="en-GB"/>
              </w:rPr>
              <w:t xml:space="preserve"> Tender</w:t>
            </w:r>
            <w:r w:rsidRPr="004A76C3">
              <w:rPr>
                <w:lang w:val="en-GB"/>
              </w:rPr>
              <w:t xml:space="preserve"> (if applicable during the Negotiations) shall be specified in the invitation to submit a Revised Tender.</w:t>
            </w:r>
          </w:p>
        </w:tc>
      </w:tr>
      <w:tr w:rsidR="00CC1BF6" w:rsidRPr="00CA549C" w14:paraId="35E61BAF" w14:textId="35F62BDE" w:rsidTr="7D906BA3">
        <w:tc>
          <w:tcPr>
            <w:tcW w:w="1920" w:type="dxa"/>
            <w:vMerge/>
            <w:tcMar>
              <w:top w:w="28" w:type="dxa"/>
              <w:bottom w:w="28" w:type="dxa"/>
            </w:tcMar>
          </w:tcPr>
          <w:p w14:paraId="6A40312C" w14:textId="77777777" w:rsidR="00CC1BF6" w:rsidRPr="00845F55" w:rsidRDefault="00CC1BF6" w:rsidP="00CC1BF6">
            <w:pPr>
              <w:rPr>
                <w:lang w:val="lt-LT"/>
              </w:rPr>
            </w:pPr>
          </w:p>
        </w:tc>
        <w:tc>
          <w:tcPr>
            <w:tcW w:w="850" w:type="dxa"/>
          </w:tcPr>
          <w:p w14:paraId="5EC23085" w14:textId="77777777" w:rsidR="00CC1BF6" w:rsidRPr="00845F55" w:rsidRDefault="00CC1BF6" w:rsidP="00CC1BF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BAB4E42" w14:textId="21A412B5" w:rsidR="00CC1BF6" w:rsidRPr="00083D95" w:rsidRDefault="00CC1BF6" w:rsidP="00E4732C">
            <w:pPr>
              <w:ind w:left="30"/>
              <w:jc w:val="both"/>
              <w:rPr>
                <w:lang w:val="lt-LT"/>
              </w:rPr>
            </w:pPr>
            <w:r w:rsidRPr="00FD0172">
              <w:rPr>
                <w:b/>
                <w:bCs/>
              </w:rPr>
              <w:t>Galutinio pasiūlymo</w:t>
            </w:r>
            <w:r w:rsidRPr="00FD0172">
              <w:t xml:space="preserve"> pateikimo terminas nurodomas kvietime pateikti Galutinį pasiūlymą. </w:t>
            </w:r>
          </w:p>
        </w:tc>
        <w:tc>
          <w:tcPr>
            <w:tcW w:w="283" w:type="dxa"/>
          </w:tcPr>
          <w:p w14:paraId="09B587CD" w14:textId="77777777" w:rsidR="00CC1BF6" w:rsidRPr="00CA549C" w:rsidRDefault="00CC1BF6" w:rsidP="00E4732C">
            <w:pPr>
              <w:ind w:left="34"/>
              <w:jc w:val="both"/>
            </w:pPr>
          </w:p>
        </w:tc>
        <w:tc>
          <w:tcPr>
            <w:tcW w:w="1924" w:type="dxa"/>
            <w:vMerge/>
          </w:tcPr>
          <w:p w14:paraId="17CCFEB8" w14:textId="77777777" w:rsidR="00CC1BF6" w:rsidRPr="00CA549C" w:rsidRDefault="00CC1BF6" w:rsidP="00E4732C">
            <w:pPr>
              <w:ind w:left="34"/>
              <w:jc w:val="both"/>
            </w:pPr>
          </w:p>
        </w:tc>
        <w:tc>
          <w:tcPr>
            <w:tcW w:w="709" w:type="dxa"/>
          </w:tcPr>
          <w:p w14:paraId="33942969" w14:textId="77777777" w:rsidR="00CC1BF6" w:rsidRPr="00D91598" w:rsidRDefault="00CC1BF6"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3FFDA31D" w14:textId="3E7CB9F1" w:rsidR="00CC1BF6" w:rsidRPr="00083D95" w:rsidRDefault="00CC1BF6" w:rsidP="00E4732C">
            <w:pPr>
              <w:spacing w:line="240" w:lineRule="auto"/>
              <w:jc w:val="both"/>
              <w:rPr>
                <w:lang w:val="en-GB"/>
              </w:rPr>
            </w:pPr>
            <w:r w:rsidRPr="004A76C3">
              <w:rPr>
                <w:lang w:val="en-GB"/>
              </w:rPr>
              <w:t xml:space="preserve">The deadline for submission of </w:t>
            </w:r>
            <w:r w:rsidRPr="004A76C3">
              <w:rPr>
                <w:b/>
                <w:bCs/>
                <w:lang w:val="en-GB"/>
              </w:rPr>
              <w:t>the Final Tender</w:t>
            </w:r>
            <w:r w:rsidRPr="004A76C3">
              <w:rPr>
                <w:lang w:val="en-GB"/>
              </w:rPr>
              <w:t xml:space="preserve"> shall be specified in the call for the Final Tender. </w:t>
            </w:r>
          </w:p>
        </w:tc>
      </w:tr>
      <w:tr w:rsidR="000911F5" w:rsidRPr="00CA549C" w14:paraId="39122F45" w14:textId="123B5911" w:rsidTr="7D906BA3">
        <w:tc>
          <w:tcPr>
            <w:tcW w:w="1920" w:type="dxa"/>
            <w:vMerge/>
            <w:tcMar>
              <w:top w:w="28" w:type="dxa"/>
              <w:bottom w:w="28" w:type="dxa"/>
            </w:tcMar>
          </w:tcPr>
          <w:p w14:paraId="03C3B608" w14:textId="77777777" w:rsidR="000911F5" w:rsidRPr="00845F55" w:rsidRDefault="000911F5" w:rsidP="000911F5">
            <w:pPr>
              <w:rPr>
                <w:lang w:val="lt-LT"/>
              </w:rPr>
            </w:pPr>
          </w:p>
        </w:tc>
        <w:tc>
          <w:tcPr>
            <w:tcW w:w="850" w:type="dxa"/>
          </w:tcPr>
          <w:p w14:paraId="22E1BE2E" w14:textId="77777777" w:rsidR="000911F5" w:rsidRPr="00845F55"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62AF553" w14:textId="0DA8311E" w:rsidR="000911F5" w:rsidRPr="00083D95" w:rsidRDefault="000911F5" w:rsidP="00E4732C">
            <w:pPr>
              <w:ind w:left="34"/>
              <w:jc w:val="both"/>
              <w:rPr>
                <w:lang w:val="lt-LT"/>
              </w:rPr>
            </w:pPr>
            <w:r w:rsidRPr="00FD0172">
              <w:t xml:space="preserve">KC neatsako dėl Pasiūlymų, kurie nebuvo gauti ar gauti pavėluotai dėl telekomunikacijų priemonių darbo sutrikimų ar kitų nenumatytų atvejų. </w:t>
            </w:r>
            <w:r>
              <w:t>T</w:t>
            </w:r>
            <w:r w:rsidRPr="00FD0172">
              <w:t>iekėjas turi įvertinti CVP IS ir kitų sistemų galimus nesklandumus ir neatidėlioti Pasiūlymo pateikimo paskutinei minutei.</w:t>
            </w:r>
          </w:p>
        </w:tc>
        <w:tc>
          <w:tcPr>
            <w:tcW w:w="283" w:type="dxa"/>
          </w:tcPr>
          <w:p w14:paraId="3CAAEA2A" w14:textId="77777777" w:rsidR="000911F5" w:rsidRPr="00CA549C" w:rsidRDefault="000911F5" w:rsidP="00E4732C">
            <w:pPr>
              <w:ind w:left="34"/>
              <w:jc w:val="both"/>
            </w:pPr>
          </w:p>
        </w:tc>
        <w:tc>
          <w:tcPr>
            <w:tcW w:w="1924" w:type="dxa"/>
            <w:vMerge/>
          </w:tcPr>
          <w:p w14:paraId="7339B93F" w14:textId="77777777" w:rsidR="000911F5" w:rsidRPr="00CA549C" w:rsidRDefault="000911F5" w:rsidP="00E4732C">
            <w:pPr>
              <w:ind w:left="34"/>
              <w:jc w:val="both"/>
            </w:pPr>
          </w:p>
        </w:tc>
        <w:tc>
          <w:tcPr>
            <w:tcW w:w="709" w:type="dxa"/>
          </w:tcPr>
          <w:p w14:paraId="65062DCC" w14:textId="77777777" w:rsidR="000911F5" w:rsidRPr="00D91598" w:rsidRDefault="000911F5"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09D4ADD5" w14:textId="1E757F22" w:rsidR="000911F5" w:rsidRPr="00083D95" w:rsidRDefault="000911F5" w:rsidP="00E4732C">
            <w:pPr>
              <w:spacing w:line="240" w:lineRule="auto"/>
              <w:ind w:left="-11"/>
              <w:jc w:val="both"/>
              <w:rPr>
                <w:lang w:val="en-GB"/>
              </w:rPr>
            </w:pPr>
            <w:r w:rsidRPr="004A76C3">
              <w:rPr>
                <w:lang w:val="en-GB"/>
              </w:rPr>
              <w:t>The KC shall not be liable for Tenders that are not received or received late due to telecommunication failures or other unforeseen circumstances. The Supplier must assess the possible failures of the CVP IS and other systems and not postpone the submission of the the Tender to the last minute.</w:t>
            </w:r>
          </w:p>
        </w:tc>
      </w:tr>
      <w:tr w:rsidR="000911F5" w:rsidRPr="00CA549C" w14:paraId="46301101" w14:textId="4944DEFE" w:rsidTr="7D906BA3">
        <w:tc>
          <w:tcPr>
            <w:tcW w:w="1920" w:type="dxa"/>
            <w:tcMar>
              <w:top w:w="28" w:type="dxa"/>
              <w:bottom w:w="28" w:type="dxa"/>
            </w:tcMar>
          </w:tcPr>
          <w:p w14:paraId="681413A5" w14:textId="77777777" w:rsidR="000911F5" w:rsidRPr="00E4732C" w:rsidRDefault="000911F5" w:rsidP="000911F5">
            <w:pPr>
              <w:rPr>
                <w:sz w:val="10"/>
                <w:szCs w:val="10"/>
                <w:lang w:val="lt-LT"/>
              </w:rPr>
            </w:pPr>
          </w:p>
        </w:tc>
        <w:tc>
          <w:tcPr>
            <w:tcW w:w="850" w:type="dxa"/>
          </w:tcPr>
          <w:p w14:paraId="5699293A" w14:textId="77777777" w:rsidR="000911F5" w:rsidRPr="00E4732C" w:rsidRDefault="000911F5" w:rsidP="000911F5">
            <w:pPr>
              <w:rPr>
                <w:sz w:val="10"/>
                <w:szCs w:val="10"/>
                <w:lang w:val="lt-LT"/>
              </w:rPr>
            </w:pPr>
          </w:p>
        </w:tc>
        <w:tc>
          <w:tcPr>
            <w:tcW w:w="4585" w:type="dxa"/>
            <w:gridSpan w:val="2"/>
            <w:tcMar>
              <w:top w:w="28" w:type="dxa"/>
              <w:bottom w:w="28" w:type="dxa"/>
            </w:tcMar>
          </w:tcPr>
          <w:p w14:paraId="654293E1" w14:textId="674ED6F3" w:rsidR="000911F5" w:rsidRPr="00E4732C" w:rsidRDefault="000911F5" w:rsidP="000911F5">
            <w:pPr>
              <w:rPr>
                <w:sz w:val="10"/>
                <w:szCs w:val="10"/>
                <w:lang w:val="lt-LT"/>
              </w:rPr>
            </w:pPr>
          </w:p>
        </w:tc>
        <w:tc>
          <w:tcPr>
            <w:tcW w:w="283" w:type="dxa"/>
          </w:tcPr>
          <w:p w14:paraId="31276910" w14:textId="77777777" w:rsidR="000911F5" w:rsidRPr="00E4732C" w:rsidRDefault="000911F5" w:rsidP="000911F5">
            <w:pPr>
              <w:rPr>
                <w:sz w:val="10"/>
                <w:szCs w:val="10"/>
              </w:rPr>
            </w:pPr>
          </w:p>
        </w:tc>
        <w:tc>
          <w:tcPr>
            <w:tcW w:w="1924" w:type="dxa"/>
          </w:tcPr>
          <w:p w14:paraId="5BC51C7C" w14:textId="77777777" w:rsidR="000911F5" w:rsidRPr="00E4732C" w:rsidRDefault="000911F5" w:rsidP="000911F5">
            <w:pPr>
              <w:rPr>
                <w:sz w:val="10"/>
                <w:szCs w:val="10"/>
              </w:rPr>
            </w:pPr>
          </w:p>
        </w:tc>
        <w:tc>
          <w:tcPr>
            <w:tcW w:w="709" w:type="dxa"/>
          </w:tcPr>
          <w:p w14:paraId="1B6421D8" w14:textId="77777777" w:rsidR="000911F5" w:rsidRPr="00E4732C" w:rsidRDefault="000911F5" w:rsidP="000911F5">
            <w:pPr>
              <w:rPr>
                <w:sz w:val="10"/>
                <w:szCs w:val="10"/>
              </w:rPr>
            </w:pPr>
          </w:p>
        </w:tc>
        <w:tc>
          <w:tcPr>
            <w:tcW w:w="4466" w:type="dxa"/>
            <w:gridSpan w:val="2"/>
          </w:tcPr>
          <w:p w14:paraId="722B8804" w14:textId="0F5A6F15" w:rsidR="000911F5" w:rsidRPr="00E4732C" w:rsidRDefault="000911F5" w:rsidP="000911F5">
            <w:pPr>
              <w:rPr>
                <w:sz w:val="10"/>
                <w:szCs w:val="10"/>
              </w:rPr>
            </w:pPr>
          </w:p>
        </w:tc>
      </w:tr>
      <w:tr w:rsidR="000911F5" w:rsidRPr="00CA549C" w14:paraId="1DCF24BB" w14:textId="59589E02" w:rsidTr="7D906BA3">
        <w:tc>
          <w:tcPr>
            <w:tcW w:w="1920" w:type="dxa"/>
            <w:vMerge w:val="restart"/>
            <w:shd w:val="clear" w:color="auto" w:fill="FFFFFF" w:themeFill="background1"/>
            <w:tcMar>
              <w:top w:w="28" w:type="dxa"/>
              <w:bottom w:w="28" w:type="dxa"/>
            </w:tcMar>
          </w:tcPr>
          <w:p w14:paraId="4B666D5F" w14:textId="7BF1DBCB" w:rsidR="000911F5" w:rsidRPr="006E54A8" w:rsidRDefault="000911F5" w:rsidP="000911F5">
            <w:pPr>
              <w:pStyle w:val="ListParagraph"/>
              <w:numPr>
                <w:ilvl w:val="0"/>
                <w:numId w:val="1"/>
              </w:numPr>
              <w:ind w:left="316" w:right="38" w:hanging="284"/>
              <w:rPr>
                <w:lang w:val="lt-LT"/>
              </w:rPr>
            </w:pPr>
            <w:r w:rsidRPr="006E54A8">
              <w:rPr>
                <w:b/>
                <w:bCs/>
                <w:lang w:val="lt-LT"/>
              </w:rPr>
              <w:t>Susipažinimas su Pasiūlymais ir vertinimo konfidencialumas</w:t>
            </w:r>
          </w:p>
        </w:tc>
        <w:tc>
          <w:tcPr>
            <w:tcW w:w="850" w:type="dxa"/>
          </w:tcPr>
          <w:p w14:paraId="09D041CF" w14:textId="77777777" w:rsidR="000911F5" w:rsidRPr="006E54A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37EAD67" w14:textId="3A55F674" w:rsidR="000911F5" w:rsidRPr="00FD4E87" w:rsidRDefault="000911F5" w:rsidP="000911F5">
            <w:pPr>
              <w:spacing w:after="60"/>
              <w:ind w:left="34"/>
              <w:jc w:val="both"/>
              <w:rPr>
                <w:lang w:val="lt-LT"/>
              </w:rPr>
            </w:pPr>
            <w:r w:rsidRPr="00FD0172">
              <w:t xml:space="preserve">Pasiūlymų vertinimo ir nagrinėjimo procedūras atlieka </w:t>
            </w:r>
            <w:r>
              <w:t>Pirkimo k</w:t>
            </w:r>
            <w:r w:rsidRPr="00FD0172">
              <w:t xml:space="preserve">omisija, </w:t>
            </w:r>
            <w:r>
              <w:t>t</w:t>
            </w:r>
            <w:r w:rsidRPr="00FD0172">
              <w:t>iekėjams ar jų įgaliotiems atstovams nedalyvaujant.</w:t>
            </w:r>
          </w:p>
        </w:tc>
        <w:tc>
          <w:tcPr>
            <w:tcW w:w="283" w:type="dxa"/>
          </w:tcPr>
          <w:p w14:paraId="307BC3EA" w14:textId="77777777" w:rsidR="000911F5" w:rsidRPr="00CA549C" w:rsidRDefault="000911F5" w:rsidP="000911F5">
            <w:pPr>
              <w:spacing w:after="60"/>
              <w:ind w:left="34"/>
              <w:jc w:val="both"/>
            </w:pPr>
          </w:p>
        </w:tc>
        <w:tc>
          <w:tcPr>
            <w:tcW w:w="1924" w:type="dxa"/>
            <w:vMerge w:val="restart"/>
          </w:tcPr>
          <w:p w14:paraId="0961476C" w14:textId="0889F376" w:rsidR="000911F5" w:rsidRPr="00CA549C" w:rsidRDefault="000911F5" w:rsidP="000911F5">
            <w:pPr>
              <w:pStyle w:val="ListParagraph"/>
              <w:numPr>
                <w:ilvl w:val="0"/>
                <w:numId w:val="4"/>
              </w:numPr>
              <w:spacing w:line="240" w:lineRule="auto"/>
              <w:ind w:right="174"/>
              <w:contextualSpacing w:val="0"/>
            </w:pPr>
            <w:r w:rsidRPr="00D91598">
              <w:rPr>
                <w:b/>
                <w:bCs/>
                <w:lang w:val="en-GB"/>
              </w:rPr>
              <w:t>Availability of  Tenders and confidentiality of evaluation</w:t>
            </w:r>
          </w:p>
        </w:tc>
        <w:tc>
          <w:tcPr>
            <w:tcW w:w="709" w:type="dxa"/>
          </w:tcPr>
          <w:p w14:paraId="57A7EC30" w14:textId="77777777" w:rsidR="000911F5" w:rsidRPr="00D91598" w:rsidRDefault="000911F5" w:rsidP="000911F5">
            <w:pPr>
              <w:pStyle w:val="ListParagraph"/>
              <w:numPr>
                <w:ilvl w:val="1"/>
                <w:numId w:val="4"/>
              </w:numPr>
              <w:spacing w:after="120" w:line="240" w:lineRule="auto"/>
              <w:ind w:left="641" w:hanging="652"/>
              <w:contextualSpacing w:val="0"/>
              <w:jc w:val="both"/>
              <w:rPr>
                <w:lang w:val="en-GB"/>
              </w:rPr>
            </w:pPr>
          </w:p>
        </w:tc>
        <w:tc>
          <w:tcPr>
            <w:tcW w:w="4466" w:type="dxa"/>
            <w:gridSpan w:val="2"/>
          </w:tcPr>
          <w:p w14:paraId="37B2994E" w14:textId="437DE4C3" w:rsidR="000911F5" w:rsidRPr="00CA549C" w:rsidRDefault="000911F5" w:rsidP="000911F5">
            <w:pPr>
              <w:spacing w:after="120" w:line="240" w:lineRule="auto"/>
              <w:ind w:left="-11"/>
              <w:jc w:val="both"/>
            </w:pPr>
            <w:r w:rsidRPr="004A76C3">
              <w:rPr>
                <w:lang w:val="en-GB"/>
              </w:rPr>
              <w:t>The evaluation and examination of tenders shall be carried out by the Procurement Commission in the absence of the suppliers or their authorised representatives.</w:t>
            </w:r>
          </w:p>
        </w:tc>
      </w:tr>
      <w:tr w:rsidR="000911F5" w:rsidRPr="00CA549C" w14:paraId="0C18F3D4" w14:textId="77777777" w:rsidTr="7D906BA3">
        <w:tc>
          <w:tcPr>
            <w:tcW w:w="1920" w:type="dxa"/>
            <w:vMerge/>
            <w:tcMar>
              <w:top w:w="28" w:type="dxa"/>
              <w:bottom w:w="28" w:type="dxa"/>
            </w:tcMar>
          </w:tcPr>
          <w:p w14:paraId="28FA774B" w14:textId="77777777" w:rsidR="000911F5" w:rsidRPr="00775E82" w:rsidRDefault="000911F5" w:rsidP="000911F5">
            <w:pPr>
              <w:pStyle w:val="ListParagraph"/>
              <w:ind w:left="316" w:right="169"/>
              <w:rPr>
                <w:b/>
                <w:bCs/>
                <w:lang w:val="lt-LT"/>
              </w:rPr>
            </w:pPr>
          </w:p>
        </w:tc>
        <w:tc>
          <w:tcPr>
            <w:tcW w:w="850" w:type="dxa"/>
          </w:tcPr>
          <w:p w14:paraId="0D354C0A" w14:textId="77777777" w:rsidR="000911F5" w:rsidRPr="006E54A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BBF5323" w14:textId="413F8084" w:rsidR="000911F5" w:rsidRPr="00EB3735" w:rsidRDefault="003948EC" w:rsidP="00E4732C">
            <w:pPr>
              <w:ind w:left="34"/>
              <w:jc w:val="both"/>
            </w:pPr>
            <w:r w:rsidRPr="00816F46">
              <w:t xml:space="preserve">Pradinis susipažinimas su Pasiūlymais vyksta </w:t>
            </w:r>
            <w:r>
              <w:t>Pirkimo k</w:t>
            </w:r>
            <w:r w:rsidRPr="00816F46">
              <w:t xml:space="preserve">omisijos posėdyje, skelbime apie Pirkimą nurodytu </w:t>
            </w:r>
            <w:r>
              <w:t xml:space="preserve">laiku,  </w:t>
            </w:r>
            <w:r w:rsidRPr="00816F46">
              <w:t>išskyrus atvejus, kai, vadovaujantis VPĮ 22 str</w:t>
            </w:r>
            <w:r>
              <w:t>.</w:t>
            </w:r>
            <w:r w:rsidRPr="00816F46">
              <w:t> 1 ir  2  d. / PĮ 57 str</w:t>
            </w:r>
            <w:r>
              <w:t>.</w:t>
            </w:r>
            <w:r w:rsidRPr="00816F46">
              <w:t xml:space="preserve"> 1</w:t>
            </w:r>
            <w:r>
              <w:t xml:space="preserve"> </w:t>
            </w:r>
            <w:r w:rsidRPr="00816F46">
              <w:t>ir 2 d. su Pasiūlymais susipažįstama naudojantis elektroninėmis</w:t>
            </w:r>
            <w:r>
              <w:t xml:space="preserve"> </w:t>
            </w:r>
            <w:r w:rsidRPr="00816F46">
              <w:t xml:space="preserve">priemonėmis. Pradiniu susipažinimu su Pasiūlymais, pateiktais ne elektroninėmis priemonėmis, laikomas vokų su </w:t>
            </w:r>
            <w:r>
              <w:t>P</w:t>
            </w:r>
            <w:r w:rsidRPr="00816F46">
              <w:t>asiūlymais atplėšimas</w:t>
            </w:r>
            <w:r>
              <w:t>.</w:t>
            </w:r>
          </w:p>
        </w:tc>
        <w:tc>
          <w:tcPr>
            <w:tcW w:w="283" w:type="dxa"/>
          </w:tcPr>
          <w:p w14:paraId="65E525DA" w14:textId="77777777" w:rsidR="000911F5" w:rsidRPr="00CA549C" w:rsidRDefault="000911F5" w:rsidP="00E4732C">
            <w:pPr>
              <w:ind w:left="34"/>
              <w:jc w:val="both"/>
            </w:pPr>
          </w:p>
        </w:tc>
        <w:tc>
          <w:tcPr>
            <w:tcW w:w="1924" w:type="dxa"/>
            <w:vMerge/>
          </w:tcPr>
          <w:p w14:paraId="22EA089E" w14:textId="77777777" w:rsidR="000911F5" w:rsidRPr="00CA549C" w:rsidRDefault="000911F5" w:rsidP="00E4732C">
            <w:pPr>
              <w:spacing w:line="240" w:lineRule="auto"/>
              <w:ind w:right="174"/>
              <w:rPr>
                <w:b/>
                <w:bCs/>
                <w:lang w:val="en-GB"/>
              </w:rPr>
            </w:pPr>
          </w:p>
        </w:tc>
        <w:tc>
          <w:tcPr>
            <w:tcW w:w="709" w:type="dxa"/>
          </w:tcPr>
          <w:p w14:paraId="4485EF82" w14:textId="77777777" w:rsidR="000911F5" w:rsidRPr="00D91598" w:rsidRDefault="000911F5"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075968DF" w14:textId="39BCA61E" w:rsidR="000911F5" w:rsidRPr="00FD4E87" w:rsidRDefault="00EB3735" w:rsidP="00E4732C">
            <w:pPr>
              <w:spacing w:line="240" w:lineRule="auto"/>
              <w:ind w:left="-11"/>
              <w:jc w:val="both"/>
              <w:rPr>
                <w:lang w:val="en-GB"/>
              </w:rPr>
            </w:pPr>
            <w:r w:rsidRPr="004A76C3">
              <w:rPr>
                <w:lang w:val="en-GB"/>
              </w:rPr>
              <w:t>Initially, the Tenders shall be made available at the meeting of the Procurement Committee at the time specified in the contract notice, except where, in accordance with Article 22(1) and (2) of the PPL / Article 57(1) and (2) of the PL, the Tenders are to be made available by electronic means. Initial availability of Tenders submitted not by electronic means shall be deemed to be the opening of the envelopes containing the Tenders.</w:t>
            </w:r>
          </w:p>
        </w:tc>
      </w:tr>
      <w:tr w:rsidR="000911F5" w:rsidRPr="00CA549C" w14:paraId="7D285F00" w14:textId="5EDF494D" w:rsidTr="7D906BA3">
        <w:tc>
          <w:tcPr>
            <w:tcW w:w="1920" w:type="dxa"/>
            <w:tcMar>
              <w:top w:w="28" w:type="dxa"/>
              <w:bottom w:w="28" w:type="dxa"/>
            </w:tcMar>
          </w:tcPr>
          <w:p w14:paraId="22D9C5CA" w14:textId="77777777" w:rsidR="000911F5" w:rsidRPr="00E4732C" w:rsidRDefault="000911F5" w:rsidP="000911F5">
            <w:pPr>
              <w:rPr>
                <w:sz w:val="8"/>
                <w:szCs w:val="8"/>
                <w:lang w:val="lt-LT"/>
              </w:rPr>
            </w:pPr>
          </w:p>
        </w:tc>
        <w:tc>
          <w:tcPr>
            <w:tcW w:w="850" w:type="dxa"/>
          </w:tcPr>
          <w:p w14:paraId="16E8A65B" w14:textId="77777777" w:rsidR="000911F5" w:rsidRPr="00E4732C" w:rsidRDefault="000911F5" w:rsidP="000911F5">
            <w:pPr>
              <w:rPr>
                <w:sz w:val="8"/>
                <w:szCs w:val="8"/>
                <w:lang w:val="lt-LT"/>
              </w:rPr>
            </w:pPr>
          </w:p>
        </w:tc>
        <w:tc>
          <w:tcPr>
            <w:tcW w:w="4585" w:type="dxa"/>
            <w:gridSpan w:val="2"/>
            <w:tcMar>
              <w:top w:w="28" w:type="dxa"/>
              <w:bottom w:w="28" w:type="dxa"/>
            </w:tcMar>
          </w:tcPr>
          <w:p w14:paraId="1785A56F" w14:textId="15A5DBA9" w:rsidR="000911F5" w:rsidRPr="00E4732C" w:rsidRDefault="000911F5" w:rsidP="000911F5">
            <w:pPr>
              <w:rPr>
                <w:sz w:val="8"/>
                <w:szCs w:val="8"/>
                <w:lang w:val="lt-LT"/>
              </w:rPr>
            </w:pPr>
          </w:p>
        </w:tc>
        <w:tc>
          <w:tcPr>
            <w:tcW w:w="283" w:type="dxa"/>
          </w:tcPr>
          <w:p w14:paraId="1D5AADC2" w14:textId="77777777" w:rsidR="000911F5" w:rsidRPr="00E4732C" w:rsidRDefault="000911F5" w:rsidP="000911F5">
            <w:pPr>
              <w:rPr>
                <w:sz w:val="8"/>
                <w:szCs w:val="8"/>
              </w:rPr>
            </w:pPr>
          </w:p>
        </w:tc>
        <w:tc>
          <w:tcPr>
            <w:tcW w:w="1924" w:type="dxa"/>
          </w:tcPr>
          <w:p w14:paraId="4299F681" w14:textId="77777777" w:rsidR="000911F5" w:rsidRPr="00E4732C" w:rsidRDefault="000911F5" w:rsidP="000911F5">
            <w:pPr>
              <w:rPr>
                <w:sz w:val="8"/>
                <w:szCs w:val="8"/>
              </w:rPr>
            </w:pPr>
          </w:p>
        </w:tc>
        <w:tc>
          <w:tcPr>
            <w:tcW w:w="709" w:type="dxa"/>
          </w:tcPr>
          <w:p w14:paraId="2365CA50" w14:textId="77777777" w:rsidR="000911F5" w:rsidRPr="00E4732C" w:rsidRDefault="000911F5" w:rsidP="000911F5">
            <w:pPr>
              <w:rPr>
                <w:sz w:val="8"/>
                <w:szCs w:val="8"/>
              </w:rPr>
            </w:pPr>
          </w:p>
        </w:tc>
        <w:tc>
          <w:tcPr>
            <w:tcW w:w="4466" w:type="dxa"/>
            <w:gridSpan w:val="2"/>
          </w:tcPr>
          <w:p w14:paraId="370BFD31" w14:textId="51D64018" w:rsidR="000911F5" w:rsidRPr="00E4732C" w:rsidRDefault="000911F5" w:rsidP="000911F5">
            <w:pPr>
              <w:rPr>
                <w:sz w:val="8"/>
                <w:szCs w:val="8"/>
              </w:rPr>
            </w:pPr>
          </w:p>
        </w:tc>
      </w:tr>
      <w:tr w:rsidR="000911F5" w:rsidRPr="00CA549C" w14:paraId="5F89D6F7" w14:textId="5BD07ED0" w:rsidTr="7D906BA3">
        <w:tc>
          <w:tcPr>
            <w:tcW w:w="1920" w:type="dxa"/>
            <w:vMerge w:val="restart"/>
            <w:tcMar>
              <w:top w:w="28" w:type="dxa"/>
              <w:bottom w:w="28" w:type="dxa"/>
            </w:tcMar>
          </w:tcPr>
          <w:p w14:paraId="10D16E60" w14:textId="38E80759" w:rsidR="000911F5" w:rsidRPr="003D5188" w:rsidRDefault="000911F5" w:rsidP="000911F5">
            <w:pPr>
              <w:pStyle w:val="ListParagraph"/>
              <w:numPr>
                <w:ilvl w:val="0"/>
                <w:numId w:val="1"/>
              </w:numPr>
              <w:ind w:left="316" w:right="169" w:hanging="284"/>
              <w:rPr>
                <w:b/>
                <w:bCs/>
                <w:lang w:val="lt-LT"/>
              </w:rPr>
            </w:pPr>
            <w:r w:rsidRPr="003D5188">
              <w:rPr>
                <w:b/>
                <w:bCs/>
                <w:lang w:val="lt-LT"/>
              </w:rPr>
              <w:t>Tiekėjo dokumentų kalba ir formatas</w:t>
            </w:r>
          </w:p>
        </w:tc>
        <w:tc>
          <w:tcPr>
            <w:tcW w:w="850" w:type="dxa"/>
          </w:tcPr>
          <w:p w14:paraId="2E1F57E2" w14:textId="77777777" w:rsidR="000911F5" w:rsidRPr="003D518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D841797" w14:textId="017F4319" w:rsidR="000911F5" w:rsidRPr="00FD4E87" w:rsidRDefault="000911F5" w:rsidP="000911F5">
            <w:pPr>
              <w:spacing w:after="60"/>
              <w:ind w:left="34"/>
              <w:jc w:val="both"/>
              <w:rPr>
                <w:lang w:val="lt-LT"/>
              </w:rPr>
            </w:pPr>
            <w:r w:rsidRPr="00FD0172">
              <w:t>Pasiūlymas ir su j</w:t>
            </w:r>
            <w:r>
              <w:t>uo</w:t>
            </w:r>
            <w:r w:rsidRPr="00FD0172">
              <w:t xml:space="preserve"> pateikiami dokumentai </w:t>
            </w:r>
            <w:r>
              <w:t xml:space="preserve">gali būti </w:t>
            </w:r>
            <w:r w:rsidRPr="00FD0172">
              <w:t>pateikiami lietuvių arba anglų kalba.</w:t>
            </w:r>
          </w:p>
        </w:tc>
        <w:tc>
          <w:tcPr>
            <w:tcW w:w="283" w:type="dxa"/>
          </w:tcPr>
          <w:p w14:paraId="52A04779" w14:textId="77777777" w:rsidR="000911F5" w:rsidRPr="00CA549C" w:rsidRDefault="000911F5" w:rsidP="000911F5">
            <w:pPr>
              <w:spacing w:after="120" w:line="240" w:lineRule="auto"/>
              <w:ind w:left="1080"/>
              <w:jc w:val="both"/>
            </w:pPr>
          </w:p>
        </w:tc>
        <w:tc>
          <w:tcPr>
            <w:tcW w:w="1924" w:type="dxa"/>
            <w:vMerge w:val="restart"/>
          </w:tcPr>
          <w:p w14:paraId="0A2BAB57" w14:textId="01286919" w:rsidR="000911F5" w:rsidRPr="00CA549C" w:rsidRDefault="000911F5" w:rsidP="000911F5">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9" w:type="dxa"/>
          </w:tcPr>
          <w:p w14:paraId="27BD4E6B" w14:textId="77777777" w:rsidR="000911F5" w:rsidRPr="00D91598" w:rsidRDefault="000911F5" w:rsidP="000911F5">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689DE4E0" w14:textId="04391B27" w:rsidR="000911F5" w:rsidRPr="00FD4E87" w:rsidRDefault="000911F5" w:rsidP="000911F5">
            <w:pPr>
              <w:widowControl w:val="0"/>
              <w:spacing w:after="120" w:line="240" w:lineRule="auto"/>
              <w:ind w:left="-11"/>
              <w:jc w:val="both"/>
              <w:rPr>
                <w:lang w:val="en-GB"/>
              </w:rPr>
            </w:pPr>
            <w:r w:rsidRPr="004A76C3">
              <w:rPr>
                <w:lang w:val="en-GB"/>
              </w:rPr>
              <w:t>The Tender and the accompanying documents shall be submitted in either Lithuanian or English.</w:t>
            </w:r>
          </w:p>
        </w:tc>
      </w:tr>
      <w:tr w:rsidR="000911F5" w:rsidRPr="00CA549C" w14:paraId="1498CB87" w14:textId="036A318E" w:rsidTr="7D906BA3">
        <w:tc>
          <w:tcPr>
            <w:tcW w:w="1920" w:type="dxa"/>
            <w:vMerge/>
            <w:tcMar>
              <w:top w:w="28" w:type="dxa"/>
              <w:bottom w:w="28" w:type="dxa"/>
            </w:tcMar>
          </w:tcPr>
          <w:p w14:paraId="4608BD23" w14:textId="77777777" w:rsidR="000911F5" w:rsidRPr="003D5188" w:rsidRDefault="000911F5" w:rsidP="000911F5">
            <w:pPr>
              <w:pStyle w:val="ListParagraph"/>
              <w:numPr>
                <w:ilvl w:val="0"/>
                <w:numId w:val="1"/>
              </w:numPr>
              <w:ind w:left="316" w:right="169" w:hanging="284"/>
              <w:rPr>
                <w:b/>
                <w:bCs/>
                <w:lang w:val="lt-LT"/>
              </w:rPr>
            </w:pPr>
          </w:p>
        </w:tc>
        <w:tc>
          <w:tcPr>
            <w:tcW w:w="850" w:type="dxa"/>
          </w:tcPr>
          <w:p w14:paraId="6F28C377" w14:textId="77777777" w:rsidR="000911F5" w:rsidRPr="003D518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84CC7C6" w14:textId="7F0E48C2" w:rsidR="000911F5" w:rsidRPr="00FD4E87" w:rsidRDefault="000911F5" w:rsidP="00E4732C">
            <w:pPr>
              <w:widowControl w:val="0"/>
              <w:spacing w:after="60"/>
              <w:ind w:left="34"/>
              <w:jc w:val="both"/>
              <w:rPr>
                <w:lang w:val="lt-LT"/>
              </w:rPr>
            </w:pPr>
            <w:r w:rsidRPr="00FD0172">
              <w:t>Jei su Pasiūlymu teikiami dokumentai (pažymos, sertifikatai, atestatai, specifikacijos ir kt.) ar analogiški dokumentai, įrodantys atitikimą SPS išdėstytiems reikalavimams, yra kitomis kalbomis, tuomet</w:t>
            </w:r>
            <w:r>
              <w:t xml:space="preserve">, </w:t>
            </w:r>
            <w:r w:rsidRPr="00187959">
              <w:t>KC paprašius</w:t>
            </w:r>
            <w:r>
              <w:t>,</w:t>
            </w:r>
            <w:r w:rsidRPr="00FD0172">
              <w:t xml:space="preserve"> kartu turi būti pateiktas vertimas į lietuvių ar anglų kalbą. KC </w:t>
            </w:r>
            <w:r>
              <w:t>turi teisę paprašyti tiekėjo</w:t>
            </w:r>
            <w:r w:rsidRPr="00FD0172">
              <w:t xml:space="preserve"> </w:t>
            </w:r>
            <w:r>
              <w:t>pa</w:t>
            </w:r>
            <w:r w:rsidRPr="00FD0172">
              <w:t>teik</w:t>
            </w:r>
            <w:r>
              <w:t>ti</w:t>
            </w:r>
            <w:r w:rsidRPr="00FD0172">
              <w:t xml:space="preserve"> sertifikuoto vertėjo patvirtintus dokumentų vertimus į lietuvių kalbą.</w:t>
            </w:r>
          </w:p>
        </w:tc>
        <w:tc>
          <w:tcPr>
            <w:tcW w:w="283" w:type="dxa"/>
          </w:tcPr>
          <w:p w14:paraId="6BF0B4A9" w14:textId="77777777" w:rsidR="000911F5" w:rsidRPr="00CA549C" w:rsidRDefault="000911F5" w:rsidP="00E4732C">
            <w:pPr>
              <w:widowControl w:val="0"/>
              <w:spacing w:line="240" w:lineRule="auto"/>
              <w:ind w:left="1080"/>
              <w:jc w:val="both"/>
            </w:pPr>
          </w:p>
        </w:tc>
        <w:tc>
          <w:tcPr>
            <w:tcW w:w="1924" w:type="dxa"/>
            <w:vMerge/>
          </w:tcPr>
          <w:p w14:paraId="75474E04" w14:textId="77777777" w:rsidR="000911F5" w:rsidRPr="00CA549C" w:rsidRDefault="000911F5" w:rsidP="00E4732C">
            <w:pPr>
              <w:widowControl w:val="0"/>
              <w:spacing w:line="240" w:lineRule="auto"/>
              <w:ind w:left="1080"/>
              <w:jc w:val="both"/>
            </w:pPr>
          </w:p>
        </w:tc>
        <w:tc>
          <w:tcPr>
            <w:tcW w:w="709" w:type="dxa"/>
          </w:tcPr>
          <w:p w14:paraId="0F684646" w14:textId="77777777" w:rsidR="000911F5" w:rsidRPr="00D91598" w:rsidRDefault="000911F5" w:rsidP="00E4732C">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1BFBD840" w14:textId="52C760E7" w:rsidR="000911F5" w:rsidRPr="00FD4E87" w:rsidRDefault="000911F5" w:rsidP="00E4732C">
            <w:pPr>
              <w:widowControl w:val="0"/>
              <w:spacing w:after="120" w:line="240" w:lineRule="auto"/>
              <w:ind w:left="-11"/>
              <w:jc w:val="both"/>
              <w:rPr>
                <w:color w:val="000000"/>
                <w:lang w:val="en-GB"/>
              </w:rPr>
            </w:pPr>
            <w:r w:rsidRPr="004A76C3">
              <w:rPr>
                <w:lang w:val="en-GB"/>
              </w:rPr>
              <w:t>If the documents (certificates, attestations, certifications, specifications, etc.) or similar documents submitted with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0911F5" w:rsidRPr="00CA549C" w14:paraId="07C44942" w14:textId="03F84FB7" w:rsidTr="7D906BA3">
        <w:tc>
          <w:tcPr>
            <w:tcW w:w="1920" w:type="dxa"/>
            <w:vMerge/>
            <w:tcMar>
              <w:top w:w="28" w:type="dxa"/>
              <w:bottom w:w="28" w:type="dxa"/>
            </w:tcMar>
          </w:tcPr>
          <w:p w14:paraId="44C4B04B" w14:textId="77777777" w:rsidR="000911F5" w:rsidRPr="003D5188" w:rsidRDefault="000911F5" w:rsidP="000911F5">
            <w:pPr>
              <w:pStyle w:val="ListParagraph"/>
              <w:numPr>
                <w:ilvl w:val="0"/>
                <w:numId w:val="1"/>
              </w:numPr>
              <w:ind w:left="316" w:right="169" w:hanging="284"/>
              <w:rPr>
                <w:b/>
                <w:bCs/>
                <w:lang w:val="lt-LT"/>
              </w:rPr>
            </w:pPr>
          </w:p>
        </w:tc>
        <w:tc>
          <w:tcPr>
            <w:tcW w:w="850" w:type="dxa"/>
          </w:tcPr>
          <w:p w14:paraId="080150F1" w14:textId="77777777" w:rsidR="000911F5" w:rsidRPr="003D5188" w:rsidRDefault="000911F5" w:rsidP="000911F5">
            <w:pPr>
              <w:pStyle w:val="ListParagraph"/>
              <w:numPr>
                <w:ilvl w:val="1"/>
                <w:numId w:val="1"/>
              </w:numPr>
              <w:ind w:left="794" w:hanging="760"/>
              <w:contextualSpacing w:val="0"/>
              <w:jc w:val="both"/>
              <w:rPr>
                <w:lang w:val="lt-LT"/>
              </w:rPr>
            </w:pPr>
          </w:p>
        </w:tc>
        <w:tc>
          <w:tcPr>
            <w:tcW w:w="4585" w:type="dxa"/>
            <w:gridSpan w:val="2"/>
            <w:tcMar>
              <w:top w:w="28" w:type="dxa"/>
              <w:bottom w:w="28" w:type="dxa"/>
            </w:tcMar>
          </w:tcPr>
          <w:p w14:paraId="48ABF434" w14:textId="3BE6192B" w:rsidR="000911F5" w:rsidRPr="00B463E7" w:rsidRDefault="000911F5" w:rsidP="000911F5">
            <w:pPr>
              <w:ind w:left="34"/>
              <w:jc w:val="both"/>
              <w:rPr>
                <w:lang w:val="lt-LT"/>
              </w:rPr>
            </w:pPr>
            <w:r w:rsidRPr="00FD0172">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0911F5" w:rsidRPr="00CA549C" w:rsidRDefault="000911F5" w:rsidP="000911F5">
            <w:pPr>
              <w:spacing w:after="120" w:line="240" w:lineRule="auto"/>
              <w:ind w:left="1080"/>
              <w:jc w:val="both"/>
            </w:pPr>
          </w:p>
        </w:tc>
        <w:tc>
          <w:tcPr>
            <w:tcW w:w="1924" w:type="dxa"/>
            <w:vMerge/>
          </w:tcPr>
          <w:p w14:paraId="6FFB18A3" w14:textId="77777777" w:rsidR="000911F5" w:rsidRPr="00CA549C" w:rsidRDefault="000911F5" w:rsidP="000911F5">
            <w:pPr>
              <w:spacing w:after="120" w:line="240" w:lineRule="auto"/>
              <w:ind w:left="1080"/>
              <w:jc w:val="both"/>
            </w:pPr>
          </w:p>
        </w:tc>
        <w:tc>
          <w:tcPr>
            <w:tcW w:w="709" w:type="dxa"/>
          </w:tcPr>
          <w:p w14:paraId="008AD6F2" w14:textId="77777777" w:rsidR="000911F5" w:rsidRPr="00D91598" w:rsidRDefault="000911F5" w:rsidP="000911F5">
            <w:pPr>
              <w:pStyle w:val="ListParagraph"/>
              <w:widowControl w:val="0"/>
              <w:numPr>
                <w:ilvl w:val="1"/>
                <w:numId w:val="4"/>
              </w:numPr>
              <w:spacing w:line="240" w:lineRule="auto"/>
              <w:ind w:left="641" w:hanging="652"/>
              <w:contextualSpacing w:val="0"/>
              <w:jc w:val="both"/>
              <w:rPr>
                <w:lang w:val="en-GB"/>
              </w:rPr>
            </w:pPr>
          </w:p>
        </w:tc>
        <w:tc>
          <w:tcPr>
            <w:tcW w:w="4466" w:type="dxa"/>
            <w:gridSpan w:val="2"/>
          </w:tcPr>
          <w:p w14:paraId="6816CB76" w14:textId="584B75D6" w:rsidR="000911F5" w:rsidRPr="00CA549C" w:rsidRDefault="000911F5" w:rsidP="000911F5">
            <w:pPr>
              <w:widowControl w:val="0"/>
              <w:spacing w:line="240" w:lineRule="auto"/>
              <w:ind w:left="-11"/>
              <w:jc w:val="both"/>
            </w:pPr>
            <w:r w:rsidRPr="004A76C3">
              <w:rPr>
                <w:lang w:val="en-GB"/>
              </w:rPr>
              <w:t>KC shall have the right to request the original documents in case of doubt as to the conformity of the certified copy with the original.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0911F5" w:rsidRPr="00CA549C" w14:paraId="06127A8E" w14:textId="77777777" w:rsidTr="7D906BA3">
        <w:tc>
          <w:tcPr>
            <w:tcW w:w="1920" w:type="dxa"/>
            <w:vMerge/>
            <w:tcMar>
              <w:top w:w="28" w:type="dxa"/>
              <w:bottom w:w="28" w:type="dxa"/>
            </w:tcMar>
          </w:tcPr>
          <w:p w14:paraId="0ED9088B" w14:textId="77777777" w:rsidR="000911F5" w:rsidRPr="003D5188" w:rsidRDefault="000911F5" w:rsidP="000911F5">
            <w:pPr>
              <w:pStyle w:val="ListParagraph"/>
              <w:ind w:left="316" w:right="169"/>
              <w:rPr>
                <w:b/>
                <w:bCs/>
                <w:lang w:val="lt-LT"/>
              </w:rPr>
            </w:pPr>
          </w:p>
        </w:tc>
        <w:tc>
          <w:tcPr>
            <w:tcW w:w="850" w:type="dxa"/>
          </w:tcPr>
          <w:p w14:paraId="57EA82E5" w14:textId="77777777" w:rsidR="000911F5" w:rsidRPr="003D5188" w:rsidRDefault="000911F5" w:rsidP="000911F5">
            <w:pPr>
              <w:pStyle w:val="ListParagraph"/>
              <w:numPr>
                <w:ilvl w:val="1"/>
                <w:numId w:val="1"/>
              </w:numPr>
              <w:ind w:left="794" w:hanging="760"/>
              <w:contextualSpacing w:val="0"/>
              <w:jc w:val="both"/>
              <w:rPr>
                <w:lang w:val="lt-LT"/>
              </w:rPr>
            </w:pPr>
          </w:p>
        </w:tc>
        <w:tc>
          <w:tcPr>
            <w:tcW w:w="4585" w:type="dxa"/>
            <w:gridSpan w:val="2"/>
            <w:tcMar>
              <w:top w:w="28" w:type="dxa"/>
              <w:bottom w:w="28" w:type="dxa"/>
            </w:tcMar>
          </w:tcPr>
          <w:p w14:paraId="3729755E" w14:textId="59A9EB58" w:rsidR="000911F5" w:rsidRPr="00B463E7" w:rsidRDefault="000911F5" w:rsidP="000911F5">
            <w:pPr>
              <w:ind w:left="34"/>
              <w:jc w:val="both"/>
              <w:rPr>
                <w:lang w:val="lt-LT"/>
              </w:rPr>
            </w:pPr>
            <w:r w:rsidRPr="00FD0172">
              <w:t>Su</w:t>
            </w:r>
            <w:r>
              <w:t xml:space="preserve"> </w:t>
            </w:r>
            <w:r w:rsidRPr="00FD0172">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0911F5" w:rsidRPr="00CA549C" w:rsidRDefault="000911F5" w:rsidP="000911F5">
            <w:pPr>
              <w:spacing w:after="120" w:line="240" w:lineRule="auto"/>
              <w:ind w:left="1080"/>
              <w:jc w:val="both"/>
            </w:pPr>
          </w:p>
        </w:tc>
        <w:tc>
          <w:tcPr>
            <w:tcW w:w="1924" w:type="dxa"/>
          </w:tcPr>
          <w:p w14:paraId="289D1482" w14:textId="77777777" w:rsidR="000911F5" w:rsidRPr="00CA549C" w:rsidRDefault="000911F5" w:rsidP="000911F5">
            <w:pPr>
              <w:spacing w:after="120" w:line="240" w:lineRule="auto"/>
              <w:ind w:left="1080"/>
              <w:jc w:val="both"/>
            </w:pPr>
          </w:p>
        </w:tc>
        <w:tc>
          <w:tcPr>
            <w:tcW w:w="709" w:type="dxa"/>
          </w:tcPr>
          <w:p w14:paraId="06894E59" w14:textId="77777777" w:rsidR="000911F5" w:rsidRPr="00D91598" w:rsidRDefault="000911F5" w:rsidP="000911F5">
            <w:pPr>
              <w:pStyle w:val="ListParagraph"/>
              <w:widowControl w:val="0"/>
              <w:numPr>
                <w:ilvl w:val="1"/>
                <w:numId w:val="4"/>
              </w:numPr>
              <w:spacing w:line="240" w:lineRule="auto"/>
              <w:ind w:left="641" w:hanging="652"/>
              <w:contextualSpacing w:val="0"/>
              <w:jc w:val="both"/>
              <w:rPr>
                <w:lang w:val="en-GB"/>
              </w:rPr>
            </w:pPr>
          </w:p>
        </w:tc>
        <w:tc>
          <w:tcPr>
            <w:tcW w:w="4466" w:type="dxa"/>
            <w:gridSpan w:val="2"/>
          </w:tcPr>
          <w:p w14:paraId="2D288210" w14:textId="7A6C10FC" w:rsidR="000911F5" w:rsidRPr="00CA549C" w:rsidRDefault="000911F5" w:rsidP="000911F5">
            <w:pPr>
              <w:widowControl w:val="0"/>
              <w:spacing w:line="240" w:lineRule="auto"/>
              <w:ind w:left="-11"/>
              <w:jc w:val="both"/>
            </w:pPr>
            <w:r w:rsidRPr="004A76C3">
              <w:rPr>
                <w:lang w:val="en-GB"/>
              </w:rPr>
              <w:t>Documents submitted with the Tender shall be submitted in the following non-discriminatory, generally accessible formats: doc, docx, adoc, pdf, xls, xlsx, jpg, jpeg, pps, ppsx, tif, tiff, gif, jsfc and zip. In the event that documents are submitted in inaccessible formats or are damaged and KC is unable to access the document, the document will be deemed not to have been submitted.</w:t>
            </w:r>
          </w:p>
        </w:tc>
      </w:tr>
      <w:tr w:rsidR="000911F5" w:rsidRPr="00CA549C" w14:paraId="6E5877CB" w14:textId="458E6E1C" w:rsidTr="7D906BA3">
        <w:tc>
          <w:tcPr>
            <w:tcW w:w="1920" w:type="dxa"/>
            <w:tcMar>
              <w:top w:w="28" w:type="dxa"/>
              <w:bottom w:w="28" w:type="dxa"/>
            </w:tcMar>
          </w:tcPr>
          <w:p w14:paraId="28634096" w14:textId="77777777" w:rsidR="000911F5" w:rsidRPr="00E4732C" w:rsidRDefault="000911F5" w:rsidP="000911F5">
            <w:pPr>
              <w:ind w:right="169"/>
              <w:rPr>
                <w:b/>
                <w:bCs/>
                <w:sz w:val="6"/>
                <w:szCs w:val="6"/>
                <w:lang w:val="lt-LT"/>
              </w:rPr>
            </w:pPr>
          </w:p>
        </w:tc>
        <w:tc>
          <w:tcPr>
            <w:tcW w:w="850" w:type="dxa"/>
          </w:tcPr>
          <w:p w14:paraId="77413854" w14:textId="77777777" w:rsidR="000911F5" w:rsidRPr="00E4732C" w:rsidRDefault="000911F5" w:rsidP="000911F5">
            <w:pPr>
              <w:spacing w:line="240" w:lineRule="auto"/>
              <w:jc w:val="both"/>
              <w:rPr>
                <w:sz w:val="6"/>
                <w:szCs w:val="6"/>
                <w:lang w:val="lt-LT"/>
              </w:rPr>
            </w:pPr>
          </w:p>
        </w:tc>
        <w:tc>
          <w:tcPr>
            <w:tcW w:w="4585" w:type="dxa"/>
            <w:gridSpan w:val="2"/>
            <w:tcMar>
              <w:top w:w="28" w:type="dxa"/>
              <w:bottom w:w="28" w:type="dxa"/>
            </w:tcMar>
          </w:tcPr>
          <w:p w14:paraId="02B17EC2" w14:textId="41085211" w:rsidR="000911F5" w:rsidRPr="00E4732C" w:rsidRDefault="000911F5" w:rsidP="000911F5">
            <w:pPr>
              <w:spacing w:line="240" w:lineRule="auto"/>
              <w:jc w:val="both"/>
              <w:rPr>
                <w:sz w:val="6"/>
                <w:szCs w:val="6"/>
                <w:lang w:val="lt-LT"/>
              </w:rPr>
            </w:pPr>
          </w:p>
        </w:tc>
        <w:tc>
          <w:tcPr>
            <w:tcW w:w="283" w:type="dxa"/>
          </w:tcPr>
          <w:p w14:paraId="7FBA14D8" w14:textId="77777777" w:rsidR="000911F5" w:rsidRPr="00E4732C" w:rsidRDefault="000911F5" w:rsidP="000911F5">
            <w:pPr>
              <w:spacing w:after="120" w:line="240" w:lineRule="auto"/>
              <w:ind w:left="360"/>
              <w:jc w:val="both"/>
              <w:rPr>
                <w:sz w:val="6"/>
                <w:szCs w:val="6"/>
              </w:rPr>
            </w:pPr>
          </w:p>
        </w:tc>
        <w:tc>
          <w:tcPr>
            <w:tcW w:w="1924" w:type="dxa"/>
          </w:tcPr>
          <w:p w14:paraId="0EADA480" w14:textId="77777777" w:rsidR="000911F5" w:rsidRPr="00E4732C" w:rsidRDefault="000911F5" w:rsidP="000911F5">
            <w:pPr>
              <w:spacing w:after="120" w:line="240" w:lineRule="auto"/>
              <w:jc w:val="both"/>
              <w:rPr>
                <w:sz w:val="6"/>
                <w:szCs w:val="6"/>
              </w:rPr>
            </w:pPr>
          </w:p>
        </w:tc>
        <w:tc>
          <w:tcPr>
            <w:tcW w:w="709" w:type="dxa"/>
          </w:tcPr>
          <w:p w14:paraId="6E9EC4D6" w14:textId="77777777" w:rsidR="000911F5" w:rsidRPr="00E4732C" w:rsidRDefault="000911F5" w:rsidP="000911F5">
            <w:pPr>
              <w:spacing w:line="240" w:lineRule="auto"/>
              <w:ind w:left="357"/>
              <w:jc w:val="both"/>
              <w:rPr>
                <w:sz w:val="6"/>
                <w:szCs w:val="6"/>
              </w:rPr>
            </w:pPr>
          </w:p>
        </w:tc>
        <w:tc>
          <w:tcPr>
            <w:tcW w:w="4466" w:type="dxa"/>
            <w:gridSpan w:val="2"/>
          </w:tcPr>
          <w:p w14:paraId="0422FAD2" w14:textId="1024CB7A" w:rsidR="000911F5" w:rsidRPr="00E4732C" w:rsidRDefault="000911F5" w:rsidP="000911F5">
            <w:pPr>
              <w:spacing w:line="240" w:lineRule="auto"/>
              <w:ind w:left="357"/>
              <w:jc w:val="both"/>
              <w:rPr>
                <w:sz w:val="6"/>
                <w:szCs w:val="6"/>
              </w:rPr>
            </w:pPr>
          </w:p>
        </w:tc>
      </w:tr>
      <w:tr w:rsidR="000911F5" w:rsidRPr="00CA549C" w14:paraId="230BF0AD" w14:textId="54498A31" w:rsidTr="7D906BA3">
        <w:tc>
          <w:tcPr>
            <w:tcW w:w="1920" w:type="dxa"/>
            <w:vMerge w:val="restart"/>
            <w:shd w:val="clear" w:color="auto" w:fill="FFFFFF" w:themeFill="background1"/>
            <w:tcMar>
              <w:top w:w="28" w:type="dxa"/>
              <w:bottom w:w="28" w:type="dxa"/>
            </w:tcMar>
          </w:tcPr>
          <w:p w14:paraId="103B1EB4" w14:textId="41356869" w:rsidR="000911F5" w:rsidRPr="003D5188" w:rsidRDefault="000911F5" w:rsidP="000911F5">
            <w:pPr>
              <w:pStyle w:val="ListParagraph"/>
              <w:numPr>
                <w:ilvl w:val="0"/>
                <w:numId w:val="1"/>
              </w:numPr>
              <w:ind w:left="316" w:right="169" w:hanging="284"/>
              <w:rPr>
                <w:b/>
                <w:bCs/>
                <w:lang w:val="lt-LT"/>
              </w:rPr>
            </w:pPr>
            <w:r w:rsidRPr="003D5188">
              <w:rPr>
                <w:b/>
                <w:bCs/>
                <w:lang w:val="lt-LT"/>
              </w:rPr>
              <w:t>Dokumentų pasirašymas</w:t>
            </w:r>
          </w:p>
        </w:tc>
        <w:tc>
          <w:tcPr>
            <w:tcW w:w="850" w:type="dxa"/>
          </w:tcPr>
          <w:p w14:paraId="6761E9CF" w14:textId="77777777" w:rsidR="000911F5" w:rsidRPr="003D5188" w:rsidRDefault="000911F5" w:rsidP="000911F5">
            <w:pPr>
              <w:pStyle w:val="ListParagraph"/>
              <w:widowControl w:val="0"/>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7159BEF" w14:textId="37E8F356" w:rsidR="000911F5" w:rsidRPr="00B463E7" w:rsidRDefault="000911F5" w:rsidP="000911F5">
            <w:pPr>
              <w:widowControl w:val="0"/>
              <w:spacing w:after="60"/>
              <w:ind w:left="34"/>
              <w:jc w:val="both"/>
              <w:rPr>
                <w:lang w:val="lt-LT"/>
              </w:rPr>
            </w:pPr>
            <w:r w:rsidRPr="00A1547E">
              <w:t xml:space="preserve">Pasiūlymas laikomas tinkamai pateiktu, kai jis pateikiamas nustatyta tvarka per CVP IS į elektroninių pasiūlymų dėžutę „Pasiūlymas“ skiltyje. </w:t>
            </w:r>
            <w:r w:rsidRPr="00A1547E">
              <w:rPr>
                <w:b/>
                <w:bCs/>
              </w:rPr>
              <w:t>Pasiūlymo ir jo priedų atskirai pasirašyti nereikia</w:t>
            </w:r>
            <w:r w:rsidRPr="00A1547E">
              <w:t xml:space="preserve">. Už Pasiūlymo ir kartu su juo pateiktų dokumentų </w:t>
            </w:r>
            <w:r w:rsidRPr="00A1547E">
              <w:rPr>
                <w:u w:val="single"/>
              </w:rPr>
              <w:t>informacijos teisingumą ir dokumentų autentiškumą atsako tiekėjas</w:t>
            </w:r>
            <w:r w:rsidRPr="00A1547E">
              <w:t>.</w:t>
            </w:r>
            <w:r w:rsidRPr="00FD0172">
              <w:t xml:space="preserve"> </w:t>
            </w:r>
          </w:p>
        </w:tc>
        <w:tc>
          <w:tcPr>
            <w:tcW w:w="283" w:type="dxa"/>
          </w:tcPr>
          <w:p w14:paraId="58C73649" w14:textId="77777777" w:rsidR="000911F5" w:rsidRPr="00CA549C" w:rsidRDefault="000911F5" w:rsidP="000911F5">
            <w:pPr>
              <w:spacing w:after="120" w:line="240" w:lineRule="auto"/>
              <w:ind w:left="1080"/>
              <w:jc w:val="both"/>
            </w:pPr>
          </w:p>
        </w:tc>
        <w:tc>
          <w:tcPr>
            <w:tcW w:w="1924" w:type="dxa"/>
            <w:vMerge w:val="restart"/>
          </w:tcPr>
          <w:p w14:paraId="73DD6740" w14:textId="1CD48B13" w:rsidR="000911F5" w:rsidRPr="00CA549C" w:rsidRDefault="000911F5" w:rsidP="000911F5">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9" w:type="dxa"/>
          </w:tcPr>
          <w:p w14:paraId="078E36FC" w14:textId="77777777" w:rsidR="000911F5" w:rsidRPr="00D91598" w:rsidRDefault="000911F5" w:rsidP="000911F5">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244764BA" w14:textId="12BD2DE9" w:rsidR="000911F5" w:rsidRPr="00B463E7" w:rsidRDefault="00A1547E" w:rsidP="000911F5">
            <w:pPr>
              <w:widowControl w:val="0"/>
              <w:spacing w:after="120" w:line="240" w:lineRule="auto"/>
              <w:ind w:left="-11"/>
              <w:jc w:val="both"/>
              <w:rPr>
                <w:lang w:val="en-GB"/>
              </w:rPr>
            </w:pPr>
            <w:r w:rsidRPr="004A76C3">
              <w:rPr>
                <w:lang w:val="en-GB"/>
              </w:rPr>
              <w:t xml:space="preserve">The Tender shall be deemed to have been duly submitted when it is submitted through the CVP IS in accordance with the procedure established in the electronic tender box under the “Tender" section. </w:t>
            </w:r>
            <w:r w:rsidRPr="004A76C3">
              <w:rPr>
                <w:b/>
                <w:bCs/>
                <w:lang w:val="en-GB"/>
              </w:rPr>
              <w:t>The Tender and its Annexes do not need to be signed separately</w:t>
            </w:r>
            <w:r w:rsidRPr="004A76C3">
              <w:rPr>
                <w:lang w:val="en-GB"/>
              </w:rPr>
              <w:t xml:space="preserve">. </w:t>
            </w:r>
            <w:r w:rsidRPr="004A76C3">
              <w:rPr>
                <w:u w:val="single"/>
                <w:lang w:val="en-GB"/>
              </w:rPr>
              <w:t>The supplier shall be responsible</w:t>
            </w:r>
            <w:r w:rsidRPr="004A76C3">
              <w:rPr>
                <w:lang w:val="en-GB"/>
              </w:rPr>
              <w:t xml:space="preserve"> for the </w:t>
            </w:r>
            <w:r w:rsidRPr="004A76C3">
              <w:rPr>
                <w:u w:val="single"/>
                <w:lang w:val="en-GB"/>
              </w:rPr>
              <w:t>accuracy of the information and authenticity of</w:t>
            </w:r>
            <w:r w:rsidRPr="004A76C3">
              <w:rPr>
                <w:lang w:val="en-GB"/>
              </w:rPr>
              <w:t xml:space="preserve"> the Tender and the documents submitted with it. </w:t>
            </w:r>
          </w:p>
        </w:tc>
      </w:tr>
      <w:tr w:rsidR="000911F5" w:rsidRPr="00CA549C" w14:paraId="13CE5397" w14:textId="550D6C08" w:rsidTr="7D906BA3">
        <w:tc>
          <w:tcPr>
            <w:tcW w:w="1920" w:type="dxa"/>
            <w:vMerge/>
            <w:tcMar>
              <w:top w:w="28" w:type="dxa"/>
              <w:bottom w:w="28" w:type="dxa"/>
            </w:tcMar>
          </w:tcPr>
          <w:p w14:paraId="1C1CCFF4" w14:textId="77777777" w:rsidR="000911F5" w:rsidRPr="003D5188" w:rsidRDefault="000911F5" w:rsidP="000911F5">
            <w:pPr>
              <w:pStyle w:val="ListParagraph"/>
              <w:numPr>
                <w:ilvl w:val="0"/>
                <w:numId w:val="1"/>
              </w:numPr>
              <w:ind w:left="316" w:right="169" w:hanging="284"/>
              <w:rPr>
                <w:b/>
                <w:bCs/>
                <w:lang w:val="lt-LT"/>
              </w:rPr>
            </w:pPr>
          </w:p>
        </w:tc>
        <w:tc>
          <w:tcPr>
            <w:tcW w:w="850" w:type="dxa"/>
          </w:tcPr>
          <w:p w14:paraId="274DBAA8" w14:textId="77777777" w:rsidR="000911F5" w:rsidRPr="003D518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8627279" w14:textId="72471C80" w:rsidR="000911F5" w:rsidRPr="00B463E7" w:rsidRDefault="000911F5" w:rsidP="000911F5">
            <w:pPr>
              <w:spacing w:after="60"/>
              <w:ind w:left="34"/>
              <w:jc w:val="both"/>
              <w:rPr>
                <w:lang w:val="lt-LT"/>
              </w:rPr>
            </w:pPr>
            <w:r w:rsidRPr="00FD0172">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0911F5" w:rsidRPr="00CA549C" w:rsidRDefault="000911F5" w:rsidP="000911F5">
            <w:pPr>
              <w:spacing w:after="120" w:line="240" w:lineRule="auto"/>
              <w:ind w:left="1080"/>
              <w:jc w:val="both"/>
            </w:pPr>
          </w:p>
        </w:tc>
        <w:tc>
          <w:tcPr>
            <w:tcW w:w="1924" w:type="dxa"/>
            <w:vMerge/>
          </w:tcPr>
          <w:p w14:paraId="793192C2" w14:textId="77777777" w:rsidR="000911F5" w:rsidRPr="00CA549C" w:rsidRDefault="000911F5" w:rsidP="000911F5">
            <w:pPr>
              <w:spacing w:after="120" w:line="240" w:lineRule="auto"/>
              <w:ind w:left="1080"/>
              <w:jc w:val="both"/>
            </w:pPr>
          </w:p>
        </w:tc>
        <w:tc>
          <w:tcPr>
            <w:tcW w:w="709" w:type="dxa"/>
          </w:tcPr>
          <w:p w14:paraId="627B85DC" w14:textId="77777777" w:rsidR="000911F5" w:rsidRPr="00D91598" w:rsidRDefault="000911F5" w:rsidP="000911F5">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7EF663B7" w14:textId="3404A426" w:rsidR="000911F5" w:rsidRPr="00B463E7" w:rsidRDefault="000911F5" w:rsidP="000911F5">
            <w:pPr>
              <w:widowControl w:val="0"/>
              <w:spacing w:after="120" w:line="240" w:lineRule="auto"/>
              <w:ind w:left="-11"/>
              <w:jc w:val="both"/>
              <w:rPr>
                <w:lang w:val="en-GB"/>
              </w:rPr>
            </w:pPr>
            <w:r w:rsidRPr="004A76C3">
              <w:rPr>
                <w:lang w:val="en-GB"/>
              </w:rPr>
              <w:t>Documents issued/prepared by other institutions must be signed by the heads of those institutions or their authorised signatories). Officially recognised valid documents may be not signed.</w:t>
            </w:r>
          </w:p>
        </w:tc>
      </w:tr>
      <w:tr w:rsidR="000911F5" w:rsidRPr="00CA549C" w14:paraId="3838DCFD" w14:textId="6879E775" w:rsidTr="7D906BA3">
        <w:tc>
          <w:tcPr>
            <w:tcW w:w="1920" w:type="dxa"/>
            <w:shd w:val="clear" w:color="auto" w:fill="FFFFFF" w:themeFill="background1"/>
            <w:tcMar>
              <w:top w:w="28" w:type="dxa"/>
              <w:bottom w:w="28" w:type="dxa"/>
            </w:tcMar>
          </w:tcPr>
          <w:p w14:paraId="2EEFA100" w14:textId="77777777" w:rsidR="000911F5" w:rsidRPr="00E4732C" w:rsidRDefault="000911F5" w:rsidP="000911F5">
            <w:pPr>
              <w:pStyle w:val="ListParagraph"/>
              <w:ind w:left="316" w:right="169"/>
              <w:rPr>
                <w:b/>
                <w:bCs/>
                <w:sz w:val="2"/>
                <w:szCs w:val="2"/>
                <w:lang w:val="lt-LT"/>
              </w:rPr>
            </w:pPr>
          </w:p>
        </w:tc>
        <w:tc>
          <w:tcPr>
            <w:tcW w:w="850" w:type="dxa"/>
          </w:tcPr>
          <w:p w14:paraId="64D0F292" w14:textId="77777777" w:rsidR="000911F5" w:rsidRPr="00E4732C" w:rsidRDefault="000911F5" w:rsidP="000911F5">
            <w:pPr>
              <w:pStyle w:val="ListParagraph"/>
              <w:spacing w:after="120" w:line="240" w:lineRule="auto"/>
              <w:ind w:left="743"/>
              <w:contextualSpacing w:val="0"/>
              <w:jc w:val="both"/>
              <w:rPr>
                <w:iCs/>
                <w:sz w:val="2"/>
                <w:szCs w:val="2"/>
                <w:lang w:val="lt-LT"/>
              </w:rPr>
            </w:pPr>
          </w:p>
        </w:tc>
        <w:tc>
          <w:tcPr>
            <w:tcW w:w="4585" w:type="dxa"/>
            <w:gridSpan w:val="2"/>
            <w:tcMar>
              <w:top w:w="28" w:type="dxa"/>
              <w:bottom w:w="28" w:type="dxa"/>
            </w:tcMar>
          </w:tcPr>
          <w:p w14:paraId="3A004A8D" w14:textId="622C9EB2" w:rsidR="000911F5" w:rsidRPr="00E4732C" w:rsidRDefault="000911F5" w:rsidP="000911F5">
            <w:pPr>
              <w:pStyle w:val="ListParagraph"/>
              <w:spacing w:after="120" w:line="240" w:lineRule="auto"/>
              <w:ind w:left="743"/>
              <w:contextualSpacing w:val="0"/>
              <w:jc w:val="both"/>
              <w:rPr>
                <w:iCs/>
                <w:sz w:val="2"/>
                <w:szCs w:val="2"/>
                <w:lang w:val="lt-LT"/>
              </w:rPr>
            </w:pPr>
          </w:p>
        </w:tc>
        <w:tc>
          <w:tcPr>
            <w:tcW w:w="283" w:type="dxa"/>
          </w:tcPr>
          <w:p w14:paraId="556E187A" w14:textId="77777777" w:rsidR="000911F5" w:rsidRPr="00E4732C" w:rsidRDefault="000911F5" w:rsidP="000911F5">
            <w:pPr>
              <w:spacing w:after="120" w:line="240" w:lineRule="auto"/>
              <w:ind w:left="1080"/>
              <w:jc w:val="both"/>
              <w:rPr>
                <w:iCs/>
                <w:sz w:val="2"/>
                <w:szCs w:val="2"/>
              </w:rPr>
            </w:pPr>
          </w:p>
        </w:tc>
        <w:tc>
          <w:tcPr>
            <w:tcW w:w="1924" w:type="dxa"/>
          </w:tcPr>
          <w:p w14:paraId="42F0895A" w14:textId="77777777" w:rsidR="000911F5" w:rsidRPr="00E4732C" w:rsidRDefault="000911F5" w:rsidP="000911F5">
            <w:pPr>
              <w:spacing w:after="120" w:line="240" w:lineRule="auto"/>
              <w:ind w:left="1080"/>
              <w:jc w:val="both"/>
              <w:rPr>
                <w:iCs/>
                <w:sz w:val="2"/>
                <w:szCs w:val="2"/>
              </w:rPr>
            </w:pPr>
          </w:p>
        </w:tc>
        <w:tc>
          <w:tcPr>
            <w:tcW w:w="709" w:type="dxa"/>
          </w:tcPr>
          <w:p w14:paraId="1932A440" w14:textId="77777777" w:rsidR="000911F5" w:rsidRPr="00E4732C" w:rsidRDefault="000911F5" w:rsidP="000911F5">
            <w:pPr>
              <w:spacing w:after="120" w:line="240" w:lineRule="auto"/>
              <w:ind w:left="1080"/>
              <w:jc w:val="both"/>
              <w:rPr>
                <w:iCs/>
                <w:sz w:val="2"/>
                <w:szCs w:val="2"/>
              </w:rPr>
            </w:pPr>
          </w:p>
        </w:tc>
        <w:tc>
          <w:tcPr>
            <w:tcW w:w="4466" w:type="dxa"/>
            <w:gridSpan w:val="2"/>
          </w:tcPr>
          <w:p w14:paraId="27B1530A" w14:textId="63539972" w:rsidR="000911F5" w:rsidRPr="00E4732C" w:rsidRDefault="000911F5" w:rsidP="000911F5">
            <w:pPr>
              <w:spacing w:after="120" w:line="240" w:lineRule="auto"/>
              <w:ind w:left="1080"/>
              <w:jc w:val="both"/>
              <w:rPr>
                <w:iCs/>
                <w:sz w:val="2"/>
                <w:szCs w:val="2"/>
              </w:rPr>
            </w:pPr>
          </w:p>
        </w:tc>
      </w:tr>
      <w:tr w:rsidR="0062240C" w:rsidRPr="00CA549C" w14:paraId="57B584F6" w14:textId="7B404DBA" w:rsidTr="7D906BA3">
        <w:tc>
          <w:tcPr>
            <w:tcW w:w="1920" w:type="dxa"/>
            <w:vMerge w:val="restart"/>
            <w:tcMar>
              <w:top w:w="28" w:type="dxa"/>
              <w:bottom w:w="28" w:type="dxa"/>
            </w:tcMar>
          </w:tcPr>
          <w:p w14:paraId="145CE4D8" w14:textId="1BB59E91" w:rsidR="0062240C" w:rsidRPr="00D33B44" w:rsidRDefault="0062240C" w:rsidP="0062240C">
            <w:pPr>
              <w:pStyle w:val="ListParagraph"/>
              <w:numPr>
                <w:ilvl w:val="0"/>
                <w:numId w:val="1"/>
              </w:numPr>
              <w:ind w:left="316" w:right="169" w:hanging="284"/>
              <w:rPr>
                <w:b/>
                <w:bCs/>
                <w:lang w:val="lt-LT"/>
              </w:rPr>
            </w:pPr>
            <w:r w:rsidRPr="00D33B44">
              <w:rPr>
                <w:b/>
                <w:bCs/>
                <w:lang w:val="lt-LT"/>
              </w:rPr>
              <w:t>Tiekėjų grupė</w:t>
            </w:r>
          </w:p>
        </w:tc>
        <w:tc>
          <w:tcPr>
            <w:tcW w:w="850" w:type="dxa"/>
          </w:tcPr>
          <w:p w14:paraId="7F916FE6" w14:textId="77777777" w:rsidR="0062240C" w:rsidRPr="00D33B44" w:rsidRDefault="0062240C" w:rsidP="006224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AC3E1AD" w14:textId="66DA88E6" w:rsidR="0062240C" w:rsidRPr="00B463E7" w:rsidRDefault="0062240C" w:rsidP="00E4732C">
            <w:pPr>
              <w:ind w:left="34"/>
              <w:jc w:val="both"/>
              <w:rPr>
                <w:lang w:val="lt-LT"/>
              </w:rPr>
            </w:pPr>
            <w:r w:rsidRPr="00FD0172">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62240C" w:rsidRPr="00CA549C" w:rsidRDefault="0062240C" w:rsidP="00E4732C">
            <w:pPr>
              <w:spacing w:line="240" w:lineRule="auto"/>
              <w:ind w:left="1080"/>
              <w:jc w:val="both"/>
            </w:pPr>
          </w:p>
        </w:tc>
        <w:tc>
          <w:tcPr>
            <w:tcW w:w="1924" w:type="dxa"/>
            <w:vMerge w:val="restart"/>
          </w:tcPr>
          <w:p w14:paraId="31C4FC48" w14:textId="62E4D972" w:rsidR="0062240C" w:rsidRPr="00CA549C" w:rsidRDefault="0062240C" w:rsidP="00E4732C">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9" w:type="dxa"/>
          </w:tcPr>
          <w:p w14:paraId="54AFA953" w14:textId="77777777" w:rsidR="0062240C" w:rsidRPr="00D91598" w:rsidRDefault="0062240C" w:rsidP="00E4732C">
            <w:pPr>
              <w:pStyle w:val="ListParagraph"/>
              <w:widowControl w:val="0"/>
              <w:numPr>
                <w:ilvl w:val="1"/>
                <w:numId w:val="4"/>
              </w:numPr>
              <w:spacing w:line="240" w:lineRule="auto"/>
              <w:ind w:left="641" w:hanging="652"/>
              <w:contextualSpacing w:val="0"/>
              <w:jc w:val="both"/>
              <w:rPr>
                <w:lang w:val="en-GB"/>
              </w:rPr>
            </w:pPr>
          </w:p>
        </w:tc>
        <w:tc>
          <w:tcPr>
            <w:tcW w:w="4466" w:type="dxa"/>
            <w:gridSpan w:val="2"/>
          </w:tcPr>
          <w:p w14:paraId="6CF2CB95" w14:textId="0FCF1683" w:rsidR="0062240C" w:rsidRPr="00B463E7" w:rsidRDefault="0062240C" w:rsidP="00E4732C">
            <w:pPr>
              <w:widowControl w:val="0"/>
              <w:spacing w:line="240" w:lineRule="auto"/>
              <w:ind w:left="-11"/>
              <w:jc w:val="both"/>
              <w:rPr>
                <w:lang w:val="en-GB"/>
              </w:rPr>
            </w:pPr>
            <w:r w:rsidRPr="004A76C3">
              <w:rPr>
                <w:lang w:val="en-GB"/>
              </w:rPr>
              <w:t xml:space="preserve">An economic operator may participate in a procurement either as an individual supplier or as a member of a group of suppliers associated in a joint venture ("Group of Suppliers"). </w:t>
            </w:r>
          </w:p>
        </w:tc>
      </w:tr>
      <w:tr w:rsidR="0062240C" w:rsidRPr="00CA549C" w14:paraId="0E5CA711" w14:textId="030DD0BA" w:rsidTr="7D906BA3">
        <w:tc>
          <w:tcPr>
            <w:tcW w:w="1920" w:type="dxa"/>
            <w:vMerge/>
            <w:tcMar>
              <w:top w:w="28" w:type="dxa"/>
              <w:bottom w:w="28" w:type="dxa"/>
            </w:tcMar>
          </w:tcPr>
          <w:p w14:paraId="022EEEAA" w14:textId="77777777" w:rsidR="0062240C" w:rsidRPr="00D33B44" w:rsidRDefault="0062240C" w:rsidP="0062240C">
            <w:pPr>
              <w:pStyle w:val="ListParagraph"/>
              <w:numPr>
                <w:ilvl w:val="0"/>
                <w:numId w:val="1"/>
              </w:numPr>
              <w:ind w:left="316" w:right="169" w:hanging="284"/>
              <w:rPr>
                <w:b/>
                <w:bCs/>
                <w:lang w:val="lt-LT"/>
              </w:rPr>
            </w:pPr>
          </w:p>
        </w:tc>
        <w:tc>
          <w:tcPr>
            <w:tcW w:w="850" w:type="dxa"/>
            <w:vMerge w:val="restart"/>
          </w:tcPr>
          <w:p w14:paraId="18807912" w14:textId="77777777" w:rsidR="0062240C" w:rsidRPr="00D33B44" w:rsidRDefault="0062240C" w:rsidP="006224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D86905A" w14:textId="1251DDBA" w:rsidR="0062240C" w:rsidRPr="00B463E7" w:rsidRDefault="0062240C" w:rsidP="00E4732C">
            <w:pPr>
              <w:ind w:left="34"/>
              <w:jc w:val="both"/>
              <w:rPr>
                <w:lang w:val="lt-LT"/>
              </w:rPr>
            </w:pPr>
            <w:r w:rsidRPr="00FD0172">
              <w:t>Jei pirkime dalyvauja Tiekėjų grupė, ji P</w:t>
            </w:r>
            <w:r>
              <w:t>asiūlyme</w:t>
            </w:r>
            <w:r w:rsidRPr="00FD0172">
              <w:t xml:space="preserve"> turi pateikti JVS skaitmeninę kopiją. JVS turi būti nurodyta:</w:t>
            </w:r>
          </w:p>
        </w:tc>
        <w:tc>
          <w:tcPr>
            <w:tcW w:w="283" w:type="dxa"/>
          </w:tcPr>
          <w:p w14:paraId="5D906C24" w14:textId="77777777" w:rsidR="0062240C" w:rsidRPr="00CA549C" w:rsidRDefault="0062240C" w:rsidP="00E4732C">
            <w:pPr>
              <w:spacing w:line="240" w:lineRule="auto"/>
              <w:ind w:left="1080"/>
              <w:jc w:val="both"/>
            </w:pPr>
          </w:p>
        </w:tc>
        <w:tc>
          <w:tcPr>
            <w:tcW w:w="1924" w:type="dxa"/>
            <w:vMerge/>
          </w:tcPr>
          <w:p w14:paraId="4E1A41FF" w14:textId="77777777" w:rsidR="0062240C" w:rsidRPr="00CA549C" w:rsidRDefault="0062240C" w:rsidP="00E4732C">
            <w:pPr>
              <w:spacing w:line="240" w:lineRule="auto"/>
              <w:ind w:left="1080"/>
              <w:jc w:val="both"/>
            </w:pPr>
          </w:p>
        </w:tc>
        <w:tc>
          <w:tcPr>
            <w:tcW w:w="709" w:type="dxa"/>
            <w:vMerge w:val="restart"/>
          </w:tcPr>
          <w:p w14:paraId="62F3150D" w14:textId="77777777" w:rsidR="0062240C" w:rsidRPr="00D91598" w:rsidRDefault="0062240C" w:rsidP="00E4732C">
            <w:pPr>
              <w:pStyle w:val="ListParagraph"/>
              <w:widowControl w:val="0"/>
              <w:numPr>
                <w:ilvl w:val="1"/>
                <w:numId w:val="4"/>
              </w:numPr>
              <w:spacing w:line="240" w:lineRule="auto"/>
              <w:ind w:left="641" w:hanging="652"/>
              <w:contextualSpacing w:val="0"/>
              <w:jc w:val="both"/>
              <w:rPr>
                <w:lang w:val="en-GB"/>
              </w:rPr>
            </w:pPr>
          </w:p>
        </w:tc>
        <w:tc>
          <w:tcPr>
            <w:tcW w:w="4466" w:type="dxa"/>
            <w:gridSpan w:val="2"/>
          </w:tcPr>
          <w:p w14:paraId="440D2837" w14:textId="7845903A" w:rsidR="0062240C" w:rsidRPr="00B463E7" w:rsidRDefault="0062240C" w:rsidP="00E4732C">
            <w:pPr>
              <w:widowControl w:val="0"/>
              <w:spacing w:line="240" w:lineRule="auto"/>
              <w:ind w:left="-11"/>
              <w:jc w:val="both"/>
              <w:rPr>
                <w:lang w:val="en-GB"/>
              </w:rPr>
            </w:pPr>
            <w:r w:rsidRPr="004A76C3">
              <w:rPr>
                <w:lang w:val="en-GB"/>
              </w:rPr>
              <w:t>If a Group of Suppliers participates in the procurement, it must provide a digital copy of the JVA in its Tender. The JVA must state:</w:t>
            </w:r>
          </w:p>
        </w:tc>
      </w:tr>
      <w:tr w:rsidR="0062240C" w:rsidRPr="00CA549C" w14:paraId="0489B222" w14:textId="47B8611F" w:rsidTr="7D906BA3">
        <w:trPr>
          <w:trHeight w:val="217"/>
        </w:trPr>
        <w:tc>
          <w:tcPr>
            <w:tcW w:w="1920" w:type="dxa"/>
            <w:vMerge/>
            <w:tcMar>
              <w:top w:w="28" w:type="dxa"/>
              <w:bottom w:w="28" w:type="dxa"/>
            </w:tcMar>
          </w:tcPr>
          <w:p w14:paraId="1381DD8B" w14:textId="77777777" w:rsidR="0062240C" w:rsidRPr="00D33B44" w:rsidRDefault="0062240C" w:rsidP="000911F5">
            <w:pPr>
              <w:pStyle w:val="ListParagraph"/>
              <w:numPr>
                <w:ilvl w:val="0"/>
                <w:numId w:val="1"/>
              </w:numPr>
              <w:ind w:left="316" w:right="169" w:hanging="284"/>
              <w:rPr>
                <w:b/>
                <w:bCs/>
                <w:lang w:val="lt-LT"/>
              </w:rPr>
            </w:pPr>
          </w:p>
        </w:tc>
        <w:tc>
          <w:tcPr>
            <w:tcW w:w="850" w:type="dxa"/>
            <w:vMerge/>
          </w:tcPr>
          <w:p w14:paraId="20275C3F"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781CD0F8" w14:textId="06A5C29B" w:rsidR="0062240C" w:rsidRPr="00B463E7" w:rsidRDefault="0062240C" w:rsidP="00E4732C">
            <w:pPr>
              <w:pStyle w:val="ListParagraph"/>
              <w:numPr>
                <w:ilvl w:val="0"/>
                <w:numId w:val="39"/>
              </w:numPr>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62240C" w:rsidRPr="00CA549C" w:rsidRDefault="0062240C" w:rsidP="00E4732C">
            <w:pPr>
              <w:spacing w:line="240" w:lineRule="auto"/>
              <w:ind w:left="1080"/>
              <w:jc w:val="both"/>
            </w:pPr>
          </w:p>
        </w:tc>
        <w:tc>
          <w:tcPr>
            <w:tcW w:w="1924" w:type="dxa"/>
            <w:vMerge/>
          </w:tcPr>
          <w:p w14:paraId="42EF19FD" w14:textId="77777777" w:rsidR="0062240C" w:rsidRPr="00CA549C" w:rsidRDefault="0062240C" w:rsidP="00E4732C">
            <w:pPr>
              <w:spacing w:line="240" w:lineRule="auto"/>
              <w:ind w:left="1080"/>
              <w:jc w:val="both"/>
            </w:pPr>
          </w:p>
        </w:tc>
        <w:tc>
          <w:tcPr>
            <w:tcW w:w="709" w:type="dxa"/>
            <w:vMerge/>
          </w:tcPr>
          <w:p w14:paraId="49BA1413"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0772C865" w14:textId="7F64666B" w:rsidR="0062240C" w:rsidRPr="00B463E7" w:rsidRDefault="0062240C" w:rsidP="00E4732C">
            <w:pPr>
              <w:pStyle w:val="ListParagraph"/>
              <w:widowControl w:val="0"/>
              <w:numPr>
                <w:ilvl w:val="0"/>
                <w:numId w:val="40"/>
              </w:numPr>
              <w:spacing w:line="240" w:lineRule="auto"/>
              <w:ind w:left="459"/>
              <w:contextualSpacing w:val="0"/>
              <w:jc w:val="both"/>
              <w:rPr>
                <w:lang w:val="en-GB"/>
              </w:rPr>
            </w:pPr>
            <w:r w:rsidRPr="00B463E7">
              <w:rPr>
                <w:color w:val="000000"/>
                <w:lang w:val="en-GB"/>
              </w:rPr>
              <w:t>Information on the composition of the Group of Suppliers;</w:t>
            </w:r>
          </w:p>
        </w:tc>
      </w:tr>
      <w:tr w:rsidR="0062240C" w:rsidRPr="00CA549C" w14:paraId="0716AEA7" w14:textId="7CB0995C" w:rsidTr="7D906BA3">
        <w:tc>
          <w:tcPr>
            <w:tcW w:w="1920" w:type="dxa"/>
            <w:vMerge/>
            <w:tcMar>
              <w:top w:w="28" w:type="dxa"/>
              <w:bottom w:w="28" w:type="dxa"/>
            </w:tcMar>
          </w:tcPr>
          <w:p w14:paraId="0256E7EF" w14:textId="77777777" w:rsidR="0062240C" w:rsidRPr="00D33B44" w:rsidRDefault="0062240C" w:rsidP="000911F5">
            <w:pPr>
              <w:pStyle w:val="ListParagraph"/>
              <w:numPr>
                <w:ilvl w:val="0"/>
                <w:numId w:val="1"/>
              </w:numPr>
              <w:ind w:left="316" w:right="169" w:hanging="284"/>
              <w:rPr>
                <w:b/>
                <w:bCs/>
                <w:lang w:val="lt-LT"/>
              </w:rPr>
            </w:pPr>
          </w:p>
        </w:tc>
        <w:tc>
          <w:tcPr>
            <w:tcW w:w="850" w:type="dxa"/>
            <w:vMerge/>
          </w:tcPr>
          <w:p w14:paraId="742059F8"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5B0C6F4C" w14:textId="3ACA0B4D" w:rsidR="0062240C" w:rsidRPr="00B463E7" w:rsidRDefault="0062240C" w:rsidP="00E4732C">
            <w:pPr>
              <w:pStyle w:val="ListParagraph"/>
              <w:numPr>
                <w:ilvl w:val="0"/>
                <w:numId w:val="39"/>
              </w:numPr>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62240C" w:rsidRPr="00CA549C" w:rsidRDefault="0062240C" w:rsidP="00E4732C">
            <w:pPr>
              <w:spacing w:line="240" w:lineRule="auto"/>
              <w:ind w:left="1080"/>
              <w:jc w:val="both"/>
            </w:pPr>
          </w:p>
        </w:tc>
        <w:tc>
          <w:tcPr>
            <w:tcW w:w="1924" w:type="dxa"/>
            <w:vMerge/>
          </w:tcPr>
          <w:p w14:paraId="4F629F09" w14:textId="77777777" w:rsidR="0062240C" w:rsidRPr="00CA549C" w:rsidRDefault="0062240C" w:rsidP="00E4732C">
            <w:pPr>
              <w:spacing w:line="240" w:lineRule="auto"/>
              <w:ind w:left="1080"/>
              <w:jc w:val="both"/>
            </w:pPr>
          </w:p>
        </w:tc>
        <w:tc>
          <w:tcPr>
            <w:tcW w:w="709" w:type="dxa"/>
            <w:vMerge/>
          </w:tcPr>
          <w:p w14:paraId="5E948AA7"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1DF84E71" w14:textId="7BD968C0" w:rsidR="0062240C" w:rsidRPr="00CA549C" w:rsidRDefault="0062240C" w:rsidP="00E4732C">
            <w:pPr>
              <w:pStyle w:val="ListParagraph"/>
              <w:widowControl w:val="0"/>
              <w:numPr>
                <w:ilvl w:val="0"/>
                <w:numId w:val="40"/>
              </w:numPr>
              <w:spacing w:line="240" w:lineRule="auto"/>
              <w:ind w:left="459"/>
              <w:contextualSpacing w:val="0"/>
              <w:jc w:val="both"/>
            </w:pPr>
            <w:r w:rsidRPr="00B463E7">
              <w:rPr>
                <w:color w:val="000000"/>
                <w:lang w:val="en-GB"/>
              </w:rPr>
              <w:t>Obligations of each member of the Group of Suppliers;</w:t>
            </w:r>
          </w:p>
        </w:tc>
      </w:tr>
      <w:tr w:rsidR="0062240C" w:rsidRPr="00CA549C" w14:paraId="25A6FE4F" w14:textId="77777777" w:rsidTr="7D906BA3">
        <w:tc>
          <w:tcPr>
            <w:tcW w:w="1920" w:type="dxa"/>
            <w:vMerge/>
            <w:tcMar>
              <w:top w:w="28" w:type="dxa"/>
              <w:bottom w:w="28" w:type="dxa"/>
            </w:tcMar>
          </w:tcPr>
          <w:p w14:paraId="29DC0F3B" w14:textId="77777777" w:rsidR="0062240C" w:rsidRPr="00D33B44" w:rsidRDefault="0062240C" w:rsidP="000911F5">
            <w:pPr>
              <w:pStyle w:val="ListParagraph"/>
              <w:ind w:left="316" w:right="169"/>
              <w:rPr>
                <w:b/>
                <w:bCs/>
                <w:lang w:val="lt-LT"/>
              </w:rPr>
            </w:pPr>
          </w:p>
        </w:tc>
        <w:tc>
          <w:tcPr>
            <w:tcW w:w="850" w:type="dxa"/>
            <w:vMerge/>
          </w:tcPr>
          <w:p w14:paraId="2A6364F8"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7A4116B6" w14:textId="1444B1BD" w:rsidR="0062240C" w:rsidRPr="00B463E7" w:rsidRDefault="0062240C" w:rsidP="00E4732C">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62240C" w:rsidRPr="00CA549C" w:rsidRDefault="0062240C" w:rsidP="00E4732C">
            <w:pPr>
              <w:spacing w:line="240" w:lineRule="auto"/>
              <w:ind w:left="1080"/>
              <w:jc w:val="both"/>
            </w:pPr>
          </w:p>
        </w:tc>
        <w:tc>
          <w:tcPr>
            <w:tcW w:w="1924" w:type="dxa"/>
            <w:vMerge/>
          </w:tcPr>
          <w:p w14:paraId="64A54FEB" w14:textId="77777777" w:rsidR="0062240C" w:rsidRPr="00CA549C" w:rsidRDefault="0062240C" w:rsidP="00E4732C">
            <w:pPr>
              <w:spacing w:line="240" w:lineRule="auto"/>
              <w:ind w:left="1080"/>
              <w:jc w:val="both"/>
            </w:pPr>
          </w:p>
        </w:tc>
        <w:tc>
          <w:tcPr>
            <w:tcW w:w="709" w:type="dxa"/>
            <w:vMerge/>
          </w:tcPr>
          <w:p w14:paraId="14E0AAF2"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34F7E8B4" w14:textId="0B3F4257" w:rsidR="0062240C" w:rsidRPr="00CA549C" w:rsidRDefault="0062240C" w:rsidP="00E4732C">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62240C" w:rsidRPr="00CA549C" w14:paraId="102EB92C" w14:textId="77777777" w:rsidTr="7D906BA3">
        <w:tc>
          <w:tcPr>
            <w:tcW w:w="1920" w:type="dxa"/>
            <w:vMerge/>
            <w:tcMar>
              <w:top w:w="28" w:type="dxa"/>
              <w:bottom w:w="28" w:type="dxa"/>
            </w:tcMar>
          </w:tcPr>
          <w:p w14:paraId="1276EA07" w14:textId="77777777" w:rsidR="0062240C" w:rsidRPr="00D33B44" w:rsidRDefault="0062240C" w:rsidP="000911F5">
            <w:pPr>
              <w:pStyle w:val="ListParagraph"/>
              <w:ind w:left="316" w:right="169"/>
              <w:rPr>
                <w:b/>
                <w:bCs/>
                <w:lang w:val="lt-LT"/>
              </w:rPr>
            </w:pPr>
          </w:p>
        </w:tc>
        <w:tc>
          <w:tcPr>
            <w:tcW w:w="850" w:type="dxa"/>
            <w:vMerge/>
          </w:tcPr>
          <w:p w14:paraId="19467D18"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76FCD366" w14:textId="7DDCC38A" w:rsidR="0062240C" w:rsidRPr="00B463E7" w:rsidRDefault="0062240C" w:rsidP="00E4732C">
            <w:pPr>
              <w:pStyle w:val="ListParagraph"/>
              <w:numPr>
                <w:ilvl w:val="0"/>
                <w:numId w:val="39"/>
              </w:numPr>
              <w:ind w:left="453" w:hanging="357"/>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62240C" w:rsidRPr="00CA549C" w:rsidRDefault="0062240C" w:rsidP="00E4732C">
            <w:pPr>
              <w:spacing w:line="240" w:lineRule="auto"/>
              <w:ind w:left="1080"/>
              <w:jc w:val="both"/>
            </w:pPr>
          </w:p>
        </w:tc>
        <w:tc>
          <w:tcPr>
            <w:tcW w:w="1924" w:type="dxa"/>
            <w:vMerge/>
          </w:tcPr>
          <w:p w14:paraId="28118A96" w14:textId="77777777" w:rsidR="0062240C" w:rsidRPr="00CA549C" w:rsidRDefault="0062240C" w:rsidP="00E4732C">
            <w:pPr>
              <w:spacing w:line="240" w:lineRule="auto"/>
              <w:ind w:left="1080"/>
              <w:jc w:val="both"/>
            </w:pPr>
          </w:p>
        </w:tc>
        <w:tc>
          <w:tcPr>
            <w:tcW w:w="709" w:type="dxa"/>
            <w:vMerge/>
          </w:tcPr>
          <w:p w14:paraId="48CAF011"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43FE5C7B" w14:textId="199D762A" w:rsidR="0062240C" w:rsidRPr="00CA549C" w:rsidRDefault="0062240C" w:rsidP="00E4732C">
            <w:pPr>
              <w:pStyle w:val="ListParagraph"/>
              <w:widowControl w:val="0"/>
              <w:numPr>
                <w:ilvl w:val="0"/>
                <w:numId w:val="40"/>
              </w:numPr>
              <w:spacing w:line="240" w:lineRule="auto"/>
              <w:ind w:left="453" w:hanging="357"/>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62240C" w:rsidRPr="00CA549C" w14:paraId="17007A1E" w14:textId="77777777" w:rsidTr="7D906BA3">
        <w:tc>
          <w:tcPr>
            <w:tcW w:w="1920" w:type="dxa"/>
            <w:vMerge/>
            <w:tcMar>
              <w:top w:w="28" w:type="dxa"/>
              <w:bottom w:w="28" w:type="dxa"/>
            </w:tcMar>
          </w:tcPr>
          <w:p w14:paraId="6B828255" w14:textId="77777777" w:rsidR="0062240C" w:rsidRPr="00D33B44" w:rsidRDefault="0062240C" w:rsidP="000911F5">
            <w:pPr>
              <w:pStyle w:val="ListParagraph"/>
              <w:ind w:left="316" w:right="169"/>
              <w:rPr>
                <w:b/>
                <w:bCs/>
                <w:lang w:val="lt-LT"/>
              </w:rPr>
            </w:pPr>
          </w:p>
        </w:tc>
        <w:tc>
          <w:tcPr>
            <w:tcW w:w="850" w:type="dxa"/>
            <w:vMerge/>
          </w:tcPr>
          <w:p w14:paraId="327C8986"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08CEDD4F" w14:textId="5E16F9DD" w:rsidR="0062240C" w:rsidRPr="00B463E7" w:rsidRDefault="0062240C" w:rsidP="00E4732C">
            <w:pPr>
              <w:pStyle w:val="ListParagraph"/>
              <w:numPr>
                <w:ilvl w:val="0"/>
                <w:numId w:val="39"/>
              </w:numPr>
              <w:ind w:left="453" w:hanging="357"/>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62240C" w:rsidRPr="00CA549C" w:rsidRDefault="0062240C" w:rsidP="00E4732C">
            <w:pPr>
              <w:spacing w:line="240" w:lineRule="auto"/>
              <w:ind w:left="1080"/>
              <w:jc w:val="both"/>
            </w:pPr>
          </w:p>
        </w:tc>
        <w:tc>
          <w:tcPr>
            <w:tcW w:w="1924" w:type="dxa"/>
            <w:vMerge/>
          </w:tcPr>
          <w:p w14:paraId="1FCEA2D9" w14:textId="77777777" w:rsidR="0062240C" w:rsidRPr="00CA549C" w:rsidRDefault="0062240C" w:rsidP="00E4732C">
            <w:pPr>
              <w:spacing w:line="240" w:lineRule="auto"/>
              <w:ind w:left="1080"/>
              <w:jc w:val="both"/>
            </w:pPr>
          </w:p>
        </w:tc>
        <w:tc>
          <w:tcPr>
            <w:tcW w:w="709" w:type="dxa"/>
            <w:vMerge/>
          </w:tcPr>
          <w:p w14:paraId="705B3561"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554A1B27" w14:textId="50733F96" w:rsidR="0062240C" w:rsidRPr="00CA549C" w:rsidRDefault="0062240C" w:rsidP="00E4732C">
            <w:pPr>
              <w:pStyle w:val="ListParagraph"/>
              <w:widowControl w:val="0"/>
              <w:numPr>
                <w:ilvl w:val="0"/>
                <w:numId w:val="40"/>
              </w:numPr>
              <w:spacing w:line="240" w:lineRule="auto"/>
              <w:ind w:left="453" w:hanging="357"/>
              <w:contextualSpacing w:val="0"/>
              <w:jc w:val="both"/>
            </w:pPr>
            <w:r w:rsidRPr="00B463E7">
              <w:rPr>
                <w:color w:val="000000"/>
                <w:lang w:val="en-GB"/>
              </w:rPr>
              <w:t>The representative member of the JVA who will handle all general matters relating to the Procurement;</w:t>
            </w:r>
          </w:p>
        </w:tc>
      </w:tr>
      <w:tr w:rsidR="0062240C" w:rsidRPr="00CA549C" w14:paraId="3649131A" w14:textId="77777777" w:rsidTr="7D906BA3">
        <w:tc>
          <w:tcPr>
            <w:tcW w:w="1920" w:type="dxa"/>
            <w:vMerge/>
            <w:tcMar>
              <w:top w:w="28" w:type="dxa"/>
              <w:bottom w:w="28" w:type="dxa"/>
            </w:tcMar>
          </w:tcPr>
          <w:p w14:paraId="0859874D" w14:textId="77777777" w:rsidR="0062240C" w:rsidRPr="00D33B44" w:rsidRDefault="0062240C" w:rsidP="000911F5">
            <w:pPr>
              <w:pStyle w:val="ListParagraph"/>
              <w:ind w:left="316" w:right="169"/>
              <w:rPr>
                <w:b/>
                <w:bCs/>
                <w:lang w:val="lt-LT"/>
              </w:rPr>
            </w:pPr>
          </w:p>
        </w:tc>
        <w:tc>
          <w:tcPr>
            <w:tcW w:w="850" w:type="dxa"/>
            <w:vMerge/>
          </w:tcPr>
          <w:p w14:paraId="6BF01EAB"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6DA84380" w14:textId="5B371A13" w:rsidR="0062240C" w:rsidRPr="00B463E7" w:rsidRDefault="0062240C" w:rsidP="00E4732C">
            <w:pPr>
              <w:pStyle w:val="ListParagraph"/>
              <w:numPr>
                <w:ilvl w:val="0"/>
                <w:numId w:val="39"/>
              </w:numPr>
              <w:ind w:left="459"/>
              <w:contextualSpacing w:val="0"/>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62240C" w:rsidRPr="00CA549C" w:rsidRDefault="0062240C" w:rsidP="00E4732C">
            <w:pPr>
              <w:spacing w:line="240" w:lineRule="auto"/>
              <w:ind w:left="1080"/>
              <w:jc w:val="both"/>
            </w:pPr>
          </w:p>
        </w:tc>
        <w:tc>
          <w:tcPr>
            <w:tcW w:w="1924" w:type="dxa"/>
            <w:vMerge/>
          </w:tcPr>
          <w:p w14:paraId="0B180963" w14:textId="77777777" w:rsidR="0062240C" w:rsidRPr="00CA549C" w:rsidRDefault="0062240C" w:rsidP="00E4732C">
            <w:pPr>
              <w:spacing w:line="240" w:lineRule="auto"/>
              <w:ind w:left="1080"/>
              <w:jc w:val="both"/>
            </w:pPr>
          </w:p>
        </w:tc>
        <w:tc>
          <w:tcPr>
            <w:tcW w:w="709" w:type="dxa"/>
            <w:vMerge/>
          </w:tcPr>
          <w:p w14:paraId="6EDCAE5E"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342CD08A" w14:textId="0C7E9311" w:rsidR="0062240C" w:rsidRPr="00CA549C" w:rsidRDefault="0062240C" w:rsidP="00E4732C">
            <w:pPr>
              <w:pStyle w:val="ListParagraph"/>
              <w:widowControl w:val="0"/>
              <w:numPr>
                <w:ilvl w:val="0"/>
                <w:numId w:val="40"/>
              </w:numPr>
              <w:spacing w:line="240" w:lineRule="auto"/>
              <w:ind w:left="459"/>
              <w:contextualSpacing w:val="0"/>
              <w:jc w:val="both"/>
            </w:pPr>
            <w:r w:rsidRPr="00B463E7">
              <w:rPr>
                <w:color w:val="000000"/>
                <w:lang w:val="en-GB"/>
              </w:rPr>
              <w:t>The member of the JVA authorised to submit invoices and sign documents relating to the implementation of the contract.</w:t>
            </w:r>
          </w:p>
        </w:tc>
      </w:tr>
      <w:tr w:rsidR="000911F5" w:rsidRPr="00CA549C" w14:paraId="5286BA32" w14:textId="77777777" w:rsidTr="7D906BA3">
        <w:tc>
          <w:tcPr>
            <w:tcW w:w="1920" w:type="dxa"/>
            <w:vMerge/>
            <w:tcMar>
              <w:top w:w="28" w:type="dxa"/>
              <w:bottom w:w="28" w:type="dxa"/>
            </w:tcMar>
          </w:tcPr>
          <w:p w14:paraId="7C88E598" w14:textId="77777777" w:rsidR="000911F5" w:rsidRPr="00D33B44" w:rsidRDefault="000911F5" w:rsidP="000911F5">
            <w:pPr>
              <w:pStyle w:val="ListParagraph"/>
              <w:ind w:left="316" w:right="169"/>
              <w:rPr>
                <w:b/>
                <w:bCs/>
                <w:lang w:val="lt-LT"/>
              </w:rPr>
            </w:pPr>
          </w:p>
        </w:tc>
        <w:tc>
          <w:tcPr>
            <w:tcW w:w="850" w:type="dxa"/>
          </w:tcPr>
          <w:p w14:paraId="7A4FE4AF" w14:textId="77777777" w:rsidR="000911F5" w:rsidRPr="00D33B44"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ADCF3C7" w14:textId="3409E2D5" w:rsidR="000911F5" w:rsidRPr="00B463E7" w:rsidRDefault="000911F5" w:rsidP="000911F5">
            <w:pPr>
              <w:spacing w:after="60"/>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0911F5" w:rsidRPr="00CA549C" w:rsidRDefault="000911F5" w:rsidP="000911F5">
            <w:pPr>
              <w:spacing w:after="120" w:line="240" w:lineRule="auto"/>
              <w:ind w:left="1080"/>
              <w:jc w:val="both"/>
            </w:pPr>
          </w:p>
        </w:tc>
        <w:tc>
          <w:tcPr>
            <w:tcW w:w="1924" w:type="dxa"/>
            <w:vMerge/>
          </w:tcPr>
          <w:p w14:paraId="60449052" w14:textId="77777777" w:rsidR="000911F5" w:rsidRPr="00CA549C" w:rsidRDefault="000911F5" w:rsidP="000911F5">
            <w:pPr>
              <w:spacing w:after="120" w:line="240" w:lineRule="auto"/>
              <w:ind w:left="1080"/>
              <w:jc w:val="both"/>
            </w:pPr>
          </w:p>
        </w:tc>
        <w:tc>
          <w:tcPr>
            <w:tcW w:w="709" w:type="dxa"/>
          </w:tcPr>
          <w:p w14:paraId="52E29EEF" w14:textId="77777777" w:rsidR="000911F5" w:rsidRPr="00D91598" w:rsidRDefault="000911F5" w:rsidP="000911F5">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41617307" w14:textId="660B199E" w:rsidR="000911F5" w:rsidRPr="00CA549C" w:rsidRDefault="000911F5" w:rsidP="000911F5">
            <w:pPr>
              <w:widowControl w:val="0"/>
              <w:spacing w:after="120"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0911F5" w:rsidRPr="00CA549C" w14:paraId="7CD423FE" w14:textId="19B6D2D2" w:rsidTr="7D906BA3">
        <w:tc>
          <w:tcPr>
            <w:tcW w:w="1920" w:type="dxa"/>
            <w:tcMar>
              <w:top w:w="28" w:type="dxa"/>
              <w:bottom w:w="28" w:type="dxa"/>
            </w:tcMar>
          </w:tcPr>
          <w:p w14:paraId="0C36E056" w14:textId="77777777" w:rsidR="000911F5" w:rsidRPr="00CE4AE1" w:rsidRDefault="000911F5" w:rsidP="000911F5">
            <w:pPr>
              <w:pStyle w:val="ListParagraph"/>
              <w:ind w:left="316" w:right="169"/>
              <w:rPr>
                <w:b/>
                <w:bCs/>
                <w:sz w:val="12"/>
                <w:szCs w:val="12"/>
                <w:lang w:val="lt-LT"/>
              </w:rPr>
            </w:pPr>
          </w:p>
        </w:tc>
        <w:tc>
          <w:tcPr>
            <w:tcW w:w="850" w:type="dxa"/>
          </w:tcPr>
          <w:p w14:paraId="337CE765" w14:textId="77777777" w:rsidR="000911F5" w:rsidRPr="00CE4AE1" w:rsidRDefault="000911F5" w:rsidP="000911F5">
            <w:pPr>
              <w:rPr>
                <w:sz w:val="12"/>
                <w:szCs w:val="12"/>
                <w:lang w:val="lt-LT"/>
              </w:rPr>
            </w:pPr>
          </w:p>
        </w:tc>
        <w:tc>
          <w:tcPr>
            <w:tcW w:w="4585" w:type="dxa"/>
            <w:gridSpan w:val="2"/>
            <w:tcMar>
              <w:top w:w="28" w:type="dxa"/>
              <w:bottom w:w="28" w:type="dxa"/>
            </w:tcMar>
          </w:tcPr>
          <w:p w14:paraId="30490867" w14:textId="2C0E165E" w:rsidR="000911F5" w:rsidRPr="00CE4AE1" w:rsidRDefault="000911F5" w:rsidP="000911F5">
            <w:pPr>
              <w:rPr>
                <w:sz w:val="12"/>
                <w:szCs w:val="12"/>
                <w:lang w:val="lt-LT"/>
              </w:rPr>
            </w:pPr>
          </w:p>
        </w:tc>
        <w:tc>
          <w:tcPr>
            <w:tcW w:w="283" w:type="dxa"/>
          </w:tcPr>
          <w:p w14:paraId="4E4674CA" w14:textId="77777777" w:rsidR="000911F5" w:rsidRPr="00CE4AE1" w:rsidRDefault="000911F5" w:rsidP="000911F5">
            <w:pPr>
              <w:ind w:left="360"/>
              <w:rPr>
                <w:sz w:val="12"/>
                <w:szCs w:val="12"/>
              </w:rPr>
            </w:pPr>
          </w:p>
        </w:tc>
        <w:tc>
          <w:tcPr>
            <w:tcW w:w="1924" w:type="dxa"/>
          </w:tcPr>
          <w:p w14:paraId="6076834F" w14:textId="77777777" w:rsidR="000911F5" w:rsidRPr="00CE4AE1" w:rsidRDefault="000911F5" w:rsidP="000911F5">
            <w:pPr>
              <w:ind w:left="360"/>
              <w:rPr>
                <w:sz w:val="12"/>
                <w:szCs w:val="12"/>
              </w:rPr>
            </w:pPr>
          </w:p>
        </w:tc>
        <w:tc>
          <w:tcPr>
            <w:tcW w:w="709" w:type="dxa"/>
          </w:tcPr>
          <w:p w14:paraId="44F0B0C8" w14:textId="77777777" w:rsidR="000911F5" w:rsidRPr="00CE4AE1" w:rsidRDefault="000911F5" w:rsidP="000911F5">
            <w:pPr>
              <w:ind w:left="360"/>
              <w:rPr>
                <w:sz w:val="12"/>
                <w:szCs w:val="12"/>
              </w:rPr>
            </w:pPr>
          </w:p>
        </w:tc>
        <w:tc>
          <w:tcPr>
            <w:tcW w:w="4466" w:type="dxa"/>
            <w:gridSpan w:val="2"/>
          </w:tcPr>
          <w:p w14:paraId="15C287D3" w14:textId="17AC3818" w:rsidR="000911F5" w:rsidRPr="00CE4AE1" w:rsidRDefault="000911F5" w:rsidP="000911F5">
            <w:pPr>
              <w:ind w:left="360"/>
              <w:rPr>
                <w:sz w:val="12"/>
                <w:szCs w:val="12"/>
              </w:rPr>
            </w:pPr>
          </w:p>
        </w:tc>
      </w:tr>
      <w:tr w:rsidR="00567417" w:rsidRPr="00CA549C" w14:paraId="03327CB4" w14:textId="0A5E294C" w:rsidTr="7D906BA3">
        <w:tc>
          <w:tcPr>
            <w:tcW w:w="1920" w:type="dxa"/>
            <w:vMerge w:val="restart"/>
            <w:tcMar>
              <w:top w:w="28" w:type="dxa"/>
              <w:bottom w:w="28" w:type="dxa"/>
            </w:tcMar>
          </w:tcPr>
          <w:p w14:paraId="67864D39" w14:textId="267140A2" w:rsidR="00567417" w:rsidRPr="007B0B8E" w:rsidRDefault="00567417" w:rsidP="00567417">
            <w:pPr>
              <w:pStyle w:val="ListParagraph"/>
              <w:numPr>
                <w:ilvl w:val="0"/>
                <w:numId w:val="1"/>
              </w:numPr>
              <w:ind w:left="316" w:right="169" w:hanging="284"/>
              <w:rPr>
                <w:b/>
                <w:bCs/>
                <w:lang w:val="lt-LT"/>
              </w:rPr>
            </w:pPr>
            <w:r w:rsidRPr="007B0B8E">
              <w:rPr>
                <w:b/>
                <w:bCs/>
                <w:lang w:val="lt-LT"/>
              </w:rPr>
              <w:t>Pasitelkiami ūkio subjektai</w:t>
            </w:r>
          </w:p>
        </w:tc>
        <w:tc>
          <w:tcPr>
            <w:tcW w:w="850" w:type="dxa"/>
          </w:tcPr>
          <w:p w14:paraId="1BE95CC8"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64D6BEF" w14:textId="1C0FF1CB" w:rsidR="00567417" w:rsidRPr="00B463E7" w:rsidRDefault="00567417" w:rsidP="00567417">
            <w:pPr>
              <w:spacing w:after="60"/>
              <w:ind w:left="34"/>
              <w:jc w:val="both"/>
              <w:rPr>
                <w:lang w:val="lt-LT"/>
              </w:rPr>
            </w:pPr>
            <w:r w:rsidRPr="00FD0172">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567417" w:rsidRPr="00CA549C" w:rsidRDefault="00567417" w:rsidP="00567417">
            <w:pPr>
              <w:spacing w:after="120" w:line="240" w:lineRule="auto"/>
              <w:ind w:left="1080"/>
              <w:jc w:val="both"/>
            </w:pPr>
          </w:p>
        </w:tc>
        <w:tc>
          <w:tcPr>
            <w:tcW w:w="1924" w:type="dxa"/>
            <w:vMerge w:val="restart"/>
          </w:tcPr>
          <w:p w14:paraId="6D7C2117" w14:textId="0CFAAD45" w:rsidR="00567417" w:rsidRPr="00CA549C" w:rsidRDefault="00567417" w:rsidP="0056741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9" w:type="dxa"/>
          </w:tcPr>
          <w:p w14:paraId="63A7CF82"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59630FB7" w14:textId="01E63718" w:rsidR="00567417" w:rsidRPr="00B463E7" w:rsidRDefault="00567417" w:rsidP="00567417">
            <w:pPr>
              <w:widowControl w:val="0"/>
              <w:spacing w:after="120" w:line="240" w:lineRule="auto"/>
              <w:ind w:left="-11"/>
              <w:jc w:val="both"/>
              <w:rPr>
                <w:lang w:val="en-GB"/>
              </w:rPr>
            </w:pPr>
            <w:r w:rsidRPr="004A76C3">
              <w:rPr>
                <w:lang w:val="en-GB"/>
              </w:rPr>
              <w:t>Suppliers or a Group of Suppliers may rely on the capacities of members of the Group of Suppliers or other economic operators to meet the qualification requirements set out in the Procurement Documents.</w:t>
            </w:r>
          </w:p>
        </w:tc>
      </w:tr>
      <w:tr w:rsidR="00567417" w:rsidRPr="00CA549C" w14:paraId="7D200501" w14:textId="18496D28" w:rsidTr="7D906BA3">
        <w:tc>
          <w:tcPr>
            <w:tcW w:w="1920" w:type="dxa"/>
            <w:vMerge/>
            <w:tcMar>
              <w:top w:w="28" w:type="dxa"/>
              <w:bottom w:w="28" w:type="dxa"/>
            </w:tcMar>
          </w:tcPr>
          <w:p w14:paraId="16429FD9" w14:textId="77777777" w:rsidR="00567417" w:rsidRPr="007B0B8E" w:rsidRDefault="00567417" w:rsidP="00567417">
            <w:pPr>
              <w:pStyle w:val="ListParagraph"/>
              <w:numPr>
                <w:ilvl w:val="0"/>
                <w:numId w:val="1"/>
              </w:numPr>
              <w:ind w:left="316" w:right="169" w:hanging="284"/>
              <w:rPr>
                <w:b/>
                <w:bCs/>
                <w:lang w:val="lt-LT"/>
              </w:rPr>
            </w:pPr>
          </w:p>
        </w:tc>
        <w:tc>
          <w:tcPr>
            <w:tcW w:w="850" w:type="dxa"/>
          </w:tcPr>
          <w:p w14:paraId="764A9E0F"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4FB05F3" w14:textId="7FE154D0" w:rsidR="00567417" w:rsidRPr="00B463E7" w:rsidRDefault="00567417" w:rsidP="00567417">
            <w:pPr>
              <w:spacing w:after="60"/>
              <w:ind w:left="34"/>
              <w:jc w:val="both"/>
              <w:rPr>
                <w:lang w:val="lt-LT"/>
              </w:rPr>
            </w:pPr>
            <w:r w:rsidRPr="00FD0172">
              <w:t xml:space="preserve">Kai </w:t>
            </w:r>
            <w:r>
              <w:t>t</w:t>
            </w:r>
            <w:r w:rsidRPr="00FD0172">
              <w:t xml:space="preserve">iekėjas remiasi kitų ūkio subjektų pajėgumais, KC neatsižvelgia į tai, koks teisinis ryšys sieja Tiekėją ir tą ūkio subjektą, kurio pajėgumais jis remiasi. </w:t>
            </w:r>
          </w:p>
        </w:tc>
        <w:tc>
          <w:tcPr>
            <w:tcW w:w="283" w:type="dxa"/>
          </w:tcPr>
          <w:p w14:paraId="74E8F2FE" w14:textId="77777777" w:rsidR="00567417" w:rsidRPr="00CA549C" w:rsidRDefault="00567417" w:rsidP="00567417">
            <w:pPr>
              <w:spacing w:after="120" w:line="240" w:lineRule="auto"/>
              <w:ind w:left="1080"/>
              <w:jc w:val="both"/>
            </w:pPr>
          </w:p>
        </w:tc>
        <w:tc>
          <w:tcPr>
            <w:tcW w:w="1924" w:type="dxa"/>
            <w:vMerge/>
          </w:tcPr>
          <w:p w14:paraId="55FEC895" w14:textId="77777777" w:rsidR="00567417" w:rsidRPr="00CA549C" w:rsidRDefault="00567417" w:rsidP="00567417">
            <w:pPr>
              <w:spacing w:after="120" w:line="240" w:lineRule="auto"/>
              <w:ind w:left="1080"/>
              <w:jc w:val="both"/>
            </w:pPr>
          </w:p>
        </w:tc>
        <w:tc>
          <w:tcPr>
            <w:tcW w:w="709" w:type="dxa"/>
          </w:tcPr>
          <w:p w14:paraId="744505E7"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53ED617C" w14:textId="58BB19CD" w:rsidR="00567417" w:rsidRPr="00B463E7" w:rsidRDefault="00567417" w:rsidP="00567417">
            <w:pPr>
              <w:widowControl w:val="0"/>
              <w:spacing w:after="120" w:line="240" w:lineRule="auto"/>
              <w:ind w:left="-11"/>
              <w:jc w:val="both"/>
              <w:rPr>
                <w:lang w:val="en-GB"/>
              </w:rPr>
            </w:pPr>
            <w:r w:rsidRPr="004A76C3">
              <w:rPr>
                <w:lang w:val="en-GB"/>
              </w:rPr>
              <w:t xml:space="preserve">Where a supplier relies on the capacities of other economic operators, the KC shall not take into account the legal relationship between the Supplier and the economic operator whose capacities it relies on. </w:t>
            </w:r>
          </w:p>
        </w:tc>
      </w:tr>
      <w:tr w:rsidR="00567417" w:rsidRPr="00CA549C" w14:paraId="716568D6" w14:textId="247D3F79" w:rsidTr="7D906BA3">
        <w:tc>
          <w:tcPr>
            <w:tcW w:w="1920" w:type="dxa"/>
            <w:vMerge/>
            <w:tcMar>
              <w:top w:w="28" w:type="dxa"/>
              <w:bottom w:w="28" w:type="dxa"/>
            </w:tcMar>
          </w:tcPr>
          <w:p w14:paraId="62F29976" w14:textId="77777777" w:rsidR="00567417" w:rsidRPr="007B0B8E" w:rsidRDefault="00567417" w:rsidP="00567417">
            <w:pPr>
              <w:pStyle w:val="ListParagraph"/>
              <w:numPr>
                <w:ilvl w:val="0"/>
                <w:numId w:val="1"/>
              </w:numPr>
              <w:ind w:left="316" w:right="169" w:hanging="284"/>
              <w:rPr>
                <w:b/>
                <w:bCs/>
                <w:lang w:val="lt-LT"/>
              </w:rPr>
            </w:pPr>
          </w:p>
        </w:tc>
        <w:tc>
          <w:tcPr>
            <w:tcW w:w="850" w:type="dxa"/>
          </w:tcPr>
          <w:p w14:paraId="7AD7EB98"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FF627E6" w14:textId="74594879" w:rsidR="00567417" w:rsidRPr="00B463E7" w:rsidRDefault="00567417" w:rsidP="00567417">
            <w:pPr>
              <w:spacing w:after="60"/>
              <w:ind w:left="34"/>
              <w:jc w:val="both"/>
              <w:rPr>
                <w:lang w:val="lt-LT"/>
              </w:rPr>
            </w:pPr>
            <w:r w:rsidRPr="00FD0172">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567417" w:rsidRPr="00CA549C" w:rsidRDefault="00567417" w:rsidP="00567417">
            <w:pPr>
              <w:spacing w:after="120" w:line="240" w:lineRule="auto"/>
              <w:ind w:left="1080"/>
              <w:jc w:val="both"/>
            </w:pPr>
          </w:p>
        </w:tc>
        <w:tc>
          <w:tcPr>
            <w:tcW w:w="1924" w:type="dxa"/>
            <w:vMerge/>
          </w:tcPr>
          <w:p w14:paraId="0293B74B" w14:textId="77777777" w:rsidR="00567417" w:rsidRPr="00CA549C" w:rsidRDefault="00567417" w:rsidP="00567417">
            <w:pPr>
              <w:spacing w:after="120" w:line="240" w:lineRule="auto"/>
              <w:ind w:left="1080"/>
              <w:jc w:val="both"/>
            </w:pPr>
          </w:p>
        </w:tc>
        <w:tc>
          <w:tcPr>
            <w:tcW w:w="709" w:type="dxa"/>
          </w:tcPr>
          <w:p w14:paraId="17C23CAB"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73F8BC07" w14:textId="6927895D" w:rsidR="00567417" w:rsidRPr="00CA549C" w:rsidRDefault="00567417" w:rsidP="00567417">
            <w:pPr>
              <w:widowControl w:val="0"/>
              <w:spacing w:after="120" w:line="240" w:lineRule="auto"/>
              <w:ind w:left="-11"/>
              <w:jc w:val="both"/>
            </w:pPr>
            <w:r w:rsidRPr="004A76C3">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567417" w:rsidRPr="00CA549C" w14:paraId="445A6421" w14:textId="3FF1573E" w:rsidTr="7D906BA3">
        <w:tc>
          <w:tcPr>
            <w:tcW w:w="1920" w:type="dxa"/>
            <w:vMerge/>
            <w:tcMar>
              <w:top w:w="28" w:type="dxa"/>
              <w:bottom w:w="28" w:type="dxa"/>
            </w:tcMar>
          </w:tcPr>
          <w:p w14:paraId="3CCBAC86" w14:textId="77777777" w:rsidR="00567417" w:rsidRPr="007B0B8E" w:rsidRDefault="00567417" w:rsidP="00567417">
            <w:pPr>
              <w:pStyle w:val="ListParagraph"/>
              <w:numPr>
                <w:ilvl w:val="0"/>
                <w:numId w:val="1"/>
              </w:numPr>
              <w:ind w:left="316" w:right="169" w:hanging="284"/>
              <w:rPr>
                <w:b/>
                <w:bCs/>
                <w:lang w:val="lt-LT"/>
              </w:rPr>
            </w:pPr>
          </w:p>
        </w:tc>
        <w:tc>
          <w:tcPr>
            <w:tcW w:w="850" w:type="dxa"/>
          </w:tcPr>
          <w:p w14:paraId="6A0A7EA4" w14:textId="77777777" w:rsidR="00567417" w:rsidRPr="007B0B8E" w:rsidRDefault="00567417" w:rsidP="00567417">
            <w:pPr>
              <w:pStyle w:val="ListParagraph"/>
              <w:numPr>
                <w:ilvl w:val="1"/>
                <w:numId w:val="1"/>
              </w:numPr>
              <w:spacing w:after="60"/>
              <w:ind w:left="794" w:hanging="760"/>
              <w:contextualSpacing w:val="0"/>
              <w:jc w:val="both"/>
              <w:rPr>
                <w:iCs/>
                <w:lang w:val="lt-LT"/>
              </w:rPr>
            </w:pPr>
          </w:p>
        </w:tc>
        <w:tc>
          <w:tcPr>
            <w:tcW w:w="4585" w:type="dxa"/>
            <w:gridSpan w:val="2"/>
            <w:tcMar>
              <w:top w:w="28" w:type="dxa"/>
              <w:bottom w:w="28" w:type="dxa"/>
            </w:tcMar>
          </w:tcPr>
          <w:p w14:paraId="6CA656BC" w14:textId="0D2C3820" w:rsidR="00567417" w:rsidRPr="00B463E7" w:rsidRDefault="00567417" w:rsidP="00CE4AE1">
            <w:pPr>
              <w:widowControl w:val="0"/>
              <w:spacing w:after="60"/>
              <w:ind w:left="34"/>
              <w:jc w:val="both"/>
              <w:rPr>
                <w:lang w:val="lt-LT"/>
              </w:rPr>
            </w:pPr>
            <w:r w:rsidRPr="00FD0172">
              <w:rPr>
                <w:iCs/>
              </w:rPr>
              <w:t>Jeigu Pirkime keliami ekonominio ir finansinio pajėgumo reikalavimai,</w:t>
            </w:r>
            <w:r>
              <w:rPr>
                <w:iCs/>
              </w:rPr>
              <w:t xml:space="preserve"> t</w:t>
            </w:r>
            <w:r w:rsidRPr="00FD0172">
              <w:rPr>
                <w:iCs/>
              </w:rPr>
              <w:t>iekėjas ir ūkio subjektai, kurių pajėgumais remiasi, kad atitiktų</w:t>
            </w:r>
            <w:r>
              <w:rPr>
                <w:iCs/>
              </w:rPr>
              <w:t xml:space="preserve"> šiuos</w:t>
            </w:r>
            <w:r w:rsidRPr="00FD0172">
              <w:rPr>
                <w:iCs/>
              </w:rPr>
              <w:t xml:space="preserve"> reikalavimus, turi prisiimti solidarią atsakomybę už sutarties įvykdymą. KC gali reikalauti, kad tai pagrįsdamas </w:t>
            </w:r>
            <w:r>
              <w:rPr>
                <w:iCs/>
              </w:rPr>
              <w:t>t</w:t>
            </w:r>
            <w:r w:rsidRPr="00FD0172">
              <w:rPr>
                <w:iCs/>
              </w:rPr>
              <w:t>iekėjas su P</w:t>
            </w:r>
            <w:r>
              <w:rPr>
                <w:iCs/>
              </w:rPr>
              <w:t>asiūlymu</w:t>
            </w:r>
            <w:r w:rsidRPr="00FD0172">
              <w:rPr>
                <w:iCs/>
              </w:rPr>
              <w:t xml:space="preserve"> </w:t>
            </w:r>
            <w:r w:rsidRPr="00FD0172">
              <w:rPr>
                <w:iCs/>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567417" w:rsidRPr="00CA549C" w:rsidRDefault="00567417" w:rsidP="00567417">
            <w:pPr>
              <w:spacing w:after="120" w:line="240" w:lineRule="auto"/>
              <w:ind w:left="1080"/>
              <w:jc w:val="both"/>
            </w:pPr>
          </w:p>
        </w:tc>
        <w:tc>
          <w:tcPr>
            <w:tcW w:w="1924" w:type="dxa"/>
            <w:vMerge/>
          </w:tcPr>
          <w:p w14:paraId="5CFFBEAF" w14:textId="77777777" w:rsidR="00567417" w:rsidRPr="00CA549C" w:rsidRDefault="00567417" w:rsidP="00567417">
            <w:pPr>
              <w:spacing w:after="120" w:line="240" w:lineRule="auto"/>
              <w:ind w:left="1080"/>
              <w:jc w:val="both"/>
            </w:pPr>
          </w:p>
        </w:tc>
        <w:tc>
          <w:tcPr>
            <w:tcW w:w="709" w:type="dxa"/>
          </w:tcPr>
          <w:p w14:paraId="715AB1F0"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28ACBFF7" w14:textId="69912BFF" w:rsidR="00567417" w:rsidRPr="00B463E7" w:rsidRDefault="00567417" w:rsidP="00567417">
            <w:pPr>
              <w:widowControl w:val="0"/>
              <w:spacing w:after="120" w:line="240" w:lineRule="auto"/>
              <w:ind w:left="-11"/>
              <w:jc w:val="both"/>
              <w:rPr>
                <w:lang w:val="en-GB"/>
              </w:rPr>
            </w:pPr>
            <w:r w:rsidRPr="004A76C3">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Tender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567417" w:rsidRPr="00CA549C" w14:paraId="352AFF38" w14:textId="77777777" w:rsidTr="7D906BA3">
        <w:tc>
          <w:tcPr>
            <w:tcW w:w="1920" w:type="dxa"/>
            <w:vMerge/>
            <w:tcMar>
              <w:top w:w="28" w:type="dxa"/>
              <w:bottom w:w="28" w:type="dxa"/>
            </w:tcMar>
          </w:tcPr>
          <w:p w14:paraId="42F8116F" w14:textId="77777777" w:rsidR="00567417" w:rsidRPr="007B0B8E" w:rsidRDefault="00567417" w:rsidP="00567417">
            <w:pPr>
              <w:pStyle w:val="ListParagraph"/>
              <w:ind w:left="316" w:right="169"/>
              <w:rPr>
                <w:b/>
                <w:bCs/>
                <w:lang w:val="lt-LT"/>
              </w:rPr>
            </w:pPr>
          </w:p>
        </w:tc>
        <w:tc>
          <w:tcPr>
            <w:tcW w:w="850" w:type="dxa"/>
          </w:tcPr>
          <w:p w14:paraId="6E16B526"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1C1B2C1" w14:textId="51890D42" w:rsidR="00567417" w:rsidRPr="00B463E7" w:rsidRDefault="00567417" w:rsidP="00567417">
            <w:pPr>
              <w:spacing w:after="60"/>
              <w:ind w:left="34"/>
              <w:jc w:val="both"/>
              <w:rPr>
                <w:lang w:val="lt-LT"/>
              </w:rPr>
            </w:pPr>
            <w:r w:rsidRPr="00FD0172">
              <w:t xml:space="preserve">Tiekėjas </w:t>
            </w:r>
            <w:r>
              <w:t>Pirminiame pasiūlyme</w:t>
            </w:r>
            <w:r w:rsidRPr="00FD0172">
              <w:t xml:space="preserve"> privalo išviešinti visus ūkio subjektus ir ar Kvazisubtiekėjus, kurių pajėgumais remiasi. Jeigu ūkio subjektas </w:t>
            </w:r>
            <w:r>
              <w:t>Pirminiame pasiūlyme</w:t>
            </w:r>
            <w:r w:rsidRPr="00FD0172">
              <w:t xml:space="preserve"> nėra nurodomas, šio ūkio subjekto pajėgumais remtis negalima. Jeigu </w:t>
            </w:r>
            <w:r>
              <w:t>Pirminiame pasiūlyme</w:t>
            </w:r>
            <w:r w:rsidRPr="00FD0172">
              <w:t xml:space="preserve"> nurodytas ūkio subjektas netenkina jam keliamų </w:t>
            </w:r>
            <w:r>
              <w:t xml:space="preserve">pašalinimo pagrindų ir (ar) kvalifikacijos </w:t>
            </w:r>
            <w:r w:rsidRPr="00FD0172">
              <w:t>reikalavimų, jis per KC nustatytą terminą gali būti pakeičiamas kitu reikalavimus atitinkančiu ūkio subjektu.</w:t>
            </w:r>
          </w:p>
        </w:tc>
        <w:tc>
          <w:tcPr>
            <w:tcW w:w="283" w:type="dxa"/>
          </w:tcPr>
          <w:p w14:paraId="3EF37160" w14:textId="77777777" w:rsidR="00567417" w:rsidRPr="00CA549C" w:rsidRDefault="00567417" w:rsidP="00567417">
            <w:pPr>
              <w:spacing w:after="120" w:line="240" w:lineRule="auto"/>
              <w:ind w:left="1080"/>
              <w:jc w:val="both"/>
            </w:pPr>
          </w:p>
        </w:tc>
        <w:tc>
          <w:tcPr>
            <w:tcW w:w="1924" w:type="dxa"/>
            <w:vMerge/>
          </w:tcPr>
          <w:p w14:paraId="1C5152DC" w14:textId="77777777" w:rsidR="00567417" w:rsidRPr="00CA549C" w:rsidRDefault="00567417" w:rsidP="00567417">
            <w:pPr>
              <w:spacing w:after="120" w:line="240" w:lineRule="auto"/>
              <w:ind w:left="1080"/>
              <w:jc w:val="both"/>
            </w:pPr>
          </w:p>
        </w:tc>
        <w:tc>
          <w:tcPr>
            <w:tcW w:w="709" w:type="dxa"/>
          </w:tcPr>
          <w:p w14:paraId="1A072B67"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76E4735F" w14:textId="37805914" w:rsidR="00567417" w:rsidRPr="00B463E7" w:rsidRDefault="00567417" w:rsidP="00567417">
            <w:pPr>
              <w:widowControl w:val="0"/>
              <w:spacing w:after="120" w:line="240" w:lineRule="auto"/>
              <w:ind w:left="-11"/>
              <w:jc w:val="both"/>
              <w:rPr>
                <w:lang w:val="en-GB"/>
              </w:rPr>
            </w:pPr>
            <w:r w:rsidRPr="004A76C3">
              <w:rPr>
                <w:lang w:val="en-GB"/>
              </w:rPr>
              <w:t>In its Initial Tender, the Supplier must specify the economic operators and Quasi-Suppliers on whose capacities it relies. If an economic operator is not named in the Initial Tender, the capacity of that economic operator cannot be used. If the economic operator named in the Initial Tender does not meet the grounds for exclusion and/or the qualification requirements, it may be replaced by another eligible economic operator within the time limit set by the KC.</w:t>
            </w:r>
          </w:p>
        </w:tc>
      </w:tr>
      <w:tr w:rsidR="00567417" w:rsidRPr="00CA549C" w14:paraId="01A74EC3" w14:textId="77777777" w:rsidTr="7D906BA3">
        <w:tc>
          <w:tcPr>
            <w:tcW w:w="1920" w:type="dxa"/>
            <w:vMerge/>
            <w:tcMar>
              <w:top w:w="28" w:type="dxa"/>
              <w:bottom w:w="28" w:type="dxa"/>
            </w:tcMar>
          </w:tcPr>
          <w:p w14:paraId="4D8DDCFC" w14:textId="77777777" w:rsidR="00567417" w:rsidRPr="007B0B8E" w:rsidRDefault="00567417" w:rsidP="00567417">
            <w:pPr>
              <w:pStyle w:val="ListParagraph"/>
              <w:ind w:left="316" w:right="169"/>
              <w:rPr>
                <w:b/>
                <w:bCs/>
                <w:lang w:val="lt-LT"/>
              </w:rPr>
            </w:pPr>
          </w:p>
        </w:tc>
        <w:tc>
          <w:tcPr>
            <w:tcW w:w="850" w:type="dxa"/>
          </w:tcPr>
          <w:p w14:paraId="42618E88"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663A0FD" w14:textId="3AD8E8C5" w:rsidR="00567417" w:rsidRPr="00B463E7" w:rsidRDefault="00567417" w:rsidP="00567417">
            <w:pPr>
              <w:spacing w:after="60"/>
              <w:ind w:left="34"/>
              <w:jc w:val="both"/>
              <w:rPr>
                <w:lang w:val="lt-LT"/>
              </w:rPr>
            </w:pPr>
            <w:r w:rsidRPr="00FD0172">
              <w:t xml:space="preserve">Kai </w:t>
            </w:r>
            <w:r>
              <w:t>t</w:t>
            </w:r>
            <w:r w:rsidRPr="00FD0172">
              <w:t xml:space="preserve">iekėjas, </w:t>
            </w:r>
            <w:r w:rsidRPr="004F4D48">
              <w:t>pateikdamas Pirminį pasiūlymą ir EBVPD, neišviešina ūkio subjektų</w:t>
            </w:r>
            <w:r w:rsidRPr="00FD0172">
              <w:t xml:space="preserve"> pasitelkimo fakto, t. y. deklaruoja, jog pats savarankiškai atitinka Pirkimo sąlygų reikalavimus kvalifikacijai, po </w:t>
            </w:r>
            <w:r>
              <w:t>Pirminių pasiūlymų</w:t>
            </w:r>
            <w:r w:rsidRPr="00FD0172">
              <w:t xml:space="preserve"> pateikimo termino pabaigos, nustačius, kad jis neatitinka Pirkimo dokumentuose įtvirtintų kvalifikacijos reikalavimų, </w:t>
            </w:r>
            <w:r>
              <w:t>t</w:t>
            </w:r>
            <w:r w:rsidRPr="00FD0172">
              <w:t>iekėjas nebegali nurodyti pasitelkiamų ūkio subjektų.</w:t>
            </w:r>
          </w:p>
        </w:tc>
        <w:tc>
          <w:tcPr>
            <w:tcW w:w="283" w:type="dxa"/>
          </w:tcPr>
          <w:p w14:paraId="4723E3E6" w14:textId="77777777" w:rsidR="00567417" w:rsidRPr="00CA549C" w:rsidRDefault="00567417" w:rsidP="00567417">
            <w:pPr>
              <w:spacing w:after="120" w:line="240" w:lineRule="auto"/>
              <w:ind w:left="1080"/>
              <w:jc w:val="both"/>
            </w:pPr>
          </w:p>
        </w:tc>
        <w:tc>
          <w:tcPr>
            <w:tcW w:w="1924" w:type="dxa"/>
            <w:vMerge/>
          </w:tcPr>
          <w:p w14:paraId="46EACE2A" w14:textId="77777777" w:rsidR="00567417" w:rsidRPr="00CA549C" w:rsidRDefault="00567417" w:rsidP="00567417">
            <w:pPr>
              <w:spacing w:after="120" w:line="240" w:lineRule="auto"/>
              <w:ind w:left="1080"/>
              <w:jc w:val="both"/>
            </w:pPr>
          </w:p>
        </w:tc>
        <w:tc>
          <w:tcPr>
            <w:tcW w:w="709" w:type="dxa"/>
          </w:tcPr>
          <w:p w14:paraId="57D70CD6"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38F3F268" w14:textId="035343AD" w:rsidR="00567417" w:rsidRPr="00B463E7" w:rsidRDefault="00567417" w:rsidP="00567417">
            <w:pPr>
              <w:widowControl w:val="0"/>
              <w:spacing w:after="120" w:line="240" w:lineRule="auto"/>
              <w:ind w:left="-11"/>
              <w:jc w:val="both"/>
              <w:rPr>
                <w:lang w:val="en-GB"/>
              </w:rPr>
            </w:pPr>
            <w:r w:rsidRPr="004A76C3">
              <w:rPr>
                <w:lang w:val="en-GB"/>
              </w:rPr>
              <w:t>Where a supplier does not disclose the fact of the use of economic operators when submitting the Initial Tender and the ESPD, i.e. declares that it independently meets the qualification requirements of the Procurement Conditions, after the expiry of the deadline for the submission of the Initial Tender, if it is established that it does not meet the qualification requirements set out in the Procurement Documents, the supplier may no longer indicate the economic operators it uses.</w:t>
            </w:r>
          </w:p>
        </w:tc>
      </w:tr>
      <w:tr w:rsidR="000911F5" w:rsidRPr="00CA549C" w14:paraId="4F61A494" w14:textId="4717220A" w:rsidTr="7D906BA3">
        <w:tc>
          <w:tcPr>
            <w:tcW w:w="1920" w:type="dxa"/>
            <w:tcMar>
              <w:top w:w="28" w:type="dxa"/>
              <w:bottom w:w="28" w:type="dxa"/>
            </w:tcMar>
          </w:tcPr>
          <w:p w14:paraId="12FBF17B" w14:textId="77777777" w:rsidR="000911F5" w:rsidRPr="00E4732C" w:rsidRDefault="000911F5" w:rsidP="000911F5">
            <w:pPr>
              <w:pStyle w:val="ListParagraph"/>
              <w:ind w:left="316" w:right="169"/>
              <w:rPr>
                <w:b/>
                <w:bCs/>
                <w:sz w:val="8"/>
                <w:szCs w:val="8"/>
                <w:lang w:val="lt-LT"/>
              </w:rPr>
            </w:pPr>
          </w:p>
        </w:tc>
        <w:tc>
          <w:tcPr>
            <w:tcW w:w="850" w:type="dxa"/>
          </w:tcPr>
          <w:p w14:paraId="38FAC83A" w14:textId="77777777" w:rsidR="000911F5" w:rsidRPr="00E4732C" w:rsidRDefault="000911F5" w:rsidP="000911F5">
            <w:pPr>
              <w:pStyle w:val="ListParagraph"/>
              <w:spacing w:after="120" w:line="240" w:lineRule="auto"/>
              <w:ind w:left="743"/>
              <w:contextualSpacing w:val="0"/>
              <w:jc w:val="both"/>
              <w:rPr>
                <w:sz w:val="8"/>
                <w:szCs w:val="8"/>
                <w:lang w:val="lt-LT"/>
              </w:rPr>
            </w:pPr>
          </w:p>
        </w:tc>
        <w:tc>
          <w:tcPr>
            <w:tcW w:w="4585" w:type="dxa"/>
            <w:gridSpan w:val="2"/>
            <w:tcMar>
              <w:top w:w="28" w:type="dxa"/>
              <w:bottom w:w="28" w:type="dxa"/>
            </w:tcMar>
          </w:tcPr>
          <w:p w14:paraId="666BC496" w14:textId="3D09B894" w:rsidR="000911F5" w:rsidRPr="00E4732C" w:rsidRDefault="000911F5" w:rsidP="000911F5">
            <w:pPr>
              <w:pStyle w:val="ListParagraph"/>
              <w:spacing w:after="120" w:line="240" w:lineRule="auto"/>
              <w:ind w:left="743"/>
              <w:contextualSpacing w:val="0"/>
              <w:jc w:val="both"/>
              <w:rPr>
                <w:sz w:val="8"/>
                <w:szCs w:val="8"/>
                <w:lang w:val="lt-LT"/>
              </w:rPr>
            </w:pPr>
          </w:p>
        </w:tc>
        <w:tc>
          <w:tcPr>
            <w:tcW w:w="283" w:type="dxa"/>
          </w:tcPr>
          <w:p w14:paraId="3CDECFEE" w14:textId="77777777" w:rsidR="000911F5" w:rsidRPr="00E4732C" w:rsidRDefault="000911F5" w:rsidP="000911F5">
            <w:pPr>
              <w:spacing w:after="120" w:line="240" w:lineRule="auto"/>
              <w:ind w:left="1080"/>
              <w:jc w:val="both"/>
              <w:rPr>
                <w:sz w:val="8"/>
                <w:szCs w:val="8"/>
              </w:rPr>
            </w:pPr>
          </w:p>
        </w:tc>
        <w:tc>
          <w:tcPr>
            <w:tcW w:w="1924" w:type="dxa"/>
          </w:tcPr>
          <w:p w14:paraId="1446C37C" w14:textId="77777777" w:rsidR="000911F5" w:rsidRPr="00E4732C" w:rsidRDefault="000911F5" w:rsidP="000911F5">
            <w:pPr>
              <w:spacing w:after="120" w:line="240" w:lineRule="auto"/>
              <w:ind w:left="1080"/>
              <w:jc w:val="both"/>
              <w:rPr>
                <w:sz w:val="8"/>
                <w:szCs w:val="8"/>
              </w:rPr>
            </w:pPr>
          </w:p>
        </w:tc>
        <w:tc>
          <w:tcPr>
            <w:tcW w:w="709" w:type="dxa"/>
          </w:tcPr>
          <w:p w14:paraId="604951E1" w14:textId="77777777" w:rsidR="000911F5" w:rsidRPr="00E4732C" w:rsidRDefault="000911F5" w:rsidP="000911F5">
            <w:pPr>
              <w:spacing w:after="120" w:line="240" w:lineRule="auto"/>
              <w:ind w:left="1080"/>
              <w:jc w:val="both"/>
              <w:rPr>
                <w:sz w:val="8"/>
                <w:szCs w:val="8"/>
              </w:rPr>
            </w:pPr>
          </w:p>
        </w:tc>
        <w:tc>
          <w:tcPr>
            <w:tcW w:w="4466" w:type="dxa"/>
            <w:gridSpan w:val="2"/>
          </w:tcPr>
          <w:p w14:paraId="5D81AF93" w14:textId="2F9773FC" w:rsidR="000911F5" w:rsidRPr="00E4732C" w:rsidRDefault="000911F5" w:rsidP="000911F5">
            <w:pPr>
              <w:spacing w:after="120" w:line="240" w:lineRule="auto"/>
              <w:ind w:left="1080"/>
              <w:jc w:val="both"/>
              <w:rPr>
                <w:sz w:val="8"/>
                <w:szCs w:val="8"/>
              </w:rPr>
            </w:pPr>
          </w:p>
        </w:tc>
      </w:tr>
      <w:tr w:rsidR="00722A82" w:rsidRPr="00CA549C" w14:paraId="34B3D314" w14:textId="6B26FA6B" w:rsidTr="7D906BA3">
        <w:tc>
          <w:tcPr>
            <w:tcW w:w="1920" w:type="dxa"/>
            <w:vMerge w:val="restart"/>
            <w:tcMar>
              <w:top w:w="28" w:type="dxa"/>
              <w:bottom w:w="28" w:type="dxa"/>
            </w:tcMar>
          </w:tcPr>
          <w:p w14:paraId="4B0869DA" w14:textId="256E662A" w:rsidR="00722A82" w:rsidRPr="00911CA7" w:rsidRDefault="00722A82" w:rsidP="00722A82">
            <w:pPr>
              <w:pStyle w:val="ListParagraph"/>
              <w:numPr>
                <w:ilvl w:val="0"/>
                <w:numId w:val="1"/>
              </w:numPr>
              <w:ind w:left="316" w:right="169" w:hanging="284"/>
              <w:rPr>
                <w:b/>
                <w:bCs/>
                <w:lang w:val="lt-LT"/>
              </w:rPr>
            </w:pPr>
            <w:r w:rsidRPr="00911CA7">
              <w:rPr>
                <w:b/>
                <w:bCs/>
                <w:lang w:val="lt-LT"/>
              </w:rPr>
              <w:t>Subtiekėjai</w:t>
            </w:r>
          </w:p>
        </w:tc>
        <w:tc>
          <w:tcPr>
            <w:tcW w:w="850" w:type="dxa"/>
          </w:tcPr>
          <w:p w14:paraId="49F5BE1D" w14:textId="77777777" w:rsidR="00722A82" w:rsidRPr="00911CA7" w:rsidRDefault="00722A82" w:rsidP="00722A8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CD1B906" w14:textId="4E3BFA3E" w:rsidR="00722A82" w:rsidRPr="00B463E7" w:rsidRDefault="00722A82" w:rsidP="00F52BD7">
            <w:pPr>
              <w:spacing w:after="120"/>
              <w:ind w:left="34"/>
              <w:jc w:val="both"/>
              <w:rPr>
                <w:lang w:val="lt-LT"/>
              </w:rPr>
            </w:pPr>
            <w:r w:rsidRPr="00FD0172">
              <w:t xml:space="preserve">KC neriboja </w:t>
            </w:r>
            <w:r>
              <w:t>t</w:t>
            </w:r>
            <w:r w:rsidRPr="00FD0172">
              <w:t>iekėjų galimybės esminių užduočių atlikimui pasitelkti subtiekėjus ir (arba) Tiekėjų grupės narius.</w:t>
            </w:r>
          </w:p>
        </w:tc>
        <w:tc>
          <w:tcPr>
            <w:tcW w:w="283" w:type="dxa"/>
          </w:tcPr>
          <w:p w14:paraId="4D4D9BAE" w14:textId="77777777" w:rsidR="00722A82" w:rsidRPr="00CA549C" w:rsidRDefault="00722A82" w:rsidP="00722A82">
            <w:pPr>
              <w:spacing w:after="120" w:line="240" w:lineRule="auto"/>
              <w:ind w:left="1080"/>
              <w:jc w:val="both"/>
              <w:rPr>
                <w:color w:val="000000"/>
              </w:rPr>
            </w:pPr>
          </w:p>
        </w:tc>
        <w:tc>
          <w:tcPr>
            <w:tcW w:w="1924" w:type="dxa"/>
            <w:vMerge w:val="restart"/>
          </w:tcPr>
          <w:p w14:paraId="18B93592" w14:textId="641000FC" w:rsidR="00722A82" w:rsidRPr="00CA549C" w:rsidRDefault="00722A82" w:rsidP="00722A82">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9" w:type="dxa"/>
          </w:tcPr>
          <w:p w14:paraId="64590C1F" w14:textId="77777777" w:rsidR="00722A82" w:rsidRPr="00D91598" w:rsidRDefault="00722A82" w:rsidP="00722A82">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5161C44B" w14:textId="4101279A" w:rsidR="00722A82" w:rsidRPr="00B463E7" w:rsidRDefault="00722A82" w:rsidP="00722A82">
            <w:pPr>
              <w:widowControl w:val="0"/>
              <w:spacing w:after="60"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722A82" w:rsidRPr="00CA549C" w14:paraId="5A0F72BE" w14:textId="588D8738" w:rsidTr="7D906BA3">
        <w:tc>
          <w:tcPr>
            <w:tcW w:w="1920" w:type="dxa"/>
            <w:vMerge/>
            <w:tcMar>
              <w:top w:w="28" w:type="dxa"/>
              <w:bottom w:w="28" w:type="dxa"/>
            </w:tcMar>
          </w:tcPr>
          <w:p w14:paraId="453C0D32" w14:textId="77777777" w:rsidR="00722A82" w:rsidRPr="00911CA7" w:rsidRDefault="00722A82" w:rsidP="00722A82">
            <w:pPr>
              <w:pStyle w:val="ListParagraph"/>
              <w:numPr>
                <w:ilvl w:val="0"/>
                <w:numId w:val="1"/>
              </w:numPr>
              <w:ind w:left="316" w:right="169" w:hanging="284"/>
              <w:rPr>
                <w:b/>
                <w:bCs/>
                <w:lang w:val="lt-LT"/>
              </w:rPr>
            </w:pPr>
          </w:p>
        </w:tc>
        <w:tc>
          <w:tcPr>
            <w:tcW w:w="850" w:type="dxa"/>
          </w:tcPr>
          <w:p w14:paraId="44792BED" w14:textId="77777777" w:rsidR="00722A82" w:rsidRPr="00911CA7" w:rsidRDefault="00722A82" w:rsidP="00722A8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BD30910" w14:textId="77521201" w:rsidR="00722A82" w:rsidRPr="00B463E7" w:rsidRDefault="00722A82" w:rsidP="00F52BD7">
            <w:pPr>
              <w:spacing w:after="120"/>
              <w:ind w:left="34"/>
              <w:jc w:val="both"/>
              <w:rPr>
                <w:rFonts w:eastAsia="Calibri"/>
                <w:kern w:val="0"/>
                <w:lang w:val="lt-LT"/>
                <w14:ligatures w14:val="none"/>
              </w:rPr>
            </w:pPr>
            <w:r w:rsidRPr="00FD0172">
              <w:t xml:space="preserve">Subtiekėjai nėra laikomi ūkio subjektais, kurių pajėgumais remiamasi, jeigu šie tik vykdo sutartines </w:t>
            </w:r>
            <w:r>
              <w:t>t</w:t>
            </w:r>
            <w:r w:rsidRPr="00FD0172">
              <w:t xml:space="preserve">iekėjo prievoles, tačiau </w:t>
            </w:r>
            <w:r>
              <w:t>t</w:t>
            </w:r>
            <w:r w:rsidRPr="00FD0172">
              <w:t>iekėjas nesiremia jų pajėgumais, kad atitiktų finansinio, ekonominio, techninio ir (arba) profesinio pajėgumo reikalavimus (jeigu tokie reikalavimai keliami).</w:t>
            </w:r>
          </w:p>
        </w:tc>
        <w:tc>
          <w:tcPr>
            <w:tcW w:w="283" w:type="dxa"/>
          </w:tcPr>
          <w:p w14:paraId="66C7AEA3" w14:textId="77777777" w:rsidR="00722A82" w:rsidRPr="00CA549C" w:rsidRDefault="00722A82" w:rsidP="00722A82">
            <w:pPr>
              <w:spacing w:after="120" w:line="240" w:lineRule="auto"/>
              <w:ind w:left="1080"/>
              <w:jc w:val="both"/>
              <w:rPr>
                <w:color w:val="000000"/>
              </w:rPr>
            </w:pPr>
          </w:p>
        </w:tc>
        <w:tc>
          <w:tcPr>
            <w:tcW w:w="1924" w:type="dxa"/>
            <w:vMerge/>
          </w:tcPr>
          <w:p w14:paraId="46303E4B" w14:textId="77777777" w:rsidR="00722A82" w:rsidRPr="00CA549C" w:rsidRDefault="00722A82" w:rsidP="00722A82">
            <w:pPr>
              <w:spacing w:after="120" w:line="240" w:lineRule="auto"/>
              <w:ind w:left="1080"/>
              <w:jc w:val="both"/>
              <w:rPr>
                <w:color w:val="000000"/>
              </w:rPr>
            </w:pPr>
          </w:p>
        </w:tc>
        <w:tc>
          <w:tcPr>
            <w:tcW w:w="709" w:type="dxa"/>
          </w:tcPr>
          <w:p w14:paraId="5B7C3C6F" w14:textId="77777777" w:rsidR="00722A82" w:rsidRPr="00D91598" w:rsidRDefault="00722A82" w:rsidP="00722A82">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48895E3D" w14:textId="1391CD43" w:rsidR="00722A82" w:rsidRPr="00B463E7" w:rsidRDefault="00722A82" w:rsidP="00722A82">
            <w:pPr>
              <w:widowControl w:val="0"/>
              <w:spacing w:after="60"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722A82" w:rsidRPr="00CA549C" w14:paraId="7534BF3C" w14:textId="26896A7F" w:rsidTr="7D906BA3">
        <w:tc>
          <w:tcPr>
            <w:tcW w:w="1920" w:type="dxa"/>
            <w:vMerge/>
            <w:tcMar>
              <w:top w:w="28" w:type="dxa"/>
              <w:bottom w:w="28" w:type="dxa"/>
            </w:tcMar>
          </w:tcPr>
          <w:p w14:paraId="789F7E8C" w14:textId="77777777" w:rsidR="00722A82" w:rsidRPr="00911CA7" w:rsidRDefault="00722A82" w:rsidP="00722A82">
            <w:pPr>
              <w:pStyle w:val="ListParagraph"/>
              <w:numPr>
                <w:ilvl w:val="0"/>
                <w:numId w:val="1"/>
              </w:numPr>
              <w:ind w:left="316" w:right="169" w:hanging="284"/>
              <w:rPr>
                <w:b/>
                <w:bCs/>
                <w:lang w:val="lt-LT"/>
              </w:rPr>
            </w:pPr>
          </w:p>
        </w:tc>
        <w:tc>
          <w:tcPr>
            <w:tcW w:w="850" w:type="dxa"/>
          </w:tcPr>
          <w:p w14:paraId="42699A8E" w14:textId="77777777" w:rsidR="00722A82" w:rsidRPr="00911CA7" w:rsidRDefault="00722A82" w:rsidP="00722A82">
            <w:pPr>
              <w:pStyle w:val="ListParagraph"/>
              <w:numPr>
                <w:ilvl w:val="1"/>
                <w:numId w:val="1"/>
              </w:numPr>
              <w:spacing w:after="60"/>
              <w:ind w:left="794" w:hanging="760"/>
              <w:contextualSpacing w:val="0"/>
              <w:jc w:val="both"/>
              <w:rPr>
                <w:lang w:val="lt-LT" w:eastAsia="lt-LT"/>
              </w:rPr>
            </w:pPr>
          </w:p>
        </w:tc>
        <w:tc>
          <w:tcPr>
            <w:tcW w:w="4585" w:type="dxa"/>
            <w:gridSpan w:val="2"/>
            <w:tcMar>
              <w:top w:w="28" w:type="dxa"/>
              <w:bottom w:w="28" w:type="dxa"/>
            </w:tcMar>
          </w:tcPr>
          <w:p w14:paraId="19C6A857" w14:textId="163F0853" w:rsidR="00722A82" w:rsidRPr="00B463E7" w:rsidRDefault="00722A82" w:rsidP="00E4732C">
            <w:pPr>
              <w:widowControl w:val="0"/>
              <w:spacing w:after="120"/>
              <w:ind w:left="34"/>
              <w:jc w:val="both"/>
              <w:rPr>
                <w:lang w:val="lt-LT"/>
              </w:rPr>
            </w:pPr>
            <w:r w:rsidRPr="00FD0172">
              <w:rPr>
                <w:lang w:eastAsia="lt-LT"/>
              </w:rPr>
              <w:t>Tiekėjas privalo savo Pasiūlyme</w:t>
            </w:r>
            <w:r>
              <w:rPr>
                <w:lang w:eastAsia="lt-LT"/>
              </w:rPr>
              <w:t xml:space="preserve"> nurodyti</w:t>
            </w:r>
            <w:r w:rsidRPr="00FD0172">
              <w:rPr>
                <w:lang w:eastAsia="lt-LT"/>
              </w:rPr>
              <w:t xml:space="preserve"> kokiai sutarties daliai ir kokius subtiekėjus, kurių pajėgumais </w:t>
            </w:r>
            <w:r>
              <w:rPr>
                <w:lang w:eastAsia="lt-LT"/>
              </w:rPr>
              <w:t>t</w:t>
            </w:r>
            <w:r w:rsidRPr="00FD0172">
              <w:rPr>
                <w:lang w:eastAsia="lt-LT"/>
              </w:rPr>
              <w:t xml:space="preserve">iekėjas nesiremia, </w:t>
            </w:r>
            <w:r w:rsidRPr="00FD0172">
              <w:rPr>
                <w:b/>
                <w:bCs/>
                <w:lang w:eastAsia="lt-LT"/>
              </w:rPr>
              <w:t>jeigu jie yra žinomi</w:t>
            </w:r>
            <w:r w:rsidRPr="00FD0172">
              <w:rPr>
                <w:lang w:eastAsia="lt-LT"/>
              </w:rPr>
              <w:t xml:space="preserve">, jis ketina pasitelkti. </w:t>
            </w:r>
          </w:p>
        </w:tc>
        <w:tc>
          <w:tcPr>
            <w:tcW w:w="283" w:type="dxa"/>
          </w:tcPr>
          <w:p w14:paraId="6C011002" w14:textId="77777777" w:rsidR="00722A82" w:rsidRPr="00CA549C" w:rsidRDefault="00722A82" w:rsidP="00722A82">
            <w:pPr>
              <w:spacing w:after="120" w:line="240" w:lineRule="auto"/>
              <w:ind w:left="1080"/>
              <w:jc w:val="both"/>
              <w:rPr>
                <w:color w:val="000000"/>
              </w:rPr>
            </w:pPr>
          </w:p>
        </w:tc>
        <w:tc>
          <w:tcPr>
            <w:tcW w:w="1924" w:type="dxa"/>
            <w:vMerge/>
          </w:tcPr>
          <w:p w14:paraId="50C86E78" w14:textId="77777777" w:rsidR="00722A82" w:rsidRPr="00CA549C" w:rsidRDefault="00722A82" w:rsidP="00722A82">
            <w:pPr>
              <w:spacing w:after="120" w:line="240" w:lineRule="auto"/>
              <w:ind w:left="1080"/>
              <w:jc w:val="both"/>
              <w:rPr>
                <w:color w:val="000000"/>
              </w:rPr>
            </w:pPr>
          </w:p>
        </w:tc>
        <w:tc>
          <w:tcPr>
            <w:tcW w:w="709" w:type="dxa"/>
          </w:tcPr>
          <w:p w14:paraId="168A3F01" w14:textId="77777777" w:rsidR="00722A82" w:rsidRPr="00D91598" w:rsidRDefault="00722A82" w:rsidP="00722A82">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00C75DC3" w14:textId="1C0C14E4" w:rsidR="00722A82" w:rsidRPr="00B463E7" w:rsidRDefault="00722A82" w:rsidP="00722A82">
            <w:pPr>
              <w:widowControl w:val="0"/>
              <w:spacing w:after="60"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722A82" w:rsidRPr="00CA549C" w14:paraId="0C704A20" w14:textId="2D7D8A32" w:rsidTr="7D906BA3">
        <w:tc>
          <w:tcPr>
            <w:tcW w:w="1920" w:type="dxa"/>
            <w:vMerge/>
            <w:tcMar>
              <w:top w:w="28" w:type="dxa"/>
              <w:bottom w:w="28" w:type="dxa"/>
            </w:tcMar>
          </w:tcPr>
          <w:p w14:paraId="0222D634" w14:textId="77777777" w:rsidR="00722A82" w:rsidRPr="00911CA7" w:rsidRDefault="00722A82" w:rsidP="00722A82">
            <w:pPr>
              <w:pStyle w:val="ListParagraph"/>
              <w:numPr>
                <w:ilvl w:val="0"/>
                <w:numId w:val="1"/>
              </w:numPr>
              <w:ind w:left="316" w:right="169" w:hanging="284"/>
              <w:rPr>
                <w:b/>
                <w:bCs/>
                <w:lang w:val="lt-LT"/>
              </w:rPr>
            </w:pPr>
          </w:p>
        </w:tc>
        <w:tc>
          <w:tcPr>
            <w:tcW w:w="850" w:type="dxa"/>
          </w:tcPr>
          <w:p w14:paraId="364B1D15" w14:textId="77777777" w:rsidR="00722A82" w:rsidRPr="002015DC" w:rsidRDefault="00722A82" w:rsidP="00722A82">
            <w:pPr>
              <w:pStyle w:val="ListParagraph"/>
              <w:numPr>
                <w:ilvl w:val="1"/>
                <w:numId w:val="1"/>
              </w:numPr>
              <w:spacing w:after="60"/>
              <w:ind w:left="794" w:hanging="760"/>
              <w:contextualSpacing w:val="0"/>
              <w:jc w:val="both"/>
              <w:rPr>
                <w:lang w:val="lt-LT" w:eastAsia="lt-LT"/>
              </w:rPr>
            </w:pPr>
          </w:p>
        </w:tc>
        <w:tc>
          <w:tcPr>
            <w:tcW w:w="4585" w:type="dxa"/>
            <w:gridSpan w:val="2"/>
            <w:tcMar>
              <w:top w:w="28" w:type="dxa"/>
              <w:bottom w:w="28" w:type="dxa"/>
            </w:tcMar>
          </w:tcPr>
          <w:p w14:paraId="0D8041FD" w14:textId="272B8DAC" w:rsidR="00722A82" w:rsidRPr="002015DC" w:rsidRDefault="00722A82" w:rsidP="00F52BD7">
            <w:pPr>
              <w:spacing w:after="120"/>
              <w:ind w:left="34"/>
              <w:jc w:val="both"/>
              <w:rPr>
                <w:lang w:val="lt-LT"/>
              </w:rPr>
            </w:pPr>
            <w:r w:rsidRPr="00FD0172">
              <w:rPr>
                <w:lang w:eastAsia="lt-LT"/>
              </w:rPr>
              <w:t>Tiekėjas Pasiūlyme neprivalo nurodyti, kokius subtiekėjus pasitelks Pirkimo sutarties vykdymui</w:t>
            </w:r>
            <w:r>
              <w:rPr>
                <w:lang w:eastAsia="lt-LT"/>
              </w:rPr>
              <w:t xml:space="preserve">, </w:t>
            </w:r>
            <w:r w:rsidRPr="00722A82">
              <w:rPr>
                <w:b/>
                <w:bCs/>
                <w:lang w:eastAsia="lt-LT"/>
              </w:rPr>
              <w:t>jeigu jie nėra žinomi,</w:t>
            </w:r>
            <w:r w:rsidRPr="00FD0172">
              <w:rPr>
                <w:lang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722A82" w:rsidRPr="00CA549C" w:rsidRDefault="00722A82" w:rsidP="00722A82">
            <w:pPr>
              <w:spacing w:after="120" w:line="240" w:lineRule="auto"/>
              <w:ind w:left="1080"/>
              <w:jc w:val="both"/>
              <w:rPr>
                <w:color w:val="000000"/>
              </w:rPr>
            </w:pPr>
          </w:p>
        </w:tc>
        <w:tc>
          <w:tcPr>
            <w:tcW w:w="1924" w:type="dxa"/>
            <w:vMerge/>
          </w:tcPr>
          <w:p w14:paraId="25791FD9" w14:textId="77777777" w:rsidR="00722A82" w:rsidRPr="00CA549C" w:rsidRDefault="00722A82" w:rsidP="00722A82">
            <w:pPr>
              <w:spacing w:after="120" w:line="240" w:lineRule="auto"/>
              <w:ind w:left="1080"/>
              <w:jc w:val="both"/>
              <w:rPr>
                <w:color w:val="000000"/>
              </w:rPr>
            </w:pPr>
          </w:p>
        </w:tc>
        <w:tc>
          <w:tcPr>
            <w:tcW w:w="709" w:type="dxa"/>
          </w:tcPr>
          <w:p w14:paraId="28AAAE4A" w14:textId="77777777" w:rsidR="00722A82" w:rsidRPr="00D91598" w:rsidRDefault="00722A82" w:rsidP="00722A82">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442B5C42" w14:textId="05EB2302" w:rsidR="00722A82" w:rsidRPr="00B463E7" w:rsidRDefault="00722A82" w:rsidP="00722A82">
            <w:pPr>
              <w:widowControl w:val="0"/>
              <w:spacing w:after="60"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0911F5" w:rsidRPr="00CA549C" w14:paraId="34D219E9" w14:textId="02FD9160" w:rsidTr="7D906BA3">
        <w:tc>
          <w:tcPr>
            <w:tcW w:w="1920" w:type="dxa"/>
            <w:tcMar>
              <w:top w:w="28" w:type="dxa"/>
              <w:bottom w:w="28" w:type="dxa"/>
            </w:tcMar>
          </w:tcPr>
          <w:p w14:paraId="4CE1BCB6" w14:textId="77777777" w:rsidR="000911F5" w:rsidRPr="00775E82" w:rsidRDefault="000911F5" w:rsidP="000911F5">
            <w:pPr>
              <w:pStyle w:val="ListParagraph"/>
              <w:ind w:left="316" w:right="169"/>
              <w:rPr>
                <w:b/>
                <w:bCs/>
                <w:sz w:val="6"/>
                <w:szCs w:val="6"/>
                <w:lang w:val="lt-LT"/>
              </w:rPr>
            </w:pPr>
          </w:p>
        </w:tc>
        <w:tc>
          <w:tcPr>
            <w:tcW w:w="850" w:type="dxa"/>
          </w:tcPr>
          <w:p w14:paraId="0919B3EB" w14:textId="77777777" w:rsidR="000911F5" w:rsidRPr="00775E82" w:rsidRDefault="000911F5" w:rsidP="000911F5">
            <w:pPr>
              <w:pStyle w:val="ListParagraph"/>
              <w:spacing w:after="60"/>
              <w:ind w:left="743"/>
              <w:contextualSpacing w:val="0"/>
              <w:jc w:val="both"/>
              <w:rPr>
                <w:color w:val="000000"/>
                <w:sz w:val="6"/>
                <w:szCs w:val="6"/>
                <w:lang w:val="lt-LT"/>
              </w:rPr>
            </w:pPr>
          </w:p>
        </w:tc>
        <w:tc>
          <w:tcPr>
            <w:tcW w:w="4585" w:type="dxa"/>
            <w:gridSpan w:val="2"/>
            <w:tcMar>
              <w:top w:w="28" w:type="dxa"/>
              <w:bottom w:w="28" w:type="dxa"/>
            </w:tcMar>
          </w:tcPr>
          <w:p w14:paraId="0B116165" w14:textId="7D42DCB3" w:rsidR="000911F5" w:rsidRPr="00775E82" w:rsidRDefault="000911F5" w:rsidP="000911F5">
            <w:pPr>
              <w:pStyle w:val="ListParagraph"/>
              <w:spacing w:after="60"/>
              <w:ind w:left="743"/>
              <w:contextualSpacing w:val="0"/>
              <w:jc w:val="both"/>
              <w:rPr>
                <w:color w:val="000000"/>
                <w:sz w:val="6"/>
                <w:szCs w:val="6"/>
                <w:lang w:val="lt-LT"/>
              </w:rPr>
            </w:pPr>
          </w:p>
        </w:tc>
        <w:tc>
          <w:tcPr>
            <w:tcW w:w="283" w:type="dxa"/>
          </w:tcPr>
          <w:p w14:paraId="1DA2F837" w14:textId="77777777" w:rsidR="000911F5" w:rsidRPr="00CA549C" w:rsidRDefault="000911F5" w:rsidP="000911F5">
            <w:pPr>
              <w:spacing w:after="60"/>
              <w:ind w:left="1080"/>
              <w:jc w:val="both"/>
              <w:rPr>
                <w:color w:val="000000"/>
                <w:sz w:val="6"/>
                <w:szCs w:val="6"/>
              </w:rPr>
            </w:pPr>
          </w:p>
        </w:tc>
        <w:tc>
          <w:tcPr>
            <w:tcW w:w="1924" w:type="dxa"/>
          </w:tcPr>
          <w:p w14:paraId="185E6419" w14:textId="77777777" w:rsidR="000911F5" w:rsidRPr="00CA549C" w:rsidRDefault="000911F5" w:rsidP="000911F5">
            <w:pPr>
              <w:spacing w:after="60"/>
              <w:ind w:left="1080"/>
              <w:jc w:val="both"/>
              <w:rPr>
                <w:color w:val="000000"/>
                <w:sz w:val="6"/>
                <w:szCs w:val="6"/>
              </w:rPr>
            </w:pPr>
          </w:p>
        </w:tc>
        <w:tc>
          <w:tcPr>
            <w:tcW w:w="709" w:type="dxa"/>
          </w:tcPr>
          <w:p w14:paraId="4F25AF3D" w14:textId="77777777" w:rsidR="000911F5" w:rsidRPr="00CA549C" w:rsidRDefault="000911F5" w:rsidP="000911F5">
            <w:pPr>
              <w:spacing w:after="60"/>
              <w:ind w:left="1080"/>
              <w:jc w:val="both"/>
              <w:rPr>
                <w:color w:val="000000"/>
                <w:sz w:val="6"/>
                <w:szCs w:val="6"/>
              </w:rPr>
            </w:pPr>
          </w:p>
        </w:tc>
        <w:tc>
          <w:tcPr>
            <w:tcW w:w="4466" w:type="dxa"/>
            <w:gridSpan w:val="2"/>
          </w:tcPr>
          <w:p w14:paraId="54BEC24D" w14:textId="6806277C" w:rsidR="000911F5" w:rsidRPr="00CA549C" w:rsidRDefault="000911F5" w:rsidP="000911F5">
            <w:pPr>
              <w:spacing w:after="60"/>
              <w:ind w:left="1080"/>
              <w:jc w:val="both"/>
              <w:rPr>
                <w:color w:val="000000"/>
                <w:sz w:val="6"/>
                <w:szCs w:val="6"/>
              </w:rPr>
            </w:pPr>
          </w:p>
        </w:tc>
      </w:tr>
      <w:tr w:rsidR="00AF7F59" w:rsidRPr="00CA549C" w14:paraId="76732DF1" w14:textId="16F971D2" w:rsidTr="7D906BA3">
        <w:tc>
          <w:tcPr>
            <w:tcW w:w="1920" w:type="dxa"/>
            <w:vMerge w:val="restart"/>
            <w:tcMar>
              <w:top w:w="28" w:type="dxa"/>
              <w:bottom w:w="28" w:type="dxa"/>
            </w:tcMar>
          </w:tcPr>
          <w:p w14:paraId="7175B989" w14:textId="1C633CAE" w:rsidR="00AF7F59" w:rsidRPr="00133990" w:rsidRDefault="00AF7F59" w:rsidP="00AF7F59">
            <w:pPr>
              <w:pStyle w:val="ListParagraph"/>
              <w:numPr>
                <w:ilvl w:val="0"/>
                <w:numId w:val="1"/>
              </w:numPr>
              <w:ind w:left="316" w:right="169" w:hanging="284"/>
              <w:rPr>
                <w:b/>
                <w:bCs/>
                <w:lang w:val="lt-LT"/>
              </w:rPr>
            </w:pPr>
            <w:r w:rsidRPr="00133990">
              <w:rPr>
                <w:b/>
                <w:bCs/>
                <w:lang w:val="lt-LT"/>
              </w:rPr>
              <w:t>Pašalinimo pagrindai</w:t>
            </w:r>
          </w:p>
        </w:tc>
        <w:tc>
          <w:tcPr>
            <w:tcW w:w="850" w:type="dxa"/>
          </w:tcPr>
          <w:p w14:paraId="0E4B2227" w14:textId="77777777" w:rsidR="00AF7F59" w:rsidRPr="00133990" w:rsidRDefault="00AF7F59" w:rsidP="00AF7F59">
            <w:pPr>
              <w:pStyle w:val="ListParagraph"/>
              <w:widowControl w:val="0"/>
              <w:numPr>
                <w:ilvl w:val="1"/>
                <w:numId w:val="1"/>
              </w:numPr>
              <w:spacing w:after="100" w:afterAutospacing="1"/>
              <w:ind w:left="794" w:hanging="760"/>
              <w:contextualSpacing w:val="0"/>
              <w:jc w:val="both"/>
              <w:rPr>
                <w:lang w:val="lt-LT" w:eastAsia="lt-LT"/>
              </w:rPr>
            </w:pPr>
          </w:p>
        </w:tc>
        <w:tc>
          <w:tcPr>
            <w:tcW w:w="4585" w:type="dxa"/>
            <w:gridSpan w:val="2"/>
            <w:tcMar>
              <w:top w:w="28" w:type="dxa"/>
              <w:bottom w:w="28" w:type="dxa"/>
            </w:tcMar>
          </w:tcPr>
          <w:p w14:paraId="4C5BBD1F" w14:textId="100A0186" w:rsidR="00AF7F59" w:rsidRPr="00B463E7" w:rsidRDefault="00AF7F59" w:rsidP="001D3619">
            <w:pPr>
              <w:widowControl w:val="0"/>
              <w:spacing w:after="100" w:afterAutospacing="1"/>
              <w:ind w:left="34"/>
              <w:jc w:val="both"/>
              <w:rPr>
                <w:lang w:val="lt-LT"/>
              </w:rPr>
            </w:pPr>
            <w:r w:rsidRPr="00FD0172">
              <w:rPr>
                <w:lang w:eastAsia="lt-LT"/>
              </w:rPr>
              <w:t>Tiekėjas</w:t>
            </w:r>
            <w:r w:rsidRPr="00FD0172">
              <w:t xml:space="preserve">, dalyvaudamas Pirkime, privalo neturėti pašalinimo pagrindų. Reikalavimai dėl pašalinimo pagrindų nebuvimo bei </w:t>
            </w:r>
            <w:r>
              <w:t>reikalaujami</w:t>
            </w:r>
            <w:r w:rsidRPr="00FD0172">
              <w:t xml:space="preserve"> jų nebuvimą </w:t>
            </w:r>
            <w:r w:rsidRPr="00FD0172">
              <w:rPr>
                <w:lang w:eastAsia="lt-LT"/>
              </w:rPr>
              <w:t>patvirtinantys</w:t>
            </w:r>
            <w:r w:rsidRPr="00FD0172">
              <w:t xml:space="preserve"> dokumentai nurodyti SPS priede</w:t>
            </w:r>
            <w:r>
              <w:t xml:space="preserve"> Nr. I(A)</w:t>
            </w:r>
            <w:r w:rsidRPr="00FD0172">
              <w:rPr>
                <w:iCs/>
              </w:rPr>
              <w:t>.</w:t>
            </w:r>
          </w:p>
        </w:tc>
        <w:tc>
          <w:tcPr>
            <w:tcW w:w="283" w:type="dxa"/>
          </w:tcPr>
          <w:p w14:paraId="362E5E3E" w14:textId="77777777" w:rsidR="00AF7F59" w:rsidRPr="00CA549C" w:rsidRDefault="00AF7F59" w:rsidP="00AF7F59">
            <w:pPr>
              <w:spacing w:after="120" w:line="240" w:lineRule="auto"/>
              <w:ind w:left="1080"/>
              <w:jc w:val="both"/>
            </w:pPr>
          </w:p>
        </w:tc>
        <w:tc>
          <w:tcPr>
            <w:tcW w:w="1924" w:type="dxa"/>
            <w:vMerge w:val="restart"/>
          </w:tcPr>
          <w:p w14:paraId="6D98EFEE" w14:textId="06FB98FB" w:rsidR="00AF7F59" w:rsidRPr="00CA549C" w:rsidRDefault="00AF7F59" w:rsidP="00AF7F59">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9" w:type="dxa"/>
          </w:tcPr>
          <w:p w14:paraId="35E6C9EE" w14:textId="77777777" w:rsidR="00AF7F59" w:rsidRPr="00D91598" w:rsidRDefault="00AF7F59" w:rsidP="00AF7F59">
            <w:pPr>
              <w:pStyle w:val="ListParagraph"/>
              <w:widowControl w:val="0"/>
              <w:numPr>
                <w:ilvl w:val="1"/>
                <w:numId w:val="4"/>
              </w:numPr>
              <w:spacing w:line="240" w:lineRule="auto"/>
              <w:ind w:left="788" w:hanging="760"/>
              <w:contextualSpacing w:val="0"/>
              <w:jc w:val="both"/>
              <w:rPr>
                <w:lang w:val="en-GB"/>
              </w:rPr>
            </w:pPr>
          </w:p>
        </w:tc>
        <w:tc>
          <w:tcPr>
            <w:tcW w:w="4466" w:type="dxa"/>
            <w:gridSpan w:val="2"/>
          </w:tcPr>
          <w:p w14:paraId="7A903670" w14:textId="7218BD6D" w:rsidR="00AF7F59" w:rsidRPr="00B463E7" w:rsidRDefault="00AF7F59" w:rsidP="00AF7F59">
            <w:pPr>
              <w:widowControl w:val="0"/>
              <w:spacing w:line="240" w:lineRule="auto"/>
              <w:ind w:left="28"/>
              <w:jc w:val="both"/>
              <w:rPr>
                <w:color w:val="000000"/>
                <w:lang w:val="en-GB"/>
              </w:rPr>
            </w:pPr>
            <w:r w:rsidRPr="004A76C3">
              <w:rPr>
                <w:lang w:val="en-GB"/>
              </w:rPr>
              <w:t>The Supplier must not have grounds for exclusion when participating in the Procurement. The requirements for the absence of grounds for exclusion and the required supporting documents are set out in Annex I(A) to the SPC.</w:t>
            </w:r>
          </w:p>
        </w:tc>
      </w:tr>
      <w:tr w:rsidR="00AF7F59" w:rsidRPr="00CA549C" w14:paraId="646FC3EC" w14:textId="7AA8A103" w:rsidTr="7D906BA3">
        <w:tc>
          <w:tcPr>
            <w:tcW w:w="1920" w:type="dxa"/>
            <w:vMerge/>
            <w:tcMar>
              <w:top w:w="28" w:type="dxa"/>
              <w:bottom w:w="28" w:type="dxa"/>
            </w:tcMar>
          </w:tcPr>
          <w:p w14:paraId="3BB67508" w14:textId="77777777" w:rsidR="00AF7F59" w:rsidRPr="00133990" w:rsidRDefault="00AF7F59" w:rsidP="00AF7F59">
            <w:pPr>
              <w:pStyle w:val="ListParagraph"/>
              <w:numPr>
                <w:ilvl w:val="0"/>
                <w:numId w:val="1"/>
              </w:numPr>
              <w:ind w:left="316" w:right="169" w:hanging="284"/>
              <w:rPr>
                <w:b/>
                <w:bCs/>
                <w:lang w:val="lt-LT"/>
              </w:rPr>
            </w:pPr>
          </w:p>
        </w:tc>
        <w:tc>
          <w:tcPr>
            <w:tcW w:w="850" w:type="dxa"/>
          </w:tcPr>
          <w:p w14:paraId="225304CD" w14:textId="77777777" w:rsidR="00AF7F59" w:rsidRPr="00133990" w:rsidRDefault="00AF7F59" w:rsidP="00AF7F5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1B47EC2" w14:textId="0DAABC8D" w:rsidR="00AF7F59" w:rsidRPr="00B463E7" w:rsidRDefault="00AF7F59" w:rsidP="00AF7F59">
            <w:pPr>
              <w:spacing w:after="60"/>
              <w:ind w:left="34"/>
              <w:jc w:val="both"/>
              <w:rPr>
                <w:lang w:val="lt-LT"/>
              </w:rPr>
            </w:pPr>
            <w:r w:rsidRPr="00FD0172">
              <w:t xml:space="preserve">KC pašalina tiekėją iš Pirkimo procedūros bet kuriuo Pirkimo procedūros </w:t>
            </w:r>
            <w:r w:rsidRPr="00FD0172">
              <w:rPr>
                <w:lang w:eastAsia="lt-LT"/>
              </w:rPr>
              <w:t>vykdymo</w:t>
            </w:r>
            <w:r w:rsidRPr="00FD0172">
              <w:t xml:space="preserve"> metu, jei tiekėjas ar jo atsakingas asmuo atitinka bent vieną </w:t>
            </w:r>
            <w:r w:rsidRPr="00FD0172">
              <w:rPr>
                <w:iCs/>
              </w:rPr>
              <w:t>nustatytą</w:t>
            </w:r>
            <w:r w:rsidRPr="00FD0172">
              <w:t xml:space="preserve"> tiekėjo pašalinimo pagrindą, išskyrus VPĮ / PĮ numatytas išimtis.</w:t>
            </w:r>
          </w:p>
        </w:tc>
        <w:tc>
          <w:tcPr>
            <w:tcW w:w="283" w:type="dxa"/>
          </w:tcPr>
          <w:p w14:paraId="48D6E2B2" w14:textId="77777777" w:rsidR="00AF7F59" w:rsidRPr="00CA549C" w:rsidRDefault="00AF7F59" w:rsidP="00AF7F59">
            <w:pPr>
              <w:spacing w:after="120" w:line="240" w:lineRule="auto"/>
              <w:ind w:left="1080"/>
              <w:jc w:val="both"/>
            </w:pPr>
          </w:p>
        </w:tc>
        <w:tc>
          <w:tcPr>
            <w:tcW w:w="1924" w:type="dxa"/>
            <w:vMerge/>
          </w:tcPr>
          <w:p w14:paraId="0ACE25B9" w14:textId="77777777" w:rsidR="00AF7F59" w:rsidRPr="00CA549C" w:rsidRDefault="00AF7F59" w:rsidP="00AF7F59">
            <w:pPr>
              <w:spacing w:after="120" w:line="240" w:lineRule="auto"/>
              <w:ind w:left="1080"/>
              <w:jc w:val="both"/>
            </w:pPr>
          </w:p>
        </w:tc>
        <w:tc>
          <w:tcPr>
            <w:tcW w:w="709" w:type="dxa"/>
          </w:tcPr>
          <w:p w14:paraId="1BAB6E62" w14:textId="77777777" w:rsidR="00AF7F59" w:rsidRPr="00D91598" w:rsidRDefault="00AF7F59" w:rsidP="00AF7F5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3235D82B" w14:textId="2816ED60" w:rsidR="00AF7F59" w:rsidRPr="00CA549C" w:rsidRDefault="00AF7F59" w:rsidP="00AF7F59">
            <w:pPr>
              <w:widowControl w:val="0"/>
              <w:spacing w:after="60" w:line="240" w:lineRule="auto"/>
              <w:ind w:left="31"/>
              <w:jc w:val="both"/>
            </w:pPr>
            <w:r w:rsidRPr="004A76C3">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AF7F59" w:rsidRPr="00CA549C" w14:paraId="38510C02" w14:textId="4F100DAA" w:rsidTr="7D906BA3">
        <w:tc>
          <w:tcPr>
            <w:tcW w:w="1920" w:type="dxa"/>
            <w:vMerge/>
            <w:tcMar>
              <w:top w:w="28" w:type="dxa"/>
              <w:bottom w:w="28" w:type="dxa"/>
            </w:tcMar>
          </w:tcPr>
          <w:p w14:paraId="06543DD3" w14:textId="77777777" w:rsidR="00AF7F59" w:rsidRPr="00133990" w:rsidRDefault="00AF7F59" w:rsidP="00AF7F59">
            <w:pPr>
              <w:pStyle w:val="ListParagraph"/>
              <w:numPr>
                <w:ilvl w:val="0"/>
                <w:numId w:val="1"/>
              </w:numPr>
              <w:ind w:left="316" w:right="169" w:hanging="284"/>
              <w:rPr>
                <w:b/>
                <w:bCs/>
                <w:lang w:val="lt-LT"/>
              </w:rPr>
            </w:pPr>
          </w:p>
        </w:tc>
        <w:tc>
          <w:tcPr>
            <w:tcW w:w="850" w:type="dxa"/>
          </w:tcPr>
          <w:p w14:paraId="1BB54AE8" w14:textId="77777777" w:rsidR="00AF7F59" w:rsidRPr="00133990" w:rsidRDefault="00AF7F59" w:rsidP="00AF7F5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8D46C71" w14:textId="087B3C6D" w:rsidR="00AF7F59" w:rsidRPr="00B463E7" w:rsidRDefault="00AF7F59" w:rsidP="00AF7F59">
            <w:pPr>
              <w:spacing w:after="60"/>
              <w:ind w:left="34"/>
              <w:jc w:val="both"/>
              <w:rPr>
                <w:lang w:val="lt-LT"/>
              </w:rPr>
            </w:pPr>
            <w:r w:rsidRPr="00FD0172">
              <w:rPr>
                <w:color w:val="000000"/>
              </w:rPr>
              <w:t>Jeigu tiekėjas neatitinka reikalavimų, nustatytų pagal SPS priedo Nr. I(A) 1 ir 3-12 punktus, KC jo nepašalina iš pirkimo procedūros, kai yra abi šios sąlygos kartu:</w:t>
            </w:r>
          </w:p>
        </w:tc>
        <w:tc>
          <w:tcPr>
            <w:tcW w:w="283" w:type="dxa"/>
          </w:tcPr>
          <w:p w14:paraId="200D19C6" w14:textId="77777777" w:rsidR="00AF7F59" w:rsidRPr="00CA549C" w:rsidRDefault="00AF7F59" w:rsidP="00AF7F59">
            <w:pPr>
              <w:spacing w:after="120" w:line="240" w:lineRule="auto"/>
              <w:ind w:left="1080"/>
              <w:jc w:val="both"/>
            </w:pPr>
          </w:p>
        </w:tc>
        <w:tc>
          <w:tcPr>
            <w:tcW w:w="1924" w:type="dxa"/>
            <w:vMerge/>
          </w:tcPr>
          <w:p w14:paraId="009D7633" w14:textId="77777777" w:rsidR="00AF7F59" w:rsidRPr="00CA549C" w:rsidRDefault="00AF7F59" w:rsidP="00AF7F59">
            <w:pPr>
              <w:spacing w:after="120" w:line="240" w:lineRule="auto"/>
              <w:ind w:left="1080"/>
              <w:jc w:val="both"/>
            </w:pPr>
          </w:p>
        </w:tc>
        <w:tc>
          <w:tcPr>
            <w:tcW w:w="709" w:type="dxa"/>
          </w:tcPr>
          <w:p w14:paraId="1B879769" w14:textId="77777777" w:rsidR="00AF7F59" w:rsidRPr="00D91598" w:rsidRDefault="00AF7F59" w:rsidP="00AF7F59">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35E91451" w14:textId="36C3581D" w:rsidR="00AF7F59" w:rsidRPr="00B463E7" w:rsidRDefault="00AF7F59" w:rsidP="00AF7F59">
            <w:pPr>
              <w:widowControl w:val="0"/>
              <w:spacing w:after="60" w:line="240" w:lineRule="auto"/>
              <w:ind w:left="31"/>
              <w:jc w:val="both"/>
              <w:rPr>
                <w:lang w:val="en-GB"/>
              </w:rPr>
            </w:pPr>
            <w:r w:rsidRPr="004A76C3">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0911F5" w:rsidRPr="00CA549C" w14:paraId="3393875E" w14:textId="77777777" w:rsidTr="7D906BA3">
        <w:tc>
          <w:tcPr>
            <w:tcW w:w="1920" w:type="dxa"/>
            <w:vMerge/>
            <w:tcMar>
              <w:top w:w="28" w:type="dxa"/>
              <w:bottom w:w="28" w:type="dxa"/>
            </w:tcMar>
          </w:tcPr>
          <w:p w14:paraId="0ACC8C69" w14:textId="77777777" w:rsidR="000911F5" w:rsidRPr="00133990" w:rsidRDefault="000911F5" w:rsidP="000911F5">
            <w:pPr>
              <w:pStyle w:val="ListParagraph"/>
              <w:ind w:left="316" w:right="169"/>
              <w:rPr>
                <w:b/>
                <w:bCs/>
                <w:lang w:val="lt-LT"/>
              </w:rPr>
            </w:pPr>
          </w:p>
        </w:tc>
        <w:tc>
          <w:tcPr>
            <w:tcW w:w="850" w:type="dxa"/>
          </w:tcPr>
          <w:p w14:paraId="3BAC9E45" w14:textId="77777777" w:rsidR="000911F5" w:rsidRPr="00133990" w:rsidRDefault="000911F5" w:rsidP="000911F5">
            <w:pPr>
              <w:pStyle w:val="ListParagraph"/>
              <w:numPr>
                <w:ilvl w:val="2"/>
                <w:numId w:val="1"/>
              </w:numPr>
              <w:spacing w:after="60"/>
              <w:ind w:left="739" w:hanging="739"/>
              <w:contextualSpacing w:val="0"/>
              <w:jc w:val="both"/>
              <w:rPr>
                <w:lang w:val="lt-LT"/>
              </w:rPr>
            </w:pPr>
          </w:p>
        </w:tc>
        <w:tc>
          <w:tcPr>
            <w:tcW w:w="4585" w:type="dxa"/>
            <w:gridSpan w:val="2"/>
            <w:tcMar>
              <w:top w:w="28" w:type="dxa"/>
              <w:bottom w:w="28" w:type="dxa"/>
            </w:tcMar>
          </w:tcPr>
          <w:p w14:paraId="64335B6E" w14:textId="7F46014B" w:rsidR="000911F5" w:rsidRPr="00B463E7" w:rsidRDefault="000911F5" w:rsidP="000911F5">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0911F5" w:rsidRPr="00CA549C" w:rsidRDefault="000911F5" w:rsidP="000911F5">
            <w:pPr>
              <w:spacing w:after="120" w:line="240" w:lineRule="auto"/>
              <w:ind w:left="1080"/>
              <w:jc w:val="both"/>
            </w:pPr>
          </w:p>
        </w:tc>
        <w:tc>
          <w:tcPr>
            <w:tcW w:w="1924" w:type="dxa"/>
            <w:vMerge/>
          </w:tcPr>
          <w:p w14:paraId="4B9996A5" w14:textId="77777777" w:rsidR="000911F5" w:rsidRPr="00CA549C" w:rsidRDefault="000911F5" w:rsidP="000911F5">
            <w:pPr>
              <w:spacing w:after="120" w:line="240" w:lineRule="auto"/>
              <w:ind w:left="1080"/>
              <w:jc w:val="both"/>
            </w:pPr>
          </w:p>
        </w:tc>
        <w:tc>
          <w:tcPr>
            <w:tcW w:w="709" w:type="dxa"/>
          </w:tcPr>
          <w:p w14:paraId="0991FA84" w14:textId="77777777" w:rsidR="000911F5" w:rsidRPr="00D91598" w:rsidRDefault="000911F5" w:rsidP="000911F5">
            <w:pPr>
              <w:pStyle w:val="ListParagraph"/>
              <w:widowControl w:val="0"/>
              <w:numPr>
                <w:ilvl w:val="2"/>
                <w:numId w:val="4"/>
              </w:numPr>
              <w:spacing w:after="60" w:line="240" w:lineRule="auto"/>
              <w:ind w:left="740" w:hanging="768"/>
              <w:contextualSpacing w:val="0"/>
              <w:jc w:val="both"/>
              <w:rPr>
                <w:lang w:val="en-GB"/>
              </w:rPr>
            </w:pPr>
          </w:p>
        </w:tc>
        <w:tc>
          <w:tcPr>
            <w:tcW w:w="4466" w:type="dxa"/>
            <w:gridSpan w:val="2"/>
          </w:tcPr>
          <w:p w14:paraId="5E35087D" w14:textId="458E925E" w:rsidR="000911F5" w:rsidRPr="00B463E7" w:rsidRDefault="000911F5" w:rsidP="000911F5">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0911F5" w:rsidRPr="00CA549C" w14:paraId="0D8DE5C5" w14:textId="77777777" w:rsidTr="7D906BA3">
        <w:tc>
          <w:tcPr>
            <w:tcW w:w="1920" w:type="dxa"/>
            <w:vMerge/>
            <w:tcMar>
              <w:top w:w="28" w:type="dxa"/>
              <w:bottom w:w="28" w:type="dxa"/>
            </w:tcMar>
          </w:tcPr>
          <w:p w14:paraId="07F8D4D4" w14:textId="77777777" w:rsidR="000911F5" w:rsidRPr="00133990" w:rsidRDefault="000911F5" w:rsidP="000911F5">
            <w:pPr>
              <w:pStyle w:val="ListParagraph"/>
              <w:ind w:left="316" w:right="169"/>
              <w:rPr>
                <w:b/>
                <w:bCs/>
                <w:lang w:val="lt-LT"/>
              </w:rPr>
            </w:pPr>
          </w:p>
        </w:tc>
        <w:tc>
          <w:tcPr>
            <w:tcW w:w="850" w:type="dxa"/>
          </w:tcPr>
          <w:p w14:paraId="72E633CE" w14:textId="77777777" w:rsidR="000911F5" w:rsidRPr="00133990" w:rsidRDefault="000911F5" w:rsidP="000911F5">
            <w:pPr>
              <w:pStyle w:val="ListParagraph"/>
              <w:numPr>
                <w:ilvl w:val="0"/>
                <w:numId w:val="15"/>
              </w:numPr>
              <w:spacing w:after="60"/>
              <w:ind w:left="1022" w:hanging="283"/>
              <w:contextualSpacing w:val="0"/>
              <w:jc w:val="both"/>
              <w:rPr>
                <w:lang w:val="lt-LT"/>
              </w:rPr>
            </w:pPr>
          </w:p>
        </w:tc>
        <w:tc>
          <w:tcPr>
            <w:tcW w:w="4585" w:type="dxa"/>
            <w:gridSpan w:val="2"/>
            <w:tcMar>
              <w:top w:w="28" w:type="dxa"/>
              <w:bottom w:w="28" w:type="dxa"/>
            </w:tcMar>
          </w:tcPr>
          <w:p w14:paraId="700989FA" w14:textId="0EBFE5F9" w:rsidR="000911F5" w:rsidRPr="009D1702" w:rsidRDefault="000911F5" w:rsidP="000911F5">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0911F5" w:rsidRPr="00CA549C" w:rsidRDefault="000911F5" w:rsidP="000911F5">
            <w:pPr>
              <w:spacing w:after="120" w:line="240" w:lineRule="auto"/>
              <w:ind w:left="1080"/>
              <w:jc w:val="both"/>
            </w:pPr>
          </w:p>
        </w:tc>
        <w:tc>
          <w:tcPr>
            <w:tcW w:w="1924" w:type="dxa"/>
            <w:vMerge/>
          </w:tcPr>
          <w:p w14:paraId="2FB4C646" w14:textId="77777777" w:rsidR="000911F5" w:rsidRPr="00CA549C" w:rsidRDefault="000911F5" w:rsidP="000911F5">
            <w:pPr>
              <w:spacing w:after="120" w:line="240" w:lineRule="auto"/>
              <w:ind w:left="1080"/>
              <w:jc w:val="both"/>
            </w:pPr>
          </w:p>
        </w:tc>
        <w:tc>
          <w:tcPr>
            <w:tcW w:w="709" w:type="dxa"/>
          </w:tcPr>
          <w:p w14:paraId="509C14D5" w14:textId="77777777" w:rsidR="000911F5" w:rsidRPr="00D91598" w:rsidRDefault="000911F5" w:rsidP="000911F5">
            <w:pPr>
              <w:pStyle w:val="ListParagraph"/>
              <w:widowControl w:val="0"/>
              <w:numPr>
                <w:ilvl w:val="0"/>
                <w:numId w:val="16"/>
              </w:numPr>
              <w:spacing w:after="60" w:line="240" w:lineRule="auto"/>
              <w:ind w:left="1023" w:hanging="283"/>
              <w:contextualSpacing w:val="0"/>
              <w:jc w:val="both"/>
              <w:rPr>
                <w:lang w:val="en-GB"/>
              </w:rPr>
            </w:pPr>
          </w:p>
        </w:tc>
        <w:tc>
          <w:tcPr>
            <w:tcW w:w="4466" w:type="dxa"/>
            <w:gridSpan w:val="2"/>
          </w:tcPr>
          <w:p w14:paraId="45273E4D" w14:textId="0FF1F6F7" w:rsidR="000911F5" w:rsidRPr="009D1702" w:rsidRDefault="000911F5" w:rsidP="000911F5">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0911F5" w:rsidRPr="00CA549C" w14:paraId="10BDC121" w14:textId="77777777" w:rsidTr="7D906BA3">
        <w:tc>
          <w:tcPr>
            <w:tcW w:w="1920" w:type="dxa"/>
            <w:vMerge/>
            <w:tcMar>
              <w:top w:w="28" w:type="dxa"/>
              <w:bottom w:w="28" w:type="dxa"/>
            </w:tcMar>
          </w:tcPr>
          <w:p w14:paraId="6BE428FF" w14:textId="77777777" w:rsidR="000911F5" w:rsidRPr="00133990" w:rsidRDefault="000911F5" w:rsidP="000911F5">
            <w:pPr>
              <w:pStyle w:val="ListParagraph"/>
              <w:ind w:left="316" w:right="169"/>
              <w:rPr>
                <w:b/>
                <w:bCs/>
                <w:lang w:val="lt-LT"/>
              </w:rPr>
            </w:pPr>
          </w:p>
        </w:tc>
        <w:tc>
          <w:tcPr>
            <w:tcW w:w="850" w:type="dxa"/>
          </w:tcPr>
          <w:p w14:paraId="15CB7A2D" w14:textId="77777777" w:rsidR="000911F5" w:rsidRPr="00133990" w:rsidRDefault="000911F5" w:rsidP="000911F5">
            <w:pPr>
              <w:pStyle w:val="ListParagraph"/>
              <w:numPr>
                <w:ilvl w:val="0"/>
                <w:numId w:val="15"/>
              </w:numPr>
              <w:spacing w:after="60"/>
              <w:ind w:left="1022" w:hanging="283"/>
              <w:contextualSpacing w:val="0"/>
              <w:jc w:val="both"/>
              <w:rPr>
                <w:lang w:val="lt-LT"/>
              </w:rPr>
            </w:pPr>
          </w:p>
        </w:tc>
        <w:tc>
          <w:tcPr>
            <w:tcW w:w="4585" w:type="dxa"/>
            <w:gridSpan w:val="2"/>
            <w:tcMar>
              <w:top w:w="28" w:type="dxa"/>
              <w:bottom w:w="28" w:type="dxa"/>
            </w:tcMar>
          </w:tcPr>
          <w:p w14:paraId="2B05B207" w14:textId="118E291A" w:rsidR="000911F5" w:rsidRPr="009D1702" w:rsidRDefault="000911F5" w:rsidP="000911F5">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0911F5" w:rsidRPr="00CA549C" w:rsidRDefault="000911F5" w:rsidP="000911F5">
            <w:pPr>
              <w:spacing w:after="120" w:line="240" w:lineRule="auto"/>
              <w:ind w:left="1080"/>
              <w:jc w:val="both"/>
            </w:pPr>
          </w:p>
        </w:tc>
        <w:tc>
          <w:tcPr>
            <w:tcW w:w="1924" w:type="dxa"/>
            <w:vMerge/>
          </w:tcPr>
          <w:p w14:paraId="479C6361" w14:textId="77777777" w:rsidR="000911F5" w:rsidRPr="00CA549C" w:rsidRDefault="000911F5" w:rsidP="000911F5">
            <w:pPr>
              <w:spacing w:after="120" w:line="240" w:lineRule="auto"/>
              <w:ind w:left="1080"/>
              <w:jc w:val="both"/>
            </w:pPr>
          </w:p>
        </w:tc>
        <w:tc>
          <w:tcPr>
            <w:tcW w:w="709" w:type="dxa"/>
          </w:tcPr>
          <w:p w14:paraId="5445BD1F" w14:textId="77777777" w:rsidR="000911F5" w:rsidRPr="00D91598" w:rsidRDefault="000911F5" w:rsidP="000911F5">
            <w:pPr>
              <w:pStyle w:val="ListParagraph"/>
              <w:widowControl w:val="0"/>
              <w:numPr>
                <w:ilvl w:val="0"/>
                <w:numId w:val="16"/>
              </w:numPr>
              <w:spacing w:after="60" w:line="240" w:lineRule="auto"/>
              <w:ind w:left="1023" w:hanging="283"/>
              <w:contextualSpacing w:val="0"/>
              <w:jc w:val="both"/>
              <w:rPr>
                <w:lang w:val="en-GB"/>
              </w:rPr>
            </w:pPr>
          </w:p>
        </w:tc>
        <w:tc>
          <w:tcPr>
            <w:tcW w:w="4466" w:type="dxa"/>
            <w:gridSpan w:val="2"/>
          </w:tcPr>
          <w:p w14:paraId="559D5B20" w14:textId="3FFC7C9F" w:rsidR="000911F5" w:rsidRPr="009D1702" w:rsidRDefault="000911F5" w:rsidP="000911F5">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6E029F" w:rsidRPr="00CA549C" w14:paraId="052F985A" w14:textId="77777777" w:rsidTr="7D906BA3">
        <w:tc>
          <w:tcPr>
            <w:tcW w:w="1920" w:type="dxa"/>
            <w:vMerge/>
            <w:tcMar>
              <w:top w:w="28" w:type="dxa"/>
              <w:bottom w:w="28" w:type="dxa"/>
            </w:tcMar>
          </w:tcPr>
          <w:p w14:paraId="3DBCE077" w14:textId="77777777" w:rsidR="006E029F" w:rsidRPr="00133990" w:rsidRDefault="006E029F" w:rsidP="006E029F">
            <w:pPr>
              <w:pStyle w:val="ListParagraph"/>
              <w:ind w:left="316" w:right="169"/>
              <w:rPr>
                <w:b/>
                <w:bCs/>
                <w:lang w:val="lt-LT"/>
              </w:rPr>
            </w:pPr>
          </w:p>
        </w:tc>
        <w:tc>
          <w:tcPr>
            <w:tcW w:w="850" w:type="dxa"/>
          </w:tcPr>
          <w:p w14:paraId="5335FFEB" w14:textId="77777777" w:rsidR="006E029F" w:rsidRPr="00133990" w:rsidRDefault="006E029F" w:rsidP="006E029F">
            <w:pPr>
              <w:pStyle w:val="ListParagraph"/>
              <w:numPr>
                <w:ilvl w:val="2"/>
                <w:numId w:val="1"/>
              </w:numPr>
              <w:spacing w:after="60"/>
              <w:ind w:left="739" w:hanging="709"/>
              <w:contextualSpacing w:val="0"/>
              <w:jc w:val="both"/>
              <w:rPr>
                <w:rFonts w:eastAsia="Calibri"/>
                <w:iCs/>
                <w:lang w:val="lt-LT"/>
              </w:rPr>
            </w:pPr>
          </w:p>
        </w:tc>
        <w:tc>
          <w:tcPr>
            <w:tcW w:w="4585" w:type="dxa"/>
            <w:gridSpan w:val="2"/>
            <w:tcMar>
              <w:top w:w="28" w:type="dxa"/>
              <w:bottom w:w="28" w:type="dxa"/>
            </w:tcMar>
          </w:tcPr>
          <w:p w14:paraId="11FBFB5E" w14:textId="7C76FEF5" w:rsidR="006E029F" w:rsidRPr="009D1702" w:rsidRDefault="006E029F" w:rsidP="006E029F">
            <w:pPr>
              <w:spacing w:after="60"/>
              <w:ind w:left="30"/>
              <w:jc w:val="both"/>
              <w:rPr>
                <w:lang w:val="lt-LT"/>
              </w:rPr>
            </w:pPr>
            <w:r w:rsidRPr="00FD0172">
              <w:rPr>
                <w:rFonts w:eastAsia="Calibri"/>
                <w:iCs/>
              </w:rPr>
              <w:t xml:space="preserve">KC </w:t>
            </w:r>
            <w:r w:rsidRPr="00FD0172">
              <w:t xml:space="preserve">įvertino tiekėjo informaciją, pateiktą </w:t>
            </w:r>
            <w:r w:rsidRPr="00547A40">
              <w:t>pagal 19.3.1 punktą, ir</w:t>
            </w:r>
            <w:r w:rsidRPr="00FD0172">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rPr>
              <w:t xml:space="preserve">KC </w:t>
            </w:r>
            <w:r w:rsidRPr="00FD0172">
              <w:t xml:space="preserve">pateikia tiekėjui motyvuotą sprendimą raštu ne vėliau kaip per 10 (dešimt) kalendorinių dienų nuo </w:t>
            </w:r>
            <w:r w:rsidRPr="00547A40">
              <w:t>19.3.1 punkte</w:t>
            </w:r>
            <w:r w:rsidRPr="00FD0172">
              <w:t xml:space="preserve"> nurodytos tiekėjo informacijos gavimo.</w:t>
            </w:r>
          </w:p>
        </w:tc>
        <w:tc>
          <w:tcPr>
            <w:tcW w:w="283" w:type="dxa"/>
          </w:tcPr>
          <w:p w14:paraId="0AE6F93A" w14:textId="77777777" w:rsidR="006E029F" w:rsidRPr="00CA549C" w:rsidRDefault="006E029F" w:rsidP="006E029F">
            <w:pPr>
              <w:spacing w:after="120" w:line="240" w:lineRule="auto"/>
              <w:ind w:left="1080"/>
              <w:jc w:val="both"/>
            </w:pPr>
          </w:p>
        </w:tc>
        <w:tc>
          <w:tcPr>
            <w:tcW w:w="1924" w:type="dxa"/>
            <w:vMerge/>
          </w:tcPr>
          <w:p w14:paraId="59F3E2C3" w14:textId="77777777" w:rsidR="006E029F" w:rsidRPr="00CA549C" w:rsidRDefault="006E029F" w:rsidP="006E029F">
            <w:pPr>
              <w:spacing w:after="120" w:line="240" w:lineRule="auto"/>
              <w:ind w:left="1080"/>
              <w:jc w:val="both"/>
            </w:pPr>
          </w:p>
        </w:tc>
        <w:tc>
          <w:tcPr>
            <w:tcW w:w="709" w:type="dxa"/>
          </w:tcPr>
          <w:p w14:paraId="22B555C5" w14:textId="77777777" w:rsidR="006E029F" w:rsidRPr="00D91598" w:rsidRDefault="006E029F" w:rsidP="006E029F">
            <w:pPr>
              <w:pStyle w:val="ListParagraph"/>
              <w:widowControl w:val="0"/>
              <w:numPr>
                <w:ilvl w:val="2"/>
                <w:numId w:val="4"/>
              </w:numPr>
              <w:spacing w:after="60" w:line="240" w:lineRule="auto"/>
              <w:ind w:left="740" w:hanging="768"/>
              <w:contextualSpacing w:val="0"/>
              <w:jc w:val="both"/>
              <w:rPr>
                <w:lang w:val="en-GB"/>
              </w:rPr>
            </w:pPr>
          </w:p>
        </w:tc>
        <w:tc>
          <w:tcPr>
            <w:tcW w:w="4466" w:type="dxa"/>
            <w:gridSpan w:val="2"/>
          </w:tcPr>
          <w:p w14:paraId="7C4F319F" w14:textId="24F40799" w:rsidR="006E029F" w:rsidRPr="009D1702" w:rsidRDefault="006E029F" w:rsidP="006E029F">
            <w:pPr>
              <w:widowControl w:val="0"/>
              <w:spacing w:after="60" w:line="240" w:lineRule="auto"/>
              <w:ind w:left="-28"/>
              <w:jc w:val="both"/>
              <w:rPr>
                <w:lang w:val="en-GB"/>
              </w:rPr>
            </w:pPr>
            <w:r w:rsidRPr="004A76C3">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6E029F" w:rsidRPr="00CA549C" w14:paraId="7889887E" w14:textId="77777777" w:rsidTr="7D906BA3">
        <w:tc>
          <w:tcPr>
            <w:tcW w:w="1920" w:type="dxa"/>
            <w:vMerge/>
            <w:tcMar>
              <w:top w:w="28" w:type="dxa"/>
              <w:bottom w:w="28" w:type="dxa"/>
            </w:tcMar>
          </w:tcPr>
          <w:p w14:paraId="0DF46447" w14:textId="77777777" w:rsidR="006E029F" w:rsidRPr="00133990" w:rsidRDefault="006E029F" w:rsidP="006E029F">
            <w:pPr>
              <w:pStyle w:val="ListParagraph"/>
              <w:ind w:left="316" w:right="169"/>
              <w:rPr>
                <w:b/>
                <w:bCs/>
                <w:lang w:val="lt-LT"/>
              </w:rPr>
            </w:pPr>
          </w:p>
        </w:tc>
        <w:tc>
          <w:tcPr>
            <w:tcW w:w="850" w:type="dxa"/>
          </w:tcPr>
          <w:p w14:paraId="71778428"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34CFFE5" w14:textId="77777777" w:rsidR="006E029F" w:rsidRDefault="006E029F" w:rsidP="00E4732C">
            <w:pPr>
              <w:spacing w:line="240" w:lineRule="auto"/>
              <w:jc w:val="both"/>
            </w:pPr>
            <w:r w:rsidRPr="00FD0172">
              <w:t xml:space="preserve">Pašalinimo pagrindų nebuvimo reikalavimai taikomi ir ūkio subjektams, kurių </w:t>
            </w:r>
            <w:r w:rsidRPr="00FD0172">
              <w:rPr>
                <w:lang w:eastAsia="lt-LT"/>
              </w:rPr>
              <w:t>pajėgumais</w:t>
            </w:r>
            <w:r w:rsidRPr="00FD0172">
              <w:t xml:space="preserve"> remiamasi</w:t>
            </w:r>
            <w:r>
              <w:t xml:space="preserve"> bei Tiekėjų grupės nariams</w:t>
            </w:r>
            <w:r w:rsidRPr="00FD0172">
              <w:t xml:space="preserve">. </w:t>
            </w:r>
          </w:p>
          <w:p w14:paraId="73B7B861" w14:textId="6C01F464" w:rsidR="006E029F" w:rsidRPr="009D1702" w:rsidRDefault="006E029F" w:rsidP="00E4732C">
            <w:pPr>
              <w:jc w:val="both"/>
              <w:rPr>
                <w:lang w:val="lt-LT"/>
              </w:rPr>
            </w:pPr>
            <w:r w:rsidRPr="00FD0172">
              <w:t>Jeigu Pa</w:t>
            </w:r>
            <w:r>
              <w:t>siūlymą</w:t>
            </w:r>
            <w:r w:rsidRPr="00FD0172">
              <w:t xml:space="preserve"> teikia Tiekėjų grupė, tiekėjų pašalinimo pagrindai taikomi kiekvienam Tiekėjų grupės nariui.</w:t>
            </w:r>
          </w:p>
        </w:tc>
        <w:tc>
          <w:tcPr>
            <w:tcW w:w="283" w:type="dxa"/>
          </w:tcPr>
          <w:p w14:paraId="6A29511B" w14:textId="77777777" w:rsidR="006E029F" w:rsidRPr="00CA549C" w:rsidRDefault="006E029F" w:rsidP="00E4732C">
            <w:pPr>
              <w:spacing w:line="240" w:lineRule="auto"/>
              <w:ind w:left="1080"/>
              <w:jc w:val="both"/>
            </w:pPr>
          </w:p>
        </w:tc>
        <w:tc>
          <w:tcPr>
            <w:tcW w:w="1924" w:type="dxa"/>
            <w:vMerge/>
          </w:tcPr>
          <w:p w14:paraId="4E1959FD" w14:textId="77777777" w:rsidR="006E029F" w:rsidRPr="00CA549C" w:rsidRDefault="006E029F" w:rsidP="00E4732C">
            <w:pPr>
              <w:spacing w:line="240" w:lineRule="auto"/>
              <w:ind w:left="1080"/>
              <w:jc w:val="both"/>
            </w:pPr>
          </w:p>
        </w:tc>
        <w:tc>
          <w:tcPr>
            <w:tcW w:w="709" w:type="dxa"/>
          </w:tcPr>
          <w:p w14:paraId="68169EC6" w14:textId="77777777" w:rsidR="006E029F" w:rsidRPr="00D653F1" w:rsidRDefault="006E029F" w:rsidP="00E4732C">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29123172" w14:textId="77777777" w:rsidR="006E029F" w:rsidRPr="004A76C3" w:rsidRDefault="006E029F" w:rsidP="00E4732C">
            <w:pPr>
              <w:spacing w:line="240" w:lineRule="auto"/>
              <w:jc w:val="both"/>
              <w:rPr>
                <w:lang w:val="en-GB"/>
              </w:rPr>
            </w:pPr>
            <w:r w:rsidRPr="004A76C3">
              <w:rPr>
                <w:lang w:val="en-GB"/>
              </w:rPr>
              <w:t xml:space="preserve">The requirements for the absence of grounds for exclusion also apply to the economic operators whose capacities are relied on and to members of the Group of Suppliers. </w:t>
            </w:r>
          </w:p>
          <w:p w14:paraId="3D9E2F4E" w14:textId="39FFBC41" w:rsidR="006E029F" w:rsidRPr="009D1702" w:rsidRDefault="006E029F" w:rsidP="00E4732C">
            <w:pPr>
              <w:widowControl w:val="0"/>
              <w:spacing w:line="240" w:lineRule="auto"/>
              <w:jc w:val="both"/>
              <w:rPr>
                <w:rFonts w:eastAsia="Calibri"/>
                <w:color w:val="000000"/>
                <w:lang w:val="en-GB"/>
              </w:rPr>
            </w:pPr>
            <w:r w:rsidRPr="004A76C3">
              <w:rPr>
                <w:lang w:val="en-GB"/>
              </w:rPr>
              <w:t>In the case of an Tender submitted by a Group of Suppliers, the grounds for exclusion shall apply to each member of the Group of Suppliers.</w:t>
            </w:r>
          </w:p>
        </w:tc>
      </w:tr>
      <w:tr w:rsidR="006E029F" w:rsidRPr="00CA549C" w14:paraId="6856FF3D" w14:textId="77777777" w:rsidTr="7D906BA3">
        <w:tc>
          <w:tcPr>
            <w:tcW w:w="1920" w:type="dxa"/>
            <w:vMerge/>
            <w:tcMar>
              <w:top w:w="28" w:type="dxa"/>
              <w:bottom w:w="28" w:type="dxa"/>
            </w:tcMar>
          </w:tcPr>
          <w:p w14:paraId="203B75C0" w14:textId="77777777" w:rsidR="006E029F" w:rsidRPr="00133990" w:rsidRDefault="006E029F" w:rsidP="006E029F">
            <w:pPr>
              <w:pStyle w:val="ListParagraph"/>
              <w:ind w:left="316" w:right="169"/>
              <w:rPr>
                <w:b/>
                <w:bCs/>
                <w:lang w:val="lt-LT"/>
              </w:rPr>
            </w:pPr>
          </w:p>
        </w:tc>
        <w:tc>
          <w:tcPr>
            <w:tcW w:w="850" w:type="dxa"/>
          </w:tcPr>
          <w:p w14:paraId="24BB3C9A"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4210C23" w14:textId="6529E11E" w:rsidR="006E029F" w:rsidRPr="009D1702" w:rsidRDefault="006E029F" w:rsidP="00E4732C">
            <w:pPr>
              <w:ind w:left="34"/>
              <w:jc w:val="both"/>
              <w:rPr>
                <w:lang w:val="lt-LT"/>
              </w:rPr>
            </w:pPr>
            <w:r w:rsidRPr="00FD0172">
              <w:t>Pašalinimo pagrindų reikalavimai subtiekėjams ir Kvazisubtiekėjams netaikomi</w:t>
            </w:r>
            <w:r>
              <w:t>.</w:t>
            </w:r>
          </w:p>
        </w:tc>
        <w:tc>
          <w:tcPr>
            <w:tcW w:w="283" w:type="dxa"/>
          </w:tcPr>
          <w:p w14:paraId="22DB55D6" w14:textId="77777777" w:rsidR="006E029F" w:rsidRPr="00CA549C" w:rsidRDefault="006E029F" w:rsidP="00E4732C">
            <w:pPr>
              <w:spacing w:line="240" w:lineRule="auto"/>
              <w:ind w:left="1080"/>
              <w:jc w:val="both"/>
            </w:pPr>
          </w:p>
        </w:tc>
        <w:tc>
          <w:tcPr>
            <w:tcW w:w="1924" w:type="dxa"/>
            <w:vMerge/>
          </w:tcPr>
          <w:p w14:paraId="5378B248" w14:textId="77777777" w:rsidR="006E029F" w:rsidRPr="00CA549C" w:rsidRDefault="006E029F" w:rsidP="00E4732C">
            <w:pPr>
              <w:spacing w:line="240" w:lineRule="auto"/>
              <w:ind w:left="1080"/>
              <w:jc w:val="both"/>
            </w:pPr>
          </w:p>
        </w:tc>
        <w:tc>
          <w:tcPr>
            <w:tcW w:w="709" w:type="dxa"/>
          </w:tcPr>
          <w:p w14:paraId="7FA227C6" w14:textId="77777777" w:rsidR="006E029F" w:rsidRPr="00022ED4" w:rsidRDefault="006E029F" w:rsidP="00E4732C">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585C4F31" w14:textId="671A58E8" w:rsidR="006E029F" w:rsidRPr="00BA1C93" w:rsidRDefault="006E029F" w:rsidP="00E4732C">
            <w:pPr>
              <w:widowControl w:val="0"/>
              <w:spacing w:line="240" w:lineRule="auto"/>
              <w:ind w:left="31"/>
              <w:jc w:val="both"/>
              <w:rPr>
                <w:color w:val="000000"/>
                <w:lang w:val="en-GB"/>
              </w:rPr>
            </w:pPr>
            <w:r w:rsidRPr="004A76C3">
              <w:rPr>
                <w:lang w:val="en-GB"/>
              </w:rPr>
              <w:t>The requirements for the grounds for exclusion do not apply to sub-suppliers and Quasi-Suppliers.</w:t>
            </w:r>
          </w:p>
        </w:tc>
      </w:tr>
      <w:tr w:rsidR="006E029F" w:rsidRPr="00CA549C" w14:paraId="1D14D2D6" w14:textId="77777777" w:rsidTr="7D906BA3">
        <w:tc>
          <w:tcPr>
            <w:tcW w:w="1920" w:type="dxa"/>
            <w:vMerge/>
            <w:tcMar>
              <w:top w:w="28" w:type="dxa"/>
              <w:bottom w:w="28" w:type="dxa"/>
            </w:tcMar>
          </w:tcPr>
          <w:p w14:paraId="6C8AAB56" w14:textId="77777777" w:rsidR="006E029F" w:rsidRPr="00133990" w:rsidRDefault="006E029F" w:rsidP="006E029F">
            <w:pPr>
              <w:pStyle w:val="ListParagraph"/>
              <w:ind w:left="316" w:right="169"/>
              <w:rPr>
                <w:b/>
                <w:bCs/>
                <w:lang w:val="lt-LT"/>
              </w:rPr>
            </w:pPr>
          </w:p>
        </w:tc>
        <w:tc>
          <w:tcPr>
            <w:tcW w:w="850" w:type="dxa"/>
          </w:tcPr>
          <w:p w14:paraId="726AC9BD"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EDBFCD4" w14:textId="3FF43240" w:rsidR="006E029F" w:rsidRPr="00F52787" w:rsidRDefault="006E029F" w:rsidP="00E4732C">
            <w:pPr>
              <w:ind w:left="34"/>
              <w:jc w:val="both"/>
              <w:rPr>
                <w:lang w:val="lt-LT"/>
              </w:rPr>
            </w:pPr>
            <w:r w:rsidRPr="00FD0172">
              <w:t>KC priimdama</w:t>
            </w:r>
            <w:r>
              <w:t>s</w:t>
            </w:r>
            <w:r w:rsidRPr="00FD0172">
              <w:t xml:space="preserve"> sprendimus dėl tiekėjo pašalinimo iš pirkimo procedūros VPĮ 46 str</w:t>
            </w:r>
            <w:r>
              <w:t>.</w:t>
            </w:r>
            <w:r w:rsidRPr="00FD0172">
              <w:t xml:space="preserve"> 4 ir 6 d</w:t>
            </w:r>
            <w:r>
              <w:t>.</w:t>
            </w:r>
            <w:r w:rsidRPr="00FD0172">
              <w:t xml:space="preserve"> nurodytais pašalinimo pagrindais, atsižvelgia į tai, ar vertinant tiekėjo patikimumą tiekėjo pašalinimas iš pirkimo procedūros proporcingas vertinamam tiekėjo elgesiui, VPĮ 46 str</w:t>
            </w:r>
            <w:r>
              <w:t>.</w:t>
            </w:r>
            <w:r w:rsidRPr="00FD0172">
              <w:t xml:space="preserve"> 4 d</w:t>
            </w:r>
            <w:r>
              <w:t>.</w:t>
            </w:r>
            <w:r w:rsidRPr="00FD0172">
              <w:t xml:space="preserve"> 7 p</w:t>
            </w:r>
            <w:r>
              <w:t>.</w:t>
            </w:r>
            <w:r w:rsidRPr="00FD0172">
              <w:t xml:space="preserve"> c papunkčio atveju – ar taikant šį tiekėjo pašalinimo iš pirkimo procedūros pagrindą nebūtų reikšmingai apribota konkurencija. </w:t>
            </w:r>
          </w:p>
        </w:tc>
        <w:tc>
          <w:tcPr>
            <w:tcW w:w="283" w:type="dxa"/>
          </w:tcPr>
          <w:p w14:paraId="787F0AC8" w14:textId="77777777" w:rsidR="006E029F" w:rsidRPr="00CA549C" w:rsidRDefault="006E029F" w:rsidP="00E4732C">
            <w:pPr>
              <w:spacing w:line="240" w:lineRule="auto"/>
              <w:ind w:left="1080"/>
              <w:jc w:val="both"/>
            </w:pPr>
          </w:p>
        </w:tc>
        <w:tc>
          <w:tcPr>
            <w:tcW w:w="1924" w:type="dxa"/>
            <w:vMerge/>
          </w:tcPr>
          <w:p w14:paraId="3CCD9C95" w14:textId="77777777" w:rsidR="006E029F" w:rsidRPr="00CA549C" w:rsidRDefault="006E029F" w:rsidP="00E4732C">
            <w:pPr>
              <w:spacing w:line="240" w:lineRule="auto"/>
              <w:ind w:left="1080"/>
              <w:jc w:val="both"/>
            </w:pPr>
          </w:p>
        </w:tc>
        <w:tc>
          <w:tcPr>
            <w:tcW w:w="709" w:type="dxa"/>
          </w:tcPr>
          <w:p w14:paraId="0E6E6C54" w14:textId="77777777" w:rsidR="006E029F" w:rsidRPr="00D91598" w:rsidRDefault="006E029F" w:rsidP="00E4732C">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36FCD8C5" w14:textId="1F7B26C4" w:rsidR="006E029F" w:rsidRPr="00F52787" w:rsidRDefault="006E029F" w:rsidP="00E4732C">
            <w:pPr>
              <w:widowControl w:val="0"/>
              <w:spacing w:line="240" w:lineRule="auto"/>
              <w:ind w:left="31"/>
              <w:jc w:val="both"/>
              <w:rPr>
                <w:color w:val="000000"/>
                <w:lang w:val="en-GB"/>
              </w:rPr>
            </w:pPr>
            <w:r w:rsidRPr="004A76C3">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6E029F" w:rsidRPr="00CA549C" w14:paraId="66F6C7FA" w14:textId="77777777" w:rsidTr="7D906BA3">
        <w:tc>
          <w:tcPr>
            <w:tcW w:w="1920" w:type="dxa"/>
            <w:vMerge/>
            <w:tcMar>
              <w:top w:w="28" w:type="dxa"/>
              <w:bottom w:w="28" w:type="dxa"/>
            </w:tcMar>
          </w:tcPr>
          <w:p w14:paraId="42E92A58" w14:textId="77777777" w:rsidR="006E029F" w:rsidRPr="00133990" w:rsidRDefault="006E029F" w:rsidP="006E029F">
            <w:pPr>
              <w:pStyle w:val="ListParagraph"/>
              <w:ind w:left="316" w:right="169"/>
              <w:rPr>
                <w:b/>
                <w:bCs/>
                <w:lang w:val="lt-LT"/>
              </w:rPr>
            </w:pPr>
          </w:p>
        </w:tc>
        <w:tc>
          <w:tcPr>
            <w:tcW w:w="850" w:type="dxa"/>
          </w:tcPr>
          <w:p w14:paraId="5238EB1E"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60A3A34" w14:textId="12161063" w:rsidR="006E029F" w:rsidRPr="00F52787" w:rsidRDefault="006E029F" w:rsidP="00E4732C">
            <w:pPr>
              <w:ind w:left="34"/>
              <w:jc w:val="both"/>
              <w:rPr>
                <w:lang w:val="lt-LT"/>
              </w:rPr>
            </w:pPr>
            <w:r w:rsidRPr="00FD0172">
              <w:t xml:space="preserve">KC taip pat gali netaikyti </w:t>
            </w:r>
            <w:r>
              <w:t>t</w:t>
            </w:r>
            <w:r w:rsidRPr="00FD0172">
              <w: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6E029F" w:rsidRPr="00CA549C" w:rsidRDefault="006E029F" w:rsidP="00E4732C">
            <w:pPr>
              <w:spacing w:line="240" w:lineRule="auto"/>
              <w:ind w:left="1080"/>
              <w:jc w:val="both"/>
            </w:pPr>
          </w:p>
        </w:tc>
        <w:tc>
          <w:tcPr>
            <w:tcW w:w="1924" w:type="dxa"/>
            <w:vMerge/>
          </w:tcPr>
          <w:p w14:paraId="0DAFB119" w14:textId="77777777" w:rsidR="006E029F" w:rsidRPr="00CA549C" w:rsidRDefault="006E029F" w:rsidP="00E4732C">
            <w:pPr>
              <w:spacing w:line="240" w:lineRule="auto"/>
              <w:ind w:left="1080"/>
              <w:jc w:val="both"/>
            </w:pPr>
          </w:p>
        </w:tc>
        <w:tc>
          <w:tcPr>
            <w:tcW w:w="709" w:type="dxa"/>
          </w:tcPr>
          <w:p w14:paraId="6C276C6A" w14:textId="77777777" w:rsidR="006E029F" w:rsidRPr="00D91598" w:rsidRDefault="006E029F" w:rsidP="00E4732C">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2829CEFF" w14:textId="38891A77" w:rsidR="006E029F" w:rsidRPr="00F52787" w:rsidRDefault="006E029F" w:rsidP="00E4732C">
            <w:pPr>
              <w:widowControl w:val="0"/>
              <w:spacing w:line="240" w:lineRule="auto"/>
              <w:ind w:left="31"/>
              <w:jc w:val="both"/>
              <w:rPr>
                <w:color w:val="000000"/>
                <w:lang w:val="en-GB"/>
              </w:rPr>
            </w:pPr>
            <w:r w:rsidRPr="004A76C3">
              <w:rPr>
                <w:lang w:val="en-GB"/>
              </w:rPr>
              <w:t>The KC may also waive the grounds for exclusion of a supplier only in exceptional cases where it is necessary to safeguard the public interest, including the protection of public health and the environment.</w:t>
            </w:r>
          </w:p>
        </w:tc>
      </w:tr>
      <w:tr w:rsidR="006E029F" w:rsidRPr="00CA549C" w14:paraId="0ADD9531" w14:textId="77777777" w:rsidTr="7D906BA3">
        <w:tc>
          <w:tcPr>
            <w:tcW w:w="1920" w:type="dxa"/>
            <w:vMerge/>
            <w:tcMar>
              <w:top w:w="28" w:type="dxa"/>
              <w:bottom w:w="28" w:type="dxa"/>
            </w:tcMar>
          </w:tcPr>
          <w:p w14:paraId="2462BCA1" w14:textId="77777777" w:rsidR="006E029F" w:rsidRPr="00133990" w:rsidRDefault="006E029F" w:rsidP="006E029F">
            <w:pPr>
              <w:pStyle w:val="ListParagraph"/>
              <w:ind w:left="316" w:right="169"/>
              <w:rPr>
                <w:b/>
                <w:bCs/>
                <w:lang w:val="lt-LT"/>
              </w:rPr>
            </w:pPr>
          </w:p>
        </w:tc>
        <w:tc>
          <w:tcPr>
            <w:tcW w:w="850" w:type="dxa"/>
          </w:tcPr>
          <w:p w14:paraId="63392267"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AEB3B29" w14:textId="79BC1D05" w:rsidR="006E029F" w:rsidRPr="00F52787" w:rsidRDefault="006E029F" w:rsidP="00E4732C">
            <w:pPr>
              <w:ind w:left="34"/>
              <w:jc w:val="both"/>
              <w:rPr>
                <w:lang w:val="lt-LT"/>
              </w:rPr>
            </w:pPr>
            <w:r w:rsidRPr="00FD0172">
              <w:t xml:space="preserve">Jeigu KC kyla abejonių dėl </w:t>
            </w:r>
            <w:r>
              <w:t>t</w:t>
            </w:r>
            <w:r w:rsidRPr="00FD0172">
              <w:t xml:space="preserve">iekėjo pašalinimo pagrindų nebuvimo, ji turi teisę kreiptis į kompetentingas institucijas, kad gautų visą reikiamą informaciją. Jei reikalinga informacija yra susijusi su </w:t>
            </w:r>
            <w:r>
              <w:t>t</w:t>
            </w:r>
            <w:r w:rsidRPr="00FD0172">
              <w:t>iekėju iš kitos valstybės narės nei Lietuvos Respublika, ji gali kreiptis į atitinkamas tos valstybės narės kompetentingas institucijas.</w:t>
            </w:r>
          </w:p>
        </w:tc>
        <w:tc>
          <w:tcPr>
            <w:tcW w:w="283" w:type="dxa"/>
          </w:tcPr>
          <w:p w14:paraId="2D498975" w14:textId="77777777" w:rsidR="006E029F" w:rsidRPr="00CA549C" w:rsidRDefault="006E029F" w:rsidP="00E4732C">
            <w:pPr>
              <w:spacing w:line="240" w:lineRule="auto"/>
              <w:ind w:left="1080"/>
              <w:jc w:val="both"/>
            </w:pPr>
          </w:p>
        </w:tc>
        <w:tc>
          <w:tcPr>
            <w:tcW w:w="1924" w:type="dxa"/>
            <w:vMerge/>
          </w:tcPr>
          <w:p w14:paraId="792B2731" w14:textId="77777777" w:rsidR="006E029F" w:rsidRPr="00CA549C" w:rsidRDefault="006E029F" w:rsidP="00E4732C">
            <w:pPr>
              <w:spacing w:line="240" w:lineRule="auto"/>
              <w:ind w:left="1080"/>
              <w:jc w:val="both"/>
            </w:pPr>
          </w:p>
        </w:tc>
        <w:tc>
          <w:tcPr>
            <w:tcW w:w="709" w:type="dxa"/>
          </w:tcPr>
          <w:p w14:paraId="1D1C5F18" w14:textId="77777777" w:rsidR="006E029F" w:rsidRPr="00D91598" w:rsidRDefault="006E029F" w:rsidP="00E4732C">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078B6CE7" w14:textId="039C5183" w:rsidR="006E029F" w:rsidRPr="00F52787" w:rsidRDefault="006E029F" w:rsidP="00E4732C">
            <w:pPr>
              <w:widowControl w:val="0"/>
              <w:spacing w:line="240" w:lineRule="auto"/>
              <w:ind w:left="31"/>
              <w:jc w:val="both"/>
              <w:rPr>
                <w:color w:val="000000"/>
                <w:lang w:val="en-GB"/>
              </w:rPr>
            </w:pPr>
            <w:r w:rsidRPr="004A76C3">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0911F5" w:rsidRPr="00CA549C" w14:paraId="5B7B9ED5" w14:textId="57614779" w:rsidTr="7D906BA3">
        <w:tc>
          <w:tcPr>
            <w:tcW w:w="1920" w:type="dxa"/>
            <w:tcMar>
              <w:top w:w="28" w:type="dxa"/>
              <w:bottom w:w="28" w:type="dxa"/>
            </w:tcMar>
          </w:tcPr>
          <w:p w14:paraId="2EBC20B5" w14:textId="77777777" w:rsidR="000911F5" w:rsidRPr="00E4732C" w:rsidRDefault="000911F5" w:rsidP="000911F5">
            <w:pPr>
              <w:pStyle w:val="ListParagraph"/>
              <w:ind w:left="316" w:right="169"/>
              <w:rPr>
                <w:b/>
                <w:bCs/>
                <w:sz w:val="10"/>
                <w:szCs w:val="10"/>
                <w:lang w:val="lt-LT"/>
              </w:rPr>
            </w:pPr>
          </w:p>
        </w:tc>
        <w:tc>
          <w:tcPr>
            <w:tcW w:w="850" w:type="dxa"/>
          </w:tcPr>
          <w:p w14:paraId="064FC8E3" w14:textId="77777777" w:rsidR="000911F5" w:rsidRPr="00E4732C" w:rsidRDefault="000911F5" w:rsidP="000911F5">
            <w:pPr>
              <w:rPr>
                <w:sz w:val="10"/>
                <w:szCs w:val="10"/>
                <w:lang w:val="lt-LT"/>
              </w:rPr>
            </w:pPr>
          </w:p>
        </w:tc>
        <w:tc>
          <w:tcPr>
            <w:tcW w:w="4585" w:type="dxa"/>
            <w:gridSpan w:val="2"/>
            <w:tcMar>
              <w:top w:w="28" w:type="dxa"/>
              <w:bottom w:w="28" w:type="dxa"/>
            </w:tcMar>
          </w:tcPr>
          <w:p w14:paraId="023F8FC8" w14:textId="25609C10" w:rsidR="000911F5" w:rsidRPr="00E4732C" w:rsidRDefault="000911F5" w:rsidP="000911F5">
            <w:pPr>
              <w:rPr>
                <w:sz w:val="10"/>
                <w:szCs w:val="10"/>
                <w:lang w:val="lt-LT"/>
              </w:rPr>
            </w:pPr>
          </w:p>
        </w:tc>
        <w:tc>
          <w:tcPr>
            <w:tcW w:w="283" w:type="dxa"/>
          </w:tcPr>
          <w:p w14:paraId="007D991F" w14:textId="77777777" w:rsidR="000911F5" w:rsidRPr="00E4732C" w:rsidRDefault="000911F5" w:rsidP="000911F5">
            <w:pPr>
              <w:ind w:left="360"/>
              <w:rPr>
                <w:sz w:val="10"/>
                <w:szCs w:val="10"/>
              </w:rPr>
            </w:pPr>
          </w:p>
        </w:tc>
        <w:tc>
          <w:tcPr>
            <w:tcW w:w="1924" w:type="dxa"/>
          </w:tcPr>
          <w:p w14:paraId="62548590" w14:textId="77777777" w:rsidR="000911F5" w:rsidRPr="00E4732C" w:rsidRDefault="000911F5" w:rsidP="000911F5">
            <w:pPr>
              <w:ind w:left="360"/>
              <w:rPr>
                <w:sz w:val="10"/>
                <w:szCs w:val="10"/>
              </w:rPr>
            </w:pPr>
          </w:p>
        </w:tc>
        <w:tc>
          <w:tcPr>
            <w:tcW w:w="709" w:type="dxa"/>
          </w:tcPr>
          <w:p w14:paraId="302FF592" w14:textId="77777777" w:rsidR="000911F5" w:rsidRPr="00E4732C" w:rsidRDefault="000911F5" w:rsidP="000911F5">
            <w:pPr>
              <w:ind w:left="360"/>
              <w:rPr>
                <w:sz w:val="10"/>
                <w:szCs w:val="10"/>
              </w:rPr>
            </w:pPr>
          </w:p>
        </w:tc>
        <w:tc>
          <w:tcPr>
            <w:tcW w:w="4466" w:type="dxa"/>
            <w:gridSpan w:val="2"/>
          </w:tcPr>
          <w:p w14:paraId="49FFCDB0" w14:textId="32EFAF97" w:rsidR="000911F5" w:rsidRPr="00E4732C" w:rsidRDefault="000911F5" w:rsidP="000911F5">
            <w:pPr>
              <w:ind w:left="360"/>
              <w:rPr>
                <w:sz w:val="10"/>
                <w:szCs w:val="10"/>
              </w:rPr>
            </w:pPr>
          </w:p>
        </w:tc>
      </w:tr>
      <w:tr w:rsidR="00890118" w:rsidRPr="00CA549C" w14:paraId="6B311EBF" w14:textId="350C5051" w:rsidTr="7D906BA3">
        <w:tc>
          <w:tcPr>
            <w:tcW w:w="1920" w:type="dxa"/>
            <w:vMerge w:val="restart"/>
            <w:tcMar>
              <w:top w:w="28" w:type="dxa"/>
              <w:bottom w:w="28" w:type="dxa"/>
            </w:tcMar>
          </w:tcPr>
          <w:p w14:paraId="30892D8B" w14:textId="35EC501C" w:rsidR="00890118" w:rsidRPr="002B3C4E" w:rsidRDefault="00890118" w:rsidP="00890118">
            <w:pPr>
              <w:pStyle w:val="ListParagraph"/>
              <w:numPr>
                <w:ilvl w:val="0"/>
                <w:numId w:val="1"/>
              </w:numPr>
              <w:ind w:left="316" w:right="169" w:hanging="284"/>
              <w:rPr>
                <w:b/>
                <w:bCs/>
                <w:lang w:val="lt-LT"/>
              </w:rPr>
            </w:pPr>
            <w:r w:rsidRPr="002B3C4E">
              <w:rPr>
                <w:b/>
                <w:bCs/>
                <w:lang w:val="lt-LT"/>
              </w:rPr>
              <w:t>Kvalifikacijos ir kiti reikalavimai</w:t>
            </w:r>
          </w:p>
        </w:tc>
        <w:tc>
          <w:tcPr>
            <w:tcW w:w="850" w:type="dxa"/>
          </w:tcPr>
          <w:p w14:paraId="5C3D87D3" w14:textId="77777777" w:rsidR="00890118" w:rsidRPr="002B3C4E" w:rsidRDefault="00890118" w:rsidP="00890118">
            <w:pPr>
              <w:pStyle w:val="ListParagraph"/>
              <w:widowControl w:val="0"/>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9A50803" w14:textId="2077BDA0" w:rsidR="00890118" w:rsidRPr="00F52787" w:rsidRDefault="00890118" w:rsidP="00903727">
            <w:pPr>
              <w:widowControl w:val="0"/>
              <w:spacing w:after="120"/>
              <w:ind w:left="34"/>
              <w:jc w:val="both"/>
              <w:rPr>
                <w:lang w:val="lt-LT"/>
              </w:rPr>
            </w:pPr>
            <w:r w:rsidRPr="00FD0172">
              <w:t xml:space="preserve">Konkretūs kvalifikacijos </w:t>
            </w:r>
            <w:r>
              <w:t xml:space="preserve">ir </w:t>
            </w:r>
            <w:r w:rsidRPr="00FD0172">
              <w:t xml:space="preserve">(ar) kokybės vadybos sistemos ir aplinkos apsaugos vadybos sistemos standartų taikymo ir (ar) nacionalinio saugumo  </w:t>
            </w:r>
            <w:r>
              <w:t>reikalavimai tiekėjams</w:t>
            </w:r>
            <w:r w:rsidRPr="00FD0172">
              <w:t xml:space="preserve"> nurodyti SPS priede</w:t>
            </w:r>
            <w:r>
              <w:t xml:space="preserve"> Nr. I(B)</w:t>
            </w:r>
            <w:r w:rsidRPr="00FD0172">
              <w:t xml:space="preserve">.  </w:t>
            </w:r>
          </w:p>
        </w:tc>
        <w:tc>
          <w:tcPr>
            <w:tcW w:w="283" w:type="dxa"/>
          </w:tcPr>
          <w:p w14:paraId="1B581F41" w14:textId="77777777" w:rsidR="00890118" w:rsidRPr="00CA549C" w:rsidRDefault="00890118" w:rsidP="00890118">
            <w:pPr>
              <w:spacing w:after="120" w:line="240" w:lineRule="auto"/>
              <w:ind w:left="1080"/>
              <w:jc w:val="both"/>
            </w:pPr>
          </w:p>
        </w:tc>
        <w:tc>
          <w:tcPr>
            <w:tcW w:w="1924" w:type="dxa"/>
            <w:vMerge w:val="restart"/>
          </w:tcPr>
          <w:p w14:paraId="75E58150" w14:textId="7C821267" w:rsidR="00890118" w:rsidRPr="00CA549C" w:rsidRDefault="00890118" w:rsidP="00890118">
            <w:pPr>
              <w:pStyle w:val="ListParagraph"/>
              <w:numPr>
                <w:ilvl w:val="0"/>
                <w:numId w:val="4"/>
              </w:numPr>
              <w:spacing w:line="240" w:lineRule="auto"/>
              <w:ind w:right="174"/>
              <w:contextualSpacing w:val="0"/>
              <w:rPr>
                <w:b/>
                <w:bCs/>
                <w:lang w:val="en-GB"/>
              </w:rPr>
            </w:pPr>
            <w:r w:rsidRPr="00D91598">
              <w:rPr>
                <w:b/>
                <w:bCs/>
                <w:lang w:val="en-GB"/>
              </w:rPr>
              <w:t>Qualification and other requirements</w:t>
            </w:r>
          </w:p>
        </w:tc>
        <w:tc>
          <w:tcPr>
            <w:tcW w:w="709" w:type="dxa"/>
          </w:tcPr>
          <w:p w14:paraId="36033634" w14:textId="77777777" w:rsidR="00890118" w:rsidRPr="00D91598" w:rsidRDefault="00890118" w:rsidP="0089011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3471F510" w14:textId="7507F4A8" w:rsidR="00890118" w:rsidRPr="00F52787" w:rsidRDefault="00890118" w:rsidP="00903727">
            <w:pPr>
              <w:widowControl w:val="0"/>
              <w:spacing w:after="120" w:line="240" w:lineRule="auto"/>
              <w:ind w:left="28"/>
              <w:jc w:val="both"/>
              <w:rPr>
                <w:lang w:val="en-GB"/>
              </w:rPr>
            </w:pPr>
            <w:r w:rsidRPr="004A76C3">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890118" w:rsidRPr="00CA549C" w14:paraId="74EDC12E" w14:textId="6C876C6F" w:rsidTr="7D906BA3">
        <w:tc>
          <w:tcPr>
            <w:tcW w:w="1920" w:type="dxa"/>
            <w:vMerge/>
            <w:tcMar>
              <w:top w:w="28" w:type="dxa"/>
              <w:bottom w:w="28" w:type="dxa"/>
            </w:tcMar>
          </w:tcPr>
          <w:p w14:paraId="577037F8" w14:textId="77777777" w:rsidR="00890118" w:rsidRPr="002B3C4E" w:rsidRDefault="00890118" w:rsidP="00890118">
            <w:pPr>
              <w:pStyle w:val="ListParagraph"/>
              <w:numPr>
                <w:ilvl w:val="0"/>
                <w:numId w:val="1"/>
              </w:numPr>
              <w:ind w:left="316" w:right="169" w:hanging="284"/>
              <w:rPr>
                <w:b/>
                <w:bCs/>
                <w:lang w:val="lt-LT"/>
              </w:rPr>
            </w:pPr>
          </w:p>
        </w:tc>
        <w:tc>
          <w:tcPr>
            <w:tcW w:w="850" w:type="dxa"/>
          </w:tcPr>
          <w:p w14:paraId="5205EDB0" w14:textId="77777777" w:rsidR="00890118" w:rsidRPr="002B3C4E" w:rsidRDefault="00890118" w:rsidP="0089011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72015B7" w14:textId="54D5D3E5" w:rsidR="00890118" w:rsidRPr="00F52787" w:rsidRDefault="00890118" w:rsidP="00E4732C">
            <w:pPr>
              <w:widowControl w:val="0"/>
              <w:spacing w:after="120"/>
              <w:ind w:left="34"/>
              <w:jc w:val="both"/>
              <w:rPr>
                <w:lang w:val="lt-LT"/>
              </w:rPr>
            </w:pPr>
            <w:r w:rsidRPr="00FD0172">
              <w:t xml:space="preserve">Informacija, ar </w:t>
            </w:r>
            <w:r>
              <w:t>t</w:t>
            </w:r>
            <w:r w:rsidRPr="00FD0172">
              <w:t>iekėjas kartu su P</w:t>
            </w:r>
            <w:r>
              <w:t>irminiu pasiūlymu</w:t>
            </w:r>
            <w:r w:rsidRPr="00FD0172">
              <w:t xml:space="preserve"> turi pateikti tik EBVPD, ar visus kvalifikacijos (ar) kokybės vadybos sistemos ir aplinkos apsaugos vadybos sistemos standartų taikymo ir (ar) nacionalinio saugumo reikalavim</w:t>
            </w:r>
            <w:r>
              <w:t>ų</w:t>
            </w:r>
            <w:r w:rsidRPr="00FD0172">
              <w:t xml:space="preserve"> atitikimą pagrindžiančius dokumentus, nurodoma SPS.  </w:t>
            </w:r>
          </w:p>
        </w:tc>
        <w:tc>
          <w:tcPr>
            <w:tcW w:w="283" w:type="dxa"/>
          </w:tcPr>
          <w:p w14:paraId="44CD46B9" w14:textId="77777777" w:rsidR="00890118" w:rsidRPr="00CA549C" w:rsidRDefault="00890118" w:rsidP="00E4732C">
            <w:pPr>
              <w:widowControl w:val="0"/>
              <w:spacing w:after="120" w:line="240" w:lineRule="auto"/>
              <w:ind w:left="1080"/>
              <w:jc w:val="both"/>
            </w:pPr>
          </w:p>
        </w:tc>
        <w:tc>
          <w:tcPr>
            <w:tcW w:w="1924" w:type="dxa"/>
            <w:vMerge/>
          </w:tcPr>
          <w:p w14:paraId="6EDEC64D" w14:textId="77777777" w:rsidR="00890118" w:rsidRPr="00CA549C" w:rsidRDefault="00890118" w:rsidP="00E4732C">
            <w:pPr>
              <w:widowControl w:val="0"/>
              <w:spacing w:after="120" w:line="240" w:lineRule="auto"/>
              <w:ind w:left="1080"/>
              <w:jc w:val="both"/>
            </w:pPr>
          </w:p>
        </w:tc>
        <w:tc>
          <w:tcPr>
            <w:tcW w:w="709" w:type="dxa"/>
          </w:tcPr>
          <w:p w14:paraId="73DA8677" w14:textId="77777777" w:rsidR="00890118" w:rsidRPr="00D91598" w:rsidRDefault="00890118" w:rsidP="00E4732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2257C308" w14:textId="6EF6B422" w:rsidR="00890118" w:rsidRPr="00F52787" w:rsidRDefault="00890118" w:rsidP="00E4732C">
            <w:pPr>
              <w:widowControl w:val="0"/>
              <w:spacing w:after="120" w:line="240" w:lineRule="auto"/>
              <w:ind w:left="28"/>
              <w:jc w:val="both"/>
              <w:rPr>
                <w:lang w:val="en-GB"/>
              </w:rPr>
            </w:pPr>
            <w:r w:rsidRPr="004A76C3">
              <w:rPr>
                <w:lang w:val="en-GB"/>
              </w:rPr>
              <w:t xml:space="preserve">The information on whether the Supplier is required to submit with the Initial Tender only the ESPD, or all the documents supporting the application of the qualification/quality management system and the environmental management system standards and/or national security requirements, shall be indicated in the SPC.  </w:t>
            </w:r>
          </w:p>
        </w:tc>
      </w:tr>
      <w:tr w:rsidR="00890118" w:rsidRPr="00CA549C" w14:paraId="6D6838DD" w14:textId="2A9C11D3" w:rsidTr="7D906BA3">
        <w:tc>
          <w:tcPr>
            <w:tcW w:w="1920" w:type="dxa"/>
            <w:vMerge/>
            <w:tcMar>
              <w:top w:w="28" w:type="dxa"/>
              <w:bottom w:w="28" w:type="dxa"/>
            </w:tcMar>
          </w:tcPr>
          <w:p w14:paraId="6018E849" w14:textId="77777777" w:rsidR="00890118" w:rsidRPr="002B3C4E" w:rsidRDefault="00890118" w:rsidP="00890118">
            <w:pPr>
              <w:pStyle w:val="ListParagraph"/>
              <w:numPr>
                <w:ilvl w:val="0"/>
                <w:numId w:val="1"/>
              </w:numPr>
              <w:ind w:left="316" w:right="169" w:hanging="284"/>
              <w:rPr>
                <w:b/>
                <w:bCs/>
                <w:lang w:val="lt-LT"/>
              </w:rPr>
            </w:pPr>
          </w:p>
        </w:tc>
        <w:tc>
          <w:tcPr>
            <w:tcW w:w="850" w:type="dxa"/>
          </w:tcPr>
          <w:p w14:paraId="21643C70" w14:textId="77777777" w:rsidR="00890118" w:rsidRPr="002B3C4E" w:rsidRDefault="00890118" w:rsidP="0089011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6942BFC" w14:textId="633ED76D" w:rsidR="00890118" w:rsidRPr="00F52787" w:rsidRDefault="00890118" w:rsidP="00903727">
            <w:pPr>
              <w:spacing w:after="120"/>
              <w:ind w:left="34"/>
              <w:jc w:val="both"/>
              <w:rPr>
                <w:lang w:val="lt-LT"/>
              </w:rPr>
            </w:pPr>
            <w:r w:rsidRPr="00FD0172">
              <w:t>Tiekėjo kvalifikacija ir atitiktis kokybės vadybos sistemos ir (arba) aplinkos apsaugos vadybos sistemos standartams turi būti įgyta iki P</w:t>
            </w:r>
            <w:r>
              <w:t>irminių pasiūlymų</w:t>
            </w:r>
            <w:r w:rsidRPr="00FD0172">
              <w:t xml:space="preserve"> pateikimo termino pabaigos ir tai turi būti užfiksuota patvirtinančiame dokumente</w:t>
            </w:r>
            <w:r>
              <w:t>.</w:t>
            </w:r>
          </w:p>
        </w:tc>
        <w:tc>
          <w:tcPr>
            <w:tcW w:w="283" w:type="dxa"/>
          </w:tcPr>
          <w:p w14:paraId="3416D654" w14:textId="77777777" w:rsidR="00890118" w:rsidRPr="00CA549C" w:rsidRDefault="00890118" w:rsidP="00890118">
            <w:pPr>
              <w:spacing w:after="120" w:line="240" w:lineRule="auto"/>
              <w:ind w:left="1080"/>
              <w:jc w:val="both"/>
            </w:pPr>
          </w:p>
        </w:tc>
        <w:tc>
          <w:tcPr>
            <w:tcW w:w="1924" w:type="dxa"/>
            <w:vMerge/>
          </w:tcPr>
          <w:p w14:paraId="312FF45C" w14:textId="77777777" w:rsidR="00890118" w:rsidRPr="00CA549C" w:rsidRDefault="00890118" w:rsidP="00890118">
            <w:pPr>
              <w:spacing w:after="120" w:line="240" w:lineRule="auto"/>
              <w:ind w:left="1080"/>
              <w:jc w:val="both"/>
            </w:pPr>
          </w:p>
        </w:tc>
        <w:tc>
          <w:tcPr>
            <w:tcW w:w="709" w:type="dxa"/>
          </w:tcPr>
          <w:p w14:paraId="57A0D4F8" w14:textId="77777777" w:rsidR="00890118" w:rsidRPr="00D91598" w:rsidRDefault="00890118" w:rsidP="0089011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0648B7E" w14:textId="34AD3151" w:rsidR="00903727" w:rsidRPr="00F52787" w:rsidRDefault="00890118" w:rsidP="00E4732C">
            <w:pPr>
              <w:widowControl w:val="0"/>
              <w:spacing w:after="120" w:line="240" w:lineRule="auto"/>
              <w:ind w:left="28"/>
              <w:jc w:val="both"/>
              <w:rPr>
                <w:lang w:val="en-GB"/>
              </w:rPr>
            </w:pPr>
            <w:r w:rsidRPr="004A76C3">
              <w:rPr>
                <w:lang w:val="en-GB"/>
              </w:rPr>
              <w:t>The Supplier's qualification and compliance with the quality management system and/or the environmental management system standards must have been obtained by the closing date for the submission of Initial Tender and must be recorded in a supporting document.</w:t>
            </w:r>
          </w:p>
        </w:tc>
      </w:tr>
      <w:tr w:rsidR="00890118" w:rsidRPr="00CA549C" w14:paraId="36FCE7E0" w14:textId="0FD830DB" w:rsidTr="7D906BA3">
        <w:tc>
          <w:tcPr>
            <w:tcW w:w="1920" w:type="dxa"/>
            <w:vMerge/>
            <w:tcMar>
              <w:top w:w="28" w:type="dxa"/>
              <w:bottom w:w="28" w:type="dxa"/>
            </w:tcMar>
          </w:tcPr>
          <w:p w14:paraId="525A59B7" w14:textId="77777777" w:rsidR="00890118" w:rsidRPr="002B3C4E" w:rsidRDefault="00890118" w:rsidP="00890118">
            <w:pPr>
              <w:pStyle w:val="ListParagraph"/>
              <w:numPr>
                <w:ilvl w:val="2"/>
                <w:numId w:val="1"/>
              </w:numPr>
              <w:ind w:right="169"/>
              <w:rPr>
                <w:b/>
                <w:bCs/>
                <w:lang w:val="lt-LT"/>
              </w:rPr>
            </w:pPr>
          </w:p>
        </w:tc>
        <w:tc>
          <w:tcPr>
            <w:tcW w:w="850" w:type="dxa"/>
          </w:tcPr>
          <w:p w14:paraId="48157AFC" w14:textId="77777777" w:rsidR="00890118" w:rsidRPr="002B3C4E" w:rsidRDefault="00890118" w:rsidP="0089011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F309CD1" w14:textId="0821AA0E" w:rsidR="00890118" w:rsidRPr="00F52787" w:rsidRDefault="00890118" w:rsidP="00903727">
            <w:pPr>
              <w:spacing w:after="120"/>
              <w:ind w:left="34"/>
              <w:jc w:val="both"/>
              <w:rPr>
                <w:lang w:val="lt-LT"/>
              </w:rPr>
            </w:pPr>
            <w:r w:rsidRPr="00FD0172">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890118" w:rsidRPr="00CA549C" w:rsidRDefault="00890118" w:rsidP="00890118">
            <w:pPr>
              <w:spacing w:after="120" w:line="240" w:lineRule="auto"/>
              <w:ind w:left="1980"/>
              <w:jc w:val="both"/>
            </w:pPr>
          </w:p>
        </w:tc>
        <w:tc>
          <w:tcPr>
            <w:tcW w:w="1924" w:type="dxa"/>
            <w:vMerge/>
          </w:tcPr>
          <w:p w14:paraId="1AACC427" w14:textId="77777777" w:rsidR="00890118" w:rsidRPr="00CA549C" w:rsidRDefault="00890118" w:rsidP="00890118">
            <w:pPr>
              <w:spacing w:after="120" w:line="240" w:lineRule="auto"/>
              <w:ind w:left="1980"/>
              <w:jc w:val="both"/>
            </w:pPr>
          </w:p>
        </w:tc>
        <w:tc>
          <w:tcPr>
            <w:tcW w:w="709" w:type="dxa"/>
          </w:tcPr>
          <w:p w14:paraId="3462E36F" w14:textId="77777777" w:rsidR="00890118" w:rsidRPr="00D91598" w:rsidRDefault="00890118" w:rsidP="0089011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3D6EF43" w14:textId="472DB974" w:rsidR="00890118" w:rsidRPr="00F52787" w:rsidRDefault="00890118" w:rsidP="00903727">
            <w:pPr>
              <w:widowControl w:val="0"/>
              <w:spacing w:after="120" w:line="240" w:lineRule="auto"/>
              <w:ind w:left="28"/>
              <w:jc w:val="both"/>
              <w:rPr>
                <w:lang w:val="en-GB"/>
              </w:rPr>
            </w:pPr>
            <w:r w:rsidRPr="004A76C3">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890118" w:rsidRPr="00CA549C" w14:paraId="19DEC1CF" w14:textId="6D48CD08" w:rsidTr="7D906BA3">
        <w:tc>
          <w:tcPr>
            <w:tcW w:w="1920" w:type="dxa"/>
            <w:vMerge/>
            <w:tcMar>
              <w:top w:w="28" w:type="dxa"/>
              <w:bottom w:w="28" w:type="dxa"/>
            </w:tcMar>
          </w:tcPr>
          <w:p w14:paraId="1F585039" w14:textId="77777777" w:rsidR="00890118" w:rsidRPr="002B3C4E" w:rsidRDefault="00890118" w:rsidP="00890118">
            <w:pPr>
              <w:pStyle w:val="ListParagraph"/>
              <w:numPr>
                <w:ilvl w:val="0"/>
                <w:numId w:val="1"/>
              </w:numPr>
              <w:ind w:left="316" w:right="169" w:hanging="284"/>
              <w:rPr>
                <w:b/>
                <w:bCs/>
                <w:lang w:val="lt-LT"/>
              </w:rPr>
            </w:pPr>
          </w:p>
        </w:tc>
        <w:tc>
          <w:tcPr>
            <w:tcW w:w="850" w:type="dxa"/>
          </w:tcPr>
          <w:p w14:paraId="73AADFE8" w14:textId="77777777" w:rsidR="00890118" w:rsidRPr="002B3C4E" w:rsidRDefault="00890118" w:rsidP="0089011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A0A5800" w14:textId="35E5EE89" w:rsidR="00890118" w:rsidRPr="00F52787" w:rsidRDefault="00890118" w:rsidP="00890118">
            <w:pPr>
              <w:spacing w:after="60"/>
              <w:ind w:left="34"/>
              <w:jc w:val="both"/>
              <w:rPr>
                <w:lang w:val="lt-LT"/>
              </w:rPr>
            </w:pPr>
            <w:r w:rsidRPr="00FD0172">
              <w:t>Jei bendrą P</w:t>
            </w:r>
            <w:r>
              <w:t xml:space="preserve">asiūlymą </w:t>
            </w:r>
            <w:r w:rsidRPr="00FD0172">
              <w:t xml:space="preserve">pateikia Tiekėjų grupė, kvalifikacijos </w:t>
            </w:r>
            <w:r>
              <w:t xml:space="preserve">ir </w:t>
            </w:r>
            <w:r w:rsidRPr="00FD0172">
              <w:t xml:space="preserve">(ar) kokybės vadybos sistemos ir aplinkos apsaugos vadybos sistemos standartų taikymo ir (ar) nacionalinio saugumo </w:t>
            </w:r>
            <w:r>
              <w:t xml:space="preserve">reikalavimus </w:t>
            </w:r>
            <w:r w:rsidRPr="00FD0172">
              <w:t>ši grupė turi atitikti taip, kaip nurodyta SPS priede</w:t>
            </w:r>
            <w:r>
              <w:t xml:space="preserve"> Nr. I(B)</w:t>
            </w:r>
            <w:r w:rsidRPr="00FD0172">
              <w:t>.</w:t>
            </w:r>
          </w:p>
        </w:tc>
        <w:tc>
          <w:tcPr>
            <w:tcW w:w="283" w:type="dxa"/>
          </w:tcPr>
          <w:p w14:paraId="5F55B39B" w14:textId="77777777" w:rsidR="00890118" w:rsidRPr="00CA549C" w:rsidRDefault="00890118" w:rsidP="00890118">
            <w:pPr>
              <w:spacing w:after="120" w:line="240" w:lineRule="auto"/>
              <w:ind w:left="1980"/>
              <w:jc w:val="both"/>
            </w:pPr>
          </w:p>
        </w:tc>
        <w:tc>
          <w:tcPr>
            <w:tcW w:w="1924" w:type="dxa"/>
            <w:vMerge/>
          </w:tcPr>
          <w:p w14:paraId="7F59F199" w14:textId="77777777" w:rsidR="00890118" w:rsidRPr="00CA549C" w:rsidRDefault="00890118" w:rsidP="00890118">
            <w:pPr>
              <w:spacing w:after="120" w:line="240" w:lineRule="auto"/>
              <w:ind w:left="1980"/>
              <w:jc w:val="both"/>
            </w:pPr>
          </w:p>
        </w:tc>
        <w:tc>
          <w:tcPr>
            <w:tcW w:w="709" w:type="dxa"/>
          </w:tcPr>
          <w:p w14:paraId="7DBCB0B5" w14:textId="77777777" w:rsidR="00890118" w:rsidRPr="00D91598" w:rsidRDefault="00890118" w:rsidP="0089011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CEE9C87" w14:textId="1EF4ED24" w:rsidR="00890118" w:rsidRPr="00F52787" w:rsidRDefault="00890118" w:rsidP="00890118">
            <w:pPr>
              <w:widowControl w:val="0"/>
              <w:spacing w:after="60" w:line="240" w:lineRule="auto"/>
              <w:ind w:left="31"/>
              <w:jc w:val="both"/>
              <w:rPr>
                <w:lang w:val="en-GB"/>
              </w:rPr>
            </w:pPr>
            <w:r w:rsidRPr="004A76C3">
              <w:rPr>
                <w:lang w:val="en-GB"/>
              </w:rPr>
              <w:t>In the case of an Tender submitted by a Group of Suppliers, the requirements for the application of the qualification and/or quality management system and environmental management system standards and/or for national security shall be met by the group as specified in Annex I(B) to the SPC</w:t>
            </w:r>
            <w:r>
              <w:rPr>
                <w:lang w:val="en-GB"/>
              </w:rPr>
              <w:t>.</w:t>
            </w:r>
          </w:p>
        </w:tc>
      </w:tr>
      <w:tr w:rsidR="000911F5" w:rsidRPr="00CA549C" w14:paraId="5E5F376F" w14:textId="03EF9E9E" w:rsidTr="7D906BA3">
        <w:trPr>
          <w:trHeight w:val="108"/>
        </w:trPr>
        <w:tc>
          <w:tcPr>
            <w:tcW w:w="1920" w:type="dxa"/>
            <w:tcMar>
              <w:top w:w="28" w:type="dxa"/>
              <w:bottom w:w="28" w:type="dxa"/>
            </w:tcMar>
          </w:tcPr>
          <w:p w14:paraId="768665C3" w14:textId="77777777" w:rsidR="000911F5" w:rsidRPr="00672D40" w:rsidRDefault="000911F5" w:rsidP="000911F5">
            <w:pPr>
              <w:pStyle w:val="ListParagraph"/>
              <w:ind w:left="316" w:right="169"/>
              <w:rPr>
                <w:b/>
                <w:bCs/>
                <w:sz w:val="20"/>
                <w:szCs w:val="20"/>
                <w:lang w:val="lt-LT"/>
              </w:rPr>
            </w:pPr>
          </w:p>
        </w:tc>
        <w:tc>
          <w:tcPr>
            <w:tcW w:w="850" w:type="dxa"/>
          </w:tcPr>
          <w:p w14:paraId="28CB5AAA" w14:textId="77777777" w:rsidR="000911F5" w:rsidRPr="00672D40" w:rsidRDefault="000911F5" w:rsidP="000911F5">
            <w:pPr>
              <w:spacing w:after="120" w:line="240" w:lineRule="auto"/>
              <w:jc w:val="both"/>
              <w:rPr>
                <w:rFonts w:eastAsia="Calibri"/>
                <w:sz w:val="20"/>
                <w:szCs w:val="20"/>
                <w:lang w:val="lt-LT"/>
              </w:rPr>
            </w:pPr>
          </w:p>
        </w:tc>
        <w:tc>
          <w:tcPr>
            <w:tcW w:w="4585" w:type="dxa"/>
            <w:gridSpan w:val="2"/>
            <w:tcMar>
              <w:top w:w="28" w:type="dxa"/>
              <w:bottom w:w="28" w:type="dxa"/>
            </w:tcMar>
          </w:tcPr>
          <w:p w14:paraId="1CFAD8E3" w14:textId="4A187EF5" w:rsidR="000911F5" w:rsidRPr="00672D40" w:rsidRDefault="000911F5" w:rsidP="000911F5">
            <w:pPr>
              <w:spacing w:after="120" w:line="240" w:lineRule="auto"/>
              <w:jc w:val="both"/>
              <w:rPr>
                <w:rFonts w:eastAsia="Calibri"/>
                <w:sz w:val="20"/>
                <w:szCs w:val="20"/>
                <w:lang w:val="lt-LT"/>
              </w:rPr>
            </w:pPr>
          </w:p>
        </w:tc>
        <w:tc>
          <w:tcPr>
            <w:tcW w:w="283" w:type="dxa"/>
          </w:tcPr>
          <w:p w14:paraId="63FD8AED" w14:textId="77777777" w:rsidR="000911F5" w:rsidRPr="00672D40" w:rsidRDefault="000911F5" w:rsidP="000911F5">
            <w:pPr>
              <w:spacing w:after="120" w:line="240" w:lineRule="auto"/>
              <w:ind w:left="360"/>
              <w:jc w:val="both"/>
              <w:rPr>
                <w:rFonts w:eastAsia="Calibri"/>
                <w:sz w:val="20"/>
                <w:szCs w:val="20"/>
              </w:rPr>
            </w:pPr>
          </w:p>
        </w:tc>
        <w:tc>
          <w:tcPr>
            <w:tcW w:w="1924" w:type="dxa"/>
          </w:tcPr>
          <w:p w14:paraId="6919A980" w14:textId="77777777" w:rsidR="000911F5" w:rsidRPr="00672D40" w:rsidRDefault="000911F5" w:rsidP="000911F5">
            <w:pPr>
              <w:spacing w:after="120" w:line="240" w:lineRule="auto"/>
              <w:ind w:left="360"/>
              <w:jc w:val="both"/>
              <w:rPr>
                <w:rFonts w:eastAsia="Calibri"/>
                <w:sz w:val="20"/>
                <w:szCs w:val="20"/>
              </w:rPr>
            </w:pPr>
          </w:p>
        </w:tc>
        <w:tc>
          <w:tcPr>
            <w:tcW w:w="709" w:type="dxa"/>
          </w:tcPr>
          <w:p w14:paraId="0365BCE0" w14:textId="77777777" w:rsidR="000911F5" w:rsidRPr="00672D40" w:rsidRDefault="000911F5" w:rsidP="000911F5">
            <w:pPr>
              <w:spacing w:after="120" w:line="240" w:lineRule="auto"/>
              <w:ind w:left="360"/>
              <w:jc w:val="both"/>
              <w:rPr>
                <w:rFonts w:eastAsia="Calibri"/>
                <w:sz w:val="20"/>
                <w:szCs w:val="20"/>
              </w:rPr>
            </w:pPr>
          </w:p>
        </w:tc>
        <w:tc>
          <w:tcPr>
            <w:tcW w:w="4466" w:type="dxa"/>
            <w:gridSpan w:val="2"/>
          </w:tcPr>
          <w:p w14:paraId="1AA4D437" w14:textId="7A5E0153" w:rsidR="000911F5" w:rsidRPr="00672D40" w:rsidRDefault="000911F5" w:rsidP="000911F5">
            <w:pPr>
              <w:spacing w:after="120" w:line="240" w:lineRule="auto"/>
              <w:ind w:left="360"/>
              <w:jc w:val="both"/>
              <w:rPr>
                <w:rFonts w:eastAsia="Calibri"/>
                <w:sz w:val="20"/>
                <w:szCs w:val="20"/>
              </w:rPr>
            </w:pPr>
          </w:p>
        </w:tc>
      </w:tr>
      <w:tr w:rsidR="004337D9" w:rsidRPr="00CA549C" w14:paraId="674284EB" w14:textId="4C73E211" w:rsidTr="7D906BA3">
        <w:tc>
          <w:tcPr>
            <w:tcW w:w="1920" w:type="dxa"/>
            <w:vMerge w:val="restart"/>
            <w:tcMar>
              <w:top w:w="28" w:type="dxa"/>
              <w:bottom w:w="28" w:type="dxa"/>
            </w:tcMar>
          </w:tcPr>
          <w:p w14:paraId="4CF1D176" w14:textId="73FD6F09" w:rsidR="004337D9" w:rsidRPr="00A545BB" w:rsidRDefault="004337D9" w:rsidP="009F5FA4">
            <w:pPr>
              <w:pStyle w:val="ListParagraph"/>
              <w:numPr>
                <w:ilvl w:val="0"/>
                <w:numId w:val="1"/>
              </w:numPr>
              <w:ind w:left="316" w:right="169" w:hanging="284"/>
              <w:rPr>
                <w:b/>
                <w:bCs/>
                <w:lang w:val="lt-LT"/>
              </w:rPr>
            </w:pPr>
            <w:r w:rsidRPr="00A545BB">
              <w:rPr>
                <w:b/>
                <w:bCs/>
                <w:lang w:val="lt-LT"/>
              </w:rPr>
              <w:t>Nacionalinio saugumo reikalavimai</w:t>
            </w:r>
          </w:p>
          <w:p w14:paraId="575E2F7F" w14:textId="0CEFB4DB" w:rsidR="004337D9" w:rsidRPr="00A545BB" w:rsidRDefault="004337D9" w:rsidP="009F5FA4">
            <w:pPr>
              <w:jc w:val="center"/>
              <w:rPr>
                <w:lang w:val="lt-LT"/>
              </w:rPr>
            </w:pPr>
          </w:p>
        </w:tc>
        <w:tc>
          <w:tcPr>
            <w:tcW w:w="850" w:type="dxa"/>
            <w:vMerge w:val="restart"/>
          </w:tcPr>
          <w:p w14:paraId="175204F0" w14:textId="77777777" w:rsidR="004337D9" w:rsidRPr="00A545BB" w:rsidRDefault="004337D9" w:rsidP="009F5FA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3510BE7" w14:textId="77870172" w:rsidR="004337D9" w:rsidRPr="00F52787" w:rsidRDefault="004337D9" w:rsidP="009F5FA4">
            <w:pPr>
              <w:spacing w:after="60"/>
              <w:ind w:left="34"/>
              <w:jc w:val="both"/>
              <w:rPr>
                <w:rFonts w:eastAsia="Calibri"/>
                <w:lang w:val="lt-LT"/>
              </w:rPr>
            </w:pPr>
            <w:r w:rsidRPr="00FD0172">
              <w:t>Jei SPS nurodoma, kad pirkime bus tikrinamas atitikimas VPĮ 45 str. 2</w:t>
            </w:r>
            <w:r w:rsidRPr="00FD0172">
              <w:rPr>
                <w:vertAlign w:val="superscript"/>
              </w:rPr>
              <w:t>1</w:t>
            </w:r>
            <w:r w:rsidRPr="00FD0172">
              <w:t xml:space="preserve"> d. 1, 2, 3, 4, 5, 6 punktų / PĮ 58 str. 4</w:t>
            </w:r>
            <w:r w:rsidRPr="00FD0172">
              <w:rPr>
                <w:vertAlign w:val="superscript"/>
              </w:rPr>
              <w:t>1</w:t>
            </w:r>
            <w:r w:rsidRPr="00FD0172">
              <w:t xml:space="preserve"> d. 1, 2, 3, 4, 5, 6 punktų reikalavimams, KC atmeta Pasiūlymą</w:t>
            </w:r>
            <w:r>
              <w:t xml:space="preserve">, </w:t>
            </w:r>
            <w:r w:rsidRPr="00FD0172">
              <w:t xml:space="preserve">jeigu yra bent viena iš </w:t>
            </w:r>
            <w:r>
              <w:t>SPS</w:t>
            </w:r>
            <w:r w:rsidRPr="00FD0172">
              <w:t xml:space="preserve"> </w:t>
            </w:r>
            <w:r>
              <w:t>nurodytų</w:t>
            </w:r>
            <w:r w:rsidRPr="00FD0172">
              <w:t xml:space="preserve"> sąlygų:</w:t>
            </w:r>
          </w:p>
        </w:tc>
        <w:tc>
          <w:tcPr>
            <w:tcW w:w="283" w:type="dxa"/>
          </w:tcPr>
          <w:p w14:paraId="729CFDCB" w14:textId="77777777" w:rsidR="004337D9" w:rsidRPr="00CA549C" w:rsidRDefault="004337D9" w:rsidP="009F5FA4">
            <w:pPr>
              <w:spacing w:after="120" w:line="240" w:lineRule="auto"/>
              <w:ind w:left="1080"/>
              <w:jc w:val="both"/>
              <w:rPr>
                <w:rFonts w:eastAsia="Calibri"/>
              </w:rPr>
            </w:pPr>
          </w:p>
        </w:tc>
        <w:tc>
          <w:tcPr>
            <w:tcW w:w="1924" w:type="dxa"/>
            <w:vMerge w:val="restart"/>
          </w:tcPr>
          <w:p w14:paraId="0D7C848D" w14:textId="6A9223F3" w:rsidR="004337D9" w:rsidRPr="00CA549C" w:rsidRDefault="004337D9" w:rsidP="00E513AF">
            <w:pPr>
              <w:pStyle w:val="ListParagraph"/>
              <w:numPr>
                <w:ilvl w:val="0"/>
                <w:numId w:val="4"/>
              </w:numPr>
              <w:spacing w:line="240" w:lineRule="auto"/>
              <w:ind w:right="316"/>
              <w:contextualSpacing w:val="0"/>
              <w:rPr>
                <w:b/>
                <w:bCs/>
                <w:lang w:val="en-GB"/>
              </w:rPr>
            </w:pPr>
            <w:r w:rsidRPr="00D91598">
              <w:rPr>
                <w:b/>
                <w:bCs/>
                <w:lang w:val="en-GB"/>
              </w:rPr>
              <w:t>National security requirements</w:t>
            </w:r>
          </w:p>
        </w:tc>
        <w:tc>
          <w:tcPr>
            <w:tcW w:w="709" w:type="dxa"/>
            <w:vMerge w:val="restart"/>
          </w:tcPr>
          <w:p w14:paraId="0E098DC2" w14:textId="77777777" w:rsidR="004337D9" w:rsidRPr="00D91598" w:rsidRDefault="004337D9" w:rsidP="009F5FA4">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4B48B42" w14:textId="42C853C8" w:rsidR="004337D9" w:rsidRPr="00F52787" w:rsidRDefault="004337D9" w:rsidP="00672D40">
            <w:pPr>
              <w:widowControl w:val="0"/>
              <w:spacing w:after="120" w:line="240" w:lineRule="auto"/>
              <w:ind w:left="28"/>
              <w:jc w:val="both"/>
              <w:rPr>
                <w:rFonts w:eastAsia="Calibri"/>
                <w:lang w:val="en-GB"/>
              </w:rPr>
            </w:pPr>
            <w:r w:rsidRPr="004A76C3">
              <w:rPr>
                <w:lang w:val="en-GB"/>
              </w:rPr>
              <w:t>If the SPC specify that the procurement will be subject to a verification of compliance with the requirements of Article 45(2</w:t>
            </w:r>
            <w:r w:rsidRPr="004A76C3">
              <w:rPr>
                <w:vertAlign w:val="superscript"/>
                <w:lang w:val="en-GB"/>
              </w:rPr>
              <w:t>1</w:t>
            </w:r>
            <w:r w:rsidRPr="004A76C3">
              <w:rPr>
                <w:lang w:val="en-GB"/>
              </w:rPr>
              <w:t>)(1), (2), (3), (4), (5), (6) of the PPL / Article 58(4</w:t>
            </w:r>
            <w:r w:rsidRPr="004A76C3">
              <w:rPr>
                <w:vertAlign w:val="superscript"/>
                <w:lang w:val="en-GB"/>
              </w:rPr>
              <w:t>1</w:t>
            </w:r>
            <w:r w:rsidRPr="004A76C3">
              <w:rPr>
                <w:lang w:val="en-GB"/>
              </w:rPr>
              <w:t>)(1), (2), (3), (4), (5), (6) of the PL, the KC shall reject the Tender if at least one of the following conditions referred to in the SPC exists:</w:t>
            </w:r>
          </w:p>
        </w:tc>
      </w:tr>
      <w:tr w:rsidR="004337D9" w:rsidRPr="00CA549C" w14:paraId="0DD78CE1" w14:textId="63B9DA2B" w:rsidTr="7D906BA3">
        <w:tc>
          <w:tcPr>
            <w:tcW w:w="1920" w:type="dxa"/>
            <w:vMerge/>
            <w:tcMar>
              <w:top w:w="28" w:type="dxa"/>
              <w:bottom w:w="28" w:type="dxa"/>
            </w:tcMar>
          </w:tcPr>
          <w:p w14:paraId="2E3F2A83"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616D4153"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484EB08B" w14:textId="309F2121" w:rsidR="004337D9" w:rsidRPr="00F52787" w:rsidRDefault="004337D9" w:rsidP="00B41BD1">
            <w:pPr>
              <w:pStyle w:val="ListParagraph"/>
              <w:numPr>
                <w:ilvl w:val="0"/>
                <w:numId w:val="43"/>
              </w:numPr>
              <w:spacing w:after="120"/>
              <w:ind w:left="459"/>
              <w:contextualSpacing w:val="0"/>
              <w:jc w:val="both"/>
              <w:rPr>
                <w:rFonts w:eastAsia="Calibri"/>
                <w:lang w:val="lt-LT"/>
              </w:rPr>
            </w:pPr>
            <w:r w:rsidRPr="00FD0172">
              <w:t>tiekėjas, jo subtiekėjas, ūkio subjektai, kurių pajėgumais remiamasi, tiekėjo siūlomų prekių (įskaitant jų sudedamąsias dalis, pakuotes) gamintojas ar juos kontroliuojantys asmenys yra juridiniai asmenys, registruoti VPĮ 92 str</w:t>
            </w:r>
            <w:r>
              <w:t>.</w:t>
            </w:r>
            <w:r w:rsidRPr="00FD0172">
              <w:t xml:space="preserve"> 15 d</w:t>
            </w:r>
            <w:r>
              <w:t>.</w:t>
            </w:r>
            <w:r w:rsidRPr="00FD0172">
              <w:t xml:space="preserve"> numatytame sąraše nurodytose valstybėse ar teritorijose;</w:t>
            </w:r>
          </w:p>
        </w:tc>
        <w:tc>
          <w:tcPr>
            <w:tcW w:w="283" w:type="dxa"/>
          </w:tcPr>
          <w:p w14:paraId="635126C1" w14:textId="77777777" w:rsidR="004337D9" w:rsidRPr="00CA549C" w:rsidRDefault="004337D9" w:rsidP="00B41BD1">
            <w:pPr>
              <w:spacing w:after="120" w:line="240" w:lineRule="auto"/>
              <w:ind w:left="1080"/>
              <w:jc w:val="both"/>
              <w:rPr>
                <w:rFonts w:eastAsia="Calibri"/>
              </w:rPr>
            </w:pPr>
          </w:p>
        </w:tc>
        <w:tc>
          <w:tcPr>
            <w:tcW w:w="1924" w:type="dxa"/>
            <w:vMerge/>
          </w:tcPr>
          <w:p w14:paraId="152E3DE2" w14:textId="77777777" w:rsidR="004337D9" w:rsidRPr="00CA549C" w:rsidRDefault="004337D9" w:rsidP="00B41BD1">
            <w:pPr>
              <w:spacing w:after="120" w:line="240" w:lineRule="auto"/>
              <w:ind w:left="1080"/>
              <w:jc w:val="both"/>
              <w:rPr>
                <w:rFonts w:eastAsia="Calibri"/>
              </w:rPr>
            </w:pPr>
          </w:p>
        </w:tc>
        <w:tc>
          <w:tcPr>
            <w:tcW w:w="709" w:type="dxa"/>
            <w:vMerge/>
          </w:tcPr>
          <w:p w14:paraId="4BFF69F1"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6BF37F2E" w14:textId="1764638F" w:rsidR="004337D9" w:rsidRPr="00F52787" w:rsidRDefault="004337D9" w:rsidP="00B41BD1">
            <w:pPr>
              <w:pStyle w:val="ListParagraph"/>
              <w:widowControl w:val="0"/>
              <w:numPr>
                <w:ilvl w:val="0"/>
                <w:numId w:val="44"/>
              </w:numPr>
              <w:spacing w:after="120" w:line="240" w:lineRule="auto"/>
              <w:ind w:left="459"/>
              <w:contextualSpacing w:val="0"/>
              <w:jc w:val="both"/>
              <w:rPr>
                <w:rFonts w:eastAsia="Calibri"/>
                <w:lang w:val="en-GB"/>
              </w:rPr>
            </w:pPr>
            <w:r w:rsidRPr="004A76C3">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4337D9" w:rsidRPr="00CA549C" w14:paraId="674F5105" w14:textId="6812F383" w:rsidTr="7D906BA3">
        <w:tc>
          <w:tcPr>
            <w:tcW w:w="1920" w:type="dxa"/>
            <w:vMerge/>
            <w:tcMar>
              <w:top w:w="28" w:type="dxa"/>
              <w:bottom w:w="28" w:type="dxa"/>
            </w:tcMar>
          </w:tcPr>
          <w:p w14:paraId="456F4E1E"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244265B7"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5A14B422" w14:textId="5941BF26" w:rsidR="004337D9" w:rsidRPr="00F52787" w:rsidRDefault="004337D9" w:rsidP="00B41BD1">
            <w:pPr>
              <w:pStyle w:val="ListParagraph"/>
              <w:numPr>
                <w:ilvl w:val="0"/>
                <w:numId w:val="43"/>
              </w:numPr>
              <w:spacing w:after="120"/>
              <w:ind w:left="459"/>
              <w:contextualSpacing w:val="0"/>
              <w:jc w:val="both"/>
              <w:rPr>
                <w:rFonts w:eastAsia="Calibri"/>
                <w:lang w:val="lt-LT"/>
              </w:rPr>
            </w:pPr>
            <w:r w:rsidRPr="00FD0172">
              <w:t xml:space="preserve">tiekėjas, jo subtiekėjas, ūkio subjektas, kurio pajėgumais remiamasi, tiekėjo siūlomų prekių (įskaitant jų sudedamąsias dalis, pakuotes) gamintojas ar juos kontroliuojantys asmenys yra fiziniai asmenys, nuolat gyvenantys VPĮ 92 </w:t>
            </w:r>
            <w:r>
              <w:t>str.</w:t>
            </w:r>
            <w:r w:rsidRPr="00FD0172">
              <w:t xml:space="preserve"> 15 d</w:t>
            </w:r>
            <w:r>
              <w:t>.</w:t>
            </w:r>
            <w:r w:rsidRPr="00FD0172">
              <w:t xml:space="preserve"> numatytame sąraše nurodytose valstybėse ar teritorijose arba turintys šių valstybių pilietybę;</w:t>
            </w:r>
          </w:p>
        </w:tc>
        <w:tc>
          <w:tcPr>
            <w:tcW w:w="283" w:type="dxa"/>
          </w:tcPr>
          <w:p w14:paraId="645C42CB" w14:textId="77777777" w:rsidR="004337D9" w:rsidRPr="00CA549C" w:rsidRDefault="004337D9" w:rsidP="00B41BD1">
            <w:pPr>
              <w:spacing w:after="120" w:line="240" w:lineRule="auto"/>
              <w:ind w:left="1080"/>
              <w:jc w:val="both"/>
              <w:rPr>
                <w:rFonts w:eastAsia="Calibri"/>
              </w:rPr>
            </w:pPr>
          </w:p>
        </w:tc>
        <w:tc>
          <w:tcPr>
            <w:tcW w:w="1924" w:type="dxa"/>
            <w:vMerge/>
          </w:tcPr>
          <w:p w14:paraId="01B5049B" w14:textId="77777777" w:rsidR="004337D9" w:rsidRPr="00CA549C" w:rsidRDefault="004337D9" w:rsidP="00B41BD1">
            <w:pPr>
              <w:spacing w:after="120" w:line="240" w:lineRule="auto"/>
              <w:ind w:left="1080"/>
              <w:jc w:val="both"/>
              <w:rPr>
                <w:rFonts w:eastAsia="Calibri"/>
              </w:rPr>
            </w:pPr>
          </w:p>
        </w:tc>
        <w:tc>
          <w:tcPr>
            <w:tcW w:w="709" w:type="dxa"/>
            <w:vMerge/>
          </w:tcPr>
          <w:p w14:paraId="6E9BCD42"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3A14D948" w14:textId="630394B8" w:rsidR="004337D9" w:rsidRPr="00F52787" w:rsidRDefault="004337D9" w:rsidP="00B41BD1">
            <w:pPr>
              <w:pStyle w:val="ListParagraph"/>
              <w:widowControl w:val="0"/>
              <w:numPr>
                <w:ilvl w:val="0"/>
                <w:numId w:val="44"/>
              </w:numPr>
              <w:spacing w:after="120" w:line="240" w:lineRule="auto"/>
              <w:ind w:left="459"/>
              <w:contextualSpacing w:val="0"/>
              <w:jc w:val="both"/>
              <w:rPr>
                <w:lang w:val="en-GB"/>
              </w:rPr>
            </w:pPr>
            <w:r w:rsidRPr="004A76C3">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4337D9" w:rsidRPr="00CA549C" w14:paraId="5F31A222" w14:textId="07108599" w:rsidTr="7D906BA3">
        <w:tc>
          <w:tcPr>
            <w:tcW w:w="1920" w:type="dxa"/>
            <w:vMerge/>
            <w:tcMar>
              <w:top w:w="28" w:type="dxa"/>
              <w:bottom w:w="28" w:type="dxa"/>
            </w:tcMar>
          </w:tcPr>
          <w:p w14:paraId="6F75D27E"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5C0E3D53"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16192F20" w14:textId="0F95843A" w:rsidR="00E513AF" w:rsidRPr="00E4732C" w:rsidRDefault="004337D9" w:rsidP="00E513AF">
            <w:pPr>
              <w:pStyle w:val="ListParagraph"/>
              <w:numPr>
                <w:ilvl w:val="0"/>
                <w:numId w:val="43"/>
              </w:numPr>
              <w:spacing w:after="120"/>
              <w:ind w:left="459"/>
              <w:contextualSpacing w:val="0"/>
              <w:jc w:val="both"/>
              <w:rPr>
                <w:rFonts w:eastAsia="Calibri"/>
                <w:lang w:val="lt-LT"/>
              </w:rPr>
            </w:pPr>
            <w:r w:rsidRPr="00FD0172">
              <w:t xml:space="preserve">prekių (įskaitant jų sudedamąsias dalis, pakuotes) kilmė yra ar paslaugos teikiamos iš VPĮ 92 </w:t>
            </w:r>
            <w:r>
              <w:t>str.</w:t>
            </w:r>
            <w:r w:rsidRPr="00FD0172">
              <w:t xml:space="preserve"> 15 d</w:t>
            </w:r>
            <w:r>
              <w:t>.</w:t>
            </w:r>
            <w:r w:rsidRPr="00FD0172">
              <w:t xml:space="preserve"> numatytame sąraše nurodytų valstybių ar teritorijų;</w:t>
            </w:r>
          </w:p>
        </w:tc>
        <w:tc>
          <w:tcPr>
            <w:tcW w:w="283" w:type="dxa"/>
          </w:tcPr>
          <w:p w14:paraId="5D2E701C" w14:textId="77777777" w:rsidR="004337D9" w:rsidRPr="00CA549C" w:rsidRDefault="004337D9" w:rsidP="00B41BD1">
            <w:pPr>
              <w:spacing w:after="120" w:line="240" w:lineRule="auto"/>
              <w:ind w:left="1080"/>
              <w:jc w:val="both"/>
              <w:rPr>
                <w:rFonts w:eastAsia="Calibri"/>
              </w:rPr>
            </w:pPr>
          </w:p>
        </w:tc>
        <w:tc>
          <w:tcPr>
            <w:tcW w:w="1924" w:type="dxa"/>
            <w:vMerge/>
          </w:tcPr>
          <w:p w14:paraId="5A6A3914" w14:textId="77777777" w:rsidR="004337D9" w:rsidRPr="00CA549C" w:rsidRDefault="004337D9" w:rsidP="00B41BD1">
            <w:pPr>
              <w:spacing w:after="120" w:line="240" w:lineRule="auto"/>
              <w:ind w:left="1080"/>
              <w:jc w:val="both"/>
              <w:rPr>
                <w:rFonts w:eastAsia="Calibri"/>
              </w:rPr>
            </w:pPr>
          </w:p>
        </w:tc>
        <w:tc>
          <w:tcPr>
            <w:tcW w:w="709" w:type="dxa"/>
            <w:vMerge/>
          </w:tcPr>
          <w:p w14:paraId="55AF70C8"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1FE1E40C" w14:textId="4AA8FBE7" w:rsidR="004337D9" w:rsidRPr="00F52787" w:rsidRDefault="004337D9" w:rsidP="00B41BD1">
            <w:pPr>
              <w:pStyle w:val="ListParagraph"/>
              <w:widowControl w:val="0"/>
              <w:numPr>
                <w:ilvl w:val="0"/>
                <w:numId w:val="44"/>
              </w:numPr>
              <w:spacing w:after="120" w:line="240" w:lineRule="auto"/>
              <w:ind w:left="453" w:hanging="357"/>
              <w:contextualSpacing w:val="0"/>
              <w:jc w:val="both"/>
              <w:rPr>
                <w:rFonts w:eastAsia="Calibri"/>
                <w:lang w:val="en-GB"/>
              </w:rPr>
            </w:pPr>
            <w:r w:rsidRPr="004A76C3">
              <w:rPr>
                <w:lang w:val="en-GB"/>
              </w:rPr>
              <w:t>The goods (including their components and packaging) originate in, or the services are provided from, the countries or territories referred to in the list provided for in Article 92(15) of the PPL;</w:t>
            </w:r>
          </w:p>
        </w:tc>
      </w:tr>
      <w:tr w:rsidR="004337D9" w:rsidRPr="00CA549C" w14:paraId="51827180" w14:textId="485117FA" w:rsidTr="7D906BA3">
        <w:tc>
          <w:tcPr>
            <w:tcW w:w="1920" w:type="dxa"/>
            <w:vMerge/>
            <w:tcMar>
              <w:top w:w="28" w:type="dxa"/>
              <w:bottom w:w="28" w:type="dxa"/>
            </w:tcMar>
          </w:tcPr>
          <w:p w14:paraId="0E25E572"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4E62965C"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5EDFF9E3" w14:textId="0FB3F7C2" w:rsidR="004337D9" w:rsidRPr="00F52787" w:rsidRDefault="004337D9" w:rsidP="00B41BD1">
            <w:pPr>
              <w:pStyle w:val="ListParagraph"/>
              <w:widowControl w:val="0"/>
              <w:numPr>
                <w:ilvl w:val="0"/>
                <w:numId w:val="43"/>
              </w:numPr>
              <w:spacing w:after="120"/>
              <w:ind w:left="453" w:hanging="357"/>
              <w:contextualSpacing w:val="0"/>
              <w:jc w:val="both"/>
              <w:rPr>
                <w:lang w:val="lt-LT"/>
              </w:rPr>
            </w:pPr>
            <w:r w:rsidRPr="00FD0172">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4337D9" w:rsidRPr="00CA549C" w:rsidRDefault="004337D9" w:rsidP="00B41BD1">
            <w:pPr>
              <w:widowControl w:val="0"/>
              <w:spacing w:after="120"/>
              <w:ind w:left="360"/>
              <w:jc w:val="both"/>
            </w:pPr>
          </w:p>
        </w:tc>
        <w:tc>
          <w:tcPr>
            <w:tcW w:w="1924" w:type="dxa"/>
            <w:vMerge/>
          </w:tcPr>
          <w:p w14:paraId="6CE6A58E" w14:textId="77777777" w:rsidR="004337D9" w:rsidRPr="00CA549C" w:rsidRDefault="004337D9" w:rsidP="00B41BD1">
            <w:pPr>
              <w:widowControl w:val="0"/>
              <w:spacing w:after="120"/>
              <w:ind w:left="360"/>
              <w:jc w:val="both"/>
            </w:pPr>
          </w:p>
        </w:tc>
        <w:tc>
          <w:tcPr>
            <w:tcW w:w="709" w:type="dxa"/>
            <w:vMerge/>
          </w:tcPr>
          <w:p w14:paraId="7455AA37"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6A11A3F1" w14:textId="2D55E368" w:rsidR="004337D9" w:rsidRPr="00F52787" w:rsidRDefault="004337D9" w:rsidP="00B41BD1">
            <w:pPr>
              <w:pStyle w:val="ListParagraph"/>
              <w:widowControl w:val="0"/>
              <w:numPr>
                <w:ilvl w:val="0"/>
                <w:numId w:val="44"/>
              </w:numPr>
              <w:spacing w:after="120" w:line="240" w:lineRule="auto"/>
              <w:ind w:left="459"/>
              <w:contextualSpacing w:val="0"/>
              <w:jc w:val="both"/>
              <w:rPr>
                <w:lang w:val="en-GB"/>
              </w:rPr>
            </w:pPr>
            <w:r w:rsidRPr="004A76C3">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4337D9" w:rsidRPr="00CA549C" w14:paraId="6E2FAF82" w14:textId="4B385904" w:rsidTr="7D906BA3">
        <w:tc>
          <w:tcPr>
            <w:tcW w:w="1920" w:type="dxa"/>
            <w:vMerge/>
            <w:tcMar>
              <w:top w:w="28" w:type="dxa"/>
              <w:bottom w:w="28" w:type="dxa"/>
            </w:tcMar>
          </w:tcPr>
          <w:p w14:paraId="413A0DD7"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007EE5A3"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6B31BD15" w14:textId="26DC66F8" w:rsidR="004337D9" w:rsidRPr="00F52787" w:rsidRDefault="004337D9" w:rsidP="00B41BD1">
            <w:pPr>
              <w:pStyle w:val="ListParagraph"/>
              <w:numPr>
                <w:ilvl w:val="0"/>
                <w:numId w:val="43"/>
              </w:numPr>
              <w:spacing w:after="120"/>
              <w:ind w:left="459"/>
              <w:contextualSpacing w:val="0"/>
              <w:jc w:val="both"/>
              <w:rPr>
                <w:lang w:val="lt-LT"/>
              </w:rPr>
            </w:pPr>
            <w:r w:rsidRPr="00FD0172">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4337D9" w:rsidRPr="00CA549C" w:rsidRDefault="004337D9" w:rsidP="00B41BD1">
            <w:pPr>
              <w:spacing w:after="120"/>
              <w:ind w:left="360"/>
              <w:jc w:val="both"/>
            </w:pPr>
          </w:p>
        </w:tc>
        <w:tc>
          <w:tcPr>
            <w:tcW w:w="1924" w:type="dxa"/>
            <w:vMerge/>
          </w:tcPr>
          <w:p w14:paraId="25AFDC0F" w14:textId="77777777" w:rsidR="004337D9" w:rsidRPr="00CA549C" w:rsidRDefault="004337D9" w:rsidP="00B41BD1">
            <w:pPr>
              <w:spacing w:after="120"/>
              <w:ind w:left="360"/>
              <w:jc w:val="both"/>
            </w:pPr>
          </w:p>
        </w:tc>
        <w:tc>
          <w:tcPr>
            <w:tcW w:w="709" w:type="dxa"/>
            <w:vMerge/>
          </w:tcPr>
          <w:p w14:paraId="531442DE"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4BBBCBAA" w14:textId="097DC482" w:rsidR="004337D9" w:rsidRPr="00F52787" w:rsidRDefault="004337D9" w:rsidP="00B41BD1">
            <w:pPr>
              <w:pStyle w:val="ListParagraph"/>
              <w:widowControl w:val="0"/>
              <w:numPr>
                <w:ilvl w:val="0"/>
                <w:numId w:val="44"/>
              </w:numPr>
              <w:spacing w:after="120" w:line="240" w:lineRule="auto"/>
              <w:ind w:left="459"/>
              <w:contextualSpacing w:val="0"/>
              <w:jc w:val="both"/>
              <w:rPr>
                <w:lang w:val="en-GB"/>
              </w:rPr>
            </w:pPr>
            <w:r w:rsidRPr="004A76C3">
              <w:rPr>
                <w:lang w:val="en-GB"/>
              </w:rPr>
              <w:t xml:space="preserve">The KC has information, confirmed by the competent authorities, that the entities referred to in sub-paragraphs 1 and 2 above have interests which may be prejudicial to national security;  </w:t>
            </w:r>
          </w:p>
        </w:tc>
      </w:tr>
      <w:tr w:rsidR="004337D9" w:rsidRPr="00CA549C" w14:paraId="57F002C4" w14:textId="338DD657" w:rsidTr="7D906BA3">
        <w:tc>
          <w:tcPr>
            <w:tcW w:w="1920" w:type="dxa"/>
            <w:vMerge/>
            <w:tcMar>
              <w:top w:w="28" w:type="dxa"/>
              <w:bottom w:w="28" w:type="dxa"/>
            </w:tcMar>
          </w:tcPr>
          <w:p w14:paraId="366D092F"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2C44D852"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10062CC4" w14:textId="3C531911" w:rsidR="004337D9" w:rsidRPr="00F52787" w:rsidRDefault="004337D9" w:rsidP="009F5FA4">
            <w:pPr>
              <w:pStyle w:val="ListParagraph"/>
              <w:numPr>
                <w:ilvl w:val="0"/>
                <w:numId w:val="43"/>
              </w:numPr>
              <w:spacing w:after="60"/>
              <w:ind w:left="459"/>
              <w:jc w:val="both"/>
              <w:rPr>
                <w:lang w:val="lt-LT"/>
              </w:rPr>
            </w:pPr>
            <w:r w:rsidRPr="00FD0172">
              <w:t xml:space="preserve">tiekėjas, jo subtiekėjas, ūkio subjektas, kurio pajėgumais remiamasi, vykdo veiklą šio įstatymo 92 </w:t>
            </w:r>
            <w:r>
              <w:t>str.</w:t>
            </w:r>
            <w:r w:rsidRPr="00FD0172">
              <w:t xml:space="preserve"> 15 d</w:t>
            </w:r>
            <w:r>
              <w:t>.</w:t>
            </w:r>
            <w:r w:rsidRPr="00FD0172">
              <w:t xml:space="preserve"> numatytame sąraše nurodytose valstybėse ar teritorijose arba yra ūkio subjektų grupės, kurios bet kuris narys vykdo veiklą šio įstatymo 92 </w:t>
            </w:r>
            <w:r>
              <w:t>str.</w:t>
            </w:r>
            <w:r w:rsidRPr="00FD0172">
              <w:t xml:space="preserve"> 15 d</w:t>
            </w:r>
            <w:r>
              <w:t xml:space="preserve">. </w:t>
            </w:r>
            <w:r w:rsidRPr="00FD0172">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4337D9" w:rsidRPr="00CA549C" w:rsidRDefault="004337D9" w:rsidP="009F5FA4">
            <w:pPr>
              <w:ind w:left="360"/>
              <w:jc w:val="both"/>
            </w:pPr>
          </w:p>
        </w:tc>
        <w:tc>
          <w:tcPr>
            <w:tcW w:w="1924" w:type="dxa"/>
            <w:vMerge/>
          </w:tcPr>
          <w:p w14:paraId="7C59472A" w14:textId="77777777" w:rsidR="004337D9" w:rsidRPr="00CA549C" w:rsidRDefault="004337D9" w:rsidP="009F5FA4">
            <w:pPr>
              <w:ind w:left="360"/>
              <w:jc w:val="both"/>
            </w:pPr>
          </w:p>
        </w:tc>
        <w:tc>
          <w:tcPr>
            <w:tcW w:w="709" w:type="dxa"/>
            <w:vMerge/>
          </w:tcPr>
          <w:p w14:paraId="391C4EBA" w14:textId="77777777" w:rsidR="004337D9" w:rsidRPr="00BD4C6B" w:rsidRDefault="004337D9" w:rsidP="009F5FA4">
            <w:pPr>
              <w:pStyle w:val="ListParagraph"/>
              <w:widowControl w:val="0"/>
              <w:numPr>
                <w:ilvl w:val="0"/>
                <w:numId w:val="19"/>
              </w:numPr>
              <w:spacing w:after="60" w:line="240" w:lineRule="auto"/>
              <w:ind w:left="1165"/>
              <w:jc w:val="both"/>
              <w:rPr>
                <w:lang w:val="en-GB"/>
              </w:rPr>
            </w:pPr>
          </w:p>
        </w:tc>
        <w:tc>
          <w:tcPr>
            <w:tcW w:w="4466" w:type="dxa"/>
            <w:gridSpan w:val="2"/>
          </w:tcPr>
          <w:p w14:paraId="63649C46" w14:textId="471699F1" w:rsidR="004337D9" w:rsidRPr="00F52787" w:rsidRDefault="004337D9" w:rsidP="00E513AF">
            <w:pPr>
              <w:pStyle w:val="ListParagraph"/>
              <w:widowControl w:val="0"/>
              <w:numPr>
                <w:ilvl w:val="0"/>
                <w:numId w:val="44"/>
              </w:numPr>
              <w:spacing w:after="120" w:line="240" w:lineRule="auto"/>
              <w:ind w:left="453" w:hanging="357"/>
              <w:contextualSpacing w:val="0"/>
              <w:jc w:val="both"/>
              <w:rPr>
                <w:lang w:val="en-GB"/>
              </w:rPr>
            </w:pPr>
            <w:r w:rsidRPr="004A76C3">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4337D9" w:rsidRPr="00CA549C" w14:paraId="12FAE893" w14:textId="4EC9FE10" w:rsidTr="7D906BA3">
        <w:tc>
          <w:tcPr>
            <w:tcW w:w="1920" w:type="dxa"/>
            <w:vMerge/>
            <w:tcMar>
              <w:top w:w="28" w:type="dxa"/>
              <w:bottom w:w="28" w:type="dxa"/>
            </w:tcMar>
          </w:tcPr>
          <w:p w14:paraId="60128928" w14:textId="77777777" w:rsidR="004337D9" w:rsidRPr="00775E82" w:rsidRDefault="004337D9" w:rsidP="00A95DA1">
            <w:pPr>
              <w:pStyle w:val="ListParagraph"/>
              <w:numPr>
                <w:ilvl w:val="0"/>
                <w:numId w:val="1"/>
              </w:numPr>
              <w:ind w:left="316" w:right="169" w:hanging="284"/>
              <w:rPr>
                <w:b/>
                <w:bCs/>
                <w:lang w:val="lt-LT"/>
              </w:rPr>
            </w:pPr>
          </w:p>
        </w:tc>
        <w:tc>
          <w:tcPr>
            <w:tcW w:w="850" w:type="dxa"/>
          </w:tcPr>
          <w:p w14:paraId="27ED8C33" w14:textId="77777777" w:rsidR="004337D9" w:rsidRPr="00681BA6" w:rsidRDefault="004337D9" w:rsidP="00A95DA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224A5D6" w14:textId="2FBD974C" w:rsidR="004337D9" w:rsidRPr="00F52787" w:rsidRDefault="004337D9" w:rsidP="00A95DA1">
            <w:pPr>
              <w:spacing w:after="60"/>
              <w:ind w:left="34"/>
              <w:jc w:val="both"/>
              <w:rPr>
                <w:rFonts w:eastAsia="Calibri"/>
                <w:lang w:val="lt-LT"/>
              </w:rPr>
            </w:pPr>
            <w:r w:rsidRPr="00FD0172">
              <w:t xml:space="preserve">KC, tikrindamas </w:t>
            </w:r>
            <w:r>
              <w:t>Pasiūlymo</w:t>
            </w:r>
            <w:r w:rsidRPr="00FD0172">
              <w:t xml:space="preserve"> </w:t>
            </w:r>
            <w:r w:rsidRPr="00547A40">
              <w:t>atitiktį 21.1 punkto reikalavimams, iš tiekėjo reikalauja pateikti deklaraciją (SPS priedas Nr. V</w:t>
            </w:r>
            <w:r w:rsidRPr="00FD0172">
              <w:t xml:space="preserve">. „Bendra nac. saugumo reikalavimų atitikties deklaracija“). Jeigu KC kyla abejonių dėl </w:t>
            </w:r>
            <w:r>
              <w:t>t</w:t>
            </w:r>
            <w:r w:rsidRPr="00FD0172">
              <w:t xml:space="preserve">iekėjo nurodytos informacijos teisingumo, KC prašys ekonomiškai naudingiausią </w:t>
            </w:r>
            <w:r>
              <w:t>P</w:t>
            </w:r>
            <w:r w:rsidRPr="00FD0172">
              <w:t xml:space="preserve">asiūlymą pateikusio </w:t>
            </w:r>
            <w:r>
              <w:t>t</w:t>
            </w:r>
            <w:r w:rsidRPr="00FD0172">
              <w:t xml:space="preserve">iekėjo pateikti informaciją patvirtinančius VPĮ 51 </w:t>
            </w:r>
            <w:r>
              <w:t>str.</w:t>
            </w:r>
            <w:r w:rsidRPr="00FD0172">
              <w:t xml:space="preserve"> 12 d</w:t>
            </w:r>
            <w:r>
              <w:t>.</w:t>
            </w:r>
            <w:r w:rsidRPr="00FD0172">
              <w:t xml:space="preserve"> nurodytus (vieną ar kelis) ar kitus KC priimtinus dokumentus ir (ar) paaiškinimus. KC šių dokumentų ir (ar) paaiškinimų gali paprašyti ir </w:t>
            </w:r>
            <w:r>
              <w:t>t</w:t>
            </w:r>
            <w:r w:rsidRPr="00FD0172">
              <w:t>iekėjų bet kuriuo pirkimo procedūros metu, jeigu tai būtina siekiant užtikrinti tinkamą pirkimo procedūros atlikimą.</w:t>
            </w:r>
          </w:p>
        </w:tc>
        <w:tc>
          <w:tcPr>
            <w:tcW w:w="283" w:type="dxa"/>
          </w:tcPr>
          <w:p w14:paraId="582A0776" w14:textId="77777777" w:rsidR="004337D9" w:rsidRPr="00CA549C" w:rsidRDefault="004337D9" w:rsidP="00A95DA1">
            <w:pPr>
              <w:spacing w:after="120" w:line="240" w:lineRule="auto"/>
              <w:ind w:left="1080"/>
              <w:jc w:val="both"/>
              <w:rPr>
                <w:rFonts w:eastAsia="Calibri"/>
              </w:rPr>
            </w:pPr>
          </w:p>
        </w:tc>
        <w:tc>
          <w:tcPr>
            <w:tcW w:w="1924" w:type="dxa"/>
            <w:vMerge/>
          </w:tcPr>
          <w:p w14:paraId="780461E8" w14:textId="77777777" w:rsidR="004337D9" w:rsidRPr="00CA549C" w:rsidRDefault="004337D9" w:rsidP="00A95DA1">
            <w:pPr>
              <w:spacing w:after="120" w:line="240" w:lineRule="auto"/>
              <w:ind w:left="1080"/>
              <w:jc w:val="both"/>
              <w:rPr>
                <w:rFonts w:eastAsia="Calibri"/>
              </w:rPr>
            </w:pPr>
          </w:p>
        </w:tc>
        <w:tc>
          <w:tcPr>
            <w:tcW w:w="709" w:type="dxa"/>
          </w:tcPr>
          <w:p w14:paraId="65973D21" w14:textId="77777777" w:rsidR="004337D9" w:rsidRPr="00D91598" w:rsidRDefault="004337D9" w:rsidP="00A95DA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36248D12" w14:textId="4DEE5DB1" w:rsidR="004337D9" w:rsidRPr="00F52787" w:rsidRDefault="004337D9" w:rsidP="00672D40">
            <w:pPr>
              <w:widowControl w:val="0"/>
              <w:spacing w:after="120" w:line="240" w:lineRule="auto"/>
              <w:ind w:left="28"/>
              <w:jc w:val="both"/>
              <w:rPr>
                <w:rFonts w:eastAsia="Calibri"/>
                <w:lang w:val="en-GB"/>
              </w:rPr>
            </w:pPr>
            <w:r w:rsidRPr="004A76C3">
              <w:rPr>
                <w:lang w:val="en-GB"/>
              </w:rPr>
              <w:t>The KC, when verifying the compliance of the Tender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4337D9" w:rsidRPr="00CA549C" w14:paraId="2BC767FA" w14:textId="307653F0" w:rsidTr="7D906BA3">
        <w:tc>
          <w:tcPr>
            <w:tcW w:w="1920" w:type="dxa"/>
            <w:vMerge/>
            <w:tcMar>
              <w:top w:w="28" w:type="dxa"/>
              <w:bottom w:w="28" w:type="dxa"/>
            </w:tcMar>
          </w:tcPr>
          <w:p w14:paraId="0BE912F5" w14:textId="77777777" w:rsidR="004337D9" w:rsidRPr="00775E82" w:rsidRDefault="004337D9" w:rsidP="00A95DA1">
            <w:pPr>
              <w:pStyle w:val="ListParagraph"/>
              <w:numPr>
                <w:ilvl w:val="0"/>
                <w:numId w:val="1"/>
              </w:numPr>
              <w:ind w:left="316" w:right="169" w:hanging="284"/>
              <w:rPr>
                <w:b/>
                <w:bCs/>
                <w:lang w:val="lt-LT"/>
              </w:rPr>
            </w:pPr>
          </w:p>
        </w:tc>
        <w:tc>
          <w:tcPr>
            <w:tcW w:w="850" w:type="dxa"/>
          </w:tcPr>
          <w:p w14:paraId="222E1099" w14:textId="77777777" w:rsidR="004337D9" w:rsidRPr="009F6E1C" w:rsidRDefault="004337D9" w:rsidP="00A95DA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788F263" w14:textId="278D79C1" w:rsidR="004337D9" w:rsidRPr="00F52787" w:rsidRDefault="004337D9" w:rsidP="00A95DA1">
            <w:pPr>
              <w:spacing w:after="60"/>
              <w:ind w:left="34"/>
              <w:jc w:val="both"/>
              <w:rPr>
                <w:rFonts w:eastAsia="Calibri"/>
                <w:lang w:val="lt-LT"/>
              </w:rPr>
            </w:pPr>
            <w:r w:rsidRPr="00FD0172">
              <w:t>Jei SPS nurodoma, kad pirkime bus tikrinamas atitikimas VPĮ 37 str</w:t>
            </w:r>
            <w:r>
              <w:t>.</w:t>
            </w:r>
            <w:r w:rsidRPr="00FD0172">
              <w:t xml:space="preserve"> 8 d</w:t>
            </w:r>
            <w:r>
              <w:t>.</w:t>
            </w:r>
            <w:r w:rsidRPr="00FD0172">
              <w:t xml:space="preserve"> / PĮ 50 str</w:t>
            </w:r>
            <w:r>
              <w:t>.</w:t>
            </w:r>
            <w:r w:rsidRPr="00FD0172">
              <w:t xml:space="preserve"> 8 d</w:t>
            </w:r>
            <w:r>
              <w:t>.</w:t>
            </w:r>
            <w:r w:rsidRPr="00FD0172">
              <w:t xml:space="preserve"> reikalavimams, </w:t>
            </w:r>
            <w:r>
              <w:t>t</w:t>
            </w:r>
            <w:r w:rsidRPr="00FD0172">
              <w:t xml:space="preserve">iekėjo siūlomos prekės (įskaitant jų gamintojus), paslaugos ar darbai turi nekelti grėsmės nacionaliniam saugumui. Laikoma, kad </w:t>
            </w:r>
            <w:r>
              <w:t>t</w:t>
            </w:r>
            <w:r w:rsidRPr="00FD0172">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t>t</w:t>
            </w:r>
            <w:r w:rsidRPr="00FD0172">
              <w:t>iekėjas turės pateikti tokiai patikrai atlikti reikalingus dokumentus.</w:t>
            </w:r>
          </w:p>
        </w:tc>
        <w:tc>
          <w:tcPr>
            <w:tcW w:w="283" w:type="dxa"/>
          </w:tcPr>
          <w:p w14:paraId="2196B5EF" w14:textId="77777777" w:rsidR="004337D9" w:rsidRPr="00CA549C" w:rsidRDefault="004337D9" w:rsidP="00A95DA1">
            <w:pPr>
              <w:spacing w:after="120" w:line="240" w:lineRule="auto"/>
              <w:ind w:left="1080"/>
              <w:jc w:val="both"/>
              <w:rPr>
                <w:rFonts w:eastAsia="Calibri"/>
              </w:rPr>
            </w:pPr>
          </w:p>
        </w:tc>
        <w:tc>
          <w:tcPr>
            <w:tcW w:w="1924" w:type="dxa"/>
            <w:vMerge/>
          </w:tcPr>
          <w:p w14:paraId="2866CC11" w14:textId="77777777" w:rsidR="004337D9" w:rsidRPr="00CA549C" w:rsidRDefault="004337D9" w:rsidP="00A95DA1">
            <w:pPr>
              <w:spacing w:after="120" w:line="240" w:lineRule="auto"/>
              <w:ind w:left="1080"/>
              <w:jc w:val="both"/>
              <w:rPr>
                <w:rFonts w:eastAsia="Calibri"/>
              </w:rPr>
            </w:pPr>
          </w:p>
        </w:tc>
        <w:tc>
          <w:tcPr>
            <w:tcW w:w="709" w:type="dxa"/>
          </w:tcPr>
          <w:p w14:paraId="723AC87E" w14:textId="77777777" w:rsidR="004337D9" w:rsidRPr="00D91598" w:rsidRDefault="004337D9" w:rsidP="00A95DA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67EE6A5" w14:textId="6064453F" w:rsidR="004337D9" w:rsidRPr="00F52787" w:rsidRDefault="004337D9" w:rsidP="00A95DA1">
            <w:pPr>
              <w:widowControl w:val="0"/>
              <w:spacing w:after="60" w:line="240" w:lineRule="auto"/>
              <w:ind w:left="31"/>
              <w:jc w:val="both"/>
              <w:rPr>
                <w:rFonts w:eastAsia="Calibri"/>
                <w:lang w:val="en-GB"/>
              </w:rPr>
            </w:pPr>
            <w:r w:rsidRPr="004A76C3">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4337D9" w:rsidRPr="00CA549C" w14:paraId="71B57786" w14:textId="77777777" w:rsidTr="7D906BA3">
        <w:tc>
          <w:tcPr>
            <w:tcW w:w="1920" w:type="dxa"/>
            <w:vMerge/>
            <w:tcMar>
              <w:top w:w="28" w:type="dxa"/>
              <w:bottom w:w="28" w:type="dxa"/>
            </w:tcMar>
          </w:tcPr>
          <w:p w14:paraId="43EB9534" w14:textId="77777777" w:rsidR="004337D9" w:rsidRPr="00775E82" w:rsidRDefault="004337D9" w:rsidP="000B70EA">
            <w:pPr>
              <w:pStyle w:val="ListParagraph"/>
              <w:ind w:left="316" w:right="169"/>
              <w:rPr>
                <w:b/>
                <w:bCs/>
                <w:lang w:val="lt-LT"/>
              </w:rPr>
            </w:pPr>
          </w:p>
        </w:tc>
        <w:tc>
          <w:tcPr>
            <w:tcW w:w="850" w:type="dxa"/>
            <w:vMerge w:val="restart"/>
          </w:tcPr>
          <w:p w14:paraId="1DFD8FE2" w14:textId="77777777" w:rsidR="004337D9" w:rsidRPr="009F6E1C" w:rsidRDefault="004337D9" w:rsidP="000B70EA">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FC7C222" w14:textId="1778AAA9" w:rsidR="004337D9" w:rsidRPr="00F52787" w:rsidRDefault="004337D9" w:rsidP="000B70EA">
            <w:pPr>
              <w:spacing w:after="60"/>
              <w:ind w:left="34"/>
              <w:jc w:val="both"/>
              <w:rPr>
                <w:rFonts w:eastAsia="Calibri"/>
                <w:lang w:val="lt-LT"/>
              </w:rPr>
            </w:pPr>
            <w:r w:rsidRPr="00FD0172">
              <w:t>Jei SPS nurodoma, kad pirkime bus tikrinamas atitikimas VPĮ 37 str</w:t>
            </w:r>
            <w:r>
              <w:t>.</w:t>
            </w:r>
            <w:r w:rsidRPr="00FD0172">
              <w:t xml:space="preserve"> 9 d</w:t>
            </w:r>
            <w:r>
              <w:t>.</w:t>
            </w:r>
            <w:r w:rsidRPr="00FD0172">
              <w:t xml:space="preserve"> / PĮ 50 str</w:t>
            </w:r>
            <w:r>
              <w:t xml:space="preserve">. </w:t>
            </w:r>
            <w:r w:rsidRPr="00FD0172">
              <w:t>9 d</w:t>
            </w:r>
            <w:r>
              <w:t>.</w:t>
            </w:r>
            <w:r w:rsidRPr="00FD0172">
              <w:t xml:space="preserve"> ir VPĮ 47 str</w:t>
            </w:r>
            <w:r>
              <w:t>.</w:t>
            </w:r>
            <w:r w:rsidRPr="00FD0172">
              <w:t xml:space="preserve"> 9 d</w:t>
            </w:r>
            <w:r>
              <w:t>.</w:t>
            </w:r>
            <w:r w:rsidRPr="00FD0172">
              <w:t xml:space="preserve"> reikalavimams </w:t>
            </w:r>
            <w:r>
              <w:t>t</w:t>
            </w:r>
            <w:r w:rsidRPr="00FD0172">
              <w:t xml:space="preserve">iekėjo siūlomos prekės ar paslaugos, </w:t>
            </w:r>
            <w:r w:rsidRPr="00FD0172">
              <w:rPr>
                <w:u w:val="single"/>
              </w:rPr>
              <w:t>kurių BVPŽ kodai nurodyti VPĮ 92 str</w:t>
            </w:r>
            <w:r>
              <w:rPr>
                <w:u w:val="single"/>
              </w:rPr>
              <w:t xml:space="preserve">. </w:t>
            </w:r>
            <w:r w:rsidRPr="00FD0172">
              <w:rPr>
                <w:u w:val="single"/>
              </w:rPr>
              <w:t>13 d</w:t>
            </w:r>
            <w:r>
              <w:rPr>
                <w:u w:val="single"/>
              </w:rPr>
              <w:t>.</w:t>
            </w:r>
            <w:r w:rsidRPr="00FD0172">
              <w:rPr>
                <w:u w:val="single"/>
              </w:rPr>
              <w:t xml:space="preserve"> numatytame sąraše</w:t>
            </w:r>
            <w:r w:rsidRPr="00FD0172">
              <w:t xml:space="preserve">, turi nekelti grėsmės nacionaliniam saugumui. Laikoma, kad </w:t>
            </w:r>
            <w:r>
              <w:t>t</w:t>
            </w:r>
            <w:r w:rsidRPr="00FD0172">
              <w:t>iekėjo siūlomos prekės ar paslaugos kelia grėsmę nacionaliniam saugumui, kai:</w:t>
            </w:r>
          </w:p>
        </w:tc>
        <w:tc>
          <w:tcPr>
            <w:tcW w:w="283" w:type="dxa"/>
          </w:tcPr>
          <w:p w14:paraId="6D6F6ED0" w14:textId="77777777" w:rsidR="004337D9" w:rsidRPr="00CA549C" w:rsidRDefault="004337D9" w:rsidP="000B70EA">
            <w:pPr>
              <w:spacing w:after="120" w:line="240" w:lineRule="auto"/>
              <w:ind w:left="1080"/>
              <w:jc w:val="both"/>
              <w:rPr>
                <w:rFonts w:eastAsia="Calibri"/>
              </w:rPr>
            </w:pPr>
          </w:p>
        </w:tc>
        <w:tc>
          <w:tcPr>
            <w:tcW w:w="1924" w:type="dxa"/>
            <w:vMerge/>
          </w:tcPr>
          <w:p w14:paraId="66FB00F2" w14:textId="77777777" w:rsidR="004337D9" w:rsidRPr="00CA549C" w:rsidRDefault="004337D9" w:rsidP="000B70EA">
            <w:pPr>
              <w:spacing w:after="120" w:line="240" w:lineRule="auto"/>
              <w:ind w:left="1080"/>
              <w:jc w:val="both"/>
              <w:rPr>
                <w:rFonts w:eastAsia="Calibri"/>
              </w:rPr>
            </w:pPr>
          </w:p>
        </w:tc>
        <w:tc>
          <w:tcPr>
            <w:tcW w:w="709" w:type="dxa"/>
            <w:vMerge w:val="restart"/>
          </w:tcPr>
          <w:p w14:paraId="0CDCEED4" w14:textId="77777777" w:rsidR="004337D9" w:rsidRPr="00D91598" w:rsidRDefault="004337D9" w:rsidP="000B70EA">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6602698" w14:textId="006E754B" w:rsidR="004337D9" w:rsidRPr="00F52787" w:rsidRDefault="004337D9" w:rsidP="000B70EA">
            <w:pPr>
              <w:widowControl w:val="0"/>
              <w:spacing w:after="60" w:line="240" w:lineRule="auto"/>
              <w:ind w:left="31"/>
              <w:jc w:val="both"/>
              <w:rPr>
                <w:rFonts w:eastAsia="Calibri"/>
                <w:lang w:val="en-GB"/>
              </w:rPr>
            </w:pPr>
            <w:r w:rsidRPr="004A76C3">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4A76C3">
              <w:rPr>
                <w:u w:val="single"/>
                <w:lang w:val="en-GB"/>
              </w:rPr>
              <w:t>the CPV codes of which are given in Article 92(13) of the PPL</w:t>
            </w:r>
            <w:r w:rsidRPr="004A76C3">
              <w:rPr>
                <w:lang w:val="en-GB"/>
              </w:rPr>
              <w:t>, must not constitute a threat to national security. Goods or services offered by the supplier are deemed to constitute a threat to national security when:</w:t>
            </w:r>
          </w:p>
        </w:tc>
      </w:tr>
      <w:tr w:rsidR="004337D9" w:rsidRPr="00CA549C" w14:paraId="325E9968" w14:textId="77777777" w:rsidTr="7D906BA3">
        <w:tc>
          <w:tcPr>
            <w:tcW w:w="1920" w:type="dxa"/>
            <w:vMerge/>
            <w:tcMar>
              <w:top w:w="28" w:type="dxa"/>
              <w:bottom w:w="28" w:type="dxa"/>
            </w:tcMar>
          </w:tcPr>
          <w:p w14:paraId="59B73582" w14:textId="77777777" w:rsidR="004337D9" w:rsidRPr="00775E82" w:rsidRDefault="004337D9" w:rsidP="000B70EA">
            <w:pPr>
              <w:pStyle w:val="ListParagraph"/>
              <w:ind w:left="316" w:right="169"/>
              <w:rPr>
                <w:b/>
                <w:bCs/>
                <w:lang w:val="lt-LT"/>
              </w:rPr>
            </w:pPr>
          </w:p>
        </w:tc>
        <w:tc>
          <w:tcPr>
            <w:tcW w:w="850" w:type="dxa"/>
            <w:vMerge/>
          </w:tcPr>
          <w:p w14:paraId="36CCDCA6" w14:textId="77777777" w:rsidR="004337D9" w:rsidRPr="009F6E1C" w:rsidRDefault="004337D9" w:rsidP="000B70EA">
            <w:pPr>
              <w:pStyle w:val="ListParagraph"/>
              <w:numPr>
                <w:ilvl w:val="0"/>
                <w:numId w:val="18"/>
              </w:numPr>
              <w:spacing w:after="60"/>
              <w:ind w:left="1164" w:hanging="283"/>
              <w:contextualSpacing w:val="0"/>
              <w:jc w:val="both"/>
              <w:rPr>
                <w:lang w:val="lt-LT"/>
              </w:rPr>
            </w:pPr>
          </w:p>
        </w:tc>
        <w:tc>
          <w:tcPr>
            <w:tcW w:w="4585" w:type="dxa"/>
            <w:gridSpan w:val="2"/>
            <w:tcMar>
              <w:top w:w="28" w:type="dxa"/>
              <w:bottom w:w="28" w:type="dxa"/>
            </w:tcMar>
          </w:tcPr>
          <w:p w14:paraId="648C905E" w14:textId="76474300" w:rsidR="004337D9" w:rsidRPr="00F52787" w:rsidRDefault="004337D9" w:rsidP="000B70EA">
            <w:pPr>
              <w:pStyle w:val="ListParagraph"/>
              <w:numPr>
                <w:ilvl w:val="0"/>
                <w:numId w:val="45"/>
              </w:numPr>
              <w:spacing w:after="60"/>
              <w:ind w:left="317" w:hanging="284"/>
              <w:jc w:val="both"/>
              <w:rPr>
                <w:rFonts w:eastAsia="Calibri"/>
                <w:lang w:val="lt-LT"/>
              </w:rPr>
            </w:pPr>
            <w:r w:rsidRPr="6C222AFA">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4337D9" w:rsidRPr="00CA549C" w:rsidRDefault="004337D9" w:rsidP="000B70EA">
            <w:pPr>
              <w:spacing w:after="120" w:line="240" w:lineRule="auto"/>
              <w:ind w:left="1080"/>
              <w:jc w:val="both"/>
              <w:rPr>
                <w:rFonts w:eastAsia="Calibri"/>
              </w:rPr>
            </w:pPr>
          </w:p>
        </w:tc>
        <w:tc>
          <w:tcPr>
            <w:tcW w:w="1924" w:type="dxa"/>
            <w:vMerge/>
          </w:tcPr>
          <w:p w14:paraId="21C87D89" w14:textId="77777777" w:rsidR="004337D9" w:rsidRPr="00CA549C" w:rsidRDefault="004337D9" w:rsidP="000B70EA">
            <w:pPr>
              <w:spacing w:after="120" w:line="240" w:lineRule="auto"/>
              <w:ind w:left="1080"/>
              <w:jc w:val="both"/>
              <w:rPr>
                <w:rFonts w:eastAsia="Calibri"/>
              </w:rPr>
            </w:pPr>
          </w:p>
        </w:tc>
        <w:tc>
          <w:tcPr>
            <w:tcW w:w="709" w:type="dxa"/>
            <w:vMerge/>
          </w:tcPr>
          <w:p w14:paraId="7F8C6509" w14:textId="77777777" w:rsidR="004337D9" w:rsidRPr="00D91598" w:rsidRDefault="004337D9" w:rsidP="000B70EA">
            <w:pPr>
              <w:pStyle w:val="ListParagraph"/>
              <w:widowControl w:val="0"/>
              <w:numPr>
                <w:ilvl w:val="0"/>
                <w:numId w:val="20"/>
              </w:numPr>
              <w:spacing w:after="60" w:line="240" w:lineRule="auto"/>
              <w:ind w:left="1165" w:hanging="283"/>
              <w:contextualSpacing w:val="0"/>
              <w:jc w:val="both"/>
              <w:rPr>
                <w:lang w:val="en-GB"/>
              </w:rPr>
            </w:pPr>
          </w:p>
        </w:tc>
        <w:tc>
          <w:tcPr>
            <w:tcW w:w="4466" w:type="dxa"/>
            <w:gridSpan w:val="2"/>
          </w:tcPr>
          <w:p w14:paraId="2384A299" w14:textId="3089C161" w:rsidR="004337D9" w:rsidRPr="00F52787" w:rsidRDefault="004337D9" w:rsidP="000B70EA">
            <w:pPr>
              <w:pStyle w:val="ListParagraph"/>
              <w:widowControl w:val="0"/>
              <w:numPr>
                <w:ilvl w:val="0"/>
                <w:numId w:val="46"/>
              </w:numPr>
              <w:spacing w:after="60" w:line="240" w:lineRule="auto"/>
              <w:ind w:left="317" w:hanging="283"/>
              <w:jc w:val="both"/>
              <w:rPr>
                <w:rFonts w:eastAsia="Calibri"/>
                <w:lang w:val="en-GB"/>
              </w:rPr>
            </w:pPr>
            <w:r w:rsidRPr="004A76C3">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4337D9" w:rsidRPr="00CA549C" w14:paraId="01B84B20" w14:textId="77777777" w:rsidTr="7D906BA3">
        <w:tc>
          <w:tcPr>
            <w:tcW w:w="1920" w:type="dxa"/>
            <w:vMerge/>
            <w:tcMar>
              <w:top w:w="28" w:type="dxa"/>
              <w:bottom w:w="28" w:type="dxa"/>
            </w:tcMar>
          </w:tcPr>
          <w:p w14:paraId="7C469B69" w14:textId="77777777" w:rsidR="004337D9" w:rsidRPr="00775E82" w:rsidRDefault="004337D9" w:rsidP="000B70EA">
            <w:pPr>
              <w:pStyle w:val="ListParagraph"/>
              <w:ind w:left="316" w:right="169"/>
              <w:rPr>
                <w:b/>
                <w:bCs/>
                <w:lang w:val="lt-LT"/>
              </w:rPr>
            </w:pPr>
          </w:p>
        </w:tc>
        <w:tc>
          <w:tcPr>
            <w:tcW w:w="850" w:type="dxa"/>
          </w:tcPr>
          <w:p w14:paraId="48B6BC92" w14:textId="77777777" w:rsidR="004337D9" w:rsidRPr="009F6E1C" w:rsidRDefault="004337D9" w:rsidP="000B70EA">
            <w:pPr>
              <w:pStyle w:val="ListParagraph"/>
              <w:numPr>
                <w:ilvl w:val="0"/>
                <w:numId w:val="18"/>
              </w:numPr>
              <w:spacing w:after="60"/>
              <w:ind w:left="1164" w:hanging="283"/>
              <w:contextualSpacing w:val="0"/>
              <w:jc w:val="both"/>
              <w:rPr>
                <w:lang w:val="lt-LT"/>
              </w:rPr>
            </w:pPr>
          </w:p>
        </w:tc>
        <w:tc>
          <w:tcPr>
            <w:tcW w:w="4585" w:type="dxa"/>
            <w:gridSpan w:val="2"/>
            <w:tcMar>
              <w:top w:w="28" w:type="dxa"/>
              <w:bottom w:w="28" w:type="dxa"/>
            </w:tcMar>
          </w:tcPr>
          <w:p w14:paraId="3BC4FB03" w14:textId="51DF72BE" w:rsidR="004337D9" w:rsidRPr="00F52787" w:rsidRDefault="004337D9" w:rsidP="000B70EA">
            <w:pPr>
              <w:pStyle w:val="ListParagraph"/>
              <w:numPr>
                <w:ilvl w:val="0"/>
                <w:numId w:val="45"/>
              </w:numPr>
              <w:spacing w:after="60"/>
              <w:ind w:left="317" w:hanging="284"/>
              <w:jc w:val="both"/>
              <w:rPr>
                <w:rFonts w:eastAsia="Calibri"/>
                <w:lang w:val="lt-LT"/>
              </w:rPr>
            </w:pPr>
            <w:r w:rsidRPr="00FD0172">
              <w:t>paslaugų teikimas būtų vykdomas iš VPĮ 92 str</w:t>
            </w:r>
            <w:r>
              <w:t>.</w:t>
            </w:r>
            <w:r w:rsidRPr="00FD0172">
              <w:t xml:space="preserve"> 14 d</w:t>
            </w:r>
            <w:r>
              <w:t>.</w:t>
            </w:r>
            <w:r w:rsidRPr="00FD0172">
              <w:t xml:space="preserve"> numatytame sąraše nurodytų valstybių ar teritorijų.</w:t>
            </w:r>
          </w:p>
        </w:tc>
        <w:tc>
          <w:tcPr>
            <w:tcW w:w="283" w:type="dxa"/>
          </w:tcPr>
          <w:p w14:paraId="0EDE8346" w14:textId="77777777" w:rsidR="004337D9" w:rsidRPr="00CA549C" w:rsidRDefault="004337D9" w:rsidP="000B70EA">
            <w:pPr>
              <w:spacing w:after="120" w:line="240" w:lineRule="auto"/>
              <w:ind w:left="1080"/>
              <w:jc w:val="both"/>
              <w:rPr>
                <w:rFonts w:eastAsia="Calibri"/>
              </w:rPr>
            </w:pPr>
          </w:p>
        </w:tc>
        <w:tc>
          <w:tcPr>
            <w:tcW w:w="1924" w:type="dxa"/>
            <w:vMerge/>
          </w:tcPr>
          <w:p w14:paraId="095EDE76" w14:textId="77777777" w:rsidR="004337D9" w:rsidRPr="00CA549C" w:rsidRDefault="004337D9" w:rsidP="000B70EA">
            <w:pPr>
              <w:spacing w:after="120" w:line="240" w:lineRule="auto"/>
              <w:ind w:left="1080"/>
              <w:jc w:val="both"/>
              <w:rPr>
                <w:rFonts w:eastAsia="Calibri"/>
              </w:rPr>
            </w:pPr>
          </w:p>
        </w:tc>
        <w:tc>
          <w:tcPr>
            <w:tcW w:w="709" w:type="dxa"/>
          </w:tcPr>
          <w:p w14:paraId="0DBB009B" w14:textId="77777777" w:rsidR="004337D9" w:rsidRPr="00D91598" w:rsidRDefault="004337D9" w:rsidP="000B70EA">
            <w:pPr>
              <w:pStyle w:val="ListParagraph"/>
              <w:widowControl w:val="0"/>
              <w:numPr>
                <w:ilvl w:val="0"/>
                <w:numId w:val="20"/>
              </w:numPr>
              <w:spacing w:after="60" w:line="240" w:lineRule="auto"/>
              <w:ind w:left="1165" w:hanging="283"/>
              <w:contextualSpacing w:val="0"/>
              <w:jc w:val="both"/>
              <w:rPr>
                <w:lang w:val="en-GB"/>
              </w:rPr>
            </w:pPr>
          </w:p>
        </w:tc>
        <w:tc>
          <w:tcPr>
            <w:tcW w:w="4466" w:type="dxa"/>
            <w:gridSpan w:val="2"/>
          </w:tcPr>
          <w:p w14:paraId="17891A07" w14:textId="5108BBA4" w:rsidR="004337D9" w:rsidRPr="00F52787" w:rsidRDefault="004337D9" w:rsidP="000B70EA">
            <w:pPr>
              <w:pStyle w:val="ListParagraph"/>
              <w:widowControl w:val="0"/>
              <w:numPr>
                <w:ilvl w:val="0"/>
                <w:numId w:val="46"/>
              </w:numPr>
              <w:spacing w:after="60" w:line="240" w:lineRule="auto"/>
              <w:ind w:left="317" w:hanging="283"/>
              <w:jc w:val="both"/>
              <w:rPr>
                <w:rFonts w:eastAsia="Calibri"/>
                <w:lang w:val="en-GB"/>
              </w:rPr>
            </w:pPr>
            <w:r w:rsidRPr="004A76C3">
              <w:rPr>
                <w:lang w:val="en-GB"/>
              </w:rPr>
              <w:t>the provision of services is to be carried out from the countries or territories referred to in the list provided for in Article 92(14) of the PPL.</w:t>
            </w:r>
          </w:p>
        </w:tc>
      </w:tr>
      <w:tr w:rsidR="004337D9" w:rsidRPr="00CA549C" w14:paraId="7CB89CB9" w14:textId="77777777" w:rsidTr="7D906BA3">
        <w:tc>
          <w:tcPr>
            <w:tcW w:w="1920" w:type="dxa"/>
            <w:vMerge/>
            <w:tcMar>
              <w:top w:w="28" w:type="dxa"/>
              <w:bottom w:w="28" w:type="dxa"/>
            </w:tcMar>
          </w:tcPr>
          <w:p w14:paraId="1626B02B" w14:textId="77777777" w:rsidR="004337D9" w:rsidRPr="00775E82" w:rsidRDefault="004337D9" w:rsidP="003660B6">
            <w:pPr>
              <w:pStyle w:val="ListParagraph"/>
              <w:ind w:left="316" w:right="169"/>
              <w:rPr>
                <w:b/>
                <w:bCs/>
                <w:lang w:val="lt-LT"/>
              </w:rPr>
            </w:pPr>
          </w:p>
        </w:tc>
        <w:tc>
          <w:tcPr>
            <w:tcW w:w="850" w:type="dxa"/>
          </w:tcPr>
          <w:p w14:paraId="77365D25" w14:textId="77777777" w:rsidR="004337D9" w:rsidRPr="00250410" w:rsidRDefault="004337D9" w:rsidP="003660B6">
            <w:pPr>
              <w:pStyle w:val="ListParagraph"/>
              <w:numPr>
                <w:ilvl w:val="2"/>
                <w:numId w:val="1"/>
              </w:numPr>
              <w:spacing w:after="60"/>
              <w:ind w:left="739" w:hanging="709"/>
              <w:contextualSpacing w:val="0"/>
              <w:jc w:val="both"/>
              <w:rPr>
                <w:lang w:val="lt-LT"/>
              </w:rPr>
            </w:pPr>
          </w:p>
        </w:tc>
        <w:tc>
          <w:tcPr>
            <w:tcW w:w="4585" w:type="dxa"/>
            <w:gridSpan w:val="2"/>
            <w:tcMar>
              <w:top w:w="28" w:type="dxa"/>
              <w:bottom w:w="28" w:type="dxa"/>
            </w:tcMar>
          </w:tcPr>
          <w:p w14:paraId="7C8E2DFD" w14:textId="3534C655" w:rsidR="005B6386" w:rsidRDefault="004337D9" w:rsidP="005B6386">
            <w:pPr>
              <w:jc w:val="both"/>
            </w:pPr>
            <w:r>
              <w:t xml:space="preserve">Tiekėjai su Pirminiu pasiūlymu turi pateikti užpildytą Viešųjų pirkimų tarnybos nustatytos formos atitikties deklaraciją Priedas Nr. VI. </w:t>
            </w:r>
            <w:r w:rsidR="1A11A33E">
              <w:t>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p w14:paraId="6541152C" w14:textId="75873EC4" w:rsidR="004337D9" w:rsidRPr="00F52787" w:rsidRDefault="004337D9" w:rsidP="00CF53EB">
            <w:pPr>
              <w:ind w:left="30"/>
              <w:jc w:val="both"/>
              <w:rPr>
                <w:rFonts w:eastAsia="Calibri"/>
                <w:lang w:val="lt-LT"/>
              </w:rPr>
            </w:pPr>
          </w:p>
        </w:tc>
        <w:tc>
          <w:tcPr>
            <w:tcW w:w="283" w:type="dxa"/>
          </w:tcPr>
          <w:p w14:paraId="0CD628A2" w14:textId="77777777" w:rsidR="004337D9" w:rsidRPr="00CA549C" w:rsidRDefault="004337D9" w:rsidP="00CF53EB">
            <w:pPr>
              <w:spacing w:line="240" w:lineRule="auto"/>
              <w:ind w:left="1080"/>
              <w:jc w:val="both"/>
              <w:rPr>
                <w:rFonts w:eastAsia="Calibri"/>
              </w:rPr>
            </w:pPr>
          </w:p>
        </w:tc>
        <w:tc>
          <w:tcPr>
            <w:tcW w:w="1924" w:type="dxa"/>
            <w:vMerge/>
          </w:tcPr>
          <w:p w14:paraId="0EE174B2" w14:textId="77777777" w:rsidR="004337D9" w:rsidRPr="00CA549C" w:rsidRDefault="004337D9" w:rsidP="00CF53EB">
            <w:pPr>
              <w:spacing w:line="240" w:lineRule="auto"/>
              <w:ind w:left="1080"/>
              <w:jc w:val="both"/>
              <w:rPr>
                <w:rFonts w:eastAsia="Calibri"/>
              </w:rPr>
            </w:pPr>
          </w:p>
        </w:tc>
        <w:tc>
          <w:tcPr>
            <w:tcW w:w="709" w:type="dxa"/>
          </w:tcPr>
          <w:p w14:paraId="4BC75919" w14:textId="77777777" w:rsidR="004337D9" w:rsidRPr="00D91598" w:rsidRDefault="004337D9" w:rsidP="00CF53EB">
            <w:pPr>
              <w:pStyle w:val="ListParagraph"/>
              <w:widowControl w:val="0"/>
              <w:numPr>
                <w:ilvl w:val="2"/>
                <w:numId w:val="4"/>
              </w:numPr>
              <w:spacing w:line="240" w:lineRule="auto"/>
              <w:ind w:left="740" w:hanging="709"/>
              <w:contextualSpacing w:val="0"/>
              <w:jc w:val="both"/>
              <w:rPr>
                <w:lang w:val="en-GB"/>
              </w:rPr>
            </w:pPr>
          </w:p>
        </w:tc>
        <w:tc>
          <w:tcPr>
            <w:tcW w:w="4466" w:type="dxa"/>
            <w:gridSpan w:val="2"/>
          </w:tcPr>
          <w:p w14:paraId="514B0CF9" w14:textId="3B9472E2" w:rsidR="00850588" w:rsidRDefault="004337D9" w:rsidP="7D906BA3">
            <w:pPr>
              <w:jc w:val="both"/>
              <w:rPr>
                <w:lang w:val="en-GB"/>
              </w:rPr>
            </w:pPr>
            <w:r w:rsidRPr="7D906BA3">
              <w:rPr>
                <w:lang w:val="en-GB"/>
              </w:rPr>
              <w:t>Suppliers must submit with their initial tender a completed Declaration of Conformity in the form prescribed by the Public Procurement Office, Annex No. VI</w:t>
            </w:r>
            <w:r w:rsidR="68215732" w:rsidRPr="7D906BA3">
              <w:rPr>
                <w:lang w:val="en-GB"/>
              </w:rPr>
              <w:t xml:space="preserve">. </w:t>
            </w:r>
            <w:r w:rsidR="6B779D97" w:rsidRPr="7D906BA3">
              <w:rPr>
                <w:lang w:val="en-GB"/>
              </w:rPr>
              <w:t>The KC will ask the supplier submitted the most economically advantageous tender to provide the required information about the goods and services: the manufacturer and service provider, the persons controlling them, as well as indicate their registration (if it is a legal entity) or nationality and country of permanent residence (if it is a natural person) and the country of origin (for goods).</w:t>
            </w:r>
          </w:p>
          <w:p w14:paraId="7A4679B9" w14:textId="473D991A" w:rsidR="004337D9" w:rsidRPr="005B6386" w:rsidRDefault="004337D9" w:rsidP="00CF53EB">
            <w:pPr>
              <w:widowControl w:val="0"/>
              <w:spacing w:line="240" w:lineRule="auto"/>
              <w:ind w:left="31"/>
              <w:jc w:val="both"/>
              <w:rPr>
                <w:rFonts w:eastAsia="Calibri"/>
              </w:rPr>
            </w:pPr>
          </w:p>
        </w:tc>
      </w:tr>
      <w:tr w:rsidR="004337D9" w:rsidRPr="00CA549C" w14:paraId="08045654" w14:textId="77777777" w:rsidTr="7D906BA3">
        <w:tc>
          <w:tcPr>
            <w:tcW w:w="1920" w:type="dxa"/>
            <w:vMerge/>
            <w:tcMar>
              <w:top w:w="28" w:type="dxa"/>
              <w:bottom w:w="28" w:type="dxa"/>
            </w:tcMar>
          </w:tcPr>
          <w:p w14:paraId="51616269" w14:textId="77777777" w:rsidR="004337D9" w:rsidRPr="00775E82" w:rsidRDefault="004337D9" w:rsidP="003660B6">
            <w:pPr>
              <w:pStyle w:val="ListParagraph"/>
              <w:ind w:left="316" w:right="169"/>
              <w:rPr>
                <w:b/>
                <w:bCs/>
                <w:lang w:val="lt-LT"/>
              </w:rPr>
            </w:pPr>
          </w:p>
        </w:tc>
        <w:tc>
          <w:tcPr>
            <w:tcW w:w="850" w:type="dxa"/>
          </w:tcPr>
          <w:p w14:paraId="397231B6" w14:textId="77777777" w:rsidR="004337D9" w:rsidRPr="00250410" w:rsidRDefault="004337D9" w:rsidP="003660B6">
            <w:pPr>
              <w:pStyle w:val="ListParagraph"/>
              <w:numPr>
                <w:ilvl w:val="2"/>
                <w:numId w:val="1"/>
              </w:numPr>
              <w:spacing w:after="60"/>
              <w:ind w:left="739" w:hanging="709"/>
              <w:contextualSpacing w:val="0"/>
              <w:jc w:val="both"/>
              <w:rPr>
                <w:lang w:val="lt-LT"/>
              </w:rPr>
            </w:pPr>
          </w:p>
        </w:tc>
        <w:tc>
          <w:tcPr>
            <w:tcW w:w="4585" w:type="dxa"/>
            <w:gridSpan w:val="2"/>
            <w:tcMar>
              <w:top w:w="28" w:type="dxa"/>
              <w:bottom w:w="28" w:type="dxa"/>
            </w:tcMar>
          </w:tcPr>
          <w:p w14:paraId="20094411" w14:textId="4ACD02C0" w:rsidR="004337D9" w:rsidRPr="00F52787" w:rsidRDefault="004337D9" w:rsidP="00CF53EB">
            <w:pPr>
              <w:ind w:left="30"/>
              <w:jc w:val="both"/>
              <w:rPr>
                <w:rFonts w:eastAsia="Calibri"/>
                <w:lang w:val="lt-LT"/>
              </w:rPr>
            </w:pPr>
            <w:r w:rsidRPr="00FD0172">
              <w:t xml:space="preserve">KC turi teisę prašyti ekonomiškai naudingiausią </w:t>
            </w:r>
            <w:r>
              <w:t>P</w:t>
            </w:r>
            <w:r w:rsidRPr="00FD0172">
              <w:t>asiūlymą pateikusio tiekėjo pateikti ir kitus VPĮ 39 st</w:t>
            </w:r>
            <w:r>
              <w:t>r.</w:t>
            </w:r>
            <w:r w:rsidRPr="00FD0172">
              <w:t xml:space="preserve"> 3 d</w:t>
            </w:r>
            <w:r>
              <w:t xml:space="preserve">. </w:t>
            </w:r>
            <w:r w:rsidRPr="00FD0172">
              <w:t>/ PĮ 52 str</w:t>
            </w:r>
            <w:r>
              <w:t>.</w:t>
            </w:r>
            <w:r w:rsidRPr="00FD0172">
              <w:t xml:space="preserve"> 3 d</w:t>
            </w:r>
            <w:r>
              <w:t xml:space="preserve">. </w:t>
            </w:r>
            <w:r w:rsidRPr="00FD0172">
              <w:t>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4337D9" w:rsidRPr="00CA549C" w:rsidRDefault="004337D9" w:rsidP="00CF53EB">
            <w:pPr>
              <w:spacing w:line="240" w:lineRule="auto"/>
              <w:ind w:left="1080"/>
              <w:jc w:val="both"/>
              <w:rPr>
                <w:rFonts w:eastAsia="Calibri"/>
              </w:rPr>
            </w:pPr>
          </w:p>
        </w:tc>
        <w:tc>
          <w:tcPr>
            <w:tcW w:w="1924" w:type="dxa"/>
            <w:vMerge/>
          </w:tcPr>
          <w:p w14:paraId="7033206E" w14:textId="77777777" w:rsidR="004337D9" w:rsidRPr="00CA549C" w:rsidRDefault="004337D9" w:rsidP="00CF53EB">
            <w:pPr>
              <w:spacing w:line="240" w:lineRule="auto"/>
              <w:ind w:left="1080"/>
              <w:jc w:val="both"/>
              <w:rPr>
                <w:rFonts w:eastAsia="Calibri"/>
              </w:rPr>
            </w:pPr>
          </w:p>
        </w:tc>
        <w:tc>
          <w:tcPr>
            <w:tcW w:w="709" w:type="dxa"/>
          </w:tcPr>
          <w:p w14:paraId="37E102F7" w14:textId="77777777" w:rsidR="004337D9" w:rsidRPr="00D91598" w:rsidRDefault="004337D9" w:rsidP="00CF53EB">
            <w:pPr>
              <w:pStyle w:val="ListParagraph"/>
              <w:widowControl w:val="0"/>
              <w:numPr>
                <w:ilvl w:val="2"/>
                <w:numId w:val="4"/>
              </w:numPr>
              <w:spacing w:line="240" w:lineRule="auto"/>
              <w:ind w:left="740" w:hanging="709"/>
              <w:contextualSpacing w:val="0"/>
              <w:jc w:val="both"/>
              <w:rPr>
                <w:lang w:val="en-GB"/>
              </w:rPr>
            </w:pPr>
          </w:p>
        </w:tc>
        <w:tc>
          <w:tcPr>
            <w:tcW w:w="4466" w:type="dxa"/>
            <w:gridSpan w:val="2"/>
          </w:tcPr>
          <w:p w14:paraId="747001DC" w14:textId="4E99B384" w:rsidR="004337D9" w:rsidRPr="00F52787" w:rsidRDefault="004337D9" w:rsidP="00CF53EB">
            <w:pPr>
              <w:widowControl w:val="0"/>
              <w:spacing w:line="240" w:lineRule="auto"/>
              <w:ind w:left="28"/>
              <w:jc w:val="both"/>
              <w:rPr>
                <w:lang w:val="en-GB"/>
              </w:rPr>
            </w:pPr>
            <w:r w:rsidRPr="004A76C3">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4337D9" w:rsidRPr="00CA549C" w14:paraId="2CBB9DC0" w14:textId="77777777" w:rsidTr="7D906BA3">
        <w:tc>
          <w:tcPr>
            <w:tcW w:w="1920" w:type="dxa"/>
            <w:vMerge/>
            <w:tcMar>
              <w:top w:w="28" w:type="dxa"/>
              <w:bottom w:w="28" w:type="dxa"/>
            </w:tcMar>
          </w:tcPr>
          <w:p w14:paraId="29707C4E" w14:textId="77777777" w:rsidR="004337D9" w:rsidRPr="00775E82" w:rsidRDefault="004337D9" w:rsidP="00A81685">
            <w:pPr>
              <w:pStyle w:val="ListParagraph"/>
              <w:ind w:left="316" w:right="169"/>
              <w:rPr>
                <w:b/>
                <w:bCs/>
                <w:lang w:val="lt-LT"/>
              </w:rPr>
            </w:pPr>
          </w:p>
        </w:tc>
        <w:tc>
          <w:tcPr>
            <w:tcW w:w="850" w:type="dxa"/>
          </w:tcPr>
          <w:p w14:paraId="0CA8DE3B" w14:textId="77777777" w:rsidR="004337D9" w:rsidRPr="00250410" w:rsidRDefault="004337D9" w:rsidP="00A8168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B5D811E" w14:textId="04027FEA" w:rsidR="004337D9" w:rsidRPr="001E0EA5" w:rsidRDefault="004337D9" w:rsidP="00CF53EB">
            <w:pPr>
              <w:ind w:left="34"/>
              <w:jc w:val="both"/>
              <w:rPr>
                <w:rFonts w:eastAsia="Calibri"/>
                <w:lang w:val="lt-LT"/>
              </w:rPr>
            </w:pPr>
            <w:r w:rsidRPr="00FD0172">
              <w:t>Jeigu prekių gamintojas ar paslaugų teikėjas</w:t>
            </w:r>
            <w:r>
              <w:t>,</w:t>
            </w:r>
            <w:r w:rsidRPr="00FD0172">
              <w:t xml:space="preserve"> ar jį kontroliuojantis asmuo yra nacionaliniam saugumui užtikrinti svarbi įmonė, valstybės įmonė, savivaldybės įmonė, taip pat valstybės valdoma bendrovė ir jų dukterinės bendrovės, išvardytos </w:t>
            </w:r>
            <w:r w:rsidRPr="00547A40">
              <w:t>Nacionaliniam saugumui užtikrinti svarbių objektų apsaugos įstatyme, šiems subjektams 21.4. punkte nurodyti</w:t>
            </w:r>
            <w:r w:rsidRPr="00FD0172">
              <w:t xml:space="preserve"> reikalavimai nėra taikomi.</w:t>
            </w:r>
          </w:p>
        </w:tc>
        <w:tc>
          <w:tcPr>
            <w:tcW w:w="283" w:type="dxa"/>
          </w:tcPr>
          <w:p w14:paraId="2D2F525D" w14:textId="77777777" w:rsidR="004337D9" w:rsidRPr="00CA549C" w:rsidRDefault="004337D9" w:rsidP="00CF53EB">
            <w:pPr>
              <w:spacing w:line="240" w:lineRule="auto"/>
              <w:ind w:left="1080"/>
              <w:jc w:val="both"/>
              <w:rPr>
                <w:rFonts w:eastAsia="Calibri"/>
              </w:rPr>
            </w:pPr>
          </w:p>
        </w:tc>
        <w:tc>
          <w:tcPr>
            <w:tcW w:w="1924" w:type="dxa"/>
            <w:vMerge/>
          </w:tcPr>
          <w:p w14:paraId="0B7773EF" w14:textId="77777777" w:rsidR="004337D9" w:rsidRPr="00CA549C" w:rsidRDefault="004337D9" w:rsidP="00CF53EB">
            <w:pPr>
              <w:spacing w:line="240" w:lineRule="auto"/>
              <w:ind w:left="1080"/>
              <w:jc w:val="both"/>
              <w:rPr>
                <w:rFonts w:eastAsia="Calibri"/>
              </w:rPr>
            </w:pPr>
          </w:p>
        </w:tc>
        <w:tc>
          <w:tcPr>
            <w:tcW w:w="709" w:type="dxa"/>
          </w:tcPr>
          <w:p w14:paraId="7BDD3EF6" w14:textId="77777777" w:rsidR="004337D9" w:rsidRPr="00D91598" w:rsidRDefault="004337D9" w:rsidP="00CF53EB">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5BA593B8" w14:textId="77777777" w:rsidR="004337D9" w:rsidRDefault="004337D9" w:rsidP="00CF53EB">
            <w:pPr>
              <w:widowControl w:val="0"/>
              <w:spacing w:line="240" w:lineRule="auto"/>
              <w:ind w:left="31"/>
              <w:jc w:val="both"/>
              <w:rPr>
                <w:rFonts w:eastAsia="Calibri"/>
                <w:lang w:val="lt-LT"/>
              </w:rPr>
            </w:pPr>
            <w:r w:rsidRPr="004A76C3">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p w14:paraId="00A74982" w14:textId="248058CF" w:rsidR="00850588" w:rsidRPr="004D591F" w:rsidRDefault="00850588" w:rsidP="00CF53EB">
            <w:pPr>
              <w:widowControl w:val="0"/>
              <w:spacing w:line="240" w:lineRule="auto"/>
              <w:ind w:left="31"/>
              <w:jc w:val="both"/>
              <w:rPr>
                <w:rFonts w:eastAsia="Calibri"/>
                <w:lang w:val="lt-LT"/>
              </w:rPr>
            </w:pPr>
          </w:p>
        </w:tc>
      </w:tr>
      <w:tr w:rsidR="00A81685" w:rsidRPr="00CA549C" w14:paraId="6E589352" w14:textId="2D09DCB2" w:rsidTr="7D906BA3">
        <w:tc>
          <w:tcPr>
            <w:tcW w:w="1920" w:type="dxa"/>
            <w:tcMar>
              <w:top w:w="28" w:type="dxa"/>
              <w:bottom w:w="28" w:type="dxa"/>
            </w:tcMar>
          </w:tcPr>
          <w:p w14:paraId="7FDCCD4C" w14:textId="77777777" w:rsidR="00A81685" w:rsidRPr="00CF53EB" w:rsidRDefault="00A81685" w:rsidP="00A81685">
            <w:pPr>
              <w:pStyle w:val="ListParagraph"/>
              <w:ind w:left="316" w:right="169"/>
              <w:rPr>
                <w:b/>
                <w:bCs/>
                <w:sz w:val="8"/>
                <w:szCs w:val="8"/>
                <w:lang w:val="lt-LT"/>
              </w:rPr>
            </w:pPr>
          </w:p>
        </w:tc>
        <w:tc>
          <w:tcPr>
            <w:tcW w:w="850" w:type="dxa"/>
          </w:tcPr>
          <w:p w14:paraId="3D90811C" w14:textId="77777777" w:rsidR="00A81685" w:rsidRPr="00CF53EB" w:rsidRDefault="00A81685" w:rsidP="00A81685">
            <w:pPr>
              <w:rPr>
                <w:sz w:val="8"/>
                <w:szCs w:val="8"/>
                <w:lang w:val="lt-LT"/>
              </w:rPr>
            </w:pPr>
          </w:p>
        </w:tc>
        <w:tc>
          <w:tcPr>
            <w:tcW w:w="4585" w:type="dxa"/>
            <w:gridSpan w:val="2"/>
            <w:tcMar>
              <w:top w:w="28" w:type="dxa"/>
              <w:bottom w:w="28" w:type="dxa"/>
            </w:tcMar>
          </w:tcPr>
          <w:p w14:paraId="54BCE98C" w14:textId="5C6F86BA" w:rsidR="00A81685" w:rsidRPr="00CF53EB" w:rsidRDefault="00A81685" w:rsidP="00CF53EB">
            <w:pPr>
              <w:rPr>
                <w:sz w:val="8"/>
                <w:szCs w:val="8"/>
                <w:lang w:val="lt-LT"/>
              </w:rPr>
            </w:pPr>
          </w:p>
        </w:tc>
        <w:tc>
          <w:tcPr>
            <w:tcW w:w="283" w:type="dxa"/>
          </w:tcPr>
          <w:p w14:paraId="6367F954" w14:textId="77777777" w:rsidR="00A81685" w:rsidRPr="00CF53EB" w:rsidRDefault="00A81685" w:rsidP="00CF53EB">
            <w:pPr>
              <w:ind w:left="360"/>
              <w:rPr>
                <w:sz w:val="8"/>
                <w:szCs w:val="8"/>
              </w:rPr>
            </w:pPr>
          </w:p>
        </w:tc>
        <w:tc>
          <w:tcPr>
            <w:tcW w:w="1924" w:type="dxa"/>
          </w:tcPr>
          <w:p w14:paraId="4D3FE330" w14:textId="77777777" w:rsidR="00A81685" w:rsidRPr="00CF53EB" w:rsidRDefault="00A81685" w:rsidP="00CF53EB">
            <w:pPr>
              <w:ind w:left="360"/>
              <w:rPr>
                <w:sz w:val="8"/>
                <w:szCs w:val="8"/>
              </w:rPr>
            </w:pPr>
          </w:p>
        </w:tc>
        <w:tc>
          <w:tcPr>
            <w:tcW w:w="709" w:type="dxa"/>
          </w:tcPr>
          <w:p w14:paraId="42F0127E" w14:textId="77777777" w:rsidR="00A81685" w:rsidRPr="00CF53EB" w:rsidRDefault="00A81685" w:rsidP="00CF53EB">
            <w:pPr>
              <w:ind w:left="360"/>
              <w:rPr>
                <w:sz w:val="8"/>
                <w:szCs w:val="8"/>
              </w:rPr>
            </w:pPr>
          </w:p>
        </w:tc>
        <w:tc>
          <w:tcPr>
            <w:tcW w:w="4466" w:type="dxa"/>
            <w:gridSpan w:val="2"/>
          </w:tcPr>
          <w:p w14:paraId="6E646FCE" w14:textId="08BFD8E2" w:rsidR="00A81685" w:rsidRPr="00CF53EB" w:rsidRDefault="00A81685" w:rsidP="00CF53EB">
            <w:pPr>
              <w:ind w:left="360"/>
              <w:rPr>
                <w:sz w:val="8"/>
                <w:szCs w:val="8"/>
              </w:rPr>
            </w:pPr>
          </w:p>
        </w:tc>
      </w:tr>
      <w:tr w:rsidR="00EF6C39" w:rsidRPr="00CA549C" w14:paraId="7AC300A6" w14:textId="77777777" w:rsidTr="7D906BA3">
        <w:tc>
          <w:tcPr>
            <w:tcW w:w="1920" w:type="dxa"/>
            <w:vMerge w:val="restart"/>
            <w:tcMar>
              <w:top w:w="28" w:type="dxa"/>
              <w:bottom w:w="28" w:type="dxa"/>
            </w:tcMar>
          </w:tcPr>
          <w:p w14:paraId="2C848719" w14:textId="62F764D6" w:rsidR="00EF6C39" w:rsidRPr="00775E82" w:rsidRDefault="00EF6C39" w:rsidP="00EF6C39">
            <w:pPr>
              <w:pStyle w:val="ListParagraph"/>
              <w:numPr>
                <w:ilvl w:val="0"/>
                <w:numId w:val="1"/>
              </w:numPr>
              <w:ind w:left="316" w:right="169" w:hanging="284"/>
              <w:rPr>
                <w:b/>
                <w:bCs/>
                <w:lang w:val="lt-LT"/>
              </w:rPr>
            </w:pPr>
            <w:r w:rsidRPr="00A15352">
              <w:rPr>
                <w:b/>
                <w:bCs/>
                <w:lang w:val="lt-LT"/>
              </w:rPr>
              <w:t>EBVPD</w:t>
            </w:r>
          </w:p>
        </w:tc>
        <w:tc>
          <w:tcPr>
            <w:tcW w:w="850" w:type="dxa"/>
          </w:tcPr>
          <w:p w14:paraId="57F489FC" w14:textId="77777777" w:rsidR="00EF6C39" w:rsidRPr="00391BA2" w:rsidRDefault="00EF6C39" w:rsidP="00EF6C3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33F8486" w14:textId="2478CBBA" w:rsidR="00EF6C39" w:rsidRPr="001E0EA5" w:rsidRDefault="00EF6C39" w:rsidP="00CF53EB">
            <w:pPr>
              <w:ind w:left="34"/>
              <w:jc w:val="both"/>
              <w:rPr>
                <w:lang w:val="lt-LT"/>
              </w:rPr>
            </w:pPr>
            <w:r w:rsidRPr="00FD0172">
              <w:t>Tiekėjas ir ūkio subjektai, kurių pajėgumais remiamasi</w:t>
            </w:r>
            <w:r w:rsidRPr="00FD0172">
              <w:rPr>
                <w:iCs/>
              </w:rPr>
              <w:t>, deklaruodami, kad neturi pašalinimo pagrindų ir atitinka reikalavimus tiekėjų kvalifikacijai ir (ar) kokybės vadybos sistemos ir aplinkos apsaugos vadybos sistemos standartų taikymo</w:t>
            </w:r>
            <w:r>
              <w:rPr>
                <w:iCs/>
              </w:rPr>
              <w:t xml:space="preserve"> ir (ar)</w:t>
            </w:r>
            <w:r w:rsidRPr="00FD0172">
              <w:rPr>
                <w:iCs/>
              </w:rPr>
              <w:t xml:space="preserve"> </w:t>
            </w:r>
            <w:r w:rsidRPr="00FD0172">
              <w:rPr>
                <w:color w:val="242424"/>
                <w:shd w:val="clear" w:color="auto" w:fill="FFFFFF"/>
              </w:rPr>
              <w:t xml:space="preserve">nacionalinio saugumo </w:t>
            </w:r>
            <w:r w:rsidRPr="00FD0172">
              <w:rPr>
                <w:iCs/>
              </w:rPr>
              <w:t>reikalavimus, teikiant P</w:t>
            </w:r>
            <w:r>
              <w:rPr>
                <w:iCs/>
              </w:rPr>
              <w:t>irminį pasiūlymą</w:t>
            </w:r>
            <w:r w:rsidRPr="00FD0172">
              <w:rPr>
                <w:iCs/>
              </w:rPr>
              <w:t xml:space="preserve"> turi pateikti užpildytą EBVPD</w:t>
            </w:r>
            <w:r w:rsidRPr="00FD0172">
              <w:rPr>
                <w:iCs/>
                <w:vertAlign w:val="superscript"/>
              </w:rPr>
              <w:footnoteReference w:id="7"/>
            </w:r>
            <w:r w:rsidRPr="00FD0172">
              <w:rPr>
                <w:iCs/>
              </w:rPr>
              <w:t>.</w:t>
            </w:r>
          </w:p>
        </w:tc>
        <w:tc>
          <w:tcPr>
            <w:tcW w:w="283" w:type="dxa"/>
          </w:tcPr>
          <w:p w14:paraId="66CBFC97" w14:textId="77777777" w:rsidR="00EF6C39" w:rsidRPr="00CA549C" w:rsidRDefault="00EF6C39" w:rsidP="00CF53EB">
            <w:pPr>
              <w:ind w:left="360"/>
            </w:pPr>
          </w:p>
        </w:tc>
        <w:tc>
          <w:tcPr>
            <w:tcW w:w="1924" w:type="dxa"/>
            <w:vMerge w:val="restart"/>
          </w:tcPr>
          <w:p w14:paraId="3AA62D0F" w14:textId="69FE9AD0" w:rsidR="00EF6C39" w:rsidRPr="00CA549C" w:rsidRDefault="00EF6C39" w:rsidP="00CF53EB">
            <w:pPr>
              <w:pStyle w:val="ListParagraph"/>
              <w:numPr>
                <w:ilvl w:val="0"/>
                <w:numId w:val="4"/>
              </w:numPr>
              <w:spacing w:line="240" w:lineRule="auto"/>
              <w:ind w:right="32"/>
              <w:contextualSpacing w:val="0"/>
            </w:pPr>
            <w:r w:rsidRPr="00D91598">
              <w:rPr>
                <w:b/>
                <w:bCs/>
                <w:noProof w:val="0"/>
                <w:lang w:val="en-GB"/>
              </w:rPr>
              <w:t>ESPD</w:t>
            </w:r>
          </w:p>
        </w:tc>
        <w:tc>
          <w:tcPr>
            <w:tcW w:w="709" w:type="dxa"/>
          </w:tcPr>
          <w:p w14:paraId="4B6AC970" w14:textId="77777777" w:rsidR="00EF6C39" w:rsidRPr="00D91598" w:rsidRDefault="00EF6C39" w:rsidP="00CF53EB">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58D8AD12" w14:textId="77777777" w:rsidR="00EF6C39" w:rsidRDefault="00EF6C39" w:rsidP="00CF53EB">
            <w:pPr>
              <w:widowControl w:val="0"/>
              <w:spacing w:line="240" w:lineRule="auto"/>
              <w:ind w:left="28"/>
              <w:jc w:val="both"/>
            </w:pPr>
            <w:r w:rsidRPr="004A76C3">
              <w:rPr>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4A76C3">
              <w:rPr>
                <w:rStyle w:val="Hyperlink"/>
                <w:color w:val="0070C0"/>
                <w:szCs w:val="22"/>
                <w:lang w:val="en-GB"/>
              </w:rPr>
              <w:t>national security</w:t>
            </w:r>
            <w:r w:rsidRPr="004A76C3">
              <w:rPr>
                <w:lang w:val="en-GB"/>
              </w:rPr>
              <w:t>, shall, at the time of submission of the Initial Tender, provide the completed ESPD</w:t>
            </w:r>
            <w:r w:rsidRPr="004A76C3">
              <w:rPr>
                <w:vertAlign w:val="superscript"/>
                <w:lang w:val="en-GB"/>
              </w:rPr>
              <w:footnoteReference w:id="8"/>
            </w:r>
            <w:r w:rsidRPr="004A76C3">
              <w:rPr>
                <w:lang w:val="en-GB"/>
              </w:rPr>
              <w:t>.</w:t>
            </w:r>
          </w:p>
          <w:p w14:paraId="0F615DE0" w14:textId="77777777" w:rsidR="00850588" w:rsidRDefault="00850588" w:rsidP="00CF53EB">
            <w:pPr>
              <w:widowControl w:val="0"/>
              <w:spacing w:line="240" w:lineRule="auto"/>
              <w:ind w:left="28"/>
              <w:jc w:val="both"/>
            </w:pPr>
          </w:p>
          <w:p w14:paraId="141B6A20" w14:textId="348240BF" w:rsidR="00850588" w:rsidRPr="00CA549C" w:rsidRDefault="00850588" w:rsidP="00CF53EB">
            <w:pPr>
              <w:widowControl w:val="0"/>
              <w:spacing w:line="240" w:lineRule="auto"/>
              <w:ind w:left="28"/>
              <w:jc w:val="both"/>
            </w:pPr>
          </w:p>
        </w:tc>
      </w:tr>
      <w:tr w:rsidR="00EF6C39" w:rsidRPr="00CA549C" w14:paraId="0FAF3C0E" w14:textId="77777777" w:rsidTr="7D906BA3">
        <w:tc>
          <w:tcPr>
            <w:tcW w:w="1920" w:type="dxa"/>
            <w:vMerge/>
            <w:tcMar>
              <w:top w:w="28" w:type="dxa"/>
              <w:bottom w:w="28" w:type="dxa"/>
            </w:tcMar>
          </w:tcPr>
          <w:p w14:paraId="5E5596A3" w14:textId="77777777" w:rsidR="00EF6C39" w:rsidRPr="00775E82" w:rsidRDefault="00EF6C39" w:rsidP="00EF6C39">
            <w:pPr>
              <w:pStyle w:val="ListParagraph"/>
              <w:ind w:left="316" w:right="169"/>
              <w:rPr>
                <w:b/>
                <w:bCs/>
                <w:lang w:val="lt-LT"/>
              </w:rPr>
            </w:pPr>
          </w:p>
        </w:tc>
        <w:tc>
          <w:tcPr>
            <w:tcW w:w="850" w:type="dxa"/>
          </w:tcPr>
          <w:p w14:paraId="52ADEA85" w14:textId="77777777" w:rsidR="00EF6C39" w:rsidRPr="00A725DD" w:rsidRDefault="00EF6C39" w:rsidP="00EF6C3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480DD69" w14:textId="5B563980" w:rsidR="00EF6C39" w:rsidRPr="001E0EA5" w:rsidRDefault="00EF6C39" w:rsidP="00CF53EB">
            <w:pPr>
              <w:ind w:left="34"/>
              <w:jc w:val="both"/>
              <w:rPr>
                <w:lang w:val="lt-LT"/>
              </w:rPr>
            </w:pPr>
            <w:r w:rsidRPr="00FD0172">
              <w:t>EBVPD pildomas naudojant SPS priede</w:t>
            </w:r>
            <w:r>
              <w:t xml:space="preserve"> Nr. II</w:t>
            </w:r>
            <w:r w:rsidRPr="00FD0172">
              <w:t xml:space="preserve"> pateiktą šabloną, vėliau jį įkeliant interneto svetainėje </w:t>
            </w:r>
            <w:hyperlink r:id="rId19" w:history="1">
              <w:r w:rsidRPr="00FD0172">
                <w:rPr>
                  <w:rStyle w:val="Hyperlink"/>
                </w:rPr>
                <w:t>http://ebvpd.eviesiejipirkimai.lt/espd-web/</w:t>
              </w:r>
            </w:hyperlink>
            <w:r w:rsidRPr="00FD0172">
              <w:t xml:space="preserve">, arba pildant pdf failą. </w:t>
            </w:r>
          </w:p>
        </w:tc>
        <w:tc>
          <w:tcPr>
            <w:tcW w:w="283" w:type="dxa"/>
          </w:tcPr>
          <w:p w14:paraId="2EBAB1BA" w14:textId="77777777" w:rsidR="00EF6C39" w:rsidRPr="00CA549C" w:rsidRDefault="00EF6C39" w:rsidP="00CF53EB">
            <w:pPr>
              <w:ind w:left="360"/>
            </w:pPr>
          </w:p>
        </w:tc>
        <w:tc>
          <w:tcPr>
            <w:tcW w:w="1924" w:type="dxa"/>
            <w:vMerge/>
          </w:tcPr>
          <w:p w14:paraId="4B410955" w14:textId="77777777" w:rsidR="00EF6C39" w:rsidRPr="00CA549C" w:rsidRDefault="00EF6C39" w:rsidP="00CF53EB">
            <w:pPr>
              <w:ind w:left="360"/>
            </w:pPr>
          </w:p>
        </w:tc>
        <w:tc>
          <w:tcPr>
            <w:tcW w:w="709" w:type="dxa"/>
          </w:tcPr>
          <w:p w14:paraId="22B87C72" w14:textId="77777777" w:rsidR="00EF6C39" w:rsidRPr="00D91598" w:rsidRDefault="00EF6C39" w:rsidP="00CF53EB">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190FD6C6" w14:textId="4256B42F" w:rsidR="00EF6C39" w:rsidRPr="00CA549C" w:rsidRDefault="00EF6C39" w:rsidP="00CF53EB">
            <w:pPr>
              <w:widowControl w:val="0"/>
              <w:spacing w:line="240" w:lineRule="auto"/>
              <w:ind w:left="31"/>
              <w:jc w:val="both"/>
            </w:pPr>
            <w:r w:rsidRPr="004A76C3">
              <w:rPr>
                <w:lang w:val="en-GB"/>
              </w:rPr>
              <w:t xml:space="preserve">The ESPD shall be completed using the template provided in Annex II to the SPC and uploaded to the website </w:t>
            </w:r>
            <w:hyperlink r:id="rId20" w:history="1">
              <w:r w:rsidRPr="004A76C3">
                <w:rPr>
                  <w:rStyle w:val="Hyperlink"/>
                  <w:lang w:val="en-GB"/>
                </w:rPr>
                <w:t>http://ebvpd.eviesiejipirkimai.lt/espd-web/</w:t>
              </w:r>
            </w:hyperlink>
            <w:r w:rsidRPr="004A76C3">
              <w:rPr>
                <w:lang w:val="en-GB"/>
              </w:rPr>
              <w:t xml:space="preserve">, or by filling in a pdf file. </w:t>
            </w:r>
          </w:p>
        </w:tc>
      </w:tr>
      <w:tr w:rsidR="00EF6C39" w:rsidRPr="00CA549C" w14:paraId="47006693" w14:textId="77777777" w:rsidTr="7D906BA3">
        <w:tc>
          <w:tcPr>
            <w:tcW w:w="1920" w:type="dxa"/>
            <w:vMerge/>
            <w:tcMar>
              <w:top w:w="28" w:type="dxa"/>
              <w:bottom w:w="28" w:type="dxa"/>
            </w:tcMar>
          </w:tcPr>
          <w:p w14:paraId="509F9B8F" w14:textId="77777777" w:rsidR="00EF6C39" w:rsidRPr="00775E82" w:rsidRDefault="00EF6C39" w:rsidP="00EF6C39">
            <w:pPr>
              <w:pStyle w:val="ListParagraph"/>
              <w:ind w:left="316" w:right="169"/>
              <w:rPr>
                <w:b/>
                <w:bCs/>
                <w:lang w:val="lt-LT"/>
              </w:rPr>
            </w:pPr>
          </w:p>
        </w:tc>
        <w:tc>
          <w:tcPr>
            <w:tcW w:w="850" w:type="dxa"/>
          </w:tcPr>
          <w:p w14:paraId="2E8BBFF8" w14:textId="77777777" w:rsidR="00EF6C39" w:rsidRPr="00A725DD" w:rsidRDefault="00EF6C39" w:rsidP="00EF6C3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61F98D0" w14:textId="21888CAB" w:rsidR="00EF6C39" w:rsidRPr="001E0EA5" w:rsidRDefault="00EF6C39" w:rsidP="00CF53EB">
            <w:pPr>
              <w:widowControl w:val="0"/>
              <w:ind w:left="34"/>
              <w:jc w:val="both"/>
              <w:rPr>
                <w:lang w:val="lt-LT"/>
              </w:rPr>
            </w:pPr>
            <w:r>
              <w:t>T</w:t>
            </w:r>
            <w:r w:rsidRPr="00A664A4">
              <w:t xml:space="preserve">iekėjai gali pakartotinai naudoti </w:t>
            </w:r>
            <w:r>
              <w:t>EBVPD</w:t>
            </w:r>
            <w:r w:rsidRPr="00A664A4">
              <w:t>, kurį jie naudojo ankstesnėje pirkimo procedūroje, jeigu jie patvirtina, kad šiame dokumente esanti informacija yra teisinga.</w:t>
            </w:r>
          </w:p>
        </w:tc>
        <w:tc>
          <w:tcPr>
            <w:tcW w:w="283" w:type="dxa"/>
          </w:tcPr>
          <w:p w14:paraId="55363190" w14:textId="77777777" w:rsidR="00EF6C39" w:rsidRPr="00CA549C" w:rsidRDefault="00EF6C39" w:rsidP="00CF53EB">
            <w:pPr>
              <w:widowControl w:val="0"/>
              <w:ind w:left="360"/>
            </w:pPr>
          </w:p>
        </w:tc>
        <w:tc>
          <w:tcPr>
            <w:tcW w:w="1924" w:type="dxa"/>
            <w:vMerge/>
          </w:tcPr>
          <w:p w14:paraId="1B183E87" w14:textId="77777777" w:rsidR="00EF6C39" w:rsidRPr="00CA549C" w:rsidRDefault="00EF6C39" w:rsidP="00CF53EB">
            <w:pPr>
              <w:widowControl w:val="0"/>
              <w:ind w:left="360"/>
            </w:pPr>
          </w:p>
        </w:tc>
        <w:tc>
          <w:tcPr>
            <w:tcW w:w="709" w:type="dxa"/>
          </w:tcPr>
          <w:p w14:paraId="6114A966" w14:textId="77777777" w:rsidR="00EF6C39" w:rsidRPr="00D91598" w:rsidRDefault="00EF6C39" w:rsidP="00CF53EB">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0C237306" w14:textId="4AE862CA" w:rsidR="00EF6C39" w:rsidRPr="00CA549C" w:rsidRDefault="00EF6C39" w:rsidP="00CF53EB">
            <w:pPr>
              <w:widowControl w:val="0"/>
              <w:spacing w:line="240" w:lineRule="auto"/>
              <w:ind w:left="31"/>
              <w:jc w:val="both"/>
            </w:pPr>
            <w:r w:rsidRPr="004A76C3">
              <w:rPr>
                <w:lang w:val="en-GB"/>
              </w:rPr>
              <w:t>Suppliers may reuse the ESPD they used in a previous procurement procedure, provided that they confirm that the information contained in this document is correct.</w:t>
            </w:r>
          </w:p>
        </w:tc>
      </w:tr>
      <w:tr w:rsidR="00EF6C39" w:rsidRPr="00CA549C" w14:paraId="5940DE9A" w14:textId="77777777" w:rsidTr="7D906BA3">
        <w:tc>
          <w:tcPr>
            <w:tcW w:w="1920" w:type="dxa"/>
            <w:vMerge/>
            <w:tcMar>
              <w:top w:w="28" w:type="dxa"/>
              <w:bottom w:w="28" w:type="dxa"/>
            </w:tcMar>
          </w:tcPr>
          <w:p w14:paraId="7C1444ED" w14:textId="77777777" w:rsidR="00EF6C39" w:rsidRPr="00775E82" w:rsidRDefault="00EF6C39" w:rsidP="00EF6C39">
            <w:pPr>
              <w:pStyle w:val="ListParagraph"/>
              <w:ind w:left="316" w:right="169"/>
              <w:rPr>
                <w:b/>
                <w:bCs/>
                <w:lang w:val="lt-LT"/>
              </w:rPr>
            </w:pPr>
          </w:p>
        </w:tc>
        <w:tc>
          <w:tcPr>
            <w:tcW w:w="850" w:type="dxa"/>
          </w:tcPr>
          <w:p w14:paraId="226511BC" w14:textId="77777777" w:rsidR="00EF6C39" w:rsidRPr="00AF452E" w:rsidRDefault="00EF6C39" w:rsidP="00EF6C3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0A52FFC" w14:textId="44889D7D" w:rsidR="00EF6C39" w:rsidRPr="001E0EA5" w:rsidRDefault="00EF6C39" w:rsidP="00EF6C39">
            <w:pPr>
              <w:spacing w:after="60"/>
              <w:ind w:left="34"/>
              <w:jc w:val="both"/>
              <w:rPr>
                <w:lang w:val="lt-LT"/>
              </w:rPr>
            </w:pPr>
            <w:r w:rsidRPr="00FD0172">
              <w:t>Atskirą</w:t>
            </w:r>
            <w:r w:rsidRPr="00FD0172">
              <w:rPr>
                <w:rFonts w:eastAsia="Calibri"/>
                <w:color w:val="000000"/>
              </w:rPr>
              <w:t xml:space="preserve"> EBVPD pildo:</w:t>
            </w:r>
          </w:p>
        </w:tc>
        <w:tc>
          <w:tcPr>
            <w:tcW w:w="283" w:type="dxa"/>
          </w:tcPr>
          <w:p w14:paraId="4C2EA200" w14:textId="77777777" w:rsidR="00EF6C39" w:rsidRPr="00CA549C" w:rsidRDefault="00EF6C39" w:rsidP="00EF6C39">
            <w:pPr>
              <w:ind w:left="360"/>
            </w:pPr>
          </w:p>
        </w:tc>
        <w:tc>
          <w:tcPr>
            <w:tcW w:w="1924" w:type="dxa"/>
            <w:vMerge/>
          </w:tcPr>
          <w:p w14:paraId="3409B078" w14:textId="77777777" w:rsidR="00EF6C39" w:rsidRPr="00CA549C" w:rsidRDefault="00EF6C39" w:rsidP="00EF6C39">
            <w:pPr>
              <w:ind w:left="360"/>
            </w:pPr>
          </w:p>
        </w:tc>
        <w:tc>
          <w:tcPr>
            <w:tcW w:w="709" w:type="dxa"/>
          </w:tcPr>
          <w:p w14:paraId="1BF703D0" w14:textId="77777777" w:rsidR="00EF6C39" w:rsidRPr="00D91598" w:rsidRDefault="00EF6C39" w:rsidP="00EF6C39">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72C3B698" w14:textId="61A9948A" w:rsidR="00EF6C39" w:rsidRPr="00CA549C" w:rsidRDefault="00EF6C39" w:rsidP="00EF6C39">
            <w:pPr>
              <w:widowControl w:val="0"/>
              <w:spacing w:after="60" w:line="240" w:lineRule="auto"/>
              <w:ind w:left="31"/>
              <w:jc w:val="both"/>
            </w:pPr>
            <w:r w:rsidRPr="004A76C3">
              <w:rPr>
                <w:lang w:val="en-GB"/>
              </w:rPr>
              <w:t>A separate</w:t>
            </w:r>
            <w:r w:rsidRPr="004A76C3">
              <w:rPr>
                <w:color w:val="000000"/>
                <w:lang w:val="en-GB"/>
              </w:rPr>
              <w:t xml:space="preserve"> ESPD shall be completed by:</w:t>
            </w:r>
          </w:p>
        </w:tc>
      </w:tr>
      <w:tr w:rsidR="00487473" w:rsidRPr="00CA549C" w14:paraId="1E4CE1BD" w14:textId="77777777" w:rsidTr="7D906BA3">
        <w:tc>
          <w:tcPr>
            <w:tcW w:w="1920" w:type="dxa"/>
            <w:vMerge/>
            <w:tcMar>
              <w:top w:w="28" w:type="dxa"/>
              <w:bottom w:w="28" w:type="dxa"/>
            </w:tcMar>
          </w:tcPr>
          <w:p w14:paraId="28A89DAD" w14:textId="77777777" w:rsidR="00487473" w:rsidRPr="00775E82" w:rsidRDefault="00487473" w:rsidP="00487473">
            <w:pPr>
              <w:pStyle w:val="ListParagraph"/>
              <w:ind w:left="316" w:right="169"/>
              <w:rPr>
                <w:b/>
                <w:bCs/>
                <w:lang w:val="lt-LT"/>
              </w:rPr>
            </w:pPr>
          </w:p>
        </w:tc>
        <w:tc>
          <w:tcPr>
            <w:tcW w:w="850" w:type="dxa"/>
          </w:tcPr>
          <w:p w14:paraId="3E1A1001" w14:textId="77777777" w:rsidR="00487473" w:rsidRPr="00FD0172" w:rsidRDefault="00487473" w:rsidP="00487473">
            <w:pPr>
              <w:ind w:left="881"/>
              <w:jc w:val="both"/>
              <w:rPr>
                <w:rFonts w:eastAsia="Calibri"/>
                <w:color w:val="000000"/>
              </w:rPr>
            </w:pPr>
          </w:p>
        </w:tc>
        <w:tc>
          <w:tcPr>
            <w:tcW w:w="4585" w:type="dxa"/>
            <w:gridSpan w:val="2"/>
            <w:tcMar>
              <w:top w:w="28" w:type="dxa"/>
              <w:bottom w:w="28" w:type="dxa"/>
            </w:tcMar>
          </w:tcPr>
          <w:p w14:paraId="67B5C69E" w14:textId="7E2B0AD5" w:rsidR="00487473" w:rsidRPr="004268EA" w:rsidRDefault="004268EA" w:rsidP="00EC5E67">
            <w:pPr>
              <w:pStyle w:val="ListParagraph"/>
              <w:numPr>
                <w:ilvl w:val="0"/>
                <w:numId w:val="102"/>
              </w:numPr>
              <w:spacing w:after="80"/>
              <w:ind w:left="322" w:hanging="283"/>
              <w:contextualSpacing w:val="0"/>
              <w:jc w:val="both"/>
              <w:rPr>
                <w:lang w:val="lt-LT"/>
              </w:rPr>
            </w:pPr>
            <w:r>
              <w:rPr>
                <w:rFonts w:eastAsia="Calibri"/>
                <w:color w:val="000000"/>
              </w:rPr>
              <w:t>t</w:t>
            </w:r>
            <w:r w:rsidR="00487473" w:rsidRPr="004268EA">
              <w:rPr>
                <w:rFonts w:eastAsia="Calibri"/>
                <w:color w:val="000000"/>
              </w:rPr>
              <w:t>iekėjas;</w:t>
            </w:r>
          </w:p>
        </w:tc>
        <w:tc>
          <w:tcPr>
            <w:tcW w:w="283" w:type="dxa"/>
          </w:tcPr>
          <w:p w14:paraId="43919442" w14:textId="77777777" w:rsidR="00487473" w:rsidRPr="00CA549C" w:rsidRDefault="00487473" w:rsidP="00EC5E67">
            <w:pPr>
              <w:spacing w:after="80"/>
              <w:ind w:left="360"/>
            </w:pPr>
          </w:p>
        </w:tc>
        <w:tc>
          <w:tcPr>
            <w:tcW w:w="1924" w:type="dxa"/>
            <w:vMerge/>
          </w:tcPr>
          <w:p w14:paraId="42F1814B" w14:textId="77777777" w:rsidR="00487473" w:rsidRPr="00CA549C" w:rsidRDefault="00487473" w:rsidP="00EC5E67">
            <w:pPr>
              <w:spacing w:after="80"/>
              <w:ind w:left="360"/>
            </w:pPr>
          </w:p>
        </w:tc>
        <w:tc>
          <w:tcPr>
            <w:tcW w:w="709" w:type="dxa"/>
          </w:tcPr>
          <w:p w14:paraId="649266CF" w14:textId="77777777" w:rsidR="00487473" w:rsidRPr="00D91598" w:rsidRDefault="00487473" w:rsidP="00EC5E67">
            <w:pPr>
              <w:spacing w:after="80"/>
              <w:ind w:left="882"/>
              <w:jc w:val="both"/>
              <w:rPr>
                <w:rFonts w:eastAsia="Calibri"/>
                <w:noProof w:val="0"/>
                <w:color w:val="000000"/>
                <w:lang w:val="en-GB"/>
              </w:rPr>
            </w:pPr>
          </w:p>
        </w:tc>
        <w:tc>
          <w:tcPr>
            <w:tcW w:w="4466" w:type="dxa"/>
            <w:gridSpan w:val="2"/>
          </w:tcPr>
          <w:p w14:paraId="45F9E181" w14:textId="45DF78F8" w:rsidR="00487473" w:rsidRPr="00CA549C" w:rsidRDefault="00487473" w:rsidP="00EC5E67">
            <w:pPr>
              <w:pStyle w:val="ListParagraph"/>
              <w:numPr>
                <w:ilvl w:val="0"/>
                <w:numId w:val="103"/>
              </w:numPr>
              <w:spacing w:after="80"/>
              <w:ind w:left="323" w:hanging="283"/>
              <w:contextualSpacing w:val="0"/>
              <w:jc w:val="both"/>
            </w:pPr>
            <w:r w:rsidRPr="00EC5E67">
              <w:rPr>
                <w:rFonts w:eastAsia="Calibri"/>
                <w:color w:val="000000"/>
                <w:lang w:val="en-GB"/>
              </w:rPr>
              <w:t>the Supplier;</w:t>
            </w:r>
          </w:p>
        </w:tc>
      </w:tr>
      <w:tr w:rsidR="00487473" w:rsidRPr="00CA549C" w14:paraId="272EC6A4" w14:textId="77777777" w:rsidTr="7D906BA3">
        <w:tc>
          <w:tcPr>
            <w:tcW w:w="1920" w:type="dxa"/>
            <w:vMerge/>
            <w:tcMar>
              <w:top w:w="28" w:type="dxa"/>
              <w:bottom w:w="28" w:type="dxa"/>
            </w:tcMar>
          </w:tcPr>
          <w:p w14:paraId="680AC54E" w14:textId="77777777" w:rsidR="00487473" w:rsidRPr="00775E82" w:rsidRDefault="00487473" w:rsidP="00487473">
            <w:pPr>
              <w:pStyle w:val="ListParagraph"/>
              <w:ind w:left="316" w:right="169"/>
              <w:rPr>
                <w:b/>
                <w:bCs/>
                <w:lang w:val="lt-LT"/>
              </w:rPr>
            </w:pPr>
          </w:p>
        </w:tc>
        <w:tc>
          <w:tcPr>
            <w:tcW w:w="850" w:type="dxa"/>
          </w:tcPr>
          <w:p w14:paraId="35F2A3A8" w14:textId="77777777" w:rsidR="00487473" w:rsidRPr="00FD0172" w:rsidRDefault="00487473" w:rsidP="00487473">
            <w:pPr>
              <w:ind w:left="881"/>
              <w:jc w:val="both"/>
            </w:pPr>
          </w:p>
        </w:tc>
        <w:tc>
          <w:tcPr>
            <w:tcW w:w="4585" w:type="dxa"/>
            <w:gridSpan w:val="2"/>
            <w:tcMar>
              <w:top w:w="28" w:type="dxa"/>
              <w:bottom w:w="28" w:type="dxa"/>
            </w:tcMar>
          </w:tcPr>
          <w:p w14:paraId="00402D76" w14:textId="1A275977" w:rsidR="00487473" w:rsidRPr="004268EA" w:rsidRDefault="00487473" w:rsidP="00EC5E67">
            <w:pPr>
              <w:pStyle w:val="ListParagraph"/>
              <w:numPr>
                <w:ilvl w:val="0"/>
                <w:numId w:val="102"/>
              </w:numPr>
              <w:spacing w:after="80"/>
              <w:ind w:left="322" w:hanging="283"/>
              <w:contextualSpacing w:val="0"/>
              <w:jc w:val="both"/>
              <w:rPr>
                <w:lang w:val="lt-LT"/>
              </w:rPr>
            </w:pPr>
            <w:r w:rsidRPr="00FD0172">
              <w:t>kiekvienas Tiekėjų grupės narys (jeigu Pa</w:t>
            </w:r>
            <w:r>
              <w:t>siūlymą</w:t>
            </w:r>
            <w:r w:rsidRPr="00FD0172">
              <w:t xml:space="preserve"> teikia Tiekėjų grupė);</w:t>
            </w:r>
          </w:p>
        </w:tc>
        <w:tc>
          <w:tcPr>
            <w:tcW w:w="283" w:type="dxa"/>
          </w:tcPr>
          <w:p w14:paraId="391CBF77" w14:textId="77777777" w:rsidR="00487473" w:rsidRPr="00CA549C" w:rsidRDefault="00487473" w:rsidP="00EC5E67">
            <w:pPr>
              <w:spacing w:after="80"/>
              <w:ind w:left="360"/>
            </w:pPr>
          </w:p>
        </w:tc>
        <w:tc>
          <w:tcPr>
            <w:tcW w:w="1924" w:type="dxa"/>
            <w:vMerge/>
          </w:tcPr>
          <w:p w14:paraId="1EEA0988" w14:textId="77777777" w:rsidR="00487473" w:rsidRPr="00CA549C" w:rsidRDefault="00487473" w:rsidP="00EC5E67">
            <w:pPr>
              <w:spacing w:after="80"/>
              <w:ind w:left="360"/>
            </w:pPr>
          </w:p>
        </w:tc>
        <w:tc>
          <w:tcPr>
            <w:tcW w:w="709" w:type="dxa"/>
          </w:tcPr>
          <w:p w14:paraId="60D66727" w14:textId="77777777" w:rsidR="00487473" w:rsidRPr="00D91598" w:rsidRDefault="00487473" w:rsidP="00EC5E67">
            <w:pPr>
              <w:spacing w:after="80"/>
              <w:ind w:left="882"/>
              <w:jc w:val="both"/>
              <w:rPr>
                <w:noProof w:val="0"/>
                <w:lang w:val="en-GB"/>
              </w:rPr>
            </w:pPr>
          </w:p>
        </w:tc>
        <w:tc>
          <w:tcPr>
            <w:tcW w:w="4466" w:type="dxa"/>
            <w:gridSpan w:val="2"/>
          </w:tcPr>
          <w:p w14:paraId="137C6B58" w14:textId="29309ABC" w:rsidR="00487473" w:rsidRPr="00CA549C" w:rsidRDefault="00487473" w:rsidP="00EC5E67">
            <w:pPr>
              <w:pStyle w:val="ListParagraph"/>
              <w:numPr>
                <w:ilvl w:val="0"/>
                <w:numId w:val="103"/>
              </w:numPr>
              <w:spacing w:after="80"/>
              <w:ind w:left="323" w:hanging="283"/>
              <w:contextualSpacing w:val="0"/>
              <w:jc w:val="both"/>
            </w:pPr>
            <w:r w:rsidRPr="00EC5E67">
              <w:rPr>
                <w:lang w:val="en-GB"/>
              </w:rPr>
              <w:t>each member of the Group of Suppliers (if the Tender is submitted by a Group of Suppliers);</w:t>
            </w:r>
          </w:p>
        </w:tc>
      </w:tr>
      <w:tr w:rsidR="00487473" w:rsidRPr="00CA549C" w14:paraId="01DAE22D" w14:textId="77777777" w:rsidTr="7D906BA3">
        <w:tc>
          <w:tcPr>
            <w:tcW w:w="1920" w:type="dxa"/>
            <w:vMerge/>
            <w:tcMar>
              <w:top w:w="28" w:type="dxa"/>
              <w:bottom w:w="28" w:type="dxa"/>
            </w:tcMar>
          </w:tcPr>
          <w:p w14:paraId="067CDB44" w14:textId="77777777" w:rsidR="00487473" w:rsidRPr="00775E82" w:rsidRDefault="00487473" w:rsidP="00487473">
            <w:pPr>
              <w:pStyle w:val="ListParagraph"/>
              <w:ind w:left="316" w:right="169"/>
              <w:rPr>
                <w:b/>
                <w:bCs/>
                <w:lang w:val="lt-LT"/>
              </w:rPr>
            </w:pPr>
          </w:p>
        </w:tc>
        <w:tc>
          <w:tcPr>
            <w:tcW w:w="850" w:type="dxa"/>
          </w:tcPr>
          <w:p w14:paraId="6496DB34" w14:textId="77777777" w:rsidR="00487473" w:rsidRPr="00FD0172" w:rsidRDefault="00487473" w:rsidP="00487473">
            <w:pPr>
              <w:ind w:left="881"/>
              <w:jc w:val="both"/>
              <w:rPr>
                <w:color w:val="000000"/>
              </w:rPr>
            </w:pPr>
          </w:p>
        </w:tc>
        <w:tc>
          <w:tcPr>
            <w:tcW w:w="4585" w:type="dxa"/>
            <w:gridSpan w:val="2"/>
            <w:tcMar>
              <w:top w:w="28" w:type="dxa"/>
              <w:bottom w:w="28" w:type="dxa"/>
            </w:tcMar>
          </w:tcPr>
          <w:p w14:paraId="7EF47DBE" w14:textId="5E918C1E" w:rsidR="00487473" w:rsidRPr="004268EA" w:rsidRDefault="00487473" w:rsidP="00EC5E67">
            <w:pPr>
              <w:pStyle w:val="ListParagraph"/>
              <w:numPr>
                <w:ilvl w:val="0"/>
                <w:numId w:val="102"/>
              </w:numPr>
              <w:spacing w:after="80"/>
              <w:ind w:left="322" w:hanging="283"/>
              <w:contextualSpacing w:val="0"/>
              <w:jc w:val="both"/>
              <w:rPr>
                <w:lang w:val="lt-LT"/>
              </w:rPr>
            </w:pPr>
            <w:r w:rsidRPr="004268EA">
              <w:rPr>
                <w:color w:val="000000"/>
              </w:rPr>
              <w:t>kiekvienas ūkio subjektas, jeigu tiekėjas remiasi jo pajėgumais, kad atitiktų kvalifikacijos reikalavimus tiekėjams, i</w:t>
            </w:r>
            <w:r w:rsidRPr="004268EA">
              <w:rPr>
                <w:rFonts w:eastAsia="Calibri"/>
                <w:color w:val="000000"/>
              </w:rPr>
              <w:t>šskyrus Kvazisubtiekėjus, kurie pirkimo laimėjimo ir pirkimo sutarties sudarymo atveju bus įdarbinti tiekėjo (šių specialistų EBVPD teikti nereikia).</w:t>
            </w:r>
            <w:r w:rsidRPr="004268EA">
              <w:rPr>
                <w:rFonts w:eastAsia="Calibri"/>
              </w:rPr>
              <w:t xml:space="preserve"> </w:t>
            </w:r>
            <w:r w:rsidRPr="004268EA">
              <w:rPr>
                <w:color w:val="000000"/>
              </w:rPr>
              <w:t xml:space="preserve"> </w:t>
            </w:r>
          </w:p>
        </w:tc>
        <w:tc>
          <w:tcPr>
            <w:tcW w:w="283" w:type="dxa"/>
          </w:tcPr>
          <w:p w14:paraId="0488CB27" w14:textId="77777777" w:rsidR="00487473" w:rsidRPr="00CA549C" w:rsidRDefault="00487473" w:rsidP="00EC5E67">
            <w:pPr>
              <w:spacing w:after="80"/>
              <w:ind w:left="360"/>
            </w:pPr>
          </w:p>
        </w:tc>
        <w:tc>
          <w:tcPr>
            <w:tcW w:w="1924" w:type="dxa"/>
            <w:vMerge/>
          </w:tcPr>
          <w:p w14:paraId="0EE644A7" w14:textId="77777777" w:rsidR="00487473" w:rsidRPr="00CA549C" w:rsidRDefault="00487473" w:rsidP="00EC5E67">
            <w:pPr>
              <w:spacing w:after="80"/>
              <w:ind w:left="360"/>
            </w:pPr>
          </w:p>
        </w:tc>
        <w:tc>
          <w:tcPr>
            <w:tcW w:w="709" w:type="dxa"/>
          </w:tcPr>
          <w:p w14:paraId="1775853B" w14:textId="77777777" w:rsidR="00487473" w:rsidRPr="00D91598" w:rsidRDefault="00487473" w:rsidP="00EC5E67">
            <w:pPr>
              <w:spacing w:after="80"/>
              <w:ind w:left="882"/>
              <w:jc w:val="both"/>
              <w:rPr>
                <w:noProof w:val="0"/>
                <w:color w:val="000000"/>
                <w:lang w:val="en-GB"/>
              </w:rPr>
            </w:pPr>
          </w:p>
        </w:tc>
        <w:tc>
          <w:tcPr>
            <w:tcW w:w="4466" w:type="dxa"/>
            <w:gridSpan w:val="2"/>
          </w:tcPr>
          <w:p w14:paraId="32E477F6" w14:textId="48ACF391" w:rsidR="00487473" w:rsidRPr="00CA549C" w:rsidRDefault="00487473" w:rsidP="00EC5E67">
            <w:pPr>
              <w:pStyle w:val="ListParagraph"/>
              <w:numPr>
                <w:ilvl w:val="0"/>
                <w:numId w:val="103"/>
              </w:numPr>
              <w:spacing w:after="80"/>
              <w:ind w:left="323" w:hanging="283"/>
              <w:contextualSpacing w:val="0"/>
              <w:jc w:val="both"/>
            </w:pPr>
            <w:r w:rsidRPr="00EC5E67">
              <w:rPr>
                <w:color w:val="000000"/>
                <w:lang w:val="en-GB"/>
              </w:rPr>
              <w:t>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EC5E67">
              <w:rPr>
                <w:lang w:val="en-GB"/>
              </w:rPr>
              <w:t xml:space="preserve"> </w:t>
            </w:r>
            <w:r w:rsidRPr="00EC5E67">
              <w:rPr>
                <w:color w:val="000000"/>
                <w:lang w:val="en-GB"/>
              </w:rPr>
              <w:t xml:space="preserve"> </w:t>
            </w:r>
          </w:p>
        </w:tc>
      </w:tr>
      <w:tr w:rsidR="00A81685" w:rsidRPr="00CA549C" w14:paraId="4FFAB682" w14:textId="77777777" w:rsidTr="7D906BA3">
        <w:tc>
          <w:tcPr>
            <w:tcW w:w="1920" w:type="dxa"/>
            <w:tcMar>
              <w:top w:w="28" w:type="dxa"/>
              <w:bottom w:w="28" w:type="dxa"/>
            </w:tcMar>
          </w:tcPr>
          <w:p w14:paraId="4523889A" w14:textId="77777777" w:rsidR="00A81685" w:rsidRPr="005E2F25" w:rsidRDefault="00A81685" w:rsidP="00A81685">
            <w:pPr>
              <w:pStyle w:val="ListParagraph"/>
              <w:ind w:left="316" w:right="169"/>
              <w:rPr>
                <w:b/>
                <w:bCs/>
                <w:sz w:val="8"/>
                <w:szCs w:val="8"/>
                <w:lang w:val="lt-LT"/>
              </w:rPr>
            </w:pPr>
          </w:p>
        </w:tc>
        <w:tc>
          <w:tcPr>
            <w:tcW w:w="850" w:type="dxa"/>
          </w:tcPr>
          <w:p w14:paraId="32E97D2F" w14:textId="77777777" w:rsidR="00A81685" w:rsidRPr="005E2F25" w:rsidRDefault="00A81685" w:rsidP="00A81685">
            <w:pPr>
              <w:rPr>
                <w:sz w:val="8"/>
                <w:szCs w:val="8"/>
                <w:lang w:val="lt-LT"/>
              </w:rPr>
            </w:pPr>
          </w:p>
        </w:tc>
        <w:tc>
          <w:tcPr>
            <w:tcW w:w="4585" w:type="dxa"/>
            <w:gridSpan w:val="2"/>
            <w:tcMar>
              <w:top w:w="28" w:type="dxa"/>
              <w:bottom w:w="28" w:type="dxa"/>
            </w:tcMar>
          </w:tcPr>
          <w:p w14:paraId="7F3C54E2" w14:textId="6D06A4B4" w:rsidR="00A81685" w:rsidRPr="005E2F25" w:rsidRDefault="00A81685" w:rsidP="00A81685">
            <w:pPr>
              <w:rPr>
                <w:sz w:val="8"/>
                <w:szCs w:val="8"/>
                <w:lang w:val="lt-LT"/>
              </w:rPr>
            </w:pPr>
          </w:p>
        </w:tc>
        <w:tc>
          <w:tcPr>
            <w:tcW w:w="283" w:type="dxa"/>
          </w:tcPr>
          <w:p w14:paraId="48916A3F" w14:textId="77777777" w:rsidR="00A81685" w:rsidRPr="005E2F25" w:rsidRDefault="00A81685" w:rsidP="00A81685">
            <w:pPr>
              <w:ind w:left="360"/>
              <w:rPr>
                <w:sz w:val="8"/>
                <w:szCs w:val="8"/>
              </w:rPr>
            </w:pPr>
          </w:p>
        </w:tc>
        <w:tc>
          <w:tcPr>
            <w:tcW w:w="1924" w:type="dxa"/>
          </w:tcPr>
          <w:p w14:paraId="0DA5CE61" w14:textId="77777777" w:rsidR="00A81685" w:rsidRPr="005E2F25" w:rsidRDefault="00A81685" w:rsidP="00A81685">
            <w:pPr>
              <w:ind w:left="360"/>
              <w:rPr>
                <w:sz w:val="8"/>
                <w:szCs w:val="8"/>
              </w:rPr>
            </w:pPr>
          </w:p>
        </w:tc>
        <w:tc>
          <w:tcPr>
            <w:tcW w:w="709" w:type="dxa"/>
          </w:tcPr>
          <w:p w14:paraId="3F11FF0B" w14:textId="77777777" w:rsidR="00A81685" w:rsidRPr="005E2F25" w:rsidRDefault="00A81685" w:rsidP="00A81685">
            <w:pPr>
              <w:ind w:left="360"/>
              <w:rPr>
                <w:sz w:val="8"/>
                <w:szCs w:val="8"/>
              </w:rPr>
            </w:pPr>
          </w:p>
        </w:tc>
        <w:tc>
          <w:tcPr>
            <w:tcW w:w="4466" w:type="dxa"/>
            <w:gridSpan w:val="2"/>
          </w:tcPr>
          <w:p w14:paraId="2CEB0A66" w14:textId="4EB634BC" w:rsidR="00A81685" w:rsidRPr="005E2F25" w:rsidRDefault="00A81685" w:rsidP="00A81685">
            <w:pPr>
              <w:ind w:left="360"/>
              <w:rPr>
                <w:sz w:val="8"/>
                <w:szCs w:val="8"/>
              </w:rPr>
            </w:pPr>
          </w:p>
        </w:tc>
      </w:tr>
      <w:tr w:rsidR="00170E50" w:rsidRPr="00CA549C" w14:paraId="0674747E" w14:textId="77777777" w:rsidTr="7D906BA3">
        <w:tc>
          <w:tcPr>
            <w:tcW w:w="1920" w:type="dxa"/>
            <w:vMerge w:val="restart"/>
            <w:tcMar>
              <w:top w:w="28" w:type="dxa"/>
              <w:bottom w:w="28" w:type="dxa"/>
            </w:tcMar>
          </w:tcPr>
          <w:p w14:paraId="23C30751" w14:textId="3AF4102E" w:rsidR="00170E50" w:rsidRPr="00775E82" w:rsidRDefault="00170E50" w:rsidP="00170E50">
            <w:pPr>
              <w:pStyle w:val="ListParagraph"/>
              <w:numPr>
                <w:ilvl w:val="0"/>
                <w:numId w:val="1"/>
              </w:numPr>
              <w:ind w:left="316" w:right="169" w:hanging="284"/>
              <w:rPr>
                <w:b/>
                <w:bCs/>
                <w:lang w:val="lt-LT"/>
              </w:rPr>
            </w:pPr>
            <w:r w:rsidRPr="00FD0172">
              <w:rPr>
                <w:b/>
                <w:bCs/>
              </w:rPr>
              <w:t xml:space="preserve">EBVPD </w:t>
            </w:r>
            <w:r w:rsidRPr="001D152D">
              <w:rPr>
                <w:b/>
                <w:bCs/>
                <w:lang w:val="lt-LT"/>
              </w:rPr>
              <w:t>pagrindžiantys dokumentai</w:t>
            </w:r>
          </w:p>
        </w:tc>
        <w:tc>
          <w:tcPr>
            <w:tcW w:w="850" w:type="dxa"/>
          </w:tcPr>
          <w:p w14:paraId="3C60D1FC" w14:textId="77777777" w:rsidR="00170E50" w:rsidRPr="009B5AA4" w:rsidRDefault="00170E50" w:rsidP="00170E5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BFC6594" w14:textId="5311492D" w:rsidR="00170E50" w:rsidRPr="001E0EA5" w:rsidRDefault="00170E50" w:rsidP="005E2F25">
            <w:pPr>
              <w:spacing w:after="60"/>
              <w:ind w:left="34"/>
              <w:jc w:val="both"/>
              <w:rPr>
                <w:lang w:val="lt-LT"/>
              </w:rPr>
            </w:pPr>
            <w:r w:rsidRPr="003C328B">
              <w:t xml:space="preserve">Jei SPS nenurodyta kitaip, KC EBVPD pagrindžiančių dokumentų reikalaus </w:t>
            </w:r>
            <w:r w:rsidRPr="00FD0172">
              <w:t xml:space="preserve">tik iš to </w:t>
            </w:r>
            <w:r>
              <w:t>t</w:t>
            </w:r>
            <w:r w:rsidRPr="00FD0172">
              <w:t xml:space="preserve">iekėjo, kurio Pasiūlymas pagal vertinimo rezultatus gali būti pripažintas laimėjusiu (iki </w:t>
            </w:r>
            <w:r>
              <w:t>P</w:t>
            </w:r>
            <w:r w:rsidRPr="00FD0172">
              <w:t>asiūlymų eilės nustatymo).</w:t>
            </w:r>
          </w:p>
        </w:tc>
        <w:tc>
          <w:tcPr>
            <w:tcW w:w="283" w:type="dxa"/>
          </w:tcPr>
          <w:p w14:paraId="6CD19D41" w14:textId="77777777" w:rsidR="00170E50" w:rsidRPr="00CA549C" w:rsidRDefault="00170E50" w:rsidP="00170E50">
            <w:pPr>
              <w:ind w:left="360"/>
            </w:pPr>
          </w:p>
        </w:tc>
        <w:tc>
          <w:tcPr>
            <w:tcW w:w="1924" w:type="dxa"/>
            <w:vMerge w:val="restart"/>
          </w:tcPr>
          <w:p w14:paraId="408AB32F" w14:textId="5C64B0B6" w:rsidR="00170E50" w:rsidRPr="00CA549C" w:rsidRDefault="00170E50" w:rsidP="00170E50">
            <w:pPr>
              <w:pStyle w:val="ListParagraph"/>
              <w:numPr>
                <w:ilvl w:val="0"/>
                <w:numId w:val="4"/>
              </w:numPr>
              <w:spacing w:line="240" w:lineRule="auto"/>
              <w:ind w:right="32"/>
              <w:contextualSpacing w:val="0"/>
            </w:pPr>
            <w:r w:rsidRPr="00D91598">
              <w:rPr>
                <w:b/>
                <w:bCs/>
                <w:noProof w:val="0"/>
                <w:lang w:val="en-GB"/>
              </w:rPr>
              <w:t>Documents supporting the ESPD</w:t>
            </w:r>
          </w:p>
        </w:tc>
        <w:tc>
          <w:tcPr>
            <w:tcW w:w="709" w:type="dxa"/>
          </w:tcPr>
          <w:p w14:paraId="2A534239" w14:textId="77777777" w:rsidR="00170E50" w:rsidRPr="00D91598" w:rsidRDefault="00170E50" w:rsidP="00170E5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2408F38F" w14:textId="73934738" w:rsidR="00170E50" w:rsidRPr="001E0EA5" w:rsidRDefault="00170E50" w:rsidP="005E2F25">
            <w:pPr>
              <w:widowControl w:val="0"/>
              <w:spacing w:after="60" w:line="240" w:lineRule="auto"/>
              <w:ind w:left="31"/>
              <w:jc w:val="both"/>
              <w:rPr>
                <w:lang w:val="en-GB"/>
              </w:rPr>
            </w:pPr>
            <w:r w:rsidRPr="004A76C3">
              <w:rPr>
                <w:lang w:val="en-GB"/>
              </w:rPr>
              <w:t>Unless otherwise specified in the SPC, the KC will only require supporting documents for the ESPD from the Supplier whose Tender may be declared successful on the basis of the evaluation results (prior to the ranking of Tenders).</w:t>
            </w:r>
          </w:p>
        </w:tc>
      </w:tr>
      <w:tr w:rsidR="00170E50" w:rsidRPr="00CA549C" w14:paraId="312DC46F" w14:textId="77777777" w:rsidTr="7D906BA3">
        <w:tc>
          <w:tcPr>
            <w:tcW w:w="1920" w:type="dxa"/>
            <w:vMerge/>
            <w:tcMar>
              <w:top w:w="28" w:type="dxa"/>
              <w:bottom w:w="28" w:type="dxa"/>
            </w:tcMar>
          </w:tcPr>
          <w:p w14:paraId="66B7A3C1" w14:textId="77777777" w:rsidR="00170E50" w:rsidRPr="00775E82" w:rsidRDefault="00170E50" w:rsidP="00170E50">
            <w:pPr>
              <w:pStyle w:val="ListParagraph"/>
              <w:ind w:left="316" w:right="169"/>
              <w:rPr>
                <w:b/>
                <w:bCs/>
                <w:lang w:val="lt-LT"/>
              </w:rPr>
            </w:pPr>
          </w:p>
        </w:tc>
        <w:tc>
          <w:tcPr>
            <w:tcW w:w="850" w:type="dxa"/>
            <w:vMerge w:val="restart"/>
          </w:tcPr>
          <w:p w14:paraId="4148A98B" w14:textId="77777777" w:rsidR="00170E50" w:rsidRPr="009B5AA4" w:rsidRDefault="00170E50" w:rsidP="00170E5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E1221F8" w14:textId="4BFA4EF4" w:rsidR="00170E50" w:rsidRPr="001E0EA5" w:rsidRDefault="00170E50" w:rsidP="005E2F25">
            <w:pPr>
              <w:spacing w:after="60"/>
              <w:ind w:left="34"/>
              <w:jc w:val="both"/>
              <w:rPr>
                <w:lang w:val="lt-LT"/>
              </w:rPr>
            </w:pPr>
            <w:r w:rsidRPr="00FD0172">
              <w:t>KC</w:t>
            </w:r>
            <w:r w:rsidRPr="003C328B">
              <w:t xml:space="preserve"> EBVPD pagrindžiančių dokumentų gali reikalauti:</w:t>
            </w:r>
          </w:p>
        </w:tc>
        <w:tc>
          <w:tcPr>
            <w:tcW w:w="283" w:type="dxa"/>
          </w:tcPr>
          <w:p w14:paraId="08AE056F" w14:textId="77777777" w:rsidR="00170E50" w:rsidRPr="00CA549C" w:rsidRDefault="00170E50" w:rsidP="00170E50">
            <w:pPr>
              <w:ind w:left="360"/>
            </w:pPr>
          </w:p>
        </w:tc>
        <w:tc>
          <w:tcPr>
            <w:tcW w:w="1924" w:type="dxa"/>
            <w:vMerge/>
          </w:tcPr>
          <w:p w14:paraId="17131ABD" w14:textId="77777777" w:rsidR="00170E50" w:rsidRPr="00CA549C" w:rsidRDefault="00170E50" w:rsidP="00170E50">
            <w:pPr>
              <w:ind w:left="360"/>
            </w:pPr>
          </w:p>
        </w:tc>
        <w:tc>
          <w:tcPr>
            <w:tcW w:w="709" w:type="dxa"/>
            <w:vMerge w:val="restart"/>
          </w:tcPr>
          <w:p w14:paraId="6645FE07" w14:textId="77777777" w:rsidR="00170E50" w:rsidRPr="00D91598" w:rsidRDefault="00170E50" w:rsidP="00170E5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52F58CF7" w14:textId="0DE1ACD2" w:rsidR="00170E50" w:rsidRPr="001E0EA5" w:rsidRDefault="00170E50" w:rsidP="005E2F25">
            <w:pPr>
              <w:widowControl w:val="0"/>
              <w:spacing w:after="60" w:line="240" w:lineRule="auto"/>
              <w:ind w:left="31"/>
              <w:jc w:val="both"/>
              <w:rPr>
                <w:lang w:val="en-GB"/>
              </w:rPr>
            </w:pPr>
            <w:r w:rsidRPr="004A76C3">
              <w:rPr>
                <w:lang w:val="en-GB"/>
              </w:rPr>
              <w:t>The KC may require supporting documents for the ESPD:</w:t>
            </w:r>
          </w:p>
        </w:tc>
      </w:tr>
      <w:tr w:rsidR="00170E50" w:rsidRPr="00CA549C" w14:paraId="05F207CB" w14:textId="77777777" w:rsidTr="7D906BA3">
        <w:tc>
          <w:tcPr>
            <w:tcW w:w="1920" w:type="dxa"/>
            <w:vMerge/>
            <w:tcMar>
              <w:top w:w="28" w:type="dxa"/>
              <w:bottom w:w="28" w:type="dxa"/>
            </w:tcMar>
          </w:tcPr>
          <w:p w14:paraId="43D5B4F5" w14:textId="77777777" w:rsidR="00170E50" w:rsidRPr="00775E82" w:rsidRDefault="00170E50" w:rsidP="00170E50">
            <w:pPr>
              <w:pStyle w:val="ListParagraph"/>
              <w:ind w:left="316" w:right="169"/>
              <w:rPr>
                <w:b/>
                <w:bCs/>
                <w:lang w:val="lt-LT"/>
              </w:rPr>
            </w:pPr>
          </w:p>
        </w:tc>
        <w:tc>
          <w:tcPr>
            <w:tcW w:w="850" w:type="dxa"/>
            <w:vMerge/>
          </w:tcPr>
          <w:p w14:paraId="572A78D5" w14:textId="77777777" w:rsidR="00170E50" w:rsidRPr="009B5AA4" w:rsidRDefault="00170E50" w:rsidP="00170E50">
            <w:pPr>
              <w:pStyle w:val="ListParagraph"/>
              <w:numPr>
                <w:ilvl w:val="0"/>
                <w:numId w:val="21"/>
              </w:numPr>
              <w:ind w:left="1164"/>
              <w:jc w:val="both"/>
              <w:rPr>
                <w:lang w:val="lt-LT"/>
              </w:rPr>
            </w:pPr>
          </w:p>
        </w:tc>
        <w:tc>
          <w:tcPr>
            <w:tcW w:w="4585" w:type="dxa"/>
            <w:gridSpan w:val="2"/>
            <w:tcMar>
              <w:top w:w="28" w:type="dxa"/>
              <w:bottom w:w="28" w:type="dxa"/>
            </w:tcMar>
          </w:tcPr>
          <w:p w14:paraId="788C04A6" w14:textId="78F16913" w:rsidR="00170E50" w:rsidRPr="001E0EA5" w:rsidRDefault="00170E50" w:rsidP="005E2F25">
            <w:pPr>
              <w:pStyle w:val="ListParagraph"/>
              <w:numPr>
                <w:ilvl w:val="0"/>
                <w:numId w:val="47"/>
              </w:numPr>
              <w:spacing w:after="60"/>
              <w:ind w:left="317" w:hanging="284"/>
              <w:contextualSpacing w:val="0"/>
              <w:jc w:val="both"/>
              <w:rPr>
                <w:lang w:val="lt-LT"/>
              </w:rPr>
            </w:pPr>
            <w:r w:rsidRPr="003A3BCC">
              <w:t>tik iš to tiekėjo, kurio Pasiūlymas pagal vertinimo rezultatus gali būti pripažintas laimėjusiu (iki Pasiūlymų eilės nustatymo);</w:t>
            </w:r>
          </w:p>
        </w:tc>
        <w:tc>
          <w:tcPr>
            <w:tcW w:w="283" w:type="dxa"/>
          </w:tcPr>
          <w:p w14:paraId="2E9B58DB" w14:textId="77777777" w:rsidR="00170E50" w:rsidRPr="00CA549C" w:rsidRDefault="00170E50" w:rsidP="00170E50">
            <w:pPr>
              <w:ind w:left="360"/>
            </w:pPr>
          </w:p>
        </w:tc>
        <w:tc>
          <w:tcPr>
            <w:tcW w:w="1924" w:type="dxa"/>
            <w:vMerge/>
          </w:tcPr>
          <w:p w14:paraId="18AC897A" w14:textId="77777777" w:rsidR="00170E50" w:rsidRPr="00CA549C" w:rsidRDefault="00170E50" w:rsidP="00170E50">
            <w:pPr>
              <w:ind w:left="360"/>
            </w:pPr>
          </w:p>
        </w:tc>
        <w:tc>
          <w:tcPr>
            <w:tcW w:w="709" w:type="dxa"/>
            <w:vMerge/>
          </w:tcPr>
          <w:p w14:paraId="6E08D56C" w14:textId="77777777" w:rsidR="00170E50" w:rsidRPr="004F3640" w:rsidRDefault="00170E50" w:rsidP="00170E50">
            <w:pPr>
              <w:pStyle w:val="ListParagraph"/>
              <w:numPr>
                <w:ilvl w:val="0"/>
                <w:numId w:val="23"/>
              </w:numPr>
              <w:ind w:left="1165"/>
              <w:jc w:val="both"/>
              <w:rPr>
                <w:lang w:val="en-GB"/>
              </w:rPr>
            </w:pPr>
          </w:p>
        </w:tc>
        <w:tc>
          <w:tcPr>
            <w:tcW w:w="4466" w:type="dxa"/>
            <w:gridSpan w:val="2"/>
          </w:tcPr>
          <w:p w14:paraId="2E22BE7A" w14:textId="5DDDE638" w:rsidR="00170E50" w:rsidRPr="00CA549C" w:rsidRDefault="00170E50" w:rsidP="005E2F25">
            <w:pPr>
              <w:pStyle w:val="ListParagraph"/>
              <w:numPr>
                <w:ilvl w:val="0"/>
                <w:numId w:val="48"/>
              </w:numPr>
              <w:spacing w:after="60"/>
              <w:ind w:left="317" w:hanging="283"/>
              <w:contextualSpacing w:val="0"/>
              <w:jc w:val="both"/>
            </w:pPr>
            <w:r w:rsidRPr="004A76C3">
              <w:rPr>
                <w:lang w:val="en-GB"/>
              </w:rPr>
              <w:t>only from the Supplier whose Tender can be declared successful on the basis of the evaluation results (before the ranking of Tenders);</w:t>
            </w:r>
          </w:p>
        </w:tc>
      </w:tr>
      <w:tr w:rsidR="00170E50" w:rsidRPr="00CA549C" w14:paraId="3E8FE338" w14:textId="77777777" w:rsidTr="7D906BA3">
        <w:tc>
          <w:tcPr>
            <w:tcW w:w="1920" w:type="dxa"/>
            <w:vMerge/>
            <w:tcMar>
              <w:top w:w="28" w:type="dxa"/>
              <w:bottom w:w="28" w:type="dxa"/>
            </w:tcMar>
          </w:tcPr>
          <w:p w14:paraId="57630186" w14:textId="77777777" w:rsidR="00170E50" w:rsidRPr="00775E82" w:rsidRDefault="00170E50" w:rsidP="00170E50">
            <w:pPr>
              <w:pStyle w:val="ListParagraph"/>
              <w:ind w:left="316" w:right="169"/>
              <w:rPr>
                <w:b/>
                <w:bCs/>
                <w:lang w:val="lt-LT"/>
              </w:rPr>
            </w:pPr>
          </w:p>
        </w:tc>
        <w:tc>
          <w:tcPr>
            <w:tcW w:w="850" w:type="dxa"/>
            <w:vMerge/>
          </w:tcPr>
          <w:p w14:paraId="0BBFD1C5" w14:textId="77777777" w:rsidR="00170E50" w:rsidRPr="009B5AA4" w:rsidRDefault="00170E50" w:rsidP="00170E50">
            <w:pPr>
              <w:pStyle w:val="ListParagraph"/>
              <w:numPr>
                <w:ilvl w:val="0"/>
                <w:numId w:val="21"/>
              </w:numPr>
              <w:ind w:left="1164"/>
              <w:jc w:val="both"/>
              <w:rPr>
                <w:lang w:val="lt-LT"/>
              </w:rPr>
            </w:pPr>
          </w:p>
        </w:tc>
        <w:tc>
          <w:tcPr>
            <w:tcW w:w="4585" w:type="dxa"/>
            <w:gridSpan w:val="2"/>
            <w:tcMar>
              <w:top w:w="28" w:type="dxa"/>
              <w:bottom w:w="28" w:type="dxa"/>
            </w:tcMar>
          </w:tcPr>
          <w:p w14:paraId="0C3E50FE" w14:textId="4F197A93" w:rsidR="00170E50" w:rsidRPr="001E0EA5" w:rsidRDefault="00170E50" w:rsidP="005E2F25">
            <w:pPr>
              <w:pStyle w:val="ListParagraph"/>
              <w:numPr>
                <w:ilvl w:val="0"/>
                <w:numId w:val="47"/>
              </w:numPr>
              <w:spacing w:after="60"/>
              <w:ind w:left="317" w:hanging="284"/>
              <w:contextualSpacing w:val="0"/>
              <w:jc w:val="both"/>
              <w:rPr>
                <w:lang w:val="lt-LT"/>
              </w:rPr>
            </w:pPr>
            <w:r w:rsidRPr="003A3BCC">
              <w:t xml:space="preserve">iš visų tiekėjų, dalyvaujančių Pirkime, </w:t>
            </w:r>
            <w:r w:rsidRPr="003A3BCC">
              <w:rPr>
                <w:rFonts w:eastAsia="Calibri"/>
              </w:rPr>
              <w:t xml:space="preserve">jeigu tai būtina siekiant užtikrinti tinkamą pirkimo procedūros </w:t>
            </w:r>
            <w:r w:rsidRPr="003A3BCC">
              <w:t>atlikimą;</w:t>
            </w:r>
          </w:p>
        </w:tc>
        <w:tc>
          <w:tcPr>
            <w:tcW w:w="283" w:type="dxa"/>
          </w:tcPr>
          <w:p w14:paraId="4DB5D58C" w14:textId="77777777" w:rsidR="00170E50" w:rsidRPr="00CA549C" w:rsidRDefault="00170E50" w:rsidP="00170E50">
            <w:pPr>
              <w:ind w:left="360"/>
            </w:pPr>
          </w:p>
        </w:tc>
        <w:tc>
          <w:tcPr>
            <w:tcW w:w="1924" w:type="dxa"/>
            <w:vMerge/>
          </w:tcPr>
          <w:p w14:paraId="53CE3B51" w14:textId="77777777" w:rsidR="00170E50" w:rsidRPr="00CA549C" w:rsidRDefault="00170E50" w:rsidP="00170E50">
            <w:pPr>
              <w:ind w:left="360"/>
            </w:pPr>
          </w:p>
        </w:tc>
        <w:tc>
          <w:tcPr>
            <w:tcW w:w="709" w:type="dxa"/>
            <w:vMerge/>
          </w:tcPr>
          <w:p w14:paraId="79955BD5" w14:textId="77777777" w:rsidR="00170E50" w:rsidRPr="004F3640" w:rsidRDefault="00170E50" w:rsidP="00170E50">
            <w:pPr>
              <w:pStyle w:val="ListParagraph"/>
              <w:numPr>
                <w:ilvl w:val="0"/>
                <w:numId w:val="23"/>
              </w:numPr>
              <w:ind w:left="1165"/>
              <w:jc w:val="both"/>
              <w:rPr>
                <w:lang w:val="en-GB"/>
              </w:rPr>
            </w:pPr>
          </w:p>
        </w:tc>
        <w:tc>
          <w:tcPr>
            <w:tcW w:w="4466" w:type="dxa"/>
            <w:gridSpan w:val="2"/>
          </w:tcPr>
          <w:p w14:paraId="29C67C00" w14:textId="3C5F9235" w:rsidR="00170E50" w:rsidRPr="00CA549C" w:rsidRDefault="00170E50" w:rsidP="005E2F25">
            <w:pPr>
              <w:pStyle w:val="ListParagraph"/>
              <w:numPr>
                <w:ilvl w:val="0"/>
                <w:numId w:val="48"/>
              </w:numPr>
              <w:spacing w:after="60"/>
              <w:ind w:left="317" w:hanging="283"/>
              <w:contextualSpacing w:val="0"/>
              <w:jc w:val="both"/>
            </w:pPr>
            <w:r w:rsidRPr="004A76C3">
              <w:rPr>
                <w:lang w:val="en-GB"/>
              </w:rPr>
              <w:t>from all suppliers participating in the Procurement, where this is necessary to ensure the proper conduct of the procurement procedure;</w:t>
            </w:r>
          </w:p>
        </w:tc>
      </w:tr>
      <w:tr w:rsidR="00170E50" w:rsidRPr="00CA549C" w14:paraId="1B7BE4EA" w14:textId="77777777" w:rsidTr="7D906BA3">
        <w:tc>
          <w:tcPr>
            <w:tcW w:w="1920" w:type="dxa"/>
            <w:vMerge/>
            <w:tcMar>
              <w:top w:w="28" w:type="dxa"/>
              <w:bottom w:w="28" w:type="dxa"/>
            </w:tcMar>
          </w:tcPr>
          <w:p w14:paraId="310C9F4E" w14:textId="77777777" w:rsidR="00170E50" w:rsidRPr="00775E82" w:rsidRDefault="00170E50" w:rsidP="00170E50">
            <w:pPr>
              <w:pStyle w:val="ListParagraph"/>
              <w:ind w:left="316" w:right="169"/>
              <w:rPr>
                <w:b/>
                <w:bCs/>
                <w:lang w:val="lt-LT"/>
              </w:rPr>
            </w:pPr>
          </w:p>
        </w:tc>
        <w:tc>
          <w:tcPr>
            <w:tcW w:w="850" w:type="dxa"/>
            <w:vMerge/>
          </w:tcPr>
          <w:p w14:paraId="5F7DFA63" w14:textId="77777777" w:rsidR="00170E50" w:rsidRPr="001F2F23" w:rsidRDefault="00170E50" w:rsidP="00170E50">
            <w:pPr>
              <w:pStyle w:val="ListParagraph"/>
              <w:numPr>
                <w:ilvl w:val="0"/>
                <w:numId w:val="21"/>
              </w:numPr>
              <w:ind w:left="1164"/>
              <w:jc w:val="both"/>
              <w:rPr>
                <w:lang w:val="lt-LT"/>
              </w:rPr>
            </w:pPr>
          </w:p>
        </w:tc>
        <w:tc>
          <w:tcPr>
            <w:tcW w:w="4585" w:type="dxa"/>
            <w:gridSpan w:val="2"/>
            <w:tcMar>
              <w:top w:w="28" w:type="dxa"/>
              <w:bottom w:w="28" w:type="dxa"/>
            </w:tcMar>
          </w:tcPr>
          <w:p w14:paraId="4C484382" w14:textId="15E6EFEE" w:rsidR="00170E50" w:rsidRPr="001E0EA5" w:rsidRDefault="00170E50" w:rsidP="005E2F25">
            <w:pPr>
              <w:pStyle w:val="ListParagraph"/>
              <w:numPr>
                <w:ilvl w:val="0"/>
                <w:numId w:val="47"/>
              </w:numPr>
              <w:spacing w:after="60"/>
              <w:ind w:left="318" w:hanging="284"/>
              <w:contextualSpacing w:val="0"/>
              <w:jc w:val="both"/>
              <w:rPr>
                <w:lang w:val="lt-LT"/>
              </w:rPr>
            </w:pPr>
            <w:r w:rsidRPr="003A3BCC">
              <w:t>iš bet kurio kito tiekėjo, jeigu Pirkimo procedūrų metu yra gaunama informacij</w:t>
            </w:r>
            <w:r>
              <w:t>a</w:t>
            </w:r>
            <w:r w:rsidRPr="003A3BCC">
              <w:t>, kad tiekėjas galimai atitinka tiekėjų pašalinimo pagrindą (-us).</w:t>
            </w:r>
          </w:p>
        </w:tc>
        <w:tc>
          <w:tcPr>
            <w:tcW w:w="283" w:type="dxa"/>
          </w:tcPr>
          <w:p w14:paraId="0B52B9B5" w14:textId="77777777" w:rsidR="00170E50" w:rsidRPr="00CA549C" w:rsidRDefault="00170E50" w:rsidP="00170E50">
            <w:pPr>
              <w:ind w:left="360"/>
            </w:pPr>
          </w:p>
        </w:tc>
        <w:tc>
          <w:tcPr>
            <w:tcW w:w="1924" w:type="dxa"/>
            <w:vMerge/>
          </w:tcPr>
          <w:p w14:paraId="7FAB024F" w14:textId="77777777" w:rsidR="00170E50" w:rsidRPr="00CA549C" w:rsidRDefault="00170E50" w:rsidP="00170E50">
            <w:pPr>
              <w:ind w:left="360"/>
            </w:pPr>
          </w:p>
        </w:tc>
        <w:tc>
          <w:tcPr>
            <w:tcW w:w="709" w:type="dxa"/>
            <w:vMerge/>
          </w:tcPr>
          <w:p w14:paraId="3430F627" w14:textId="77777777" w:rsidR="00170E50" w:rsidRPr="004F3640" w:rsidRDefault="00170E50" w:rsidP="00170E50">
            <w:pPr>
              <w:pStyle w:val="ListParagraph"/>
              <w:numPr>
                <w:ilvl w:val="0"/>
                <w:numId w:val="23"/>
              </w:numPr>
              <w:ind w:left="1165"/>
              <w:jc w:val="both"/>
              <w:rPr>
                <w:lang w:val="en-GB"/>
              </w:rPr>
            </w:pPr>
          </w:p>
        </w:tc>
        <w:tc>
          <w:tcPr>
            <w:tcW w:w="4466" w:type="dxa"/>
            <w:gridSpan w:val="2"/>
          </w:tcPr>
          <w:p w14:paraId="5E847B52" w14:textId="6B714CF1" w:rsidR="00170E50" w:rsidRPr="00CA549C" w:rsidRDefault="00170E50" w:rsidP="005E2F25">
            <w:pPr>
              <w:pStyle w:val="ListParagraph"/>
              <w:numPr>
                <w:ilvl w:val="0"/>
                <w:numId w:val="48"/>
              </w:numPr>
              <w:spacing w:after="60"/>
              <w:ind w:left="317" w:hanging="283"/>
              <w:contextualSpacing w:val="0"/>
              <w:jc w:val="both"/>
            </w:pPr>
            <w:r w:rsidRPr="004A76C3">
              <w:rPr>
                <w:lang w:val="en-GB"/>
              </w:rPr>
              <w:t>from any other supplier if, during the procurement procedures, information is obtained that the supplier may meet the grounds for exclusion.</w:t>
            </w:r>
          </w:p>
        </w:tc>
      </w:tr>
      <w:tr w:rsidR="00DB6AA7" w:rsidRPr="00CA549C" w14:paraId="02C5DFF0" w14:textId="77777777" w:rsidTr="7D906BA3">
        <w:tc>
          <w:tcPr>
            <w:tcW w:w="1920" w:type="dxa"/>
            <w:vMerge/>
            <w:tcMar>
              <w:top w:w="28" w:type="dxa"/>
              <w:bottom w:w="28" w:type="dxa"/>
            </w:tcMar>
          </w:tcPr>
          <w:p w14:paraId="7B099C9A" w14:textId="77777777" w:rsidR="00DB6AA7" w:rsidRPr="00775E82" w:rsidRDefault="00DB6AA7" w:rsidP="00DB6AA7">
            <w:pPr>
              <w:pStyle w:val="ListParagraph"/>
              <w:ind w:left="316" w:right="169"/>
              <w:rPr>
                <w:b/>
                <w:bCs/>
                <w:lang w:val="lt-LT"/>
              </w:rPr>
            </w:pPr>
          </w:p>
        </w:tc>
        <w:tc>
          <w:tcPr>
            <w:tcW w:w="850" w:type="dxa"/>
          </w:tcPr>
          <w:p w14:paraId="179406BA" w14:textId="77777777" w:rsidR="00DB6AA7" w:rsidRPr="001F2F23" w:rsidRDefault="00DB6AA7" w:rsidP="00DB6AA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AC9B79B" w14:textId="64F387F1" w:rsidR="00DB6AA7" w:rsidRPr="001E0EA5" w:rsidRDefault="00DB6AA7" w:rsidP="005E2F25">
            <w:pPr>
              <w:widowControl w:val="0"/>
              <w:spacing w:after="60"/>
              <w:ind w:left="34"/>
              <w:jc w:val="both"/>
              <w:rPr>
                <w:lang w:val="lt-LT"/>
              </w:rPr>
            </w:pPr>
            <w:r w:rsidRPr="00FD0172">
              <w:t xml:space="preserve">KC bet kuriame procedūrų etape turi teisę bet kurio </w:t>
            </w:r>
            <w:r>
              <w:t>t</w:t>
            </w:r>
            <w:r w:rsidRPr="00FD0172">
              <w:t xml:space="preserve">iekėjo paprašyti pateikti dalį ar visus </w:t>
            </w:r>
            <w:r>
              <w:t>t</w:t>
            </w:r>
            <w:r w:rsidRPr="00FD0172">
              <w:t xml:space="preserve">iekėjų atitiktį pirkimo dokumentuose nustatytiems reikalavimams dėl </w:t>
            </w:r>
            <w:r>
              <w:t>t</w:t>
            </w:r>
            <w:r w:rsidRPr="00FD0172">
              <w:t>iekėjų pašalinimo pagrindų, kvalifikacijos reikalavimų atitiktį ir (ar) kokybės vadybos sistemos ir aplinkos apsaugos vadybos sistemos standartų taikymą</w:t>
            </w:r>
            <w:r>
              <w:t xml:space="preserve"> ir (ar)</w:t>
            </w:r>
            <w:r w:rsidRPr="00FD0172">
              <w:t xml:space="preserve"> nacionalinio saugumo reikalavimams pagrindžiančius dokumentus, jeigu tai būtina siekiant užtikrinti tinkamą </w:t>
            </w:r>
            <w:r>
              <w:t>P</w:t>
            </w:r>
            <w:r w:rsidRPr="00FD0172">
              <w:t>irkimo procedūros atlikimą.</w:t>
            </w:r>
          </w:p>
        </w:tc>
        <w:tc>
          <w:tcPr>
            <w:tcW w:w="283" w:type="dxa"/>
          </w:tcPr>
          <w:p w14:paraId="6795924B" w14:textId="77777777" w:rsidR="00DB6AA7" w:rsidRPr="00CA549C" w:rsidRDefault="00DB6AA7" w:rsidP="00DB6AA7">
            <w:pPr>
              <w:ind w:left="360"/>
            </w:pPr>
          </w:p>
        </w:tc>
        <w:tc>
          <w:tcPr>
            <w:tcW w:w="1924" w:type="dxa"/>
            <w:vMerge/>
          </w:tcPr>
          <w:p w14:paraId="701A310B" w14:textId="77777777" w:rsidR="00DB6AA7" w:rsidRPr="00CA549C" w:rsidRDefault="00DB6AA7" w:rsidP="00DB6AA7">
            <w:pPr>
              <w:ind w:left="360"/>
            </w:pPr>
          </w:p>
        </w:tc>
        <w:tc>
          <w:tcPr>
            <w:tcW w:w="709" w:type="dxa"/>
          </w:tcPr>
          <w:p w14:paraId="46428B61" w14:textId="77777777" w:rsidR="00DB6AA7" w:rsidRPr="00D91598" w:rsidRDefault="00DB6AA7" w:rsidP="00DB6AA7">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37D85F1E" w14:textId="23EA26FE" w:rsidR="00CF53EB" w:rsidRPr="001E0EA5" w:rsidRDefault="00DB6AA7" w:rsidP="004D7CF1">
            <w:pPr>
              <w:widowControl w:val="0"/>
              <w:spacing w:after="60" w:line="240" w:lineRule="auto"/>
              <w:ind w:left="28"/>
              <w:jc w:val="both"/>
              <w:rPr>
                <w:lang w:val="en-GB"/>
              </w:rPr>
            </w:pPr>
            <w:r w:rsidRPr="004A76C3">
              <w:rPr>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DB6AA7" w:rsidRPr="00CA549C" w14:paraId="59EE449A" w14:textId="77777777" w:rsidTr="7D906BA3">
        <w:tc>
          <w:tcPr>
            <w:tcW w:w="1920" w:type="dxa"/>
            <w:vMerge/>
            <w:tcMar>
              <w:top w:w="28" w:type="dxa"/>
              <w:bottom w:w="28" w:type="dxa"/>
            </w:tcMar>
          </w:tcPr>
          <w:p w14:paraId="7C2CAC16" w14:textId="77777777" w:rsidR="00DB6AA7" w:rsidRPr="00775E82" w:rsidRDefault="00DB6AA7" w:rsidP="00DB6AA7">
            <w:pPr>
              <w:pStyle w:val="ListParagraph"/>
              <w:ind w:left="316" w:right="169"/>
              <w:rPr>
                <w:b/>
                <w:bCs/>
                <w:lang w:val="lt-LT"/>
              </w:rPr>
            </w:pPr>
          </w:p>
        </w:tc>
        <w:tc>
          <w:tcPr>
            <w:tcW w:w="850" w:type="dxa"/>
          </w:tcPr>
          <w:p w14:paraId="48B3165D" w14:textId="77777777" w:rsidR="00DB6AA7" w:rsidRPr="001F2F23" w:rsidRDefault="00DB6AA7" w:rsidP="00DB6AA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8D2C726" w14:textId="0D1B26B2" w:rsidR="00DB6AA7" w:rsidRPr="001E0EA5" w:rsidRDefault="00DB6AA7" w:rsidP="00B95669">
            <w:pPr>
              <w:ind w:left="34"/>
              <w:jc w:val="both"/>
              <w:rPr>
                <w:lang w:val="lt-LT"/>
              </w:rPr>
            </w:pPr>
            <w:r w:rsidRPr="00FD0172">
              <w:t xml:space="preserve">Jeigu KC kyla abejonių dėl tiekėjo pašalinimo pagrindų nebuvimo ir (ar) atitikties kvalifikacijos reikalavimams, ir, jeigu taikytina, atitikties kokybės vadybos sistemos ir (arba) aplinkos apsaugos vadybos sistemos standartams </w:t>
            </w:r>
            <w:r>
              <w:t>ir (</w:t>
            </w:r>
            <w:r w:rsidRPr="00FD0172">
              <w:t>ar</w:t>
            </w:r>
            <w:r>
              <w:t>)</w:t>
            </w:r>
            <w:r w:rsidRPr="00FD0172">
              <w:t xml:space="preserve"> </w:t>
            </w:r>
            <w:r w:rsidRPr="00FD0172">
              <w:rPr>
                <w:color w:val="242424"/>
                <w:shd w:val="clear" w:color="auto" w:fill="FFFFFF"/>
              </w:rPr>
              <w:t>nacionalinio saugumo reikalavimams,</w:t>
            </w:r>
            <w:r w:rsidRPr="00FD0172">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c>
          <w:tcPr>
            <w:tcW w:w="283" w:type="dxa"/>
          </w:tcPr>
          <w:p w14:paraId="292ED0A7" w14:textId="77777777" w:rsidR="00DB6AA7" w:rsidRPr="00CA549C" w:rsidRDefault="00DB6AA7" w:rsidP="00B95669">
            <w:pPr>
              <w:ind w:left="360"/>
            </w:pPr>
          </w:p>
        </w:tc>
        <w:tc>
          <w:tcPr>
            <w:tcW w:w="1924" w:type="dxa"/>
            <w:vMerge/>
          </w:tcPr>
          <w:p w14:paraId="040753F7" w14:textId="77777777" w:rsidR="00DB6AA7" w:rsidRPr="00CA549C" w:rsidRDefault="00DB6AA7" w:rsidP="00B95669">
            <w:pPr>
              <w:ind w:left="360"/>
            </w:pPr>
          </w:p>
        </w:tc>
        <w:tc>
          <w:tcPr>
            <w:tcW w:w="709" w:type="dxa"/>
          </w:tcPr>
          <w:p w14:paraId="0A2F6EDE" w14:textId="77777777" w:rsidR="00DB6AA7" w:rsidRPr="00D91598" w:rsidRDefault="00DB6AA7"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282CCE2C" w14:textId="15B34078" w:rsidR="00DB6AA7" w:rsidRPr="001E0EA5" w:rsidRDefault="00DB6AA7" w:rsidP="00B95669">
            <w:pPr>
              <w:widowControl w:val="0"/>
              <w:spacing w:line="240" w:lineRule="auto"/>
              <w:ind w:left="28"/>
              <w:jc w:val="both"/>
              <w:rPr>
                <w:lang w:val="en-GB"/>
              </w:rPr>
            </w:pPr>
            <w:r w:rsidRPr="004A76C3">
              <w:rPr>
                <w:lang w:val="en-GB"/>
              </w:rPr>
              <w:t xml:space="preserve">If the KC has doubts as to the absence of the grounds for exclusion of the Supplier and/or compliance with the qualification requirements and, where applicable, compliance with the standards of the quality management system and/or the environmental management system or the </w:t>
            </w:r>
            <w:r w:rsidRPr="004A76C3">
              <w:rPr>
                <w:color w:val="242424"/>
                <w:shd w:val="clear" w:color="auto" w:fill="FFFFFF"/>
                <w:lang w:val="en-GB"/>
              </w:rPr>
              <w:t xml:space="preserve">national security requirements, </w:t>
            </w:r>
            <w:r w:rsidRPr="004A76C3">
              <w:rPr>
                <w:lang w:val="en-GB"/>
              </w:rPr>
              <w:t>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Tender.</w:t>
            </w:r>
          </w:p>
        </w:tc>
      </w:tr>
      <w:tr w:rsidR="00A05FBC" w:rsidRPr="00CA549C" w14:paraId="7BA7882F" w14:textId="77777777" w:rsidTr="7D906BA3">
        <w:tc>
          <w:tcPr>
            <w:tcW w:w="1920" w:type="dxa"/>
            <w:vMerge/>
            <w:tcMar>
              <w:top w:w="28" w:type="dxa"/>
              <w:bottom w:w="28" w:type="dxa"/>
            </w:tcMar>
          </w:tcPr>
          <w:p w14:paraId="56963549" w14:textId="77777777" w:rsidR="00A05FBC" w:rsidRPr="00775E82" w:rsidRDefault="00A05FBC" w:rsidP="00A05FBC">
            <w:pPr>
              <w:pStyle w:val="ListParagraph"/>
              <w:ind w:left="316" w:right="169"/>
              <w:rPr>
                <w:b/>
                <w:bCs/>
                <w:lang w:val="lt-LT"/>
              </w:rPr>
            </w:pPr>
          </w:p>
        </w:tc>
        <w:tc>
          <w:tcPr>
            <w:tcW w:w="850" w:type="dxa"/>
          </w:tcPr>
          <w:p w14:paraId="42F70B17" w14:textId="77777777" w:rsidR="00A05FBC" w:rsidRPr="001D152D" w:rsidRDefault="00A05FBC" w:rsidP="00A05FB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B8702E4" w14:textId="22B019B4" w:rsidR="00A05FBC" w:rsidRPr="001E0EA5" w:rsidRDefault="00A05FBC" w:rsidP="00B95669">
            <w:pPr>
              <w:ind w:left="34"/>
              <w:jc w:val="both"/>
              <w:rPr>
                <w:lang w:val="lt-LT"/>
              </w:rPr>
            </w:pPr>
            <w:r w:rsidRPr="00FD0172">
              <w:t xml:space="preserve">Dokumentų, kurie patvirtina, kad tiekėjas atitinka reikalavimus </w:t>
            </w:r>
            <w:r>
              <w:t>t</w:t>
            </w:r>
            <w:r w:rsidRPr="00FD0172">
              <w:t>iekėjams, nereikalaujama pateikti, jeigu KC:</w:t>
            </w:r>
          </w:p>
        </w:tc>
        <w:tc>
          <w:tcPr>
            <w:tcW w:w="283" w:type="dxa"/>
          </w:tcPr>
          <w:p w14:paraId="6586C8B5" w14:textId="77777777" w:rsidR="00A05FBC" w:rsidRPr="00CA549C" w:rsidRDefault="00A05FBC" w:rsidP="00B95669">
            <w:pPr>
              <w:ind w:left="360"/>
            </w:pPr>
          </w:p>
        </w:tc>
        <w:tc>
          <w:tcPr>
            <w:tcW w:w="1924" w:type="dxa"/>
            <w:vMerge/>
          </w:tcPr>
          <w:p w14:paraId="7ECEA676" w14:textId="77777777" w:rsidR="00A05FBC" w:rsidRPr="00CA549C" w:rsidRDefault="00A05FBC" w:rsidP="00B95669">
            <w:pPr>
              <w:ind w:left="360"/>
            </w:pPr>
          </w:p>
        </w:tc>
        <w:tc>
          <w:tcPr>
            <w:tcW w:w="709" w:type="dxa"/>
          </w:tcPr>
          <w:p w14:paraId="2001278B" w14:textId="77777777" w:rsidR="00A05FBC" w:rsidRPr="00D91598" w:rsidRDefault="00A05FBC"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58D4ED7C" w14:textId="191530DF" w:rsidR="00A05FBC" w:rsidRPr="001E0EA5" w:rsidRDefault="00A05FBC" w:rsidP="00B95669">
            <w:pPr>
              <w:widowControl w:val="0"/>
              <w:spacing w:line="240" w:lineRule="auto"/>
              <w:ind w:left="31"/>
              <w:jc w:val="both"/>
              <w:rPr>
                <w:lang w:val="en-GB"/>
              </w:rPr>
            </w:pPr>
            <w:r w:rsidRPr="004A76C3">
              <w:rPr>
                <w:lang w:val="en-GB"/>
              </w:rPr>
              <w:t>Documents certifying that the supplier meets the requirements for suppliers are not required if the KC:</w:t>
            </w:r>
          </w:p>
        </w:tc>
      </w:tr>
      <w:tr w:rsidR="00A05FBC" w:rsidRPr="00CA549C" w14:paraId="541B6CC5" w14:textId="77777777" w:rsidTr="7D906BA3">
        <w:tc>
          <w:tcPr>
            <w:tcW w:w="1920" w:type="dxa"/>
            <w:vMerge/>
            <w:tcMar>
              <w:top w:w="28" w:type="dxa"/>
              <w:bottom w:w="28" w:type="dxa"/>
            </w:tcMar>
          </w:tcPr>
          <w:p w14:paraId="6520609E" w14:textId="77777777" w:rsidR="00A05FBC" w:rsidRPr="00775E82" w:rsidRDefault="00A05FBC" w:rsidP="00A05FBC">
            <w:pPr>
              <w:pStyle w:val="ListParagraph"/>
              <w:ind w:left="316" w:right="169"/>
              <w:rPr>
                <w:b/>
                <w:bCs/>
                <w:lang w:val="lt-LT"/>
              </w:rPr>
            </w:pPr>
          </w:p>
        </w:tc>
        <w:tc>
          <w:tcPr>
            <w:tcW w:w="850" w:type="dxa"/>
          </w:tcPr>
          <w:p w14:paraId="1109B9D9" w14:textId="77777777" w:rsidR="00A05FBC" w:rsidRPr="001D152D" w:rsidRDefault="00A05FBC" w:rsidP="00A05FBC">
            <w:pPr>
              <w:pStyle w:val="ListParagraph"/>
              <w:numPr>
                <w:ilvl w:val="0"/>
                <w:numId w:val="22"/>
              </w:numPr>
              <w:ind w:left="1164"/>
              <w:jc w:val="both"/>
              <w:rPr>
                <w:lang w:val="lt-LT"/>
              </w:rPr>
            </w:pPr>
          </w:p>
        </w:tc>
        <w:tc>
          <w:tcPr>
            <w:tcW w:w="4585" w:type="dxa"/>
            <w:gridSpan w:val="2"/>
            <w:tcMar>
              <w:top w:w="28" w:type="dxa"/>
              <w:bottom w:w="28" w:type="dxa"/>
            </w:tcMar>
          </w:tcPr>
          <w:p w14:paraId="26277CD2" w14:textId="420ED0DD" w:rsidR="00A05FBC" w:rsidRPr="001E0EA5" w:rsidRDefault="00A05FBC" w:rsidP="00B95669">
            <w:pPr>
              <w:pStyle w:val="ListParagraph"/>
              <w:numPr>
                <w:ilvl w:val="0"/>
                <w:numId w:val="49"/>
              </w:numPr>
              <w:ind w:left="318" w:hanging="284"/>
              <w:contextualSpacing w:val="0"/>
              <w:jc w:val="both"/>
              <w:rPr>
                <w:lang w:val="lt-LT"/>
              </w:rPr>
            </w:pPr>
            <w:r w:rsidRPr="00E24997">
              <w:t>turi</w:t>
            </w:r>
            <w:r w:rsidRPr="00E24997">
              <w:rPr>
                <w:rFonts w:eastAsia="Calibri"/>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A05FBC" w:rsidRPr="00CA549C" w:rsidRDefault="00A05FBC" w:rsidP="00B95669">
            <w:pPr>
              <w:ind w:left="360"/>
            </w:pPr>
          </w:p>
        </w:tc>
        <w:tc>
          <w:tcPr>
            <w:tcW w:w="1924" w:type="dxa"/>
            <w:vMerge/>
          </w:tcPr>
          <w:p w14:paraId="28B6C548" w14:textId="77777777" w:rsidR="00A05FBC" w:rsidRPr="00CA549C" w:rsidRDefault="00A05FBC" w:rsidP="00B95669">
            <w:pPr>
              <w:ind w:left="360"/>
            </w:pPr>
          </w:p>
        </w:tc>
        <w:tc>
          <w:tcPr>
            <w:tcW w:w="709" w:type="dxa"/>
          </w:tcPr>
          <w:p w14:paraId="03F5FE69" w14:textId="77777777" w:rsidR="00A05FBC" w:rsidRPr="002D1B75" w:rsidRDefault="00A05FBC" w:rsidP="00B95669">
            <w:pPr>
              <w:pStyle w:val="ListParagraph"/>
              <w:numPr>
                <w:ilvl w:val="0"/>
                <w:numId w:val="24"/>
              </w:numPr>
              <w:ind w:left="1165"/>
              <w:contextualSpacing w:val="0"/>
              <w:jc w:val="both"/>
              <w:rPr>
                <w:lang w:val="en-GB"/>
              </w:rPr>
            </w:pPr>
          </w:p>
        </w:tc>
        <w:tc>
          <w:tcPr>
            <w:tcW w:w="4466" w:type="dxa"/>
            <w:gridSpan w:val="2"/>
          </w:tcPr>
          <w:p w14:paraId="06BB2231" w14:textId="7C91BE9C" w:rsidR="00A05FBC" w:rsidRPr="00CA549C" w:rsidRDefault="00A05FBC" w:rsidP="00B95669">
            <w:pPr>
              <w:pStyle w:val="ListParagraph"/>
              <w:numPr>
                <w:ilvl w:val="0"/>
                <w:numId w:val="50"/>
              </w:numPr>
              <w:ind w:left="317" w:hanging="283"/>
              <w:contextualSpacing w:val="0"/>
              <w:jc w:val="both"/>
            </w:pPr>
            <w:r w:rsidRPr="004A76C3">
              <w:rPr>
                <w:lang w:val="en-GB"/>
              </w:rPr>
              <w:t>has access to those documents or information directly and free of charge by accessing the national database in any Member State or by means of the CVP IS;</w:t>
            </w:r>
          </w:p>
        </w:tc>
      </w:tr>
      <w:tr w:rsidR="00A05FBC" w:rsidRPr="00CA549C" w14:paraId="6ACA8B7E" w14:textId="77777777" w:rsidTr="7D906BA3">
        <w:tc>
          <w:tcPr>
            <w:tcW w:w="1920" w:type="dxa"/>
            <w:vMerge/>
            <w:tcMar>
              <w:top w:w="28" w:type="dxa"/>
              <w:bottom w:w="28" w:type="dxa"/>
            </w:tcMar>
          </w:tcPr>
          <w:p w14:paraId="3B289988" w14:textId="77777777" w:rsidR="00A05FBC" w:rsidRPr="00775E82" w:rsidRDefault="00A05FBC" w:rsidP="00A05FBC">
            <w:pPr>
              <w:pStyle w:val="ListParagraph"/>
              <w:ind w:left="316" w:right="169"/>
              <w:rPr>
                <w:b/>
                <w:bCs/>
                <w:lang w:val="lt-LT"/>
              </w:rPr>
            </w:pPr>
          </w:p>
        </w:tc>
        <w:tc>
          <w:tcPr>
            <w:tcW w:w="850" w:type="dxa"/>
          </w:tcPr>
          <w:p w14:paraId="037F5A34" w14:textId="77777777" w:rsidR="00A05FBC" w:rsidRPr="001D152D" w:rsidRDefault="00A05FBC" w:rsidP="00A05FBC">
            <w:pPr>
              <w:pStyle w:val="ListParagraph"/>
              <w:numPr>
                <w:ilvl w:val="0"/>
                <w:numId w:val="22"/>
              </w:numPr>
              <w:ind w:left="1164"/>
              <w:jc w:val="both"/>
              <w:rPr>
                <w:lang w:val="lt-LT"/>
              </w:rPr>
            </w:pPr>
          </w:p>
        </w:tc>
        <w:tc>
          <w:tcPr>
            <w:tcW w:w="4585" w:type="dxa"/>
            <w:gridSpan w:val="2"/>
            <w:tcMar>
              <w:top w:w="28" w:type="dxa"/>
              <w:bottom w:w="28" w:type="dxa"/>
            </w:tcMar>
          </w:tcPr>
          <w:p w14:paraId="1F96D9B0" w14:textId="4A7868CA" w:rsidR="00A05FBC" w:rsidRPr="001E0EA5" w:rsidRDefault="00A05FBC" w:rsidP="000673EA">
            <w:pPr>
              <w:pStyle w:val="ListParagraph"/>
              <w:numPr>
                <w:ilvl w:val="0"/>
                <w:numId w:val="49"/>
              </w:numPr>
              <w:spacing w:line="240" w:lineRule="auto"/>
              <w:ind w:left="318" w:hanging="284"/>
              <w:contextualSpacing w:val="0"/>
              <w:jc w:val="both"/>
              <w:rPr>
                <w:lang w:val="lt-LT"/>
              </w:rPr>
            </w:pPr>
            <w:r w:rsidRPr="00E24997">
              <w:t>šiuos dokumentus jau turi iš ankstesnių pirkimo procedūrų ir</w:t>
            </w:r>
            <w:r>
              <w:t>,</w:t>
            </w:r>
            <w:r w:rsidRPr="00E24997">
              <w:t xml:space="preserve"> jei jų galiojimo terminas nepasibaigęs arba jų turinys vis dar aktualus. KC pasilieka teisę pareikalauti atnaujintų dokumentų, jei kyla pagrįstų abejonių dėl jų aktualumo, galiojimo ar turinio tikslumo</w:t>
            </w:r>
            <w:r w:rsidRPr="00E24997" w:rsidDel="00BB3C5E">
              <w:t xml:space="preserve"> </w:t>
            </w:r>
            <w:r w:rsidRPr="00E24997">
              <w:t>(ši nuostata netaikoma, jei pirkimo procedūra pradėta iki 2017-07-01 ir buvo vykdyta ne CVP IS priemonėmis).</w:t>
            </w:r>
          </w:p>
        </w:tc>
        <w:tc>
          <w:tcPr>
            <w:tcW w:w="283" w:type="dxa"/>
          </w:tcPr>
          <w:p w14:paraId="792A0243" w14:textId="77777777" w:rsidR="00A05FBC" w:rsidRPr="00CA549C" w:rsidRDefault="00A05FBC" w:rsidP="00B95669">
            <w:pPr>
              <w:ind w:left="360"/>
            </w:pPr>
          </w:p>
        </w:tc>
        <w:tc>
          <w:tcPr>
            <w:tcW w:w="1924" w:type="dxa"/>
            <w:vMerge/>
          </w:tcPr>
          <w:p w14:paraId="5BA5AF90" w14:textId="77777777" w:rsidR="00A05FBC" w:rsidRPr="00CA549C" w:rsidRDefault="00A05FBC" w:rsidP="00B95669">
            <w:pPr>
              <w:ind w:left="360"/>
            </w:pPr>
          </w:p>
        </w:tc>
        <w:tc>
          <w:tcPr>
            <w:tcW w:w="709" w:type="dxa"/>
          </w:tcPr>
          <w:p w14:paraId="158E305F" w14:textId="77777777" w:rsidR="00A05FBC" w:rsidRPr="002D1B75" w:rsidRDefault="00A05FBC" w:rsidP="00B95669">
            <w:pPr>
              <w:pStyle w:val="ListParagraph"/>
              <w:numPr>
                <w:ilvl w:val="0"/>
                <w:numId w:val="24"/>
              </w:numPr>
              <w:ind w:left="1165"/>
              <w:contextualSpacing w:val="0"/>
              <w:jc w:val="both"/>
              <w:rPr>
                <w:lang w:val="en-GB"/>
              </w:rPr>
            </w:pPr>
          </w:p>
        </w:tc>
        <w:tc>
          <w:tcPr>
            <w:tcW w:w="4466" w:type="dxa"/>
            <w:gridSpan w:val="2"/>
          </w:tcPr>
          <w:p w14:paraId="7E4CFE73" w14:textId="0599054D" w:rsidR="00A05FBC" w:rsidRPr="00CA549C" w:rsidRDefault="00A05FBC" w:rsidP="000673EA">
            <w:pPr>
              <w:pStyle w:val="ListParagraph"/>
              <w:numPr>
                <w:ilvl w:val="0"/>
                <w:numId w:val="50"/>
              </w:numPr>
              <w:spacing w:line="240" w:lineRule="auto"/>
              <w:ind w:left="318" w:hanging="284"/>
              <w:contextualSpacing w:val="0"/>
              <w:jc w:val="both"/>
            </w:pPr>
            <w:r w:rsidRPr="004A76C3">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A81685" w:rsidRPr="00CA549C" w14:paraId="58A1AAC2" w14:textId="77777777" w:rsidTr="7D906BA3">
        <w:tc>
          <w:tcPr>
            <w:tcW w:w="1920" w:type="dxa"/>
            <w:tcMar>
              <w:top w:w="28" w:type="dxa"/>
              <w:bottom w:w="28" w:type="dxa"/>
            </w:tcMar>
          </w:tcPr>
          <w:p w14:paraId="77565B94" w14:textId="77777777" w:rsidR="00A81685" w:rsidRPr="00B95669" w:rsidRDefault="00A81685" w:rsidP="00A81685">
            <w:pPr>
              <w:pStyle w:val="ListParagraph"/>
              <w:ind w:left="316" w:right="169"/>
              <w:rPr>
                <w:b/>
                <w:bCs/>
                <w:sz w:val="8"/>
                <w:szCs w:val="8"/>
                <w:lang w:val="lt-LT"/>
              </w:rPr>
            </w:pPr>
          </w:p>
        </w:tc>
        <w:tc>
          <w:tcPr>
            <w:tcW w:w="850" w:type="dxa"/>
          </w:tcPr>
          <w:p w14:paraId="70F50859" w14:textId="77777777" w:rsidR="00A81685" w:rsidRPr="00B95669" w:rsidRDefault="00A81685" w:rsidP="00A81685">
            <w:pPr>
              <w:rPr>
                <w:sz w:val="8"/>
                <w:szCs w:val="8"/>
                <w:lang w:val="lt-LT"/>
              </w:rPr>
            </w:pPr>
          </w:p>
        </w:tc>
        <w:tc>
          <w:tcPr>
            <w:tcW w:w="4585" w:type="dxa"/>
            <w:gridSpan w:val="2"/>
            <w:tcMar>
              <w:top w:w="28" w:type="dxa"/>
              <w:bottom w:w="28" w:type="dxa"/>
            </w:tcMar>
          </w:tcPr>
          <w:p w14:paraId="470431E1" w14:textId="498AE80D" w:rsidR="00A81685" w:rsidRPr="00B95669" w:rsidRDefault="00A81685" w:rsidP="00A81685">
            <w:pPr>
              <w:rPr>
                <w:sz w:val="8"/>
                <w:szCs w:val="8"/>
                <w:lang w:val="lt-LT"/>
              </w:rPr>
            </w:pPr>
          </w:p>
        </w:tc>
        <w:tc>
          <w:tcPr>
            <w:tcW w:w="283" w:type="dxa"/>
          </w:tcPr>
          <w:p w14:paraId="06FA5AFC" w14:textId="77777777" w:rsidR="00A81685" w:rsidRPr="00B95669" w:rsidRDefault="00A81685" w:rsidP="00A81685">
            <w:pPr>
              <w:ind w:left="360"/>
              <w:rPr>
                <w:sz w:val="8"/>
                <w:szCs w:val="8"/>
              </w:rPr>
            </w:pPr>
          </w:p>
        </w:tc>
        <w:tc>
          <w:tcPr>
            <w:tcW w:w="1924" w:type="dxa"/>
          </w:tcPr>
          <w:p w14:paraId="4D812BA5" w14:textId="77777777" w:rsidR="00A81685" w:rsidRPr="00B95669" w:rsidRDefault="00A81685" w:rsidP="00A81685">
            <w:pPr>
              <w:ind w:left="360"/>
              <w:rPr>
                <w:sz w:val="8"/>
                <w:szCs w:val="8"/>
              </w:rPr>
            </w:pPr>
          </w:p>
        </w:tc>
        <w:tc>
          <w:tcPr>
            <w:tcW w:w="709" w:type="dxa"/>
          </w:tcPr>
          <w:p w14:paraId="58EE41FE" w14:textId="77777777" w:rsidR="00A81685" w:rsidRPr="00B95669" w:rsidRDefault="00A81685" w:rsidP="00A81685">
            <w:pPr>
              <w:ind w:left="360"/>
              <w:rPr>
                <w:sz w:val="8"/>
                <w:szCs w:val="8"/>
              </w:rPr>
            </w:pPr>
          </w:p>
        </w:tc>
        <w:tc>
          <w:tcPr>
            <w:tcW w:w="4466" w:type="dxa"/>
            <w:gridSpan w:val="2"/>
          </w:tcPr>
          <w:p w14:paraId="6F743853" w14:textId="3DEA19D8" w:rsidR="00A81685" w:rsidRPr="00B95669" w:rsidRDefault="00A81685" w:rsidP="00A81685">
            <w:pPr>
              <w:ind w:left="360"/>
              <w:rPr>
                <w:sz w:val="8"/>
                <w:szCs w:val="8"/>
              </w:rPr>
            </w:pPr>
          </w:p>
        </w:tc>
      </w:tr>
      <w:tr w:rsidR="006E0F1F" w:rsidRPr="00CA549C" w14:paraId="66F27603" w14:textId="77777777" w:rsidTr="7D906BA3">
        <w:tc>
          <w:tcPr>
            <w:tcW w:w="1920" w:type="dxa"/>
            <w:vMerge w:val="restart"/>
            <w:tcMar>
              <w:top w:w="28" w:type="dxa"/>
              <w:bottom w:w="28" w:type="dxa"/>
            </w:tcMar>
          </w:tcPr>
          <w:p w14:paraId="4D20AFD0" w14:textId="2EC61771" w:rsidR="006E0F1F" w:rsidRPr="00373199" w:rsidRDefault="006E0F1F" w:rsidP="006E0F1F">
            <w:pPr>
              <w:pStyle w:val="ListParagraph"/>
              <w:numPr>
                <w:ilvl w:val="0"/>
                <w:numId w:val="1"/>
              </w:numPr>
              <w:ind w:left="316" w:right="-104" w:hanging="284"/>
              <w:rPr>
                <w:b/>
                <w:bCs/>
                <w:lang w:val="lt-LT"/>
              </w:rPr>
            </w:pPr>
            <w:r w:rsidRPr="00373199">
              <w:rPr>
                <w:b/>
                <w:bCs/>
                <w:lang w:val="lt-LT"/>
              </w:rPr>
              <w:t>Konfidencialumas</w:t>
            </w:r>
          </w:p>
        </w:tc>
        <w:tc>
          <w:tcPr>
            <w:tcW w:w="850" w:type="dxa"/>
          </w:tcPr>
          <w:p w14:paraId="038D6803" w14:textId="77777777" w:rsidR="006E0F1F" w:rsidRPr="00631B4F" w:rsidRDefault="006E0F1F" w:rsidP="006E0F1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A05A882" w14:textId="18C0747C" w:rsidR="006E0F1F" w:rsidRPr="001E0EA5" w:rsidRDefault="006E0F1F" w:rsidP="00B95669">
            <w:pPr>
              <w:ind w:left="34"/>
              <w:jc w:val="both"/>
              <w:rPr>
                <w:lang w:val="lt-LT"/>
              </w:rPr>
            </w:pPr>
            <w:r w:rsidRPr="00FD0172">
              <w:rPr>
                <w:rFonts w:eastAsia="Calibri"/>
              </w:rPr>
              <w:t>KC paprašius galimas laimėtojas turi nurodyti, kokia Pasiūlyme pateikta informacija yra konfidenciali, jei tokia yra. Konfidencialius dokumentus tiekėjas nurodo SPS Priede</w:t>
            </w:r>
            <w:r>
              <w:rPr>
                <w:rFonts w:eastAsia="Calibri"/>
              </w:rPr>
              <w:t xml:space="preserve"> Nr.</w:t>
            </w:r>
            <w:r w:rsidRPr="00FD0172">
              <w:rPr>
                <w:rFonts w:eastAsia="Calibri"/>
              </w:rPr>
              <w:t xml:space="preserve"> IV.</w:t>
            </w:r>
          </w:p>
        </w:tc>
        <w:tc>
          <w:tcPr>
            <w:tcW w:w="283" w:type="dxa"/>
          </w:tcPr>
          <w:p w14:paraId="461E7D49" w14:textId="77777777" w:rsidR="006E0F1F" w:rsidRPr="00CA549C" w:rsidRDefault="006E0F1F" w:rsidP="00B95669">
            <w:pPr>
              <w:ind w:left="360"/>
            </w:pPr>
          </w:p>
        </w:tc>
        <w:tc>
          <w:tcPr>
            <w:tcW w:w="1924" w:type="dxa"/>
            <w:vMerge w:val="restart"/>
          </w:tcPr>
          <w:p w14:paraId="1AB92F51" w14:textId="748EB31A" w:rsidR="006E0F1F" w:rsidRPr="00CA549C" w:rsidRDefault="006E0F1F" w:rsidP="00B95669">
            <w:pPr>
              <w:pStyle w:val="ListParagraph"/>
              <w:numPr>
                <w:ilvl w:val="0"/>
                <w:numId w:val="4"/>
              </w:numPr>
              <w:spacing w:line="240" w:lineRule="auto"/>
              <w:ind w:right="32"/>
              <w:contextualSpacing w:val="0"/>
            </w:pPr>
            <w:r w:rsidRPr="00D91598">
              <w:rPr>
                <w:b/>
                <w:bCs/>
                <w:noProof w:val="0"/>
                <w:lang w:val="en-GB"/>
              </w:rPr>
              <w:t>Confidentiality</w:t>
            </w:r>
          </w:p>
        </w:tc>
        <w:tc>
          <w:tcPr>
            <w:tcW w:w="709" w:type="dxa"/>
          </w:tcPr>
          <w:p w14:paraId="6C7D2C79" w14:textId="77777777" w:rsidR="006E0F1F" w:rsidRPr="005C18C8" w:rsidRDefault="006E0F1F"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4D58E914" w14:textId="5934D473" w:rsidR="006E0F1F" w:rsidRPr="001E0EA5" w:rsidRDefault="006E0F1F" w:rsidP="00B95669">
            <w:pPr>
              <w:widowControl w:val="0"/>
              <w:spacing w:line="240" w:lineRule="auto"/>
              <w:ind w:left="31"/>
              <w:jc w:val="both"/>
              <w:rPr>
                <w:lang w:val="en-GB"/>
              </w:rPr>
            </w:pPr>
            <w:r w:rsidRPr="004A76C3">
              <w:rPr>
                <w:rFonts w:eastAsia="Calibri"/>
                <w:lang w:val="en-GB"/>
              </w:rPr>
              <w:t>The potential successful tenderer must, if requested by KC, indicate what information in the Tender is confidential, if any. Confidential documents shall be identified by the supplier in Annex IV of the SPC.</w:t>
            </w:r>
          </w:p>
        </w:tc>
      </w:tr>
      <w:tr w:rsidR="006E0F1F" w:rsidRPr="00CA549C" w14:paraId="5E898867" w14:textId="77777777" w:rsidTr="7D906BA3">
        <w:tc>
          <w:tcPr>
            <w:tcW w:w="1920" w:type="dxa"/>
            <w:vMerge/>
            <w:tcMar>
              <w:top w:w="28" w:type="dxa"/>
              <w:bottom w:w="28" w:type="dxa"/>
            </w:tcMar>
          </w:tcPr>
          <w:p w14:paraId="7EA63172" w14:textId="77777777" w:rsidR="006E0F1F" w:rsidRPr="00775E82" w:rsidRDefault="006E0F1F" w:rsidP="006E0F1F">
            <w:pPr>
              <w:pStyle w:val="ListParagraph"/>
              <w:ind w:left="316" w:right="169"/>
              <w:rPr>
                <w:b/>
                <w:bCs/>
                <w:lang w:val="lt-LT"/>
              </w:rPr>
            </w:pPr>
          </w:p>
        </w:tc>
        <w:tc>
          <w:tcPr>
            <w:tcW w:w="850" w:type="dxa"/>
          </w:tcPr>
          <w:p w14:paraId="4266E861" w14:textId="77777777" w:rsidR="006E0F1F" w:rsidRPr="00631B4F" w:rsidRDefault="006E0F1F" w:rsidP="006E0F1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8C3D2E2" w14:textId="2E067EA9" w:rsidR="006E0F1F" w:rsidRPr="001E0EA5" w:rsidRDefault="006E0F1F" w:rsidP="00B95669">
            <w:pPr>
              <w:ind w:left="34"/>
              <w:jc w:val="both"/>
              <w:rPr>
                <w:lang w:val="lt-LT"/>
              </w:rPr>
            </w:pPr>
            <w:r w:rsidRPr="00FD0172">
              <w:rPr>
                <w:rFonts w:eastAsia="Calibri"/>
              </w:rPr>
              <w:t>Konfidencialia informacija, kurią tiekėjas nurodo Pasiūlymo formoje, gali būti, įskaitant, bet neapsiribojant, komercinė (gamybinė) paslaptis ir konfidencialieji Pasiūlymo aspektai.</w:t>
            </w:r>
          </w:p>
        </w:tc>
        <w:tc>
          <w:tcPr>
            <w:tcW w:w="283" w:type="dxa"/>
          </w:tcPr>
          <w:p w14:paraId="1B7DF44E" w14:textId="77777777" w:rsidR="006E0F1F" w:rsidRPr="00CA549C" w:rsidRDefault="006E0F1F" w:rsidP="00B95669">
            <w:pPr>
              <w:ind w:left="360"/>
            </w:pPr>
          </w:p>
        </w:tc>
        <w:tc>
          <w:tcPr>
            <w:tcW w:w="1924" w:type="dxa"/>
            <w:vMerge/>
          </w:tcPr>
          <w:p w14:paraId="4A1223C2" w14:textId="77777777" w:rsidR="006E0F1F" w:rsidRPr="00CA549C" w:rsidRDefault="006E0F1F" w:rsidP="00B95669">
            <w:pPr>
              <w:ind w:left="360"/>
            </w:pPr>
          </w:p>
        </w:tc>
        <w:tc>
          <w:tcPr>
            <w:tcW w:w="709" w:type="dxa"/>
          </w:tcPr>
          <w:p w14:paraId="6E15E9AC" w14:textId="77777777" w:rsidR="006E0F1F" w:rsidRPr="005C18C8" w:rsidRDefault="006E0F1F"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34F2B7FF" w14:textId="226B1CDE" w:rsidR="006E0F1F" w:rsidRPr="001E0EA5" w:rsidRDefault="006E0F1F" w:rsidP="00B95669">
            <w:pPr>
              <w:widowControl w:val="0"/>
              <w:spacing w:line="240" w:lineRule="auto"/>
              <w:ind w:left="31"/>
              <w:jc w:val="both"/>
              <w:rPr>
                <w:lang w:val="en-GB"/>
              </w:rPr>
            </w:pPr>
            <w:r w:rsidRPr="004A76C3">
              <w:rPr>
                <w:rFonts w:eastAsia="Calibri"/>
                <w:lang w:val="en-GB"/>
              </w:rPr>
              <w:t>Confidential information provided by the Supplier in the Tender Form may include, but is not limited to, trade/product secrets and confidential aspects of the Tender.</w:t>
            </w:r>
          </w:p>
        </w:tc>
      </w:tr>
      <w:tr w:rsidR="006E0F1F" w:rsidRPr="00CA549C" w14:paraId="20A400D4" w14:textId="77777777" w:rsidTr="7D906BA3">
        <w:tc>
          <w:tcPr>
            <w:tcW w:w="1920" w:type="dxa"/>
            <w:vMerge/>
            <w:tcMar>
              <w:top w:w="28" w:type="dxa"/>
              <w:bottom w:w="28" w:type="dxa"/>
            </w:tcMar>
          </w:tcPr>
          <w:p w14:paraId="5D42BE4B" w14:textId="77777777" w:rsidR="006E0F1F" w:rsidRPr="00775E82" w:rsidRDefault="006E0F1F" w:rsidP="006E0F1F">
            <w:pPr>
              <w:pStyle w:val="ListParagraph"/>
              <w:ind w:left="316" w:right="169"/>
              <w:rPr>
                <w:b/>
                <w:bCs/>
                <w:lang w:val="lt-LT"/>
              </w:rPr>
            </w:pPr>
          </w:p>
        </w:tc>
        <w:tc>
          <w:tcPr>
            <w:tcW w:w="850" w:type="dxa"/>
          </w:tcPr>
          <w:p w14:paraId="78E0074D" w14:textId="77777777" w:rsidR="006E0F1F" w:rsidRPr="00631B4F" w:rsidRDefault="006E0F1F" w:rsidP="006E0F1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48B2C25" w14:textId="0EF5822F" w:rsidR="006E0F1F" w:rsidRPr="001E0EA5" w:rsidRDefault="006E0F1F" w:rsidP="004D7CF1">
            <w:pPr>
              <w:spacing w:after="120"/>
              <w:ind w:left="34"/>
              <w:jc w:val="both"/>
              <w:rPr>
                <w:lang w:val="lt-LT"/>
              </w:rPr>
            </w:pPr>
            <w:r w:rsidRPr="00FD0172">
              <w:rPr>
                <w:rFonts w:eastAsia="Calibri"/>
              </w:rPr>
              <w:t xml:space="preserve">Visas </w:t>
            </w:r>
            <w:r>
              <w:rPr>
                <w:rFonts w:eastAsia="Calibri"/>
              </w:rPr>
              <w:t>t</w:t>
            </w:r>
            <w:r w:rsidRPr="00FD0172">
              <w:rPr>
                <w:rFonts w:eastAsia="Calibri"/>
              </w:rPr>
              <w:t>iekėjo Pasiūlymas nėra laikomas konfidencialiu.</w:t>
            </w:r>
          </w:p>
        </w:tc>
        <w:tc>
          <w:tcPr>
            <w:tcW w:w="283" w:type="dxa"/>
          </w:tcPr>
          <w:p w14:paraId="4A296CAB" w14:textId="77777777" w:rsidR="006E0F1F" w:rsidRPr="00CA549C" w:rsidRDefault="006E0F1F" w:rsidP="00B95669">
            <w:pPr>
              <w:ind w:left="360"/>
            </w:pPr>
          </w:p>
        </w:tc>
        <w:tc>
          <w:tcPr>
            <w:tcW w:w="1924" w:type="dxa"/>
            <w:vMerge/>
          </w:tcPr>
          <w:p w14:paraId="323AC52C" w14:textId="77777777" w:rsidR="006E0F1F" w:rsidRPr="00CA549C" w:rsidRDefault="006E0F1F" w:rsidP="00B95669">
            <w:pPr>
              <w:ind w:left="360"/>
            </w:pPr>
          </w:p>
        </w:tc>
        <w:tc>
          <w:tcPr>
            <w:tcW w:w="709" w:type="dxa"/>
          </w:tcPr>
          <w:p w14:paraId="292F6698" w14:textId="77777777" w:rsidR="006E0F1F" w:rsidRPr="005C18C8" w:rsidRDefault="006E0F1F"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13AAF5CA" w14:textId="4D08DDE6" w:rsidR="006E0F1F" w:rsidRPr="001E0EA5" w:rsidRDefault="006E0F1F" w:rsidP="00B95669">
            <w:pPr>
              <w:widowControl w:val="0"/>
              <w:spacing w:line="240" w:lineRule="auto"/>
              <w:ind w:left="31"/>
              <w:jc w:val="both"/>
              <w:rPr>
                <w:lang w:val="en-GB"/>
              </w:rPr>
            </w:pPr>
            <w:r w:rsidRPr="004A76C3">
              <w:rPr>
                <w:rFonts w:eastAsia="Calibri"/>
                <w:lang w:val="en-GB"/>
              </w:rPr>
              <w:t>The Supplier's entire Tender shall not be considered confidential.</w:t>
            </w:r>
          </w:p>
        </w:tc>
      </w:tr>
      <w:tr w:rsidR="006E0F1F" w:rsidRPr="00CA549C" w14:paraId="6CAEFD2B" w14:textId="77777777" w:rsidTr="7D906BA3">
        <w:tc>
          <w:tcPr>
            <w:tcW w:w="1920" w:type="dxa"/>
            <w:vMerge/>
            <w:tcMar>
              <w:top w:w="28" w:type="dxa"/>
              <w:bottom w:w="28" w:type="dxa"/>
            </w:tcMar>
          </w:tcPr>
          <w:p w14:paraId="4EC09291" w14:textId="77777777" w:rsidR="006E0F1F" w:rsidRPr="00775E82" w:rsidRDefault="006E0F1F" w:rsidP="006E0F1F">
            <w:pPr>
              <w:pStyle w:val="ListParagraph"/>
              <w:ind w:left="316" w:right="169"/>
              <w:rPr>
                <w:b/>
                <w:bCs/>
                <w:lang w:val="lt-LT"/>
              </w:rPr>
            </w:pPr>
          </w:p>
        </w:tc>
        <w:tc>
          <w:tcPr>
            <w:tcW w:w="850" w:type="dxa"/>
          </w:tcPr>
          <w:p w14:paraId="38B35E6B" w14:textId="77777777" w:rsidR="006E0F1F" w:rsidRPr="00631B4F" w:rsidRDefault="006E0F1F" w:rsidP="006E0F1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CC39E70" w14:textId="5EF3F73C" w:rsidR="006E0F1F" w:rsidRPr="001E0EA5" w:rsidRDefault="006E0F1F" w:rsidP="000673EA">
            <w:pPr>
              <w:widowControl w:val="0"/>
              <w:spacing w:line="240" w:lineRule="auto"/>
              <w:ind w:left="34"/>
              <w:jc w:val="both"/>
              <w:rPr>
                <w:lang w:val="lt-LT"/>
              </w:rPr>
            </w:pPr>
            <w:r w:rsidRPr="00FD0172">
              <w:rPr>
                <w:rFonts w:eastAsia="Calibri"/>
              </w:rPr>
              <w:t>Kas nėra laikytina konfidencialia informacija:</w:t>
            </w:r>
          </w:p>
        </w:tc>
        <w:tc>
          <w:tcPr>
            <w:tcW w:w="283" w:type="dxa"/>
          </w:tcPr>
          <w:p w14:paraId="07A21FC2" w14:textId="77777777" w:rsidR="006E0F1F" w:rsidRPr="00CA549C" w:rsidRDefault="006E0F1F" w:rsidP="00B95669">
            <w:pPr>
              <w:widowControl w:val="0"/>
              <w:spacing w:line="240" w:lineRule="auto"/>
              <w:ind w:left="360"/>
            </w:pPr>
          </w:p>
        </w:tc>
        <w:tc>
          <w:tcPr>
            <w:tcW w:w="1924" w:type="dxa"/>
            <w:vMerge/>
          </w:tcPr>
          <w:p w14:paraId="71A90C9F" w14:textId="77777777" w:rsidR="006E0F1F" w:rsidRPr="00CA549C" w:rsidRDefault="006E0F1F" w:rsidP="00B95669">
            <w:pPr>
              <w:widowControl w:val="0"/>
              <w:spacing w:line="240" w:lineRule="auto"/>
              <w:ind w:left="360"/>
            </w:pPr>
          </w:p>
        </w:tc>
        <w:tc>
          <w:tcPr>
            <w:tcW w:w="709" w:type="dxa"/>
          </w:tcPr>
          <w:p w14:paraId="3BD3614F" w14:textId="77777777" w:rsidR="006E0F1F" w:rsidRPr="005C18C8" w:rsidRDefault="006E0F1F"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7D5623F9" w14:textId="6AB905A4" w:rsidR="006E0F1F" w:rsidRPr="001E0EA5" w:rsidRDefault="006E0F1F" w:rsidP="00B95669">
            <w:pPr>
              <w:widowControl w:val="0"/>
              <w:spacing w:line="240" w:lineRule="auto"/>
              <w:ind w:left="28"/>
              <w:jc w:val="both"/>
              <w:rPr>
                <w:lang w:val="en-GB"/>
              </w:rPr>
            </w:pPr>
            <w:r w:rsidRPr="004A76C3">
              <w:rPr>
                <w:rFonts w:eastAsia="Calibri"/>
                <w:lang w:val="en-GB"/>
              </w:rPr>
              <w:t>What information is not deemed confidential:</w:t>
            </w:r>
          </w:p>
        </w:tc>
      </w:tr>
      <w:tr w:rsidR="00E33CD8" w:rsidRPr="00CA549C" w14:paraId="6D4396D7" w14:textId="77777777" w:rsidTr="7D906BA3">
        <w:tc>
          <w:tcPr>
            <w:tcW w:w="1920" w:type="dxa"/>
            <w:vMerge/>
            <w:tcMar>
              <w:top w:w="28" w:type="dxa"/>
              <w:bottom w:w="28" w:type="dxa"/>
            </w:tcMar>
          </w:tcPr>
          <w:p w14:paraId="259F1C67" w14:textId="77777777" w:rsidR="00E33CD8" w:rsidRPr="00775E82" w:rsidRDefault="00E33CD8" w:rsidP="00E33CD8">
            <w:pPr>
              <w:pStyle w:val="ListParagraph"/>
              <w:ind w:left="316" w:right="169"/>
              <w:rPr>
                <w:b/>
                <w:bCs/>
                <w:lang w:val="lt-LT"/>
              </w:rPr>
            </w:pPr>
          </w:p>
        </w:tc>
        <w:tc>
          <w:tcPr>
            <w:tcW w:w="850" w:type="dxa"/>
          </w:tcPr>
          <w:p w14:paraId="3AD8BA03" w14:textId="77777777" w:rsidR="00E33CD8" w:rsidRPr="00EC04B0" w:rsidRDefault="00E33CD8" w:rsidP="00E33CD8">
            <w:pPr>
              <w:pStyle w:val="ListParagraph"/>
              <w:numPr>
                <w:ilvl w:val="0"/>
                <w:numId w:val="25"/>
              </w:numPr>
              <w:ind w:left="1164"/>
              <w:jc w:val="both"/>
              <w:rPr>
                <w:rFonts w:eastAsia="Calibri"/>
                <w:lang w:val="lt-LT"/>
              </w:rPr>
            </w:pPr>
          </w:p>
        </w:tc>
        <w:tc>
          <w:tcPr>
            <w:tcW w:w="4585" w:type="dxa"/>
            <w:gridSpan w:val="2"/>
            <w:tcMar>
              <w:top w:w="28" w:type="dxa"/>
              <w:bottom w:w="28" w:type="dxa"/>
            </w:tcMar>
          </w:tcPr>
          <w:p w14:paraId="64116718" w14:textId="4B1FA081" w:rsidR="00E33CD8" w:rsidRPr="001E0EA5" w:rsidRDefault="00E33CD8" w:rsidP="000673EA">
            <w:pPr>
              <w:pStyle w:val="ListParagraph"/>
              <w:widowControl w:val="0"/>
              <w:numPr>
                <w:ilvl w:val="0"/>
                <w:numId w:val="51"/>
              </w:numPr>
              <w:spacing w:line="240" w:lineRule="auto"/>
              <w:ind w:left="322" w:hanging="283"/>
              <w:contextualSpacing w:val="0"/>
              <w:jc w:val="both"/>
              <w:rPr>
                <w:lang w:val="lt-LT"/>
              </w:rPr>
            </w:pPr>
            <w:r w:rsidRPr="00FD0172">
              <w:rPr>
                <w:rFonts w:eastAsia="Calibri"/>
              </w:rPr>
              <w:t>informacija, kurios neatskleidimas pažeistų teisės aktus*, nustatančius informacijos atskleidimo ar teisės gauti informaciją reikalavimus;</w:t>
            </w:r>
          </w:p>
        </w:tc>
        <w:tc>
          <w:tcPr>
            <w:tcW w:w="283" w:type="dxa"/>
          </w:tcPr>
          <w:p w14:paraId="0AACEF18" w14:textId="77777777" w:rsidR="00E33CD8" w:rsidRPr="00CA549C" w:rsidRDefault="00E33CD8" w:rsidP="00B95669">
            <w:pPr>
              <w:widowControl w:val="0"/>
              <w:spacing w:line="240" w:lineRule="auto"/>
              <w:ind w:left="360"/>
            </w:pPr>
          </w:p>
        </w:tc>
        <w:tc>
          <w:tcPr>
            <w:tcW w:w="1924" w:type="dxa"/>
            <w:vMerge/>
          </w:tcPr>
          <w:p w14:paraId="275D2A5C" w14:textId="77777777" w:rsidR="00E33CD8" w:rsidRPr="00CA549C" w:rsidRDefault="00E33CD8" w:rsidP="00B95669">
            <w:pPr>
              <w:widowControl w:val="0"/>
              <w:spacing w:line="240" w:lineRule="auto"/>
              <w:ind w:left="360"/>
            </w:pPr>
          </w:p>
        </w:tc>
        <w:tc>
          <w:tcPr>
            <w:tcW w:w="709" w:type="dxa"/>
          </w:tcPr>
          <w:p w14:paraId="3A2138FF" w14:textId="77777777" w:rsidR="00E33CD8" w:rsidRPr="00EC04B0" w:rsidRDefault="00E33CD8" w:rsidP="00B95669">
            <w:pPr>
              <w:pStyle w:val="ListParagraph"/>
              <w:widowControl w:val="0"/>
              <w:numPr>
                <w:ilvl w:val="0"/>
                <w:numId w:val="26"/>
              </w:numPr>
              <w:spacing w:line="240" w:lineRule="auto"/>
              <w:ind w:left="1307"/>
              <w:contextualSpacing w:val="0"/>
              <w:jc w:val="both"/>
              <w:rPr>
                <w:rFonts w:eastAsia="Calibri"/>
                <w:lang w:val="en-GB"/>
              </w:rPr>
            </w:pPr>
          </w:p>
        </w:tc>
        <w:tc>
          <w:tcPr>
            <w:tcW w:w="4466" w:type="dxa"/>
            <w:gridSpan w:val="2"/>
          </w:tcPr>
          <w:p w14:paraId="3C2EDF91" w14:textId="7B343AAC" w:rsidR="00E33CD8" w:rsidRPr="00CA549C" w:rsidRDefault="00E33CD8" w:rsidP="00CD4511">
            <w:pPr>
              <w:pStyle w:val="ListParagraph"/>
              <w:widowControl w:val="0"/>
              <w:numPr>
                <w:ilvl w:val="0"/>
                <w:numId w:val="52"/>
              </w:numPr>
              <w:spacing w:line="240" w:lineRule="auto"/>
              <w:ind w:left="323" w:hanging="283"/>
              <w:contextualSpacing w:val="0"/>
              <w:jc w:val="both"/>
            </w:pPr>
            <w:r w:rsidRPr="004A76C3">
              <w:rPr>
                <w:rFonts w:eastAsia="Calibri"/>
                <w:lang w:val="en-GB"/>
              </w:rPr>
              <w:t>information, the non-disclosure of which would breach any legal requirement for disclosure or the right of access to information;</w:t>
            </w:r>
          </w:p>
        </w:tc>
      </w:tr>
      <w:tr w:rsidR="00E33CD8" w:rsidRPr="00CA549C" w14:paraId="5D022A1D" w14:textId="77777777" w:rsidTr="7D906BA3">
        <w:tc>
          <w:tcPr>
            <w:tcW w:w="1920" w:type="dxa"/>
            <w:vMerge/>
            <w:tcMar>
              <w:top w:w="28" w:type="dxa"/>
              <w:bottom w:w="28" w:type="dxa"/>
            </w:tcMar>
          </w:tcPr>
          <w:p w14:paraId="54FE95CA" w14:textId="77777777" w:rsidR="00E33CD8" w:rsidRPr="00775E82" w:rsidRDefault="00E33CD8" w:rsidP="00E33CD8">
            <w:pPr>
              <w:pStyle w:val="ListParagraph"/>
              <w:ind w:left="316" w:right="169"/>
              <w:rPr>
                <w:b/>
                <w:bCs/>
                <w:lang w:val="lt-LT"/>
              </w:rPr>
            </w:pPr>
          </w:p>
        </w:tc>
        <w:tc>
          <w:tcPr>
            <w:tcW w:w="850" w:type="dxa"/>
          </w:tcPr>
          <w:p w14:paraId="74613062" w14:textId="77777777" w:rsidR="00E33CD8" w:rsidRPr="00EC04B0" w:rsidRDefault="00E33CD8" w:rsidP="00E33CD8">
            <w:pPr>
              <w:pStyle w:val="ListParagraph"/>
              <w:numPr>
                <w:ilvl w:val="0"/>
                <w:numId w:val="25"/>
              </w:numPr>
              <w:ind w:left="1164"/>
              <w:jc w:val="both"/>
              <w:rPr>
                <w:rFonts w:eastAsia="Calibri"/>
                <w:lang w:val="lt-LT"/>
              </w:rPr>
            </w:pPr>
          </w:p>
        </w:tc>
        <w:tc>
          <w:tcPr>
            <w:tcW w:w="4585" w:type="dxa"/>
            <w:gridSpan w:val="2"/>
            <w:tcMar>
              <w:top w:w="28" w:type="dxa"/>
              <w:bottom w:w="28" w:type="dxa"/>
            </w:tcMar>
          </w:tcPr>
          <w:p w14:paraId="45C53E93" w14:textId="73FFA5C6" w:rsidR="00E33CD8" w:rsidRPr="001E0EA5" w:rsidRDefault="00E33CD8" w:rsidP="000673EA">
            <w:pPr>
              <w:pStyle w:val="ListParagraph"/>
              <w:widowControl w:val="0"/>
              <w:numPr>
                <w:ilvl w:val="0"/>
                <w:numId w:val="51"/>
              </w:numPr>
              <w:spacing w:line="240" w:lineRule="auto"/>
              <w:ind w:left="322" w:hanging="283"/>
              <w:contextualSpacing w:val="0"/>
              <w:jc w:val="both"/>
              <w:rPr>
                <w:lang w:val="lt-LT"/>
              </w:rPr>
            </w:pPr>
            <w:r w:rsidRPr="00FD0172">
              <w:rPr>
                <w:rFonts w:eastAsia="Calibri"/>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E33CD8" w:rsidRPr="00CA549C" w:rsidRDefault="00E33CD8" w:rsidP="00B95669">
            <w:pPr>
              <w:widowControl w:val="0"/>
              <w:ind w:left="360"/>
            </w:pPr>
          </w:p>
        </w:tc>
        <w:tc>
          <w:tcPr>
            <w:tcW w:w="1924" w:type="dxa"/>
            <w:vMerge/>
          </w:tcPr>
          <w:p w14:paraId="4B97F508" w14:textId="77777777" w:rsidR="00E33CD8" w:rsidRPr="00CA549C" w:rsidRDefault="00E33CD8" w:rsidP="00B95669">
            <w:pPr>
              <w:widowControl w:val="0"/>
              <w:ind w:left="360"/>
            </w:pPr>
          </w:p>
        </w:tc>
        <w:tc>
          <w:tcPr>
            <w:tcW w:w="709" w:type="dxa"/>
          </w:tcPr>
          <w:p w14:paraId="77012095" w14:textId="77777777" w:rsidR="00E33CD8" w:rsidRPr="00EC04B0" w:rsidRDefault="00E33CD8" w:rsidP="00B95669">
            <w:pPr>
              <w:pStyle w:val="ListParagraph"/>
              <w:widowControl w:val="0"/>
              <w:numPr>
                <w:ilvl w:val="0"/>
                <w:numId w:val="26"/>
              </w:numPr>
              <w:ind w:left="1307"/>
              <w:contextualSpacing w:val="0"/>
              <w:jc w:val="both"/>
              <w:rPr>
                <w:rFonts w:eastAsia="Calibri"/>
                <w:lang w:val="en-GB"/>
              </w:rPr>
            </w:pPr>
          </w:p>
        </w:tc>
        <w:tc>
          <w:tcPr>
            <w:tcW w:w="4466" w:type="dxa"/>
            <w:gridSpan w:val="2"/>
          </w:tcPr>
          <w:p w14:paraId="1FA02041" w14:textId="4863C17B" w:rsidR="00E33CD8" w:rsidRPr="00CA549C" w:rsidRDefault="00E33CD8" w:rsidP="00CD4511">
            <w:pPr>
              <w:pStyle w:val="ListParagraph"/>
              <w:widowControl w:val="0"/>
              <w:numPr>
                <w:ilvl w:val="0"/>
                <w:numId w:val="52"/>
              </w:numPr>
              <w:ind w:left="323" w:hanging="283"/>
              <w:contextualSpacing w:val="0"/>
              <w:jc w:val="both"/>
            </w:pPr>
            <w:r w:rsidRPr="004A76C3">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E33CD8" w:rsidRPr="00CA549C" w14:paraId="157BEADD" w14:textId="77777777" w:rsidTr="7D906BA3">
        <w:tc>
          <w:tcPr>
            <w:tcW w:w="1920" w:type="dxa"/>
            <w:vMerge/>
            <w:tcMar>
              <w:top w:w="28" w:type="dxa"/>
              <w:bottom w:w="28" w:type="dxa"/>
            </w:tcMar>
          </w:tcPr>
          <w:p w14:paraId="371685D5" w14:textId="77777777" w:rsidR="00E33CD8" w:rsidRPr="00775E82" w:rsidRDefault="00E33CD8" w:rsidP="00E33CD8">
            <w:pPr>
              <w:pStyle w:val="ListParagraph"/>
              <w:ind w:left="316" w:right="169"/>
              <w:rPr>
                <w:b/>
                <w:bCs/>
                <w:lang w:val="lt-LT"/>
              </w:rPr>
            </w:pPr>
          </w:p>
        </w:tc>
        <w:tc>
          <w:tcPr>
            <w:tcW w:w="850" w:type="dxa"/>
          </w:tcPr>
          <w:p w14:paraId="625818F9" w14:textId="77777777" w:rsidR="00E33CD8" w:rsidRPr="00EC04B0" w:rsidRDefault="00E33CD8" w:rsidP="00E33CD8">
            <w:pPr>
              <w:pStyle w:val="ListParagraph"/>
              <w:numPr>
                <w:ilvl w:val="0"/>
                <w:numId w:val="25"/>
              </w:numPr>
              <w:ind w:left="1164"/>
              <w:jc w:val="both"/>
              <w:rPr>
                <w:rFonts w:eastAsia="Calibri"/>
                <w:lang w:val="lt-LT"/>
              </w:rPr>
            </w:pPr>
          </w:p>
        </w:tc>
        <w:tc>
          <w:tcPr>
            <w:tcW w:w="4585" w:type="dxa"/>
            <w:gridSpan w:val="2"/>
            <w:tcMar>
              <w:top w:w="28" w:type="dxa"/>
              <w:bottom w:w="28" w:type="dxa"/>
            </w:tcMar>
          </w:tcPr>
          <w:p w14:paraId="76191A69" w14:textId="36BE7FE6" w:rsidR="00E33CD8" w:rsidRPr="001E0EA5" w:rsidRDefault="00E33CD8" w:rsidP="000673EA">
            <w:pPr>
              <w:pStyle w:val="ListParagraph"/>
              <w:numPr>
                <w:ilvl w:val="0"/>
                <w:numId w:val="51"/>
              </w:numPr>
              <w:spacing w:line="240" w:lineRule="auto"/>
              <w:ind w:left="322" w:hanging="283"/>
              <w:contextualSpacing w:val="0"/>
              <w:jc w:val="both"/>
              <w:rPr>
                <w:lang w:val="lt-LT"/>
              </w:rPr>
            </w:pPr>
            <w:r w:rsidRPr="00FD0172">
              <w:rPr>
                <w:rFonts w:eastAsia="Calibri"/>
              </w:rPr>
              <w:t>informacija apie pasitelktus ūkio subjektus, kurių pajėgumais remiasi tiekėjas, ir subtiekėjus.</w:t>
            </w:r>
          </w:p>
        </w:tc>
        <w:tc>
          <w:tcPr>
            <w:tcW w:w="283" w:type="dxa"/>
          </w:tcPr>
          <w:p w14:paraId="3C172CC6" w14:textId="77777777" w:rsidR="00E33CD8" w:rsidRPr="00CA549C" w:rsidRDefault="00E33CD8" w:rsidP="00B95669">
            <w:pPr>
              <w:ind w:left="360"/>
            </w:pPr>
          </w:p>
        </w:tc>
        <w:tc>
          <w:tcPr>
            <w:tcW w:w="1924" w:type="dxa"/>
            <w:vMerge/>
          </w:tcPr>
          <w:p w14:paraId="601D80DE" w14:textId="77777777" w:rsidR="00E33CD8" w:rsidRPr="00CA549C" w:rsidRDefault="00E33CD8" w:rsidP="00B95669">
            <w:pPr>
              <w:ind w:left="360"/>
            </w:pPr>
          </w:p>
        </w:tc>
        <w:tc>
          <w:tcPr>
            <w:tcW w:w="709" w:type="dxa"/>
          </w:tcPr>
          <w:p w14:paraId="042842C7" w14:textId="77777777" w:rsidR="00E33CD8" w:rsidRPr="00EC04B0" w:rsidRDefault="00E33CD8" w:rsidP="00B95669">
            <w:pPr>
              <w:pStyle w:val="ListParagraph"/>
              <w:numPr>
                <w:ilvl w:val="0"/>
                <w:numId w:val="26"/>
              </w:numPr>
              <w:ind w:left="1307"/>
              <w:contextualSpacing w:val="0"/>
              <w:jc w:val="both"/>
              <w:rPr>
                <w:rFonts w:eastAsia="Calibri"/>
                <w:lang w:val="en-GB"/>
              </w:rPr>
            </w:pPr>
          </w:p>
        </w:tc>
        <w:tc>
          <w:tcPr>
            <w:tcW w:w="4466" w:type="dxa"/>
            <w:gridSpan w:val="2"/>
          </w:tcPr>
          <w:p w14:paraId="66E5B5CA" w14:textId="149EBB9F" w:rsidR="00E33CD8" w:rsidRPr="00CA549C" w:rsidRDefault="00E33CD8" w:rsidP="00CD4511">
            <w:pPr>
              <w:pStyle w:val="ListParagraph"/>
              <w:numPr>
                <w:ilvl w:val="0"/>
                <w:numId w:val="52"/>
              </w:numPr>
              <w:ind w:left="323" w:hanging="283"/>
              <w:contextualSpacing w:val="0"/>
              <w:jc w:val="both"/>
            </w:pPr>
            <w:r w:rsidRPr="004A76C3">
              <w:rPr>
                <w:rFonts w:eastAsia="Calibri"/>
                <w:lang w:val="en-GB"/>
              </w:rPr>
              <w:t>information on the economic operators whose capacities are relied on by the supplier, and on sub-suppliers.</w:t>
            </w:r>
          </w:p>
        </w:tc>
      </w:tr>
      <w:tr w:rsidR="00D72783" w:rsidRPr="00CA549C" w14:paraId="1A39D3BF" w14:textId="77777777" w:rsidTr="7D906BA3">
        <w:tc>
          <w:tcPr>
            <w:tcW w:w="1920" w:type="dxa"/>
            <w:vMerge/>
            <w:tcMar>
              <w:top w:w="28" w:type="dxa"/>
              <w:bottom w:w="28" w:type="dxa"/>
            </w:tcMar>
          </w:tcPr>
          <w:p w14:paraId="4DEDEA04" w14:textId="77777777" w:rsidR="00D72783" w:rsidRPr="00775E82" w:rsidRDefault="00D72783" w:rsidP="00D72783">
            <w:pPr>
              <w:pStyle w:val="ListParagraph"/>
              <w:ind w:left="316" w:right="169"/>
              <w:rPr>
                <w:b/>
                <w:bCs/>
                <w:lang w:val="lt-LT"/>
              </w:rPr>
            </w:pPr>
          </w:p>
        </w:tc>
        <w:tc>
          <w:tcPr>
            <w:tcW w:w="850" w:type="dxa"/>
          </w:tcPr>
          <w:p w14:paraId="52B78732" w14:textId="77777777" w:rsidR="00D72783" w:rsidRPr="00EC04B0" w:rsidRDefault="00D72783" w:rsidP="00D72783">
            <w:pPr>
              <w:ind w:left="739"/>
              <w:jc w:val="both"/>
              <w:rPr>
                <w:rFonts w:eastAsia="Calibri"/>
                <w:lang w:val="lt-LT"/>
              </w:rPr>
            </w:pPr>
          </w:p>
        </w:tc>
        <w:tc>
          <w:tcPr>
            <w:tcW w:w="4585" w:type="dxa"/>
            <w:gridSpan w:val="2"/>
            <w:tcMar>
              <w:top w:w="28" w:type="dxa"/>
              <w:bottom w:w="28" w:type="dxa"/>
            </w:tcMar>
          </w:tcPr>
          <w:p w14:paraId="7D87A2EE" w14:textId="77777777" w:rsidR="00D72783" w:rsidRPr="00FD0172" w:rsidRDefault="00D72783" w:rsidP="00B95669">
            <w:pPr>
              <w:ind w:left="171"/>
              <w:jc w:val="both"/>
              <w:rPr>
                <w:rFonts w:eastAsia="Calibri"/>
              </w:rPr>
            </w:pPr>
            <w:r w:rsidRPr="00FD0172">
              <w:rPr>
                <w:rFonts w:eastAsia="Calibri"/>
              </w:rPr>
              <w:t>* VPĮ 33, 58 ir 86 str. 9 d. ir atitinkamai PĮ 46, 68, 94 str. 9 d.</w:t>
            </w:r>
          </w:p>
          <w:p w14:paraId="3B376B1A" w14:textId="57828EED" w:rsidR="00D72783" w:rsidRPr="00775E82" w:rsidRDefault="00D72783" w:rsidP="004D7CF1">
            <w:pPr>
              <w:spacing w:after="120"/>
              <w:ind w:left="170"/>
              <w:jc w:val="both"/>
              <w:rPr>
                <w:lang w:val="lt-LT"/>
              </w:rPr>
            </w:pPr>
            <w:r w:rsidRPr="00FD0172">
              <w:rPr>
                <w:rFonts w:eastAsia="Calibri"/>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D72783" w:rsidRPr="00CA549C" w:rsidRDefault="00D72783" w:rsidP="00B95669">
            <w:pPr>
              <w:ind w:left="360"/>
            </w:pPr>
          </w:p>
        </w:tc>
        <w:tc>
          <w:tcPr>
            <w:tcW w:w="1924" w:type="dxa"/>
            <w:vMerge/>
          </w:tcPr>
          <w:p w14:paraId="2A84C2A2" w14:textId="77777777" w:rsidR="00D72783" w:rsidRPr="00CA549C" w:rsidRDefault="00D72783" w:rsidP="00B95669">
            <w:pPr>
              <w:ind w:left="360"/>
            </w:pPr>
          </w:p>
        </w:tc>
        <w:tc>
          <w:tcPr>
            <w:tcW w:w="709" w:type="dxa"/>
          </w:tcPr>
          <w:p w14:paraId="6621AA86" w14:textId="77777777" w:rsidR="00D72783" w:rsidRPr="00D91598" w:rsidRDefault="00D72783" w:rsidP="00B95669">
            <w:pPr>
              <w:ind w:left="740"/>
              <w:jc w:val="both"/>
              <w:rPr>
                <w:rFonts w:eastAsia="Calibri"/>
                <w:noProof w:val="0"/>
                <w:lang w:val="en-GB"/>
              </w:rPr>
            </w:pPr>
          </w:p>
        </w:tc>
        <w:tc>
          <w:tcPr>
            <w:tcW w:w="4466" w:type="dxa"/>
            <w:gridSpan w:val="2"/>
          </w:tcPr>
          <w:p w14:paraId="0B993D9B" w14:textId="77777777" w:rsidR="00C649EC" w:rsidRPr="004A76C3" w:rsidRDefault="00C649EC" w:rsidP="00B95669">
            <w:pPr>
              <w:ind w:left="176"/>
              <w:jc w:val="both"/>
              <w:rPr>
                <w:rFonts w:eastAsia="Calibri"/>
                <w:lang w:val="en-GB"/>
              </w:rPr>
            </w:pPr>
            <w:r w:rsidRPr="004A76C3">
              <w:rPr>
                <w:rFonts w:eastAsia="Calibri"/>
                <w:lang w:val="en-GB"/>
              </w:rPr>
              <w:t>* Articles 33, 58 and 86(9) of the PPL and Articles 46, 68 and 94(9) of the PL respectively.</w:t>
            </w:r>
          </w:p>
          <w:p w14:paraId="422B827D" w14:textId="10DD1969" w:rsidR="00D72783" w:rsidRPr="00CA549C" w:rsidRDefault="00C649EC" w:rsidP="00B95669">
            <w:pPr>
              <w:ind w:left="176"/>
              <w:jc w:val="both"/>
            </w:pPr>
            <w:r w:rsidRPr="004A76C3">
              <w:rPr>
                <w:rFonts w:eastAsia="Calibri"/>
                <w:lang w:val="en-GB"/>
              </w:rPr>
              <w:t>** Except information whose disclosure would prejudice the supplier's obligations under contracts concluded with third parties, where such information is necessary for the protection of the supplier's legitimate interests</w:t>
            </w:r>
          </w:p>
        </w:tc>
      </w:tr>
      <w:tr w:rsidR="007439EA" w:rsidRPr="00CA549C" w14:paraId="38F94EC4" w14:textId="77777777" w:rsidTr="7D906BA3">
        <w:tc>
          <w:tcPr>
            <w:tcW w:w="1920" w:type="dxa"/>
            <w:vMerge/>
            <w:tcMar>
              <w:top w:w="28" w:type="dxa"/>
              <w:bottom w:w="28" w:type="dxa"/>
            </w:tcMar>
          </w:tcPr>
          <w:p w14:paraId="377D142A" w14:textId="77777777" w:rsidR="007439EA" w:rsidRPr="00775E82" w:rsidRDefault="007439EA" w:rsidP="007439EA">
            <w:pPr>
              <w:pStyle w:val="ListParagraph"/>
              <w:ind w:left="316" w:right="169"/>
              <w:rPr>
                <w:b/>
                <w:bCs/>
                <w:lang w:val="lt-LT"/>
              </w:rPr>
            </w:pPr>
          </w:p>
        </w:tc>
        <w:tc>
          <w:tcPr>
            <w:tcW w:w="850" w:type="dxa"/>
          </w:tcPr>
          <w:p w14:paraId="6960FF98" w14:textId="77777777" w:rsidR="007439EA" w:rsidRPr="00D64B94" w:rsidRDefault="007439EA" w:rsidP="007439EA">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47B5790" w14:textId="2D0D447A" w:rsidR="007439EA" w:rsidRPr="001E0EA5" w:rsidRDefault="007439EA" w:rsidP="00B95669">
            <w:pPr>
              <w:ind w:left="34"/>
              <w:jc w:val="both"/>
              <w:rPr>
                <w:lang w:val="lt-LT"/>
              </w:rPr>
            </w:pPr>
            <w:r w:rsidRPr="00FD0172">
              <w:rPr>
                <w:rFonts w:eastAsia="Calibri"/>
              </w:rPr>
              <w:t xml:space="preserve">Tiekėjui </w:t>
            </w:r>
            <w:r w:rsidRPr="00547A40">
              <w:rPr>
                <w:rFonts w:eastAsia="Calibri"/>
              </w:rPr>
              <w:t>nurodžius, 24.4. punkte informaciją konfidencialia, KC dėl šios informacijos konfidencialumo neprivalės papildomai kreiptis į tiekėją ir visais atvejais laikys ją nekonfidencialia</w:t>
            </w:r>
            <w:r w:rsidRPr="00FD0172">
              <w:rPr>
                <w:rFonts w:eastAsia="Calibri"/>
              </w:rPr>
              <w:t xml:space="preserve"> bei galės ją viešinti teisės aktuose nustatyta tvarka, nesikreipdama į tiekėją papildomų įrodymų, pagrindimo.</w:t>
            </w:r>
          </w:p>
        </w:tc>
        <w:tc>
          <w:tcPr>
            <w:tcW w:w="283" w:type="dxa"/>
          </w:tcPr>
          <w:p w14:paraId="1ADB1405" w14:textId="77777777" w:rsidR="007439EA" w:rsidRPr="00CA549C" w:rsidRDefault="007439EA" w:rsidP="00B95669">
            <w:pPr>
              <w:ind w:left="360"/>
            </w:pPr>
          </w:p>
        </w:tc>
        <w:tc>
          <w:tcPr>
            <w:tcW w:w="1924" w:type="dxa"/>
            <w:vMerge/>
          </w:tcPr>
          <w:p w14:paraId="619BBC16" w14:textId="77777777" w:rsidR="007439EA" w:rsidRPr="00CA549C" w:rsidRDefault="007439EA" w:rsidP="00B95669">
            <w:pPr>
              <w:ind w:left="360"/>
            </w:pPr>
          </w:p>
        </w:tc>
        <w:tc>
          <w:tcPr>
            <w:tcW w:w="709" w:type="dxa"/>
          </w:tcPr>
          <w:p w14:paraId="0580ECE5" w14:textId="77777777" w:rsidR="007439EA" w:rsidRPr="00765DD4" w:rsidRDefault="007439EA"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2E8B81A4" w14:textId="36D76E0D" w:rsidR="007439EA" w:rsidRPr="001E0EA5" w:rsidRDefault="007439EA" w:rsidP="004D7CF1">
            <w:pPr>
              <w:widowControl w:val="0"/>
              <w:spacing w:after="120" w:line="240" w:lineRule="auto"/>
              <w:ind w:left="28"/>
              <w:jc w:val="both"/>
              <w:rPr>
                <w:lang w:val="en-GB"/>
              </w:rPr>
            </w:pPr>
            <w:r w:rsidRPr="004A76C3">
              <w:rPr>
                <w:rFonts w:eastAsia="Calibri"/>
                <w:lang w:val="en-GB"/>
              </w:rPr>
              <w:t>Where the supplier has declared information confidential in point 24.4,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7439EA" w:rsidRPr="00CA549C" w14:paraId="18ECC5A8" w14:textId="77777777" w:rsidTr="7D906BA3">
        <w:tc>
          <w:tcPr>
            <w:tcW w:w="1920" w:type="dxa"/>
            <w:vMerge/>
            <w:tcMar>
              <w:top w:w="28" w:type="dxa"/>
              <w:bottom w:w="28" w:type="dxa"/>
            </w:tcMar>
          </w:tcPr>
          <w:p w14:paraId="4F4F750B" w14:textId="77777777" w:rsidR="007439EA" w:rsidRPr="00775E82" w:rsidRDefault="007439EA" w:rsidP="007439EA">
            <w:pPr>
              <w:pStyle w:val="ListParagraph"/>
              <w:ind w:left="316" w:right="169"/>
              <w:rPr>
                <w:b/>
                <w:bCs/>
                <w:lang w:val="lt-LT"/>
              </w:rPr>
            </w:pPr>
          </w:p>
        </w:tc>
        <w:tc>
          <w:tcPr>
            <w:tcW w:w="850" w:type="dxa"/>
          </w:tcPr>
          <w:p w14:paraId="1582D692" w14:textId="77777777" w:rsidR="007439EA" w:rsidRPr="00D64B94" w:rsidRDefault="007439EA" w:rsidP="007439EA">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4FFD184" w14:textId="77777777" w:rsidR="007439EA" w:rsidRDefault="007439EA" w:rsidP="00B95669">
            <w:pPr>
              <w:ind w:left="34"/>
              <w:jc w:val="both"/>
              <w:rPr>
                <w:lang w:val="lt-LT"/>
              </w:rPr>
            </w:pPr>
            <w:r w:rsidRPr="00FD0172">
              <w:rPr>
                <w:rFonts w:eastAsia="Calibri"/>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Pr>
                <w:rFonts w:eastAsia="Calibri"/>
              </w:rPr>
              <w:t>s</w:t>
            </w:r>
            <w:r w:rsidRPr="00FD0172">
              <w:rPr>
                <w:rFonts w:eastAsia="Calibri"/>
              </w:rPr>
              <w:t xml:space="preserve"> įrodymus, laikoma, kad tokia informacija nėra konfidenciali.</w:t>
            </w:r>
          </w:p>
          <w:p w14:paraId="478C8DFC" w14:textId="77777777" w:rsidR="004D7CF1" w:rsidRDefault="004D7CF1" w:rsidP="00B95669">
            <w:pPr>
              <w:ind w:left="34"/>
              <w:jc w:val="both"/>
              <w:rPr>
                <w:lang w:val="lt-LT"/>
              </w:rPr>
            </w:pPr>
          </w:p>
          <w:p w14:paraId="3649F78C" w14:textId="7871D291" w:rsidR="004D7CF1" w:rsidRPr="001E0EA5" w:rsidRDefault="004D7CF1" w:rsidP="00B95669">
            <w:pPr>
              <w:ind w:left="34"/>
              <w:jc w:val="both"/>
              <w:rPr>
                <w:lang w:val="lt-LT"/>
              </w:rPr>
            </w:pPr>
          </w:p>
        </w:tc>
        <w:tc>
          <w:tcPr>
            <w:tcW w:w="283" w:type="dxa"/>
          </w:tcPr>
          <w:p w14:paraId="4EAA7373" w14:textId="77777777" w:rsidR="007439EA" w:rsidRPr="00CA549C" w:rsidRDefault="007439EA" w:rsidP="00B95669">
            <w:pPr>
              <w:ind w:left="360"/>
            </w:pPr>
          </w:p>
        </w:tc>
        <w:tc>
          <w:tcPr>
            <w:tcW w:w="1924" w:type="dxa"/>
            <w:vMerge/>
          </w:tcPr>
          <w:p w14:paraId="7C1BE874" w14:textId="77777777" w:rsidR="007439EA" w:rsidRPr="00CA549C" w:rsidRDefault="007439EA" w:rsidP="00B95669">
            <w:pPr>
              <w:ind w:left="360"/>
            </w:pPr>
          </w:p>
        </w:tc>
        <w:tc>
          <w:tcPr>
            <w:tcW w:w="709" w:type="dxa"/>
          </w:tcPr>
          <w:p w14:paraId="365FFDC8" w14:textId="77777777" w:rsidR="007439EA" w:rsidRPr="00765DD4" w:rsidRDefault="007439EA"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55B196A3" w14:textId="4D70F3A4" w:rsidR="007439EA" w:rsidRPr="00F54011" w:rsidRDefault="007439EA" w:rsidP="00B95669">
            <w:pPr>
              <w:widowControl w:val="0"/>
              <w:spacing w:line="240" w:lineRule="auto"/>
              <w:ind w:left="28"/>
              <w:jc w:val="both"/>
              <w:rPr>
                <w:lang w:val="en-GB"/>
              </w:rPr>
            </w:pPr>
            <w:r w:rsidRPr="004A76C3">
              <w:rPr>
                <w:rFonts w:eastAsia="Calibri"/>
                <w:lang w:val="en-GB"/>
              </w:rPr>
              <w:t>If the KC has doubts about the confidentiality of the information in the supplier's Tender, the KC shall ask the supplier to demonstrate why the information is confidential. If the supplier fails to provide such evidence, or provides inadequate evidence, within the time limit set by KC, which shall be set at a minimum of three (3) working days, such information shall be deemed to be non-confidential.</w:t>
            </w:r>
          </w:p>
        </w:tc>
      </w:tr>
      <w:tr w:rsidR="00D72783" w:rsidRPr="00CA549C" w14:paraId="2894F719" w14:textId="6AC87C92" w:rsidTr="7D906BA3">
        <w:tc>
          <w:tcPr>
            <w:tcW w:w="7355" w:type="dxa"/>
            <w:gridSpan w:val="4"/>
            <w:tcMar>
              <w:top w:w="28" w:type="dxa"/>
              <w:bottom w:w="28" w:type="dxa"/>
            </w:tcMar>
          </w:tcPr>
          <w:p w14:paraId="79AACD5A" w14:textId="2A5FB6CA" w:rsidR="00D72783" w:rsidRPr="000543E3" w:rsidRDefault="00D72783" w:rsidP="00D72783">
            <w:pPr>
              <w:rPr>
                <w:sz w:val="12"/>
                <w:szCs w:val="12"/>
                <w:lang w:val="lt-LT"/>
              </w:rPr>
            </w:pPr>
          </w:p>
        </w:tc>
        <w:tc>
          <w:tcPr>
            <w:tcW w:w="283" w:type="dxa"/>
          </w:tcPr>
          <w:p w14:paraId="32AFE954" w14:textId="77777777" w:rsidR="00D72783" w:rsidRPr="000543E3" w:rsidRDefault="00D72783" w:rsidP="00D72783">
            <w:pPr>
              <w:ind w:left="360"/>
              <w:rPr>
                <w:sz w:val="12"/>
                <w:szCs w:val="12"/>
              </w:rPr>
            </w:pPr>
          </w:p>
        </w:tc>
        <w:tc>
          <w:tcPr>
            <w:tcW w:w="7099" w:type="dxa"/>
            <w:gridSpan w:val="4"/>
          </w:tcPr>
          <w:p w14:paraId="285FEC92" w14:textId="226E4C87" w:rsidR="00D72783" w:rsidRPr="000543E3" w:rsidRDefault="00D72783" w:rsidP="00D72783">
            <w:pPr>
              <w:ind w:left="360"/>
              <w:rPr>
                <w:sz w:val="12"/>
                <w:szCs w:val="12"/>
              </w:rPr>
            </w:pPr>
          </w:p>
        </w:tc>
      </w:tr>
      <w:tr w:rsidR="00D72783" w:rsidRPr="00CA549C" w14:paraId="0C7368F1" w14:textId="1287E251" w:rsidTr="7D906BA3">
        <w:tc>
          <w:tcPr>
            <w:tcW w:w="7355" w:type="dxa"/>
            <w:gridSpan w:val="4"/>
            <w:shd w:val="clear" w:color="auto" w:fill="F8423A"/>
            <w:vAlign w:val="center"/>
          </w:tcPr>
          <w:p w14:paraId="2884DF33" w14:textId="28288BEC" w:rsidR="00D72783" w:rsidRPr="005D191E" w:rsidRDefault="00D72783" w:rsidP="00D72783">
            <w:pPr>
              <w:pStyle w:val="Heading1"/>
              <w:numPr>
                <w:ilvl w:val="0"/>
                <w:numId w:val="97"/>
              </w:numPr>
              <w:spacing w:before="40" w:after="40"/>
              <w:jc w:val="center"/>
              <w:rPr>
                <w:b/>
                <w:bCs/>
                <w:lang w:val="lt-LT"/>
              </w:rPr>
            </w:pPr>
            <w:bookmarkStart w:id="14" w:name="_Toc211944377"/>
            <w:bookmarkStart w:id="15" w:name="_Toc212456691"/>
            <w:bookmarkStart w:id="16" w:name="_Toc212456729"/>
            <w:r w:rsidRPr="005D191E">
              <w:rPr>
                <w:rStyle w:val="Heading1Char"/>
                <w:rFonts w:ascii="Arial" w:hAnsi="Arial" w:cs="Arial"/>
                <w:b/>
                <w:bCs/>
                <w:color w:val="FFFFFF" w:themeColor="background1"/>
                <w:sz w:val="18"/>
                <w:szCs w:val="18"/>
              </w:rPr>
              <w:t>PASIŪLYMŲ RENGIMAS IR TEIKIMAS</w:t>
            </w:r>
            <w:bookmarkEnd w:id="14"/>
            <w:bookmarkEnd w:id="15"/>
            <w:bookmarkEnd w:id="16"/>
          </w:p>
        </w:tc>
        <w:tc>
          <w:tcPr>
            <w:tcW w:w="283" w:type="dxa"/>
            <w:shd w:val="clear" w:color="auto" w:fill="F8423A"/>
            <w:vAlign w:val="center"/>
          </w:tcPr>
          <w:p w14:paraId="3D936D45" w14:textId="77777777" w:rsidR="00D72783" w:rsidRPr="00CA549C" w:rsidRDefault="00D72783" w:rsidP="00D72783">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0201F374" w14:textId="6422BD0D" w:rsidR="00D72783" w:rsidRPr="00FD59CC" w:rsidRDefault="00D72783" w:rsidP="00D72783">
            <w:pPr>
              <w:pStyle w:val="ListParagraph"/>
              <w:numPr>
                <w:ilvl w:val="0"/>
                <w:numId w:val="98"/>
              </w:numPr>
              <w:jc w:val="center"/>
              <w:rPr>
                <w:rStyle w:val="Heading1Char"/>
                <w:rFonts w:ascii="Arial" w:hAnsi="Arial" w:cs="Arial"/>
                <w:b/>
                <w:bCs/>
                <w:color w:val="FFFFFF" w:themeColor="background1"/>
                <w:sz w:val="18"/>
                <w:szCs w:val="18"/>
              </w:rPr>
            </w:pPr>
            <w:bookmarkStart w:id="17" w:name="_Toc212456692"/>
            <w:bookmarkStart w:id="18" w:name="_Toc212456730"/>
            <w:r w:rsidRPr="00FD59CC">
              <w:rPr>
                <w:rStyle w:val="Heading1Char"/>
                <w:rFonts w:ascii="Arial" w:eastAsiaTheme="minorHAnsi" w:hAnsi="Arial" w:cs="Arial"/>
                <w:b/>
                <w:bCs/>
                <w:color w:val="FFFFFF" w:themeColor="background1"/>
                <w:sz w:val="18"/>
                <w:szCs w:val="18"/>
              </w:rPr>
              <w:t>PREPARATION AND SUBMISSION OF TENDERS</w:t>
            </w:r>
            <w:bookmarkEnd w:id="17"/>
            <w:bookmarkEnd w:id="18"/>
          </w:p>
        </w:tc>
      </w:tr>
      <w:tr w:rsidR="00D72783" w:rsidRPr="00CA549C" w14:paraId="26CC1056" w14:textId="36F32603" w:rsidTr="7D906BA3">
        <w:tc>
          <w:tcPr>
            <w:tcW w:w="7355" w:type="dxa"/>
            <w:gridSpan w:val="4"/>
            <w:tcMar>
              <w:top w:w="28" w:type="dxa"/>
              <w:bottom w:w="28" w:type="dxa"/>
            </w:tcMar>
          </w:tcPr>
          <w:p w14:paraId="507EAD52" w14:textId="3907E6F4" w:rsidR="00D72783" w:rsidRPr="000543E3" w:rsidRDefault="00D72783" w:rsidP="00D72783">
            <w:pPr>
              <w:rPr>
                <w:sz w:val="10"/>
                <w:szCs w:val="10"/>
                <w:lang w:val="lt-LT"/>
              </w:rPr>
            </w:pPr>
          </w:p>
        </w:tc>
        <w:tc>
          <w:tcPr>
            <w:tcW w:w="283" w:type="dxa"/>
          </w:tcPr>
          <w:p w14:paraId="32EDD1A1" w14:textId="77777777" w:rsidR="00D72783" w:rsidRPr="000543E3" w:rsidRDefault="00D72783" w:rsidP="00D72783">
            <w:pPr>
              <w:ind w:left="360"/>
              <w:rPr>
                <w:sz w:val="10"/>
                <w:szCs w:val="10"/>
              </w:rPr>
            </w:pPr>
          </w:p>
        </w:tc>
        <w:tc>
          <w:tcPr>
            <w:tcW w:w="7099" w:type="dxa"/>
            <w:gridSpan w:val="4"/>
          </w:tcPr>
          <w:p w14:paraId="2905FF22" w14:textId="7F675B34" w:rsidR="00D72783" w:rsidRPr="000543E3" w:rsidRDefault="00D72783" w:rsidP="00D72783">
            <w:pPr>
              <w:ind w:left="360"/>
              <w:rPr>
                <w:sz w:val="10"/>
                <w:szCs w:val="10"/>
              </w:rPr>
            </w:pPr>
          </w:p>
        </w:tc>
      </w:tr>
      <w:tr w:rsidR="00F66580" w:rsidRPr="00CA549C" w14:paraId="4B961DA7" w14:textId="77777777" w:rsidTr="7D906BA3">
        <w:tc>
          <w:tcPr>
            <w:tcW w:w="1920" w:type="dxa"/>
            <w:vMerge w:val="restart"/>
            <w:tcMar>
              <w:top w:w="28" w:type="dxa"/>
              <w:bottom w:w="28" w:type="dxa"/>
            </w:tcMar>
          </w:tcPr>
          <w:p w14:paraId="54B990AE" w14:textId="099BCDCA" w:rsidR="00F66580" w:rsidRPr="00905D3C" w:rsidRDefault="00F66580" w:rsidP="00F66580">
            <w:pPr>
              <w:pStyle w:val="ListParagraph"/>
              <w:numPr>
                <w:ilvl w:val="0"/>
                <w:numId w:val="1"/>
              </w:numPr>
              <w:ind w:left="316" w:right="169" w:hanging="284"/>
              <w:rPr>
                <w:b/>
                <w:bCs/>
                <w:lang w:val="lt-LT"/>
              </w:rPr>
            </w:pPr>
            <w:r w:rsidRPr="00905D3C">
              <w:rPr>
                <w:b/>
                <w:bCs/>
                <w:lang w:val="lt-LT"/>
              </w:rPr>
              <w:t>Bendrieji reikalavimai Pasiūlymo rengimui</w:t>
            </w:r>
          </w:p>
        </w:tc>
        <w:tc>
          <w:tcPr>
            <w:tcW w:w="850" w:type="dxa"/>
          </w:tcPr>
          <w:p w14:paraId="6DF04464" w14:textId="77777777" w:rsidR="00F66580" w:rsidRPr="00B70B75" w:rsidRDefault="00F66580" w:rsidP="00F66580">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357CA0B9" w14:textId="7D3B2564" w:rsidR="00F66580" w:rsidRPr="00B70B75" w:rsidRDefault="00F66580" w:rsidP="00F66580">
            <w:pPr>
              <w:spacing w:after="60"/>
              <w:ind w:left="34"/>
              <w:jc w:val="both"/>
            </w:pPr>
            <w:r w:rsidRPr="00FD0172">
              <w:t>Tiekėjas gali pateikti tik vieną Pa</w:t>
            </w:r>
            <w:r>
              <w:t>siūlymą</w:t>
            </w:r>
            <w:r w:rsidRPr="00FD0172">
              <w:t xml:space="preserve"> (individualiai arba kaip Tiekėjų grupės atstovas). </w:t>
            </w:r>
            <w:bookmarkStart w:id="19" w:name="_Hlk151640580"/>
            <w:r w:rsidRPr="00FD0172">
              <w:t>Jei tiekėjas pateikia daugiau nei vieną P</w:t>
            </w:r>
            <w:r>
              <w:t>asiūlymą</w:t>
            </w:r>
            <w:r w:rsidRPr="00FD0172">
              <w:t xml:space="preserve"> arba </w:t>
            </w:r>
            <w:r>
              <w:t xml:space="preserve">kaip </w:t>
            </w:r>
            <w:r w:rsidRPr="00FD0172">
              <w:t>Tiekėjų grupės narys dalyvauja teikiant keli</w:t>
            </w:r>
            <w:r>
              <w:t>s Pasiūlymus</w:t>
            </w:r>
            <w:r w:rsidRPr="00FD0172">
              <w:t>, vis</w:t>
            </w:r>
            <w:r>
              <w:t>i</w:t>
            </w:r>
            <w:r w:rsidRPr="00FD0172">
              <w:t xml:space="preserve"> tok</w:t>
            </w:r>
            <w:r>
              <w:t>ie</w:t>
            </w:r>
            <w:r w:rsidRPr="00FD0172">
              <w:t xml:space="preserve"> Pa</w:t>
            </w:r>
            <w:r>
              <w:t xml:space="preserve">siūlymai </w:t>
            </w:r>
            <w:r w:rsidRPr="00FD0172">
              <w:t xml:space="preserve"> bus atmest</w:t>
            </w:r>
            <w:bookmarkEnd w:id="19"/>
            <w:r>
              <w:t>i</w:t>
            </w:r>
            <w:r w:rsidRPr="00FD0172">
              <w:t>.</w:t>
            </w:r>
          </w:p>
        </w:tc>
        <w:tc>
          <w:tcPr>
            <w:tcW w:w="283" w:type="dxa"/>
          </w:tcPr>
          <w:p w14:paraId="092E9E5F" w14:textId="77777777" w:rsidR="00F66580" w:rsidRPr="00CA549C" w:rsidRDefault="00F66580" w:rsidP="00F66580">
            <w:pPr>
              <w:ind w:left="1080"/>
              <w:jc w:val="both"/>
            </w:pPr>
          </w:p>
        </w:tc>
        <w:tc>
          <w:tcPr>
            <w:tcW w:w="1924" w:type="dxa"/>
            <w:vMerge w:val="restart"/>
          </w:tcPr>
          <w:p w14:paraId="5C7E48B9" w14:textId="2A8D4222" w:rsidR="00F66580" w:rsidRPr="00D91598" w:rsidRDefault="00F66580" w:rsidP="00F66580">
            <w:pPr>
              <w:pStyle w:val="ListParagraph"/>
              <w:numPr>
                <w:ilvl w:val="0"/>
                <w:numId w:val="4"/>
              </w:numPr>
              <w:spacing w:line="240" w:lineRule="auto"/>
              <w:ind w:right="316"/>
              <w:rPr>
                <w:b/>
                <w:bCs/>
                <w:noProof w:val="0"/>
                <w:lang w:val="en-GB"/>
              </w:rPr>
            </w:pPr>
            <w:r w:rsidRPr="00D91598">
              <w:rPr>
                <w:b/>
                <w:bCs/>
                <w:noProof w:val="0"/>
                <w:lang w:val="en-GB"/>
              </w:rPr>
              <w:t>General requirements for the preparation of the Tender</w:t>
            </w:r>
          </w:p>
        </w:tc>
        <w:tc>
          <w:tcPr>
            <w:tcW w:w="709" w:type="dxa"/>
          </w:tcPr>
          <w:p w14:paraId="73B8D378" w14:textId="77777777" w:rsidR="00F66580" w:rsidRPr="00D91598" w:rsidRDefault="00F66580" w:rsidP="00F6658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1495A2E0" w14:textId="0DA32CFF" w:rsidR="00F66580" w:rsidRPr="002B61B2" w:rsidRDefault="00F66580" w:rsidP="00F66580">
            <w:pPr>
              <w:widowControl w:val="0"/>
              <w:spacing w:after="60" w:line="240" w:lineRule="auto"/>
              <w:ind w:left="31"/>
              <w:jc w:val="both"/>
              <w:rPr>
                <w:noProof w:val="0"/>
                <w:lang w:val="en-GB"/>
              </w:rPr>
            </w:pPr>
            <w:r w:rsidRPr="004A76C3">
              <w:rPr>
                <w:lang w:val="en-GB"/>
              </w:rPr>
              <w:t>The Supplier may submit only one Tender (individually or as a representative of a Group of Suppliers). If a Supplier submits more than one Tender or participates as a member of a group of Suppliers in the submission of several tenders, all such Tenders will be rejected.</w:t>
            </w:r>
          </w:p>
        </w:tc>
      </w:tr>
      <w:tr w:rsidR="00F66580" w:rsidRPr="00CA549C" w14:paraId="1DA05813" w14:textId="7AE77705" w:rsidTr="7D906BA3">
        <w:tc>
          <w:tcPr>
            <w:tcW w:w="1920" w:type="dxa"/>
            <w:vMerge/>
            <w:tcMar>
              <w:top w:w="28" w:type="dxa"/>
              <w:bottom w:w="28" w:type="dxa"/>
            </w:tcMar>
          </w:tcPr>
          <w:p w14:paraId="7D9B7C25" w14:textId="7823F53B" w:rsidR="00F66580" w:rsidRPr="00905D3C" w:rsidRDefault="00F66580" w:rsidP="00F66580">
            <w:pPr>
              <w:pStyle w:val="ListParagraph"/>
              <w:numPr>
                <w:ilvl w:val="0"/>
                <w:numId w:val="1"/>
              </w:numPr>
              <w:ind w:left="316" w:right="169" w:hanging="284"/>
              <w:rPr>
                <w:lang w:val="lt-LT"/>
              </w:rPr>
            </w:pPr>
          </w:p>
        </w:tc>
        <w:tc>
          <w:tcPr>
            <w:tcW w:w="850" w:type="dxa"/>
          </w:tcPr>
          <w:p w14:paraId="04F1C78A" w14:textId="77777777" w:rsidR="00F66580" w:rsidRPr="00B70B75" w:rsidRDefault="00F66580" w:rsidP="00F66580">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50F68D87" w14:textId="34946ACE" w:rsidR="00F66580" w:rsidRPr="00B70B75" w:rsidRDefault="00F66580" w:rsidP="000673EA">
            <w:pPr>
              <w:widowControl w:val="0"/>
              <w:spacing w:after="60"/>
              <w:ind w:left="34"/>
              <w:jc w:val="both"/>
            </w:pPr>
            <w:r w:rsidRPr="00FD0172">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F66580" w:rsidRPr="00CA549C" w:rsidRDefault="00F66580" w:rsidP="000673EA">
            <w:pPr>
              <w:widowControl w:val="0"/>
              <w:ind w:left="1080"/>
              <w:jc w:val="both"/>
            </w:pPr>
          </w:p>
        </w:tc>
        <w:tc>
          <w:tcPr>
            <w:tcW w:w="1924" w:type="dxa"/>
            <w:vMerge/>
          </w:tcPr>
          <w:p w14:paraId="7AE677B3" w14:textId="6C0495B8" w:rsidR="00F66580" w:rsidRPr="00CA549C" w:rsidRDefault="00F66580" w:rsidP="000673EA">
            <w:pPr>
              <w:pStyle w:val="ListParagraph"/>
              <w:widowControl w:val="0"/>
              <w:numPr>
                <w:ilvl w:val="0"/>
                <w:numId w:val="4"/>
              </w:numPr>
              <w:spacing w:line="240" w:lineRule="auto"/>
              <w:ind w:right="316"/>
              <w:contextualSpacing w:val="0"/>
              <w:rPr>
                <w:b/>
                <w:bCs/>
                <w:lang w:val="en-GB"/>
              </w:rPr>
            </w:pPr>
          </w:p>
        </w:tc>
        <w:tc>
          <w:tcPr>
            <w:tcW w:w="709" w:type="dxa"/>
          </w:tcPr>
          <w:p w14:paraId="5449F5B6" w14:textId="77777777" w:rsidR="00F66580" w:rsidRPr="00D91598" w:rsidRDefault="00F66580" w:rsidP="000673EA">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1CCDEF2F" w14:textId="0F7D8ED3" w:rsidR="00F66580" w:rsidRPr="00765171" w:rsidRDefault="00F66580" w:rsidP="000673EA">
            <w:pPr>
              <w:widowControl w:val="0"/>
              <w:spacing w:after="60" w:line="240" w:lineRule="auto"/>
              <w:ind w:left="28"/>
              <w:jc w:val="both"/>
            </w:pPr>
            <w:r w:rsidRPr="004A76C3">
              <w:rPr>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F66580" w:rsidRPr="00CA549C" w14:paraId="30F7EC97" w14:textId="589AF48D" w:rsidTr="7D906BA3">
        <w:tc>
          <w:tcPr>
            <w:tcW w:w="1920" w:type="dxa"/>
            <w:vMerge/>
            <w:tcMar>
              <w:top w:w="28" w:type="dxa"/>
              <w:bottom w:w="28" w:type="dxa"/>
            </w:tcMar>
          </w:tcPr>
          <w:p w14:paraId="2B5F9730" w14:textId="77777777" w:rsidR="00F66580" w:rsidRPr="00775E82" w:rsidRDefault="00F66580" w:rsidP="00F66580">
            <w:pPr>
              <w:rPr>
                <w:lang w:val="lt-LT"/>
              </w:rPr>
            </w:pPr>
          </w:p>
        </w:tc>
        <w:tc>
          <w:tcPr>
            <w:tcW w:w="850" w:type="dxa"/>
          </w:tcPr>
          <w:p w14:paraId="1A4345FC" w14:textId="77777777" w:rsidR="00F66580" w:rsidRPr="00B70B75" w:rsidRDefault="00F66580" w:rsidP="00F66580">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0D37CE74" w14:textId="691BE544" w:rsidR="00F66580" w:rsidRPr="00B70B75" w:rsidRDefault="00F66580" w:rsidP="00F66580">
            <w:pPr>
              <w:spacing w:after="60"/>
              <w:ind w:left="34"/>
              <w:jc w:val="both"/>
            </w:pPr>
            <w:r w:rsidRPr="00FD0172">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F66580" w:rsidRPr="00CA549C" w:rsidRDefault="00F66580" w:rsidP="00F66580">
            <w:pPr>
              <w:ind w:left="1080"/>
              <w:jc w:val="both"/>
            </w:pPr>
          </w:p>
        </w:tc>
        <w:tc>
          <w:tcPr>
            <w:tcW w:w="1924" w:type="dxa"/>
            <w:vMerge/>
          </w:tcPr>
          <w:p w14:paraId="6AA11B53" w14:textId="77777777" w:rsidR="00F66580" w:rsidRPr="00CA549C" w:rsidRDefault="00F66580" w:rsidP="00F66580">
            <w:pPr>
              <w:ind w:left="1080"/>
              <w:jc w:val="both"/>
            </w:pPr>
          </w:p>
        </w:tc>
        <w:tc>
          <w:tcPr>
            <w:tcW w:w="709" w:type="dxa"/>
          </w:tcPr>
          <w:p w14:paraId="27DB2E82" w14:textId="77777777" w:rsidR="00F66580" w:rsidRPr="00D91598" w:rsidRDefault="00F66580" w:rsidP="00F6658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4BA4A4AE" w14:textId="5F48A30D" w:rsidR="00F66580" w:rsidRPr="00765171" w:rsidRDefault="00F66580" w:rsidP="00F66580">
            <w:pPr>
              <w:widowControl w:val="0"/>
              <w:spacing w:after="60" w:line="240" w:lineRule="auto"/>
              <w:ind w:left="31"/>
              <w:jc w:val="both"/>
            </w:pPr>
            <w:r w:rsidRPr="004A76C3">
              <w:rPr>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F66580" w:rsidRPr="00CA549C" w14:paraId="41325853" w14:textId="3E34561F" w:rsidTr="7D906BA3">
        <w:tc>
          <w:tcPr>
            <w:tcW w:w="1920" w:type="dxa"/>
            <w:vMerge/>
            <w:tcMar>
              <w:top w:w="28" w:type="dxa"/>
              <w:bottom w:w="28" w:type="dxa"/>
            </w:tcMar>
          </w:tcPr>
          <w:p w14:paraId="323C3C64" w14:textId="77777777" w:rsidR="00F66580" w:rsidRPr="00775E82" w:rsidRDefault="00F66580" w:rsidP="00F66580">
            <w:pPr>
              <w:rPr>
                <w:lang w:val="lt-LT"/>
              </w:rPr>
            </w:pPr>
          </w:p>
        </w:tc>
        <w:tc>
          <w:tcPr>
            <w:tcW w:w="850" w:type="dxa"/>
          </w:tcPr>
          <w:p w14:paraId="3759F0F9" w14:textId="77777777" w:rsidR="00F66580" w:rsidRPr="00B70B75" w:rsidRDefault="00F66580" w:rsidP="00F66580">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4BE59282" w14:textId="6516CFCD" w:rsidR="00F66580" w:rsidRPr="00B70B75" w:rsidRDefault="00F66580" w:rsidP="00F66580">
            <w:pPr>
              <w:spacing w:after="60"/>
              <w:ind w:left="34"/>
              <w:jc w:val="both"/>
            </w:pPr>
            <w:r w:rsidRPr="00FD0172">
              <w:t xml:space="preserve">Tiekėjas gali teikti užšifruotą </w:t>
            </w:r>
            <w:r>
              <w:t>P</w:t>
            </w:r>
            <w:r w:rsidRPr="00FD0172">
              <w:t>asiūlymą</w:t>
            </w:r>
            <w:r>
              <w:rPr>
                <w:rStyle w:val="FootnoteReference"/>
              </w:rPr>
              <w:footnoteReference w:id="9"/>
            </w:r>
            <w:r w:rsidRPr="00FD0172">
              <w:t xml:space="preserve">. Pasiūlymo šifravimas atliekamas </w:t>
            </w:r>
            <w:hyperlink r:id="rId21" w:tooltip="Naudojimosi Centrine viešųjų pirkimų informacine sistema taisyklėse nustatyta tvarka" w:history="1">
              <w:r w:rsidRPr="00FD0172">
                <w:rPr>
                  <w:rStyle w:val="Hyperlink"/>
                  <w:color w:val="0070C0"/>
                </w:rPr>
                <w:t>Naudojimosi Centrine viešųjų pirkimų informacine sistema taisyklėse</w:t>
              </w:r>
              <w:r w:rsidRPr="00FD0172">
                <w:rPr>
                  <w:rStyle w:val="Hyperlink"/>
                </w:rPr>
                <w:t xml:space="preserve"> nustatyta tvarka</w:t>
              </w:r>
            </w:hyperlink>
            <w:r w:rsidRPr="00FD0172">
              <w:rPr>
                <w:rStyle w:val="Hyperlink"/>
              </w:rPr>
              <w:t xml:space="preserve">. </w:t>
            </w:r>
            <w:r w:rsidRPr="00FD0172">
              <w:t xml:space="preserve">Instrukcija, kaip tiekėjui užšifruoti </w:t>
            </w:r>
            <w:r>
              <w:t>P</w:t>
            </w:r>
            <w:r w:rsidRPr="00FD0172">
              <w:t xml:space="preserve">asiūlymą galima rasti </w:t>
            </w:r>
            <w:hyperlink r:id="rId22" w:history="1">
              <w:r w:rsidRPr="00FD0172">
                <w:rPr>
                  <w:rStyle w:val="Hyperlink"/>
                  <w:color w:val="0070C0"/>
                </w:rPr>
                <w:t>Viešųjų pirkimų tarnybos interneto svetainėje</w:t>
              </w:r>
            </w:hyperlink>
            <w:r w:rsidRPr="00FD0172">
              <w:rPr>
                <w:rStyle w:val="Hyperlink"/>
                <w:color w:val="0070C0"/>
              </w:rPr>
              <w:t>.</w:t>
            </w:r>
          </w:p>
        </w:tc>
        <w:tc>
          <w:tcPr>
            <w:tcW w:w="283" w:type="dxa"/>
          </w:tcPr>
          <w:p w14:paraId="1C390077" w14:textId="77777777" w:rsidR="00F66580" w:rsidRPr="00CA549C" w:rsidRDefault="00F66580" w:rsidP="00F66580">
            <w:pPr>
              <w:spacing w:after="60"/>
              <w:ind w:left="1080"/>
              <w:jc w:val="both"/>
            </w:pPr>
          </w:p>
        </w:tc>
        <w:tc>
          <w:tcPr>
            <w:tcW w:w="1924" w:type="dxa"/>
            <w:vMerge/>
          </w:tcPr>
          <w:p w14:paraId="123474C4" w14:textId="77777777" w:rsidR="00F66580" w:rsidRPr="00CA549C" w:rsidRDefault="00F66580" w:rsidP="00F66580">
            <w:pPr>
              <w:spacing w:after="60"/>
              <w:ind w:left="1080"/>
              <w:jc w:val="both"/>
            </w:pPr>
          </w:p>
        </w:tc>
        <w:tc>
          <w:tcPr>
            <w:tcW w:w="709" w:type="dxa"/>
          </w:tcPr>
          <w:p w14:paraId="57D9A84C" w14:textId="77777777" w:rsidR="00F66580" w:rsidRPr="00D91598" w:rsidRDefault="00F66580" w:rsidP="00F6658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78D8B36F" w14:textId="30A4EBEA" w:rsidR="00F66580" w:rsidRPr="00CA549C" w:rsidRDefault="00F66580" w:rsidP="00F66580">
            <w:pPr>
              <w:widowControl w:val="0"/>
              <w:spacing w:after="60" w:line="240" w:lineRule="auto"/>
              <w:ind w:left="31"/>
              <w:jc w:val="both"/>
            </w:pPr>
            <w:r w:rsidRPr="004A76C3">
              <w:rPr>
                <w:lang w:val="en-GB"/>
              </w:rPr>
              <w:t>The Supplier may submit an encrypted Tender</w:t>
            </w:r>
            <w:r w:rsidRPr="004A76C3">
              <w:rPr>
                <w:rStyle w:val="FootnoteReference"/>
                <w:lang w:val="en-GB"/>
              </w:rPr>
              <w:footnoteReference w:id="10"/>
            </w:r>
            <w:r w:rsidRPr="004A76C3">
              <w:rPr>
                <w:lang w:val="en-GB"/>
              </w:rPr>
              <w:t xml:space="preserve">. The encryption of the Tender is done in accordance with the procedure laid down in the </w:t>
            </w:r>
            <w:hyperlink r:id="rId23" w:tooltip="Rules for the use of the Central Public Procurement Information System" w:history="1">
              <w:r w:rsidRPr="004A76C3">
                <w:rPr>
                  <w:rStyle w:val="Hyperlink"/>
                  <w:color w:val="0070C0"/>
                  <w:lang w:val="en-GB"/>
                </w:rPr>
                <w:t>Rules for the use of the Central Public Procurement Information System</w:t>
              </w:r>
            </w:hyperlink>
            <w:r w:rsidRPr="004A76C3">
              <w:rPr>
                <w:rStyle w:val="Hyperlink"/>
                <w:lang w:val="en-GB"/>
              </w:rPr>
              <w:t xml:space="preserve">. </w:t>
            </w:r>
            <w:r w:rsidRPr="004A76C3">
              <w:rPr>
                <w:lang w:val="en-GB"/>
              </w:rPr>
              <w:t xml:space="preserve">Instructions on how to encrypt the supplier's Tender can be found on the </w:t>
            </w:r>
            <w:hyperlink r:id="rId24" w:history="1">
              <w:r w:rsidRPr="004A76C3">
                <w:rPr>
                  <w:rStyle w:val="Hyperlink"/>
                  <w:color w:val="0070C0"/>
                  <w:lang w:val="en-GB"/>
                </w:rPr>
                <w:t>Public Procurement Office website</w:t>
              </w:r>
            </w:hyperlink>
            <w:r w:rsidRPr="004A76C3">
              <w:rPr>
                <w:rStyle w:val="Hyperlink"/>
                <w:color w:val="0070C0"/>
                <w:lang w:val="en-GB"/>
              </w:rPr>
              <w:t>.</w:t>
            </w:r>
          </w:p>
        </w:tc>
      </w:tr>
      <w:tr w:rsidR="00D72783" w:rsidRPr="00CA549C" w14:paraId="749D2CAE" w14:textId="7121B2D2" w:rsidTr="7D906BA3">
        <w:tc>
          <w:tcPr>
            <w:tcW w:w="1920" w:type="dxa"/>
            <w:tcMar>
              <w:top w:w="28" w:type="dxa"/>
              <w:bottom w:w="28" w:type="dxa"/>
            </w:tcMar>
          </w:tcPr>
          <w:p w14:paraId="43732C7D" w14:textId="77777777" w:rsidR="00D72783" w:rsidRPr="00217E30" w:rsidRDefault="00D72783" w:rsidP="00D72783">
            <w:pPr>
              <w:rPr>
                <w:sz w:val="12"/>
                <w:szCs w:val="12"/>
                <w:lang w:val="lt-LT"/>
              </w:rPr>
            </w:pPr>
          </w:p>
        </w:tc>
        <w:tc>
          <w:tcPr>
            <w:tcW w:w="850" w:type="dxa"/>
          </w:tcPr>
          <w:p w14:paraId="1DF5DBCE" w14:textId="77777777" w:rsidR="00D72783" w:rsidRPr="00217E30" w:rsidRDefault="00D72783" w:rsidP="00D72783">
            <w:pPr>
              <w:rPr>
                <w:sz w:val="12"/>
                <w:szCs w:val="12"/>
                <w:lang w:val="lt-LT"/>
              </w:rPr>
            </w:pPr>
          </w:p>
        </w:tc>
        <w:tc>
          <w:tcPr>
            <w:tcW w:w="4585" w:type="dxa"/>
            <w:gridSpan w:val="2"/>
            <w:tcMar>
              <w:top w:w="28" w:type="dxa"/>
              <w:bottom w:w="28" w:type="dxa"/>
            </w:tcMar>
          </w:tcPr>
          <w:p w14:paraId="347E8410" w14:textId="788B9591" w:rsidR="00D72783" w:rsidRPr="00217E30" w:rsidRDefault="00D72783" w:rsidP="00D72783">
            <w:pPr>
              <w:rPr>
                <w:sz w:val="12"/>
                <w:szCs w:val="12"/>
                <w:lang w:val="lt-LT"/>
              </w:rPr>
            </w:pPr>
          </w:p>
        </w:tc>
        <w:tc>
          <w:tcPr>
            <w:tcW w:w="283" w:type="dxa"/>
          </w:tcPr>
          <w:p w14:paraId="77633FD1" w14:textId="77777777" w:rsidR="00D72783" w:rsidRPr="00217E30" w:rsidRDefault="00D72783" w:rsidP="00D72783">
            <w:pPr>
              <w:ind w:left="360"/>
              <w:rPr>
                <w:sz w:val="12"/>
                <w:szCs w:val="12"/>
              </w:rPr>
            </w:pPr>
          </w:p>
        </w:tc>
        <w:tc>
          <w:tcPr>
            <w:tcW w:w="1924" w:type="dxa"/>
          </w:tcPr>
          <w:p w14:paraId="5A4BE8F1" w14:textId="77777777" w:rsidR="00D72783" w:rsidRPr="00217E30" w:rsidRDefault="00D72783" w:rsidP="00D72783">
            <w:pPr>
              <w:ind w:left="360"/>
              <w:rPr>
                <w:sz w:val="12"/>
                <w:szCs w:val="12"/>
              </w:rPr>
            </w:pPr>
          </w:p>
        </w:tc>
        <w:tc>
          <w:tcPr>
            <w:tcW w:w="709" w:type="dxa"/>
          </w:tcPr>
          <w:p w14:paraId="7D338CCC" w14:textId="77777777" w:rsidR="00D72783" w:rsidRPr="00217E30" w:rsidRDefault="00D72783" w:rsidP="00D72783">
            <w:pPr>
              <w:ind w:left="360"/>
              <w:rPr>
                <w:sz w:val="12"/>
                <w:szCs w:val="12"/>
              </w:rPr>
            </w:pPr>
          </w:p>
        </w:tc>
        <w:tc>
          <w:tcPr>
            <w:tcW w:w="4466" w:type="dxa"/>
            <w:gridSpan w:val="2"/>
          </w:tcPr>
          <w:p w14:paraId="34D60A37" w14:textId="7D0D2AE5" w:rsidR="00D72783" w:rsidRPr="00217E30" w:rsidRDefault="00D72783" w:rsidP="00D72783">
            <w:pPr>
              <w:ind w:left="360"/>
              <w:rPr>
                <w:sz w:val="12"/>
                <w:szCs w:val="12"/>
              </w:rPr>
            </w:pPr>
          </w:p>
        </w:tc>
      </w:tr>
      <w:tr w:rsidR="00E5060C" w:rsidRPr="00CA549C" w14:paraId="218872E1" w14:textId="40D94041" w:rsidTr="7D906BA3">
        <w:tc>
          <w:tcPr>
            <w:tcW w:w="1920" w:type="dxa"/>
            <w:tcMar>
              <w:top w:w="28" w:type="dxa"/>
              <w:bottom w:w="28" w:type="dxa"/>
            </w:tcMar>
          </w:tcPr>
          <w:p w14:paraId="4CC80B5E" w14:textId="77F0BA16" w:rsidR="00E5060C" w:rsidRPr="00775E82" w:rsidRDefault="00E5060C" w:rsidP="00E5060C">
            <w:pPr>
              <w:pStyle w:val="ListParagraph"/>
              <w:numPr>
                <w:ilvl w:val="0"/>
                <w:numId w:val="1"/>
              </w:numPr>
              <w:ind w:left="316" w:right="169" w:hanging="284"/>
              <w:rPr>
                <w:b/>
                <w:bCs/>
                <w:lang w:val="lt-LT"/>
              </w:rPr>
            </w:pPr>
            <w:r w:rsidRPr="00FD0172">
              <w:rPr>
                <w:b/>
                <w:bCs/>
              </w:rPr>
              <w:t>Pasiūlymo dokumentai</w:t>
            </w:r>
          </w:p>
        </w:tc>
        <w:tc>
          <w:tcPr>
            <w:tcW w:w="850" w:type="dxa"/>
          </w:tcPr>
          <w:p w14:paraId="0621E12C" w14:textId="77777777" w:rsidR="00E5060C" w:rsidRPr="00FD0172" w:rsidRDefault="00E5060C" w:rsidP="00E5060C">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3168EE3D" w14:textId="0AA1D183" w:rsidR="00E5060C" w:rsidRPr="002B61B2" w:rsidRDefault="00E5060C" w:rsidP="00E5060C">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E5060C" w:rsidRPr="00CA549C" w:rsidRDefault="00E5060C" w:rsidP="00E5060C">
            <w:pPr>
              <w:spacing w:after="60"/>
              <w:ind w:left="1080"/>
              <w:jc w:val="both"/>
            </w:pPr>
          </w:p>
        </w:tc>
        <w:tc>
          <w:tcPr>
            <w:tcW w:w="1924" w:type="dxa"/>
          </w:tcPr>
          <w:p w14:paraId="04EA30E4" w14:textId="73C87C23" w:rsidR="00E5060C" w:rsidRPr="00CA549C" w:rsidRDefault="00E5060C" w:rsidP="00E5060C">
            <w:pPr>
              <w:pStyle w:val="ListParagraph"/>
              <w:numPr>
                <w:ilvl w:val="0"/>
                <w:numId w:val="4"/>
              </w:numPr>
              <w:spacing w:line="240" w:lineRule="auto"/>
              <w:ind w:right="316"/>
              <w:contextualSpacing w:val="0"/>
              <w:rPr>
                <w:b/>
                <w:bCs/>
                <w:lang w:val="en-GB"/>
              </w:rPr>
            </w:pPr>
            <w:r w:rsidRPr="00D91598">
              <w:rPr>
                <w:b/>
                <w:bCs/>
                <w:noProof w:val="0"/>
                <w:lang w:val="en-GB"/>
              </w:rPr>
              <w:t>Tender documents</w:t>
            </w:r>
          </w:p>
        </w:tc>
        <w:tc>
          <w:tcPr>
            <w:tcW w:w="709" w:type="dxa"/>
          </w:tcPr>
          <w:p w14:paraId="5925F8C7" w14:textId="77777777" w:rsidR="00E5060C" w:rsidRPr="00D91598" w:rsidRDefault="00E5060C" w:rsidP="00E5060C">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6982E636" w14:textId="454A9043" w:rsidR="00E5060C" w:rsidRPr="00CA549C" w:rsidRDefault="00E5060C" w:rsidP="00E5060C">
            <w:pPr>
              <w:widowControl w:val="0"/>
              <w:spacing w:after="60" w:line="240" w:lineRule="auto"/>
              <w:ind w:left="31"/>
              <w:jc w:val="both"/>
            </w:pPr>
            <w:r w:rsidRPr="004A76C3">
              <w:rPr>
                <w:lang w:val="en-GB"/>
              </w:rPr>
              <w:t>The supplier's Tender must be submitted in accordance with the format annexed to the SPC. The documents to be submitted with the Tender are specified in the SPC.</w:t>
            </w:r>
          </w:p>
        </w:tc>
      </w:tr>
      <w:tr w:rsidR="00E5060C" w:rsidRPr="00CA549C" w14:paraId="37E44D48" w14:textId="2C63C8D0" w:rsidTr="7D906BA3">
        <w:tc>
          <w:tcPr>
            <w:tcW w:w="1920" w:type="dxa"/>
            <w:tcMar>
              <w:top w:w="28" w:type="dxa"/>
              <w:bottom w:w="28" w:type="dxa"/>
            </w:tcMar>
          </w:tcPr>
          <w:p w14:paraId="02FECC90" w14:textId="77777777" w:rsidR="00E5060C" w:rsidRPr="00217E30" w:rsidRDefault="00E5060C" w:rsidP="00E5060C">
            <w:pPr>
              <w:rPr>
                <w:sz w:val="10"/>
                <w:szCs w:val="10"/>
                <w:lang w:val="lt-LT"/>
              </w:rPr>
            </w:pPr>
          </w:p>
        </w:tc>
        <w:tc>
          <w:tcPr>
            <w:tcW w:w="850" w:type="dxa"/>
          </w:tcPr>
          <w:p w14:paraId="75F7DEDD" w14:textId="77777777" w:rsidR="00E5060C" w:rsidRPr="00217E30" w:rsidRDefault="00E5060C" w:rsidP="00E5060C">
            <w:pPr>
              <w:rPr>
                <w:sz w:val="10"/>
                <w:szCs w:val="10"/>
                <w:lang w:val="lt-LT"/>
              </w:rPr>
            </w:pPr>
          </w:p>
        </w:tc>
        <w:tc>
          <w:tcPr>
            <w:tcW w:w="4585" w:type="dxa"/>
            <w:gridSpan w:val="2"/>
            <w:tcMar>
              <w:top w:w="28" w:type="dxa"/>
              <w:bottom w:w="28" w:type="dxa"/>
            </w:tcMar>
          </w:tcPr>
          <w:p w14:paraId="03FA643E" w14:textId="5FD127FC" w:rsidR="00E5060C" w:rsidRPr="00217E30" w:rsidRDefault="00E5060C" w:rsidP="00E5060C">
            <w:pPr>
              <w:rPr>
                <w:sz w:val="10"/>
                <w:szCs w:val="10"/>
                <w:lang w:val="lt-LT"/>
              </w:rPr>
            </w:pPr>
          </w:p>
        </w:tc>
        <w:tc>
          <w:tcPr>
            <w:tcW w:w="283" w:type="dxa"/>
          </w:tcPr>
          <w:p w14:paraId="27C34908" w14:textId="77777777" w:rsidR="00E5060C" w:rsidRPr="00217E30" w:rsidRDefault="00E5060C" w:rsidP="00E5060C">
            <w:pPr>
              <w:ind w:left="360"/>
              <w:rPr>
                <w:sz w:val="10"/>
                <w:szCs w:val="10"/>
              </w:rPr>
            </w:pPr>
          </w:p>
        </w:tc>
        <w:tc>
          <w:tcPr>
            <w:tcW w:w="1924" w:type="dxa"/>
          </w:tcPr>
          <w:p w14:paraId="14224B76" w14:textId="77777777" w:rsidR="00E5060C" w:rsidRPr="00217E30" w:rsidRDefault="00E5060C" w:rsidP="00E5060C">
            <w:pPr>
              <w:ind w:left="360"/>
              <w:rPr>
                <w:sz w:val="10"/>
                <w:szCs w:val="10"/>
              </w:rPr>
            </w:pPr>
          </w:p>
        </w:tc>
        <w:tc>
          <w:tcPr>
            <w:tcW w:w="709" w:type="dxa"/>
          </w:tcPr>
          <w:p w14:paraId="0F2A1DD1" w14:textId="77777777" w:rsidR="00E5060C" w:rsidRPr="00217E30" w:rsidRDefault="00E5060C" w:rsidP="00E5060C">
            <w:pPr>
              <w:ind w:left="360"/>
              <w:rPr>
                <w:sz w:val="10"/>
                <w:szCs w:val="10"/>
              </w:rPr>
            </w:pPr>
          </w:p>
        </w:tc>
        <w:tc>
          <w:tcPr>
            <w:tcW w:w="4466" w:type="dxa"/>
            <w:gridSpan w:val="2"/>
          </w:tcPr>
          <w:p w14:paraId="0B1B9C19" w14:textId="5F3F0184" w:rsidR="00E5060C" w:rsidRPr="00217E30" w:rsidRDefault="00E5060C" w:rsidP="00E5060C">
            <w:pPr>
              <w:ind w:left="360"/>
              <w:rPr>
                <w:sz w:val="10"/>
                <w:szCs w:val="10"/>
              </w:rPr>
            </w:pPr>
          </w:p>
        </w:tc>
      </w:tr>
      <w:tr w:rsidR="00E5060C" w:rsidRPr="00CA549C" w14:paraId="44923412" w14:textId="7338B7C5" w:rsidTr="7D906BA3">
        <w:tc>
          <w:tcPr>
            <w:tcW w:w="1920" w:type="dxa"/>
            <w:vMerge w:val="restart"/>
            <w:tcMar>
              <w:top w:w="28" w:type="dxa"/>
              <w:bottom w:w="28" w:type="dxa"/>
            </w:tcMar>
          </w:tcPr>
          <w:p w14:paraId="4C759AD0" w14:textId="0F50ED61" w:rsidR="00E5060C" w:rsidRPr="00775E82" w:rsidRDefault="00E5060C" w:rsidP="00E5060C">
            <w:pPr>
              <w:pStyle w:val="ListParagraph"/>
              <w:numPr>
                <w:ilvl w:val="0"/>
                <w:numId w:val="1"/>
              </w:numPr>
              <w:ind w:left="316" w:right="169" w:hanging="284"/>
              <w:rPr>
                <w:lang w:val="lt-LT"/>
              </w:rPr>
            </w:pPr>
            <w:r w:rsidRPr="00FD0172">
              <w:rPr>
                <w:b/>
                <w:bCs/>
              </w:rPr>
              <w:t>Pasiūlymo kaina</w:t>
            </w:r>
          </w:p>
        </w:tc>
        <w:tc>
          <w:tcPr>
            <w:tcW w:w="850" w:type="dxa"/>
          </w:tcPr>
          <w:p w14:paraId="08719816" w14:textId="77777777" w:rsidR="00E5060C" w:rsidRPr="00FD0172" w:rsidRDefault="00E5060C" w:rsidP="00E5060C">
            <w:pPr>
              <w:pStyle w:val="ListParagraph"/>
              <w:numPr>
                <w:ilvl w:val="1"/>
                <w:numId w:val="1"/>
              </w:numPr>
              <w:spacing w:after="60"/>
              <w:ind w:left="794" w:hanging="760"/>
              <w:contextualSpacing w:val="0"/>
              <w:jc w:val="both"/>
              <w:rPr>
                <w:rFonts w:eastAsia="Calibri"/>
              </w:rPr>
            </w:pPr>
          </w:p>
        </w:tc>
        <w:tc>
          <w:tcPr>
            <w:tcW w:w="4585" w:type="dxa"/>
            <w:gridSpan w:val="2"/>
            <w:tcMar>
              <w:top w:w="28" w:type="dxa"/>
              <w:bottom w:w="28" w:type="dxa"/>
            </w:tcMar>
          </w:tcPr>
          <w:p w14:paraId="56C0FC0C" w14:textId="0769FF3E" w:rsidR="00E5060C" w:rsidRPr="002B61B2" w:rsidRDefault="00E5060C" w:rsidP="00E5060C">
            <w:pPr>
              <w:spacing w:after="6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E5060C" w:rsidRPr="00CA549C" w:rsidRDefault="00E5060C" w:rsidP="00E5060C">
            <w:pPr>
              <w:spacing w:after="60"/>
              <w:ind w:left="1080"/>
              <w:jc w:val="both"/>
            </w:pPr>
          </w:p>
        </w:tc>
        <w:tc>
          <w:tcPr>
            <w:tcW w:w="1924" w:type="dxa"/>
            <w:vMerge w:val="restart"/>
          </w:tcPr>
          <w:p w14:paraId="1ECB353E" w14:textId="7924EB27" w:rsidR="00E5060C" w:rsidRPr="00CA549C" w:rsidRDefault="00E5060C" w:rsidP="00E5060C">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9" w:type="dxa"/>
          </w:tcPr>
          <w:p w14:paraId="661D4A31" w14:textId="77777777" w:rsidR="00E5060C" w:rsidRPr="00D91598" w:rsidRDefault="00E5060C" w:rsidP="00E5060C">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61EEFA8C" w14:textId="4BC88183" w:rsidR="00E5060C" w:rsidRPr="002B61B2" w:rsidRDefault="00E5060C" w:rsidP="00E5060C">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3A59BB" w:rsidRPr="00CA549C" w14:paraId="7ABCE3AA" w14:textId="4513269E" w:rsidTr="7D906BA3">
        <w:tc>
          <w:tcPr>
            <w:tcW w:w="1920" w:type="dxa"/>
            <w:vMerge/>
            <w:tcMar>
              <w:top w:w="28" w:type="dxa"/>
              <w:bottom w:w="28" w:type="dxa"/>
            </w:tcMar>
          </w:tcPr>
          <w:p w14:paraId="37E47CF8" w14:textId="77777777" w:rsidR="003A59BB" w:rsidRPr="00775E82" w:rsidRDefault="003A59BB" w:rsidP="003A59BB">
            <w:pPr>
              <w:rPr>
                <w:lang w:val="lt-LT"/>
              </w:rPr>
            </w:pPr>
          </w:p>
        </w:tc>
        <w:tc>
          <w:tcPr>
            <w:tcW w:w="850" w:type="dxa"/>
          </w:tcPr>
          <w:p w14:paraId="481BA2CA" w14:textId="77777777" w:rsidR="003A59BB" w:rsidRDefault="003A59BB" w:rsidP="003A59BB">
            <w:pPr>
              <w:pStyle w:val="ListParagraph"/>
              <w:numPr>
                <w:ilvl w:val="1"/>
                <w:numId w:val="1"/>
              </w:numPr>
              <w:spacing w:after="60"/>
              <w:ind w:left="794" w:hanging="760"/>
              <w:contextualSpacing w:val="0"/>
              <w:jc w:val="both"/>
              <w:rPr>
                <w:rFonts w:eastAsia="Calibri"/>
              </w:rPr>
            </w:pPr>
          </w:p>
        </w:tc>
        <w:tc>
          <w:tcPr>
            <w:tcW w:w="4585" w:type="dxa"/>
            <w:gridSpan w:val="2"/>
            <w:tcMar>
              <w:top w:w="28" w:type="dxa"/>
              <w:bottom w:w="28" w:type="dxa"/>
            </w:tcMar>
          </w:tcPr>
          <w:p w14:paraId="539AF52F" w14:textId="3B27E5DD" w:rsidR="003A59BB" w:rsidRPr="002B61B2" w:rsidRDefault="003A59BB" w:rsidP="003A59BB">
            <w:pPr>
              <w:spacing w:after="60"/>
              <w:ind w:left="34"/>
              <w:jc w:val="both"/>
              <w:rPr>
                <w:lang w:val="lt-LT"/>
              </w:rPr>
            </w:pPr>
            <w:r>
              <w:rPr>
                <w:rFonts w:eastAsia="Calibri"/>
              </w:rPr>
              <w:t>P</w:t>
            </w:r>
            <w:r w:rsidRPr="00FD0172">
              <w:rPr>
                <w:rFonts w:eastAsia="Calibri"/>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283" w:type="dxa"/>
          </w:tcPr>
          <w:p w14:paraId="6A06616B" w14:textId="77777777" w:rsidR="003A59BB" w:rsidRPr="00CA549C" w:rsidRDefault="003A59BB" w:rsidP="003A59BB">
            <w:pPr>
              <w:ind w:left="1080"/>
              <w:jc w:val="both"/>
              <w:rPr>
                <w:color w:val="000000"/>
                <w:u w:val="single"/>
              </w:rPr>
            </w:pPr>
          </w:p>
        </w:tc>
        <w:tc>
          <w:tcPr>
            <w:tcW w:w="1924" w:type="dxa"/>
            <w:vMerge/>
          </w:tcPr>
          <w:p w14:paraId="3AD8A758" w14:textId="77777777" w:rsidR="003A59BB" w:rsidRPr="00CA549C" w:rsidRDefault="003A59BB" w:rsidP="003A59BB">
            <w:pPr>
              <w:ind w:left="1080"/>
              <w:jc w:val="both"/>
              <w:rPr>
                <w:color w:val="000000"/>
                <w:u w:val="single"/>
              </w:rPr>
            </w:pPr>
          </w:p>
        </w:tc>
        <w:tc>
          <w:tcPr>
            <w:tcW w:w="709" w:type="dxa"/>
          </w:tcPr>
          <w:p w14:paraId="763DEA8A" w14:textId="77777777" w:rsidR="003A59BB" w:rsidRPr="00D91598" w:rsidRDefault="003A59BB" w:rsidP="003A59BB">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4466" w:type="dxa"/>
            <w:gridSpan w:val="2"/>
          </w:tcPr>
          <w:p w14:paraId="0ABD5EE8" w14:textId="5B2D7B4B" w:rsidR="003A59BB" w:rsidRPr="002B61B2" w:rsidRDefault="003A59BB" w:rsidP="003A59BB">
            <w:pPr>
              <w:widowControl w:val="0"/>
              <w:spacing w:after="60" w:line="240" w:lineRule="auto"/>
              <w:ind w:left="31"/>
              <w:jc w:val="both"/>
              <w:rPr>
                <w:color w:val="000000"/>
                <w:u w:val="single"/>
              </w:rPr>
            </w:pPr>
            <w:r w:rsidRPr="004A76C3">
              <w:rPr>
                <w:rFonts w:eastAsia="Calibri"/>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3A59BB" w:rsidRPr="00CA549C" w14:paraId="6B1C4BCD" w14:textId="50B6CE6F" w:rsidTr="7D906BA3">
        <w:tc>
          <w:tcPr>
            <w:tcW w:w="1920" w:type="dxa"/>
            <w:vMerge/>
            <w:tcMar>
              <w:top w:w="28" w:type="dxa"/>
              <w:bottom w:w="28" w:type="dxa"/>
            </w:tcMar>
          </w:tcPr>
          <w:p w14:paraId="5AE03C98" w14:textId="77777777" w:rsidR="003A59BB" w:rsidRPr="00775E82" w:rsidRDefault="003A59BB" w:rsidP="003A59BB">
            <w:pPr>
              <w:rPr>
                <w:lang w:val="lt-LT"/>
              </w:rPr>
            </w:pPr>
          </w:p>
        </w:tc>
        <w:tc>
          <w:tcPr>
            <w:tcW w:w="850" w:type="dxa"/>
          </w:tcPr>
          <w:p w14:paraId="432A337C" w14:textId="77777777" w:rsidR="003A59BB" w:rsidRPr="00FD0172" w:rsidRDefault="003A59BB" w:rsidP="003A59BB">
            <w:pPr>
              <w:pStyle w:val="ListParagraph"/>
              <w:numPr>
                <w:ilvl w:val="1"/>
                <w:numId w:val="1"/>
              </w:numPr>
              <w:spacing w:after="60"/>
              <w:ind w:left="794" w:hanging="760"/>
              <w:contextualSpacing w:val="0"/>
              <w:jc w:val="both"/>
              <w:rPr>
                <w:rFonts w:eastAsia="Calibri"/>
              </w:rPr>
            </w:pPr>
          </w:p>
        </w:tc>
        <w:tc>
          <w:tcPr>
            <w:tcW w:w="4585" w:type="dxa"/>
            <w:gridSpan w:val="2"/>
            <w:tcMar>
              <w:top w:w="28" w:type="dxa"/>
              <w:bottom w:w="28" w:type="dxa"/>
            </w:tcMar>
          </w:tcPr>
          <w:p w14:paraId="67816C15" w14:textId="0F713CDE" w:rsidR="003A59BB" w:rsidRPr="002B61B2" w:rsidRDefault="003A59BB" w:rsidP="003A59BB">
            <w:pPr>
              <w:spacing w:after="60"/>
              <w:ind w:left="34"/>
              <w:jc w:val="both"/>
              <w:rPr>
                <w:lang w:val="lt-LT"/>
              </w:rPr>
            </w:pPr>
            <w:r w:rsidRPr="00FD0172">
              <w:rPr>
                <w:rFonts w:eastAsia="Calibri"/>
              </w:rPr>
              <w:t xml:space="preserve">Visos kainos ar sąnaudos (ir jų sudėtinės dalys, įkainiai) Pasiūlymuose turi būti nurodomos </w:t>
            </w:r>
            <w:r w:rsidRPr="00FD0172">
              <w:rPr>
                <w:rFonts w:eastAsia="Calibri"/>
                <w:b/>
                <w:bCs/>
              </w:rPr>
              <w:t>dviejų skaičių po kablelio tikslumu</w:t>
            </w:r>
            <w:r w:rsidRPr="00FD0172">
              <w:rPr>
                <w:rFonts w:eastAsia="Calibri"/>
              </w:rPr>
              <w:t>, jeigu SPS ar prieduose nenustatyta kitaip.</w:t>
            </w:r>
          </w:p>
        </w:tc>
        <w:tc>
          <w:tcPr>
            <w:tcW w:w="283" w:type="dxa"/>
          </w:tcPr>
          <w:p w14:paraId="737E5720" w14:textId="77777777" w:rsidR="003A59BB" w:rsidRPr="00CA549C" w:rsidRDefault="003A59BB" w:rsidP="003A59BB">
            <w:pPr>
              <w:ind w:left="1080"/>
              <w:jc w:val="both"/>
              <w:rPr>
                <w:color w:val="000000"/>
              </w:rPr>
            </w:pPr>
          </w:p>
        </w:tc>
        <w:tc>
          <w:tcPr>
            <w:tcW w:w="1924" w:type="dxa"/>
            <w:vMerge/>
          </w:tcPr>
          <w:p w14:paraId="791EF9A2" w14:textId="77777777" w:rsidR="003A59BB" w:rsidRPr="00CA549C" w:rsidRDefault="003A59BB" w:rsidP="003A59BB">
            <w:pPr>
              <w:ind w:left="1080"/>
              <w:jc w:val="both"/>
              <w:rPr>
                <w:color w:val="000000"/>
              </w:rPr>
            </w:pPr>
          </w:p>
        </w:tc>
        <w:tc>
          <w:tcPr>
            <w:tcW w:w="709" w:type="dxa"/>
          </w:tcPr>
          <w:p w14:paraId="4E362689" w14:textId="77777777" w:rsidR="003A59BB" w:rsidRPr="00D91598" w:rsidRDefault="003A59BB" w:rsidP="003A59BB">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4466" w:type="dxa"/>
            <w:gridSpan w:val="2"/>
          </w:tcPr>
          <w:p w14:paraId="101A6A25" w14:textId="7A56B6C4" w:rsidR="003A59BB" w:rsidRPr="002B61B2" w:rsidRDefault="003A59BB" w:rsidP="003A59BB">
            <w:pPr>
              <w:widowControl w:val="0"/>
              <w:spacing w:after="60" w:line="240" w:lineRule="auto"/>
              <w:ind w:left="31"/>
              <w:jc w:val="both"/>
              <w:rPr>
                <w:color w:val="000000"/>
                <w:u w:val="single"/>
                <w:lang w:val="en-GB"/>
              </w:rPr>
            </w:pPr>
            <w:r w:rsidRPr="004A76C3">
              <w:rPr>
                <w:rFonts w:eastAsia="Calibri"/>
                <w:lang w:val="en-GB"/>
              </w:rPr>
              <w:t xml:space="preserve">All prices or costs (and their components, rates) must be quoted in the Tenders to </w:t>
            </w:r>
            <w:r w:rsidRPr="004A76C3">
              <w:rPr>
                <w:rFonts w:eastAsia="Calibri"/>
                <w:b/>
                <w:bCs/>
                <w:lang w:val="en-GB"/>
              </w:rPr>
              <w:t>two decimal places</w:t>
            </w:r>
            <w:r w:rsidRPr="004A76C3">
              <w:rPr>
                <w:rFonts w:eastAsia="Calibri"/>
                <w:lang w:val="en-GB"/>
              </w:rPr>
              <w:t>, unless otherwise specified in the SPC or the annexes thereto.</w:t>
            </w:r>
          </w:p>
        </w:tc>
      </w:tr>
      <w:tr w:rsidR="00E5060C" w:rsidRPr="00CA549C" w14:paraId="32FBCD89" w14:textId="6013F1D5" w:rsidTr="7D906BA3">
        <w:tc>
          <w:tcPr>
            <w:tcW w:w="1920" w:type="dxa"/>
            <w:tcMar>
              <w:top w:w="28" w:type="dxa"/>
              <w:bottom w:w="28" w:type="dxa"/>
            </w:tcMar>
          </w:tcPr>
          <w:p w14:paraId="221A24AF" w14:textId="77777777" w:rsidR="00E5060C" w:rsidRPr="00775E82" w:rsidRDefault="00E5060C" w:rsidP="00E5060C">
            <w:pPr>
              <w:rPr>
                <w:lang w:val="lt-LT"/>
              </w:rPr>
            </w:pPr>
          </w:p>
        </w:tc>
        <w:tc>
          <w:tcPr>
            <w:tcW w:w="850" w:type="dxa"/>
          </w:tcPr>
          <w:p w14:paraId="42B7339D" w14:textId="77777777" w:rsidR="00E5060C" w:rsidRPr="00775E82" w:rsidRDefault="00E5060C" w:rsidP="00E5060C">
            <w:pPr>
              <w:rPr>
                <w:lang w:val="lt-LT"/>
              </w:rPr>
            </w:pPr>
          </w:p>
        </w:tc>
        <w:tc>
          <w:tcPr>
            <w:tcW w:w="4585" w:type="dxa"/>
            <w:gridSpan w:val="2"/>
            <w:tcMar>
              <w:top w:w="28" w:type="dxa"/>
              <w:bottom w:w="28" w:type="dxa"/>
            </w:tcMar>
          </w:tcPr>
          <w:p w14:paraId="5FFE1F18" w14:textId="53CB8B98" w:rsidR="00E5060C" w:rsidRPr="00775E82" w:rsidRDefault="00E5060C" w:rsidP="00E5060C">
            <w:pPr>
              <w:rPr>
                <w:lang w:val="lt-LT"/>
              </w:rPr>
            </w:pPr>
          </w:p>
        </w:tc>
        <w:tc>
          <w:tcPr>
            <w:tcW w:w="283" w:type="dxa"/>
          </w:tcPr>
          <w:p w14:paraId="6F3FED96" w14:textId="77777777" w:rsidR="00E5060C" w:rsidRPr="00CA549C" w:rsidRDefault="00E5060C" w:rsidP="00E5060C">
            <w:pPr>
              <w:ind w:left="360"/>
            </w:pPr>
          </w:p>
        </w:tc>
        <w:tc>
          <w:tcPr>
            <w:tcW w:w="1924" w:type="dxa"/>
          </w:tcPr>
          <w:p w14:paraId="6EC506F9" w14:textId="77777777" w:rsidR="00E5060C" w:rsidRPr="00CA549C" w:rsidRDefault="00E5060C" w:rsidP="00E5060C">
            <w:pPr>
              <w:ind w:left="360"/>
            </w:pPr>
          </w:p>
        </w:tc>
        <w:tc>
          <w:tcPr>
            <w:tcW w:w="709" w:type="dxa"/>
          </w:tcPr>
          <w:p w14:paraId="41FD3BE5" w14:textId="77777777" w:rsidR="00E5060C" w:rsidRPr="00CA549C" w:rsidRDefault="00E5060C" w:rsidP="00E5060C">
            <w:pPr>
              <w:ind w:left="360"/>
            </w:pPr>
          </w:p>
        </w:tc>
        <w:tc>
          <w:tcPr>
            <w:tcW w:w="4466" w:type="dxa"/>
            <w:gridSpan w:val="2"/>
          </w:tcPr>
          <w:p w14:paraId="78317355" w14:textId="12FE5485" w:rsidR="00E5060C" w:rsidRPr="00CA549C" w:rsidRDefault="00E5060C" w:rsidP="00E5060C">
            <w:pPr>
              <w:ind w:left="360"/>
            </w:pPr>
          </w:p>
        </w:tc>
      </w:tr>
      <w:tr w:rsidR="00E5060C" w:rsidRPr="00CA549C" w14:paraId="0F309F46" w14:textId="4D4A1051" w:rsidTr="7D906BA3">
        <w:tc>
          <w:tcPr>
            <w:tcW w:w="1920" w:type="dxa"/>
            <w:vMerge w:val="restart"/>
            <w:tcMar>
              <w:top w:w="28" w:type="dxa"/>
              <w:bottom w:w="28" w:type="dxa"/>
            </w:tcMar>
          </w:tcPr>
          <w:p w14:paraId="421EA946" w14:textId="5BB3EB5D" w:rsidR="00E5060C" w:rsidRPr="00775E82" w:rsidRDefault="00E5060C" w:rsidP="00E5060C">
            <w:pPr>
              <w:pStyle w:val="ListParagraph"/>
              <w:numPr>
                <w:ilvl w:val="0"/>
                <w:numId w:val="1"/>
              </w:numPr>
              <w:ind w:left="316" w:right="169" w:hanging="284"/>
              <w:rPr>
                <w:b/>
                <w:bCs/>
                <w:lang w:val="lt-LT"/>
              </w:rPr>
            </w:pPr>
            <w:r w:rsidRPr="00FD0172">
              <w:rPr>
                <w:b/>
                <w:bCs/>
              </w:rPr>
              <w:t>Pasiūlymo galiojimas ir užtikrinimas</w:t>
            </w:r>
          </w:p>
        </w:tc>
        <w:tc>
          <w:tcPr>
            <w:tcW w:w="850" w:type="dxa"/>
          </w:tcPr>
          <w:p w14:paraId="79171740" w14:textId="77777777" w:rsidR="00E5060C" w:rsidRPr="00FD0172" w:rsidRDefault="00E5060C" w:rsidP="00E5060C">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1C4941D9" w14:textId="77777777" w:rsidR="00DA70AA" w:rsidRDefault="00DA70AA" w:rsidP="001A3608">
            <w:pPr>
              <w:pStyle w:val="ListParagraph"/>
              <w:widowControl w:val="0"/>
              <w:spacing w:after="120" w:line="240" w:lineRule="auto"/>
              <w:ind w:left="0"/>
              <w:contextualSpacing w:val="0"/>
              <w:jc w:val="both"/>
            </w:pPr>
            <w:r w:rsidRPr="00FD0172">
              <w:t xml:space="preserve">Pasiūlymas </w:t>
            </w:r>
            <w:r w:rsidRPr="00FD0172">
              <w:rPr>
                <w:b/>
                <w:bCs/>
              </w:rPr>
              <w:t xml:space="preserve">galioja </w:t>
            </w:r>
            <w:r>
              <w:rPr>
                <w:b/>
                <w:bCs/>
              </w:rPr>
              <w:t>4</w:t>
            </w:r>
            <w:r w:rsidRPr="00FD0172">
              <w:rPr>
                <w:b/>
                <w:bCs/>
              </w:rPr>
              <w:t xml:space="preserve"> mėnesius nuo Pirminių pasiūlymų</w:t>
            </w:r>
            <w:r w:rsidRPr="00FD0172">
              <w:t xml:space="preserve"> pateikimo termino pabaigos.</w:t>
            </w:r>
          </w:p>
          <w:p w14:paraId="2D50C8B5" w14:textId="416FEA5D" w:rsidR="00E5060C" w:rsidRPr="002B61B2" w:rsidRDefault="00DA70AA" w:rsidP="00DA70AA">
            <w:pPr>
              <w:spacing w:after="60"/>
              <w:jc w:val="both"/>
              <w:rPr>
                <w:lang w:val="lt-LT"/>
              </w:rPr>
            </w:pPr>
            <w:r w:rsidRPr="00FD0172">
              <w:t xml:space="preserve">Pasiūlymas </w:t>
            </w:r>
            <w:r w:rsidRPr="00FD0172">
              <w:rPr>
                <w:b/>
                <w:bCs/>
              </w:rPr>
              <w:t xml:space="preserve">galioja </w:t>
            </w:r>
            <w:r>
              <w:rPr>
                <w:b/>
                <w:bCs/>
              </w:rPr>
              <w:t>4</w:t>
            </w:r>
            <w:r w:rsidRPr="00FD0172">
              <w:rPr>
                <w:b/>
                <w:bCs/>
              </w:rPr>
              <w:t xml:space="preserve"> mėnesius nuo Galutinių pasiūlymų</w:t>
            </w:r>
            <w:r w:rsidRPr="00FD0172">
              <w:t xml:space="preserve"> pateikimo termino pabaigos.</w:t>
            </w:r>
          </w:p>
        </w:tc>
        <w:tc>
          <w:tcPr>
            <w:tcW w:w="283" w:type="dxa"/>
          </w:tcPr>
          <w:p w14:paraId="1B106E29" w14:textId="77777777" w:rsidR="00E5060C" w:rsidRPr="00CA549C" w:rsidRDefault="00E5060C" w:rsidP="00E5060C">
            <w:pPr>
              <w:spacing w:after="60"/>
              <w:ind w:left="1080"/>
              <w:jc w:val="both"/>
            </w:pPr>
          </w:p>
        </w:tc>
        <w:tc>
          <w:tcPr>
            <w:tcW w:w="1924" w:type="dxa"/>
            <w:vMerge w:val="restart"/>
          </w:tcPr>
          <w:p w14:paraId="0EE3C8C9" w14:textId="7856A684" w:rsidR="00E5060C" w:rsidRPr="00CA549C" w:rsidRDefault="00E5060C" w:rsidP="00E5060C">
            <w:pPr>
              <w:pStyle w:val="ListParagraph"/>
              <w:numPr>
                <w:ilvl w:val="0"/>
                <w:numId w:val="4"/>
              </w:numPr>
              <w:spacing w:line="240" w:lineRule="auto"/>
              <w:ind w:right="316"/>
              <w:contextualSpacing w:val="0"/>
              <w:rPr>
                <w:b/>
                <w:bCs/>
                <w:lang w:val="en-GB"/>
              </w:rPr>
            </w:pPr>
            <w:r w:rsidRPr="00D91598">
              <w:rPr>
                <w:b/>
                <w:bCs/>
                <w:noProof w:val="0"/>
                <w:lang w:val="en-GB"/>
              </w:rPr>
              <w:t>Validity and security of the Tender</w:t>
            </w:r>
          </w:p>
        </w:tc>
        <w:tc>
          <w:tcPr>
            <w:tcW w:w="709" w:type="dxa"/>
          </w:tcPr>
          <w:p w14:paraId="246D0449" w14:textId="77777777" w:rsidR="00E5060C" w:rsidRPr="00D91598" w:rsidRDefault="00E5060C" w:rsidP="00E5060C">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50B21B24" w14:textId="77777777" w:rsidR="008F717D" w:rsidRPr="004A76C3" w:rsidRDefault="008F717D" w:rsidP="001A3608">
            <w:pPr>
              <w:pStyle w:val="ListParagraph"/>
              <w:widowControl w:val="0"/>
              <w:spacing w:after="120" w:line="240" w:lineRule="auto"/>
              <w:ind w:left="0"/>
              <w:contextualSpacing w:val="0"/>
              <w:jc w:val="both"/>
              <w:rPr>
                <w:lang w:val="en-GB"/>
              </w:rPr>
            </w:pPr>
            <w:r w:rsidRPr="004A76C3">
              <w:rPr>
                <w:lang w:val="en-GB"/>
              </w:rPr>
              <w:t xml:space="preserve">The Tender shall be </w:t>
            </w:r>
            <w:r w:rsidRPr="004A76C3">
              <w:rPr>
                <w:b/>
                <w:bCs/>
                <w:lang w:val="en-GB"/>
              </w:rPr>
              <w:t>valid for 4 months</w:t>
            </w:r>
            <w:r w:rsidRPr="004A76C3">
              <w:rPr>
                <w:lang w:val="en-GB"/>
              </w:rPr>
              <w:t xml:space="preserve"> from the expiry of the deadline for the submission of </w:t>
            </w:r>
            <w:r w:rsidRPr="004A76C3">
              <w:rPr>
                <w:b/>
                <w:bCs/>
                <w:lang w:val="en-GB"/>
              </w:rPr>
              <w:t>Initial Tenders</w:t>
            </w:r>
            <w:r w:rsidRPr="004A76C3">
              <w:rPr>
                <w:lang w:val="en-GB"/>
              </w:rPr>
              <w:t>.</w:t>
            </w:r>
          </w:p>
          <w:p w14:paraId="2D60CFAA" w14:textId="5BC82093" w:rsidR="00E5060C" w:rsidRPr="002B61B2" w:rsidRDefault="008F717D" w:rsidP="008F717D">
            <w:pPr>
              <w:widowControl w:val="0"/>
              <w:spacing w:after="60" w:line="240" w:lineRule="auto"/>
              <w:jc w:val="both"/>
              <w:rPr>
                <w:noProof w:val="0"/>
                <w:lang w:val="en-GB"/>
              </w:rPr>
            </w:pPr>
            <w:r w:rsidRPr="004A76C3">
              <w:rPr>
                <w:lang w:val="en-GB"/>
              </w:rPr>
              <w:t xml:space="preserve">The Tender shall be </w:t>
            </w:r>
            <w:r w:rsidRPr="004A76C3">
              <w:rPr>
                <w:b/>
                <w:bCs/>
                <w:lang w:val="en-GB"/>
              </w:rPr>
              <w:t>valid for 4 months</w:t>
            </w:r>
            <w:r w:rsidRPr="004A76C3">
              <w:rPr>
                <w:lang w:val="en-GB"/>
              </w:rPr>
              <w:t xml:space="preserve"> from the expiry of the deadline for the submission of </w:t>
            </w:r>
            <w:r w:rsidRPr="004A76C3">
              <w:rPr>
                <w:b/>
                <w:bCs/>
                <w:lang w:val="en-GB"/>
              </w:rPr>
              <w:t>Final Tenders</w:t>
            </w:r>
            <w:r w:rsidRPr="004A76C3">
              <w:rPr>
                <w:lang w:val="en-GB"/>
              </w:rPr>
              <w:t>.</w:t>
            </w:r>
          </w:p>
        </w:tc>
      </w:tr>
      <w:tr w:rsidR="00E5060C" w:rsidRPr="00CA549C" w14:paraId="32694FA2" w14:textId="77777777" w:rsidTr="7D906BA3">
        <w:tc>
          <w:tcPr>
            <w:tcW w:w="1920" w:type="dxa"/>
            <w:vMerge/>
            <w:tcMar>
              <w:top w:w="28" w:type="dxa"/>
              <w:bottom w:w="28" w:type="dxa"/>
            </w:tcMar>
          </w:tcPr>
          <w:p w14:paraId="280DD082" w14:textId="77777777" w:rsidR="00E5060C" w:rsidRPr="00FD0172" w:rsidRDefault="00E5060C" w:rsidP="00E5060C">
            <w:pPr>
              <w:pStyle w:val="ListParagraph"/>
              <w:ind w:left="316" w:right="169"/>
              <w:rPr>
                <w:b/>
                <w:bCs/>
              </w:rPr>
            </w:pPr>
          </w:p>
        </w:tc>
        <w:tc>
          <w:tcPr>
            <w:tcW w:w="850" w:type="dxa"/>
          </w:tcPr>
          <w:p w14:paraId="217648FC" w14:textId="77777777" w:rsidR="00E5060C" w:rsidRPr="007A59F7"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504C3F3" w14:textId="3C592C89" w:rsidR="00E5060C" w:rsidRPr="002B61B2" w:rsidRDefault="00325410" w:rsidP="00BA52E7">
            <w:pPr>
              <w:spacing w:after="120"/>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 xml:space="preserve">pareikalavus, turės sumokėti </w:t>
            </w:r>
            <w:r w:rsidRPr="00964905">
              <w:rPr>
                <w:b/>
                <w:bCs/>
              </w:rPr>
              <w:t>SPS nustatytą baudą</w:t>
            </w:r>
            <w:r w:rsidRPr="00FD0172">
              <w:t xml:space="preserve">. </w:t>
            </w:r>
          </w:p>
        </w:tc>
        <w:tc>
          <w:tcPr>
            <w:tcW w:w="283" w:type="dxa"/>
          </w:tcPr>
          <w:p w14:paraId="12DE0803" w14:textId="77777777" w:rsidR="00E5060C" w:rsidRPr="00CA549C" w:rsidRDefault="00E5060C" w:rsidP="00E5060C">
            <w:pPr>
              <w:spacing w:after="60"/>
              <w:ind w:left="1080"/>
              <w:jc w:val="both"/>
            </w:pPr>
          </w:p>
        </w:tc>
        <w:tc>
          <w:tcPr>
            <w:tcW w:w="1924" w:type="dxa"/>
            <w:vMerge/>
          </w:tcPr>
          <w:p w14:paraId="6AE6208C" w14:textId="77777777" w:rsidR="00E5060C" w:rsidRPr="00CA549C" w:rsidRDefault="00E5060C" w:rsidP="00E5060C">
            <w:pPr>
              <w:pStyle w:val="ListParagraph"/>
              <w:spacing w:line="240" w:lineRule="auto"/>
              <w:ind w:left="360" w:right="316"/>
              <w:contextualSpacing w:val="0"/>
              <w:rPr>
                <w:b/>
                <w:bCs/>
                <w:lang w:val="en-GB"/>
              </w:rPr>
            </w:pPr>
          </w:p>
        </w:tc>
        <w:tc>
          <w:tcPr>
            <w:tcW w:w="709" w:type="dxa"/>
          </w:tcPr>
          <w:p w14:paraId="51C29F73" w14:textId="77777777" w:rsidR="00E5060C" w:rsidRPr="002C599A" w:rsidRDefault="00E5060C" w:rsidP="00E5060C">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197B8350" w14:textId="2921376C" w:rsidR="00E5060C" w:rsidRPr="0052090A" w:rsidRDefault="00912A41" w:rsidP="00E5060C">
            <w:pPr>
              <w:widowControl w:val="0"/>
              <w:spacing w:after="60" w:line="240" w:lineRule="auto"/>
              <w:jc w:val="both"/>
              <w:rPr>
                <w:color w:val="000000"/>
                <w:lang w:val="en-GB"/>
              </w:rPr>
            </w:pPr>
            <w:r w:rsidRPr="004A76C3">
              <w:rPr>
                <w:lang w:val="en-GB"/>
              </w:rPr>
              <w:t xml:space="preserve">If a supplier invited to conclude the contract refuses to do so, it will be liable, at the request of the KC, to pay a </w:t>
            </w:r>
            <w:r w:rsidRPr="004A76C3">
              <w:rPr>
                <w:b/>
                <w:bCs/>
                <w:lang w:val="en-GB"/>
              </w:rPr>
              <w:t>fine as set out in the SPC</w:t>
            </w:r>
            <w:r w:rsidRPr="004A76C3">
              <w:rPr>
                <w:lang w:val="en-GB"/>
              </w:rPr>
              <w:t xml:space="preserve">. </w:t>
            </w:r>
          </w:p>
        </w:tc>
      </w:tr>
      <w:tr w:rsidR="00E5060C" w:rsidRPr="00CA549C" w14:paraId="65CAD4F8" w14:textId="77777777" w:rsidTr="7D906BA3">
        <w:tc>
          <w:tcPr>
            <w:tcW w:w="1920" w:type="dxa"/>
            <w:vMerge/>
            <w:tcMar>
              <w:top w:w="28" w:type="dxa"/>
              <w:bottom w:w="28" w:type="dxa"/>
            </w:tcMar>
          </w:tcPr>
          <w:p w14:paraId="22EC07E5" w14:textId="77777777" w:rsidR="00E5060C" w:rsidRPr="00FD0172" w:rsidRDefault="00E5060C" w:rsidP="00E5060C">
            <w:pPr>
              <w:pStyle w:val="ListParagraph"/>
              <w:ind w:left="316" w:right="169"/>
              <w:rPr>
                <w:b/>
                <w:bCs/>
              </w:rPr>
            </w:pPr>
          </w:p>
        </w:tc>
        <w:tc>
          <w:tcPr>
            <w:tcW w:w="850" w:type="dxa"/>
            <w:vMerge w:val="restart"/>
          </w:tcPr>
          <w:p w14:paraId="40BED796" w14:textId="77777777" w:rsidR="00E5060C" w:rsidRPr="00B3093B" w:rsidRDefault="00E5060C" w:rsidP="00B5149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3F7A1E0" w14:textId="5342B127" w:rsidR="00E5060C" w:rsidRPr="00B3093B" w:rsidRDefault="00E5060C" w:rsidP="00BA52E7">
            <w:pPr>
              <w:ind w:left="34"/>
              <w:jc w:val="both"/>
              <w:rPr>
                <w:lang w:val="lt-LT"/>
              </w:rPr>
            </w:pPr>
            <w:r w:rsidRPr="00FD0172">
              <w:rPr>
                <w:b/>
                <w:bCs/>
              </w:rPr>
              <w:t>KC įgyja teisę pasinaudoti pasiūlymų galiojimo užtikrinimu, kai:</w:t>
            </w:r>
          </w:p>
        </w:tc>
        <w:tc>
          <w:tcPr>
            <w:tcW w:w="283" w:type="dxa"/>
          </w:tcPr>
          <w:p w14:paraId="5E09E55E" w14:textId="77777777" w:rsidR="00E5060C" w:rsidRPr="00CA549C" w:rsidRDefault="00E5060C" w:rsidP="00E5060C">
            <w:pPr>
              <w:spacing w:after="60"/>
              <w:ind w:left="1080"/>
              <w:jc w:val="both"/>
            </w:pPr>
          </w:p>
        </w:tc>
        <w:tc>
          <w:tcPr>
            <w:tcW w:w="1924" w:type="dxa"/>
            <w:vMerge/>
          </w:tcPr>
          <w:p w14:paraId="3CB11C91" w14:textId="77777777" w:rsidR="00E5060C" w:rsidRPr="00682B58" w:rsidRDefault="00E5060C" w:rsidP="00E5060C">
            <w:pPr>
              <w:spacing w:line="240" w:lineRule="auto"/>
              <w:ind w:right="316"/>
              <w:rPr>
                <w:b/>
                <w:bCs/>
                <w:lang w:val="en-GB"/>
              </w:rPr>
            </w:pPr>
          </w:p>
        </w:tc>
        <w:tc>
          <w:tcPr>
            <w:tcW w:w="709" w:type="dxa"/>
            <w:vMerge w:val="restart"/>
          </w:tcPr>
          <w:p w14:paraId="0B57FB95" w14:textId="77777777" w:rsidR="00E5060C" w:rsidRPr="00B3093B" w:rsidRDefault="00E5060C" w:rsidP="00E5060C">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71A1C336" w14:textId="7C590C64" w:rsidR="00E5060C" w:rsidRPr="00B3093B" w:rsidRDefault="00E5060C" w:rsidP="00BA52E7">
            <w:pPr>
              <w:ind w:left="34"/>
              <w:jc w:val="both"/>
              <w:rPr>
                <w:color w:val="000000"/>
                <w:lang w:val="en-GB"/>
              </w:rPr>
            </w:pPr>
            <w:r w:rsidRPr="00D91598">
              <w:rPr>
                <w:b/>
                <w:bCs/>
                <w:noProof w:val="0"/>
                <w:lang w:val="en-GB"/>
              </w:rPr>
              <w:t xml:space="preserve">The KC becomes entitled to invoke the tender </w:t>
            </w:r>
            <w:r w:rsidRPr="00E84681">
              <w:rPr>
                <w:lang w:val="lt-LT"/>
              </w:rPr>
              <w:t>security</w:t>
            </w:r>
            <w:r w:rsidRPr="00D91598">
              <w:rPr>
                <w:b/>
                <w:bCs/>
                <w:noProof w:val="0"/>
                <w:lang w:val="en-GB"/>
              </w:rPr>
              <w:t xml:space="preserve"> when:</w:t>
            </w:r>
          </w:p>
        </w:tc>
      </w:tr>
      <w:tr w:rsidR="001C7BCF" w:rsidRPr="00CA549C" w14:paraId="1B9E8B5B" w14:textId="77777777" w:rsidTr="7D906BA3">
        <w:tc>
          <w:tcPr>
            <w:tcW w:w="1920" w:type="dxa"/>
            <w:vMerge/>
            <w:tcMar>
              <w:top w:w="28" w:type="dxa"/>
              <w:bottom w:w="28" w:type="dxa"/>
            </w:tcMar>
          </w:tcPr>
          <w:p w14:paraId="31590CBB" w14:textId="77777777" w:rsidR="001C7BCF" w:rsidRPr="00FD0172" w:rsidRDefault="001C7BCF" w:rsidP="001C7BCF">
            <w:pPr>
              <w:pStyle w:val="ListParagraph"/>
              <w:ind w:left="316" w:right="169"/>
              <w:rPr>
                <w:b/>
                <w:bCs/>
              </w:rPr>
            </w:pPr>
          </w:p>
        </w:tc>
        <w:tc>
          <w:tcPr>
            <w:tcW w:w="850" w:type="dxa"/>
            <w:vMerge/>
          </w:tcPr>
          <w:p w14:paraId="3C3F4CFB" w14:textId="77777777" w:rsidR="001C7BCF" w:rsidRPr="00B3093B" w:rsidRDefault="001C7BCF" w:rsidP="001C7BCF">
            <w:pPr>
              <w:spacing w:after="60"/>
              <w:ind w:left="34"/>
              <w:jc w:val="both"/>
              <w:rPr>
                <w:lang w:val="lt-LT"/>
              </w:rPr>
            </w:pPr>
          </w:p>
        </w:tc>
        <w:tc>
          <w:tcPr>
            <w:tcW w:w="4585" w:type="dxa"/>
            <w:gridSpan w:val="2"/>
            <w:tcMar>
              <w:top w:w="28" w:type="dxa"/>
              <w:bottom w:w="28" w:type="dxa"/>
            </w:tcMar>
          </w:tcPr>
          <w:p w14:paraId="404A2538" w14:textId="1035E1EB" w:rsidR="001C7BCF" w:rsidRPr="006C78CC" w:rsidRDefault="001C7BCF" w:rsidP="00D02287">
            <w:pPr>
              <w:pStyle w:val="ListParagraph"/>
              <w:numPr>
                <w:ilvl w:val="0"/>
                <w:numId w:val="61"/>
              </w:numPr>
              <w:ind w:left="312" w:hanging="284"/>
              <w:contextualSpacing w:val="0"/>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1C7BCF" w:rsidRPr="00CA549C" w:rsidRDefault="001C7BCF" w:rsidP="001C7BCF">
            <w:pPr>
              <w:spacing w:after="60"/>
              <w:ind w:left="1080"/>
              <w:jc w:val="both"/>
            </w:pPr>
          </w:p>
        </w:tc>
        <w:tc>
          <w:tcPr>
            <w:tcW w:w="1924" w:type="dxa"/>
            <w:vMerge/>
          </w:tcPr>
          <w:p w14:paraId="6C2E283E" w14:textId="77777777" w:rsidR="001C7BCF" w:rsidRPr="00682B58" w:rsidRDefault="001C7BCF" w:rsidP="001C7BCF">
            <w:pPr>
              <w:spacing w:line="240" w:lineRule="auto"/>
              <w:ind w:right="316"/>
              <w:rPr>
                <w:b/>
                <w:bCs/>
                <w:lang w:val="en-GB"/>
              </w:rPr>
            </w:pPr>
          </w:p>
        </w:tc>
        <w:tc>
          <w:tcPr>
            <w:tcW w:w="709" w:type="dxa"/>
            <w:vMerge/>
          </w:tcPr>
          <w:p w14:paraId="7CA0FE9E" w14:textId="77777777" w:rsidR="001C7BCF" w:rsidRPr="00B3093B" w:rsidRDefault="001C7BCF" w:rsidP="001C7BCF">
            <w:pPr>
              <w:widowControl w:val="0"/>
              <w:spacing w:after="60" w:line="240" w:lineRule="auto"/>
              <w:ind w:left="31"/>
              <w:jc w:val="both"/>
              <w:rPr>
                <w:color w:val="000000"/>
                <w:lang w:val="en-GB"/>
              </w:rPr>
            </w:pPr>
          </w:p>
        </w:tc>
        <w:tc>
          <w:tcPr>
            <w:tcW w:w="4466" w:type="dxa"/>
            <w:gridSpan w:val="2"/>
          </w:tcPr>
          <w:p w14:paraId="41CAC96F" w14:textId="210F4864" w:rsidR="001C7BCF" w:rsidRPr="005E5F93" w:rsidRDefault="001C7BCF" w:rsidP="00B51495">
            <w:pPr>
              <w:pStyle w:val="ListParagraph"/>
              <w:widowControl w:val="0"/>
              <w:numPr>
                <w:ilvl w:val="0"/>
                <w:numId w:val="62"/>
              </w:numPr>
              <w:spacing w:after="60" w:line="240" w:lineRule="auto"/>
              <w:ind w:left="318" w:hanging="284"/>
              <w:jc w:val="both"/>
              <w:rPr>
                <w:color w:val="000000"/>
                <w:lang w:val="en-GB"/>
              </w:rPr>
            </w:pPr>
            <w:r w:rsidRPr="004A76C3">
              <w:rPr>
                <w:lang w:val="en-GB"/>
              </w:rPr>
              <w:t>the supplier withdraws or revises its Tender during the period of validity of the Tender, unless the Tender is withdrawn or revised before the deadline for the submission of Final Tenders.</w:t>
            </w:r>
          </w:p>
        </w:tc>
      </w:tr>
      <w:tr w:rsidR="001C7BCF" w:rsidRPr="00CA549C" w14:paraId="1D17DA5B" w14:textId="77777777" w:rsidTr="7D906BA3">
        <w:tc>
          <w:tcPr>
            <w:tcW w:w="1920" w:type="dxa"/>
            <w:vMerge/>
            <w:tcMar>
              <w:top w:w="28" w:type="dxa"/>
              <w:bottom w:w="28" w:type="dxa"/>
            </w:tcMar>
          </w:tcPr>
          <w:p w14:paraId="2C54E858" w14:textId="77777777" w:rsidR="001C7BCF" w:rsidRPr="00FD0172" w:rsidRDefault="001C7BCF" w:rsidP="001C7BCF">
            <w:pPr>
              <w:pStyle w:val="ListParagraph"/>
              <w:ind w:left="316" w:right="169"/>
              <w:rPr>
                <w:b/>
                <w:bCs/>
              </w:rPr>
            </w:pPr>
          </w:p>
        </w:tc>
        <w:tc>
          <w:tcPr>
            <w:tcW w:w="850" w:type="dxa"/>
            <w:vMerge/>
          </w:tcPr>
          <w:p w14:paraId="40BAA22A" w14:textId="77777777" w:rsidR="001C7BCF" w:rsidRPr="00B3093B" w:rsidRDefault="001C7BCF" w:rsidP="001C7BCF">
            <w:pPr>
              <w:spacing w:after="60"/>
              <w:ind w:left="34"/>
              <w:jc w:val="both"/>
              <w:rPr>
                <w:lang w:val="lt-LT"/>
              </w:rPr>
            </w:pPr>
          </w:p>
        </w:tc>
        <w:tc>
          <w:tcPr>
            <w:tcW w:w="4585" w:type="dxa"/>
            <w:gridSpan w:val="2"/>
            <w:tcMar>
              <w:top w:w="28" w:type="dxa"/>
              <w:bottom w:w="28" w:type="dxa"/>
            </w:tcMar>
          </w:tcPr>
          <w:p w14:paraId="506239FB" w14:textId="7B28E591" w:rsidR="001C7BCF" w:rsidRPr="006C78CC" w:rsidRDefault="001C7BCF" w:rsidP="00BA52E7">
            <w:pPr>
              <w:pStyle w:val="ListParagraph"/>
              <w:numPr>
                <w:ilvl w:val="0"/>
                <w:numId w:val="61"/>
              </w:numPr>
              <w:spacing w:after="120"/>
              <w:ind w:left="312" w:hanging="284"/>
              <w:contextualSpacing w:val="0"/>
              <w:jc w:val="both"/>
              <w:rPr>
                <w:lang w:val="lt-LT"/>
              </w:rPr>
            </w:pPr>
            <w:r w:rsidRPr="00FD0172">
              <w:rPr>
                <w:color w:val="000000"/>
              </w:rPr>
              <w:t>laimėjęs pirkimą tiekėjas vengia arba atsisako pasirašyti sutartį per KC nurodytą terminą;</w:t>
            </w:r>
          </w:p>
        </w:tc>
        <w:tc>
          <w:tcPr>
            <w:tcW w:w="283" w:type="dxa"/>
          </w:tcPr>
          <w:p w14:paraId="63572CFF" w14:textId="77777777" w:rsidR="001C7BCF" w:rsidRPr="00CA549C" w:rsidRDefault="001C7BCF" w:rsidP="001C7BCF">
            <w:pPr>
              <w:spacing w:after="60"/>
              <w:ind w:left="1080"/>
              <w:jc w:val="both"/>
            </w:pPr>
          </w:p>
        </w:tc>
        <w:tc>
          <w:tcPr>
            <w:tcW w:w="1924" w:type="dxa"/>
            <w:vMerge/>
          </w:tcPr>
          <w:p w14:paraId="2266122C" w14:textId="77777777" w:rsidR="001C7BCF" w:rsidRPr="00682B58" w:rsidRDefault="001C7BCF" w:rsidP="001C7BCF">
            <w:pPr>
              <w:spacing w:line="240" w:lineRule="auto"/>
              <w:ind w:right="316"/>
              <w:rPr>
                <w:b/>
                <w:bCs/>
                <w:lang w:val="en-GB"/>
              </w:rPr>
            </w:pPr>
          </w:p>
        </w:tc>
        <w:tc>
          <w:tcPr>
            <w:tcW w:w="709" w:type="dxa"/>
            <w:vMerge/>
          </w:tcPr>
          <w:p w14:paraId="6E8F1704" w14:textId="77777777" w:rsidR="001C7BCF" w:rsidRPr="00B3093B" w:rsidRDefault="001C7BCF" w:rsidP="001C7BCF">
            <w:pPr>
              <w:widowControl w:val="0"/>
              <w:spacing w:after="60" w:line="240" w:lineRule="auto"/>
              <w:ind w:left="31"/>
              <w:jc w:val="both"/>
              <w:rPr>
                <w:color w:val="000000"/>
                <w:lang w:val="en-GB"/>
              </w:rPr>
            </w:pPr>
          </w:p>
        </w:tc>
        <w:tc>
          <w:tcPr>
            <w:tcW w:w="4466" w:type="dxa"/>
            <w:gridSpan w:val="2"/>
          </w:tcPr>
          <w:p w14:paraId="40D3EC2A" w14:textId="0655E043" w:rsidR="001C7BCF" w:rsidRPr="005E5F93" w:rsidRDefault="001C7BCF" w:rsidP="001C7BCF">
            <w:pPr>
              <w:pStyle w:val="ListParagraph"/>
              <w:widowControl w:val="0"/>
              <w:numPr>
                <w:ilvl w:val="0"/>
                <w:numId w:val="62"/>
              </w:numPr>
              <w:spacing w:after="60" w:line="240" w:lineRule="auto"/>
              <w:ind w:left="315" w:hanging="283"/>
              <w:jc w:val="both"/>
              <w:rPr>
                <w:color w:val="000000"/>
                <w:lang w:val="en-GB"/>
              </w:rPr>
            </w:pPr>
            <w:r w:rsidRPr="004A76C3">
              <w:rPr>
                <w:color w:val="000000"/>
                <w:lang w:val="en-GB"/>
              </w:rPr>
              <w:t>the successful supplier evades or refuses to sign the contract within the time limit set by the KC;</w:t>
            </w:r>
          </w:p>
        </w:tc>
      </w:tr>
      <w:tr w:rsidR="001C7BCF" w:rsidRPr="00CA549C" w14:paraId="1A35187B" w14:textId="77777777" w:rsidTr="7D906BA3">
        <w:tc>
          <w:tcPr>
            <w:tcW w:w="1920" w:type="dxa"/>
            <w:vMerge/>
            <w:tcMar>
              <w:top w:w="28" w:type="dxa"/>
              <w:bottom w:w="28" w:type="dxa"/>
            </w:tcMar>
          </w:tcPr>
          <w:p w14:paraId="7F829C97" w14:textId="77777777" w:rsidR="001C7BCF" w:rsidRPr="00FD0172" w:rsidRDefault="001C7BCF" w:rsidP="00E5060C">
            <w:pPr>
              <w:pStyle w:val="ListParagraph"/>
              <w:ind w:left="316" w:right="169"/>
              <w:rPr>
                <w:b/>
                <w:bCs/>
              </w:rPr>
            </w:pPr>
          </w:p>
        </w:tc>
        <w:tc>
          <w:tcPr>
            <w:tcW w:w="850" w:type="dxa"/>
          </w:tcPr>
          <w:p w14:paraId="50BE5825" w14:textId="77777777" w:rsidR="001C7BCF" w:rsidRPr="00B3093B" w:rsidRDefault="001C7BCF" w:rsidP="0045187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148770F" w14:textId="52590C5D" w:rsidR="001C7BCF" w:rsidRPr="00FD0172" w:rsidRDefault="002D799A" w:rsidP="00BA52E7">
            <w:pPr>
              <w:spacing w:after="120"/>
              <w:ind w:left="34"/>
              <w:jc w:val="both"/>
              <w:rPr>
                <w:b/>
                <w:bCs/>
              </w:rPr>
            </w:pPr>
            <w:r w:rsidRPr="00FD0172">
              <w:t>Bauda turės būti sumoka</w:t>
            </w:r>
            <w:r>
              <w:t>ma</w:t>
            </w:r>
            <w:r w:rsidRPr="00FD0172">
              <w:t xml:space="preserve"> į  KC nurodytą sąskaitą </w:t>
            </w:r>
            <w:r w:rsidRPr="00747F94">
              <w:rPr>
                <w:b/>
                <w:bCs/>
              </w:rPr>
              <w:t xml:space="preserve">per 5 (penkias) darbo dienas </w:t>
            </w:r>
            <w:r w:rsidRPr="00FD0172">
              <w:t>nuo  atskiro  KC pareikalavimo. Bauda turi būti sumokėta visa apimtimi vienu mokėjimu.</w:t>
            </w:r>
          </w:p>
        </w:tc>
        <w:tc>
          <w:tcPr>
            <w:tcW w:w="283" w:type="dxa"/>
          </w:tcPr>
          <w:p w14:paraId="440C3857" w14:textId="77777777" w:rsidR="001C7BCF" w:rsidRPr="00CA549C" w:rsidRDefault="001C7BCF" w:rsidP="00E5060C">
            <w:pPr>
              <w:spacing w:after="60"/>
              <w:ind w:left="1080"/>
              <w:jc w:val="both"/>
            </w:pPr>
          </w:p>
        </w:tc>
        <w:tc>
          <w:tcPr>
            <w:tcW w:w="1924" w:type="dxa"/>
            <w:vMerge/>
          </w:tcPr>
          <w:p w14:paraId="23DA3CCC" w14:textId="77777777" w:rsidR="001C7BCF" w:rsidRPr="00682B58" w:rsidRDefault="001C7BCF" w:rsidP="00E5060C">
            <w:pPr>
              <w:spacing w:line="240" w:lineRule="auto"/>
              <w:ind w:right="316"/>
              <w:rPr>
                <w:b/>
                <w:bCs/>
                <w:lang w:val="en-GB"/>
              </w:rPr>
            </w:pPr>
          </w:p>
        </w:tc>
        <w:tc>
          <w:tcPr>
            <w:tcW w:w="709" w:type="dxa"/>
          </w:tcPr>
          <w:p w14:paraId="065B13C3" w14:textId="77777777" w:rsidR="001C7BCF" w:rsidRPr="00B3093B" w:rsidRDefault="001C7BCF" w:rsidP="00E5060C">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6F11D569" w14:textId="45E20370" w:rsidR="001C7BCF" w:rsidRPr="008271AE" w:rsidRDefault="006E1DD6" w:rsidP="00E5060C">
            <w:pPr>
              <w:widowControl w:val="0"/>
              <w:spacing w:after="60" w:line="240" w:lineRule="auto"/>
              <w:ind w:left="31"/>
              <w:jc w:val="both"/>
              <w:rPr>
                <w:b/>
                <w:bCs/>
                <w:noProof w:val="0"/>
              </w:rPr>
            </w:pPr>
            <w:r w:rsidRPr="004A76C3">
              <w:rPr>
                <w:lang w:val="en-GB"/>
              </w:rPr>
              <w:t xml:space="preserve">The fine shall be paid into the account specified by the KC </w:t>
            </w:r>
            <w:r w:rsidRPr="004A76C3">
              <w:rPr>
                <w:b/>
                <w:bCs/>
                <w:lang w:val="en-GB"/>
              </w:rPr>
              <w:t>within 5 (five) working days</w:t>
            </w:r>
            <w:r w:rsidRPr="004A76C3">
              <w:rPr>
                <w:lang w:val="en-GB"/>
              </w:rPr>
              <w:t xml:space="preserve"> of the KC's individual request. The fine must be paid in full in one payment.</w:t>
            </w:r>
          </w:p>
        </w:tc>
      </w:tr>
      <w:tr w:rsidR="00E5060C" w:rsidRPr="00CA549C" w14:paraId="3E520A36" w14:textId="77777777" w:rsidTr="7D906BA3">
        <w:tc>
          <w:tcPr>
            <w:tcW w:w="1920" w:type="dxa"/>
            <w:vMerge/>
            <w:tcMar>
              <w:top w:w="28" w:type="dxa"/>
              <w:bottom w:w="28" w:type="dxa"/>
            </w:tcMar>
          </w:tcPr>
          <w:p w14:paraId="0B8E7EB0" w14:textId="77777777" w:rsidR="00E5060C" w:rsidRPr="00FD0172" w:rsidRDefault="00E5060C" w:rsidP="00E5060C">
            <w:pPr>
              <w:pStyle w:val="ListParagraph"/>
              <w:ind w:left="316" w:right="169"/>
              <w:rPr>
                <w:b/>
                <w:bCs/>
              </w:rPr>
            </w:pPr>
          </w:p>
        </w:tc>
        <w:tc>
          <w:tcPr>
            <w:tcW w:w="850" w:type="dxa"/>
            <w:vMerge w:val="restart"/>
          </w:tcPr>
          <w:p w14:paraId="749EEC24" w14:textId="77777777" w:rsidR="00E5060C" w:rsidRPr="00B3093B" w:rsidRDefault="00E5060C" w:rsidP="0045187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FD628DA" w14:textId="176E24F7" w:rsidR="00E5060C" w:rsidRPr="00B3093B" w:rsidRDefault="00E5060C" w:rsidP="000673EA">
            <w:pPr>
              <w:spacing w:line="240" w:lineRule="auto"/>
              <w:ind w:left="34"/>
              <w:jc w:val="both"/>
              <w:rPr>
                <w:lang w:val="lt-LT"/>
              </w:rPr>
            </w:pPr>
            <w:r w:rsidRPr="00FD0172">
              <w:rPr>
                <w:b/>
                <w:bCs/>
              </w:rPr>
              <w:t>KC praranda teisę pasinaudoti pasiūlymo galiojimo užtikrinimu, kai:</w:t>
            </w:r>
          </w:p>
        </w:tc>
        <w:tc>
          <w:tcPr>
            <w:tcW w:w="283" w:type="dxa"/>
          </w:tcPr>
          <w:p w14:paraId="25E9EBC5" w14:textId="77777777" w:rsidR="00E5060C" w:rsidRPr="00CA549C" w:rsidRDefault="00E5060C" w:rsidP="000673EA">
            <w:pPr>
              <w:spacing w:line="240" w:lineRule="auto"/>
              <w:ind w:left="1080"/>
              <w:jc w:val="both"/>
            </w:pPr>
          </w:p>
        </w:tc>
        <w:tc>
          <w:tcPr>
            <w:tcW w:w="1924" w:type="dxa"/>
            <w:vMerge/>
          </w:tcPr>
          <w:p w14:paraId="1A069D5D" w14:textId="77777777" w:rsidR="00E5060C" w:rsidRPr="00682B58" w:rsidRDefault="00E5060C" w:rsidP="000673EA">
            <w:pPr>
              <w:spacing w:line="240" w:lineRule="auto"/>
              <w:ind w:right="316"/>
              <w:rPr>
                <w:b/>
                <w:bCs/>
                <w:lang w:val="en-GB"/>
              </w:rPr>
            </w:pPr>
          </w:p>
        </w:tc>
        <w:tc>
          <w:tcPr>
            <w:tcW w:w="709" w:type="dxa"/>
            <w:vMerge w:val="restart"/>
          </w:tcPr>
          <w:p w14:paraId="0ACFC67D" w14:textId="77777777" w:rsidR="00E5060C" w:rsidRPr="00B3093B" w:rsidRDefault="00E5060C" w:rsidP="000673EA">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5FFE6ABF" w14:textId="6B88D627" w:rsidR="00E5060C" w:rsidRPr="002E3A4B" w:rsidRDefault="00E5060C" w:rsidP="000673EA">
            <w:pPr>
              <w:widowControl w:val="0"/>
              <w:spacing w:line="240" w:lineRule="auto"/>
              <w:ind w:left="31"/>
              <w:jc w:val="both"/>
              <w:rPr>
                <w:color w:val="000000"/>
              </w:rPr>
            </w:pPr>
            <w:r w:rsidRPr="00D91598">
              <w:rPr>
                <w:b/>
                <w:bCs/>
                <w:noProof w:val="0"/>
                <w:lang w:val="en-GB"/>
              </w:rPr>
              <w:t>The KC loses the right to invoke the tender validity security when:</w:t>
            </w:r>
          </w:p>
        </w:tc>
      </w:tr>
      <w:tr w:rsidR="00547E59" w:rsidRPr="00CA549C" w14:paraId="79B67E5F" w14:textId="77777777" w:rsidTr="7D906BA3">
        <w:tc>
          <w:tcPr>
            <w:tcW w:w="1920" w:type="dxa"/>
            <w:vMerge/>
            <w:tcMar>
              <w:top w:w="28" w:type="dxa"/>
              <w:bottom w:w="28" w:type="dxa"/>
            </w:tcMar>
          </w:tcPr>
          <w:p w14:paraId="6C5E97E0" w14:textId="77777777" w:rsidR="00547E59" w:rsidRPr="00FD0172" w:rsidRDefault="00547E59" w:rsidP="00547E59">
            <w:pPr>
              <w:pStyle w:val="ListParagraph"/>
              <w:ind w:left="316" w:right="169"/>
              <w:rPr>
                <w:b/>
                <w:bCs/>
              </w:rPr>
            </w:pPr>
          </w:p>
        </w:tc>
        <w:tc>
          <w:tcPr>
            <w:tcW w:w="850" w:type="dxa"/>
            <w:vMerge/>
          </w:tcPr>
          <w:p w14:paraId="03F5598D"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76791C5C" w14:textId="2EF98249" w:rsidR="00547E59" w:rsidRPr="008F5893" w:rsidRDefault="00547E59" w:rsidP="009D0E4C">
            <w:pPr>
              <w:pStyle w:val="ListParagraph"/>
              <w:numPr>
                <w:ilvl w:val="0"/>
                <w:numId w:val="63"/>
              </w:numPr>
              <w:spacing w:line="240" w:lineRule="auto"/>
              <w:ind w:left="322" w:hanging="283"/>
              <w:contextualSpacing w:val="0"/>
              <w:jc w:val="both"/>
              <w:rPr>
                <w:lang w:val="lt-LT"/>
              </w:rPr>
            </w:pPr>
            <w:r w:rsidRPr="00FD0172">
              <w:t>Pasiūlymas (įskaitant, Pirminį</w:t>
            </w:r>
            <w:r>
              <w:t xml:space="preserve"> ir/ar</w:t>
            </w:r>
            <w:r w:rsidRPr="00FD0172">
              <w:t xml:space="preserve"> Pakeistą </w:t>
            </w:r>
            <w:r>
              <w:t>ir/ar</w:t>
            </w:r>
            <w:r w:rsidRPr="00FD0172">
              <w:t xml:space="preserve"> Galutinį pasiūlymus) atmetamas;</w:t>
            </w:r>
          </w:p>
        </w:tc>
        <w:tc>
          <w:tcPr>
            <w:tcW w:w="283" w:type="dxa"/>
          </w:tcPr>
          <w:p w14:paraId="1F41E0B9" w14:textId="77777777" w:rsidR="00547E59" w:rsidRPr="00CA549C" w:rsidRDefault="00547E59" w:rsidP="000673EA">
            <w:pPr>
              <w:spacing w:line="240" w:lineRule="auto"/>
              <w:ind w:left="1080"/>
              <w:jc w:val="both"/>
            </w:pPr>
          </w:p>
        </w:tc>
        <w:tc>
          <w:tcPr>
            <w:tcW w:w="1924" w:type="dxa"/>
            <w:vMerge/>
          </w:tcPr>
          <w:p w14:paraId="3D56D0E1" w14:textId="77777777" w:rsidR="00547E59" w:rsidRPr="00682B58" w:rsidRDefault="00547E59" w:rsidP="000673EA">
            <w:pPr>
              <w:spacing w:line="240" w:lineRule="auto"/>
              <w:ind w:right="316"/>
              <w:rPr>
                <w:b/>
                <w:bCs/>
                <w:lang w:val="en-GB"/>
              </w:rPr>
            </w:pPr>
          </w:p>
        </w:tc>
        <w:tc>
          <w:tcPr>
            <w:tcW w:w="709" w:type="dxa"/>
            <w:vMerge/>
          </w:tcPr>
          <w:p w14:paraId="46982001"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55109F27" w14:textId="3B5BF92B"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lang w:val="en-GB"/>
              </w:rPr>
              <w:t>the Tender (including the Initial and/or Revised and/or Final Tender) is rejected;</w:t>
            </w:r>
          </w:p>
        </w:tc>
      </w:tr>
      <w:tr w:rsidR="00547E59" w:rsidRPr="00CA549C" w14:paraId="38A9DF70" w14:textId="77777777" w:rsidTr="7D906BA3">
        <w:tc>
          <w:tcPr>
            <w:tcW w:w="1920" w:type="dxa"/>
            <w:vMerge/>
            <w:tcMar>
              <w:top w:w="28" w:type="dxa"/>
              <w:bottom w:w="28" w:type="dxa"/>
            </w:tcMar>
          </w:tcPr>
          <w:p w14:paraId="691AEF3B" w14:textId="77777777" w:rsidR="00547E59" w:rsidRPr="00FD0172" w:rsidRDefault="00547E59" w:rsidP="00547E59">
            <w:pPr>
              <w:pStyle w:val="ListParagraph"/>
              <w:ind w:left="316" w:right="169"/>
              <w:rPr>
                <w:b/>
                <w:bCs/>
              </w:rPr>
            </w:pPr>
          </w:p>
        </w:tc>
        <w:tc>
          <w:tcPr>
            <w:tcW w:w="850" w:type="dxa"/>
            <w:vMerge/>
          </w:tcPr>
          <w:p w14:paraId="495899DA"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67131DDB" w14:textId="0FC44D49" w:rsidR="00547E59" w:rsidRPr="008F5893" w:rsidRDefault="00547E59" w:rsidP="009D0E4C">
            <w:pPr>
              <w:pStyle w:val="ListParagraph"/>
              <w:numPr>
                <w:ilvl w:val="0"/>
                <w:numId w:val="63"/>
              </w:numPr>
              <w:spacing w:line="240" w:lineRule="auto"/>
              <w:ind w:left="322" w:hanging="283"/>
              <w:contextualSpacing w:val="0"/>
              <w:jc w:val="both"/>
              <w:rPr>
                <w:lang w:val="lt-LT"/>
              </w:rPr>
            </w:pPr>
            <w:r w:rsidRPr="00FD0172">
              <w:rPr>
                <w:color w:val="000000"/>
              </w:rPr>
              <w:t>Tiekėjas atšaukia savo Pirminį ar Pakeistą pasiūlymus iki Galutinių pasiūlymų pateikimo termino pabaigos;</w:t>
            </w:r>
          </w:p>
        </w:tc>
        <w:tc>
          <w:tcPr>
            <w:tcW w:w="283" w:type="dxa"/>
          </w:tcPr>
          <w:p w14:paraId="636D3658" w14:textId="77777777" w:rsidR="00547E59" w:rsidRPr="00CA549C" w:rsidRDefault="00547E59" w:rsidP="000673EA">
            <w:pPr>
              <w:spacing w:line="240" w:lineRule="auto"/>
              <w:ind w:left="1080"/>
              <w:jc w:val="both"/>
            </w:pPr>
          </w:p>
        </w:tc>
        <w:tc>
          <w:tcPr>
            <w:tcW w:w="1924" w:type="dxa"/>
            <w:vMerge/>
          </w:tcPr>
          <w:p w14:paraId="6FCABB5D" w14:textId="77777777" w:rsidR="00547E59" w:rsidRPr="00682B58" w:rsidRDefault="00547E59" w:rsidP="000673EA">
            <w:pPr>
              <w:spacing w:line="240" w:lineRule="auto"/>
              <w:ind w:right="316"/>
              <w:rPr>
                <w:b/>
                <w:bCs/>
                <w:lang w:val="en-GB"/>
              </w:rPr>
            </w:pPr>
          </w:p>
        </w:tc>
        <w:tc>
          <w:tcPr>
            <w:tcW w:w="709" w:type="dxa"/>
            <w:vMerge/>
          </w:tcPr>
          <w:p w14:paraId="4F82C01E"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661116F0" w14:textId="18599484"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Supplier withdraws its Initial or Revised Tender before the deadline for submission of Final Tenders;</w:t>
            </w:r>
          </w:p>
        </w:tc>
      </w:tr>
      <w:tr w:rsidR="00547E59" w:rsidRPr="00CA549C" w14:paraId="6FB4BF4F" w14:textId="77777777" w:rsidTr="7D906BA3">
        <w:tc>
          <w:tcPr>
            <w:tcW w:w="1920" w:type="dxa"/>
            <w:vMerge/>
            <w:tcMar>
              <w:top w:w="28" w:type="dxa"/>
              <w:bottom w:w="28" w:type="dxa"/>
            </w:tcMar>
          </w:tcPr>
          <w:p w14:paraId="67ED94E4" w14:textId="77777777" w:rsidR="00547E59" w:rsidRPr="00FD0172" w:rsidRDefault="00547E59" w:rsidP="00547E59">
            <w:pPr>
              <w:pStyle w:val="ListParagraph"/>
              <w:ind w:left="316" w:right="169"/>
              <w:rPr>
                <w:b/>
                <w:bCs/>
              </w:rPr>
            </w:pPr>
          </w:p>
        </w:tc>
        <w:tc>
          <w:tcPr>
            <w:tcW w:w="850" w:type="dxa"/>
            <w:vMerge/>
          </w:tcPr>
          <w:p w14:paraId="2075DA6D"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64495B24" w14:textId="38BD943D" w:rsidR="00547E59" w:rsidRPr="008F5893" w:rsidRDefault="00547E59" w:rsidP="009D0E4C">
            <w:pPr>
              <w:pStyle w:val="ListParagraph"/>
              <w:widowControl w:val="0"/>
              <w:numPr>
                <w:ilvl w:val="0"/>
                <w:numId w:val="63"/>
              </w:numPr>
              <w:spacing w:line="240" w:lineRule="auto"/>
              <w:ind w:left="322" w:hanging="283"/>
              <w:contextualSpacing w:val="0"/>
              <w:jc w:val="both"/>
              <w:rPr>
                <w:lang w:val="lt-LT"/>
              </w:rPr>
            </w:pPr>
            <w:r w:rsidRPr="00FD0172">
              <w:rPr>
                <w:color w:val="000000"/>
              </w:rPr>
              <w:t xml:space="preserve">pirkime vykdomų </w:t>
            </w:r>
            <w:r>
              <w:rPr>
                <w:color w:val="000000"/>
              </w:rPr>
              <w:t>D</w:t>
            </w:r>
            <w:r w:rsidRPr="00FD0172">
              <w:rPr>
                <w:color w:val="000000"/>
              </w:rPr>
              <w:t xml:space="preserve">erybų pagrindu keičiamos pirkimo sąlygos, dėl kurių </w:t>
            </w:r>
            <w:r>
              <w:rPr>
                <w:color w:val="000000"/>
              </w:rPr>
              <w:t>t</w:t>
            </w:r>
            <w:r w:rsidRPr="00FD0172">
              <w:rPr>
                <w:color w:val="000000"/>
              </w:rPr>
              <w:t xml:space="preserve">iekėjai kviečiami pateikti Pakeistus pasiūlymus, ir </w:t>
            </w:r>
            <w:r>
              <w:rPr>
                <w:color w:val="000000"/>
              </w:rPr>
              <w:t>t</w:t>
            </w:r>
            <w:r w:rsidRPr="00FD0172">
              <w:rPr>
                <w:color w:val="000000"/>
              </w:rPr>
              <w:t>iekėjas nepateikia Pakeisto pasiūlymo;</w:t>
            </w:r>
          </w:p>
        </w:tc>
        <w:tc>
          <w:tcPr>
            <w:tcW w:w="283" w:type="dxa"/>
          </w:tcPr>
          <w:p w14:paraId="6D3A6238" w14:textId="77777777" w:rsidR="00547E59" w:rsidRPr="00CA549C" w:rsidRDefault="00547E59" w:rsidP="000673EA">
            <w:pPr>
              <w:widowControl w:val="0"/>
              <w:spacing w:line="240" w:lineRule="auto"/>
              <w:ind w:left="1080"/>
              <w:jc w:val="both"/>
            </w:pPr>
          </w:p>
        </w:tc>
        <w:tc>
          <w:tcPr>
            <w:tcW w:w="1924" w:type="dxa"/>
            <w:vMerge/>
          </w:tcPr>
          <w:p w14:paraId="73D6FEFE" w14:textId="77777777" w:rsidR="00547E59" w:rsidRPr="00682B58" w:rsidRDefault="00547E59" w:rsidP="000673EA">
            <w:pPr>
              <w:widowControl w:val="0"/>
              <w:spacing w:line="240" w:lineRule="auto"/>
              <w:ind w:right="316"/>
              <w:rPr>
                <w:b/>
                <w:bCs/>
                <w:lang w:val="en-GB"/>
              </w:rPr>
            </w:pPr>
          </w:p>
        </w:tc>
        <w:tc>
          <w:tcPr>
            <w:tcW w:w="709" w:type="dxa"/>
            <w:vMerge/>
          </w:tcPr>
          <w:p w14:paraId="1A0151D5"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3FAD2016" w14:textId="74C250C2"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procurement conditions are changed on the basis of negotiations conducted in the procurement, due to which Suppliers are invited to submit Revised Tenders and the Supplier does not submit a Revised Tender;</w:t>
            </w:r>
          </w:p>
        </w:tc>
      </w:tr>
      <w:tr w:rsidR="00547E59" w:rsidRPr="00CA549C" w14:paraId="7B396EFE" w14:textId="77777777" w:rsidTr="7D906BA3">
        <w:tc>
          <w:tcPr>
            <w:tcW w:w="1920" w:type="dxa"/>
            <w:vMerge/>
            <w:tcMar>
              <w:top w:w="28" w:type="dxa"/>
              <w:bottom w:w="28" w:type="dxa"/>
            </w:tcMar>
          </w:tcPr>
          <w:p w14:paraId="041C394E" w14:textId="77777777" w:rsidR="00547E59" w:rsidRPr="00FD0172" w:rsidRDefault="00547E59" w:rsidP="00547E59">
            <w:pPr>
              <w:pStyle w:val="ListParagraph"/>
              <w:ind w:left="316" w:right="169"/>
              <w:rPr>
                <w:b/>
                <w:bCs/>
              </w:rPr>
            </w:pPr>
          </w:p>
        </w:tc>
        <w:tc>
          <w:tcPr>
            <w:tcW w:w="850" w:type="dxa"/>
            <w:vMerge/>
          </w:tcPr>
          <w:p w14:paraId="49CF25B3"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2AE61EFE" w14:textId="2120F69C" w:rsidR="00547E59" w:rsidRPr="008F5893" w:rsidRDefault="00547E59" w:rsidP="009D0E4C">
            <w:pPr>
              <w:pStyle w:val="ListParagraph"/>
              <w:widowControl w:val="0"/>
              <w:numPr>
                <w:ilvl w:val="0"/>
                <w:numId w:val="63"/>
              </w:numPr>
              <w:spacing w:line="240" w:lineRule="auto"/>
              <w:ind w:left="322" w:hanging="283"/>
              <w:contextualSpacing w:val="0"/>
              <w:jc w:val="both"/>
              <w:rPr>
                <w:lang w:val="lt-LT"/>
              </w:rPr>
            </w:pPr>
            <w:r w:rsidRPr="007C1B8D">
              <w:rPr>
                <w:color w:val="000000"/>
              </w:rPr>
              <w:t>pasibaigia Pasiūlymo galiojimo užtikrinimo galiojimo laikas</w:t>
            </w:r>
            <w:r>
              <w:rPr>
                <w:color w:val="000000"/>
              </w:rPr>
              <w:t>.;</w:t>
            </w:r>
          </w:p>
        </w:tc>
        <w:tc>
          <w:tcPr>
            <w:tcW w:w="283" w:type="dxa"/>
          </w:tcPr>
          <w:p w14:paraId="593FBD61" w14:textId="77777777" w:rsidR="00547E59" w:rsidRPr="00CA549C" w:rsidRDefault="00547E59" w:rsidP="000673EA">
            <w:pPr>
              <w:spacing w:line="240" w:lineRule="auto"/>
              <w:ind w:left="1080"/>
              <w:jc w:val="both"/>
            </w:pPr>
          </w:p>
        </w:tc>
        <w:tc>
          <w:tcPr>
            <w:tcW w:w="1924" w:type="dxa"/>
            <w:vMerge/>
          </w:tcPr>
          <w:p w14:paraId="7D511A89" w14:textId="77777777" w:rsidR="00547E59" w:rsidRPr="00682B58" w:rsidRDefault="00547E59" w:rsidP="000673EA">
            <w:pPr>
              <w:spacing w:line="240" w:lineRule="auto"/>
              <w:ind w:right="316"/>
              <w:rPr>
                <w:b/>
                <w:bCs/>
                <w:lang w:val="en-GB"/>
              </w:rPr>
            </w:pPr>
          </w:p>
        </w:tc>
        <w:tc>
          <w:tcPr>
            <w:tcW w:w="709" w:type="dxa"/>
            <w:vMerge/>
          </w:tcPr>
          <w:p w14:paraId="2B73F3FB"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1A63A18D" w14:textId="0A49188D"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Tender validity security expires;</w:t>
            </w:r>
          </w:p>
        </w:tc>
      </w:tr>
      <w:tr w:rsidR="00547E59" w:rsidRPr="00CA549C" w14:paraId="092B41F9" w14:textId="77777777" w:rsidTr="7D906BA3">
        <w:tc>
          <w:tcPr>
            <w:tcW w:w="1920" w:type="dxa"/>
            <w:vMerge/>
            <w:tcMar>
              <w:top w:w="28" w:type="dxa"/>
              <w:bottom w:w="28" w:type="dxa"/>
            </w:tcMar>
          </w:tcPr>
          <w:p w14:paraId="2C7EAC44" w14:textId="77777777" w:rsidR="00547E59" w:rsidRPr="00FD0172" w:rsidRDefault="00547E59" w:rsidP="00547E59">
            <w:pPr>
              <w:pStyle w:val="ListParagraph"/>
              <w:ind w:left="316" w:right="169"/>
              <w:rPr>
                <w:b/>
                <w:bCs/>
              </w:rPr>
            </w:pPr>
          </w:p>
        </w:tc>
        <w:tc>
          <w:tcPr>
            <w:tcW w:w="850" w:type="dxa"/>
            <w:vMerge/>
          </w:tcPr>
          <w:p w14:paraId="12A372FD"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237F15ED" w14:textId="38650248" w:rsidR="00547E59" w:rsidRPr="008F5893" w:rsidRDefault="00547E59" w:rsidP="009D0E4C">
            <w:pPr>
              <w:pStyle w:val="ListParagraph"/>
              <w:widowControl w:val="0"/>
              <w:numPr>
                <w:ilvl w:val="0"/>
                <w:numId w:val="63"/>
              </w:numPr>
              <w:spacing w:line="240" w:lineRule="auto"/>
              <w:ind w:left="322" w:hanging="283"/>
              <w:contextualSpacing w:val="0"/>
              <w:jc w:val="both"/>
              <w:rPr>
                <w:lang w:val="lt-LT"/>
              </w:rPr>
            </w:pPr>
            <w:r w:rsidRPr="00FD0172">
              <w:rPr>
                <w:color w:val="000000"/>
              </w:rPr>
              <w:t>pirkimas baigiamas nutraukus pirkimo procedūras;</w:t>
            </w:r>
          </w:p>
        </w:tc>
        <w:tc>
          <w:tcPr>
            <w:tcW w:w="283" w:type="dxa"/>
          </w:tcPr>
          <w:p w14:paraId="5D78D98C" w14:textId="77777777" w:rsidR="00547E59" w:rsidRPr="00CA549C" w:rsidRDefault="00547E59" w:rsidP="000673EA">
            <w:pPr>
              <w:spacing w:line="240" w:lineRule="auto"/>
              <w:ind w:left="1080"/>
              <w:jc w:val="both"/>
            </w:pPr>
          </w:p>
        </w:tc>
        <w:tc>
          <w:tcPr>
            <w:tcW w:w="1924" w:type="dxa"/>
            <w:vMerge/>
          </w:tcPr>
          <w:p w14:paraId="003EAF66" w14:textId="77777777" w:rsidR="00547E59" w:rsidRPr="00682B58" w:rsidRDefault="00547E59" w:rsidP="000673EA">
            <w:pPr>
              <w:spacing w:line="240" w:lineRule="auto"/>
              <w:ind w:right="316"/>
              <w:rPr>
                <w:b/>
                <w:bCs/>
                <w:lang w:val="en-GB"/>
              </w:rPr>
            </w:pPr>
          </w:p>
        </w:tc>
        <w:tc>
          <w:tcPr>
            <w:tcW w:w="709" w:type="dxa"/>
            <w:vMerge/>
          </w:tcPr>
          <w:p w14:paraId="7FDB7FDE"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22C5611C" w14:textId="6C7032EF"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procurement is closed after the termination of the procurement procedures;</w:t>
            </w:r>
          </w:p>
        </w:tc>
      </w:tr>
      <w:tr w:rsidR="00547E59" w:rsidRPr="00CA549C" w14:paraId="1AFC6DD8" w14:textId="77777777" w:rsidTr="7D906BA3">
        <w:tc>
          <w:tcPr>
            <w:tcW w:w="1920" w:type="dxa"/>
            <w:vMerge/>
            <w:tcMar>
              <w:top w:w="28" w:type="dxa"/>
              <w:bottom w:w="28" w:type="dxa"/>
            </w:tcMar>
          </w:tcPr>
          <w:p w14:paraId="0FD0927C" w14:textId="77777777" w:rsidR="00547E59" w:rsidRPr="00FD0172" w:rsidRDefault="00547E59" w:rsidP="00547E59">
            <w:pPr>
              <w:pStyle w:val="ListParagraph"/>
              <w:ind w:left="316" w:right="169"/>
              <w:rPr>
                <w:b/>
                <w:bCs/>
              </w:rPr>
            </w:pPr>
          </w:p>
        </w:tc>
        <w:tc>
          <w:tcPr>
            <w:tcW w:w="850" w:type="dxa"/>
            <w:vMerge/>
          </w:tcPr>
          <w:p w14:paraId="4F90651B"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71839047" w14:textId="4D64CA11" w:rsidR="00547E59" w:rsidRPr="008F5893" w:rsidRDefault="00547E59" w:rsidP="009D0E4C">
            <w:pPr>
              <w:pStyle w:val="ListParagraph"/>
              <w:widowControl w:val="0"/>
              <w:numPr>
                <w:ilvl w:val="0"/>
                <w:numId w:val="63"/>
              </w:numPr>
              <w:spacing w:line="240" w:lineRule="auto"/>
              <w:ind w:left="322" w:hanging="283"/>
              <w:contextualSpacing w:val="0"/>
              <w:jc w:val="both"/>
              <w:rPr>
                <w:lang w:val="lt-LT"/>
              </w:rPr>
            </w:pPr>
            <w:r w:rsidRPr="00FD0172">
              <w:rPr>
                <w:color w:val="000000"/>
              </w:rPr>
              <w:t>įsigalioja sutartis ir pateikiamas sutarties sąlygas atitinkantis sutarties įvykdymo užtikrinimas (kai toks reikalaujamas).</w:t>
            </w:r>
          </w:p>
        </w:tc>
        <w:tc>
          <w:tcPr>
            <w:tcW w:w="283" w:type="dxa"/>
          </w:tcPr>
          <w:p w14:paraId="5F42DAF8" w14:textId="77777777" w:rsidR="00547E59" w:rsidRPr="00CA549C" w:rsidRDefault="00547E59" w:rsidP="000673EA">
            <w:pPr>
              <w:spacing w:line="240" w:lineRule="auto"/>
              <w:ind w:left="1080"/>
              <w:jc w:val="both"/>
            </w:pPr>
          </w:p>
        </w:tc>
        <w:tc>
          <w:tcPr>
            <w:tcW w:w="1924" w:type="dxa"/>
            <w:vMerge/>
          </w:tcPr>
          <w:p w14:paraId="22D73A95" w14:textId="77777777" w:rsidR="00547E59" w:rsidRPr="00682B58" w:rsidRDefault="00547E59" w:rsidP="000673EA">
            <w:pPr>
              <w:spacing w:line="240" w:lineRule="auto"/>
              <w:ind w:right="316"/>
              <w:rPr>
                <w:b/>
                <w:bCs/>
                <w:lang w:val="en-GB"/>
              </w:rPr>
            </w:pPr>
          </w:p>
        </w:tc>
        <w:tc>
          <w:tcPr>
            <w:tcW w:w="709" w:type="dxa"/>
            <w:vMerge/>
          </w:tcPr>
          <w:p w14:paraId="35EF1B7B"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30FDFDC0" w14:textId="7CD7A681"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contract enters into force and a performance security (where required) is provided in accordance with the contract conditions.</w:t>
            </w:r>
          </w:p>
        </w:tc>
      </w:tr>
      <w:tr w:rsidR="00A028A6" w:rsidRPr="00CA549C" w14:paraId="5D81E1A9" w14:textId="77777777" w:rsidTr="7D906BA3">
        <w:tc>
          <w:tcPr>
            <w:tcW w:w="1920" w:type="dxa"/>
            <w:vMerge/>
            <w:tcMar>
              <w:top w:w="28" w:type="dxa"/>
              <w:bottom w:w="28" w:type="dxa"/>
            </w:tcMar>
          </w:tcPr>
          <w:p w14:paraId="2045398D" w14:textId="77777777" w:rsidR="00A028A6" w:rsidRPr="00FD0172" w:rsidRDefault="00A028A6" w:rsidP="00A028A6">
            <w:pPr>
              <w:pStyle w:val="ListParagraph"/>
              <w:ind w:left="316" w:right="169"/>
              <w:rPr>
                <w:b/>
                <w:bCs/>
              </w:rPr>
            </w:pPr>
          </w:p>
        </w:tc>
        <w:tc>
          <w:tcPr>
            <w:tcW w:w="850" w:type="dxa"/>
          </w:tcPr>
          <w:p w14:paraId="1ABD9F5B" w14:textId="77777777" w:rsidR="00A028A6" w:rsidRPr="00B3093B" w:rsidRDefault="00A028A6" w:rsidP="00A028A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7972452" w14:textId="17F07E86" w:rsidR="00A028A6" w:rsidRPr="00B3093B" w:rsidRDefault="00A028A6" w:rsidP="000673EA">
            <w:pPr>
              <w:spacing w:line="240" w:lineRule="auto"/>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asiūlymo galiojimą iki konkrečiai nurodyto termino. Tiekėjas gali atmesti tokį prašymą</w:t>
            </w:r>
            <w:r>
              <w:rPr>
                <w:color w:val="000000"/>
              </w:rPr>
              <w:t>,</w:t>
            </w:r>
            <w:r w:rsidRPr="00FD0172">
              <w:t xml:space="preserve"> neprarasdamas teisės į savo </w:t>
            </w:r>
            <w:r>
              <w:t>u</w:t>
            </w:r>
            <w:r w:rsidRPr="00FD0172">
              <w:t>žtikrinimą</w:t>
            </w:r>
            <w:r>
              <w:rPr>
                <w:color w:val="000000"/>
              </w:rPr>
              <w:t>.</w:t>
            </w:r>
            <w:r w:rsidRPr="00FD0172">
              <w:rPr>
                <w:color w:val="000000"/>
              </w:rPr>
              <w:t xml:space="preserve"> Jeigu tiekėjas neatsako į KC prašymą pratęsti </w:t>
            </w:r>
            <w:r>
              <w:rPr>
                <w:color w:val="000000"/>
              </w:rPr>
              <w:t>P</w:t>
            </w:r>
            <w:r w:rsidRPr="00FD0172">
              <w:rPr>
                <w:color w:val="000000"/>
              </w:rPr>
              <w:t>asiūlymo galiojimo terminą, jo nepratęsia</w:t>
            </w:r>
            <w:r>
              <w:rPr>
                <w:color w:val="000000"/>
              </w:rPr>
              <w:t xml:space="preserve">, </w:t>
            </w:r>
            <w:r w:rsidRPr="00FD0172">
              <w:rPr>
                <w:color w:val="000000"/>
              </w:rPr>
              <w:t xml:space="preserve">laikoma, kad jis atmetė šį prašymą. Tiekėjo, kuris atmetė KC prašymą, Pasiūlymas </w:t>
            </w:r>
            <w:r>
              <w:rPr>
                <w:color w:val="000000"/>
              </w:rPr>
              <w:t>atmetamas.</w:t>
            </w:r>
          </w:p>
        </w:tc>
        <w:tc>
          <w:tcPr>
            <w:tcW w:w="283" w:type="dxa"/>
          </w:tcPr>
          <w:p w14:paraId="7C595BD1" w14:textId="77777777" w:rsidR="00A028A6" w:rsidRPr="00CA549C" w:rsidRDefault="00A028A6" w:rsidP="000673EA">
            <w:pPr>
              <w:spacing w:line="240" w:lineRule="auto"/>
              <w:ind w:left="1080"/>
              <w:jc w:val="both"/>
            </w:pPr>
          </w:p>
        </w:tc>
        <w:tc>
          <w:tcPr>
            <w:tcW w:w="1924" w:type="dxa"/>
            <w:vMerge/>
          </w:tcPr>
          <w:p w14:paraId="0B244ED9" w14:textId="77777777" w:rsidR="00A028A6" w:rsidRPr="00682B58" w:rsidRDefault="00A028A6" w:rsidP="000673EA">
            <w:pPr>
              <w:spacing w:line="240" w:lineRule="auto"/>
              <w:ind w:right="316"/>
              <w:rPr>
                <w:b/>
                <w:bCs/>
                <w:lang w:val="en-GB"/>
              </w:rPr>
            </w:pPr>
          </w:p>
        </w:tc>
        <w:tc>
          <w:tcPr>
            <w:tcW w:w="709" w:type="dxa"/>
          </w:tcPr>
          <w:p w14:paraId="0AF1A04B" w14:textId="77777777" w:rsidR="00A028A6" w:rsidRPr="00B3093B" w:rsidRDefault="00A028A6" w:rsidP="000673EA">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729F1F55" w14:textId="1B12157E" w:rsidR="00A028A6" w:rsidRPr="00B3093B" w:rsidRDefault="00A028A6" w:rsidP="000673EA">
            <w:pPr>
              <w:widowControl w:val="0"/>
              <w:spacing w:line="240" w:lineRule="auto"/>
              <w:ind w:left="28"/>
              <w:jc w:val="both"/>
              <w:rPr>
                <w:color w:val="000000"/>
                <w:lang w:val="en-GB"/>
              </w:rPr>
            </w:pPr>
            <w:r w:rsidRPr="004A76C3">
              <w:rPr>
                <w:lang w:val="en-GB"/>
              </w:rPr>
              <w:t xml:space="preserve">The Tender security must be valid for at least as long as the validity of the </w:t>
            </w:r>
            <w:r w:rsidRPr="004A76C3">
              <w:rPr>
                <w:color w:val="000000"/>
                <w:lang w:val="en-GB"/>
              </w:rPr>
              <w:t xml:space="preserve">supplier's Final Tender. During the Procurement procedure, the KC may request the supplier to extend the validity of the Final Tender until a specified time limit. The supplier may refuse such a request </w:t>
            </w:r>
            <w:r w:rsidRPr="004A76C3">
              <w:rPr>
                <w:lang w:val="en-GB"/>
              </w:rPr>
              <w:t>without losing the right to the security</w:t>
            </w:r>
            <w:r w:rsidRPr="004A76C3">
              <w:rPr>
                <w:color w:val="000000"/>
                <w:lang w:val="en-GB"/>
              </w:rPr>
              <w:t>. If the supplier does not respond to the KC's request for an extension of the validity of the tender, does not extend the validity of the tender, it shall be deemed to have rejected this request. The Tender of a supplier who has rejected the KC’s request shall be rejected.</w:t>
            </w:r>
          </w:p>
        </w:tc>
      </w:tr>
      <w:tr w:rsidR="00A028A6" w:rsidRPr="00CA549C" w14:paraId="15DBA8AA" w14:textId="77777777" w:rsidTr="7D906BA3">
        <w:tc>
          <w:tcPr>
            <w:tcW w:w="1920" w:type="dxa"/>
            <w:vMerge/>
            <w:tcMar>
              <w:top w:w="28" w:type="dxa"/>
              <w:bottom w:w="28" w:type="dxa"/>
            </w:tcMar>
          </w:tcPr>
          <w:p w14:paraId="38061803" w14:textId="77777777" w:rsidR="00A028A6" w:rsidRPr="00FD0172" w:rsidRDefault="00A028A6" w:rsidP="00A028A6">
            <w:pPr>
              <w:pStyle w:val="ListParagraph"/>
              <w:ind w:left="316" w:right="169"/>
              <w:rPr>
                <w:b/>
                <w:bCs/>
              </w:rPr>
            </w:pPr>
          </w:p>
        </w:tc>
        <w:tc>
          <w:tcPr>
            <w:tcW w:w="850" w:type="dxa"/>
          </w:tcPr>
          <w:p w14:paraId="5CD40766" w14:textId="77777777" w:rsidR="00A028A6" w:rsidRPr="00B3093B" w:rsidRDefault="00A028A6" w:rsidP="00A028A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D2CCBDD" w14:textId="2E98854D" w:rsidR="00A028A6" w:rsidRPr="00DF3066" w:rsidRDefault="00A028A6" w:rsidP="000673EA">
            <w:pPr>
              <w:spacing w:line="240" w:lineRule="auto"/>
              <w:ind w:left="34"/>
              <w:jc w:val="both"/>
              <w:rPr>
                <w:lang w:val="lt-LT"/>
              </w:rPr>
            </w:pPr>
            <w:r w:rsidRPr="00FD0172">
              <w:rPr>
                <w:color w:val="000000"/>
              </w:rPr>
              <w:t xml:space="preserve">CVP IS priemonėmis pateiktą </w:t>
            </w:r>
            <w:r>
              <w:rPr>
                <w:color w:val="000000"/>
              </w:rPr>
              <w:t>P</w:t>
            </w:r>
            <w:r w:rsidRPr="00FD0172">
              <w:rPr>
                <w:color w:val="000000"/>
              </w:rPr>
              <w:t xml:space="preserve">asiūlymą tiekėjas iki nustatyto pasiūlymų </w:t>
            </w:r>
            <w:r w:rsidRPr="00FD0172">
              <w:t xml:space="preserve">pateikimo termino pabaigos gali atšaukti bei pakeisti neprarasdamas teisės į savo </w:t>
            </w:r>
            <w:r>
              <w:t>u</w:t>
            </w:r>
            <w:r w:rsidRPr="00FD0172">
              <w:t xml:space="preserve">žtikrinimą. Norėdamas atšaukti ar pakeisti </w:t>
            </w:r>
            <w:r>
              <w:t>P</w:t>
            </w:r>
            <w:r w:rsidRPr="00FD0172">
              <w:t xml:space="preserve">asiūlymą, tiekėjas CVP IS pasiūlymo lange spaudžia „Atsiimti pasiūlymą“. Norėdamas vėl pateikti atšauktą ir pakeistą </w:t>
            </w:r>
            <w:r>
              <w:t>P</w:t>
            </w:r>
            <w:r w:rsidRPr="00FD0172">
              <w:t>asiūlymą, tiekėjas turi jį pateikti iš naujo. Suėjus pasiūlymų pateikimo terminui atšaukti ar pakeisti pasiūlymo negalima.</w:t>
            </w:r>
          </w:p>
        </w:tc>
        <w:tc>
          <w:tcPr>
            <w:tcW w:w="283" w:type="dxa"/>
          </w:tcPr>
          <w:p w14:paraId="4A95C822" w14:textId="77777777" w:rsidR="00A028A6" w:rsidRPr="00CA549C" w:rsidRDefault="00A028A6" w:rsidP="000673EA">
            <w:pPr>
              <w:spacing w:line="240" w:lineRule="auto"/>
              <w:ind w:left="1080"/>
              <w:jc w:val="both"/>
            </w:pPr>
          </w:p>
        </w:tc>
        <w:tc>
          <w:tcPr>
            <w:tcW w:w="1924" w:type="dxa"/>
            <w:vMerge/>
          </w:tcPr>
          <w:p w14:paraId="6F2B9AF0" w14:textId="77777777" w:rsidR="00A028A6" w:rsidRPr="00682B58" w:rsidRDefault="00A028A6" w:rsidP="000673EA">
            <w:pPr>
              <w:spacing w:line="240" w:lineRule="auto"/>
              <w:ind w:right="316"/>
              <w:rPr>
                <w:b/>
                <w:bCs/>
                <w:lang w:val="en-GB"/>
              </w:rPr>
            </w:pPr>
          </w:p>
        </w:tc>
        <w:tc>
          <w:tcPr>
            <w:tcW w:w="709" w:type="dxa"/>
          </w:tcPr>
          <w:p w14:paraId="76E3DA2D" w14:textId="77777777" w:rsidR="00A028A6" w:rsidRPr="00B3093B" w:rsidRDefault="00A028A6" w:rsidP="000673EA">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1E35ED41" w14:textId="6CB157CA" w:rsidR="00A028A6" w:rsidRPr="00B3093B" w:rsidRDefault="00A028A6" w:rsidP="000673EA">
            <w:pPr>
              <w:widowControl w:val="0"/>
              <w:spacing w:line="240" w:lineRule="auto"/>
              <w:ind w:left="31"/>
              <w:jc w:val="both"/>
              <w:rPr>
                <w:color w:val="000000"/>
                <w:lang w:val="en-GB"/>
              </w:rPr>
            </w:pPr>
            <w:r w:rsidRPr="004A76C3">
              <w:rPr>
                <w:color w:val="000000"/>
                <w:lang w:val="en-GB"/>
              </w:rPr>
              <w:t xml:space="preserve">A tender submitted by means of the CVP-IS may be withdrawn and modified by the supplier before the </w:t>
            </w:r>
            <w:r w:rsidRPr="004A76C3">
              <w:rPr>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E5060C" w:rsidRPr="00CA549C" w14:paraId="6D126497" w14:textId="77777777" w:rsidTr="7D906BA3">
        <w:tc>
          <w:tcPr>
            <w:tcW w:w="1920" w:type="dxa"/>
            <w:tcMar>
              <w:top w:w="28" w:type="dxa"/>
              <w:bottom w:w="28" w:type="dxa"/>
            </w:tcMar>
          </w:tcPr>
          <w:p w14:paraId="7DCB4503" w14:textId="77777777" w:rsidR="00E5060C" w:rsidRPr="009D0E4C" w:rsidRDefault="00E5060C" w:rsidP="00E5060C">
            <w:pPr>
              <w:rPr>
                <w:sz w:val="10"/>
                <w:szCs w:val="10"/>
                <w:lang w:val="lt-LT"/>
              </w:rPr>
            </w:pPr>
          </w:p>
        </w:tc>
        <w:tc>
          <w:tcPr>
            <w:tcW w:w="850" w:type="dxa"/>
          </w:tcPr>
          <w:p w14:paraId="7A238C02" w14:textId="77777777" w:rsidR="00E5060C" w:rsidRPr="009D0E4C" w:rsidRDefault="00E5060C" w:rsidP="00EC295F">
            <w:pPr>
              <w:spacing w:line="240" w:lineRule="auto"/>
              <w:rPr>
                <w:sz w:val="10"/>
                <w:szCs w:val="10"/>
                <w:lang w:val="lt-LT"/>
              </w:rPr>
            </w:pPr>
          </w:p>
        </w:tc>
        <w:tc>
          <w:tcPr>
            <w:tcW w:w="4585" w:type="dxa"/>
            <w:gridSpan w:val="2"/>
            <w:tcMar>
              <w:top w:w="28" w:type="dxa"/>
              <w:bottom w:w="28" w:type="dxa"/>
            </w:tcMar>
          </w:tcPr>
          <w:p w14:paraId="40BF15BF" w14:textId="77777777" w:rsidR="00E5060C" w:rsidRPr="009D0E4C" w:rsidRDefault="00E5060C" w:rsidP="00EC295F">
            <w:pPr>
              <w:spacing w:line="240" w:lineRule="auto"/>
              <w:rPr>
                <w:sz w:val="10"/>
                <w:szCs w:val="10"/>
                <w:lang w:val="lt-LT"/>
              </w:rPr>
            </w:pPr>
          </w:p>
        </w:tc>
        <w:tc>
          <w:tcPr>
            <w:tcW w:w="283" w:type="dxa"/>
          </w:tcPr>
          <w:p w14:paraId="7DB22550" w14:textId="77777777" w:rsidR="00E5060C" w:rsidRPr="009D0E4C" w:rsidRDefault="00E5060C" w:rsidP="00EC295F">
            <w:pPr>
              <w:spacing w:line="240" w:lineRule="auto"/>
              <w:ind w:left="360"/>
              <w:rPr>
                <w:sz w:val="10"/>
                <w:szCs w:val="10"/>
              </w:rPr>
            </w:pPr>
          </w:p>
        </w:tc>
        <w:tc>
          <w:tcPr>
            <w:tcW w:w="1924" w:type="dxa"/>
          </w:tcPr>
          <w:p w14:paraId="364E619A" w14:textId="77777777" w:rsidR="00E5060C" w:rsidRPr="009D0E4C" w:rsidRDefault="00E5060C" w:rsidP="00EC295F">
            <w:pPr>
              <w:spacing w:line="240" w:lineRule="auto"/>
              <w:ind w:left="360"/>
              <w:rPr>
                <w:sz w:val="10"/>
                <w:szCs w:val="10"/>
              </w:rPr>
            </w:pPr>
          </w:p>
        </w:tc>
        <w:tc>
          <w:tcPr>
            <w:tcW w:w="709" w:type="dxa"/>
          </w:tcPr>
          <w:p w14:paraId="78032E61" w14:textId="77777777" w:rsidR="00E5060C" w:rsidRPr="009D0E4C" w:rsidRDefault="00E5060C" w:rsidP="00EC295F">
            <w:pPr>
              <w:spacing w:line="240" w:lineRule="auto"/>
              <w:ind w:left="360"/>
              <w:rPr>
                <w:sz w:val="10"/>
                <w:szCs w:val="10"/>
              </w:rPr>
            </w:pPr>
          </w:p>
        </w:tc>
        <w:tc>
          <w:tcPr>
            <w:tcW w:w="4466" w:type="dxa"/>
            <w:gridSpan w:val="2"/>
          </w:tcPr>
          <w:p w14:paraId="2D172C7C" w14:textId="77777777" w:rsidR="00E5060C" w:rsidRPr="009D0E4C" w:rsidRDefault="00E5060C" w:rsidP="00EC295F">
            <w:pPr>
              <w:spacing w:line="240" w:lineRule="auto"/>
              <w:ind w:left="360"/>
              <w:rPr>
                <w:sz w:val="10"/>
                <w:szCs w:val="10"/>
              </w:rPr>
            </w:pPr>
          </w:p>
        </w:tc>
      </w:tr>
      <w:tr w:rsidR="003C6B01" w:rsidRPr="00CA549C" w14:paraId="353FDDD1" w14:textId="77777777" w:rsidTr="7D906BA3">
        <w:tc>
          <w:tcPr>
            <w:tcW w:w="1920" w:type="dxa"/>
            <w:vMerge w:val="restart"/>
            <w:tcMar>
              <w:top w:w="28" w:type="dxa"/>
              <w:bottom w:w="28" w:type="dxa"/>
            </w:tcMar>
          </w:tcPr>
          <w:p w14:paraId="75A9E2FF" w14:textId="7AB97159" w:rsidR="003C6B01" w:rsidRPr="00775E82" w:rsidRDefault="003C6B01" w:rsidP="003C6B01">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850" w:type="dxa"/>
            <w:vMerge w:val="restart"/>
          </w:tcPr>
          <w:p w14:paraId="11765171" w14:textId="77777777" w:rsidR="003C6B01" w:rsidRPr="00775E82" w:rsidRDefault="003C6B01" w:rsidP="003C6B0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31F18D2" w14:textId="63039649" w:rsidR="00BA52E7" w:rsidRPr="00775E82" w:rsidRDefault="003C6B01" w:rsidP="000673EA">
            <w:pPr>
              <w:widowControl w:val="0"/>
              <w:jc w:val="both"/>
              <w:rPr>
                <w:lang w:val="lt-LT"/>
              </w:rPr>
            </w:pPr>
            <w:r w:rsidRPr="00FD0172">
              <w:t xml:space="preserve">Tiekėjas gali teikti </w:t>
            </w:r>
            <w:r>
              <w:t>P</w:t>
            </w:r>
            <w:r w:rsidRPr="00FD0172">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t>.</w:t>
            </w:r>
            <w:r w:rsidRPr="00FD0172">
              <w:t>, Lietuvos Respublikos finansinių ataskaitų audito įstatymo 4 str</w:t>
            </w:r>
            <w:r>
              <w:t>.</w:t>
            </w:r>
            <w:r w:rsidRPr="00FD0172">
              <w:t xml:space="preserve"> ir pan.). Tiekėjas iki susipažinimo su </w:t>
            </w:r>
            <w:r>
              <w:t>P</w:t>
            </w:r>
            <w:r w:rsidRPr="00FD0172">
              <w:t xml:space="preserve">asiūlymais dienos raštu kreipiasi į LTG Audito komitetą pritarimo (el.p. vat@ltg.lt) ir privalo </w:t>
            </w:r>
            <w:r w:rsidRPr="0055564F">
              <w:t>CVP IS priemonėmis</w:t>
            </w:r>
            <w:r w:rsidRPr="00FD0172">
              <w:t xml:space="preserve"> pateikti informaciją bei pagrįstus įrodymus dėl grėsmių nepriklausomumui (ne)buvimo, kai:</w:t>
            </w:r>
          </w:p>
        </w:tc>
        <w:tc>
          <w:tcPr>
            <w:tcW w:w="283" w:type="dxa"/>
          </w:tcPr>
          <w:p w14:paraId="5B07EFAD" w14:textId="77777777" w:rsidR="003C6B01" w:rsidRPr="00CA549C" w:rsidRDefault="003C6B01" w:rsidP="000673EA">
            <w:pPr>
              <w:widowControl w:val="0"/>
              <w:ind w:left="360"/>
            </w:pPr>
          </w:p>
        </w:tc>
        <w:tc>
          <w:tcPr>
            <w:tcW w:w="1924" w:type="dxa"/>
            <w:vMerge w:val="restart"/>
          </w:tcPr>
          <w:p w14:paraId="5A82B350" w14:textId="29402875" w:rsidR="003C6B01" w:rsidRPr="004A0FFC" w:rsidRDefault="003C6B01" w:rsidP="000673EA">
            <w:pPr>
              <w:pStyle w:val="ListParagraph"/>
              <w:widowControl w:val="0"/>
              <w:numPr>
                <w:ilvl w:val="0"/>
                <w:numId w:val="4"/>
              </w:numPr>
              <w:spacing w:line="240" w:lineRule="auto"/>
              <w:ind w:right="316"/>
              <w:contextualSpacing w:val="0"/>
              <w:rPr>
                <w:b/>
                <w:bCs/>
                <w:noProof w:val="0"/>
                <w:lang w:val="en-GB"/>
              </w:rPr>
            </w:pPr>
            <w:r w:rsidRPr="00D91598">
              <w:rPr>
                <w:b/>
                <w:bCs/>
                <w:noProof w:val="0"/>
                <w:lang w:val="en-GB"/>
              </w:rPr>
              <w:t>Restrictions applicable to audit service providers</w:t>
            </w:r>
          </w:p>
        </w:tc>
        <w:tc>
          <w:tcPr>
            <w:tcW w:w="709" w:type="dxa"/>
            <w:vMerge w:val="restart"/>
          </w:tcPr>
          <w:p w14:paraId="6325F162" w14:textId="77777777" w:rsidR="003C6B01" w:rsidRPr="00296AAC" w:rsidRDefault="003C6B01" w:rsidP="000673EA">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41AA16F7" w14:textId="27942BFF" w:rsidR="003C6B01" w:rsidRPr="00881524" w:rsidRDefault="003C6B01" w:rsidP="0003474E">
            <w:pPr>
              <w:widowControl w:val="0"/>
              <w:spacing w:after="120" w:line="240" w:lineRule="auto"/>
              <w:ind w:left="28"/>
              <w:jc w:val="both"/>
              <w:rPr>
                <w:noProof w:val="0"/>
                <w:color w:val="000000"/>
                <w:lang w:val="en-GB"/>
              </w:rPr>
            </w:pPr>
            <w:r w:rsidRPr="004A76C3">
              <w:rPr>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3C6B01" w:rsidRPr="00CA549C" w14:paraId="68614661" w14:textId="77777777" w:rsidTr="7D906BA3">
        <w:tc>
          <w:tcPr>
            <w:tcW w:w="1920" w:type="dxa"/>
            <w:vMerge/>
            <w:tcMar>
              <w:top w:w="28" w:type="dxa"/>
              <w:bottom w:w="28" w:type="dxa"/>
            </w:tcMar>
          </w:tcPr>
          <w:p w14:paraId="6E2D7DD4" w14:textId="77777777" w:rsidR="003C6B01" w:rsidRPr="00775E82" w:rsidRDefault="003C6B01" w:rsidP="003C6B01">
            <w:pPr>
              <w:rPr>
                <w:lang w:val="lt-LT"/>
              </w:rPr>
            </w:pPr>
          </w:p>
        </w:tc>
        <w:tc>
          <w:tcPr>
            <w:tcW w:w="850" w:type="dxa"/>
            <w:vMerge/>
          </w:tcPr>
          <w:p w14:paraId="6241253A" w14:textId="77777777" w:rsidR="003C6B01" w:rsidRPr="00775E82" w:rsidRDefault="003C6B01" w:rsidP="003C6B01">
            <w:pPr>
              <w:rPr>
                <w:lang w:val="lt-LT"/>
              </w:rPr>
            </w:pPr>
          </w:p>
        </w:tc>
        <w:tc>
          <w:tcPr>
            <w:tcW w:w="4585" w:type="dxa"/>
            <w:gridSpan w:val="2"/>
            <w:tcMar>
              <w:top w:w="28" w:type="dxa"/>
              <w:bottom w:w="28" w:type="dxa"/>
            </w:tcMar>
          </w:tcPr>
          <w:p w14:paraId="783DFB9B" w14:textId="708292D8" w:rsidR="003C6B01" w:rsidRPr="00BF6971" w:rsidRDefault="003C6B01" w:rsidP="003C6B01">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3C6B01" w:rsidRPr="00CA549C" w:rsidRDefault="003C6B01" w:rsidP="003C6B01">
            <w:pPr>
              <w:ind w:left="360"/>
            </w:pPr>
          </w:p>
        </w:tc>
        <w:tc>
          <w:tcPr>
            <w:tcW w:w="1924" w:type="dxa"/>
            <w:vMerge/>
          </w:tcPr>
          <w:p w14:paraId="4837B467" w14:textId="77777777" w:rsidR="003C6B01" w:rsidRPr="00CA549C" w:rsidRDefault="003C6B01" w:rsidP="003C6B01">
            <w:pPr>
              <w:ind w:left="360"/>
            </w:pPr>
          </w:p>
        </w:tc>
        <w:tc>
          <w:tcPr>
            <w:tcW w:w="709" w:type="dxa"/>
            <w:vMerge/>
          </w:tcPr>
          <w:p w14:paraId="1C10AE29" w14:textId="77777777" w:rsidR="003C6B01" w:rsidRPr="00CA549C" w:rsidRDefault="003C6B01" w:rsidP="003C6B01">
            <w:pPr>
              <w:ind w:left="360"/>
            </w:pPr>
          </w:p>
        </w:tc>
        <w:tc>
          <w:tcPr>
            <w:tcW w:w="4466" w:type="dxa"/>
            <w:gridSpan w:val="2"/>
          </w:tcPr>
          <w:p w14:paraId="46F60D19" w14:textId="1A68B051" w:rsidR="003C6B01" w:rsidRPr="00CA549C" w:rsidRDefault="003C6B01" w:rsidP="0003474E">
            <w:pPr>
              <w:pStyle w:val="ListParagraph"/>
              <w:numPr>
                <w:ilvl w:val="0"/>
                <w:numId w:val="66"/>
              </w:numPr>
              <w:spacing w:after="120"/>
              <w:ind w:left="318" w:hanging="284"/>
              <w:contextualSpacing w:val="0"/>
              <w:jc w:val="both"/>
            </w:pPr>
            <w:r w:rsidRPr="004A76C3">
              <w:rPr>
                <w:lang w:val="en-GB"/>
              </w:rPr>
              <w:t>the supplier is a provider of audit services to an LTG Group company and is subject to the restrictions on the provision of services other than the audit of financial statements set out in Article 5 of the Regulation;</w:t>
            </w:r>
          </w:p>
        </w:tc>
      </w:tr>
      <w:tr w:rsidR="003C6B01" w:rsidRPr="00CA549C" w14:paraId="1E624C32" w14:textId="77777777" w:rsidTr="7D906BA3">
        <w:tc>
          <w:tcPr>
            <w:tcW w:w="1920" w:type="dxa"/>
            <w:vMerge/>
            <w:tcMar>
              <w:top w:w="28" w:type="dxa"/>
              <w:bottom w:w="28" w:type="dxa"/>
            </w:tcMar>
          </w:tcPr>
          <w:p w14:paraId="76D5F052" w14:textId="77777777" w:rsidR="003C6B01" w:rsidRPr="00775E82" w:rsidRDefault="003C6B01" w:rsidP="003C6B01">
            <w:pPr>
              <w:rPr>
                <w:lang w:val="lt-LT"/>
              </w:rPr>
            </w:pPr>
          </w:p>
        </w:tc>
        <w:tc>
          <w:tcPr>
            <w:tcW w:w="850" w:type="dxa"/>
            <w:vMerge/>
          </w:tcPr>
          <w:p w14:paraId="08716803" w14:textId="77777777" w:rsidR="003C6B01" w:rsidRPr="00775E82" w:rsidRDefault="003C6B01" w:rsidP="003C6B01">
            <w:pPr>
              <w:rPr>
                <w:lang w:val="lt-LT"/>
              </w:rPr>
            </w:pPr>
          </w:p>
        </w:tc>
        <w:tc>
          <w:tcPr>
            <w:tcW w:w="4585" w:type="dxa"/>
            <w:gridSpan w:val="2"/>
            <w:tcMar>
              <w:top w:w="28" w:type="dxa"/>
              <w:bottom w:w="28" w:type="dxa"/>
            </w:tcMar>
          </w:tcPr>
          <w:p w14:paraId="01AFF610" w14:textId="615FFABE" w:rsidR="003C6B01" w:rsidRPr="00BF6971" w:rsidRDefault="003C6B01" w:rsidP="003C6B01">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3C6B01" w:rsidRPr="00CA549C" w:rsidRDefault="003C6B01" w:rsidP="003C6B01">
            <w:pPr>
              <w:ind w:left="360"/>
            </w:pPr>
          </w:p>
        </w:tc>
        <w:tc>
          <w:tcPr>
            <w:tcW w:w="1924" w:type="dxa"/>
            <w:vMerge/>
          </w:tcPr>
          <w:p w14:paraId="72C846CA" w14:textId="77777777" w:rsidR="003C6B01" w:rsidRPr="00CA549C" w:rsidRDefault="003C6B01" w:rsidP="003C6B01">
            <w:pPr>
              <w:ind w:left="360"/>
            </w:pPr>
          </w:p>
        </w:tc>
        <w:tc>
          <w:tcPr>
            <w:tcW w:w="709" w:type="dxa"/>
            <w:vMerge/>
          </w:tcPr>
          <w:p w14:paraId="085097B7" w14:textId="77777777" w:rsidR="003C6B01" w:rsidRPr="00CA549C" w:rsidRDefault="003C6B01" w:rsidP="003C6B01">
            <w:pPr>
              <w:ind w:left="360"/>
            </w:pPr>
          </w:p>
        </w:tc>
        <w:tc>
          <w:tcPr>
            <w:tcW w:w="4466" w:type="dxa"/>
            <w:gridSpan w:val="2"/>
          </w:tcPr>
          <w:p w14:paraId="683560A2" w14:textId="77777777" w:rsidR="003C6B01" w:rsidRDefault="003C6B01" w:rsidP="003C6B01">
            <w:pPr>
              <w:pStyle w:val="ListParagraph"/>
              <w:numPr>
                <w:ilvl w:val="0"/>
                <w:numId w:val="66"/>
              </w:numPr>
              <w:ind w:left="315" w:hanging="283"/>
              <w:jc w:val="both"/>
            </w:pPr>
            <w:r w:rsidRPr="004A76C3">
              <w:rPr>
                <w:lang w:val="en-GB"/>
              </w:rPr>
              <w:t>the supplier is involved in a procurement of audit services (as defined in the Regulation) by a company within the LTG group of companies.</w:t>
            </w:r>
          </w:p>
          <w:p w14:paraId="46863733" w14:textId="77777777" w:rsidR="0003474E" w:rsidRDefault="0003474E" w:rsidP="0003474E">
            <w:pPr>
              <w:pStyle w:val="ListParagraph"/>
              <w:ind w:left="315"/>
              <w:jc w:val="both"/>
            </w:pPr>
          </w:p>
          <w:p w14:paraId="16D9035A" w14:textId="7C1DBAED" w:rsidR="0003474E" w:rsidRPr="00CA549C" w:rsidRDefault="0003474E" w:rsidP="0003474E">
            <w:pPr>
              <w:pStyle w:val="ListParagraph"/>
              <w:ind w:left="315"/>
              <w:jc w:val="both"/>
            </w:pPr>
          </w:p>
        </w:tc>
      </w:tr>
      <w:tr w:rsidR="00407F68" w:rsidRPr="00CA549C" w14:paraId="73061F89" w14:textId="77777777" w:rsidTr="7D906BA3">
        <w:tc>
          <w:tcPr>
            <w:tcW w:w="1920" w:type="dxa"/>
            <w:vMerge/>
            <w:tcMar>
              <w:top w:w="28" w:type="dxa"/>
              <w:bottom w:w="28" w:type="dxa"/>
            </w:tcMar>
          </w:tcPr>
          <w:p w14:paraId="526764C2" w14:textId="77777777" w:rsidR="00407F68" w:rsidRPr="00775E82" w:rsidRDefault="00407F68" w:rsidP="00407F68">
            <w:pPr>
              <w:rPr>
                <w:lang w:val="lt-LT"/>
              </w:rPr>
            </w:pPr>
          </w:p>
        </w:tc>
        <w:tc>
          <w:tcPr>
            <w:tcW w:w="850" w:type="dxa"/>
            <w:vMerge w:val="restart"/>
          </w:tcPr>
          <w:p w14:paraId="63914004" w14:textId="77777777" w:rsidR="00407F68" w:rsidRPr="00775E82" w:rsidRDefault="00407F68" w:rsidP="00407F6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651B59D" w14:textId="38BBFED4" w:rsidR="00407F68" w:rsidRPr="00775E82" w:rsidRDefault="00407F68" w:rsidP="00407F68">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407F68" w:rsidRPr="00CA549C" w:rsidRDefault="00407F68" w:rsidP="00407F68">
            <w:pPr>
              <w:ind w:left="360"/>
            </w:pPr>
          </w:p>
        </w:tc>
        <w:tc>
          <w:tcPr>
            <w:tcW w:w="1924" w:type="dxa"/>
            <w:vMerge/>
          </w:tcPr>
          <w:p w14:paraId="03D48460" w14:textId="77777777" w:rsidR="00407F68" w:rsidRPr="00CA549C" w:rsidRDefault="00407F68" w:rsidP="00407F68">
            <w:pPr>
              <w:ind w:left="360"/>
            </w:pPr>
          </w:p>
        </w:tc>
        <w:tc>
          <w:tcPr>
            <w:tcW w:w="709" w:type="dxa"/>
            <w:vMerge w:val="restart"/>
          </w:tcPr>
          <w:p w14:paraId="0AE70A5B" w14:textId="77777777" w:rsidR="00407F68" w:rsidRPr="00F3018A" w:rsidRDefault="00407F68" w:rsidP="00407F68">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5C84F05E" w14:textId="14F3581F" w:rsidR="00407F68" w:rsidRPr="00CA549C" w:rsidRDefault="00407F68" w:rsidP="00407F68">
            <w:pPr>
              <w:widowControl w:val="0"/>
              <w:spacing w:after="60" w:line="240" w:lineRule="auto"/>
              <w:ind w:left="31"/>
              <w:jc w:val="both"/>
            </w:pPr>
            <w:r w:rsidRPr="004A76C3">
              <w:rPr>
                <w:lang w:val="en-GB"/>
              </w:rPr>
              <w:t>The supplier must provide the LTG Audit Committee with this information and substantiated evidence of the (non-)existence of threats to independence:</w:t>
            </w:r>
          </w:p>
        </w:tc>
      </w:tr>
      <w:tr w:rsidR="00407F68" w:rsidRPr="00CA549C" w14:paraId="1FA9F7C1" w14:textId="77777777" w:rsidTr="7D906BA3">
        <w:tc>
          <w:tcPr>
            <w:tcW w:w="1920" w:type="dxa"/>
            <w:vMerge/>
            <w:tcMar>
              <w:top w:w="28" w:type="dxa"/>
              <w:bottom w:w="28" w:type="dxa"/>
            </w:tcMar>
          </w:tcPr>
          <w:p w14:paraId="4CF4BF5C" w14:textId="77777777" w:rsidR="00407F68" w:rsidRPr="00775E82" w:rsidRDefault="00407F68" w:rsidP="00407F68">
            <w:pPr>
              <w:rPr>
                <w:lang w:val="lt-LT"/>
              </w:rPr>
            </w:pPr>
          </w:p>
        </w:tc>
        <w:tc>
          <w:tcPr>
            <w:tcW w:w="850" w:type="dxa"/>
            <w:vMerge/>
          </w:tcPr>
          <w:p w14:paraId="645DF82C" w14:textId="77777777" w:rsidR="00407F68" w:rsidRPr="00775E82" w:rsidRDefault="00407F68" w:rsidP="00407F68">
            <w:pPr>
              <w:rPr>
                <w:lang w:val="lt-LT"/>
              </w:rPr>
            </w:pPr>
          </w:p>
        </w:tc>
        <w:tc>
          <w:tcPr>
            <w:tcW w:w="4585" w:type="dxa"/>
            <w:gridSpan w:val="2"/>
            <w:tcMar>
              <w:top w:w="28" w:type="dxa"/>
              <w:bottom w:w="28" w:type="dxa"/>
            </w:tcMar>
          </w:tcPr>
          <w:p w14:paraId="0406A254" w14:textId="736A468B" w:rsidR="00407F68" w:rsidRPr="00947261" w:rsidRDefault="00407F68" w:rsidP="00407F68">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407F68" w:rsidRPr="00CA549C" w:rsidRDefault="00407F68" w:rsidP="00407F68">
            <w:pPr>
              <w:ind w:left="360"/>
            </w:pPr>
          </w:p>
        </w:tc>
        <w:tc>
          <w:tcPr>
            <w:tcW w:w="1924" w:type="dxa"/>
            <w:vMerge/>
          </w:tcPr>
          <w:p w14:paraId="2215CCCA" w14:textId="77777777" w:rsidR="00407F68" w:rsidRPr="00CA549C" w:rsidRDefault="00407F68" w:rsidP="00407F68">
            <w:pPr>
              <w:ind w:left="360"/>
            </w:pPr>
          </w:p>
        </w:tc>
        <w:tc>
          <w:tcPr>
            <w:tcW w:w="709" w:type="dxa"/>
            <w:vMerge/>
          </w:tcPr>
          <w:p w14:paraId="395E3707" w14:textId="77777777" w:rsidR="00407F68" w:rsidRPr="00CA549C" w:rsidRDefault="00407F68" w:rsidP="00407F68">
            <w:pPr>
              <w:ind w:left="360"/>
            </w:pPr>
          </w:p>
        </w:tc>
        <w:tc>
          <w:tcPr>
            <w:tcW w:w="4466" w:type="dxa"/>
            <w:gridSpan w:val="2"/>
          </w:tcPr>
          <w:p w14:paraId="6E71D29E" w14:textId="49E9ADAA" w:rsidR="00407F68" w:rsidRPr="00CA549C" w:rsidRDefault="00407F68" w:rsidP="0003474E">
            <w:pPr>
              <w:pStyle w:val="ListParagraph"/>
              <w:numPr>
                <w:ilvl w:val="0"/>
                <w:numId w:val="68"/>
              </w:numPr>
              <w:spacing w:after="120"/>
              <w:ind w:left="318" w:hanging="284"/>
              <w:contextualSpacing w:val="0"/>
              <w:jc w:val="both"/>
            </w:pPr>
            <w:r w:rsidRPr="004A76C3">
              <w:rPr>
                <w:lang w:val="en-GB"/>
              </w:rPr>
              <w:t>information on the services the supplier intends to procure, a detailed description of those services or a reference to the published procurement documents;</w:t>
            </w:r>
          </w:p>
        </w:tc>
      </w:tr>
      <w:tr w:rsidR="00407F68" w:rsidRPr="00CA549C" w14:paraId="4CFB14A0" w14:textId="2204647E" w:rsidTr="7D906BA3">
        <w:tc>
          <w:tcPr>
            <w:tcW w:w="1920" w:type="dxa"/>
            <w:vMerge/>
            <w:tcMar>
              <w:top w:w="28" w:type="dxa"/>
              <w:bottom w:w="28" w:type="dxa"/>
            </w:tcMar>
          </w:tcPr>
          <w:p w14:paraId="0A696D49" w14:textId="77777777" w:rsidR="00407F68" w:rsidRPr="00775E82" w:rsidRDefault="00407F68" w:rsidP="00407F68">
            <w:pPr>
              <w:rPr>
                <w:lang w:val="lt-LT"/>
              </w:rPr>
            </w:pPr>
          </w:p>
        </w:tc>
        <w:tc>
          <w:tcPr>
            <w:tcW w:w="850" w:type="dxa"/>
            <w:vMerge/>
          </w:tcPr>
          <w:p w14:paraId="347E7E47" w14:textId="77777777" w:rsidR="00407F68" w:rsidRPr="00775E82" w:rsidRDefault="00407F68" w:rsidP="00407F68">
            <w:pPr>
              <w:rPr>
                <w:lang w:val="lt-LT"/>
              </w:rPr>
            </w:pPr>
          </w:p>
        </w:tc>
        <w:tc>
          <w:tcPr>
            <w:tcW w:w="4585" w:type="dxa"/>
            <w:gridSpan w:val="2"/>
            <w:tcMar>
              <w:top w:w="28" w:type="dxa"/>
              <w:bottom w:w="28" w:type="dxa"/>
            </w:tcMar>
          </w:tcPr>
          <w:p w14:paraId="09924F5B" w14:textId="4AC9362F" w:rsidR="00407F68" w:rsidRPr="00947261" w:rsidRDefault="00407F68" w:rsidP="00407F68">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407F68" w:rsidRPr="00CA549C" w:rsidRDefault="00407F68" w:rsidP="00407F68">
            <w:pPr>
              <w:ind w:left="360"/>
            </w:pPr>
          </w:p>
        </w:tc>
        <w:tc>
          <w:tcPr>
            <w:tcW w:w="1924" w:type="dxa"/>
            <w:vMerge/>
          </w:tcPr>
          <w:p w14:paraId="14727FCF" w14:textId="77777777" w:rsidR="00407F68" w:rsidRPr="00CA549C" w:rsidRDefault="00407F68" w:rsidP="00407F68">
            <w:pPr>
              <w:ind w:left="360"/>
            </w:pPr>
          </w:p>
        </w:tc>
        <w:tc>
          <w:tcPr>
            <w:tcW w:w="709" w:type="dxa"/>
            <w:vMerge/>
          </w:tcPr>
          <w:p w14:paraId="7C3D8C6D" w14:textId="77777777" w:rsidR="00407F68" w:rsidRPr="00CA549C" w:rsidRDefault="00407F68" w:rsidP="00407F68">
            <w:pPr>
              <w:ind w:left="360"/>
            </w:pPr>
          </w:p>
        </w:tc>
        <w:tc>
          <w:tcPr>
            <w:tcW w:w="4466" w:type="dxa"/>
            <w:gridSpan w:val="2"/>
          </w:tcPr>
          <w:p w14:paraId="1D900AE5" w14:textId="47D323EB" w:rsidR="00407F68" w:rsidRPr="00CA549C" w:rsidRDefault="00407F68" w:rsidP="00407F68">
            <w:pPr>
              <w:pStyle w:val="ListParagraph"/>
              <w:numPr>
                <w:ilvl w:val="0"/>
                <w:numId w:val="68"/>
              </w:numPr>
              <w:ind w:left="315" w:hanging="283"/>
              <w:jc w:val="both"/>
            </w:pPr>
            <w:r w:rsidRPr="004A76C3">
              <w:rPr>
                <w:lang w:val="en-GB"/>
              </w:rPr>
              <w:t xml:space="preserve">the expected scope of these services; </w:t>
            </w:r>
          </w:p>
        </w:tc>
      </w:tr>
      <w:tr w:rsidR="00407F68" w:rsidRPr="00CA549C" w14:paraId="4BD029CE" w14:textId="77777777" w:rsidTr="7D906BA3">
        <w:tc>
          <w:tcPr>
            <w:tcW w:w="1920" w:type="dxa"/>
            <w:vMerge/>
            <w:tcMar>
              <w:top w:w="28" w:type="dxa"/>
              <w:bottom w:w="28" w:type="dxa"/>
            </w:tcMar>
          </w:tcPr>
          <w:p w14:paraId="49C819E9" w14:textId="77777777" w:rsidR="00407F68" w:rsidRPr="00775E82" w:rsidRDefault="00407F68" w:rsidP="00407F68">
            <w:pPr>
              <w:rPr>
                <w:lang w:val="lt-LT"/>
              </w:rPr>
            </w:pPr>
          </w:p>
        </w:tc>
        <w:tc>
          <w:tcPr>
            <w:tcW w:w="850" w:type="dxa"/>
            <w:vMerge/>
          </w:tcPr>
          <w:p w14:paraId="1C96EB2B" w14:textId="77777777" w:rsidR="00407F68" w:rsidRPr="00775E82" w:rsidRDefault="00407F68" w:rsidP="00407F68">
            <w:pPr>
              <w:rPr>
                <w:lang w:val="lt-LT"/>
              </w:rPr>
            </w:pPr>
          </w:p>
        </w:tc>
        <w:tc>
          <w:tcPr>
            <w:tcW w:w="4585" w:type="dxa"/>
            <w:gridSpan w:val="2"/>
            <w:tcMar>
              <w:top w:w="28" w:type="dxa"/>
              <w:bottom w:w="28" w:type="dxa"/>
            </w:tcMar>
          </w:tcPr>
          <w:p w14:paraId="64C89D32" w14:textId="74FE3276" w:rsidR="00407F68" w:rsidRPr="00947261" w:rsidRDefault="00407F68" w:rsidP="00407F68">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407F68" w:rsidRPr="00CA549C" w:rsidRDefault="00407F68" w:rsidP="00407F68">
            <w:pPr>
              <w:ind w:left="360"/>
            </w:pPr>
          </w:p>
        </w:tc>
        <w:tc>
          <w:tcPr>
            <w:tcW w:w="1924" w:type="dxa"/>
            <w:vMerge/>
          </w:tcPr>
          <w:p w14:paraId="5A964AE0" w14:textId="77777777" w:rsidR="00407F68" w:rsidRPr="00CA549C" w:rsidRDefault="00407F68" w:rsidP="00407F68">
            <w:pPr>
              <w:ind w:left="360"/>
            </w:pPr>
          </w:p>
        </w:tc>
        <w:tc>
          <w:tcPr>
            <w:tcW w:w="709" w:type="dxa"/>
            <w:vMerge/>
          </w:tcPr>
          <w:p w14:paraId="52C34C04" w14:textId="77777777" w:rsidR="00407F68" w:rsidRPr="00CA549C" w:rsidRDefault="00407F68" w:rsidP="00407F68">
            <w:pPr>
              <w:ind w:left="360"/>
            </w:pPr>
          </w:p>
        </w:tc>
        <w:tc>
          <w:tcPr>
            <w:tcW w:w="4466" w:type="dxa"/>
            <w:gridSpan w:val="2"/>
          </w:tcPr>
          <w:p w14:paraId="29480AB9" w14:textId="01BFA502" w:rsidR="00407F68" w:rsidRPr="00CA549C" w:rsidRDefault="00407F68" w:rsidP="0003474E">
            <w:pPr>
              <w:pStyle w:val="ListParagraph"/>
              <w:numPr>
                <w:ilvl w:val="0"/>
                <w:numId w:val="68"/>
              </w:numPr>
              <w:spacing w:after="120"/>
              <w:ind w:left="318" w:hanging="284"/>
              <w:contextualSpacing w:val="0"/>
              <w:jc w:val="both"/>
            </w:pPr>
            <w:r w:rsidRPr="004A76C3">
              <w:rPr>
                <w:lang w:val="en-GB"/>
              </w:rPr>
              <w:t>the reasons why the planned services are not prohibited services and why the provision of these services would not jeopardise the independence of the supplier;</w:t>
            </w:r>
          </w:p>
        </w:tc>
      </w:tr>
      <w:tr w:rsidR="00407F68" w:rsidRPr="00CA549C" w14:paraId="677B9B4B" w14:textId="77777777" w:rsidTr="7D906BA3">
        <w:tc>
          <w:tcPr>
            <w:tcW w:w="1920" w:type="dxa"/>
            <w:vMerge/>
            <w:tcMar>
              <w:top w:w="28" w:type="dxa"/>
              <w:bottom w:w="28" w:type="dxa"/>
            </w:tcMar>
          </w:tcPr>
          <w:p w14:paraId="0BE0B26F" w14:textId="77777777" w:rsidR="00407F68" w:rsidRPr="00775E82" w:rsidRDefault="00407F68" w:rsidP="00407F68">
            <w:pPr>
              <w:rPr>
                <w:lang w:val="lt-LT"/>
              </w:rPr>
            </w:pPr>
          </w:p>
        </w:tc>
        <w:tc>
          <w:tcPr>
            <w:tcW w:w="850" w:type="dxa"/>
            <w:vMerge/>
          </w:tcPr>
          <w:p w14:paraId="462A03B2" w14:textId="77777777" w:rsidR="00407F68" w:rsidRPr="00775E82" w:rsidRDefault="00407F68" w:rsidP="00407F68">
            <w:pPr>
              <w:rPr>
                <w:lang w:val="lt-LT"/>
              </w:rPr>
            </w:pPr>
          </w:p>
        </w:tc>
        <w:tc>
          <w:tcPr>
            <w:tcW w:w="4585" w:type="dxa"/>
            <w:gridSpan w:val="2"/>
            <w:tcMar>
              <w:top w:w="28" w:type="dxa"/>
              <w:bottom w:w="28" w:type="dxa"/>
            </w:tcMar>
          </w:tcPr>
          <w:p w14:paraId="54DCA66B" w14:textId="54D15A30" w:rsidR="00407F68" w:rsidRPr="00947261" w:rsidRDefault="00407F68" w:rsidP="00407F68">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407F68" w:rsidRPr="00CA549C" w:rsidRDefault="00407F68" w:rsidP="00407F68">
            <w:pPr>
              <w:ind w:left="360"/>
            </w:pPr>
          </w:p>
        </w:tc>
        <w:tc>
          <w:tcPr>
            <w:tcW w:w="1924" w:type="dxa"/>
            <w:vMerge/>
          </w:tcPr>
          <w:p w14:paraId="224EAD26" w14:textId="77777777" w:rsidR="00407F68" w:rsidRPr="00CA549C" w:rsidRDefault="00407F68" w:rsidP="00407F68">
            <w:pPr>
              <w:ind w:left="360"/>
            </w:pPr>
          </w:p>
        </w:tc>
        <w:tc>
          <w:tcPr>
            <w:tcW w:w="709" w:type="dxa"/>
            <w:vMerge/>
          </w:tcPr>
          <w:p w14:paraId="3F555F40" w14:textId="77777777" w:rsidR="00407F68" w:rsidRPr="00CA549C" w:rsidRDefault="00407F68" w:rsidP="00407F68">
            <w:pPr>
              <w:ind w:left="360"/>
            </w:pPr>
          </w:p>
        </w:tc>
        <w:tc>
          <w:tcPr>
            <w:tcW w:w="4466" w:type="dxa"/>
            <w:gridSpan w:val="2"/>
          </w:tcPr>
          <w:p w14:paraId="7AFD9FAA" w14:textId="77777777" w:rsidR="00407F68" w:rsidRDefault="00407F68" w:rsidP="00407F68">
            <w:pPr>
              <w:pStyle w:val="ListParagraph"/>
              <w:numPr>
                <w:ilvl w:val="0"/>
                <w:numId w:val="68"/>
              </w:numPr>
              <w:ind w:left="315" w:hanging="283"/>
              <w:jc w:val="both"/>
            </w:pPr>
            <w:r w:rsidRPr="004A76C3">
              <w:rPr>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p w14:paraId="4933E8ED" w14:textId="52D817EB" w:rsidR="0003474E" w:rsidRPr="00CA549C" w:rsidRDefault="0003474E" w:rsidP="0003474E">
            <w:pPr>
              <w:pStyle w:val="ListParagraph"/>
              <w:ind w:left="315"/>
              <w:jc w:val="both"/>
            </w:pPr>
          </w:p>
        </w:tc>
      </w:tr>
      <w:tr w:rsidR="00E5060C" w:rsidRPr="00CA549C" w14:paraId="7BDCB060" w14:textId="77777777" w:rsidTr="7D906BA3">
        <w:tc>
          <w:tcPr>
            <w:tcW w:w="1920" w:type="dxa"/>
            <w:tcMar>
              <w:top w:w="28" w:type="dxa"/>
              <w:bottom w:w="28" w:type="dxa"/>
            </w:tcMar>
          </w:tcPr>
          <w:p w14:paraId="5E163F2B" w14:textId="77777777" w:rsidR="00E5060C" w:rsidRPr="00775E82" w:rsidRDefault="00E5060C" w:rsidP="00E5060C">
            <w:pPr>
              <w:rPr>
                <w:lang w:val="lt-LT"/>
              </w:rPr>
            </w:pPr>
          </w:p>
        </w:tc>
        <w:tc>
          <w:tcPr>
            <w:tcW w:w="850" w:type="dxa"/>
          </w:tcPr>
          <w:p w14:paraId="16822DCA" w14:textId="77777777" w:rsidR="00E5060C" w:rsidRPr="00775E82" w:rsidRDefault="00E5060C" w:rsidP="00E5060C">
            <w:pPr>
              <w:rPr>
                <w:lang w:val="lt-LT"/>
              </w:rPr>
            </w:pPr>
          </w:p>
        </w:tc>
        <w:tc>
          <w:tcPr>
            <w:tcW w:w="4585" w:type="dxa"/>
            <w:gridSpan w:val="2"/>
            <w:tcMar>
              <w:top w:w="28" w:type="dxa"/>
              <w:bottom w:w="28" w:type="dxa"/>
            </w:tcMar>
          </w:tcPr>
          <w:p w14:paraId="1B2357B5" w14:textId="77777777" w:rsidR="00E5060C" w:rsidRPr="00775E82" w:rsidRDefault="00E5060C" w:rsidP="00E5060C">
            <w:pPr>
              <w:rPr>
                <w:lang w:val="lt-LT"/>
              </w:rPr>
            </w:pPr>
          </w:p>
        </w:tc>
        <w:tc>
          <w:tcPr>
            <w:tcW w:w="283" w:type="dxa"/>
          </w:tcPr>
          <w:p w14:paraId="35E86C82" w14:textId="77777777" w:rsidR="00E5060C" w:rsidRPr="00CA549C" w:rsidRDefault="00E5060C" w:rsidP="00E5060C">
            <w:pPr>
              <w:ind w:left="360"/>
            </w:pPr>
          </w:p>
        </w:tc>
        <w:tc>
          <w:tcPr>
            <w:tcW w:w="1924" w:type="dxa"/>
          </w:tcPr>
          <w:p w14:paraId="30978215" w14:textId="77777777" w:rsidR="00E5060C" w:rsidRPr="00CA549C" w:rsidRDefault="00E5060C" w:rsidP="00E5060C">
            <w:pPr>
              <w:ind w:left="360"/>
            </w:pPr>
          </w:p>
        </w:tc>
        <w:tc>
          <w:tcPr>
            <w:tcW w:w="709" w:type="dxa"/>
          </w:tcPr>
          <w:p w14:paraId="3F6624B7" w14:textId="77777777" w:rsidR="00E5060C" w:rsidRPr="00CA549C" w:rsidRDefault="00E5060C" w:rsidP="00E5060C">
            <w:pPr>
              <w:ind w:left="360"/>
            </w:pPr>
          </w:p>
        </w:tc>
        <w:tc>
          <w:tcPr>
            <w:tcW w:w="4466" w:type="dxa"/>
            <w:gridSpan w:val="2"/>
          </w:tcPr>
          <w:p w14:paraId="4C9B4617" w14:textId="77777777" w:rsidR="00E5060C" w:rsidRPr="00CA549C" w:rsidRDefault="00E5060C" w:rsidP="00E5060C">
            <w:pPr>
              <w:ind w:left="360"/>
            </w:pPr>
          </w:p>
        </w:tc>
      </w:tr>
      <w:tr w:rsidR="00E5060C" w:rsidRPr="00CA549C" w14:paraId="7330C047" w14:textId="60CF74E4" w:rsidTr="7D906BA3">
        <w:tc>
          <w:tcPr>
            <w:tcW w:w="7355" w:type="dxa"/>
            <w:gridSpan w:val="4"/>
            <w:shd w:val="clear" w:color="auto" w:fill="F8423A"/>
            <w:vAlign w:val="center"/>
          </w:tcPr>
          <w:p w14:paraId="4B360A2A" w14:textId="35D5D0F5" w:rsidR="00E5060C" w:rsidRPr="005D191E" w:rsidRDefault="00E5060C" w:rsidP="00E5060C">
            <w:pPr>
              <w:pStyle w:val="Heading1"/>
              <w:numPr>
                <w:ilvl w:val="0"/>
                <w:numId w:val="97"/>
              </w:numPr>
              <w:spacing w:before="40" w:after="40"/>
              <w:jc w:val="center"/>
              <w:rPr>
                <w:b/>
                <w:bCs/>
                <w:lang w:val="lt-LT"/>
              </w:rPr>
            </w:pPr>
            <w:bookmarkStart w:id="20" w:name="_Toc211944379"/>
            <w:bookmarkStart w:id="21" w:name="_Toc212456693"/>
            <w:bookmarkStart w:id="22" w:name="_Toc212456731"/>
            <w:r w:rsidRPr="005D191E">
              <w:rPr>
                <w:rStyle w:val="Heading1Char"/>
                <w:rFonts w:ascii="Arial" w:hAnsi="Arial" w:cs="Arial"/>
                <w:b/>
                <w:bCs/>
                <w:color w:val="FFFFFF" w:themeColor="background1"/>
                <w:sz w:val="18"/>
                <w:szCs w:val="18"/>
              </w:rPr>
              <w:t>DERYBOS</w:t>
            </w:r>
            <w:bookmarkEnd w:id="20"/>
            <w:bookmarkEnd w:id="21"/>
            <w:bookmarkEnd w:id="22"/>
          </w:p>
        </w:tc>
        <w:tc>
          <w:tcPr>
            <w:tcW w:w="283" w:type="dxa"/>
            <w:shd w:val="clear" w:color="auto" w:fill="F8423A"/>
            <w:vAlign w:val="center"/>
          </w:tcPr>
          <w:p w14:paraId="746C53A3" w14:textId="77777777" w:rsidR="00E5060C" w:rsidRPr="00CA549C" w:rsidRDefault="00E5060C" w:rsidP="00E5060C">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11C438B4" w14:textId="3DB17449" w:rsidR="00E5060C" w:rsidRPr="00FD59CC" w:rsidRDefault="00E5060C" w:rsidP="00E5060C">
            <w:pPr>
              <w:pStyle w:val="ListParagraph"/>
              <w:numPr>
                <w:ilvl w:val="0"/>
                <w:numId w:val="98"/>
              </w:numPr>
              <w:jc w:val="center"/>
              <w:rPr>
                <w:rStyle w:val="Heading1Char"/>
                <w:rFonts w:ascii="Arial" w:hAnsi="Arial" w:cs="Arial"/>
                <w:b/>
                <w:bCs/>
                <w:color w:val="FFFFFF" w:themeColor="background1"/>
                <w:sz w:val="18"/>
                <w:szCs w:val="18"/>
                <w:lang w:val="lt-LT"/>
              </w:rPr>
            </w:pPr>
            <w:bookmarkStart w:id="23" w:name="_Toc212456694"/>
            <w:bookmarkStart w:id="24" w:name="_Toc212456732"/>
            <w:r w:rsidRPr="00FD59CC">
              <w:rPr>
                <w:rStyle w:val="Heading1Char"/>
                <w:rFonts w:ascii="Arial" w:eastAsiaTheme="minorHAnsi" w:hAnsi="Arial" w:cs="Arial"/>
                <w:b/>
                <w:bCs/>
                <w:color w:val="FFFFFF" w:themeColor="background1"/>
                <w:sz w:val="18"/>
                <w:szCs w:val="18"/>
              </w:rPr>
              <w:t>NEGOTIATIONS</w:t>
            </w:r>
            <w:bookmarkEnd w:id="23"/>
            <w:bookmarkEnd w:id="24"/>
          </w:p>
        </w:tc>
      </w:tr>
      <w:tr w:rsidR="00E5060C" w:rsidRPr="00CA549C" w14:paraId="333C6DE9" w14:textId="3983AA55" w:rsidTr="7D906BA3">
        <w:tc>
          <w:tcPr>
            <w:tcW w:w="1920" w:type="dxa"/>
            <w:tcMar>
              <w:top w:w="28" w:type="dxa"/>
              <w:bottom w:w="28" w:type="dxa"/>
            </w:tcMar>
          </w:tcPr>
          <w:p w14:paraId="304D52FD" w14:textId="77777777" w:rsidR="00E5060C" w:rsidRPr="00775E82" w:rsidRDefault="00E5060C" w:rsidP="00E5060C">
            <w:pPr>
              <w:rPr>
                <w:lang w:val="lt-LT"/>
              </w:rPr>
            </w:pPr>
          </w:p>
        </w:tc>
        <w:tc>
          <w:tcPr>
            <w:tcW w:w="850" w:type="dxa"/>
          </w:tcPr>
          <w:p w14:paraId="324C3D82" w14:textId="77777777" w:rsidR="00E5060C" w:rsidRPr="00775E82" w:rsidRDefault="00E5060C" w:rsidP="00E5060C">
            <w:pPr>
              <w:rPr>
                <w:lang w:val="lt-LT"/>
              </w:rPr>
            </w:pPr>
          </w:p>
        </w:tc>
        <w:tc>
          <w:tcPr>
            <w:tcW w:w="4585" w:type="dxa"/>
            <w:gridSpan w:val="2"/>
            <w:tcMar>
              <w:top w:w="28" w:type="dxa"/>
              <w:bottom w:w="28" w:type="dxa"/>
            </w:tcMar>
          </w:tcPr>
          <w:p w14:paraId="21757CAB" w14:textId="28DFF1CE" w:rsidR="00E5060C" w:rsidRPr="00775E82" w:rsidRDefault="00E5060C" w:rsidP="00E5060C">
            <w:pPr>
              <w:rPr>
                <w:lang w:val="lt-LT"/>
              </w:rPr>
            </w:pPr>
          </w:p>
        </w:tc>
        <w:tc>
          <w:tcPr>
            <w:tcW w:w="283" w:type="dxa"/>
          </w:tcPr>
          <w:p w14:paraId="750EE7D6" w14:textId="77777777" w:rsidR="00E5060C" w:rsidRPr="00CA549C" w:rsidRDefault="00E5060C" w:rsidP="00E5060C">
            <w:pPr>
              <w:ind w:left="360"/>
            </w:pPr>
          </w:p>
        </w:tc>
        <w:tc>
          <w:tcPr>
            <w:tcW w:w="1924" w:type="dxa"/>
          </w:tcPr>
          <w:p w14:paraId="1F1BBF08" w14:textId="77777777" w:rsidR="00E5060C" w:rsidRPr="00CA549C" w:rsidRDefault="00E5060C" w:rsidP="00E5060C">
            <w:pPr>
              <w:ind w:left="360"/>
            </w:pPr>
          </w:p>
        </w:tc>
        <w:tc>
          <w:tcPr>
            <w:tcW w:w="709" w:type="dxa"/>
          </w:tcPr>
          <w:p w14:paraId="6E643E0A" w14:textId="77777777" w:rsidR="00E5060C" w:rsidRPr="00CA549C" w:rsidRDefault="00E5060C" w:rsidP="00E5060C">
            <w:pPr>
              <w:ind w:left="360"/>
            </w:pPr>
          </w:p>
        </w:tc>
        <w:tc>
          <w:tcPr>
            <w:tcW w:w="4466" w:type="dxa"/>
            <w:gridSpan w:val="2"/>
          </w:tcPr>
          <w:p w14:paraId="0B2A586C" w14:textId="55E9335C" w:rsidR="00E5060C" w:rsidRPr="00CA549C" w:rsidRDefault="00E5060C" w:rsidP="00E5060C">
            <w:pPr>
              <w:ind w:left="360"/>
            </w:pPr>
          </w:p>
        </w:tc>
      </w:tr>
      <w:tr w:rsidR="00E5060C" w:rsidRPr="00CA549C" w14:paraId="55AEF18B" w14:textId="55C77675" w:rsidTr="7D906BA3">
        <w:tc>
          <w:tcPr>
            <w:tcW w:w="1920" w:type="dxa"/>
            <w:tcMar>
              <w:top w:w="28" w:type="dxa"/>
              <w:bottom w:w="28" w:type="dxa"/>
            </w:tcMar>
          </w:tcPr>
          <w:p w14:paraId="2E80E4E9" w14:textId="28253297" w:rsidR="00E5060C" w:rsidRPr="00775E82" w:rsidRDefault="00E5060C" w:rsidP="00E5060C">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850" w:type="dxa"/>
          </w:tcPr>
          <w:p w14:paraId="524618B7"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1DA7B0A" w14:textId="1D8B369E" w:rsidR="00E5060C" w:rsidRPr="00775E82" w:rsidRDefault="00E5060C" w:rsidP="00E5060C">
            <w:pPr>
              <w:jc w:val="both"/>
              <w:rPr>
                <w:lang w:val="lt-LT"/>
              </w:rPr>
            </w:pPr>
            <w:r w:rsidRPr="00FD0172">
              <w:t>Derybų objektas ir sąlygos dėl kurių nebus deramasi nurodytos SPS.</w:t>
            </w:r>
          </w:p>
        </w:tc>
        <w:tc>
          <w:tcPr>
            <w:tcW w:w="283" w:type="dxa"/>
          </w:tcPr>
          <w:p w14:paraId="702F34BD" w14:textId="77777777" w:rsidR="00E5060C" w:rsidRPr="00CA549C" w:rsidRDefault="00E5060C" w:rsidP="00E5060C">
            <w:pPr>
              <w:ind w:left="1080"/>
              <w:jc w:val="both"/>
            </w:pPr>
          </w:p>
        </w:tc>
        <w:tc>
          <w:tcPr>
            <w:tcW w:w="1924" w:type="dxa"/>
          </w:tcPr>
          <w:p w14:paraId="769E0EE6" w14:textId="13708DCE" w:rsidR="00E5060C" w:rsidRPr="00CA549C" w:rsidRDefault="00E5060C" w:rsidP="00E5060C">
            <w:pPr>
              <w:pStyle w:val="ListParagraph"/>
              <w:numPr>
                <w:ilvl w:val="0"/>
                <w:numId w:val="4"/>
              </w:numPr>
              <w:spacing w:line="240" w:lineRule="auto"/>
              <w:ind w:right="316"/>
              <w:contextualSpacing w:val="0"/>
              <w:rPr>
                <w:b/>
                <w:bCs/>
                <w:lang w:val="en-GB"/>
              </w:rPr>
            </w:pPr>
            <w:r w:rsidRPr="00D91598">
              <w:rPr>
                <w:b/>
                <w:bCs/>
                <w:noProof w:val="0"/>
                <w:lang w:val="en-GB"/>
              </w:rPr>
              <w:t>Subject of negotiations</w:t>
            </w:r>
          </w:p>
        </w:tc>
        <w:tc>
          <w:tcPr>
            <w:tcW w:w="709" w:type="dxa"/>
          </w:tcPr>
          <w:p w14:paraId="7166B197" w14:textId="77777777" w:rsidR="00E5060C" w:rsidRPr="00CA549C" w:rsidRDefault="00E5060C" w:rsidP="00E5060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0184762" w14:textId="5472E022" w:rsidR="00E5060C" w:rsidRPr="00CA549C" w:rsidRDefault="00E5060C" w:rsidP="00E5060C">
            <w:pPr>
              <w:widowControl w:val="0"/>
              <w:spacing w:after="60"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E5060C" w:rsidRPr="00CA549C" w14:paraId="2BA1AFBB" w14:textId="0778B062" w:rsidTr="7D906BA3">
        <w:tc>
          <w:tcPr>
            <w:tcW w:w="1920" w:type="dxa"/>
            <w:tcMar>
              <w:top w:w="28" w:type="dxa"/>
              <w:bottom w:w="28" w:type="dxa"/>
            </w:tcMar>
          </w:tcPr>
          <w:p w14:paraId="77BA0FEA" w14:textId="77777777" w:rsidR="00E5060C" w:rsidRPr="00775E82" w:rsidRDefault="00E5060C" w:rsidP="00E5060C">
            <w:pPr>
              <w:rPr>
                <w:lang w:val="lt-LT"/>
              </w:rPr>
            </w:pPr>
          </w:p>
        </w:tc>
        <w:tc>
          <w:tcPr>
            <w:tcW w:w="850" w:type="dxa"/>
          </w:tcPr>
          <w:p w14:paraId="1707D6E8" w14:textId="77777777" w:rsidR="00E5060C" w:rsidRPr="00775E82" w:rsidRDefault="00E5060C" w:rsidP="00E5060C">
            <w:pPr>
              <w:rPr>
                <w:lang w:val="lt-LT"/>
              </w:rPr>
            </w:pPr>
          </w:p>
        </w:tc>
        <w:tc>
          <w:tcPr>
            <w:tcW w:w="4585" w:type="dxa"/>
            <w:gridSpan w:val="2"/>
            <w:tcMar>
              <w:top w:w="28" w:type="dxa"/>
              <w:bottom w:w="28" w:type="dxa"/>
            </w:tcMar>
          </w:tcPr>
          <w:p w14:paraId="38017992" w14:textId="7F450CC5" w:rsidR="00E5060C" w:rsidRPr="00775E82" w:rsidRDefault="00E5060C" w:rsidP="00E5060C">
            <w:pPr>
              <w:rPr>
                <w:lang w:val="lt-LT"/>
              </w:rPr>
            </w:pPr>
          </w:p>
        </w:tc>
        <w:tc>
          <w:tcPr>
            <w:tcW w:w="283" w:type="dxa"/>
          </w:tcPr>
          <w:p w14:paraId="28978A2D" w14:textId="77777777" w:rsidR="00E5060C" w:rsidRPr="00CA549C" w:rsidRDefault="00E5060C" w:rsidP="00E5060C">
            <w:pPr>
              <w:ind w:left="360"/>
            </w:pPr>
          </w:p>
        </w:tc>
        <w:tc>
          <w:tcPr>
            <w:tcW w:w="1924" w:type="dxa"/>
          </w:tcPr>
          <w:p w14:paraId="3DC74812"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2FA46019" w14:textId="77777777" w:rsidR="00E5060C" w:rsidRPr="00CA549C" w:rsidRDefault="00E5060C" w:rsidP="00E5060C">
            <w:pPr>
              <w:ind w:left="360"/>
            </w:pPr>
          </w:p>
        </w:tc>
        <w:tc>
          <w:tcPr>
            <w:tcW w:w="4466" w:type="dxa"/>
            <w:gridSpan w:val="2"/>
          </w:tcPr>
          <w:p w14:paraId="3C13533A" w14:textId="413F2CBF" w:rsidR="00E5060C" w:rsidRPr="00CA549C" w:rsidRDefault="00E5060C" w:rsidP="00E5060C">
            <w:pPr>
              <w:ind w:left="360"/>
            </w:pPr>
          </w:p>
        </w:tc>
      </w:tr>
      <w:tr w:rsidR="006E54F9" w:rsidRPr="00CA549C" w14:paraId="6E157850" w14:textId="0B8A1B66" w:rsidTr="7D906BA3">
        <w:tc>
          <w:tcPr>
            <w:tcW w:w="1920" w:type="dxa"/>
            <w:vMerge w:val="restart"/>
            <w:tcMar>
              <w:top w:w="28" w:type="dxa"/>
              <w:bottom w:w="28" w:type="dxa"/>
            </w:tcMar>
          </w:tcPr>
          <w:p w14:paraId="3051498E" w14:textId="66BDD7D8" w:rsidR="006E54F9" w:rsidRPr="004C2B15" w:rsidRDefault="006E54F9" w:rsidP="006E54F9">
            <w:pPr>
              <w:pStyle w:val="ListParagraph"/>
              <w:numPr>
                <w:ilvl w:val="0"/>
                <w:numId w:val="1"/>
              </w:numPr>
              <w:ind w:left="316" w:right="169" w:hanging="284"/>
              <w:rPr>
                <w:b/>
                <w:bCs/>
              </w:rPr>
            </w:pPr>
            <w:r w:rsidRPr="00FD0172">
              <w:rPr>
                <w:b/>
                <w:bCs/>
              </w:rPr>
              <w:t>Derybose</w:t>
            </w:r>
            <w:r w:rsidRPr="00FD0172">
              <w:rPr>
                <w:b/>
              </w:rPr>
              <w:t xml:space="preserve"> dalyvaujantys asmenys</w:t>
            </w:r>
          </w:p>
        </w:tc>
        <w:tc>
          <w:tcPr>
            <w:tcW w:w="850" w:type="dxa"/>
          </w:tcPr>
          <w:p w14:paraId="7238876E" w14:textId="77777777" w:rsidR="006E54F9" w:rsidRPr="00775E82" w:rsidRDefault="006E54F9" w:rsidP="006E54F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97F921F" w14:textId="75177B4F" w:rsidR="006E54F9" w:rsidRPr="0067457A" w:rsidRDefault="006E54F9" w:rsidP="00922EAF">
            <w:pPr>
              <w:spacing w:after="120"/>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6E54F9" w:rsidRPr="00CA549C" w:rsidRDefault="006E54F9" w:rsidP="006E54F9">
            <w:pPr>
              <w:spacing w:after="60"/>
              <w:ind w:left="1080"/>
              <w:jc w:val="both"/>
            </w:pPr>
          </w:p>
        </w:tc>
        <w:tc>
          <w:tcPr>
            <w:tcW w:w="1924" w:type="dxa"/>
            <w:vMerge w:val="restart"/>
          </w:tcPr>
          <w:p w14:paraId="6F8BAB72" w14:textId="3FD4778A" w:rsidR="006E54F9" w:rsidRPr="00CA549C" w:rsidRDefault="006E54F9" w:rsidP="006E54F9">
            <w:pPr>
              <w:pStyle w:val="ListParagraph"/>
              <w:numPr>
                <w:ilvl w:val="0"/>
                <w:numId w:val="4"/>
              </w:numPr>
              <w:spacing w:line="240" w:lineRule="auto"/>
              <w:ind w:right="316"/>
              <w:contextualSpacing w:val="0"/>
              <w:rPr>
                <w:b/>
                <w:bCs/>
                <w:lang w:val="en-GB"/>
              </w:rPr>
            </w:pPr>
            <w:r w:rsidRPr="00D91598">
              <w:rPr>
                <w:b/>
                <w:bCs/>
                <w:noProof w:val="0"/>
                <w:lang w:val="en-GB"/>
              </w:rPr>
              <w:t>Persons involved in negotiations</w:t>
            </w:r>
          </w:p>
        </w:tc>
        <w:tc>
          <w:tcPr>
            <w:tcW w:w="709" w:type="dxa"/>
          </w:tcPr>
          <w:p w14:paraId="17D51AFF" w14:textId="77777777" w:rsidR="006E54F9" w:rsidRPr="00CA549C" w:rsidRDefault="006E54F9" w:rsidP="006E54F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C49DCC4" w14:textId="6D5FA9D5" w:rsidR="006E54F9" w:rsidRPr="003700C5" w:rsidRDefault="006E54F9" w:rsidP="006E54F9">
            <w:pPr>
              <w:widowControl w:val="0"/>
              <w:spacing w:after="60" w:line="240" w:lineRule="auto"/>
              <w:ind w:left="31"/>
              <w:jc w:val="both"/>
              <w:rPr>
                <w:lang w:val="en-GB"/>
              </w:rPr>
            </w:pPr>
            <w:r w:rsidRPr="004A76C3">
              <w:rPr>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6E54F9" w:rsidRPr="00CA549C" w14:paraId="2562CB6E" w14:textId="42EF9F23" w:rsidTr="7D906BA3">
        <w:tc>
          <w:tcPr>
            <w:tcW w:w="1920" w:type="dxa"/>
            <w:vMerge/>
            <w:tcMar>
              <w:top w:w="28" w:type="dxa"/>
              <w:bottom w:w="28" w:type="dxa"/>
            </w:tcMar>
          </w:tcPr>
          <w:p w14:paraId="48B59916" w14:textId="77777777" w:rsidR="006E54F9" w:rsidRPr="004C2B15" w:rsidRDefault="006E54F9" w:rsidP="006E54F9">
            <w:pPr>
              <w:pStyle w:val="ListParagraph"/>
              <w:numPr>
                <w:ilvl w:val="0"/>
                <w:numId w:val="1"/>
              </w:numPr>
              <w:ind w:left="316" w:right="169" w:hanging="284"/>
              <w:rPr>
                <w:b/>
                <w:bCs/>
              </w:rPr>
            </w:pPr>
          </w:p>
        </w:tc>
        <w:tc>
          <w:tcPr>
            <w:tcW w:w="850" w:type="dxa"/>
          </w:tcPr>
          <w:p w14:paraId="20C57452" w14:textId="77777777" w:rsidR="006E54F9" w:rsidRPr="00775E82" w:rsidRDefault="006E54F9" w:rsidP="006E54F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9BEBCED" w14:textId="28DF52A4" w:rsidR="006E54F9" w:rsidRPr="0067457A" w:rsidRDefault="006E54F9" w:rsidP="006E54F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6E54F9" w:rsidRPr="00CA549C" w:rsidRDefault="006E54F9" w:rsidP="006E54F9">
            <w:pPr>
              <w:spacing w:after="60"/>
              <w:ind w:left="1080"/>
              <w:jc w:val="both"/>
            </w:pPr>
          </w:p>
        </w:tc>
        <w:tc>
          <w:tcPr>
            <w:tcW w:w="1924" w:type="dxa"/>
            <w:vMerge/>
          </w:tcPr>
          <w:p w14:paraId="54A69FC8" w14:textId="77777777" w:rsidR="006E54F9" w:rsidRPr="00D35C97" w:rsidRDefault="006E54F9" w:rsidP="006E54F9">
            <w:pPr>
              <w:pStyle w:val="ListParagraph"/>
              <w:numPr>
                <w:ilvl w:val="0"/>
                <w:numId w:val="4"/>
              </w:numPr>
              <w:spacing w:line="240" w:lineRule="auto"/>
              <w:ind w:right="316"/>
              <w:contextualSpacing w:val="0"/>
              <w:rPr>
                <w:b/>
                <w:bCs/>
                <w:lang w:val="en-GB"/>
              </w:rPr>
            </w:pPr>
          </w:p>
        </w:tc>
        <w:tc>
          <w:tcPr>
            <w:tcW w:w="709" w:type="dxa"/>
          </w:tcPr>
          <w:p w14:paraId="1B829B32" w14:textId="77777777" w:rsidR="006E54F9" w:rsidRPr="00CA549C" w:rsidRDefault="006E54F9" w:rsidP="006E54F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DB8EC1C" w14:textId="378B6BAD" w:rsidR="006E54F9" w:rsidRPr="003700C5" w:rsidRDefault="006E54F9" w:rsidP="006E54F9">
            <w:pPr>
              <w:widowControl w:val="0"/>
              <w:spacing w:after="60" w:line="240" w:lineRule="auto"/>
              <w:ind w:left="31"/>
              <w:jc w:val="both"/>
              <w:rPr>
                <w:lang w:val="en-GB"/>
              </w:rPr>
            </w:pPr>
            <w:r w:rsidRPr="004A76C3">
              <w:rPr>
                <w:lang w:val="en-GB"/>
              </w:rPr>
              <w:t>Only persons authorised by the supplier may attend Negotiation meetings. The KC may require the supplier's representatives to produce documents proving their identity and authority.</w:t>
            </w:r>
          </w:p>
        </w:tc>
      </w:tr>
      <w:tr w:rsidR="00827DEB" w:rsidRPr="00CA549C" w14:paraId="77824F1E" w14:textId="77777777" w:rsidTr="7D906BA3">
        <w:tc>
          <w:tcPr>
            <w:tcW w:w="1920" w:type="dxa"/>
            <w:tcMar>
              <w:top w:w="28" w:type="dxa"/>
              <w:bottom w:w="28" w:type="dxa"/>
            </w:tcMar>
          </w:tcPr>
          <w:p w14:paraId="7FA1A73A" w14:textId="77777777" w:rsidR="00827DEB" w:rsidRPr="00FD0172" w:rsidRDefault="00827DEB" w:rsidP="00894433">
            <w:pPr>
              <w:pStyle w:val="ListParagraph"/>
              <w:ind w:left="316" w:right="169"/>
              <w:rPr>
                <w:b/>
                <w:bCs/>
              </w:rPr>
            </w:pPr>
          </w:p>
        </w:tc>
        <w:tc>
          <w:tcPr>
            <w:tcW w:w="850" w:type="dxa"/>
          </w:tcPr>
          <w:p w14:paraId="779958BF" w14:textId="77777777" w:rsidR="00827DEB" w:rsidRPr="00775E82" w:rsidRDefault="00827DEB" w:rsidP="00894433">
            <w:pPr>
              <w:pStyle w:val="ListParagraph"/>
              <w:spacing w:after="60"/>
              <w:ind w:left="794"/>
              <w:contextualSpacing w:val="0"/>
              <w:jc w:val="both"/>
              <w:rPr>
                <w:lang w:val="lt-LT"/>
              </w:rPr>
            </w:pPr>
          </w:p>
        </w:tc>
        <w:tc>
          <w:tcPr>
            <w:tcW w:w="4585" w:type="dxa"/>
            <w:gridSpan w:val="2"/>
            <w:tcMar>
              <w:top w:w="28" w:type="dxa"/>
              <w:bottom w:w="28" w:type="dxa"/>
            </w:tcMar>
          </w:tcPr>
          <w:p w14:paraId="50EEA12E" w14:textId="77777777" w:rsidR="00827DEB" w:rsidRPr="00FD0172" w:rsidRDefault="00827DEB" w:rsidP="0003474E">
            <w:pPr>
              <w:spacing w:after="120"/>
              <w:jc w:val="both"/>
            </w:pPr>
          </w:p>
        </w:tc>
        <w:tc>
          <w:tcPr>
            <w:tcW w:w="283" w:type="dxa"/>
          </w:tcPr>
          <w:p w14:paraId="6DAA3D0C" w14:textId="77777777" w:rsidR="00827DEB" w:rsidRPr="00CA549C" w:rsidRDefault="00827DEB" w:rsidP="00FA3868">
            <w:pPr>
              <w:spacing w:after="60"/>
              <w:ind w:left="1080"/>
              <w:jc w:val="both"/>
            </w:pPr>
          </w:p>
        </w:tc>
        <w:tc>
          <w:tcPr>
            <w:tcW w:w="1924" w:type="dxa"/>
          </w:tcPr>
          <w:p w14:paraId="36F4DF4F" w14:textId="77777777" w:rsidR="00827DEB" w:rsidRPr="00D91598" w:rsidRDefault="00827DEB" w:rsidP="00894433">
            <w:pPr>
              <w:pStyle w:val="ListParagraph"/>
              <w:spacing w:line="240" w:lineRule="auto"/>
              <w:ind w:left="360" w:right="316"/>
              <w:contextualSpacing w:val="0"/>
              <w:rPr>
                <w:b/>
                <w:bCs/>
                <w:noProof w:val="0"/>
                <w:lang w:val="en-GB"/>
              </w:rPr>
            </w:pPr>
          </w:p>
        </w:tc>
        <w:tc>
          <w:tcPr>
            <w:tcW w:w="709" w:type="dxa"/>
          </w:tcPr>
          <w:p w14:paraId="399739BC" w14:textId="77777777" w:rsidR="00827DEB" w:rsidRDefault="00827DEB" w:rsidP="00894433">
            <w:pPr>
              <w:pStyle w:val="ListParagraph"/>
              <w:widowControl w:val="0"/>
              <w:spacing w:after="60" w:line="240" w:lineRule="auto"/>
              <w:ind w:left="792"/>
              <w:contextualSpacing w:val="0"/>
              <w:jc w:val="both"/>
              <w:rPr>
                <w:lang w:val="en-GB"/>
              </w:rPr>
            </w:pPr>
          </w:p>
          <w:p w14:paraId="6B27AD8B" w14:textId="77777777" w:rsidR="00894433" w:rsidRPr="00CA549C" w:rsidRDefault="00894433" w:rsidP="00894433">
            <w:pPr>
              <w:pStyle w:val="ListParagraph"/>
              <w:widowControl w:val="0"/>
              <w:spacing w:after="60" w:line="240" w:lineRule="auto"/>
              <w:ind w:left="792"/>
              <w:contextualSpacing w:val="0"/>
              <w:jc w:val="both"/>
              <w:rPr>
                <w:lang w:val="en-GB"/>
              </w:rPr>
            </w:pPr>
          </w:p>
        </w:tc>
        <w:tc>
          <w:tcPr>
            <w:tcW w:w="4466" w:type="dxa"/>
            <w:gridSpan w:val="2"/>
          </w:tcPr>
          <w:p w14:paraId="6C399126" w14:textId="77777777" w:rsidR="00827DEB" w:rsidRPr="004A76C3" w:rsidRDefault="00827DEB" w:rsidP="00894433">
            <w:pPr>
              <w:widowControl w:val="0"/>
              <w:spacing w:after="120" w:line="240" w:lineRule="auto"/>
              <w:jc w:val="both"/>
              <w:rPr>
                <w:lang w:val="en-GB"/>
              </w:rPr>
            </w:pPr>
          </w:p>
        </w:tc>
      </w:tr>
      <w:tr w:rsidR="00FA3868" w:rsidRPr="00CA549C" w14:paraId="0305B15C" w14:textId="61A38F78" w:rsidTr="7D906BA3">
        <w:tc>
          <w:tcPr>
            <w:tcW w:w="1920" w:type="dxa"/>
            <w:vMerge w:val="restart"/>
            <w:tcMar>
              <w:top w:w="28" w:type="dxa"/>
              <w:bottom w:w="28" w:type="dxa"/>
            </w:tcMar>
          </w:tcPr>
          <w:p w14:paraId="4C019F07" w14:textId="2572BC47" w:rsidR="00FA3868" w:rsidRPr="004C2B15" w:rsidRDefault="00FA3868" w:rsidP="00FA3868">
            <w:pPr>
              <w:pStyle w:val="ListParagraph"/>
              <w:numPr>
                <w:ilvl w:val="0"/>
                <w:numId w:val="1"/>
              </w:numPr>
              <w:ind w:left="316" w:right="169" w:hanging="284"/>
              <w:rPr>
                <w:b/>
                <w:bCs/>
              </w:rPr>
            </w:pPr>
            <w:r w:rsidRPr="00FD0172">
              <w:rPr>
                <w:b/>
                <w:bCs/>
              </w:rPr>
              <w:t>Derybų</w:t>
            </w:r>
            <w:r w:rsidRPr="00FD0172">
              <w:rPr>
                <w:b/>
              </w:rPr>
              <w:t xml:space="preserve"> būdas </w:t>
            </w:r>
          </w:p>
        </w:tc>
        <w:tc>
          <w:tcPr>
            <w:tcW w:w="850" w:type="dxa"/>
          </w:tcPr>
          <w:p w14:paraId="1B6392AA" w14:textId="77777777" w:rsidR="00FA3868" w:rsidRPr="00775E82" w:rsidRDefault="00FA3868" w:rsidP="00FA386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53EBDD6" w14:textId="3CE8F828" w:rsidR="00FA3868" w:rsidRPr="003700C5" w:rsidRDefault="00FA3868" w:rsidP="00922EAF">
            <w:pPr>
              <w:spacing w:after="120"/>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FA3868" w:rsidRPr="00CA549C" w:rsidRDefault="00FA3868" w:rsidP="00FA3868">
            <w:pPr>
              <w:spacing w:after="60"/>
              <w:ind w:left="1080"/>
              <w:jc w:val="both"/>
            </w:pPr>
          </w:p>
        </w:tc>
        <w:tc>
          <w:tcPr>
            <w:tcW w:w="1924" w:type="dxa"/>
            <w:vMerge w:val="restart"/>
          </w:tcPr>
          <w:p w14:paraId="2FEEE4CD" w14:textId="785A04A2" w:rsidR="00FA3868" w:rsidRPr="00CA549C" w:rsidRDefault="00FA3868" w:rsidP="00FA3868">
            <w:pPr>
              <w:pStyle w:val="ListParagraph"/>
              <w:numPr>
                <w:ilvl w:val="0"/>
                <w:numId w:val="4"/>
              </w:numPr>
              <w:spacing w:line="240" w:lineRule="auto"/>
              <w:ind w:right="316"/>
              <w:contextualSpacing w:val="0"/>
              <w:rPr>
                <w:b/>
                <w:bCs/>
                <w:lang w:val="en-GB"/>
              </w:rPr>
            </w:pPr>
            <w:r w:rsidRPr="00D91598">
              <w:rPr>
                <w:b/>
                <w:bCs/>
                <w:noProof w:val="0"/>
                <w:lang w:val="en-GB"/>
              </w:rPr>
              <w:t xml:space="preserve">Method of negotiations </w:t>
            </w:r>
          </w:p>
        </w:tc>
        <w:tc>
          <w:tcPr>
            <w:tcW w:w="709" w:type="dxa"/>
          </w:tcPr>
          <w:p w14:paraId="0B6CB35F" w14:textId="77777777" w:rsidR="00FA3868" w:rsidRPr="00CA549C" w:rsidRDefault="00FA3868" w:rsidP="00FA386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AC3C91B" w14:textId="2FC6EFCF" w:rsidR="00FA3868" w:rsidRPr="003700C5" w:rsidRDefault="00FA3868" w:rsidP="00827DEB">
            <w:pPr>
              <w:widowControl w:val="0"/>
              <w:spacing w:after="120" w:line="240" w:lineRule="auto"/>
              <w:ind w:left="31"/>
              <w:jc w:val="both"/>
              <w:rPr>
                <w:lang w:val="en-GB"/>
              </w:rPr>
            </w:pPr>
            <w:r w:rsidRPr="004A76C3">
              <w:rPr>
                <w:lang w:val="en-GB"/>
              </w:rPr>
              <w:t>Negotiations will be conducted during Negotiation meetings and/or by teleconference, and/or by electronic means, and/or by the means which are used to conduct the Procurement.</w:t>
            </w:r>
          </w:p>
        </w:tc>
      </w:tr>
      <w:tr w:rsidR="00FA3868" w:rsidRPr="00CA549C" w14:paraId="14EB5943" w14:textId="15C2AF99" w:rsidTr="7D906BA3">
        <w:tc>
          <w:tcPr>
            <w:tcW w:w="1920" w:type="dxa"/>
            <w:vMerge/>
            <w:tcMar>
              <w:top w:w="28" w:type="dxa"/>
              <w:bottom w:w="28" w:type="dxa"/>
            </w:tcMar>
          </w:tcPr>
          <w:p w14:paraId="0C71B838" w14:textId="77777777" w:rsidR="00FA3868" w:rsidRPr="004C2B15" w:rsidRDefault="00FA3868" w:rsidP="00FA3868">
            <w:pPr>
              <w:pStyle w:val="ListParagraph"/>
              <w:numPr>
                <w:ilvl w:val="0"/>
                <w:numId w:val="1"/>
              </w:numPr>
              <w:ind w:left="316" w:right="169" w:hanging="284"/>
              <w:rPr>
                <w:b/>
                <w:bCs/>
              </w:rPr>
            </w:pPr>
          </w:p>
        </w:tc>
        <w:tc>
          <w:tcPr>
            <w:tcW w:w="850" w:type="dxa"/>
          </w:tcPr>
          <w:p w14:paraId="161A19E5" w14:textId="77777777" w:rsidR="00FA3868" w:rsidRPr="00775E82" w:rsidRDefault="00FA3868" w:rsidP="00FA386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1B4ECC1" w14:textId="17063E30" w:rsidR="00FA3868" w:rsidRPr="003700C5" w:rsidRDefault="00FA3868" w:rsidP="00FA3868">
            <w:pPr>
              <w:spacing w:after="60"/>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FA3868" w:rsidRPr="00CA549C" w:rsidRDefault="00FA3868" w:rsidP="00FA3868">
            <w:pPr>
              <w:spacing w:after="60"/>
              <w:ind w:left="1080"/>
              <w:jc w:val="both"/>
            </w:pPr>
          </w:p>
        </w:tc>
        <w:tc>
          <w:tcPr>
            <w:tcW w:w="1924" w:type="dxa"/>
            <w:vMerge/>
          </w:tcPr>
          <w:p w14:paraId="42F98853" w14:textId="77777777" w:rsidR="00FA3868" w:rsidRPr="00D35C97" w:rsidRDefault="00FA3868" w:rsidP="00FA3868">
            <w:pPr>
              <w:pStyle w:val="ListParagraph"/>
              <w:numPr>
                <w:ilvl w:val="0"/>
                <w:numId w:val="4"/>
              </w:numPr>
              <w:spacing w:line="240" w:lineRule="auto"/>
              <w:ind w:right="316"/>
              <w:contextualSpacing w:val="0"/>
              <w:rPr>
                <w:b/>
                <w:bCs/>
                <w:lang w:val="en-GB"/>
              </w:rPr>
            </w:pPr>
          </w:p>
        </w:tc>
        <w:tc>
          <w:tcPr>
            <w:tcW w:w="709" w:type="dxa"/>
          </w:tcPr>
          <w:p w14:paraId="6E869CA9" w14:textId="77777777" w:rsidR="00FA3868" w:rsidRPr="00CA549C" w:rsidRDefault="00FA3868" w:rsidP="00FA386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8D72CA3" w14:textId="2D951423" w:rsidR="00FA3868" w:rsidRPr="003700C5" w:rsidRDefault="00FA3868" w:rsidP="00827DEB">
            <w:pPr>
              <w:widowControl w:val="0"/>
              <w:spacing w:after="120" w:line="240" w:lineRule="auto"/>
              <w:ind w:left="28"/>
              <w:jc w:val="both"/>
              <w:rPr>
                <w:lang w:val="en-GB"/>
              </w:rPr>
            </w:pPr>
            <w:r w:rsidRPr="004A76C3">
              <w:rPr>
                <w:lang w:val="en-GB"/>
              </w:rPr>
              <w:t>The supplier will be informed of the method of conducting the Negotiations by means of an invitation to Negotiations.</w:t>
            </w:r>
          </w:p>
        </w:tc>
      </w:tr>
      <w:tr w:rsidR="00FA3868" w:rsidRPr="00CA549C" w14:paraId="7C93D991" w14:textId="58E6F3D1" w:rsidTr="7D906BA3">
        <w:tc>
          <w:tcPr>
            <w:tcW w:w="1920" w:type="dxa"/>
            <w:vMerge/>
            <w:tcMar>
              <w:top w:w="28" w:type="dxa"/>
              <w:bottom w:w="28" w:type="dxa"/>
            </w:tcMar>
          </w:tcPr>
          <w:p w14:paraId="23CC098F" w14:textId="77777777" w:rsidR="00FA3868" w:rsidRPr="004C2B15" w:rsidRDefault="00FA3868" w:rsidP="00FA3868">
            <w:pPr>
              <w:pStyle w:val="ListParagraph"/>
              <w:numPr>
                <w:ilvl w:val="0"/>
                <w:numId w:val="1"/>
              </w:numPr>
              <w:ind w:left="316" w:right="169" w:hanging="284"/>
              <w:rPr>
                <w:b/>
                <w:bCs/>
              </w:rPr>
            </w:pPr>
          </w:p>
        </w:tc>
        <w:tc>
          <w:tcPr>
            <w:tcW w:w="850" w:type="dxa"/>
          </w:tcPr>
          <w:p w14:paraId="175C09C4" w14:textId="77777777" w:rsidR="00FA3868" w:rsidRPr="00775E82" w:rsidRDefault="00FA3868" w:rsidP="00FA386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5976894" w14:textId="56DD2574" w:rsidR="00FA3868" w:rsidRPr="003700C5" w:rsidRDefault="00FA3868" w:rsidP="00FA3868">
            <w:pPr>
              <w:spacing w:after="6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FA3868" w:rsidRPr="00CA549C" w:rsidRDefault="00FA3868" w:rsidP="00FA3868">
            <w:pPr>
              <w:spacing w:after="60"/>
              <w:ind w:left="1080"/>
              <w:jc w:val="both"/>
            </w:pPr>
          </w:p>
        </w:tc>
        <w:tc>
          <w:tcPr>
            <w:tcW w:w="1924" w:type="dxa"/>
            <w:vMerge/>
          </w:tcPr>
          <w:p w14:paraId="498E08FD" w14:textId="77777777" w:rsidR="00FA3868" w:rsidRPr="00D35C97" w:rsidRDefault="00FA3868" w:rsidP="00FA3868">
            <w:pPr>
              <w:pStyle w:val="ListParagraph"/>
              <w:numPr>
                <w:ilvl w:val="0"/>
                <w:numId w:val="4"/>
              </w:numPr>
              <w:spacing w:line="240" w:lineRule="auto"/>
              <w:ind w:right="316"/>
              <w:contextualSpacing w:val="0"/>
              <w:rPr>
                <w:b/>
                <w:bCs/>
                <w:lang w:val="en-GB"/>
              </w:rPr>
            </w:pPr>
          </w:p>
        </w:tc>
        <w:tc>
          <w:tcPr>
            <w:tcW w:w="709" w:type="dxa"/>
          </w:tcPr>
          <w:p w14:paraId="15E2EA99" w14:textId="77777777" w:rsidR="00FA3868" w:rsidRPr="00CA549C" w:rsidRDefault="00FA3868" w:rsidP="00FA386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2F248E6A" w14:textId="63E21E9B" w:rsidR="00FA3868" w:rsidRPr="003700C5" w:rsidRDefault="00FA3868" w:rsidP="00827DEB">
            <w:pPr>
              <w:widowControl w:val="0"/>
              <w:spacing w:after="120" w:line="240" w:lineRule="auto"/>
              <w:ind w:left="31"/>
              <w:jc w:val="both"/>
              <w:rPr>
                <w:lang w:val="en-GB"/>
              </w:rPr>
            </w:pPr>
            <w:r w:rsidRPr="004A76C3">
              <w:rPr>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E5060C" w:rsidRPr="00CA549C" w14:paraId="56AAEC77" w14:textId="44183440" w:rsidTr="7D906BA3">
        <w:tc>
          <w:tcPr>
            <w:tcW w:w="1920" w:type="dxa"/>
            <w:tcMar>
              <w:top w:w="28" w:type="dxa"/>
              <w:bottom w:w="28" w:type="dxa"/>
            </w:tcMar>
          </w:tcPr>
          <w:p w14:paraId="4F0E8DC8" w14:textId="77777777" w:rsidR="00E5060C" w:rsidRPr="00536E48" w:rsidRDefault="00E5060C" w:rsidP="00E5060C">
            <w:pPr>
              <w:pStyle w:val="ListParagraph"/>
              <w:ind w:left="316" w:right="169"/>
              <w:rPr>
                <w:b/>
                <w:bCs/>
                <w:sz w:val="10"/>
                <w:szCs w:val="10"/>
              </w:rPr>
            </w:pPr>
          </w:p>
        </w:tc>
        <w:tc>
          <w:tcPr>
            <w:tcW w:w="850" w:type="dxa"/>
          </w:tcPr>
          <w:p w14:paraId="706F0006" w14:textId="77777777" w:rsidR="00E5060C" w:rsidRPr="00536E48" w:rsidRDefault="00E5060C" w:rsidP="00E5060C">
            <w:pPr>
              <w:rPr>
                <w:sz w:val="10"/>
                <w:szCs w:val="10"/>
                <w:lang w:val="lt-LT"/>
              </w:rPr>
            </w:pPr>
          </w:p>
        </w:tc>
        <w:tc>
          <w:tcPr>
            <w:tcW w:w="4585" w:type="dxa"/>
            <w:gridSpan w:val="2"/>
            <w:tcMar>
              <w:top w:w="28" w:type="dxa"/>
              <w:bottom w:w="28" w:type="dxa"/>
            </w:tcMar>
          </w:tcPr>
          <w:p w14:paraId="7C62001A" w14:textId="1EBDBFAD" w:rsidR="00E5060C" w:rsidRPr="00536E48" w:rsidRDefault="00E5060C" w:rsidP="00E5060C">
            <w:pPr>
              <w:rPr>
                <w:sz w:val="10"/>
                <w:szCs w:val="10"/>
                <w:lang w:val="lt-LT"/>
              </w:rPr>
            </w:pPr>
          </w:p>
        </w:tc>
        <w:tc>
          <w:tcPr>
            <w:tcW w:w="283" w:type="dxa"/>
          </w:tcPr>
          <w:p w14:paraId="2F73EDF9" w14:textId="77777777" w:rsidR="00E5060C" w:rsidRPr="00536E48" w:rsidRDefault="00E5060C" w:rsidP="00E5060C">
            <w:pPr>
              <w:ind w:left="360"/>
              <w:rPr>
                <w:sz w:val="10"/>
                <w:szCs w:val="10"/>
              </w:rPr>
            </w:pPr>
          </w:p>
        </w:tc>
        <w:tc>
          <w:tcPr>
            <w:tcW w:w="1924" w:type="dxa"/>
          </w:tcPr>
          <w:p w14:paraId="0DAE4565" w14:textId="77777777" w:rsidR="00E5060C" w:rsidRPr="00536E48" w:rsidRDefault="00E5060C" w:rsidP="00E5060C">
            <w:pPr>
              <w:pStyle w:val="ListParagraph"/>
              <w:spacing w:line="240" w:lineRule="auto"/>
              <w:ind w:left="360" w:right="316"/>
              <w:contextualSpacing w:val="0"/>
              <w:rPr>
                <w:b/>
                <w:bCs/>
                <w:sz w:val="10"/>
                <w:szCs w:val="10"/>
                <w:lang w:val="en-GB"/>
              </w:rPr>
            </w:pPr>
          </w:p>
        </w:tc>
        <w:tc>
          <w:tcPr>
            <w:tcW w:w="709" w:type="dxa"/>
          </w:tcPr>
          <w:p w14:paraId="2F25F4B8" w14:textId="77777777" w:rsidR="00E5060C" w:rsidRPr="00536E48" w:rsidRDefault="00E5060C" w:rsidP="00E5060C">
            <w:pPr>
              <w:ind w:left="360"/>
              <w:rPr>
                <w:sz w:val="10"/>
                <w:szCs w:val="10"/>
              </w:rPr>
            </w:pPr>
          </w:p>
        </w:tc>
        <w:tc>
          <w:tcPr>
            <w:tcW w:w="4466" w:type="dxa"/>
            <w:gridSpan w:val="2"/>
          </w:tcPr>
          <w:p w14:paraId="6F994BDF" w14:textId="5A9F5FAA" w:rsidR="00E5060C" w:rsidRPr="00536E48" w:rsidRDefault="00E5060C" w:rsidP="00E5060C">
            <w:pPr>
              <w:ind w:left="360"/>
              <w:rPr>
                <w:sz w:val="10"/>
                <w:szCs w:val="10"/>
              </w:rPr>
            </w:pPr>
          </w:p>
        </w:tc>
      </w:tr>
      <w:tr w:rsidR="00277606" w:rsidRPr="00CA549C" w14:paraId="236CBE3A" w14:textId="6EF333FA" w:rsidTr="7D906BA3">
        <w:trPr>
          <w:trHeight w:val="390"/>
        </w:trPr>
        <w:tc>
          <w:tcPr>
            <w:tcW w:w="1920" w:type="dxa"/>
            <w:vMerge w:val="restart"/>
            <w:tcMar>
              <w:top w:w="28" w:type="dxa"/>
              <w:bottom w:w="28" w:type="dxa"/>
            </w:tcMar>
          </w:tcPr>
          <w:p w14:paraId="763E775B" w14:textId="2450DFFA" w:rsidR="00277606" w:rsidRPr="004C2B15" w:rsidRDefault="00277606" w:rsidP="00277606">
            <w:pPr>
              <w:pStyle w:val="ListParagraph"/>
              <w:numPr>
                <w:ilvl w:val="0"/>
                <w:numId w:val="1"/>
              </w:numPr>
              <w:ind w:left="316" w:right="169" w:hanging="284"/>
              <w:rPr>
                <w:b/>
                <w:bCs/>
              </w:rPr>
            </w:pPr>
            <w:r w:rsidRPr="00FD0172">
              <w:rPr>
                <w:b/>
                <w:bCs/>
              </w:rPr>
              <w:t>Bendrieji Derybų principai</w:t>
            </w:r>
          </w:p>
        </w:tc>
        <w:tc>
          <w:tcPr>
            <w:tcW w:w="850" w:type="dxa"/>
          </w:tcPr>
          <w:p w14:paraId="2A1719E1"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575CE00" w14:textId="4224254A" w:rsidR="00277606" w:rsidRPr="003700C5" w:rsidRDefault="00277606" w:rsidP="00341D8B">
            <w:pPr>
              <w:ind w:left="34"/>
              <w:jc w:val="both"/>
              <w:rPr>
                <w:lang w:val="lt-LT"/>
              </w:rPr>
            </w:pPr>
            <w:r w:rsidRPr="00FD0172">
              <w:t>Derybos vykdomos iki tiekėjų Galutinių pasiūlymų pateikimo.</w:t>
            </w:r>
          </w:p>
        </w:tc>
        <w:tc>
          <w:tcPr>
            <w:tcW w:w="283" w:type="dxa"/>
          </w:tcPr>
          <w:p w14:paraId="68579BCE" w14:textId="77777777" w:rsidR="00277606" w:rsidRPr="00CA549C" w:rsidRDefault="00277606" w:rsidP="00341D8B">
            <w:pPr>
              <w:ind w:left="1080"/>
              <w:jc w:val="both"/>
              <w:rPr>
                <w:color w:val="000000"/>
              </w:rPr>
            </w:pPr>
          </w:p>
        </w:tc>
        <w:tc>
          <w:tcPr>
            <w:tcW w:w="1924" w:type="dxa"/>
            <w:vMerge w:val="restart"/>
          </w:tcPr>
          <w:p w14:paraId="46CFFA22" w14:textId="614AE188" w:rsidR="00277606" w:rsidRPr="00CA549C" w:rsidRDefault="00277606" w:rsidP="00341D8B">
            <w:pPr>
              <w:pStyle w:val="ListParagraph"/>
              <w:numPr>
                <w:ilvl w:val="0"/>
                <w:numId w:val="4"/>
              </w:numPr>
              <w:spacing w:line="240" w:lineRule="auto"/>
              <w:ind w:right="316"/>
              <w:contextualSpacing w:val="0"/>
              <w:rPr>
                <w:b/>
                <w:bCs/>
                <w:lang w:val="en-GB"/>
              </w:rPr>
            </w:pPr>
            <w:r w:rsidRPr="00D91598">
              <w:rPr>
                <w:b/>
                <w:bCs/>
                <w:noProof w:val="0"/>
                <w:lang w:val="en-GB"/>
              </w:rPr>
              <w:t>General principles of Negotiations</w:t>
            </w:r>
          </w:p>
        </w:tc>
        <w:tc>
          <w:tcPr>
            <w:tcW w:w="709" w:type="dxa"/>
          </w:tcPr>
          <w:p w14:paraId="37C242F2" w14:textId="77777777" w:rsidR="00277606" w:rsidRPr="00CA549C" w:rsidRDefault="00277606" w:rsidP="00341D8B">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031DF6FC" w14:textId="2565289E" w:rsidR="00277606" w:rsidRPr="003700C5" w:rsidRDefault="00277606" w:rsidP="00341D8B">
            <w:pPr>
              <w:widowControl w:val="0"/>
              <w:spacing w:line="240" w:lineRule="auto"/>
              <w:ind w:left="31"/>
              <w:jc w:val="both"/>
              <w:rPr>
                <w:lang w:val="en-GB"/>
              </w:rPr>
            </w:pPr>
            <w:r w:rsidRPr="004A76C3">
              <w:rPr>
                <w:lang w:val="en-GB"/>
              </w:rPr>
              <w:t>Negotiations are conducted until the submission of the Suppliers' Final Tenders.</w:t>
            </w:r>
          </w:p>
        </w:tc>
      </w:tr>
      <w:tr w:rsidR="00277606" w:rsidRPr="00CA549C" w14:paraId="0ED7F787" w14:textId="336AEF8D" w:rsidTr="7D906BA3">
        <w:trPr>
          <w:trHeight w:val="526"/>
        </w:trPr>
        <w:tc>
          <w:tcPr>
            <w:tcW w:w="1920" w:type="dxa"/>
            <w:vMerge/>
            <w:tcMar>
              <w:top w:w="28" w:type="dxa"/>
              <w:bottom w:w="28" w:type="dxa"/>
            </w:tcMar>
          </w:tcPr>
          <w:p w14:paraId="551F0F4E" w14:textId="77777777" w:rsidR="00277606" w:rsidRPr="004C2B15" w:rsidRDefault="00277606" w:rsidP="00277606">
            <w:pPr>
              <w:pStyle w:val="ListParagraph"/>
              <w:numPr>
                <w:ilvl w:val="0"/>
                <w:numId w:val="1"/>
              </w:numPr>
              <w:ind w:left="316" w:right="169" w:hanging="284"/>
              <w:rPr>
                <w:b/>
                <w:bCs/>
              </w:rPr>
            </w:pPr>
          </w:p>
        </w:tc>
        <w:tc>
          <w:tcPr>
            <w:tcW w:w="850" w:type="dxa"/>
          </w:tcPr>
          <w:p w14:paraId="121D27BD" w14:textId="77777777" w:rsidR="00277606" w:rsidRPr="00D55AC3"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39B1095" w14:textId="36F9613A" w:rsidR="00277606" w:rsidRPr="003700C5" w:rsidRDefault="00277606" w:rsidP="00341D8B">
            <w:pPr>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277606" w:rsidRPr="00CA549C" w:rsidRDefault="00277606" w:rsidP="00341D8B">
            <w:pPr>
              <w:ind w:left="1080"/>
              <w:jc w:val="both"/>
              <w:rPr>
                <w:color w:val="000000"/>
              </w:rPr>
            </w:pPr>
          </w:p>
        </w:tc>
        <w:tc>
          <w:tcPr>
            <w:tcW w:w="1924" w:type="dxa"/>
            <w:vMerge/>
          </w:tcPr>
          <w:p w14:paraId="4A96F4E3" w14:textId="77777777" w:rsidR="00277606" w:rsidRPr="00D35C97" w:rsidRDefault="00277606" w:rsidP="00341D8B">
            <w:pPr>
              <w:pStyle w:val="ListParagraph"/>
              <w:numPr>
                <w:ilvl w:val="0"/>
                <w:numId w:val="4"/>
              </w:numPr>
              <w:spacing w:line="240" w:lineRule="auto"/>
              <w:ind w:right="316"/>
              <w:contextualSpacing w:val="0"/>
              <w:rPr>
                <w:b/>
                <w:bCs/>
                <w:lang w:val="en-GB"/>
              </w:rPr>
            </w:pPr>
          </w:p>
        </w:tc>
        <w:tc>
          <w:tcPr>
            <w:tcW w:w="709" w:type="dxa"/>
          </w:tcPr>
          <w:p w14:paraId="65F9AD5F" w14:textId="77777777" w:rsidR="00277606" w:rsidRPr="00CA549C" w:rsidRDefault="00277606" w:rsidP="00341D8B">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2874CF6A" w14:textId="45A450FB" w:rsidR="00277606" w:rsidRPr="003700C5" w:rsidRDefault="00277606" w:rsidP="00341D8B">
            <w:pPr>
              <w:widowControl w:val="0"/>
              <w:spacing w:line="240" w:lineRule="auto"/>
              <w:ind w:left="31"/>
              <w:jc w:val="both"/>
              <w:rPr>
                <w:lang w:val="en-GB"/>
              </w:rPr>
            </w:pPr>
            <w:r w:rsidRPr="004A76C3">
              <w:rPr>
                <w:color w:val="000000" w:themeColor="text1"/>
                <w:lang w:val="en-GB"/>
              </w:rPr>
              <w:t xml:space="preserve">Negotiations </w:t>
            </w:r>
            <w:r w:rsidRPr="004A76C3">
              <w:rPr>
                <w:lang w:val="en-GB"/>
              </w:rPr>
              <w:t xml:space="preserve"> are carried out with each supplier separately.  Suppliers are invited to </w:t>
            </w:r>
            <w:r w:rsidRPr="004A76C3">
              <w:rPr>
                <w:color w:val="000000" w:themeColor="text1"/>
                <w:lang w:val="en-GB"/>
              </w:rPr>
              <w:t>Negotiations</w:t>
            </w:r>
            <w:r w:rsidRPr="004A76C3">
              <w:rPr>
                <w:lang w:val="en-GB"/>
              </w:rPr>
              <w:t xml:space="preserve"> on a random basis.</w:t>
            </w:r>
          </w:p>
        </w:tc>
      </w:tr>
      <w:tr w:rsidR="00277606" w:rsidRPr="00CA549C" w14:paraId="4991A822" w14:textId="77777777" w:rsidTr="7D906BA3">
        <w:tc>
          <w:tcPr>
            <w:tcW w:w="1920" w:type="dxa"/>
            <w:vMerge/>
            <w:tcMar>
              <w:top w:w="28" w:type="dxa"/>
              <w:bottom w:w="28" w:type="dxa"/>
            </w:tcMar>
          </w:tcPr>
          <w:p w14:paraId="3E79894E" w14:textId="77777777" w:rsidR="00277606" w:rsidRPr="004C2B15" w:rsidRDefault="00277606" w:rsidP="00277606">
            <w:pPr>
              <w:pStyle w:val="ListParagraph"/>
              <w:numPr>
                <w:ilvl w:val="0"/>
                <w:numId w:val="1"/>
              </w:numPr>
              <w:ind w:left="316" w:right="169" w:hanging="284"/>
              <w:rPr>
                <w:b/>
                <w:bCs/>
              </w:rPr>
            </w:pPr>
          </w:p>
        </w:tc>
        <w:tc>
          <w:tcPr>
            <w:tcW w:w="850" w:type="dxa"/>
          </w:tcPr>
          <w:p w14:paraId="0F4DCA19"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79551B9" w14:textId="4A2E0436" w:rsidR="00277606" w:rsidRPr="003700C5" w:rsidRDefault="00277606" w:rsidP="00341D8B">
            <w:pPr>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277606" w:rsidRPr="00CA549C" w:rsidRDefault="00277606" w:rsidP="00341D8B">
            <w:pPr>
              <w:ind w:left="1080"/>
              <w:jc w:val="both"/>
            </w:pPr>
          </w:p>
        </w:tc>
        <w:tc>
          <w:tcPr>
            <w:tcW w:w="1924" w:type="dxa"/>
            <w:vMerge/>
          </w:tcPr>
          <w:p w14:paraId="6E71007C" w14:textId="77777777" w:rsidR="00277606" w:rsidRPr="00D35C97" w:rsidRDefault="00277606" w:rsidP="00341D8B">
            <w:pPr>
              <w:pStyle w:val="ListParagraph"/>
              <w:numPr>
                <w:ilvl w:val="0"/>
                <w:numId w:val="4"/>
              </w:numPr>
              <w:spacing w:line="240" w:lineRule="auto"/>
              <w:ind w:right="316"/>
              <w:contextualSpacing w:val="0"/>
              <w:rPr>
                <w:b/>
                <w:bCs/>
                <w:lang w:val="en-GB"/>
              </w:rPr>
            </w:pPr>
          </w:p>
        </w:tc>
        <w:tc>
          <w:tcPr>
            <w:tcW w:w="709" w:type="dxa"/>
          </w:tcPr>
          <w:p w14:paraId="03C01763" w14:textId="77777777" w:rsidR="00277606" w:rsidRPr="00CA549C" w:rsidRDefault="00277606" w:rsidP="00341D8B">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002C9661" w14:textId="25B87305" w:rsidR="00277606" w:rsidRPr="003700C5" w:rsidRDefault="00277606" w:rsidP="00341D8B">
            <w:pPr>
              <w:widowControl w:val="0"/>
              <w:spacing w:line="240" w:lineRule="auto"/>
              <w:ind w:left="31"/>
              <w:jc w:val="both"/>
              <w:rPr>
                <w:lang w:val="en-GB"/>
              </w:rPr>
            </w:pPr>
            <w:r w:rsidRPr="004A76C3">
              <w:rPr>
                <w:color w:val="000000" w:themeColor="text1"/>
                <w:lang w:val="en-GB"/>
              </w:rPr>
              <w:t>All suppliers will be subject to the same requirements, opportunities and information during the Negotiations.</w:t>
            </w:r>
          </w:p>
        </w:tc>
      </w:tr>
      <w:tr w:rsidR="00277606" w:rsidRPr="00CA549C" w14:paraId="6E94E1C4" w14:textId="33FF6590" w:rsidTr="7D906BA3">
        <w:tc>
          <w:tcPr>
            <w:tcW w:w="1920" w:type="dxa"/>
            <w:vMerge/>
            <w:tcMar>
              <w:top w:w="28" w:type="dxa"/>
              <w:bottom w:w="28" w:type="dxa"/>
            </w:tcMar>
          </w:tcPr>
          <w:p w14:paraId="4DD0E512" w14:textId="77777777" w:rsidR="00277606" w:rsidRPr="004C2B15" w:rsidRDefault="00277606" w:rsidP="00277606">
            <w:pPr>
              <w:pStyle w:val="ListParagraph"/>
              <w:numPr>
                <w:ilvl w:val="0"/>
                <w:numId w:val="1"/>
              </w:numPr>
              <w:ind w:left="316" w:right="169" w:hanging="284"/>
              <w:rPr>
                <w:b/>
                <w:bCs/>
              </w:rPr>
            </w:pPr>
          </w:p>
        </w:tc>
        <w:tc>
          <w:tcPr>
            <w:tcW w:w="850" w:type="dxa"/>
          </w:tcPr>
          <w:p w14:paraId="222EB5F9"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1F0D128" w14:textId="42F0B004" w:rsidR="00277606" w:rsidRPr="003700C5" w:rsidRDefault="00277606" w:rsidP="00341D8B">
            <w:pPr>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277606" w:rsidRPr="00CA549C" w:rsidRDefault="00277606" w:rsidP="00341D8B">
            <w:pPr>
              <w:ind w:left="1080"/>
              <w:jc w:val="both"/>
            </w:pPr>
          </w:p>
        </w:tc>
        <w:tc>
          <w:tcPr>
            <w:tcW w:w="1924" w:type="dxa"/>
            <w:vMerge/>
          </w:tcPr>
          <w:p w14:paraId="0A71DEE4" w14:textId="77777777" w:rsidR="00277606" w:rsidRPr="00D35C97" w:rsidRDefault="00277606" w:rsidP="00341D8B">
            <w:pPr>
              <w:pStyle w:val="ListParagraph"/>
              <w:numPr>
                <w:ilvl w:val="0"/>
                <w:numId w:val="4"/>
              </w:numPr>
              <w:spacing w:line="240" w:lineRule="auto"/>
              <w:ind w:right="316"/>
              <w:contextualSpacing w:val="0"/>
              <w:rPr>
                <w:b/>
                <w:bCs/>
                <w:lang w:val="en-GB"/>
              </w:rPr>
            </w:pPr>
          </w:p>
        </w:tc>
        <w:tc>
          <w:tcPr>
            <w:tcW w:w="709" w:type="dxa"/>
          </w:tcPr>
          <w:p w14:paraId="1322E790" w14:textId="77777777" w:rsidR="00277606" w:rsidRPr="00CA549C" w:rsidRDefault="00277606" w:rsidP="00341D8B">
            <w:pPr>
              <w:pStyle w:val="ListParagraph"/>
              <w:widowControl w:val="0"/>
              <w:numPr>
                <w:ilvl w:val="1"/>
                <w:numId w:val="4"/>
              </w:numPr>
              <w:spacing w:line="240" w:lineRule="auto"/>
              <w:ind w:hanging="761"/>
              <w:contextualSpacing w:val="0"/>
              <w:jc w:val="both"/>
            </w:pPr>
          </w:p>
        </w:tc>
        <w:tc>
          <w:tcPr>
            <w:tcW w:w="4466" w:type="dxa"/>
            <w:gridSpan w:val="2"/>
          </w:tcPr>
          <w:p w14:paraId="67E81E66" w14:textId="082A6560" w:rsidR="00277606" w:rsidRPr="00CA549C" w:rsidRDefault="00277606" w:rsidP="00341D8B">
            <w:pPr>
              <w:widowControl w:val="0"/>
              <w:spacing w:line="240" w:lineRule="auto"/>
              <w:ind w:left="31"/>
              <w:jc w:val="both"/>
            </w:pPr>
            <w:r w:rsidRPr="004A76C3">
              <w:rPr>
                <w:color w:val="000000" w:themeColor="text1"/>
                <w:lang w:val="en-GB"/>
              </w:rPr>
              <w:t xml:space="preserve">The KC may decide to organise several rounds of Negotiations. Suppliers will be informed of the number of Negotiation rounds. </w:t>
            </w:r>
          </w:p>
        </w:tc>
      </w:tr>
      <w:tr w:rsidR="00277606" w:rsidRPr="00CA549C" w14:paraId="3C91EB2D" w14:textId="16362D56" w:rsidTr="7D906BA3">
        <w:tc>
          <w:tcPr>
            <w:tcW w:w="1920" w:type="dxa"/>
            <w:vMerge/>
            <w:tcMar>
              <w:top w:w="28" w:type="dxa"/>
              <w:bottom w:w="28" w:type="dxa"/>
            </w:tcMar>
          </w:tcPr>
          <w:p w14:paraId="60A60E2B" w14:textId="77777777" w:rsidR="00277606" w:rsidRPr="004C2B15" w:rsidRDefault="00277606" w:rsidP="00277606">
            <w:pPr>
              <w:pStyle w:val="ListParagraph"/>
              <w:numPr>
                <w:ilvl w:val="0"/>
                <w:numId w:val="1"/>
              </w:numPr>
              <w:ind w:left="316" w:right="169" w:hanging="284"/>
              <w:rPr>
                <w:b/>
                <w:bCs/>
              </w:rPr>
            </w:pPr>
          </w:p>
        </w:tc>
        <w:tc>
          <w:tcPr>
            <w:tcW w:w="850" w:type="dxa"/>
          </w:tcPr>
          <w:p w14:paraId="30D95B6C"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D7A6C19" w14:textId="016F6978" w:rsidR="00277606" w:rsidRPr="003700C5" w:rsidRDefault="00277606" w:rsidP="00341D8B">
            <w:pPr>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277606" w:rsidRPr="00CA549C" w:rsidRDefault="00277606" w:rsidP="00341D8B">
            <w:pPr>
              <w:ind w:left="1080"/>
              <w:jc w:val="both"/>
            </w:pPr>
          </w:p>
        </w:tc>
        <w:tc>
          <w:tcPr>
            <w:tcW w:w="1924" w:type="dxa"/>
            <w:vMerge/>
          </w:tcPr>
          <w:p w14:paraId="618CDFE8" w14:textId="77777777" w:rsidR="00277606" w:rsidRPr="00D35C97" w:rsidRDefault="00277606" w:rsidP="00341D8B">
            <w:pPr>
              <w:pStyle w:val="ListParagraph"/>
              <w:numPr>
                <w:ilvl w:val="0"/>
                <w:numId w:val="4"/>
              </w:numPr>
              <w:spacing w:line="240" w:lineRule="auto"/>
              <w:ind w:right="316"/>
              <w:contextualSpacing w:val="0"/>
              <w:rPr>
                <w:b/>
                <w:bCs/>
                <w:lang w:val="en-GB"/>
              </w:rPr>
            </w:pPr>
          </w:p>
        </w:tc>
        <w:tc>
          <w:tcPr>
            <w:tcW w:w="709" w:type="dxa"/>
          </w:tcPr>
          <w:p w14:paraId="3B5A2FA6" w14:textId="77777777" w:rsidR="00277606" w:rsidRPr="00CA549C" w:rsidRDefault="00277606" w:rsidP="00341D8B">
            <w:pPr>
              <w:pStyle w:val="ListParagraph"/>
              <w:widowControl w:val="0"/>
              <w:numPr>
                <w:ilvl w:val="1"/>
                <w:numId w:val="4"/>
              </w:numPr>
              <w:spacing w:line="240" w:lineRule="auto"/>
              <w:ind w:hanging="761"/>
              <w:contextualSpacing w:val="0"/>
              <w:jc w:val="both"/>
            </w:pPr>
          </w:p>
        </w:tc>
        <w:tc>
          <w:tcPr>
            <w:tcW w:w="4466" w:type="dxa"/>
            <w:gridSpan w:val="2"/>
          </w:tcPr>
          <w:p w14:paraId="37760500" w14:textId="0AADB242" w:rsidR="00277606" w:rsidRPr="00CA549C" w:rsidRDefault="00277606" w:rsidP="00341D8B">
            <w:pPr>
              <w:widowControl w:val="0"/>
              <w:spacing w:line="240" w:lineRule="auto"/>
              <w:ind w:left="31"/>
              <w:jc w:val="both"/>
            </w:pPr>
            <w:r w:rsidRPr="004A76C3">
              <w:rPr>
                <w:color w:val="000000" w:themeColor="text1"/>
                <w:lang w:val="en-GB"/>
              </w:rPr>
              <w:t>The KC shall have the right to organise as many Negotiation meetings as necessary, in accordance with the procedures set out in the PPL / PL and the KC notices.</w:t>
            </w:r>
          </w:p>
        </w:tc>
      </w:tr>
      <w:tr w:rsidR="00277606" w:rsidRPr="00CA549C" w14:paraId="7B196807" w14:textId="6C13A3C7" w:rsidTr="7D906BA3">
        <w:tc>
          <w:tcPr>
            <w:tcW w:w="1920" w:type="dxa"/>
            <w:vMerge/>
            <w:tcMar>
              <w:top w:w="28" w:type="dxa"/>
              <w:bottom w:w="28" w:type="dxa"/>
            </w:tcMar>
          </w:tcPr>
          <w:p w14:paraId="61CE359E" w14:textId="77777777" w:rsidR="00277606" w:rsidRPr="004C2B15" w:rsidRDefault="00277606" w:rsidP="00277606">
            <w:pPr>
              <w:pStyle w:val="ListParagraph"/>
              <w:numPr>
                <w:ilvl w:val="0"/>
                <w:numId w:val="1"/>
              </w:numPr>
              <w:ind w:left="316" w:right="169" w:hanging="284"/>
              <w:rPr>
                <w:b/>
                <w:bCs/>
              </w:rPr>
            </w:pPr>
          </w:p>
        </w:tc>
        <w:tc>
          <w:tcPr>
            <w:tcW w:w="850" w:type="dxa"/>
          </w:tcPr>
          <w:p w14:paraId="714CF20D"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EEBE768" w14:textId="3D38B0AD" w:rsidR="00277606" w:rsidRPr="003700C5" w:rsidRDefault="00277606" w:rsidP="00341D8B">
            <w:pPr>
              <w:widowControl w:val="0"/>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277606" w:rsidRPr="00CA549C" w:rsidRDefault="00277606" w:rsidP="00341D8B">
            <w:pPr>
              <w:widowControl w:val="0"/>
              <w:spacing w:after="60"/>
              <w:ind w:left="1080"/>
              <w:jc w:val="both"/>
              <w:rPr>
                <w:color w:val="000000"/>
              </w:rPr>
            </w:pPr>
          </w:p>
        </w:tc>
        <w:tc>
          <w:tcPr>
            <w:tcW w:w="1924" w:type="dxa"/>
            <w:vMerge/>
          </w:tcPr>
          <w:p w14:paraId="40F10C44" w14:textId="77777777" w:rsidR="00277606" w:rsidRPr="00D35C97" w:rsidRDefault="00277606" w:rsidP="00341D8B">
            <w:pPr>
              <w:pStyle w:val="ListParagraph"/>
              <w:widowControl w:val="0"/>
              <w:numPr>
                <w:ilvl w:val="0"/>
                <w:numId w:val="4"/>
              </w:numPr>
              <w:spacing w:line="240" w:lineRule="auto"/>
              <w:ind w:right="316"/>
              <w:contextualSpacing w:val="0"/>
              <w:rPr>
                <w:b/>
                <w:bCs/>
                <w:lang w:val="en-GB"/>
              </w:rPr>
            </w:pPr>
          </w:p>
        </w:tc>
        <w:tc>
          <w:tcPr>
            <w:tcW w:w="709" w:type="dxa"/>
          </w:tcPr>
          <w:p w14:paraId="2ABB9ECC" w14:textId="77777777" w:rsidR="00277606" w:rsidRPr="00CA549C" w:rsidRDefault="00277606" w:rsidP="00341D8B">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87EF8B6" w14:textId="39FDAB83" w:rsidR="00277606" w:rsidRPr="003700C5" w:rsidRDefault="00277606" w:rsidP="00341D8B">
            <w:pPr>
              <w:widowControl w:val="0"/>
              <w:spacing w:after="120" w:line="240" w:lineRule="auto"/>
              <w:ind w:left="28"/>
              <w:jc w:val="both"/>
              <w:rPr>
                <w:lang w:val="en-GB"/>
              </w:rPr>
            </w:pPr>
            <w:r w:rsidRPr="004A76C3">
              <w:rPr>
                <w:color w:val="000000" w:themeColor="text1"/>
                <w:lang w:val="en-GB"/>
              </w:rPr>
              <w:t xml:space="preserve">The Supplier may withdraw its Initial (or Revised) tender before the deadline for submission of Final Tenders. The Supplier shall inform the KC </w:t>
            </w:r>
            <w:r w:rsidRPr="004A76C3">
              <w:rPr>
                <w:lang w:val="en-GB"/>
              </w:rPr>
              <w:t>of the withdrawal of the Tender by means of CVP IS correspondence. In case of withdrawal of the Tender, the Supplier shall lose the right to participate in further Procurement procedures.</w:t>
            </w:r>
          </w:p>
        </w:tc>
      </w:tr>
      <w:tr w:rsidR="00E5060C" w:rsidRPr="00CA549C" w14:paraId="60660371" w14:textId="77777777" w:rsidTr="7D906BA3">
        <w:tc>
          <w:tcPr>
            <w:tcW w:w="1920" w:type="dxa"/>
            <w:tcMar>
              <w:top w:w="28" w:type="dxa"/>
              <w:bottom w:w="28" w:type="dxa"/>
            </w:tcMar>
          </w:tcPr>
          <w:p w14:paraId="5B346607" w14:textId="77777777" w:rsidR="00E5060C" w:rsidRPr="004C2B15" w:rsidRDefault="00E5060C" w:rsidP="00E5060C">
            <w:pPr>
              <w:pStyle w:val="ListParagraph"/>
              <w:ind w:left="316" w:right="169"/>
              <w:rPr>
                <w:b/>
                <w:bCs/>
              </w:rPr>
            </w:pPr>
          </w:p>
        </w:tc>
        <w:tc>
          <w:tcPr>
            <w:tcW w:w="850" w:type="dxa"/>
          </w:tcPr>
          <w:p w14:paraId="043B1248" w14:textId="77777777" w:rsidR="00E5060C" w:rsidRPr="00775E82" w:rsidRDefault="00E5060C" w:rsidP="00E5060C">
            <w:pPr>
              <w:pStyle w:val="ListParagraph"/>
              <w:spacing w:after="60"/>
              <w:ind w:left="794"/>
              <w:contextualSpacing w:val="0"/>
              <w:jc w:val="both"/>
              <w:rPr>
                <w:lang w:val="lt-LT"/>
              </w:rPr>
            </w:pPr>
          </w:p>
        </w:tc>
        <w:tc>
          <w:tcPr>
            <w:tcW w:w="4585" w:type="dxa"/>
            <w:gridSpan w:val="2"/>
            <w:tcMar>
              <w:top w:w="28" w:type="dxa"/>
              <w:bottom w:w="28" w:type="dxa"/>
            </w:tcMar>
          </w:tcPr>
          <w:p w14:paraId="693911AC" w14:textId="77777777" w:rsidR="00E5060C" w:rsidRPr="003700C5" w:rsidRDefault="00E5060C" w:rsidP="00E5060C">
            <w:pPr>
              <w:spacing w:after="60"/>
              <w:ind w:left="34"/>
              <w:jc w:val="both"/>
              <w:rPr>
                <w:lang w:val="lt-LT"/>
              </w:rPr>
            </w:pPr>
          </w:p>
        </w:tc>
        <w:tc>
          <w:tcPr>
            <w:tcW w:w="283" w:type="dxa"/>
          </w:tcPr>
          <w:p w14:paraId="4D67D231" w14:textId="77777777" w:rsidR="00E5060C" w:rsidRPr="00CA549C" w:rsidRDefault="00E5060C" w:rsidP="00E5060C">
            <w:pPr>
              <w:spacing w:after="60"/>
              <w:ind w:left="1080"/>
              <w:jc w:val="both"/>
              <w:rPr>
                <w:color w:val="000000"/>
              </w:rPr>
            </w:pPr>
          </w:p>
        </w:tc>
        <w:tc>
          <w:tcPr>
            <w:tcW w:w="1924" w:type="dxa"/>
          </w:tcPr>
          <w:p w14:paraId="22F7926C"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0EB8ECF0" w14:textId="77777777" w:rsidR="00E5060C" w:rsidRPr="00CA549C" w:rsidRDefault="00E5060C" w:rsidP="00E5060C">
            <w:pPr>
              <w:pStyle w:val="ListParagraph"/>
              <w:widowControl w:val="0"/>
              <w:spacing w:after="60" w:line="240" w:lineRule="auto"/>
              <w:ind w:left="792"/>
              <w:contextualSpacing w:val="0"/>
              <w:jc w:val="both"/>
              <w:rPr>
                <w:lang w:val="en-GB"/>
              </w:rPr>
            </w:pPr>
          </w:p>
        </w:tc>
        <w:tc>
          <w:tcPr>
            <w:tcW w:w="4466" w:type="dxa"/>
            <w:gridSpan w:val="2"/>
          </w:tcPr>
          <w:p w14:paraId="67667366" w14:textId="77777777" w:rsidR="00E5060C" w:rsidRPr="003700C5" w:rsidRDefault="00E5060C" w:rsidP="00E5060C">
            <w:pPr>
              <w:widowControl w:val="0"/>
              <w:spacing w:after="60" w:line="240" w:lineRule="auto"/>
              <w:ind w:left="31"/>
              <w:jc w:val="both"/>
              <w:rPr>
                <w:lang w:val="en-GB"/>
              </w:rPr>
            </w:pPr>
          </w:p>
        </w:tc>
      </w:tr>
      <w:tr w:rsidR="00B83293" w:rsidRPr="00CA549C" w14:paraId="0C3B53D2" w14:textId="5340DF8D" w:rsidTr="7D906BA3">
        <w:tc>
          <w:tcPr>
            <w:tcW w:w="1920" w:type="dxa"/>
            <w:vMerge w:val="restart"/>
            <w:tcMar>
              <w:top w:w="28" w:type="dxa"/>
              <w:bottom w:w="28" w:type="dxa"/>
            </w:tcMar>
          </w:tcPr>
          <w:p w14:paraId="59E4D0F5" w14:textId="05F58623" w:rsidR="00B83293" w:rsidRPr="004C2B15" w:rsidRDefault="00B83293" w:rsidP="00B83293">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850" w:type="dxa"/>
          </w:tcPr>
          <w:p w14:paraId="65C37F41"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A313141" w14:textId="142A58F6" w:rsidR="00B83293" w:rsidRPr="00775E82" w:rsidRDefault="00B83293" w:rsidP="00B83293">
            <w:pPr>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D271C0">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B83293" w:rsidRPr="00CA549C" w:rsidRDefault="00B83293" w:rsidP="00B83293">
            <w:pPr>
              <w:ind w:left="1080"/>
              <w:jc w:val="both"/>
            </w:pPr>
          </w:p>
        </w:tc>
        <w:tc>
          <w:tcPr>
            <w:tcW w:w="1924" w:type="dxa"/>
            <w:vMerge w:val="restart"/>
          </w:tcPr>
          <w:p w14:paraId="19A574B9" w14:textId="07A123B5" w:rsidR="00B83293" w:rsidRPr="00D35C97" w:rsidRDefault="00B83293" w:rsidP="00B83293">
            <w:pPr>
              <w:pStyle w:val="ListParagraph"/>
              <w:numPr>
                <w:ilvl w:val="0"/>
                <w:numId w:val="4"/>
              </w:numPr>
              <w:spacing w:line="240" w:lineRule="auto"/>
              <w:ind w:right="316"/>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9" w:type="dxa"/>
          </w:tcPr>
          <w:p w14:paraId="44B7150D" w14:textId="77777777" w:rsidR="00B83293" w:rsidRPr="007F36B2"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ACD05ED" w14:textId="23B02E00" w:rsidR="00B83293" w:rsidRPr="00CA549C" w:rsidRDefault="00B83293" w:rsidP="00894433">
            <w:pPr>
              <w:widowControl w:val="0"/>
              <w:spacing w:after="2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B83293" w:rsidRPr="00CA549C" w14:paraId="556BD06E" w14:textId="642A7712" w:rsidTr="7D906BA3">
        <w:tc>
          <w:tcPr>
            <w:tcW w:w="1920" w:type="dxa"/>
            <w:vMerge/>
            <w:tcMar>
              <w:top w:w="28" w:type="dxa"/>
              <w:bottom w:w="28" w:type="dxa"/>
            </w:tcMar>
          </w:tcPr>
          <w:p w14:paraId="44F7ECFF" w14:textId="7B42E860" w:rsidR="00B83293" w:rsidRPr="004C2B15" w:rsidRDefault="00B83293" w:rsidP="00B83293">
            <w:pPr>
              <w:pStyle w:val="ListParagraph"/>
              <w:ind w:left="316" w:right="169"/>
              <w:rPr>
                <w:b/>
                <w:bCs/>
              </w:rPr>
            </w:pPr>
          </w:p>
        </w:tc>
        <w:tc>
          <w:tcPr>
            <w:tcW w:w="850" w:type="dxa"/>
          </w:tcPr>
          <w:p w14:paraId="30C54334"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64BCFB2" w14:textId="1BADEB23" w:rsidR="00B83293" w:rsidRPr="003700C5" w:rsidRDefault="00B83293" w:rsidP="00B83293">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B83293" w:rsidRPr="00CA549C" w:rsidRDefault="00B83293" w:rsidP="00B83293">
            <w:pPr>
              <w:spacing w:after="60"/>
              <w:ind w:left="1080"/>
              <w:jc w:val="both"/>
            </w:pPr>
          </w:p>
        </w:tc>
        <w:tc>
          <w:tcPr>
            <w:tcW w:w="1924" w:type="dxa"/>
            <w:vMerge/>
          </w:tcPr>
          <w:p w14:paraId="336CD5A8" w14:textId="23B5BD29" w:rsidR="00B83293" w:rsidRPr="00CA549C" w:rsidRDefault="00B83293" w:rsidP="00B83293">
            <w:pPr>
              <w:pStyle w:val="ListParagraph"/>
              <w:spacing w:line="240" w:lineRule="auto"/>
              <w:ind w:left="360" w:right="316"/>
              <w:contextualSpacing w:val="0"/>
              <w:rPr>
                <w:b/>
                <w:bCs/>
                <w:lang w:val="en-GB"/>
              </w:rPr>
            </w:pPr>
          </w:p>
        </w:tc>
        <w:tc>
          <w:tcPr>
            <w:tcW w:w="709" w:type="dxa"/>
          </w:tcPr>
          <w:p w14:paraId="1EF20E7F" w14:textId="77777777" w:rsidR="00B83293" w:rsidRPr="00CA549C"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C26E965" w14:textId="606D699A" w:rsidR="00B83293" w:rsidRPr="003700C5" w:rsidRDefault="00B83293" w:rsidP="00894433">
            <w:pPr>
              <w:widowControl w:val="0"/>
              <w:spacing w:after="2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B83293" w:rsidRPr="00CA549C" w14:paraId="7F76F192" w14:textId="77777777" w:rsidTr="7D906BA3">
        <w:tc>
          <w:tcPr>
            <w:tcW w:w="1920" w:type="dxa"/>
            <w:vMerge/>
            <w:tcMar>
              <w:top w:w="28" w:type="dxa"/>
              <w:bottom w:w="28" w:type="dxa"/>
            </w:tcMar>
          </w:tcPr>
          <w:p w14:paraId="6642E8B6" w14:textId="77777777" w:rsidR="00B83293" w:rsidRPr="00775E82" w:rsidRDefault="00B83293" w:rsidP="00B83293">
            <w:pPr>
              <w:rPr>
                <w:lang w:val="lt-LT"/>
              </w:rPr>
            </w:pPr>
          </w:p>
        </w:tc>
        <w:tc>
          <w:tcPr>
            <w:tcW w:w="850" w:type="dxa"/>
          </w:tcPr>
          <w:p w14:paraId="79193497"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FE669C1" w14:textId="150CAE62" w:rsidR="00B83293" w:rsidRPr="003700C5" w:rsidRDefault="00B83293" w:rsidP="00B83293">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B83293" w:rsidRPr="00CA549C" w:rsidRDefault="00B83293" w:rsidP="00B83293">
            <w:pPr>
              <w:ind w:left="360"/>
            </w:pPr>
          </w:p>
        </w:tc>
        <w:tc>
          <w:tcPr>
            <w:tcW w:w="1924" w:type="dxa"/>
            <w:vMerge/>
          </w:tcPr>
          <w:p w14:paraId="3BE0FA9D" w14:textId="77777777" w:rsidR="00B83293" w:rsidRPr="00D35C97" w:rsidRDefault="00B83293" w:rsidP="00B83293">
            <w:pPr>
              <w:pStyle w:val="ListParagraph"/>
              <w:spacing w:line="240" w:lineRule="auto"/>
              <w:ind w:left="360" w:right="316"/>
              <w:contextualSpacing w:val="0"/>
              <w:rPr>
                <w:b/>
                <w:bCs/>
                <w:lang w:val="en-GB"/>
              </w:rPr>
            </w:pPr>
          </w:p>
        </w:tc>
        <w:tc>
          <w:tcPr>
            <w:tcW w:w="709" w:type="dxa"/>
          </w:tcPr>
          <w:p w14:paraId="671BD8E7" w14:textId="77777777" w:rsidR="00B83293" w:rsidRPr="00CA549C"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0FB3041" w14:textId="607921C5" w:rsidR="00B83293" w:rsidRPr="003700C5" w:rsidRDefault="00B83293" w:rsidP="00894433">
            <w:pPr>
              <w:widowControl w:val="0"/>
              <w:spacing w:after="2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B83293" w:rsidRPr="00CA549C" w14:paraId="70E54BF2" w14:textId="77777777" w:rsidTr="7D906BA3">
        <w:tc>
          <w:tcPr>
            <w:tcW w:w="1920" w:type="dxa"/>
            <w:vMerge/>
            <w:tcMar>
              <w:top w:w="28" w:type="dxa"/>
              <w:bottom w:w="28" w:type="dxa"/>
            </w:tcMar>
          </w:tcPr>
          <w:p w14:paraId="5E70D046" w14:textId="77777777" w:rsidR="00B83293" w:rsidRPr="00775E82" w:rsidRDefault="00B83293" w:rsidP="00B83293">
            <w:pPr>
              <w:rPr>
                <w:lang w:val="lt-LT"/>
              </w:rPr>
            </w:pPr>
          </w:p>
        </w:tc>
        <w:tc>
          <w:tcPr>
            <w:tcW w:w="850" w:type="dxa"/>
          </w:tcPr>
          <w:p w14:paraId="28F30564"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E229FC1" w14:textId="3E13386A" w:rsidR="00B83293" w:rsidRPr="003700C5" w:rsidRDefault="00B83293" w:rsidP="00B83293">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B83293" w:rsidRPr="00CA549C" w:rsidRDefault="00B83293" w:rsidP="00B83293">
            <w:pPr>
              <w:ind w:left="360"/>
            </w:pPr>
          </w:p>
        </w:tc>
        <w:tc>
          <w:tcPr>
            <w:tcW w:w="1924" w:type="dxa"/>
            <w:vMerge/>
          </w:tcPr>
          <w:p w14:paraId="6F4E9975" w14:textId="77777777" w:rsidR="00B83293" w:rsidRPr="00D35C97" w:rsidRDefault="00B83293" w:rsidP="00B83293">
            <w:pPr>
              <w:pStyle w:val="ListParagraph"/>
              <w:spacing w:line="240" w:lineRule="auto"/>
              <w:ind w:left="360" w:right="316"/>
              <w:contextualSpacing w:val="0"/>
              <w:rPr>
                <w:b/>
                <w:bCs/>
                <w:lang w:val="en-GB"/>
              </w:rPr>
            </w:pPr>
          </w:p>
        </w:tc>
        <w:tc>
          <w:tcPr>
            <w:tcW w:w="709" w:type="dxa"/>
          </w:tcPr>
          <w:p w14:paraId="3562135E" w14:textId="77777777" w:rsidR="00B83293" w:rsidRPr="00CA549C"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0E8DCC5A" w14:textId="221160D4" w:rsidR="00B83293" w:rsidRPr="003700C5" w:rsidRDefault="00B83293" w:rsidP="00894433">
            <w:pPr>
              <w:widowControl w:val="0"/>
              <w:spacing w:after="2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B83293" w:rsidRPr="00CA549C" w14:paraId="6B1B2B0F" w14:textId="77777777" w:rsidTr="7D906BA3">
        <w:tc>
          <w:tcPr>
            <w:tcW w:w="1920" w:type="dxa"/>
            <w:vMerge/>
            <w:tcMar>
              <w:top w:w="28" w:type="dxa"/>
              <w:bottom w:w="28" w:type="dxa"/>
            </w:tcMar>
          </w:tcPr>
          <w:p w14:paraId="279F660C" w14:textId="77777777" w:rsidR="00B83293" w:rsidRPr="00775E82" w:rsidRDefault="00B83293" w:rsidP="00B83293">
            <w:pPr>
              <w:rPr>
                <w:lang w:val="lt-LT"/>
              </w:rPr>
            </w:pPr>
          </w:p>
        </w:tc>
        <w:tc>
          <w:tcPr>
            <w:tcW w:w="850" w:type="dxa"/>
          </w:tcPr>
          <w:p w14:paraId="291A99D3"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C8C07B8" w14:textId="6EE4205D" w:rsidR="00B83293" w:rsidRPr="003700C5" w:rsidRDefault="00B83293" w:rsidP="00B83293">
            <w:pPr>
              <w:spacing w:after="60"/>
              <w:ind w:left="34"/>
              <w:jc w:val="both"/>
              <w:rPr>
                <w:lang w:val="lt-LT"/>
              </w:rPr>
            </w:pPr>
            <w:r w:rsidRPr="00FD0172">
              <w:rPr>
                <w:color w:val="000000" w:themeColor="text1"/>
              </w:rPr>
              <w:t>Jei tiekėjas neatvyksta į Derybų susitikimą nurodytu laiku ar su tiekėju nepavyksta susisiekti telekonferencijos būdu</w:t>
            </w:r>
            <w:r>
              <w:rPr>
                <w:color w:val="000000" w:themeColor="text1"/>
              </w:rPr>
              <w:t>,</w:t>
            </w:r>
            <w:r w:rsidRPr="00FD0172">
              <w:rPr>
                <w:color w:val="000000" w:themeColor="text1"/>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B83293" w:rsidRPr="00CA549C" w:rsidRDefault="00B83293" w:rsidP="00B83293">
            <w:pPr>
              <w:ind w:left="360"/>
            </w:pPr>
          </w:p>
        </w:tc>
        <w:tc>
          <w:tcPr>
            <w:tcW w:w="1924" w:type="dxa"/>
            <w:vMerge/>
          </w:tcPr>
          <w:p w14:paraId="6195514C" w14:textId="77777777" w:rsidR="00B83293" w:rsidRPr="00D35C97" w:rsidRDefault="00B83293" w:rsidP="00B83293">
            <w:pPr>
              <w:pStyle w:val="ListParagraph"/>
              <w:spacing w:line="240" w:lineRule="auto"/>
              <w:ind w:left="360" w:right="316"/>
              <w:contextualSpacing w:val="0"/>
              <w:rPr>
                <w:b/>
                <w:bCs/>
                <w:lang w:val="en-GB"/>
              </w:rPr>
            </w:pPr>
          </w:p>
        </w:tc>
        <w:tc>
          <w:tcPr>
            <w:tcW w:w="709" w:type="dxa"/>
          </w:tcPr>
          <w:p w14:paraId="385CAF52" w14:textId="77777777" w:rsidR="00B83293" w:rsidRPr="00CA549C"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6BEA70B" w14:textId="0FBC6BD3" w:rsidR="00B83293" w:rsidRPr="003700C5" w:rsidRDefault="00B83293" w:rsidP="00894433">
            <w:pPr>
              <w:widowControl w:val="0"/>
              <w:spacing w:after="20" w:line="240" w:lineRule="auto"/>
              <w:ind w:left="28"/>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E5060C" w:rsidRPr="00CA549C" w14:paraId="7B05EB0E" w14:textId="58FC248D" w:rsidTr="7D906BA3">
        <w:tc>
          <w:tcPr>
            <w:tcW w:w="1920" w:type="dxa"/>
            <w:tcMar>
              <w:top w:w="28" w:type="dxa"/>
              <w:bottom w:w="28" w:type="dxa"/>
            </w:tcMar>
          </w:tcPr>
          <w:p w14:paraId="2427F40A" w14:textId="77777777" w:rsidR="00E5060C" w:rsidRPr="00775E82" w:rsidRDefault="00E5060C" w:rsidP="00E5060C">
            <w:pPr>
              <w:rPr>
                <w:lang w:val="lt-LT"/>
              </w:rPr>
            </w:pPr>
          </w:p>
        </w:tc>
        <w:tc>
          <w:tcPr>
            <w:tcW w:w="850" w:type="dxa"/>
          </w:tcPr>
          <w:p w14:paraId="739AA6F7" w14:textId="77777777" w:rsidR="00E5060C" w:rsidRPr="00775E82" w:rsidRDefault="00E5060C" w:rsidP="00E5060C">
            <w:pPr>
              <w:rPr>
                <w:lang w:val="lt-LT"/>
              </w:rPr>
            </w:pPr>
          </w:p>
        </w:tc>
        <w:tc>
          <w:tcPr>
            <w:tcW w:w="4585" w:type="dxa"/>
            <w:gridSpan w:val="2"/>
            <w:tcMar>
              <w:top w:w="28" w:type="dxa"/>
              <w:bottom w:w="28" w:type="dxa"/>
            </w:tcMar>
          </w:tcPr>
          <w:p w14:paraId="2BC9E293" w14:textId="00D48262" w:rsidR="00E5060C" w:rsidRPr="00775E82" w:rsidRDefault="00E5060C" w:rsidP="00E5060C">
            <w:pPr>
              <w:rPr>
                <w:lang w:val="lt-LT"/>
              </w:rPr>
            </w:pPr>
          </w:p>
        </w:tc>
        <w:tc>
          <w:tcPr>
            <w:tcW w:w="283" w:type="dxa"/>
          </w:tcPr>
          <w:p w14:paraId="0D82483E" w14:textId="77777777" w:rsidR="00E5060C" w:rsidRPr="00CA549C" w:rsidRDefault="00E5060C" w:rsidP="00E5060C">
            <w:pPr>
              <w:ind w:left="360"/>
            </w:pPr>
          </w:p>
        </w:tc>
        <w:tc>
          <w:tcPr>
            <w:tcW w:w="1924" w:type="dxa"/>
          </w:tcPr>
          <w:p w14:paraId="6AC9C9BE"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6B375E18" w14:textId="77777777" w:rsidR="00E5060C" w:rsidRPr="00CA549C" w:rsidRDefault="00E5060C" w:rsidP="00E5060C">
            <w:pPr>
              <w:ind w:left="360"/>
            </w:pPr>
          </w:p>
        </w:tc>
        <w:tc>
          <w:tcPr>
            <w:tcW w:w="4466" w:type="dxa"/>
            <w:gridSpan w:val="2"/>
          </w:tcPr>
          <w:p w14:paraId="5C130D90" w14:textId="01B08051" w:rsidR="00E5060C" w:rsidRPr="00CA549C" w:rsidRDefault="00E5060C" w:rsidP="00E5060C">
            <w:pPr>
              <w:ind w:left="360"/>
            </w:pPr>
          </w:p>
        </w:tc>
      </w:tr>
      <w:tr w:rsidR="007107D6" w:rsidRPr="00CA549C" w14:paraId="4325099F" w14:textId="77777777" w:rsidTr="7D906BA3">
        <w:tc>
          <w:tcPr>
            <w:tcW w:w="1920" w:type="dxa"/>
            <w:vMerge w:val="restart"/>
            <w:tcMar>
              <w:top w:w="28" w:type="dxa"/>
              <w:bottom w:w="28" w:type="dxa"/>
            </w:tcMar>
          </w:tcPr>
          <w:p w14:paraId="530009BB" w14:textId="77777777" w:rsidR="007107D6" w:rsidRPr="00B1582A" w:rsidRDefault="007107D6" w:rsidP="007107D6">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7107D6" w:rsidRPr="00775E82" w:rsidRDefault="007107D6" w:rsidP="007107D6">
            <w:pPr>
              <w:pStyle w:val="ListParagraph"/>
              <w:ind w:left="316" w:right="169"/>
              <w:rPr>
                <w:lang w:val="lt-LT"/>
              </w:rPr>
            </w:pPr>
          </w:p>
        </w:tc>
        <w:tc>
          <w:tcPr>
            <w:tcW w:w="850" w:type="dxa"/>
          </w:tcPr>
          <w:p w14:paraId="7698E0F4" w14:textId="77777777" w:rsidR="007107D6" w:rsidRPr="00775E82" w:rsidRDefault="007107D6" w:rsidP="007107D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1FAEFA4" w14:textId="7E201EFD" w:rsidR="007107D6" w:rsidRPr="00775E82" w:rsidRDefault="007107D6" w:rsidP="007107D6">
            <w:pPr>
              <w:spacing w:after="60"/>
              <w:ind w:left="34"/>
              <w:jc w:val="both"/>
              <w:rPr>
                <w:lang w:val="lt-LT"/>
              </w:rPr>
            </w:pPr>
            <w:r w:rsidRPr="00FD0172">
              <w:rPr>
                <w:color w:val="000000" w:themeColor="text1"/>
              </w:rPr>
              <w:t>Derybų eigoje KC turi teisę koreguoti Pirkimo sąlygas, kai tokia galimybė numatyta SPS</w:t>
            </w:r>
            <w:r>
              <w:rPr>
                <w:color w:val="000000" w:themeColor="text1"/>
              </w:rPr>
              <w:t>.</w:t>
            </w:r>
            <w:r w:rsidRPr="00FD0172">
              <w:rPr>
                <w:color w:val="000000" w:themeColor="text1"/>
              </w:rPr>
              <w:t xml:space="preserve"> </w:t>
            </w:r>
            <w:r>
              <w:rPr>
                <w:color w:val="000000" w:themeColor="text1"/>
              </w:rPr>
              <w:t>T</w:t>
            </w:r>
            <w:r w:rsidRPr="00FD0172">
              <w:rPr>
                <w:color w:val="000000" w:themeColor="text1"/>
              </w:rPr>
              <w:t>okiu  atveju KC gali atlikti keitimus savo nuožiūra arba vadovaudamasis tiekėjų siūlymais, nekeičiant esminių sąlygų nurodytų SPS.</w:t>
            </w:r>
          </w:p>
        </w:tc>
        <w:tc>
          <w:tcPr>
            <w:tcW w:w="283" w:type="dxa"/>
          </w:tcPr>
          <w:p w14:paraId="72C86248" w14:textId="77777777" w:rsidR="007107D6" w:rsidRPr="00CA549C" w:rsidRDefault="007107D6" w:rsidP="007107D6">
            <w:pPr>
              <w:ind w:left="360"/>
            </w:pPr>
          </w:p>
        </w:tc>
        <w:tc>
          <w:tcPr>
            <w:tcW w:w="1924" w:type="dxa"/>
            <w:vMerge w:val="restart"/>
          </w:tcPr>
          <w:p w14:paraId="0C6F6017" w14:textId="5F6D84DE" w:rsidR="007107D6" w:rsidRPr="00F85E3D" w:rsidRDefault="007107D6" w:rsidP="007107D6">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9" w:type="dxa"/>
          </w:tcPr>
          <w:p w14:paraId="27C6169E" w14:textId="77777777" w:rsidR="007107D6" w:rsidRPr="005E699C" w:rsidRDefault="007107D6" w:rsidP="007107D6">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55E7114" w14:textId="0AD222C2" w:rsidR="007107D6" w:rsidRPr="00CA549C" w:rsidRDefault="007107D6" w:rsidP="002C1D01">
            <w:pPr>
              <w:widowControl w:val="0"/>
              <w:spacing w:after="120" w:line="240" w:lineRule="auto"/>
              <w:ind w:left="31"/>
              <w:jc w:val="both"/>
            </w:pPr>
            <w:r w:rsidRPr="004A76C3">
              <w:rPr>
                <w:color w:val="000000" w:themeColor="text1"/>
                <w:lang w:val="en-GB"/>
              </w:rPr>
              <w:t>In the course of Negotiations, the KC shall have the right to amend the Procurement Conditions where such possibility is provided for in the SPC. In this case the KC may make the amendments at its sole discretion or on the basis of the suppliers' proposals, without altering the essential conditions set out in the SPC.</w:t>
            </w:r>
          </w:p>
        </w:tc>
      </w:tr>
      <w:tr w:rsidR="007107D6" w:rsidRPr="00CA549C" w14:paraId="50829A9C" w14:textId="77777777" w:rsidTr="7D906BA3">
        <w:tc>
          <w:tcPr>
            <w:tcW w:w="1920" w:type="dxa"/>
            <w:vMerge/>
            <w:tcMar>
              <w:top w:w="28" w:type="dxa"/>
              <w:bottom w:w="28" w:type="dxa"/>
            </w:tcMar>
          </w:tcPr>
          <w:p w14:paraId="6ABC56BD" w14:textId="77777777" w:rsidR="007107D6" w:rsidRPr="00775E82" w:rsidRDefault="007107D6" w:rsidP="007107D6">
            <w:pPr>
              <w:rPr>
                <w:lang w:val="lt-LT"/>
              </w:rPr>
            </w:pPr>
          </w:p>
        </w:tc>
        <w:tc>
          <w:tcPr>
            <w:tcW w:w="850" w:type="dxa"/>
          </w:tcPr>
          <w:p w14:paraId="56587FC7" w14:textId="77777777" w:rsidR="007107D6" w:rsidRPr="00775E82" w:rsidRDefault="007107D6" w:rsidP="007107D6">
            <w:pPr>
              <w:pStyle w:val="ListParagraph"/>
              <w:numPr>
                <w:ilvl w:val="2"/>
                <w:numId w:val="1"/>
              </w:numPr>
              <w:spacing w:after="60"/>
              <w:ind w:left="505" w:hanging="505"/>
              <w:contextualSpacing w:val="0"/>
              <w:jc w:val="both"/>
              <w:rPr>
                <w:lang w:val="lt-LT"/>
              </w:rPr>
            </w:pPr>
          </w:p>
        </w:tc>
        <w:tc>
          <w:tcPr>
            <w:tcW w:w="4585" w:type="dxa"/>
            <w:gridSpan w:val="2"/>
            <w:tcMar>
              <w:top w:w="28" w:type="dxa"/>
              <w:bottom w:w="28" w:type="dxa"/>
            </w:tcMar>
          </w:tcPr>
          <w:p w14:paraId="1C2ADD72" w14:textId="27C6FB98" w:rsidR="007107D6" w:rsidRPr="00775E82" w:rsidRDefault="007107D6" w:rsidP="007107D6">
            <w:pPr>
              <w:ind w:left="29"/>
              <w:jc w:val="both"/>
              <w:rPr>
                <w:lang w:val="lt-LT"/>
              </w:rPr>
            </w:pPr>
            <w:r w:rsidRPr="003125E2">
              <w:rPr>
                <w:b/>
                <w:bCs/>
                <w:color w:val="000000" w:themeColor="text1"/>
              </w:rPr>
              <w:t xml:space="preserve">Jei Derybų metu </w:t>
            </w:r>
            <w:r w:rsidRPr="003125E2">
              <w:rPr>
                <w:b/>
                <w:bCs/>
                <w:color w:val="000000" w:themeColor="text1"/>
                <w:u w:val="single"/>
              </w:rPr>
              <w:t>ne</w:t>
            </w:r>
            <w:r w:rsidRPr="00FD0172">
              <w:rPr>
                <w:b/>
                <w:bCs/>
                <w:color w:val="000000" w:themeColor="text1"/>
                <w:u w:val="single"/>
              </w:rPr>
              <w:t>buvo</w:t>
            </w:r>
            <w:r w:rsidRPr="00E67DCE">
              <w:rPr>
                <w:b/>
                <w:bCs/>
                <w:color w:val="000000" w:themeColor="text1"/>
              </w:rPr>
              <w:t xml:space="preserve">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283" w:type="dxa"/>
          </w:tcPr>
          <w:p w14:paraId="337E2453" w14:textId="77777777" w:rsidR="007107D6" w:rsidRPr="00CA549C" w:rsidRDefault="007107D6" w:rsidP="007107D6">
            <w:pPr>
              <w:ind w:left="360"/>
            </w:pPr>
          </w:p>
        </w:tc>
        <w:tc>
          <w:tcPr>
            <w:tcW w:w="1924" w:type="dxa"/>
            <w:vMerge/>
          </w:tcPr>
          <w:p w14:paraId="094449B1" w14:textId="77777777" w:rsidR="007107D6" w:rsidRPr="00D35C97" w:rsidRDefault="007107D6" w:rsidP="007107D6">
            <w:pPr>
              <w:pStyle w:val="ListParagraph"/>
              <w:spacing w:line="240" w:lineRule="auto"/>
              <w:ind w:left="360" w:right="316"/>
              <w:contextualSpacing w:val="0"/>
              <w:rPr>
                <w:b/>
                <w:bCs/>
                <w:lang w:val="en-GB"/>
              </w:rPr>
            </w:pPr>
          </w:p>
        </w:tc>
        <w:tc>
          <w:tcPr>
            <w:tcW w:w="709" w:type="dxa"/>
          </w:tcPr>
          <w:p w14:paraId="1BCBADFF" w14:textId="77777777" w:rsidR="007107D6" w:rsidRPr="005E699C" w:rsidRDefault="007107D6" w:rsidP="007107D6">
            <w:pPr>
              <w:pStyle w:val="ListParagraph"/>
              <w:widowControl w:val="0"/>
              <w:numPr>
                <w:ilvl w:val="2"/>
                <w:numId w:val="4"/>
              </w:numPr>
              <w:spacing w:after="60" w:line="240" w:lineRule="auto"/>
              <w:ind w:left="505" w:hanging="505"/>
              <w:contextualSpacing w:val="0"/>
              <w:jc w:val="both"/>
              <w:rPr>
                <w:lang w:val="en-GB"/>
              </w:rPr>
            </w:pPr>
          </w:p>
        </w:tc>
        <w:tc>
          <w:tcPr>
            <w:tcW w:w="4466" w:type="dxa"/>
            <w:gridSpan w:val="2"/>
          </w:tcPr>
          <w:p w14:paraId="6FDEC6EE" w14:textId="2D311FA0" w:rsidR="007107D6" w:rsidRPr="00CA549C" w:rsidRDefault="007107D6" w:rsidP="002C1D01">
            <w:pPr>
              <w:spacing w:after="120"/>
              <w:ind w:left="32"/>
              <w:jc w:val="both"/>
            </w:pPr>
            <w:r w:rsidRPr="004A76C3">
              <w:rPr>
                <w:b/>
                <w:bCs/>
                <w:color w:val="000000" w:themeColor="text1"/>
                <w:lang w:val="en-GB"/>
              </w:rPr>
              <w:t xml:space="preserve">In the </w:t>
            </w:r>
            <w:r w:rsidRPr="004A76C3">
              <w:rPr>
                <w:b/>
                <w:bCs/>
                <w:color w:val="000000" w:themeColor="text1"/>
                <w:u w:val="single"/>
                <w:lang w:val="en-GB"/>
              </w:rPr>
              <w:t>absence</w:t>
            </w:r>
            <w:r w:rsidRPr="004A76C3">
              <w:rPr>
                <w:b/>
                <w:bCs/>
                <w:color w:val="000000" w:themeColor="text1"/>
                <w:lang w:val="en-GB"/>
              </w:rPr>
              <w:t xml:space="preserve"> of any amendments to the Procurement Documents during the Negotiations</w:t>
            </w:r>
            <w:r w:rsidRPr="004A76C3">
              <w:rPr>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E5060C" w:rsidRPr="00CA549C" w14:paraId="51AB0FE7" w14:textId="77777777" w:rsidTr="7D906BA3">
        <w:tc>
          <w:tcPr>
            <w:tcW w:w="1920" w:type="dxa"/>
            <w:vMerge/>
            <w:tcMar>
              <w:top w:w="28" w:type="dxa"/>
              <w:bottom w:w="28" w:type="dxa"/>
            </w:tcMar>
          </w:tcPr>
          <w:p w14:paraId="3D724025" w14:textId="77777777" w:rsidR="00E5060C" w:rsidRPr="00775E82" w:rsidRDefault="00E5060C" w:rsidP="00E5060C">
            <w:pPr>
              <w:rPr>
                <w:lang w:val="lt-LT"/>
              </w:rPr>
            </w:pPr>
          </w:p>
        </w:tc>
        <w:tc>
          <w:tcPr>
            <w:tcW w:w="850" w:type="dxa"/>
            <w:vMerge w:val="restart"/>
          </w:tcPr>
          <w:p w14:paraId="63138D60" w14:textId="77777777" w:rsidR="00E5060C" w:rsidRPr="00775E82" w:rsidRDefault="00E5060C" w:rsidP="00E5060C">
            <w:pPr>
              <w:pStyle w:val="ListParagraph"/>
              <w:numPr>
                <w:ilvl w:val="2"/>
                <w:numId w:val="1"/>
              </w:numPr>
              <w:spacing w:after="60"/>
              <w:ind w:left="505" w:hanging="505"/>
              <w:contextualSpacing w:val="0"/>
              <w:jc w:val="both"/>
              <w:rPr>
                <w:lang w:val="lt-LT"/>
              </w:rPr>
            </w:pPr>
          </w:p>
        </w:tc>
        <w:tc>
          <w:tcPr>
            <w:tcW w:w="4585" w:type="dxa"/>
            <w:gridSpan w:val="2"/>
            <w:tcMar>
              <w:top w:w="28" w:type="dxa"/>
              <w:bottom w:w="28" w:type="dxa"/>
            </w:tcMar>
          </w:tcPr>
          <w:p w14:paraId="00239616" w14:textId="061D696A" w:rsidR="00E5060C" w:rsidRPr="00775E82" w:rsidRDefault="00E5060C" w:rsidP="002C1D01">
            <w:pPr>
              <w:jc w:val="both"/>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E5060C" w:rsidRPr="00CA549C" w:rsidRDefault="00E5060C" w:rsidP="00E5060C">
            <w:pPr>
              <w:ind w:left="360"/>
            </w:pPr>
          </w:p>
        </w:tc>
        <w:tc>
          <w:tcPr>
            <w:tcW w:w="1924" w:type="dxa"/>
            <w:vMerge/>
          </w:tcPr>
          <w:p w14:paraId="1CEFC554" w14:textId="77777777" w:rsidR="00E5060C" w:rsidRPr="00D35C97" w:rsidRDefault="00E5060C" w:rsidP="00E5060C">
            <w:pPr>
              <w:pStyle w:val="ListParagraph"/>
              <w:spacing w:line="240" w:lineRule="auto"/>
              <w:ind w:left="360" w:right="316"/>
              <w:contextualSpacing w:val="0"/>
              <w:rPr>
                <w:b/>
                <w:bCs/>
                <w:lang w:val="en-GB"/>
              </w:rPr>
            </w:pPr>
          </w:p>
        </w:tc>
        <w:tc>
          <w:tcPr>
            <w:tcW w:w="709" w:type="dxa"/>
            <w:vMerge w:val="restart"/>
          </w:tcPr>
          <w:p w14:paraId="3571E63B" w14:textId="77777777" w:rsidR="00E5060C" w:rsidRPr="005E699C" w:rsidRDefault="00E5060C" w:rsidP="00E5060C">
            <w:pPr>
              <w:pStyle w:val="ListParagraph"/>
              <w:widowControl w:val="0"/>
              <w:numPr>
                <w:ilvl w:val="2"/>
                <w:numId w:val="4"/>
              </w:numPr>
              <w:spacing w:after="60" w:line="240" w:lineRule="auto"/>
              <w:ind w:left="505" w:hanging="505"/>
              <w:contextualSpacing w:val="0"/>
              <w:jc w:val="both"/>
              <w:rPr>
                <w:lang w:val="en-GB"/>
              </w:rPr>
            </w:pPr>
          </w:p>
        </w:tc>
        <w:tc>
          <w:tcPr>
            <w:tcW w:w="4466" w:type="dxa"/>
            <w:gridSpan w:val="2"/>
          </w:tcPr>
          <w:p w14:paraId="6D9A408B" w14:textId="4415D79C" w:rsidR="00E5060C" w:rsidRPr="00CA549C" w:rsidRDefault="00E5060C" w:rsidP="002C1D01">
            <w:pPr>
              <w:ind w:left="32"/>
              <w:jc w:val="both"/>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E5060C" w:rsidRPr="00CA549C" w14:paraId="3B4CDE62" w14:textId="77777777" w:rsidTr="7D906BA3">
        <w:tc>
          <w:tcPr>
            <w:tcW w:w="1920" w:type="dxa"/>
            <w:vMerge/>
            <w:tcMar>
              <w:top w:w="28" w:type="dxa"/>
              <w:bottom w:w="28" w:type="dxa"/>
            </w:tcMar>
          </w:tcPr>
          <w:p w14:paraId="372B0ADD" w14:textId="77777777" w:rsidR="00E5060C" w:rsidRPr="00775E82" w:rsidRDefault="00E5060C" w:rsidP="00E5060C">
            <w:pPr>
              <w:rPr>
                <w:lang w:val="lt-LT"/>
              </w:rPr>
            </w:pPr>
          </w:p>
        </w:tc>
        <w:tc>
          <w:tcPr>
            <w:tcW w:w="850" w:type="dxa"/>
            <w:vMerge/>
          </w:tcPr>
          <w:p w14:paraId="094C7F74" w14:textId="77777777" w:rsidR="00E5060C" w:rsidRPr="00775E82" w:rsidRDefault="00E5060C" w:rsidP="00E5060C">
            <w:pPr>
              <w:rPr>
                <w:lang w:val="lt-LT"/>
              </w:rPr>
            </w:pPr>
          </w:p>
        </w:tc>
        <w:tc>
          <w:tcPr>
            <w:tcW w:w="2182" w:type="dxa"/>
            <w:shd w:val="clear" w:color="auto" w:fill="F2F2F2" w:themeFill="background1" w:themeFillShade="F2"/>
            <w:tcMar>
              <w:top w:w="28" w:type="dxa"/>
              <w:bottom w:w="28" w:type="dxa"/>
            </w:tcMar>
          </w:tcPr>
          <w:p w14:paraId="6553D075" w14:textId="1CC750A8" w:rsidR="00E5060C" w:rsidRPr="007107D6" w:rsidRDefault="00E5060C" w:rsidP="00E5060C">
            <w:pPr>
              <w:pStyle w:val="ListParagraph"/>
              <w:spacing w:after="40" w:line="240" w:lineRule="auto"/>
              <w:ind w:left="0"/>
              <w:contextualSpacing w:val="0"/>
              <w:jc w:val="center"/>
              <w:rPr>
                <w:color w:val="000000" w:themeColor="text1"/>
                <w:sz w:val="16"/>
                <w:szCs w:val="16"/>
              </w:rPr>
            </w:pPr>
            <w:r w:rsidRPr="007107D6">
              <w:rPr>
                <w:color w:val="000000" w:themeColor="text1"/>
                <w:sz w:val="16"/>
                <w:szCs w:val="16"/>
              </w:rPr>
              <w:t>Tiekėjų prašoma pateikti</w:t>
            </w:r>
          </w:p>
          <w:p w14:paraId="2E032122" w14:textId="5B70F779" w:rsidR="00E5060C" w:rsidRPr="007107D6" w:rsidRDefault="00E5060C" w:rsidP="00E5060C">
            <w:pPr>
              <w:jc w:val="center"/>
              <w:rPr>
                <w:sz w:val="16"/>
                <w:szCs w:val="16"/>
                <w:lang w:val="lt-LT"/>
              </w:rPr>
            </w:pPr>
            <w:r w:rsidRPr="007107D6">
              <w:rPr>
                <w:b/>
                <w:bCs/>
                <w:color w:val="000000" w:themeColor="text1"/>
                <w:sz w:val="16"/>
                <w:szCs w:val="16"/>
                <w:u w:val="single"/>
              </w:rPr>
              <w:t>Pakeistą pasiūlymą:</w:t>
            </w:r>
          </w:p>
        </w:tc>
        <w:tc>
          <w:tcPr>
            <w:tcW w:w="2403" w:type="dxa"/>
            <w:shd w:val="clear" w:color="auto" w:fill="F2F2F2" w:themeFill="background1" w:themeFillShade="F2"/>
          </w:tcPr>
          <w:p w14:paraId="03CF5192" w14:textId="11E2E173" w:rsidR="00E5060C" w:rsidRPr="007107D6" w:rsidRDefault="00E5060C" w:rsidP="00E5060C">
            <w:pPr>
              <w:pStyle w:val="ListParagraph"/>
              <w:spacing w:after="40" w:line="240" w:lineRule="auto"/>
              <w:ind w:left="0"/>
              <w:contextualSpacing w:val="0"/>
              <w:jc w:val="center"/>
              <w:rPr>
                <w:color w:val="000000" w:themeColor="text1"/>
                <w:sz w:val="16"/>
                <w:szCs w:val="16"/>
              </w:rPr>
            </w:pPr>
            <w:r w:rsidRPr="007107D6">
              <w:rPr>
                <w:color w:val="000000" w:themeColor="text1"/>
                <w:sz w:val="16"/>
                <w:szCs w:val="16"/>
              </w:rPr>
              <w:t>Tiekėjų prašoma pateikti</w:t>
            </w:r>
          </w:p>
          <w:p w14:paraId="56C23D56" w14:textId="43790E54" w:rsidR="00E5060C" w:rsidRPr="007107D6" w:rsidRDefault="00E5060C" w:rsidP="00E5060C">
            <w:pPr>
              <w:jc w:val="center"/>
              <w:rPr>
                <w:sz w:val="16"/>
                <w:szCs w:val="16"/>
                <w:lang w:val="lt-LT"/>
              </w:rPr>
            </w:pPr>
            <w:r w:rsidRPr="007107D6">
              <w:rPr>
                <w:b/>
                <w:bCs/>
                <w:color w:val="000000" w:themeColor="text1"/>
                <w:sz w:val="16"/>
                <w:szCs w:val="16"/>
                <w:u w:val="single"/>
              </w:rPr>
              <w:t>Galutinį pasiūlymą:</w:t>
            </w:r>
          </w:p>
        </w:tc>
        <w:tc>
          <w:tcPr>
            <w:tcW w:w="283" w:type="dxa"/>
          </w:tcPr>
          <w:p w14:paraId="74B7EEEB" w14:textId="77777777" w:rsidR="00E5060C" w:rsidRPr="00CA549C" w:rsidRDefault="00E5060C" w:rsidP="00E5060C">
            <w:pPr>
              <w:ind w:left="360"/>
            </w:pPr>
          </w:p>
        </w:tc>
        <w:tc>
          <w:tcPr>
            <w:tcW w:w="1924" w:type="dxa"/>
            <w:vMerge/>
          </w:tcPr>
          <w:p w14:paraId="4F55B60A" w14:textId="77777777" w:rsidR="00E5060C" w:rsidRPr="00D35C97" w:rsidRDefault="00E5060C" w:rsidP="00E5060C">
            <w:pPr>
              <w:pStyle w:val="ListParagraph"/>
              <w:spacing w:line="240" w:lineRule="auto"/>
              <w:ind w:left="360" w:right="316"/>
              <w:contextualSpacing w:val="0"/>
              <w:rPr>
                <w:b/>
                <w:bCs/>
                <w:lang w:val="en-GB"/>
              </w:rPr>
            </w:pPr>
          </w:p>
        </w:tc>
        <w:tc>
          <w:tcPr>
            <w:tcW w:w="709" w:type="dxa"/>
            <w:vMerge/>
          </w:tcPr>
          <w:p w14:paraId="26358376" w14:textId="77777777" w:rsidR="00E5060C" w:rsidRPr="00CA549C" w:rsidRDefault="00E5060C" w:rsidP="00E5060C">
            <w:pPr>
              <w:ind w:left="360"/>
            </w:pPr>
          </w:p>
        </w:tc>
        <w:tc>
          <w:tcPr>
            <w:tcW w:w="2205" w:type="dxa"/>
            <w:shd w:val="clear" w:color="auto" w:fill="F2F2F2" w:themeFill="background1" w:themeFillShade="F2"/>
          </w:tcPr>
          <w:p w14:paraId="62708815" w14:textId="77777777" w:rsidR="00E5060C" w:rsidRPr="007107D6" w:rsidRDefault="00E5060C" w:rsidP="00E5060C">
            <w:pPr>
              <w:pStyle w:val="ListParagraph"/>
              <w:spacing w:after="40" w:line="240" w:lineRule="auto"/>
              <w:ind w:left="0"/>
              <w:contextualSpacing w:val="0"/>
              <w:jc w:val="center"/>
              <w:rPr>
                <w:noProof w:val="0"/>
                <w:color w:val="000000" w:themeColor="text1"/>
                <w:sz w:val="16"/>
                <w:szCs w:val="16"/>
                <w:lang w:val="en-GB"/>
              </w:rPr>
            </w:pPr>
            <w:r w:rsidRPr="007107D6">
              <w:rPr>
                <w:noProof w:val="0"/>
                <w:color w:val="000000" w:themeColor="text1"/>
                <w:sz w:val="16"/>
                <w:szCs w:val="16"/>
                <w:lang w:val="en-GB"/>
              </w:rPr>
              <w:t xml:space="preserve">Suppliers are requested to provide </w:t>
            </w:r>
          </w:p>
          <w:p w14:paraId="591059ED" w14:textId="122185D1" w:rsidR="00E5060C" w:rsidRPr="007107D6" w:rsidRDefault="00E5060C" w:rsidP="00E5060C">
            <w:pPr>
              <w:ind w:left="360"/>
              <w:rPr>
                <w:sz w:val="16"/>
                <w:szCs w:val="16"/>
              </w:rPr>
            </w:pPr>
            <w:r w:rsidRPr="007107D6">
              <w:rPr>
                <w:b/>
                <w:bCs/>
                <w:noProof w:val="0"/>
                <w:color w:val="000000" w:themeColor="text1"/>
                <w:sz w:val="16"/>
                <w:szCs w:val="16"/>
                <w:u w:val="single"/>
                <w:lang w:val="en-GB"/>
              </w:rPr>
              <w:t>Amended Tender:</w:t>
            </w:r>
          </w:p>
        </w:tc>
        <w:tc>
          <w:tcPr>
            <w:tcW w:w="2261" w:type="dxa"/>
            <w:shd w:val="clear" w:color="auto" w:fill="F2F2F2" w:themeFill="background1" w:themeFillShade="F2"/>
          </w:tcPr>
          <w:p w14:paraId="2B1763E4" w14:textId="77777777" w:rsidR="00E5060C" w:rsidRPr="007107D6" w:rsidRDefault="00E5060C" w:rsidP="00E5060C">
            <w:pPr>
              <w:pStyle w:val="ListParagraph"/>
              <w:spacing w:after="40" w:line="240" w:lineRule="auto"/>
              <w:ind w:left="0"/>
              <w:contextualSpacing w:val="0"/>
              <w:jc w:val="center"/>
              <w:rPr>
                <w:noProof w:val="0"/>
                <w:color w:val="000000" w:themeColor="text1"/>
                <w:sz w:val="16"/>
                <w:szCs w:val="16"/>
                <w:lang w:val="en-GB"/>
              </w:rPr>
            </w:pPr>
            <w:r w:rsidRPr="007107D6">
              <w:rPr>
                <w:noProof w:val="0"/>
                <w:color w:val="000000" w:themeColor="text1"/>
                <w:sz w:val="16"/>
                <w:szCs w:val="16"/>
                <w:lang w:val="en-GB"/>
              </w:rPr>
              <w:t xml:space="preserve">Suppliers are requested to provide </w:t>
            </w:r>
          </w:p>
          <w:p w14:paraId="6E0119EF" w14:textId="3B5FE7D0" w:rsidR="00E5060C" w:rsidRPr="007107D6" w:rsidRDefault="00E5060C" w:rsidP="00E5060C">
            <w:pPr>
              <w:ind w:left="360"/>
              <w:rPr>
                <w:sz w:val="16"/>
                <w:szCs w:val="16"/>
              </w:rPr>
            </w:pPr>
            <w:r w:rsidRPr="007107D6">
              <w:rPr>
                <w:b/>
                <w:bCs/>
                <w:noProof w:val="0"/>
                <w:color w:val="000000" w:themeColor="text1"/>
                <w:sz w:val="16"/>
                <w:szCs w:val="16"/>
                <w:u w:val="single"/>
                <w:lang w:val="en-GB"/>
              </w:rPr>
              <w:t>Final Tender:</w:t>
            </w:r>
          </w:p>
        </w:tc>
      </w:tr>
      <w:tr w:rsidR="00E5060C" w:rsidRPr="00CA549C" w14:paraId="590F15CF" w14:textId="77777777" w:rsidTr="7D906BA3">
        <w:tc>
          <w:tcPr>
            <w:tcW w:w="1920" w:type="dxa"/>
            <w:vMerge/>
            <w:tcMar>
              <w:top w:w="28" w:type="dxa"/>
              <w:bottom w:w="28" w:type="dxa"/>
            </w:tcMar>
          </w:tcPr>
          <w:p w14:paraId="030EF581" w14:textId="77777777" w:rsidR="00E5060C" w:rsidRPr="00775E82" w:rsidRDefault="00E5060C" w:rsidP="00E5060C">
            <w:pPr>
              <w:rPr>
                <w:lang w:val="lt-LT"/>
              </w:rPr>
            </w:pPr>
          </w:p>
        </w:tc>
        <w:tc>
          <w:tcPr>
            <w:tcW w:w="850" w:type="dxa"/>
            <w:vMerge/>
          </w:tcPr>
          <w:p w14:paraId="6FED09A3" w14:textId="77777777" w:rsidR="00E5060C" w:rsidRPr="00775E82" w:rsidRDefault="00E5060C" w:rsidP="00E5060C">
            <w:pPr>
              <w:rPr>
                <w:lang w:val="lt-LT"/>
              </w:rPr>
            </w:pPr>
          </w:p>
        </w:tc>
        <w:tc>
          <w:tcPr>
            <w:tcW w:w="2182" w:type="dxa"/>
            <w:tcMar>
              <w:top w:w="28" w:type="dxa"/>
              <w:bottom w:w="28" w:type="dxa"/>
            </w:tcMar>
          </w:tcPr>
          <w:p w14:paraId="73979FC2" w14:textId="28DC3DA7" w:rsidR="00E5060C" w:rsidRPr="007107D6" w:rsidRDefault="00E5060C" w:rsidP="00067085">
            <w:pPr>
              <w:pStyle w:val="ListParagraph"/>
              <w:numPr>
                <w:ilvl w:val="0"/>
                <w:numId w:val="69"/>
              </w:numPr>
              <w:tabs>
                <w:tab w:val="left" w:pos="323"/>
              </w:tabs>
              <w:spacing w:before="120"/>
              <w:ind w:left="0" w:firstLine="0"/>
              <w:jc w:val="both"/>
              <w:rPr>
                <w:sz w:val="16"/>
                <w:szCs w:val="16"/>
                <w:lang w:val="lt-LT"/>
              </w:rPr>
            </w:pPr>
            <w:r w:rsidRPr="007107D6">
              <w:rPr>
                <w:color w:val="000000" w:themeColor="text1"/>
                <w:sz w:val="16"/>
                <w:szCs w:val="16"/>
              </w:rPr>
              <w:t>Nepateiktas tiekėjo Pakeistas pasiūlymas vertinamas kaip atsisakymas dalyvauti tolesnėse Pirkimo procedūrose ir tiekėjo pateiktas Pirminis pasiūlymas nėra prilyginamas Galutiniam pasiūlymu.</w:t>
            </w:r>
          </w:p>
        </w:tc>
        <w:tc>
          <w:tcPr>
            <w:tcW w:w="2403" w:type="dxa"/>
          </w:tcPr>
          <w:p w14:paraId="1AD8DBD3" w14:textId="2E455BBF" w:rsidR="00E5060C" w:rsidRPr="007107D6" w:rsidRDefault="00E5060C" w:rsidP="00067085">
            <w:pPr>
              <w:pStyle w:val="ListParagraph"/>
              <w:numPr>
                <w:ilvl w:val="0"/>
                <w:numId w:val="70"/>
              </w:numPr>
              <w:tabs>
                <w:tab w:val="left" w:pos="256"/>
              </w:tabs>
              <w:spacing w:before="120"/>
              <w:ind w:left="0" w:firstLine="0"/>
              <w:contextualSpacing w:val="0"/>
              <w:jc w:val="both"/>
              <w:rPr>
                <w:sz w:val="16"/>
                <w:szCs w:val="16"/>
                <w:lang w:val="lt-LT"/>
              </w:rPr>
            </w:pPr>
            <w:r w:rsidRPr="007107D6">
              <w:rPr>
                <w:color w:val="000000" w:themeColor="text1"/>
                <w:sz w:val="16"/>
                <w:szCs w:val="16"/>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E5060C" w:rsidRPr="00CA549C" w:rsidRDefault="00E5060C" w:rsidP="00E5060C">
            <w:pPr>
              <w:ind w:left="360"/>
            </w:pPr>
          </w:p>
        </w:tc>
        <w:tc>
          <w:tcPr>
            <w:tcW w:w="1924" w:type="dxa"/>
            <w:vMerge/>
          </w:tcPr>
          <w:p w14:paraId="25389366" w14:textId="77777777" w:rsidR="00E5060C" w:rsidRPr="00D35C97" w:rsidRDefault="00E5060C" w:rsidP="00E5060C">
            <w:pPr>
              <w:pStyle w:val="ListParagraph"/>
              <w:spacing w:line="240" w:lineRule="auto"/>
              <w:ind w:left="360" w:right="316"/>
              <w:contextualSpacing w:val="0"/>
              <w:rPr>
                <w:b/>
                <w:bCs/>
                <w:lang w:val="en-GB"/>
              </w:rPr>
            </w:pPr>
          </w:p>
        </w:tc>
        <w:tc>
          <w:tcPr>
            <w:tcW w:w="709" w:type="dxa"/>
            <w:vMerge/>
          </w:tcPr>
          <w:p w14:paraId="067B7285" w14:textId="77777777" w:rsidR="00E5060C" w:rsidRPr="00CA549C" w:rsidRDefault="00E5060C" w:rsidP="00E5060C">
            <w:pPr>
              <w:ind w:left="360"/>
            </w:pPr>
          </w:p>
        </w:tc>
        <w:tc>
          <w:tcPr>
            <w:tcW w:w="2205" w:type="dxa"/>
          </w:tcPr>
          <w:p w14:paraId="48E51036" w14:textId="1446E879" w:rsidR="00E5060C" w:rsidRPr="007107D6" w:rsidRDefault="00E5060C" w:rsidP="00067085">
            <w:pPr>
              <w:pStyle w:val="ListParagraph"/>
              <w:numPr>
                <w:ilvl w:val="0"/>
                <w:numId w:val="71"/>
              </w:numPr>
              <w:tabs>
                <w:tab w:val="left" w:pos="317"/>
              </w:tabs>
              <w:spacing w:before="120"/>
              <w:ind w:left="0" w:firstLine="0"/>
              <w:contextualSpacing w:val="0"/>
              <w:jc w:val="both"/>
              <w:rPr>
                <w:sz w:val="16"/>
                <w:szCs w:val="16"/>
              </w:rPr>
            </w:pPr>
            <w:r w:rsidRPr="007107D6">
              <w:rPr>
                <w:noProof w:val="0"/>
                <w:color w:val="000000" w:themeColor="text1"/>
                <w:sz w:val="16"/>
                <w:szCs w:val="16"/>
                <w:lang w:val="en-GB"/>
              </w:rPr>
              <w:t xml:space="preserve">Failure to submit a Supplier's </w:t>
            </w:r>
            <w:r w:rsidRPr="007107D6">
              <w:rPr>
                <w:noProof w:val="0"/>
                <w:sz w:val="16"/>
                <w:szCs w:val="16"/>
                <w:lang w:val="en-GB"/>
              </w:rPr>
              <w:t>Amended</w:t>
            </w:r>
            <w:r w:rsidRPr="007107D6">
              <w:rPr>
                <w:noProof w:val="0"/>
                <w:color w:val="000000" w:themeColor="text1"/>
                <w:sz w:val="16"/>
                <w:szCs w:val="16"/>
                <w:lang w:val="en-GB"/>
              </w:rPr>
              <w:t xml:space="preserve"> Tender shall be considered as a refusal to participate in further Procurement procedures and the Supplier's submission of an Initial Tender shall not be treated as the Final Tender.</w:t>
            </w:r>
          </w:p>
        </w:tc>
        <w:tc>
          <w:tcPr>
            <w:tcW w:w="2261" w:type="dxa"/>
          </w:tcPr>
          <w:p w14:paraId="1A2DBF2E" w14:textId="77777777" w:rsidR="00E5060C" w:rsidRDefault="00E5060C" w:rsidP="00067085">
            <w:pPr>
              <w:pStyle w:val="ListParagraph"/>
              <w:numPr>
                <w:ilvl w:val="0"/>
                <w:numId w:val="72"/>
              </w:numPr>
              <w:tabs>
                <w:tab w:val="left" w:pos="175"/>
              </w:tabs>
              <w:spacing w:before="120"/>
              <w:ind w:left="0" w:hanging="34"/>
              <w:contextualSpacing w:val="0"/>
              <w:jc w:val="both"/>
              <w:rPr>
                <w:sz w:val="16"/>
                <w:szCs w:val="16"/>
              </w:rPr>
            </w:pPr>
            <w:r w:rsidRPr="007107D6">
              <w:rPr>
                <w:noProof w:val="0"/>
                <w:color w:val="000000" w:themeColor="text1"/>
                <w:sz w:val="16"/>
                <w:szCs w:val="16"/>
                <w:lang w:val="en-GB"/>
              </w:rPr>
              <w:t>Suppliers will be provided with the Final Tender together with the invitation to submit a Final Tender with the final documents of the Procurement Conditions as amended during the negotiations and the KC will set a time limit (which will be at least one (1) working day) by which suppliers will be requested to submit their Final Tenders.</w:t>
            </w:r>
          </w:p>
          <w:p w14:paraId="16ABD4CA" w14:textId="7F511ABB" w:rsidR="001544CA" w:rsidRPr="007107D6" w:rsidRDefault="001544CA" w:rsidP="001544CA">
            <w:pPr>
              <w:pStyle w:val="ListParagraph"/>
              <w:tabs>
                <w:tab w:val="left" w:pos="175"/>
              </w:tabs>
              <w:ind w:left="0"/>
              <w:jc w:val="both"/>
              <w:rPr>
                <w:sz w:val="16"/>
                <w:szCs w:val="16"/>
              </w:rPr>
            </w:pPr>
          </w:p>
        </w:tc>
      </w:tr>
      <w:tr w:rsidR="00E5060C" w:rsidRPr="00CA549C" w14:paraId="02F29656" w14:textId="77777777" w:rsidTr="7D906BA3">
        <w:tc>
          <w:tcPr>
            <w:tcW w:w="1920" w:type="dxa"/>
            <w:vMerge/>
            <w:tcMar>
              <w:top w:w="28" w:type="dxa"/>
              <w:bottom w:w="28" w:type="dxa"/>
            </w:tcMar>
          </w:tcPr>
          <w:p w14:paraId="02389C1F" w14:textId="77777777" w:rsidR="00E5060C" w:rsidRPr="00775E82" w:rsidRDefault="00E5060C" w:rsidP="00E5060C">
            <w:pPr>
              <w:rPr>
                <w:lang w:val="lt-LT"/>
              </w:rPr>
            </w:pPr>
          </w:p>
        </w:tc>
        <w:tc>
          <w:tcPr>
            <w:tcW w:w="850" w:type="dxa"/>
            <w:vMerge/>
          </w:tcPr>
          <w:p w14:paraId="50C9F9CC" w14:textId="77777777" w:rsidR="00E5060C" w:rsidRPr="00775E82" w:rsidRDefault="00E5060C" w:rsidP="00E5060C">
            <w:pPr>
              <w:rPr>
                <w:lang w:val="lt-LT"/>
              </w:rPr>
            </w:pPr>
          </w:p>
        </w:tc>
        <w:tc>
          <w:tcPr>
            <w:tcW w:w="2182" w:type="dxa"/>
            <w:tcMar>
              <w:top w:w="28" w:type="dxa"/>
              <w:bottom w:w="28" w:type="dxa"/>
            </w:tcMar>
          </w:tcPr>
          <w:p w14:paraId="6B49E44B" w14:textId="77777777" w:rsidR="00E5060C" w:rsidRDefault="00E5060C" w:rsidP="007107D6">
            <w:pPr>
              <w:pStyle w:val="ListParagraph"/>
              <w:numPr>
                <w:ilvl w:val="0"/>
                <w:numId w:val="69"/>
              </w:numPr>
              <w:tabs>
                <w:tab w:val="left" w:pos="310"/>
              </w:tabs>
              <w:ind w:left="0" w:firstLine="0"/>
              <w:jc w:val="both"/>
              <w:rPr>
                <w:sz w:val="16"/>
                <w:szCs w:val="16"/>
                <w:lang w:val="lt-LT"/>
              </w:rPr>
            </w:pPr>
            <w:r w:rsidRPr="007107D6">
              <w:rPr>
                <w:color w:val="000000" w:themeColor="text1"/>
                <w:sz w:val="16"/>
                <w:szCs w:val="16"/>
              </w:rPr>
              <w:t>Tiekėjo pateikusio Pakeistą pasiūlymą, tačiau nepateikusio Galutinio pasiūlymo, paskutinis Pakeistas pasiūlymas vertinamas kaip Galutinis pasiūlymas.</w:t>
            </w:r>
          </w:p>
          <w:p w14:paraId="6F80EB37" w14:textId="2435EF49" w:rsidR="00067085" w:rsidRPr="007107D6" w:rsidRDefault="00067085" w:rsidP="00067085">
            <w:pPr>
              <w:pStyle w:val="ListParagraph"/>
              <w:tabs>
                <w:tab w:val="left" w:pos="310"/>
              </w:tabs>
              <w:ind w:left="0"/>
              <w:jc w:val="both"/>
              <w:rPr>
                <w:sz w:val="16"/>
                <w:szCs w:val="16"/>
                <w:lang w:val="lt-LT"/>
              </w:rPr>
            </w:pPr>
          </w:p>
        </w:tc>
        <w:tc>
          <w:tcPr>
            <w:tcW w:w="2403" w:type="dxa"/>
          </w:tcPr>
          <w:p w14:paraId="3FCC813C" w14:textId="05744BDA" w:rsidR="00E5060C" w:rsidRPr="007107D6" w:rsidRDefault="00E5060C" w:rsidP="007107D6">
            <w:pPr>
              <w:pStyle w:val="ListParagraph"/>
              <w:numPr>
                <w:ilvl w:val="0"/>
                <w:numId w:val="70"/>
              </w:numPr>
              <w:tabs>
                <w:tab w:val="left" w:pos="289"/>
              </w:tabs>
              <w:spacing w:after="120" w:line="240" w:lineRule="auto"/>
              <w:ind w:left="0" w:firstLine="0"/>
              <w:jc w:val="both"/>
              <w:rPr>
                <w:color w:val="000000" w:themeColor="text1"/>
                <w:sz w:val="16"/>
                <w:szCs w:val="16"/>
              </w:rPr>
            </w:pPr>
            <w:r w:rsidRPr="007107D6">
              <w:rPr>
                <w:color w:val="000000" w:themeColor="text1"/>
                <w:sz w:val="16"/>
                <w:szCs w:val="16"/>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E5060C" w:rsidRPr="00CA549C" w:rsidRDefault="00E5060C" w:rsidP="00E5060C">
            <w:pPr>
              <w:ind w:left="360"/>
            </w:pPr>
          </w:p>
        </w:tc>
        <w:tc>
          <w:tcPr>
            <w:tcW w:w="1924" w:type="dxa"/>
            <w:vMerge/>
          </w:tcPr>
          <w:p w14:paraId="0206204E" w14:textId="77777777" w:rsidR="00E5060C" w:rsidRPr="00D35C97" w:rsidRDefault="00E5060C" w:rsidP="00E5060C">
            <w:pPr>
              <w:pStyle w:val="ListParagraph"/>
              <w:spacing w:line="240" w:lineRule="auto"/>
              <w:ind w:left="360" w:right="316"/>
              <w:contextualSpacing w:val="0"/>
              <w:rPr>
                <w:b/>
                <w:bCs/>
                <w:lang w:val="en-GB"/>
              </w:rPr>
            </w:pPr>
          </w:p>
        </w:tc>
        <w:tc>
          <w:tcPr>
            <w:tcW w:w="709" w:type="dxa"/>
            <w:vMerge/>
          </w:tcPr>
          <w:p w14:paraId="4011FDAB" w14:textId="77777777" w:rsidR="00E5060C" w:rsidRPr="00CA549C" w:rsidRDefault="00E5060C" w:rsidP="00E5060C">
            <w:pPr>
              <w:ind w:left="360"/>
            </w:pPr>
          </w:p>
        </w:tc>
        <w:tc>
          <w:tcPr>
            <w:tcW w:w="2205" w:type="dxa"/>
          </w:tcPr>
          <w:p w14:paraId="0D3D5ED8" w14:textId="657B81A6" w:rsidR="00E5060C" w:rsidRPr="007107D6" w:rsidRDefault="00E5060C" w:rsidP="007107D6">
            <w:pPr>
              <w:pStyle w:val="ListParagraph"/>
              <w:numPr>
                <w:ilvl w:val="0"/>
                <w:numId w:val="71"/>
              </w:numPr>
              <w:tabs>
                <w:tab w:val="left" w:pos="317"/>
              </w:tabs>
              <w:ind w:left="0" w:firstLine="0"/>
              <w:jc w:val="both"/>
              <w:rPr>
                <w:sz w:val="16"/>
                <w:szCs w:val="16"/>
              </w:rPr>
            </w:pPr>
            <w:r w:rsidRPr="007107D6">
              <w:rPr>
                <w:noProof w:val="0"/>
                <w:color w:val="000000" w:themeColor="text1"/>
                <w:sz w:val="16"/>
                <w:szCs w:val="16"/>
                <w:lang w:val="en-GB"/>
              </w:rPr>
              <w:t xml:space="preserve">The last </w:t>
            </w:r>
            <w:r w:rsidRPr="007107D6">
              <w:rPr>
                <w:noProof w:val="0"/>
                <w:sz w:val="16"/>
                <w:szCs w:val="16"/>
                <w:lang w:val="en-GB"/>
              </w:rPr>
              <w:t>Amended</w:t>
            </w:r>
            <w:r w:rsidRPr="007107D6">
              <w:rPr>
                <w:noProof w:val="0"/>
                <w:color w:val="000000" w:themeColor="text1"/>
                <w:sz w:val="16"/>
                <w:szCs w:val="16"/>
                <w:lang w:val="en-GB"/>
              </w:rPr>
              <w:t xml:space="preserve"> Tender of a Supplier that submits a </w:t>
            </w:r>
            <w:r w:rsidRPr="007107D6">
              <w:rPr>
                <w:noProof w:val="0"/>
                <w:sz w:val="16"/>
                <w:szCs w:val="16"/>
                <w:lang w:val="en-GB"/>
              </w:rPr>
              <w:t>Amended</w:t>
            </w:r>
            <w:r w:rsidRPr="007107D6">
              <w:rPr>
                <w:noProof w:val="0"/>
                <w:color w:val="000000" w:themeColor="text1"/>
                <w:sz w:val="16"/>
                <w:szCs w:val="16"/>
                <w:lang w:val="en-GB"/>
              </w:rPr>
              <w:t xml:space="preserve"> Tender but does not submit a Final Tender shall be evaluated as the Final Tender.</w:t>
            </w:r>
          </w:p>
        </w:tc>
        <w:tc>
          <w:tcPr>
            <w:tcW w:w="2261" w:type="dxa"/>
          </w:tcPr>
          <w:p w14:paraId="066C4729" w14:textId="767F90DB" w:rsidR="00E5060C" w:rsidRPr="007107D6" w:rsidRDefault="00E5060C" w:rsidP="007107D6">
            <w:pPr>
              <w:pStyle w:val="ListParagraph"/>
              <w:numPr>
                <w:ilvl w:val="0"/>
                <w:numId w:val="72"/>
              </w:numPr>
              <w:tabs>
                <w:tab w:val="left" w:pos="317"/>
              </w:tabs>
              <w:spacing w:after="120" w:line="240" w:lineRule="auto"/>
              <w:ind w:left="0" w:firstLine="0"/>
              <w:jc w:val="both"/>
              <w:rPr>
                <w:noProof w:val="0"/>
                <w:color w:val="000000" w:themeColor="text1"/>
                <w:sz w:val="16"/>
                <w:szCs w:val="16"/>
                <w:lang w:val="en-GB"/>
              </w:rPr>
            </w:pPr>
            <w:r w:rsidRPr="007107D6">
              <w:rPr>
                <w:noProof w:val="0"/>
                <w:color w:val="000000" w:themeColor="text1"/>
                <w:sz w:val="16"/>
                <w:szCs w:val="16"/>
                <w:lang w:val="en-GB"/>
              </w:rPr>
              <w:t>Failure to submit a Supplier's Final Tender shall be considered as a refusal to participate in further Procurement procedures and the Supplier's submission of an Initial Tender shall not be treated as the Final Tender.</w:t>
            </w:r>
          </w:p>
        </w:tc>
      </w:tr>
      <w:tr w:rsidR="00E5060C" w:rsidRPr="00CA549C" w14:paraId="2068646D" w14:textId="77777777" w:rsidTr="7D906BA3">
        <w:tc>
          <w:tcPr>
            <w:tcW w:w="1920" w:type="dxa"/>
            <w:vMerge/>
            <w:tcMar>
              <w:top w:w="28" w:type="dxa"/>
              <w:bottom w:w="28" w:type="dxa"/>
            </w:tcMar>
          </w:tcPr>
          <w:p w14:paraId="2F7E1BB0" w14:textId="77777777" w:rsidR="00E5060C" w:rsidRPr="00775E82" w:rsidRDefault="00E5060C" w:rsidP="00E5060C">
            <w:pPr>
              <w:rPr>
                <w:lang w:val="lt-LT"/>
              </w:rPr>
            </w:pPr>
          </w:p>
        </w:tc>
        <w:tc>
          <w:tcPr>
            <w:tcW w:w="850" w:type="dxa"/>
          </w:tcPr>
          <w:p w14:paraId="13F8FC7E"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DA6FE59" w14:textId="4164EA50" w:rsidR="00E5060C" w:rsidRPr="00775E82" w:rsidRDefault="00E5060C" w:rsidP="00E5060C">
            <w:pPr>
              <w:jc w:val="both"/>
              <w:rPr>
                <w:lang w:val="lt-LT"/>
              </w:rPr>
            </w:pPr>
            <w:r>
              <w:t>Derybos baigiasi t</w:t>
            </w:r>
            <w:r w:rsidRPr="00FD0172">
              <w:t>iekėjams pateikus Galutinius pasiūlymus</w:t>
            </w:r>
            <w:r>
              <w:t>.</w:t>
            </w:r>
          </w:p>
        </w:tc>
        <w:tc>
          <w:tcPr>
            <w:tcW w:w="283" w:type="dxa"/>
          </w:tcPr>
          <w:p w14:paraId="7A787AAA" w14:textId="77777777" w:rsidR="00E5060C" w:rsidRPr="00CA549C" w:rsidRDefault="00E5060C" w:rsidP="00E5060C">
            <w:pPr>
              <w:ind w:left="360"/>
            </w:pPr>
          </w:p>
        </w:tc>
        <w:tc>
          <w:tcPr>
            <w:tcW w:w="1924" w:type="dxa"/>
            <w:vMerge/>
          </w:tcPr>
          <w:p w14:paraId="7B06BFE5"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4CFCA303" w14:textId="77777777" w:rsidR="00E5060C" w:rsidRPr="00CA549C" w:rsidRDefault="00E5060C" w:rsidP="00E5060C">
            <w:pPr>
              <w:pStyle w:val="ListParagraph"/>
              <w:widowControl w:val="0"/>
              <w:numPr>
                <w:ilvl w:val="1"/>
                <w:numId w:val="4"/>
              </w:numPr>
              <w:spacing w:after="60" w:line="240" w:lineRule="auto"/>
              <w:ind w:hanging="761"/>
              <w:contextualSpacing w:val="0"/>
              <w:jc w:val="both"/>
            </w:pPr>
          </w:p>
        </w:tc>
        <w:tc>
          <w:tcPr>
            <w:tcW w:w="4466" w:type="dxa"/>
            <w:gridSpan w:val="2"/>
          </w:tcPr>
          <w:p w14:paraId="79FAAA69" w14:textId="0E9FE8FF" w:rsidR="00E5060C" w:rsidRPr="00CA549C" w:rsidRDefault="00E5060C" w:rsidP="00E5060C">
            <w:pPr>
              <w:widowControl w:val="0"/>
              <w:spacing w:after="60" w:line="240" w:lineRule="auto"/>
              <w:ind w:left="31"/>
              <w:jc w:val="both"/>
            </w:pPr>
            <w:r w:rsidRPr="002679CC">
              <w:rPr>
                <w:noProof w:val="0"/>
                <w:color w:val="000000" w:themeColor="text1"/>
                <w:lang w:val="en-GB"/>
              </w:rPr>
              <w:t>Negotiations end when the suppliers have submitted their Final Tenders.</w:t>
            </w:r>
          </w:p>
        </w:tc>
      </w:tr>
      <w:tr w:rsidR="00E5060C" w:rsidRPr="00CA549C" w14:paraId="2ADD06AD" w14:textId="77777777" w:rsidTr="7D906BA3">
        <w:tc>
          <w:tcPr>
            <w:tcW w:w="1920" w:type="dxa"/>
            <w:tcMar>
              <w:top w:w="28" w:type="dxa"/>
              <w:bottom w:w="28" w:type="dxa"/>
            </w:tcMar>
          </w:tcPr>
          <w:p w14:paraId="4972AF2E" w14:textId="77777777" w:rsidR="00E5060C" w:rsidRPr="00775E82" w:rsidRDefault="00E5060C" w:rsidP="00E5060C">
            <w:pPr>
              <w:rPr>
                <w:lang w:val="lt-LT"/>
              </w:rPr>
            </w:pPr>
          </w:p>
        </w:tc>
        <w:tc>
          <w:tcPr>
            <w:tcW w:w="850" w:type="dxa"/>
          </w:tcPr>
          <w:p w14:paraId="4FB74D81" w14:textId="77777777" w:rsidR="00E5060C" w:rsidRPr="00775E82" w:rsidRDefault="00E5060C" w:rsidP="00E5060C">
            <w:pPr>
              <w:rPr>
                <w:lang w:val="lt-LT"/>
              </w:rPr>
            </w:pPr>
          </w:p>
        </w:tc>
        <w:tc>
          <w:tcPr>
            <w:tcW w:w="4585" w:type="dxa"/>
            <w:gridSpan w:val="2"/>
            <w:tcMar>
              <w:top w:w="28" w:type="dxa"/>
              <w:bottom w:w="28" w:type="dxa"/>
            </w:tcMar>
          </w:tcPr>
          <w:p w14:paraId="462526E1" w14:textId="77777777" w:rsidR="0080531C" w:rsidRPr="00775E82" w:rsidRDefault="0080531C" w:rsidP="00E5060C">
            <w:pPr>
              <w:rPr>
                <w:lang w:val="lt-LT"/>
              </w:rPr>
            </w:pPr>
          </w:p>
        </w:tc>
        <w:tc>
          <w:tcPr>
            <w:tcW w:w="283" w:type="dxa"/>
          </w:tcPr>
          <w:p w14:paraId="1A51577D" w14:textId="77777777" w:rsidR="00E5060C" w:rsidRPr="00CA549C" w:rsidRDefault="00E5060C" w:rsidP="00E5060C">
            <w:pPr>
              <w:ind w:left="360"/>
            </w:pPr>
          </w:p>
        </w:tc>
        <w:tc>
          <w:tcPr>
            <w:tcW w:w="1924" w:type="dxa"/>
          </w:tcPr>
          <w:p w14:paraId="3D961068"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41002FE3" w14:textId="77777777" w:rsidR="00E5060C" w:rsidRPr="00CA549C" w:rsidRDefault="00E5060C" w:rsidP="00E5060C">
            <w:pPr>
              <w:ind w:left="360"/>
            </w:pPr>
          </w:p>
        </w:tc>
        <w:tc>
          <w:tcPr>
            <w:tcW w:w="4466" w:type="dxa"/>
            <w:gridSpan w:val="2"/>
          </w:tcPr>
          <w:p w14:paraId="3F39E398" w14:textId="77777777" w:rsidR="00E5060C" w:rsidRPr="00CA549C" w:rsidRDefault="00E5060C" w:rsidP="0003474E"/>
        </w:tc>
      </w:tr>
      <w:tr w:rsidR="00E5060C" w:rsidRPr="00CA549C" w14:paraId="1D4FA7C2" w14:textId="6E8AC2DB" w:rsidTr="7D906BA3">
        <w:tc>
          <w:tcPr>
            <w:tcW w:w="7355" w:type="dxa"/>
            <w:gridSpan w:val="4"/>
            <w:shd w:val="clear" w:color="auto" w:fill="F8423A"/>
            <w:vAlign w:val="center"/>
          </w:tcPr>
          <w:p w14:paraId="75DC3E51" w14:textId="5B87847D" w:rsidR="00E5060C" w:rsidRPr="005D191E" w:rsidRDefault="00E5060C" w:rsidP="00E5060C">
            <w:pPr>
              <w:pStyle w:val="Heading1"/>
              <w:numPr>
                <w:ilvl w:val="0"/>
                <w:numId w:val="97"/>
              </w:numPr>
              <w:spacing w:before="40" w:after="40"/>
              <w:jc w:val="center"/>
              <w:rPr>
                <w:rStyle w:val="Heading1Char"/>
                <w:rFonts w:ascii="Arial" w:hAnsi="Arial" w:cs="Arial"/>
                <w:b/>
                <w:bCs/>
                <w:color w:val="FFFFFF" w:themeColor="background1"/>
                <w:sz w:val="18"/>
                <w:szCs w:val="18"/>
              </w:rPr>
            </w:pPr>
            <w:bookmarkStart w:id="25" w:name="_Toc211944381"/>
            <w:bookmarkStart w:id="26" w:name="_Toc212456695"/>
            <w:bookmarkStart w:id="27" w:name="_Toc212456733"/>
            <w:r w:rsidRPr="005D191E">
              <w:rPr>
                <w:rStyle w:val="Heading1Char"/>
                <w:rFonts w:ascii="Arial" w:hAnsi="Arial" w:cs="Arial"/>
                <w:b/>
                <w:bCs/>
                <w:color w:val="FFFFFF" w:themeColor="background1"/>
                <w:sz w:val="18"/>
                <w:szCs w:val="18"/>
              </w:rPr>
              <w:t>PASIŪLYMŲ VERTINIMAS IR PALYGINIMAS</w:t>
            </w:r>
            <w:bookmarkEnd w:id="25"/>
            <w:bookmarkEnd w:id="26"/>
            <w:bookmarkEnd w:id="27"/>
          </w:p>
        </w:tc>
        <w:tc>
          <w:tcPr>
            <w:tcW w:w="283" w:type="dxa"/>
            <w:shd w:val="clear" w:color="auto" w:fill="F8423A"/>
            <w:vAlign w:val="center"/>
          </w:tcPr>
          <w:p w14:paraId="2E951E1E" w14:textId="77777777" w:rsidR="00E5060C" w:rsidRPr="00CA549C" w:rsidRDefault="00E5060C" w:rsidP="00E5060C">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5C623761" w14:textId="61E41A30" w:rsidR="00E5060C" w:rsidRPr="00FD59CC" w:rsidRDefault="00E5060C" w:rsidP="00E5060C">
            <w:pPr>
              <w:pStyle w:val="ListParagraph"/>
              <w:numPr>
                <w:ilvl w:val="0"/>
                <w:numId w:val="98"/>
              </w:numPr>
              <w:jc w:val="center"/>
              <w:rPr>
                <w:rStyle w:val="Heading1Char"/>
                <w:rFonts w:ascii="Arial" w:hAnsi="Arial" w:cs="Arial"/>
                <w:b/>
                <w:bCs/>
                <w:color w:val="FFFFFF" w:themeColor="background1"/>
                <w:sz w:val="18"/>
                <w:szCs w:val="18"/>
              </w:rPr>
            </w:pPr>
            <w:bookmarkStart w:id="28" w:name="_Toc209698100"/>
            <w:bookmarkStart w:id="29" w:name="_Toc212456696"/>
            <w:bookmarkStart w:id="30" w:name="_Toc212456734"/>
            <w:r w:rsidRPr="00FD59CC">
              <w:rPr>
                <w:rStyle w:val="Heading1Char"/>
                <w:rFonts w:ascii="Arial" w:eastAsiaTheme="minorHAnsi" w:hAnsi="Arial" w:cs="Arial"/>
                <w:b/>
                <w:bCs/>
                <w:color w:val="FFFFFF" w:themeColor="background1"/>
                <w:sz w:val="18"/>
                <w:szCs w:val="18"/>
              </w:rPr>
              <w:t>EVALUATION AND COMPARISON OF TENDERS</w:t>
            </w:r>
            <w:bookmarkEnd w:id="28"/>
            <w:bookmarkEnd w:id="29"/>
            <w:bookmarkEnd w:id="30"/>
            <w:r w:rsidRPr="00FD59CC">
              <w:rPr>
                <w:b/>
                <w:bCs/>
                <w:noProof w:val="0"/>
                <w:color w:val="FFFFFF" w:themeColor="background1"/>
                <w:lang w:val="en-GB"/>
              </w:rPr>
              <w:t xml:space="preserve"> </w:t>
            </w:r>
          </w:p>
        </w:tc>
      </w:tr>
      <w:tr w:rsidR="00E5060C" w:rsidRPr="00CA549C" w14:paraId="0B0D5276" w14:textId="72334125" w:rsidTr="7D906BA3">
        <w:tc>
          <w:tcPr>
            <w:tcW w:w="1920" w:type="dxa"/>
            <w:tcMar>
              <w:top w:w="28" w:type="dxa"/>
              <w:bottom w:w="28" w:type="dxa"/>
            </w:tcMar>
          </w:tcPr>
          <w:p w14:paraId="13E37A8C" w14:textId="77777777" w:rsidR="00E5060C" w:rsidRPr="00775E82" w:rsidRDefault="00E5060C" w:rsidP="00E5060C">
            <w:pPr>
              <w:rPr>
                <w:lang w:val="lt-LT"/>
              </w:rPr>
            </w:pPr>
          </w:p>
        </w:tc>
        <w:tc>
          <w:tcPr>
            <w:tcW w:w="850" w:type="dxa"/>
          </w:tcPr>
          <w:p w14:paraId="3C72D34E" w14:textId="77777777" w:rsidR="00E5060C" w:rsidRPr="00775E82" w:rsidRDefault="00E5060C" w:rsidP="00E5060C">
            <w:pPr>
              <w:rPr>
                <w:lang w:val="lt-LT"/>
              </w:rPr>
            </w:pPr>
          </w:p>
        </w:tc>
        <w:tc>
          <w:tcPr>
            <w:tcW w:w="4585" w:type="dxa"/>
            <w:gridSpan w:val="2"/>
            <w:tcMar>
              <w:top w:w="28" w:type="dxa"/>
              <w:bottom w:w="28" w:type="dxa"/>
            </w:tcMar>
          </w:tcPr>
          <w:p w14:paraId="18E101C3" w14:textId="79F80F60" w:rsidR="00E5060C" w:rsidRPr="00775E82" w:rsidRDefault="00E5060C" w:rsidP="00E5060C">
            <w:pPr>
              <w:rPr>
                <w:lang w:val="lt-LT"/>
              </w:rPr>
            </w:pPr>
          </w:p>
        </w:tc>
        <w:tc>
          <w:tcPr>
            <w:tcW w:w="283" w:type="dxa"/>
          </w:tcPr>
          <w:p w14:paraId="40AB3E7D" w14:textId="77777777" w:rsidR="00E5060C" w:rsidRPr="00CA549C" w:rsidRDefault="00E5060C" w:rsidP="00E5060C">
            <w:pPr>
              <w:ind w:left="360"/>
            </w:pPr>
          </w:p>
        </w:tc>
        <w:tc>
          <w:tcPr>
            <w:tcW w:w="1924" w:type="dxa"/>
          </w:tcPr>
          <w:p w14:paraId="073A7F07" w14:textId="77777777" w:rsidR="00E5060C" w:rsidRPr="00CA549C" w:rsidRDefault="00E5060C" w:rsidP="00E5060C">
            <w:pPr>
              <w:ind w:left="360"/>
            </w:pPr>
          </w:p>
        </w:tc>
        <w:tc>
          <w:tcPr>
            <w:tcW w:w="709" w:type="dxa"/>
          </w:tcPr>
          <w:p w14:paraId="7447AFDD" w14:textId="77777777" w:rsidR="00E5060C" w:rsidRPr="00CA549C" w:rsidRDefault="00E5060C" w:rsidP="00E5060C">
            <w:pPr>
              <w:ind w:left="360"/>
            </w:pPr>
          </w:p>
        </w:tc>
        <w:tc>
          <w:tcPr>
            <w:tcW w:w="4466" w:type="dxa"/>
            <w:gridSpan w:val="2"/>
          </w:tcPr>
          <w:p w14:paraId="335719BC" w14:textId="6CB4EF28" w:rsidR="00E5060C" w:rsidRPr="00CA549C" w:rsidRDefault="00E5060C" w:rsidP="00E5060C">
            <w:pPr>
              <w:ind w:left="360"/>
            </w:pPr>
          </w:p>
        </w:tc>
      </w:tr>
      <w:tr w:rsidR="00DB4516" w:rsidRPr="00CA549C" w14:paraId="344528EC" w14:textId="1A4E967A" w:rsidTr="7D906BA3">
        <w:tc>
          <w:tcPr>
            <w:tcW w:w="1920" w:type="dxa"/>
            <w:vMerge w:val="restart"/>
            <w:tcMar>
              <w:top w:w="28" w:type="dxa"/>
              <w:bottom w:w="28" w:type="dxa"/>
            </w:tcMar>
          </w:tcPr>
          <w:p w14:paraId="155A9330" w14:textId="3F0779E3" w:rsidR="00DB4516" w:rsidRPr="004C2B15" w:rsidRDefault="00DB4516" w:rsidP="00DB4516">
            <w:pPr>
              <w:pStyle w:val="ListParagraph"/>
              <w:numPr>
                <w:ilvl w:val="0"/>
                <w:numId w:val="1"/>
              </w:numPr>
              <w:ind w:left="316" w:right="169" w:hanging="284"/>
              <w:rPr>
                <w:b/>
                <w:bCs/>
              </w:rPr>
            </w:pPr>
            <w:r w:rsidRPr="00FD0172">
              <w:rPr>
                <w:b/>
                <w:bCs/>
              </w:rPr>
              <w:t>Vertinimo kriterijus</w:t>
            </w:r>
          </w:p>
        </w:tc>
        <w:tc>
          <w:tcPr>
            <w:tcW w:w="850" w:type="dxa"/>
          </w:tcPr>
          <w:p w14:paraId="6C10A0C7" w14:textId="77777777" w:rsidR="00DB4516" w:rsidRPr="00775E82" w:rsidRDefault="00DB4516" w:rsidP="00DB451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ECD47B7" w14:textId="6365FBB5" w:rsidR="00DB4516" w:rsidRPr="00775E82" w:rsidRDefault="00DB4516" w:rsidP="00DB4516">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DB4516" w:rsidRPr="00CA549C" w:rsidRDefault="00DB4516" w:rsidP="00DB4516">
            <w:pPr>
              <w:spacing w:after="60"/>
              <w:ind w:left="1080"/>
              <w:jc w:val="both"/>
            </w:pPr>
          </w:p>
        </w:tc>
        <w:tc>
          <w:tcPr>
            <w:tcW w:w="1924" w:type="dxa"/>
            <w:vMerge w:val="restart"/>
          </w:tcPr>
          <w:p w14:paraId="66B79A04" w14:textId="13AE0759" w:rsidR="00DB4516" w:rsidRPr="00CA549C" w:rsidRDefault="00DB4516" w:rsidP="00DB4516">
            <w:pPr>
              <w:pStyle w:val="ListParagraph"/>
              <w:numPr>
                <w:ilvl w:val="0"/>
                <w:numId w:val="4"/>
              </w:numPr>
              <w:spacing w:line="240" w:lineRule="auto"/>
              <w:ind w:right="316"/>
              <w:contextualSpacing w:val="0"/>
              <w:rPr>
                <w:b/>
                <w:bCs/>
                <w:lang w:val="en-GB"/>
              </w:rPr>
            </w:pPr>
            <w:r w:rsidRPr="00D91598">
              <w:rPr>
                <w:b/>
                <w:bCs/>
                <w:noProof w:val="0"/>
                <w:lang w:val="en-GB"/>
              </w:rPr>
              <w:t>Evaluation criteria</w:t>
            </w:r>
          </w:p>
        </w:tc>
        <w:tc>
          <w:tcPr>
            <w:tcW w:w="709" w:type="dxa"/>
          </w:tcPr>
          <w:p w14:paraId="6772845C" w14:textId="77777777" w:rsidR="00DB4516" w:rsidRPr="00CA549C" w:rsidRDefault="00DB4516" w:rsidP="00DB4516">
            <w:pPr>
              <w:pStyle w:val="ListParagraph"/>
              <w:widowControl w:val="0"/>
              <w:numPr>
                <w:ilvl w:val="1"/>
                <w:numId w:val="4"/>
              </w:numPr>
              <w:spacing w:after="60" w:line="240" w:lineRule="auto"/>
              <w:ind w:hanging="761"/>
              <w:contextualSpacing w:val="0"/>
              <w:jc w:val="both"/>
            </w:pPr>
          </w:p>
        </w:tc>
        <w:tc>
          <w:tcPr>
            <w:tcW w:w="4466" w:type="dxa"/>
            <w:gridSpan w:val="2"/>
          </w:tcPr>
          <w:p w14:paraId="53EF75F9" w14:textId="7431FB35" w:rsidR="00DB4516" w:rsidRPr="00CA549C" w:rsidRDefault="00DB4516" w:rsidP="006A21D1">
            <w:pPr>
              <w:widowControl w:val="0"/>
              <w:spacing w:after="160" w:line="240" w:lineRule="auto"/>
              <w:ind w:left="28"/>
              <w:jc w:val="both"/>
            </w:pPr>
            <w:r w:rsidRPr="004A76C3">
              <w:rPr>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DB4516" w:rsidRPr="00CA549C" w14:paraId="27958999" w14:textId="5BF2023E" w:rsidTr="7D906BA3">
        <w:tc>
          <w:tcPr>
            <w:tcW w:w="1920" w:type="dxa"/>
            <w:vMerge/>
            <w:tcMar>
              <w:top w:w="28" w:type="dxa"/>
              <w:bottom w:w="28" w:type="dxa"/>
            </w:tcMar>
          </w:tcPr>
          <w:p w14:paraId="7E8B5212" w14:textId="77777777" w:rsidR="00DB4516" w:rsidRPr="004C2B15" w:rsidRDefault="00DB4516" w:rsidP="00DB4516">
            <w:pPr>
              <w:pStyle w:val="ListParagraph"/>
              <w:ind w:left="316" w:right="169"/>
              <w:rPr>
                <w:b/>
                <w:bCs/>
              </w:rPr>
            </w:pPr>
          </w:p>
        </w:tc>
        <w:tc>
          <w:tcPr>
            <w:tcW w:w="850" w:type="dxa"/>
          </w:tcPr>
          <w:p w14:paraId="052C8763" w14:textId="77777777" w:rsidR="00DB4516" w:rsidRPr="00775E82" w:rsidRDefault="00DB4516" w:rsidP="00DB451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1D871E1" w14:textId="05EB53C2" w:rsidR="00DB4516" w:rsidRPr="00775E82" w:rsidRDefault="00DB4516" w:rsidP="0003474E">
            <w:pPr>
              <w:spacing w:after="6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DB4516" w:rsidRPr="00CA549C" w:rsidRDefault="00DB4516" w:rsidP="00DB4516">
            <w:pPr>
              <w:ind w:left="360"/>
            </w:pPr>
          </w:p>
        </w:tc>
        <w:tc>
          <w:tcPr>
            <w:tcW w:w="1924" w:type="dxa"/>
            <w:vMerge/>
          </w:tcPr>
          <w:p w14:paraId="65CF05F9" w14:textId="77777777" w:rsidR="00DB4516" w:rsidRPr="00D35C97" w:rsidRDefault="00DB4516" w:rsidP="00DB4516">
            <w:pPr>
              <w:pStyle w:val="ListParagraph"/>
              <w:spacing w:line="240" w:lineRule="auto"/>
              <w:ind w:left="360" w:right="316"/>
              <w:contextualSpacing w:val="0"/>
              <w:rPr>
                <w:b/>
                <w:bCs/>
                <w:lang w:val="en-GB"/>
              </w:rPr>
            </w:pPr>
          </w:p>
        </w:tc>
        <w:tc>
          <w:tcPr>
            <w:tcW w:w="709" w:type="dxa"/>
          </w:tcPr>
          <w:p w14:paraId="4922884C" w14:textId="77777777" w:rsidR="00DB4516" w:rsidRPr="00CA549C" w:rsidRDefault="00DB4516" w:rsidP="00DB4516">
            <w:pPr>
              <w:pStyle w:val="ListParagraph"/>
              <w:widowControl w:val="0"/>
              <w:numPr>
                <w:ilvl w:val="1"/>
                <w:numId w:val="4"/>
              </w:numPr>
              <w:spacing w:after="60" w:line="240" w:lineRule="auto"/>
              <w:ind w:hanging="761"/>
              <w:contextualSpacing w:val="0"/>
              <w:jc w:val="both"/>
            </w:pPr>
          </w:p>
        </w:tc>
        <w:tc>
          <w:tcPr>
            <w:tcW w:w="4466" w:type="dxa"/>
            <w:gridSpan w:val="2"/>
          </w:tcPr>
          <w:p w14:paraId="6E4CEA80" w14:textId="72DF27E7" w:rsidR="00DB4516" w:rsidRPr="000868D7" w:rsidRDefault="00DB4516" w:rsidP="00DB4516">
            <w:pPr>
              <w:widowControl w:val="0"/>
              <w:spacing w:after="60" w:line="240" w:lineRule="auto"/>
              <w:ind w:left="31"/>
              <w:jc w:val="both"/>
              <w:rPr>
                <w:noProof w:val="0"/>
                <w:lang w:val="en-GB"/>
              </w:rPr>
            </w:pPr>
            <w:r w:rsidRPr="004A76C3">
              <w:rPr>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DB4516" w:rsidRPr="00CA549C" w14:paraId="18FA4517" w14:textId="4457FC44" w:rsidTr="7D906BA3">
        <w:tc>
          <w:tcPr>
            <w:tcW w:w="1920" w:type="dxa"/>
            <w:vMerge/>
            <w:tcMar>
              <w:top w:w="28" w:type="dxa"/>
              <w:bottom w:w="28" w:type="dxa"/>
            </w:tcMar>
          </w:tcPr>
          <w:p w14:paraId="3F3DF319" w14:textId="63D52BBE" w:rsidR="00DB4516" w:rsidRPr="004C2B15" w:rsidRDefault="00DB4516" w:rsidP="00DB4516">
            <w:pPr>
              <w:pStyle w:val="ListParagraph"/>
              <w:ind w:left="316" w:right="169"/>
              <w:rPr>
                <w:b/>
                <w:bCs/>
              </w:rPr>
            </w:pPr>
          </w:p>
        </w:tc>
        <w:tc>
          <w:tcPr>
            <w:tcW w:w="850" w:type="dxa"/>
          </w:tcPr>
          <w:p w14:paraId="27DD3D38" w14:textId="77777777" w:rsidR="00DB4516" w:rsidRPr="00775E82" w:rsidRDefault="00DB4516" w:rsidP="00DB451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6A3E7A3" w14:textId="7E841D55" w:rsidR="00DB4516" w:rsidRPr="00775E82" w:rsidRDefault="00DB4516" w:rsidP="0003474E">
            <w:pPr>
              <w:spacing w:after="160"/>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DB4516" w:rsidRPr="00CA549C" w:rsidRDefault="00DB4516" w:rsidP="00DB4516">
            <w:pPr>
              <w:spacing w:after="60"/>
              <w:ind w:left="1080"/>
              <w:jc w:val="both"/>
              <w:rPr>
                <w:rFonts w:eastAsia="Calibri"/>
              </w:rPr>
            </w:pPr>
          </w:p>
        </w:tc>
        <w:tc>
          <w:tcPr>
            <w:tcW w:w="1924" w:type="dxa"/>
            <w:vMerge/>
          </w:tcPr>
          <w:p w14:paraId="5DE9F98F" w14:textId="29BA59A6" w:rsidR="00DB4516" w:rsidRPr="00CA549C" w:rsidRDefault="00DB4516" w:rsidP="00DB4516">
            <w:pPr>
              <w:pStyle w:val="ListParagraph"/>
              <w:spacing w:line="240" w:lineRule="auto"/>
              <w:ind w:left="360" w:right="316"/>
              <w:contextualSpacing w:val="0"/>
              <w:rPr>
                <w:b/>
                <w:bCs/>
                <w:lang w:val="en-GB"/>
              </w:rPr>
            </w:pPr>
          </w:p>
        </w:tc>
        <w:tc>
          <w:tcPr>
            <w:tcW w:w="709" w:type="dxa"/>
          </w:tcPr>
          <w:p w14:paraId="36C81BC5" w14:textId="77777777" w:rsidR="00DB4516" w:rsidRPr="00AB274E" w:rsidRDefault="00DB4516" w:rsidP="00DB4516">
            <w:pPr>
              <w:pStyle w:val="ListParagraph"/>
              <w:widowControl w:val="0"/>
              <w:numPr>
                <w:ilvl w:val="1"/>
                <w:numId w:val="4"/>
              </w:numPr>
              <w:spacing w:after="60" w:line="240" w:lineRule="auto"/>
              <w:ind w:hanging="761"/>
              <w:contextualSpacing w:val="0"/>
              <w:jc w:val="both"/>
            </w:pPr>
          </w:p>
        </w:tc>
        <w:tc>
          <w:tcPr>
            <w:tcW w:w="4466" w:type="dxa"/>
            <w:gridSpan w:val="2"/>
          </w:tcPr>
          <w:p w14:paraId="7E758D66" w14:textId="14B33487" w:rsidR="00DB4516" w:rsidRPr="00DB4516" w:rsidRDefault="00DB4516" w:rsidP="00DB4516">
            <w:pPr>
              <w:widowControl w:val="0"/>
              <w:spacing w:after="60" w:line="240" w:lineRule="auto"/>
              <w:ind w:left="31"/>
              <w:jc w:val="both"/>
              <w:rPr>
                <w:noProof w:val="0"/>
              </w:rPr>
            </w:pPr>
            <w:r w:rsidRPr="004A76C3">
              <w:rPr>
                <w:lang w:val="en-GB"/>
              </w:rPr>
              <w:t>The KC may not evaluate the supplier's Tender in full if, after examining part of it, it finds that the Tender must be rejected in accordance with the requirements of the procurement documents.</w:t>
            </w:r>
          </w:p>
        </w:tc>
      </w:tr>
      <w:tr w:rsidR="00E5060C" w:rsidRPr="00CA549C" w14:paraId="36BAC93D" w14:textId="77777777" w:rsidTr="7D906BA3">
        <w:tc>
          <w:tcPr>
            <w:tcW w:w="1920" w:type="dxa"/>
            <w:vMerge w:val="restart"/>
            <w:tcMar>
              <w:top w:w="28" w:type="dxa"/>
              <w:bottom w:w="28" w:type="dxa"/>
            </w:tcMar>
          </w:tcPr>
          <w:p w14:paraId="1B257421" w14:textId="4B3276E6" w:rsidR="00E5060C" w:rsidRPr="00FD0172" w:rsidRDefault="00E5060C" w:rsidP="00E5060C">
            <w:pPr>
              <w:pStyle w:val="ListParagraph"/>
              <w:numPr>
                <w:ilvl w:val="0"/>
                <w:numId w:val="1"/>
              </w:numPr>
              <w:ind w:left="316" w:right="169" w:hanging="284"/>
              <w:rPr>
                <w:b/>
                <w:bCs/>
              </w:rPr>
            </w:pPr>
            <w:r w:rsidRPr="00FD0172">
              <w:rPr>
                <w:b/>
                <w:bCs/>
              </w:rPr>
              <w:t>Pasiūlymų kainos vertinimas</w:t>
            </w:r>
          </w:p>
        </w:tc>
        <w:tc>
          <w:tcPr>
            <w:tcW w:w="850" w:type="dxa"/>
          </w:tcPr>
          <w:p w14:paraId="06E4DB13"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4B52D84" w14:textId="103D9153" w:rsidR="00E5060C" w:rsidRPr="00FD0172" w:rsidRDefault="00E5060C" w:rsidP="006A21D1">
            <w:pPr>
              <w:spacing w:after="120"/>
              <w:jc w:val="both"/>
            </w:pPr>
            <w:r>
              <w:t>Vertinamos ir palyginimos Pasiūlymų kainos Eur be PVM.</w:t>
            </w:r>
          </w:p>
        </w:tc>
        <w:tc>
          <w:tcPr>
            <w:tcW w:w="283" w:type="dxa"/>
          </w:tcPr>
          <w:p w14:paraId="059FCA9E" w14:textId="77777777" w:rsidR="00E5060C" w:rsidRPr="00CA549C" w:rsidRDefault="00E5060C" w:rsidP="00E5060C">
            <w:pPr>
              <w:ind w:left="360"/>
            </w:pPr>
          </w:p>
        </w:tc>
        <w:tc>
          <w:tcPr>
            <w:tcW w:w="1924" w:type="dxa"/>
            <w:vMerge w:val="restart"/>
          </w:tcPr>
          <w:p w14:paraId="5E2CC293" w14:textId="73734914" w:rsidR="00E5060C" w:rsidRPr="00D91598" w:rsidRDefault="00E5060C" w:rsidP="00E5060C">
            <w:pPr>
              <w:pStyle w:val="ListParagraph"/>
              <w:numPr>
                <w:ilvl w:val="0"/>
                <w:numId w:val="4"/>
              </w:numPr>
              <w:spacing w:line="240" w:lineRule="auto"/>
              <w:ind w:right="316"/>
              <w:rPr>
                <w:b/>
                <w:bCs/>
                <w:noProof w:val="0"/>
                <w:lang w:val="en-GB"/>
              </w:rPr>
            </w:pPr>
            <w:r w:rsidRPr="00D91598">
              <w:rPr>
                <w:b/>
                <w:bCs/>
                <w:noProof w:val="0"/>
                <w:lang w:val="en-GB"/>
              </w:rPr>
              <w:t>Evaluation of the price of Tenders</w:t>
            </w:r>
          </w:p>
        </w:tc>
        <w:tc>
          <w:tcPr>
            <w:tcW w:w="709" w:type="dxa"/>
          </w:tcPr>
          <w:p w14:paraId="76315D90" w14:textId="77777777" w:rsidR="00E5060C" w:rsidRPr="00CA549C" w:rsidRDefault="00E5060C" w:rsidP="00E5060C">
            <w:pPr>
              <w:pStyle w:val="ListParagraph"/>
              <w:widowControl w:val="0"/>
              <w:numPr>
                <w:ilvl w:val="1"/>
                <w:numId w:val="4"/>
              </w:numPr>
              <w:spacing w:after="60" w:line="240" w:lineRule="auto"/>
              <w:ind w:hanging="761"/>
              <w:contextualSpacing w:val="0"/>
              <w:jc w:val="both"/>
            </w:pPr>
          </w:p>
        </w:tc>
        <w:tc>
          <w:tcPr>
            <w:tcW w:w="4466" w:type="dxa"/>
            <w:gridSpan w:val="2"/>
          </w:tcPr>
          <w:p w14:paraId="5EDF472F" w14:textId="4130E34F" w:rsidR="00E5060C" w:rsidRPr="00D91598" w:rsidRDefault="00E5060C" w:rsidP="00E5060C">
            <w:pPr>
              <w:widowControl w:val="0"/>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C41D11" w:rsidRPr="00CA549C" w14:paraId="10134638" w14:textId="4FFF2AC3" w:rsidTr="7D906BA3">
        <w:tc>
          <w:tcPr>
            <w:tcW w:w="1920" w:type="dxa"/>
            <w:vMerge/>
            <w:tcMar>
              <w:top w:w="28" w:type="dxa"/>
              <w:bottom w:w="28" w:type="dxa"/>
            </w:tcMar>
          </w:tcPr>
          <w:p w14:paraId="08813BB8" w14:textId="046D5B0B" w:rsidR="00C41D11" w:rsidRPr="004C2B15" w:rsidRDefault="00C41D11" w:rsidP="00C41D11">
            <w:pPr>
              <w:pStyle w:val="ListParagraph"/>
              <w:numPr>
                <w:ilvl w:val="0"/>
                <w:numId w:val="1"/>
              </w:numPr>
              <w:ind w:left="316" w:right="169" w:hanging="284"/>
              <w:rPr>
                <w:b/>
                <w:bCs/>
              </w:rPr>
            </w:pPr>
          </w:p>
        </w:tc>
        <w:tc>
          <w:tcPr>
            <w:tcW w:w="850" w:type="dxa"/>
            <w:vMerge w:val="restart"/>
          </w:tcPr>
          <w:p w14:paraId="5A16D3DA" w14:textId="77777777" w:rsidR="00C41D11" w:rsidRPr="00775E82" w:rsidRDefault="00C41D11" w:rsidP="00C41D1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0DCC235" w14:textId="0AA85BCE" w:rsidR="00C41D11" w:rsidRPr="00775E82" w:rsidRDefault="00C41D11" w:rsidP="00C41D11">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C41D11" w:rsidRPr="00CA549C" w:rsidRDefault="00C41D11" w:rsidP="00C41D11">
            <w:pPr>
              <w:ind w:left="360"/>
            </w:pPr>
          </w:p>
        </w:tc>
        <w:tc>
          <w:tcPr>
            <w:tcW w:w="1924" w:type="dxa"/>
            <w:vMerge/>
          </w:tcPr>
          <w:p w14:paraId="64619FCE" w14:textId="760699FB" w:rsidR="00C41D11" w:rsidRPr="00D35C97" w:rsidRDefault="00C41D11" w:rsidP="00C41D11">
            <w:pPr>
              <w:pStyle w:val="ListParagraph"/>
              <w:numPr>
                <w:ilvl w:val="0"/>
                <w:numId w:val="4"/>
              </w:numPr>
              <w:spacing w:line="240" w:lineRule="auto"/>
              <w:ind w:right="316"/>
              <w:contextualSpacing w:val="0"/>
              <w:rPr>
                <w:b/>
                <w:bCs/>
                <w:lang w:val="en-GB"/>
              </w:rPr>
            </w:pPr>
          </w:p>
        </w:tc>
        <w:tc>
          <w:tcPr>
            <w:tcW w:w="709" w:type="dxa"/>
            <w:vMerge w:val="restart"/>
          </w:tcPr>
          <w:p w14:paraId="2F3CE216" w14:textId="77777777" w:rsidR="00C41D11" w:rsidRPr="00CA549C" w:rsidRDefault="00C41D11" w:rsidP="00C41D11">
            <w:pPr>
              <w:pStyle w:val="ListParagraph"/>
              <w:widowControl w:val="0"/>
              <w:numPr>
                <w:ilvl w:val="1"/>
                <w:numId w:val="4"/>
              </w:numPr>
              <w:spacing w:after="60" w:line="240" w:lineRule="auto"/>
              <w:ind w:hanging="761"/>
              <w:contextualSpacing w:val="0"/>
              <w:jc w:val="both"/>
            </w:pPr>
          </w:p>
        </w:tc>
        <w:tc>
          <w:tcPr>
            <w:tcW w:w="4466" w:type="dxa"/>
            <w:gridSpan w:val="2"/>
          </w:tcPr>
          <w:p w14:paraId="0B1850C9" w14:textId="21C91C6C" w:rsidR="00C41D11" w:rsidRPr="00CA549C" w:rsidRDefault="00C41D11" w:rsidP="0003474E">
            <w:pPr>
              <w:widowControl w:val="0"/>
              <w:spacing w:after="120" w:line="240" w:lineRule="auto"/>
              <w:ind w:left="28"/>
              <w:jc w:val="both"/>
            </w:pPr>
            <w:r w:rsidRPr="004A76C3">
              <w:rPr>
                <w:lang w:val="en-GB"/>
              </w:rPr>
              <w:t>If the supplier's Tender contains arithmetical errors, the KC shall request the supplier to correct the arithmetical errors in the Tender within a specified time limit:</w:t>
            </w:r>
          </w:p>
        </w:tc>
      </w:tr>
      <w:tr w:rsidR="00C41D11" w:rsidRPr="00CA549C" w14:paraId="7B5DDAA2" w14:textId="57B88874" w:rsidTr="7D906BA3">
        <w:trPr>
          <w:trHeight w:val="337"/>
        </w:trPr>
        <w:tc>
          <w:tcPr>
            <w:tcW w:w="1920" w:type="dxa"/>
            <w:vMerge/>
            <w:tcMar>
              <w:top w:w="28" w:type="dxa"/>
              <w:bottom w:w="28" w:type="dxa"/>
            </w:tcMar>
          </w:tcPr>
          <w:p w14:paraId="639CD7BC" w14:textId="7D38DDFE" w:rsidR="00C41D11" w:rsidRPr="004C2B15" w:rsidRDefault="00C41D11" w:rsidP="00C41D11">
            <w:pPr>
              <w:pStyle w:val="ListParagraph"/>
              <w:ind w:left="316" w:right="169"/>
              <w:rPr>
                <w:b/>
                <w:bCs/>
              </w:rPr>
            </w:pPr>
          </w:p>
        </w:tc>
        <w:tc>
          <w:tcPr>
            <w:tcW w:w="850" w:type="dxa"/>
            <w:vMerge/>
          </w:tcPr>
          <w:p w14:paraId="3F42E8C6" w14:textId="77777777" w:rsidR="00C41D11" w:rsidRPr="00775E82" w:rsidRDefault="00C41D11" w:rsidP="00C41D11">
            <w:pPr>
              <w:pStyle w:val="ListParagraph"/>
              <w:spacing w:after="60"/>
              <w:ind w:left="794"/>
              <w:contextualSpacing w:val="0"/>
              <w:jc w:val="both"/>
              <w:rPr>
                <w:lang w:val="lt-LT"/>
              </w:rPr>
            </w:pPr>
          </w:p>
        </w:tc>
        <w:tc>
          <w:tcPr>
            <w:tcW w:w="4585" w:type="dxa"/>
            <w:gridSpan w:val="2"/>
            <w:tcMar>
              <w:top w:w="28" w:type="dxa"/>
              <w:bottom w:w="28" w:type="dxa"/>
            </w:tcMar>
          </w:tcPr>
          <w:p w14:paraId="130D2C01" w14:textId="00DD4FC5" w:rsidR="00C41D11" w:rsidRPr="00775E82" w:rsidRDefault="00C41D11" w:rsidP="00C41D11">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C41D11" w:rsidRPr="00CA549C" w:rsidRDefault="00C41D11" w:rsidP="00C41D11">
            <w:pPr>
              <w:spacing w:after="60"/>
              <w:ind w:left="1080"/>
              <w:jc w:val="both"/>
              <w:rPr>
                <w:lang w:eastAsia="lt-LT"/>
              </w:rPr>
            </w:pPr>
          </w:p>
        </w:tc>
        <w:tc>
          <w:tcPr>
            <w:tcW w:w="1924" w:type="dxa"/>
            <w:vMerge/>
          </w:tcPr>
          <w:p w14:paraId="1ACF1F2A" w14:textId="07120E52" w:rsidR="00C41D11" w:rsidRPr="00CA549C" w:rsidRDefault="00C41D11" w:rsidP="00C41D11">
            <w:pPr>
              <w:pStyle w:val="ListParagraph"/>
              <w:spacing w:line="240" w:lineRule="auto"/>
              <w:ind w:left="360" w:right="316"/>
              <w:contextualSpacing w:val="0"/>
              <w:rPr>
                <w:b/>
                <w:bCs/>
                <w:lang w:val="en-GB"/>
              </w:rPr>
            </w:pPr>
          </w:p>
        </w:tc>
        <w:tc>
          <w:tcPr>
            <w:tcW w:w="709" w:type="dxa"/>
            <w:vMerge/>
          </w:tcPr>
          <w:p w14:paraId="43F06862" w14:textId="77777777" w:rsidR="00C41D11" w:rsidRPr="00965713" w:rsidRDefault="00C41D11" w:rsidP="00C41D11">
            <w:pPr>
              <w:widowControl w:val="0"/>
              <w:spacing w:after="60" w:line="240" w:lineRule="auto"/>
              <w:ind w:left="31"/>
              <w:jc w:val="both"/>
              <w:rPr>
                <w:lang w:val="en-GB"/>
              </w:rPr>
            </w:pPr>
          </w:p>
        </w:tc>
        <w:tc>
          <w:tcPr>
            <w:tcW w:w="4466" w:type="dxa"/>
            <w:gridSpan w:val="2"/>
          </w:tcPr>
          <w:p w14:paraId="5D57B390" w14:textId="233548BF" w:rsidR="00C41D11" w:rsidRPr="00CA549C" w:rsidRDefault="00C41D11" w:rsidP="00C41D11">
            <w:pPr>
              <w:pStyle w:val="ListParagraph"/>
              <w:widowControl w:val="0"/>
              <w:numPr>
                <w:ilvl w:val="0"/>
                <w:numId w:val="74"/>
              </w:numPr>
              <w:spacing w:after="60" w:line="240" w:lineRule="auto"/>
              <w:ind w:left="315" w:hanging="283"/>
              <w:contextualSpacing w:val="0"/>
              <w:jc w:val="both"/>
              <w:rPr>
                <w:lang w:val="en-GB"/>
              </w:rPr>
            </w:pPr>
            <w:r w:rsidRPr="004A76C3">
              <w:rPr>
                <w:lang w:val="en-GB"/>
              </w:rPr>
              <w:t>without changing the price recorded at the time of access to the Tenders (in the case of fixed-price pricing);</w:t>
            </w:r>
          </w:p>
        </w:tc>
      </w:tr>
      <w:tr w:rsidR="00C41D11" w:rsidRPr="00CA549C" w14:paraId="07F127A2" w14:textId="77777777" w:rsidTr="7D906BA3">
        <w:tc>
          <w:tcPr>
            <w:tcW w:w="1920" w:type="dxa"/>
            <w:vMerge/>
            <w:tcMar>
              <w:top w:w="28" w:type="dxa"/>
              <w:bottom w:w="28" w:type="dxa"/>
            </w:tcMar>
          </w:tcPr>
          <w:p w14:paraId="1D3D9552" w14:textId="77777777" w:rsidR="00C41D11" w:rsidRPr="004C2B15" w:rsidRDefault="00C41D11" w:rsidP="00C41D11">
            <w:pPr>
              <w:pStyle w:val="ListParagraph"/>
              <w:numPr>
                <w:ilvl w:val="0"/>
                <w:numId w:val="1"/>
              </w:numPr>
              <w:ind w:left="316" w:right="169" w:hanging="284"/>
              <w:rPr>
                <w:b/>
                <w:bCs/>
              </w:rPr>
            </w:pPr>
          </w:p>
        </w:tc>
        <w:tc>
          <w:tcPr>
            <w:tcW w:w="850" w:type="dxa"/>
            <w:vMerge/>
          </w:tcPr>
          <w:p w14:paraId="69A7BD89" w14:textId="77777777" w:rsidR="00C41D11" w:rsidRPr="00775E82" w:rsidRDefault="00C41D11" w:rsidP="00C41D11">
            <w:pPr>
              <w:pStyle w:val="ListParagraph"/>
              <w:spacing w:after="60"/>
              <w:ind w:left="794"/>
              <w:contextualSpacing w:val="0"/>
              <w:jc w:val="both"/>
              <w:rPr>
                <w:lang w:val="lt-LT"/>
              </w:rPr>
            </w:pPr>
          </w:p>
        </w:tc>
        <w:tc>
          <w:tcPr>
            <w:tcW w:w="4585" w:type="dxa"/>
            <w:gridSpan w:val="2"/>
            <w:tcMar>
              <w:top w:w="28" w:type="dxa"/>
              <w:bottom w:w="28" w:type="dxa"/>
            </w:tcMar>
          </w:tcPr>
          <w:p w14:paraId="5E962408" w14:textId="3F393BF2" w:rsidR="00C41D11" w:rsidRPr="00775E82" w:rsidRDefault="00C41D11" w:rsidP="00570F5C">
            <w:pPr>
              <w:pStyle w:val="ListParagraph"/>
              <w:numPr>
                <w:ilvl w:val="0"/>
                <w:numId w:val="73"/>
              </w:numPr>
              <w:spacing w:after="120"/>
              <w:ind w:left="312" w:hanging="284"/>
              <w:contextualSpacing w:val="0"/>
              <w:rPr>
                <w:lang w:val="lt-LT"/>
              </w:rPr>
            </w:pPr>
            <w:r w:rsidRPr="00FD0172">
              <w:t>nekeičiant susipažinimo su Pasiūlymais metu užfiksuot</w:t>
            </w:r>
            <w:r>
              <w:t>ų</w:t>
            </w:r>
            <w:r w:rsidRPr="00FD0172">
              <w:t xml:space="preserve"> </w:t>
            </w:r>
            <w:r>
              <w:t xml:space="preserve">įkainių </w:t>
            </w:r>
            <w:r w:rsidRPr="00FD0172">
              <w:t>(kai taikoma fiksuoto įkainio kainodara).</w:t>
            </w:r>
          </w:p>
        </w:tc>
        <w:tc>
          <w:tcPr>
            <w:tcW w:w="283" w:type="dxa"/>
          </w:tcPr>
          <w:p w14:paraId="40F13E6B" w14:textId="77777777" w:rsidR="00C41D11" w:rsidRPr="00CA549C" w:rsidRDefault="00C41D11" w:rsidP="00C41D11">
            <w:pPr>
              <w:ind w:left="360"/>
            </w:pPr>
          </w:p>
        </w:tc>
        <w:tc>
          <w:tcPr>
            <w:tcW w:w="1924" w:type="dxa"/>
            <w:vMerge/>
          </w:tcPr>
          <w:p w14:paraId="01F45DDA" w14:textId="77777777" w:rsidR="00C41D11" w:rsidRPr="00D35C97" w:rsidRDefault="00C41D11" w:rsidP="00C41D11">
            <w:pPr>
              <w:pStyle w:val="ListParagraph"/>
              <w:numPr>
                <w:ilvl w:val="0"/>
                <w:numId w:val="4"/>
              </w:numPr>
              <w:spacing w:line="240" w:lineRule="auto"/>
              <w:ind w:right="316"/>
              <w:contextualSpacing w:val="0"/>
              <w:rPr>
                <w:b/>
                <w:bCs/>
                <w:lang w:val="en-GB"/>
              </w:rPr>
            </w:pPr>
          </w:p>
        </w:tc>
        <w:tc>
          <w:tcPr>
            <w:tcW w:w="709" w:type="dxa"/>
            <w:vMerge/>
          </w:tcPr>
          <w:p w14:paraId="73A0D7E5" w14:textId="77777777" w:rsidR="00C41D11" w:rsidRPr="00965713" w:rsidRDefault="00C41D11" w:rsidP="00C41D11">
            <w:pPr>
              <w:widowControl w:val="0"/>
              <w:spacing w:after="60" w:line="240" w:lineRule="auto"/>
              <w:ind w:left="31"/>
              <w:jc w:val="both"/>
              <w:rPr>
                <w:lang w:val="en-GB"/>
              </w:rPr>
            </w:pPr>
          </w:p>
        </w:tc>
        <w:tc>
          <w:tcPr>
            <w:tcW w:w="4466" w:type="dxa"/>
            <w:gridSpan w:val="2"/>
          </w:tcPr>
          <w:p w14:paraId="16C1128B" w14:textId="3FF808E8" w:rsidR="00C41D11" w:rsidRPr="00CA549C" w:rsidRDefault="00C41D11" w:rsidP="00C41D11">
            <w:pPr>
              <w:pStyle w:val="ListParagraph"/>
              <w:widowControl w:val="0"/>
              <w:numPr>
                <w:ilvl w:val="0"/>
                <w:numId w:val="74"/>
              </w:numPr>
              <w:spacing w:after="60" w:line="240" w:lineRule="auto"/>
              <w:ind w:left="315" w:hanging="283"/>
              <w:contextualSpacing w:val="0"/>
              <w:jc w:val="both"/>
              <w:rPr>
                <w:lang w:val="en-GB"/>
              </w:rPr>
            </w:pPr>
            <w:r w:rsidRPr="004A76C3">
              <w:rPr>
                <w:lang w:val="en-GB"/>
              </w:rPr>
              <w:t>without changing the rates</w:t>
            </w:r>
            <w:r w:rsidR="0021121B">
              <w:rPr>
                <w:lang w:val="en-GB"/>
              </w:rPr>
              <w:t xml:space="preserve"> </w:t>
            </w:r>
            <w:r w:rsidR="0021121B" w:rsidRPr="004A76C3">
              <w:rPr>
                <w:lang w:val="en-GB"/>
              </w:rPr>
              <w:t>recorded at the time of access to the Tenders</w:t>
            </w:r>
            <w:r w:rsidRPr="004A76C3">
              <w:rPr>
                <w:lang w:val="en-GB"/>
              </w:rPr>
              <w:t xml:space="preserve"> (for fixed-</w:t>
            </w:r>
            <w:r w:rsidR="0080531C">
              <w:rPr>
                <w:lang w:val="en-GB"/>
              </w:rPr>
              <w:t>rates</w:t>
            </w:r>
            <w:r w:rsidRPr="004A76C3">
              <w:rPr>
                <w:lang w:val="en-GB"/>
              </w:rPr>
              <w:t xml:space="preserve"> pricing).</w:t>
            </w:r>
          </w:p>
        </w:tc>
      </w:tr>
      <w:tr w:rsidR="00C41D11" w:rsidRPr="00CA549C" w14:paraId="553FBF2A" w14:textId="77777777" w:rsidTr="7D906BA3">
        <w:tc>
          <w:tcPr>
            <w:tcW w:w="1920" w:type="dxa"/>
            <w:tcMar>
              <w:top w:w="28" w:type="dxa"/>
              <w:bottom w:w="28" w:type="dxa"/>
            </w:tcMar>
          </w:tcPr>
          <w:p w14:paraId="396859F7" w14:textId="77777777" w:rsidR="00C41D11" w:rsidRPr="004C2B15" w:rsidRDefault="00C41D11" w:rsidP="00C41D11">
            <w:pPr>
              <w:pStyle w:val="ListParagraph"/>
              <w:ind w:left="316" w:right="169"/>
              <w:rPr>
                <w:b/>
                <w:bCs/>
              </w:rPr>
            </w:pPr>
          </w:p>
        </w:tc>
        <w:tc>
          <w:tcPr>
            <w:tcW w:w="850" w:type="dxa"/>
          </w:tcPr>
          <w:p w14:paraId="735039FC" w14:textId="77777777" w:rsidR="00C41D11" w:rsidRPr="00775E82" w:rsidRDefault="00C41D11" w:rsidP="00C41D1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7CD6FE8" w14:textId="30BC2F0D" w:rsidR="00C41D11" w:rsidRPr="00775E82" w:rsidRDefault="00C41D11" w:rsidP="00570F5C">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C41D11" w:rsidRPr="00CA549C" w:rsidRDefault="00C41D11" w:rsidP="00C41D11">
            <w:pPr>
              <w:ind w:left="360"/>
            </w:pPr>
          </w:p>
        </w:tc>
        <w:tc>
          <w:tcPr>
            <w:tcW w:w="1924" w:type="dxa"/>
          </w:tcPr>
          <w:p w14:paraId="0B1C2C66" w14:textId="77777777" w:rsidR="00C41D11" w:rsidRPr="00045B31" w:rsidRDefault="00C41D11" w:rsidP="00C41D11">
            <w:pPr>
              <w:spacing w:line="240" w:lineRule="auto"/>
              <w:ind w:right="316"/>
              <w:rPr>
                <w:b/>
                <w:bCs/>
                <w:lang w:val="en-GB"/>
              </w:rPr>
            </w:pPr>
          </w:p>
        </w:tc>
        <w:tc>
          <w:tcPr>
            <w:tcW w:w="709" w:type="dxa"/>
          </w:tcPr>
          <w:p w14:paraId="52E00950" w14:textId="77777777" w:rsidR="00C41D11" w:rsidRPr="00CA549C" w:rsidRDefault="00C41D11" w:rsidP="00C41D1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7D22E1B" w14:textId="42436CD9" w:rsidR="00C41D11" w:rsidRPr="006F4B8A" w:rsidRDefault="00C41D11" w:rsidP="00C41D11">
            <w:pPr>
              <w:widowControl w:val="0"/>
              <w:spacing w:after="60" w:line="240" w:lineRule="auto"/>
              <w:ind w:left="31"/>
              <w:jc w:val="both"/>
              <w:rPr>
                <w:lang w:val="lt-LT"/>
              </w:rPr>
            </w:pPr>
            <w:r w:rsidRPr="004A76C3">
              <w:rPr>
                <w:lang w:val="en-GB"/>
              </w:rPr>
              <w:t>The supplier may correct arithmetical errors in the Tender by correcting the components of the price, but may not waive components of the price or add new components to the price.</w:t>
            </w:r>
          </w:p>
        </w:tc>
      </w:tr>
      <w:tr w:rsidR="00C41D11" w:rsidRPr="00CA549C" w14:paraId="426D4ACF" w14:textId="77777777" w:rsidTr="7D906BA3">
        <w:tc>
          <w:tcPr>
            <w:tcW w:w="1920" w:type="dxa"/>
            <w:tcMar>
              <w:top w:w="28" w:type="dxa"/>
              <w:bottom w:w="28" w:type="dxa"/>
            </w:tcMar>
          </w:tcPr>
          <w:p w14:paraId="099583C1" w14:textId="77777777" w:rsidR="00C41D11" w:rsidRPr="004C2B15" w:rsidRDefault="00C41D11" w:rsidP="00C41D11">
            <w:pPr>
              <w:pStyle w:val="ListParagraph"/>
              <w:ind w:left="316" w:right="169"/>
              <w:rPr>
                <w:b/>
                <w:bCs/>
              </w:rPr>
            </w:pPr>
          </w:p>
        </w:tc>
        <w:tc>
          <w:tcPr>
            <w:tcW w:w="850" w:type="dxa"/>
          </w:tcPr>
          <w:p w14:paraId="47EC4041" w14:textId="77777777" w:rsidR="00C41D11" w:rsidRPr="00775E82" w:rsidRDefault="00C41D11" w:rsidP="00C41D1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5A8C433" w14:textId="77777777" w:rsidR="00C41D11" w:rsidRDefault="00C41D11" w:rsidP="005A380A">
            <w:pPr>
              <w:spacing w:after="120"/>
              <w:jc w:val="both"/>
            </w:pPr>
            <w:r w:rsidRPr="00FD0172">
              <w:t xml:space="preserve">Jei </w:t>
            </w:r>
            <w:r>
              <w:t>t</w:t>
            </w:r>
            <w:r w:rsidRPr="00FD0172">
              <w:t>iekėjo Pasiūlyme nurodyta kaina yra neįprastai maža</w:t>
            </w:r>
            <w:r w:rsidRPr="00FD0172">
              <w:rPr>
                <w:rStyle w:val="FootnoteReference"/>
              </w:rPr>
              <w:footnoteReference w:id="11"/>
            </w:r>
            <w:r w:rsidRPr="00FD0172">
              <w:t xml:space="preserve"> arba </w:t>
            </w:r>
            <w:r>
              <w:t>t</w:t>
            </w:r>
            <w:r w:rsidRPr="00FD0172">
              <w:t>iekėjo pasiūlyme nurodyt</w:t>
            </w:r>
            <w:r>
              <w:t>os</w:t>
            </w:r>
            <w:r w:rsidRPr="00FD0172">
              <w:t xml:space="preserve"> pirkimo objekto ar jo sudedamųjų dalių kaina arba sąnaudos, KC vertinimu, gali būti nepakankam</w:t>
            </w:r>
            <w:r>
              <w:t>os</w:t>
            </w:r>
            <w:r w:rsidRPr="00FD0172">
              <w:t xml:space="preserve"> sutarties tinkamam įvykdymui, KC kreipiasi į </w:t>
            </w:r>
            <w:r>
              <w:t>galimą laimėtoją</w:t>
            </w:r>
            <w:r w:rsidRPr="00FD0172">
              <w:t xml:space="preserve"> CVPIS susirašinėjimo priemonėmis ir prašo pateikti objektyvius argumentus ir / ar įrodymus, įskaitant kainos sudedamąsias dalis ir skaičiavimus. </w:t>
            </w:r>
          </w:p>
          <w:p w14:paraId="4D69DFD8" w14:textId="167BB2E5" w:rsidR="00C41D11" w:rsidRPr="00FC7E1F" w:rsidRDefault="00C41D11" w:rsidP="00C41D11">
            <w:pPr>
              <w:spacing w:after="120"/>
              <w:jc w:val="both"/>
            </w:pPr>
            <w:r w:rsidRPr="00FD0172">
              <w:t>KC, vertinant kainos pagrindimą vadovaujasi VPĮ 57 str. 2 d. / PĮ 66 str. 2 d. nuostatomis.</w:t>
            </w:r>
          </w:p>
        </w:tc>
        <w:tc>
          <w:tcPr>
            <w:tcW w:w="283" w:type="dxa"/>
          </w:tcPr>
          <w:p w14:paraId="71BD4053" w14:textId="77777777" w:rsidR="00C41D11" w:rsidRPr="00CA549C" w:rsidRDefault="00C41D11" w:rsidP="00C41D11">
            <w:pPr>
              <w:ind w:left="360"/>
            </w:pPr>
          </w:p>
        </w:tc>
        <w:tc>
          <w:tcPr>
            <w:tcW w:w="1924" w:type="dxa"/>
          </w:tcPr>
          <w:p w14:paraId="0459AEB6" w14:textId="77777777" w:rsidR="00C41D11" w:rsidRPr="00045B31" w:rsidRDefault="00C41D11" w:rsidP="00C41D11">
            <w:pPr>
              <w:spacing w:line="240" w:lineRule="auto"/>
              <w:ind w:right="316"/>
              <w:rPr>
                <w:b/>
                <w:bCs/>
                <w:lang w:val="en-GB"/>
              </w:rPr>
            </w:pPr>
          </w:p>
        </w:tc>
        <w:tc>
          <w:tcPr>
            <w:tcW w:w="709" w:type="dxa"/>
          </w:tcPr>
          <w:p w14:paraId="7F9027A6" w14:textId="77777777" w:rsidR="00C41D11" w:rsidRPr="00CA549C" w:rsidRDefault="00C41D11" w:rsidP="00C41D1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8C2E457" w14:textId="77777777" w:rsidR="00C41D11" w:rsidRPr="004A76C3" w:rsidRDefault="00C41D11" w:rsidP="00C41D11">
            <w:pPr>
              <w:pStyle w:val="ListParagraph"/>
              <w:spacing w:after="120" w:line="240" w:lineRule="auto"/>
              <w:ind w:left="28"/>
              <w:contextualSpacing w:val="0"/>
              <w:jc w:val="both"/>
              <w:rPr>
                <w:lang w:val="en-GB"/>
              </w:rPr>
            </w:pPr>
            <w:r w:rsidRPr="004A76C3">
              <w:rPr>
                <w:lang w:val="en-GB"/>
              </w:rPr>
              <w:t>If the price quoted in the Supplier's Tender is abnormally low</w:t>
            </w:r>
            <w:r w:rsidRPr="004A76C3">
              <w:rPr>
                <w:rStyle w:val="FootnoteReference"/>
                <w:lang w:val="en-GB"/>
              </w:rPr>
              <w:footnoteReference w:id="12"/>
            </w:r>
            <w:r w:rsidRPr="004A76C3">
              <w:rPr>
                <w:lang w:val="en-GB"/>
              </w:rPr>
              <w:t xml:space="preserve"> or if the price or cost of the object of the contract or its components as quoted in the Supplier's Tender is, in the opinion of the KC, likely to be inadequate for the proper performance of the contract, the KC shall contact the potential successful tenderer by means of the CVP IS correspondence, and shall request the Supplier to provide objective arguments and/or evidence, including the price components and the calculations. </w:t>
            </w:r>
          </w:p>
          <w:p w14:paraId="584DF999" w14:textId="07BE9701" w:rsidR="00C41D11" w:rsidRPr="00CA549C" w:rsidRDefault="00C41D11" w:rsidP="00C41D11">
            <w:pPr>
              <w:pStyle w:val="ListParagraph"/>
              <w:widowControl w:val="0"/>
              <w:spacing w:after="60" w:line="240" w:lineRule="auto"/>
              <w:ind w:left="32"/>
              <w:contextualSpacing w:val="0"/>
              <w:rPr>
                <w:lang w:val="en-GB"/>
              </w:rPr>
            </w:pPr>
            <w:r w:rsidRPr="004A76C3">
              <w:rPr>
                <w:lang w:val="en-GB"/>
              </w:rPr>
              <w:t>The KC is guided by the provisions of Article 57(2) of the PPL / Article 66(2) of the PL in evaluating the price justification.</w:t>
            </w:r>
          </w:p>
        </w:tc>
      </w:tr>
      <w:tr w:rsidR="00C41D11" w:rsidRPr="00CA549C" w14:paraId="03578071" w14:textId="77777777" w:rsidTr="7D906BA3">
        <w:tc>
          <w:tcPr>
            <w:tcW w:w="1920" w:type="dxa"/>
            <w:tcMar>
              <w:top w:w="28" w:type="dxa"/>
              <w:bottom w:w="28" w:type="dxa"/>
            </w:tcMar>
          </w:tcPr>
          <w:p w14:paraId="75DBB413" w14:textId="77777777" w:rsidR="00C41D11" w:rsidRPr="004C2B15" w:rsidRDefault="00C41D11" w:rsidP="00C41D11">
            <w:pPr>
              <w:pStyle w:val="ListParagraph"/>
              <w:ind w:left="316" w:right="169"/>
              <w:rPr>
                <w:b/>
                <w:bCs/>
              </w:rPr>
            </w:pPr>
          </w:p>
        </w:tc>
        <w:tc>
          <w:tcPr>
            <w:tcW w:w="850" w:type="dxa"/>
          </w:tcPr>
          <w:p w14:paraId="089824AF" w14:textId="77777777" w:rsidR="00C41D11" w:rsidRPr="00775E82" w:rsidRDefault="00C41D11" w:rsidP="00C41D1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FC3F0B7" w14:textId="6C8158DA" w:rsidR="00C41D11" w:rsidRPr="00775E82" w:rsidRDefault="00C41D11" w:rsidP="00C41D11">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13"/>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C41D11" w:rsidRPr="00CA549C" w:rsidRDefault="00C41D11" w:rsidP="00C41D11">
            <w:pPr>
              <w:ind w:left="360"/>
            </w:pPr>
          </w:p>
        </w:tc>
        <w:tc>
          <w:tcPr>
            <w:tcW w:w="1924" w:type="dxa"/>
          </w:tcPr>
          <w:p w14:paraId="4D3CCCEA" w14:textId="77777777" w:rsidR="00C41D11" w:rsidRPr="00045B31" w:rsidRDefault="00C41D11" w:rsidP="00C41D11">
            <w:pPr>
              <w:spacing w:line="240" w:lineRule="auto"/>
              <w:ind w:right="316"/>
              <w:rPr>
                <w:b/>
                <w:bCs/>
                <w:lang w:val="en-GB"/>
              </w:rPr>
            </w:pPr>
          </w:p>
        </w:tc>
        <w:tc>
          <w:tcPr>
            <w:tcW w:w="709" w:type="dxa"/>
          </w:tcPr>
          <w:p w14:paraId="308E1CA7" w14:textId="77777777" w:rsidR="00C41D11" w:rsidRPr="00CA549C" w:rsidRDefault="00C41D11" w:rsidP="00C41D1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6EDFEDE" w14:textId="731A3907" w:rsidR="00C41D11" w:rsidRPr="009F0B39" w:rsidRDefault="00C41D11" w:rsidP="00C41D11">
            <w:pPr>
              <w:pStyle w:val="ListParagraph"/>
              <w:widowControl w:val="0"/>
              <w:spacing w:after="60" w:line="240" w:lineRule="auto"/>
              <w:ind w:left="32"/>
              <w:contextualSpacing w:val="0"/>
              <w:jc w:val="both"/>
            </w:pPr>
            <w:r w:rsidRPr="004A76C3">
              <w:rPr>
                <w:lang w:val="en-GB"/>
              </w:rPr>
              <w:t>If the price quoted in the Supplier's Tender is excessive and unacceptable</w:t>
            </w:r>
            <w:r w:rsidRPr="004A76C3">
              <w:rPr>
                <w:rStyle w:val="FootnoteReference"/>
                <w:lang w:val="en-GB"/>
              </w:rPr>
              <w:footnoteReference w:id="14"/>
            </w:r>
            <w:r w:rsidRPr="004A76C3">
              <w:rPr>
                <w:lang w:val="en-GB"/>
              </w:rPr>
              <w:t>, the KC shall reject the Supplier's Tender and inform the Supplier, stating the reasons for the rejection.</w:t>
            </w:r>
          </w:p>
        </w:tc>
      </w:tr>
      <w:tr w:rsidR="00E5060C" w:rsidRPr="00CA549C" w14:paraId="1AE68C63" w14:textId="3AE1B1AE" w:rsidTr="7D906BA3">
        <w:tc>
          <w:tcPr>
            <w:tcW w:w="1920" w:type="dxa"/>
            <w:tcMar>
              <w:top w:w="28" w:type="dxa"/>
              <w:bottom w:w="28" w:type="dxa"/>
            </w:tcMar>
          </w:tcPr>
          <w:p w14:paraId="7288A85D" w14:textId="77777777" w:rsidR="00E5060C" w:rsidRPr="004C2B15" w:rsidRDefault="00E5060C" w:rsidP="00E5060C">
            <w:pPr>
              <w:pStyle w:val="ListParagraph"/>
              <w:ind w:left="316" w:right="169"/>
              <w:rPr>
                <w:b/>
                <w:bCs/>
              </w:rPr>
            </w:pPr>
          </w:p>
        </w:tc>
        <w:tc>
          <w:tcPr>
            <w:tcW w:w="850" w:type="dxa"/>
          </w:tcPr>
          <w:p w14:paraId="65AE7D3C" w14:textId="77777777" w:rsidR="00E5060C" w:rsidRPr="00775E82" w:rsidRDefault="00E5060C" w:rsidP="00E5060C">
            <w:pPr>
              <w:rPr>
                <w:lang w:val="lt-LT"/>
              </w:rPr>
            </w:pPr>
          </w:p>
        </w:tc>
        <w:tc>
          <w:tcPr>
            <w:tcW w:w="4585" w:type="dxa"/>
            <w:gridSpan w:val="2"/>
            <w:tcMar>
              <w:top w:w="28" w:type="dxa"/>
              <w:bottom w:w="28" w:type="dxa"/>
            </w:tcMar>
          </w:tcPr>
          <w:p w14:paraId="7FAFEB65" w14:textId="47355FF1" w:rsidR="00E5060C" w:rsidRPr="00775E82" w:rsidRDefault="00E5060C" w:rsidP="00E5060C">
            <w:pPr>
              <w:rPr>
                <w:lang w:val="lt-LT"/>
              </w:rPr>
            </w:pPr>
          </w:p>
        </w:tc>
        <w:tc>
          <w:tcPr>
            <w:tcW w:w="283" w:type="dxa"/>
          </w:tcPr>
          <w:p w14:paraId="61C97A0C" w14:textId="77777777" w:rsidR="00E5060C" w:rsidRPr="00CA549C" w:rsidRDefault="00E5060C" w:rsidP="00E5060C">
            <w:pPr>
              <w:ind w:left="360"/>
            </w:pPr>
          </w:p>
        </w:tc>
        <w:tc>
          <w:tcPr>
            <w:tcW w:w="1924" w:type="dxa"/>
          </w:tcPr>
          <w:p w14:paraId="33AFBE35" w14:textId="77777777" w:rsidR="00E5060C" w:rsidRPr="00045B31" w:rsidRDefault="00E5060C" w:rsidP="00E5060C">
            <w:pPr>
              <w:spacing w:line="240" w:lineRule="auto"/>
              <w:ind w:right="316"/>
              <w:rPr>
                <w:b/>
                <w:bCs/>
                <w:lang w:val="en-GB"/>
              </w:rPr>
            </w:pPr>
          </w:p>
        </w:tc>
        <w:tc>
          <w:tcPr>
            <w:tcW w:w="709" w:type="dxa"/>
          </w:tcPr>
          <w:p w14:paraId="7EC19635" w14:textId="77777777" w:rsidR="00E5060C" w:rsidRPr="00CA549C" w:rsidRDefault="00E5060C" w:rsidP="00E5060C">
            <w:pPr>
              <w:ind w:left="360"/>
            </w:pPr>
          </w:p>
        </w:tc>
        <w:tc>
          <w:tcPr>
            <w:tcW w:w="4466" w:type="dxa"/>
            <w:gridSpan w:val="2"/>
          </w:tcPr>
          <w:p w14:paraId="7F6A285D" w14:textId="3CD2D1A6" w:rsidR="00E5060C" w:rsidRPr="00CA549C" w:rsidRDefault="00E5060C" w:rsidP="00E5060C">
            <w:pPr>
              <w:ind w:left="360"/>
            </w:pPr>
          </w:p>
        </w:tc>
      </w:tr>
      <w:tr w:rsidR="007067AB" w:rsidRPr="00CA549C" w14:paraId="49405DCE" w14:textId="3AFD55BE" w:rsidTr="7D906BA3">
        <w:trPr>
          <w:trHeight w:val="279"/>
        </w:trPr>
        <w:tc>
          <w:tcPr>
            <w:tcW w:w="1920" w:type="dxa"/>
            <w:vMerge w:val="restart"/>
            <w:tcMar>
              <w:top w:w="28" w:type="dxa"/>
              <w:bottom w:w="28" w:type="dxa"/>
            </w:tcMar>
          </w:tcPr>
          <w:p w14:paraId="289AEBEF" w14:textId="7C96687B" w:rsidR="007067AB" w:rsidRPr="004C2B15" w:rsidRDefault="007067AB" w:rsidP="007067AB">
            <w:pPr>
              <w:pStyle w:val="ListParagraph"/>
              <w:numPr>
                <w:ilvl w:val="0"/>
                <w:numId w:val="1"/>
              </w:numPr>
              <w:ind w:left="316" w:right="169" w:hanging="284"/>
              <w:rPr>
                <w:b/>
                <w:bCs/>
              </w:rPr>
            </w:pPr>
            <w:r>
              <w:rPr>
                <w:b/>
                <w:bCs/>
              </w:rPr>
              <w:t>P</w:t>
            </w:r>
            <w:r w:rsidRPr="00FD0172">
              <w:rPr>
                <w:b/>
                <w:bCs/>
              </w:rPr>
              <w:t>asiūlymo duomenų tikslinimas</w:t>
            </w:r>
          </w:p>
        </w:tc>
        <w:tc>
          <w:tcPr>
            <w:tcW w:w="850" w:type="dxa"/>
            <w:vMerge w:val="restart"/>
          </w:tcPr>
          <w:p w14:paraId="31674E3B" w14:textId="77777777" w:rsidR="007067AB" w:rsidRPr="00775E82" w:rsidRDefault="007067AB" w:rsidP="007067AB">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A59FCB4" w14:textId="6690BBEF" w:rsidR="007067AB" w:rsidRPr="00045B31" w:rsidRDefault="007067AB" w:rsidP="007067AB">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7067AB" w:rsidRPr="00CA549C" w:rsidRDefault="007067AB" w:rsidP="007067AB">
            <w:pPr>
              <w:spacing w:after="60"/>
              <w:ind w:left="1080"/>
              <w:jc w:val="both"/>
            </w:pPr>
          </w:p>
        </w:tc>
        <w:tc>
          <w:tcPr>
            <w:tcW w:w="1924" w:type="dxa"/>
            <w:vMerge w:val="restart"/>
          </w:tcPr>
          <w:p w14:paraId="2C888EEF" w14:textId="2E027133" w:rsidR="007067AB" w:rsidRPr="00CA549C" w:rsidRDefault="007067AB" w:rsidP="007067AB">
            <w:pPr>
              <w:pStyle w:val="ListParagraph"/>
              <w:numPr>
                <w:ilvl w:val="0"/>
                <w:numId w:val="4"/>
              </w:numPr>
              <w:spacing w:line="240" w:lineRule="auto"/>
              <w:ind w:right="316"/>
              <w:contextualSpacing w:val="0"/>
              <w:rPr>
                <w:b/>
                <w:bCs/>
                <w:lang w:val="en-GB"/>
              </w:rPr>
            </w:pPr>
            <w:r w:rsidRPr="00D91598">
              <w:rPr>
                <w:b/>
                <w:bCs/>
                <w:noProof w:val="0"/>
                <w:lang w:val="en-GB"/>
              </w:rPr>
              <w:t>Revision of the Tender data</w:t>
            </w:r>
          </w:p>
        </w:tc>
        <w:tc>
          <w:tcPr>
            <w:tcW w:w="709" w:type="dxa"/>
            <w:vMerge w:val="restart"/>
          </w:tcPr>
          <w:p w14:paraId="1BCF8584" w14:textId="77777777" w:rsidR="007067AB" w:rsidRPr="00CA549C" w:rsidRDefault="007067AB" w:rsidP="007067AB">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23CF3703" w14:textId="0000AFF7" w:rsidR="007067AB" w:rsidRPr="00045B31" w:rsidRDefault="007067AB" w:rsidP="007067AB">
            <w:pPr>
              <w:widowControl w:val="0"/>
              <w:spacing w:after="60" w:line="240" w:lineRule="auto"/>
              <w:ind w:left="28"/>
              <w:jc w:val="both"/>
              <w:rPr>
                <w:lang w:val="en-GB"/>
              </w:rPr>
            </w:pPr>
            <w:r w:rsidRPr="004A76C3">
              <w:rPr>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414075" w:rsidRPr="00CA549C" w14:paraId="7275E6EF" w14:textId="0F6A0F70" w:rsidTr="7D906BA3">
        <w:tc>
          <w:tcPr>
            <w:tcW w:w="1920" w:type="dxa"/>
            <w:vMerge/>
            <w:tcMar>
              <w:top w:w="28" w:type="dxa"/>
              <w:bottom w:w="28" w:type="dxa"/>
            </w:tcMar>
          </w:tcPr>
          <w:p w14:paraId="56070F60" w14:textId="77777777" w:rsidR="00414075" w:rsidRPr="004C2B15" w:rsidRDefault="00414075" w:rsidP="00414075">
            <w:pPr>
              <w:pStyle w:val="ListParagraph"/>
              <w:numPr>
                <w:ilvl w:val="0"/>
                <w:numId w:val="1"/>
              </w:numPr>
              <w:ind w:left="316" w:right="169" w:hanging="284"/>
              <w:rPr>
                <w:b/>
                <w:bCs/>
              </w:rPr>
            </w:pPr>
          </w:p>
        </w:tc>
        <w:tc>
          <w:tcPr>
            <w:tcW w:w="850" w:type="dxa"/>
            <w:vMerge/>
          </w:tcPr>
          <w:p w14:paraId="26FE7C9E" w14:textId="77777777" w:rsidR="00414075" w:rsidRPr="008A704F" w:rsidRDefault="00414075" w:rsidP="00414075">
            <w:pPr>
              <w:spacing w:after="60"/>
              <w:ind w:left="34"/>
              <w:jc w:val="both"/>
              <w:rPr>
                <w:lang w:val="lt-LT"/>
              </w:rPr>
            </w:pPr>
          </w:p>
        </w:tc>
        <w:tc>
          <w:tcPr>
            <w:tcW w:w="4585" w:type="dxa"/>
            <w:gridSpan w:val="2"/>
            <w:tcMar>
              <w:top w:w="28" w:type="dxa"/>
              <w:bottom w:w="28" w:type="dxa"/>
            </w:tcMar>
          </w:tcPr>
          <w:p w14:paraId="67E5B5A2" w14:textId="04A9CC35" w:rsidR="00414075" w:rsidRPr="008A704F" w:rsidRDefault="00414075" w:rsidP="00414075">
            <w:pPr>
              <w:pStyle w:val="ListParagraph"/>
              <w:numPr>
                <w:ilvl w:val="0"/>
                <w:numId w:val="76"/>
              </w:numPr>
              <w:spacing w:after="60"/>
              <w:ind w:left="312" w:hanging="283"/>
              <w:jc w:val="both"/>
              <w:rPr>
                <w:lang w:val="lt-LT"/>
              </w:rPr>
            </w:pPr>
            <w:r w:rsidRPr="00FD0172">
              <w:t>KC</w:t>
            </w:r>
            <w:r>
              <w:t xml:space="preserve"> </w:t>
            </w:r>
            <w:r w:rsidRPr="00FD0172">
              <w:t>gali nepažeisdama lygiateisiškumo</w:t>
            </w:r>
            <w:r>
              <w:t xml:space="preserve"> </w:t>
            </w:r>
            <w:r w:rsidRPr="00FD0172">
              <w:t>ir</w:t>
            </w:r>
            <w:r>
              <w:t xml:space="preserve"> </w:t>
            </w:r>
            <w:r w:rsidRPr="00FD0172">
              <w:t xml:space="preserve">skaidrumo principų prašyti </w:t>
            </w:r>
            <w:r>
              <w:t>t</w:t>
            </w:r>
            <w:r w:rsidRPr="00FD0172">
              <w:t>iekėją šiuos</w:t>
            </w:r>
            <w:r>
              <w:t xml:space="preserve"> </w:t>
            </w:r>
            <w:r w:rsidRPr="00FD0172">
              <w:t>dokumentus ar duomenis patikslinti, papildyti</w:t>
            </w:r>
            <w:r>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414075" w:rsidRPr="00CA549C" w:rsidRDefault="00414075" w:rsidP="00414075">
            <w:pPr>
              <w:spacing w:after="60"/>
              <w:ind w:left="1080"/>
              <w:jc w:val="both"/>
              <w:rPr>
                <w:lang w:eastAsia="lt-LT"/>
              </w:rPr>
            </w:pPr>
          </w:p>
        </w:tc>
        <w:tc>
          <w:tcPr>
            <w:tcW w:w="1924" w:type="dxa"/>
            <w:vMerge/>
          </w:tcPr>
          <w:p w14:paraId="3CC79AFA" w14:textId="77777777" w:rsidR="00414075" w:rsidRPr="00D35C97" w:rsidRDefault="00414075" w:rsidP="00414075">
            <w:pPr>
              <w:pStyle w:val="ListParagraph"/>
              <w:numPr>
                <w:ilvl w:val="0"/>
                <w:numId w:val="4"/>
              </w:numPr>
              <w:spacing w:line="240" w:lineRule="auto"/>
              <w:ind w:right="316"/>
              <w:contextualSpacing w:val="0"/>
              <w:rPr>
                <w:b/>
                <w:bCs/>
                <w:lang w:val="en-GB"/>
              </w:rPr>
            </w:pPr>
          </w:p>
        </w:tc>
        <w:tc>
          <w:tcPr>
            <w:tcW w:w="709" w:type="dxa"/>
            <w:vMerge/>
          </w:tcPr>
          <w:p w14:paraId="1FB65364" w14:textId="77777777" w:rsidR="00414075" w:rsidRPr="00EF5C24" w:rsidRDefault="00414075" w:rsidP="00414075">
            <w:pPr>
              <w:widowControl w:val="0"/>
              <w:spacing w:after="60" w:line="240" w:lineRule="auto"/>
              <w:ind w:left="31"/>
              <w:jc w:val="both"/>
              <w:rPr>
                <w:lang w:val="en-GB"/>
              </w:rPr>
            </w:pPr>
          </w:p>
        </w:tc>
        <w:tc>
          <w:tcPr>
            <w:tcW w:w="4466" w:type="dxa"/>
            <w:gridSpan w:val="2"/>
          </w:tcPr>
          <w:p w14:paraId="72DEE69E" w14:textId="1D4F977B" w:rsidR="00414075" w:rsidRPr="003B765A" w:rsidRDefault="00414075" w:rsidP="00414075">
            <w:pPr>
              <w:pStyle w:val="ListParagraph"/>
              <w:widowControl w:val="0"/>
              <w:numPr>
                <w:ilvl w:val="0"/>
                <w:numId w:val="75"/>
              </w:numPr>
              <w:spacing w:after="60" w:line="240" w:lineRule="auto"/>
              <w:ind w:left="315" w:hanging="283"/>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414075" w:rsidRPr="00CA549C" w14:paraId="10ABDFC8" w14:textId="5F030061" w:rsidTr="7D906BA3">
        <w:tc>
          <w:tcPr>
            <w:tcW w:w="1920" w:type="dxa"/>
            <w:vMerge/>
            <w:tcMar>
              <w:top w:w="28" w:type="dxa"/>
              <w:bottom w:w="28" w:type="dxa"/>
            </w:tcMar>
          </w:tcPr>
          <w:p w14:paraId="60D319A4" w14:textId="77777777" w:rsidR="00414075" w:rsidRPr="004C2B15" w:rsidRDefault="00414075" w:rsidP="00414075">
            <w:pPr>
              <w:pStyle w:val="ListParagraph"/>
              <w:numPr>
                <w:ilvl w:val="0"/>
                <w:numId w:val="1"/>
              </w:numPr>
              <w:ind w:left="316" w:right="169" w:hanging="284"/>
              <w:rPr>
                <w:b/>
                <w:bCs/>
              </w:rPr>
            </w:pPr>
          </w:p>
        </w:tc>
        <w:tc>
          <w:tcPr>
            <w:tcW w:w="850" w:type="dxa"/>
            <w:vMerge/>
          </w:tcPr>
          <w:p w14:paraId="2BA118C0" w14:textId="77777777" w:rsidR="00414075" w:rsidRPr="008A704F" w:rsidRDefault="00414075" w:rsidP="00414075">
            <w:pPr>
              <w:spacing w:after="60"/>
              <w:ind w:left="34"/>
              <w:jc w:val="both"/>
              <w:rPr>
                <w:lang w:val="lt-LT"/>
              </w:rPr>
            </w:pPr>
          </w:p>
        </w:tc>
        <w:tc>
          <w:tcPr>
            <w:tcW w:w="4585" w:type="dxa"/>
            <w:gridSpan w:val="2"/>
            <w:tcMar>
              <w:top w:w="28" w:type="dxa"/>
              <w:bottom w:w="28" w:type="dxa"/>
            </w:tcMar>
          </w:tcPr>
          <w:p w14:paraId="1D8BA0FE" w14:textId="392A4BE9" w:rsidR="00414075" w:rsidRPr="008A704F" w:rsidRDefault="00414075" w:rsidP="00414075">
            <w:pPr>
              <w:pStyle w:val="ListParagraph"/>
              <w:numPr>
                <w:ilvl w:val="0"/>
                <w:numId w:val="76"/>
              </w:numPr>
              <w:spacing w:after="60"/>
              <w:ind w:left="312" w:hanging="283"/>
              <w:jc w:val="both"/>
              <w:rPr>
                <w:lang w:val="lt-LT"/>
              </w:rPr>
            </w:pPr>
            <w:r w:rsidRPr="00FD0172">
              <w:t>Tiekėjas iki KC nustatyto termino raštu privalo atsakyti į prašymą ir patikslinti, papildyti arba paaiškinti pasiūlymą, kaip reikalauja KC (kitu atveju jo pasiūlymas atmetamas)</w:t>
            </w:r>
            <w:r>
              <w:t>.</w:t>
            </w:r>
          </w:p>
        </w:tc>
        <w:tc>
          <w:tcPr>
            <w:tcW w:w="283" w:type="dxa"/>
          </w:tcPr>
          <w:p w14:paraId="104F15DA" w14:textId="77777777" w:rsidR="00414075" w:rsidRPr="00CA549C" w:rsidRDefault="00414075" w:rsidP="00414075">
            <w:pPr>
              <w:spacing w:after="60"/>
              <w:ind w:left="1080"/>
              <w:jc w:val="both"/>
              <w:rPr>
                <w:lang w:eastAsia="lt-LT"/>
              </w:rPr>
            </w:pPr>
          </w:p>
        </w:tc>
        <w:tc>
          <w:tcPr>
            <w:tcW w:w="1924" w:type="dxa"/>
            <w:vMerge/>
          </w:tcPr>
          <w:p w14:paraId="5CF04B43" w14:textId="77777777" w:rsidR="00414075" w:rsidRPr="00D35C97" w:rsidRDefault="00414075" w:rsidP="00414075">
            <w:pPr>
              <w:pStyle w:val="ListParagraph"/>
              <w:numPr>
                <w:ilvl w:val="0"/>
                <w:numId w:val="4"/>
              </w:numPr>
              <w:spacing w:line="240" w:lineRule="auto"/>
              <w:ind w:right="316"/>
              <w:contextualSpacing w:val="0"/>
              <w:rPr>
                <w:b/>
                <w:bCs/>
                <w:lang w:val="en-GB"/>
              </w:rPr>
            </w:pPr>
          </w:p>
        </w:tc>
        <w:tc>
          <w:tcPr>
            <w:tcW w:w="709" w:type="dxa"/>
            <w:vMerge/>
          </w:tcPr>
          <w:p w14:paraId="0419F2CA" w14:textId="77777777" w:rsidR="00414075" w:rsidRPr="00EF5C24" w:rsidRDefault="00414075" w:rsidP="00414075">
            <w:pPr>
              <w:widowControl w:val="0"/>
              <w:spacing w:after="60" w:line="240" w:lineRule="auto"/>
              <w:ind w:left="31"/>
              <w:jc w:val="both"/>
              <w:rPr>
                <w:lang w:val="en-GB"/>
              </w:rPr>
            </w:pPr>
          </w:p>
        </w:tc>
        <w:tc>
          <w:tcPr>
            <w:tcW w:w="4466" w:type="dxa"/>
            <w:gridSpan w:val="2"/>
          </w:tcPr>
          <w:p w14:paraId="11326DCC" w14:textId="2490CA90" w:rsidR="00414075" w:rsidRPr="003B765A" w:rsidRDefault="00414075" w:rsidP="00DC6B43">
            <w:pPr>
              <w:pStyle w:val="ListParagraph"/>
              <w:widowControl w:val="0"/>
              <w:numPr>
                <w:ilvl w:val="0"/>
                <w:numId w:val="75"/>
              </w:numPr>
              <w:spacing w:line="240" w:lineRule="auto"/>
              <w:ind w:left="318" w:hanging="284"/>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Pr>
                <w:noProof w:val="0"/>
                <w:lang w:val="en-GB"/>
              </w:rPr>
              <w:t>.</w:t>
            </w:r>
          </w:p>
        </w:tc>
      </w:tr>
      <w:tr w:rsidR="00E5060C" w:rsidRPr="00CA549C" w14:paraId="0CADE4FC" w14:textId="0BD2DECA" w:rsidTr="7D906BA3">
        <w:tc>
          <w:tcPr>
            <w:tcW w:w="1920" w:type="dxa"/>
            <w:tcMar>
              <w:top w:w="28" w:type="dxa"/>
              <w:bottom w:w="28" w:type="dxa"/>
            </w:tcMar>
          </w:tcPr>
          <w:p w14:paraId="67694793" w14:textId="77777777" w:rsidR="00E5060C" w:rsidRPr="004C2B15" w:rsidRDefault="00E5060C" w:rsidP="00E5060C">
            <w:pPr>
              <w:pStyle w:val="ListParagraph"/>
              <w:ind w:left="316" w:right="169"/>
              <w:rPr>
                <w:b/>
                <w:bCs/>
              </w:rPr>
            </w:pPr>
          </w:p>
        </w:tc>
        <w:tc>
          <w:tcPr>
            <w:tcW w:w="850" w:type="dxa"/>
          </w:tcPr>
          <w:p w14:paraId="6EF5C296" w14:textId="77777777" w:rsidR="00E5060C" w:rsidRPr="00775E82" w:rsidRDefault="00E5060C" w:rsidP="00E5060C">
            <w:pPr>
              <w:pStyle w:val="ListParagraph"/>
              <w:ind w:left="881"/>
              <w:jc w:val="both"/>
              <w:rPr>
                <w:lang w:val="lt-LT"/>
              </w:rPr>
            </w:pPr>
          </w:p>
        </w:tc>
        <w:tc>
          <w:tcPr>
            <w:tcW w:w="4585" w:type="dxa"/>
            <w:gridSpan w:val="2"/>
            <w:tcMar>
              <w:top w:w="28" w:type="dxa"/>
              <w:bottom w:w="28" w:type="dxa"/>
            </w:tcMar>
          </w:tcPr>
          <w:p w14:paraId="4CEBC9EA" w14:textId="0C5333C5" w:rsidR="00E5060C" w:rsidRPr="00775E82" w:rsidRDefault="00E5060C" w:rsidP="00E5060C">
            <w:pPr>
              <w:pStyle w:val="ListParagraph"/>
              <w:ind w:left="881"/>
              <w:jc w:val="both"/>
              <w:rPr>
                <w:lang w:val="lt-LT"/>
              </w:rPr>
            </w:pPr>
          </w:p>
        </w:tc>
        <w:tc>
          <w:tcPr>
            <w:tcW w:w="283" w:type="dxa"/>
          </w:tcPr>
          <w:p w14:paraId="041E0334" w14:textId="77777777" w:rsidR="00E5060C" w:rsidRPr="00CA549C" w:rsidRDefault="00E5060C" w:rsidP="00E5060C">
            <w:pPr>
              <w:ind w:left="1080"/>
              <w:jc w:val="both"/>
            </w:pPr>
          </w:p>
        </w:tc>
        <w:tc>
          <w:tcPr>
            <w:tcW w:w="1924" w:type="dxa"/>
          </w:tcPr>
          <w:p w14:paraId="2109B63B"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3A4B6CF9" w14:textId="77777777" w:rsidR="00E5060C" w:rsidRPr="00CA549C" w:rsidRDefault="00E5060C" w:rsidP="00E5060C">
            <w:pPr>
              <w:ind w:left="1080"/>
              <w:jc w:val="both"/>
            </w:pPr>
          </w:p>
        </w:tc>
        <w:tc>
          <w:tcPr>
            <w:tcW w:w="4466" w:type="dxa"/>
            <w:gridSpan w:val="2"/>
          </w:tcPr>
          <w:p w14:paraId="33B99DE3" w14:textId="3497B019" w:rsidR="00E5060C" w:rsidRPr="00CA549C" w:rsidRDefault="00E5060C" w:rsidP="00E5060C">
            <w:pPr>
              <w:ind w:left="1080"/>
              <w:jc w:val="both"/>
            </w:pPr>
          </w:p>
        </w:tc>
      </w:tr>
      <w:tr w:rsidR="00463679" w:rsidRPr="00CA549C" w14:paraId="3A4D581A" w14:textId="715D2342" w:rsidTr="7D906BA3">
        <w:trPr>
          <w:cantSplit/>
        </w:trPr>
        <w:tc>
          <w:tcPr>
            <w:tcW w:w="1920" w:type="dxa"/>
            <w:vMerge w:val="restart"/>
            <w:tcMar>
              <w:top w:w="28" w:type="dxa"/>
              <w:bottom w:w="28" w:type="dxa"/>
            </w:tcMar>
          </w:tcPr>
          <w:p w14:paraId="5B005EB3" w14:textId="5F729EC8" w:rsidR="00463679" w:rsidRPr="004C2B15" w:rsidRDefault="00463679" w:rsidP="00463679">
            <w:pPr>
              <w:pStyle w:val="ListParagraph"/>
              <w:numPr>
                <w:ilvl w:val="0"/>
                <w:numId w:val="1"/>
              </w:numPr>
              <w:ind w:left="316" w:right="169" w:hanging="284"/>
              <w:rPr>
                <w:b/>
                <w:bCs/>
              </w:rPr>
            </w:pPr>
            <w:r w:rsidRPr="00FD0172">
              <w:rPr>
                <w:b/>
                <w:bCs/>
              </w:rPr>
              <w:t>Pasiūlymų eilė</w:t>
            </w:r>
          </w:p>
        </w:tc>
        <w:tc>
          <w:tcPr>
            <w:tcW w:w="850" w:type="dxa"/>
          </w:tcPr>
          <w:p w14:paraId="07771F3A" w14:textId="77777777" w:rsidR="00463679" w:rsidRPr="00775E82" w:rsidRDefault="00463679" w:rsidP="0046367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83DEA2B" w14:textId="7C05975C" w:rsidR="00463679" w:rsidRPr="00467AFD" w:rsidRDefault="00463679" w:rsidP="00463679">
            <w:pPr>
              <w:spacing w:after="60"/>
              <w:ind w:left="34"/>
              <w:jc w:val="both"/>
              <w:rPr>
                <w:lang w:val="lt-LT"/>
              </w:rPr>
            </w:pPr>
            <w:r w:rsidRPr="00FD0172">
              <w:t>Atliku</w:t>
            </w:r>
            <w:r>
              <w:t>s</w:t>
            </w:r>
            <w:r w:rsidRPr="00FD0172">
              <w:t xml:space="preserve"> Pasiūlymų vertinimo procedūras ekonominio naudingumo mažėjimo tvarka yra nustatoma pasiūlymų eilė (išskyrus atvejus, kai </w:t>
            </w:r>
            <w:bookmarkStart w:id="31" w:name="_Hlk23407092"/>
            <w:r w:rsidRPr="00FD0172">
              <w:t>pasiūlymą</w:t>
            </w:r>
            <w:bookmarkEnd w:id="31"/>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463679" w:rsidRPr="00CA549C" w:rsidRDefault="00463679" w:rsidP="00463679">
            <w:pPr>
              <w:spacing w:after="60"/>
              <w:ind w:left="1080"/>
              <w:jc w:val="both"/>
              <w:rPr>
                <w:lang w:eastAsia="lt-LT"/>
              </w:rPr>
            </w:pPr>
          </w:p>
        </w:tc>
        <w:tc>
          <w:tcPr>
            <w:tcW w:w="1924" w:type="dxa"/>
            <w:vMerge w:val="restart"/>
          </w:tcPr>
          <w:p w14:paraId="4A2C5FA3" w14:textId="3DC32911" w:rsidR="00463679" w:rsidRPr="00CA549C" w:rsidRDefault="00463679" w:rsidP="00463679">
            <w:pPr>
              <w:pStyle w:val="ListParagraph"/>
              <w:numPr>
                <w:ilvl w:val="0"/>
                <w:numId w:val="4"/>
              </w:numPr>
              <w:spacing w:line="240" w:lineRule="auto"/>
              <w:ind w:right="316"/>
              <w:contextualSpacing w:val="0"/>
              <w:rPr>
                <w:b/>
                <w:bCs/>
                <w:lang w:val="en-GB"/>
              </w:rPr>
            </w:pPr>
            <w:r w:rsidRPr="00D91598">
              <w:rPr>
                <w:b/>
                <w:bCs/>
                <w:noProof w:val="0"/>
                <w:lang w:val="en-GB"/>
              </w:rPr>
              <w:t>Ranking of Tenders</w:t>
            </w:r>
          </w:p>
        </w:tc>
        <w:tc>
          <w:tcPr>
            <w:tcW w:w="709" w:type="dxa"/>
          </w:tcPr>
          <w:p w14:paraId="273C3ED0" w14:textId="77777777" w:rsidR="00463679" w:rsidRPr="00CA549C" w:rsidRDefault="00463679" w:rsidP="0046367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D1E9483" w14:textId="5A13B0EA" w:rsidR="00463679" w:rsidRPr="00467AFD" w:rsidRDefault="00463679" w:rsidP="00463679">
            <w:pPr>
              <w:widowControl w:val="0"/>
              <w:spacing w:after="60" w:line="240" w:lineRule="auto"/>
              <w:ind w:left="31"/>
              <w:jc w:val="both"/>
              <w:rPr>
                <w:lang w:val="en-GB"/>
              </w:rPr>
            </w:pPr>
            <w:r w:rsidRPr="004A76C3">
              <w:rPr>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463679" w:rsidRPr="00CA549C" w14:paraId="63B4B964" w14:textId="16F1253D" w:rsidTr="7D906BA3">
        <w:trPr>
          <w:cantSplit/>
        </w:trPr>
        <w:tc>
          <w:tcPr>
            <w:tcW w:w="1920" w:type="dxa"/>
            <w:vMerge/>
            <w:tcMar>
              <w:top w:w="28" w:type="dxa"/>
              <w:bottom w:w="28" w:type="dxa"/>
            </w:tcMar>
          </w:tcPr>
          <w:p w14:paraId="263AAE28" w14:textId="77777777" w:rsidR="00463679" w:rsidRPr="004C2B15" w:rsidRDefault="00463679" w:rsidP="00463679">
            <w:pPr>
              <w:pStyle w:val="ListParagraph"/>
              <w:numPr>
                <w:ilvl w:val="0"/>
                <w:numId w:val="1"/>
              </w:numPr>
              <w:ind w:left="316" w:right="169" w:hanging="284"/>
              <w:rPr>
                <w:b/>
                <w:bCs/>
              </w:rPr>
            </w:pPr>
          </w:p>
        </w:tc>
        <w:tc>
          <w:tcPr>
            <w:tcW w:w="850" w:type="dxa"/>
          </w:tcPr>
          <w:p w14:paraId="65CE3856" w14:textId="77777777" w:rsidR="00463679" w:rsidRPr="00775E82" w:rsidRDefault="00463679" w:rsidP="0046367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4380215" w14:textId="164FA57E" w:rsidR="00463679" w:rsidRPr="00467AFD" w:rsidRDefault="00463679" w:rsidP="00463679">
            <w:pPr>
              <w:spacing w:after="60"/>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463679" w:rsidRPr="00CA549C" w:rsidRDefault="00463679" w:rsidP="00463679">
            <w:pPr>
              <w:spacing w:after="60"/>
              <w:ind w:left="1080"/>
              <w:jc w:val="both"/>
              <w:rPr>
                <w:lang w:eastAsia="lt-LT"/>
              </w:rPr>
            </w:pPr>
          </w:p>
        </w:tc>
        <w:tc>
          <w:tcPr>
            <w:tcW w:w="1924" w:type="dxa"/>
            <w:vMerge/>
          </w:tcPr>
          <w:p w14:paraId="2CBEB961" w14:textId="77777777" w:rsidR="00463679" w:rsidRPr="003E320E" w:rsidRDefault="00463679" w:rsidP="00463679">
            <w:pPr>
              <w:pStyle w:val="ListParagraph"/>
              <w:spacing w:line="240" w:lineRule="auto"/>
              <w:ind w:left="360" w:right="316"/>
              <w:contextualSpacing w:val="0"/>
              <w:rPr>
                <w:b/>
                <w:bCs/>
              </w:rPr>
            </w:pPr>
          </w:p>
        </w:tc>
        <w:tc>
          <w:tcPr>
            <w:tcW w:w="709" w:type="dxa"/>
          </w:tcPr>
          <w:p w14:paraId="086505A1" w14:textId="77777777" w:rsidR="00463679" w:rsidRPr="00CA549C" w:rsidRDefault="00463679" w:rsidP="0046367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3C2E41D1" w14:textId="2AA54948" w:rsidR="00463679" w:rsidRPr="00467AFD" w:rsidRDefault="00463679" w:rsidP="00463679">
            <w:pPr>
              <w:widowControl w:val="0"/>
              <w:spacing w:after="60" w:line="240" w:lineRule="auto"/>
              <w:ind w:left="31"/>
              <w:jc w:val="both"/>
              <w:rPr>
                <w:lang w:val="en-GB"/>
              </w:rPr>
            </w:pPr>
            <w:r w:rsidRPr="004A76C3">
              <w:rPr>
                <w:lang w:val="en-GB"/>
              </w:rPr>
              <w:t>In cases where several suppliers have the same value for money, the supplier with the earliest tender shall be ranked first in the ranking of tenders.</w:t>
            </w:r>
          </w:p>
        </w:tc>
      </w:tr>
      <w:tr w:rsidR="00E5060C" w:rsidRPr="00CA549C" w14:paraId="4C51C69E" w14:textId="020C7C56" w:rsidTr="7D906BA3">
        <w:tc>
          <w:tcPr>
            <w:tcW w:w="1920" w:type="dxa"/>
            <w:tcMar>
              <w:top w:w="28" w:type="dxa"/>
              <w:bottom w:w="28" w:type="dxa"/>
            </w:tcMar>
          </w:tcPr>
          <w:p w14:paraId="41C48264" w14:textId="77777777" w:rsidR="00E5060C" w:rsidRPr="003E3E44" w:rsidRDefault="00E5060C" w:rsidP="003E3E44">
            <w:pPr>
              <w:pStyle w:val="ListParagraph"/>
              <w:spacing w:line="240" w:lineRule="auto"/>
              <w:ind w:left="316" w:right="169"/>
              <w:contextualSpacing w:val="0"/>
              <w:rPr>
                <w:b/>
                <w:bCs/>
                <w:sz w:val="10"/>
                <w:szCs w:val="10"/>
              </w:rPr>
            </w:pPr>
          </w:p>
        </w:tc>
        <w:tc>
          <w:tcPr>
            <w:tcW w:w="850" w:type="dxa"/>
          </w:tcPr>
          <w:p w14:paraId="3902C0F5" w14:textId="77777777" w:rsidR="00E5060C" w:rsidRPr="003E3E44" w:rsidRDefault="00E5060C" w:rsidP="003E3E44">
            <w:pPr>
              <w:spacing w:line="240" w:lineRule="auto"/>
              <w:jc w:val="both"/>
              <w:rPr>
                <w:sz w:val="10"/>
                <w:szCs w:val="10"/>
                <w:lang w:val="lt-LT" w:eastAsia="lt-LT"/>
              </w:rPr>
            </w:pPr>
          </w:p>
        </w:tc>
        <w:tc>
          <w:tcPr>
            <w:tcW w:w="4585" w:type="dxa"/>
            <w:gridSpan w:val="2"/>
            <w:tcMar>
              <w:top w:w="28" w:type="dxa"/>
              <w:bottom w:w="28" w:type="dxa"/>
            </w:tcMar>
          </w:tcPr>
          <w:p w14:paraId="2ACB1783" w14:textId="2FF3DA19" w:rsidR="00E5060C" w:rsidRPr="003E3E44" w:rsidRDefault="00E5060C" w:rsidP="003E3E44">
            <w:pPr>
              <w:spacing w:line="240" w:lineRule="auto"/>
              <w:jc w:val="both"/>
              <w:rPr>
                <w:sz w:val="10"/>
                <w:szCs w:val="10"/>
                <w:lang w:val="lt-LT" w:eastAsia="lt-LT"/>
              </w:rPr>
            </w:pPr>
          </w:p>
        </w:tc>
        <w:tc>
          <w:tcPr>
            <w:tcW w:w="283" w:type="dxa"/>
          </w:tcPr>
          <w:p w14:paraId="7FD0427D" w14:textId="77777777" w:rsidR="00E5060C" w:rsidRPr="003E3E44" w:rsidRDefault="00E5060C" w:rsidP="003E3E44">
            <w:pPr>
              <w:spacing w:line="240" w:lineRule="auto"/>
              <w:ind w:left="360"/>
              <w:jc w:val="both"/>
              <w:rPr>
                <w:sz w:val="10"/>
                <w:szCs w:val="10"/>
                <w:lang w:eastAsia="lt-LT"/>
              </w:rPr>
            </w:pPr>
          </w:p>
        </w:tc>
        <w:tc>
          <w:tcPr>
            <w:tcW w:w="1924" w:type="dxa"/>
          </w:tcPr>
          <w:p w14:paraId="2FF67C79" w14:textId="77777777" w:rsidR="00E5060C" w:rsidRPr="003E3E44" w:rsidRDefault="00E5060C" w:rsidP="003E3E44">
            <w:pPr>
              <w:pStyle w:val="ListParagraph"/>
              <w:spacing w:line="240" w:lineRule="auto"/>
              <w:ind w:left="360" w:right="316"/>
              <w:contextualSpacing w:val="0"/>
              <w:rPr>
                <w:b/>
                <w:bCs/>
                <w:sz w:val="10"/>
                <w:szCs w:val="10"/>
              </w:rPr>
            </w:pPr>
          </w:p>
        </w:tc>
        <w:tc>
          <w:tcPr>
            <w:tcW w:w="709" w:type="dxa"/>
          </w:tcPr>
          <w:p w14:paraId="22A59DD9" w14:textId="77777777" w:rsidR="00E5060C" w:rsidRPr="003E3E44" w:rsidRDefault="00E5060C" w:rsidP="003E3E44">
            <w:pPr>
              <w:spacing w:line="240" w:lineRule="auto"/>
              <w:ind w:left="360"/>
              <w:jc w:val="both"/>
              <w:rPr>
                <w:sz w:val="10"/>
                <w:szCs w:val="10"/>
                <w:lang w:eastAsia="lt-LT"/>
              </w:rPr>
            </w:pPr>
          </w:p>
        </w:tc>
        <w:tc>
          <w:tcPr>
            <w:tcW w:w="4466" w:type="dxa"/>
            <w:gridSpan w:val="2"/>
          </w:tcPr>
          <w:p w14:paraId="340AA245" w14:textId="0753530C" w:rsidR="00E5060C" w:rsidRPr="003E3E44" w:rsidRDefault="00E5060C" w:rsidP="003E3E44">
            <w:pPr>
              <w:spacing w:line="240" w:lineRule="auto"/>
              <w:ind w:left="360"/>
              <w:jc w:val="both"/>
              <w:rPr>
                <w:sz w:val="10"/>
                <w:szCs w:val="10"/>
                <w:lang w:eastAsia="lt-LT"/>
              </w:rPr>
            </w:pPr>
          </w:p>
        </w:tc>
      </w:tr>
      <w:tr w:rsidR="003677A6" w:rsidRPr="00CA549C" w14:paraId="581835D9" w14:textId="56D2C046" w:rsidTr="7D906BA3">
        <w:tc>
          <w:tcPr>
            <w:tcW w:w="1920" w:type="dxa"/>
            <w:vMerge w:val="restart"/>
            <w:tcMar>
              <w:top w:w="28" w:type="dxa"/>
              <w:bottom w:w="28" w:type="dxa"/>
            </w:tcMar>
          </w:tcPr>
          <w:p w14:paraId="7CC33FC3" w14:textId="0DD66176" w:rsidR="003677A6" w:rsidRPr="004C2B15" w:rsidRDefault="003677A6" w:rsidP="003677A6">
            <w:pPr>
              <w:pStyle w:val="ListParagraph"/>
              <w:numPr>
                <w:ilvl w:val="0"/>
                <w:numId w:val="1"/>
              </w:numPr>
              <w:ind w:left="316" w:right="169" w:hanging="284"/>
              <w:rPr>
                <w:b/>
                <w:bCs/>
              </w:rPr>
            </w:pPr>
            <w:r w:rsidRPr="00FD0172">
              <w:rPr>
                <w:b/>
                <w:bCs/>
              </w:rPr>
              <w:t xml:space="preserve">Ekonomiškai naudingiausias </w:t>
            </w:r>
            <w:r>
              <w:rPr>
                <w:b/>
                <w:bCs/>
              </w:rPr>
              <w:t>P</w:t>
            </w:r>
            <w:r w:rsidRPr="00FD0172">
              <w:rPr>
                <w:b/>
                <w:bCs/>
              </w:rPr>
              <w:t>asiūlymas</w:t>
            </w:r>
          </w:p>
        </w:tc>
        <w:tc>
          <w:tcPr>
            <w:tcW w:w="850" w:type="dxa"/>
            <w:vMerge w:val="restart"/>
          </w:tcPr>
          <w:p w14:paraId="4D31094B" w14:textId="77777777" w:rsidR="003677A6" w:rsidRPr="00775E82" w:rsidRDefault="003677A6" w:rsidP="003677A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972118D" w14:textId="3951D1BB" w:rsidR="003677A6" w:rsidRPr="00FA0A75" w:rsidRDefault="003677A6" w:rsidP="003677A6">
            <w:pPr>
              <w:spacing w:after="120" w:line="240" w:lineRule="auto"/>
              <w:jc w:val="both"/>
              <w:rPr>
                <w:lang w:val="lt-LT"/>
              </w:rPr>
            </w:pPr>
            <w:r w:rsidRPr="00FD0172">
              <w:rPr>
                <w:rFonts w:eastAsia="Calibri"/>
              </w:rPr>
              <w:t xml:space="preserve">KC ekonomiškai naudingiausią </w:t>
            </w:r>
            <w:r>
              <w:rPr>
                <w:rFonts w:eastAsia="Calibri"/>
              </w:rPr>
              <w:t>P</w:t>
            </w:r>
            <w:r w:rsidRPr="00FD0172">
              <w:rPr>
                <w:rFonts w:eastAsia="Calibri"/>
              </w:rPr>
              <w:t xml:space="preserve">asiūlymą nustato laimėjusiu, jeigu jis tenkina </w:t>
            </w:r>
            <w:r w:rsidRPr="00FD0172">
              <w:t>visas</w:t>
            </w:r>
            <w:r w:rsidRPr="00FD0172">
              <w:rPr>
                <w:rFonts w:eastAsia="Calibri"/>
              </w:rPr>
              <w:t xml:space="preserve"> šias sąlygas:</w:t>
            </w:r>
          </w:p>
        </w:tc>
        <w:tc>
          <w:tcPr>
            <w:tcW w:w="283" w:type="dxa"/>
          </w:tcPr>
          <w:p w14:paraId="70C53E7C" w14:textId="77777777" w:rsidR="003677A6" w:rsidRPr="00CA549C" w:rsidRDefault="003677A6" w:rsidP="003677A6">
            <w:pPr>
              <w:spacing w:after="60"/>
              <w:ind w:left="1080"/>
              <w:jc w:val="both"/>
            </w:pPr>
          </w:p>
        </w:tc>
        <w:tc>
          <w:tcPr>
            <w:tcW w:w="1924" w:type="dxa"/>
            <w:vMerge w:val="restart"/>
          </w:tcPr>
          <w:p w14:paraId="05462BD7" w14:textId="583B9151" w:rsidR="003677A6" w:rsidRPr="00CA549C" w:rsidRDefault="003677A6" w:rsidP="003677A6">
            <w:pPr>
              <w:pStyle w:val="ListParagraph"/>
              <w:numPr>
                <w:ilvl w:val="0"/>
                <w:numId w:val="4"/>
              </w:numPr>
              <w:spacing w:line="240" w:lineRule="auto"/>
              <w:ind w:right="31"/>
              <w:contextualSpacing w:val="0"/>
              <w:rPr>
                <w:b/>
                <w:bCs/>
                <w:lang w:val="en-GB"/>
              </w:rPr>
            </w:pPr>
            <w:r w:rsidRPr="00D91598">
              <w:rPr>
                <w:b/>
                <w:bCs/>
                <w:noProof w:val="0"/>
                <w:lang w:val="en-GB"/>
              </w:rPr>
              <w:t>Most economically advantageous Tender</w:t>
            </w:r>
          </w:p>
        </w:tc>
        <w:tc>
          <w:tcPr>
            <w:tcW w:w="709" w:type="dxa"/>
            <w:vMerge w:val="restart"/>
          </w:tcPr>
          <w:p w14:paraId="4A0CA921" w14:textId="77777777" w:rsidR="003677A6" w:rsidRPr="00CA549C" w:rsidRDefault="003677A6" w:rsidP="003677A6">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E271F35" w14:textId="33CCEA00" w:rsidR="003677A6" w:rsidRPr="00CA549C" w:rsidRDefault="003677A6" w:rsidP="003677A6">
            <w:pPr>
              <w:pStyle w:val="ListParagraph"/>
              <w:tabs>
                <w:tab w:val="left" w:pos="0"/>
                <w:tab w:val="left" w:pos="284"/>
              </w:tabs>
              <w:spacing w:after="120" w:line="240" w:lineRule="auto"/>
              <w:ind w:left="32"/>
              <w:contextualSpacing w:val="0"/>
              <w:jc w:val="both"/>
              <w:rPr>
                <w:lang w:val="en-GB"/>
              </w:rPr>
            </w:pPr>
            <w:r w:rsidRPr="004A76C3">
              <w:rPr>
                <w:lang w:val="en-GB"/>
              </w:rPr>
              <w:t>KC shall declare the most economically advantageous Tender to be the successful tender if it fulfils all the following conditions:</w:t>
            </w:r>
          </w:p>
        </w:tc>
      </w:tr>
      <w:tr w:rsidR="003677A6" w:rsidRPr="00CA549C" w14:paraId="410DB2F8" w14:textId="4E96CD84" w:rsidTr="7D906BA3">
        <w:tc>
          <w:tcPr>
            <w:tcW w:w="1920" w:type="dxa"/>
            <w:vMerge/>
            <w:tcMar>
              <w:top w:w="28" w:type="dxa"/>
              <w:bottom w:w="28" w:type="dxa"/>
            </w:tcMar>
          </w:tcPr>
          <w:p w14:paraId="7AE713B8" w14:textId="00C0EA79" w:rsidR="003677A6" w:rsidRPr="004C2B15" w:rsidRDefault="003677A6" w:rsidP="003677A6">
            <w:pPr>
              <w:pStyle w:val="ListParagraph"/>
              <w:ind w:left="316" w:right="169"/>
              <w:rPr>
                <w:b/>
                <w:bCs/>
              </w:rPr>
            </w:pPr>
          </w:p>
        </w:tc>
        <w:tc>
          <w:tcPr>
            <w:tcW w:w="850" w:type="dxa"/>
            <w:vMerge/>
          </w:tcPr>
          <w:p w14:paraId="1BCC1FBD"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0DEC65E5" w14:textId="62E80437" w:rsidR="003677A6" w:rsidRPr="00775E82" w:rsidRDefault="003677A6" w:rsidP="003677A6">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3677A6" w:rsidRPr="00CA549C" w:rsidRDefault="003677A6" w:rsidP="003677A6">
            <w:pPr>
              <w:ind w:left="1080"/>
              <w:jc w:val="both"/>
            </w:pPr>
          </w:p>
        </w:tc>
        <w:tc>
          <w:tcPr>
            <w:tcW w:w="1924" w:type="dxa"/>
            <w:vMerge/>
          </w:tcPr>
          <w:p w14:paraId="494A63E7" w14:textId="77777777" w:rsidR="003677A6" w:rsidRPr="00D35C97" w:rsidRDefault="003677A6" w:rsidP="003677A6">
            <w:pPr>
              <w:pStyle w:val="ListParagraph"/>
              <w:spacing w:line="240" w:lineRule="auto"/>
              <w:ind w:left="360" w:right="316"/>
              <w:contextualSpacing w:val="0"/>
              <w:rPr>
                <w:b/>
                <w:bCs/>
                <w:lang w:val="en-GB"/>
              </w:rPr>
            </w:pPr>
          </w:p>
        </w:tc>
        <w:tc>
          <w:tcPr>
            <w:tcW w:w="709" w:type="dxa"/>
            <w:vMerge/>
          </w:tcPr>
          <w:p w14:paraId="7F23D978" w14:textId="77777777" w:rsidR="003677A6" w:rsidRPr="00131AF4" w:rsidRDefault="003677A6" w:rsidP="003677A6">
            <w:pPr>
              <w:widowControl w:val="0"/>
              <w:spacing w:after="60" w:line="240" w:lineRule="auto"/>
              <w:ind w:left="31"/>
              <w:jc w:val="both"/>
              <w:rPr>
                <w:lang w:val="en-GB"/>
              </w:rPr>
            </w:pPr>
          </w:p>
        </w:tc>
        <w:tc>
          <w:tcPr>
            <w:tcW w:w="4466" w:type="dxa"/>
            <w:gridSpan w:val="2"/>
          </w:tcPr>
          <w:p w14:paraId="0A571E05" w14:textId="5EE7D8FA" w:rsidR="003677A6" w:rsidRPr="00CA549C" w:rsidRDefault="003677A6" w:rsidP="003677A6">
            <w:pPr>
              <w:pStyle w:val="ListParagraph"/>
              <w:numPr>
                <w:ilvl w:val="0"/>
                <w:numId w:val="78"/>
              </w:numPr>
              <w:spacing w:line="240" w:lineRule="auto"/>
              <w:ind w:left="315" w:hanging="283"/>
              <w:contextualSpacing w:val="0"/>
              <w:jc w:val="both"/>
              <w:rPr>
                <w:lang w:val="en-GB"/>
              </w:rPr>
            </w:pPr>
            <w:r w:rsidRPr="004A76C3">
              <w:rPr>
                <w:rFonts w:eastAsia="Calibri"/>
                <w:lang w:val="en-GB"/>
              </w:rPr>
              <w:t>The Tender complies with the requirements, conditions and criteria set out in the procurement documents;</w:t>
            </w:r>
          </w:p>
        </w:tc>
      </w:tr>
      <w:tr w:rsidR="003677A6" w:rsidRPr="00CA549C" w14:paraId="74EE3633" w14:textId="77777777" w:rsidTr="7D906BA3">
        <w:tc>
          <w:tcPr>
            <w:tcW w:w="1920" w:type="dxa"/>
            <w:vMerge/>
            <w:tcMar>
              <w:top w:w="28" w:type="dxa"/>
              <w:bottom w:w="28" w:type="dxa"/>
            </w:tcMar>
          </w:tcPr>
          <w:p w14:paraId="5B1D910A" w14:textId="77777777" w:rsidR="003677A6" w:rsidRPr="004C2B15" w:rsidRDefault="003677A6" w:rsidP="003677A6">
            <w:pPr>
              <w:pStyle w:val="ListParagraph"/>
              <w:ind w:left="316" w:right="169"/>
              <w:rPr>
                <w:b/>
                <w:bCs/>
              </w:rPr>
            </w:pPr>
          </w:p>
        </w:tc>
        <w:tc>
          <w:tcPr>
            <w:tcW w:w="850" w:type="dxa"/>
            <w:vMerge/>
          </w:tcPr>
          <w:p w14:paraId="1852049A"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1D8744DD" w14:textId="04501297" w:rsidR="003677A6" w:rsidRPr="00775E82" w:rsidRDefault="003677A6" w:rsidP="003677A6">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3677A6" w:rsidRPr="00CA549C" w:rsidRDefault="003677A6" w:rsidP="003677A6">
            <w:pPr>
              <w:ind w:left="1080"/>
              <w:jc w:val="both"/>
            </w:pPr>
          </w:p>
        </w:tc>
        <w:tc>
          <w:tcPr>
            <w:tcW w:w="1924" w:type="dxa"/>
            <w:vMerge/>
          </w:tcPr>
          <w:p w14:paraId="141D0EE6" w14:textId="77777777" w:rsidR="003677A6" w:rsidRPr="00D35C97" w:rsidRDefault="003677A6" w:rsidP="003677A6">
            <w:pPr>
              <w:pStyle w:val="ListParagraph"/>
              <w:spacing w:line="240" w:lineRule="auto"/>
              <w:ind w:left="360" w:right="316"/>
              <w:contextualSpacing w:val="0"/>
              <w:rPr>
                <w:b/>
                <w:bCs/>
                <w:lang w:val="en-GB"/>
              </w:rPr>
            </w:pPr>
          </w:p>
        </w:tc>
        <w:tc>
          <w:tcPr>
            <w:tcW w:w="709" w:type="dxa"/>
            <w:vMerge/>
          </w:tcPr>
          <w:p w14:paraId="39D13E42" w14:textId="77777777" w:rsidR="003677A6" w:rsidRPr="00131AF4" w:rsidRDefault="003677A6" w:rsidP="003677A6">
            <w:pPr>
              <w:widowControl w:val="0"/>
              <w:spacing w:after="60" w:line="240" w:lineRule="auto"/>
              <w:ind w:left="31"/>
              <w:jc w:val="both"/>
              <w:rPr>
                <w:lang w:val="en-GB"/>
              </w:rPr>
            </w:pPr>
          </w:p>
        </w:tc>
        <w:tc>
          <w:tcPr>
            <w:tcW w:w="4466" w:type="dxa"/>
            <w:gridSpan w:val="2"/>
          </w:tcPr>
          <w:p w14:paraId="2B4E465D" w14:textId="4F097C4F" w:rsidR="003677A6" w:rsidRPr="00CA549C" w:rsidRDefault="003677A6" w:rsidP="003677A6">
            <w:pPr>
              <w:pStyle w:val="ListParagraph"/>
              <w:numPr>
                <w:ilvl w:val="0"/>
                <w:numId w:val="78"/>
              </w:numPr>
              <w:spacing w:line="240" w:lineRule="auto"/>
              <w:ind w:left="315" w:hanging="283"/>
              <w:contextualSpacing w:val="0"/>
              <w:jc w:val="both"/>
              <w:rPr>
                <w:lang w:val="en-GB"/>
              </w:rPr>
            </w:pPr>
            <w:r w:rsidRPr="004A76C3">
              <w:rPr>
                <w:rFonts w:eastAsia="Calibri"/>
                <w:lang w:val="en-GB"/>
              </w:rPr>
              <w:t>The supplier has not been excluded in accordance with the grounds for exclusion set out in the GPC;</w:t>
            </w:r>
          </w:p>
        </w:tc>
      </w:tr>
      <w:tr w:rsidR="003677A6" w:rsidRPr="00CA549C" w14:paraId="728B1148" w14:textId="77777777" w:rsidTr="7D906BA3">
        <w:tc>
          <w:tcPr>
            <w:tcW w:w="1920" w:type="dxa"/>
            <w:vMerge/>
            <w:tcMar>
              <w:top w:w="28" w:type="dxa"/>
              <w:bottom w:w="28" w:type="dxa"/>
            </w:tcMar>
          </w:tcPr>
          <w:p w14:paraId="28A18C52" w14:textId="77777777" w:rsidR="003677A6" w:rsidRPr="004C2B15" w:rsidRDefault="003677A6" w:rsidP="003677A6">
            <w:pPr>
              <w:pStyle w:val="ListParagraph"/>
              <w:ind w:left="316" w:right="169"/>
              <w:rPr>
                <w:b/>
                <w:bCs/>
              </w:rPr>
            </w:pPr>
          </w:p>
        </w:tc>
        <w:tc>
          <w:tcPr>
            <w:tcW w:w="850" w:type="dxa"/>
            <w:vMerge/>
          </w:tcPr>
          <w:p w14:paraId="589100C0"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4DD6B338" w14:textId="25E519A7" w:rsidR="003677A6" w:rsidRPr="00775E82" w:rsidRDefault="003677A6" w:rsidP="003677A6">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3677A6" w:rsidRPr="00CA549C" w:rsidRDefault="003677A6" w:rsidP="003677A6">
            <w:pPr>
              <w:ind w:left="1080"/>
              <w:jc w:val="both"/>
            </w:pPr>
          </w:p>
        </w:tc>
        <w:tc>
          <w:tcPr>
            <w:tcW w:w="1924" w:type="dxa"/>
            <w:vMerge/>
          </w:tcPr>
          <w:p w14:paraId="47E3B4C9" w14:textId="77777777" w:rsidR="003677A6" w:rsidRPr="00D35C97" w:rsidRDefault="003677A6" w:rsidP="003677A6">
            <w:pPr>
              <w:pStyle w:val="ListParagraph"/>
              <w:spacing w:line="240" w:lineRule="auto"/>
              <w:ind w:left="360" w:right="316"/>
              <w:contextualSpacing w:val="0"/>
              <w:rPr>
                <w:b/>
                <w:bCs/>
                <w:lang w:val="en-GB"/>
              </w:rPr>
            </w:pPr>
          </w:p>
        </w:tc>
        <w:tc>
          <w:tcPr>
            <w:tcW w:w="709" w:type="dxa"/>
            <w:vMerge/>
          </w:tcPr>
          <w:p w14:paraId="059B66AE" w14:textId="77777777" w:rsidR="003677A6" w:rsidRPr="00131AF4" w:rsidRDefault="003677A6" w:rsidP="003677A6">
            <w:pPr>
              <w:widowControl w:val="0"/>
              <w:spacing w:after="60" w:line="240" w:lineRule="auto"/>
              <w:ind w:left="31"/>
              <w:jc w:val="both"/>
              <w:rPr>
                <w:lang w:val="en-GB"/>
              </w:rPr>
            </w:pPr>
          </w:p>
        </w:tc>
        <w:tc>
          <w:tcPr>
            <w:tcW w:w="4466" w:type="dxa"/>
            <w:gridSpan w:val="2"/>
          </w:tcPr>
          <w:p w14:paraId="35BEC4A7" w14:textId="330C2B37" w:rsidR="003677A6" w:rsidRPr="00CA549C" w:rsidRDefault="003677A6" w:rsidP="003677A6">
            <w:pPr>
              <w:pStyle w:val="ListParagraph"/>
              <w:numPr>
                <w:ilvl w:val="0"/>
                <w:numId w:val="78"/>
              </w:numPr>
              <w:spacing w:line="240" w:lineRule="auto"/>
              <w:ind w:left="315" w:hanging="283"/>
              <w:contextualSpacing w:val="0"/>
              <w:jc w:val="both"/>
              <w:rPr>
                <w:lang w:val="en-GB"/>
              </w:rPr>
            </w:pPr>
            <w:r w:rsidRPr="004A76C3">
              <w:rPr>
                <w:color w:val="000000"/>
                <w:lang w:val="en-GB"/>
              </w:rPr>
              <w:t xml:space="preserve">The supplier meets the established qualification requirements and/or the standards of the quality management system and/or the environmental management system </w:t>
            </w:r>
            <w:r w:rsidRPr="004A76C3">
              <w:rPr>
                <w:lang w:val="en-GB"/>
              </w:rPr>
              <w:t>(if such requirements have been set by the KC)</w:t>
            </w:r>
            <w:r w:rsidRPr="004A76C3">
              <w:rPr>
                <w:color w:val="000000"/>
                <w:lang w:val="en-GB"/>
              </w:rPr>
              <w:t>;</w:t>
            </w:r>
          </w:p>
        </w:tc>
      </w:tr>
      <w:tr w:rsidR="003677A6" w:rsidRPr="00CA549C" w14:paraId="7971444F" w14:textId="77777777" w:rsidTr="7D906BA3">
        <w:tc>
          <w:tcPr>
            <w:tcW w:w="1920" w:type="dxa"/>
            <w:vMerge/>
            <w:tcMar>
              <w:top w:w="28" w:type="dxa"/>
              <w:bottom w:w="28" w:type="dxa"/>
            </w:tcMar>
          </w:tcPr>
          <w:p w14:paraId="66B0C112" w14:textId="77777777" w:rsidR="003677A6" w:rsidRPr="004C2B15" w:rsidRDefault="003677A6" w:rsidP="003677A6">
            <w:pPr>
              <w:pStyle w:val="ListParagraph"/>
              <w:ind w:left="316" w:right="169"/>
              <w:rPr>
                <w:b/>
                <w:bCs/>
              </w:rPr>
            </w:pPr>
          </w:p>
        </w:tc>
        <w:tc>
          <w:tcPr>
            <w:tcW w:w="850" w:type="dxa"/>
            <w:vMerge/>
          </w:tcPr>
          <w:p w14:paraId="25EBB9A4"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5F3D83D8" w14:textId="206D2570" w:rsidR="003677A6" w:rsidRPr="00775E82" w:rsidRDefault="003677A6" w:rsidP="003677A6">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E67DCE">
              <w:rPr>
                <w:color w:val="000000"/>
              </w:rPr>
              <w:t>BPS 38 punkte;</w:t>
            </w:r>
          </w:p>
        </w:tc>
        <w:tc>
          <w:tcPr>
            <w:tcW w:w="283" w:type="dxa"/>
          </w:tcPr>
          <w:p w14:paraId="55F7E94F" w14:textId="77777777" w:rsidR="003677A6" w:rsidRPr="00CA549C" w:rsidRDefault="003677A6" w:rsidP="003677A6">
            <w:pPr>
              <w:ind w:left="1080"/>
              <w:jc w:val="both"/>
            </w:pPr>
          </w:p>
        </w:tc>
        <w:tc>
          <w:tcPr>
            <w:tcW w:w="1924" w:type="dxa"/>
            <w:vMerge/>
          </w:tcPr>
          <w:p w14:paraId="22BE4E7F" w14:textId="77777777" w:rsidR="003677A6" w:rsidRPr="00D35C97" w:rsidRDefault="003677A6" w:rsidP="003677A6">
            <w:pPr>
              <w:pStyle w:val="ListParagraph"/>
              <w:spacing w:line="240" w:lineRule="auto"/>
              <w:ind w:left="360" w:right="316"/>
              <w:contextualSpacing w:val="0"/>
              <w:rPr>
                <w:b/>
                <w:bCs/>
                <w:lang w:val="en-GB"/>
              </w:rPr>
            </w:pPr>
          </w:p>
        </w:tc>
        <w:tc>
          <w:tcPr>
            <w:tcW w:w="709" w:type="dxa"/>
            <w:vMerge/>
          </w:tcPr>
          <w:p w14:paraId="79D62CF5" w14:textId="77777777" w:rsidR="003677A6" w:rsidRPr="00131AF4" w:rsidRDefault="003677A6" w:rsidP="003677A6">
            <w:pPr>
              <w:widowControl w:val="0"/>
              <w:spacing w:after="60" w:line="240" w:lineRule="auto"/>
              <w:ind w:left="31"/>
              <w:jc w:val="both"/>
              <w:rPr>
                <w:lang w:val="en-GB"/>
              </w:rPr>
            </w:pPr>
          </w:p>
        </w:tc>
        <w:tc>
          <w:tcPr>
            <w:tcW w:w="4466" w:type="dxa"/>
            <w:gridSpan w:val="2"/>
          </w:tcPr>
          <w:p w14:paraId="2887B681" w14:textId="3813AD65" w:rsidR="003677A6" w:rsidRPr="00CA549C" w:rsidRDefault="003677A6" w:rsidP="003677A6">
            <w:pPr>
              <w:pStyle w:val="ListParagraph"/>
              <w:numPr>
                <w:ilvl w:val="0"/>
                <w:numId w:val="78"/>
              </w:numPr>
              <w:spacing w:line="240" w:lineRule="auto"/>
              <w:ind w:left="315" w:hanging="283"/>
              <w:contextualSpacing w:val="0"/>
              <w:jc w:val="both"/>
              <w:rPr>
                <w:lang w:val="en-GB"/>
              </w:rPr>
            </w:pPr>
            <w:r w:rsidRPr="004A76C3">
              <w:rPr>
                <w:color w:val="000000"/>
                <w:lang w:val="en-GB"/>
              </w:rPr>
              <w:t xml:space="preserve">The supplier has, within the time limit set by the </w:t>
            </w:r>
            <w:r w:rsidRPr="004A76C3">
              <w:rPr>
                <w:lang w:val="en-GB"/>
              </w:rPr>
              <w:t>KC</w:t>
            </w:r>
            <w:r w:rsidRPr="004A76C3">
              <w:rPr>
                <w:color w:val="000000"/>
                <w:lang w:val="en-GB"/>
              </w:rPr>
              <w:t>, clarified, supplemented or explained the information as specified in Clause 38 of the GPC;</w:t>
            </w:r>
          </w:p>
        </w:tc>
      </w:tr>
      <w:tr w:rsidR="003677A6" w:rsidRPr="00CA549C" w14:paraId="2E6928C9" w14:textId="77777777" w:rsidTr="7D906BA3">
        <w:tc>
          <w:tcPr>
            <w:tcW w:w="1920" w:type="dxa"/>
            <w:vMerge/>
            <w:tcMar>
              <w:top w:w="28" w:type="dxa"/>
              <w:bottom w:w="28" w:type="dxa"/>
            </w:tcMar>
          </w:tcPr>
          <w:p w14:paraId="0956758D" w14:textId="77777777" w:rsidR="003677A6" w:rsidRPr="004C2B15" w:rsidRDefault="003677A6" w:rsidP="003677A6">
            <w:pPr>
              <w:pStyle w:val="ListParagraph"/>
              <w:ind w:left="316" w:right="169"/>
              <w:rPr>
                <w:b/>
                <w:bCs/>
              </w:rPr>
            </w:pPr>
          </w:p>
        </w:tc>
        <w:tc>
          <w:tcPr>
            <w:tcW w:w="850" w:type="dxa"/>
            <w:vMerge/>
          </w:tcPr>
          <w:p w14:paraId="54E85699"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704F0425" w14:textId="7D4D923B" w:rsidR="003677A6" w:rsidRPr="00775E82" w:rsidRDefault="003677A6" w:rsidP="003E3E44">
            <w:pPr>
              <w:pStyle w:val="ListParagraph"/>
              <w:widowControl w:val="0"/>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w:t>
            </w:r>
            <w:r>
              <w:rPr>
                <w:color w:val="000000"/>
              </w:rPr>
              <w:t>P</w:t>
            </w:r>
            <w:r w:rsidRPr="00FD0172">
              <w:rPr>
                <w:color w:val="000000"/>
              </w:rPr>
              <w:t xml:space="preserve">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Pr>
                <w:color w:val="000000"/>
              </w:rPr>
              <w:t>P</w:t>
            </w:r>
            <w:r w:rsidRPr="00FD0172">
              <w:rPr>
                <w:color w:val="000000"/>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w:t>
            </w:r>
            <w:r>
              <w:rPr>
                <w:color w:val="000000"/>
              </w:rPr>
              <w:t>P</w:t>
            </w:r>
            <w:r w:rsidRPr="00FD0172">
              <w:rPr>
                <w:color w:val="000000"/>
              </w:rPr>
              <w:t xml:space="preserve">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3677A6" w:rsidRPr="00CA549C" w:rsidRDefault="003677A6" w:rsidP="003E3E44">
            <w:pPr>
              <w:widowControl w:val="0"/>
              <w:ind w:left="1080"/>
              <w:jc w:val="both"/>
            </w:pPr>
          </w:p>
        </w:tc>
        <w:tc>
          <w:tcPr>
            <w:tcW w:w="1924" w:type="dxa"/>
            <w:vMerge/>
          </w:tcPr>
          <w:p w14:paraId="2FC7829B" w14:textId="77777777" w:rsidR="003677A6" w:rsidRPr="00D35C97" w:rsidRDefault="003677A6" w:rsidP="003E3E44">
            <w:pPr>
              <w:pStyle w:val="ListParagraph"/>
              <w:widowControl w:val="0"/>
              <w:spacing w:line="240" w:lineRule="auto"/>
              <w:ind w:left="360" w:right="316"/>
              <w:contextualSpacing w:val="0"/>
              <w:rPr>
                <w:b/>
                <w:bCs/>
                <w:lang w:val="en-GB"/>
              </w:rPr>
            </w:pPr>
          </w:p>
        </w:tc>
        <w:tc>
          <w:tcPr>
            <w:tcW w:w="709" w:type="dxa"/>
            <w:vMerge/>
          </w:tcPr>
          <w:p w14:paraId="13EA4323" w14:textId="77777777" w:rsidR="003677A6" w:rsidRPr="00131AF4" w:rsidRDefault="003677A6" w:rsidP="003E3E44">
            <w:pPr>
              <w:widowControl w:val="0"/>
              <w:spacing w:after="60" w:line="240" w:lineRule="auto"/>
              <w:ind w:left="31"/>
              <w:jc w:val="both"/>
              <w:rPr>
                <w:lang w:val="en-GB"/>
              </w:rPr>
            </w:pPr>
          </w:p>
        </w:tc>
        <w:tc>
          <w:tcPr>
            <w:tcW w:w="4466" w:type="dxa"/>
            <w:gridSpan w:val="2"/>
          </w:tcPr>
          <w:p w14:paraId="1D1E4C7D" w14:textId="39FFB530" w:rsidR="003677A6" w:rsidRPr="00CA549C" w:rsidRDefault="003677A6" w:rsidP="003E3E44">
            <w:pPr>
              <w:pStyle w:val="ListParagraph"/>
              <w:widowControl w:val="0"/>
              <w:numPr>
                <w:ilvl w:val="0"/>
                <w:numId w:val="78"/>
              </w:numPr>
              <w:spacing w:line="240" w:lineRule="auto"/>
              <w:ind w:left="315" w:hanging="283"/>
              <w:contextualSpacing w:val="0"/>
              <w:jc w:val="both"/>
              <w:rPr>
                <w:lang w:val="en-GB"/>
              </w:rPr>
            </w:pPr>
            <w:r w:rsidRPr="004A76C3">
              <w:rPr>
                <w:color w:val="000000"/>
                <w:lang w:val="en-GB"/>
              </w:rPr>
              <w:t xml:space="preserve">The price offered does not exceed the funds available for the procurement, as determined by the </w:t>
            </w:r>
            <w:r w:rsidRPr="004A76C3">
              <w:rPr>
                <w:lang w:val="en-GB"/>
              </w:rPr>
              <w:t xml:space="preserve">KC </w:t>
            </w:r>
            <w:r w:rsidRPr="004A76C3">
              <w:rPr>
                <w:color w:val="000000"/>
                <w:lang w:val="en-GB"/>
              </w:rPr>
              <w:t xml:space="preserve">prior to the start of the procurement procedure. If the price quoted in the most economically advantageous tender exceeds the amount of funds available for the procurement, as determined by </w:t>
            </w:r>
            <w:r w:rsidRPr="004A76C3">
              <w:rPr>
                <w:lang w:val="en-GB"/>
              </w:rPr>
              <w:t xml:space="preserve">the KC </w:t>
            </w:r>
            <w:r w:rsidRPr="004A76C3">
              <w:rPr>
                <w:color w:val="000000"/>
                <w:lang w:val="en-GB"/>
              </w:rPr>
              <w:t xml:space="preserve">before the procurement procedure is launched, and </w:t>
            </w:r>
            <w:r w:rsidRPr="004A76C3">
              <w:rPr>
                <w:lang w:val="en-GB"/>
              </w:rPr>
              <w:t xml:space="preserve">the KC </w:t>
            </w:r>
            <w:r w:rsidRPr="004A76C3">
              <w:rPr>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4A76C3">
              <w:rPr>
                <w:lang w:val="en-GB"/>
              </w:rPr>
              <w:t xml:space="preserve">KC </w:t>
            </w:r>
            <w:r w:rsidRPr="004A76C3">
              <w:rPr>
                <w:color w:val="000000"/>
                <w:lang w:val="en-GB"/>
              </w:rPr>
              <w:t>can justify the acceptability of this price and its compatibility with the principle of value for money.</w:t>
            </w:r>
          </w:p>
        </w:tc>
      </w:tr>
      <w:tr w:rsidR="00E5060C" w:rsidRPr="00CA549C" w14:paraId="7DFF4E97" w14:textId="77777777" w:rsidTr="7D906BA3">
        <w:tc>
          <w:tcPr>
            <w:tcW w:w="1920" w:type="dxa"/>
            <w:tcMar>
              <w:top w:w="28" w:type="dxa"/>
              <w:bottom w:w="28" w:type="dxa"/>
            </w:tcMar>
          </w:tcPr>
          <w:p w14:paraId="134E648A" w14:textId="77777777" w:rsidR="00E5060C" w:rsidRPr="004C2B15" w:rsidRDefault="00E5060C" w:rsidP="00E5060C">
            <w:pPr>
              <w:pStyle w:val="ListParagraph"/>
              <w:ind w:left="316" w:right="169"/>
              <w:rPr>
                <w:b/>
                <w:bCs/>
              </w:rPr>
            </w:pPr>
          </w:p>
        </w:tc>
        <w:tc>
          <w:tcPr>
            <w:tcW w:w="850" w:type="dxa"/>
          </w:tcPr>
          <w:p w14:paraId="4173BA7B" w14:textId="77777777" w:rsidR="00E5060C" w:rsidRPr="00775E82" w:rsidRDefault="00E5060C" w:rsidP="00E5060C">
            <w:pPr>
              <w:pStyle w:val="ListParagraph"/>
              <w:spacing w:after="60"/>
              <w:ind w:left="794"/>
              <w:contextualSpacing w:val="0"/>
              <w:jc w:val="both"/>
              <w:rPr>
                <w:lang w:val="lt-LT"/>
              </w:rPr>
            </w:pPr>
          </w:p>
        </w:tc>
        <w:tc>
          <w:tcPr>
            <w:tcW w:w="4585" w:type="dxa"/>
            <w:gridSpan w:val="2"/>
            <w:tcMar>
              <w:top w:w="28" w:type="dxa"/>
              <w:bottom w:w="28" w:type="dxa"/>
            </w:tcMar>
          </w:tcPr>
          <w:p w14:paraId="0FC5CAF1" w14:textId="77777777" w:rsidR="00E5060C" w:rsidRPr="00775E82" w:rsidRDefault="00E5060C" w:rsidP="00E5060C">
            <w:pPr>
              <w:pStyle w:val="ListParagraph"/>
              <w:spacing w:line="240" w:lineRule="auto"/>
              <w:ind w:left="1169"/>
              <w:contextualSpacing w:val="0"/>
              <w:jc w:val="both"/>
              <w:rPr>
                <w:lang w:val="lt-LT"/>
              </w:rPr>
            </w:pPr>
          </w:p>
        </w:tc>
        <w:tc>
          <w:tcPr>
            <w:tcW w:w="283" w:type="dxa"/>
          </w:tcPr>
          <w:p w14:paraId="32073341" w14:textId="77777777" w:rsidR="00E5060C" w:rsidRPr="00CA549C" w:rsidRDefault="00E5060C" w:rsidP="00E5060C">
            <w:pPr>
              <w:ind w:left="1080"/>
              <w:jc w:val="both"/>
            </w:pPr>
          </w:p>
        </w:tc>
        <w:tc>
          <w:tcPr>
            <w:tcW w:w="1924" w:type="dxa"/>
          </w:tcPr>
          <w:p w14:paraId="594604D3"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6E34060A" w14:textId="77777777" w:rsidR="00E5060C" w:rsidRPr="00CA549C" w:rsidRDefault="00E5060C" w:rsidP="00E5060C">
            <w:pPr>
              <w:pStyle w:val="ListParagraph"/>
              <w:widowControl w:val="0"/>
              <w:spacing w:after="60" w:line="240" w:lineRule="auto"/>
              <w:ind w:left="792"/>
              <w:contextualSpacing w:val="0"/>
              <w:jc w:val="both"/>
              <w:rPr>
                <w:lang w:val="en-GB"/>
              </w:rPr>
            </w:pPr>
          </w:p>
        </w:tc>
        <w:tc>
          <w:tcPr>
            <w:tcW w:w="4466" w:type="dxa"/>
            <w:gridSpan w:val="2"/>
          </w:tcPr>
          <w:p w14:paraId="5CD8A358" w14:textId="77777777" w:rsidR="00E5060C" w:rsidRPr="00CA549C" w:rsidRDefault="00E5060C" w:rsidP="00E5060C">
            <w:pPr>
              <w:pStyle w:val="ListParagraph"/>
              <w:spacing w:line="240" w:lineRule="auto"/>
              <w:ind w:left="1165"/>
              <w:contextualSpacing w:val="0"/>
              <w:jc w:val="both"/>
              <w:rPr>
                <w:lang w:val="en-GB"/>
              </w:rPr>
            </w:pPr>
          </w:p>
        </w:tc>
      </w:tr>
      <w:tr w:rsidR="002C6F14" w:rsidRPr="00CA549C" w14:paraId="137C812F" w14:textId="77777777" w:rsidTr="7D906BA3">
        <w:tc>
          <w:tcPr>
            <w:tcW w:w="1920" w:type="dxa"/>
            <w:vMerge w:val="restart"/>
            <w:tcMar>
              <w:top w:w="28" w:type="dxa"/>
              <w:bottom w:w="28" w:type="dxa"/>
            </w:tcMar>
          </w:tcPr>
          <w:p w14:paraId="5C22F675" w14:textId="42BC108D" w:rsidR="002C6F14" w:rsidRPr="003915A1" w:rsidRDefault="002C6F14" w:rsidP="002C6F14">
            <w:pPr>
              <w:pStyle w:val="ListParagraph"/>
              <w:numPr>
                <w:ilvl w:val="0"/>
                <w:numId w:val="1"/>
              </w:numPr>
              <w:ind w:left="316" w:right="169" w:hanging="284"/>
              <w:rPr>
                <w:b/>
                <w:bCs/>
              </w:rPr>
            </w:pPr>
            <w:r w:rsidRPr="00FD0172">
              <w:rPr>
                <w:b/>
                <w:bCs/>
              </w:rPr>
              <w:t>Pasiūlymo atmetimo priežastys</w:t>
            </w:r>
          </w:p>
        </w:tc>
        <w:tc>
          <w:tcPr>
            <w:tcW w:w="850" w:type="dxa"/>
            <w:vMerge w:val="restart"/>
          </w:tcPr>
          <w:p w14:paraId="4455D7B8" w14:textId="77777777" w:rsidR="002C6F14" w:rsidRPr="00775E82" w:rsidRDefault="002C6F14" w:rsidP="002C6F1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C41994B" w14:textId="6EE88297" w:rsidR="002C6F14" w:rsidRPr="00775E82" w:rsidRDefault="002C6F14" w:rsidP="002C6F14">
            <w:pPr>
              <w:spacing w:after="120" w:line="240" w:lineRule="auto"/>
              <w:jc w:val="both"/>
              <w:rPr>
                <w:lang w:val="lt-LT"/>
              </w:rPr>
            </w:pPr>
            <w:r w:rsidRPr="00FD0172">
              <w:rPr>
                <w:rFonts w:eastAsia="Calibri"/>
                <w:b/>
                <w:bCs/>
                <w:u w:val="single"/>
              </w:rPr>
              <w:t>Tiekėjo pateiktas Pasiūlymas atmetamas, jeigu:</w:t>
            </w:r>
          </w:p>
        </w:tc>
        <w:tc>
          <w:tcPr>
            <w:tcW w:w="283" w:type="dxa"/>
          </w:tcPr>
          <w:p w14:paraId="6BA297DA" w14:textId="77777777" w:rsidR="002C6F14" w:rsidRPr="00CA549C" w:rsidRDefault="002C6F14" w:rsidP="002C6F14">
            <w:pPr>
              <w:ind w:left="1080"/>
              <w:jc w:val="both"/>
            </w:pPr>
          </w:p>
        </w:tc>
        <w:tc>
          <w:tcPr>
            <w:tcW w:w="1924" w:type="dxa"/>
            <w:vMerge w:val="restart"/>
          </w:tcPr>
          <w:p w14:paraId="57A87C95" w14:textId="624BAF43" w:rsidR="002C6F14" w:rsidRPr="00444EAE" w:rsidRDefault="002C6F14" w:rsidP="002C6F14">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9" w:type="dxa"/>
            <w:vMerge w:val="restart"/>
          </w:tcPr>
          <w:p w14:paraId="75C039AA" w14:textId="77777777" w:rsidR="002C6F14" w:rsidRPr="00CA549C" w:rsidRDefault="002C6F14" w:rsidP="002C6F14">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A713148" w14:textId="09ED2D06" w:rsidR="002C6F14" w:rsidRPr="00CA549C" w:rsidRDefault="002C6F14" w:rsidP="002C6F14">
            <w:pPr>
              <w:spacing w:after="120" w:line="240" w:lineRule="auto"/>
              <w:jc w:val="both"/>
              <w:rPr>
                <w:lang w:val="en-GB"/>
              </w:rPr>
            </w:pPr>
            <w:r w:rsidRPr="004A76C3">
              <w:rPr>
                <w:rFonts w:eastAsia="Calibri"/>
                <w:b/>
                <w:bCs/>
                <w:u w:val="single"/>
                <w:lang w:val="en-GB"/>
              </w:rPr>
              <w:t>The supplier's Tender shall be rejected if:</w:t>
            </w:r>
          </w:p>
        </w:tc>
      </w:tr>
      <w:tr w:rsidR="002C6F14" w:rsidRPr="00CA549C" w14:paraId="2870E2BD" w14:textId="77777777" w:rsidTr="7D906BA3">
        <w:trPr>
          <w:trHeight w:val="157"/>
        </w:trPr>
        <w:tc>
          <w:tcPr>
            <w:tcW w:w="1920" w:type="dxa"/>
            <w:vMerge/>
            <w:tcMar>
              <w:top w:w="28" w:type="dxa"/>
              <w:bottom w:w="28" w:type="dxa"/>
            </w:tcMar>
          </w:tcPr>
          <w:p w14:paraId="29DFAAEC" w14:textId="77777777" w:rsidR="002C6F14" w:rsidRPr="00775E82" w:rsidRDefault="002C6F14" w:rsidP="002C6F14">
            <w:pPr>
              <w:pStyle w:val="ListParagraph"/>
              <w:ind w:left="316" w:right="457"/>
              <w:rPr>
                <w:lang w:val="lt-LT"/>
              </w:rPr>
            </w:pPr>
          </w:p>
        </w:tc>
        <w:tc>
          <w:tcPr>
            <w:tcW w:w="850" w:type="dxa"/>
            <w:vMerge/>
          </w:tcPr>
          <w:p w14:paraId="43CC3BC1"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04ACE4E6" w14:textId="78CDFE75" w:rsidR="002C6F14" w:rsidRPr="00775E82" w:rsidRDefault="002C6F14" w:rsidP="00000276">
            <w:pPr>
              <w:pStyle w:val="ListParagraph"/>
              <w:numPr>
                <w:ilvl w:val="0"/>
                <w:numId w:val="80"/>
              </w:numPr>
              <w:spacing w:after="40"/>
              <w:ind w:left="314" w:hanging="283"/>
              <w:contextualSpacing w:val="0"/>
              <w:jc w:val="both"/>
              <w:rPr>
                <w:lang w:val="lt-LT"/>
              </w:rPr>
            </w:pPr>
            <w:r w:rsidRPr="00FD0172">
              <w:rPr>
                <w:rFonts w:eastAsia="Calibri"/>
              </w:rPr>
              <w:t>jis yra nepriimtinas, kai yra bent viena šių sąlygų:</w:t>
            </w:r>
          </w:p>
        </w:tc>
        <w:tc>
          <w:tcPr>
            <w:tcW w:w="283" w:type="dxa"/>
          </w:tcPr>
          <w:p w14:paraId="77D5F1C4" w14:textId="77777777" w:rsidR="002C6F14" w:rsidRPr="00CA549C" w:rsidRDefault="002C6F14" w:rsidP="00000276">
            <w:pPr>
              <w:spacing w:after="40"/>
              <w:ind w:left="1080"/>
              <w:jc w:val="both"/>
            </w:pPr>
          </w:p>
        </w:tc>
        <w:tc>
          <w:tcPr>
            <w:tcW w:w="1924" w:type="dxa"/>
            <w:vMerge/>
          </w:tcPr>
          <w:p w14:paraId="65A8DE78" w14:textId="77777777" w:rsidR="002C6F14" w:rsidRPr="00CA549C" w:rsidRDefault="002C6F14" w:rsidP="00000276">
            <w:pPr>
              <w:spacing w:after="40"/>
              <w:ind w:left="1080"/>
              <w:jc w:val="both"/>
            </w:pPr>
          </w:p>
        </w:tc>
        <w:tc>
          <w:tcPr>
            <w:tcW w:w="709" w:type="dxa"/>
            <w:vMerge/>
          </w:tcPr>
          <w:p w14:paraId="711170FE" w14:textId="77777777" w:rsidR="002C6F14" w:rsidRPr="00CA549C" w:rsidRDefault="002C6F14" w:rsidP="00000276">
            <w:pPr>
              <w:spacing w:after="40"/>
              <w:ind w:left="1080"/>
              <w:jc w:val="both"/>
            </w:pPr>
          </w:p>
        </w:tc>
        <w:tc>
          <w:tcPr>
            <w:tcW w:w="4466" w:type="dxa"/>
            <w:gridSpan w:val="2"/>
          </w:tcPr>
          <w:p w14:paraId="1A6B7B96" w14:textId="6B973034" w:rsidR="002C6F14" w:rsidRPr="00CA549C" w:rsidRDefault="002C6F14" w:rsidP="00000276">
            <w:pPr>
              <w:pStyle w:val="ListParagraph"/>
              <w:numPr>
                <w:ilvl w:val="0"/>
                <w:numId w:val="81"/>
              </w:numPr>
              <w:spacing w:after="40"/>
              <w:ind w:left="317" w:hanging="283"/>
              <w:contextualSpacing w:val="0"/>
              <w:jc w:val="both"/>
            </w:pPr>
            <w:r w:rsidRPr="004A76C3">
              <w:rPr>
                <w:rFonts w:eastAsia="Calibri"/>
                <w:lang w:val="en-GB"/>
              </w:rPr>
              <w:t>it is unacceptable if any of the following conditions apply:</w:t>
            </w:r>
          </w:p>
        </w:tc>
      </w:tr>
      <w:tr w:rsidR="002C6F14" w:rsidRPr="00CA549C" w14:paraId="5CA4EA93" w14:textId="77777777" w:rsidTr="7D906BA3">
        <w:trPr>
          <w:trHeight w:val="157"/>
        </w:trPr>
        <w:tc>
          <w:tcPr>
            <w:tcW w:w="1920" w:type="dxa"/>
            <w:vMerge/>
            <w:tcMar>
              <w:top w:w="28" w:type="dxa"/>
              <w:bottom w:w="28" w:type="dxa"/>
            </w:tcMar>
          </w:tcPr>
          <w:p w14:paraId="18D96C9F" w14:textId="77777777" w:rsidR="002C6F14" w:rsidRPr="00775E82" w:rsidRDefault="002C6F14" w:rsidP="002C6F14">
            <w:pPr>
              <w:pStyle w:val="ListParagraph"/>
              <w:ind w:left="316" w:right="457"/>
              <w:rPr>
                <w:lang w:val="lt-LT"/>
              </w:rPr>
            </w:pPr>
          </w:p>
        </w:tc>
        <w:tc>
          <w:tcPr>
            <w:tcW w:w="850" w:type="dxa"/>
            <w:vMerge/>
          </w:tcPr>
          <w:p w14:paraId="6828BC0B"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DC2D93E" w14:textId="69B55556"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 xml:space="preserve">jis neatitinka Pirkimo sąlygose nustatytų reikalavimų, įskaitant </w:t>
            </w:r>
            <w:r>
              <w:rPr>
                <w:rFonts w:eastAsia="Calibri"/>
              </w:rPr>
              <w:t>t</w:t>
            </w:r>
            <w:r w:rsidRPr="00FD0172">
              <w:rPr>
                <w:rFonts w:eastAsia="Calibri"/>
              </w:rPr>
              <w:t>iekėjo pašalinimo pagrindų nebuvimą, kvalifikacijos reikalavimų, kokybės vadybos sistemos ir (arba) aplinkos apsaugos vadybos sistemos standartų, nacionalinio saugumo reikalavimų, jeigu taikoma</w:t>
            </w:r>
            <w:r>
              <w:rPr>
                <w:rFonts w:eastAsia="Calibri"/>
              </w:rPr>
              <w:t xml:space="preserve"> (VPĮ 2 str. 18 d. 1 p. / PĮ 2 str, 6 d. 1 p.)</w:t>
            </w:r>
            <w:r w:rsidRPr="00FD0172">
              <w:rPr>
                <w:rFonts w:eastAsia="Calibri"/>
              </w:rPr>
              <w:t>;</w:t>
            </w:r>
          </w:p>
        </w:tc>
        <w:tc>
          <w:tcPr>
            <w:tcW w:w="283" w:type="dxa"/>
          </w:tcPr>
          <w:p w14:paraId="37152B44" w14:textId="77777777" w:rsidR="002C6F14" w:rsidRPr="00CA549C" w:rsidRDefault="002C6F14" w:rsidP="00000276">
            <w:pPr>
              <w:spacing w:after="40"/>
              <w:ind w:left="1080"/>
              <w:jc w:val="both"/>
            </w:pPr>
          </w:p>
        </w:tc>
        <w:tc>
          <w:tcPr>
            <w:tcW w:w="1924" w:type="dxa"/>
            <w:vMerge/>
          </w:tcPr>
          <w:p w14:paraId="4229A067" w14:textId="77777777" w:rsidR="002C6F14" w:rsidRPr="00CA549C" w:rsidRDefault="002C6F14" w:rsidP="00000276">
            <w:pPr>
              <w:spacing w:after="40"/>
              <w:ind w:left="1080"/>
              <w:jc w:val="both"/>
            </w:pPr>
          </w:p>
        </w:tc>
        <w:tc>
          <w:tcPr>
            <w:tcW w:w="709" w:type="dxa"/>
            <w:vMerge/>
          </w:tcPr>
          <w:p w14:paraId="51FB5AF2" w14:textId="77777777" w:rsidR="002C6F14" w:rsidRPr="00CA549C" w:rsidRDefault="002C6F14" w:rsidP="00000276">
            <w:pPr>
              <w:spacing w:after="40"/>
              <w:ind w:left="1080"/>
              <w:jc w:val="both"/>
            </w:pPr>
          </w:p>
        </w:tc>
        <w:tc>
          <w:tcPr>
            <w:tcW w:w="4466" w:type="dxa"/>
            <w:gridSpan w:val="2"/>
          </w:tcPr>
          <w:p w14:paraId="32DCD35A" w14:textId="6B670D32"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2C6F14" w:rsidRPr="00CA549C" w14:paraId="64F0D714" w14:textId="77777777" w:rsidTr="7D906BA3">
        <w:trPr>
          <w:trHeight w:val="157"/>
        </w:trPr>
        <w:tc>
          <w:tcPr>
            <w:tcW w:w="1920" w:type="dxa"/>
            <w:vMerge/>
            <w:tcMar>
              <w:top w:w="28" w:type="dxa"/>
              <w:bottom w:w="28" w:type="dxa"/>
            </w:tcMar>
          </w:tcPr>
          <w:p w14:paraId="64B4FD3F" w14:textId="77777777" w:rsidR="002C6F14" w:rsidRPr="00775E82" w:rsidRDefault="002C6F14" w:rsidP="002C6F14">
            <w:pPr>
              <w:pStyle w:val="ListParagraph"/>
              <w:ind w:left="316" w:right="457"/>
              <w:rPr>
                <w:lang w:val="lt-LT"/>
              </w:rPr>
            </w:pPr>
          </w:p>
        </w:tc>
        <w:tc>
          <w:tcPr>
            <w:tcW w:w="850" w:type="dxa"/>
            <w:vMerge/>
          </w:tcPr>
          <w:p w14:paraId="0E644410"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3793DC0D" w14:textId="104D7528"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Galutiniame pasiūlyme pasiūlyta kaina viršija Pirkimui skirtas lėšas, KC nustatytas prieš pradedant Pirkimo procedūrą</w:t>
            </w:r>
            <w:r>
              <w:rPr>
                <w:rFonts w:eastAsia="Calibri"/>
              </w:rPr>
              <w:t xml:space="preserve"> (VPĮ 2 str. 18 d. 2 p. / PĮ 2 str, 6 d. 2 p.)</w:t>
            </w:r>
            <w:r w:rsidRPr="00FD0172">
              <w:rPr>
                <w:rFonts w:eastAsia="Calibri"/>
              </w:rPr>
              <w:t>, išskyrus VPĮ 45 str. 1 d. 5 p. / PĮ 58 str. 1 d. 5 p. numatytus atvejus;</w:t>
            </w:r>
          </w:p>
        </w:tc>
        <w:tc>
          <w:tcPr>
            <w:tcW w:w="283" w:type="dxa"/>
          </w:tcPr>
          <w:p w14:paraId="3E6DA814" w14:textId="77777777" w:rsidR="002C6F14" w:rsidRPr="00CA549C" w:rsidRDefault="002C6F14" w:rsidP="00000276">
            <w:pPr>
              <w:spacing w:after="40"/>
              <w:ind w:left="1080"/>
              <w:jc w:val="both"/>
            </w:pPr>
          </w:p>
        </w:tc>
        <w:tc>
          <w:tcPr>
            <w:tcW w:w="1924" w:type="dxa"/>
            <w:vMerge/>
          </w:tcPr>
          <w:p w14:paraId="0FD5DA70" w14:textId="77777777" w:rsidR="002C6F14" w:rsidRPr="00CA549C" w:rsidRDefault="002C6F14" w:rsidP="00000276">
            <w:pPr>
              <w:spacing w:after="40"/>
              <w:ind w:left="1080"/>
              <w:jc w:val="both"/>
            </w:pPr>
          </w:p>
        </w:tc>
        <w:tc>
          <w:tcPr>
            <w:tcW w:w="709" w:type="dxa"/>
            <w:vMerge/>
          </w:tcPr>
          <w:p w14:paraId="1A29C5FE" w14:textId="77777777" w:rsidR="002C6F14" w:rsidRPr="00CA549C" w:rsidRDefault="002C6F14" w:rsidP="00000276">
            <w:pPr>
              <w:spacing w:after="40"/>
              <w:ind w:left="1080"/>
              <w:jc w:val="both"/>
            </w:pPr>
          </w:p>
        </w:tc>
        <w:tc>
          <w:tcPr>
            <w:tcW w:w="4466" w:type="dxa"/>
            <w:gridSpan w:val="2"/>
          </w:tcPr>
          <w:p w14:paraId="4F9D69CE" w14:textId="12CF3C02"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2C6F14" w:rsidRPr="00CA549C" w14:paraId="6287BACD" w14:textId="77777777" w:rsidTr="7D906BA3">
        <w:trPr>
          <w:trHeight w:val="157"/>
        </w:trPr>
        <w:tc>
          <w:tcPr>
            <w:tcW w:w="1920" w:type="dxa"/>
            <w:vMerge/>
            <w:tcMar>
              <w:top w:w="28" w:type="dxa"/>
              <w:bottom w:w="28" w:type="dxa"/>
            </w:tcMar>
          </w:tcPr>
          <w:p w14:paraId="1A655BD0" w14:textId="77777777" w:rsidR="002C6F14" w:rsidRPr="00775E82" w:rsidRDefault="002C6F14" w:rsidP="002C6F14">
            <w:pPr>
              <w:pStyle w:val="ListParagraph"/>
              <w:ind w:left="316" w:right="457"/>
              <w:rPr>
                <w:lang w:val="lt-LT"/>
              </w:rPr>
            </w:pPr>
          </w:p>
        </w:tc>
        <w:tc>
          <w:tcPr>
            <w:tcW w:w="850" w:type="dxa"/>
            <w:vMerge/>
          </w:tcPr>
          <w:p w14:paraId="3D8006FD"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398FC3C" w14:textId="7FBD56A7"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jis gautas pavėluotai</w:t>
            </w:r>
            <w:r>
              <w:rPr>
                <w:rFonts w:eastAsia="Calibri"/>
              </w:rPr>
              <w:t xml:space="preserve"> (VPĮ 2 str. 18 d. 3 p. / PĮ 2 str, 6 d. 3 p.)</w:t>
            </w:r>
            <w:r w:rsidRPr="00FD0172">
              <w:rPr>
                <w:rFonts w:eastAsia="Calibri"/>
              </w:rPr>
              <w:t>;</w:t>
            </w:r>
          </w:p>
        </w:tc>
        <w:tc>
          <w:tcPr>
            <w:tcW w:w="283" w:type="dxa"/>
          </w:tcPr>
          <w:p w14:paraId="4F119251" w14:textId="77777777" w:rsidR="002C6F14" w:rsidRPr="00CA549C" w:rsidRDefault="002C6F14" w:rsidP="00000276">
            <w:pPr>
              <w:spacing w:after="40"/>
              <w:ind w:left="1080"/>
              <w:jc w:val="both"/>
            </w:pPr>
          </w:p>
        </w:tc>
        <w:tc>
          <w:tcPr>
            <w:tcW w:w="1924" w:type="dxa"/>
            <w:vMerge/>
          </w:tcPr>
          <w:p w14:paraId="70270577" w14:textId="77777777" w:rsidR="002C6F14" w:rsidRPr="00CA549C" w:rsidRDefault="002C6F14" w:rsidP="00000276">
            <w:pPr>
              <w:spacing w:after="40"/>
              <w:ind w:left="1080"/>
              <w:jc w:val="both"/>
            </w:pPr>
          </w:p>
        </w:tc>
        <w:tc>
          <w:tcPr>
            <w:tcW w:w="709" w:type="dxa"/>
            <w:vMerge/>
          </w:tcPr>
          <w:p w14:paraId="2409907B" w14:textId="77777777" w:rsidR="002C6F14" w:rsidRPr="00CA549C" w:rsidRDefault="002C6F14" w:rsidP="00000276">
            <w:pPr>
              <w:spacing w:after="40"/>
              <w:ind w:left="1080"/>
              <w:jc w:val="both"/>
            </w:pPr>
          </w:p>
        </w:tc>
        <w:tc>
          <w:tcPr>
            <w:tcW w:w="4466" w:type="dxa"/>
            <w:gridSpan w:val="2"/>
          </w:tcPr>
          <w:p w14:paraId="1DF8880A" w14:textId="633D4AAB"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It was received late (Article 2(18)(3) of the PPL / Article 2(6)(3) of the PL);</w:t>
            </w:r>
          </w:p>
        </w:tc>
      </w:tr>
      <w:tr w:rsidR="002C6F14" w:rsidRPr="00CA549C" w14:paraId="626EA583" w14:textId="77777777" w:rsidTr="7D906BA3">
        <w:trPr>
          <w:trHeight w:val="157"/>
        </w:trPr>
        <w:tc>
          <w:tcPr>
            <w:tcW w:w="1920" w:type="dxa"/>
            <w:vMerge/>
            <w:tcMar>
              <w:top w:w="28" w:type="dxa"/>
              <w:bottom w:w="28" w:type="dxa"/>
            </w:tcMar>
          </w:tcPr>
          <w:p w14:paraId="0C163C24" w14:textId="77777777" w:rsidR="002C6F14" w:rsidRPr="00775E82" w:rsidRDefault="002C6F14" w:rsidP="002C6F14">
            <w:pPr>
              <w:pStyle w:val="ListParagraph"/>
              <w:ind w:left="316" w:right="457"/>
              <w:rPr>
                <w:lang w:val="lt-LT"/>
              </w:rPr>
            </w:pPr>
          </w:p>
        </w:tc>
        <w:tc>
          <w:tcPr>
            <w:tcW w:w="850" w:type="dxa"/>
            <w:vMerge/>
          </w:tcPr>
          <w:p w14:paraId="4C0DF99C"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F2DA8EB" w14:textId="598D81D4"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dėl jo KC turi įrodymų apie neleistino susitarimo ar korupcijos atvejus</w:t>
            </w:r>
            <w:r>
              <w:rPr>
                <w:rFonts w:eastAsia="Calibri"/>
              </w:rPr>
              <w:t xml:space="preserve"> (VPĮ 2 str. 18 d. 4 p. / PĮ 2 str, 6 d. 4 p.)</w:t>
            </w:r>
            <w:r w:rsidRPr="00FD0172">
              <w:rPr>
                <w:rFonts w:eastAsia="Calibri"/>
              </w:rPr>
              <w:t xml:space="preserve">; </w:t>
            </w:r>
          </w:p>
        </w:tc>
        <w:tc>
          <w:tcPr>
            <w:tcW w:w="283" w:type="dxa"/>
          </w:tcPr>
          <w:p w14:paraId="25B611A5" w14:textId="77777777" w:rsidR="002C6F14" w:rsidRPr="00CA549C" w:rsidRDefault="002C6F14" w:rsidP="00000276">
            <w:pPr>
              <w:spacing w:after="40"/>
              <w:ind w:left="1080"/>
              <w:jc w:val="both"/>
            </w:pPr>
          </w:p>
        </w:tc>
        <w:tc>
          <w:tcPr>
            <w:tcW w:w="1924" w:type="dxa"/>
            <w:vMerge/>
          </w:tcPr>
          <w:p w14:paraId="54CFAB5A" w14:textId="77777777" w:rsidR="002C6F14" w:rsidRPr="00CA549C" w:rsidRDefault="002C6F14" w:rsidP="00000276">
            <w:pPr>
              <w:spacing w:after="40"/>
              <w:ind w:left="1080"/>
              <w:jc w:val="both"/>
            </w:pPr>
          </w:p>
        </w:tc>
        <w:tc>
          <w:tcPr>
            <w:tcW w:w="709" w:type="dxa"/>
            <w:vMerge/>
          </w:tcPr>
          <w:p w14:paraId="3DED6F51" w14:textId="77777777" w:rsidR="002C6F14" w:rsidRPr="00CA549C" w:rsidRDefault="002C6F14" w:rsidP="00000276">
            <w:pPr>
              <w:spacing w:after="40"/>
              <w:ind w:left="1080"/>
              <w:jc w:val="both"/>
            </w:pPr>
          </w:p>
        </w:tc>
        <w:tc>
          <w:tcPr>
            <w:tcW w:w="4466" w:type="dxa"/>
            <w:gridSpan w:val="2"/>
          </w:tcPr>
          <w:p w14:paraId="58D4452D" w14:textId="0F0AFC3B"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 xml:space="preserve">The KC has evidence of a case of collusion or corruption (Art. 2(18)(4) of the PPL / Art. 2(6)(4) of the PL); </w:t>
            </w:r>
          </w:p>
        </w:tc>
      </w:tr>
      <w:tr w:rsidR="002C6F14" w:rsidRPr="00CA549C" w14:paraId="1A921969" w14:textId="77777777" w:rsidTr="7D906BA3">
        <w:trPr>
          <w:trHeight w:val="157"/>
        </w:trPr>
        <w:tc>
          <w:tcPr>
            <w:tcW w:w="1920" w:type="dxa"/>
            <w:vMerge/>
            <w:tcMar>
              <w:top w:w="28" w:type="dxa"/>
              <w:bottom w:w="28" w:type="dxa"/>
            </w:tcMar>
          </w:tcPr>
          <w:p w14:paraId="49D08E72" w14:textId="77777777" w:rsidR="002C6F14" w:rsidRPr="00775E82" w:rsidRDefault="002C6F14" w:rsidP="002C6F14">
            <w:pPr>
              <w:pStyle w:val="ListParagraph"/>
              <w:ind w:left="316" w:right="457"/>
              <w:rPr>
                <w:lang w:val="lt-LT"/>
              </w:rPr>
            </w:pPr>
          </w:p>
        </w:tc>
        <w:tc>
          <w:tcPr>
            <w:tcW w:w="850" w:type="dxa"/>
            <w:vMerge/>
          </w:tcPr>
          <w:p w14:paraId="60F58EEB"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778AF9A" w14:textId="2330DB15"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 xml:space="preserve">Tiekėjo Galutiniame pasiūlyme buvo pasiūlyta neįprastai maža kaina arba neįprastai mažos sąnaudos ir </w:t>
            </w:r>
            <w:r>
              <w:rPr>
                <w:rFonts w:eastAsia="Calibri"/>
              </w:rPr>
              <w:t>t</w:t>
            </w:r>
            <w:r w:rsidRPr="00FD0172">
              <w:rPr>
                <w:rFonts w:eastAsia="Calibri"/>
              </w:rPr>
              <w:t>iekėjas, KC prašymu, iki nurodyto termino nepateikė raštiško kainos sudėtinių dalių pagrindimo arba kitaip nepagrindė neįprastai mažos kainos arba sąnaudų</w:t>
            </w:r>
            <w:r>
              <w:rPr>
                <w:rFonts w:eastAsia="Calibri"/>
              </w:rPr>
              <w:t xml:space="preserve"> (VPĮ 2 str. 18 d. 5 p. / PĮ 2 str, 6 d. 5 p.)</w:t>
            </w:r>
            <w:r w:rsidRPr="00FD0172">
              <w:rPr>
                <w:rFonts w:eastAsia="Calibri"/>
              </w:rPr>
              <w:t>;</w:t>
            </w:r>
          </w:p>
        </w:tc>
        <w:tc>
          <w:tcPr>
            <w:tcW w:w="283" w:type="dxa"/>
          </w:tcPr>
          <w:p w14:paraId="7BF585CD" w14:textId="77777777" w:rsidR="002C6F14" w:rsidRPr="00CA549C" w:rsidRDefault="002C6F14" w:rsidP="00000276">
            <w:pPr>
              <w:spacing w:after="40"/>
              <w:ind w:left="1080"/>
              <w:jc w:val="both"/>
            </w:pPr>
          </w:p>
        </w:tc>
        <w:tc>
          <w:tcPr>
            <w:tcW w:w="1924" w:type="dxa"/>
            <w:vMerge/>
          </w:tcPr>
          <w:p w14:paraId="151B0808" w14:textId="77777777" w:rsidR="002C6F14" w:rsidRPr="00CA549C" w:rsidRDefault="002C6F14" w:rsidP="00000276">
            <w:pPr>
              <w:spacing w:after="40"/>
              <w:ind w:left="1080"/>
              <w:jc w:val="both"/>
            </w:pPr>
          </w:p>
        </w:tc>
        <w:tc>
          <w:tcPr>
            <w:tcW w:w="709" w:type="dxa"/>
            <w:vMerge/>
          </w:tcPr>
          <w:p w14:paraId="490FC670" w14:textId="77777777" w:rsidR="002C6F14" w:rsidRPr="00CA549C" w:rsidRDefault="002C6F14" w:rsidP="00000276">
            <w:pPr>
              <w:spacing w:after="40"/>
              <w:ind w:left="1080"/>
              <w:jc w:val="both"/>
            </w:pPr>
          </w:p>
        </w:tc>
        <w:tc>
          <w:tcPr>
            <w:tcW w:w="4466" w:type="dxa"/>
            <w:gridSpan w:val="2"/>
          </w:tcPr>
          <w:p w14:paraId="7D3CA4FB" w14:textId="16F39A3F"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2C6F14" w:rsidRPr="00CA549C" w14:paraId="09BC7FF2" w14:textId="77777777" w:rsidTr="7D906BA3">
        <w:trPr>
          <w:trHeight w:val="157"/>
        </w:trPr>
        <w:tc>
          <w:tcPr>
            <w:tcW w:w="1920" w:type="dxa"/>
            <w:vMerge/>
            <w:tcMar>
              <w:top w:w="28" w:type="dxa"/>
              <w:bottom w:w="28" w:type="dxa"/>
            </w:tcMar>
          </w:tcPr>
          <w:p w14:paraId="249EDC0C" w14:textId="77777777" w:rsidR="002C6F14" w:rsidRPr="00775E82" w:rsidRDefault="002C6F14" w:rsidP="002C6F14">
            <w:pPr>
              <w:pStyle w:val="ListParagraph"/>
              <w:ind w:left="316" w:right="457"/>
              <w:rPr>
                <w:lang w:val="lt-LT"/>
              </w:rPr>
            </w:pPr>
          </w:p>
        </w:tc>
        <w:tc>
          <w:tcPr>
            <w:tcW w:w="850" w:type="dxa"/>
            <w:vMerge/>
          </w:tcPr>
          <w:p w14:paraId="7D6C77BF"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53ACDDA" w14:textId="6671D32C" w:rsidR="002C6F14" w:rsidRPr="00775E82" w:rsidRDefault="002C6F14" w:rsidP="00000276">
            <w:pPr>
              <w:pStyle w:val="ListParagraph"/>
              <w:numPr>
                <w:ilvl w:val="0"/>
                <w:numId w:val="80"/>
              </w:numPr>
              <w:spacing w:after="40"/>
              <w:ind w:left="314" w:hanging="283"/>
              <w:contextualSpacing w:val="0"/>
              <w:jc w:val="both"/>
              <w:rPr>
                <w:lang w:val="lt-LT"/>
              </w:rPr>
            </w:pPr>
            <w:r>
              <w:rPr>
                <w:rFonts w:eastAsia="Calibri"/>
              </w:rPr>
              <w:t>P</w:t>
            </w:r>
            <w:r w:rsidRPr="00FD0172">
              <w:rPr>
                <w:rFonts w:eastAsia="Calibri"/>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rPr>
              <w:t xml:space="preserve"> (VPĮ 2 str. 21 d. / PĮ 2 str, 9 d.)</w:t>
            </w:r>
            <w:r w:rsidRPr="00FD0172">
              <w:rPr>
                <w:rFonts w:eastAsia="Calibri"/>
              </w:rPr>
              <w:t>;</w:t>
            </w:r>
          </w:p>
        </w:tc>
        <w:tc>
          <w:tcPr>
            <w:tcW w:w="283" w:type="dxa"/>
          </w:tcPr>
          <w:p w14:paraId="7BF7FA96" w14:textId="77777777" w:rsidR="002C6F14" w:rsidRPr="00CA549C" w:rsidRDefault="002C6F14" w:rsidP="00000276">
            <w:pPr>
              <w:spacing w:after="40"/>
              <w:ind w:left="1080"/>
              <w:jc w:val="both"/>
            </w:pPr>
          </w:p>
        </w:tc>
        <w:tc>
          <w:tcPr>
            <w:tcW w:w="1924" w:type="dxa"/>
            <w:vMerge/>
          </w:tcPr>
          <w:p w14:paraId="735536E3" w14:textId="77777777" w:rsidR="002C6F14" w:rsidRPr="00CA549C" w:rsidRDefault="002C6F14" w:rsidP="00000276">
            <w:pPr>
              <w:spacing w:after="40"/>
              <w:ind w:left="1080"/>
              <w:jc w:val="both"/>
            </w:pPr>
          </w:p>
        </w:tc>
        <w:tc>
          <w:tcPr>
            <w:tcW w:w="709" w:type="dxa"/>
            <w:vMerge/>
          </w:tcPr>
          <w:p w14:paraId="27279FF9" w14:textId="77777777" w:rsidR="002C6F14" w:rsidRPr="00CA549C" w:rsidRDefault="002C6F14" w:rsidP="00000276">
            <w:pPr>
              <w:spacing w:after="40"/>
              <w:ind w:left="1080"/>
              <w:jc w:val="both"/>
            </w:pPr>
          </w:p>
        </w:tc>
        <w:tc>
          <w:tcPr>
            <w:tcW w:w="4466" w:type="dxa"/>
            <w:gridSpan w:val="2"/>
          </w:tcPr>
          <w:p w14:paraId="3630D086" w14:textId="01736871" w:rsidR="002C6F14" w:rsidRPr="00A665A8" w:rsidRDefault="002C6F14" w:rsidP="00000276">
            <w:pPr>
              <w:pStyle w:val="ListParagraph"/>
              <w:numPr>
                <w:ilvl w:val="0"/>
                <w:numId w:val="81"/>
              </w:numPr>
              <w:spacing w:after="40"/>
              <w:ind w:left="317" w:hanging="283"/>
              <w:contextualSpacing w:val="0"/>
              <w:jc w:val="both"/>
              <w:rPr>
                <w:rFonts w:eastAsia="Calibri"/>
                <w:noProof w:val="0"/>
                <w:lang w:val="en-GB"/>
              </w:rPr>
            </w:pPr>
            <w:r w:rsidRPr="004A76C3">
              <w:rPr>
                <w:rFonts w:eastAsia="Calibri"/>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2C6F14" w:rsidRPr="00CA549C" w14:paraId="6CC1E5FD" w14:textId="77777777" w:rsidTr="7D906BA3">
        <w:trPr>
          <w:trHeight w:val="157"/>
        </w:trPr>
        <w:tc>
          <w:tcPr>
            <w:tcW w:w="1920" w:type="dxa"/>
            <w:vMerge/>
            <w:tcMar>
              <w:top w:w="28" w:type="dxa"/>
              <w:bottom w:w="28" w:type="dxa"/>
            </w:tcMar>
          </w:tcPr>
          <w:p w14:paraId="1F852389" w14:textId="77777777" w:rsidR="002C6F14" w:rsidRPr="00775E82" w:rsidRDefault="002C6F14" w:rsidP="002C6F14">
            <w:pPr>
              <w:pStyle w:val="ListParagraph"/>
              <w:ind w:left="316" w:right="457"/>
              <w:rPr>
                <w:lang w:val="lt-LT"/>
              </w:rPr>
            </w:pPr>
          </w:p>
        </w:tc>
        <w:tc>
          <w:tcPr>
            <w:tcW w:w="850" w:type="dxa"/>
            <w:vMerge/>
          </w:tcPr>
          <w:p w14:paraId="51B0F039"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0BFC900E" w14:textId="3A503B01"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 xml:space="preserve">Tiekėjas pateikė melagingą informaciją apie nustatytų reikalavimų atitikimą, įskaitant informaciją, nurodytą </w:t>
            </w:r>
            <w:r>
              <w:rPr>
                <w:rFonts w:eastAsia="Calibri"/>
              </w:rPr>
              <w:t>t</w:t>
            </w:r>
            <w:r w:rsidRPr="00FD0172">
              <w:rPr>
                <w:rFonts w:eastAsia="Calibri"/>
              </w:rPr>
              <w:t>iekėjo pateiktoje EBVPD, kurią KC gali įrodyti bet kokiomis teisėtomis priemonėmis. Tokiu atveju, KC, vadovaudamasis VPĮ 52 str</w:t>
            </w:r>
            <w:r>
              <w:rPr>
                <w:rFonts w:eastAsia="Calibri"/>
              </w:rPr>
              <w:t>.</w:t>
            </w:r>
            <w:r w:rsidRPr="00FD0172">
              <w:rPr>
                <w:rFonts w:eastAsia="Calibri"/>
              </w:rPr>
              <w:t xml:space="preserve"> arba PĮ 63 str</w:t>
            </w:r>
            <w:r>
              <w:rPr>
                <w:rFonts w:eastAsia="Calibri"/>
              </w:rPr>
              <w:t>.</w:t>
            </w:r>
            <w:r w:rsidRPr="00FD0172">
              <w:rPr>
                <w:rFonts w:eastAsia="Calibri"/>
              </w:rPr>
              <w:t xml:space="preserve"> nuostatomis, taip pat paskelbia informaciją apie tokį </w:t>
            </w:r>
            <w:r>
              <w:rPr>
                <w:rFonts w:eastAsia="Calibri"/>
              </w:rPr>
              <w:t>t</w:t>
            </w:r>
            <w:r w:rsidRPr="00FD0172">
              <w:rPr>
                <w:rFonts w:eastAsia="Calibri"/>
              </w:rPr>
              <w:t>iekėją CVP IS</w:t>
            </w:r>
            <w:r>
              <w:rPr>
                <w:rFonts w:eastAsia="Calibri"/>
              </w:rPr>
              <w:t xml:space="preserve"> (VPĮ 46 str. 4 d. 4 p.)</w:t>
            </w:r>
            <w:r w:rsidRPr="00FD0172">
              <w:rPr>
                <w:rFonts w:eastAsia="Calibri"/>
              </w:rPr>
              <w:t>;</w:t>
            </w:r>
          </w:p>
        </w:tc>
        <w:tc>
          <w:tcPr>
            <w:tcW w:w="283" w:type="dxa"/>
          </w:tcPr>
          <w:p w14:paraId="732F184A" w14:textId="77777777" w:rsidR="002C6F14" w:rsidRPr="00CA549C" w:rsidRDefault="002C6F14" w:rsidP="00DC6B43">
            <w:pPr>
              <w:spacing w:after="40" w:line="240" w:lineRule="auto"/>
              <w:ind w:left="1080"/>
              <w:jc w:val="both"/>
            </w:pPr>
          </w:p>
        </w:tc>
        <w:tc>
          <w:tcPr>
            <w:tcW w:w="1924" w:type="dxa"/>
            <w:vMerge/>
          </w:tcPr>
          <w:p w14:paraId="70C3B95A" w14:textId="77777777" w:rsidR="002C6F14" w:rsidRPr="00CA549C" w:rsidRDefault="002C6F14" w:rsidP="00DC6B43">
            <w:pPr>
              <w:spacing w:after="40" w:line="240" w:lineRule="auto"/>
              <w:ind w:left="1080"/>
              <w:jc w:val="both"/>
            </w:pPr>
          </w:p>
        </w:tc>
        <w:tc>
          <w:tcPr>
            <w:tcW w:w="709" w:type="dxa"/>
            <w:vMerge/>
          </w:tcPr>
          <w:p w14:paraId="1FAAB63F" w14:textId="77777777" w:rsidR="002C6F14" w:rsidRPr="00CA549C" w:rsidRDefault="002C6F14" w:rsidP="00DC6B43">
            <w:pPr>
              <w:spacing w:after="40" w:line="240" w:lineRule="auto"/>
              <w:ind w:left="1080"/>
              <w:jc w:val="both"/>
            </w:pPr>
          </w:p>
        </w:tc>
        <w:tc>
          <w:tcPr>
            <w:tcW w:w="4466" w:type="dxa"/>
            <w:gridSpan w:val="2"/>
          </w:tcPr>
          <w:p w14:paraId="731E4ECC" w14:textId="49921783"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2C6F14" w:rsidRPr="00CA549C" w14:paraId="78E7F9E5" w14:textId="77777777" w:rsidTr="7D906BA3">
        <w:trPr>
          <w:trHeight w:val="157"/>
        </w:trPr>
        <w:tc>
          <w:tcPr>
            <w:tcW w:w="1920" w:type="dxa"/>
            <w:vMerge/>
            <w:tcMar>
              <w:top w:w="28" w:type="dxa"/>
              <w:bottom w:w="28" w:type="dxa"/>
            </w:tcMar>
          </w:tcPr>
          <w:p w14:paraId="65A0FABE" w14:textId="77777777" w:rsidR="002C6F14" w:rsidRPr="00775E82" w:rsidRDefault="002C6F14" w:rsidP="002C6F14">
            <w:pPr>
              <w:pStyle w:val="ListParagraph"/>
              <w:ind w:left="316" w:right="457"/>
              <w:rPr>
                <w:lang w:val="lt-LT"/>
              </w:rPr>
            </w:pPr>
          </w:p>
        </w:tc>
        <w:tc>
          <w:tcPr>
            <w:tcW w:w="850" w:type="dxa"/>
            <w:vMerge/>
          </w:tcPr>
          <w:p w14:paraId="6BC03126"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72A6EBF" w14:textId="65EAD49B"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 xml:space="preserve">Tiekėjas iki susipažinimo su Pasiūlymais pradžios nepateikė </w:t>
            </w:r>
            <w:r>
              <w:rPr>
                <w:rFonts w:eastAsia="Calibri"/>
              </w:rPr>
              <w:t>P</w:t>
            </w:r>
            <w:r w:rsidRPr="00FD0172">
              <w:rPr>
                <w:rFonts w:eastAsia="Calibri"/>
              </w:rPr>
              <w:t>asiūlymo iššifravimo slaptažodžio;</w:t>
            </w:r>
          </w:p>
        </w:tc>
        <w:tc>
          <w:tcPr>
            <w:tcW w:w="283" w:type="dxa"/>
          </w:tcPr>
          <w:p w14:paraId="41E77D9D" w14:textId="77777777" w:rsidR="002C6F14" w:rsidRPr="00CA549C" w:rsidRDefault="002C6F14" w:rsidP="00DC6B43">
            <w:pPr>
              <w:spacing w:after="40" w:line="240" w:lineRule="auto"/>
              <w:ind w:left="1080"/>
              <w:jc w:val="both"/>
            </w:pPr>
          </w:p>
        </w:tc>
        <w:tc>
          <w:tcPr>
            <w:tcW w:w="1924" w:type="dxa"/>
            <w:vMerge/>
          </w:tcPr>
          <w:p w14:paraId="68CABCE9" w14:textId="77777777" w:rsidR="002C6F14" w:rsidRPr="00CA549C" w:rsidRDefault="002C6F14" w:rsidP="00DC6B43">
            <w:pPr>
              <w:spacing w:after="40" w:line="240" w:lineRule="auto"/>
              <w:ind w:left="1080"/>
              <w:jc w:val="both"/>
            </w:pPr>
          </w:p>
        </w:tc>
        <w:tc>
          <w:tcPr>
            <w:tcW w:w="709" w:type="dxa"/>
            <w:vMerge/>
          </w:tcPr>
          <w:p w14:paraId="44BE1E6C" w14:textId="77777777" w:rsidR="002C6F14" w:rsidRPr="00CA549C" w:rsidRDefault="002C6F14" w:rsidP="00DC6B43">
            <w:pPr>
              <w:spacing w:after="40" w:line="240" w:lineRule="auto"/>
              <w:ind w:left="1080"/>
              <w:jc w:val="both"/>
            </w:pPr>
          </w:p>
        </w:tc>
        <w:tc>
          <w:tcPr>
            <w:tcW w:w="4466" w:type="dxa"/>
            <w:gridSpan w:val="2"/>
          </w:tcPr>
          <w:p w14:paraId="4CA1DEAA" w14:textId="0D8246AA"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has not provided the decryption password for the Tender before the start of access to Tenders;</w:t>
            </w:r>
          </w:p>
        </w:tc>
      </w:tr>
      <w:tr w:rsidR="002C6F14" w:rsidRPr="00CA549C" w14:paraId="02E9DB5C" w14:textId="77777777" w:rsidTr="7D906BA3">
        <w:trPr>
          <w:trHeight w:val="157"/>
        </w:trPr>
        <w:tc>
          <w:tcPr>
            <w:tcW w:w="1920" w:type="dxa"/>
            <w:vMerge/>
            <w:tcMar>
              <w:top w:w="28" w:type="dxa"/>
              <w:bottom w:w="28" w:type="dxa"/>
            </w:tcMar>
          </w:tcPr>
          <w:p w14:paraId="766AB3BC" w14:textId="77777777" w:rsidR="002C6F14" w:rsidRPr="00775E82" w:rsidRDefault="002C6F14" w:rsidP="002C6F14">
            <w:pPr>
              <w:pStyle w:val="ListParagraph"/>
              <w:ind w:left="316" w:right="457"/>
              <w:rPr>
                <w:lang w:val="lt-LT"/>
              </w:rPr>
            </w:pPr>
          </w:p>
        </w:tc>
        <w:tc>
          <w:tcPr>
            <w:tcW w:w="850" w:type="dxa"/>
            <w:vMerge/>
          </w:tcPr>
          <w:p w14:paraId="767E22B6"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6006A437" w14:textId="630FCFB5"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neatliko demonstracijos, kai demonstracijo</w:t>
            </w:r>
            <w:r>
              <w:rPr>
                <w:rFonts w:eastAsia="Calibri"/>
              </w:rPr>
              <w:t>s metu</w:t>
            </w:r>
            <w:r w:rsidRPr="00FD0172">
              <w:rPr>
                <w:rFonts w:eastAsia="Calibri"/>
              </w:rPr>
              <w:t xml:space="preserve"> privalo b</w:t>
            </w:r>
            <w:r>
              <w:rPr>
                <w:rFonts w:eastAsia="Calibri"/>
              </w:rPr>
              <w:t>ūti pristatyta atitiktis</w:t>
            </w:r>
            <w:r w:rsidRPr="00FD0172">
              <w:rPr>
                <w:rFonts w:eastAsia="Calibri"/>
              </w:rPr>
              <w:t xml:space="preserve"> pagrindinia</w:t>
            </w:r>
            <w:r>
              <w:rPr>
                <w:rFonts w:eastAsia="Calibri"/>
              </w:rPr>
              <w:t xml:space="preserve">ms </w:t>
            </w:r>
            <w:r w:rsidRPr="00FD0172">
              <w:rPr>
                <w:rFonts w:eastAsia="Calibri"/>
              </w:rPr>
              <w:t>perkamo objekto reikalavima</w:t>
            </w:r>
            <w:r>
              <w:rPr>
                <w:rFonts w:eastAsia="Calibri"/>
              </w:rPr>
              <w:t>ms</w:t>
            </w:r>
            <w:r w:rsidRPr="00FD0172">
              <w:rPr>
                <w:rFonts w:eastAsia="Calibri"/>
              </w:rPr>
              <w:t>;</w:t>
            </w:r>
          </w:p>
        </w:tc>
        <w:tc>
          <w:tcPr>
            <w:tcW w:w="283" w:type="dxa"/>
          </w:tcPr>
          <w:p w14:paraId="79D6B4CF" w14:textId="77777777" w:rsidR="002C6F14" w:rsidRPr="00CA549C" w:rsidRDefault="002C6F14" w:rsidP="00DC6B43">
            <w:pPr>
              <w:spacing w:after="40" w:line="240" w:lineRule="auto"/>
              <w:ind w:left="1080"/>
              <w:jc w:val="both"/>
            </w:pPr>
          </w:p>
        </w:tc>
        <w:tc>
          <w:tcPr>
            <w:tcW w:w="1924" w:type="dxa"/>
            <w:vMerge/>
          </w:tcPr>
          <w:p w14:paraId="3CE35971" w14:textId="77777777" w:rsidR="002C6F14" w:rsidRPr="00CA549C" w:rsidRDefault="002C6F14" w:rsidP="00DC6B43">
            <w:pPr>
              <w:spacing w:after="40" w:line="240" w:lineRule="auto"/>
              <w:ind w:left="1080"/>
              <w:jc w:val="both"/>
            </w:pPr>
          </w:p>
        </w:tc>
        <w:tc>
          <w:tcPr>
            <w:tcW w:w="709" w:type="dxa"/>
            <w:vMerge/>
          </w:tcPr>
          <w:p w14:paraId="78EB21C8" w14:textId="77777777" w:rsidR="002C6F14" w:rsidRPr="00CA549C" w:rsidRDefault="002C6F14" w:rsidP="00DC6B43">
            <w:pPr>
              <w:spacing w:after="40" w:line="240" w:lineRule="auto"/>
              <w:ind w:left="1080"/>
              <w:jc w:val="both"/>
            </w:pPr>
          </w:p>
        </w:tc>
        <w:tc>
          <w:tcPr>
            <w:tcW w:w="4466" w:type="dxa"/>
            <w:gridSpan w:val="2"/>
          </w:tcPr>
          <w:p w14:paraId="6F7BFEC6" w14:textId="281FE15F"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did not carry out a demonstration where compliance with the essential requirements of the object to be procured must be demonstrated;</w:t>
            </w:r>
          </w:p>
        </w:tc>
      </w:tr>
      <w:tr w:rsidR="002C6F14" w:rsidRPr="00CA549C" w14:paraId="22ABC279" w14:textId="77777777" w:rsidTr="7D906BA3">
        <w:trPr>
          <w:trHeight w:val="157"/>
        </w:trPr>
        <w:tc>
          <w:tcPr>
            <w:tcW w:w="1920" w:type="dxa"/>
            <w:vMerge/>
            <w:tcMar>
              <w:top w:w="28" w:type="dxa"/>
              <w:bottom w:w="28" w:type="dxa"/>
            </w:tcMar>
          </w:tcPr>
          <w:p w14:paraId="6090FB69" w14:textId="77777777" w:rsidR="002C6F14" w:rsidRPr="00775E82" w:rsidRDefault="002C6F14" w:rsidP="002C6F14">
            <w:pPr>
              <w:pStyle w:val="ListParagraph"/>
              <w:ind w:left="316" w:right="457"/>
              <w:rPr>
                <w:lang w:val="lt-LT"/>
              </w:rPr>
            </w:pPr>
          </w:p>
        </w:tc>
        <w:tc>
          <w:tcPr>
            <w:tcW w:w="850" w:type="dxa"/>
            <w:vMerge/>
          </w:tcPr>
          <w:p w14:paraId="3509E4AE"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5796C984" w14:textId="4D17C6AA"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w:t>
            </w:r>
            <w:r>
              <w:rPr>
                <w:rFonts w:eastAsia="Calibri"/>
              </w:rPr>
              <w:t>,</w:t>
            </w:r>
            <w:r w:rsidRPr="00FD0172">
              <w:rPr>
                <w:rFonts w:eastAsia="Calibri"/>
              </w:rPr>
              <w:t xml:space="preserve"> </w:t>
            </w:r>
            <w:r>
              <w:rPr>
                <w:rFonts w:eastAsia="Calibri"/>
              </w:rPr>
              <w:t>KC</w:t>
            </w:r>
            <w:r w:rsidRPr="00FD0172">
              <w:rPr>
                <w:rFonts w:eastAsia="Calibri"/>
              </w:rPr>
              <w:t xml:space="preserve"> paprašius</w:t>
            </w:r>
            <w:r>
              <w:rPr>
                <w:rFonts w:eastAsia="Calibri"/>
              </w:rPr>
              <w:t>,</w:t>
            </w:r>
            <w:r w:rsidRPr="00FD0172">
              <w:rPr>
                <w:rFonts w:eastAsia="Calibri"/>
              </w:rPr>
              <w:t xml:space="preserve"> nepratęsė </w:t>
            </w:r>
            <w:r>
              <w:rPr>
                <w:rFonts w:eastAsia="Calibri"/>
              </w:rPr>
              <w:t>P</w:t>
            </w:r>
            <w:r w:rsidRPr="00FD0172">
              <w:rPr>
                <w:rFonts w:eastAsia="Calibri"/>
              </w:rPr>
              <w:t>asiūlymo galiojimo;</w:t>
            </w:r>
          </w:p>
        </w:tc>
        <w:tc>
          <w:tcPr>
            <w:tcW w:w="283" w:type="dxa"/>
          </w:tcPr>
          <w:p w14:paraId="4EBDB2C8" w14:textId="77777777" w:rsidR="002C6F14" w:rsidRPr="00CA549C" w:rsidRDefault="002C6F14" w:rsidP="00DC6B43">
            <w:pPr>
              <w:spacing w:after="40" w:line="240" w:lineRule="auto"/>
              <w:ind w:left="1080"/>
              <w:jc w:val="both"/>
            </w:pPr>
          </w:p>
        </w:tc>
        <w:tc>
          <w:tcPr>
            <w:tcW w:w="1924" w:type="dxa"/>
            <w:vMerge/>
          </w:tcPr>
          <w:p w14:paraId="5E8076B9" w14:textId="77777777" w:rsidR="002C6F14" w:rsidRPr="00CA549C" w:rsidRDefault="002C6F14" w:rsidP="00DC6B43">
            <w:pPr>
              <w:spacing w:after="40" w:line="240" w:lineRule="auto"/>
              <w:ind w:left="1080"/>
              <w:jc w:val="both"/>
            </w:pPr>
          </w:p>
        </w:tc>
        <w:tc>
          <w:tcPr>
            <w:tcW w:w="709" w:type="dxa"/>
            <w:vMerge/>
          </w:tcPr>
          <w:p w14:paraId="01578FC5" w14:textId="77777777" w:rsidR="002C6F14" w:rsidRPr="00CA549C" w:rsidRDefault="002C6F14" w:rsidP="00DC6B43">
            <w:pPr>
              <w:spacing w:after="40" w:line="240" w:lineRule="auto"/>
              <w:ind w:left="1080"/>
              <w:jc w:val="both"/>
            </w:pPr>
          </w:p>
        </w:tc>
        <w:tc>
          <w:tcPr>
            <w:tcW w:w="4466" w:type="dxa"/>
            <w:gridSpan w:val="2"/>
          </w:tcPr>
          <w:p w14:paraId="17333603" w14:textId="614EA165"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did not extend the validity of the Tender at the request of KC;</w:t>
            </w:r>
          </w:p>
        </w:tc>
      </w:tr>
      <w:tr w:rsidR="002C6F14" w:rsidRPr="00CA549C" w14:paraId="41966F1A" w14:textId="77777777" w:rsidTr="7D906BA3">
        <w:trPr>
          <w:trHeight w:val="157"/>
        </w:trPr>
        <w:tc>
          <w:tcPr>
            <w:tcW w:w="1920" w:type="dxa"/>
            <w:vMerge/>
            <w:tcMar>
              <w:top w:w="28" w:type="dxa"/>
              <w:bottom w:w="28" w:type="dxa"/>
            </w:tcMar>
          </w:tcPr>
          <w:p w14:paraId="03355AD2" w14:textId="77777777" w:rsidR="002C6F14" w:rsidRPr="00775E82" w:rsidRDefault="002C6F14" w:rsidP="002C6F14">
            <w:pPr>
              <w:pStyle w:val="ListParagraph"/>
              <w:ind w:left="316" w:right="457"/>
              <w:rPr>
                <w:lang w:val="lt-LT"/>
              </w:rPr>
            </w:pPr>
          </w:p>
        </w:tc>
        <w:tc>
          <w:tcPr>
            <w:tcW w:w="850" w:type="dxa"/>
            <w:vMerge/>
          </w:tcPr>
          <w:p w14:paraId="30E9DA18"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1660A038" w14:textId="783750DF"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per KC nustatytą protingą terminą neištaisė aritmetinių klaidų arba jas ištaisė netinkamai;</w:t>
            </w:r>
          </w:p>
        </w:tc>
        <w:tc>
          <w:tcPr>
            <w:tcW w:w="283" w:type="dxa"/>
          </w:tcPr>
          <w:p w14:paraId="13EF3221" w14:textId="77777777" w:rsidR="002C6F14" w:rsidRPr="00CA549C" w:rsidRDefault="002C6F14" w:rsidP="00DC6B43">
            <w:pPr>
              <w:spacing w:after="40" w:line="240" w:lineRule="auto"/>
              <w:ind w:left="1080"/>
              <w:jc w:val="both"/>
            </w:pPr>
          </w:p>
        </w:tc>
        <w:tc>
          <w:tcPr>
            <w:tcW w:w="1924" w:type="dxa"/>
            <w:vMerge/>
          </w:tcPr>
          <w:p w14:paraId="5A62CECA" w14:textId="77777777" w:rsidR="002C6F14" w:rsidRPr="00CA549C" w:rsidRDefault="002C6F14" w:rsidP="00DC6B43">
            <w:pPr>
              <w:spacing w:after="40" w:line="240" w:lineRule="auto"/>
              <w:ind w:left="1080"/>
              <w:jc w:val="both"/>
            </w:pPr>
          </w:p>
        </w:tc>
        <w:tc>
          <w:tcPr>
            <w:tcW w:w="709" w:type="dxa"/>
            <w:vMerge/>
          </w:tcPr>
          <w:p w14:paraId="1BA3FB12" w14:textId="77777777" w:rsidR="002C6F14" w:rsidRPr="00CA549C" w:rsidRDefault="002C6F14" w:rsidP="00DC6B43">
            <w:pPr>
              <w:spacing w:after="40" w:line="240" w:lineRule="auto"/>
              <w:ind w:left="1080"/>
              <w:jc w:val="both"/>
            </w:pPr>
          </w:p>
        </w:tc>
        <w:tc>
          <w:tcPr>
            <w:tcW w:w="4466" w:type="dxa"/>
            <w:gridSpan w:val="2"/>
          </w:tcPr>
          <w:p w14:paraId="7CE3934A" w14:textId="2E2D8981"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has not corrected the arithmetical errors within a reasonable period of time set by the KC or has corrected them improperly;</w:t>
            </w:r>
          </w:p>
        </w:tc>
      </w:tr>
      <w:tr w:rsidR="002C6F14" w:rsidRPr="00CA549C" w14:paraId="587B2F82" w14:textId="77777777" w:rsidTr="7D906BA3">
        <w:trPr>
          <w:trHeight w:val="157"/>
        </w:trPr>
        <w:tc>
          <w:tcPr>
            <w:tcW w:w="1920" w:type="dxa"/>
            <w:vMerge/>
            <w:tcMar>
              <w:top w:w="28" w:type="dxa"/>
              <w:bottom w:w="28" w:type="dxa"/>
            </w:tcMar>
          </w:tcPr>
          <w:p w14:paraId="4330FD9B" w14:textId="77777777" w:rsidR="002C6F14" w:rsidRPr="00775E82" w:rsidRDefault="002C6F14" w:rsidP="002C6F14">
            <w:pPr>
              <w:pStyle w:val="ListParagraph"/>
              <w:ind w:left="316" w:right="457"/>
              <w:rPr>
                <w:lang w:val="lt-LT"/>
              </w:rPr>
            </w:pPr>
          </w:p>
        </w:tc>
        <w:tc>
          <w:tcPr>
            <w:tcW w:w="850" w:type="dxa"/>
            <w:vMerge/>
          </w:tcPr>
          <w:p w14:paraId="497DEFE3"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F68A35D" w14:textId="45A59D82"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Tiekėjo pateikto dokumento vertimas iš esmės neatitinka pateikto originalo turinio ir jis nepateikė paaiškinimo KC dėl vertinimo neatitikimo;</w:t>
            </w:r>
          </w:p>
        </w:tc>
        <w:tc>
          <w:tcPr>
            <w:tcW w:w="283" w:type="dxa"/>
          </w:tcPr>
          <w:p w14:paraId="6C50270F" w14:textId="77777777" w:rsidR="002C6F14" w:rsidRPr="00CA549C" w:rsidRDefault="002C6F14" w:rsidP="00DC6B43">
            <w:pPr>
              <w:spacing w:after="40" w:line="240" w:lineRule="auto"/>
              <w:ind w:left="1080"/>
              <w:jc w:val="both"/>
            </w:pPr>
          </w:p>
        </w:tc>
        <w:tc>
          <w:tcPr>
            <w:tcW w:w="1924" w:type="dxa"/>
            <w:vMerge/>
          </w:tcPr>
          <w:p w14:paraId="59F76974" w14:textId="77777777" w:rsidR="002C6F14" w:rsidRPr="00CA549C" w:rsidRDefault="002C6F14" w:rsidP="00DC6B43">
            <w:pPr>
              <w:spacing w:after="40" w:line="240" w:lineRule="auto"/>
              <w:ind w:left="1080"/>
              <w:jc w:val="both"/>
            </w:pPr>
          </w:p>
        </w:tc>
        <w:tc>
          <w:tcPr>
            <w:tcW w:w="709" w:type="dxa"/>
            <w:vMerge/>
          </w:tcPr>
          <w:p w14:paraId="03955C7D" w14:textId="77777777" w:rsidR="002C6F14" w:rsidRPr="00CA549C" w:rsidRDefault="002C6F14" w:rsidP="00DC6B43">
            <w:pPr>
              <w:spacing w:after="40" w:line="240" w:lineRule="auto"/>
              <w:ind w:left="1080"/>
              <w:jc w:val="both"/>
            </w:pPr>
          </w:p>
        </w:tc>
        <w:tc>
          <w:tcPr>
            <w:tcW w:w="4466" w:type="dxa"/>
            <w:gridSpan w:val="2"/>
          </w:tcPr>
          <w:p w14:paraId="1409D69E" w14:textId="4ECC6906"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translation of the document provided by the Supplier is not substantially in line with the content of the original submitted, and the Supplier has not provided an explanation to the KC for the discrepancy in the evaluation;</w:t>
            </w:r>
          </w:p>
        </w:tc>
      </w:tr>
      <w:tr w:rsidR="002C6F14" w:rsidRPr="00CA549C" w14:paraId="71F5766A" w14:textId="77777777" w:rsidTr="7D906BA3">
        <w:trPr>
          <w:trHeight w:val="157"/>
        </w:trPr>
        <w:tc>
          <w:tcPr>
            <w:tcW w:w="1920" w:type="dxa"/>
            <w:vMerge/>
            <w:tcMar>
              <w:top w:w="28" w:type="dxa"/>
              <w:bottom w:w="28" w:type="dxa"/>
            </w:tcMar>
          </w:tcPr>
          <w:p w14:paraId="08DA6C57" w14:textId="77777777" w:rsidR="002C6F14" w:rsidRPr="00775E82" w:rsidRDefault="002C6F14" w:rsidP="002C6F14">
            <w:pPr>
              <w:pStyle w:val="ListParagraph"/>
              <w:ind w:left="316" w:right="457"/>
              <w:rPr>
                <w:lang w:val="lt-LT"/>
              </w:rPr>
            </w:pPr>
          </w:p>
        </w:tc>
        <w:tc>
          <w:tcPr>
            <w:tcW w:w="850" w:type="dxa"/>
            <w:vMerge/>
          </w:tcPr>
          <w:p w14:paraId="3E7AFE7A"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6A0EA669" w14:textId="77777777" w:rsidR="002C6F14" w:rsidRPr="006E239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per KC nustatytą terminą, nepaaiškino, nepatikslino, nepapildė ar nepateikė Pirkimo sąlygose nurodytų kartu su Pasiūlymu teikiamų dokumentų</w:t>
            </w:r>
            <w:r w:rsidR="006E2392">
              <w:rPr>
                <w:rFonts w:eastAsia="Calibri"/>
              </w:rPr>
              <w:t>;</w:t>
            </w:r>
          </w:p>
          <w:p w14:paraId="0F8162FE" w14:textId="12D954BB" w:rsidR="006E2392" w:rsidRPr="00775E82" w:rsidRDefault="003E0BCE" w:rsidP="00DC6B43">
            <w:pPr>
              <w:pStyle w:val="ListParagraph"/>
              <w:numPr>
                <w:ilvl w:val="0"/>
                <w:numId w:val="80"/>
              </w:numPr>
              <w:spacing w:after="40" w:line="240" w:lineRule="auto"/>
              <w:ind w:left="314" w:hanging="283"/>
              <w:contextualSpacing w:val="0"/>
              <w:jc w:val="both"/>
              <w:rPr>
                <w:lang w:val="lt-LT"/>
              </w:rPr>
            </w:pPr>
            <w:r w:rsidRPr="006531F8">
              <w:rPr>
                <w:rFonts w:eastAsia="Calibri"/>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2C6F14" w:rsidRPr="00CA549C" w:rsidRDefault="002C6F14" w:rsidP="00DC6B43">
            <w:pPr>
              <w:spacing w:after="40" w:line="240" w:lineRule="auto"/>
              <w:ind w:left="1080"/>
              <w:jc w:val="both"/>
            </w:pPr>
          </w:p>
        </w:tc>
        <w:tc>
          <w:tcPr>
            <w:tcW w:w="1924" w:type="dxa"/>
            <w:vMerge/>
          </w:tcPr>
          <w:p w14:paraId="56F20F9C" w14:textId="77777777" w:rsidR="002C6F14" w:rsidRPr="00CA549C" w:rsidRDefault="002C6F14" w:rsidP="00DC6B43">
            <w:pPr>
              <w:spacing w:after="40" w:line="240" w:lineRule="auto"/>
              <w:ind w:left="1080"/>
              <w:jc w:val="both"/>
            </w:pPr>
          </w:p>
        </w:tc>
        <w:tc>
          <w:tcPr>
            <w:tcW w:w="709" w:type="dxa"/>
            <w:vMerge/>
          </w:tcPr>
          <w:p w14:paraId="1F4DAE6A" w14:textId="77777777" w:rsidR="002C6F14" w:rsidRPr="00CA549C" w:rsidRDefault="002C6F14" w:rsidP="00DC6B43">
            <w:pPr>
              <w:spacing w:after="40" w:line="240" w:lineRule="auto"/>
              <w:ind w:left="1080"/>
              <w:jc w:val="both"/>
            </w:pPr>
          </w:p>
        </w:tc>
        <w:tc>
          <w:tcPr>
            <w:tcW w:w="4466" w:type="dxa"/>
            <w:gridSpan w:val="2"/>
          </w:tcPr>
          <w:p w14:paraId="23C426E2" w14:textId="77777777" w:rsidR="002C6F14" w:rsidRPr="00565EA5" w:rsidRDefault="00D5073C" w:rsidP="00DC6B43">
            <w:pPr>
              <w:pStyle w:val="ListParagraph"/>
              <w:numPr>
                <w:ilvl w:val="0"/>
                <w:numId w:val="81"/>
              </w:numPr>
              <w:spacing w:after="40" w:line="240" w:lineRule="auto"/>
              <w:ind w:left="317" w:hanging="283"/>
              <w:contextualSpacing w:val="0"/>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p>
          <w:p w14:paraId="0228CAB7" w14:textId="0DD72606" w:rsidR="00565EA5" w:rsidRPr="00A665A8" w:rsidRDefault="001A7C58" w:rsidP="00DC6B43">
            <w:pPr>
              <w:pStyle w:val="ListParagraph"/>
              <w:numPr>
                <w:ilvl w:val="0"/>
                <w:numId w:val="81"/>
              </w:numPr>
              <w:spacing w:after="40" w:line="240" w:lineRule="auto"/>
              <w:ind w:left="317" w:hanging="283"/>
              <w:contextualSpacing w:val="0"/>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2C6F14" w:rsidRPr="00CA549C" w14:paraId="57AD94B1" w14:textId="77777777" w:rsidTr="7D906BA3">
        <w:trPr>
          <w:trHeight w:val="157"/>
        </w:trPr>
        <w:tc>
          <w:tcPr>
            <w:tcW w:w="1920" w:type="dxa"/>
            <w:vMerge/>
            <w:tcMar>
              <w:top w:w="28" w:type="dxa"/>
              <w:bottom w:w="28" w:type="dxa"/>
            </w:tcMar>
          </w:tcPr>
          <w:p w14:paraId="70CCB997" w14:textId="77777777" w:rsidR="002C6F14" w:rsidRPr="00775E82" w:rsidRDefault="002C6F14" w:rsidP="002C6F14">
            <w:pPr>
              <w:pStyle w:val="ListParagraph"/>
              <w:ind w:left="316" w:right="457"/>
              <w:rPr>
                <w:lang w:val="lt-LT"/>
              </w:rPr>
            </w:pPr>
          </w:p>
        </w:tc>
        <w:tc>
          <w:tcPr>
            <w:tcW w:w="850" w:type="dxa"/>
            <w:vMerge/>
          </w:tcPr>
          <w:p w14:paraId="78F8DB26"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DFC4666" w14:textId="6DB55EC2"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2C6F14" w:rsidRPr="00CA549C" w:rsidRDefault="002C6F14" w:rsidP="00DC6B43">
            <w:pPr>
              <w:spacing w:after="40" w:line="240" w:lineRule="auto"/>
              <w:ind w:left="1080"/>
              <w:jc w:val="both"/>
            </w:pPr>
          </w:p>
        </w:tc>
        <w:tc>
          <w:tcPr>
            <w:tcW w:w="1924" w:type="dxa"/>
            <w:vMerge/>
          </w:tcPr>
          <w:p w14:paraId="0B30B985" w14:textId="77777777" w:rsidR="002C6F14" w:rsidRPr="00CA549C" w:rsidRDefault="002C6F14" w:rsidP="00DC6B43">
            <w:pPr>
              <w:spacing w:after="40" w:line="240" w:lineRule="auto"/>
              <w:ind w:left="1080"/>
              <w:jc w:val="both"/>
            </w:pPr>
          </w:p>
        </w:tc>
        <w:tc>
          <w:tcPr>
            <w:tcW w:w="709" w:type="dxa"/>
            <w:vMerge/>
          </w:tcPr>
          <w:p w14:paraId="6749E8FF" w14:textId="77777777" w:rsidR="002C6F14" w:rsidRPr="00CA549C" w:rsidRDefault="002C6F14" w:rsidP="00DC6B43">
            <w:pPr>
              <w:spacing w:after="40" w:line="240" w:lineRule="auto"/>
              <w:ind w:left="1080"/>
              <w:jc w:val="both"/>
            </w:pPr>
          </w:p>
        </w:tc>
        <w:tc>
          <w:tcPr>
            <w:tcW w:w="4466" w:type="dxa"/>
            <w:gridSpan w:val="2"/>
          </w:tcPr>
          <w:p w14:paraId="197C7BFF" w14:textId="0BC8AF69"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2C6F14" w:rsidRPr="00CA549C" w14:paraId="1A5AFB7C" w14:textId="77777777" w:rsidTr="7D906BA3">
        <w:trPr>
          <w:trHeight w:val="157"/>
        </w:trPr>
        <w:tc>
          <w:tcPr>
            <w:tcW w:w="1920" w:type="dxa"/>
            <w:vMerge/>
            <w:tcMar>
              <w:top w:w="28" w:type="dxa"/>
              <w:bottom w:w="28" w:type="dxa"/>
            </w:tcMar>
          </w:tcPr>
          <w:p w14:paraId="392E26D7" w14:textId="77777777" w:rsidR="002C6F14" w:rsidRPr="00775E82" w:rsidRDefault="002C6F14" w:rsidP="002C6F14">
            <w:pPr>
              <w:pStyle w:val="ListParagraph"/>
              <w:ind w:left="316" w:right="457"/>
              <w:rPr>
                <w:lang w:val="lt-LT"/>
              </w:rPr>
            </w:pPr>
          </w:p>
        </w:tc>
        <w:tc>
          <w:tcPr>
            <w:tcW w:w="850" w:type="dxa"/>
            <w:vMerge/>
          </w:tcPr>
          <w:p w14:paraId="3A94C618"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8806533" w14:textId="6386815A"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rPr>
              <w:t>,</w:t>
            </w:r>
            <w:r w:rsidRPr="00FD0172">
              <w:rPr>
                <w:rFonts w:eastAsia="Calibri"/>
              </w:rPr>
              <w:t xml:space="preserve"> yra pripažįstamas (-i) neatitinkančiu (-iais) nacionalinio saugumo interesų dėl aplinkybių, nulemtų kitos sandorio šalies, kuri yra </w:t>
            </w:r>
            <w:r>
              <w:rPr>
                <w:rFonts w:eastAsia="Calibri"/>
              </w:rPr>
              <w:t>t</w:t>
            </w:r>
            <w:r w:rsidRPr="00FD0172">
              <w:rPr>
                <w:rFonts w:eastAsia="Calibri"/>
              </w:rPr>
              <w:t xml:space="preserve">iekėjas ar </w:t>
            </w:r>
            <w:r>
              <w:rPr>
                <w:rFonts w:eastAsia="Calibri"/>
              </w:rPr>
              <w:t>t</w:t>
            </w:r>
            <w:r w:rsidRPr="00FD0172">
              <w:rPr>
                <w:rFonts w:eastAsia="Calibri"/>
              </w:rPr>
              <w:t>iekėjo pasitelkti tretieji asmenys;</w:t>
            </w:r>
          </w:p>
        </w:tc>
        <w:tc>
          <w:tcPr>
            <w:tcW w:w="283" w:type="dxa"/>
          </w:tcPr>
          <w:p w14:paraId="70B7579A" w14:textId="77777777" w:rsidR="002C6F14" w:rsidRPr="00CA549C" w:rsidRDefault="002C6F14" w:rsidP="00DC6B43">
            <w:pPr>
              <w:spacing w:after="40" w:line="240" w:lineRule="auto"/>
              <w:ind w:left="1080"/>
              <w:jc w:val="both"/>
            </w:pPr>
          </w:p>
        </w:tc>
        <w:tc>
          <w:tcPr>
            <w:tcW w:w="1924" w:type="dxa"/>
            <w:vMerge/>
          </w:tcPr>
          <w:p w14:paraId="44A8955F" w14:textId="77777777" w:rsidR="002C6F14" w:rsidRPr="00CA549C" w:rsidRDefault="002C6F14" w:rsidP="00DC6B43">
            <w:pPr>
              <w:spacing w:after="40" w:line="240" w:lineRule="auto"/>
              <w:ind w:left="1080"/>
              <w:jc w:val="both"/>
            </w:pPr>
          </w:p>
        </w:tc>
        <w:tc>
          <w:tcPr>
            <w:tcW w:w="709" w:type="dxa"/>
            <w:vMerge/>
          </w:tcPr>
          <w:p w14:paraId="1277430B" w14:textId="77777777" w:rsidR="002C6F14" w:rsidRPr="00CA549C" w:rsidRDefault="002C6F14" w:rsidP="00DC6B43">
            <w:pPr>
              <w:spacing w:after="40" w:line="240" w:lineRule="auto"/>
              <w:ind w:left="1080"/>
              <w:jc w:val="both"/>
            </w:pPr>
          </w:p>
        </w:tc>
        <w:tc>
          <w:tcPr>
            <w:tcW w:w="4466" w:type="dxa"/>
            <w:gridSpan w:val="2"/>
          </w:tcPr>
          <w:p w14:paraId="0453B532" w14:textId="2A32A2DB"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2C6F14" w:rsidRPr="00CA549C" w14:paraId="2FD08995" w14:textId="77777777" w:rsidTr="7D906BA3">
        <w:trPr>
          <w:trHeight w:val="157"/>
        </w:trPr>
        <w:tc>
          <w:tcPr>
            <w:tcW w:w="1920" w:type="dxa"/>
            <w:vMerge/>
            <w:tcMar>
              <w:top w:w="28" w:type="dxa"/>
              <w:bottom w:w="28" w:type="dxa"/>
            </w:tcMar>
          </w:tcPr>
          <w:p w14:paraId="2F6E7FFE" w14:textId="77777777" w:rsidR="002C6F14" w:rsidRPr="00775E82" w:rsidRDefault="002C6F14" w:rsidP="002C6F14">
            <w:pPr>
              <w:pStyle w:val="ListParagraph"/>
              <w:ind w:left="316" w:right="457"/>
              <w:rPr>
                <w:lang w:val="lt-LT"/>
              </w:rPr>
            </w:pPr>
          </w:p>
        </w:tc>
        <w:tc>
          <w:tcPr>
            <w:tcW w:w="850" w:type="dxa"/>
            <w:vMerge/>
          </w:tcPr>
          <w:p w14:paraId="3D30F2BD"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19DD10BB" w14:textId="12090A00"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rPr>
              <w:t>.</w:t>
            </w:r>
            <w:r w:rsidRPr="00FD0172">
              <w:rPr>
                <w:rFonts w:eastAsia="Calibri"/>
              </w:rPr>
              <w:t>, Lietuvos Respublikos finansinių ataskaitų audito įstatymo 4 str</w:t>
            </w:r>
            <w:r>
              <w:rPr>
                <w:rFonts w:eastAsia="Calibri"/>
              </w:rPr>
              <w:t>.</w:t>
            </w:r>
            <w:r w:rsidRPr="00FD0172">
              <w:rPr>
                <w:rFonts w:eastAsia="Calibri"/>
              </w:rPr>
              <w:t>, ir pan.) negali būti sudaroma sutartis, pasiūlymas atmetamas;</w:t>
            </w:r>
          </w:p>
        </w:tc>
        <w:tc>
          <w:tcPr>
            <w:tcW w:w="283" w:type="dxa"/>
          </w:tcPr>
          <w:p w14:paraId="50D7A821" w14:textId="77777777" w:rsidR="002C6F14" w:rsidRPr="00CA549C" w:rsidRDefault="002C6F14" w:rsidP="00DC6B43">
            <w:pPr>
              <w:spacing w:after="40" w:line="240" w:lineRule="auto"/>
              <w:ind w:left="1080"/>
              <w:jc w:val="both"/>
            </w:pPr>
          </w:p>
        </w:tc>
        <w:tc>
          <w:tcPr>
            <w:tcW w:w="1924" w:type="dxa"/>
            <w:vMerge/>
          </w:tcPr>
          <w:p w14:paraId="7C59DDCA" w14:textId="77777777" w:rsidR="002C6F14" w:rsidRPr="00CA549C" w:rsidRDefault="002C6F14" w:rsidP="00DC6B43">
            <w:pPr>
              <w:spacing w:after="40" w:line="240" w:lineRule="auto"/>
              <w:ind w:left="1080"/>
              <w:jc w:val="both"/>
            </w:pPr>
          </w:p>
        </w:tc>
        <w:tc>
          <w:tcPr>
            <w:tcW w:w="709" w:type="dxa"/>
            <w:vMerge/>
          </w:tcPr>
          <w:p w14:paraId="1E9E8C7D" w14:textId="77777777" w:rsidR="002C6F14" w:rsidRPr="00CA549C" w:rsidRDefault="002C6F14" w:rsidP="00DC6B43">
            <w:pPr>
              <w:spacing w:after="40" w:line="240" w:lineRule="auto"/>
              <w:ind w:left="1080"/>
              <w:jc w:val="both"/>
            </w:pPr>
          </w:p>
        </w:tc>
        <w:tc>
          <w:tcPr>
            <w:tcW w:w="4466" w:type="dxa"/>
            <w:gridSpan w:val="2"/>
          </w:tcPr>
          <w:p w14:paraId="438065DC" w14:textId="1F1DBD85"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2C6F14" w:rsidRPr="00CA549C" w14:paraId="1898A28F" w14:textId="77777777" w:rsidTr="7D906BA3">
        <w:trPr>
          <w:trHeight w:val="157"/>
        </w:trPr>
        <w:tc>
          <w:tcPr>
            <w:tcW w:w="1920" w:type="dxa"/>
            <w:vMerge/>
            <w:tcMar>
              <w:top w:w="28" w:type="dxa"/>
              <w:bottom w:w="28" w:type="dxa"/>
            </w:tcMar>
          </w:tcPr>
          <w:p w14:paraId="6E3AD8BE" w14:textId="77777777" w:rsidR="002C6F14" w:rsidRPr="00775E82" w:rsidRDefault="002C6F14" w:rsidP="002C6F14">
            <w:pPr>
              <w:pStyle w:val="ListParagraph"/>
              <w:ind w:left="316" w:right="457"/>
              <w:rPr>
                <w:lang w:val="lt-LT"/>
              </w:rPr>
            </w:pPr>
          </w:p>
        </w:tc>
        <w:tc>
          <w:tcPr>
            <w:tcW w:w="850" w:type="dxa"/>
            <w:vMerge/>
          </w:tcPr>
          <w:p w14:paraId="6299D307"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241A3DC" w14:textId="1B6D2AA5"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2C6F14" w:rsidRPr="00CA549C" w:rsidRDefault="002C6F14" w:rsidP="00DC6B43">
            <w:pPr>
              <w:spacing w:after="40" w:line="240" w:lineRule="auto"/>
              <w:ind w:left="1080"/>
              <w:jc w:val="both"/>
            </w:pPr>
          </w:p>
        </w:tc>
        <w:tc>
          <w:tcPr>
            <w:tcW w:w="1924" w:type="dxa"/>
            <w:vMerge/>
          </w:tcPr>
          <w:p w14:paraId="61500004" w14:textId="77777777" w:rsidR="002C6F14" w:rsidRPr="00CA549C" w:rsidRDefault="002C6F14" w:rsidP="00DC6B43">
            <w:pPr>
              <w:spacing w:after="40" w:line="240" w:lineRule="auto"/>
              <w:ind w:left="1080"/>
              <w:jc w:val="both"/>
            </w:pPr>
          </w:p>
        </w:tc>
        <w:tc>
          <w:tcPr>
            <w:tcW w:w="709" w:type="dxa"/>
            <w:vMerge/>
          </w:tcPr>
          <w:p w14:paraId="551D8B6B" w14:textId="77777777" w:rsidR="002C6F14" w:rsidRPr="00CA549C" w:rsidRDefault="002C6F14" w:rsidP="00DC6B43">
            <w:pPr>
              <w:spacing w:after="40" w:line="240" w:lineRule="auto"/>
              <w:ind w:left="1080"/>
              <w:jc w:val="both"/>
            </w:pPr>
          </w:p>
        </w:tc>
        <w:tc>
          <w:tcPr>
            <w:tcW w:w="4466" w:type="dxa"/>
            <w:gridSpan w:val="2"/>
          </w:tcPr>
          <w:p w14:paraId="697A6C46" w14:textId="35CDC866"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2C6F14" w:rsidRPr="00CA549C" w14:paraId="1A489973" w14:textId="77777777" w:rsidTr="7D906BA3">
        <w:trPr>
          <w:trHeight w:val="157"/>
        </w:trPr>
        <w:tc>
          <w:tcPr>
            <w:tcW w:w="1920" w:type="dxa"/>
            <w:vMerge/>
            <w:tcMar>
              <w:top w:w="28" w:type="dxa"/>
              <w:bottom w:w="28" w:type="dxa"/>
            </w:tcMar>
          </w:tcPr>
          <w:p w14:paraId="32A0F55B" w14:textId="77777777" w:rsidR="002C6F14" w:rsidRPr="00775E82" w:rsidRDefault="002C6F14" w:rsidP="002C6F14">
            <w:pPr>
              <w:pStyle w:val="ListParagraph"/>
              <w:ind w:left="316" w:right="457"/>
              <w:rPr>
                <w:lang w:val="lt-LT"/>
              </w:rPr>
            </w:pPr>
          </w:p>
        </w:tc>
        <w:tc>
          <w:tcPr>
            <w:tcW w:w="850" w:type="dxa"/>
            <w:vMerge/>
          </w:tcPr>
          <w:p w14:paraId="63F180BE"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2E4ED50" w14:textId="7C8A2E51"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 xml:space="preserve">SPS ar kituose Pirkimo dokumentuose nurodytais konkrečiais </w:t>
            </w:r>
            <w:r>
              <w:rPr>
                <w:rFonts w:eastAsia="Calibri"/>
              </w:rPr>
              <w:t>Galutinio p</w:t>
            </w:r>
            <w:r w:rsidRPr="00FD0172">
              <w:rPr>
                <w:rFonts w:eastAsia="Calibri"/>
              </w:rPr>
              <w:t>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2C6F14" w:rsidRPr="00CA549C" w:rsidRDefault="002C6F14" w:rsidP="00DC6B43">
            <w:pPr>
              <w:spacing w:after="40" w:line="240" w:lineRule="auto"/>
              <w:ind w:left="1080"/>
              <w:jc w:val="both"/>
            </w:pPr>
          </w:p>
        </w:tc>
        <w:tc>
          <w:tcPr>
            <w:tcW w:w="1924" w:type="dxa"/>
            <w:vMerge/>
          </w:tcPr>
          <w:p w14:paraId="7E2648CB" w14:textId="77777777" w:rsidR="002C6F14" w:rsidRPr="00CA549C" w:rsidRDefault="002C6F14" w:rsidP="00DC6B43">
            <w:pPr>
              <w:spacing w:after="40" w:line="240" w:lineRule="auto"/>
              <w:ind w:left="1080"/>
              <w:jc w:val="both"/>
            </w:pPr>
          </w:p>
        </w:tc>
        <w:tc>
          <w:tcPr>
            <w:tcW w:w="709" w:type="dxa"/>
            <w:vMerge/>
          </w:tcPr>
          <w:p w14:paraId="1DC3997F" w14:textId="77777777" w:rsidR="002C6F14" w:rsidRPr="00CA549C" w:rsidRDefault="002C6F14" w:rsidP="00DC6B43">
            <w:pPr>
              <w:spacing w:after="40" w:line="240" w:lineRule="auto"/>
              <w:ind w:left="1080"/>
              <w:jc w:val="both"/>
            </w:pPr>
          </w:p>
        </w:tc>
        <w:tc>
          <w:tcPr>
            <w:tcW w:w="4466" w:type="dxa"/>
            <w:gridSpan w:val="2"/>
          </w:tcPr>
          <w:p w14:paraId="73E45973" w14:textId="03EA0DA9"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2C6F14" w:rsidRPr="00CA549C" w14:paraId="4E12AF3F" w14:textId="77777777" w:rsidTr="7D906BA3">
        <w:trPr>
          <w:trHeight w:val="157"/>
        </w:trPr>
        <w:tc>
          <w:tcPr>
            <w:tcW w:w="1920" w:type="dxa"/>
            <w:vMerge/>
            <w:tcMar>
              <w:top w:w="28" w:type="dxa"/>
              <w:bottom w:w="28" w:type="dxa"/>
            </w:tcMar>
          </w:tcPr>
          <w:p w14:paraId="6E33903D" w14:textId="77777777" w:rsidR="002C6F14" w:rsidRPr="00775E82" w:rsidRDefault="002C6F14" w:rsidP="002C6F14">
            <w:pPr>
              <w:pStyle w:val="ListParagraph"/>
              <w:ind w:left="316" w:right="457"/>
              <w:rPr>
                <w:lang w:val="lt-LT"/>
              </w:rPr>
            </w:pPr>
          </w:p>
        </w:tc>
        <w:tc>
          <w:tcPr>
            <w:tcW w:w="850" w:type="dxa"/>
            <w:vMerge/>
          </w:tcPr>
          <w:p w14:paraId="4B316E98"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26C8F91" w14:textId="4AD05F8C" w:rsidR="002C6F14" w:rsidRPr="00775E82" w:rsidRDefault="002C6F14" w:rsidP="00DC6B43">
            <w:pPr>
              <w:pStyle w:val="ListParagraph"/>
              <w:widowControl w:val="0"/>
              <w:numPr>
                <w:ilvl w:val="0"/>
                <w:numId w:val="80"/>
              </w:numPr>
              <w:spacing w:after="40" w:line="240" w:lineRule="auto"/>
              <w:ind w:left="314" w:hanging="283"/>
              <w:contextualSpacing w:val="0"/>
              <w:jc w:val="both"/>
              <w:rPr>
                <w:lang w:val="lt-LT"/>
              </w:rPr>
            </w:pPr>
            <w:r w:rsidRPr="00FD0172">
              <w:rPr>
                <w:rFonts w:eastAsia="Calibri"/>
              </w:rPr>
              <w:t xml:space="preserve">KC gali nuspręsti nesudaryti </w:t>
            </w:r>
            <w:r>
              <w:rPr>
                <w:rFonts w:eastAsia="Calibri"/>
              </w:rPr>
              <w:t>s</w:t>
            </w:r>
            <w:r w:rsidRPr="00FD0172">
              <w:rPr>
                <w:rFonts w:eastAsia="Calibri"/>
              </w:rPr>
              <w:t xml:space="preserve">utarties su ekonomiškai naudingiausią </w:t>
            </w:r>
            <w:r>
              <w:rPr>
                <w:rFonts w:eastAsia="Calibri"/>
              </w:rPr>
              <w:t>P</w:t>
            </w:r>
            <w:r w:rsidRPr="00FD0172">
              <w:rPr>
                <w:rFonts w:eastAsia="Calibri"/>
              </w:rPr>
              <w:t xml:space="preserve">asiūlymą pateikusiu </w:t>
            </w:r>
            <w:r>
              <w:rPr>
                <w:rFonts w:eastAsia="Calibri"/>
              </w:rPr>
              <w:t>t</w:t>
            </w:r>
            <w:r w:rsidRPr="00FD0172">
              <w:rPr>
                <w:rFonts w:eastAsia="Calibri"/>
              </w:rPr>
              <w:t>iekėju, jeigu paaiškėja, kad Pasiūlymas neatitinka VPĮ 17 str</w:t>
            </w:r>
            <w:r>
              <w:rPr>
                <w:rFonts w:eastAsia="Calibri"/>
              </w:rPr>
              <w:t xml:space="preserve">. </w:t>
            </w:r>
            <w:r w:rsidRPr="00FD0172">
              <w:rPr>
                <w:rFonts w:eastAsia="Calibri"/>
              </w:rPr>
              <w:t>2 d</w:t>
            </w:r>
            <w:r>
              <w:rPr>
                <w:rFonts w:eastAsia="Calibri"/>
              </w:rPr>
              <w:t>.</w:t>
            </w:r>
            <w:r w:rsidRPr="00FD0172">
              <w:rPr>
                <w:rFonts w:eastAsia="Calibri"/>
              </w:rPr>
              <w:t xml:space="preserve"> 2 p</w:t>
            </w:r>
            <w:r>
              <w:rPr>
                <w:rFonts w:eastAsia="Calibri"/>
              </w:rPr>
              <w:t>.</w:t>
            </w:r>
            <w:r w:rsidRPr="00FD0172">
              <w:rPr>
                <w:rFonts w:eastAsia="Calibri"/>
              </w:rPr>
              <w:t xml:space="preserve"> / PĮ 29 str</w:t>
            </w:r>
            <w:r>
              <w:rPr>
                <w:rFonts w:eastAsia="Calibri"/>
              </w:rPr>
              <w:t>.</w:t>
            </w:r>
            <w:r w:rsidRPr="00FD0172">
              <w:rPr>
                <w:rFonts w:eastAsia="Calibri"/>
              </w:rPr>
              <w:t xml:space="preserve"> 2 d</w:t>
            </w:r>
            <w:r>
              <w:rPr>
                <w:rFonts w:eastAsia="Calibri"/>
              </w:rPr>
              <w:t>.</w:t>
            </w:r>
            <w:r w:rsidRPr="00FD0172">
              <w:rPr>
                <w:rFonts w:eastAsia="Calibri"/>
              </w:rPr>
              <w:t xml:space="preserve"> </w:t>
            </w:r>
            <w:r>
              <w:rPr>
                <w:rFonts w:eastAsia="Calibri"/>
              </w:rPr>
              <w:t xml:space="preserve"> </w:t>
            </w:r>
            <w:r w:rsidRPr="00FD0172">
              <w:rPr>
                <w:rFonts w:eastAsia="Calibri"/>
              </w:rPr>
              <w:t>2 p</w:t>
            </w:r>
            <w:r>
              <w:rPr>
                <w:rFonts w:eastAsia="Calibri"/>
              </w:rPr>
              <w:t xml:space="preserve">. </w:t>
            </w:r>
            <w:r w:rsidRPr="00FD0172">
              <w:rPr>
                <w:rFonts w:eastAsia="Calibri"/>
              </w:rPr>
              <w:t xml:space="preserve">nurodytų aplinkos apsaugos, socialinės ir darbo teisės įpareigojimų. </w:t>
            </w:r>
          </w:p>
        </w:tc>
        <w:tc>
          <w:tcPr>
            <w:tcW w:w="283" w:type="dxa"/>
          </w:tcPr>
          <w:p w14:paraId="59CC790D" w14:textId="77777777" w:rsidR="002C6F14" w:rsidRPr="00CA549C" w:rsidRDefault="002C6F14" w:rsidP="00DC6B43">
            <w:pPr>
              <w:widowControl w:val="0"/>
              <w:spacing w:after="40" w:line="240" w:lineRule="auto"/>
              <w:ind w:left="1080"/>
              <w:jc w:val="both"/>
            </w:pPr>
          </w:p>
        </w:tc>
        <w:tc>
          <w:tcPr>
            <w:tcW w:w="1924" w:type="dxa"/>
            <w:vMerge/>
          </w:tcPr>
          <w:p w14:paraId="144CDD96" w14:textId="77777777" w:rsidR="002C6F14" w:rsidRPr="00CA549C" w:rsidRDefault="002C6F14" w:rsidP="00DC6B43">
            <w:pPr>
              <w:widowControl w:val="0"/>
              <w:spacing w:after="40" w:line="240" w:lineRule="auto"/>
              <w:ind w:left="1080"/>
              <w:jc w:val="both"/>
            </w:pPr>
          </w:p>
        </w:tc>
        <w:tc>
          <w:tcPr>
            <w:tcW w:w="709" w:type="dxa"/>
            <w:vMerge/>
          </w:tcPr>
          <w:p w14:paraId="63DD929D" w14:textId="77777777" w:rsidR="002C6F14" w:rsidRPr="00CA549C" w:rsidRDefault="002C6F14" w:rsidP="00DC6B43">
            <w:pPr>
              <w:widowControl w:val="0"/>
              <w:spacing w:after="40" w:line="240" w:lineRule="auto"/>
              <w:ind w:left="1080"/>
              <w:jc w:val="both"/>
            </w:pPr>
          </w:p>
        </w:tc>
        <w:tc>
          <w:tcPr>
            <w:tcW w:w="4466" w:type="dxa"/>
            <w:gridSpan w:val="2"/>
          </w:tcPr>
          <w:p w14:paraId="464E8A0B" w14:textId="2FEECC49" w:rsidR="002C6F14" w:rsidRPr="00A665A8" w:rsidRDefault="002C6F14" w:rsidP="00DC6B43">
            <w:pPr>
              <w:pStyle w:val="ListParagraph"/>
              <w:widowControl w:val="0"/>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2C6F14" w:rsidRPr="00CA549C" w14:paraId="7D4AA130" w14:textId="77777777" w:rsidTr="7D906BA3">
        <w:trPr>
          <w:trHeight w:val="157"/>
        </w:trPr>
        <w:tc>
          <w:tcPr>
            <w:tcW w:w="1920" w:type="dxa"/>
            <w:vMerge/>
            <w:tcMar>
              <w:top w:w="28" w:type="dxa"/>
              <w:bottom w:w="28" w:type="dxa"/>
            </w:tcMar>
          </w:tcPr>
          <w:p w14:paraId="3DD9E944" w14:textId="77777777" w:rsidR="002C6F14" w:rsidRPr="00775E82" w:rsidRDefault="002C6F14" w:rsidP="002C6F14">
            <w:pPr>
              <w:pStyle w:val="ListParagraph"/>
              <w:ind w:left="316" w:right="457"/>
              <w:rPr>
                <w:lang w:val="lt-LT"/>
              </w:rPr>
            </w:pPr>
          </w:p>
        </w:tc>
        <w:tc>
          <w:tcPr>
            <w:tcW w:w="850" w:type="dxa"/>
            <w:vMerge/>
          </w:tcPr>
          <w:p w14:paraId="6BD6A653"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24B7A914" w14:textId="72C0C783" w:rsidR="002C6F14" w:rsidRPr="00775E82" w:rsidRDefault="002C6F14" w:rsidP="00000276">
            <w:pPr>
              <w:pStyle w:val="ListParagraph"/>
              <w:numPr>
                <w:ilvl w:val="0"/>
                <w:numId w:val="80"/>
              </w:numPr>
              <w:spacing w:after="40"/>
              <w:ind w:left="314" w:hanging="283"/>
              <w:contextualSpacing w:val="0"/>
              <w:jc w:val="both"/>
              <w:rPr>
                <w:lang w:val="lt-LT"/>
              </w:rPr>
            </w:pPr>
            <w:r w:rsidRPr="00FD0172">
              <w:rPr>
                <w:rFonts w:eastAsia="Calibri"/>
              </w:rPr>
              <w:t>Kitais VPĮ, PĮ ir šiose Pirkimo sąlygose nurodytais atvejais.</w:t>
            </w:r>
          </w:p>
        </w:tc>
        <w:tc>
          <w:tcPr>
            <w:tcW w:w="283" w:type="dxa"/>
          </w:tcPr>
          <w:p w14:paraId="34DE1F89" w14:textId="77777777" w:rsidR="002C6F14" w:rsidRPr="00CA549C" w:rsidRDefault="002C6F14" w:rsidP="00000276">
            <w:pPr>
              <w:spacing w:after="40"/>
              <w:ind w:left="1080"/>
              <w:jc w:val="both"/>
            </w:pPr>
          </w:p>
        </w:tc>
        <w:tc>
          <w:tcPr>
            <w:tcW w:w="1924" w:type="dxa"/>
            <w:vMerge/>
          </w:tcPr>
          <w:p w14:paraId="486C983F" w14:textId="77777777" w:rsidR="002C6F14" w:rsidRPr="00CA549C" w:rsidRDefault="002C6F14" w:rsidP="00000276">
            <w:pPr>
              <w:spacing w:after="40"/>
              <w:ind w:left="1080"/>
              <w:jc w:val="both"/>
            </w:pPr>
          </w:p>
        </w:tc>
        <w:tc>
          <w:tcPr>
            <w:tcW w:w="709" w:type="dxa"/>
            <w:vMerge/>
          </w:tcPr>
          <w:p w14:paraId="09197BB0" w14:textId="77777777" w:rsidR="002C6F14" w:rsidRPr="00CA549C" w:rsidRDefault="002C6F14" w:rsidP="00000276">
            <w:pPr>
              <w:spacing w:after="40"/>
              <w:ind w:left="1080"/>
              <w:jc w:val="both"/>
            </w:pPr>
          </w:p>
        </w:tc>
        <w:tc>
          <w:tcPr>
            <w:tcW w:w="4466" w:type="dxa"/>
            <w:gridSpan w:val="2"/>
          </w:tcPr>
          <w:p w14:paraId="31AAB766" w14:textId="1D1D315F" w:rsidR="002C6F14" w:rsidRPr="00A665A8" w:rsidRDefault="002C6F14" w:rsidP="00000276">
            <w:pPr>
              <w:pStyle w:val="ListParagraph"/>
              <w:numPr>
                <w:ilvl w:val="0"/>
                <w:numId w:val="81"/>
              </w:numPr>
              <w:spacing w:after="40"/>
              <w:ind w:left="317" w:hanging="283"/>
              <w:contextualSpacing w:val="0"/>
              <w:jc w:val="both"/>
              <w:rPr>
                <w:rFonts w:eastAsia="Calibri"/>
                <w:noProof w:val="0"/>
                <w:lang w:val="en-GB"/>
              </w:rPr>
            </w:pPr>
            <w:r w:rsidRPr="004A76C3">
              <w:rPr>
                <w:rFonts w:eastAsia="Calibri"/>
                <w:lang w:val="en-GB"/>
              </w:rPr>
              <w:t>In other cases specified in the PPL, the PL and these Procurement Conditions.</w:t>
            </w:r>
          </w:p>
        </w:tc>
      </w:tr>
      <w:tr w:rsidR="00E5060C" w:rsidRPr="00CA549C" w14:paraId="74EF48DB" w14:textId="77777777" w:rsidTr="7D906BA3">
        <w:trPr>
          <w:trHeight w:val="157"/>
        </w:trPr>
        <w:tc>
          <w:tcPr>
            <w:tcW w:w="1920" w:type="dxa"/>
            <w:tcMar>
              <w:top w:w="28" w:type="dxa"/>
              <w:bottom w:w="28" w:type="dxa"/>
            </w:tcMar>
          </w:tcPr>
          <w:p w14:paraId="3316A62D" w14:textId="77777777" w:rsidR="00E5060C" w:rsidRPr="00775E82" w:rsidRDefault="00E5060C" w:rsidP="00E5060C">
            <w:pPr>
              <w:pStyle w:val="ListParagraph"/>
              <w:ind w:left="316" w:right="457"/>
              <w:rPr>
                <w:lang w:val="lt-LT"/>
              </w:rPr>
            </w:pPr>
          </w:p>
        </w:tc>
        <w:tc>
          <w:tcPr>
            <w:tcW w:w="850" w:type="dxa"/>
          </w:tcPr>
          <w:p w14:paraId="06F1CA04" w14:textId="77777777" w:rsidR="00E5060C" w:rsidRPr="00775E82" w:rsidRDefault="00E5060C" w:rsidP="00E5060C">
            <w:pPr>
              <w:pStyle w:val="ListParagraph"/>
              <w:ind w:left="792"/>
              <w:jc w:val="both"/>
              <w:rPr>
                <w:lang w:val="lt-LT"/>
              </w:rPr>
            </w:pPr>
          </w:p>
        </w:tc>
        <w:tc>
          <w:tcPr>
            <w:tcW w:w="4585" w:type="dxa"/>
            <w:gridSpan w:val="2"/>
            <w:tcMar>
              <w:top w:w="28" w:type="dxa"/>
              <w:bottom w:w="28" w:type="dxa"/>
            </w:tcMar>
          </w:tcPr>
          <w:p w14:paraId="04DFC1BD" w14:textId="77777777" w:rsidR="00E5060C" w:rsidRPr="00775E82" w:rsidRDefault="00E5060C" w:rsidP="00E5060C">
            <w:pPr>
              <w:pStyle w:val="ListParagraph"/>
              <w:ind w:left="792"/>
              <w:jc w:val="both"/>
              <w:rPr>
                <w:lang w:val="lt-LT"/>
              </w:rPr>
            </w:pPr>
          </w:p>
        </w:tc>
        <w:tc>
          <w:tcPr>
            <w:tcW w:w="283" w:type="dxa"/>
          </w:tcPr>
          <w:p w14:paraId="171831AD" w14:textId="77777777" w:rsidR="00E5060C" w:rsidRPr="00CA549C" w:rsidRDefault="00E5060C" w:rsidP="00E5060C">
            <w:pPr>
              <w:ind w:left="1080"/>
              <w:jc w:val="both"/>
            </w:pPr>
          </w:p>
        </w:tc>
        <w:tc>
          <w:tcPr>
            <w:tcW w:w="1924" w:type="dxa"/>
          </w:tcPr>
          <w:p w14:paraId="16366E4D" w14:textId="77777777" w:rsidR="00E5060C" w:rsidRPr="00CA549C" w:rsidRDefault="00E5060C" w:rsidP="00E5060C">
            <w:pPr>
              <w:ind w:left="1080"/>
              <w:jc w:val="both"/>
            </w:pPr>
          </w:p>
        </w:tc>
        <w:tc>
          <w:tcPr>
            <w:tcW w:w="709" w:type="dxa"/>
          </w:tcPr>
          <w:p w14:paraId="41323925" w14:textId="77777777" w:rsidR="00E5060C" w:rsidRPr="00CA549C" w:rsidRDefault="00E5060C" w:rsidP="00E5060C">
            <w:pPr>
              <w:ind w:left="1080"/>
              <w:jc w:val="both"/>
            </w:pPr>
          </w:p>
        </w:tc>
        <w:tc>
          <w:tcPr>
            <w:tcW w:w="4466" w:type="dxa"/>
            <w:gridSpan w:val="2"/>
          </w:tcPr>
          <w:p w14:paraId="3EC70A9F" w14:textId="77777777" w:rsidR="00E5060C" w:rsidRPr="00CA549C" w:rsidRDefault="00E5060C" w:rsidP="00E5060C">
            <w:pPr>
              <w:ind w:left="1080"/>
              <w:jc w:val="both"/>
            </w:pPr>
          </w:p>
        </w:tc>
      </w:tr>
      <w:tr w:rsidR="00303770" w:rsidRPr="00CA549C" w14:paraId="1207C72F" w14:textId="77777777" w:rsidTr="7D906BA3">
        <w:trPr>
          <w:trHeight w:val="157"/>
        </w:trPr>
        <w:tc>
          <w:tcPr>
            <w:tcW w:w="1920" w:type="dxa"/>
            <w:vMerge w:val="restart"/>
            <w:tcMar>
              <w:top w:w="28" w:type="dxa"/>
              <w:bottom w:w="28" w:type="dxa"/>
            </w:tcMar>
          </w:tcPr>
          <w:p w14:paraId="32504F79" w14:textId="6A9543D9" w:rsidR="00303770" w:rsidRPr="00775E82" w:rsidRDefault="00303770" w:rsidP="00303770">
            <w:pPr>
              <w:pStyle w:val="ListParagraph"/>
              <w:numPr>
                <w:ilvl w:val="0"/>
                <w:numId w:val="1"/>
              </w:numPr>
              <w:ind w:left="316" w:right="169" w:hanging="284"/>
              <w:rPr>
                <w:lang w:val="lt-LT"/>
              </w:rPr>
            </w:pPr>
            <w:r w:rsidRPr="00FD0172">
              <w:rPr>
                <w:b/>
                <w:bCs/>
              </w:rPr>
              <w:t>Informavimas apie pirkimo rezultatus</w:t>
            </w:r>
          </w:p>
        </w:tc>
        <w:tc>
          <w:tcPr>
            <w:tcW w:w="850" w:type="dxa"/>
            <w:vMerge w:val="restart"/>
          </w:tcPr>
          <w:p w14:paraId="4E0596EE" w14:textId="77777777" w:rsidR="00303770" w:rsidRPr="00775E82" w:rsidRDefault="00303770" w:rsidP="0030377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77C12F9" w14:textId="6FC70768" w:rsidR="00303770" w:rsidRPr="00775E82" w:rsidRDefault="00303770" w:rsidP="00303770">
            <w:pPr>
              <w:pStyle w:val="ListParagraph"/>
              <w:ind w:left="0"/>
              <w:jc w:val="both"/>
              <w:rPr>
                <w:lang w:val="lt-LT"/>
              </w:rPr>
            </w:pPr>
            <w:r w:rsidRPr="00FD0172">
              <w:rPr>
                <w:rFonts w:eastAsia="Calibri"/>
              </w:rPr>
              <w:t>KC per 3 darbo dienas nuo sprendimo dėl pirkimo rezultatų priėmimo pateikia</w:t>
            </w:r>
            <w:r>
              <w:rPr>
                <w:rFonts w:eastAsia="Calibri"/>
              </w:rPr>
              <w:t xml:space="preserve"> dalyviams</w:t>
            </w:r>
            <w:r w:rsidRPr="00FD0172">
              <w:rPr>
                <w:rFonts w:eastAsia="Calibri"/>
              </w:rPr>
              <w:t xml:space="preserve"> šią informaciją apie pirkimą:</w:t>
            </w:r>
          </w:p>
        </w:tc>
        <w:tc>
          <w:tcPr>
            <w:tcW w:w="283" w:type="dxa"/>
          </w:tcPr>
          <w:p w14:paraId="7DF0A8D4" w14:textId="77777777" w:rsidR="00303770" w:rsidRPr="00CA549C" w:rsidRDefault="00303770" w:rsidP="00303770">
            <w:pPr>
              <w:ind w:left="1080"/>
              <w:jc w:val="both"/>
            </w:pPr>
          </w:p>
        </w:tc>
        <w:tc>
          <w:tcPr>
            <w:tcW w:w="1924" w:type="dxa"/>
            <w:vMerge w:val="restart"/>
          </w:tcPr>
          <w:p w14:paraId="1489CD12" w14:textId="57E961D4" w:rsidR="00303770" w:rsidRPr="00A665A8" w:rsidRDefault="00303770" w:rsidP="00303770">
            <w:pPr>
              <w:pStyle w:val="ListParagraph"/>
              <w:numPr>
                <w:ilvl w:val="0"/>
                <w:numId w:val="4"/>
              </w:numPr>
              <w:spacing w:line="240" w:lineRule="auto"/>
              <w:ind w:right="181"/>
              <w:contextualSpacing w:val="0"/>
              <w:rPr>
                <w:b/>
                <w:bCs/>
                <w:noProof w:val="0"/>
                <w:lang w:val="en-GB"/>
              </w:rPr>
            </w:pPr>
            <w:r w:rsidRPr="00D91598">
              <w:rPr>
                <w:b/>
                <w:bCs/>
                <w:noProof w:val="0"/>
                <w:lang w:val="en-GB"/>
              </w:rPr>
              <w:t>Informing about the outcome of the Procurement</w:t>
            </w:r>
          </w:p>
        </w:tc>
        <w:tc>
          <w:tcPr>
            <w:tcW w:w="709" w:type="dxa"/>
            <w:vMerge w:val="restart"/>
          </w:tcPr>
          <w:p w14:paraId="058CEF5A" w14:textId="77777777" w:rsidR="00303770" w:rsidRPr="00F02B39" w:rsidRDefault="00303770" w:rsidP="00303770">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0AC711EF" w14:textId="651B38DF" w:rsidR="00303770" w:rsidRPr="00CA549C" w:rsidRDefault="00303770" w:rsidP="00303770">
            <w:pPr>
              <w:pStyle w:val="ListParagraph"/>
              <w:ind w:left="0"/>
              <w:jc w:val="both"/>
            </w:pPr>
            <w:r w:rsidRPr="004A76C3">
              <w:rPr>
                <w:rFonts w:eastAsia="Calibri"/>
                <w:lang w:val="en-GB"/>
              </w:rPr>
              <w:t>KC shall provide the tenderers with the following information on the procurement within 3 working days of the decision on the outcomes of the procurement:</w:t>
            </w:r>
          </w:p>
        </w:tc>
      </w:tr>
      <w:tr w:rsidR="00303770" w:rsidRPr="00CA549C" w14:paraId="2552FBF3" w14:textId="77777777" w:rsidTr="7D906BA3">
        <w:trPr>
          <w:trHeight w:val="157"/>
        </w:trPr>
        <w:tc>
          <w:tcPr>
            <w:tcW w:w="1920" w:type="dxa"/>
            <w:vMerge/>
            <w:tcMar>
              <w:top w:w="28" w:type="dxa"/>
              <w:bottom w:w="28" w:type="dxa"/>
            </w:tcMar>
          </w:tcPr>
          <w:p w14:paraId="067812E7" w14:textId="77777777" w:rsidR="00303770" w:rsidRPr="00775E82" w:rsidRDefault="00303770" w:rsidP="00303770">
            <w:pPr>
              <w:pStyle w:val="ListParagraph"/>
              <w:ind w:left="316" w:right="457"/>
              <w:rPr>
                <w:lang w:val="lt-LT"/>
              </w:rPr>
            </w:pPr>
          </w:p>
        </w:tc>
        <w:tc>
          <w:tcPr>
            <w:tcW w:w="850" w:type="dxa"/>
            <w:vMerge/>
          </w:tcPr>
          <w:p w14:paraId="4779EC54"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2B6C2623" w14:textId="1AB88832" w:rsidR="00303770" w:rsidRPr="00775E82" w:rsidRDefault="00303770" w:rsidP="00303770">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303770" w:rsidRPr="00CA549C" w:rsidRDefault="00303770" w:rsidP="00303770">
            <w:pPr>
              <w:ind w:left="1080"/>
              <w:jc w:val="both"/>
            </w:pPr>
          </w:p>
        </w:tc>
        <w:tc>
          <w:tcPr>
            <w:tcW w:w="1924" w:type="dxa"/>
            <w:vMerge/>
          </w:tcPr>
          <w:p w14:paraId="68933A65" w14:textId="77777777" w:rsidR="00303770" w:rsidRPr="00CA549C" w:rsidRDefault="00303770" w:rsidP="00303770">
            <w:pPr>
              <w:ind w:left="1080"/>
              <w:jc w:val="both"/>
            </w:pPr>
          </w:p>
        </w:tc>
        <w:tc>
          <w:tcPr>
            <w:tcW w:w="709" w:type="dxa"/>
            <w:vMerge/>
          </w:tcPr>
          <w:p w14:paraId="733430B2" w14:textId="77777777" w:rsidR="00303770" w:rsidRPr="00CA549C" w:rsidRDefault="00303770" w:rsidP="00303770">
            <w:pPr>
              <w:ind w:left="1080"/>
              <w:jc w:val="both"/>
            </w:pPr>
          </w:p>
        </w:tc>
        <w:tc>
          <w:tcPr>
            <w:tcW w:w="4466" w:type="dxa"/>
            <w:gridSpan w:val="2"/>
          </w:tcPr>
          <w:p w14:paraId="343D0E1B" w14:textId="20B6303A" w:rsidR="00303770" w:rsidRPr="00CA549C" w:rsidRDefault="00303770" w:rsidP="00303770">
            <w:pPr>
              <w:pStyle w:val="ListParagraph"/>
              <w:numPr>
                <w:ilvl w:val="0"/>
                <w:numId w:val="86"/>
              </w:numPr>
              <w:ind w:left="459" w:hanging="425"/>
              <w:jc w:val="both"/>
            </w:pPr>
            <w:r w:rsidRPr="004A76C3">
              <w:rPr>
                <w:rFonts w:eastAsia="Calibri"/>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303770" w:rsidRPr="00CA549C" w14:paraId="082739E9" w14:textId="77777777" w:rsidTr="7D906BA3">
        <w:trPr>
          <w:trHeight w:val="157"/>
        </w:trPr>
        <w:tc>
          <w:tcPr>
            <w:tcW w:w="1920" w:type="dxa"/>
            <w:vMerge/>
            <w:tcMar>
              <w:top w:w="28" w:type="dxa"/>
              <w:bottom w:w="28" w:type="dxa"/>
            </w:tcMar>
          </w:tcPr>
          <w:p w14:paraId="1D3FF35A" w14:textId="77777777" w:rsidR="00303770" w:rsidRPr="00775E82" w:rsidRDefault="00303770" w:rsidP="00303770">
            <w:pPr>
              <w:pStyle w:val="ListParagraph"/>
              <w:ind w:left="316" w:right="457"/>
              <w:rPr>
                <w:lang w:val="lt-LT"/>
              </w:rPr>
            </w:pPr>
          </w:p>
        </w:tc>
        <w:tc>
          <w:tcPr>
            <w:tcW w:w="850" w:type="dxa"/>
            <w:vMerge/>
          </w:tcPr>
          <w:p w14:paraId="39677E24"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525EF8A1" w14:textId="2350749E" w:rsidR="00303770" w:rsidRPr="00775E82" w:rsidRDefault="00303770" w:rsidP="00303770">
            <w:pPr>
              <w:pStyle w:val="ListParagraph"/>
              <w:numPr>
                <w:ilvl w:val="0"/>
                <w:numId w:val="83"/>
              </w:numPr>
              <w:ind w:left="314" w:hanging="314"/>
              <w:jc w:val="both"/>
              <w:rPr>
                <w:lang w:val="lt-LT"/>
              </w:rPr>
            </w:pPr>
            <w:r>
              <w:rPr>
                <w:rFonts w:eastAsia="Calibri"/>
              </w:rPr>
              <w:t>P</w:t>
            </w:r>
            <w:r w:rsidRPr="00FD0172">
              <w:rPr>
                <w:rFonts w:eastAsia="Calibri"/>
              </w:rPr>
              <w:t>asiūlymų eilę;</w:t>
            </w:r>
          </w:p>
        </w:tc>
        <w:tc>
          <w:tcPr>
            <w:tcW w:w="283" w:type="dxa"/>
          </w:tcPr>
          <w:p w14:paraId="20751241" w14:textId="77777777" w:rsidR="00303770" w:rsidRPr="00CA549C" w:rsidRDefault="00303770" w:rsidP="00303770">
            <w:pPr>
              <w:ind w:left="1080"/>
              <w:jc w:val="both"/>
            </w:pPr>
          </w:p>
        </w:tc>
        <w:tc>
          <w:tcPr>
            <w:tcW w:w="1924" w:type="dxa"/>
            <w:vMerge/>
          </w:tcPr>
          <w:p w14:paraId="464A1251" w14:textId="77777777" w:rsidR="00303770" w:rsidRPr="00CA549C" w:rsidRDefault="00303770" w:rsidP="00303770">
            <w:pPr>
              <w:ind w:left="1080"/>
              <w:jc w:val="both"/>
            </w:pPr>
          </w:p>
        </w:tc>
        <w:tc>
          <w:tcPr>
            <w:tcW w:w="709" w:type="dxa"/>
            <w:vMerge/>
          </w:tcPr>
          <w:p w14:paraId="22AD8AF0" w14:textId="77777777" w:rsidR="00303770" w:rsidRPr="00CA549C" w:rsidRDefault="00303770" w:rsidP="00303770">
            <w:pPr>
              <w:ind w:left="1080"/>
              <w:jc w:val="both"/>
            </w:pPr>
          </w:p>
        </w:tc>
        <w:tc>
          <w:tcPr>
            <w:tcW w:w="4466" w:type="dxa"/>
            <w:gridSpan w:val="2"/>
          </w:tcPr>
          <w:p w14:paraId="76B7E709" w14:textId="1EDED4AC" w:rsidR="00303770" w:rsidRPr="00CA549C" w:rsidRDefault="00303770" w:rsidP="00303770">
            <w:pPr>
              <w:pStyle w:val="ListParagraph"/>
              <w:numPr>
                <w:ilvl w:val="0"/>
                <w:numId w:val="86"/>
              </w:numPr>
              <w:ind w:left="459" w:hanging="425"/>
              <w:jc w:val="both"/>
            </w:pPr>
            <w:r w:rsidRPr="004A76C3">
              <w:rPr>
                <w:rFonts w:eastAsia="Calibri"/>
                <w:lang w:val="en-GB"/>
              </w:rPr>
              <w:t>on the ranking of Tenders;</w:t>
            </w:r>
          </w:p>
        </w:tc>
      </w:tr>
      <w:tr w:rsidR="00303770" w:rsidRPr="00CA549C" w14:paraId="57298C3E" w14:textId="77777777" w:rsidTr="7D906BA3">
        <w:trPr>
          <w:trHeight w:val="157"/>
        </w:trPr>
        <w:tc>
          <w:tcPr>
            <w:tcW w:w="1920" w:type="dxa"/>
            <w:vMerge/>
            <w:tcMar>
              <w:top w:w="28" w:type="dxa"/>
              <w:bottom w:w="28" w:type="dxa"/>
            </w:tcMar>
          </w:tcPr>
          <w:p w14:paraId="63E55A03" w14:textId="77777777" w:rsidR="00303770" w:rsidRPr="00775E82" w:rsidRDefault="00303770" w:rsidP="00303770">
            <w:pPr>
              <w:pStyle w:val="ListParagraph"/>
              <w:ind w:left="316" w:right="457"/>
              <w:rPr>
                <w:lang w:val="lt-LT"/>
              </w:rPr>
            </w:pPr>
          </w:p>
        </w:tc>
        <w:tc>
          <w:tcPr>
            <w:tcW w:w="850" w:type="dxa"/>
            <w:vMerge/>
          </w:tcPr>
          <w:p w14:paraId="70BB1208"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53AFC127" w14:textId="0DA486D0" w:rsidR="00303770" w:rsidRPr="00775E82" w:rsidRDefault="00303770" w:rsidP="00303770">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303770" w:rsidRPr="00CA549C" w:rsidRDefault="00303770" w:rsidP="00303770">
            <w:pPr>
              <w:ind w:left="1080"/>
              <w:jc w:val="both"/>
            </w:pPr>
          </w:p>
        </w:tc>
        <w:tc>
          <w:tcPr>
            <w:tcW w:w="1924" w:type="dxa"/>
            <w:vMerge/>
          </w:tcPr>
          <w:p w14:paraId="302EE9D3" w14:textId="77777777" w:rsidR="00303770" w:rsidRPr="00CA549C" w:rsidRDefault="00303770" w:rsidP="00303770">
            <w:pPr>
              <w:ind w:left="1080"/>
              <w:jc w:val="both"/>
            </w:pPr>
          </w:p>
        </w:tc>
        <w:tc>
          <w:tcPr>
            <w:tcW w:w="709" w:type="dxa"/>
            <w:vMerge/>
          </w:tcPr>
          <w:p w14:paraId="12CD21FD" w14:textId="77777777" w:rsidR="00303770" w:rsidRPr="00CA549C" w:rsidRDefault="00303770" w:rsidP="00303770">
            <w:pPr>
              <w:ind w:left="1080"/>
              <w:jc w:val="both"/>
            </w:pPr>
          </w:p>
        </w:tc>
        <w:tc>
          <w:tcPr>
            <w:tcW w:w="4466" w:type="dxa"/>
            <w:gridSpan w:val="2"/>
          </w:tcPr>
          <w:p w14:paraId="629DB4AF" w14:textId="1C0CBBD9" w:rsidR="00303770" w:rsidRPr="00CA549C" w:rsidRDefault="00303770" w:rsidP="00303770">
            <w:pPr>
              <w:pStyle w:val="ListParagraph"/>
              <w:numPr>
                <w:ilvl w:val="0"/>
                <w:numId w:val="86"/>
              </w:numPr>
              <w:ind w:left="459" w:hanging="425"/>
              <w:jc w:val="both"/>
            </w:pPr>
            <w:r w:rsidRPr="004A76C3">
              <w:rPr>
                <w:rFonts w:eastAsia="Calibri"/>
                <w:lang w:val="en-GB"/>
              </w:rPr>
              <w:t>on the supplier who submitted the successful Tender;</w:t>
            </w:r>
          </w:p>
        </w:tc>
      </w:tr>
      <w:tr w:rsidR="00303770" w:rsidRPr="00CA549C" w14:paraId="78BC356A" w14:textId="77777777" w:rsidTr="7D906BA3">
        <w:trPr>
          <w:trHeight w:val="157"/>
        </w:trPr>
        <w:tc>
          <w:tcPr>
            <w:tcW w:w="1920" w:type="dxa"/>
            <w:vMerge/>
            <w:tcMar>
              <w:top w:w="28" w:type="dxa"/>
              <w:bottom w:w="28" w:type="dxa"/>
            </w:tcMar>
          </w:tcPr>
          <w:p w14:paraId="23DB3343" w14:textId="77777777" w:rsidR="00303770" w:rsidRPr="00775E82" w:rsidRDefault="00303770" w:rsidP="00303770">
            <w:pPr>
              <w:pStyle w:val="ListParagraph"/>
              <w:ind w:left="316" w:right="457"/>
              <w:rPr>
                <w:lang w:val="lt-LT"/>
              </w:rPr>
            </w:pPr>
          </w:p>
        </w:tc>
        <w:tc>
          <w:tcPr>
            <w:tcW w:w="850" w:type="dxa"/>
            <w:vMerge/>
          </w:tcPr>
          <w:p w14:paraId="2B4A663C"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6040DDEB" w14:textId="23BDAF9C" w:rsidR="00303770" w:rsidRPr="00775E82" w:rsidRDefault="00303770" w:rsidP="00303770">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303770" w:rsidRPr="00CA549C" w:rsidRDefault="00303770" w:rsidP="00303770">
            <w:pPr>
              <w:ind w:left="1080"/>
              <w:jc w:val="both"/>
            </w:pPr>
          </w:p>
        </w:tc>
        <w:tc>
          <w:tcPr>
            <w:tcW w:w="1924" w:type="dxa"/>
            <w:vMerge/>
          </w:tcPr>
          <w:p w14:paraId="779A961D" w14:textId="77777777" w:rsidR="00303770" w:rsidRPr="00CA549C" w:rsidRDefault="00303770" w:rsidP="00303770">
            <w:pPr>
              <w:ind w:left="1080"/>
              <w:jc w:val="both"/>
            </w:pPr>
          </w:p>
        </w:tc>
        <w:tc>
          <w:tcPr>
            <w:tcW w:w="709" w:type="dxa"/>
            <w:vMerge/>
          </w:tcPr>
          <w:p w14:paraId="007DCAE7" w14:textId="77777777" w:rsidR="00303770" w:rsidRPr="00CA549C" w:rsidRDefault="00303770" w:rsidP="00303770">
            <w:pPr>
              <w:ind w:left="1080"/>
              <w:jc w:val="both"/>
            </w:pPr>
          </w:p>
        </w:tc>
        <w:tc>
          <w:tcPr>
            <w:tcW w:w="4466" w:type="dxa"/>
            <w:gridSpan w:val="2"/>
          </w:tcPr>
          <w:p w14:paraId="74DDB6D6" w14:textId="252B2D9C" w:rsidR="00303770" w:rsidRPr="00CA549C" w:rsidRDefault="00303770" w:rsidP="00303770">
            <w:pPr>
              <w:pStyle w:val="ListParagraph"/>
              <w:numPr>
                <w:ilvl w:val="0"/>
                <w:numId w:val="86"/>
              </w:numPr>
              <w:ind w:left="459" w:hanging="425"/>
              <w:jc w:val="both"/>
            </w:pPr>
            <w:r w:rsidRPr="004A76C3">
              <w:rPr>
                <w:rFonts w:eastAsia="Calibri"/>
                <w:lang w:val="en-GB"/>
              </w:rPr>
              <w:t>the exact deadline for the postponement;</w:t>
            </w:r>
          </w:p>
        </w:tc>
      </w:tr>
      <w:tr w:rsidR="00303770" w:rsidRPr="00CA549C" w14:paraId="32FB692D" w14:textId="77777777" w:rsidTr="7D906BA3">
        <w:trPr>
          <w:trHeight w:val="157"/>
        </w:trPr>
        <w:tc>
          <w:tcPr>
            <w:tcW w:w="1920" w:type="dxa"/>
            <w:vMerge/>
            <w:tcMar>
              <w:top w:w="28" w:type="dxa"/>
              <w:bottom w:w="28" w:type="dxa"/>
            </w:tcMar>
          </w:tcPr>
          <w:p w14:paraId="675A0AAF" w14:textId="77777777" w:rsidR="00303770" w:rsidRPr="00775E82" w:rsidRDefault="00303770" w:rsidP="00303770">
            <w:pPr>
              <w:pStyle w:val="ListParagraph"/>
              <w:ind w:left="316" w:right="457"/>
              <w:rPr>
                <w:lang w:val="lt-LT"/>
              </w:rPr>
            </w:pPr>
          </w:p>
        </w:tc>
        <w:tc>
          <w:tcPr>
            <w:tcW w:w="850" w:type="dxa"/>
            <w:vMerge/>
          </w:tcPr>
          <w:p w14:paraId="0458BA10"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5AE6AD29" w14:textId="7F8BD459" w:rsidR="00303770" w:rsidRPr="00775E82" w:rsidRDefault="00303770" w:rsidP="00303770">
            <w:pPr>
              <w:pStyle w:val="ListParagraph"/>
              <w:numPr>
                <w:ilvl w:val="0"/>
                <w:numId w:val="83"/>
              </w:numPr>
              <w:ind w:left="314" w:hanging="314"/>
              <w:jc w:val="both"/>
              <w:rPr>
                <w:lang w:val="lt-LT"/>
              </w:rPr>
            </w:pPr>
            <w:r w:rsidRPr="00FD0172">
              <w:rPr>
                <w:rFonts w:eastAsia="Calibri"/>
              </w:rPr>
              <w:t xml:space="preserve">priežastis, dėl kurių buvo priimtas sprendimas nesudaryti pirkimo sutarties ar preliminariosios sutarties (jei taikoma), </w:t>
            </w:r>
          </w:p>
        </w:tc>
        <w:tc>
          <w:tcPr>
            <w:tcW w:w="283" w:type="dxa"/>
          </w:tcPr>
          <w:p w14:paraId="5E8DE452" w14:textId="77777777" w:rsidR="00303770" w:rsidRPr="00CA549C" w:rsidRDefault="00303770" w:rsidP="00303770">
            <w:pPr>
              <w:ind w:left="1080"/>
              <w:jc w:val="both"/>
            </w:pPr>
          </w:p>
        </w:tc>
        <w:tc>
          <w:tcPr>
            <w:tcW w:w="1924" w:type="dxa"/>
            <w:vMerge/>
          </w:tcPr>
          <w:p w14:paraId="047D033F" w14:textId="77777777" w:rsidR="00303770" w:rsidRPr="00CA549C" w:rsidRDefault="00303770" w:rsidP="00303770">
            <w:pPr>
              <w:ind w:left="1080"/>
              <w:jc w:val="both"/>
            </w:pPr>
          </w:p>
        </w:tc>
        <w:tc>
          <w:tcPr>
            <w:tcW w:w="709" w:type="dxa"/>
            <w:vMerge/>
          </w:tcPr>
          <w:p w14:paraId="4AF2391D" w14:textId="77777777" w:rsidR="00303770" w:rsidRPr="00CA549C" w:rsidRDefault="00303770" w:rsidP="00303770">
            <w:pPr>
              <w:ind w:left="1080"/>
              <w:jc w:val="both"/>
            </w:pPr>
          </w:p>
        </w:tc>
        <w:tc>
          <w:tcPr>
            <w:tcW w:w="4466" w:type="dxa"/>
            <w:gridSpan w:val="2"/>
          </w:tcPr>
          <w:p w14:paraId="4985F456" w14:textId="77D73359" w:rsidR="00303770" w:rsidRPr="00CA549C" w:rsidRDefault="00303770" w:rsidP="00303770">
            <w:pPr>
              <w:pStyle w:val="ListParagraph"/>
              <w:numPr>
                <w:ilvl w:val="0"/>
                <w:numId w:val="86"/>
              </w:numPr>
              <w:ind w:left="459" w:hanging="425"/>
              <w:jc w:val="both"/>
            </w:pPr>
            <w:r w:rsidRPr="004A76C3">
              <w:rPr>
                <w:rFonts w:eastAsia="Calibri"/>
                <w:lang w:val="en-GB"/>
              </w:rPr>
              <w:t xml:space="preserve">the reasons for the decision not to award the contract or the framework agreement (if applicable), </w:t>
            </w:r>
          </w:p>
        </w:tc>
      </w:tr>
      <w:tr w:rsidR="00303770" w:rsidRPr="00CA549C" w14:paraId="72F67F71" w14:textId="77777777" w:rsidTr="7D906BA3">
        <w:trPr>
          <w:trHeight w:val="157"/>
        </w:trPr>
        <w:tc>
          <w:tcPr>
            <w:tcW w:w="1920" w:type="dxa"/>
            <w:vMerge/>
            <w:tcMar>
              <w:top w:w="28" w:type="dxa"/>
              <w:bottom w:w="28" w:type="dxa"/>
            </w:tcMar>
          </w:tcPr>
          <w:p w14:paraId="71FEA655" w14:textId="77777777" w:rsidR="00303770" w:rsidRPr="00775E82" w:rsidRDefault="00303770" w:rsidP="00303770">
            <w:pPr>
              <w:pStyle w:val="ListParagraph"/>
              <w:ind w:left="316" w:right="457"/>
              <w:rPr>
                <w:lang w:val="lt-LT"/>
              </w:rPr>
            </w:pPr>
          </w:p>
        </w:tc>
        <w:tc>
          <w:tcPr>
            <w:tcW w:w="850" w:type="dxa"/>
            <w:vMerge/>
          </w:tcPr>
          <w:p w14:paraId="513FF38E"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1D6F5EFD" w14:textId="6A6D7860" w:rsidR="00303770" w:rsidRPr="00775E82" w:rsidRDefault="00303770" w:rsidP="00931347">
            <w:pPr>
              <w:pStyle w:val="ListParagraph"/>
              <w:numPr>
                <w:ilvl w:val="0"/>
                <w:numId w:val="83"/>
              </w:numPr>
              <w:spacing w:after="120"/>
              <w:ind w:left="312" w:hanging="312"/>
              <w:jc w:val="both"/>
              <w:rPr>
                <w:lang w:val="lt-LT"/>
              </w:rPr>
            </w:pPr>
            <w:r w:rsidRPr="00FD0172">
              <w:rPr>
                <w:rFonts w:eastAsia="Calibri"/>
              </w:rPr>
              <w:t>priežastis, dėl kurių priimtas sprendimas pradėti pirkimą iš naujo (jei taikoma).</w:t>
            </w:r>
          </w:p>
        </w:tc>
        <w:tc>
          <w:tcPr>
            <w:tcW w:w="283" w:type="dxa"/>
          </w:tcPr>
          <w:p w14:paraId="549BBF90" w14:textId="77777777" w:rsidR="00303770" w:rsidRPr="00CA549C" w:rsidRDefault="00303770" w:rsidP="00303770">
            <w:pPr>
              <w:ind w:left="1080"/>
              <w:jc w:val="both"/>
            </w:pPr>
          </w:p>
        </w:tc>
        <w:tc>
          <w:tcPr>
            <w:tcW w:w="1924" w:type="dxa"/>
            <w:vMerge/>
          </w:tcPr>
          <w:p w14:paraId="7610E53B" w14:textId="77777777" w:rsidR="00303770" w:rsidRPr="00CA549C" w:rsidRDefault="00303770" w:rsidP="00303770">
            <w:pPr>
              <w:ind w:left="1080"/>
              <w:jc w:val="both"/>
            </w:pPr>
          </w:p>
        </w:tc>
        <w:tc>
          <w:tcPr>
            <w:tcW w:w="709" w:type="dxa"/>
            <w:vMerge/>
          </w:tcPr>
          <w:p w14:paraId="0136F42F" w14:textId="77777777" w:rsidR="00303770" w:rsidRPr="00CA549C" w:rsidRDefault="00303770" w:rsidP="00303770">
            <w:pPr>
              <w:ind w:left="1080"/>
              <w:jc w:val="both"/>
            </w:pPr>
          </w:p>
        </w:tc>
        <w:tc>
          <w:tcPr>
            <w:tcW w:w="4466" w:type="dxa"/>
            <w:gridSpan w:val="2"/>
          </w:tcPr>
          <w:p w14:paraId="34426A58" w14:textId="6117ADE5" w:rsidR="00303770" w:rsidRPr="00CA549C" w:rsidRDefault="00303770" w:rsidP="00303770">
            <w:pPr>
              <w:pStyle w:val="ListParagraph"/>
              <w:numPr>
                <w:ilvl w:val="0"/>
                <w:numId w:val="86"/>
              </w:numPr>
              <w:ind w:left="459" w:hanging="425"/>
              <w:jc w:val="both"/>
            </w:pPr>
            <w:r w:rsidRPr="004A76C3">
              <w:rPr>
                <w:rFonts w:eastAsia="Calibri"/>
                <w:lang w:val="en-GB"/>
              </w:rPr>
              <w:t>the reasons for the decision to reopen the procurement (if applicable).</w:t>
            </w:r>
          </w:p>
        </w:tc>
      </w:tr>
      <w:tr w:rsidR="00515A7C" w:rsidRPr="00CA549C" w14:paraId="7C178F9D" w14:textId="77777777" w:rsidTr="7D906BA3">
        <w:trPr>
          <w:trHeight w:val="157"/>
        </w:trPr>
        <w:tc>
          <w:tcPr>
            <w:tcW w:w="1920" w:type="dxa"/>
            <w:vMerge/>
            <w:tcMar>
              <w:top w:w="28" w:type="dxa"/>
              <w:bottom w:w="28" w:type="dxa"/>
            </w:tcMar>
          </w:tcPr>
          <w:p w14:paraId="758416B5" w14:textId="77777777" w:rsidR="00515A7C" w:rsidRPr="00775E82" w:rsidRDefault="00515A7C" w:rsidP="00515A7C">
            <w:pPr>
              <w:pStyle w:val="ListParagraph"/>
              <w:ind w:left="316" w:right="457"/>
              <w:rPr>
                <w:lang w:val="lt-LT"/>
              </w:rPr>
            </w:pPr>
          </w:p>
        </w:tc>
        <w:tc>
          <w:tcPr>
            <w:tcW w:w="850" w:type="dxa"/>
            <w:vMerge w:val="restart"/>
          </w:tcPr>
          <w:p w14:paraId="676821B3" w14:textId="77777777" w:rsidR="00515A7C" w:rsidRPr="00775E82" w:rsidRDefault="00515A7C" w:rsidP="00515A7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0E1CB49" w14:textId="25E48F5D" w:rsidR="00515A7C" w:rsidRPr="00775E82" w:rsidRDefault="00515A7C" w:rsidP="00515A7C">
            <w:pPr>
              <w:pStyle w:val="ListParagraph"/>
              <w:ind w:left="0"/>
              <w:jc w:val="both"/>
              <w:rPr>
                <w:lang w:val="lt-LT"/>
              </w:rPr>
            </w:pPr>
            <w:r w:rsidRPr="00FD0172">
              <w:rPr>
                <w:rFonts w:eastAsia="Calibri"/>
              </w:rPr>
              <w:t>KC per 15 dienų nuo tiekėjo prašymo gavimo pateikia šią informaciją apie pirkimą:</w:t>
            </w:r>
          </w:p>
        </w:tc>
        <w:tc>
          <w:tcPr>
            <w:tcW w:w="283" w:type="dxa"/>
          </w:tcPr>
          <w:p w14:paraId="114081A5" w14:textId="77777777" w:rsidR="00515A7C" w:rsidRPr="00CA549C" w:rsidRDefault="00515A7C" w:rsidP="00515A7C">
            <w:pPr>
              <w:ind w:left="1080"/>
              <w:jc w:val="both"/>
            </w:pPr>
          </w:p>
        </w:tc>
        <w:tc>
          <w:tcPr>
            <w:tcW w:w="1924" w:type="dxa"/>
            <w:vMerge/>
          </w:tcPr>
          <w:p w14:paraId="72BA4D69" w14:textId="77777777" w:rsidR="00515A7C" w:rsidRPr="00CA549C" w:rsidRDefault="00515A7C" w:rsidP="00515A7C">
            <w:pPr>
              <w:ind w:left="1080"/>
              <w:jc w:val="both"/>
            </w:pPr>
          </w:p>
        </w:tc>
        <w:tc>
          <w:tcPr>
            <w:tcW w:w="709" w:type="dxa"/>
            <w:vMerge w:val="restart"/>
          </w:tcPr>
          <w:p w14:paraId="7038B75E" w14:textId="77777777" w:rsidR="00515A7C" w:rsidRPr="0012647B" w:rsidRDefault="00515A7C" w:rsidP="00515A7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ADF85A9" w14:textId="7EC74BA3" w:rsidR="00515A7C" w:rsidRPr="00CA549C" w:rsidRDefault="00515A7C" w:rsidP="00515A7C">
            <w:pPr>
              <w:pStyle w:val="ListParagraph"/>
              <w:ind w:left="0"/>
              <w:jc w:val="both"/>
            </w:pPr>
            <w:r w:rsidRPr="004A76C3">
              <w:rPr>
                <w:rFonts w:eastAsia="Calibri"/>
                <w:lang w:val="en-GB"/>
              </w:rPr>
              <w:t>KC shall provide the following information on the procurement within 15 days of receipt of the supplier's request:</w:t>
            </w:r>
          </w:p>
        </w:tc>
      </w:tr>
      <w:tr w:rsidR="00515A7C" w:rsidRPr="00CA549C" w14:paraId="0BC4AB4B" w14:textId="77777777" w:rsidTr="7D906BA3">
        <w:trPr>
          <w:trHeight w:val="157"/>
        </w:trPr>
        <w:tc>
          <w:tcPr>
            <w:tcW w:w="1920" w:type="dxa"/>
            <w:vMerge/>
            <w:tcMar>
              <w:top w:w="28" w:type="dxa"/>
              <w:bottom w:w="28" w:type="dxa"/>
            </w:tcMar>
          </w:tcPr>
          <w:p w14:paraId="3B7A9581" w14:textId="77777777" w:rsidR="00515A7C" w:rsidRPr="00775E82" w:rsidRDefault="00515A7C" w:rsidP="00515A7C">
            <w:pPr>
              <w:pStyle w:val="ListParagraph"/>
              <w:ind w:left="316" w:right="457"/>
              <w:rPr>
                <w:lang w:val="lt-LT"/>
              </w:rPr>
            </w:pPr>
          </w:p>
        </w:tc>
        <w:tc>
          <w:tcPr>
            <w:tcW w:w="850" w:type="dxa"/>
            <w:vMerge/>
          </w:tcPr>
          <w:p w14:paraId="68C63D7E" w14:textId="77777777" w:rsidR="00515A7C" w:rsidRPr="00775E82" w:rsidRDefault="00515A7C" w:rsidP="00515A7C">
            <w:pPr>
              <w:pStyle w:val="ListParagraph"/>
              <w:ind w:left="792"/>
              <w:jc w:val="both"/>
              <w:rPr>
                <w:lang w:val="lt-LT"/>
              </w:rPr>
            </w:pPr>
          </w:p>
        </w:tc>
        <w:tc>
          <w:tcPr>
            <w:tcW w:w="4585" w:type="dxa"/>
            <w:gridSpan w:val="2"/>
            <w:tcMar>
              <w:top w:w="28" w:type="dxa"/>
              <w:bottom w:w="28" w:type="dxa"/>
            </w:tcMar>
          </w:tcPr>
          <w:p w14:paraId="1831FD7E" w14:textId="1C4CFCD8" w:rsidR="00515A7C" w:rsidRPr="00775E82" w:rsidRDefault="00515A7C" w:rsidP="00515A7C">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515A7C" w:rsidRPr="00CA549C" w:rsidRDefault="00515A7C" w:rsidP="00515A7C">
            <w:pPr>
              <w:ind w:left="1080"/>
              <w:jc w:val="both"/>
            </w:pPr>
          </w:p>
        </w:tc>
        <w:tc>
          <w:tcPr>
            <w:tcW w:w="1924" w:type="dxa"/>
            <w:vMerge/>
          </w:tcPr>
          <w:p w14:paraId="503D48D8" w14:textId="77777777" w:rsidR="00515A7C" w:rsidRPr="00CA549C" w:rsidRDefault="00515A7C" w:rsidP="00515A7C">
            <w:pPr>
              <w:ind w:left="1080"/>
              <w:jc w:val="both"/>
            </w:pPr>
          </w:p>
        </w:tc>
        <w:tc>
          <w:tcPr>
            <w:tcW w:w="709" w:type="dxa"/>
            <w:vMerge/>
          </w:tcPr>
          <w:p w14:paraId="5A205DFC" w14:textId="77777777" w:rsidR="00515A7C" w:rsidRPr="00CA549C" w:rsidRDefault="00515A7C" w:rsidP="00515A7C">
            <w:pPr>
              <w:ind w:left="1080"/>
              <w:jc w:val="both"/>
            </w:pPr>
          </w:p>
        </w:tc>
        <w:tc>
          <w:tcPr>
            <w:tcW w:w="4466" w:type="dxa"/>
            <w:gridSpan w:val="2"/>
          </w:tcPr>
          <w:p w14:paraId="26C26C62" w14:textId="2632886A" w:rsidR="00515A7C" w:rsidRPr="00CA549C" w:rsidRDefault="00515A7C" w:rsidP="00515A7C">
            <w:pPr>
              <w:pStyle w:val="ListParagraph"/>
              <w:numPr>
                <w:ilvl w:val="0"/>
                <w:numId w:val="87"/>
              </w:numPr>
              <w:ind w:left="317" w:hanging="317"/>
              <w:jc w:val="both"/>
            </w:pPr>
            <w:r w:rsidRPr="004A76C3">
              <w:rPr>
                <w:rFonts w:eastAsia="Calibri"/>
                <w:lang w:val="en-GB"/>
              </w:rPr>
              <w:t>to the supplier whose tender has not been rejected:</w:t>
            </w:r>
          </w:p>
        </w:tc>
      </w:tr>
      <w:tr w:rsidR="00515A7C" w:rsidRPr="00CA549C" w14:paraId="7806010C" w14:textId="77777777" w:rsidTr="7D906BA3">
        <w:trPr>
          <w:trHeight w:val="157"/>
        </w:trPr>
        <w:tc>
          <w:tcPr>
            <w:tcW w:w="1920" w:type="dxa"/>
            <w:vMerge/>
            <w:tcMar>
              <w:top w:w="28" w:type="dxa"/>
              <w:bottom w:w="28" w:type="dxa"/>
            </w:tcMar>
          </w:tcPr>
          <w:p w14:paraId="12EC1EDC" w14:textId="77777777" w:rsidR="00515A7C" w:rsidRPr="00775E82" w:rsidRDefault="00515A7C" w:rsidP="00515A7C">
            <w:pPr>
              <w:pStyle w:val="ListParagraph"/>
              <w:ind w:left="316" w:right="457"/>
              <w:rPr>
                <w:lang w:val="lt-LT"/>
              </w:rPr>
            </w:pPr>
          </w:p>
        </w:tc>
        <w:tc>
          <w:tcPr>
            <w:tcW w:w="850" w:type="dxa"/>
            <w:vMerge/>
          </w:tcPr>
          <w:p w14:paraId="0768A3C2" w14:textId="77777777" w:rsidR="00515A7C" w:rsidRPr="00775E82" w:rsidRDefault="00515A7C" w:rsidP="00515A7C">
            <w:pPr>
              <w:pStyle w:val="ListParagraph"/>
              <w:ind w:left="792"/>
              <w:jc w:val="both"/>
              <w:rPr>
                <w:lang w:val="lt-LT"/>
              </w:rPr>
            </w:pPr>
          </w:p>
        </w:tc>
        <w:tc>
          <w:tcPr>
            <w:tcW w:w="4585" w:type="dxa"/>
            <w:gridSpan w:val="2"/>
            <w:tcMar>
              <w:top w:w="28" w:type="dxa"/>
              <w:bottom w:w="28" w:type="dxa"/>
            </w:tcMar>
          </w:tcPr>
          <w:p w14:paraId="545F080A" w14:textId="3E99B2D1" w:rsidR="00515A7C" w:rsidRPr="00775E82" w:rsidRDefault="00515A7C" w:rsidP="00515A7C">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515A7C" w:rsidRPr="00CA549C" w:rsidRDefault="00515A7C" w:rsidP="00515A7C">
            <w:pPr>
              <w:ind w:left="1080"/>
              <w:jc w:val="both"/>
            </w:pPr>
          </w:p>
        </w:tc>
        <w:tc>
          <w:tcPr>
            <w:tcW w:w="1924" w:type="dxa"/>
            <w:vMerge/>
          </w:tcPr>
          <w:p w14:paraId="73EA8444" w14:textId="77777777" w:rsidR="00515A7C" w:rsidRPr="00CA549C" w:rsidRDefault="00515A7C" w:rsidP="00515A7C">
            <w:pPr>
              <w:ind w:left="1080"/>
              <w:jc w:val="both"/>
            </w:pPr>
          </w:p>
        </w:tc>
        <w:tc>
          <w:tcPr>
            <w:tcW w:w="709" w:type="dxa"/>
            <w:vMerge/>
          </w:tcPr>
          <w:p w14:paraId="06E12A61" w14:textId="77777777" w:rsidR="00515A7C" w:rsidRPr="00CA549C" w:rsidRDefault="00515A7C" w:rsidP="00515A7C">
            <w:pPr>
              <w:ind w:left="1080"/>
              <w:jc w:val="both"/>
            </w:pPr>
          </w:p>
        </w:tc>
        <w:tc>
          <w:tcPr>
            <w:tcW w:w="4466" w:type="dxa"/>
            <w:gridSpan w:val="2"/>
          </w:tcPr>
          <w:p w14:paraId="07238084" w14:textId="772C19B0" w:rsidR="00515A7C" w:rsidRPr="00CA549C" w:rsidRDefault="00515A7C" w:rsidP="00515A7C">
            <w:pPr>
              <w:pStyle w:val="ListParagraph"/>
              <w:numPr>
                <w:ilvl w:val="0"/>
                <w:numId w:val="88"/>
              </w:numPr>
              <w:ind w:left="601" w:hanging="284"/>
              <w:jc w:val="both"/>
            </w:pPr>
            <w:r w:rsidRPr="004A76C3">
              <w:rPr>
                <w:rFonts w:eastAsia="Calibri"/>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515A7C" w:rsidRPr="00CA549C" w14:paraId="4F7FA777" w14:textId="77777777" w:rsidTr="7D906BA3">
        <w:trPr>
          <w:trHeight w:val="157"/>
        </w:trPr>
        <w:tc>
          <w:tcPr>
            <w:tcW w:w="1920" w:type="dxa"/>
            <w:vMerge/>
            <w:tcMar>
              <w:top w:w="28" w:type="dxa"/>
              <w:bottom w:w="28" w:type="dxa"/>
            </w:tcMar>
          </w:tcPr>
          <w:p w14:paraId="196312F0" w14:textId="77777777" w:rsidR="00515A7C" w:rsidRPr="00775E82" w:rsidRDefault="00515A7C" w:rsidP="00515A7C">
            <w:pPr>
              <w:pStyle w:val="ListParagraph"/>
              <w:ind w:left="316" w:right="457"/>
              <w:rPr>
                <w:lang w:val="lt-LT"/>
              </w:rPr>
            </w:pPr>
          </w:p>
        </w:tc>
        <w:tc>
          <w:tcPr>
            <w:tcW w:w="850" w:type="dxa"/>
            <w:vMerge/>
          </w:tcPr>
          <w:p w14:paraId="08DA321F" w14:textId="77777777" w:rsidR="00515A7C" w:rsidRPr="00775E82" w:rsidRDefault="00515A7C" w:rsidP="00515A7C">
            <w:pPr>
              <w:pStyle w:val="ListParagraph"/>
              <w:ind w:left="792"/>
              <w:jc w:val="both"/>
              <w:rPr>
                <w:lang w:val="lt-LT"/>
              </w:rPr>
            </w:pPr>
          </w:p>
        </w:tc>
        <w:tc>
          <w:tcPr>
            <w:tcW w:w="4585" w:type="dxa"/>
            <w:gridSpan w:val="2"/>
            <w:tcMar>
              <w:top w:w="28" w:type="dxa"/>
              <w:bottom w:w="28" w:type="dxa"/>
            </w:tcMar>
          </w:tcPr>
          <w:p w14:paraId="35C173D4" w14:textId="76E7E3C7" w:rsidR="00515A7C" w:rsidRPr="00775E82" w:rsidRDefault="00515A7C" w:rsidP="00515A7C">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515A7C" w:rsidRPr="00CA549C" w:rsidRDefault="00515A7C" w:rsidP="00515A7C">
            <w:pPr>
              <w:ind w:left="1080"/>
              <w:jc w:val="both"/>
            </w:pPr>
          </w:p>
        </w:tc>
        <w:tc>
          <w:tcPr>
            <w:tcW w:w="1924" w:type="dxa"/>
            <w:vMerge/>
          </w:tcPr>
          <w:p w14:paraId="6B906C06" w14:textId="77777777" w:rsidR="00515A7C" w:rsidRPr="00CA549C" w:rsidRDefault="00515A7C" w:rsidP="00515A7C">
            <w:pPr>
              <w:ind w:left="1080"/>
              <w:jc w:val="both"/>
            </w:pPr>
          </w:p>
        </w:tc>
        <w:tc>
          <w:tcPr>
            <w:tcW w:w="709" w:type="dxa"/>
            <w:vMerge/>
          </w:tcPr>
          <w:p w14:paraId="1E8D18F2" w14:textId="77777777" w:rsidR="00515A7C" w:rsidRPr="00CA549C" w:rsidRDefault="00515A7C" w:rsidP="00515A7C">
            <w:pPr>
              <w:ind w:left="1080"/>
              <w:jc w:val="both"/>
            </w:pPr>
          </w:p>
        </w:tc>
        <w:tc>
          <w:tcPr>
            <w:tcW w:w="4466" w:type="dxa"/>
            <w:gridSpan w:val="2"/>
          </w:tcPr>
          <w:p w14:paraId="2602ABA5" w14:textId="1907E891" w:rsidR="00515A7C" w:rsidRPr="00CA549C" w:rsidRDefault="00515A7C" w:rsidP="00515A7C">
            <w:pPr>
              <w:pStyle w:val="ListParagraph"/>
              <w:numPr>
                <w:ilvl w:val="0"/>
                <w:numId w:val="88"/>
              </w:numPr>
              <w:ind w:left="601" w:hanging="284"/>
              <w:jc w:val="both"/>
            </w:pPr>
            <w:r w:rsidRPr="004A76C3">
              <w:rPr>
                <w:rFonts w:eastAsia="Calibri"/>
                <w:lang w:val="en-GB"/>
              </w:rPr>
              <w:t>information on the status and progress of negotiations with tenderers.</w:t>
            </w:r>
          </w:p>
        </w:tc>
      </w:tr>
      <w:tr w:rsidR="00515A7C" w:rsidRPr="00CA549C" w14:paraId="329AF8D8" w14:textId="77777777" w:rsidTr="7D906BA3">
        <w:trPr>
          <w:trHeight w:val="157"/>
        </w:trPr>
        <w:tc>
          <w:tcPr>
            <w:tcW w:w="1920" w:type="dxa"/>
            <w:vMerge/>
            <w:tcMar>
              <w:top w:w="28" w:type="dxa"/>
              <w:bottom w:w="28" w:type="dxa"/>
            </w:tcMar>
          </w:tcPr>
          <w:p w14:paraId="6F4867DB" w14:textId="77777777" w:rsidR="00515A7C" w:rsidRPr="00775E82" w:rsidRDefault="00515A7C" w:rsidP="00515A7C">
            <w:pPr>
              <w:pStyle w:val="ListParagraph"/>
              <w:ind w:left="316" w:right="457"/>
              <w:rPr>
                <w:lang w:val="lt-LT"/>
              </w:rPr>
            </w:pPr>
          </w:p>
        </w:tc>
        <w:tc>
          <w:tcPr>
            <w:tcW w:w="850" w:type="dxa"/>
            <w:vMerge/>
          </w:tcPr>
          <w:p w14:paraId="47C51E6A" w14:textId="77777777" w:rsidR="00515A7C" w:rsidRPr="00775E82" w:rsidRDefault="00515A7C" w:rsidP="00515A7C">
            <w:pPr>
              <w:pStyle w:val="ListParagraph"/>
              <w:ind w:left="792"/>
              <w:jc w:val="both"/>
              <w:rPr>
                <w:lang w:val="lt-LT"/>
              </w:rPr>
            </w:pPr>
          </w:p>
        </w:tc>
        <w:tc>
          <w:tcPr>
            <w:tcW w:w="4585" w:type="dxa"/>
            <w:gridSpan w:val="2"/>
            <w:tcMar>
              <w:top w:w="28" w:type="dxa"/>
              <w:bottom w:w="28" w:type="dxa"/>
            </w:tcMar>
          </w:tcPr>
          <w:p w14:paraId="702CAB09" w14:textId="3C5DAEAE" w:rsidR="00515A7C" w:rsidRPr="00775E82" w:rsidRDefault="00515A7C" w:rsidP="00515A7C">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asiūlymas buvo atmestas – pasiūlymo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515A7C" w:rsidRPr="00CA549C" w:rsidRDefault="00515A7C" w:rsidP="00515A7C">
            <w:pPr>
              <w:ind w:left="1080"/>
              <w:jc w:val="both"/>
            </w:pPr>
          </w:p>
        </w:tc>
        <w:tc>
          <w:tcPr>
            <w:tcW w:w="1924" w:type="dxa"/>
            <w:vMerge/>
          </w:tcPr>
          <w:p w14:paraId="320AB538" w14:textId="77777777" w:rsidR="00515A7C" w:rsidRPr="00CA549C" w:rsidRDefault="00515A7C" w:rsidP="00515A7C">
            <w:pPr>
              <w:ind w:left="1080"/>
              <w:jc w:val="both"/>
            </w:pPr>
          </w:p>
        </w:tc>
        <w:tc>
          <w:tcPr>
            <w:tcW w:w="709" w:type="dxa"/>
            <w:vMerge/>
          </w:tcPr>
          <w:p w14:paraId="5FD706AD" w14:textId="77777777" w:rsidR="00515A7C" w:rsidRPr="00CA549C" w:rsidRDefault="00515A7C" w:rsidP="00515A7C">
            <w:pPr>
              <w:ind w:left="1080"/>
              <w:jc w:val="both"/>
            </w:pPr>
          </w:p>
        </w:tc>
        <w:tc>
          <w:tcPr>
            <w:tcW w:w="4466" w:type="dxa"/>
            <w:gridSpan w:val="2"/>
          </w:tcPr>
          <w:p w14:paraId="5727F2D0" w14:textId="01ABDA46" w:rsidR="00515A7C" w:rsidRPr="00CA549C" w:rsidRDefault="00515A7C" w:rsidP="00515A7C">
            <w:pPr>
              <w:pStyle w:val="ListParagraph"/>
              <w:numPr>
                <w:ilvl w:val="0"/>
                <w:numId w:val="87"/>
              </w:numPr>
              <w:ind w:left="317" w:hanging="317"/>
              <w:jc w:val="both"/>
            </w:pPr>
            <w:r w:rsidRPr="004A76C3">
              <w:rPr>
                <w:rFonts w:eastAsia="Calibri"/>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r>
              <w:rPr>
                <w:rFonts w:eastAsia="Calibri"/>
                <w:lang w:val="en-GB"/>
              </w:rPr>
              <w:t>.</w:t>
            </w:r>
          </w:p>
        </w:tc>
      </w:tr>
      <w:tr w:rsidR="00E5060C" w:rsidRPr="00CA549C" w14:paraId="756899A2" w14:textId="77777777" w:rsidTr="7D906BA3">
        <w:trPr>
          <w:trHeight w:val="157"/>
        </w:trPr>
        <w:tc>
          <w:tcPr>
            <w:tcW w:w="1920" w:type="dxa"/>
            <w:vMerge/>
            <w:tcMar>
              <w:top w:w="28" w:type="dxa"/>
              <w:bottom w:w="28" w:type="dxa"/>
            </w:tcMar>
          </w:tcPr>
          <w:p w14:paraId="7E4943CB" w14:textId="77777777" w:rsidR="00E5060C" w:rsidRPr="00775E82" w:rsidRDefault="00E5060C" w:rsidP="00E5060C">
            <w:pPr>
              <w:pStyle w:val="ListParagraph"/>
              <w:ind w:left="316" w:right="457"/>
              <w:rPr>
                <w:lang w:val="lt-LT"/>
              </w:rPr>
            </w:pPr>
          </w:p>
        </w:tc>
        <w:tc>
          <w:tcPr>
            <w:tcW w:w="850" w:type="dxa"/>
          </w:tcPr>
          <w:p w14:paraId="5BBAADF8" w14:textId="77777777" w:rsidR="00E5060C" w:rsidRPr="00775E82" w:rsidRDefault="00E5060C" w:rsidP="00E5060C">
            <w:pPr>
              <w:pStyle w:val="ListParagraph"/>
              <w:ind w:left="792"/>
              <w:jc w:val="both"/>
              <w:rPr>
                <w:lang w:val="lt-LT"/>
              </w:rPr>
            </w:pPr>
          </w:p>
        </w:tc>
        <w:tc>
          <w:tcPr>
            <w:tcW w:w="4585" w:type="dxa"/>
            <w:gridSpan w:val="2"/>
            <w:tcMar>
              <w:top w:w="28" w:type="dxa"/>
              <w:bottom w:w="28" w:type="dxa"/>
            </w:tcMar>
          </w:tcPr>
          <w:p w14:paraId="23B0DA3D" w14:textId="77777777" w:rsidR="00E5060C" w:rsidRPr="00775E82" w:rsidRDefault="00E5060C" w:rsidP="00E5060C">
            <w:pPr>
              <w:pStyle w:val="ListParagraph"/>
              <w:ind w:left="792"/>
              <w:jc w:val="both"/>
              <w:rPr>
                <w:lang w:val="lt-LT"/>
              </w:rPr>
            </w:pPr>
          </w:p>
        </w:tc>
        <w:tc>
          <w:tcPr>
            <w:tcW w:w="283" w:type="dxa"/>
          </w:tcPr>
          <w:p w14:paraId="52B11327" w14:textId="77777777" w:rsidR="00E5060C" w:rsidRPr="00CA549C" w:rsidRDefault="00E5060C" w:rsidP="00E5060C">
            <w:pPr>
              <w:ind w:left="1080"/>
              <w:jc w:val="both"/>
            </w:pPr>
          </w:p>
        </w:tc>
        <w:tc>
          <w:tcPr>
            <w:tcW w:w="1924" w:type="dxa"/>
          </w:tcPr>
          <w:p w14:paraId="6E389376" w14:textId="77777777" w:rsidR="00E5060C" w:rsidRPr="00CA549C" w:rsidRDefault="00E5060C" w:rsidP="00E5060C">
            <w:pPr>
              <w:ind w:left="1080"/>
              <w:jc w:val="both"/>
            </w:pPr>
          </w:p>
        </w:tc>
        <w:tc>
          <w:tcPr>
            <w:tcW w:w="709" w:type="dxa"/>
          </w:tcPr>
          <w:p w14:paraId="0B7DFCF9" w14:textId="77777777" w:rsidR="00E5060C" w:rsidRPr="00CA549C" w:rsidRDefault="00E5060C" w:rsidP="00E5060C">
            <w:pPr>
              <w:ind w:left="1080"/>
              <w:jc w:val="both"/>
            </w:pPr>
          </w:p>
        </w:tc>
        <w:tc>
          <w:tcPr>
            <w:tcW w:w="4466" w:type="dxa"/>
            <w:gridSpan w:val="2"/>
          </w:tcPr>
          <w:p w14:paraId="7B5E8D88" w14:textId="77777777" w:rsidR="00E5060C" w:rsidRPr="00CA549C" w:rsidRDefault="00E5060C" w:rsidP="00E5060C">
            <w:pPr>
              <w:ind w:left="1080"/>
              <w:jc w:val="both"/>
            </w:pPr>
          </w:p>
        </w:tc>
      </w:tr>
      <w:tr w:rsidR="00516B63" w:rsidRPr="00CA549C" w14:paraId="0002EF0A" w14:textId="77777777" w:rsidTr="7D906BA3">
        <w:trPr>
          <w:trHeight w:val="157"/>
        </w:trPr>
        <w:tc>
          <w:tcPr>
            <w:tcW w:w="1920" w:type="dxa"/>
            <w:vMerge/>
            <w:tcMar>
              <w:top w:w="28" w:type="dxa"/>
              <w:bottom w:w="28" w:type="dxa"/>
            </w:tcMar>
          </w:tcPr>
          <w:p w14:paraId="48DAC62D" w14:textId="77777777" w:rsidR="00516B63" w:rsidRPr="00775E82" w:rsidRDefault="00516B63" w:rsidP="00516B63">
            <w:pPr>
              <w:pStyle w:val="ListParagraph"/>
              <w:ind w:left="316" w:right="457"/>
              <w:rPr>
                <w:lang w:val="lt-LT"/>
              </w:rPr>
            </w:pPr>
          </w:p>
        </w:tc>
        <w:tc>
          <w:tcPr>
            <w:tcW w:w="850" w:type="dxa"/>
          </w:tcPr>
          <w:p w14:paraId="0BF17C99" w14:textId="77777777" w:rsidR="00516B63" w:rsidRPr="00775E82" w:rsidRDefault="00516B63" w:rsidP="00516B6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A45C1AA" w14:textId="648D2957" w:rsidR="00516B63" w:rsidRPr="000D16F5" w:rsidRDefault="00516B63" w:rsidP="00A0073D">
            <w:pPr>
              <w:pStyle w:val="ListParagraph"/>
              <w:spacing w:after="160"/>
              <w:ind w:left="0"/>
              <w:contextualSpacing w:val="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w:t>
            </w:r>
            <w:r w:rsidRPr="00E67DCE">
              <w:rPr>
                <w:rFonts w:eastAsia="Calibri"/>
              </w:rPr>
              <w:t>pasiūlymą. KC laimėjusį pasiūlymą suinteresuotiems dalyviams gali pateikti teikdama 42.1 a) papunktyje nurodytą</w:t>
            </w:r>
            <w:r w:rsidRPr="00FD0172">
              <w:rPr>
                <w:rFonts w:eastAsia="Calibri"/>
              </w:rPr>
              <w:t xml:space="preserve"> informaciją.</w:t>
            </w:r>
          </w:p>
        </w:tc>
        <w:tc>
          <w:tcPr>
            <w:tcW w:w="283" w:type="dxa"/>
          </w:tcPr>
          <w:p w14:paraId="7123668E" w14:textId="77777777" w:rsidR="00516B63" w:rsidRPr="00CA549C" w:rsidRDefault="00516B63" w:rsidP="00A0073D">
            <w:pPr>
              <w:spacing w:after="160"/>
              <w:ind w:left="1080"/>
              <w:jc w:val="both"/>
            </w:pPr>
          </w:p>
        </w:tc>
        <w:tc>
          <w:tcPr>
            <w:tcW w:w="1924" w:type="dxa"/>
          </w:tcPr>
          <w:p w14:paraId="76224095" w14:textId="77777777" w:rsidR="00516B63" w:rsidRPr="00CA549C" w:rsidRDefault="00516B63" w:rsidP="00A0073D">
            <w:pPr>
              <w:spacing w:after="160"/>
              <w:ind w:left="1080"/>
              <w:jc w:val="both"/>
            </w:pPr>
          </w:p>
        </w:tc>
        <w:tc>
          <w:tcPr>
            <w:tcW w:w="709" w:type="dxa"/>
          </w:tcPr>
          <w:p w14:paraId="1B147CA8" w14:textId="77777777" w:rsidR="00516B63" w:rsidRPr="00471BF5" w:rsidRDefault="00516B63" w:rsidP="00A0073D">
            <w:pPr>
              <w:pStyle w:val="ListParagraph"/>
              <w:widowControl w:val="0"/>
              <w:numPr>
                <w:ilvl w:val="1"/>
                <w:numId w:val="4"/>
              </w:numPr>
              <w:spacing w:after="160" w:line="240" w:lineRule="auto"/>
              <w:ind w:hanging="761"/>
              <w:contextualSpacing w:val="0"/>
              <w:jc w:val="both"/>
              <w:rPr>
                <w:lang w:val="en-GB"/>
              </w:rPr>
            </w:pPr>
          </w:p>
        </w:tc>
        <w:tc>
          <w:tcPr>
            <w:tcW w:w="4466" w:type="dxa"/>
            <w:gridSpan w:val="2"/>
          </w:tcPr>
          <w:p w14:paraId="7BFEFB7D" w14:textId="40F7FB73" w:rsidR="00516B63" w:rsidRPr="00845A8C" w:rsidRDefault="00516B63" w:rsidP="00A0073D">
            <w:pPr>
              <w:pStyle w:val="ListParagraph"/>
              <w:spacing w:after="160"/>
              <w:ind w:left="0"/>
              <w:contextualSpacing w:val="0"/>
              <w:jc w:val="both"/>
              <w:rPr>
                <w:rFonts w:eastAsia="Calibri"/>
                <w:noProof w:val="0"/>
                <w:lang w:val="en-GB"/>
              </w:rPr>
            </w:pPr>
            <w:r w:rsidRPr="004A76C3">
              <w:rPr>
                <w:rFonts w:eastAsia="Calibri"/>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42.1(a).</w:t>
            </w:r>
          </w:p>
        </w:tc>
      </w:tr>
      <w:tr w:rsidR="00516B63" w:rsidRPr="00CA549C" w14:paraId="74EEB7C1" w14:textId="77777777" w:rsidTr="7D906BA3">
        <w:trPr>
          <w:trHeight w:val="157"/>
        </w:trPr>
        <w:tc>
          <w:tcPr>
            <w:tcW w:w="1920" w:type="dxa"/>
            <w:vMerge/>
            <w:tcMar>
              <w:top w:w="28" w:type="dxa"/>
              <w:bottom w:w="28" w:type="dxa"/>
            </w:tcMar>
          </w:tcPr>
          <w:p w14:paraId="0B98F33B" w14:textId="77777777" w:rsidR="00516B63" w:rsidRPr="00775E82" w:rsidRDefault="00516B63" w:rsidP="00516B63">
            <w:pPr>
              <w:pStyle w:val="ListParagraph"/>
              <w:ind w:left="316" w:right="457"/>
              <w:rPr>
                <w:lang w:val="lt-LT"/>
              </w:rPr>
            </w:pPr>
          </w:p>
        </w:tc>
        <w:tc>
          <w:tcPr>
            <w:tcW w:w="850" w:type="dxa"/>
          </w:tcPr>
          <w:p w14:paraId="05B7D270" w14:textId="77777777" w:rsidR="00516B63" w:rsidRPr="00775E82" w:rsidRDefault="00516B63" w:rsidP="00516B6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810D63E" w14:textId="0F8D69D8" w:rsidR="00516B63" w:rsidRPr="000D16F5" w:rsidRDefault="00516B63" w:rsidP="00DC6B43">
            <w:pPr>
              <w:pStyle w:val="ListParagraph"/>
              <w:spacing w:line="240" w:lineRule="auto"/>
              <w:ind w:left="0"/>
              <w:contextualSpacing w:val="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516B63" w:rsidRPr="00CA549C" w:rsidRDefault="00516B63" w:rsidP="00DC6B43">
            <w:pPr>
              <w:spacing w:line="240" w:lineRule="auto"/>
              <w:ind w:left="1080"/>
              <w:jc w:val="both"/>
            </w:pPr>
          </w:p>
        </w:tc>
        <w:tc>
          <w:tcPr>
            <w:tcW w:w="1924" w:type="dxa"/>
          </w:tcPr>
          <w:p w14:paraId="1C6BACAA" w14:textId="77777777" w:rsidR="00516B63" w:rsidRPr="00CA549C" w:rsidRDefault="00516B63" w:rsidP="00DC6B43">
            <w:pPr>
              <w:spacing w:line="240" w:lineRule="auto"/>
              <w:ind w:left="1080"/>
              <w:jc w:val="both"/>
            </w:pPr>
          </w:p>
        </w:tc>
        <w:tc>
          <w:tcPr>
            <w:tcW w:w="709" w:type="dxa"/>
          </w:tcPr>
          <w:p w14:paraId="69CBBBE3" w14:textId="77777777" w:rsidR="00516B63" w:rsidRPr="00471BF5" w:rsidRDefault="00516B63" w:rsidP="00DC6B43">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47F3F444" w14:textId="47B4B8C3" w:rsidR="00516B63" w:rsidRPr="00845A8C" w:rsidRDefault="00516B63" w:rsidP="00DC6B43">
            <w:pPr>
              <w:pStyle w:val="ListParagraph"/>
              <w:spacing w:line="240" w:lineRule="auto"/>
              <w:ind w:left="0"/>
              <w:contextualSpacing w:val="0"/>
              <w:jc w:val="both"/>
              <w:rPr>
                <w:rFonts w:eastAsia="Calibri"/>
                <w:noProof w:val="0"/>
                <w:lang w:val="en-GB"/>
              </w:rPr>
            </w:pPr>
            <w:r w:rsidRPr="004A76C3">
              <w:rPr>
                <w:rFonts w:eastAsia="Calibri"/>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5060C" w:rsidRPr="00CA549C" w14:paraId="53021CCA" w14:textId="77777777" w:rsidTr="7D906BA3">
        <w:trPr>
          <w:trHeight w:val="157"/>
        </w:trPr>
        <w:tc>
          <w:tcPr>
            <w:tcW w:w="1920" w:type="dxa"/>
            <w:tcMar>
              <w:top w:w="28" w:type="dxa"/>
              <w:bottom w:w="28" w:type="dxa"/>
            </w:tcMar>
          </w:tcPr>
          <w:p w14:paraId="6FF60B39" w14:textId="77777777" w:rsidR="00E5060C" w:rsidRPr="00DC6B43" w:rsidRDefault="00E5060C" w:rsidP="00E5060C">
            <w:pPr>
              <w:pStyle w:val="ListParagraph"/>
              <w:ind w:left="316" w:right="457"/>
              <w:rPr>
                <w:sz w:val="16"/>
                <w:szCs w:val="16"/>
                <w:lang w:val="lt-LT"/>
              </w:rPr>
            </w:pPr>
          </w:p>
        </w:tc>
        <w:tc>
          <w:tcPr>
            <w:tcW w:w="850" w:type="dxa"/>
          </w:tcPr>
          <w:p w14:paraId="4D198EB4" w14:textId="77777777" w:rsidR="00E5060C" w:rsidRPr="00DC6B43" w:rsidRDefault="00E5060C" w:rsidP="00E5060C">
            <w:pPr>
              <w:pStyle w:val="ListParagraph"/>
              <w:ind w:left="792"/>
              <w:jc w:val="both"/>
              <w:rPr>
                <w:sz w:val="16"/>
                <w:szCs w:val="16"/>
                <w:lang w:val="lt-LT"/>
              </w:rPr>
            </w:pPr>
          </w:p>
        </w:tc>
        <w:tc>
          <w:tcPr>
            <w:tcW w:w="4585" w:type="dxa"/>
            <w:gridSpan w:val="2"/>
            <w:tcMar>
              <w:top w:w="28" w:type="dxa"/>
              <w:bottom w:w="28" w:type="dxa"/>
            </w:tcMar>
          </w:tcPr>
          <w:p w14:paraId="6884791D" w14:textId="77777777" w:rsidR="00E5060C" w:rsidRPr="00DC6B43" w:rsidRDefault="00E5060C" w:rsidP="00E5060C">
            <w:pPr>
              <w:pStyle w:val="ListParagraph"/>
              <w:ind w:left="792"/>
              <w:jc w:val="both"/>
              <w:rPr>
                <w:sz w:val="16"/>
                <w:szCs w:val="16"/>
                <w:lang w:val="lt-LT"/>
              </w:rPr>
            </w:pPr>
          </w:p>
        </w:tc>
        <w:tc>
          <w:tcPr>
            <w:tcW w:w="283" w:type="dxa"/>
          </w:tcPr>
          <w:p w14:paraId="3D2732B0" w14:textId="77777777" w:rsidR="00E5060C" w:rsidRPr="00DC6B43" w:rsidRDefault="00E5060C" w:rsidP="00E5060C">
            <w:pPr>
              <w:ind w:left="1080"/>
              <w:jc w:val="both"/>
              <w:rPr>
                <w:sz w:val="16"/>
                <w:szCs w:val="16"/>
              </w:rPr>
            </w:pPr>
          </w:p>
        </w:tc>
        <w:tc>
          <w:tcPr>
            <w:tcW w:w="1924" w:type="dxa"/>
          </w:tcPr>
          <w:p w14:paraId="23D06C05" w14:textId="77777777" w:rsidR="00E5060C" w:rsidRPr="00DC6B43" w:rsidRDefault="00E5060C" w:rsidP="00E5060C">
            <w:pPr>
              <w:ind w:left="1080"/>
              <w:jc w:val="both"/>
              <w:rPr>
                <w:sz w:val="16"/>
                <w:szCs w:val="16"/>
              </w:rPr>
            </w:pPr>
          </w:p>
        </w:tc>
        <w:tc>
          <w:tcPr>
            <w:tcW w:w="709" w:type="dxa"/>
          </w:tcPr>
          <w:p w14:paraId="0DCCCCBE" w14:textId="77777777" w:rsidR="00E5060C" w:rsidRPr="00DC6B43" w:rsidRDefault="00E5060C" w:rsidP="00E5060C">
            <w:pPr>
              <w:ind w:left="1080"/>
              <w:jc w:val="both"/>
              <w:rPr>
                <w:sz w:val="16"/>
                <w:szCs w:val="16"/>
              </w:rPr>
            </w:pPr>
          </w:p>
        </w:tc>
        <w:tc>
          <w:tcPr>
            <w:tcW w:w="4466" w:type="dxa"/>
            <w:gridSpan w:val="2"/>
          </w:tcPr>
          <w:p w14:paraId="04D74F19" w14:textId="77777777" w:rsidR="00E5060C" w:rsidRPr="00DC6B43" w:rsidRDefault="00E5060C" w:rsidP="00E5060C">
            <w:pPr>
              <w:ind w:left="1080"/>
              <w:jc w:val="both"/>
              <w:rPr>
                <w:sz w:val="16"/>
                <w:szCs w:val="16"/>
              </w:rPr>
            </w:pPr>
          </w:p>
        </w:tc>
      </w:tr>
      <w:tr w:rsidR="00E5060C" w:rsidRPr="00CA549C" w14:paraId="128BB4EE" w14:textId="3DF1D249" w:rsidTr="7D906BA3">
        <w:tc>
          <w:tcPr>
            <w:tcW w:w="7355" w:type="dxa"/>
            <w:gridSpan w:val="4"/>
            <w:shd w:val="clear" w:color="auto" w:fill="F8423A"/>
            <w:vAlign w:val="center"/>
          </w:tcPr>
          <w:p w14:paraId="27BCD6DD" w14:textId="67AA7FFD" w:rsidR="00E5060C" w:rsidRPr="005D191E" w:rsidRDefault="00E5060C" w:rsidP="00E5060C">
            <w:pPr>
              <w:pStyle w:val="Heading1"/>
              <w:numPr>
                <w:ilvl w:val="0"/>
                <w:numId w:val="97"/>
              </w:numPr>
              <w:spacing w:before="40" w:after="40"/>
              <w:jc w:val="center"/>
              <w:rPr>
                <w:b/>
                <w:bCs/>
                <w:lang w:val="lt-LT"/>
              </w:rPr>
            </w:pPr>
            <w:bookmarkStart w:id="32" w:name="_Toc209078283"/>
            <w:bookmarkStart w:id="33" w:name="_Toc211944382"/>
            <w:bookmarkStart w:id="34" w:name="_Toc212456697"/>
            <w:bookmarkStart w:id="35" w:name="_Toc212456735"/>
            <w:r w:rsidRPr="005D191E">
              <w:rPr>
                <w:rStyle w:val="Heading1Char"/>
                <w:rFonts w:ascii="Arial" w:hAnsi="Arial" w:cs="Arial"/>
                <w:b/>
                <w:bCs/>
                <w:color w:val="FFFFFF" w:themeColor="background1"/>
                <w:sz w:val="18"/>
                <w:szCs w:val="18"/>
              </w:rPr>
              <w:t>SUTARTIES SUDARYMAS</w:t>
            </w:r>
            <w:bookmarkEnd w:id="32"/>
            <w:bookmarkEnd w:id="33"/>
            <w:bookmarkEnd w:id="34"/>
            <w:bookmarkEnd w:id="35"/>
          </w:p>
        </w:tc>
        <w:tc>
          <w:tcPr>
            <w:tcW w:w="283" w:type="dxa"/>
            <w:shd w:val="clear" w:color="auto" w:fill="F8423A"/>
            <w:vAlign w:val="center"/>
          </w:tcPr>
          <w:p w14:paraId="10D7FC47" w14:textId="77777777" w:rsidR="00E5060C" w:rsidRPr="00CA549C" w:rsidRDefault="00E5060C" w:rsidP="00E5060C">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011D084D" w14:textId="2672A3C0" w:rsidR="00E5060C" w:rsidRPr="00FD59CC" w:rsidRDefault="00E5060C" w:rsidP="00E5060C">
            <w:pPr>
              <w:pStyle w:val="ListParagraph"/>
              <w:numPr>
                <w:ilvl w:val="0"/>
                <w:numId w:val="98"/>
              </w:numPr>
              <w:jc w:val="center"/>
              <w:rPr>
                <w:rStyle w:val="Heading1Char"/>
                <w:rFonts w:ascii="Arial" w:hAnsi="Arial" w:cs="Arial"/>
                <w:b/>
                <w:bCs/>
                <w:color w:val="FFFFFF" w:themeColor="background1"/>
                <w:sz w:val="18"/>
                <w:szCs w:val="18"/>
              </w:rPr>
            </w:pPr>
            <w:bookmarkStart w:id="36" w:name="_Toc209698101"/>
            <w:bookmarkStart w:id="37" w:name="_Toc212456698"/>
            <w:bookmarkStart w:id="38" w:name="_Toc212456736"/>
            <w:r w:rsidRPr="00FD59CC">
              <w:rPr>
                <w:rStyle w:val="Heading1Char"/>
                <w:rFonts w:ascii="Arial" w:eastAsiaTheme="minorHAnsi" w:hAnsi="Arial" w:cs="Arial"/>
                <w:b/>
                <w:bCs/>
                <w:color w:val="FFFFFF" w:themeColor="background1"/>
                <w:sz w:val="18"/>
                <w:szCs w:val="18"/>
              </w:rPr>
              <w:t>CONCLUSION OF THE CONTRACT</w:t>
            </w:r>
            <w:bookmarkEnd w:id="36"/>
            <w:bookmarkEnd w:id="37"/>
            <w:bookmarkEnd w:id="38"/>
          </w:p>
        </w:tc>
      </w:tr>
      <w:tr w:rsidR="00E5060C" w:rsidRPr="00CA549C" w14:paraId="40CBC6FB" w14:textId="187C1C38" w:rsidTr="7D906BA3">
        <w:tc>
          <w:tcPr>
            <w:tcW w:w="1920" w:type="dxa"/>
            <w:tcMar>
              <w:top w:w="28" w:type="dxa"/>
              <w:bottom w:w="28" w:type="dxa"/>
            </w:tcMar>
          </w:tcPr>
          <w:p w14:paraId="14A8BD5E" w14:textId="77777777" w:rsidR="00E5060C" w:rsidRPr="00DC6B43" w:rsidRDefault="00E5060C" w:rsidP="00E5060C">
            <w:pPr>
              <w:rPr>
                <w:sz w:val="14"/>
                <w:szCs w:val="14"/>
                <w:lang w:val="lt-LT"/>
              </w:rPr>
            </w:pPr>
          </w:p>
        </w:tc>
        <w:tc>
          <w:tcPr>
            <w:tcW w:w="850" w:type="dxa"/>
          </w:tcPr>
          <w:p w14:paraId="141A26F5" w14:textId="77777777" w:rsidR="00E5060C" w:rsidRPr="00DC6B43" w:rsidRDefault="00E5060C" w:rsidP="00E5060C">
            <w:pPr>
              <w:rPr>
                <w:sz w:val="14"/>
                <w:szCs w:val="14"/>
                <w:lang w:val="lt-LT"/>
              </w:rPr>
            </w:pPr>
          </w:p>
        </w:tc>
        <w:tc>
          <w:tcPr>
            <w:tcW w:w="4585" w:type="dxa"/>
            <w:gridSpan w:val="2"/>
            <w:tcMar>
              <w:top w:w="28" w:type="dxa"/>
              <w:bottom w:w="28" w:type="dxa"/>
            </w:tcMar>
          </w:tcPr>
          <w:p w14:paraId="28758DC0" w14:textId="432596E2" w:rsidR="00E5060C" w:rsidRPr="00DC6B43" w:rsidRDefault="00E5060C" w:rsidP="00E5060C">
            <w:pPr>
              <w:rPr>
                <w:sz w:val="14"/>
                <w:szCs w:val="14"/>
                <w:lang w:val="lt-LT"/>
              </w:rPr>
            </w:pPr>
          </w:p>
        </w:tc>
        <w:tc>
          <w:tcPr>
            <w:tcW w:w="283" w:type="dxa"/>
          </w:tcPr>
          <w:p w14:paraId="096AF998" w14:textId="77777777" w:rsidR="00E5060C" w:rsidRPr="00DC6B43" w:rsidRDefault="00E5060C" w:rsidP="00E5060C">
            <w:pPr>
              <w:ind w:left="360"/>
              <w:rPr>
                <w:sz w:val="14"/>
                <w:szCs w:val="14"/>
              </w:rPr>
            </w:pPr>
          </w:p>
        </w:tc>
        <w:tc>
          <w:tcPr>
            <w:tcW w:w="1924" w:type="dxa"/>
          </w:tcPr>
          <w:p w14:paraId="3854B430" w14:textId="77777777" w:rsidR="00E5060C" w:rsidRPr="00DC6B43" w:rsidRDefault="00E5060C" w:rsidP="00E5060C">
            <w:pPr>
              <w:ind w:left="360"/>
              <w:rPr>
                <w:sz w:val="14"/>
                <w:szCs w:val="14"/>
              </w:rPr>
            </w:pPr>
          </w:p>
        </w:tc>
        <w:tc>
          <w:tcPr>
            <w:tcW w:w="709" w:type="dxa"/>
          </w:tcPr>
          <w:p w14:paraId="02CAE6DA" w14:textId="77777777" w:rsidR="00E5060C" w:rsidRPr="00DC6B43" w:rsidRDefault="00E5060C" w:rsidP="00E5060C">
            <w:pPr>
              <w:ind w:left="360"/>
              <w:rPr>
                <w:sz w:val="14"/>
                <w:szCs w:val="14"/>
              </w:rPr>
            </w:pPr>
          </w:p>
        </w:tc>
        <w:tc>
          <w:tcPr>
            <w:tcW w:w="4466" w:type="dxa"/>
            <w:gridSpan w:val="2"/>
          </w:tcPr>
          <w:p w14:paraId="6C534B9C" w14:textId="3D9B1D96" w:rsidR="00E5060C" w:rsidRPr="00DC6B43" w:rsidRDefault="00E5060C" w:rsidP="00E5060C">
            <w:pPr>
              <w:ind w:left="360"/>
              <w:rPr>
                <w:sz w:val="14"/>
                <w:szCs w:val="14"/>
              </w:rPr>
            </w:pPr>
          </w:p>
        </w:tc>
      </w:tr>
      <w:tr w:rsidR="00170F45" w:rsidRPr="00CA549C" w14:paraId="6CC5CEE6" w14:textId="15E5F389" w:rsidTr="7D906BA3">
        <w:tc>
          <w:tcPr>
            <w:tcW w:w="1920" w:type="dxa"/>
            <w:vMerge w:val="restart"/>
            <w:tcMar>
              <w:top w:w="28" w:type="dxa"/>
              <w:bottom w:w="28" w:type="dxa"/>
            </w:tcMar>
          </w:tcPr>
          <w:p w14:paraId="649D68EB" w14:textId="67B4188B" w:rsidR="00170F45" w:rsidRPr="00775E82" w:rsidRDefault="00170F45" w:rsidP="00170F45">
            <w:pPr>
              <w:pStyle w:val="ListParagraph"/>
              <w:numPr>
                <w:ilvl w:val="0"/>
                <w:numId w:val="1"/>
              </w:numPr>
              <w:ind w:left="316" w:right="169" w:hanging="284"/>
              <w:rPr>
                <w:lang w:val="lt-LT"/>
              </w:rPr>
            </w:pPr>
            <w:r w:rsidRPr="00FD0172">
              <w:rPr>
                <w:b/>
                <w:bCs/>
              </w:rPr>
              <w:t>Atidėjimo terminas</w:t>
            </w:r>
          </w:p>
        </w:tc>
        <w:tc>
          <w:tcPr>
            <w:tcW w:w="850" w:type="dxa"/>
          </w:tcPr>
          <w:p w14:paraId="36660DA7" w14:textId="77777777" w:rsidR="00170F45" w:rsidRPr="00775E82" w:rsidRDefault="00170F45" w:rsidP="00170F4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5CEE221" w14:textId="7296297C" w:rsidR="00170F45" w:rsidRPr="00994E37" w:rsidRDefault="00170F45" w:rsidP="00693ADF">
            <w:pPr>
              <w:spacing w:after="120" w:line="240" w:lineRule="auto"/>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w:t>
            </w:r>
            <w:r>
              <w:rPr>
                <w:rFonts w:eastAsia="Calibri"/>
                <w:b/>
                <w:bCs/>
              </w:rPr>
              <w:t>5 darbo</w:t>
            </w:r>
            <w:r w:rsidRPr="00FD0172">
              <w:rPr>
                <w:rFonts w:eastAsia="Calibri"/>
                <w:b/>
                <w:bCs/>
              </w:rPr>
              <w:t xml:space="preserve"> dien</w:t>
            </w:r>
            <w:r>
              <w:rPr>
                <w:rFonts w:eastAsia="Calibri"/>
                <w:b/>
                <w:bCs/>
              </w:rPr>
              <w:t>os</w:t>
            </w:r>
            <w:r w:rsidRPr="00FD0172">
              <w:rPr>
                <w:rFonts w:eastAsia="Calibri"/>
                <w:b/>
                <w:bCs/>
              </w:rPr>
              <w:t>.</w:t>
            </w:r>
          </w:p>
        </w:tc>
        <w:tc>
          <w:tcPr>
            <w:tcW w:w="283" w:type="dxa"/>
          </w:tcPr>
          <w:p w14:paraId="3EDF5803" w14:textId="77777777" w:rsidR="00170F45" w:rsidRPr="00CA549C" w:rsidRDefault="00170F45" w:rsidP="00170F45">
            <w:pPr>
              <w:spacing w:after="60"/>
              <w:ind w:left="1080"/>
              <w:jc w:val="both"/>
            </w:pPr>
          </w:p>
        </w:tc>
        <w:tc>
          <w:tcPr>
            <w:tcW w:w="1924" w:type="dxa"/>
            <w:vMerge w:val="restart"/>
          </w:tcPr>
          <w:p w14:paraId="080C0D69" w14:textId="27D636AB" w:rsidR="00170F45" w:rsidRPr="00CA549C" w:rsidRDefault="00170F45" w:rsidP="00170F45">
            <w:pPr>
              <w:pStyle w:val="ListParagraph"/>
              <w:numPr>
                <w:ilvl w:val="0"/>
                <w:numId w:val="4"/>
              </w:numPr>
              <w:spacing w:line="240" w:lineRule="auto"/>
              <w:contextualSpacing w:val="0"/>
              <w:rPr>
                <w:b/>
                <w:bCs/>
                <w:lang w:val="en-GB"/>
              </w:rPr>
            </w:pPr>
            <w:r w:rsidRPr="00D91598">
              <w:rPr>
                <w:b/>
                <w:bCs/>
                <w:noProof w:val="0"/>
                <w:lang w:val="en-GB"/>
              </w:rPr>
              <w:t>Postponement period</w:t>
            </w:r>
          </w:p>
        </w:tc>
        <w:tc>
          <w:tcPr>
            <w:tcW w:w="709" w:type="dxa"/>
          </w:tcPr>
          <w:p w14:paraId="215D8441" w14:textId="77777777" w:rsidR="00170F45" w:rsidRPr="00CA549C" w:rsidRDefault="00170F45" w:rsidP="00170F45">
            <w:pPr>
              <w:pStyle w:val="ListParagraph"/>
              <w:widowControl w:val="0"/>
              <w:numPr>
                <w:ilvl w:val="1"/>
                <w:numId w:val="4"/>
              </w:numPr>
              <w:spacing w:after="60" w:line="240" w:lineRule="auto"/>
              <w:ind w:hanging="761"/>
              <w:contextualSpacing w:val="0"/>
              <w:jc w:val="both"/>
            </w:pPr>
          </w:p>
        </w:tc>
        <w:tc>
          <w:tcPr>
            <w:tcW w:w="4466" w:type="dxa"/>
            <w:gridSpan w:val="2"/>
          </w:tcPr>
          <w:p w14:paraId="31BC7D4D" w14:textId="63C3D48D" w:rsidR="00170F45" w:rsidRPr="00CA549C" w:rsidRDefault="00170F45" w:rsidP="00693ADF">
            <w:pPr>
              <w:spacing w:after="120" w:line="240" w:lineRule="auto"/>
              <w:jc w:val="both"/>
            </w:pPr>
            <w:r w:rsidRPr="004A76C3">
              <w:rPr>
                <w:rFonts w:eastAsia="Calibri"/>
                <w:lang w:val="en-GB"/>
              </w:rPr>
              <w:t xml:space="preserve">The contract shall be concluded no earlier than the expiry of the postponement period, which may not be less than </w:t>
            </w:r>
            <w:r w:rsidRPr="004A76C3">
              <w:rPr>
                <w:rFonts w:eastAsia="Calibri"/>
                <w:b/>
                <w:bCs/>
                <w:lang w:val="en-GB"/>
              </w:rPr>
              <w:t>5 working days.</w:t>
            </w:r>
          </w:p>
        </w:tc>
      </w:tr>
      <w:tr w:rsidR="00170F45" w:rsidRPr="00CA549C" w14:paraId="69ED729B" w14:textId="08DD5174" w:rsidTr="7D906BA3">
        <w:tc>
          <w:tcPr>
            <w:tcW w:w="1920" w:type="dxa"/>
            <w:vMerge/>
            <w:tcMar>
              <w:top w:w="28" w:type="dxa"/>
              <w:bottom w:w="28" w:type="dxa"/>
            </w:tcMar>
          </w:tcPr>
          <w:p w14:paraId="60896C7A" w14:textId="77777777" w:rsidR="00170F45" w:rsidRPr="00775E82" w:rsidRDefault="00170F45" w:rsidP="00170F45">
            <w:pPr>
              <w:rPr>
                <w:lang w:val="lt-LT"/>
              </w:rPr>
            </w:pPr>
          </w:p>
        </w:tc>
        <w:tc>
          <w:tcPr>
            <w:tcW w:w="850" w:type="dxa"/>
          </w:tcPr>
          <w:p w14:paraId="173F816E" w14:textId="77777777" w:rsidR="00170F45" w:rsidRPr="00775E82" w:rsidRDefault="00170F45" w:rsidP="00170F4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C580EEF" w14:textId="77777777" w:rsidR="00170F45" w:rsidRPr="00FD0172" w:rsidRDefault="00170F45" w:rsidP="009D0148">
            <w:pPr>
              <w:spacing w:after="120"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941AAB6" w:rsidR="00170F45" w:rsidRPr="00994E37" w:rsidRDefault="00170F45" w:rsidP="009D0148">
            <w:pPr>
              <w:spacing w:after="120" w:line="240" w:lineRule="auto"/>
              <w:jc w:val="both"/>
              <w:rPr>
                <w:lang w:val="lt-LT"/>
              </w:rPr>
            </w:pPr>
            <w:r w:rsidRPr="00FD0172">
              <w:rPr>
                <w:rFonts w:eastAsia="Calibri"/>
              </w:rPr>
              <w:t>Jeigu laimėjusio dalyvio pasiūlymas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170F45" w:rsidRPr="00CA549C" w:rsidRDefault="00170F45" w:rsidP="009D0148">
            <w:pPr>
              <w:spacing w:after="120"/>
              <w:ind w:left="1080"/>
              <w:jc w:val="both"/>
            </w:pPr>
          </w:p>
        </w:tc>
        <w:tc>
          <w:tcPr>
            <w:tcW w:w="1924" w:type="dxa"/>
            <w:vMerge/>
          </w:tcPr>
          <w:p w14:paraId="4AB3E9AC" w14:textId="77777777" w:rsidR="00170F45" w:rsidRPr="00CA549C" w:rsidRDefault="00170F45" w:rsidP="009D0148">
            <w:pPr>
              <w:spacing w:after="120"/>
              <w:ind w:left="1080"/>
              <w:jc w:val="both"/>
            </w:pPr>
          </w:p>
        </w:tc>
        <w:tc>
          <w:tcPr>
            <w:tcW w:w="709" w:type="dxa"/>
          </w:tcPr>
          <w:p w14:paraId="03F13BB1" w14:textId="77777777" w:rsidR="00170F45" w:rsidRPr="00CA549C" w:rsidRDefault="00170F45" w:rsidP="009D0148">
            <w:pPr>
              <w:pStyle w:val="ListParagraph"/>
              <w:widowControl w:val="0"/>
              <w:numPr>
                <w:ilvl w:val="1"/>
                <w:numId w:val="4"/>
              </w:numPr>
              <w:spacing w:after="120" w:line="240" w:lineRule="auto"/>
              <w:ind w:hanging="761"/>
              <w:contextualSpacing w:val="0"/>
              <w:jc w:val="both"/>
            </w:pPr>
          </w:p>
        </w:tc>
        <w:tc>
          <w:tcPr>
            <w:tcW w:w="4466" w:type="dxa"/>
            <w:gridSpan w:val="2"/>
          </w:tcPr>
          <w:p w14:paraId="1AEE17F1" w14:textId="77777777" w:rsidR="00170F45" w:rsidRPr="004A76C3" w:rsidRDefault="00170F45" w:rsidP="009D0148">
            <w:pPr>
              <w:spacing w:after="120" w:line="240" w:lineRule="auto"/>
              <w:jc w:val="both"/>
              <w:rPr>
                <w:rFonts w:eastAsia="Calibri"/>
                <w:lang w:val="en-GB"/>
              </w:rPr>
            </w:pPr>
            <w:r w:rsidRPr="004A76C3">
              <w:rPr>
                <w:rFonts w:eastAsia="Calibri"/>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3B192A14" w:rsidR="00170F45" w:rsidRPr="00CA549C" w:rsidRDefault="00170F45" w:rsidP="009D0148">
            <w:pPr>
              <w:spacing w:after="120" w:line="240" w:lineRule="auto"/>
              <w:jc w:val="both"/>
            </w:pPr>
            <w:r w:rsidRPr="004A76C3">
              <w:rPr>
                <w:rFonts w:eastAsia="Calibri"/>
                <w:lang w:val="en-GB"/>
              </w:rPr>
              <w:t>If the Tender of the successful tenderer is submitted on the same day as requested, the postponement period shall be extended by one working day.</w:t>
            </w:r>
          </w:p>
        </w:tc>
      </w:tr>
      <w:tr w:rsidR="00E5060C" w:rsidRPr="00CA549C" w14:paraId="2E077496" w14:textId="770DB8A5" w:rsidTr="7D906BA3">
        <w:tc>
          <w:tcPr>
            <w:tcW w:w="1920" w:type="dxa"/>
            <w:vMerge/>
            <w:tcMar>
              <w:top w:w="28" w:type="dxa"/>
              <w:bottom w:w="28" w:type="dxa"/>
            </w:tcMar>
          </w:tcPr>
          <w:p w14:paraId="555299A5" w14:textId="77777777" w:rsidR="00E5060C" w:rsidRPr="00775E82" w:rsidRDefault="00E5060C" w:rsidP="00E5060C">
            <w:pPr>
              <w:rPr>
                <w:lang w:val="lt-LT"/>
              </w:rPr>
            </w:pPr>
          </w:p>
        </w:tc>
        <w:tc>
          <w:tcPr>
            <w:tcW w:w="850" w:type="dxa"/>
          </w:tcPr>
          <w:p w14:paraId="4462B38F"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CDD3A03" w14:textId="1CCE5589" w:rsidR="00E5060C" w:rsidRPr="00994E37" w:rsidRDefault="00913664" w:rsidP="009D0148">
            <w:pPr>
              <w:spacing w:after="120" w:line="240" w:lineRule="auto"/>
              <w:jc w:val="both"/>
              <w:rPr>
                <w:lang w:val="lt-LT"/>
              </w:rPr>
            </w:pPr>
            <w:r w:rsidRPr="00FD0172">
              <w:rPr>
                <w:rFonts w:eastAsia="Calibri"/>
              </w:rPr>
              <w:t>Atidėjimo terminas netaikomas</w:t>
            </w:r>
            <w:r>
              <w:rPr>
                <w:rFonts w:eastAsia="Calibri"/>
              </w:rPr>
              <w:t>,</w:t>
            </w:r>
            <w:r w:rsidRPr="00FD0172">
              <w:rPr>
                <w:rFonts w:eastAsia="Calibri"/>
              </w:rPr>
              <w:t xml:space="preserve"> kai </w:t>
            </w:r>
            <w:r>
              <w:rPr>
                <w:rFonts w:eastAsia="Calibri"/>
              </w:rPr>
              <w:t>t</w:t>
            </w:r>
            <w:r w:rsidRPr="00FD0172">
              <w:rPr>
                <w:rFonts w:eastAsia="Calibri"/>
              </w:rPr>
              <w:t>iekėjas, su kuriuo sudaroma sutartis, yra vienintelis suinteresuotas dalyvis.</w:t>
            </w:r>
          </w:p>
        </w:tc>
        <w:tc>
          <w:tcPr>
            <w:tcW w:w="283" w:type="dxa"/>
          </w:tcPr>
          <w:p w14:paraId="0C3230C8" w14:textId="77777777" w:rsidR="00E5060C" w:rsidRPr="00CA549C" w:rsidRDefault="00E5060C" w:rsidP="009D0148">
            <w:pPr>
              <w:spacing w:after="120"/>
              <w:ind w:left="1080"/>
              <w:jc w:val="both"/>
            </w:pPr>
          </w:p>
        </w:tc>
        <w:tc>
          <w:tcPr>
            <w:tcW w:w="1924" w:type="dxa"/>
            <w:vMerge/>
          </w:tcPr>
          <w:p w14:paraId="5EEB4A17" w14:textId="77777777" w:rsidR="00E5060C" w:rsidRPr="00CA549C" w:rsidRDefault="00E5060C" w:rsidP="009D0148">
            <w:pPr>
              <w:spacing w:after="120"/>
              <w:ind w:left="1080"/>
              <w:jc w:val="both"/>
            </w:pPr>
          </w:p>
        </w:tc>
        <w:tc>
          <w:tcPr>
            <w:tcW w:w="709" w:type="dxa"/>
          </w:tcPr>
          <w:p w14:paraId="65F71BDB" w14:textId="77777777" w:rsidR="00E5060C" w:rsidRPr="00CA549C" w:rsidRDefault="00E5060C" w:rsidP="009D0148">
            <w:pPr>
              <w:pStyle w:val="ListParagraph"/>
              <w:widowControl w:val="0"/>
              <w:numPr>
                <w:ilvl w:val="1"/>
                <w:numId w:val="4"/>
              </w:numPr>
              <w:spacing w:after="120" w:line="240" w:lineRule="auto"/>
              <w:ind w:hanging="761"/>
              <w:contextualSpacing w:val="0"/>
              <w:jc w:val="both"/>
            </w:pPr>
          </w:p>
        </w:tc>
        <w:tc>
          <w:tcPr>
            <w:tcW w:w="4466" w:type="dxa"/>
            <w:gridSpan w:val="2"/>
          </w:tcPr>
          <w:p w14:paraId="64719763" w14:textId="193A8AD2" w:rsidR="00E5060C" w:rsidRPr="00CA549C" w:rsidRDefault="00482076" w:rsidP="00A0073D">
            <w:pPr>
              <w:spacing w:after="120" w:line="240" w:lineRule="auto"/>
              <w:jc w:val="both"/>
            </w:pPr>
            <w:r w:rsidRPr="004A76C3">
              <w:rPr>
                <w:rFonts w:eastAsia="Calibri"/>
                <w:lang w:val="en-GB"/>
              </w:rPr>
              <w:t>The postponement period shall not apply where the supplier to whom the contract is awarded is the only interested tenderer.</w:t>
            </w:r>
          </w:p>
        </w:tc>
      </w:tr>
      <w:tr w:rsidR="00E5060C" w:rsidRPr="00CA549C" w14:paraId="1DCC9100" w14:textId="0C355669" w:rsidTr="7D906BA3">
        <w:tc>
          <w:tcPr>
            <w:tcW w:w="1920" w:type="dxa"/>
            <w:tcMar>
              <w:top w:w="28" w:type="dxa"/>
              <w:bottom w:w="28" w:type="dxa"/>
            </w:tcMar>
          </w:tcPr>
          <w:p w14:paraId="6F105CC1" w14:textId="77777777" w:rsidR="00E5060C" w:rsidRPr="00A0073D" w:rsidRDefault="00E5060C" w:rsidP="00E5060C">
            <w:pPr>
              <w:rPr>
                <w:sz w:val="24"/>
                <w:szCs w:val="24"/>
                <w:lang w:val="lt-LT"/>
              </w:rPr>
            </w:pPr>
          </w:p>
        </w:tc>
        <w:tc>
          <w:tcPr>
            <w:tcW w:w="850" w:type="dxa"/>
          </w:tcPr>
          <w:p w14:paraId="1C7A64E2" w14:textId="77777777" w:rsidR="00E5060C" w:rsidRPr="00A0073D" w:rsidRDefault="00E5060C" w:rsidP="00E5060C">
            <w:pPr>
              <w:rPr>
                <w:sz w:val="24"/>
                <w:szCs w:val="24"/>
                <w:lang w:val="lt-LT"/>
              </w:rPr>
            </w:pPr>
          </w:p>
        </w:tc>
        <w:tc>
          <w:tcPr>
            <w:tcW w:w="4585" w:type="dxa"/>
            <w:gridSpan w:val="2"/>
            <w:tcMar>
              <w:top w:w="28" w:type="dxa"/>
              <w:bottom w:w="28" w:type="dxa"/>
            </w:tcMar>
          </w:tcPr>
          <w:p w14:paraId="61C35624" w14:textId="0D3745B8" w:rsidR="00E5060C" w:rsidRPr="00A0073D" w:rsidRDefault="00E5060C" w:rsidP="00E5060C">
            <w:pPr>
              <w:rPr>
                <w:sz w:val="24"/>
                <w:szCs w:val="24"/>
                <w:lang w:val="lt-LT"/>
              </w:rPr>
            </w:pPr>
          </w:p>
        </w:tc>
        <w:tc>
          <w:tcPr>
            <w:tcW w:w="283" w:type="dxa"/>
          </w:tcPr>
          <w:p w14:paraId="50513860" w14:textId="77777777" w:rsidR="00E5060C" w:rsidRPr="00A0073D" w:rsidRDefault="00E5060C" w:rsidP="00E5060C">
            <w:pPr>
              <w:ind w:left="360"/>
              <w:rPr>
                <w:sz w:val="24"/>
                <w:szCs w:val="24"/>
              </w:rPr>
            </w:pPr>
          </w:p>
        </w:tc>
        <w:tc>
          <w:tcPr>
            <w:tcW w:w="1924" w:type="dxa"/>
          </w:tcPr>
          <w:p w14:paraId="2C1AF1D7" w14:textId="77777777" w:rsidR="00E5060C" w:rsidRPr="00A0073D" w:rsidRDefault="00E5060C" w:rsidP="00E5060C">
            <w:pPr>
              <w:ind w:left="360"/>
              <w:rPr>
                <w:sz w:val="24"/>
                <w:szCs w:val="24"/>
              </w:rPr>
            </w:pPr>
          </w:p>
        </w:tc>
        <w:tc>
          <w:tcPr>
            <w:tcW w:w="709" w:type="dxa"/>
          </w:tcPr>
          <w:p w14:paraId="5ED58538" w14:textId="77777777" w:rsidR="00E5060C" w:rsidRPr="00A0073D" w:rsidRDefault="00E5060C" w:rsidP="00E5060C">
            <w:pPr>
              <w:ind w:left="360"/>
              <w:rPr>
                <w:sz w:val="24"/>
                <w:szCs w:val="24"/>
              </w:rPr>
            </w:pPr>
          </w:p>
        </w:tc>
        <w:tc>
          <w:tcPr>
            <w:tcW w:w="4466" w:type="dxa"/>
            <w:gridSpan w:val="2"/>
          </w:tcPr>
          <w:p w14:paraId="7540B602" w14:textId="01240B63" w:rsidR="00E5060C" w:rsidRPr="00A0073D" w:rsidRDefault="00E5060C" w:rsidP="00E5060C">
            <w:pPr>
              <w:ind w:left="360"/>
              <w:rPr>
                <w:sz w:val="24"/>
                <w:szCs w:val="24"/>
              </w:rPr>
            </w:pPr>
          </w:p>
        </w:tc>
      </w:tr>
      <w:tr w:rsidR="00161C28" w:rsidRPr="00CA549C" w14:paraId="1A583A89" w14:textId="278AAE29" w:rsidTr="7D906BA3">
        <w:tc>
          <w:tcPr>
            <w:tcW w:w="1920" w:type="dxa"/>
            <w:vMerge w:val="restart"/>
            <w:tcMar>
              <w:top w:w="28" w:type="dxa"/>
              <w:bottom w:w="28" w:type="dxa"/>
            </w:tcMar>
          </w:tcPr>
          <w:p w14:paraId="4BE37262" w14:textId="58C1E424" w:rsidR="00161C28" w:rsidRPr="00775E82" w:rsidRDefault="00161C28" w:rsidP="00161C28">
            <w:pPr>
              <w:pStyle w:val="ListParagraph"/>
              <w:numPr>
                <w:ilvl w:val="0"/>
                <w:numId w:val="1"/>
              </w:numPr>
              <w:ind w:left="316" w:right="169" w:hanging="284"/>
              <w:rPr>
                <w:lang w:val="lt-LT"/>
              </w:rPr>
            </w:pPr>
            <w:r w:rsidRPr="00FD0172">
              <w:rPr>
                <w:b/>
                <w:bCs/>
              </w:rPr>
              <w:t>Bendrieji reikalavimai sutarties sudarymui</w:t>
            </w:r>
          </w:p>
        </w:tc>
        <w:tc>
          <w:tcPr>
            <w:tcW w:w="850" w:type="dxa"/>
          </w:tcPr>
          <w:p w14:paraId="0C4FDC6F" w14:textId="77777777" w:rsidR="00161C28" w:rsidRPr="00775E82" w:rsidRDefault="00161C28" w:rsidP="00161C2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FA7FB15" w14:textId="2D6006F9" w:rsidR="00161C28" w:rsidRPr="00775E82" w:rsidRDefault="00161C28" w:rsidP="009D0148">
            <w:pPr>
              <w:spacing w:after="120"/>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161C28" w:rsidRPr="00CA549C" w:rsidRDefault="00161C28" w:rsidP="00161C28">
            <w:pPr>
              <w:spacing w:after="60"/>
              <w:ind w:left="1080"/>
              <w:jc w:val="both"/>
            </w:pPr>
          </w:p>
        </w:tc>
        <w:tc>
          <w:tcPr>
            <w:tcW w:w="1924" w:type="dxa"/>
            <w:vMerge w:val="restart"/>
          </w:tcPr>
          <w:p w14:paraId="4186A3D8" w14:textId="35C0A321" w:rsidR="00161C28" w:rsidRPr="00CA549C" w:rsidRDefault="00161C28" w:rsidP="00161C28">
            <w:pPr>
              <w:pStyle w:val="ListParagraph"/>
              <w:numPr>
                <w:ilvl w:val="0"/>
                <w:numId w:val="4"/>
              </w:numPr>
              <w:spacing w:line="240" w:lineRule="auto"/>
              <w:ind w:right="40"/>
              <w:contextualSpacing w:val="0"/>
              <w:rPr>
                <w:b/>
                <w:bCs/>
                <w:lang w:val="en-GB"/>
              </w:rPr>
            </w:pPr>
            <w:r w:rsidRPr="00D91598">
              <w:rPr>
                <w:b/>
                <w:bCs/>
                <w:noProof w:val="0"/>
                <w:lang w:val="en-GB"/>
              </w:rPr>
              <w:t>General requirements for concluding the contract</w:t>
            </w:r>
          </w:p>
        </w:tc>
        <w:tc>
          <w:tcPr>
            <w:tcW w:w="709" w:type="dxa"/>
          </w:tcPr>
          <w:p w14:paraId="203F4682" w14:textId="77777777" w:rsidR="00161C28" w:rsidRPr="00CA549C" w:rsidRDefault="00161C28" w:rsidP="00161C28">
            <w:pPr>
              <w:pStyle w:val="ListParagraph"/>
              <w:widowControl w:val="0"/>
              <w:numPr>
                <w:ilvl w:val="1"/>
                <w:numId w:val="4"/>
              </w:numPr>
              <w:spacing w:after="60" w:line="240" w:lineRule="auto"/>
              <w:ind w:hanging="761"/>
              <w:contextualSpacing w:val="0"/>
              <w:jc w:val="both"/>
            </w:pPr>
          </w:p>
        </w:tc>
        <w:tc>
          <w:tcPr>
            <w:tcW w:w="4466" w:type="dxa"/>
            <w:gridSpan w:val="2"/>
          </w:tcPr>
          <w:p w14:paraId="0E48139E" w14:textId="3A1397AF" w:rsidR="00161C28" w:rsidRPr="00CA549C" w:rsidRDefault="00161C28" w:rsidP="009D0148">
            <w:pPr>
              <w:widowControl w:val="0"/>
              <w:spacing w:after="120" w:line="240" w:lineRule="auto"/>
              <w:ind w:left="28"/>
              <w:jc w:val="both"/>
            </w:pPr>
            <w:r w:rsidRPr="004A76C3">
              <w:rPr>
                <w:rFonts w:eastAsia="Calibri"/>
                <w:lang w:val="en-GB"/>
              </w:rPr>
              <w:t xml:space="preserve">The KC shall be guided by the provisions of Article 86 of the PPL / Article 94 of the PL when awarding the contract to the successful supplier. </w:t>
            </w:r>
          </w:p>
        </w:tc>
      </w:tr>
      <w:tr w:rsidR="00161C28" w:rsidRPr="00CA549C" w14:paraId="3E1A5497" w14:textId="1BFAA9BA" w:rsidTr="7D906BA3">
        <w:tc>
          <w:tcPr>
            <w:tcW w:w="1920" w:type="dxa"/>
            <w:vMerge/>
            <w:tcMar>
              <w:top w:w="28" w:type="dxa"/>
              <w:bottom w:w="28" w:type="dxa"/>
            </w:tcMar>
          </w:tcPr>
          <w:p w14:paraId="45CA4E72" w14:textId="77777777" w:rsidR="00161C28" w:rsidRPr="00775E82" w:rsidRDefault="00161C28" w:rsidP="00161C28">
            <w:pPr>
              <w:rPr>
                <w:lang w:val="lt-LT"/>
              </w:rPr>
            </w:pPr>
          </w:p>
        </w:tc>
        <w:tc>
          <w:tcPr>
            <w:tcW w:w="850" w:type="dxa"/>
          </w:tcPr>
          <w:p w14:paraId="13DF1825" w14:textId="77777777" w:rsidR="00161C28" w:rsidRPr="00775E82" w:rsidRDefault="00161C28" w:rsidP="00161C2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D30397C" w14:textId="69D6B604" w:rsidR="00161C28" w:rsidRPr="00994E37" w:rsidRDefault="00161C28" w:rsidP="009D0148">
            <w:pPr>
              <w:spacing w:after="120"/>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161C28" w:rsidRPr="00CA549C" w:rsidRDefault="00161C28" w:rsidP="00161C28">
            <w:pPr>
              <w:spacing w:after="60"/>
              <w:ind w:left="1080"/>
              <w:jc w:val="both"/>
            </w:pPr>
          </w:p>
        </w:tc>
        <w:tc>
          <w:tcPr>
            <w:tcW w:w="1924" w:type="dxa"/>
            <w:vMerge/>
          </w:tcPr>
          <w:p w14:paraId="2419AC54" w14:textId="77777777" w:rsidR="00161C28" w:rsidRPr="00CA549C" w:rsidRDefault="00161C28" w:rsidP="00161C28">
            <w:pPr>
              <w:spacing w:after="60"/>
              <w:ind w:left="1080"/>
              <w:jc w:val="both"/>
            </w:pPr>
          </w:p>
        </w:tc>
        <w:tc>
          <w:tcPr>
            <w:tcW w:w="709" w:type="dxa"/>
          </w:tcPr>
          <w:p w14:paraId="60CBD88E" w14:textId="77777777" w:rsidR="00161C28" w:rsidRPr="00CA549C" w:rsidRDefault="00161C28" w:rsidP="00161C28">
            <w:pPr>
              <w:pStyle w:val="ListParagraph"/>
              <w:widowControl w:val="0"/>
              <w:numPr>
                <w:ilvl w:val="1"/>
                <w:numId w:val="4"/>
              </w:numPr>
              <w:spacing w:after="60" w:line="240" w:lineRule="auto"/>
              <w:ind w:hanging="761"/>
              <w:contextualSpacing w:val="0"/>
              <w:jc w:val="both"/>
            </w:pPr>
          </w:p>
        </w:tc>
        <w:tc>
          <w:tcPr>
            <w:tcW w:w="4466" w:type="dxa"/>
            <w:gridSpan w:val="2"/>
          </w:tcPr>
          <w:p w14:paraId="7A4E0707" w14:textId="7CCC77E3" w:rsidR="00161C28" w:rsidRPr="00CA549C" w:rsidRDefault="00161C28" w:rsidP="009D0148">
            <w:pPr>
              <w:widowControl w:val="0"/>
              <w:spacing w:after="120" w:line="240" w:lineRule="auto"/>
              <w:ind w:left="28"/>
              <w:jc w:val="both"/>
            </w:pPr>
            <w:r w:rsidRPr="004A76C3">
              <w:rPr>
                <w:rFonts w:eastAsia="Calibri"/>
                <w:lang w:val="en-GB"/>
              </w:rPr>
              <w:t xml:space="preserve">The cases in which a supplier may refuse to conclude a contract and the consequences and procedures for doing so are set out in Article 86 of the PPL and Article 94 of the PL. </w:t>
            </w:r>
          </w:p>
        </w:tc>
      </w:tr>
      <w:tr w:rsidR="00161C28" w:rsidRPr="00CA549C" w14:paraId="2CBBFB26" w14:textId="77777777" w:rsidTr="7D906BA3">
        <w:tc>
          <w:tcPr>
            <w:tcW w:w="1920" w:type="dxa"/>
            <w:vMerge/>
            <w:tcMar>
              <w:top w:w="28" w:type="dxa"/>
              <w:bottom w:w="28" w:type="dxa"/>
            </w:tcMar>
          </w:tcPr>
          <w:p w14:paraId="4C59B360" w14:textId="77777777" w:rsidR="00161C28" w:rsidRPr="00775E82" w:rsidRDefault="00161C28" w:rsidP="00161C28">
            <w:pPr>
              <w:rPr>
                <w:lang w:val="lt-LT"/>
              </w:rPr>
            </w:pPr>
          </w:p>
        </w:tc>
        <w:tc>
          <w:tcPr>
            <w:tcW w:w="850" w:type="dxa"/>
          </w:tcPr>
          <w:p w14:paraId="284341D8" w14:textId="77777777" w:rsidR="00161C28" w:rsidRPr="00775E82" w:rsidRDefault="00161C28" w:rsidP="00161C2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741B863" w14:textId="5ABFA536" w:rsidR="00161C28" w:rsidRPr="00994E37" w:rsidRDefault="00161C28" w:rsidP="009D0148">
            <w:pPr>
              <w:widowControl w:val="0"/>
              <w:spacing w:after="120"/>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161C28" w:rsidRPr="00CA549C" w:rsidRDefault="00161C28" w:rsidP="00161C28">
            <w:pPr>
              <w:spacing w:after="60"/>
              <w:ind w:left="1080"/>
              <w:jc w:val="both"/>
            </w:pPr>
          </w:p>
        </w:tc>
        <w:tc>
          <w:tcPr>
            <w:tcW w:w="1924" w:type="dxa"/>
            <w:vMerge/>
          </w:tcPr>
          <w:p w14:paraId="3DC5B11B" w14:textId="77777777" w:rsidR="00161C28" w:rsidRPr="00CA549C" w:rsidRDefault="00161C28" w:rsidP="00161C28">
            <w:pPr>
              <w:spacing w:after="60"/>
              <w:ind w:left="1080"/>
              <w:jc w:val="both"/>
            </w:pPr>
          </w:p>
        </w:tc>
        <w:tc>
          <w:tcPr>
            <w:tcW w:w="709" w:type="dxa"/>
          </w:tcPr>
          <w:p w14:paraId="64282FF3" w14:textId="77777777" w:rsidR="00161C28" w:rsidRPr="00CA549C" w:rsidRDefault="00161C28" w:rsidP="00161C28">
            <w:pPr>
              <w:pStyle w:val="ListParagraph"/>
              <w:widowControl w:val="0"/>
              <w:numPr>
                <w:ilvl w:val="1"/>
                <w:numId w:val="4"/>
              </w:numPr>
              <w:spacing w:after="60" w:line="240" w:lineRule="auto"/>
              <w:ind w:hanging="761"/>
              <w:contextualSpacing w:val="0"/>
              <w:jc w:val="both"/>
            </w:pPr>
          </w:p>
        </w:tc>
        <w:tc>
          <w:tcPr>
            <w:tcW w:w="4466" w:type="dxa"/>
            <w:gridSpan w:val="2"/>
          </w:tcPr>
          <w:p w14:paraId="74C460A1" w14:textId="2B9F7E41" w:rsidR="00161C28" w:rsidRPr="00CA549C" w:rsidRDefault="00161C28" w:rsidP="00A0073D">
            <w:pPr>
              <w:widowControl w:val="0"/>
              <w:spacing w:after="120" w:line="240" w:lineRule="auto"/>
              <w:ind w:left="28"/>
              <w:jc w:val="both"/>
            </w:pPr>
            <w:r w:rsidRPr="004A76C3">
              <w:rPr>
                <w:rFonts w:eastAsia="Calibri"/>
                <w:lang w:val="en-GB"/>
              </w:rPr>
              <w:t xml:space="preserve">The KC shall invite the supplier whose Tender is declared successful to conclude the contract by means of the CVP IS. The KC gives the supplier a deadline by which it must conclude the contract. </w:t>
            </w:r>
          </w:p>
        </w:tc>
      </w:tr>
      <w:tr w:rsidR="00161C28" w:rsidRPr="00CA549C" w14:paraId="24336C08" w14:textId="77777777" w:rsidTr="7D906BA3">
        <w:tc>
          <w:tcPr>
            <w:tcW w:w="1920" w:type="dxa"/>
            <w:vMerge/>
            <w:tcMar>
              <w:top w:w="28" w:type="dxa"/>
              <w:bottom w:w="28" w:type="dxa"/>
            </w:tcMar>
          </w:tcPr>
          <w:p w14:paraId="429EA19E" w14:textId="77777777" w:rsidR="00161C28" w:rsidRPr="00775E82" w:rsidRDefault="00161C28" w:rsidP="00161C28">
            <w:pPr>
              <w:rPr>
                <w:lang w:val="lt-LT"/>
              </w:rPr>
            </w:pPr>
          </w:p>
        </w:tc>
        <w:tc>
          <w:tcPr>
            <w:tcW w:w="850" w:type="dxa"/>
          </w:tcPr>
          <w:p w14:paraId="5AAB08CF" w14:textId="77777777" w:rsidR="00161C28" w:rsidRPr="00775E82" w:rsidRDefault="00161C28" w:rsidP="00161C2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E7DC1F1" w14:textId="68F40FB4" w:rsidR="00161C28" w:rsidRPr="00994E37" w:rsidRDefault="00161C28" w:rsidP="00161C28">
            <w:pPr>
              <w:spacing w:after="60"/>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asiūlymo kaina, sąnaudos ar kitos sąlygos. Jeigu pasiūlyme kaina ar sąnaudos nurodytos kita valiuta nei eurais</w:t>
            </w:r>
            <w:r w:rsidRPr="00E67DCE">
              <w:rPr>
                <w:rFonts w:eastAsia="Calibri"/>
              </w:rPr>
              <w:t>, sutartyje kaina ar sąnaudos nurodomos perskaičiuotos eurais pagal Bendrųjų sąlygų 27.2. punkto sąlygą</w:t>
            </w:r>
            <w:r w:rsidRPr="00FD0172">
              <w:rPr>
                <w:rFonts w:eastAsia="Calibri"/>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161C28" w:rsidRPr="00CA549C" w:rsidRDefault="00161C28" w:rsidP="00161C28">
            <w:pPr>
              <w:spacing w:after="60"/>
              <w:ind w:left="1080"/>
              <w:jc w:val="both"/>
            </w:pPr>
          </w:p>
        </w:tc>
        <w:tc>
          <w:tcPr>
            <w:tcW w:w="1924" w:type="dxa"/>
            <w:vMerge/>
          </w:tcPr>
          <w:p w14:paraId="5A4A154F" w14:textId="77777777" w:rsidR="00161C28" w:rsidRPr="00CA549C" w:rsidRDefault="00161C28" w:rsidP="00161C28">
            <w:pPr>
              <w:spacing w:after="60"/>
              <w:ind w:left="1080"/>
              <w:jc w:val="both"/>
            </w:pPr>
          </w:p>
        </w:tc>
        <w:tc>
          <w:tcPr>
            <w:tcW w:w="709" w:type="dxa"/>
          </w:tcPr>
          <w:p w14:paraId="672060BF" w14:textId="77777777" w:rsidR="00161C28" w:rsidRPr="00CA549C" w:rsidRDefault="00161C28" w:rsidP="00161C28">
            <w:pPr>
              <w:pStyle w:val="ListParagraph"/>
              <w:widowControl w:val="0"/>
              <w:numPr>
                <w:ilvl w:val="1"/>
                <w:numId w:val="4"/>
              </w:numPr>
              <w:spacing w:after="60" w:line="240" w:lineRule="auto"/>
              <w:ind w:hanging="761"/>
              <w:contextualSpacing w:val="0"/>
              <w:jc w:val="both"/>
            </w:pPr>
          </w:p>
        </w:tc>
        <w:tc>
          <w:tcPr>
            <w:tcW w:w="4466" w:type="dxa"/>
            <w:gridSpan w:val="2"/>
          </w:tcPr>
          <w:p w14:paraId="602C728D" w14:textId="4C5F3AF2" w:rsidR="00161C28" w:rsidRPr="00CA549C" w:rsidRDefault="00161C28" w:rsidP="00A0073D">
            <w:pPr>
              <w:widowControl w:val="0"/>
              <w:spacing w:after="120" w:line="240" w:lineRule="auto"/>
              <w:ind w:left="28"/>
              <w:jc w:val="both"/>
            </w:pPr>
            <w:r w:rsidRPr="004A76C3">
              <w:rPr>
                <w:rFonts w:eastAsia="Calibri"/>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27.2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5060C" w:rsidRPr="00CA549C" w14:paraId="4EB8E8A6" w14:textId="2BD0F17E" w:rsidTr="7D906BA3">
        <w:tc>
          <w:tcPr>
            <w:tcW w:w="1920" w:type="dxa"/>
            <w:tcMar>
              <w:top w:w="28" w:type="dxa"/>
              <w:bottom w:w="28" w:type="dxa"/>
            </w:tcMar>
          </w:tcPr>
          <w:p w14:paraId="2532C846" w14:textId="77777777" w:rsidR="00E5060C" w:rsidRPr="00A0073D" w:rsidRDefault="00E5060C" w:rsidP="00E5060C">
            <w:pPr>
              <w:rPr>
                <w:sz w:val="20"/>
                <w:szCs w:val="20"/>
                <w:lang w:val="lt-LT"/>
              </w:rPr>
            </w:pPr>
          </w:p>
        </w:tc>
        <w:tc>
          <w:tcPr>
            <w:tcW w:w="850" w:type="dxa"/>
          </w:tcPr>
          <w:p w14:paraId="5E32436D" w14:textId="77777777" w:rsidR="00E5060C" w:rsidRPr="00A0073D" w:rsidRDefault="00E5060C" w:rsidP="00E5060C">
            <w:pPr>
              <w:pStyle w:val="ListParagraph"/>
              <w:ind w:left="792"/>
              <w:jc w:val="both"/>
              <w:rPr>
                <w:b/>
                <w:bCs/>
                <w:color w:val="000000"/>
                <w:sz w:val="20"/>
                <w:szCs w:val="20"/>
                <w:shd w:val="clear" w:color="auto" w:fill="FFFFFF"/>
                <w:lang w:val="lt-LT"/>
              </w:rPr>
            </w:pPr>
          </w:p>
        </w:tc>
        <w:tc>
          <w:tcPr>
            <w:tcW w:w="4585" w:type="dxa"/>
            <w:gridSpan w:val="2"/>
            <w:tcMar>
              <w:top w:w="28" w:type="dxa"/>
              <w:bottom w:w="28" w:type="dxa"/>
            </w:tcMar>
          </w:tcPr>
          <w:p w14:paraId="2839DBFB" w14:textId="251CD55E" w:rsidR="00E5060C" w:rsidRPr="00A0073D" w:rsidRDefault="00E5060C" w:rsidP="00E5060C">
            <w:pPr>
              <w:pStyle w:val="ListParagraph"/>
              <w:ind w:left="792"/>
              <w:jc w:val="both"/>
              <w:rPr>
                <w:b/>
                <w:bCs/>
                <w:color w:val="000000"/>
                <w:sz w:val="20"/>
                <w:szCs w:val="20"/>
                <w:shd w:val="clear" w:color="auto" w:fill="FFFFFF"/>
                <w:lang w:val="lt-LT"/>
              </w:rPr>
            </w:pPr>
          </w:p>
        </w:tc>
        <w:tc>
          <w:tcPr>
            <w:tcW w:w="283" w:type="dxa"/>
          </w:tcPr>
          <w:p w14:paraId="2BFC6D1D" w14:textId="77777777" w:rsidR="00E5060C" w:rsidRPr="00A0073D" w:rsidRDefault="00E5060C" w:rsidP="00E5060C">
            <w:pPr>
              <w:ind w:left="1080"/>
              <w:jc w:val="both"/>
              <w:rPr>
                <w:b/>
                <w:bCs/>
                <w:color w:val="000000"/>
                <w:sz w:val="20"/>
                <w:szCs w:val="20"/>
                <w:shd w:val="clear" w:color="auto" w:fill="FFFFFF"/>
              </w:rPr>
            </w:pPr>
          </w:p>
        </w:tc>
        <w:tc>
          <w:tcPr>
            <w:tcW w:w="1924" w:type="dxa"/>
          </w:tcPr>
          <w:p w14:paraId="481B2450" w14:textId="77777777" w:rsidR="00E5060C" w:rsidRPr="00A0073D" w:rsidRDefault="00E5060C" w:rsidP="00E5060C">
            <w:pPr>
              <w:ind w:left="1080"/>
              <w:jc w:val="both"/>
              <w:rPr>
                <w:b/>
                <w:bCs/>
                <w:color w:val="000000"/>
                <w:sz w:val="20"/>
                <w:szCs w:val="20"/>
                <w:shd w:val="clear" w:color="auto" w:fill="FFFFFF"/>
              </w:rPr>
            </w:pPr>
          </w:p>
        </w:tc>
        <w:tc>
          <w:tcPr>
            <w:tcW w:w="709" w:type="dxa"/>
          </w:tcPr>
          <w:p w14:paraId="03267C64" w14:textId="77777777" w:rsidR="00E5060C" w:rsidRPr="00A0073D" w:rsidRDefault="00E5060C" w:rsidP="00E5060C">
            <w:pPr>
              <w:ind w:left="1080"/>
              <w:jc w:val="both"/>
              <w:rPr>
                <w:b/>
                <w:bCs/>
                <w:color w:val="000000"/>
                <w:sz w:val="20"/>
                <w:szCs w:val="20"/>
                <w:shd w:val="clear" w:color="auto" w:fill="FFFFFF"/>
              </w:rPr>
            </w:pPr>
          </w:p>
        </w:tc>
        <w:tc>
          <w:tcPr>
            <w:tcW w:w="4466" w:type="dxa"/>
            <w:gridSpan w:val="2"/>
          </w:tcPr>
          <w:p w14:paraId="09CD2EB1" w14:textId="356F1FDF" w:rsidR="00E5060C" w:rsidRPr="00A0073D" w:rsidRDefault="00E5060C" w:rsidP="00E5060C">
            <w:pPr>
              <w:ind w:left="1080"/>
              <w:jc w:val="both"/>
              <w:rPr>
                <w:b/>
                <w:bCs/>
                <w:color w:val="000000"/>
                <w:sz w:val="20"/>
                <w:szCs w:val="20"/>
                <w:shd w:val="clear" w:color="auto" w:fill="FFFFFF"/>
              </w:rPr>
            </w:pPr>
          </w:p>
        </w:tc>
      </w:tr>
      <w:tr w:rsidR="00DC298E" w:rsidRPr="00CA549C" w14:paraId="4BFEB8C5" w14:textId="282CE883" w:rsidTr="7D906BA3">
        <w:tc>
          <w:tcPr>
            <w:tcW w:w="1920" w:type="dxa"/>
            <w:vMerge w:val="restart"/>
            <w:tcMar>
              <w:top w:w="28" w:type="dxa"/>
              <w:bottom w:w="28" w:type="dxa"/>
            </w:tcMar>
          </w:tcPr>
          <w:p w14:paraId="2F987F22" w14:textId="0F93F719" w:rsidR="00DC298E" w:rsidRPr="00775E82" w:rsidRDefault="00DC298E" w:rsidP="00DC298E">
            <w:pPr>
              <w:pStyle w:val="ListParagraph"/>
              <w:numPr>
                <w:ilvl w:val="0"/>
                <w:numId w:val="1"/>
              </w:numPr>
              <w:ind w:left="316" w:right="169" w:hanging="284"/>
              <w:rPr>
                <w:lang w:val="lt-LT"/>
              </w:rPr>
            </w:pPr>
            <w:r w:rsidRPr="00FD0172">
              <w:rPr>
                <w:b/>
                <w:bCs/>
              </w:rPr>
              <w:t>Tarptautinių sankcijų įstatymo reikalavimai sutarties sudarymui</w:t>
            </w:r>
          </w:p>
        </w:tc>
        <w:tc>
          <w:tcPr>
            <w:tcW w:w="850" w:type="dxa"/>
          </w:tcPr>
          <w:p w14:paraId="6C65F275" w14:textId="77777777" w:rsidR="00DC298E" w:rsidRPr="00994E37" w:rsidRDefault="00DC298E" w:rsidP="00DC298E">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851FA5F" w14:textId="267879F0" w:rsidR="00DC298E" w:rsidRPr="00994E37" w:rsidRDefault="00DC298E" w:rsidP="00DC298E">
            <w:pPr>
              <w:spacing w:after="60"/>
              <w:ind w:left="34"/>
              <w:jc w:val="both"/>
              <w:rPr>
                <w:rFonts w:eastAsia="Calibri"/>
                <w:lang w:val="lt-LT"/>
              </w:rPr>
            </w:pPr>
            <w:r w:rsidRPr="00FD0172">
              <w:rPr>
                <w:rFonts w:eastAsia="Calibri"/>
              </w:rPr>
              <w:t xml:space="preserve">Sutarties sudarymui Lietuvos Respublikos </w:t>
            </w:r>
            <w:bookmarkStart w:id="39" w:name="_Hlk161134776"/>
            <w:r w:rsidRPr="00FD0172">
              <w:rPr>
                <w:rFonts w:eastAsia="Calibri"/>
              </w:rPr>
              <w:t xml:space="preserve">tarptautinių sankcijų </w:t>
            </w:r>
            <w:bookmarkEnd w:id="39"/>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DC298E" w:rsidRPr="00CA549C" w:rsidRDefault="00DC298E" w:rsidP="00DC298E">
            <w:pPr>
              <w:spacing w:after="60"/>
              <w:ind w:left="1080"/>
              <w:jc w:val="both"/>
              <w:rPr>
                <w:rFonts w:eastAsia="Calibri"/>
              </w:rPr>
            </w:pPr>
          </w:p>
        </w:tc>
        <w:tc>
          <w:tcPr>
            <w:tcW w:w="1924" w:type="dxa"/>
            <w:vMerge w:val="restart"/>
          </w:tcPr>
          <w:p w14:paraId="52939650" w14:textId="07895933" w:rsidR="00DC298E" w:rsidRPr="00CA549C" w:rsidRDefault="00DC298E" w:rsidP="00DC298E">
            <w:pPr>
              <w:pStyle w:val="ListParagraph"/>
              <w:numPr>
                <w:ilvl w:val="0"/>
                <w:numId w:val="4"/>
              </w:numPr>
              <w:spacing w:line="240" w:lineRule="auto"/>
              <w:ind w:right="40"/>
              <w:contextualSpacing w:val="0"/>
              <w:rPr>
                <w:b/>
                <w:bCs/>
                <w:lang w:val="en-GB"/>
              </w:rPr>
            </w:pPr>
            <w:r w:rsidRPr="00D91598">
              <w:rPr>
                <w:b/>
                <w:bCs/>
                <w:noProof w:val="0"/>
                <w:lang w:val="en-GB"/>
              </w:rPr>
              <w:t>Requirements of the Law on International Sanctions for the conclusion of the contract</w:t>
            </w:r>
          </w:p>
        </w:tc>
        <w:tc>
          <w:tcPr>
            <w:tcW w:w="709" w:type="dxa"/>
          </w:tcPr>
          <w:p w14:paraId="19068E77" w14:textId="77777777" w:rsidR="00DC298E" w:rsidRPr="00CA549C" w:rsidRDefault="00DC298E" w:rsidP="00DC298E">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DE0AC33" w14:textId="29309FAC" w:rsidR="00DC298E" w:rsidRPr="000D1970" w:rsidRDefault="00DC298E" w:rsidP="009B17E7">
            <w:pPr>
              <w:tabs>
                <w:tab w:val="left" w:pos="921"/>
              </w:tabs>
              <w:spacing w:after="120"/>
              <w:jc w:val="both"/>
              <w:rPr>
                <w:lang w:val="en-GB"/>
              </w:rPr>
            </w:pPr>
            <w:r w:rsidRPr="004A76C3">
              <w:rPr>
                <w:rFonts w:eastAsia="Calibri"/>
                <w:lang w:val="en-GB"/>
              </w:rPr>
              <w:t xml:space="preserve">The following provisions shall apply to the conclusion of the contract in accordance with the procedure established by the Republic of Lithuania Law on International Sanctions (hereinafter referred to as the </w:t>
            </w:r>
            <w:r w:rsidRPr="004A76C3">
              <w:rPr>
                <w:rFonts w:eastAsia="Calibri"/>
                <w:b/>
                <w:bCs/>
                <w:lang w:val="en-GB"/>
              </w:rPr>
              <w:t>“Law on International Sanctions”</w:t>
            </w:r>
            <w:r w:rsidRPr="004A76C3">
              <w:rPr>
                <w:rFonts w:eastAsia="Calibri"/>
                <w:lang w:val="en-GB"/>
              </w:rPr>
              <w:t>) and other international legal acts:</w:t>
            </w:r>
          </w:p>
        </w:tc>
      </w:tr>
      <w:tr w:rsidR="00DC298E" w:rsidRPr="00CA549C" w14:paraId="0391249B" w14:textId="017FDDE5" w:rsidTr="7D906BA3">
        <w:tc>
          <w:tcPr>
            <w:tcW w:w="1920" w:type="dxa"/>
            <w:vMerge/>
            <w:tcMar>
              <w:top w:w="28" w:type="dxa"/>
              <w:bottom w:w="28" w:type="dxa"/>
            </w:tcMar>
          </w:tcPr>
          <w:p w14:paraId="0603487E" w14:textId="77777777" w:rsidR="00DC298E" w:rsidRPr="00775E82" w:rsidRDefault="00DC298E" w:rsidP="00DC298E">
            <w:pPr>
              <w:rPr>
                <w:lang w:val="lt-LT"/>
              </w:rPr>
            </w:pPr>
          </w:p>
        </w:tc>
        <w:tc>
          <w:tcPr>
            <w:tcW w:w="850" w:type="dxa"/>
          </w:tcPr>
          <w:p w14:paraId="1F921C06" w14:textId="77777777" w:rsidR="00DC298E" w:rsidRPr="00FE3DD7" w:rsidRDefault="00DC298E" w:rsidP="00DC298E">
            <w:pPr>
              <w:spacing w:after="60"/>
              <w:ind w:left="34"/>
              <w:jc w:val="both"/>
              <w:rPr>
                <w:lang w:val="lt-LT"/>
              </w:rPr>
            </w:pPr>
          </w:p>
        </w:tc>
        <w:tc>
          <w:tcPr>
            <w:tcW w:w="4585" w:type="dxa"/>
            <w:gridSpan w:val="2"/>
            <w:tcMar>
              <w:top w:w="28" w:type="dxa"/>
              <w:bottom w:w="28" w:type="dxa"/>
            </w:tcMar>
          </w:tcPr>
          <w:p w14:paraId="4700C4F7" w14:textId="27C18BF5" w:rsidR="00DC298E" w:rsidRPr="0083112C" w:rsidRDefault="00DC298E" w:rsidP="009B17E7">
            <w:pPr>
              <w:pStyle w:val="ListParagraph"/>
              <w:numPr>
                <w:ilvl w:val="0"/>
                <w:numId w:val="89"/>
              </w:numPr>
              <w:spacing w:after="120"/>
              <w:ind w:left="312" w:hanging="284"/>
              <w:contextualSpacing w:val="0"/>
              <w:jc w:val="both"/>
              <w:rPr>
                <w:rFonts w:eastAsia="Calibri"/>
                <w:lang w:val="lt-LT"/>
              </w:rPr>
            </w:pPr>
            <w:r w:rsidRPr="00FD0172">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DC298E" w:rsidRPr="00CA549C" w:rsidRDefault="00DC298E" w:rsidP="00DC298E">
            <w:pPr>
              <w:spacing w:after="60"/>
              <w:ind w:left="1080"/>
              <w:jc w:val="both"/>
              <w:rPr>
                <w:rFonts w:eastAsia="Calibri"/>
              </w:rPr>
            </w:pPr>
          </w:p>
        </w:tc>
        <w:tc>
          <w:tcPr>
            <w:tcW w:w="1924" w:type="dxa"/>
            <w:vMerge/>
          </w:tcPr>
          <w:p w14:paraId="652EB400" w14:textId="77777777" w:rsidR="00DC298E" w:rsidRPr="00CA549C" w:rsidRDefault="00DC298E" w:rsidP="00DC298E">
            <w:pPr>
              <w:spacing w:after="60"/>
              <w:ind w:left="1080"/>
              <w:jc w:val="both"/>
              <w:rPr>
                <w:rFonts w:eastAsia="Calibri"/>
              </w:rPr>
            </w:pPr>
          </w:p>
        </w:tc>
        <w:tc>
          <w:tcPr>
            <w:tcW w:w="709" w:type="dxa"/>
          </w:tcPr>
          <w:p w14:paraId="1ED42403" w14:textId="77777777" w:rsidR="00DC298E" w:rsidRPr="000D1970" w:rsidRDefault="00DC298E" w:rsidP="00DC298E">
            <w:pPr>
              <w:widowControl w:val="0"/>
              <w:spacing w:after="60" w:line="240" w:lineRule="auto"/>
              <w:ind w:left="31"/>
              <w:jc w:val="both"/>
              <w:rPr>
                <w:lang w:val="en-GB"/>
              </w:rPr>
            </w:pPr>
          </w:p>
        </w:tc>
        <w:tc>
          <w:tcPr>
            <w:tcW w:w="4466" w:type="dxa"/>
            <w:gridSpan w:val="2"/>
          </w:tcPr>
          <w:p w14:paraId="2170511E" w14:textId="102800A2" w:rsidR="00DC298E" w:rsidRPr="00E80248" w:rsidRDefault="00DC298E" w:rsidP="00DC298E">
            <w:pPr>
              <w:pStyle w:val="ListParagraph"/>
              <w:widowControl w:val="0"/>
              <w:numPr>
                <w:ilvl w:val="0"/>
                <w:numId w:val="92"/>
              </w:numPr>
              <w:spacing w:after="60" w:line="240" w:lineRule="auto"/>
              <w:ind w:left="317" w:hanging="283"/>
              <w:jc w:val="both"/>
              <w:rPr>
                <w:lang w:val="en-GB"/>
              </w:rPr>
            </w:pPr>
            <w:r w:rsidRPr="004A76C3">
              <w:rPr>
                <w:rFonts w:eastAsia="Calibri"/>
                <w:lang w:val="en-GB"/>
              </w:rPr>
              <w:t xml:space="preserve">Once a potential winner has been identified,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DC298E" w:rsidRPr="00CA549C" w14:paraId="56CA3707" w14:textId="5B6CFD87" w:rsidTr="7D906BA3">
        <w:tc>
          <w:tcPr>
            <w:tcW w:w="1920" w:type="dxa"/>
            <w:vMerge/>
            <w:tcMar>
              <w:top w:w="28" w:type="dxa"/>
              <w:bottom w:w="28" w:type="dxa"/>
            </w:tcMar>
          </w:tcPr>
          <w:p w14:paraId="7235FEDC" w14:textId="77777777" w:rsidR="00DC298E" w:rsidRPr="00775E82" w:rsidRDefault="00DC298E" w:rsidP="00DC298E">
            <w:pPr>
              <w:rPr>
                <w:lang w:val="lt-LT"/>
              </w:rPr>
            </w:pPr>
          </w:p>
        </w:tc>
        <w:tc>
          <w:tcPr>
            <w:tcW w:w="850" w:type="dxa"/>
          </w:tcPr>
          <w:p w14:paraId="71FB3519" w14:textId="77777777" w:rsidR="00DC298E" w:rsidRPr="00FE3DD7" w:rsidRDefault="00DC298E" w:rsidP="00DC298E">
            <w:pPr>
              <w:spacing w:after="60"/>
              <w:ind w:left="34"/>
              <w:jc w:val="both"/>
              <w:rPr>
                <w:lang w:val="lt-LT"/>
              </w:rPr>
            </w:pPr>
          </w:p>
        </w:tc>
        <w:tc>
          <w:tcPr>
            <w:tcW w:w="4585" w:type="dxa"/>
            <w:gridSpan w:val="2"/>
            <w:tcMar>
              <w:top w:w="28" w:type="dxa"/>
              <w:bottom w:w="28" w:type="dxa"/>
            </w:tcMar>
          </w:tcPr>
          <w:p w14:paraId="1C7F32BD" w14:textId="25D63225" w:rsidR="00DC298E" w:rsidRPr="0083112C" w:rsidRDefault="00DC298E" w:rsidP="009B17E7">
            <w:pPr>
              <w:pStyle w:val="ListParagraph"/>
              <w:numPr>
                <w:ilvl w:val="0"/>
                <w:numId w:val="89"/>
              </w:numPr>
              <w:spacing w:after="120"/>
              <w:ind w:left="312" w:hanging="284"/>
              <w:contextualSpacing w:val="0"/>
              <w:jc w:val="both"/>
              <w:rPr>
                <w:rFonts w:eastAsia="Calibri"/>
                <w:lang w:val="lt-LT"/>
              </w:rPr>
            </w:pPr>
            <w:r w:rsidRPr="00FD0172">
              <w:rPr>
                <w:rFonts w:eastAsia="Calibri"/>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rPr>
              <w:t xml:space="preserve">į </w:t>
            </w:r>
            <w:r w:rsidRPr="00FD0172">
              <w:rPr>
                <w:rFonts w:eastAsia="Calibri"/>
              </w:rPr>
              <w:t xml:space="preserve">kitą </w:t>
            </w:r>
            <w:r>
              <w:rPr>
                <w:rFonts w:eastAsia="Calibri"/>
              </w:rPr>
              <w:t>t</w:t>
            </w:r>
            <w:r w:rsidRPr="00FD0172">
              <w:rPr>
                <w:rFonts w:eastAsia="Calibri"/>
              </w:rPr>
              <w:t>iekėją, kuris gali būti pripažintas laimėtoju.</w:t>
            </w:r>
          </w:p>
        </w:tc>
        <w:tc>
          <w:tcPr>
            <w:tcW w:w="283" w:type="dxa"/>
          </w:tcPr>
          <w:p w14:paraId="7BC62EDC" w14:textId="77777777" w:rsidR="00DC298E" w:rsidRPr="00CA549C" w:rsidRDefault="00DC298E" w:rsidP="00DC298E">
            <w:pPr>
              <w:spacing w:after="60"/>
              <w:ind w:left="1080"/>
              <w:jc w:val="both"/>
              <w:rPr>
                <w:rFonts w:eastAsia="Calibri"/>
              </w:rPr>
            </w:pPr>
          </w:p>
        </w:tc>
        <w:tc>
          <w:tcPr>
            <w:tcW w:w="1924" w:type="dxa"/>
            <w:vMerge/>
          </w:tcPr>
          <w:p w14:paraId="11A6DB08" w14:textId="77777777" w:rsidR="00DC298E" w:rsidRPr="00CA549C" w:rsidRDefault="00DC298E" w:rsidP="00DC298E">
            <w:pPr>
              <w:spacing w:after="60"/>
              <w:ind w:left="1080"/>
              <w:jc w:val="both"/>
              <w:rPr>
                <w:rFonts w:eastAsia="Calibri"/>
              </w:rPr>
            </w:pPr>
          </w:p>
        </w:tc>
        <w:tc>
          <w:tcPr>
            <w:tcW w:w="709" w:type="dxa"/>
          </w:tcPr>
          <w:p w14:paraId="4B9B77EB" w14:textId="77777777" w:rsidR="00DC298E" w:rsidRPr="000D1970" w:rsidRDefault="00DC298E" w:rsidP="00DC298E">
            <w:pPr>
              <w:widowControl w:val="0"/>
              <w:spacing w:after="60" w:line="240" w:lineRule="auto"/>
              <w:ind w:left="31"/>
              <w:jc w:val="both"/>
              <w:rPr>
                <w:lang w:val="en-GB"/>
              </w:rPr>
            </w:pPr>
          </w:p>
        </w:tc>
        <w:tc>
          <w:tcPr>
            <w:tcW w:w="4466" w:type="dxa"/>
            <w:gridSpan w:val="2"/>
          </w:tcPr>
          <w:p w14:paraId="7F47054C" w14:textId="2C319882" w:rsidR="00DC298E" w:rsidRPr="00E80248" w:rsidRDefault="00DC298E" w:rsidP="00DC298E">
            <w:pPr>
              <w:pStyle w:val="ListParagraph"/>
              <w:widowControl w:val="0"/>
              <w:numPr>
                <w:ilvl w:val="0"/>
                <w:numId w:val="92"/>
              </w:numPr>
              <w:spacing w:after="60" w:line="240" w:lineRule="auto"/>
              <w:ind w:left="317" w:hanging="283"/>
              <w:jc w:val="both"/>
              <w:rPr>
                <w:lang w:val="en-GB"/>
              </w:rPr>
            </w:pPr>
            <w:r w:rsidRPr="004A76C3">
              <w:rPr>
                <w:rFonts w:eastAsia="Calibri"/>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E5060C" w:rsidRPr="00CA549C" w14:paraId="7E0156EF" w14:textId="68B4A4F5" w:rsidTr="7D906BA3">
        <w:tc>
          <w:tcPr>
            <w:tcW w:w="1920" w:type="dxa"/>
            <w:tcMar>
              <w:top w:w="28" w:type="dxa"/>
              <w:bottom w:w="28" w:type="dxa"/>
            </w:tcMar>
          </w:tcPr>
          <w:p w14:paraId="26ADF47E" w14:textId="27D1BAE6" w:rsidR="00E5060C" w:rsidRPr="00552596" w:rsidRDefault="00E5060C" w:rsidP="00E5060C">
            <w:pPr>
              <w:rPr>
                <w:sz w:val="6"/>
                <w:szCs w:val="6"/>
                <w:lang w:val="lt-LT"/>
              </w:rPr>
            </w:pPr>
          </w:p>
        </w:tc>
        <w:tc>
          <w:tcPr>
            <w:tcW w:w="850" w:type="dxa"/>
          </w:tcPr>
          <w:p w14:paraId="246E762E" w14:textId="77777777" w:rsidR="00E5060C" w:rsidRPr="00552596" w:rsidRDefault="00E5060C" w:rsidP="00E5060C">
            <w:pPr>
              <w:rPr>
                <w:sz w:val="6"/>
                <w:szCs w:val="6"/>
                <w:lang w:val="lt-LT"/>
              </w:rPr>
            </w:pPr>
          </w:p>
        </w:tc>
        <w:tc>
          <w:tcPr>
            <w:tcW w:w="4585" w:type="dxa"/>
            <w:gridSpan w:val="2"/>
            <w:tcMar>
              <w:top w:w="28" w:type="dxa"/>
              <w:bottom w:w="28" w:type="dxa"/>
            </w:tcMar>
          </w:tcPr>
          <w:p w14:paraId="7A893D4B" w14:textId="346F1467" w:rsidR="00E5060C" w:rsidRPr="00552596" w:rsidRDefault="00E5060C" w:rsidP="00F118BE">
            <w:pPr>
              <w:rPr>
                <w:sz w:val="6"/>
                <w:szCs w:val="6"/>
                <w:lang w:val="lt-LT"/>
              </w:rPr>
            </w:pPr>
          </w:p>
        </w:tc>
        <w:tc>
          <w:tcPr>
            <w:tcW w:w="283" w:type="dxa"/>
          </w:tcPr>
          <w:p w14:paraId="27DB466A" w14:textId="77777777" w:rsidR="00E5060C" w:rsidRPr="00552596" w:rsidRDefault="00E5060C" w:rsidP="00E5060C">
            <w:pPr>
              <w:ind w:left="360"/>
              <w:rPr>
                <w:sz w:val="6"/>
                <w:szCs w:val="6"/>
              </w:rPr>
            </w:pPr>
          </w:p>
        </w:tc>
        <w:tc>
          <w:tcPr>
            <w:tcW w:w="1924" w:type="dxa"/>
          </w:tcPr>
          <w:p w14:paraId="3BA30733" w14:textId="77777777" w:rsidR="00E5060C" w:rsidRPr="00552596" w:rsidRDefault="00E5060C" w:rsidP="00E5060C">
            <w:pPr>
              <w:ind w:left="360"/>
              <w:rPr>
                <w:sz w:val="6"/>
                <w:szCs w:val="6"/>
              </w:rPr>
            </w:pPr>
          </w:p>
        </w:tc>
        <w:tc>
          <w:tcPr>
            <w:tcW w:w="709" w:type="dxa"/>
          </w:tcPr>
          <w:p w14:paraId="78368427" w14:textId="77777777" w:rsidR="00E5060C" w:rsidRPr="00552596" w:rsidRDefault="00E5060C" w:rsidP="00E5060C">
            <w:pPr>
              <w:ind w:left="360"/>
              <w:rPr>
                <w:sz w:val="6"/>
                <w:szCs w:val="6"/>
              </w:rPr>
            </w:pPr>
          </w:p>
        </w:tc>
        <w:tc>
          <w:tcPr>
            <w:tcW w:w="4466" w:type="dxa"/>
            <w:gridSpan w:val="2"/>
          </w:tcPr>
          <w:p w14:paraId="752935A0" w14:textId="0B0FCCF5" w:rsidR="00E5060C" w:rsidRPr="00552596" w:rsidRDefault="00E5060C" w:rsidP="00E5060C">
            <w:pPr>
              <w:ind w:left="360"/>
              <w:rPr>
                <w:sz w:val="6"/>
                <w:szCs w:val="6"/>
              </w:rPr>
            </w:pPr>
          </w:p>
        </w:tc>
      </w:tr>
      <w:tr w:rsidR="00C67CB3" w:rsidRPr="00CA549C" w14:paraId="28F49776" w14:textId="2597A0FB" w:rsidTr="7D906BA3">
        <w:tc>
          <w:tcPr>
            <w:tcW w:w="1920" w:type="dxa"/>
            <w:vMerge w:val="restart"/>
            <w:tcMar>
              <w:top w:w="28" w:type="dxa"/>
              <w:bottom w:w="28" w:type="dxa"/>
            </w:tcMar>
          </w:tcPr>
          <w:p w14:paraId="7D6AC24F" w14:textId="2F79C318" w:rsidR="00C67CB3" w:rsidRPr="00775E82" w:rsidRDefault="00C67CB3" w:rsidP="00C67CB3">
            <w:pPr>
              <w:pStyle w:val="ListParagraph"/>
              <w:numPr>
                <w:ilvl w:val="0"/>
                <w:numId w:val="1"/>
              </w:numPr>
              <w:ind w:left="316" w:right="169" w:hanging="284"/>
              <w:rPr>
                <w:lang w:val="lt-LT"/>
              </w:rPr>
            </w:pPr>
            <w:r w:rsidRPr="00FD0172">
              <w:rPr>
                <w:b/>
                <w:bCs/>
              </w:rPr>
              <w:t>NSUSOAĮ reikalavimai sutarties sudarymui</w:t>
            </w:r>
          </w:p>
        </w:tc>
        <w:tc>
          <w:tcPr>
            <w:tcW w:w="850" w:type="dxa"/>
            <w:vMerge w:val="restart"/>
          </w:tcPr>
          <w:p w14:paraId="592811EE" w14:textId="77777777" w:rsidR="00C67CB3" w:rsidRPr="00775E82" w:rsidRDefault="00C67CB3" w:rsidP="00C67CB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3AD431E" w14:textId="4CEABDD0" w:rsidR="00C67CB3" w:rsidRPr="00775E82" w:rsidRDefault="00C67CB3" w:rsidP="00E8504C">
            <w:pPr>
              <w:spacing w:after="40"/>
              <w:ind w:left="34"/>
              <w:jc w:val="both"/>
              <w:rPr>
                <w:lang w:val="lt-LT"/>
              </w:rPr>
            </w:pPr>
            <w:r w:rsidRPr="00FD0172">
              <w:rPr>
                <w:rFonts w:eastAsia="Calibri"/>
              </w:rPr>
              <w:t>Sutarties sudarymui taikomos nuostatos pagal NSUSOAĮ bei SPS:</w:t>
            </w:r>
          </w:p>
        </w:tc>
        <w:tc>
          <w:tcPr>
            <w:tcW w:w="283" w:type="dxa"/>
          </w:tcPr>
          <w:p w14:paraId="791FAC50" w14:textId="77777777" w:rsidR="00C67CB3" w:rsidRPr="00CA549C" w:rsidRDefault="00C67CB3" w:rsidP="00C67CB3">
            <w:pPr>
              <w:ind w:left="1080"/>
              <w:jc w:val="both"/>
              <w:rPr>
                <w:rFonts w:eastAsia="Calibri"/>
              </w:rPr>
            </w:pPr>
          </w:p>
        </w:tc>
        <w:tc>
          <w:tcPr>
            <w:tcW w:w="1924" w:type="dxa"/>
            <w:vMerge w:val="restart"/>
          </w:tcPr>
          <w:p w14:paraId="4D6F66C9" w14:textId="4341E1AC" w:rsidR="00C67CB3" w:rsidRPr="00CA549C" w:rsidRDefault="00C67CB3" w:rsidP="00C67CB3">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9" w:type="dxa"/>
            <w:vMerge w:val="restart"/>
          </w:tcPr>
          <w:p w14:paraId="6A9FEB91" w14:textId="77777777" w:rsidR="00C67CB3" w:rsidRPr="00CA549C" w:rsidRDefault="00C67CB3" w:rsidP="00C67CB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507917A" w14:textId="10C0A035" w:rsidR="00C67CB3" w:rsidRPr="00CA549C" w:rsidRDefault="00C67CB3" w:rsidP="00E8504C">
            <w:pPr>
              <w:tabs>
                <w:tab w:val="left" w:pos="921"/>
              </w:tabs>
              <w:spacing w:after="40"/>
              <w:jc w:val="both"/>
              <w:rPr>
                <w:lang w:val="en-GB"/>
              </w:rPr>
            </w:pPr>
            <w:r w:rsidRPr="004A76C3">
              <w:rPr>
                <w:rFonts w:eastAsia="Calibri"/>
                <w:lang w:val="en-GB"/>
              </w:rPr>
              <w:t>The conclusion of the contract shall be subject to the following provisions of the NSUSOAĮ and the SPC:</w:t>
            </w:r>
          </w:p>
        </w:tc>
      </w:tr>
      <w:tr w:rsidR="00C67CB3" w:rsidRPr="00CA549C" w14:paraId="46FAC54A" w14:textId="6B32AFB6" w:rsidTr="7D906BA3">
        <w:tc>
          <w:tcPr>
            <w:tcW w:w="1920" w:type="dxa"/>
            <w:vMerge/>
            <w:tcMar>
              <w:top w:w="28" w:type="dxa"/>
              <w:bottom w:w="28" w:type="dxa"/>
            </w:tcMar>
          </w:tcPr>
          <w:p w14:paraId="5471D098" w14:textId="77777777" w:rsidR="00C67CB3" w:rsidRPr="00775E82" w:rsidRDefault="00C67CB3" w:rsidP="00C67CB3">
            <w:pPr>
              <w:rPr>
                <w:lang w:val="lt-LT"/>
              </w:rPr>
            </w:pPr>
          </w:p>
        </w:tc>
        <w:tc>
          <w:tcPr>
            <w:tcW w:w="850" w:type="dxa"/>
            <w:vMerge/>
          </w:tcPr>
          <w:p w14:paraId="6C40E138" w14:textId="77777777" w:rsidR="00C67CB3" w:rsidRPr="00F00149" w:rsidRDefault="00C67CB3" w:rsidP="00C67CB3">
            <w:pPr>
              <w:spacing w:after="60"/>
              <w:ind w:left="34"/>
              <w:jc w:val="both"/>
              <w:rPr>
                <w:lang w:val="lt-LT"/>
              </w:rPr>
            </w:pPr>
          </w:p>
        </w:tc>
        <w:tc>
          <w:tcPr>
            <w:tcW w:w="4585" w:type="dxa"/>
            <w:gridSpan w:val="2"/>
            <w:tcMar>
              <w:top w:w="28" w:type="dxa"/>
              <w:bottom w:w="28" w:type="dxa"/>
            </w:tcMar>
          </w:tcPr>
          <w:p w14:paraId="2D5C3F72" w14:textId="36EC16E3" w:rsidR="00C67CB3" w:rsidRPr="00D21EE2" w:rsidRDefault="00C67CB3" w:rsidP="00E8504C">
            <w:pPr>
              <w:pStyle w:val="ListParagraph"/>
              <w:widowControl w:val="0"/>
              <w:numPr>
                <w:ilvl w:val="0"/>
                <w:numId w:val="90"/>
              </w:numPr>
              <w:spacing w:after="40"/>
              <w:ind w:left="314" w:hanging="283"/>
              <w:contextualSpacing w:val="0"/>
              <w:jc w:val="both"/>
              <w:rPr>
                <w:rFonts w:eastAsia="Calibri"/>
                <w:lang w:val="lt-LT"/>
              </w:rPr>
            </w:pPr>
            <w:r w:rsidRPr="00FD0172">
              <w:rPr>
                <w:rFonts w:eastAsia="Calibri"/>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rPr>
              <w:t>T</w:t>
            </w:r>
            <w:r w:rsidRPr="00FD0172">
              <w:rPr>
                <w:rFonts w:eastAsia="Calibri"/>
              </w:rPr>
              <w:t>iekėjas turės pateikti tokiai patikrai atlikti reikalingus dokumentus.</w:t>
            </w:r>
          </w:p>
        </w:tc>
        <w:tc>
          <w:tcPr>
            <w:tcW w:w="283" w:type="dxa"/>
          </w:tcPr>
          <w:p w14:paraId="208FE24D" w14:textId="77777777" w:rsidR="00C67CB3" w:rsidRPr="00CA549C" w:rsidRDefault="00C67CB3" w:rsidP="00A34ADC">
            <w:pPr>
              <w:widowControl w:val="0"/>
              <w:spacing w:after="120"/>
              <w:ind w:left="1080"/>
              <w:jc w:val="both"/>
              <w:rPr>
                <w:rFonts w:eastAsia="Calibri"/>
              </w:rPr>
            </w:pPr>
          </w:p>
        </w:tc>
        <w:tc>
          <w:tcPr>
            <w:tcW w:w="1924" w:type="dxa"/>
            <w:vMerge/>
          </w:tcPr>
          <w:p w14:paraId="460F47B4" w14:textId="77777777" w:rsidR="00C67CB3" w:rsidRPr="00CA549C" w:rsidRDefault="00C67CB3" w:rsidP="00A34ADC">
            <w:pPr>
              <w:widowControl w:val="0"/>
              <w:spacing w:after="120"/>
              <w:ind w:left="1080"/>
              <w:jc w:val="both"/>
              <w:rPr>
                <w:rFonts w:eastAsia="Calibri"/>
              </w:rPr>
            </w:pPr>
          </w:p>
        </w:tc>
        <w:tc>
          <w:tcPr>
            <w:tcW w:w="709" w:type="dxa"/>
            <w:vMerge/>
          </w:tcPr>
          <w:p w14:paraId="3AB15C68" w14:textId="77777777" w:rsidR="00C67CB3" w:rsidRPr="00EA2616" w:rsidRDefault="00C67CB3" w:rsidP="00A34ADC">
            <w:pPr>
              <w:widowControl w:val="0"/>
              <w:spacing w:after="120" w:line="240" w:lineRule="auto"/>
              <w:ind w:left="31"/>
              <w:jc w:val="both"/>
              <w:rPr>
                <w:lang w:val="en-GB"/>
              </w:rPr>
            </w:pPr>
          </w:p>
        </w:tc>
        <w:tc>
          <w:tcPr>
            <w:tcW w:w="4466" w:type="dxa"/>
            <w:gridSpan w:val="2"/>
          </w:tcPr>
          <w:p w14:paraId="128BC34B" w14:textId="3DABFF22" w:rsidR="00C67CB3" w:rsidRPr="00EA2616" w:rsidRDefault="00C67CB3" w:rsidP="00E8504C">
            <w:pPr>
              <w:pStyle w:val="ListParagraph"/>
              <w:widowControl w:val="0"/>
              <w:numPr>
                <w:ilvl w:val="0"/>
                <w:numId w:val="93"/>
              </w:numPr>
              <w:spacing w:after="40" w:line="240" w:lineRule="auto"/>
              <w:ind w:left="318" w:hanging="318"/>
              <w:contextualSpacing w:val="0"/>
              <w:jc w:val="both"/>
              <w:rPr>
                <w:lang w:val="en-GB"/>
              </w:rPr>
            </w:pPr>
            <w:r w:rsidRPr="004A76C3">
              <w:rPr>
                <w:rFonts w:eastAsia="Calibri"/>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C67CB3" w:rsidRPr="00CA549C" w14:paraId="4A56EBCA" w14:textId="0FE8D87B" w:rsidTr="7D906BA3">
        <w:tc>
          <w:tcPr>
            <w:tcW w:w="1920" w:type="dxa"/>
            <w:vMerge/>
            <w:tcMar>
              <w:top w:w="28" w:type="dxa"/>
              <w:bottom w:w="28" w:type="dxa"/>
            </w:tcMar>
          </w:tcPr>
          <w:p w14:paraId="1D6F8FA9" w14:textId="77777777" w:rsidR="00C67CB3" w:rsidRPr="00775E82" w:rsidRDefault="00C67CB3" w:rsidP="00C67CB3">
            <w:pPr>
              <w:rPr>
                <w:lang w:val="lt-LT"/>
              </w:rPr>
            </w:pPr>
          </w:p>
        </w:tc>
        <w:tc>
          <w:tcPr>
            <w:tcW w:w="850" w:type="dxa"/>
            <w:vMerge/>
          </w:tcPr>
          <w:p w14:paraId="54F7FDEB" w14:textId="77777777" w:rsidR="00C67CB3" w:rsidRPr="00F00149" w:rsidRDefault="00C67CB3" w:rsidP="00C67CB3">
            <w:pPr>
              <w:spacing w:after="60"/>
              <w:ind w:left="34"/>
              <w:jc w:val="both"/>
              <w:rPr>
                <w:lang w:val="lt-LT"/>
              </w:rPr>
            </w:pPr>
          </w:p>
        </w:tc>
        <w:tc>
          <w:tcPr>
            <w:tcW w:w="4585" w:type="dxa"/>
            <w:gridSpan w:val="2"/>
            <w:tcMar>
              <w:top w:w="28" w:type="dxa"/>
              <w:bottom w:w="28" w:type="dxa"/>
            </w:tcMar>
          </w:tcPr>
          <w:p w14:paraId="5BE70FD3" w14:textId="4601CA42" w:rsidR="00C67CB3" w:rsidRPr="00D21EE2" w:rsidRDefault="00C67CB3" w:rsidP="00E8504C">
            <w:pPr>
              <w:pStyle w:val="ListParagraph"/>
              <w:numPr>
                <w:ilvl w:val="0"/>
                <w:numId w:val="90"/>
              </w:numPr>
              <w:spacing w:after="40"/>
              <w:ind w:left="314" w:hanging="283"/>
              <w:contextualSpacing w:val="0"/>
              <w:jc w:val="both"/>
              <w:rPr>
                <w:lang w:val="lt-LT"/>
              </w:rPr>
            </w:pPr>
            <w:r w:rsidRPr="00FD017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C67CB3" w:rsidRPr="00CA549C" w:rsidRDefault="00C67CB3" w:rsidP="004E44EC">
            <w:pPr>
              <w:spacing w:after="120"/>
              <w:ind w:left="1080"/>
              <w:jc w:val="both"/>
            </w:pPr>
          </w:p>
        </w:tc>
        <w:tc>
          <w:tcPr>
            <w:tcW w:w="1924" w:type="dxa"/>
            <w:vMerge/>
          </w:tcPr>
          <w:p w14:paraId="41F2E522" w14:textId="77777777" w:rsidR="00C67CB3" w:rsidRPr="00CA549C" w:rsidRDefault="00C67CB3" w:rsidP="004E44EC">
            <w:pPr>
              <w:spacing w:after="120"/>
              <w:ind w:left="1080"/>
              <w:jc w:val="both"/>
            </w:pPr>
          </w:p>
        </w:tc>
        <w:tc>
          <w:tcPr>
            <w:tcW w:w="709" w:type="dxa"/>
            <w:vMerge/>
          </w:tcPr>
          <w:p w14:paraId="7CE3E963" w14:textId="77777777" w:rsidR="00C67CB3" w:rsidRPr="00EA2616" w:rsidRDefault="00C67CB3" w:rsidP="004E44EC">
            <w:pPr>
              <w:widowControl w:val="0"/>
              <w:spacing w:after="120" w:line="240" w:lineRule="auto"/>
              <w:ind w:left="31"/>
              <w:jc w:val="both"/>
              <w:rPr>
                <w:rFonts w:eastAsia="Calibri"/>
                <w:lang w:val="en-GB"/>
              </w:rPr>
            </w:pPr>
          </w:p>
        </w:tc>
        <w:tc>
          <w:tcPr>
            <w:tcW w:w="4466" w:type="dxa"/>
            <w:gridSpan w:val="2"/>
          </w:tcPr>
          <w:p w14:paraId="72C5B25C" w14:textId="4406DCA3" w:rsidR="00C67CB3" w:rsidRPr="00EA2616" w:rsidRDefault="00C67CB3" w:rsidP="00E8504C">
            <w:pPr>
              <w:pStyle w:val="ListParagraph"/>
              <w:widowControl w:val="0"/>
              <w:numPr>
                <w:ilvl w:val="0"/>
                <w:numId w:val="93"/>
              </w:numPr>
              <w:spacing w:after="40" w:line="240" w:lineRule="auto"/>
              <w:ind w:left="317" w:hanging="317"/>
              <w:contextualSpacing w:val="0"/>
              <w:jc w:val="both"/>
              <w:rPr>
                <w:rFonts w:eastAsia="Calibri"/>
                <w:lang w:val="en-GB"/>
              </w:rPr>
            </w:pPr>
            <w:r w:rsidRPr="004A76C3">
              <w:rPr>
                <w:rFonts w:eastAsia="Calibri"/>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C67CB3" w:rsidRPr="00CA549C" w14:paraId="34018C48" w14:textId="199057C5" w:rsidTr="7D906BA3">
        <w:tc>
          <w:tcPr>
            <w:tcW w:w="1920" w:type="dxa"/>
            <w:vMerge/>
            <w:tcMar>
              <w:top w:w="28" w:type="dxa"/>
              <w:bottom w:w="28" w:type="dxa"/>
            </w:tcMar>
          </w:tcPr>
          <w:p w14:paraId="3FE585DF" w14:textId="77777777" w:rsidR="00C67CB3" w:rsidRPr="00775E82" w:rsidRDefault="00C67CB3" w:rsidP="00C67CB3">
            <w:pPr>
              <w:rPr>
                <w:lang w:val="lt-LT"/>
              </w:rPr>
            </w:pPr>
          </w:p>
        </w:tc>
        <w:tc>
          <w:tcPr>
            <w:tcW w:w="850" w:type="dxa"/>
            <w:vMerge/>
          </w:tcPr>
          <w:p w14:paraId="076CC8F6" w14:textId="77777777" w:rsidR="00C67CB3" w:rsidRPr="00F00149" w:rsidRDefault="00C67CB3" w:rsidP="00C67CB3">
            <w:pPr>
              <w:spacing w:after="60"/>
              <w:ind w:left="34"/>
              <w:jc w:val="both"/>
              <w:rPr>
                <w:lang w:val="lt-LT"/>
              </w:rPr>
            </w:pPr>
          </w:p>
        </w:tc>
        <w:tc>
          <w:tcPr>
            <w:tcW w:w="4585" w:type="dxa"/>
            <w:gridSpan w:val="2"/>
            <w:tcMar>
              <w:top w:w="28" w:type="dxa"/>
              <w:bottom w:w="28" w:type="dxa"/>
            </w:tcMar>
          </w:tcPr>
          <w:p w14:paraId="634DA00A" w14:textId="2F65B237" w:rsidR="00C67CB3" w:rsidRPr="00D21EE2" w:rsidRDefault="00C67CB3" w:rsidP="00E8504C">
            <w:pPr>
              <w:pStyle w:val="ListParagraph"/>
              <w:numPr>
                <w:ilvl w:val="0"/>
                <w:numId w:val="90"/>
              </w:numPr>
              <w:spacing w:after="40"/>
              <w:ind w:left="314" w:hanging="283"/>
              <w:contextualSpacing w:val="0"/>
              <w:jc w:val="both"/>
              <w:rPr>
                <w:lang w:val="lt-LT"/>
              </w:rPr>
            </w:pPr>
            <w:r w:rsidRPr="00FD017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DC6B43">
              <w:rPr>
                <w:lang w:val="lt-LT"/>
              </w:rPr>
              <w:t xml:space="preserve"> </w:t>
            </w:r>
            <w:r w:rsidR="009A51A5" w:rsidRPr="009A51A5">
              <w:rPr>
                <w:lang w:val="lt-LT"/>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0DFE26D6" w14:textId="77777777" w:rsidR="00C67CB3" w:rsidRPr="00CA549C" w:rsidRDefault="00C67CB3" w:rsidP="004E44EC">
            <w:pPr>
              <w:spacing w:after="120"/>
              <w:ind w:left="1080"/>
              <w:rPr>
                <w:b/>
                <w:bCs/>
              </w:rPr>
            </w:pPr>
          </w:p>
        </w:tc>
        <w:tc>
          <w:tcPr>
            <w:tcW w:w="1924" w:type="dxa"/>
            <w:vMerge/>
          </w:tcPr>
          <w:p w14:paraId="59338A2C" w14:textId="77777777" w:rsidR="00C67CB3" w:rsidRPr="00CA549C" w:rsidRDefault="00C67CB3" w:rsidP="004E44EC">
            <w:pPr>
              <w:spacing w:after="120"/>
              <w:ind w:left="1080"/>
              <w:rPr>
                <w:b/>
                <w:bCs/>
              </w:rPr>
            </w:pPr>
          </w:p>
        </w:tc>
        <w:tc>
          <w:tcPr>
            <w:tcW w:w="709" w:type="dxa"/>
            <w:vMerge/>
          </w:tcPr>
          <w:p w14:paraId="73DC662D" w14:textId="77777777" w:rsidR="00C67CB3" w:rsidRPr="00EA2616" w:rsidRDefault="00C67CB3" w:rsidP="004E44EC">
            <w:pPr>
              <w:widowControl w:val="0"/>
              <w:spacing w:after="120" w:line="240" w:lineRule="auto"/>
              <w:ind w:left="31"/>
              <w:jc w:val="both"/>
              <w:rPr>
                <w:rFonts w:eastAsia="Calibri"/>
                <w:lang w:val="en-GB"/>
              </w:rPr>
            </w:pPr>
          </w:p>
        </w:tc>
        <w:tc>
          <w:tcPr>
            <w:tcW w:w="4466" w:type="dxa"/>
            <w:gridSpan w:val="2"/>
          </w:tcPr>
          <w:p w14:paraId="5183CF3F" w14:textId="2EE8AE94" w:rsidR="00C67CB3" w:rsidRPr="00EA2616" w:rsidRDefault="00C67CB3" w:rsidP="00E8504C">
            <w:pPr>
              <w:pStyle w:val="ListParagraph"/>
              <w:widowControl w:val="0"/>
              <w:numPr>
                <w:ilvl w:val="0"/>
                <w:numId w:val="93"/>
              </w:numPr>
              <w:spacing w:after="40" w:line="240" w:lineRule="auto"/>
              <w:ind w:left="317" w:hanging="317"/>
              <w:contextualSpacing w:val="0"/>
              <w:jc w:val="both"/>
              <w:rPr>
                <w:b/>
                <w:bCs/>
              </w:rPr>
            </w:pPr>
            <w:r w:rsidRPr="004A76C3">
              <w:rPr>
                <w:rFonts w:eastAsia="Calibri"/>
                <w:lang w:val="en-GB"/>
              </w:rPr>
              <w:t xml:space="preserve">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w:t>
            </w:r>
            <w:r w:rsidRPr="008911D2">
              <w:rPr>
                <w:rFonts w:eastAsia="Calibri"/>
                <w:lang w:val="en-GB"/>
              </w:rPr>
              <w:t>necessary to safeguard the interests of national security in relation to the protection of objects of importance to national security.</w:t>
            </w:r>
            <w:r w:rsidR="009A51A5" w:rsidRPr="008911D2">
              <w:t xml:space="preserve"> </w:t>
            </w:r>
            <w:r w:rsidR="008911D2" w:rsidRPr="008911D2">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C67CB3" w:rsidRPr="00CA549C" w14:paraId="07A8C5DD" w14:textId="6165EAD6" w:rsidTr="7D906BA3">
        <w:tc>
          <w:tcPr>
            <w:tcW w:w="1920" w:type="dxa"/>
            <w:vMerge/>
            <w:tcMar>
              <w:top w:w="28" w:type="dxa"/>
              <w:bottom w:w="28" w:type="dxa"/>
            </w:tcMar>
          </w:tcPr>
          <w:p w14:paraId="3A6F682B" w14:textId="77777777" w:rsidR="00C67CB3" w:rsidRPr="00775E82" w:rsidRDefault="00C67CB3" w:rsidP="00C67CB3">
            <w:pPr>
              <w:rPr>
                <w:lang w:val="lt-LT"/>
              </w:rPr>
            </w:pPr>
          </w:p>
        </w:tc>
        <w:tc>
          <w:tcPr>
            <w:tcW w:w="850" w:type="dxa"/>
            <w:vMerge/>
          </w:tcPr>
          <w:p w14:paraId="39E21EFC" w14:textId="77777777" w:rsidR="00C67CB3" w:rsidRPr="00F00149" w:rsidRDefault="00C67CB3" w:rsidP="00C67CB3">
            <w:pPr>
              <w:spacing w:after="60"/>
              <w:ind w:left="34"/>
              <w:jc w:val="both"/>
              <w:rPr>
                <w:lang w:val="lt-LT"/>
              </w:rPr>
            </w:pPr>
          </w:p>
        </w:tc>
        <w:tc>
          <w:tcPr>
            <w:tcW w:w="4585" w:type="dxa"/>
            <w:gridSpan w:val="2"/>
            <w:vMerge w:val="restart"/>
            <w:tcMar>
              <w:top w:w="28" w:type="dxa"/>
              <w:bottom w:w="28" w:type="dxa"/>
            </w:tcMar>
          </w:tcPr>
          <w:p w14:paraId="5EFC146F" w14:textId="2A88C581" w:rsidR="00C67CB3" w:rsidRPr="00D21EE2" w:rsidRDefault="00C67CB3" w:rsidP="00E8504C">
            <w:pPr>
              <w:pStyle w:val="ListParagraph"/>
              <w:numPr>
                <w:ilvl w:val="0"/>
                <w:numId w:val="90"/>
              </w:numPr>
              <w:spacing w:after="40"/>
              <w:ind w:left="314" w:hanging="283"/>
              <w:contextualSpacing w:val="0"/>
              <w:jc w:val="both"/>
              <w:rPr>
                <w:lang w:val="lt-LT"/>
              </w:rPr>
            </w:pPr>
            <w:r w:rsidRPr="00FD017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rPr>
              <w:t>nustatyta 46.1. punkto 3) papunktyje, ši sutartis nėra sudaroma. Tokiu atveju KC kreipiasi į Tiekėją, esantį antroje</w:t>
            </w:r>
            <w:r w:rsidRPr="00FD0172">
              <w:rPr>
                <w:rFonts w:eastAsia="Calibri"/>
              </w:rPr>
              <w:t xml:space="preserve"> vietoje pasiūlymų eilėje</w:t>
            </w:r>
            <w:r>
              <w:rPr>
                <w:rFonts w:eastAsia="Calibri"/>
              </w:rPr>
              <w:t>,</w:t>
            </w:r>
            <w:r w:rsidRPr="00FD0172">
              <w:rPr>
                <w:rFonts w:eastAsia="Calibri"/>
              </w:rPr>
              <w:t xml:space="preserve"> ir jam siūlo sudaryti sutartį šiame skyriuje bei VPĮ / PĮ nustatyta tvarka. </w:t>
            </w:r>
          </w:p>
        </w:tc>
        <w:tc>
          <w:tcPr>
            <w:tcW w:w="283" w:type="dxa"/>
          </w:tcPr>
          <w:p w14:paraId="6BABCAB7" w14:textId="77777777" w:rsidR="00C67CB3" w:rsidRPr="00CA549C" w:rsidRDefault="00C67CB3" w:rsidP="004E44EC">
            <w:pPr>
              <w:tabs>
                <w:tab w:val="left" w:pos="1274"/>
              </w:tabs>
              <w:spacing w:after="120"/>
              <w:ind w:left="360"/>
              <w:jc w:val="both"/>
            </w:pPr>
          </w:p>
        </w:tc>
        <w:tc>
          <w:tcPr>
            <w:tcW w:w="1924" w:type="dxa"/>
            <w:vMerge/>
          </w:tcPr>
          <w:p w14:paraId="1B4C0631" w14:textId="77777777" w:rsidR="00C67CB3" w:rsidRPr="00CA549C" w:rsidRDefault="00C67CB3" w:rsidP="004E44EC">
            <w:pPr>
              <w:tabs>
                <w:tab w:val="left" w:pos="1274"/>
              </w:tabs>
              <w:spacing w:after="120"/>
              <w:ind w:left="360"/>
              <w:jc w:val="both"/>
            </w:pPr>
          </w:p>
        </w:tc>
        <w:tc>
          <w:tcPr>
            <w:tcW w:w="709" w:type="dxa"/>
            <w:vMerge/>
          </w:tcPr>
          <w:p w14:paraId="534A8E69" w14:textId="77777777" w:rsidR="00C67CB3" w:rsidRPr="00EA2616" w:rsidRDefault="00C67CB3" w:rsidP="004E44EC">
            <w:pPr>
              <w:widowControl w:val="0"/>
              <w:spacing w:after="120" w:line="240" w:lineRule="auto"/>
              <w:ind w:left="31"/>
              <w:jc w:val="both"/>
              <w:rPr>
                <w:rFonts w:eastAsia="Calibri"/>
                <w:lang w:val="en-GB"/>
              </w:rPr>
            </w:pPr>
          </w:p>
        </w:tc>
        <w:tc>
          <w:tcPr>
            <w:tcW w:w="4466" w:type="dxa"/>
            <w:gridSpan w:val="2"/>
            <w:vMerge w:val="restart"/>
          </w:tcPr>
          <w:p w14:paraId="6F938C7F" w14:textId="77777777" w:rsidR="00C67CB3" w:rsidRDefault="00C67CB3" w:rsidP="00E8504C">
            <w:pPr>
              <w:pStyle w:val="ListParagraph"/>
              <w:widowControl w:val="0"/>
              <w:numPr>
                <w:ilvl w:val="0"/>
                <w:numId w:val="93"/>
              </w:numPr>
              <w:spacing w:after="40" w:line="240" w:lineRule="auto"/>
              <w:ind w:left="318" w:hanging="318"/>
              <w:contextualSpacing w:val="0"/>
              <w:jc w:val="both"/>
            </w:pPr>
            <w:r w:rsidRPr="004A76C3">
              <w:rPr>
                <w:rFonts w:eastAsia="Calibri"/>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46.1(3),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2BDD065C" w:rsidR="00E8504C" w:rsidRPr="00CA549C" w:rsidRDefault="00E8504C" w:rsidP="00E8504C">
            <w:pPr>
              <w:pStyle w:val="ListParagraph"/>
              <w:widowControl w:val="0"/>
              <w:spacing w:after="40" w:line="240" w:lineRule="auto"/>
              <w:ind w:left="318"/>
              <w:contextualSpacing w:val="0"/>
              <w:jc w:val="both"/>
            </w:pPr>
          </w:p>
        </w:tc>
      </w:tr>
      <w:tr w:rsidR="00E5060C" w:rsidRPr="00CA549C" w14:paraId="27DF9BE8" w14:textId="3CC4BC4E" w:rsidTr="7D906BA3">
        <w:tc>
          <w:tcPr>
            <w:tcW w:w="1920" w:type="dxa"/>
            <w:vMerge/>
            <w:tcMar>
              <w:top w:w="28" w:type="dxa"/>
              <w:bottom w:w="28" w:type="dxa"/>
            </w:tcMar>
          </w:tcPr>
          <w:p w14:paraId="70BB5319" w14:textId="77777777" w:rsidR="00E5060C" w:rsidRPr="00775E82" w:rsidRDefault="00E5060C" w:rsidP="00E5060C">
            <w:pPr>
              <w:rPr>
                <w:lang w:val="lt-LT"/>
              </w:rPr>
            </w:pPr>
          </w:p>
        </w:tc>
        <w:tc>
          <w:tcPr>
            <w:tcW w:w="850" w:type="dxa"/>
            <w:vMerge/>
          </w:tcPr>
          <w:p w14:paraId="63A0B660" w14:textId="77777777" w:rsidR="00E5060C" w:rsidRPr="00775E82" w:rsidRDefault="00E5060C" w:rsidP="00E5060C">
            <w:pPr>
              <w:pStyle w:val="ListParagraph"/>
              <w:spacing w:after="60"/>
              <w:ind w:left="794"/>
              <w:contextualSpacing w:val="0"/>
              <w:jc w:val="both"/>
              <w:rPr>
                <w:lang w:val="lt-LT"/>
              </w:rPr>
            </w:pPr>
          </w:p>
        </w:tc>
        <w:tc>
          <w:tcPr>
            <w:tcW w:w="4585" w:type="dxa"/>
            <w:gridSpan w:val="2"/>
            <w:vMerge/>
            <w:tcMar>
              <w:top w:w="28" w:type="dxa"/>
              <w:bottom w:w="28" w:type="dxa"/>
            </w:tcMar>
          </w:tcPr>
          <w:p w14:paraId="5D6FDF8A" w14:textId="55B032FB" w:rsidR="00E5060C" w:rsidRPr="00994E37" w:rsidRDefault="00E5060C" w:rsidP="00E5060C">
            <w:pPr>
              <w:tabs>
                <w:tab w:val="left" w:pos="1274"/>
              </w:tabs>
              <w:ind w:left="1080"/>
              <w:jc w:val="both"/>
              <w:rPr>
                <w:lang w:val="lt-LT"/>
              </w:rPr>
            </w:pPr>
          </w:p>
        </w:tc>
        <w:tc>
          <w:tcPr>
            <w:tcW w:w="283" w:type="dxa"/>
          </w:tcPr>
          <w:p w14:paraId="48BCE23C" w14:textId="77777777" w:rsidR="00E5060C" w:rsidRPr="00CA549C" w:rsidRDefault="00E5060C" w:rsidP="00E5060C">
            <w:pPr>
              <w:tabs>
                <w:tab w:val="left" w:pos="1274"/>
              </w:tabs>
              <w:ind w:left="360"/>
              <w:jc w:val="both"/>
            </w:pPr>
          </w:p>
        </w:tc>
        <w:tc>
          <w:tcPr>
            <w:tcW w:w="1924" w:type="dxa"/>
            <w:vMerge/>
          </w:tcPr>
          <w:p w14:paraId="1D2CD7CC" w14:textId="77777777" w:rsidR="00E5060C" w:rsidRPr="00CA549C" w:rsidRDefault="00E5060C" w:rsidP="00E5060C">
            <w:pPr>
              <w:tabs>
                <w:tab w:val="left" w:pos="1274"/>
              </w:tabs>
              <w:ind w:left="360"/>
              <w:jc w:val="both"/>
            </w:pPr>
          </w:p>
        </w:tc>
        <w:tc>
          <w:tcPr>
            <w:tcW w:w="709" w:type="dxa"/>
            <w:vMerge/>
          </w:tcPr>
          <w:p w14:paraId="778AD025" w14:textId="77777777" w:rsidR="00E5060C" w:rsidRPr="00994E37" w:rsidRDefault="00E5060C" w:rsidP="00E5060C">
            <w:pPr>
              <w:pStyle w:val="ListParagraph"/>
              <w:widowControl w:val="0"/>
              <w:numPr>
                <w:ilvl w:val="1"/>
                <w:numId w:val="4"/>
              </w:numPr>
              <w:spacing w:after="60" w:line="240" w:lineRule="auto"/>
              <w:ind w:hanging="761"/>
              <w:contextualSpacing w:val="0"/>
              <w:jc w:val="both"/>
              <w:rPr>
                <w:rFonts w:eastAsia="Calibri"/>
                <w:lang w:val="en-GB"/>
              </w:rPr>
            </w:pPr>
          </w:p>
        </w:tc>
        <w:tc>
          <w:tcPr>
            <w:tcW w:w="4466" w:type="dxa"/>
            <w:gridSpan w:val="2"/>
            <w:vMerge/>
          </w:tcPr>
          <w:p w14:paraId="6278D426" w14:textId="0BB345D6" w:rsidR="00E5060C" w:rsidRPr="00CA549C" w:rsidRDefault="00E5060C" w:rsidP="00E5060C">
            <w:pPr>
              <w:tabs>
                <w:tab w:val="left" w:pos="1274"/>
              </w:tabs>
              <w:ind w:left="1080"/>
              <w:jc w:val="both"/>
            </w:pPr>
          </w:p>
        </w:tc>
      </w:tr>
      <w:tr w:rsidR="00E5060C" w:rsidRPr="00CA549C" w14:paraId="3F1CF728" w14:textId="77777777" w:rsidTr="7D906BA3">
        <w:tc>
          <w:tcPr>
            <w:tcW w:w="1920" w:type="dxa"/>
            <w:tcMar>
              <w:top w:w="28" w:type="dxa"/>
              <w:bottom w:w="28" w:type="dxa"/>
            </w:tcMar>
          </w:tcPr>
          <w:p w14:paraId="79EF755E" w14:textId="799EFD61" w:rsidR="00E5060C" w:rsidRPr="00775E82" w:rsidRDefault="00E5060C" w:rsidP="00E5060C">
            <w:pPr>
              <w:pStyle w:val="ListParagraph"/>
              <w:numPr>
                <w:ilvl w:val="0"/>
                <w:numId w:val="1"/>
              </w:numPr>
              <w:ind w:left="316" w:right="169" w:hanging="284"/>
              <w:rPr>
                <w:lang w:val="lt-LT"/>
              </w:rPr>
            </w:pPr>
            <w:r w:rsidRPr="00FD0172">
              <w:rPr>
                <w:b/>
                <w:bCs/>
              </w:rPr>
              <w:t>Sutarties sudarymas su Susijusia šalimi</w:t>
            </w:r>
          </w:p>
        </w:tc>
        <w:tc>
          <w:tcPr>
            <w:tcW w:w="850" w:type="dxa"/>
          </w:tcPr>
          <w:p w14:paraId="72768E0F"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934B97A" w14:textId="2D8537FC" w:rsidR="00E5060C" w:rsidRPr="00775E82" w:rsidRDefault="00000EF9" w:rsidP="00E5060C">
            <w:pPr>
              <w:spacing w:after="60"/>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w:t>
            </w:r>
            <w:r>
              <w:rPr>
                <w:rFonts w:eastAsia="Calibri"/>
              </w:rPr>
              <w:t>,</w:t>
            </w:r>
            <w:r w:rsidRPr="00FD0172">
              <w:rPr>
                <w:rFonts w:eastAsia="Calibri"/>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E5060C" w:rsidRPr="00CA549C" w:rsidRDefault="00E5060C" w:rsidP="00E5060C">
            <w:pPr>
              <w:ind w:left="360"/>
            </w:pPr>
          </w:p>
        </w:tc>
        <w:tc>
          <w:tcPr>
            <w:tcW w:w="1924" w:type="dxa"/>
          </w:tcPr>
          <w:p w14:paraId="053CF0FB" w14:textId="1C255E2D" w:rsidR="00E5060C" w:rsidRPr="00CA549C" w:rsidRDefault="00E5060C" w:rsidP="00E5060C">
            <w:pPr>
              <w:pStyle w:val="ListParagraph"/>
              <w:numPr>
                <w:ilvl w:val="0"/>
                <w:numId w:val="4"/>
              </w:numPr>
              <w:spacing w:line="240" w:lineRule="auto"/>
              <w:contextualSpacing w:val="0"/>
            </w:pPr>
            <w:r w:rsidRPr="00D91598">
              <w:rPr>
                <w:b/>
                <w:bCs/>
                <w:noProof w:val="0"/>
                <w:lang w:val="en-GB"/>
              </w:rPr>
              <w:t>Conclusion of the contract with a Related Party</w:t>
            </w:r>
          </w:p>
        </w:tc>
        <w:tc>
          <w:tcPr>
            <w:tcW w:w="709" w:type="dxa"/>
          </w:tcPr>
          <w:p w14:paraId="0DF57D84" w14:textId="77777777" w:rsidR="00E5060C" w:rsidRPr="00A2033B" w:rsidRDefault="00E5060C" w:rsidP="00E5060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DDCEA80" w14:textId="28C7C824" w:rsidR="00E5060C" w:rsidRPr="00CA549C" w:rsidRDefault="009D5A1E" w:rsidP="00E5060C">
            <w:pPr>
              <w:tabs>
                <w:tab w:val="left" w:pos="921"/>
              </w:tabs>
              <w:jc w:val="both"/>
            </w:pPr>
            <w:r w:rsidRPr="004A76C3">
              <w:rPr>
                <w:rFonts w:eastAsia="Calibri"/>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E5060C" w:rsidRPr="00CA549C" w14:paraId="6460E0E5" w14:textId="77777777" w:rsidTr="7D906BA3">
        <w:tc>
          <w:tcPr>
            <w:tcW w:w="1920" w:type="dxa"/>
            <w:tcMar>
              <w:top w:w="28" w:type="dxa"/>
              <w:bottom w:w="28" w:type="dxa"/>
            </w:tcMar>
          </w:tcPr>
          <w:p w14:paraId="55429E62" w14:textId="77777777" w:rsidR="00E5060C" w:rsidRPr="002C7999" w:rsidRDefault="00E5060C" w:rsidP="00E5060C">
            <w:pPr>
              <w:rPr>
                <w:sz w:val="12"/>
                <w:szCs w:val="12"/>
                <w:lang w:val="lt-LT"/>
              </w:rPr>
            </w:pPr>
          </w:p>
        </w:tc>
        <w:tc>
          <w:tcPr>
            <w:tcW w:w="850" w:type="dxa"/>
          </w:tcPr>
          <w:p w14:paraId="77C3022B" w14:textId="77777777" w:rsidR="00E5060C" w:rsidRPr="002C7999" w:rsidRDefault="00E5060C" w:rsidP="00E5060C">
            <w:pPr>
              <w:rPr>
                <w:sz w:val="12"/>
                <w:szCs w:val="12"/>
                <w:lang w:val="lt-LT"/>
              </w:rPr>
            </w:pPr>
          </w:p>
        </w:tc>
        <w:tc>
          <w:tcPr>
            <w:tcW w:w="4585" w:type="dxa"/>
            <w:gridSpan w:val="2"/>
            <w:tcMar>
              <w:top w:w="28" w:type="dxa"/>
              <w:bottom w:w="28" w:type="dxa"/>
            </w:tcMar>
          </w:tcPr>
          <w:p w14:paraId="0F373365" w14:textId="77777777" w:rsidR="00E5060C" w:rsidRPr="002C7999" w:rsidRDefault="00E5060C" w:rsidP="00E5060C">
            <w:pPr>
              <w:rPr>
                <w:sz w:val="12"/>
                <w:szCs w:val="12"/>
                <w:lang w:val="lt-LT"/>
              </w:rPr>
            </w:pPr>
          </w:p>
        </w:tc>
        <w:tc>
          <w:tcPr>
            <w:tcW w:w="283" w:type="dxa"/>
          </w:tcPr>
          <w:p w14:paraId="53BB6243" w14:textId="77777777" w:rsidR="00E5060C" w:rsidRPr="002C7999" w:rsidRDefault="00E5060C" w:rsidP="00E5060C">
            <w:pPr>
              <w:ind w:left="360"/>
              <w:rPr>
                <w:sz w:val="12"/>
                <w:szCs w:val="12"/>
              </w:rPr>
            </w:pPr>
          </w:p>
        </w:tc>
        <w:tc>
          <w:tcPr>
            <w:tcW w:w="1924" w:type="dxa"/>
          </w:tcPr>
          <w:p w14:paraId="56B5837F" w14:textId="77777777" w:rsidR="00E5060C" w:rsidRPr="002C7999" w:rsidRDefault="00E5060C" w:rsidP="00E5060C">
            <w:pPr>
              <w:ind w:left="360"/>
              <w:rPr>
                <w:sz w:val="12"/>
                <w:szCs w:val="12"/>
              </w:rPr>
            </w:pPr>
          </w:p>
        </w:tc>
        <w:tc>
          <w:tcPr>
            <w:tcW w:w="709" w:type="dxa"/>
          </w:tcPr>
          <w:p w14:paraId="0C829334" w14:textId="77777777" w:rsidR="00E5060C" w:rsidRPr="002C7999" w:rsidRDefault="00E5060C" w:rsidP="00E5060C">
            <w:pPr>
              <w:ind w:left="360"/>
              <w:rPr>
                <w:sz w:val="12"/>
                <w:szCs w:val="12"/>
              </w:rPr>
            </w:pPr>
          </w:p>
        </w:tc>
        <w:tc>
          <w:tcPr>
            <w:tcW w:w="4466" w:type="dxa"/>
            <w:gridSpan w:val="2"/>
          </w:tcPr>
          <w:p w14:paraId="0855F33B" w14:textId="77777777" w:rsidR="00E5060C" w:rsidRPr="002C7999" w:rsidRDefault="00E5060C" w:rsidP="00E5060C">
            <w:pPr>
              <w:ind w:left="360"/>
              <w:rPr>
                <w:sz w:val="12"/>
                <w:szCs w:val="12"/>
              </w:rPr>
            </w:pPr>
          </w:p>
        </w:tc>
      </w:tr>
      <w:tr w:rsidR="009F256C" w:rsidRPr="00CA549C" w14:paraId="4BF35214" w14:textId="77777777" w:rsidTr="7D906BA3">
        <w:tc>
          <w:tcPr>
            <w:tcW w:w="1920" w:type="dxa"/>
            <w:vMerge w:val="restart"/>
            <w:tcMar>
              <w:top w:w="28" w:type="dxa"/>
              <w:bottom w:w="28" w:type="dxa"/>
            </w:tcMar>
          </w:tcPr>
          <w:p w14:paraId="73A08F73" w14:textId="0BAD9F75" w:rsidR="009F256C" w:rsidRPr="00775E82" w:rsidRDefault="009F256C" w:rsidP="009F256C">
            <w:pPr>
              <w:pStyle w:val="ListParagraph"/>
              <w:numPr>
                <w:ilvl w:val="0"/>
                <w:numId w:val="1"/>
              </w:numPr>
              <w:ind w:left="316" w:right="169" w:hanging="284"/>
              <w:rPr>
                <w:lang w:val="lt-LT"/>
              </w:rPr>
            </w:pPr>
            <w:r w:rsidRPr="00FD0172">
              <w:rPr>
                <w:b/>
                <w:bCs/>
              </w:rPr>
              <w:t>Duomenų tvarkymas</w:t>
            </w:r>
          </w:p>
        </w:tc>
        <w:tc>
          <w:tcPr>
            <w:tcW w:w="850" w:type="dxa"/>
          </w:tcPr>
          <w:p w14:paraId="71AC1BF2" w14:textId="77777777" w:rsidR="009F256C" w:rsidRPr="00775E82" w:rsidRDefault="009F256C" w:rsidP="009F256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2B905C7" w14:textId="3568F932" w:rsidR="009F256C" w:rsidRPr="00775E82" w:rsidRDefault="009F256C" w:rsidP="009F256C">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5"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9F256C" w:rsidRPr="00CA549C" w:rsidRDefault="009F256C" w:rsidP="009F256C">
            <w:pPr>
              <w:ind w:left="360"/>
            </w:pPr>
          </w:p>
        </w:tc>
        <w:tc>
          <w:tcPr>
            <w:tcW w:w="1924" w:type="dxa"/>
            <w:vMerge w:val="restart"/>
          </w:tcPr>
          <w:p w14:paraId="38B0F4D6" w14:textId="6865E5C6" w:rsidR="009F256C" w:rsidRPr="00CA549C" w:rsidRDefault="009F256C" w:rsidP="009F256C">
            <w:pPr>
              <w:pStyle w:val="ListParagraph"/>
              <w:numPr>
                <w:ilvl w:val="0"/>
                <w:numId w:val="4"/>
              </w:numPr>
              <w:spacing w:line="240" w:lineRule="auto"/>
              <w:contextualSpacing w:val="0"/>
            </w:pPr>
            <w:r w:rsidRPr="00D91598">
              <w:rPr>
                <w:b/>
                <w:bCs/>
                <w:noProof w:val="0"/>
                <w:lang w:val="en-GB"/>
              </w:rPr>
              <w:t>Data processing</w:t>
            </w:r>
          </w:p>
        </w:tc>
        <w:tc>
          <w:tcPr>
            <w:tcW w:w="709" w:type="dxa"/>
          </w:tcPr>
          <w:p w14:paraId="77AD90DA" w14:textId="77777777" w:rsidR="009F256C" w:rsidRPr="009F2B25" w:rsidRDefault="009F256C" w:rsidP="009F256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89AF69A" w14:textId="3B75BDFA" w:rsidR="009F256C" w:rsidRPr="00CA549C" w:rsidRDefault="009F256C" w:rsidP="009F256C">
            <w:pPr>
              <w:spacing w:after="120"/>
              <w:jc w:val="both"/>
            </w:pPr>
            <w:r w:rsidRPr="004A76C3">
              <w:rPr>
                <w:rFonts w:eastAsia="Calibri"/>
                <w:lang w:val="en-GB"/>
              </w:rPr>
              <w:t xml:space="preserve">If, in the performance of the sontract, the other Party will process personal data on behalf of KC as a data processor, a </w:t>
            </w:r>
            <w:r w:rsidRPr="004A76C3">
              <w:rPr>
                <w:rFonts w:eastAsia="Calibri"/>
                <w:b/>
                <w:bCs/>
                <w:lang w:val="en-GB"/>
              </w:rPr>
              <w:t>data processing agreement</w:t>
            </w:r>
            <w:r w:rsidRPr="004A76C3">
              <w:rPr>
                <w:rFonts w:eastAsia="Calibri"/>
                <w:lang w:val="en-GB"/>
              </w:rPr>
              <w:t xml:space="preserve"> shall be concluded without delay after the signing of the contract, the text of which shall be made public on the </w:t>
            </w:r>
            <w:hyperlink r:id="rId26" w:history="1">
              <w:r w:rsidRPr="004A76C3">
                <w:rPr>
                  <w:rStyle w:val="Hyperlink"/>
                  <w:color w:val="0070C0"/>
                  <w:lang w:val="en-GB"/>
                </w:rPr>
                <w:t>website</w:t>
              </w:r>
            </w:hyperlink>
            <w:r w:rsidRPr="004A76C3">
              <w:rPr>
                <w:rFonts w:eastAsia="Calibri"/>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9F256C" w:rsidRPr="00CA549C" w14:paraId="285B6CDB" w14:textId="77777777" w:rsidTr="7D906BA3">
        <w:tc>
          <w:tcPr>
            <w:tcW w:w="1920" w:type="dxa"/>
            <w:vMerge/>
            <w:tcMar>
              <w:top w:w="28" w:type="dxa"/>
              <w:bottom w:w="28" w:type="dxa"/>
            </w:tcMar>
          </w:tcPr>
          <w:p w14:paraId="50A0A4D4" w14:textId="77777777" w:rsidR="009F256C" w:rsidRPr="00775E82" w:rsidRDefault="009F256C" w:rsidP="009F256C">
            <w:pPr>
              <w:rPr>
                <w:lang w:val="lt-LT"/>
              </w:rPr>
            </w:pPr>
          </w:p>
        </w:tc>
        <w:tc>
          <w:tcPr>
            <w:tcW w:w="850" w:type="dxa"/>
          </w:tcPr>
          <w:p w14:paraId="3DE03182" w14:textId="77777777" w:rsidR="009F256C" w:rsidRPr="00775E82" w:rsidRDefault="009F256C" w:rsidP="009F256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CD80F8F" w14:textId="2DC42566" w:rsidR="009F256C" w:rsidRPr="00775E82" w:rsidRDefault="009F256C" w:rsidP="009F256C">
            <w:pPr>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w:t>
            </w:r>
            <w:r w:rsidRPr="00FD0172">
              <w:rPr>
                <w:rFonts w:eastAsia="Calibri"/>
              </w:rPr>
              <w:t xml:space="preserve"> duomenų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9F256C" w:rsidRPr="00CA549C" w:rsidRDefault="009F256C" w:rsidP="009F256C">
            <w:pPr>
              <w:ind w:left="360"/>
            </w:pPr>
          </w:p>
        </w:tc>
        <w:tc>
          <w:tcPr>
            <w:tcW w:w="1924" w:type="dxa"/>
            <w:vMerge/>
          </w:tcPr>
          <w:p w14:paraId="266CAE3B" w14:textId="77777777" w:rsidR="009F256C" w:rsidRPr="00CA549C" w:rsidRDefault="009F256C" w:rsidP="009F256C">
            <w:pPr>
              <w:ind w:left="360"/>
            </w:pPr>
          </w:p>
        </w:tc>
        <w:tc>
          <w:tcPr>
            <w:tcW w:w="709" w:type="dxa"/>
          </w:tcPr>
          <w:p w14:paraId="3264CBDA" w14:textId="77777777" w:rsidR="009F256C" w:rsidRPr="00CA549C" w:rsidRDefault="009F256C" w:rsidP="009F256C">
            <w:pPr>
              <w:pStyle w:val="ListParagraph"/>
              <w:widowControl w:val="0"/>
              <w:numPr>
                <w:ilvl w:val="1"/>
                <w:numId w:val="4"/>
              </w:numPr>
              <w:spacing w:after="60" w:line="240" w:lineRule="auto"/>
              <w:ind w:hanging="761"/>
              <w:contextualSpacing w:val="0"/>
              <w:jc w:val="both"/>
            </w:pPr>
          </w:p>
        </w:tc>
        <w:tc>
          <w:tcPr>
            <w:tcW w:w="4466" w:type="dxa"/>
            <w:gridSpan w:val="2"/>
          </w:tcPr>
          <w:p w14:paraId="5FED296F" w14:textId="1036DD60" w:rsidR="009F256C" w:rsidRPr="00CA549C" w:rsidRDefault="009F256C" w:rsidP="009F256C">
            <w:pPr>
              <w:jc w:val="both"/>
            </w:pPr>
            <w:r w:rsidRPr="004A76C3">
              <w:rPr>
                <w:rFonts w:eastAsia="Calibri"/>
                <w:lang w:val="en-GB"/>
              </w:rPr>
              <w:t xml:space="preserve">If the KC transfers personal data to the other Party as an independent data controller in the performance of the contract, a </w:t>
            </w:r>
            <w:r w:rsidRPr="004A76C3">
              <w:rPr>
                <w:rFonts w:eastAsia="Calibri"/>
                <w:b/>
                <w:bCs/>
                <w:lang w:val="en-GB"/>
              </w:rPr>
              <w:t>data transfer agreement</w:t>
            </w:r>
            <w:r w:rsidRPr="004A76C3">
              <w:rPr>
                <w:rFonts w:eastAsia="Calibri"/>
                <w:lang w:val="en-GB"/>
              </w:rPr>
              <w:t xml:space="preserve"> shall be signed immediately after the signing of the contract, the text of which shall be made public on the </w:t>
            </w:r>
            <w:r w:rsidRPr="004A76C3">
              <w:rPr>
                <w:rStyle w:val="Hyperlink"/>
                <w:color w:val="0070C0"/>
                <w:szCs w:val="22"/>
                <w:lang w:val="en-GB"/>
              </w:rPr>
              <w:t>website</w:t>
            </w:r>
            <w:r w:rsidRPr="004A76C3">
              <w:rPr>
                <w:rFonts w:eastAsia="Calibri"/>
                <w:sz w:val="16"/>
                <w:szCs w:val="16"/>
                <w:lang w:val="en-GB"/>
              </w:rPr>
              <w:t xml:space="preserve"> </w:t>
            </w:r>
            <w:r w:rsidRPr="004A76C3">
              <w:rPr>
                <w:rFonts w:eastAsia="Calibri"/>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tc>
      </w:tr>
      <w:tr w:rsidR="00E5060C" w:rsidRPr="00CA549C" w14:paraId="20CBFA7D" w14:textId="77777777" w:rsidTr="7D906BA3">
        <w:tc>
          <w:tcPr>
            <w:tcW w:w="1920" w:type="dxa"/>
            <w:tcMar>
              <w:top w:w="28" w:type="dxa"/>
              <w:bottom w:w="28" w:type="dxa"/>
            </w:tcMar>
          </w:tcPr>
          <w:p w14:paraId="0902E046" w14:textId="77777777" w:rsidR="00E5060C" w:rsidRPr="00775E82" w:rsidRDefault="00E5060C" w:rsidP="00E5060C">
            <w:pPr>
              <w:rPr>
                <w:lang w:val="lt-LT"/>
              </w:rPr>
            </w:pPr>
          </w:p>
        </w:tc>
        <w:tc>
          <w:tcPr>
            <w:tcW w:w="850" w:type="dxa"/>
          </w:tcPr>
          <w:p w14:paraId="4E629686" w14:textId="77777777" w:rsidR="00E5060C" w:rsidRPr="00775E82" w:rsidRDefault="00E5060C" w:rsidP="00E5060C">
            <w:pPr>
              <w:rPr>
                <w:lang w:val="lt-LT"/>
              </w:rPr>
            </w:pPr>
          </w:p>
        </w:tc>
        <w:tc>
          <w:tcPr>
            <w:tcW w:w="4585" w:type="dxa"/>
            <w:gridSpan w:val="2"/>
            <w:tcMar>
              <w:top w:w="28" w:type="dxa"/>
              <w:bottom w:w="28" w:type="dxa"/>
            </w:tcMar>
          </w:tcPr>
          <w:p w14:paraId="37357C41" w14:textId="77777777" w:rsidR="00E5060C" w:rsidRPr="00775E82" w:rsidRDefault="00E5060C" w:rsidP="00E5060C">
            <w:pPr>
              <w:rPr>
                <w:lang w:val="lt-LT"/>
              </w:rPr>
            </w:pPr>
          </w:p>
        </w:tc>
        <w:tc>
          <w:tcPr>
            <w:tcW w:w="283" w:type="dxa"/>
          </w:tcPr>
          <w:p w14:paraId="19ECA0D5" w14:textId="77777777" w:rsidR="00E5060C" w:rsidRPr="00CA549C" w:rsidRDefault="00E5060C" w:rsidP="00E5060C">
            <w:pPr>
              <w:ind w:left="360"/>
            </w:pPr>
          </w:p>
        </w:tc>
        <w:tc>
          <w:tcPr>
            <w:tcW w:w="1924" w:type="dxa"/>
          </w:tcPr>
          <w:p w14:paraId="25E2CF57" w14:textId="77777777" w:rsidR="00E5060C" w:rsidRPr="00CA549C" w:rsidRDefault="00E5060C" w:rsidP="00E5060C">
            <w:pPr>
              <w:ind w:left="360"/>
            </w:pPr>
          </w:p>
        </w:tc>
        <w:tc>
          <w:tcPr>
            <w:tcW w:w="709" w:type="dxa"/>
          </w:tcPr>
          <w:p w14:paraId="09390CC8" w14:textId="77777777" w:rsidR="00E5060C" w:rsidRPr="00CA549C" w:rsidRDefault="00E5060C" w:rsidP="00E5060C">
            <w:pPr>
              <w:ind w:left="360"/>
            </w:pPr>
          </w:p>
        </w:tc>
        <w:tc>
          <w:tcPr>
            <w:tcW w:w="4466" w:type="dxa"/>
            <w:gridSpan w:val="2"/>
          </w:tcPr>
          <w:p w14:paraId="6CAC15C4" w14:textId="77777777" w:rsidR="00E5060C" w:rsidRPr="00CA549C" w:rsidRDefault="00E5060C" w:rsidP="00E5060C">
            <w:pPr>
              <w:ind w:left="360"/>
            </w:pPr>
          </w:p>
        </w:tc>
      </w:tr>
      <w:tr w:rsidR="000C1693" w:rsidRPr="00CA549C" w14:paraId="53EA7AE3" w14:textId="77777777" w:rsidTr="7D906BA3">
        <w:tc>
          <w:tcPr>
            <w:tcW w:w="1920" w:type="dxa"/>
            <w:vMerge w:val="restart"/>
            <w:tcMar>
              <w:top w:w="28" w:type="dxa"/>
              <w:bottom w:w="28" w:type="dxa"/>
            </w:tcMar>
          </w:tcPr>
          <w:p w14:paraId="4C5551AB" w14:textId="0628B134" w:rsidR="000C1693" w:rsidRPr="00775E82" w:rsidRDefault="000C1693" w:rsidP="000C1693">
            <w:pPr>
              <w:pStyle w:val="ListParagraph"/>
              <w:numPr>
                <w:ilvl w:val="0"/>
                <w:numId w:val="1"/>
              </w:numPr>
              <w:ind w:left="316" w:right="169" w:hanging="284"/>
              <w:rPr>
                <w:lang w:val="lt-LT"/>
              </w:rPr>
            </w:pPr>
            <w:r w:rsidRPr="00FD0172">
              <w:rPr>
                <w:b/>
                <w:bCs/>
              </w:rPr>
              <w:t>Tiekėjo atsisakymas sudaryti sutartį</w:t>
            </w:r>
          </w:p>
        </w:tc>
        <w:tc>
          <w:tcPr>
            <w:tcW w:w="850" w:type="dxa"/>
            <w:vMerge w:val="restart"/>
          </w:tcPr>
          <w:p w14:paraId="002AF92C" w14:textId="77777777" w:rsidR="000C1693" w:rsidRPr="00775E82" w:rsidRDefault="000C1693" w:rsidP="000C16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BA5BD9E" w14:textId="56E395B9" w:rsidR="000C1693" w:rsidRPr="00775E82" w:rsidRDefault="000C1693" w:rsidP="000C1693">
            <w:pPr>
              <w:spacing w:after="60"/>
              <w:jc w:val="both"/>
              <w:rPr>
                <w:lang w:val="lt-LT"/>
              </w:rPr>
            </w:pPr>
            <w:r w:rsidRPr="00FD0172">
              <w:rPr>
                <w:rFonts w:eastAsia="Calibri"/>
              </w:rPr>
              <w:t>Laikoma, kad tiekėjas atsisakė sudaryti sutartį, kai yra bent vienas iš šių atvejų</w:t>
            </w:r>
          </w:p>
        </w:tc>
        <w:tc>
          <w:tcPr>
            <w:tcW w:w="283" w:type="dxa"/>
          </w:tcPr>
          <w:p w14:paraId="70680574" w14:textId="77777777" w:rsidR="000C1693" w:rsidRPr="00CA549C" w:rsidRDefault="000C1693" w:rsidP="000C1693">
            <w:pPr>
              <w:ind w:left="360"/>
            </w:pPr>
          </w:p>
        </w:tc>
        <w:tc>
          <w:tcPr>
            <w:tcW w:w="1924" w:type="dxa"/>
            <w:vMerge w:val="restart"/>
          </w:tcPr>
          <w:p w14:paraId="61A61E0D" w14:textId="549973FD" w:rsidR="000C1693" w:rsidRPr="00CA549C" w:rsidRDefault="000C1693" w:rsidP="000C1693">
            <w:pPr>
              <w:pStyle w:val="ListParagraph"/>
              <w:numPr>
                <w:ilvl w:val="0"/>
                <w:numId w:val="4"/>
              </w:numPr>
              <w:spacing w:line="240" w:lineRule="auto"/>
              <w:contextualSpacing w:val="0"/>
            </w:pPr>
            <w:r w:rsidRPr="00D91598">
              <w:rPr>
                <w:b/>
                <w:bCs/>
                <w:noProof w:val="0"/>
                <w:lang w:val="en-GB"/>
              </w:rPr>
              <w:t>Supplier's refusal to conclude the contract</w:t>
            </w:r>
          </w:p>
        </w:tc>
        <w:tc>
          <w:tcPr>
            <w:tcW w:w="709" w:type="dxa"/>
            <w:vMerge w:val="restart"/>
          </w:tcPr>
          <w:p w14:paraId="3CDBD16F" w14:textId="77777777" w:rsidR="000C1693" w:rsidRPr="00CA549C" w:rsidRDefault="000C1693" w:rsidP="000C1693">
            <w:pPr>
              <w:pStyle w:val="ListParagraph"/>
              <w:widowControl w:val="0"/>
              <w:numPr>
                <w:ilvl w:val="1"/>
                <w:numId w:val="4"/>
              </w:numPr>
              <w:spacing w:after="60" w:line="240" w:lineRule="auto"/>
              <w:ind w:hanging="761"/>
              <w:contextualSpacing w:val="0"/>
              <w:jc w:val="both"/>
            </w:pPr>
          </w:p>
        </w:tc>
        <w:tc>
          <w:tcPr>
            <w:tcW w:w="4466" w:type="dxa"/>
            <w:gridSpan w:val="2"/>
          </w:tcPr>
          <w:p w14:paraId="57FE5AB3" w14:textId="07209858" w:rsidR="000C1693" w:rsidRPr="00CA549C" w:rsidRDefault="000C1693" w:rsidP="000C1693">
            <w:pPr>
              <w:jc w:val="both"/>
            </w:pPr>
            <w:r w:rsidRPr="004A76C3">
              <w:rPr>
                <w:rFonts w:eastAsia="Calibri"/>
                <w:lang w:val="en-GB"/>
              </w:rPr>
              <w:t>A supplier is deemed to have refused to conclude the contract where at least one of the following applies:</w:t>
            </w:r>
          </w:p>
        </w:tc>
      </w:tr>
      <w:tr w:rsidR="000C1693" w:rsidRPr="00CA549C" w14:paraId="026C661A" w14:textId="77777777" w:rsidTr="7D906BA3">
        <w:tc>
          <w:tcPr>
            <w:tcW w:w="1920" w:type="dxa"/>
            <w:vMerge/>
            <w:tcMar>
              <w:top w:w="28" w:type="dxa"/>
              <w:bottom w:w="28" w:type="dxa"/>
            </w:tcMar>
          </w:tcPr>
          <w:p w14:paraId="028E945C" w14:textId="77777777" w:rsidR="000C1693" w:rsidRPr="00775E82" w:rsidRDefault="000C1693" w:rsidP="000C1693">
            <w:pPr>
              <w:rPr>
                <w:lang w:val="lt-LT"/>
              </w:rPr>
            </w:pPr>
          </w:p>
        </w:tc>
        <w:tc>
          <w:tcPr>
            <w:tcW w:w="850" w:type="dxa"/>
            <w:vMerge/>
          </w:tcPr>
          <w:p w14:paraId="32DE31EA" w14:textId="77777777" w:rsidR="000C1693" w:rsidRPr="00775E82" w:rsidRDefault="000C1693" w:rsidP="000C1693">
            <w:pPr>
              <w:rPr>
                <w:lang w:val="lt-LT"/>
              </w:rPr>
            </w:pPr>
          </w:p>
        </w:tc>
        <w:tc>
          <w:tcPr>
            <w:tcW w:w="4585" w:type="dxa"/>
            <w:gridSpan w:val="2"/>
            <w:tcMar>
              <w:top w:w="28" w:type="dxa"/>
              <w:bottom w:w="28" w:type="dxa"/>
            </w:tcMar>
          </w:tcPr>
          <w:p w14:paraId="112DA319" w14:textId="6771807A" w:rsidR="000C1693" w:rsidRPr="00F63666" w:rsidRDefault="000C1693" w:rsidP="00E8504C">
            <w:pPr>
              <w:pStyle w:val="ListParagraph"/>
              <w:widowControl w:val="0"/>
              <w:numPr>
                <w:ilvl w:val="0"/>
                <w:numId w:val="91"/>
              </w:numPr>
              <w:ind w:left="314" w:hanging="283"/>
              <w:jc w:val="both"/>
              <w:rPr>
                <w:lang w:val="lt-LT"/>
              </w:rPr>
            </w:pPr>
            <w:r w:rsidRPr="00FD0172">
              <w:rPr>
                <w:rFonts w:eastAsia="Calibri"/>
              </w:rPr>
              <w:t>tiekėjas raštu atsisako ją sudaryti arba nepateikia sutarties įvykdymo užtikrinimą patvirtinančio dokumento ir (arba) kitų dokumentų, kuriuos reikia pateikti iki sutarties įsigaliojimo (jeigu SPS priede</w:t>
            </w:r>
            <w:r>
              <w:rPr>
                <w:rFonts w:eastAsia="Calibri"/>
              </w:rPr>
              <w:t xml:space="preserve"> Nr. 4</w:t>
            </w:r>
            <w:r w:rsidRPr="00FD0172">
              <w:rPr>
                <w:rFonts w:eastAsia="Calibri"/>
              </w:rPr>
              <w:t xml:space="preserve"> tokių dokumentų reikalaujama);</w:t>
            </w:r>
          </w:p>
        </w:tc>
        <w:tc>
          <w:tcPr>
            <w:tcW w:w="283" w:type="dxa"/>
          </w:tcPr>
          <w:p w14:paraId="1ED6AC55" w14:textId="77777777" w:rsidR="000C1693" w:rsidRPr="00CA549C" w:rsidRDefault="000C1693" w:rsidP="00E8504C">
            <w:pPr>
              <w:widowControl w:val="0"/>
              <w:ind w:left="360"/>
            </w:pPr>
          </w:p>
        </w:tc>
        <w:tc>
          <w:tcPr>
            <w:tcW w:w="1924" w:type="dxa"/>
            <w:vMerge/>
          </w:tcPr>
          <w:p w14:paraId="2C9DFFD6" w14:textId="77777777" w:rsidR="000C1693" w:rsidRPr="00CA549C" w:rsidRDefault="000C1693" w:rsidP="00E8504C">
            <w:pPr>
              <w:widowControl w:val="0"/>
              <w:ind w:left="360"/>
            </w:pPr>
          </w:p>
        </w:tc>
        <w:tc>
          <w:tcPr>
            <w:tcW w:w="709" w:type="dxa"/>
            <w:vMerge/>
          </w:tcPr>
          <w:p w14:paraId="446C8F1B" w14:textId="77777777" w:rsidR="000C1693" w:rsidRPr="00CA549C" w:rsidRDefault="000C1693" w:rsidP="00E8504C">
            <w:pPr>
              <w:widowControl w:val="0"/>
              <w:ind w:left="360"/>
            </w:pPr>
          </w:p>
        </w:tc>
        <w:tc>
          <w:tcPr>
            <w:tcW w:w="4466" w:type="dxa"/>
            <w:gridSpan w:val="2"/>
          </w:tcPr>
          <w:p w14:paraId="13BADAE6" w14:textId="5BCD38AC" w:rsidR="000C1693" w:rsidRPr="00CA549C" w:rsidRDefault="000C1693" w:rsidP="00E8504C">
            <w:pPr>
              <w:pStyle w:val="ListParagraph"/>
              <w:widowControl w:val="0"/>
              <w:numPr>
                <w:ilvl w:val="0"/>
                <w:numId w:val="94"/>
              </w:numPr>
              <w:ind w:left="317" w:hanging="317"/>
              <w:jc w:val="both"/>
            </w:pPr>
            <w:r w:rsidRPr="004A76C3">
              <w:rPr>
                <w:rFonts w:eastAsia="Calibri"/>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0C1693" w:rsidRPr="00CA549C" w14:paraId="7F3D7B1B" w14:textId="77777777" w:rsidTr="7D906BA3">
        <w:tc>
          <w:tcPr>
            <w:tcW w:w="1920" w:type="dxa"/>
            <w:vMerge/>
            <w:tcMar>
              <w:top w:w="28" w:type="dxa"/>
              <w:bottom w:w="28" w:type="dxa"/>
            </w:tcMar>
          </w:tcPr>
          <w:p w14:paraId="3C963F30" w14:textId="77777777" w:rsidR="000C1693" w:rsidRPr="00775E82" w:rsidRDefault="000C1693" w:rsidP="000C1693">
            <w:pPr>
              <w:rPr>
                <w:lang w:val="lt-LT"/>
              </w:rPr>
            </w:pPr>
          </w:p>
        </w:tc>
        <w:tc>
          <w:tcPr>
            <w:tcW w:w="850" w:type="dxa"/>
            <w:vMerge/>
          </w:tcPr>
          <w:p w14:paraId="6B02D699" w14:textId="77777777" w:rsidR="000C1693" w:rsidRPr="00775E82" w:rsidRDefault="000C1693" w:rsidP="000C1693">
            <w:pPr>
              <w:rPr>
                <w:lang w:val="lt-LT"/>
              </w:rPr>
            </w:pPr>
          </w:p>
        </w:tc>
        <w:tc>
          <w:tcPr>
            <w:tcW w:w="4585" w:type="dxa"/>
            <w:gridSpan w:val="2"/>
            <w:tcMar>
              <w:top w:w="28" w:type="dxa"/>
              <w:bottom w:w="28" w:type="dxa"/>
            </w:tcMar>
          </w:tcPr>
          <w:p w14:paraId="66EF9454" w14:textId="1C16A203" w:rsidR="000C1693" w:rsidRPr="00F63666" w:rsidRDefault="000C1693" w:rsidP="000C1693">
            <w:pPr>
              <w:pStyle w:val="ListParagraph"/>
              <w:numPr>
                <w:ilvl w:val="0"/>
                <w:numId w:val="91"/>
              </w:numPr>
              <w:ind w:left="314" w:hanging="283"/>
              <w:jc w:val="both"/>
              <w:rPr>
                <w:lang w:val="lt-LT"/>
              </w:rPr>
            </w:pPr>
            <w:r w:rsidRPr="00FD0172">
              <w:rPr>
                <w:rFonts w:eastAsia="Calibri"/>
              </w:rPr>
              <w:t>iki KC nurodyto laiko nepasirašo sutarties;</w:t>
            </w:r>
          </w:p>
        </w:tc>
        <w:tc>
          <w:tcPr>
            <w:tcW w:w="283" w:type="dxa"/>
          </w:tcPr>
          <w:p w14:paraId="101A5853" w14:textId="77777777" w:rsidR="000C1693" w:rsidRPr="00CA549C" w:rsidRDefault="000C1693" w:rsidP="000C1693">
            <w:pPr>
              <w:ind w:left="360"/>
            </w:pPr>
          </w:p>
        </w:tc>
        <w:tc>
          <w:tcPr>
            <w:tcW w:w="1924" w:type="dxa"/>
            <w:vMerge/>
          </w:tcPr>
          <w:p w14:paraId="5DBB1AA7" w14:textId="77777777" w:rsidR="000C1693" w:rsidRPr="00CA549C" w:rsidRDefault="000C1693" w:rsidP="000C1693">
            <w:pPr>
              <w:ind w:left="360"/>
            </w:pPr>
          </w:p>
        </w:tc>
        <w:tc>
          <w:tcPr>
            <w:tcW w:w="709" w:type="dxa"/>
            <w:vMerge/>
          </w:tcPr>
          <w:p w14:paraId="6DFA62D7" w14:textId="77777777" w:rsidR="000C1693" w:rsidRPr="00CA549C" w:rsidRDefault="000C1693" w:rsidP="000C1693">
            <w:pPr>
              <w:ind w:left="360"/>
            </w:pPr>
          </w:p>
        </w:tc>
        <w:tc>
          <w:tcPr>
            <w:tcW w:w="4466" w:type="dxa"/>
            <w:gridSpan w:val="2"/>
          </w:tcPr>
          <w:p w14:paraId="39AEBAB5" w14:textId="132390C6" w:rsidR="000C1693" w:rsidRPr="00CA549C" w:rsidRDefault="000C1693" w:rsidP="000C1693">
            <w:pPr>
              <w:pStyle w:val="ListParagraph"/>
              <w:numPr>
                <w:ilvl w:val="0"/>
                <w:numId w:val="94"/>
              </w:numPr>
              <w:ind w:left="317" w:hanging="317"/>
              <w:jc w:val="both"/>
            </w:pPr>
            <w:r w:rsidRPr="004A76C3">
              <w:rPr>
                <w:rFonts w:eastAsia="Calibri"/>
                <w:lang w:val="en-GB"/>
              </w:rPr>
              <w:t>The supplier does not sign the contract by the time specified by the KC;</w:t>
            </w:r>
          </w:p>
        </w:tc>
      </w:tr>
      <w:tr w:rsidR="000C1693" w:rsidRPr="00CA549C" w14:paraId="00E74E7F" w14:textId="77777777" w:rsidTr="7D906BA3">
        <w:tc>
          <w:tcPr>
            <w:tcW w:w="1920" w:type="dxa"/>
            <w:vMerge/>
            <w:tcMar>
              <w:top w:w="28" w:type="dxa"/>
              <w:bottom w:w="28" w:type="dxa"/>
            </w:tcMar>
          </w:tcPr>
          <w:p w14:paraId="2F7E1454" w14:textId="77777777" w:rsidR="000C1693" w:rsidRPr="00775E82" w:rsidRDefault="000C1693" w:rsidP="000C1693">
            <w:pPr>
              <w:rPr>
                <w:lang w:val="lt-LT"/>
              </w:rPr>
            </w:pPr>
          </w:p>
        </w:tc>
        <w:tc>
          <w:tcPr>
            <w:tcW w:w="850" w:type="dxa"/>
            <w:vMerge/>
          </w:tcPr>
          <w:p w14:paraId="12DEB123" w14:textId="77777777" w:rsidR="000C1693" w:rsidRPr="00775E82" w:rsidRDefault="000C1693" w:rsidP="000C1693">
            <w:pPr>
              <w:rPr>
                <w:lang w:val="lt-LT"/>
              </w:rPr>
            </w:pPr>
          </w:p>
        </w:tc>
        <w:tc>
          <w:tcPr>
            <w:tcW w:w="4585" w:type="dxa"/>
            <w:gridSpan w:val="2"/>
            <w:tcMar>
              <w:top w:w="28" w:type="dxa"/>
              <w:bottom w:w="28" w:type="dxa"/>
            </w:tcMar>
          </w:tcPr>
          <w:p w14:paraId="043E3E4C" w14:textId="05BE3767" w:rsidR="000C1693" w:rsidRPr="00F63666" w:rsidRDefault="000C1693" w:rsidP="000C1693">
            <w:pPr>
              <w:pStyle w:val="ListParagraph"/>
              <w:numPr>
                <w:ilvl w:val="0"/>
                <w:numId w:val="91"/>
              </w:numPr>
              <w:spacing w:after="120"/>
              <w:ind w:left="312" w:hanging="284"/>
              <w:jc w:val="both"/>
              <w:rPr>
                <w:lang w:val="lt-LT"/>
              </w:rPr>
            </w:pPr>
            <w:r w:rsidRPr="00FD0172">
              <w:rPr>
                <w:rFonts w:eastAsia="Calibri"/>
              </w:rPr>
              <w:t xml:space="preserve">atsisako sudaryti sutartį </w:t>
            </w:r>
            <w:r>
              <w:rPr>
                <w:rFonts w:eastAsia="Calibri"/>
              </w:rPr>
              <w:t>PĮ</w:t>
            </w:r>
            <w:r w:rsidRPr="00FD0172">
              <w:rPr>
                <w:rFonts w:eastAsia="Calibri"/>
              </w:rPr>
              <w:t xml:space="preserve"> ar </w:t>
            </w:r>
            <w:r>
              <w:rPr>
                <w:rFonts w:eastAsia="Calibri"/>
              </w:rPr>
              <w:t>VPĮ</w:t>
            </w:r>
            <w:r w:rsidRPr="00FD0172">
              <w:rPr>
                <w:rFonts w:eastAsia="Calibri"/>
              </w:rPr>
              <w:t xml:space="preserve"> ir pirkimo dokumentuose nustatytomis sąlygomis</w:t>
            </w:r>
            <w:r>
              <w:rPr>
                <w:rFonts w:eastAsia="Calibri"/>
              </w:rPr>
              <w:t>.</w:t>
            </w:r>
          </w:p>
        </w:tc>
        <w:tc>
          <w:tcPr>
            <w:tcW w:w="283" w:type="dxa"/>
          </w:tcPr>
          <w:p w14:paraId="62E88E06" w14:textId="77777777" w:rsidR="000C1693" w:rsidRPr="00CA549C" w:rsidRDefault="000C1693" w:rsidP="000C1693">
            <w:pPr>
              <w:ind w:left="360"/>
            </w:pPr>
          </w:p>
        </w:tc>
        <w:tc>
          <w:tcPr>
            <w:tcW w:w="1924" w:type="dxa"/>
            <w:vMerge/>
          </w:tcPr>
          <w:p w14:paraId="0E9D60A9" w14:textId="77777777" w:rsidR="000C1693" w:rsidRPr="00CA549C" w:rsidRDefault="000C1693" w:rsidP="000C1693">
            <w:pPr>
              <w:ind w:left="360"/>
            </w:pPr>
          </w:p>
        </w:tc>
        <w:tc>
          <w:tcPr>
            <w:tcW w:w="709" w:type="dxa"/>
            <w:vMerge/>
          </w:tcPr>
          <w:p w14:paraId="4691FD20" w14:textId="77777777" w:rsidR="000C1693" w:rsidRPr="00CA549C" w:rsidRDefault="000C1693" w:rsidP="000C1693">
            <w:pPr>
              <w:ind w:left="360"/>
            </w:pPr>
          </w:p>
        </w:tc>
        <w:tc>
          <w:tcPr>
            <w:tcW w:w="4466" w:type="dxa"/>
            <w:gridSpan w:val="2"/>
          </w:tcPr>
          <w:p w14:paraId="69A88446" w14:textId="7E88DB69" w:rsidR="000C1693" w:rsidRPr="00CA549C" w:rsidRDefault="000C1693" w:rsidP="000C1693">
            <w:pPr>
              <w:pStyle w:val="ListParagraph"/>
              <w:numPr>
                <w:ilvl w:val="0"/>
                <w:numId w:val="94"/>
              </w:numPr>
              <w:ind w:left="317" w:hanging="317"/>
              <w:jc w:val="both"/>
            </w:pPr>
            <w:r w:rsidRPr="004A76C3">
              <w:rPr>
                <w:rFonts w:eastAsia="Calibri"/>
                <w:lang w:val="en-GB"/>
              </w:rPr>
              <w:t>refuses to conclude the contract under the terms and conditions laid down in the PPL and PL.</w:t>
            </w:r>
          </w:p>
        </w:tc>
      </w:tr>
      <w:tr w:rsidR="000C1693" w:rsidRPr="00CA549C" w14:paraId="09B8E8D1" w14:textId="77777777" w:rsidTr="7D906BA3">
        <w:tc>
          <w:tcPr>
            <w:tcW w:w="1920" w:type="dxa"/>
            <w:vMerge/>
            <w:tcMar>
              <w:top w:w="28" w:type="dxa"/>
              <w:bottom w:w="28" w:type="dxa"/>
            </w:tcMar>
          </w:tcPr>
          <w:p w14:paraId="44BB022D" w14:textId="77777777" w:rsidR="000C1693" w:rsidRPr="00775E82" w:rsidRDefault="000C1693" w:rsidP="000C1693">
            <w:pPr>
              <w:rPr>
                <w:lang w:val="lt-LT"/>
              </w:rPr>
            </w:pPr>
          </w:p>
        </w:tc>
        <w:tc>
          <w:tcPr>
            <w:tcW w:w="850" w:type="dxa"/>
          </w:tcPr>
          <w:p w14:paraId="554F6059" w14:textId="77777777" w:rsidR="000C1693" w:rsidRPr="00775E82" w:rsidRDefault="000C1693" w:rsidP="000C16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1302021" w14:textId="19064748" w:rsidR="000C1693" w:rsidRPr="00775E82" w:rsidRDefault="000C1693" w:rsidP="000C1693">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0C1693" w:rsidRPr="00CA549C" w:rsidRDefault="000C1693" w:rsidP="000C1693">
            <w:pPr>
              <w:ind w:left="360"/>
            </w:pPr>
          </w:p>
        </w:tc>
        <w:tc>
          <w:tcPr>
            <w:tcW w:w="1924" w:type="dxa"/>
            <w:vMerge/>
          </w:tcPr>
          <w:p w14:paraId="4DEBD622" w14:textId="77777777" w:rsidR="000C1693" w:rsidRPr="00CA549C" w:rsidRDefault="000C1693" w:rsidP="000C1693">
            <w:pPr>
              <w:ind w:left="360"/>
            </w:pPr>
          </w:p>
        </w:tc>
        <w:tc>
          <w:tcPr>
            <w:tcW w:w="709" w:type="dxa"/>
          </w:tcPr>
          <w:p w14:paraId="6B82A7A5" w14:textId="77777777" w:rsidR="000C1693" w:rsidRPr="00CA549C" w:rsidRDefault="000C1693" w:rsidP="000C1693">
            <w:pPr>
              <w:pStyle w:val="ListParagraph"/>
              <w:widowControl w:val="0"/>
              <w:numPr>
                <w:ilvl w:val="1"/>
                <w:numId w:val="4"/>
              </w:numPr>
              <w:spacing w:after="60" w:line="240" w:lineRule="auto"/>
              <w:ind w:hanging="761"/>
              <w:contextualSpacing w:val="0"/>
              <w:jc w:val="both"/>
            </w:pPr>
          </w:p>
        </w:tc>
        <w:tc>
          <w:tcPr>
            <w:tcW w:w="4466" w:type="dxa"/>
            <w:gridSpan w:val="2"/>
          </w:tcPr>
          <w:p w14:paraId="0E666838" w14:textId="01C61960" w:rsidR="000C1693" w:rsidRPr="00CA549C" w:rsidRDefault="000C1693" w:rsidP="000C1693">
            <w:pPr>
              <w:jc w:val="both"/>
            </w:pPr>
            <w:r w:rsidRPr="004A76C3">
              <w:rPr>
                <w:rFonts w:eastAsia="Calibri"/>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E5060C" w:rsidRPr="00CA549C" w14:paraId="347F9B5E" w14:textId="77777777" w:rsidTr="7D906BA3">
        <w:tc>
          <w:tcPr>
            <w:tcW w:w="1920" w:type="dxa"/>
            <w:tcMar>
              <w:top w:w="28" w:type="dxa"/>
              <w:bottom w:w="28" w:type="dxa"/>
            </w:tcMar>
          </w:tcPr>
          <w:p w14:paraId="31B66F3C" w14:textId="77777777" w:rsidR="00E5060C" w:rsidRPr="0003474E" w:rsidRDefault="00E5060C" w:rsidP="00E5060C">
            <w:pPr>
              <w:rPr>
                <w:sz w:val="10"/>
                <w:szCs w:val="10"/>
                <w:lang w:val="lt-LT"/>
              </w:rPr>
            </w:pPr>
          </w:p>
        </w:tc>
        <w:tc>
          <w:tcPr>
            <w:tcW w:w="850" w:type="dxa"/>
          </w:tcPr>
          <w:p w14:paraId="3ED62757" w14:textId="77777777" w:rsidR="00E5060C" w:rsidRPr="0003474E" w:rsidRDefault="00E5060C" w:rsidP="00E5060C">
            <w:pPr>
              <w:rPr>
                <w:sz w:val="10"/>
                <w:szCs w:val="10"/>
                <w:lang w:val="lt-LT"/>
              </w:rPr>
            </w:pPr>
          </w:p>
        </w:tc>
        <w:tc>
          <w:tcPr>
            <w:tcW w:w="4585" w:type="dxa"/>
            <w:gridSpan w:val="2"/>
            <w:tcMar>
              <w:top w:w="28" w:type="dxa"/>
              <w:bottom w:w="28" w:type="dxa"/>
            </w:tcMar>
          </w:tcPr>
          <w:p w14:paraId="38B00694" w14:textId="77777777" w:rsidR="00E5060C" w:rsidRPr="0003474E" w:rsidRDefault="00E5060C" w:rsidP="00E5060C">
            <w:pPr>
              <w:rPr>
                <w:sz w:val="10"/>
                <w:szCs w:val="10"/>
                <w:lang w:val="lt-LT"/>
              </w:rPr>
            </w:pPr>
          </w:p>
        </w:tc>
        <w:tc>
          <w:tcPr>
            <w:tcW w:w="283" w:type="dxa"/>
          </w:tcPr>
          <w:p w14:paraId="53F92AAA" w14:textId="77777777" w:rsidR="00E5060C" w:rsidRPr="0003474E" w:rsidRDefault="00E5060C" w:rsidP="00E5060C">
            <w:pPr>
              <w:ind w:left="360"/>
              <w:rPr>
                <w:sz w:val="10"/>
                <w:szCs w:val="10"/>
              </w:rPr>
            </w:pPr>
          </w:p>
        </w:tc>
        <w:tc>
          <w:tcPr>
            <w:tcW w:w="1924" w:type="dxa"/>
          </w:tcPr>
          <w:p w14:paraId="18E69FDD" w14:textId="77777777" w:rsidR="00E5060C" w:rsidRPr="0003474E" w:rsidRDefault="00E5060C" w:rsidP="00E5060C">
            <w:pPr>
              <w:ind w:left="360"/>
              <w:rPr>
                <w:sz w:val="10"/>
                <w:szCs w:val="10"/>
              </w:rPr>
            </w:pPr>
          </w:p>
        </w:tc>
        <w:tc>
          <w:tcPr>
            <w:tcW w:w="709" w:type="dxa"/>
          </w:tcPr>
          <w:p w14:paraId="628FAE89" w14:textId="77777777" w:rsidR="00E5060C" w:rsidRPr="0003474E" w:rsidRDefault="00E5060C" w:rsidP="00E5060C">
            <w:pPr>
              <w:ind w:left="360"/>
              <w:rPr>
                <w:sz w:val="10"/>
                <w:szCs w:val="10"/>
              </w:rPr>
            </w:pPr>
          </w:p>
        </w:tc>
        <w:tc>
          <w:tcPr>
            <w:tcW w:w="4466" w:type="dxa"/>
            <w:gridSpan w:val="2"/>
          </w:tcPr>
          <w:p w14:paraId="3D27A206" w14:textId="77777777" w:rsidR="00E5060C" w:rsidRPr="0003474E" w:rsidRDefault="00E5060C" w:rsidP="00E5060C">
            <w:pPr>
              <w:ind w:left="360"/>
              <w:rPr>
                <w:sz w:val="10"/>
                <w:szCs w:val="10"/>
              </w:rPr>
            </w:pPr>
          </w:p>
        </w:tc>
      </w:tr>
      <w:tr w:rsidR="001C6FD2" w:rsidRPr="00CA549C" w14:paraId="7CD05221" w14:textId="77777777" w:rsidTr="7D906BA3">
        <w:tc>
          <w:tcPr>
            <w:tcW w:w="1920" w:type="dxa"/>
            <w:tcMar>
              <w:top w:w="28" w:type="dxa"/>
              <w:bottom w:w="28" w:type="dxa"/>
            </w:tcMar>
          </w:tcPr>
          <w:p w14:paraId="1E78412A" w14:textId="3A413A08" w:rsidR="001C6FD2" w:rsidRPr="00775E82" w:rsidRDefault="001C6FD2" w:rsidP="001C6FD2">
            <w:pPr>
              <w:pStyle w:val="ListParagraph"/>
              <w:numPr>
                <w:ilvl w:val="0"/>
                <w:numId w:val="1"/>
              </w:numPr>
              <w:ind w:left="316" w:right="38" w:hanging="284"/>
              <w:rPr>
                <w:lang w:val="lt-LT"/>
              </w:rPr>
            </w:pPr>
            <w:r w:rsidRPr="00FD0172">
              <w:rPr>
                <w:b/>
                <w:bCs/>
              </w:rPr>
              <w:t>Konfidencialumo sutartis</w:t>
            </w:r>
          </w:p>
        </w:tc>
        <w:tc>
          <w:tcPr>
            <w:tcW w:w="850" w:type="dxa"/>
          </w:tcPr>
          <w:p w14:paraId="06689DD6" w14:textId="77777777" w:rsidR="001C6FD2" w:rsidRPr="00775E82" w:rsidRDefault="001C6FD2" w:rsidP="001C6FD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67BC958" w14:textId="5DC11BBA" w:rsidR="001C6FD2" w:rsidRPr="00775E82" w:rsidRDefault="001C6FD2" w:rsidP="001C6FD2">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1C6FD2" w:rsidRPr="00CA549C" w:rsidRDefault="001C6FD2" w:rsidP="001C6FD2">
            <w:pPr>
              <w:ind w:left="360"/>
            </w:pPr>
          </w:p>
        </w:tc>
        <w:tc>
          <w:tcPr>
            <w:tcW w:w="1924" w:type="dxa"/>
          </w:tcPr>
          <w:p w14:paraId="382FEC06" w14:textId="4544E3CC" w:rsidR="001C6FD2" w:rsidRPr="00CA549C" w:rsidRDefault="001C6FD2" w:rsidP="001C6FD2">
            <w:pPr>
              <w:pStyle w:val="ListParagraph"/>
              <w:numPr>
                <w:ilvl w:val="0"/>
                <w:numId w:val="4"/>
              </w:numPr>
              <w:spacing w:line="240" w:lineRule="auto"/>
              <w:contextualSpacing w:val="0"/>
            </w:pPr>
            <w:r w:rsidRPr="00D91598">
              <w:rPr>
                <w:b/>
                <w:bCs/>
                <w:noProof w:val="0"/>
                <w:lang w:val="en-GB"/>
              </w:rPr>
              <w:t>Confidentiality agreement</w:t>
            </w:r>
          </w:p>
        </w:tc>
        <w:tc>
          <w:tcPr>
            <w:tcW w:w="709" w:type="dxa"/>
          </w:tcPr>
          <w:p w14:paraId="217E8563" w14:textId="77777777" w:rsidR="001C6FD2" w:rsidRPr="00CA549C" w:rsidRDefault="001C6FD2" w:rsidP="001C6FD2">
            <w:pPr>
              <w:pStyle w:val="ListParagraph"/>
              <w:widowControl w:val="0"/>
              <w:numPr>
                <w:ilvl w:val="1"/>
                <w:numId w:val="4"/>
              </w:numPr>
              <w:spacing w:after="60" w:line="240" w:lineRule="auto"/>
              <w:ind w:hanging="761"/>
              <w:contextualSpacing w:val="0"/>
              <w:jc w:val="both"/>
            </w:pPr>
          </w:p>
        </w:tc>
        <w:tc>
          <w:tcPr>
            <w:tcW w:w="4466" w:type="dxa"/>
            <w:gridSpan w:val="2"/>
          </w:tcPr>
          <w:p w14:paraId="0DCFED53" w14:textId="4C13274E" w:rsidR="001C6FD2" w:rsidRPr="00CA549C" w:rsidRDefault="001C6FD2" w:rsidP="0003474E">
            <w:pPr>
              <w:widowControl w:val="0"/>
              <w:jc w:val="both"/>
            </w:pPr>
            <w:r w:rsidRPr="004A76C3">
              <w:rPr>
                <w:rFonts w:eastAsia="Calibri"/>
                <w:lang w:val="en-GB"/>
              </w:rPr>
              <w:t>If confidential information (sensitive information for internal use, commercial (industrial) secrets,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1C6FD2" w:rsidRPr="00CA549C" w14:paraId="055B5A24" w14:textId="5B2ECD0E" w:rsidTr="7D906BA3">
        <w:tc>
          <w:tcPr>
            <w:tcW w:w="1920" w:type="dxa"/>
            <w:tcMar>
              <w:top w:w="28" w:type="dxa"/>
              <w:bottom w:w="28" w:type="dxa"/>
            </w:tcMar>
          </w:tcPr>
          <w:p w14:paraId="173EDD33" w14:textId="77777777" w:rsidR="001C6FD2" w:rsidRPr="00775E82" w:rsidRDefault="001C6FD2" w:rsidP="001C6FD2">
            <w:pPr>
              <w:rPr>
                <w:lang w:val="lt-LT"/>
              </w:rPr>
            </w:pPr>
          </w:p>
        </w:tc>
        <w:tc>
          <w:tcPr>
            <w:tcW w:w="850" w:type="dxa"/>
          </w:tcPr>
          <w:p w14:paraId="58DF9DBB" w14:textId="77777777" w:rsidR="001C6FD2" w:rsidRPr="00775E82" w:rsidRDefault="001C6FD2" w:rsidP="001C6FD2">
            <w:pPr>
              <w:rPr>
                <w:lang w:val="lt-LT"/>
              </w:rPr>
            </w:pPr>
          </w:p>
        </w:tc>
        <w:tc>
          <w:tcPr>
            <w:tcW w:w="4585" w:type="dxa"/>
            <w:gridSpan w:val="2"/>
            <w:tcMar>
              <w:top w:w="28" w:type="dxa"/>
              <w:bottom w:w="28" w:type="dxa"/>
            </w:tcMar>
          </w:tcPr>
          <w:p w14:paraId="61B8B096" w14:textId="12F194A1" w:rsidR="001C6FD2" w:rsidRPr="00775E82" w:rsidRDefault="001C6FD2" w:rsidP="001C6FD2">
            <w:pPr>
              <w:rPr>
                <w:lang w:val="lt-LT"/>
              </w:rPr>
            </w:pPr>
          </w:p>
        </w:tc>
        <w:tc>
          <w:tcPr>
            <w:tcW w:w="283" w:type="dxa"/>
          </w:tcPr>
          <w:p w14:paraId="3CF68711" w14:textId="77777777" w:rsidR="001C6FD2" w:rsidRPr="00CA549C" w:rsidRDefault="001C6FD2" w:rsidP="001C6FD2">
            <w:pPr>
              <w:ind w:left="360"/>
            </w:pPr>
          </w:p>
        </w:tc>
        <w:tc>
          <w:tcPr>
            <w:tcW w:w="1924" w:type="dxa"/>
          </w:tcPr>
          <w:p w14:paraId="59337477" w14:textId="77777777" w:rsidR="001C6FD2" w:rsidRPr="00CA549C" w:rsidRDefault="001C6FD2" w:rsidP="001C6FD2">
            <w:pPr>
              <w:ind w:left="360"/>
            </w:pPr>
          </w:p>
        </w:tc>
        <w:tc>
          <w:tcPr>
            <w:tcW w:w="709" w:type="dxa"/>
          </w:tcPr>
          <w:p w14:paraId="1980A94D" w14:textId="77777777" w:rsidR="001C6FD2" w:rsidRPr="00CA549C" w:rsidRDefault="001C6FD2" w:rsidP="001C6FD2">
            <w:pPr>
              <w:ind w:left="360"/>
            </w:pPr>
          </w:p>
        </w:tc>
        <w:tc>
          <w:tcPr>
            <w:tcW w:w="4466" w:type="dxa"/>
            <w:gridSpan w:val="2"/>
          </w:tcPr>
          <w:p w14:paraId="2D7D7A50" w14:textId="7EC9A9B6" w:rsidR="001C6FD2" w:rsidRPr="00CA549C" w:rsidRDefault="001C6FD2" w:rsidP="001C6FD2">
            <w:pPr>
              <w:ind w:left="360"/>
            </w:pPr>
          </w:p>
        </w:tc>
      </w:tr>
      <w:tr w:rsidR="001C6FD2" w:rsidRPr="00CA549C" w14:paraId="4C262444" w14:textId="3F84A629" w:rsidTr="7D906BA3">
        <w:tc>
          <w:tcPr>
            <w:tcW w:w="7355" w:type="dxa"/>
            <w:gridSpan w:val="4"/>
            <w:shd w:val="clear" w:color="auto" w:fill="F8423A"/>
          </w:tcPr>
          <w:p w14:paraId="6A6552CB" w14:textId="00E90433" w:rsidR="001C6FD2" w:rsidRPr="005D191E" w:rsidRDefault="001C6FD2" w:rsidP="001C6FD2">
            <w:pPr>
              <w:pStyle w:val="Heading1"/>
              <w:numPr>
                <w:ilvl w:val="0"/>
                <w:numId w:val="97"/>
              </w:numPr>
              <w:spacing w:before="40" w:after="40"/>
              <w:jc w:val="center"/>
              <w:rPr>
                <w:b/>
                <w:bCs/>
                <w:lang w:val="lt-LT"/>
              </w:rPr>
            </w:pPr>
            <w:bookmarkStart w:id="40" w:name="_Toc211944383"/>
            <w:bookmarkStart w:id="41" w:name="_Toc212456699"/>
            <w:bookmarkStart w:id="42" w:name="_Toc212456737"/>
            <w:r w:rsidRPr="005D191E">
              <w:rPr>
                <w:rStyle w:val="Heading1Char"/>
                <w:rFonts w:ascii="Arial" w:hAnsi="Arial" w:cs="Arial"/>
                <w:b/>
                <w:bCs/>
                <w:color w:val="FFFFFF" w:themeColor="background1"/>
                <w:sz w:val="18"/>
                <w:szCs w:val="18"/>
              </w:rPr>
              <w:t>PRETENZIJŲ, IEŠKINIŲ TEIKIMAS IR NAGRINĖJIMAS</w:t>
            </w:r>
            <w:bookmarkEnd w:id="40"/>
            <w:bookmarkEnd w:id="41"/>
            <w:bookmarkEnd w:id="42"/>
          </w:p>
        </w:tc>
        <w:tc>
          <w:tcPr>
            <w:tcW w:w="283" w:type="dxa"/>
            <w:shd w:val="clear" w:color="auto" w:fill="F8423A"/>
          </w:tcPr>
          <w:p w14:paraId="3D4CDC0D" w14:textId="77777777" w:rsidR="001C6FD2" w:rsidRPr="00FD59CC" w:rsidRDefault="001C6FD2" w:rsidP="001C6FD2">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tcPr>
          <w:p w14:paraId="5EE74D08" w14:textId="0ECC4541" w:rsidR="001C6FD2" w:rsidRPr="00FD59CC" w:rsidRDefault="001C6FD2" w:rsidP="001C6FD2">
            <w:pPr>
              <w:pStyle w:val="ListParagraph"/>
              <w:numPr>
                <w:ilvl w:val="0"/>
                <w:numId w:val="98"/>
              </w:numPr>
              <w:jc w:val="center"/>
              <w:rPr>
                <w:rStyle w:val="Heading1Char"/>
                <w:rFonts w:ascii="Arial" w:hAnsi="Arial" w:cs="Arial"/>
                <w:b/>
                <w:bCs/>
                <w:color w:val="FFFFFF" w:themeColor="background1"/>
                <w:sz w:val="18"/>
                <w:szCs w:val="18"/>
              </w:rPr>
            </w:pPr>
            <w:bookmarkStart w:id="43" w:name="_Toc209698102"/>
            <w:bookmarkStart w:id="44" w:name="_Toc212456700"/>
            <w:bookmarkStart w:id="45" w:name="_Toc212456738"/>
            <w:r w:rsidRPr="00FD59CC">
              <w:rPr>
                <w:rStyle w:val="Heading1Char"/>
                <w:rFonts w:ascii="Arial" w:eastAsiaTheme="minorHAnsi" w:hAnsi="Arial" w:cs="Arial"/>
                <w:b/>
                <w:bCs/>
                <w:color w:val="FFFFFF" w:themeColor="background1"/>
                <w:sz w:val="18"/>
                <w:szCs w:val="18"/>
              </w:rPr>
              <w:t>SUBMISSION AND REVIEW OF CLAIMS AND LAWSUITS</w:t>
            </w:r>
            <w:bookmarkEnd w:id="43"/>
            <w:bookmarkEnd w:id="44"/>
            <w:bookmarkEnd w:id="45"/>
          </w:p>
        </w:tc>
      </w:tr>
      <w:tr w:rsidR="001C6FD2" w:rsidRPr="00CA549C" w14:paraId="7E013191" w14:textId="68DF255A" w:rsidTr="7D906BA3">
        <w:tc>
          <w:tcPr>
            <w:tcW w:w="1920" w:type="dxa"/>
            <w:tcMar>
              <w:top w:w="28" w:type="dxa"/>
              <w:bottom w:w="28" w:type="dxa"/>
            </w:tcMar>
          </w:tcPr>
          <w:p w14:paraId="6E4A1B78" w14:textId="77777777" w:rsidR="001C6FD2" w:rsidRPr="00775E82" w:rsidRDefault="001C6FD2" w:rsidP="001C6FD2">
            <w:pPr>
              <w:rPr>
                <w:lang w:val="lt-LT"/>
              </w:rPr>
            </w:pPr>
          </w:p>
        </w:tc>
        <w:tc>
          <w:tcPr>
            <w:tcW w:w="850" w:type="dxa"/>
          </w:tcPr>
          <w:p w14:paraId="0CB1DD33" w14:textId="77777777" w:rsidR="001C6FD2" w:rsidRPr="00775E82" w:rsidRDefault="001C6FD2" w:rsidP="001C6FD2">
            <w:pPr>
              <w:rPr>
                <w:lang w:val="lt-LT"/>
              </w:rPr>
            </w:pPr>
          </w:p>
        </w:tc>
        <w:tc>
          <w:tcPr>
            <w:tcW w:w="4585" w:type="dxa"/>
            <w:gridSpan w:val="2"/>
            <w:tcMar>
              <w:top w:w="28" w:type="dxa"/>
              <w:bottom w:w="28" w:type="dxa"/>
            </w:tcMar>
          </w:tcPr>
          <w:p w14:paraId="2C0CB179" w14:textId="4263E0BF" w:rsidR="001C6FD2" w:rsidRPr="00775E82" w:rsidRDefault="001C6FD2" w:rsidP="001C6FD2">
            <w:pPr>
              <w:rPr>
                <w:lang w:val="lt-LT"/>
              </w:rPr>
            </w:pPr>
          </w:p>
        </w:tc>
        <w:tc>
          <w:tcPr>
            <w:tcW w:w="283" w:type="dxa"/>
          </w:tcPr>
          <w:p w14:paraId="55E5DF5A" w14:textId="77777777" w:rsidR="001C6FD2" w:rsidRPr="00CA549C" w:rsidRDefault="001C6FD2" w:rsidP="001C6FD2">
            <w:pPr>
              <w:ind w:left="360"/>
            </w:pPr>
          </w:p>
        </w:tc>
        <w:tc>
          <w:tcPr>
            <w:tcW w:w="1924" w:type="dxa"/>
          </w:tcPr>
          <w:p w14:paraId="2BA292A9" w14:textId="77777777" w:rsidR="001C6FD2" w:rsidRPr="00CA549C" w:rsidRDefault="001C6FD2" w:rsidP="001C6FD2">
            <w:pPr>
              <w:ind w:left="360"/>
            </w:pPr>
          </w:p>
        </w:tc>
        <w:tc>
          <w:tcPr>
            <w:tcW w:w="709" w:type="dxa"/>
          </w:tcPr>
          <w:p w14:paraId="0505FC45" w14:textId="77777777" w:rsidR="001C6FD2" w:rsidRPr="00CA549C" w:rsidRDefault="001C6FD2" w:rsidP="001C6FD2">
            <w:pPr>
              <w:ind w:left="360"/>
            </w:pPr>
          </w:p>
        </w:tc>
        <w:tc>
          <w:tcPr>
            <w:tcW w:w="4466" w:type="dxa"/>
            <w:gridSpan w:val="2"/>
          </w:tcPr>
          <w:p w14:paraId="53A8E4AE" w14:textId="13F6FAF3" w:rsidR="001C6FD2" w:rsidRPr="00CA549C" w:rsidRDefault="001C6FD2" w:rsidP="001C6FD2">
            <w:pPr>
              <w:ind w:left="360"/>
            </w:pPr>
          </w:p>
        </w:tc>
      </w:tr>
      <w:tr w:rsidR="004B19B2" w:rsidRPr="00CA549C" w14:paraId="5ECDE8BA" w14:textId="393D0827" w:rsidTr="7D906BA3">
        <w:tc>
          <w:tcPr>
            <w:tcW w:w="1920" w:type="dxa"/>
            <w:vMerge w:val="restart"/>
            <w:tcMar>
              <w:top w:w="28" w:type="dxa"/>
              <w:bottom w:w="28" w:type="dxa"/>
            </w:tcMar>
          </w:tcPr>
          <w:p w14:paraId="0ED773E0" w14:textId="21B30EC9" w:rsidR="004B19B2" w:rsidRPr="00775E82" w:rsidRDefault="004B19B2" w:rsidP="004B19B2">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850" w:type="dxa"/>
          </w:tcPr>
          <w:p w14:paraId="1F79939C"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A8516F0" w14:textId="168375D1" w:rsidR="004B19B2" w:rsidRPr="00063190" w:rsidRDefault="004B19B2" w:rsidP="004B19B2">
            <w:pPr>
              <w:spacing w:after="60"/>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4B19B2" w:rsidRPr="00CA549C" w:rsidRDefault="004B19B2" w:rsidP="004B19B2">
            <w:pPr>
              <w:spacing w:after="60"/>
              <w:ind w:left="1080"/>
              <w:jc w:val="both"/>
            </w:pPr>
          </w:p>
        </w:tc>
        <w:tc>
          <w:tcPr>
            <w:tcW w:w="1924" w:type="dxa"/>
            <w:vMerge w:val="restart"/>
          </w:tcPr>
          <w:p w14:paraId="0F3850E6" w14:textId="3002FC7B" w:rsidR="004B19B2" w:rsidRPr="00CA549C" w:rsidRDefault="004B19B2" w:rsidP="004B19B2">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9" w:type="dxa"/>
          </w:tcPr>
          <w:p w14:paraId="613030E3"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756E9715" w14:textId="3D1EE730" w:rsidR="004B19B2" w:rsidRPr="00CA549C" w:rsidRDefault="004B19B2" w:rsidP="004B19B2">
            <w:pPr>
              <w:widowControl w:val="0"/>
              <w:spacing w:after="60" w:line="240" w:lineRule="auto"/>
              <w:ind w:left="31"/>
              <w:jc w:val="both"/>
            </w:pPr>
            <w:r w:rsidRPr="004A76C3">
              <w:rPr>
                <w:color w:val="000000"/>
                <w:lang w:val="en-GB"/>
              </w:rPr>
              <w:t xml:space="preserve">The supplier has the </w:t>
            </w:r>
            <w:r w:rsidRPr="004A76C3">
              <w:rPr>
                <w:lang w:val="en-GB"/>
              </w:rPr>
              <w:t>right</w:t>
            </w:r>
            <w:r w:rsidRPr="004A76C3">
              <w:rPr>
                <w:color w:val="000000"/>
                <w:lang w:val="en-GB"/>
              </w:rPr>
              <w:t xml:space="preserve"> to file a claim before the award of the contract. </w:t>
            </w:r>
          </w:p>
        </w:tc>
      </w:tr>
      <w:tr w:rsidR="004B19B2" w:rsidRPr="00CA549C" w14:paraId="7E4EE37E" w14:textId="77777777" w:rsidTr="7D906BA3">
        <w:tc>
          <w:tcPr>
            <w:tcW w:w="1920" w:type="dxa"/>
            <w:vMerge/>
            <w:tcMar>
              <w:top w:w="28" w:type="dxa"/>
              <w:bottom w:w="28" w:type="dxa"/>
            </w:tcMar>
          </w:tcPr>
          <w:p w14:paraId="47F2A724" w14:textId="77777777" w:rsidR="004B19B2" w:rsidRPr="00FD0172" w:rsidRDefault="004B19B2" w:rsidP="004B19B2">
            <w:pPr>
              <w:pStyle w:val="ListParagraph"/>
              <w:ind w:left="316" w:right="38"/>
              <w:rPr>
                <w:b/>
                <w:bCs/>
              </w:rPr>
            </w:pPr>
          </w:p>
        </w:tc>
        <w:tc>
          <w:tcPr>
            <w:tcW w:w="850" w:type="dxa"/>
          </w:tcPr>
          <w:p w14:paraId="4302F335"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3391E01" w14:textId="0C07C5B6" w:rsidR="004B19B2" w:rsidRPr="00063190" w:rsidRDefault="004B19B2" w:rsidP="004B19B2">
            <w:pPr>
              <w:spacing w:after="60"/>
              <w:ind w:left="34"/>
              <w:jc w:val="both"/>
              <w:rPr>
                <w:lang w:val="lt-LT"/>
              </w:rPr>
            </w:pPr>
            <w:r w:rsidRPr="00FD0172">
              <w:rPr>
                <w:color w:val="000000"/>
              </w:rPr>
              <w:t xml:space="preserve">Pretenzija gali būti pateikta per </w:t>
            </w:r>
            <w:r>
              <w:rPr>
                <w:color w:val="000000"/>
              </w:rPr>
              <w:t xml:space="preserve">5 darbo </w:t>
            </w:r>
            <w:r w:rsidRPr="00FD0172">
              <w:rPr>
                <w:color w:val="000000"/>
              </w:rPr>
              <w:t>dien</w:t>
            </w:r>
            <w:r>
              <w:rPr>
                <w:color w:val="000000"/>
              </w:rPr>
              <w:t>as</w:t>
            </w:r>
            <w:r w:rsidRPr="00FD0172">
              <w:rPr>
                <w:color w:val="000000"/>
              </w:rPr>
              <w:t xml:space="preserve"> nuo KC pranešimo raštu apie jo priimtą sprendimą išsiuntimo </w:t>
            </w:r>
            <w:r>
              <w:rPr>
                <w:color w:val="000000"/>
              </w:rPr>
              <w:t>t</w:t>
            </w:r>
            <w:r w:rsidRPr="00FD0172">
              <w:rPr>
                <w:color w:val="000000"/>
              </w:rPr>
              <w:t>iekėjams dienos.</w:t>
            </w:r>
          </w:p>
        </w:tc>
        <w:tc>
          <w:tcPr>
            <w:tcW w:w="283" w:type="dxa"/>
          </w:tcPr>
          <w:p w14:paraId="2140FFD4" w14:textId="77777777" w:rsidR="004B19B2" w:rsidRPr="00CA549C" w:rsidRDefault="004B19B2" w:rsidP="004B19B2">
            <w:pPr>
              <w:spacing w:after="60"/>
              <w:ind w:left="1080"/>
              <w:jc w:val="both"/>
            </w:pPr>
          </w:p>
        </w:tc>
        <w:tc>
          <w:tcPr>
            <w:tcW w:w="1924" w:type="dxa"/>
            <w:vMerge/>
          </w:tcPr>
          <w:p w14:paraId="55A33E55" w14:textId="77777777" w:rsidR="004B19B2" w:rsidRPr="008829AF" w:rsidRDefault="004B19B2" w:rsidP="004B19B2">
            <w:pPr>
              <w:spacing w:line="240" w:lineRule="auto"/>
              <w:ind w:right="174"/>
              <w:rPr>
                <w:b/>
                <w:bCs/>
                <w:lang w:val="en-GB"/>
              </w:rPr>
            </w:pPr>
          </w:p>
        </w:tc>
        <w:tc>
          <w:tcPr>
            <w:tcW w:w="709" w:type="dxa"/>
          </w:tcPr>
          <w:p w14:paraId="729B264E"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45197FF6" w14:textId="10C75F5E" w:rsidR="004B19B2" w:rsidRPr="00CA549C" w:rsidRDefault="004B19B2" w:rsidP="004B19B2">
            <w:pPr>
              <w:widowControl w:val="0"/>
              <w:spacing w:after="60" w:line="240" w:lineRule="auto"/>
              <w:ind w:left="31"/>
              <w:jc w:val="both"/>
            </w:pPr>
            <w:r w:rsidRPr="004A76C3">
              <w:rPr>
                <w:color w:val="000000"/>
                <w:lang w:val="en-GB"/>
              </w:rPr>
              <w:t>The complaint may be lodged within 5 working days of the date of dispatch of the written notification of the KC's decision to the suppliers.</w:t>
            </w:r>
          </w:p>
        </w:tc>
      </w:tr>
      <w:tr w:rsidR="004B19B2" w:rsidRPr="00CA549C" w14:paraId="792E2849" w14:textId="77777777" w:rsidTr="7D906BA3">
        <w:tc>
          <w:tcPr>
            <w:tcW w:w="1920" w:type="dxa"/>
            <w:vMerge/>
            <w:tcMar>
              <w:top w:w="28" w:type="dxa"/>
              <w:bottom w:w="28" w:type="dxa"/>
            </w:tcMar>
          </w:tcPr>
          <w:p w14:paraId="7D9635BB" w14:textId="77777777" w:rsidR="004B19B2" w:rsidRPr="00FD0172" w:rsidRDefault="004B19B2" w:rsidP="004B19B2">
            <w:pPr>
              <w:pStyle w:val="ListParagraph"/>
              <w:ind w:left="316" w:right="38"/>
              <w:rPr>
                <w:b/>
                <w:bCs/>
              </w:rPr>
            </w:pPr>
          </w:p>
        </w:tc>
        <w:tc>
          <w:tcPr>
            <w:tcW w:w="850" w:type="dxa"/>
          </w:tcPr>
          <w:p w14:paraId="0698432B"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A558265" w14:textId="0EF09480" w:rsidR="004B19B2" w:rsidRPr="00063190" w:rsidRDefault="004B19B2" w:rsidP="004B19B2">
            <w:pPr>
              <w:spacing w:after="60"/>
              <w:ind w:left="34"/>
              <w:jc w:val="both"/>
              <w:rPr>
                <w:lang w:val="lt-LT"/>
              </w:rPr>
            </w:pPr>
            <w:r w:rsidRPr="00FD0172">
              <w:rPr>
                <w:color w:val="000000"/>
              </w:rPr>
              <w:t>Pretenzijos teikiamos elektroninėmis priemonėmis (pvz. CVP IS, el. paštu).</w:t>
            </w:r>
          </w:p>
        </w:tc>
        <w:tc>
          <w:tcPr>
            <w:tcW w:w="283" w:type="dxa"/>
          </w:tcPr>
          <w:p w14:paraId="5D7811E4" w14:textId="77777777" w:rsidR="004B19B2" w:rsidRPr="00CA549C" w:rsidRDefault="004B19B2" w:rsidP="004B19B2">
            <w:pPr>
              <w:spacing w:after="60"/>
              <w:ind w:left="1080"/>
              <w:jc w:val="both"/>
            </w:pPr>
          </w:p>
        </w:tc>
        <w:tc>
          <w:tcPr>
            <w:tcW w:w="1924" w:type="dxa"/>
            <w:vMerge/>
          </w:tcPr>
          <w:p w14:paraId="62533051" w14:textId="77777777" w:rsidR="004B19B2" w:rsidRPr="008829AF" w:rsidRDefault="004B19B2" w:rsidP="004B19B2">
            <w:pPr>
              <w:spacing w:line="240" w:lineRule="auto"/>
              <w:ind w:right="174"/>
              <w:rPr>
                <w:b/>
                <w:bCs/>
                <w:lang w:val="en-GB"/>
              </w:rPr>
            </w:pPr>
          </w:p>
        </w:tc>
        <w:tc>
          <w:tcPr>
            <w:tcW w:w="709" w:type="dxa"/>
          </w:tcPr>
          <w:p w14:paraId="2C71811F"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1973591B" w14:textId="2BA4B055" w:rsidR="004B19B2" w:rsidRPr="00CA549C" w:rsidRDefault="004B19B2" w:rsidP="004B19B2">
            <w:pPr>
              <w:widowControl w:val="0"/>
              <w:spacing w:after="60" w:line="240" w:lineRule="auto"/>
              <w:ind w:left="31"/>
              <w:jc w:val="both"/>
            </w:pPr>
            <w:r w:rsidRPr="004A76C3">
              <w:rPr>
                <w:color w:val="000000"/>
                <w:lang w:val="en-GB"/>
              </w:rPr>
              <w:t>Claims are submitted electronically (e.g. CVP IS, email).</w:t>
            </w:r>
          </w:p>
        </w:tc>
      </w:tr>
      <w:tr w:rsidR="004B19B2" w:rsidRPr="00CA549C" w14:paraId="0429374F" w14:textId="77777777" w:rsidTr="7D906BA3">
        <w:tc>
          <w:tcPr>
            <w:tcW w:w="1920" w:type="dxa"/>
            <w:vMerge/>
            <w:tcMar>
              <w:top w:w="28" w:type="dxa"/>
              <w:bottom w:w="28" w:type="dxa"/>
            </w:tcMar>
          </w:tcPr>
          <w:p w14:paraId="7ACC83A8" w14:textId="77777777" w:rsidR="004B19B2" w:rsidRPr="00FD0172" w:rsidRDefault="004B19B2" w:rsidP="004B19B2">
            <w:pPr>
              <w:pStyle w:val="ListParagraph"/>
              <w:ind w:left="316" w:right="38"/>
              <w:rPr>
                <w:b/>
                <w:bCs/>
              </w:rPr>
            </w:pPr>
          </w:p>
        </w:tc>
        <w:tc>
          <w:tcPr>
            <w:tcW w:w="850" w:type="dxa"/>
            <w:vMerge w:val="restart"/>
          </w:tcPr>
          <w:p w14:paraId="12E3D013"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8B22F1C" w14:textId="76D0A86B" w:rsidR="004B19B2" w:rsidRPr="00063190" w:rsidRDefault="004B19B2" w:rsidP="004B19B2">
            <w:pPr>
              <w:spacing w:after="60"/>
              <w:ind w:left="34"/>
              <w:jc w:val="both"/>
              <w:rPr>
                <w:lang w:val="lt-LT"/>
              </w:rPr>
            </w:pPr>
            <w:r w:rsidRPr="00FD0172">
              <w:rPr>
                <w:color w:val="000000"/>
              </w:rPr>
              <w:t>KC neprivalo nagrinėti tiekėjo pretenzijos, kuri pateikta:</w:t>
            </w:r>
          </w:p>
        </w:tc>
        <w:tc>
          <w:tcPr>
            <w:tcW w:w="283" w:type="dxa"/>
          </w:tcPr>
          <w:p w14:paraId="76C62693" w14:textId="77777777" w:rsidR="004B19B2" w:rsidRPr="00CA549C" w:rsidRDefault="004B19B2" w:rsidP="004B19B2">
            <w:pPr>
              <w:spacing w:after="60"/>
              <w:ind w:left="1080"/>
              <w:jc w:val="both"/>
            </w:pPr>
          </w:p>
        </w:tc>
        <w:tc>
          <w:tcPr>
            <w:tcW w:w="1924" w:type="dxa"/>
            <w:vMerge/>
          </w:tcPr>
          <w:p w14:paraId="2AC2DAB4" w14:textId="77777777" w:rsidR="004B19B2" w:rsidRPr="008829AF" w:rsidRDefault="004B19B2" w:rsidP="004B19B2">
            <w:pPr>
              <w:spacing w:line="240" w:lineRule="auto"/>
              <w:ind w:right="174"/>
              <w:rPr>
                <w:b/>
                <w:bCs/>
                <w:lang w:val="en-GB"/>
              </w:rPr>
            </w:pPr>
          </w:p>
        </w:tc>
        <w:tc>
          <w:tcPr>
            <w:tcW w:w="709" w:type="dxa"/>
            <w:vMerge w:val="restart"/>
          </w:tcPr>
          <w:p w14:paraId="104CE444"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70DDB302" w14:textId="6A690D57" w:rsidR="004B19B2" w:rsidRPr="00CA549C" w:rsidRDefault="004B19B2" w:rsidP="004B19B2">
            <w:pPr>
              <w:widowControl w:val="0"/>
              <w:spacing w:after="60" w:line="240" w:lineRule="auto"/>
              <w:ind w:left="31"/>
              <w:jc w:val="both"/>
            </w:pPr>
            <w:r w:rsidRPr="004A76C3">
              <w:rPr>
                <w:color w:val="000000"/>
                <w:lang w:val="en-GB"/>
              </w:rPr>
              <w:t>KC is not obliged to deal with a supplier's claim that has been filed:</w:t>
            </w:r>
          </w:p>
        </w:tc>
      </w:tr>
      <w:tr w:rsidR="004B19B2" w:rsidRPr="00CA549C" w14:paraId="78A8A315" w14:textId="77777777" w:rsidTr="7D906BA3">
        <w:tc>
          <w:tcPr>
            <w:tcW w:w="1920" w:type="dxa"/>
            <w:vMerge/>
            <w:tcMar>
              <w:top w:w="28" w:type="dxa"/>
              <w:bottom w:w="28" w:type="dxa"/>
            </w:tcMar>
          </w:tcPr>
          <w:p w14:paraId="5B082341" w14:textId="77777777" w:rsidR="004B19B2" w:rsidRPr="00FD0172" w:rsidRDefault="004B19B2" w:rsidP="004B19B2">
            <w:pPr>
              <w:pStyle w:val="ListParagraph"/>
              <w:ind w:left="316" w:right="38"/>
              <w:rPr>
                <w:b/>
                <w:bCs/>
              </w:rPr>
            </w:pPr>
          </w:p>
        </w:tc>
        <w:tc>
          <w:tcPr>
            <w:tcW w:w="850" w:type="dxa"/>
            <w:vMerge/>
          </w:tcPr>
          <w:p w14:paraId="623D6814" w14:textId="77777777" w:rsidR="004B19B2" w:rsidRPr="003B1FB3" w:rsidRDefault="004B19B2" w:rsidP="004B19B2">
            <w:pPr>
              <w:spacing w:after="60"/>
              <w:ind w:left="34"/>
              <w:jc w:val="both"/>
              <w:rPr>
                <w:lang w:val="lt-LT"/>
              </w:rPr>
            </w:pPr>
          </w:p>
        </w:tc>
        <w:tc>
          <w:tcPr>
            <w:tcW w:w="4585" w:type="dxa"/>
            <w:gridSpan w:val="2"/>
            <w:tcMar>
              <w:top w:w="28" w:type="dxa"/>
              <w:bottom w:w="28" w:type="dxa"/>
            </w:tcMar>
          </w:tcPr>
          <w:p w14:paraId="68CEA90B" w14:textId="70B42452" w:rsidR="004B19B2" w:rsidRPr="003B1FB3" w:rsidRDefault="004B19B2" w:rsidP="004B19B2">
            <w:pPr>
              <w:pStyle w:val="ListParagraph"/>
              <w:numPr>
                <w:ilvl w:val="0"/>
                <w:numId w:val="95"/>
              </w:numPr>
              <w:spacing w:after="60"/>
              <w:ind w:left="314" w:hanging="283"/>
              <w:jc w:val="both"/>
              <w:rPr>
                <w:lang w:val="lt-LT"/>
              </w:rPr>
            </w:pPr>
            <w:r w:rsidRPr="00FD0172">
              <w:rPr>
                <w:rFonts w:eastAsia="Calibri"/>
              </w:rPr>
              <w:t>praleidus šiame skyriuje nurodytus terminus;</w:t>
            </w:r>
          </w:p>
        </w:tc>
        <w:tc>
          <w:tcPr>
            <w:tcW w:w="283" w:type="dxa"/>
          </w:tcPr>
          <w:p w14:paraId="5B380CC5" w14:textId="77777777" w:rsidR="004B19B2" w:rsidRPr="00CA549C" w:rsidRDefault="004B19B2" w:rsidP="004B19B2">
            <w:pPr>
              <w:spacing w:after="60"/>
              <w:ind w:left="1080"/>
              <w:jc w:val="both"/>
            </w:pPr>
          </w:p>
        </w:tc>
        <w:tc>
          <w:tcPr>
            <w:tcW w:w="1924" w:type="dxa"/>
            <w:vMerge/>
          </w:tcPr>
          <w:p w14:paraId="104ED27D" w14:textId="77777777" w:rsidR="004B19B2" w:rsidRPr="008829AF" w:rsidRDefault="004B19B2" w:rsidP="004B19B2">
            <w:pPr>
              <w:spacing w:line="240" w:lineRule="auto"/>
              <w:ind w:right="174"/>
              <w:rPr>
                <w:b/>
                <w:bCs/>
                <w:lang w:val="en-GB"/>
              </w:rPr>
            </w:pPr>
          </w:p>
        </w:tc>
        <w:tc>
          <w:tcPr>
            <w:tcW w:w="709" w:type="dxa"/>
            <w:vMerge/>
          </w:tcPr>
          <w:p w14:paraId="3AEDAE9F" w14:textId="77777777" w:rsidR="004B19B2" w:rsidRPr="00CA549C" w:rsidRDefault="004B19B2" w:rsidP="004B19B2">
            <w:pPr>
              <w:widowControl w:val="0"/>
              <w:spacing w:after="60" w:line="240" w:lineRule="auto"/>
              <w:ind w:left="31"/>
              <w:jc w:val="both"/>
            </w:pPr>
          </w:p>
        </w:tc>
        <w:tc>
          <w:tcPr>
            <w:tcW w:w="4466" w:type="dxa"/>
            <w:gridSpan w:val="2"/>
          </w:tcPr>
          <w:p w14:paraId="4B50DFDB" w14:textId="1D45254F" w:rsidR="004B19B2" w:rsidRPr="00CA549C" w:rsidRDefault="004B19B2" w:rsidP="004B19B2">
            <w:pPr>
              <w:pStyle w:val="ListParagraph"/>
              <w:widowControl w:val="0"/>
              <w:numPr>
                <w:ilvl w:val="0"/>
                <w:numId w:val="96"/>
              </w:numPr>
              <w:spacing w:after="60" w:line="240" w:lineRule="auto"/>
              <w:ind w:left="317" w:hanging="283"/>
              <w:jc w:val="both"/>
            </w:pPr>
            <w:r w:rsidRPr="004A76C3">
              <w:rPr>
                <w:rFonts w:eastAsia="Calibri"/>
                <w:lang w:val="en-GB"/>
              </w:rPr>
              <w:t>after missing the time limits set out in this Chapter;</w:t>
            </w:r>
          </w:p>
        </w:tc>
      </w:tr>
      <w:tr w:rsidR="004B19B2" w:rsidRPr="00CA549C" w14:paraId="036BFA2A" w14:textId="77777777" w:rsidTr="7D906BA3">
        <w:tc>
          <w:tcPr>
            <w:tcW w:w="1920" w:type="dxa"/>
            <w:vMerge/>
            <w:tcMar>
              <w:top w:w="28" w:type="dxa"/>
              <w:bottom w:w="28" w:type="dxa"/>
            </w:tcMar>
          </w:tcPr>
          <w:p w14:paraId="78854440" w14:textId="77777777" w:rsidR="004B19B2" w:rsidRPr="00FD0172" w:rsidRDefault="004B19B2" w:rsidP="004B19B2">
            <w:pPr>
              <w:pStyle w:val="ListParagraph"/>
              <w:ind w:left="316" w:right="38"/>
              <w:rPr>
                <w:b/>
                <w:bCs/>
              </w:rPr>
            </w:pPr>
          </w:p>
        </w:tc>
        <w:tc>
          <w:tcPr>
            <w:tcW w:w="850" w:type="dxa"/>
            <w:vMerge/>
          </w:tcPr>
          <w:p w14:paraId="2B98538C" w14:textId="77777777" w:rsidR="004B19B2" w:rsidRPr="003B1FB3" w:rsidRDefault="004B19B2" w:rsidP="004B19B2">
            <w:pPr>
              <w:spacing w:after="60"/>
              <w:ind w:left="34"/>
              <w:jc w:val="both"/>
              <w:rPr>
                <w:lang w:val="lt-LT"/>
              </w:rPr>
            </w:pPr>
          </w:p>
        </w:tc>
        <w:tc>
          <w:tcPr>
            <w:tcW w:w="4585" w:type="dxa"/>
            <w:gridSpan w:val="2"/>
            <w:tcMar>
              <w:top w:w="28" w:type="dxa"/>
              <w:bottom w:w="28" w:type="dxa"/>
            </w:tcMar>
          </w:tcPr>
          <w:p w14:paraId="0DC9E4EC" w14:textId="0A7F1EFF" w:rsidR="004B19B2" w:rsidRPr="003B1FB3" w:rsidRDefault="004B19B2" w:rsidP="004B19B2">
            <w:pPr>
              <w:pStyle w:val="ListParagraph"/>
              <w:numPr>
                <w:ilvl w:val="0"/>
                <w:numId w:val="95"/>
              </w:numPr>
              <w:spacing w:after="60"/>
              <w:ind w:left="314" w:hanging="283"/>
              <w:jc w:val="both"/>
              <w:rPr>
                <w:lang w:val="lt-LT"/>
              </w:rPr>
            </w:pPr>
            <w:r w:rsidRPr="00FD0172">
              <w:rPr>
                <w:rFonts w:eastAsia="Calibri"/>
              </w:rPr>
              <w:t>sudarius pirkimo sutartį;</w:t>
            </w:r>
          </w:p>
        </w:tc>
        <w:tc>
          <w:tcPr>
            <w:tcW w:w="283" w:type="dxa"/>
          </w:tcPr>
          <w:p w14:paraId="155FFB04" w14:textId="77777777" w:rsidR="004B19B2" w:rsidRPr="00CA549C" w:rsidRDefault="004B19B2" w:rsidP="004B19B2">
            <w:pPr>
              <w:spacing w:after="60"/>
              <w:ind w:left="1080"/>
              <w:jc w:val="both"/>
            </w:pPr>
          </w:p>
        </w:tc>
        <w:tc>
          <w:tcPr>
            <w:tcW w:w="1924" w:type="dxa"/>
            <w:vMerge/>
          </w:tcPr>
          <w:p w14:paraId="1E2D94A8" w14:textId="77777777" w:rsidR="004B19B2" w:rsidRPr="008829AF" w:rsidRDefault="004B19B2" w:rsidP="004B19B2">
            <w:pPr>
              <w:spacing w:line="240" w:lineRule="auto"/>
              <w:ind w:right="174"/>
              <w:rPr>
                <w:b/>
                <w:bCs/>
                <w:lang w:val="en-GB"/>
              </w:rPr>
            </w:pPr>
          </w:p>
        </w:tc>
        <w:tc>
          <w:tcPr>
            <w:tcW w:w="709" w:type="dxa"/>
            <w:vMerge/>
          </w:tcPr>
          <w:p w14:paraId="55ACC074" w14:textId="77777777" w:rsidR="004B19B2" w:rsidRPr="00CA549C" w:rsidRDefault="004B19B2" w:rsidP="004B19B2">
            <w:pPr>
              <w:widowControl w:val="0"/>
              <w:spacing w:after="60" w:line="240" w:lineRule="auto"/>
              <w:ind w:left="31"/>
              <w:jc w:val="both"/>
            </w:pPr>
          </w:p>
        </w:tc>
        <w:tc>
          <w:tcPr>
            <w:tcW w:w="4466" w:type="dxa"/>
            <w:gridSpan w:val="2"/>
          </w:tcPr>
          <w:p w14:paraId="5F6010A9" w14:textId="39DB419B" w:rsidR="004B19B2" w:rsidRPr="00CA549C" w:rsidRDefault="004B19B2" w:rsidP="004B19B2">
            <w:pPr>
              <w:pStyle w:val="ListParagraph"/>
              <w:widowControl w:val="0"/>
              <w:numPr>
                <w:ilvl w:val="0"/>
                <w:numId w:val="96"/>
              </w:numPr>
              <w:spacing w:after="60" w:line="240" w:lineRule="auto"/>
              <w:ind w:left="317" w:hanging="283"/>
              <w:jc w:val="both"/>
            </w:pPr>
            <w:r w:rsidRPr="004A76C3">
              <w:rPr>
                <w:rFonts w:eastAsia="Calibri"/>
                <w:lang w:val="en-GB"/>
              </w:rPr>
              <w:t>after the contract has been concluded;</w:t>
            </w:r>
          </w:p>
        </w:tc>
      </w:tr>
      <w:tr w:rsidR="004B19B2" w:rsidRPr="00CA549C" w14:paraId="199AD973" w14:textId="77777777" w:rsidTr="7D906BA3">
        <w:tc>
          <w:tcPr>
            <w:tcW w:w="1920" w:type="dxa"/>
            <w:vMerge/>
            <w:tcMar>
              <w:top w:w="28" w:type="dxa"/>
              <w:bottom w:w="28" w:type="dxa"/>
            </w:tcMar>
          </w:tcPr>
          <w:p w14:paraId="6068DDC5" w14:textId="77777777" w:rsidR="004B19B2" w:rsidRPr="00FD0172" w:rsidRDefault="004B19B2" w:rsidP="004B19B2">
            <w:pPr>
              <w:pStyle w:val="ListParagraph"/>
              <w:ind w:left="316" w:right="38"/>
              <w:rPr>
                <w:b/>
                <w:bCs/>
              </w:rPr>
            </w:pPr>
          </w:p>
        </w:tc>
        <w:tc>
          <w:tcPr>
            <w:tcW w:w="850" w:type="dxa"/>
            <w:vMerge/>
          </w:tcPr>
          <w:p w14:paraId="3210B778" w14:textId="77777777" w:rsidR="004B19B2" w:rsidRPr="003B1FB3" w:rsidRDefault="004B19B2" w:rsidP="004B19B2">
            <w:pPr>
              <w:spacing w:after="60"/>
              <w:ind w:left="34"/>
              <w:jc w:val="both"/>
              <w:rPr>
                <w:lang w:val="lt-LT"/>
              </w:rPr>
            </w:pPr>
          </w:p>
        </w:tc>
        <w:tc>
          <w:tcPr>
            <w:tcW w:w="4585" w:type="dxa"/>
            <w:gridSpan w:val="2"/>
            <w:tcMar>
              <w:top w:w="28" w:type="dxa"/>
              <w:bottom w:w="28" w:type="dxa"/>
            </w:tcMar>
          </w:tcPr>
          <w:p w14:paraId="465B3575" w14:textId="022CF223" w:rsidR="004B19B2" w:rsidRPr="003B1FB3" w:rsidRDefault="004B19B2" w:rsidP="004B19B2">
            <w:pPr>
              <w:pStyle w:val="ListParagraph"/>
              <w:numPr>
                <w:ilvl w:val="0"/>
                <w:numId w:val="95"/>
              </w:numPr>
              <w:spacing w:after="60"/>
              <w:ind w:left="314" w:hanging="283"/>
              <w:jc w:val="both"/>
              <w:rPr>
                <w:lang w:val="lt-LT"/>
              </w:rPr>
            </w:pPr>
            <w:r w:rsidRPr="00FD0172">
              <w:rPr>
                <w:rFonts w:eastAsia="Calibri"/>
              </w:rPr>
              <w:t>pakartotinai dėl to paties KC priimto sprendimo arba atlikto veiksmo.</w:t>
            </w:r>
          </w:p>
        </w:tc>
        <w:tc>
          <w:tcPr>
            <w:tcW w:w="283" w:type="dxa"/>
          </w:tcPr>
          <w:p w14:paraId="341EB28E" w14:textId="77777777" w:rsidR="004B19B2" w:rsidRPr="00CA549C" w:rsidRDefault="004B19B2" w:rsidP="004B19B2">
            <w:pPr>
              <w:spacing w:after="60"/>
              <w:ind w:left="1080"/>
              <w:jc w:val="both"/>
            </w:pPr>
          </w:p>
        </w:tc>
        <w:tc>
          <w:tcPr>
            <w:tcW w:w="1924" w:type="dxa"/>
            <w:vMerge/>
          </w:tcPr>
          <w:p w14:paraId="18B4BE64" w14:textId="77777777" w:rsidR="004B19B2" w:rsidRPr="008829AF" w:rsidRDefault="004B19B2" w:rsidP="004B19B2">
            <w:pPr>
              <w:spacing w:line="240" w:lineRule="auto"/>
              <w:ind w:right="174"/>
              <w:rPr>
                <w:b/>
                <w:bCs/>
                <w:lang w:val="en-GB"/>
              </w:rPr>
            </w:pPr>
          </w:p>
        </w:tc>
        <w:tc>
          <w:tcPr>
            <w:tcW w:w="709" w:type="dxa"/>
            <w:vMerge/>
          </w:tcPr>
          <w:p w14:paraId="68F8BCC5" w14:textId="77777777" w:rsidR="004B19B2" w:rsidRPr="00CA549C" w:rsidRDefault="004B19B2" w:rsidP="004B19B2">
            <w:pPr>
              <w:widowControl w:val="0"/>
              <w:spacing w:after="60" w:line="240" w:lineRule="auto"/>
              <w:ind w:left="31"/>
              <w:jc w:val="both"/>
            </w:pPr>
          </w:p>
        </w:tc>
        <w:tc>
          <w:tcPr>
            <w:tcW w:w="4466" w:type="dxa"/>
            <w:gridSpan w:val="2"/>
          </w:tcPr>
          <w:p w14:paraId="296EC57B" w14:textId="1E1212E4" w:rsidR="004B19B2" w:rsidRPr="00CA549C" w:rsidRDefault="004B19B2" w:rsidP="004B19B2">
            <w:pPr>
              <w:pStyle w:val="ListParagraph"/>
              <w:widowControl w:val="0"/>
              <w:numPr>
                <w:ilvl w:val="0"/>
                <w:numId w:val="96"/>
              </w:numPr>
              <w:spacing w:after="60" w:line="240" w:lineRule="auto"/>
              <w:ind w:left="317" w:hanging="283"/>
              <w:jc w:val="both"/>
            </w:pPr>
            <w:r w:rsidRPr="004A76C3">
              <w:rPr>
                <w:rFonts w:eastAsia="Calibri"/>
                <w:lang w:val="en-GB"/>
              </w:rPr>
              <w:t>repeatedly for the same decision or action taken by KC.</w:t>
            </w:r>
          </w:p>
        </w:tc>
      </w:tr>
      <w:tr w:rsidR="004B19B2" w:rsidRPr="00CA549C" w14:paraId="712FBBE6" w14:textId="77777777" w:rsidTr="7D906BA3">
        <w:tc>
          <w:tcPr>
            <w:tcW w:w="1920" w:type="dxa"/>
            <w:vMerge/>
            <w:tcMar>
              <w:top w:w="28" w:type="dxa"/>
              <w:bottom w:w="28" w:type="dxa"/>
            </w:tcMar>
          </w:tcPr>
          <w:p w14:paraId="6494DB7B" w14:textId="77777777" w:rsidR="004B19B2" w:rsidRPr="00FD0172" w:rsidRDefault="004B19B2" w:rsidP="004B19B2">
            <w:pPr>
              <w:pStyle w:val="ListParagraph"/>
              <w:ind w:left="316" w:right="38"/>
              <w:rPr>
                <w:b/>
                <w:bCs/>
              </w:rPr>
            </w:pPr>
          </w:p>
        </w:tc>
        <w:tc>
          <w:tcPr>
            <w:tcW w:w="850" w:type="dxa"/>
          </w:tcPr>
          <w:p w14:paraId="3DB4DB32"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E49DB03" w14:textId="0BACFEA9" w:rsidR="004B19B2" w:rsidRPr="00063190" w:rsidRDefault="004B19B2" w:rsidP="004B19B2">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4B19B2" w:rsidRPr="00CA549C" w:rsidRDefault="004B19B2" w:rsidP="004B19B2">
            <w:pPr>
              <w:spacing w:after="60"/>
              <w:ind w:left="1080"/>
              <w:jc w:val="both"/>
            </w:pPr>
          </w:p>
        </w:tc>
        <w:tc>
          <w:tcPr>
            <w:tcW w:w="1924" w:type="dxa"/>
            <w:vMerge/>
          </w:tcPr>
          <w:p w14:paraId="60237B27" w14:textId="77777777" w:rsidR="004B19B2" w:rsidRPr="008829AF" w:rsidRDefault="004B19B2" w:rsidP="004B19B2">
            <w:pPr>
              <w:spacing w:line="240" w:lineRule="auto"/>
              <w:ind w:right="174"/>
              <w:rPr>
                <w:b/>
                <w:bCs/>
                <w:lang w:val="en-GB"/>
              </w:rPr>
            </w:pPr>
          </w:p>
        </w:tc>
        <w:tc>
          <w:tcPr>
            <w:tcW w:w="709" w:type="dxa"/>
          </w:tcPr>
          <w:p w14:paraId="4C38662D"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2AB4B27A" w14:textId="530B98CE" w:rsidR="004B19B2" w:rsidRPr="00CA549C" w:rsidRDefault="004B19B2" w:rsidP="004B19B2">
            <w:pPr>
              <w:widowControl w:val="0"/>
              <w:spacing w:after="60" w:line="240" w:lineRule="auto"/>
              <w:ind w:left="31"/>
              <w:jc w:val="both"/>
            </w:pPr>
            <w:r w:rsidRPr="004A76C3">
              <w:rPr>
                <w:rFonts w:eastAsia="Calibri"/>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1C6FD2" w:rsidRPr="00CA549C" w14:paraId="425EEAB9" w14:textId="10B0759B" w:rsidTr="7D906BA3">
        <w:tc>
          <w:tcPr>
            <w:tcW w:w="1920" w:type="dxa"/>
            <w:tcMar>
              <w:top w:w="28" w:type="dxa"/>
              <w:bottom w:w="28" w:type="dxa"/>
            </w:tcMar>
          </w:tcPr>
          <w:p w14:paraId="491F5462" w14:textId="77777777" w:rsidR="001C6FD2" w:rsidRPr="00775E82" w:rsidRDefault="001C6FD2" w:rsidP="001C6FD2">
            <w:pPr>
              <w:rPr>
                <w:lang w:val="lt-LT"/>
              </w:rPr>
            </w:pPr>
          </w:p>
        </w:tc>
        <w:tc>
          <w:tcPr>
            <w:tcW w:w="850" w:type="dxa"/>
          </w:tcPr>
          <w:p w14:paraId="0F92E544" w14:textId="77777777" w:rsidR="001C6FD2" w:rsidRPr="00775E82" w:rsidRDefault="001C6FD2" w:rsidP="001C6FD2">
            <w:pPr>
              <w:rPr>
                <w:lang w:val="lt-LT"/>
              </w:rPr>
            </w:pPr>
          </w:p>
        </w:tc>
        <w:tc>
          <w:tcPr>
            <w:tcW w:w="4585" w:type="dxa"/>
            <w:gridSpan w:val="2"/>
            <w:tcMar>
              <w:top w:w="28" w:type="dxa"/>
              <w:bottom w:w="28" w:type="dxa"/>
            </w:tcMar>
          </w:tcPr>
          <w:p w14:paraId="51F51622" w14:textId="37CEB217" w:rsidR="001C6FD2" w:rsidRPr="00775E82" w:rsidRDefault="001C6FD2" w:rsidP="001C6FD2">
            <w:pPr>
              <w:rPr>
                <w:lang w:val="lt-LT"/>
              </w:rPr>
            </w:pPr>
          </w:p>
        </w:tc>
        <w:tc>
          <w:tcPr>
            <w:tcW w:w="283" w:type="dxa"/>
          </w:tcPr>
          <w:p w14:paraId="03E09ED1" w14:textId="77777777" w:rsidR="001C6FD2" w:rsidRPr="00CA549C" w:rsidRDefault="001C6FD2" w:rsidP="001C6FD2">
            <w:pPr>
              <w:ind w:left="360"/>
            </w:pPr>
          </w:p>
        </w:tc>
        <w:tc>
          <w:tcPr>
            <w:tcW w:w="1924" w:type="dxa"/>
          </w:tcPr>
          <w:p w14:paraId="65A6561C" w14:textId="77777777" w:rsidR="001C6FD2" w:rsidRPr="00CA549C" w:rsidRDefault="001C6FD2" w:rsidP="001C6FD2">
            <w:pPr>
              <w:ind w:left="360"/>
            </w:pPr>
          </w:p>
        </w:tc>
        <w:tc>
          <w:tcPr>
            <w:tcW w:w="709" w:type="dxa"/>
          </w:tcPr>
          <w:p w14:paraId="36C44D0B" w14:textId="77777777" w:rsidR="001C6FD2" w:rsidRPr="00CA549C" w:rsidRDefault="001C6FD2" w:rsidP="001C6FD2">
            <w:pPr>
              <w:ind w:left="360"/>
            </w:pPr>
          </w:p>
        </w:tc>
        <w:tc>
          <w:tcPr>
            <w:tcW w:w="4466" w:type="dxa"/>
            <w:gridSpan w:val="2"/>
          </w:tcPr>
          <w:p w14:paraId="5C9C72D4" w14:textId="59233565" w:rsidR="001C6FD2" w:rsidRPr="00CA549C" w:rsidRDefault="001C6FD2" w:rsidP="001C6FD2">
            <w:pPr>
              <w:ind w:left="360"/>
            </w:pPr>
          </w:p>
        </w:tc>
      </w:tr>
      <w:tr w:rsidR="0029775C" w:rsidRPr="00CA549C" w14:paraId="214E55C2" w14:textId="498C588D" w:rsidTr="7D906BA3">
        <w:tc>
          <w:tcPr>
            <w:tcW w:w="1920" w:type="dxa"/>
            <w:vMerge w:val="restart"/>
            <w:tcMar>
              <w:top w:w="28" w:type="dxa"/>
              <w:bottom w:w="28" w:type="dxa"/>
            </w:tcMar>
          </w:tcPr>
          <w:p w14:paraId="4E5F82EA" w14:textId="6F429208" w:rsidR="0029775C" w:rsidRPr="00775E82" w:rsidRDefault="0029775C" w:rsidP="0029775C">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850" w:type="dxa"/>
          </w:tcPr>
          <w:p w14:paraId="2D9F4A20" w14:textId="77777777" w:rsidR="0029775C" w:rsidRPr="00775E82" w:rsidRDefault="0029775C" w:rsidP="0029775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12E1E54" w14:textId="4A3FF185" w:rsidR="0029775C" w:rsidRPr="00063190" w:rsidRDefault="0029775C" w:rsidP="0029775C">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29775C" w:rsidRPr="00CA549C" w:rsidRDefault="0029775C" w:rsidP="0029775C">
            <w:pPr>
              <w:spacing w:after="60"/>
              <w:ind w:left="1080"/>
              <w:jc w:val="both"/>
            </w:pPr>
          </w:p>
        </w:tc>
        <w:tc>
          <w:tcPr>
            <w:tcW w:w="1924" w:type="dxa"/>
            <w:vMerge w:val="restart"/>
          </w:tcPr>
          <w:p w14:paraId="6D1DF582" w14:textId="43344103" w:rsidR="0029775C" w:rsidRPr="00CA549C" w:rsidRDefault="0029775C" w:rsidP="0029775C">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9" w:type="dxa"/>
          </w:tcPr>
          <w:p w14:paraId="5C5A682F" w14:textId="77777777" w:rsidR="0029775C" w:rsidRPr="00CA549C" w:rsidRDefault="0029775C" w:rsidP="0029775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282DED98" w14:textId="53CBFB7D" w:rsidR="0029775C" w:rsidRPr="00063190" w:rsidRDefault="0029775C" w:rsidP="0029775C">
            <w:pPr>
              <w:widowControl w:val="0"/>
              <w:spacing w:after="60" w:line="240" w:lineRule="auto"/>
              <w:ind w:left="31"/>
              <w:jc w:val="both"/>
              <w:rPr>
                <w:lang w:val="en-GB"/>
              </w:rPr>
            </w:pPr>
            <w:r w:rsidRPr="004A76C3">
              <w:rPr>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29775C" w:rsidRPr="00CA549C" w14:paraId="79AAD339" w14:textId="2A649C1D" w:rsidTr="7D906BA3">
        <w:tc>
          <w:tcPr>
            <w:tcW w:w="1920" w:type="dxa"/>
            <w:vMerge/>
            <w:tcMar>
              <w:top w:w="28" w:type="dxa"/>
              <w:bottom w:w="28" w:type="dxa"/>
            </w:tcMar>
          </w:tcPr>
          <w:p w14:paraId="757F38FC" w14:textId="77777777" w:rsidR="0029775C" w:rsidRPr="00775E82" w:rsidRDefault="0029775C" w:rsidP="0029775C">
            <w:pPr>
              <w:rPr>
                <w:b/>
                <w:bCs/>
                <w:lang w:val="lt-LT"/>
              </w:rPr>
            </w:pPr>
          </w:p>
        </w:tc>
        <w:tc>
          <w:tcPr>
            <w:tcW w:w="850" w:type="dxa"/>
          </w:tcPr>
          <w:p w14:paraId="5C90EB8F" w14:textId="77777777" w:rsidR="0029775C" w:rsidRPr="00775E82" w:rsidRDefault="0029775C" w:rsidP="0029775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CBA1455" w14:textId="268CF185" w:rsidR="0029775C" w:rsidRPr="00063190" w:rsidRDefault="0029775C" w:rsidP="0029775C">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29775C" w:rsidRPr="00CA549C" w:rsidRDefault="0029775C" w:rsidP="0029775C">
            <w:pPr>
              <w:spacing w:after="60"/>
              <w:ind w:left="1080"/>
              <w:jc w:val="both"/>
            </w:pPr>
          </w:p>
        </w:tc>
        <w:tc>
          <w:tcPr>
            <w:tcW w:w="1924" w:type="dxa"/>
            <w:vMerge/>
          </w:tcPr>
          <w:p w14:paraId="1E710066" w14:textId="77777777" w:rsidR="0029775C" w:rsidRPr="00CA549C" w:rsidRDefault="0029775C" w:rsidP="0029775C">
            <w:pPr>
              <w:spacing w:after="60"/>
              <w:ind w:left="1080"/>
              <w:jc w:val="both"/>
            </w:pPr>
          </w:p>
        </w:tc>
        <w:tc>
          <w:tcPr>
            <w:tcW w:w="709" w:type="dxa"/>
          </w:tcPr>
          <w:p w14:paraId="0CB32EAE" w14:textId="77777777" w:rsidR="0029775C" w:rsidRPr="00CA549C" w:rsidRDefault="0029775C" w:rsidP="0029775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0C5C4D2" w14:textId="51C51326" w:rsidR="0029775C" w:rsidRPr="00063190" w:rsidRDefault="0029775C" w:rsidP="0029775C">
            <w:pPr>
              <w:widowControl w:val="0"/>
              <w:spacing w:after="60" w:line="240" w:lineRule="auto"/>
              <w:ind w:left="31"/>
              <w:jc w:val="both"/>
              <w:rPr>
                <w:lang w:val="en-GB"/>
              </w:rPr>
            </w:pPr>
            <w:r w:rsidRPr="004A76C3">
              <w:rPr>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29775C" w:rsidRPr="00CA549C" w14:paraId="68323600" w14:textId="04419E48" w:rsidTr="7D906BA3">
        <w:tc>
          <w:tcPr>
            <w:tcW w:w="1920" w:type="dxa"/>
            <w:vMerge/>
            <w:tcMar>
              <w:top w:w="28" w:type="dxa"/>
              <w:bottom w:w="28" w:type="dxa"/>
            </w:tcMar>
          </w:tcPr>
          <w:p w14:paraId="407BC425" w14:textId="77777777" w:rsidR="0029775C" w:rsidRPr="00775E82" w:rsidRDefault="0029775C" w:rsidP="0029775C">
            <w:pPr>
              <w:rPr>
                <w:lang w:val="lt-LT"/>
              </w:rPr>
            </w:pPr>
          </w:p>
        </w:tc>
        <w:tc>
          <w:tcPr>
            <w:tcW w:w="850" w:type="dxa"/>
          </w:tcPr>
          <w:p w14:paraId="705BCB2A" w14:textId="77777777" w:rsidR="0029775C" w:rsidRPr="00775E82" w:rsidRDefault="0029775C" w:rsidP="0029775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7209648" w14:textId="735BE70E" w:rsidR="0029775C" w:rsidRPr="00063190" w:rsidRDefault="0029775C" w:rsidP="0029775C">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29775C" w:rsidRPr="00CA549C" w:rsidRDefault="0029775C" w:rsidP="0029775C">
            <w:pPr>
              <w:spacing w:after="60"/>
              <w:ind w:left="1080"/>
              <w:jc w:val="both"/>
            </w:pPr>
          </w:p>
        </w:tc>
        <w:tc>
          <w:tcPr>
            <w:tcW w:w="1924" w:type="dxa"/>
            <w:vMerge/>
          </w:tcPr>
          <w:p w14:paraId="4FA69617" w14:textId="77777777" w:rsidR="0029775C" w:rsidRPr="00CA549C" w:rsidRDefault="0029775C" w:rsidP="0029775C">
            <w:pPr>
              <w:spacing w:after="60"/>
              <w:ind w:left="1080"/>
              <w:jc w:val="both"/>
            </w:pPr>
          </w:p>
        </w:tc>
        <w:tc>
          <w:tcPr>
            <w:tcW w:w="709" w:type="dxa"/>
          </w:tcPr>
          <w:p w14:paraId="55E72161" w14:textId="77777777" w:rsidR="0029775C" w:rsidRPr="00CA549C" w:rsidRDefault="0029775C" w:rsidP="0029775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461E401" w14:textId="12F34259" w:rsidR="0029775C" w:rsidRPr="00063190" w:rsidRDefault="0029775C" w:rsidP="0029775C">
            <w:pPr>
              <w:widowControl w:val="0"/>
              <w:spacing w:after="60" w:line="240" w:lineRule="auto"/>
              <w:ind w:left="31"/>
              <w:jc w:val="both"/>
              <w:rPr>
                <w:lang w:val="en-GB"/>
              </w:rPr>
            </w:pPr>
            <w:r w:rsidRPr="004A76C3">
              <w:rPr>
                <w:color w:val="000000"/>
                <w:lang w:val="en-GB"/>
              </w:rPr>
              <w:t>If the Supplier's unjustified actions result in the suspension of the procurement procedures, KC (Principal/s) shall be entitled to claim compensation from the Supplier for any loss suffered by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Pr="00CA549C" w:rsidRDefault="00502CD8" w:rsidP="00502CD8">
      <w:pPr>
        <w:jc w:val="center"/>
      </w:pPr>
      <w:r w:rsidRPr="00CA549C">
        <w:rPr>
          <w:sz w:val="24"/>
        </w:rPr>
        <w:t>___________________________________________</w:t>
      </w:r>
    </w:p>
    <w:sectPr w:rsidR="00502CD8" w:rsidRPr="00CA549C" w:rsidSect="00E13ED6">
      <w:headerReference w:type="even" r:id="rId27"/>
      <w:headerReference w:type="default" r:id="rId28"/>
      <w:footerReference w:type="even" r:id="rId29"/>
      <w:footerReference w:type="default" r:id="rId30"/>
      <w:pgSz w:w="15840" w:h="12240" w:orient="landscape"/>
      <w:pgMar w:top="851" w:right="567" w:bottom="28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6E589" w14:textId="77777777" w:rsidR="00012B70" w:rsidRDefault="00012B70" w:rsidP="006D0F1B">
      <w:pPr>
        <w:spacing w:after="0" w:line="240" w:lineRule="auto"/>
      </w:pPr>
      <w:r>
        <w:separator/>
      </w:r>
    </w:p>
  </w:endnote>
  <w:endnote w:type="continuationSeparator" w:id="0">
    <w:p w14:paraId="6939A1E7" w14:textId="77777777" w:rsidR="00012B70" w:rsidRDefault="00012B70"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7D906BA3" w14:paraId="58D39758" w14:textId="77777777" w:rsidTr="7D906BA3">
      <w:trPr>
        <w:trHeight w:val="300"/>
      </w:trPr>
      <w:tc>
        <w:tcPr>
          <w:tcW w:w="4900" w:type="dxa"/>
        </w:tcPr>
        <w:p w14:paraId="775402D4" w14:textId="5AFCA563" w:rsidR="7D906BA3" w:rsidRDefault="7D906BA3" w:rsidP="7D906BA3">
          <w:pPr>
            <w:pStyle w:val="Header"/>
            <w:ind w:left="-115"/>
          </w:pPr>
        </w:p>
      </w:tc>
      <w:tc>
        <w:tcPr>
          <w:tcW w:w="4900" w:type="dxa"/>
        </w:tcPr>
        <w:p w14:paraId="3FEAEBEA" w14:textId="491585CE" w:rsidR="7D906BA3" w:rsidRDefault="7D906BA3" w:rsidP="7D906BA3">
          <w:pPr>
            <w:pStyle w:val="Header"/>
            <w:jc w:val="center"/>
          </w:pPr>
        </w:p>
      </w:tc>
      <w:tc>
        <w:tcPr>
          <w:tcW w:w="4900" w:type="dxa"/>
        </w:tcPr>
        <w:p w14:paraId="69C416CE" w14:textId="3B70B9DB" w:rsidR="7D906BA3" w:rsidRDefault="7D906BA3" w:rsidP="7D906BA3">
          <w:pPr>
            <w:pStyle w:val="Header"/>
            <w:ind w:right="-115"/>
            <w:jc w:val="right"/>
          </w:pPr>
        </w:p>
      </w:tc>
    </w:tr>
  </w:tbl>
  <w:p w14:paraId="6C9D5D01" w14:textId="199245A6" w:rsidR="7D906BA3" w:rsidRDefault="7D906BA3" w:rsidP="7D906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43592" w14:textId="4145AB35" w:rsidR="00E4732C" w:rsidRPr="00E4732C" w:rsidRDefault="7D906BA3" w:rsidP="7D906BA3">
    <w:pPr>
      <w:pStyle w:val="Footer"/>
      <w:jc w:val="right"/>
      <w:rPr>
        <w:i/>
        <w:iCs/>
        <w:sz w:val="16"/>
        <w:szCs w:val="16"/>
      </w:rPr>
    </w:pPr>
    <w:r w:rsidRPr="7D906BA3">
      <w:rPr>
        <w:i/>
        <w:iCs/>
        <w:sz w:val="16"/>
        <w:szCs w:val="16"/>
      </w:rPr>
      <w:t>Versija 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2807B" w14:textId="77777777" w:rsidR="00012B70" w:rsidRDefault="00012B70" w:rsidP="006D0F1B">
      <w:pPr>
        <w:spacing w:after="0" w:line="240" w:lineRule="auto"/>
      </w:pPr>
      <w:r>
        <w:separator/>
      </w:r>
    </w:p>
  </w:footnote>
  <w:footnote w:type="continuationSeparator" w:id="0">
    <w:p w14:paraId="69CF979B" w14:textId="77777777" w:rsidR="00012B70" w:rsidRDefault="00012B70"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3FBDF246" w14:textId="4C4C908B" w:rsidR="00CB48F7" w:rsidRPr="00563596" w:rsidRDefault="00CB48F7"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8319FB">
        <w:rPr>
          <w:color w:val="000000"/>
          <w:sz w:val="16"/>
          <w:szCs w:val="16"/>
        </w:rPr>
        <w:t>SPS.</w:t>
      </w:r>
      <w:r w:rsidRPr="00563596">
        <w:rPr>
          <w:color w:val="000000"/>
          <w:sz w:val="16"/>
          <w:szCs w:val="16"/>
        </w:rPr>
        <w:t>.</w:t>
      </w:r>
    </w:p>
  </w:footnote>
  <w:footnote w:id="6">
    <w:p w14:paraId="251A51D2" w14:textId="77777777" w:rsidR="00B444DC" w:rsidRPr="00563596" w:rsidRDefault="00B444DC" w:rsidP="00B444DC">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492C5AD0" w14:textId="77777777" w:rsidR="00EF6C39" w:rsidRPr="00616580" w:rsidRDefault="00EF6C39"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8">
    <w:p w14:paraId="03FA9F88" w14:textId="77777777" w:rsidR="00EF6C39" w:rsidRDefault="00EF6C39"/>
    <w:p w14:paraId="40C6C41A" w14:textId="77777777" w:rsidR="00EF6C39" w:rsidRDefault="00EF6C39"/>
  </w:footnote>
  <w:footnote w:id="9">
    <w:p w14:paraId="372ECDB4" w14:textId="77777777" w:rsidR="00F66580" w:rsidRDefault="00F66580">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10">
    <w:p w14:paraId="41FB4281" w14:textId="77777777" w:rsidR="00F66580" w:rsidRDefault="00F66580">
      <w:pPr>
        <w:pStyle w:val="FootnoteText"/>
      </w:pPr>
      <w:r>
        <w:rPr>
          <w:rStyle w:val="FootnoteReference"/>
          <w:sz w:val="16"/>
          <w:szCs w:val="16"/>
          <w:lang w:val="en"/>
        </w:rPr>
        <w:footnoteRef/>
      </w:r>
      <w:r>
        <w:rPr>
          <w:sz w:val="16"/>
          <w:szCs w:val="16"/>
          <w:lang w:val="en"/>
        </w:rPr>
        <w:t xml:space="preserve"> Applicable only to the final tender, in accordance with the provisions of Article 16 of 1S-181 on the approval of the Rules for the use of the Central Public Procurement Information System (e-tar.lt).</w:t>
      </w:r>
    </w:p>
  </w:footnote>
  <w:footnote w:id="11">
    <w:p w14:paraId="228AB0EB" w14:textId="77777777" w:rsidR="00C41D11" w:rsidRPr="00E67DCE" w:rsidRDefault="00C41D11"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12">
    <w:p w14:paraId="35B3BA16" w14:textId="77777777" w:rsidR="00C41D11" w:rsidRPr="00E67DCE" w:rsidRDefault="00C41D11" w:rsidP="00FD0AAC">
      <w:pPr>
        <w:pStyle w:val="FootnoteText"/>
        <w:jc w:val="both"/>
        <w:rPr>
          <w:sz w:val="14"/>
          <w:szCs w:val="14"/>
        </w:rPr>
      </w:pPr>
      <w:r>
        <w:rPr>
          <w:rStyle w:val="FootnoteReference"/>
          <w:sz w:val="14"/>
          <w:szCs w:val="14"/>
          <w:lang w:val="en"/>
        </w:rPr>
        <w:footnoteRef/>
      </w:r>
      <w:r>
        <w:rPr>
          <w:sz w:val="14"/>
          <w:szCs w:val="14"/>
          <w:lang w:val="en"/>
        </w:rPr>
        <w:t xml:space="preserve"> 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13">
    <w:p w14:paraId="393AA306" w14:textId="77777777" w:rsidR="00C41D11" w:rsidRDefault="00C41D11"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4">
    <w:p w14:paraId="500AA9FE" w14:textId="77777777" w:rsidR="00C41D11" w:rsidRDefault="00C41D11" w:rsidP="006309F8">
      <w:pPr>
        <w:pStyle w:val="FootnoteText"/>
        <w:jc w:val="both"/>
      </w:pPr>
      <w:r>
        <w:rPr>
          <w:rStyle w:val="FootnoteReference"/>
          <w:sz w:val="14"/>
          <w:szCs w:val="14"/>
          <w:lang w:val="en"/>
        </w:rPr>
        <w:footnoteRef/>
      </w:r>
      <w:r>
        <w:rPr>
          <w:sz w:val="14"/>
          <w:szCs w:val="14"/>
          <w:lang w:val="en"/>
        </w:rPr>
        <w:t xml:space="preserve"> 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7D906BA3" w14:paraId="0C319EB7" w14:textId="77777777" w:rsidTr="7D906BA3">
      <w:trPr>
        <w:trHeight w:val="300"/>
      </w:trPr>
      <w:tc>
        <w:tcPr>
          <w:tcW w:w="4900" w:type="dxa"/>
        </w:tcPr>
        <w:p w14:paraId="4B7BA3B1" w14:textId="0E87D093" w:rsidR="7D906BA3" w:rsidRDefault="7D906BA3" w:rsidP="7D906BA3">
          <w:pPr>
            <w:pStyle w:val="Header"/>
            <w:ind w:left="-115"/>
          </w:pPr>
        </w:p>
      </w:tc>
      <w:tc>
        <w:tcPr>
          <w:tcW w:w="4900" w:type="dxa"/>
        </w:tcPr>
        <w:p w14:paraId="3CE29250" w14:textId="4B4DB0E4" w:rsidR="7D906BA3" w:rsidRDefault="7D906BA3" w:rsidP="7D906BA3">
          <w:pPr>
            <w:pStyle w:val="Header"/>
            <w:jc w:val="center"/>
          </w:pPr>
        </w:p>
      </w:tc>
      <w:tc>
        <w:tcPr>
          <w:tcW w:w="4900" w:type="dxa"/>
        </w:tcPr>
        <w:p w14:paraId="7C5576DF" w14:textId="5BCACCD1" w:rsidR="7D906BA3" w:rsidRDefault="7D906BA3" w:rsidP="7D906BA3">
          <w:pPr>
            <w:pStyle w:val="Header"/>
            <w:ind w:right="-115"/>
            <w:jc w:val="right"/>
          </w:pPr>
        </w:p>
      </w:tc>
    </w:tr>
  </w:tbl>
  <w:p w14:paraId="5475CC27" w14:textId="2579EAEC" w:rsidR="7D906BA3" w:rsidRDefault="7D906BA3" w:rsidP="7D906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1BEF8B5F" w:rsidR="006D0F1B" w:rsidRDefault="00620189">
    <w:pPr>
      <w:pStyle w:val="Header"/>
    </w:pPr>
    <w:r>
      <w:rPr>
        <w:sz w:val="20"/>
        <w:szCs w:val="20"/>
      </w:rPr>
      <w:drawing>
        <wp:anchor distT="0" distB="0" distL="114300" distR="114300" simplePos="0" relativeHeight="251659264" behindDoc="0" locked="0" layoutInCell="1" allowOverlap="1" wp14:anchorId="4FC26F5D" wp14:editId="37A34F1F">
          <wp:simplePos x="0" y="0"/>
          <wp:positionH relativeFrom="column">
            <wp:posOffset>121534</wp:posOffset>
          </wp:positionH>
          <wp:positionV relativeFrom="paragraph">
            <wp:posOffset>-116382</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73D0C8F"/>
    <w:multiLevelType w:val="hybridMultilevel"/>
    <w:tmpl w:val="1CCADD12"/>
    <w:lvl w:ilvl="0" w:tplc="0409000F">
      <w:start w:val="1"/>
      <w:numFmt w:val="decimal"/>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5"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6"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7"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40"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1"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2"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3"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6"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8"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9"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1"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2"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5"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6"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8"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9"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60"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2"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3"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4"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5"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6"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6B92FB3"/>
    <w:multiLevelType w:val="hybridMultilevel"/>
    <w:tmpl w:val="2960A266"/>
    <w:lvl w:ilvl="0" w:tplc="D50A6BF4">
      <w:start w:val="1"/>
      <w:numFmt w:val="upperLetter"/>
      <w:lvlText w:val="%1."/>
      <w:lvlJc w:val="left"/>
      <w:pPr>
        <w:ind w:left="720" w:hanging="360"/>
      </w:pPr>
      <w:rPr>
        <w:rFonts w:ascii="Arial" w:hAnsi="Arial" w:cs="Arial" w:hint="default"/>
        <w:b/>
        <w:bCs/>
        <w:color w:val="FFFFFF" w:themeColor="background1"/>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70"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1"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3"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4"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6"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8"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16"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1"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2"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3"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6"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7"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0"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1"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290517"/>
    <w:multiLevelType w:val="hybridMultilevel"/>
    <w:tmpl w:val="F9EA0AF6"/>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5" w15:restartNumberingAfterBreak="0">
    <w:nsid w:val="7C66256F"/>
    <w:multiLevelType w:val="hybridMultilevel"/>
    <w:tmpl w:val="AC62AE22"/>
    <w:lvl w:ilvl="0" w:tplc="D21C1834">
      <w:start w:val="1"/>
      <w:numFmt w:val="upperLetter"/>
      <w:lvlText w:val="%1."/>
      <w:lvlJc w:val="left"/>
      <w:pPr>
        <w:ind w:left="720" w:hanging="360"/>
      </w:pPr>
      <w:rPr>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7"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8"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9"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0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2"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9"/>
  </w:num>
  <w:num w:numId="2" w16cid:durableId="1011224337">
    <w:abstractNumId w:val="32"/>
  </w:num>
  <w:num w:numId="3" w16cid:durableId="1115632621">
    <w:abstractNumId w:val="101"/>
  </w:num>
  <w:num w:numId="4" w16cid:durableId="1184325765">
    <w:abstractNumId w:val="24"/>
  </w:num>
  <w:num w:numId="5" w16cid:durableId="803274972">
    <w:abstractNumId w:val="35"/>
  </w:num>
  <w:num w:numId="6" w16cid:durableId="1507211504">
    <w:abstractNumId w:val="85"/>
  </w:num>
  <w:num w:numId="7" w16cid:durableId="2138142564">
    <w:abstractNumId w:val="20"/>
  </w:num>
  <w:num w:numId="8" w16cid:durableId="1323973429">
    <w:abstractNumId w:val="21"/>
  </w:num>
  <w:num w:numId="9" w16cid:durableId="1884829305">
    <w:abstractNumId w:val="0"/>
  </w:num>
  <w:num w:numId="10" w16cid:durableId="16859331">
    <w:abstractNumId w:val="36"/>
  </w:num>
  <w:num w:numId="11" w16cid:durableId="750345945">
    <w:abstractNumId w:val="2"/>
  </w:num>
  <w:num w:numId="12" w16cid:durableId="811099755">
    <w:abstractNumId w:val="69"/>
  </w:num>
  <w:num w:numId="13" w16cid:durableId="537276734">
    <w:abstractNumId w:val="65"/>
  </w:num>
  <w:num w:numId="14" w16cid:durableId="1404841020">
    <w:abstractNumId w:val="50"/>
  </w:num>
  <w:num w:numId="15" w16cid:durableId="1667779923">
    <w:abstractNumId w:val="27"/>
  </w:num>
  <w:num w:numId="16" w16cid:durableId="858784657">
    <w:abstractNumId w:val="16"/>
  </w:num>
  <w:num w:numId="17" w16cid:durableId="1851872292">
    <w:abstractNumId w:val="37"/>
  </w:num>
  <w:num w:numId="18" w16cid:durableId="1231772739">
    <w:abstractNumId w:val="63"/>
  </w:num>
  <w:num w:numId="19" w16cid:durableId="72288897">
    <w:abstractNumId w:val="56"/>
  </w:num>
  <w:num w:numId="20" w16cid:durableId="572930111">
    <w:abstractNumId w:val="93"/>
  </w:num>
  <w:num w:numId="21" w16cid:durableId="2108453347">
    <w:abstractNumId w:val="76"/>
  </w:num>
  <w:num w:numId="22" w16cid:durableId="1650405108">
    <w:abstractNumId w:val="18"/>
  </w:num>
  <w:num w:numId="23" w16cid:durableId="1953436844">
    <w:abstractNumId w:val="53"/>
  </w:num>
  <w:num w:numId="24" w16cid:durableId="1995178753">
    <w:abstractNumId w:val="88"/>
  </w:num>
  <w:num w:numId="25" w16cid:durableId="1054160800">
    <w:abstractNumId w:val="44"/>
  </w:num>
  <w:num w:numId="26" w16cid:durableId="273173482">
    <w:abstractNumId w:val="11"/>
  </w:num>
  <w:num w:numId="27" w16cid:durableId="1821577236">
    <w:abstractNumId w:val="100"/>
  </w:num>
  <w:num w:numId="28" w16cid:durableId="2136831360">
    <w:abstractNumId w:val="96"/>
  </w:num>
  <w:num w:numId="29" w16cid:durableId="713845249">
    <w:abstractNumId w:val="59"/>
  </w:num>
  <w:num w:numId="30" w16cid:durableId="1380781905">
    <w:abstractNumId w:val="64"/>
  </w:num>
  <w:num w:numId="31" w16cid:durableId="286818000">
    <w:abstractNumId w:val="42"/>
  </w:num>
  <w:num w:numId="32" w16cid:durableId="711462768">
    <w:abstractNumId w:val="82"/>
  </w:num>
  <w:num w:numId="33" w16cid:durableId="1988971204">
    <w:abstractNumId w:val="15"/>
  </w:num>
  <w:num w:numId="34" w16cid:durableId="1652757229">
    <w:abstractNumId w:val="62"/>
  </w:num>
  <w:num w:numId="35" w16cid:durableId="1820416316">
    <w:abstractNumId w:val="55"/>
  </w:num>
  <w:num w:numId="36" w16cid:durableId="1667125800">
    <w:abstractNumId w:val="28"/>
  </w:num>
  <w:num w:numId="37" w16cid:durableId="821510740">
    <w:abstractNumId w:val="57"/>
  </w:num>
  <w:num w:numId="38" w16cid:durableId="1524902609">
    <w:abstractNumId w:val="78"/>
  </w:num>
  <w:num w:numId="39" w16cid:durableId="1959682172">
    <w:abstractNumId w:val="58"/>
  </w:num>
  <w:num w:numId="40" w16cid:durableId="1736974784">
    <w:abstractNumId w:val="7"/>
  </w:num>
  <w:num w:numId="41" w16cid:durableId="1608125313">
    <w:abstractNumId w:val="14"/>
  </w:num>
  <w:num w:numId="42" w16cid:durableId="962152990">
    <w:abstractNumId w:val="45"/>
  </w:num>
  <w:num w:numId="43" w16cid:durableId="1359041754">
    <w:abstractNumId w:val="3"/>
  </w:num>
  <w:num w:numId="44" w16cid:durableId="1830439001">
    <w:abstractNumId w:val="48"/>
  </w:num>
  <w:num w:numId="45" w16cid:durableId="2139687528">
    <w:abstractNumId w:val="77"/>
  </w:num>
  <w:num w:numId="46" w16cid:durableId="1308392186">
    <w:abstractNumId w:val="23"/>
  </w:num>
  <w:num w:numId="47" w16cid:durableId="1700475288">
    <w:abstractNumId w:val="72"/>
  </w:num>
  <w:num w:numId="48" w16cid:durableId="652026692">
    <w:abstractNumId w:val="26"/>
  </w:num>
  <w:num w:numId="49" w16cid:durableId="46954776">
    <w:abstractNumId w:val="91"/>
  </w:num>
  <w:num w:numId="50" w16cid:durableId="1101489843">
    <w:abstractNumId w:val="31"/>
  </w:num>
  <w:num w:numId="51" w16cid:durableId="2046951460">
    <w:abstractNumId w:val="4"/>
  </w:num>
  <w:num w:numId="52" w16cid:durableId="1068070363">
    <w:abstractNumId w:val="40"/>
  </w:num>
  <w:num w:numId="53" w16cid:durableId="1562016888">
    <w:abstractNumId w:val="66"/>
  </w:num>
  <w:num w:numId="54" w16cid:durableId="415522145">
    <w:abstractNumId w:val="10"/>
  </w:num>
  <w:num w:numId="55" w16cid:durableId="2041085474">
    <w:abstractNumId w:val="41"/>
  </w:num>
  <w:num w:numId="56" w16cid:durableId="1925333579">
    <w:abstractNumId w:val="97"/>
  </w:num>
  <w:num w:numId="57" w16cid:durableId="1259102210">
    <w:abstractNumId w:val="92"/>
  </w:num>
  <w:num w:numId="58" w16cid:durableId="70397245">
    <w:abstractNumId w:val="51"/>
  </w:num>
  <w:num w:numId="59" w16cid:durableId="1253247261">
    <w:abstractNumId w:val="47"/>
  </w:num>
  <w:num w:numId="60" w16cid:durableId="1619217728">
    <w:abstractNumId w:val="61"/>
  </w:num>
  <w:num w:numId="61" w16cid:durableId="576935620">
    <w:abstractNumId w:val="86"/>
  </w:num>
  <w:num w:numId="62" w16cid:durableId="1451239302">
    <w:abstractNumId w:val="5"/>
  </w:num>
  <w:num w:numId="63" w16cid:durableId="995572415">
    <w:abstractNumId w:val="75"/>
  </w:num>
  <w:num w:numId="64" w16cid:durableId="714738253">
    <w:abstractNumId w:val="70"/>
  </w:num>
  <w:num w:numId="65" w16cid:durableId="823283263">
    <w:abstractNumId w:val="102"/>
  </w:num>
  <w:num w:numId="66" w16cid:durableId="1293437735">
    <w:abstractNumId w:val="74"/>
  </w:num>
  <w:num w:numId="67" w16cid:durableId="1754425609">
    <w:abstractNumId w:val="52"/>
  </w:num>
  <w:num w:numId="68" w16cid:durableId="273560836">
    <w:abstractNumId w:val="13"/>
  </w:num>
  <w:num w:numId="69" w16cid:durableId="1187212528">
    <w:abstractNumId w:val="99"/>
  </w:num>
  <w:num w:numId="70" w16cid:durableId="1800565620">
    <w:abstractNumId w:val="87"/>
  </w:num>
  <w:num w:numId="71" w16cid:durableId="860777058">
    <w:abstractNumId w:val="8"/>
  </w:num>
  <w:num w:numId="72" w16cid:durableId="2075420859">
    <w:abstractNumId w:val="19"/>
  </w:num>
  <w:num w:numId="73" w16cid:durableId="252401855">
    <w:abstractNumId w:val="67"/>
  </w:num>
  <w:num w:numId="74" w16cid:durableId="83773169">
    <w:abstractNumId w:val="73"/>
  </w:num>
  <w:num w:numId="75" w16cid:durableId="991830626">
    <w:abstractNumId w:val="39"/>
  </w:num>
  <w:num w:numId="76" w16cid:durableId="887496843">
    <w:abstractNumId w:val="6"/>
  </w:num>
  <w:num w:numId="77" w16cid:durableId="633295596">
    <w:abstractNumId w:val="81"/>
  </w:num>
  <w:num w:numId="78" w16cid:durableId="1697660038">
    <w:abstractNumId w:val="29"/>
  </w:num>
  <w:num w:numId="79" w16cid:durableId="1749377319">
    <w:abstractNumId w:val="83"/>
  </w:num>
  <w:num w:numId="80" w16cid:durableId="1147011072">
    <w:abstractNumId w:val="22"/>
  </w:num>
  <w:num w:numId="81" w16cid:durableId="1660689116">
    <w:abstractNumId w:val="80"/>
  </w:num>
  <w:num w:numId="82" w16cid:durableId="825705588">
    <w:abstractNumId w:val="71"/>
  </w:num>
  <w:num w:numId="83" w16cid:durableId="200561739">
    <w:abstractNumId w:val="17"/>
  </w:num>
  <w:num w:numId="84" w16cid:durableId="205529180">
    <w:abstractNumId w:val="25"/>
  </w:num>
  <w:num w:numId="85" w16cid:durableId="403377902">
    <w:abstractNumId w:val="89"/>
  </w:num>
  <w:num w:numId="86" w16cid:durableId="2001495934">
    <w:abstractNumId w:val="9"/>
  </w:num>
  <w:num w:numId="87" w16cid:durableId="451829268">
    <w:abstractNumId w:val="90"/>
  </w:num>
  <w:num w:numId="88" w16cid:durableId="575819575">
    <w:abstractNumId w:val="49"/>
  </w:num>
  <w:num w:numId="89" w16cid:durableId="2089687205">
    <w:abstractNumId w:val="30"/>
  </w:num>
  <w:num w:numId="90" w16cid:durableId="573660191">
    <w:abstractNumId w:val="84"/>
  </w:num>
  <w:num w:numId="91" w16cid:durableId="860051788">
    <w:abstractNumId w:val="1"/>
  </w:num>
  <w:num w:numId="92" w16cid:durableId="1679888412">
    <w:abstractNumId w:val="33"/>
  </w:num>
  <w:num w:numId="93" w16cid:durableId="1804344947">
    <w:abstractNumId w:val="60"/>
  </w:num>
  <w:num w:numId="94" w16cid:durableId="1067269632">
    <w:abstractNumId w:val="46"/>
  </w:num>
  <w:num w:numId="95" w16cid:durableId="2007438860">
    <w:abstractNumId w:val="98"/>
  </w:num>
  <w:num w:numId="96" w16cid:durableId="481895861">
    <w:abstractNumId w:val="54"/>
  </w:num>
  <w:num w:numId="97" w16cid:durableId="2021197519">
    <w:abstractNumId w:val="68"/>
  </w:num>
  <w:num w:numId="98" w16cid:durableId="181628117">
    <w:abstractNumId w:val="95"/>
  </w:num>
  <w:num w:numId="99" w16cid:durableId="67502611">
    <w:abstractNumId w:val="12"/>
  </w:num>
  <w:num w:numId="100" w16cid:durableId="1418095761">
    <w:abstractNumId w:val="38"/>
  </w:num>
  <w:num w:numId="101" w16cid:durableId="1006638842">
    <w:abstractNumId w:val="43"/>
  </w:num>
  <w:num w:numId="102" w16cid:durableId="505677771">
    <w:abstractNumId w:val="34"/>
  </w:num>
  <w:num w:numId="103" w16cid:durableId="1945721227">
    <w:abstractNumId w:val="9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0276"/>
    <w:rsid w:val="00000EF9"/>
    <w:rsid w:val="0000230B"/>
    <w:rsid w:val="000030AD"/>
    <w:rsid w:val="000033C2"/>
    <w:rsid w:val="00004A04"/>
    <w:rsid w:val="000078A4"/>
    <w:rsid w:val="00007BB9"/>
    <w:rsid w:val="00007E7E"/>
    <w:rsid w:val="00010118"/>
    <w:rsid w:val="00012597"/>
    <w:rsid w:val="00012B70"/>
    <w:rsid w:val="000131CE"/>
    <w:rsid w:val="0001640C"/>
    <w:rsid w:val="00016A57"/>
    <w:rsid w:val="000172A3"/>
    <w:rsid w:val="00017A73"/>
    <w:rsid w:val="00020579"/>
    <w:rsid w:val="00021D19"/>
    <w:rsid w:val="00022ED4"/>
    <w:rsid w:val="000234D7"/>
    <w:rsid w:val="00025267"/>
    <w:rsid w:val="00026F9D"/>
    <w:rsid w:val="000305DE"/>
    <w:rsid w:val="000309CE"/>
    <w:rsid w:val="00032C03"/>
    <w:rsid w:val="000332B4"/>
    <w:rsid w:val="0003474E"/>
    <w:rsid w:val="00035924"/>
    <w:rsid w:val="00035BC3"/>
    <w:rsid w:val="00035BDC"/>
    <w:rsid w:val="0003685F"/>
    <w:rsid w:val="00037B13"/>
    <w:rsid w:val="000421BA"/>
    <w:rsid w:val="000432DC"/>
    <w:rsid w:val="00044A8E"/>
    <w:rsid w:val="0004506F"/>
    <w:rsid w:val="00045B31"/>
    <w:rsid w:val="00047294"/>
    <w:rsid w:val="00050AC1"/>
    <w:rsid w:val="00052237"/>
    <w:rsid w:val="0005397C"/>
    <w:rsid w:val="00053D59"/>
    <w:rsid w:val="000543E3"/>
    <w:rsid w:val="00054C73"/>
    <w:rsid w:val="00054D46"/>
    <w:rsid w:val="0005564A"/>
    <w:rsid w:val="00056CDD"/>
    <w:rsid w:val="00057882"/>
    <w:rsid w:val="000604B6"/>
    <w:rsid w:val="00060899"/>
    <w:rsid w:val="00061A09"/>
    <w:rsid w:val="00062F88"/>
    <w:rsid w:val="00063190"/>
    <w:rsid w:val="000637E9"/>
    <w:rsid w:val="00067085"/>
    <w:rsid w:val="000673EA"/>
    <w:rsid w:val="00071135"/>
    <w:rsid w:val="00073463"/>
    <w:rsid w:val="00073C13"/>
    <w:rsid w:val="00073F32"/>
    <w:rsid w:val="0007544B"/>
    <w:rsid w:val="00076A47"/>
    <w:rsid w:val="00077302"/>
    <w:rsid w:val="00077417"/>
    <w:rsid w:val="00077850"/>
    <w:rsid w:val="00077A8F"/>
    <w:rsid w:val="000807A7"/>
    <w:rsid w:val="00082F85"/>
    <w:rsid w:val="00083D95"/>
    <w:rsid w:val="00085DFC"/>
    <w:rsid w:val="00086689"/>
    <w:rsid w:val="000868D7"/>
    <w:rsid w:val="00087813"/>
    <w:rsid w:val="000911F5"/>
    <w:rsid w:val="0009142A"/>
    <w:rsid w:val="000941AE"/>
    <w:rsid w:val="000957A9"/>
    <w:rsid w:val="0009718E"/>
    <w:rsid w:val="0009794E"/>
    <w:rsid w:val="000A2867"/>
    <w:rsid w:val="000A2947"/>
    <w:rsid w:val="000A50DB"/>
    <w:rsid w:val="000A56BD"/>
    <w:rsid w:val="000A58C0"/>
    <w:rsid w:val="000A5961"/>
    <w:rsid w:val="000A6149"/>
    <w:rsid w:val="000A6D3C"/>
    <w:rsid w:val="000B0CE5"/>
    <w:rsid w:val="000B0D19"/>
    <w:rsid w:val="000B1D1F"/>
    <w:rsid w:val="000B38A3"/>
    <w:rsid w:val="000B3918"/>
    <w:rsid w:val="000B4474"/>
    <w:rsid w:val="000B47AE"/>
    <w:rsid w:val="000B5AF8"/>
    <w:rsid w:val="000B70EA"/>
    <w:rsid w:val="000B756E"/>
    <w:rsid w:val="000B7DFF"/>
    <w:rsid w:val="000C0108"/>
    <w:rsid w:val="000C1693"/>
    <w:rsid w:val="000C2240"/>
    <w:rsid w:val="000C381B"/>
    <w:rsid w:val="000C3C19"/>
    <w:rsid w:val="000C43A9"/>
    <w:rsid w:val="000C4F22"/>
    <w:rsid w:val="000C59D1"/>
    <w:rsid w:val="000C5A21"/>
    <w:rsid w:val="000C72FE"/>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2E6"/>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1EB"/>
    <w:rsid w:val="0010039B"/>
    <w:rsid w:val="0010043E"/>
    <w:rsid w:val="00101060"/>
    <w:rsid w:val="001012B0"/>
    <w:rsid w:val="00103299"/>
    <w:rsid w:val="0010409C"/>
    <w:rsid w:val="00105358"/>
    <w:rsid w:val="00106A1D"/>
    <w:rsid w:val="001072B8"/>
    <w:rsid w:val="00107E05"/>
    <w:rsid w:val="00111941"/>
    <w:rsid w:val="0011298B"/>
    <w:rsid w:val="00114198"/>
    <w:rsid w:val="00117BC8"/>
    <w:rsid w:val="00117C46"/>
    <w:rsid w:val="001205FB"/>
    <w:rsid w:val="00120C46"/>
    <w:rsid w:val="0012135D"/>
    <w:rsid w:val="001218B4"/>
    <w:rsid w:val="001231C0"/>
    <w:rsid w:val="00123CB1"/>
    <w:rsid w:val="00124782"/>
    <w:rsid w:val="0012561B"/>
    <w:rsid w:val="00126043"/>
    <w:rsid w:val="0012647B"/>
    <w:rsid w:val="00127AD2"/>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B33"/>
    <w:rsid w:val="00145C6B"/>
    <w:rsid w:val="001473DD"/>
    <w:rsid w:val="00147648"/>
    <w:rsid w:val="00150849"/>
    <w:rsid w:val="001523DE"/>
    <w:rsid w:val="001527E5"/>
    <w:rsid w:val="001544CA"/>
    <w:rsid w:val="001549E6"/>
    <w:rsid w:val="00154D5E"/>
    <w:rsid w:val="00155EE9"/>
    <w:rsid w:val="00156300"/>
    <w:rsid w:val="001565DF"/>
    <w:rsid w:val="00157B19"/>
    <w:rsid w:val="0016087E"/>
    <w:rsid w:val="00161C28"/>
    <w:rsid w:val="001622B5"/>
    <w:rsid w:val="00163FC1"/>
    <w:rsid w:val="00164E84"/>
    <w:rsid w:val="00165B83"/>
    <w:rsid w:val="00166438"/>
    <w:rsid w:val="001671A0"/>
    <w:rsid w:val="001708D5"/>
    <w:rsid w:val="00170E50"/>
    <w:rsid w:val="00170F45"/>
    <w:rsid w:val="00171F48"/>
    <w:rsid w:val="00172C16"/>
    <w:rsid w:val="00173928"/>
    <w:rsid w:val="00173995"/>
    <w:rsid w:val="001744FB"/>
    <w:rsid w:val="001749E5"/>
    <w:rsid w:val="00174B6D"/>
    <w:rsid w:val="001752D6"/>
    <w:rsid w:val="0017538C"/>
    <w:rsid w:val="00176F50"/>
    <w:rsid w:val="001776CB"/>
    <w:rsid w:val="00181172"/>
    <w:rsid w:val="00182749"/>
    <w:rsid w:val="00182DE4"/>
    <w:rsid w:val="001832D1"/>
    <w:rsid w:val="00183DE9"/>
    <w:rsid w:val="00185489"/>
    <w:rsid w:val="00187601"/>
    <w:rsid w:val="00187A99"/>
    <w:rsid w:val="00191616"/>
    <w:rsid w:val="00192791"/>
    <w:rsid w:val="00192F3B"/>
    <w:rsid w:val="001935F2"/>
    <w:rsid w:val="00193BC8"/>
    <w:rsid w:val="00194166"/>
    <w:rsid w:val="001949FB"/>
    <w:rsid w:val="00197838"/>
    <w:rsid w:val="001A06B2"/>
    <w:rsid w:val="001A0B19"/>
    <w:rsid w:val="001A0D18"/>
    <w:rsid w:val="001A13D5"/>
    <w:rsid w:val="001A2B98"/>
    <w:rsid w:val="001A3608"/>
    <w:rsid w:val="001A43AF"/>
    <w:rsid w:val="001A54C3"/>
    <w:rsid w:val="001A6752"/>
    <w:rsid w:val="001A6D56"/>
    <w:rsid w:val="001A7483"/>
    <w:rsid w:val="001A7C58"/>
    <w:rsid w:val="001A7DA9"/>
    <w:rsid w:val="001B04B0"/>
    <w:rsid w:val="001B2187"/>
    <w:rsid w:val="001B2A61"/>
    <w:rsid w:val="001B45D6"/>
    <w:rsid w:val="001B5665"/>
    <w:rsid w:val="001B59B6"/>
    <w:rsid w:val="001B6C1D"/>
    <w:rsid w:val="001C1C85"/>
    <w:rsid w:val="001C2EEF"/>
    <w:rsid w:val="001C5773"/>
    <w:rsid w:val="001C697B"/>
    <w:rsid w:val="001C6C4A"/>
    <w:rsid w:val="001C6FD2"/>
    <w:rsid w:val="001C7BCF"/>
    <w:rsid w:val="001D0709"/>
    <w:rsid w:val="001D0A8B"/>
    <w:rsid w:val="001D152D"/>
    <w:rsid w:val="001D3266"/>
    <w:rsid w:val="001D3619"/>
    <w:rsid w:val="001D3F4D"/>
    <w:rsid w:val="001D50F0"/>
    <w:rsid w:val="001D68A7"/>
    <w:rsid w:val="001D7E9B"/>
    <w:rsid w:val="001E0EA5"/>
    <w:rsid w:val="001E17EF"/>
    <w:rsid w:val="001E24F1"/>
    <w:rsid w:val="001E34FE"/>
    <w:rsid w:val="001E4B28"/>
    <w:rsid w:val="001E5A86"/>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5DC"/>
    <w:rsid w:val="002016CD"/>
    <w:rsid w:val="00203F01"/>
    <w:rsid w:val="0020541A"/>
    <w:rsid w:val="00206AE5"/>
    <w:rsid w:val="002075BA"/>
    <w:rsid w:val="00207765"/>
    <w:rsid w:val="00210693"/>
    <w:rsid w:val="00210752"/>
    <w:rsid w:val="00210F1C"/>
    <w:rsid w:val="0021121B"/>
    <w:rsid w:val="00211CD8"/>
    <w:rsid w:val="00212117"/>
    <w:rsid w:val="00217E30"/>
    <w:rsid w:val="00220350"/>
    <w:rsid w:val="00220B2C"/>
    <w:rsid w:val="00224F16"/>
    <w:rsid w:val="00225037"/>
    <w:rsid w:val="00226292"/>
    <w:rsid w:val="0022696D"/>
    <w:rsid w:val="00226F3F"/>
    <w:rsid w:val="0023265C"/>
    <w:rsid w:val="00232C66"/>
    <w:rsid w:val="00232FD7"/>
    <w:rsid w:val="00233F80"/>
    <w:rsid w:val="0023719F"/>
    <w:rsid w:val="0024037D"/>
    <w:rsid w:val="00240888"/>
    <w:rsid w:val="002423EC"/>
    <w:rsid w:val="00244DF7"/>
    <w:rsid w:val="00246C36"/>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55F4"/>
    <w:rsid w:val="00276958"/>
    <w:rsid w:val="00276B31"/>
    <w:rsid w:val="00277606"/>
    <w:rsid w:val="00277C1D"/>
    <w:rsid w:val="0028045D"/>
    <w:rsid w:val="0028047F"/>
    <w:rsid w:val="0028059D"/>
    <w:rsid w:val="00282163"/>
    <w:rsid w:val="00282194"/>
    <w:rsid w:val="00283898"/>
    <w:rsid w:val="00284F13"/>
    <w:rsid w:val="002856B5"/>
    <w:rsid w:val="002859E9"/>
    <w:rsid w:val="00286B2B"/>
    <w:rsid w:val="0029095D"/>
    <w:rsid w:val="002913CE"/>
    <w:rsid w:val="00292462"/>
    <w:rsid w:val="00292528"/>
    <w:rsid w:val="00292A7A"/>
    <w:rsid w:val="00293AD1"/>
    <w:rsid w:val="00294419"/>
    <w:rsid w:val="0029630D"/>
    <w:rsid w:val="00296AAC"/>
    <w:rsid w:val="002976D2"/>
    <w:rsid w:val="0029775C"/>
    <w:rsid w:val="002A01AD"/>
    <w:rsid w:val="002A048F"/>
    <w:rsid w:val="002A1EE5"/>
    <w:rsid w:val="002A267E"/>
    <w:rsid w:val="002A26BF"/>
    <w:rsid w:val="002A3F3D"/>
    <w:rsid w:val="002A5049"/>
    <w:rsid w:val="002A507D"/>
    <w:rsid w:val="002A5668"/>
    <w:rsid w:val="002A6868"/>
    <w:rsid w:val="002A6CF5"/>
    <w:rsid w:val="002B0F7B"/>
    <w:rsid w:val="002B1511"/>
    <w:rsid w:val="002B1C15"/>
    <w:rsid w:val="002B3C4E"/>
    <w:rsid w:val="002B4600"/>
    <w:rsid w:val="002B61B2"/>
    <w:rsid w:val="002C124C"/>
    <w:rsid w:val="002C190F"/>
    <w:rsid w:val="002C1D01"/>
    <w:rsid w:val="002C1F00"/>
    <w:rsid w:val="002C3CE3"/>
    <w:rsid w:val="002C42D7"/>
    <w:rsid w:val="002C4C56"/>
    <w:rsid w:val="002C50E4"/>
    <w:rsid w:val="002C599A"/>
    <w:rsid w:val="002C6F14"/>
    <w:rsid w:val="002C7999"/>
    <w:rsid w:val="002D14F3"/>
    <w:rsid w:val="002D18AD"/>
    <w:rsid w:val="002D193E"/>
    <w:rsid w:val="002D1B75"/>
    <w:rsid w:val="002D2F90"/>
    <w:rsid w:val="002D3527"/>
    <w:rsid w:val="002D3B77"/>
    <w:rsid w:val="002D45DE"/>
    <w:rsid w:val="002D51DE"/>
    <w:rsid w:val="002D562B"/>
    <w:rsid w:val="002D598B"/>
    <w:rsid w:val="002D5A6D"/>
    <w:rsid w:val="002D6B0C"/>
    <w:rsid w:val="002D73EC"/>
    <w:rsid w:val="002D799A"/>
    <w:rsid w:val="002E01B0"/>
    <w:rsid w:val="002E1782"/>
    <w:rsid w:val="002E2B56"/>
    <w:rsid w:val="002E3A4B"/>
    <w:rsid w:val="002E4E26"/>
    <w:rsid w:val="002E663E"/>
    <w:rsid w:val="002E69A8"/>
    <w:rsid w:val="002F232D"/>
    <w:rsid w:val="002F29F7"/>
    <w:rsid w:val="002F3079"/>
    <w:rsid w:val="002F52CC"/>
    <w:rsid w:val="002F5421"/>
    <w:rsid w:val="00300D07"/>
    <w:rsid w:val="00300D15"/>
    <w:rsid w:val="0030169B"/>
    <w:rsid w:val="003018D8"/>
    <w:rsid w:val="00303770"/>
    <w:rsid w:val="0030388F"/>
    <w:rsid w:val="00304F06"/>
    <w:rsid w:val="00306F4D"/>
    <w:rsid w:val="00307874"/>
    <w:rsid w:val="00310DB2"/>
    <w:rsid w:val="0031114C"/>
    <w:rsid w:val="00312FAB"/>
    <w:rsid w:val="00313F28"/>
    <w:rsid w:val="00316AB7"/>
    <w:rsid w:val="00317FFB"/>
    <w:rsid w:val="003216C8"/>
    <w:rsid w:val="003223D8"/>
    <w:rsid w:val="00325410"/>
    <w:rsid w:val="00330626"/>
    <w:rsid w:val="00330855"/>
    <w:rsid w:val="0033089C"/>
    <w:rsid w:val="00331485"/>
    <w:rsid w:val="0033227D"/>
    <w:rsid w:val="00332729"/>
    <w:rsid w:val="00333642"/>
    <w:rsid w:val="00333A1C"/>
    <w:rsid w:val="00333DC8"/>
    <w:rsid w:val="00336017"/>
    <w:rsid w:val="00340C2A"/>
    <w:rsid w:val="00341D8B"/>
    <w:rsid w:val="003444AA"/>
    <w:rsid w:val="0034630D"/>
    <w:rsid w:val="003477B7"/>
    <w:rsid w:val="0035019B"/>
    <w:rsid w:val="00352B97"/>
    <w:rsid w:val="003539E8"/>
    <w:rsid w:val="0035404C"/>
    <w:rsid w:val="00354CB1"/>
    <w:rsid w:val="00356858"/>
    <w:rsid w:val="00357553"/>
    <w:rsid w:val="003576B0"/>
    <w:rsid w:val="00360577"/>
    <w:rsid w:val="00361582"/>
    <w:rsid w:val="003616F3"/>
    <w:rsid w:val="00361AF5"/>
    <w:rsid w:val="00361CBF"/>
    <w:rsid w:val="00361D77"/>
    <w:rsid w:val="003632FB"/>
    <w:rsid w:val="00364301"/>
    <w:rsid w:val="0036517B"/>
    <w:rsid w:val="003654F5"/>
    <w:rsid w:val="00365AAA"/>
    <w:rsid w:val="003660B6"/>
    <w:rsid w:val="00366AB5"/>
    <w:rsid w:val="003677A6"/>
    <w:rsid w:val="003700C5"/>
    <w:rsid w:val="00372B35"/>
    <w:rsid w:val="00372DF4"/>
    <w:rsid w:val="00373199"/>
    <w:rsid w:val="003753BF"/>
    <w:rsid w:val="003759F8"/>
    <w:rsid w:val="00376E4F"/>
    <w:rsid w:val="0038160E"/>
    <w:rsid w:val="00381B4D"/>
    <w:rsid w:val="003825B4"/>
    <w:rsid w:val="003827AC"/>
    <w:rsid w:val="0038284C"/>
    <w:rsid w:val="0038306A"/>
    <w:rsid w:val="003837AE"/>
    <w:rsid w:val="00384044"/>
    <w:rsid w:val="003855B8"/>
    <w:rsid w:val="00387E1B"/>
    <w:rsid w:val="003915A1"/>
    <w:rsid w:val="00391BA2"/>
    <w:rsid w:val="003920C9"/>
    <w:rsid w:val="0039314D"/>
    <w:rsid w:val="003948EC"/>
    <w:rsid w:val="00395622"/>
    <w:rsid w:val="00396243"/>
    <w:rsid w:val="0039686C"/>
    <w:rsid w:val="00397513"/>
    <w:rsid w:val="00397917"/>
    <w:rsid w:val="003A02F2"/>
    <w:rsid w:val="003A0E2E"/>
    <w:rsid w:val="003A17AB"/>
    <w:rsid w:val="003A2014"/>
    <w:rsid w:val="003A20F7"/>
    <w:rsid w:val="003A2678"/>
    <w:rsid w:val="003A3634"/>
    <w:rsid w:val="003A3851"/>
    <w:rsid w:val="003A4AA0"/>
    <w:rsid w:val="003A56E5"/>
    <w:rsid w:val="003A59BB"/>
    <w:rsid w:val="003B000E"/>
    <w:rsid w:val="003B1A6C"/>
    <w:rsid w:val="003B1FB3"/>
    <w:rsid w:val="003B23F9"/>
    <w:rsid w:val="003B2755"/>
    <w:rsid w:val="003B4D4A"/>
    <w:rsid w:val="003B6E08"/>
    <w:rsid w:val="003B765A"/>
    <w:rsid w:val="003B7D9C"/>
    <w:rsid w:val="003C0B0B"/>
    <w:rsid w:val="003C0EA1"/>
    <w:rsid w:val="003C1409"/>
    <w:rsid w:val="003C1670"/>
    <w:rsid w:val="003C5E2D"/>
    <w:rsid w:val="003C687A"/>
    <w:rsid w:val="003C6B01"/>
    <w:rsid w:val="003C70EC"/>
    <w:rsid w:val="003C7415"/>
    <w:rsid w:val="003D3427"/>
    <w:rsid w:val="003D3DA4"/>
    <w:rsid w:val="003D436D"/>
    <w:rsid w:val="003D5188"/>
    <w:rsid w:val="003D54B6"/>
    <w:rsid w:val="003D590F"/>
    <w:rsid w:val="003D7019"/>
    <w:rsid w:val="003E0A24"/>
    <w:rsid w:val="003E0BCE"/>
    <w:rsid w:val="003E0E12"/>
    <w:rsid w:val="003E10C3"/>
    <w:rsid w:val="003E1FC5"/>
    <w:rsid w:val="003E200C"/>
    <w:rsid w:val="003E320E"/>
    <w:rsid w:val="003E3E44"/>
    <w:rsid w:val="003E4349"/>
    <w:rsid w:val="003E4D76"/>
    <w:rsid w:val="003F0AE3"/>
    <w:rsid w:val="003F0EDF"/>
    <w:rsid w:val="003F20B6"/>
    <w:rsid w:val="003F23DD"/>
    <w:rsid w:val="003F3F9E"/>
    <w:rsid w:val="003F4D3C"/>
    <w:rsid w:val="003F5BA4"/>
    <w:rsid w:val="003F5E0D"/>
    <w:rsid w:val="003F6C9B"/>
    <w:rsid w:val="003F769A"/>
    <w:rsid w:val="00401E97"/>
    <w:rsid w:val="00402C56"/>
    <w:rsid w:val="00403D6D"/>
    <w:rsid w:val="00404CFA"/>
    <w:rsid w:val="0040510D"/>
    <w:rsid w:val="004056E3"/>
    <w:rsid w:val="00405E52"/>
    <w:rsid w:val="00406469"/>
    <w:rsid w:val="00406981"/>
    <w:rsid w:val="00407917"/>
    <w:rsid w:val="00407F68"/>
    <w:rsid w:val="00410E16"/>
    <w:rsid w:val="00413714"/>
    <w:rsid w:val="00413F8D"/>
    <w:rsid w:val="00413FB6"/>
    <w:rsid w:val="00414075"/>
    <w:rsid w:val="00414266"/>
    <w:rsid w:val="00414D14"/>
    <w:rsid w:val="00414E3B"/>
    <w:rsid w:val="00415E0A"/>
    <w:rsid w:val="0041683F"/>
    <w:rsid w:val="00416DD0"/>
    <w:rsid w:val="00420459"/>
    <w:rsid w:val="0042229D"/>
    <w:rsid w:val="00422676"/>
    <w:rsid w:val="00422710"/>
    <w:rsid w:val="00423ED2"/>
    <w:rsid w:val="004248C8"/>
    <w:rsid w:val="004268DF"/>
    <w:rsid w:val="004268EA"/>
    <w:rsid w:val="0043100E"/>
    <w:rsid w:val="00431946"/>
    <w:rsid w:val="00433135"/>
    <w:rsid w:val="004337D9"/>
    <w:rsid w:val="00434D26"/>
    <w:rsid w:val="0043653F"/>
    <w:rsid w:val="0043741B"/>
    <w:rsid w:val="00440516"/>
    <w:rsid w:val="00440ABA"/>
    <w:rsid w:val="00441AF2"/>
    <w:rsid w:val="004423BE"/>
    <w:rsid w:val="004426D6"/>
    <w:rsid w:val="00442EBA"/>
    <w:rsid w:val="00444EAE"/>
    <w:rsid w:val="00446506"/>
    <w:rsid w:val="00446BA3"/>
    <w:rsid w:val="00446D94"/>
    <w:rsid w:val="00447AA2"/>
    <w:rsid w:val="00451876"/>
    <w:rsid w:val="00451B9C"/>
    <w:rsid w:val="004551BC"/>
    <w:rsid w:val="00455A44"/>
    <w:rsid w:val="00460C58"/>
    <w:rsid w:val="00462B55"/>
    <w:rsid w:val="00462D41"/>
    <w:rsid w:val="00463679"/>
    <w:rsid w:val="00464920"/>
    <w:rsid w:val="00467AFD"/>
    <w:rsid w:val="00471AB7"/>
    <w:rsid w:val="00471BF5"/>
    <w:rsid w:val="00471D9A"/>
    <w:rsid w:val="00474AC3"/>
    <w:rsid w:val="00475E21"/>
    <w:rsid w:val="00476CA8"/>
    <w:rsid w:val="00477096"/>
    <w:rsid w:val="004776EC"/>
    <w:rsid w:val="0048004C"/>
    <w:rsid w:val="00480D48"/>
    <w:rsid w:val="00481ACF"/>
    <w:rsid w:val="00482076"/>
    <w:rsid w:val="0048228C"/>
    <w:rsid w:val="00482CF0"/>
    <w:rsid w:val="00483167"/>
    <w:rsid w:val="00484645"/>
    <w:rsid w:val="004856BC"/>
    <w:rsid w:val="00485937"/>
    <w:rsid w:val="00485F8F"/>
    <w:rsid w:val="00487087"/>
    <w:rsid w:val="00487473"/>
    <w:rsid w:val="00490424"/>
    <w:rsid w:val="00492AA6"/>
    <w:rsid w:val="0049329F"/>
    <w:rsid w:val="00495496"/>
    <w:rsid w:val="00495FEA"/>
    <w:rsid w:val="004965D1"/>
    <w:rsid w:val="004A0C83"/>
    <w:rsid w:val="004A0FFC"/>
    <w:rsid w:val="004A1661"/>
    <w:rsid w:val="004A328E"/>
    <w:rsid w:val="004A4F00"/>
    <w:rsid w:val="004A5D39"/>
    <w:rsid w:val="004A6FE0"/>
    <w:rsid w:val="004B08DC"/>
    <w:rsid w:val="004B19B2"/>
    <w:rsid w:val="004B2551"/>
    <w:rsid w:val="004B3198"/>
    <w:rsid w:val="004B3A06"/>
    <w:rsid w:val="004B44A3"/>
    <w:rsid w:val="004B6137"/>
    <w:rsid w:val="004B6D01"/>
    <w:rsid w:val="004C00A4"/>
    <w:rsid w:val="004C0DAC"/>
    <w:rsid w:val="004C196A"/>
    <w:rsid w:val="004C2B15"/>
    <w:rsid w:val="004C30EB"/>
    <w:rsid w:val="004C3BCB"/>
    <w:rsid w:val="004C411E"/>
    <w:rsid w:val="004C5519"/>
    <w:rsid w:val="004C6344"/>
    <w:rsid w:val="004C6D30"/>
    <w:rsid w:val="004C71F2"/>
    <w:rsid w:val="004C7D81"/>
    <w:rsid w:val="004C7E9E"/>
    <w:rsid w:val="004D0E0D"/>
    <w:rsid w:val="004D591F"/>
    <w:rsid w:val="004D6B64"/>
    <w:rsid w:val="004D6EAC"/>
    <w:rsid w:val="004D70AB"/>
    <w:rsid w:val="004D7CF1"/>
    <w:rsid w:val="004E055F"/>
    <w:rsid w:val="004E119D"/>
    <w:rsid w:val="004E2E51"/>
    <w:rsid w:val="004E44EC"/>
    <w:rsid w:val="004E4EBB"/>
    <w:rsid w:val="004E55AA"/>
    <w:rsid w:val="004E5F29"/>
    <w:rsid w:val="004E64A3"/>
    <w:rsid w:val="004E6D47"/>
    <w:rsid w:val="004F0A73"/>
    <w:rsid w:val="004F0AFD"/>
    <w:rsid w:val="004F29E3"/>
    <w:rsid w:val="004F33B6"/>
    <w:rsid w:val="004F3437"/>
    <w:rsid w:val="004F35EC"/>
    <w:rsid w:val="004F3640"/>
    <w:rsid w:val="004F4D48"/>
    <w:rsid w:val="004F4FD1"/>
    <w:rsid w:val="004F6C1E"/>
    <w:rsid w:val="004F70C6"/>
    <w:rsid w:val="00500DAE"/>
    <w:rsid w:val="00502CD8"/>
    <w:rsid w:val="00504C1A"/>
    <w:rsid w:val="005058D5"/>
    <w:rsid w:val="0050632B"/>
    <w:rsid w:val="005079C1"/>
    <w:rsid w:val="00510A89"/>
    <w:rsid w:val="005112F0"/>
    <w:rsid w:val="00511B9D"/>
    <w:rsid w:val="00512ACC"/>
    <w:rsid w:val="00512D98"/>
    <w:rsid w:val="00513F59"/>
    <w:rsid w:val="005147C7"/>
    <w:rsid w:val="00515A7C"/>
    <w:rsid w:val="00515EBE"/>
    <w:rsid w:val="00516423"/>
    <w:rsid w:val="00516B6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48"/>
    <w:rsid w:val="00536E50"/>
    <w:rsid w:val="0054268C"/>
    <w:rsid w:val="0054339D"/>
    <w:rsid w:val="0054390A"/>
    <w:rsid w:val="00544DF4"/>
    <w:rsid w:val="00546613"/>
    <w:rsid w:val="00546B5E"/>
    <w:rsid w:val="00547E59"/>
    <w:rsid w:val="00550E21"/>
    <w:rsid w:val="00551A50"/>
    <w:rsid w:val="00551DD1"/>
    <w:rsid w:val="00552596"/>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65EA5"/>
    <w:rsid w:val="00567417"/>
    <w:rsid w:val="00570DD4"/>
    <w:rsid w:val="00570F5C"/>
    <w:rsid w:val="00571A4D"/>
    <w:rsid w:val="00574231"/>
    <w:rsid w:val="00575909"/>
    <w:rsid w:val="005759D6"/>
    <w:rsid w:val="005763EF"/>
    <w:rsid w:val="00577F86"/>
    <w:rsid w:val="0058121D"/>
    <w:rsid w:val="0058183E"/>
    <w:rsid w:val="00581A35"/>
    <w:rsid w:val="00584E78"/>
    <w:rsid w:val="00585B12"/>
    <w:rsid w:val="00587105"/>
    <w:rsid w:val="0059416A"/>
    <w:rsid w:val="00594BF9"/>
    <w:rsid w:val="00595409"/>
    <w:rsid w:val="005A380A"/>
    <w:rsid w:val="005A3DEE"/>
    <w:rsid w:val="005A4242"/>
    <w:rsid w:val="005A44FE"/>
    <w:rsid w:val="005A4861"/>
    <w:rsid w:val="005A488B"/>
    <w:rsid w:val="005A491A"/>
    <w:rsid w:val="005A4B4E"/>
    <w:rsid w:val="005A4B80"/>
    <w:rsid w:val="005A52EE"/>
    <w:rsid w:val="005A697A"/>
    <w:rsid w:val="005A6D1D"/>
    <w:rsid w:val="005A72DA"/>
    <w:rsid w:val="005A7CAC"/>
    <w:rsid w:val="005B15E2"/>
    <w:rsid w:val="005B1E8E"/>
    <w:rsid w:val="005B330D"/>
    <w:rsid w:val="005B349D"/>
    <w:rsid w:val="005B3D84"/>
    <w:rsid w:val="005B4311"/>
    <w:rsid w:val="005B4E90"/>
    <w:rsid w:val="005B6386"/>
    <w:rsid w:val="005B68AE"/>
    <w:rsid w:val="005C08A1"/>
    <w:rsid w:val="005C1408"/>
    <w:rsid w:val="005C18C8"/>
    <w:rsid w:val="005C3CAC"/>
    <w:rsid w:val="005C3DBC"/>
    <w:rsid w:val="005C3DDC"/>
    <w:rsid w:val="005C51D0"/>
    <w:rsid w:val="005C5F47"/>
    <w:rsid w:val="005C7C8D"/>
    <w:rsid w:val="005D069C"/>
    <w:rsid w:val="005D0AA7"/>
    <w:rsid w:val="005D1514"/>
    <w:rsid w:val="005D191E"/>
    <w:rsid w:val="005D25B0"/>
    <w:rsid w:val="005D37A1"/>
    <w:rsid w:val="005D4052"/>
    <w:rsid w:val="005D4F02"/>
    <w:rsid w:val="005D4FFC"/>
    <w:rsid w:val="005D5C8B"/>
    <w:rsid w:val="005D5DBB"/>
    <w:rsid w:val="005D6832"/>
    <w:rsid w:val="005E0557"/>
    <w:rsid w:val="005E05B3"/>
    <w:rsid w:val="005E2E74"/>
    <w:rsid w:val="005E2F25"/>
    <w:rsid w:val="005E3B01"/>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BAB"/>
    <w:rsid w:val="00603BA9"/>
    <w:rsid w:val="00605453"/>
    <w:rsid w:val="00606745"/>
    <w:rsid w:val="00610EF6"/>
    <w:rsid w:val="00611CCF"/>
    <w:rsid w:val="0061202C"/>
    <w:rsid w:val="00613ACD"/>
    <w:rsid w:val="006174EB"/>
    <w:rsid w:val="00617E7B"/>
    <w:rsid w:val="00620189"/>
    <w:rsid w:val="0062240C"/>
    <w:rsid w:val="006242FE"/>
    <w:rsid w:val="00624B35"/>
    <w:rsid w:val="00625406"/>
    <w:rsid w:val="00625C29"/>
    <w:rsid w:val="0062619F"/>
    <w:rsid w:val="006261F5"/>
    <w:rsid w:val="00630245"/>
    <w:rsid w:val="00631B4F"/>
    <w:rsid w:val="006332B2"/>
    <w:rsid w:val="00635DE3"/>
    <w:rsid w:val="00636D75"/>
    <w:rsid w:val="00636EE8"/>
    <w:rsid w:val="00637D74"/>
    <w:rsid w:val="0064172A"/>
    <w:rsid w:val="0064178B"/>
    <w:rsid w:val="00642086"/>
    <w:rsid w:val="006423AF"/>
    <w:rsid w:val="00643C88"/>
    <w:rsid w:val="0064446B"/>
    <w:rsid w:val="00644AF0"/>
    <w:rsid w:val="00644B3C"/>
    <w:rsid w:val="00645D73"/>
    <w:rsid w:val="006464C8"/>
    <w:rsid w:val="006471C0"/>
    <w:rsid w:val="00650035"/>
    <w:rsid w:val="00650220"/>
    <w:rsid w:val="00651771"/>
    <w:rsid w:val="006527AB"/>
    <w:rsid w:val="00653813"/>
    <w:rsid w:val="00656856"/>
    <w:rsid w:val="00656923"/>
    <w:rsid w:val="00660095"/>
    <w:rsid w:val="00660CA5"/>
    <w:rsid w:val="00661AF6"/>
    <w:rsid w:val="00661AF8"/>
    <w:rsid w:val="00661ED2"/>
    <w:rsid w:val="006628FA"/>
    <w:rsid w:val="00663E37"/>
    <w:rsid w:val="0066401D"/>
    <w:rsid w:val="0066505D"/>
    <w:rsid w:val="0066542A"/>
    <w:rsid w:val="00666553"/>
    <w:rsid w:val="00666FB8"/>
    <w:rsid w:val="00666FCB"/>
    <w:rsid w:val="0066718E"/>
    <w:rsid w:val="00670AB4"/>
    <w:rsid w:val="00672D40"/>
    <w:rsid w:val="00672DBF"/>
    <w:rsid w:val="0067457A"/>
    <w:rsid w:val="006800C1"/>
    <w:rsid w:val="00681BA6"/>
    <w:rsid w:val="00682B58"/>
    <w:rsid w:val="00683768"/>
    <w:rsid w:val="00684398"/>
    <w:rsid w:val="00684F4E"/>
    <w:rsid w:val="00686AF4"/>
    <w:rsid w:val="00687D6E"/>
    <w:rsid w:val="006906EF"/>
    <w:rsid w:val="00692861"/>
    <w:rsid w:val="00693ADF"/>
    <w:rsid w:val="00695936"/>
    <w:rsid w:val="00695F0D"/>
    <w:rsid w:val="0069766E"/>
    <w:rsid w:val="00697F6C"/>
    <w:rsid w:val="006A0FC2"/>
    <w:rsid w:val="006A106D"/>
    <w:rsid w:val="006A21D1"/>
    <w:rsid w:val="006A26FC"/>
    <w:rsid w:val="006A2E66"/>
    <w:rsid w:val="006A4283"/>
    <w:rsid w:val="006A5200"/>
    <w:rsid w:val="006A595F"/>
    <w:rsid w:val="006A5F9A"/>
    <w:rsid w:val="006A73EB"/>
    <w:rsid w:val="006A770E"/>
    <w:rsid w:val="006A7AAF"/>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677E"/>
    <w:rsid w:val="006C78CC"/>
    <w:rsid w:val="006D0F1B"/>
    <w:rsid w:val="006D126C"/>
    <w:rsid w:val="006D196B"/>
    <w:rsid w:val="006D3525"/>
    <w:rsid w:val="006D5EB0"/>
    <w:rsid w:val="006D6CE6"/>
    <w:rsid w:val="006D6E6A"/>
    <w:rsid w:val="006E029F"/>
    <w:rsid w:val="006E0F1F"/>
    <w:rsid w:val="006E17FF"/>
    <w:rsid w:val="006E1DD6"/>
    <w:rsid w:val="006E2392"/>
    <w:rsid w:val="006E491F"/>
    <w:rsid w:val="006E54A8"/>
    <w:rsid w:val="006E54F9"/>
    <w:rsid w:val="006E55D1"/>
    <w:rsid w:val="006E7A07"/>
    <w:rsid w:val="006F0998"/>
    <w:rsid w:val="006F10B9"/>
    <w:rsid w:val="006F1BAE"/>
    <w:rsid w:val="006F1BE6"/>
    <w:rsid w:val="006F3BE6"/>
    <w:rsid w:val="006F4991"/>
    <w:rsid w:val="006F4B8A"/>
    <w:rsid w:val="006F56C5"/>
    <w:rsid w:val="006F5E55"/>
    <w:rsid w:val="006F72D2"/>
    <w:rsid w:val="006F7969"/>
    <w:rsid w:val="006F7E2F"/>
    <w:rsid w:val="00700579"/>
    <w:rsid w:val="0070173F"/>
    <w:rsid w:val="00701772"/>
    <w:rsid w:val="00703468"/>
    <w:rsid w:val="00703668"/>
    <w:rsid w:val="0070419A"/>
    <w:rsid w:val="00705141"/>
    <w:rsid w:val="007067AB"/>
    <w:rsid w:val="007073A7"/>
    <w:rsid w:val="00710057"/>
    <w:rsid w:val="007107D6"/>
    <w:rsid w:val="007136FC"/>
    <w:rsid w:val="0071450A"/>
    <w:rsid w:val="007156E4"/>
    <w:rsid w:val="007157DD"/>
    <w:rsid w:val="007204BD"/>
    <w:rsid w:val="00721199"/>
    <w:rsid w:val="0072158E"/>
    <w:rsid w:val="007224AB"/>
    <w:rsid w:val="007225CC"/>
    <w:rsid w:val="00722A82"/>
    <w:rsid w:val="00723804"/>
    <w:rsid w:val="00723DE5"/>
    <w:rsid w:val="007247A9"/>
    <w:rsid w:val="00725010"/>
    <w:rsid w:val="007251A9"/>
    <w:rsid w:val="00725299"/>
    <w:rsid w:val="00725ACB"/>
    <w:rsid w:val="00726842"/>
    <w:rsid w:val="007301D3"/>
    <w:rsid w:val="00731749"/>
    <w:rsid w:val="00731964"/>
    <w:rsid w:val="0073196E"/>
    <w:rsid w:val="00731ECF"/>
    <w:rsid w:val="007321CC"/>
    <w:rsid w:val="0073395F"/>
    <w:rsid w:val="00734124"/>
    <w:rsid w:val="00735023"/>
    <w:rsid w:val="007355E8"/>
    <w:rsid w:val="0074094F"/>
    <w:rsid w:val="007418FA"/>
    <w:rsid w:val="007439EA"/>
    <w:rsid w:val="007476FE"/>
    <w:rsid w:val="00747B49"/>
    <w:rsid w:val="0075096D"/>
    <w:rsid w:val="00750CD4"/>
    <w:rsid w:val="00753791"/>
    <w:rsid w:val="00754E62"/>
    <w:rsid w:val="007552EF"/>
    <w:rsid w:val="00755409"/>
    <w:rsid w:val="007560B6"/>
    <w:rsid w:val="007563A4"/>
    <w:rsid w:val="00756909"/>
    <w:rsid w:val="0075791E"/>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049"/>
    <w:rsid w:val="0079032E"/>
    <w:rsid w:val="0079041F"/>
    <w:rsid w:val="007907E1"/>
    <w:rsid w:val="00791D98"/>
    <w:rsid w:val="00793B2C"/>
    <w:rsid w:val="007940F6"/>
    <w:rsid w:val="007941E3"/>
    <w:rsid w:val="007944D7"/>
    <w:rsid w:val="00794E72"/>
    <w:rsid w:val="007957BF"/>
    <w:rsid w:val="00795D9A"/>
    <w:rsid w:val="00795FB4"/>
    <w:rsid w:val="007962C4"/>
    <w:rsid w:val="00796722"/>
    <w:rsid w:val="0079684E"/>
    <w:rsid w:val="00797820"/>
    <w:rsid w:val="00797F1E"/>
    <w:rsid w:val="007A0214"/>
    <w:rsid w:val="007A050E"/>
    <w:rsid w:val="007A0DA8"/>
    <w:rsid w:val="007A15B4"/>
    <w:rsid w:val="007A1D60"/>
    <w:rsid w:val="007A1EE2"/>
    <w:rsid w:val="007A29BB"/>
    <w:rsid w:val="007A3646"/>
    <w:rsid w:val="007A5124"/>
    <w:rsid w:val="007A59F7"/>
    <w:rsid w:val="007A5DEB"/>
    <w:rsid w:val="007A648D"/>
    <w:rsid w:val="007A701D"/>
    <w:rsid w:val="007B0B8E"/>
    <w:rsid w:val="007B1C23"/>
    <w:rsid w:val="007B6AE2"/>
    <w:rsid w:val="007B75C4"/>
    <w:rsid w:val="007C0C5C"/>
    <w:rsid w:val="007C1572"/>
    <w:rsid w:val="007C1921"/>
    <w:rsid w:val="007C29D8"/>
    <w:rsid w:val="007C32E6"/>
    <w:rsid w:val="007C4256"/>
    <w:rsid w:val="007C44A9"/>
    <w:rsid w:val="007C4689"/>
    <w:rsid w:val="007C5050"/>
    <w:rsid w:val="007C54A5"/>
    <w:rsid w:val="007C54D4"/>
    <w:rsid w:val="007C61E4"/>
    <w:rsid w:val="007D0A24"/>
    <w:rsid w:val="007D1F52"/>
    <w:rsid w:val="007D2455"/>
    <w:rsid w:val="007D557F"/>
    <w:rsid w:val="007D5A8A"/>
    <w:rsid w:val="007D5D4B"/>
    <w:rsid w:val="007E1541"/>
    <w:rsid w:val="007E27F7"/>
    <w:rsid w:val="007E3E47"/>
    <w:rsid w:val="007E5CCB"/>
    <w:rsid w:val="007E73EE"/>
    <w:rsid w:val="007E75DA"/>
    <w:rsid w:val="007F05DE"/>
    <w:rsid w:val="007F083E"/>
    <w:rsid w:val="007F16A4"/>
    <w:rsid w:val="007F2F8B"/>
    <w:rsid w:val="007F36B2"/>
    <w:rsid w:val="007F3CC3"/>
    <w:rsid w:val="007F45A3"/>
    <w:rsid w:val="007F5AD7"/>
    <w:rsid w:val="007F5D2F"/>
    <w:rsid w:val="007F68E4"/>
    <w:rsid w:val="007F7049"/>
    <w:rsid w:val="007F75EF"/>
    <w:rsid w:val="007F7E96"/>
    <w:rsid w:val="00800006"/>
    <w:rsid w:val="008009D8"/>
    <w:rsid w:val="008017B7"/>
    <w:rsid w:val="00801D2D"/>
    <w:rsid w:val="008021E7"/>
    <w:rsid w:val="00805114"/>
    <w:rsid w:val="0080531C"/>
    <w:rsid w:val="0080635D"/>
    <w:rsid w:val="00816155"/>
    <w:rsid w:val="00817DDA"/>
    <w:rsid w:val="00820977"/>
    <w:rsid w:val="00820C1A"/>
    <w:rsid w:val="00823B72"/>
    <w:rsid w:val="00823F85"/>
    <w:rsid w:val="00824C7A"/>
    <w:rsid w:val="008271AE"/>
    <w:rsid w:val="0082744B"/>
    <w:rsid w:val="00827AE7"/>
    <w:rsid w:val="00827DEB"/>
    <w:rsid w:val="008310AB"/>
    <w:rsid w:val="0083112C"/>
    <w:rsid w:val="008319FB"/>
    <w:rsid w:val="00831A5F"/>
    <w:rsid w:val="0083255E"/>
    <w:rsid w:val="008329D7"/>
    <w:rsid w:val="00834DDD"/>
    <w:rsid w:val="00834DFE"/>
    <w:rsid w:val="008368FB"/>
    <w:rsid w:val="008369A2"/>
    <w:rsid w:val="0083728A"/>
    <w:rsid w:val="008376E3"/>
    <w:rsid w:val="00840C44"/>
    <w:rsid w:val="00842602"/>
    <w:rsid w:val="00843FF2"/>
    <w:rsid w:val="00844385"/>
    <w:rsid w:val="00844DDA"/>
    <w:rsid w:val="00845548"/>
    <w:rsid w:val="0084592A"/>
    <w:rsid w:val="00845A8C"/>
    <w:rsid w:val="00845F55"/>
    <w:rsid w:val="0085007C"/>
    <w:rsid w:val="00850588"/>
    <w:rsid w:val="0085154F"/>
    <w:rsid w:val="00851C2D"/>
    <w:rsid w:val="00853DDE"/>
    <w:rsid w:val="00854EB4"/>
    <w:rsid w:val="00855D0A"/>
    <w:rsid w:val="00857492"/>
    <w:rsid w:val="0086030B"/>
    <w:rsid w:val="00860840"/>
    <w:rsid w:val="00862145"/>
    <w:rsid w:val="00862261"/>
    <w:rsid w:val="00862780"/>
    <w:rsid w:val="00863B05"/>
    <w:rsid w:val="00864EC9"/>
    <w:rsid w:val="0086525C"/>
    <w:rsid w:val="00875C65"/>
    <w:rsid w:val="00876715"/>
    <w:rsid w:val="00877345"/>
    <w:rsid w:val="00877AFF"/>
    <w:rsid w:val="00880908"/>
    <w:rsid w:val="00880A59"/>
    <w:rsid w:val="00881524"/>
    <w:rsid w:val="00881822"/>
    <w:rsid w:val="00881FED"/>
    <w:rsid w:val="0088223E"/>
    <w:rsid w:val="008829AF"/>
    <w:rsid w:val="00883236"/>
    <w:rsid w:val="00883C28"/>
    <w:rsid w:val="00884809"/>
    <w:rsid w:val="008867FF"/>
    <w:rsid w:val="008872D5"/>
    <w:rsid w:val="0088796E"/>
    <w:rsid w:val="00887B48"/>
    <w:rsid w:val="00887B6A"/>
    <w:rsid w:val="00890118"/>
    <w:rsid w:val="008911D2"/>
    <w:rsid w:val="00893D34"/>
    <w:rsid w:val="00894433"/>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737E"/>
    <w:rsid w:val="008C772C"/>
    <w:rsid w:val="008D1860"/>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17D"/>
    <w:rsid w:val="008F7699"/>
    <w:rsid w:val="00900450"/>
    <w:rsid w:val="009007B3"/>
    <w:rsid w:val="009022FF"/>
    <w:rsid w:val="0090292D"/>
    <w:rsid w:val="00903727"/>
    <w:rsid w:val="009038C3"/>
    <w:rsid w:val="00905D3C"/>
    <w:rsid w:val="00905F96"/>
    <w:rsid w:val="0090619D"/>
    <w:rsid w:val="00906A9F"/>
    <w:rsid w:val="00910056"/>
    <w:rsid w:val="00911CA7"/>
    <w:rsid w:val="00912A41"/>
    <w:rsid w:val="00913664"/>
    <w:rsid w:val="00913B07"/>
    <w:rsid w:val="00913BB8"/>
    <w:rsid w:val="0091458D"/>
    <w:rsid w:val="009146CA"/>
    <w:rsid w:val="00916777"/>
    <w:rsid w:val="0091753B"/>
    <w:rsid w:val="00920A6F"/>
    <w:rsid w:val="00922A5B"/>
    <w:rsid w:val="00922D85"/>
    <w:rsid w:val="00922EAF"/>
    <w:rsid w:val="009232D3"/>
    <w:rsid w:val="009248E9"/>
    <w:rsid w:val="0092544D"/>
    <w:rsid w:val="009257B4"/>
    <w:rsid w:val="009259C4"/>
    <w:rsid w:val="009272BD"/>
    <w:rsid w:val="00931347"/>
    <w:rsid w:val="00932365"/>
    <w:rsid w:val="00934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5713"/>
    <w:rsid w:val="009665C0"/>
    <w:rsid w:val="00967BF2"/>
    <w:rsid w:val="00970766"/>
    <w:rsid w:val="009707F6"/>
    <w:rsid w:val="00972B87"/>
    <w:rsid w:val="00972B9C"/>
    <w:rsid w:val="00975CC5"/>
    <w:rsid w:val="009764DF"/>
    <w:rsid w:val="00976A29"/>
    <w:rsid w:val="009772DB"/>
    <w:rsid w:val="009773C2"/>
    <w:rsid w:val="00977A59"/>
    <w:rsid w:val="0098000E"/>
    <w:rsid w:val="00980A6B"/>
    <w:rsid w:val="009817C9"/>
    <w:rsid w:val="00981986"/>
    <w:rsid w:val="00983BF2"/>
    <w:rsid w:val="00985A4F"/>
    <w:rsid w:val="009867E5"/>
    <w:rsid w:val="00986AFB"/>
    <w:rsid w:val="00986BBC"/>
    <w:rsid w:val="00986D20"/>
    <w:rsid w:val="0098714C"/>
    <w:rsid w:val="009877E3"/>
    <w:rsid w:val="0099067F"/>
    <w:rsid w:val="00992102"/>
    <w:rsid w:val="00994E37"/>
    <w:rsid w:val="0099511F"/>
    <w:rsid w:val="00995201"/>
    <w:rsid w:val="00997553"/>
    <w:rsid w:val="009A01C8"/>
    <w:rsid w:val="009A21D1"/>
    <w:rsid w:val="009A22D6"/>
    <w:rsid w:val="009A3145"/>
    <w:rsid w:val="009A411A"/>
    <w:rsid w:val="009A435B"/>
    <w:rsid w:val="009A51A5"/>
    <w:rsid w:val="009A689F"/>
    <w:rsid w:val="009A6EC1"/>
    <w:rsid w:val="009A738A"/>
    <w:rsid w:val="009B1100"/>
    <w:rsid w:val="009B13F2"/>
    <w:rsid w:val="009B1426"/>
    <w:rsid w:val="009B17E7"/>
    <w:rsid w:val="009B3A42"/>
    <w:rsid w:val="009B5AA4"/>
    <w:rsid w:val="009C0399"/>
    <w:rsid w:val="009C0603"/>
    <w:rsid w:val="009C1D85"/>
    <w:rsid w:val="009C21BC"/>
    <w:rsid w:val="009C3764"/>
    <w:rsid w:val="009C5DBF"/>
    <w:rsid w:val="009C6118"/>
    <w:rsid w:val="009C624F"/>
    <w:rsid w:val="009C6E2D"/>
    <w:rsid w:val="009D0148"/>
    <w:rsid w:val="009D08F4"/>
    <w:rsid w:val="009D0DE4"/>
    <w:rsid w:val="009D0E4C"/>
    <w:rsid w:val="009D1702"/>
    <w:rsid w:val="009D2551"/>
    <w:rsid w:val="009D3C6A"/>
    <w:rsid w:val="009D51A9"/>
    <w:rsid w:val="009D5A1E"/>
    <w:rsid w:val="009D5B0A"/>
    <w:rsid w:val="009D6B45"/>
    <w:rsid w:val="009E133D"/>
    <w:rsid w:val="009E1346"/>
    <w:rsid w:val="009E1B3F"/>
    <w:rsid w:val="009E1E07"/>
    <w:rsid w:val="009E23D1"/>
    <w:rsid w:val="009E33E7"/>
    <w:rsid w:val="009E3722"/>
    <w:rsid w:val="009E4E00"/>
    <w:rsid w:val="009E5180"/>
    <w:rsid w:val="009E6DBE"/>
    <w:rsid w:val="009E7D99"/>
    <w:rsid w:val="009F06A2"/>
    <w:rsid w:val="009F0B39"/>
    <w:rsid w:val="009F24DC"/>
    <w:rsid w:val="009F256C"/>
    <w:rsid w:val="009F2B25"/>
    <w:rsid w:val="009F3227"/>
    <w:rsid w:val="009F37BC"/>
    <w:rsid w:val="009F4817"/>
    <w:rsid w:val="009F4DF3"/>
    <w:rsid w:val="009F513B"/>
    <w:rsid w:val="009F5157"/>
    <w:rsid w:val="009F5FA4"/>
    <w:rsid w:val="009F61F3"/>
    <w:rsid w:val="009F6890"/>
    <w:rsid w:val="009F6E1C"/>
    <w:rsid w:val="00A0073D"/>
    <w:rsid w:val="00A0188A"/>
    <w:rsid w:val="00A01E63"/>
    <w:rsid w:val="00A028A6"/>
    <w:rsid w:val="00A059E4"/>
    <w:rsid w:val="00A05FBC"/>
    <w:rsid w:val="00A06383"/>
    <w:rsid w:val="00A07173"/>
    <w:rsid w:val="00A129C1"/>
    <w:rsid w:val="00A131F3"/>
    <w:rsid w:val="00A141FB"/>
    <w:rsid w:val="00A14AE6"/>
    <w:rsid w:val="00A15352"/>
    <w:rsid w:val="00A1547E"/>
    <w:rsid w:val="00A15639"/>
    <w:rsid w:val="00A1605C"/>
    <w:rsid w:val="00A16945"/>
    <w:rsid w:val="00A2033B"/>
    <w:rsid w:val="00A207ED"/>
    <w:rsid w:val="00A20A89"/>
    <w:rsid w:val="00A222F8"/>
    <w:rsid w:val="00A2236A"/>
    <w:rsid w:val="00A2292E"/>
    <w:rsid w:val="00A22BC8"/>
    <w:rsid w:val="00A242BB"/>
    <w:rsid w:val="00A2485F"/>
    <w:rsid w:val="00A25709"/>
    <w:rsid w:val="00A25797"/>
    <w:rsid w:val="00A301F0"/>
    <w:rsid w:val="00A30C4A"/>
    <w:rsid w:val="00A33892"/>
    <w:rsid w:val="00A34ADC"/>
    <w:rsid w:val="00A35AF0"/>
    <w:rsid w:val="00A36973"/>
    <w:rsid w:val="00A36987"/>
    <w:rsid w:val="00A36EEC"/>
    <w:rsid w:val="00A40D75"/>
    <w:rsid w:val="00A41E1B"/>
    <w:rsid w:val="00A4272B"/>
    <w:rsid w:val="00A441A8"/>
    <w:rsid w:val="00A44D64"/>
    <w:rsid w:val="00A452F2"/>
    <w:rsid w:val="00A454AD"/>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1685"/>
    <w:rsid w:val="00A83670"/>
    <w:rsid w:val="00A839FE"/>
    <w:rsid w:val="00A83F32"/>
    <w:rsid w:val="00A84A78"/>
    <w:rsid w:val="00A86804"/>
    <w:rsid w:val="00A86811"/>
    <w:rsid w:val="00A9172F"/>
    <w:rsid w:val="00A91868"/>
    <w:rsid w:val="00A92232"/>
    <w:rsid w:val="00A94447"/>
    <w:rsid w:val="00A94859"/>
    <w:rsid w:val="00A949E0"/>
    <w:rsid w:val="00A94C00"/>
    <w:rsid w:val="00A95B65"/>
    <w:rsid w:val="00A95DA1"/>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B02CD"/>
    <w:rsid w:val="00AB1E81"/>
    <w:rsid w:val="00AB274E"/>
    <w:rsid w:val="00AB2E21"/>
    <w:rsid w:val="00AB31C2"/>
    <w:rsid w:val="00AB3556"/>
    <w:rsid w:val="00AB3D94"/>
    <w:rsid w:val="00AB4F81"/>
    <w:rsid w:val="00AB57F3"/>
    <w:rsid w:val="00AB5A41"/>
    <w:rsid w:val="00AB7C2A"/>
    <w:rsid w:val="00AC02D8"/>
    <w:rsid w:val="00AC078B"/>
    <w:rsid w:val="00AC1482"/>
    <w:rsid w:val="00AC1E10"/>
    <w:rsid w:val="00AC2CD2"/>
    <w:rsid w:val="00AC40A1"/>
    <w:rsid w:val="00AC4C31"/>
    <w:rsid w:val="00AC5A7F"/>
    <w:rsid w:val="00AC5FFA"/>
    <w:rsid w:val="00AC60A4"/>
    <w:rsid w:val="00AC6B31"/>
    <w:rsid w:val="00AC6F57"/>
    <w:rsid w:val="00AC7E8D"/>
    <w:rsid w:val="00AD0B48"/>
    <w:rsid w:val="00AD0EF3"/>
    <w:rsid w:val="00AD30F5"/>
    <w:rsid w:val="00AD4D00"/>
    <w:rsid w:val="00AD5495"/>
    <w:rsid w:val="00AE0FA9"/>
    <w:rsid w:val="00AE148A"/>
    <w:rsid w:val="00AE1EAF"/>
    <w:rsid w:val="00AE2254"/>
    <w:rsid w:val="00AE3113"/>
    <w:rsid w:val="00AE4C51"/>
    <w:rsid w:val="00AE555E"/>
    <w:rsid w:val="00AE56D1"/>
    <w:rsid w:val="00AE5F09"/>
    <w:rsid w:val="00AE769E"/>
    <w:rsid w:val="00AE793E"/>
    <w:rsid w:val="00AF0DF2"/>
    <w:rsid w:val="00AF106F"/>
    <w:rsid w:val="00AF1535"/>
    <w:rsid w:val="00AF1709"/>
    <w:rsid w:val="00AF2ABF"/>
    <w:rsid w:val="00AF3FB9"/>
    <w:rsid w:val="00AF452E"/>
    <w:rsid w:val="00AF49EB"/>
    <w:rsid w:val="00AF6C9B"/>
    <w:rsid w:val="00AF73F3"/>
    <w:rsid w:val="00AF7F59"/>
    <w:rsid w:val="00B00770"/>
    <w:rsid w:val="00B01041"/>
    <w:rsid w:val="00B013B9"/>
    <w:rsid w:val="00B01663"/>
    <w:rsid w:val="00B025D2"/>
    <w:rsid w:val="00B02FC8"/>
    <w:rsid w:val="00B121EA"/>
    <w:rsid w:val="00B1342A"/>
    <w:rsid w:val="00B142C4"/>
    <w:rsid w:val="00B14B4C"/>
    <w:rsid w:val="00B15C64"/>
    <w:rsid w:val="00B16D13"/>
    <w:rsid w:val="00B20659"/>
    <w:rsid w:val="00B235F2"/>
    <w:rsid w:val="00B25A70"/>
    <w:rsid w:val="00B2606E"/>
    <w:rsid w:val="00B27C57"/>
    <w:rsid w:val="00B27D04"/>
    <w:rsid w:val="00B30233"/>
    <w:rsid w:val="00B3093B"/>
    <w:rsid w:val="00B30EC0"/>
    <w:rsid w:val="00B3102C"/>
    <w:rsid w:val="00B3123C"/>
    <w:rsid w:val="00B31B17"/>
    <w:rsid w:val="00B32790"/>
    <w:rsid w:val="00B32F39"/>
    <w:rsid w:val="00B34833"/>
    <w:rsid w:val="00B34A93"/>
    <w:rsid w:val="00B36260"/>
    <w:rsid w:val="00B37053"/>
    <w:rsid w:val="00B4063D"/>
    <w:rsid w:val="00B41BD1"/>
    <w:rsid w:val="00B4200F"/>
    <w:rsid w:val="00B42AA7"/>
    <w:rsid w:val="00B42F1B"/>
    <w:rsid w:val="00B435FC"/>
    <w:rsid w:val="00B43F3D"/>
    <w:rsid w:val="00B444DC"/>
    <w:rsid w:val="00B46056"/>
    <w:rsid w:val="00B463E7"/>
    <w:rsid w:val="00B465D0"/>
    <w:rsid w:val="00B4675F"/>
    <w:rsid w:val="00B479C2"/>
    <w:rsid w:val="00B505CE"/>
    <w:rsid w:val="00B5104D"/>
    <w:rsid w:val="00B51172"/>
    <w:rsid w:val="00B51495"/>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293"/>
    <w:rsid w:val="00B836CE"/>
    <w:rsid w:val="00B83B39"/>
    <w:rsid w:val="00B85BBF"/>
    <w:rsid w:val="00B867C6"/>
    <w:rsid w:val="00B90D19"/>
    <w:rsid w:val="00B926B9"/>
    <w:rsid w:val="00B92A81"/>
    <w:rsid w:val="00B944BE"/>
    <w:rsid w:val="00B9485A"/>
    <w:rsid w:val="00B94DE4"/>
    <w:rsid w:val="00B94E5E"/>
    <w:rsid w:val="00B95669"/>
    <w:rsid w:val="00B966B3"/>
    <w:rsid w:val="00B968BD"/>
    <w:rsid w:val="00B96C5E"/>
    <w:rsid w:val="00B97253"/>
    <w:rsid w:val="00BA1C93"/>
    <w:rsid w:val="00BA2370"/>
    <w:rsid w:val="00BA25EE"/>
    <w:rsid w:val="00BA3DDD"/>
    <w:rsid w:val="00BA4413"/>
    <w:rsid w:val="00BA52E7"/>
    <w:rsid w:val="00BA60DB"/>
    <w:rsid w:val="00BA74F8"/>
    <w:rsid w:val="00BB09FF"/>
    <w:rsid w:val="00BB25AF"/>
    <w:rsid w:val="00BB3709"/>
    <w:rsid w:val="00BB3C5E"/>
    <w:rsid w:val="00BB769B"/>
    <w:rsid w:val="00BB775C"/>
    <w:rsid w:val="00BC05D6"/>
    <w:rsid w:val="00BC0E65"/>
    <w:rsid w:val="00BC2E64"/>
    <w:rsid w:val="00BC3A3E"/>
    <w:rsid w:val="00BC3AB9"/>
    <w:rsid w:val="00BC49F8"/>
    <w:rsid w:val="00BC566D"/>
    <w:rsid w:val="00BC62DE"/>
    <w:rsid w:val="00BC644D"/>
    <w:rsid w:val="00BC6892"/>
    <w:rsid w:val="00BC699D"/>
    <w:rsid w:val="00BC74F8"/>
    <w:rsid w:val="00BD2AB7"/>
    <w:rsid w:val="00BD2DF6"/>
    <w:rsid w:val="00BD3511"/>
    <w:rsid w:val="00BD439C"/>
    <w:rsid w:val="00BD4C6B"/>
    <w:rsid w:val="00BD5E33"/>
    <w:rsid w:val="00BD6D09"/>
    <w:rsid w:val="00BD7783"/>
    <w:rsid w:val="00BD7E1B"/>
    <w:rsid w:val="00BE164D"/>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45A"/>
    <w:rsid w:val="00C006A2"/>
    <w:rsid w:val="00C00EEE"/>
    <w:rsid w:val="00C01162"/>
    <w:rsid w:val="00C01A1B"/>
    <w:rsid w:val="00C03765"/>
    <w:rsid w:val="00C07788"/>
    <w:rsid w:val="00C07F23"/>
    <w:rsid w:val="00C1057B"/>
    <w:rsid w:val="00C10876"/>
    <w:rsid w:val="00C15EDB"/>
    <w:rsid w:val="00C160A6"/>
    <w:rsid w:val="00C17601"/>
    <w:rsid w:val="00C17919"/>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DB9"/>
    <w:rsid w:val="00C3206A"/>
    <w:rsid w:val="00C32882"/>
    <w:rsid w:val="00C32BC2"/>
    <w:rsid w:val="00C35EC3"/>
    <w:rsid w:val="00C36511"/>
    <w:rsid w:val="00C4005F"/>
    <w:rsid w:val="00C406DA"/>
    <w:rsid w:val="00C4167C"/>
    <w:rsid w:val="00C41D11"/>
    <w:rsid w:val="00C432E6"/>
    <w:rsid w:val="00C4487D"/>
    <w:rsid w:val="00C44C8E"/>
    <w:rsid w:val="00C46E15"/>
    <w:rsid w:val="00C47164"/>
    <w:rsid w:val="00C53AC3"/>
    <w:rsid w:val="00C54924"/>
    <w:rsid w:val="00C55480"/>
    <w:rsid w:val="00C56394"/>
    <w:rsid w:val="00C608BA"/>
    <w:rsid w:val="00C619F4"/>
    <w:rsid w:val="00C6220C"/>
    <w:rsid w:val="00C627A2"/>
    <w:rsid w:val="00C649EC"/>
    <w:rsid w:val="00C65479"/>
    <w:rsid w:val="00C65D75"/>
    <w:rsid w:val="00C663CB"/>
    <w:rsid w:val="00C669AC"/>
    <w:rsid w:val="00C66B0E"/>
    <w:rsid w:val="00C67985"/>
    <w:rsid w:val="00C67CB3"/>
    <w:rsid w:val="00C67EAF"/>
    <w:rsid w:val="00C7016C"/>
    <w:rsid w:val="00C71115"/>
    <w:rsid w:val="00C71643"/>
    <w:rsid w:val="00C718FB"/>
    <w:rsid w:val="00C72664"/>
    <w:rsid w:val="00C73238"/>
    <w:rsid w:val="00C751BA"/>
    <w:rsid w:val="00C75B28"/>
    <w:rsid w:val="00C769AE"/>
    <w:rsid w:val="00C76C23"/>
    <w:rsid w:val="00C7771F"/>
    <w:rsid w:val="00C77CA2"/>
    <w:rsid w:val="00C80DB1"/>
    <w:rsid w:val="00C822E0"/>
    <w:rsid w:val="00C824C3"/>
    <w:rsid w:val="00C85EEC"/>
    <w:rsid w:val="00C87355"/>
    <w:rsid w:val="00C87538"/>
    <w:rsid w:val="00C87CCE"/>
    <w:rsid w:val="00C913B8"/>
    <w:rsid w:val="00C9323C"/>
    <w:rsid w:val="00C944FC"/>
    <w:rsid w:val="00C94666"/>
    <w:rsid w:val="00C95085"/>
    <w:rsid w:val="00C955BC"/>
    <w:rsid w:val="00C95779"/>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3E79"/>
    <w:rsid w:val="00CB42A5"/>
    <w:rsid w:val="00CB48F7"/>
    <w:rsid w:val="00CC09EB"/>
    <w:rsid w:val="00CC1BF6"/>
    <w:rsid w:val="00CC212B"/>
    <w:rsid w:val="00CC2B88"/>
    <w:rsid w:val="00CC35A8"/>
    <w:rsid w:val="00CC401F"/>
    <w:rsid w:val="00CC52F7"/>
    <w:rsid w:val="00CC5A31"/>
    <w:rsid w:val="00CD14DD"/>
    <w:rsid w:val="00CD1538"/>
    <w:rsid w:val="00CD1B6F"/>
    <w:rsid w:val="00CD4511"/>
    <w:rsid w:val="00CD5A31"/>
    <w:rsid w:val="00CD63F9"/>
    <w:rsid w:val="00CD7893"/>
    <w:rsid w:val="00CE07E9"/>
    <w:rsid w:val="00CE1F9C"/>
    <w:rsid w:val="00CE3032"/>
    <w:rsid w:val="00CE43B3"/>
    <w:rsid w:val="00CE4AE1"/>
    <w:rsid w:val="00CF24B5"/>
    <w:rsid w:val="00CF30BA"/>
    <w:rsid w:val="00CF3AB8"/>
    <w:rsid w:val="00CF3CF7"/>
    <w:rsid w:val="00CF4C35"/>
    <w:rsid w:val="00CF53EB"/>
    <w:rsid w:val="00CF6394"/>
    <w:rsid w:val="00CF6AB9"/>
    <w:rsid w:val="00CF7673"/>
    <w:rsid w:val="00D0213D"/>
    <w:rsid w:val="00D02287"/>
    <w:rsid w:val="00D04447"/>
    <w:rsid w:val="00D052CC"/>
    <w:rsid w:val="00D056B9"/>
    <w:rsid w:val="00D06BE1"/>
    <w:rsid w:val="00D06F90"/>
    <w:rsid w:val="00D1157E"/>
    <w:rsid w:val="00D13678"/>
    <w:rsid w:val="00D13AA5"/>
    <w:rsid w:val="00D13BC2"/>
    <w:rsid w:val="00D150E4"/>
    <w:rsid w:val="00D16746"/>
    <w:rsid w:val="00D16B05"/>
    <w:rsid w:val="00D16F94"/>
    <w:rsid w:val="00D20645"/>
    <w:rsid w:val="00D2125E"/>
    <w:rsid w:val="00D21EDD"/>
    <w:rsid w:val="00D21EE2"/>
    <w:rsid w:val="00D21FA0"/>
    <w:rsid w:val="00D22EBE"/>
    <w:rsid w:val="00D2337B"/>
    <w:rsid w:val="00D2419B"/>
    <w:rsid w:val="00D247C4"/>
    <w:rsid w:val="00D2487D"/>
    <w:rsid w:val="00D24A53"/>
    <w:rsid w:val="00D25189"/>
    <w:rsid w:val="00D25724"/>
    <w:rsid w:val="00D271C0"/>
    <w:rsid w:val="00D27479"/>
    <w:rsid w:val="00D30B89"/>
    <w:rsid w:val="00D30D44"/>
    <w:rsid w:val="00D321A6"/>
    <w:rsid w:val="00D32F5F"/>
    <w:rsid w:val="00D32FB0"/>
    <w:rsid w:val="00D33B44"/>
    <w:rsid w:val="00D34630"/>
    <w:rsid w:val="00D3541B"/>
    <w:rsid w:val="00D35AFD"/>
    <w:rsid w:val="00D35C97"/>
    <w:rsid w:val="00D363E8"/>
    <w:rsid w:val="00D3640D"/>
    <w:rsid w:val="00D36F61"/>
    <w:rsid w:val="00D37926"/>
    <w:rsid w:val="00D40A4C"/>
    <w:rsid w:val="00D40B61"/>
    <w:rsid w:val="00D40BD7"/>
    <w:rsid w:val="00D410A4"/>
    <w:rsid w:val="00D41A9E"/>
    <w:rsid w:val="00D43C7D"/>
    <w:rsid w:val="00D45283"/>
    <w:rsid w:val="00D461F0"/>
    <w:rsid w:val="00D463D4"/>
    <w:rsid w:val="00D4658D"/>
    <w:rsid w:val="00D467A3"/>
    <w:rsid w:val="00D46AE4"/>
    <w:rsid w:val="00D46E48"/>
    <w:rsid w:val="00D46F02"/>
    <w:rsid w:val="00D4782B"/>
    <w:rsid w:val="00D47DAF"/>
    <w:rsid w:val="00D5004A"/>
    <w:rsid w:val="00D5073C"/>
    <w:rsid w:val="00D51A16"/>
    <w:rsid w:val="00D52129"/>
    <w:rsid w:val="00D525C3"/>
    <w:rsid w:val="00D538DD"/>
    <w:rsid w:val="00D5449E"/>
    <w:rsid w:val="00D54673"/>
    <w:rsid w:val="00D55506"/>
    <w:rsid w:val="00D557BF"/>
    <w:rsid w:val="00D55AC3"/>
    <w:rsid w:val="00D60916"/>
    <w:rsid w:val="00D60DED"/>
    <w:rsid w:val="00D6161F"/>
    <w:rsid w:val="00D6168D"/>
    <w:rsid w:val="00D616FF"/>
    <w:rsid w:val="00D63345"/>
    <w:rsid w:val="00D63663"/>
    <w:rsid w:val="00D64B08"/>
    <w:rsid w:val="00D64B94"/>
    <w:rsid w:val="00D653F1"/>
    <w:rsid w:val="00D65733"/>
    <w:rsid w:val="00D6678D"/>
    <w:rsid w:val="00D70500"/>
    <w:rsid w:val="00D710FD"/>
    <w:rsid w:val="00D72783"/>
    <w:rsid w:val="00D73E90"/>
    <w:rsid w:val="00D755D8"/>
    <w:rsid w:val="00D7594C"/>
    <w:rsid w:val="00D826EE"/>
    <w:rsid w:val="00D82B29"/>
    <w:rsid w:val="00D846A9"/>
    <w:rsid w:val="00D85152"/>
    <w:rsid w:val="00D8574C"/>
    <w:rsid w:val="00D86C5D"/>
    <w:rsid w:val="00D86F50"/>
    <w:rsid w:val="00D876AF"/>
    <w:rsid w:val="00D92E96"/>
    <w:rsid w:val="00D9303F"/>
    <w:rsid w:val="00D937FD"/>
    <w:rsid w:val="00D93EFF"/>
    <w:rsid w:val="00D95FC5"/>
    <w:rsid w:val="00D97566"/>
    <w:rsid w:val="00D9770F"/>
    <w:rsid w:val="00D97C3B"/>
    <w:rsid w:val="00DA1382"/>
    <w:rsid w:val="00DA259C"/>
    <w:rsid w:val="00DA445C"/>
    <w:rsid w:val="00DA45E5"/>
    <w:rsid w:val="00DA6529"/>
    <w:rsid w:val="00DA695F"/>
    <w:rsid w:val="00DA6BA3"/>
    <w:rsid w:val="00DA70AA"/>
    <w:rsid w:val="00DA7CE5"/>
    <w:rsid w:val="00DB0132"/>
    <w:rsid w:val="00DB2C4B"/>
    <w:rsid w:val="00DB3479"/>
    <w:rsid w:val="00DB381E"/>
    <w:rsid w:val="00DB4516"/>
    <w:rsid w:val="00DB4562"/>
    <w:rsid w:val="00DB4AA5"/>
    <w:rsid w:val="00DB6AA7"/>
    <w:rsid w:val="00DB6E16"/>
    <w:rsid w:val="00DB7A96"/>
    <w:rsid w:val="00DC141E"/>
    <w:rsid w:val="00DC2051"/>
    <w:rsid w:val="00DC298E"/>
    <w:rsid w:val="00DC459E"/>
    <w:rsid w:val="00DC6B43"/>
    <w:rsid w:val="00DD10B1"/>
    <w:rsid w:val="00DD3EEC"/>
    <w:rsid w:val="00DD3F65"/>
    <w:rsid w:val="00DD54F4"/>
    <w:rsid w:val="00DD5575"/>
    <w:rsid w:val="00DD776A"/>
    <w:rsid w:val="00DD7E8A"/>
    <w:rsid w:val="00DE0342"/>
    <w:rsid w:val="00DE0F27"/>
    <w:rsid w:val="00DE26B6"/>
    <w:rsid w:val="00DE4474"/>
    <w:rsid w:val="00DE4669"/>
    <w:rsid w:val="00DE51D5"/>
    <w:rsid w:val="00DE54DE"/>
    <w:rsid w:val="00DF2406"/>
    <w:rsid w:val="00DF3066"/>
    <w:rsid w:val="00DF4E1D"/>
    <w:rsid w:val="00DF5138"/>
    <w:rsid w:val="00DF728D"/>
    <w:rsid w:val="00E0017B"/>
    <w:rsid w:val="00E01D07"/>
    <w:rsid w:val="00E0203A"/>
    <w:rsid w:val="00E0324F"/>
    <w:rsid w:val="00E043E1"/>
    <w:rsid w:val="00E05597"/>
    <w:rsid w:val="00E073B3"/>
    <w:rsid w:val="00E07644"/>
    <w:rsid w:val="00E07F38"/>
    <w:rsid w:val="00E13ED6"/>
    <w:rsid w:val="00E14BD5"/>
    <w:rsid w:val="00E16C97"/>
    <w:rsid w:val="00E17E36"/>
    <w:rsid w:val="00E203C1"/>
    <w:rsid w:val="00E210F9"/>
    <w:rsid w:val="00E21D16"/>
    <w:rsid w:val="00E21F64"/>
    <w:rsid w:val="00E232A2"/>
    <w:rsid w:val="00E2384C"/>
    <w:rsid w:val="00E241BE"/>
    <w:rsid w:val="00E253A1"/>
    <w:rsid w:val="00E254F7"/>
    <w:rsid w:val="00E25A51"/>
    <w:rsid w:val="00E25ED7"/>
    <w:rsid w:val="00E26837"/>
    <w:rsid w:val="00E27AE9"/>
    <w:rsid w:val="00E31093"/>
    <w:rsid w:val="00E31896"/>
    <w:rsid w:val="00E31A11"/>
    <w:rsid w:val="00E33CD8"/>
    <w:rsid w:val="00E40D3B"/>
    <w:rsid w:val="00E41822"/>
    <w:rsid w:val="00E41F1F"/>
    <w:rsid w:val="00E430A9"/>
    <w:rsid w:val="00E439B0"/>
    <w:rsid w:val="00E468A1"/>
    <w:rsid w:val="00E4732C"/>
    <w:rsid w:val="00E47426"/>
    <w:rsid w:val="00E5060C"/>
    <w:rsid w:val="00E50752"/>
    <w:rsid w:val="00E508BB"/>
    <w:rsid w:val="00E51084"/>
    <w:rsid w:val="00E513AF"/>
    <w:rsid w:val="00E5343F"/>
    <w:rsid w:val="00E53D91"/>
    <w:rsid w:val="00E5559F"/>
    <w:rsid w:val="00E6040F"/>
    <w:rsid w:val="00E607FE"/>
    <w:rsid w:val="00E60DFC"/>
    <w:rsid w:val="00E625E6"/>
    <w:rsid w:val="00E64404"/>
    <w:rsid w:val="00E65ED2"/>
    <w:rsid w:val="00E6602E"/>
    <w:rsid w:val="00E665BC"/>
    <w:rsid w:val="00E66D9F"/>
    <w:rsid w:val="00E67120"/>
    <w:rsid w:val="00E700D6"/>
    <w:rsid w:val="00E700E0"/>
    <w:rsid w:val="00E73202"/>
    <w:rsid w:val="00E74AA7"/>
    <w:rsid w:val="00E755F9"/>
    <w:rsid w:val="00E77DC1"/>
    <w:rsid w:val="00E80248"/>
    <w:rsid w:val="00E83305"/>
    <w:rsid w:val="00E834BF"/>
    <w:rsid w:val="00E83825"/>
    <w:rsid w:val="00E83E30"/>
    <w:rsid w:val="00E84681"/>
    <w:rsid w:val="00E8504C"/>
    <w:rsid w:val="00E86A70"/>
    <w:rsid w:val="00E872B3"/>
    <w:rsid w:val="00E90694"/>
    <w:rsid w:val="00E91965"/>
    <w:rsid w:val="00E921F6"/>
    <w:rsid w:val="00E92886"/>
    <w:rsid w:val="00E92B3C"/>
    <w:rsid w:val="00E941BB"/>
    <w:rsid w:val="00E94A3A"/>
    <w:rsid w:val="00E95A6A"/>
    <w:rsid w:val="00E9626E"/>
    <w:rsid w:val="00E96FC0"/>
    <w:rsid w:val="00EA2616"/>
    <w:rsid w:val="00EA2841"/>
    <w:rsid w:val="00EA31AD"/>
    <w:rsid w:val="00EA71EC"/>
    <w:rsid w:val="00EB0530"/>
    <w:rsid w:val="00EB159B"/>
    <w:rsid w:val="00EB3735"/>
    <w:rsid w:val="00EB5374"/>
    <w:rsid w:val="00EB626E"/>
    <w:rsid w:val="00EB76C1"/>
    <w:rsid w:val="00EC04B0"/>
    <w:rsid w:val="00EC07EA"/>
    <w:rsid w:val="00EC295F"/>
    <w:rsid w:val="00EC2ABD"/>
    <w:rsid w:val="00EC2C57"/>
    <w:rsid w:val="00EC3DD0"/>
    <w:rsid w:val="00EC4075"/>
    <w:rsid w:val="00EC55F3"/>
    <w:rsid w:val="00EC5E67"/>
    <w:rsid w:val="00EC61B9"/>
    <w:rsid w:val="00EC62DA"/>
    <w:rsid w:val="00EC647E"/>
    <w:rsid w:val="00EC6CD1"/>
    <w:rsid w:val="00EC7A4F"/>
    <w:rsid w:val="00ED1D98"/>
    <w:rsid w:val="00ED2A40"/>
    <w:rsid w:val="00ED2E44"/>
    <w:rsid w:val="00ED4831"/>
    <w:rsid w:val="00ED49DE"/>
    <w:rsid w:val="00ED717B"/>
    <w:rsid w:val="00ED7356"/>
    <w:rsid w:val="00EE0F67"/>
    <w:rsid w:val="00EE16A1"/>
    <w:rsid w:val="00EE1E01"/>
    <w:rsid w:val="00EE2E4D"/>
    <w:rsid w:val="00EE3001"/>
    <w:rsid w:val="00EE38E4"/>
    <w:rsid w:val="00EE3E7D"/>
    <w:rsid w:val="00EE46DA"/>
    <w:rsid w:val="00EE5F9B"/>
    <w:rsid w:val="00EF590A"/>
    <w:rsid w:val="00EF5C24"/>
    <w:rsid w:val="00EF5D60"/>
    <w:rsid w:val="00EF5E67"/>
    <w:rsid w:val="00EF6300"/>
    <w:rsid w:val="00EF6C39"/>
    <w:rsid w:val="00EF7F14"/>
    <w:rsid w:val="00F00149"/>
    <w:rsid w:val="00F02B39"/>
    <w:rsid w:val="00F03708"/>
    <w:rsid w:val="00F04283"/>
    <w:rsid w:val="00F04DA5"/>
    <w:rsid w:val="00F07CD9"/>
    <w:rsid w:val="00F07F2D"/>
    <w:rsid w:val="00F118BE"/>
    <w:rsid w:val="00F14107"/>
    <w:rsid w:val="00F144CF"/>
    <w:rsid w:val="00F1621A"/>
    <w:rsid w:val="00F17D09"/>
    <w:rsid w:val="00F17F88"/>
    <w:rsid w:val="00F224CD"/>
    <w:rsid w:val="00F251DE"/>
    <w:rsid w:val="00F2589B"/>
    <w:rsid w:val="00F25B5F"/>
    <w:rsid w:val="00F26719"/>
    <w:rsid w:val="00F2693A"/>
    <w:rsid w:val="00F26D88"/>
    <w:rsid w:val="00F27F52"/>
    <w:rsid w:val="00F3018A"/>
    <w:rsid w:val="00F30DC5"/>
    <w:rsid w:val="00F32C5E"/>
    <w:rsid w:val="00F338D9"/>
    <w:rsid w:val="00F33B37"/>
    <w:rsid w:val="00F36341"/>
    <w:rsid w:val="00F363A2"/>
    <w:rsid w:val="00F37152"/>
    <w:rsid w:val="00F401F2"/>
    <w:rsid w:val="00F406B5"/>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2BD7"/>
    <w:rsid w:val="00F53CAB"/>
    <w:rsid w:val="00F54011"/>
    <w:rsid w:val="00F5502F"/>
    <w:rsid w:val="00F5592D"/>
    <w:rsid w:val="00F55D02"/>
    <w:rsid w:val="00F56336"/>
    <w:rsid w:val="00F566DD"/>
    <w:rsid w:val="00F572E4"/>
    <w:rsid w:val="00F57F43"/>
    <w:rsid w:val="00F62A77"/>
    <w:rsid w:val="00F62F9E"/>
    <w:rsid w:val="00F6300B"/>
    <w:rsid w:val="00F63666"/>
    <w:rsid w:val="00F63BA8"/>
    <w:rsid w:val="00F65872"/>
    <w:rsid w:val="00F66580"/>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716"/>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3809"/>
    <w:rsid w:val="00FA3868"/>
    <w:rsid w:val="00FA549E"/>
    <w:rsid w:val="00FA6117"/>
    <w:rsid w:val="00FB1730"/>
    <w:rsid w:val="00FB20E9"/>
    <w:rsid w:val="00FB2217"/>
    <w:rsid w:val="00FB24C5"/>
    <w:rsid w:val="00FB2B75"/>
    <w:rsid w:val="00FB5669"/>
    <w:rsid w:val="00FB609E"/>
    <w:rsid w:val="00FB7263"/>
    <w:rsid w:val="00FC24C2"/>
    <w:rsid w:val="00FC4F0A"/>
    <w:rsid w:val="00FC5CB1"/>
    <w:rsid w:val="00FC5D58"/>
    <w:rsid w:val="00FC6A54"/>
    <w:rsid w:val="00FC6B17"/>
    <w:rsid w:val="00FC6FD4"/>
    <w:rsid w:val="00FC7045"/>
    <w:rsid w:val="00FC7205"/>
    <w:rsid w:val="00FC7901"/>
    <w:rsid w:val="00FC7E1F"/>
    <w:rsid w:val="00FD067F"/>
    <w:rsid w:val="00FD0DA2"/>
    <w:rsid w:val="00FD0DB6"/>
    <w:rsid w:val="00FD13D9"/>
    <w:rsid w:val="00FD2AA4"/>
    <w:rsid w:val="00FD37EA"/>
    <w:rsid w:val="00FD487E"/>
    <w:rsid w:val="00FD4C9C"/>
    <w:rsid w:val="00FD4E87"/>
    <w:rsid w:val="00FD4F5A"/>
    <w:rsid w:val="00FD566A"/>
    <w:rsid w:val="00FD56CE"/>
    <w:rsid w:val="00FD579B"/>
    <w:rsid w:val="00FD59CC"/>
    <w:rsid w:val="00FD5F4C"/>
    <w:rsid w:val="00FD6BDA"/>
    <w:rsid w:val="00FE19C0"/>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11A33E"/>
    <w:rsid w:val="1A3CD858"/>
    <w:rsid w:val="2A7ED6C1"/>
    <w:rsid w:val="2B767A7F"/>
    <w:rsid w:val="3022FEEE"/>
    <w:rsid w:val="32615809"/>
    <w:rsid w:val="3671E819"/>
    <w:rsid w:val="3F7B77D6"/>
    <w:rsid w:val="58E2E5BE"/>
    <w:rsid w:val="67846817"/>
    <w:rsid w:val="68215732"/>
    <w:rsid w:val="6B779D97"/>
    <w:rsid w:val="6C9C529E"/>
    <w:rsid w:val="7906496F"/>
    <w:rsid w:val="7D906B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7C4689"/>
    <w:pPr>
      <w:tabs>
        <w:tab w:val="right" w:leader="dot" w:pos="10812"/>
      </w:tabs>
      <w:spacing w:after="100"/>
      <w:ind w:left="228" w:hanging="228"/>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CF30BA"/>
    <w:pPr>
      <w:spacing w:after="100"/>
      <w:ind w:left="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s://e-seimas.lrs.lt/portal/legalActEditions/lt/TAD/TAIS.30614" TargetMode="External"/><Relationship Id="rId26"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yperlink" Target="https://www.e-tar.lt/portal/lt/legalAct/e5812320ebd011e7acd7ea182930b17f/asr" TargetMode="External"/><Relationship Id="rId7" Type="http://schemas.openxmlformats.org/officeDocument/2006/relationships/settings" Target="settings.xml"/><Relationship Id="rId12" Type="http://schemas.openxmlformats.org/officeDocument/2006/relationships/hyperlink" Target="https://viesiejipirkimai.lt/epps/home.do"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f82d89d12fcb11e79f4996496b137f39" TargetMode="External"/><Relationship Id="rId20" Type="http://schemas.openxmlformats.org/officeDocument/2006/relationships/hyperlink" Target="http://ebvpd.eviesiejipirkimai.lt/espd-we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vpt.lrv.lt/uploads/vpt/documents/files/LT_versija/CVP_IS/Mokymu_medziaga/Tiekejams/Uzsifravimo_instrukcija.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www.e-tar.lt/portal/lt/legalAct/e5812320ebd011e7acd7ea182930b17f/asr"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a4c424b2888111edbdcebd68a7a0df7e" TargetMode="External"/><Relationship Id="rId22" Type="http://schemas.openxmlformats.org/officeDocument/2006/relationships/hyperlink" Target="https://vpt.lrv.lt/uploads/vpt/documents/files/LT_versija/CVP_IS/Mokymu_medziaga/Tiekejams/Uzsifravimo_instrukcija.pdf"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83B68-0C9B-4051-8198-12918159C6EA}">
  <ds:schemaRefs>
    <ds:schemaRef ds:uri="http://schemas.microsoft.com/sharepoint/v3/contenttype/forms"/>
  </ds:schemaRefs>
</ds:datastoreItem>
</file>

<file path=customXml/itemProps2.xml><?xml version="1.0" encoding="utf-8"?>
<ds:datastoreItem xmlns:ds="http://schemas.openxmlformats.org/officeDocument/2006/customXml" ds:itemID="{BCB5EBF6-9567-4463-BDC9-F634C8839EE8}">
  <ds:schemaRefs>
    <ds:schemaRef ds:uri="http://schemas.openxmlformats.org/officeDocument/2006/bibliography"/>
  </ds:schemaRefs>
</ds:datastoreItem>
</file>

<file path=customXml/itemProps3.xml><?xml version="1.0" encoding="utf-8"?>
<ds:datastoreItem xmlns:ds="http://schemas.openxmlformats.org/officeDocument/2006/customXml" ds:itemID="{719FFC25-A4A5-4AAE-8B33-44BE13CB328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CFEB4A99-47F6-445F-B8C4-13FF4D2A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22128</Words>
  <Characters>126134</Characters>
  <Application>Microsoft Office Word</Application>
  <DocSecurity>0</DocSecurity>
  <Lines>1051</Lines>
  <Paragraphs>295</Paragraphs>
  <ScaleCrop>false</ScaleCrop>
  <Company/>
  <LinksUpToDate>false</LinksUpToDate>
  <CharactersWithSpaces>147967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2036</cp:revision>
  <cp:lastPrinted>2025-11-05T12:37:00Z</cp:lastPrinted>
  <dcterms:created xsi:type="dcterms:W3CDTF">2025-08-15T08:46:00Z</dcterms:created>
  <dcterms:modified xsi:type="dcterms:W3CDTF">2026-04-02T10:36:00Z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