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630224DB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>Pirkimo sąlygų 6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77777777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18F00337" w14:textId="4336C44C" w:rsidR="00E71C67" w:rsidRPr="00FC0BD5" w:rsidRDefault="00E71C67" w:rsidP="0022406A">
      <w:pPr>
        <w:spacing w:after="0" w:line="240" w:lineRule="auto"/>
        <w:jc w:val="center"/>
        <w:rPr>
          <w:b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22406A" w:rsidRPr="0022406A">
        <w:rPr>
          <w:b/>
        </w:rPr>
        <w:t>PĖSČIŲJŲ IR DVIRAČIŲ TAKO TYZENHAUZŲ G. 5, ROKIŠKYJE, STATYBOS IR ROKIŠKIO MIESTO TYZENHAUZŲ GATVĖS KAPITALINIO REMONTO DARB</w:t>
      </w:r>
      <w:r w:rsidR="0022406A">
        <w:rPr>
          <w:b/>
        </w:rPr>
        <w:t>Ų</w:t>
      </w:r>
      <w:r w:rsidR="009B5AD4">
        <w:rPr>
          <w:b/>
        </w:rPr>
        <w:t xml:space="preserve"> </w:t>
      </w:r>
      <w:r w:rsidRPr="00985B42">
        <w:rPr>
          <w:b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0F2EB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055A395" w14:textId="77777777" w:rsidR="00525013" w:rsidRDefault="00525013" w:rsidP="00A33D40">
      <w:pPr>
        <w:spacing w:after="0" w:line="240" w:lineRule="auto"/>
        <w:ind w:firstLine="720"/>
        <w:jc w:val="both"/>
        <w:rPr>
          <w:szCs w:val="24"/>
        </w:rPr>
      </w:pPr>
    </w:p>
    <w:p w14:paraId="6D00334C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5502FE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7F0EF4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0180B881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F816CB6" w14:textId="77777777" w:rsidR="000F2EB9" w:rsidRDefault="000F2EB9" w:rsidP="009B5AD4">
      <w:pPr>
        <w:spacing w:after="0" w:line="240" w:lineRule="auto"/>
        <w:jc w:val="both"/>
        <w:rPr>
          <w:szCs w:val="24"/>
        </w:rPr>
      </w:pPr>
    </w:p>
    <w:p w14:paraId="04095896" w14:textId="77777777" w:rsidR="009B5AD4" w:rsidRDefault="009B5AD4" w:rsidP="009B5AD4">
      <w:pPr>
        <w:spacing w:after="0" w:line="240" w:lineRule="auto"/>
        <w:jc w:val="both"/>
        <w:rPr>
          <w:szCs w:val="24"/>
        </w:rPr>
      </w:pPr>
    </w:p>
    <w:p w14:paraId="7C1A27C4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3587B1E" w14:textId="77777777" w:rsidR="00C1109E" w:rsidRDefault="00C1109E" w:rsidP="00A33D40">
      <w:pPr>
        <w:spacing w:after="0" w:line="240" w:lineRule="auto"/>
        <w:ind w:firstLine="720"/>
        <w:jc w:val="both"/>
        <w:rPr>
          <w:szCs w:val="24"/>
        </w:rPr>
      </w:pPr>
    </w:p>
    <w:p w14:paraId="5142D5C2" w14:textId="3D2A71D0" w:rsidR="000F143C" w:rsidRPr="00A33D40" w:rsidRDefault="00B63591" w:rsidP="00A33D4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Mes siūlome</w:t>
      </w:r>
      <w:r w:rsidR="00E71C67" w:rsidRPr="00985B42">
        <w:rPr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1418"/>
        <w:gridCol w:w="1134"/>
        <w:gridCol w:w="1559"/>
      </w:tblGrid>
      <w:tr w:rsidR="00282978" w:rsidRPr="005A76A9" w14:paraId="651B5AD1" w14:textId="77777777" w:rsidTr="009B5AD4">
        <w:trPr>
          <w:trHeight w:val="850"/>
        </w:trPr>
        <w:tc>
          <w:tcPr>
            <w:tcW w:w="5807" w:type="dxa"/>
            <w:vAlign w:val="center"/>
          </w:tcPr>
          <w:p w14:paraId="0C0F59E8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43F8D85F" w14:textId="35FBAEF5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3C918C1A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559" w:type="dxa"/>
            <w:vAlign w:val="center"/>
          </w:tcPr>
          <w:p w14:paraId="36B8A83F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282978" w:rsidRPr="005A76A9" w14:paraId="07F85D2D" w14:textId="77777777" w:rsidTr="009B5AD4">
        <w:trPr>
          <w:trHeight w:val="581"/>
        </w:trPr>
        <w:tc>
          <w:tcPr>
            <w:tcW w:w="5807" w:type="dxa"/>
            <w:vAlign w:val="center"/>
          </w:tcPr>
          <w:p w14:paraId="6577ED46" w14:textId="1B884A94" w:rsidR="00282978" w:rsidRPr="00B44B5C" w:rsidRDefault="0022406A" w:rsidP="009B5AD4">
            <w:pPr>
              <w:spacing w:after="0" w:line="240" w:lineRule="auto"/>
              <w:rPr>
                <w:szCs w:val="24"/>
              </w:rPr>
            </w:pPr>
            <w:r w:rsidRPr="0022406A">
              <w:rPr>
                <w:szCs w:val="24"/>
              </w:rPr>
              <w:t>Pėsčiųjų ir dviračių tako Tyzenhauzų g. 5, Rokiškyje, statybos ir Rokiškio miesto Tyzenhauzų gatvės kapitalinio remonto darb</w:t>
            </w:r>
            <w:r>
              <w:rPr>
                <w:szCs w:val="24"/>
              </w:rPr>
              <w:t>ai</w:t>
            </w:r>
          </w:p>
        </w:tc>
        <w:tc>
          <w:tcPr>
            <w:tcW w:w="1418" w:type="dxa"/>
            <w:vAlign w:val="center"/>
          </w:tcPr>
          <w:p w14:paraId="44D67F1B" w14:textId="5B863F4E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6FF21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068A67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3687995" w14:textId="77777777" w:rsidR="00ED70E2" w:rsidRDefault="00ED70E2" w:rsidP="00F85241">
      <w:pPr>
        <w:spacing w:after="0" w:line="240" w:lineRule="auto"/>
        <w:rPr>
          <w:szCs w:val="24"/>
        </w:rPr>
      </w:pPr>
    </w:p>
    <w:p w14:paraId="5398BA40" w14:textId="571669F1" w:rsidR="00F85241" w:rsidRPr="00B63591" w:rsidRDefault="000F2EB9" w:rsidP="00F85241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CE58E2" w:rsidRPr="00B63591">
        <w:rPr>
          <w:b/>
          <w:szCs w:val="24"/>
        </w:rPr>
        <w:t>asiūlymo kaina yra....................................................................Eur....................ct</w:t>
      </w:r>
      <w:r w:rsidR="00C74685">
        <w:rPr>
          <w:b/>
          <w:szCs w:val="24"/>
        </w:rPr>
        <w:t xml:space="preserve"> </w:t>
      </w:r>
      <w:r w:rsidR="00C74685" w:rsidRPr="00394004">
        <w:rPr>
          <w:b/>
          <w:szCs w:val="24"/>
        </w:rPr>
        <w:t>(su PVM)</w:t>
      </w:r>
    </w:p>
    <w:p w14:paraId="22398C69" w14:textId="7C033521" w:rsidR="0053484D" w:rsidRDefault="00CE58E2" w:rsidP="003F7A6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7E1E2BEE" w14:textId="77777777" w:rsidR="000F2EB9" w:rsidRDefault="000F2EB9" w:rsidP="007C3B33">
      <w:pPr>
        <w:spacing w:after="0" w:line="240" w:lineRule="auto"/>
        <w:jc w:val="both"/>
        <w:rPr>
          <w:szCs w:val="24"/>
        </w:rPr>
      </w:pPr>
    </w:p>
    <w:p w14:paraId="15289463" w14:textId="650EBB64" w:rsidR="000F2EB9" w:rsidRPr="007C3B33" w:rsidRDefault="00E71C67" w:rsidP="007C3B3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66"/>
      </w:tblGrid>
      <w:tr w:rsidR="00E71C67" w:rsidRPr="00985B42" w14:paraId="41BB410E" w14:textId="77777777" w:rsidTr="007C3B3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7C3B33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7C3B3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E71C67" w:rsidRPr="00985B42" w14:paraId="766E4D8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96F82" w:rsidRPr="00985B42" w14:paraId="10E986D1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55B3C302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29BDB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0A961FC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621" w14:textId="64011A45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56" w14:textId="2E44037F" w:rsidR="00596F82" w:rsidRPr="00B839D7" w:rsidRDefault="00596F82" w:rsidP="00596F82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CC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4D802302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30A" w14:textId="2337FD00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DB" w14:textId="6E3DF731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087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12995F13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10F" w14:textId="14DE1A06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72" w14:textId="5A40FB7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859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7C3B33" w:rsidRPr="00985B42" w14:paraId="69705C6F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A1D" w14:textId="3ADEB0AF" w:rsidR="007C3B33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3C4" w14:textId="53FAFC00" w:rsidR="007C3B33" w:rsidRDefault="007C3B33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5B" w14:textId="77777777" w:rsidR="007C3B33" w:rsidRPr="00985B42" w:rsidRDefault="007C3B33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2865A3FB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15" w14:textId="1751F8F8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3" w14:textId="09FC4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B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77AE3BE4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59" w14:textId="414A93A3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B04" w14:textId="2E5833DD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09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69E5C23C" w14:textId="4ED07762" w:rsidR="00E71C67" w:rsidRPr="009B5AD4" w:rsidRDefault="007C3B33" w:rsidP="009B5AD4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75B0BA82" w14:textId="77777777" w:rsidR="009B5AD4" w:rsidRDefault="009B5AD4" w:rsidP="009B5AD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81536DA" w14:textId="0DB862BE" w:rsidR="007C3B33" w:rsidRDefault="00E71C67" w:rsidP="009B5AD4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6FCFB0A3" w14:textId="77777777" w:rsidR="009B5AD4" w:rsidRDefault="009B5AD4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3C12B11D" w:rsidR="009B5AD4" w:rsidRPr="00985B42" w:rsidRDefault="009B5AD4" w:rsidP="009B5AD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C1109E">
      <w:headerReference w:type="default" r:id="rId7"/>
      <w:pgSz w:w="12240" w:h="15840"/>
      <w:pgMar w:top="907" w:right="567" w:bottom="907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7A2" w14:textId="77777777" w:rsidR="007B0435" w:rsidRDefault="007B0435" w:rsidP="00DF4E91">
      <w:pPr>
        <w:spacing w:after="0" w:line="240" w:lineRule="auto"/>
      </w:pPr>
      <w:r>
        <w:separator/>
      </w:r>
    </w:p>
  </w:endnote>
  <w:endnote w:type="continuationSeparator" w:id="0">
    <w:p w14:paraId="47B2FF61" w14:textId="77777777" w:rsidR="007B0435" w:rsidRDefault="007B0435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2BC7" w14:textId="77777777" w:rsidR="007B0435" w:rsidRDefault="007B0435" w:rsidP="00DF4E91">
      <w:pPr>
        <w:spacing w:after="0" w:line="240" w:lineRule="auto"/>
      </w:pPr>
      <w:r>
        <w:separator/>
      </w:r>
    </w:p>
  </w:footnote>
  <w:footnote w:type="continuationSeparator" w:id="0">
    <w:p w14:paraId="4C66F943" w14:textId="77777777" w:rsidR="007B0435" w:rsidRDefault="007B0435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A4374"/>
    <w:rsid w:val="000C2D44"/>
    <w:rsid w:val="000F143C"/>
    <w:rsid w:val="000F2EB9"/>
    <w:rsid w:val="001048C6"/>
    <w:rsid w:val="00181995"/>
    <w:rsid w:val="00193F71"/>
    <w:rsid w:val="001E7641"/>
    <w:rsid w:val="00215CE2"/>
    <w:rsid w:val="00215EAB"/>
    <w:rsid w:val="002207D5"/>
    <w:rsid w:val="0022406A"/>
    <w:rsid w:val="00234DF5"/>
    <w:rsid w:val="002656DD"/>
    <w:rsid w:val="00282978"/>
    <w:rsid w:val="00294861"/>
    <w:rsid w:val="0029662E"/>
    <w:rsid w:val="002A1C34"/>
    <w:rsid w:val="002C2C71"/>
    <w:rsid w:val="002E480D"/>
    <w:rsid w:val="002F2969"/>
    <w:rsid w:val="00351B06"/>
    <w:rsid w:val="003562B6"/>
    <w:rsid w:val="00372294"/>
    <w:rsid w:val="003846F1"/>
    <w:rsid w:val="00394004"/>
    <w:rsid w:val="003D2C20"/>
    <w:rsid w:val="003D49EC"/>
    <w:rsid w:val="003F26FD"/>
    <w:rsid w:val="003F7A64"/>
    <w:rsid w:val="00460691"/>
    <w:rsid w:val="00487A9D"/>
    <w:rsid w:val="004A5577"/>
    <w:rsid w:val="004B0C82"/>
    <w:rsid w:val="004C1B2D"/>
    <w:rsid w:val="004D658A"/>
    <w:rsid w:val="004D7B11"/>
    <w:rsid w:val="00525013"/>
    <w:rsid w:val="005272E5"/>
    <w:rsid w:val="0053484D"/>
    <w:rsid w:val="005439EB"/>
    <w:rsid w:val="005502B5"/>
    <w:rsid w:val="0056715D"/>
    <w:rsid w:val="00596F82"/>
    <w:rsid w:val="005A0F28"/>
    <w:rsid w:val="005A76A9"/>
    <w:rsid w:val="005E25A4"/>
    <w:rsid w:val="00614666"/>
    <w:rsid w:val="0067740C"/>
    <w:rsid w:val="006C471B"/>
    <w:rsid w:val="007066C0"/>
    <w:rsid w:val="00732A8B"/>
    <w:rsid w:val="00734B1C"/>
    <w:rsid w:val="00776F23"/>
    <w:rsid w:val="007B0435"/>
    <w:rsid w:val="007C051E"/>
    <w:rsid w:val="007C1999"/>
    <w:rsid w:val="007C3B33"/>
    <w:rsid w:val="00810D7A"/>
    <w:rsid w:val="0081193E"/>
    <w:rsid w:val="0084704F"/>
    <w:rsid w:val="00862990"/>
    <w:rsid w:val="00867A11"/>
    <w:rsid w:val="0089176A"/>
    <w:rsid w:val="008B77E7"/>
    <w:rsid w:val="008D506B"/>
    <w:rsid w:val="008F1301"/>
    <w:rsid w:val="00905E97"/>
    <w:rsid w:val="0091439A"/>
    <w:rsid w:val="00920ABC"/>
    <w:rsid w:val="00996379"/>
    <w:rsid w:val="009A111E"/>
    <w:rsid w:val="009A3953"/>
    <w:rsid w:val="009B5AD4"/>
    <w:rsid w:val="009D6E66"/>
    <w:rsid w:val="00A02423"/>
    <w:rsid w:val="00A1271F"/>
    <w:rsid w:val="00A15AB2"/>
    <w:rsid w:val="00A32167"/>
    <w:rsid w:val="00A33D40"/>
    <w:rsid w:val="00A6160E"/>
    <w:rsid w:val="00A71D39"/>
    <w:rsid w:val="00A9714F"/>
    <w:rsid w:val="00AC5C04"/>
    <w:rsid w:val="00AF1E97"/>
    <w:rsid w:val="00AF4AC1"/>
    <w:rsid w:val="00B274F1"/>
    <w:rsid w:val="00B44B5C"/>
    <w:rsid w:val="00B5217E"/>
    <w:rsid w:val="00B562E0"/>
    <w:rsid w:val="00B63591"/>
    <w:rsid w:val="00B661ED"/>
    <w:rsid w:val="00B7077C"/>
    <w:rsid w:val="00BD1F51"/>
    <w:rsid w:val="00BE13B7"/>
    <w:rsid w:val="00BE1EE6"/>
    <w:rsid w:val="00BE7D5D"/>
    <w:rsid w:val="00C1109E"/>
    <w:rsid w:val="00C12EA7"/>
    <w:rsid w:val="00C2324A"/>
    <w:rsid w:val="00C47DC5"/>
    <w:rsid w:val="00C74685"/>
    <w:rsid w:val="00C75804"/>
    <w:rsid w:val="00C76A44"/>
    <w:rsid w:val="00C80272"/>
    <w:rsid w:val="00CB6953"/>
    <w:rsid w:val="00CE58E2"/>
    <w:rsid w:val="00CF173D"/>
    <w:rsid w:val="00D2263F"/>
    <w:rsid w:val="00DA7D79"/>
    <w:rsid w:val="00DF4E91"/>
    <w:rsid w:val="00E316AD"/>
    <w:rsid w:val="00E55A1C"/>
    <w:rsid w:val="00E60827"/>
    <w:rsid w:val="00E71C67"/>
    <w:rsid w:val="00E845E2"/>
    <w:rsid w:val="00EA241F"/>
    <w:rsid w:val="00ED70E2"/>
    <w:rsid w:val="00EE208A"/>
    <w:rsid w:val="00F606F5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3</cp:revision>
  <dcterms:created xsi:type="dcterms:W3CDTF">2026-02-17T12:42:00Z</dcterms:created>
  <dcterms:modified xsi:type="dcterms:W3CDTF">2026-02-17T12:43:00Z</dcterms:modified>
</cp:coreProperties>
</file>