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3043DDBD" w:rsidR="001971D2" w:rsidRPr="000053C7" w:rsidRDefault="003B549F" w:rsidP="001971D2">
      <w:pPr>
        <w:jc w:val="right"/>
        <w:rPr>
          <w:lang w:eastAsia="en-US"/>
        </w:rPr>
      </w:pPr>
      <w:r>
        <w:rPr>
          <w:lang w:eastAsia="en-US"/>
        </w:rPr>
        <w:t>Apklausos</w:t>
      </w:r>
      <w:r w:rsidR="001F4327">
        <w:rPr>
          <w:lang w:eastAsia="en-US"/>
        </w:rPr>
        <w:t xml:space="preserve"> sąlygų </w:t>
      </w:r>
      <w:r w:rsidR="001971D2" w:rsidRPr="000053C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4C942790" w14:textId="5C029C67" w:rsidR="00457AC6" w:rsidRPr="00C7153E" w:rsidRDefault="00457AC6" w:rsidP="00457AC6">
      <w:pPr>
        <w:shd w:val="clear" w:color="auto" w:fill="FFFFFF"/>
        <w:jc w:val="center"/>
        <w:rPr>
          <w:rFonts w:eastAsia="Calibri"/>
          <w:b/>
          <w:bCs/>
          <w:color w:val="000000"/>
          <w:szCs w:val="22"/>
          <w:lang w:eastAsia="en-US"/>
        </w:rPr>
      </w:pPr>
      <w:r w:rsidRPr="00C7153E">
        <w:rPr>
          <w:rFonts w:eastAsia="Calibri"/>
          <w:b/>
          <w:color w:val="000000"/>
          <w:szCs w:val="22"/>
          <w:lang w:eastAsia="en-US"/>
        </w:rPr>
        <w:t>(</w:t>
      </w:r>
      <w:r w:rsidRPr="00C7153E">
        <w:rPr>
          <w:rFonts w:eastAsia="Calibri"/>
          <w:b/>
          <w:bCs/>
          <w:color w:val="000000"/>
          <w:szCs w:val="22"/>
          <w:lang w:eastAsia="en-US"/>
        </w:rPr>
        <w:t>Pasiūlymo</w:t>
      </w:r>
      <w:r w:rsidRPr="00C7153E">
        <w:rPr>
          <w:rFonts w:eastAsia="Calibri"/>
          <w:b/>
          <w:color w:val="000000"/>
          <w:szCs w:val="22"/>
          <w:lang w:eastAsia="en-US"/>
        </w:rPr>
        <w:t xml:space="preserve"> formos pavyzdys)</w:t>
      </w: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Pr="00807E3F" w:rsidRDefault="000E39EE" w:rsidP="00F93C03">
      <w:pPr>
        <w:rPr>
          <w:rFonts w:eastAsia="Calibri"/>
          <w:lang w:eastAsia="en-US"/>
        </w:rPr>
      </w:pPr>
      <w:r w:rsidRPr="00807E3F">
        <w:rPr>
          <w:rFonts w:eastAsia="Calibri"/>
          <w:lang w:eastAsia="en-US"/>
        </w:rPr>
        <w:t xml:space="preserve">Lietuvos kariuomenės </w:t>
      </w:r>
    </w:p>
    <w:p w14:paraId="74EA3CA5" w14:textId="5101EB98" w:rsidR="000E39EE" w:rsidRPr="00807E3F" w:rsidRDefault="000E39EE" w:rsidP="00F93C03">
      <w:pPr>
        <w:rPr>
          <w:rFonts w:eastAsia="Calibri"/>
          <w:lang w:eastAsia="en-US"/>
        </w:rPr>
      </w:pPr>
      <w:r w:rsidRPr="00807E3F">
        <w:rPr>
          <w:rFonts w:eastAsia="Calibri"/>
          <w:lang w:eastAsia="en-US"/>
        </w:rPr>
        <w:t>Karinių jūrų pajėgų Logistikos tarnybai</w:t>
      </w:r>
    </w:p>
    <w:p w14:paraId="59258744" w14:textId="77777777" w:rsidR="000E39EE" w:rsidRPr="000E39EE" w:rsidRDefault="000E39EE" w:rsidP="00F93C03">
      <w:pPr>
        <w:rPr>
          <w:rFonts w:eastAsia="Calibri"/>
          <w:lang w:eastAsia="en-US"/>
        </w:rPr>
      </w:pPr>
    </w:p>
    <w:p w14:paraId="4C94279A" w14:textId="170B8A43" w:rsidR="00457AC6" w:rsidRPr="00C7153E" w:rsidRDefault="00AC22D1" w:rsidP="00457AC6">
      <w:pPr>
        <w:jc w:val="center"/>
        <w:rPr>
          <w:rFonts w:eastAsia="Calibri"/>
          <w:b/>
          <w:lang w:eastAsia="en-US"/>
        </w:rPr>
      </w:pPr>
      <w:r w:rsidRPr="00C7153E">
        <w:rPr>
          <w:rFonts w:eastAsia="Calibri"/>
          <w:b/>
          <w:lang w:eastAsia="en-US"/>
        </w:rPr>
        <w:t>PASIŪLYMAS</w:t>
      </w:r>
    </w:p>
    <w:p w14:paraId="26DFA4D0" w14:textId="414D0FF4" w:rsidR="00F93C03" w:rsidRPr="00AC22D1" w:rsidRDefault="002872C1" w:rsidP="002872C1">
      <w:pPr>
        <w:spacing w:after="200" w:line="276" w:lineRule="auto"/>
        <w:jc w:val="center"/>
        <w:rPr>
          <w:b/>
          <w:bCs/>
          <w:u w:val="single"/>
        </w:rPr>
      </w:pPr>
      <w:r>
        <w:rPr>
          <w:b/>
          <w:bCs/>
          <w:u w:val="single"/>
        </w:rPr>
        <w:t xml:space="preserve">DĖL </w:t>
      </w:r>
      <w:r w:rsidR="005D0F6C">
        <w:rPr>
          <w:b/>
          <w:bCs/>
          <w:u w:val="single"/>
        </w:rPr>
        <w:t>LAIVO INKARAVIMOSI-ŠVARTAVIMOSI BRAŠPILIO HIDRAULINĖS STOTIES</w:t>
      </w:r>
      <w:r>
        <w:rPr>
          <w:b/>
          <w:bCs/>
          <w:u w:val="single"/>
        </w:rPr>
        <w:t xml:space="preserve"> </w:t>
      </w:r>
      <w:r w:rsidR="00807E3F" w:rsidRPr="00AC22D1">
        <w:rPr>
          <w:b/>
          <w:bCs/>
          <w:u w:val="single"/>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807E3F">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61DEC7BE" w14:textId="77777777" w:rsidR="00405AE1" w:rsidRPr="00C7153E" w:rsidRDefault="00405AE1" w:rsidP="00566F60">
      <w:pP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4726D39" w14:textId="77777777" w:rsidR="009472B8" w:rsidRPr="00C7153E" w:rsidRDefault="009472B8" w:rsidP="00F62A6B">
      <w:pPr>
        <w:tabs>
          <w:tab w:val="left" w:pos="1134"/>
        </w:tabs>
        <w:ind w:firstLine="567"/>
        <w:jc w:val="both"/>
      </w:pPr>
      <w:r w:rsidRPr="00C7153E">
        <w:t>Šiuo pasiūlymu pažymime, kad sutinkame su visomis pirkimo sąlygomis, nustatytomis:</w:t>
      </w:r>
    </w:p>
    <w:p w14:paraId="1AF8A379" w14:textId="3C9871DB" w:rsidR="001C3BC8" w:rsidRPr="00046710" w:rsidRDefault="001C3BC8" w:rsidP="00807E3F">
      <w:pPr>
        <w:pStyle w:val="ListParagraph"/>
        <w:numPr>
          <w:ilvl w:val="0"/>
          <w:numId w:val="3"/>
        </w:numPr>
        <w:tabs>
          <w:tab w:val="left" w:pos="851"/>
          <w:tab w:val="left" w:pos="1134"/>
        </w:tabs>
        <w:ind w:left="0" w:firstLine="567"/>
        <w:jc w:val="both"/>
      </w:pPr>
      <w:r w:rsidRPr="00046710">
        <w:t xml:space="preserve">Mažos vertės pirkime, paskelbtame CVP IS priemonėmis interneto adresu: </w:t>
      </w:r>
      <w:hyperlink r:id="rId6" w:history="1">
        <w:r w:rsidRPr="00046710">
          <w:rPr>
            <w:color w:val="0000FF"/>
            <w:u w:val="single"/>
          </w:rPr>
          <w:t>https://pirkimai.eviesiejipirkimai.lt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583DBE69" w:rsidR="00046710" w:rsidRPr="00046710" w:rsidRDefault="00046710" w:rsidP="00807E3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esame susipažinę ir sutinkame laimėjimo atveju pasirašyti sutartį pagal Apklausos sąlygų pateiktą sutarties projektą.</w:t>
      </w:r>
    </w:p>
    <w:p w14:paraId="1249C272" w14:textId="77777777" w:rsidR="0046737E" w:rsidRDefault="00046710" w:rsidP="00807E3F">
      <w:pPr>
        <w:pStyle w:val="ListParagraph"/>
        <w:numPr>
          <w:ilvl w:val="0"/>
          <w:numId w:val="3"/>
        </w:numPr>
        <w:tabs>
          <w:tab w:val="left" w:pos="851"/>
          <w:tab w:val="left" w:pos="1134"/>
        </w:tabs>
        <w:ind w:left="0" w:firstLine="567"/>
        <w:jc w:val="both"/>
      </w:pPr>
      <w:r w:rsidRPr="00DF0898">
        <w:lastRenderedPageBreak/>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581EE0AA" w:rsidR="001C3BC8" w:rsidRPr="00046710" w:rsidRDefault="00046710" w:rsidP="00807E3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76B91B33" w14:textId="7E9FE556" w:rsidR="00D326F1" w:rsidRPr="005D0F6C" w:rsidRDefault="00244C85" w:rsidP="003262F8">
      <w:pPr>
        <w:pStyle w:val="ListParagraph"/>
        <w:numPr>
          <w:ilvl w:val="0"/>
          <w:numId w:val="3"/>
        </w:numPr>
        <w:tabs>
          <w:tab w:val="left" w:pos="851"/>
          <w:tab w:val="left" w:pos="1134"/>
        </w:tabs>
        <w:spacing w:line="276" w:lineRule="auto"/>
        <w:ind w:left="0" w:firstLine="567"/>
        <w:jc w:val="both"/>
      </w:pPr>
      <w:r>
        <w:t xml:space="preserve">Siūlome Apklausos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8820F0">
            <w:t>prekes</w:t>
          </w:r>
        </w:sdtContent>
      </w:sdt>
      <w:r>
        <w:t xml:space="preserve"> už </w:t>
      </w:r>
      <w:r w:rsidR="008820F0">
        <w:t>žemiau nurodytą kainą:</w:t>
      </w:r>
    </w:p>
    <w:p w14:paraId="57569F14" w14:textId="03A819E0" w:rsidR="008760D3" w:rsidRDefault="00594A04" w:rsidP="00807E3F">
      <w:pPr>
        <w:jc w:val="both"/>
        <w:rPr>
          <w:lang w:eastAsia="en-US"/>
        </w:rPr>
      </w:pPr>
      <w:r w:rsidRPr="00475377">
        <w:rPr>
          <w:b/>
          <w:lang w:eastAsia="en-US"/>
        </w:rPr>
        <w:t>Pasiūlymo kaina su 0</w:t>
      </w:r>
      <w:r w:rsidRPr="00475377">
        <w:rPr>
          <w:b/>
          <w:lang w:val="en-US" w:eastAsia="en-US"/>
        </w:rPr>
        <w:t xml:space="preserve">% </w:t>
      </w:r>
      <w:r w:rsidR="002872C1">
        <w:rPr>
          <w:b/>
          <w:lang w:eastAsia="en-US"/>
        </w:rPr>
        <w:t xml:space="preserve">PVM </w:t>
      </w:r>
      <w:r w:rsidR="005D0F6C">
        <w:rPr>
          <w:b/>
          <w:lang w:eastAsia="en-US"/>
        </w:rPr>
        <w:t>skaičiais ir</w:t>
      </w:r>
      <w:bookmarkStart w:id="0" w:name="_GoBack"/>
      <w:bookmarkEnd w:id="0"/>
      <w:r w:rsidRPr="00475377">
        <w:rPr>
          <w:b/>
          <w:lang w:eastAsia="en-US"/>
        </w:rPr>
        <w:t xml:space="preserve"> </w:t>
      </w:r>
      <w:r>
        <w:rPr>
          <w:b/>
          <w:lang w:eastAsia="en-US"/>
        </w:rPr>
        <w:t>žodžiais</w:t>
      </w:r>
      <w:r w:rsidR="00454BC1">
        <w:rPr>
          <w:lang w:eastAsia="en-US"/>
        </w:rPr>
        <w:t xml:space="preserve"> </w:t>
      </w:r>
      <w:r w:rsidR="008760D3">
        <w:rPr>
          <w:sz w:val="20"/>
          <w:szCs w:val="20"/>
          <w:lang w:eastAsia="en-US"/>
        </w:rPr>
        <w:t>_______________________________________</w:t>
      </w:r>
    </w:p>
    <w:p w14:paraId="44BC889F" w14:textId="77777777" w:rsidR="00F47459" w:rsidRPr="005343E1" w:rsidRDefault="00F47459" w:rsidP="003262F8">
      <w:pPr>
        <w:tabs>
          <w:tab w:val="left" w:pos="1134"/>
        </w:tabs>
        <w:ind w:right="-108"/>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47B1943F" w14:textId="68F7C111" w:rsidR="00D35298" w:rsidRDefault="00D35298" w:rsidP="00D35298">
      <w:pPr>
        <w:tabs>
          <w:tab w:val="left" w:pos="1134"/>
        </w:tabs>
        <w:ind w:right="-18" w:firstLine="567"/>
        <w:jc w:val="both"/>
        <w:rPr>
          <w:rFonts w:eastAsia="Calibri"/>
          <w:lang w:eastAsia="en-US"/>
        </w:rPr>
      </w:pPr>
      <w:r w:rsidRPr="005343E1">
        <w:rPr>
          <w:rFonts w:eastAsia="Calibri"/>
          <w:lang w:eastAsia="en-US"/>
        </w:rPr>
        <w:t xml:space="preserve">Vykdant sutartį pasitelksime šiuos </w:t>
      </w:r>
      <w:r>
        <w:rPr>
          <w:rFonts w:eastAsia="Calibri"/>
          <w:lang w:eastAsia="en-US"/>
        </w:rPr>
        <w:t xml:space="preserve">ūkio subjektus, kurių </w:t>
      </w:r>
      <w:proofErr w:type="spellStart"/>
      <w:r>
        <w:rPr>
          <w:rFonts w:eastAsia="Calibri"/>
          <w:lang w:eastAsia="en-US"/>
        </w:rPr>
        <w:t>pajėgumais</w:t>
      </w:r>
      <w:proofErr w:type="spellEnd"/>
      <w:r>
        <w:rPr>
          <w:rFonts w:eastAsia="Calibri"/>
          <w:lang w:eastAsia="en-US"/>
        </w:rPr>
        <w:t xml:space="preserve"> (kvalifikacija) remsimės sutarties vykdymo metu</w:t>
      </w:r>
      <w:r w:rsidRPr="005343E1">
        <w:rPr>
          <w:rFonts w:eastAsia="Calibri"/>
          <w:lang w:eastAsia="en-US"/>
        </w:rPr>
        <w:t xml:space="preserve"> (</w:t>
      </w:r>
      <w:r w:rsidRPr="000045FA">
        <w:rPr>
          <w:rFonts w:eastAsia="Calibri"/>
          <w:i/>
          <w:lang w:eastAsia="en-US"/>
        </w:rPr>
        <w:t>pildyti, jei</w:t>
      </w:r>
      <w:r>
        <w:rPr>
          <w:rFonts w:eastAsia="Calibri"/>
          <w:i/>
          <w:lang w:eastAsia="en-US"/>
        </w:rPr>
        <w:t xml:space="preserve"> taikoma</w:t>
      </w:r>
      <w:r>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D35298" w:rsidRPr="005343E1" w14:paraId="78AFDA6D" w14:textId="77777777" w:rsidTr="00931EDC">
        <w:tc>
          <w:tcPr>
            <w:tcW w:w="1080" w:type="dxa"/>
            <w:tcBorders>
              <w:top w:val="single" w:sz="4" w:space="0" w:color="auto"/>
              <w:left w:val="single" w:sz="4" w:space="0" w:color="auto"/>
              <w:bottom w:val="single" w:sz="4" w:space="0" w:color="auto"/>
              <w:right w:val="single" w:sz="4" w:space="0" w:color="auto"/>
            </w:tcBorders>
          </w:tcPr>
          <w:p w14:paraId="029113FA" w14:textId="77777777" w:rsidR="00D35298" w:rsidRPr="005343E1" w:rsidRDefault="00D35298" w:rsidP="00931EDC">
            <w:pPr>
              <w:jc w:val="center"/>
              <w:rPr>
                <w:rFonts w:eastAsia="Calibri"/>
                <w:lang w:eastAsia="en-US"/>
              </w:rPr>
            </w:pPr>
            <w:r w:rsidRPr="005343E1">
              <w:rPr>
                <w:rFonts w:eastAsia="Calibri"/>
                <w:lang w:eastAsia="en-US"/>
              </w:rPr>
              <w:t>Eil.</w:t>
            </w:r>
            <w:r>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12B7FE31" w14:textId="26EBE986" w:rsidR="00D35298" w:rsidRPr="005343E1" w:rsidRDefault="00D35298" w:rsidP="00931EDC">
            <w:pPr>
              <w:jc w:val="center"/>
              <w:rPr>
                <w:rFonts w:eastAsia="Calibri"/>
                <w:lang w:eastAsia="en-US"/>
              </w:rPr>
            </w:pPr>
            <w:r>
              <w:rPr>
                <w:rFonts w:eastAsia="Calibri"/>
                <w:lang w:eastAsia="en-US"/>
              </w:rPr>
              <w:t>Ūkio subjekto</w:t>
            </w:r>
            <w:r w:rsidRPr="005343E1">
              <w:rPr>
                <w:rFonts w:eastAsia="Calibri"/>
                <w:lang w:eastAsia="en-US"/>
              </w:rPr>
              <w:t xml:space="preserve"> pavadinimas</w:t>
            </w:r>
          </w:p>
        </w:tc>
        <w:tc>
          <w:tcPr>
            <w:tcW w:w="4564" w:type="dxa"/>
            <w:tcBorders>
              <w:top w:val="single" w:sz="4" w:space="0" w:color="auto"/>
              <w:left w:val="single" w:sz="4" w:space="0" w:color="auto"/>
              <w:bottom w:val="single" w:sz="4" w:space="0" w:color="auto"/>
              <w:right w:val="single" w:sz="4" w:space="0" w:color="auto"/>
            </w:tcBorders>
          </w:tcPr>
          <w:p w14:paraId="379F6343" w14:textId="03B6954D" w:rsidR="00D35298" w:rsidRPr="005343E1" w:rsidRDefault="00D35298" w:rsidP="00931EDC">
            <w:pPr>
              <w:jc w:val="center"/>
              <w:rPr>
                <w:rFonts w:eastAsia="Calibri"/>
                <w:lang w:eastAsia="en-US"/>
              </w:rPr>
            </w:pPr>
            <w:r>
              <w:rPr>
                <w:rFonts w:eastAsia="Calibri"/>
                <w:lang w:eastAsia="en-US"/>
              </w:rPr>
              <w:t>Kvalifikacijos reikalavimas, kuriuo remiamasi</w:t>
            </w:r>
          </w:p>
        </w:tc>
      </w:tr>
      <w:tr w:rsidR="00D35298" w:rsidRPr="005343E1" w14:paraId="738D578F" w14:textId="77777777" w:rsidTr="00931EDC">
        <w:tc>
          <w:tcPr>
            <w:tcW w:w="1080" w:type="dxa"/>
            <w:tcBorders>
              <w:top w:val="single" w:sz="4" w:space="0" w:color="auto"/>
              <w:left w:val="single" w:sz="4" w:space="0" w:color="auto"/>
              <w:bottom w:val="single" w:sz="4" w:space="0" w:color="auto"/>
              <w:right w:val="single" w:sz="4" w:space="0" w:color="auto"/>
            </w:tcBorders>
          </w:tcPr>
          <w:p w14:paraId="0D5B86AE"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B4A7717"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42C75179" w14:textId="77777777" w:rsidR="00D35298" w:rsidRPr="005343E1" w:rsidRDefault="00D35298" w:rsidP="00931EDC">
            <w:pPr>
              <w:jc w:val="both"/>
              <w:rPr>
                <w:rFonts w:eastAsia="Calibri"/>
                <w:lang w:eastAsia="en-US"/>
              </w:rPr>
            </w:pPr>
          </w:p>
        </w:tc>
      </w:tr>
      <w:tr w:rsidR="00D35298" w:rsidRPr="005343E1" w14:paraId="06EF7261" w14:textId="77777777" w:rsidTr="00931EDC">
        <w:tc>
          <w:tcPr>
            <w:tcW w:w="1080" w:type="dxa"/>
            <w:tcBorders>
              <w:top w:val="single" w:sz="4" w:space="0" w:color="auto"/>
              <w:left w:val="single" w:sz="4" w:space="0" w:color="auto"/>
              <w:bottom w:val="single" w:sz="4" w:space="0" w:color="auto"/>
              <w:right w:val="single" w:sz="4" w:space="0" w:color="auto"/>
            </w:tcBorders>
          </w:tcPr>
          <w:p w14:paraId="10650988" w14:textId="77777777" w:rsidR="00D35298" w:rsidRPr="005343E1" w:rsidRDefault="00D35298" w:rsidP="00931EDC">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0F2B4E32" w14:textId="77777777" w:rsidR="00D35298" w:rsidRPr="005343E1" w:rsidRDefault="00D35298" w:rsidP="00931EDC">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0B6398F4" w14:textId="77777777" w:rsidR="00D35298" w:rsidRPr="005343E1" w:rsidRDefault="00D35298" w:rsidP="00931EDC">
            <w:pPr>
              <w:jc w:val="both"/>
              <w:rPr>
                <w:rFonts w:eastAsia="Calibri"/>
                <w:lang w:eastAsia="en-US"/>
              </w:rPr>
            </w:pPr>
          </w:p>
        </w:tc>
      </w:tr>
    </w:tbl>
    <w:p w14:paraId="6F23B3B2" w14:textId="77777777" w:rsidR="00D35298" w:rsidRDefault="00D35298"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0967C877" w14:textId="691F5D4B" w:rsidR="00E1536B" w:rsidRDefault="005D0F6C"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8820F0">
            <w:rPr>
              <w:rFonts w:eastAsia="Calibri"/>
              <w:lang w:eastAsia="en-US"/>
            </w:rPr>
            <w:t xml:space="preserve">Prekių pristatymo </w:t>
          </w:r>
        </w:sdtContent>
      </w:sdt>
      <w:r w:rsidR="00E1536B">
        <w:rPr>
          <w:rFonts w:eastAsia="Calibri"/>
          <w:lang w:eastAsia="en-US"/>
        </w:rPr>
        <w:t xml:space="preserve">terminas </w:t>
      </w:r>
      <w:r w:rsidR="00807E3F">
        <w:rPr>
          <w:b/>
          <w:bCs/>
        </w:rPr>
        <w:t>-</w:t>
      </w:r>
      <w:r w:rsidR="00807E3F" w:rsidRPr="00F0398B">
        <w:t xml:space="preserve"> ne ilgesnis kaip </w:t>
      </w:r>
      <w:r w:rsidR="003262F8">
        <w:t>_________</w:t>
      </w:r>
      <w:r w:rsidR="00807E3F">
        <w:t xml:space="preserve"> kalendorinių dienų nuo </w:t>
      </w:r>
      <w:r w:rsidR="008820F0">
        <w:t>prekių</w:t>
      </w:r>
      <w:r w:rsidR="00807E3F">
        <w:t xml:space="preserve"> užsakymo pateikimo dienos.</w:t>
      </w:r>
    </w:p>
    <w:p w14:paraId="0C07EBD4" w14:textId="659E37C1" w:rsidR="0033496F" w:rsidRDefault="0054452D" w:rsidP="00807E3F">
      <w:pPr>
        <w:tabs>
          <w:tab w:val="left" w:pos="1134"/>
        </w:tabs>
        <w:ind w:right="-108"/>
        <w:jc w:val="both"/>
      </w:pPr>
      <w:r w:rsidRPr="0054452D">
        <w:t>P</w:t>
      </w:r>
      <w:r w:rsidRPr="007A66D1">
        <w:t>ristatytų prekių kokybės gar</w:t>
      </w:r>
      <w:r>
        <w:t xml:space="preserve">antijos terminai </w:t>
      </w:r>
      <w:r w:rsidR="003262F8">
        <w:t>_________</w:t>
      </w:r>
    </w:p>
    <w:p w14:paraId="5277E860" w14:textId="77777777" w:rsidR="003262F8" w:rsidRDefault="003262F8" w:rsidP="00807E3F">
      <w:pPr>
        <w:tabs>
          <w:tab w:val="left" w:pos="1134"/>
        </w:tabs>
        <w:ind w:right="-108"/>
        <w:jc w:val="both"/>
      </w:pPr>
    </w:p>
    <w:p w14:paraId="06A880F4" w14:textId="742B8979" w:rsidR="00E1536B" w:rsidRPr="00750D76" w:rsidRDefault="00E1536B" w:rsidP="00E1536B">
      <w:pPr>
        <w:tabs>
          <w:tab w:val="left" w:pos="1134"/>
        </w:tabs>
        <w:ind w:right="-108" w:firstLine="567"/>
        <w:jc w:val="both"/>
      </w:pPr>
      <w:r w:rsidRPr="00750D76">
        <w:t xml:space="preserve">Pasiūlymas galioja </w:t>
      </w:r>
      <w:r w:rsidR="00FE298C">
        <w:rPr>
          <w:iCs/>
        </w:rPr>
        <w:t>___________</w:t>
      </w:r>
    </w:p>
    <w:p w14:paraId="734AF9EF" w14:textId="77777777" w:rsidR="00566F60" w:rsidRPr="005343E1" w:rsidRDefault="00566F60" w:rsidP="00566F60">
      <w:pPr>
        <w:rPr>
          <w:sz w:val="20"/>
          <w:szCs w:val="20"/>
          <w:lang w:eastAsia="en-US"/>
        </w:rPr>
      </w:pPr>
    </w:p>
    <w:tbl>
      <w:tblPr>
        <w:tblW w:w="13239" w:type="dxa"/>
        <w:tblInd w:w="108" w:type="dxa"/>
        <w:tblLayout w:type="fixed"/>
        <w:tblLook w:val="00A0" w:firstRow="1" w:lastRow="0" w:firstColumn="1" w:lastColumn="0" w:noHBand="0" w:noVBand="0"/>
      </w:tblPr>
      <w:tblGrid>
        <w:gridCol w:w="4820"/>
        <w:gridCol w:w="236"/>
        <w:gridCol w:w="1199"/>
        <w:gridCol w:w="240"/>
        <w:gridCol w:w="3372"/>
        <w:gridCol w:w="3372"/>
      </w:tblGrid>
      <w:tr w:rsidR="00566F60" w:rsidRPr="005343E1" w14:paraId="348839D5" w14:textId="77777777" w:rsidTr="002A7CFD">
        <w:trPr>
          <w:trHeight w:val="186"/>
        </w:trPr>
        <w:tc>
          <w:tcPr>
            <w:tcW w:w="4820" w:type="dxa"/>
            <w:tcBorders>
              <w:top w:val="single" w:sz="4" w:space="0" w:color="auto"/>
              <w:left w:val="nil"/>
              <w:bottom w:val="nil"/>
              <w:right w:val="nil"/>
            </w:tcBorders>
          </w:tcPr>
          <w:p w14:paraId="4C5AF441" w14:textId="77777777" w:rsidR="00566F60" w:rsidRPr="005343E1" w:rsidRDefault="00566F60" w:rsidP="002A7CFD">
            <w:pPr>
              <w:snapToGrid w:val="0"/>
              <w:ind w:right="-5"/>
              <w:rPr>
                <w:rFonts w:eastAsia="Calibri"/>
                <w:position w:val="6"/>
                <w:sz w:val="20"/>
                <w:szCs w:val="20"/>
                <w:lang w:eastAsia="en-US"/>
              </w:rPr>
            </w:pPr>
            <w:r w:rsidRPr="005343E1">
              <w:rPr>
                <w:rFonts w:eastAsia="Calibri"/>
                <w:position w:val="6"/>
                <w:sz w:val="20"/>
                <w:szCs w:val="20"/>
                <w:lang w:eastAsia="en-US"/>
              </w:rPr>
              <w:t>(</w:t>
            </w:r>
            <w:r>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5859481D" w14:textId="77777777" w:rsidR="00566F60" w:rsidRPr="005343E1" w:rsidRDefault="00566F60" w:rsidP="002A7CFD">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74306CF4" w14:textId="77777777" w:rsidR="00566F60" w:rsidRPr="005343E1" w:rsidRDefault="00566F60" w:rsidP="002A7CFD">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00D0C67A" w14:textId="77777777" w:rsidR="00566F60" w:rsidRPr="005343E1" w:rsidRDefault="00566F60" w:rsidP="002A7CFD">
            <w:pPr>
              <w:ind w:right="-1"/>
              <w:jc w:val="center"/>
              <w:rPr>
                <w:rFonts w:eastAsia="Calibri"/>
                <w:sz w:val="20"/>
                <w:szCs w:val="20"/>
                <w:lang w:eastAsia="en-US"/>
              </w:rPr>
            </w:pPr>
          </w:p>
        </w:tc>
        <w:tc>
          <w:tcPr>
            <w:tcW w:w="3372" w:type="dxa"/>
            <w:tcBorders>
              <w:top w:val="single" w:sz="4" w:space="0" w:color="auto"/>
              <w:left w:val="nil"/>
              <w:bottom w:val="nil"/>
              <w:right w:val="nil"/>
            </w:tcBorders>
          </w:tcPr>
          <w:p w14:paraId="645AF748" w14:textId="77777777" w:rsidR="00566F60" w:rsidRPr="005343E1" w:rsidRDefault="00566F60" w:rsidP="002A7CFD">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c>
          <w:tcPr>
            <w:tcW w:w="3372" w:type="dxa"/>
            <w:tcBorders>
              <w:top w:val="single" w:sz="4" w:space="0" w:color="auto"/>
              <w:left w:val="nil"/>
              <w:bottom w:val="nil"/>
              <w:right w:val="nil"/>
            </w:tcBorders>
          </w:tcPr>
          <w:p w14:paraId="10CD7182" w14:textId="77777777" w:rsidR="00566F60" w:rsidRPr="005343E1" w:rsidRDefault="00566F60" w:rsidP="002A7CFD">
            <w:pPr>
              <w:ind w:right="-1"/>
              <w:jc w:val="center"/>
              <w:rPr>
                <w:rFonts w:eastAsia="Calibri"/>
                <w:position w:val="6"/>
                <w:sz w:val="20"/>
                <w:szCs w:val="20"/>
                <w:lang w:eastAsia="en-US"/>
              </w:rPr>
            </w:pPr>
          </w:p>
        </w:tc>
      </w:tr>
    </w:tbl>
    <w:p w14:paraId="0CC25EC8" w14:textId="77777777" w:rsidR="008820F0" w:rsidRDefault="008820F0" w:rsidP="003262F8">
      <w:pPr>
        <w:jc w:val="both"/>
        <w:rPr>
          <w:rFonts w:eastAsia="Calibri"/>
          <w:lang w:eastAsia="en-US"/>
        </w:rPr>
      </w:pPr>
    </w:p>
    <w:sectPr w:rsidR="008820F0"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379B"/>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2264C"/>
    <w:rsid w:val="00123BAD"/>
    <w:rsid w:val="00124B54"/>
    <w:rsid w:val="0013200D"/>
    <w:rsid w:val="00147BCB"/>
    <w:rsid w:val="0015312C"/>
    <w:rsid w:val="00154F3A"/>
    <w:rsid w:val="001652A6"/>
    <w:rsid w:val="00173D42"/>
    <w:rsid w:val="001952B4"/>
    <w:rsid w:val="001971D2"/>
    <w:rsid w:val="00197260"/>
    <w:rsid w:val="001B2980"/>
    <w:rsid w:val="001C3BC8"/>
    <w:rsid w:val="001E0CD8"/>
    <w:rsid w:val="001F2C8E"/>
    <w:rsid w:val="001F2D35"/>
    <w:rsid w:val="001F4327"/>
    <w:rsid w:val="002053D8"/>
    <w:rsid w:val="00211020"/>
    <w:rsid w:val="00236BCD"/>
    <w:rsid w:val="002439D0"/>
    <w:rsid w:val="00244C85"/>
    <w:rsid w:val="00256014"/>
    <w:rsid w:val="00266837"/>
    <w:rsid w:val="00276F82"/>
    <w:rsid w:val="002872C1"/>
    <w:rsid w:val="002B17D6"/>
    <w:rsid w:val="002E4BEB"/>
    <w:rsid w:val="00310FE0"/>
    <w:rsid w:val="003262F8"/>
    <w:rsid w:val="0033496F"/>
    <w:rsid w:val="003467B2"/>
    <w:rsid w:val="003926CD"/>
    <w:rsid w:val="003B549F"/>
    <w:rsid w:val="003D7339"/>
    <w:rsid w:val="004013CB"/>
    <w:rsid w:val="00405AE1"/>
    <w:rsid w:val="004122B1"/>
    <w:rsid w:val="004345EF"/>
    <w:rsid w:val="00454BC1"/>
    <w:rsid w:val="00457AC6"/>
    <w:rsid w:val="0046737E"/>
    <w:rsid w:val="00486C9A"/>
    <w:rsid w:val="004954AA"/>
    <w:rsid w:val="004C3D7A"/>
    <w:rsid w:val="004C4FBC"/>
    <w:rsid w:val="004D1D3A"/>
    <w:rsid w:val="004D3F3C"/>
    <w:rsid w:val="004D712B"/>
    <w:rsid w:val="004F5FC5"/>
    <w:rsid w:val="004F73D7"/>
    <w:rsid w:val="00524A76"/>
    <w:rsid w:val="0054452D"/>
    <w:rsid w:val="00545174"/>
    <w:rsid w:val="00551C50"/>
    <w:rsid w:val="0055658E"/>
    <w:rsid w:val="00566F60"/>
    <w:rsid w:val="005747AE"/>
    <w:rsid w:val="00574E4A"/>
    <w:rsid w:val="00594A04"/>
    <w:rsid w:val="005A2121"/>
    <w:rsid w:val="005A2D98"/>
    <w:rsid w:val="005D0F6C"/>
    <w:rsid w:val="005F625A"/>
    <w:rsid w:val="00624D21"/>
    <w:rsid w:val="006669BF"/>
    <w:rsid w:val="00677F0D"/>
    <w:rsid w:val="00681B77"/>
    <w:rsid w:val="0069512B"/>
    <w:rsid w:val="006A124F"/>
    <w:rsid w:val="006A5AB4"/>
    <w:rsid w:val="006B642A"/>
    <w:rsid w:val="006C24BB"/>
    <w:rsid w:val="006D41E8"/>
    <w:rsid w:val="007003E7"/>
    <w:rsid w:val="00701360"/>
    <w:rsid w:val="007040DF"/>
    <w:rsid w:val="00745ED5"/>
    <w:rsid w:val="00761369"/>
    <w:rsid w:val="0076524D"/>
    <w:rsid w:val="00766F1A"/>
    <w:rsid w:val="00802AB3"/>
    <w:rsid w:val="00807E3F"/>
    <w:rsid w:val="0083078B"/>
    <w:rsid w:val="008760D3"/>
    <w:rsid w:val="008820F0"/>
    <w:rsid w:val="008910CB"/>
    <w:rsid w:val="008951E6"/>
    <w:rsid w:val="008A7024"/>
    <w:rsid w:val="008D2B4B"/>
    <w:rsid w:val="008D4FCE"/>
    <w:rsid w:val="008E1D73"/>
    <w:rsid w:val="00935C6A"/>
    <w:rsid w:val="00946D8C"/>
    <w:rsid w:val="009472B8"/>
    <w:rsid w:val="009514FA"/>
    <w:rsid w:val="00957143"/>
    <w:rsid w:val="00980B09"/>
    <w:rsid w:val="00985F73"/>
    <w:rsid w:val="009B1EA0"/>
    <w:rsid w:val="009C0780"/>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22D1"/>
    <w:rsid w:val="00AC2469"/>
    <w:rsid w:val="00AC7C17"/>
    <w:rsid w:val="00AD25EA"/>
    <w:rsid w:val="00AD72B4"/>
    <w:rsid w:val="00AE0EF5"/>
    <w:rsid w:val="00B109E7"/>
    <w:rsid w:val="00B15089"/>
    <w:rsid w:val="00B30FAC"/>
    <w:rsid w:val="00B31720"/>
    <w:rsid w:val="00B32BFA"/>
    <w:rsid w:val="00B42A58"/>
    <w:rsid w:val="00B67FA4"/>
    <w:rsid w:val="00B75C1D"/>
    <w:rsid w:val="00B948FB"/>
    <w:rsid w:val="00BA4B8B"/>
    <w:rsid w:val="00BB361C"/>
    <w:rsid w:val="00BC2EB1"/>
    <w:rsid w:val="00BC5747"/>
    <w:rsid w:val="00C06C9B"/>
    <w:rsid w:val="00C10DBB"/>
    <w:rsid w:val="00C11287"/>
    <w:rsid w:val="00C15B2B"/>
    <w:rsid w:val="00C24247"/>
    <w:rsid w:val="00C42C5A"/>
    <w:rsid w:val="00C52F42"/>
    <w:rsid w:val="00C662BD"/>
    <w:rsid w:val="00C66C68"/>
    <w:rsid w:val="00CA6D48"/>
    <w:rsid w:val="00D01389"/>
    <w:rsid w:val="00D101BF"/>
    <w:rsid w:val="00D326F1"/>
    <w:rsid w:val="00D35298"/>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50CE"/>
    <w:rsid w:val="00E7523F"/>
    <w:rsid w:val="00EB153C"/>
    <w:rsid w:val="00EB1C63"/>
    <w:rsid w:val="00EB7897"/>
    <w:rsid w:val="00ED6125"/>
    <w:rsid w:val="00F05157"/>
    <w:rsid w:val="00F2764F"/>
    <w:rsid w:val="00F3645A"/>
    <w:rsid w:val="00F47459"/>
    <w:rsid w:val="00F524DC"/>
    <w:rsid w:val="00F62A6B"/>
    <w:rsid w:val="00F77A2F"/>
    <w:rsid w:val="00F77DC8"/>
    <w:rsid w:val="00F93C03"/>
    <w:rsid w:val="00FA7129"/>
    <w:rsid w:val="00FA7423"/>
    <w:rsid w:val="00FA7972"/>
    <w:rsid w:val="00FD6143"/>
    <w:rsid w:val="00FE12E6"/>
    <w:rsid w:val="00FE298C"/>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257566"/>
    <w:rsid w:val="00582ED8"/>
    <w:rsid w:val="005D459B"/>
    <w:rsid w:val="00B118F9"/>
    <w:rsid w:val="00E944E3"/>
    <w:rsid w:val="00EB64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4E3"/>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EF39BE222FC448FB9C0EC007F7B19DCA">
    <w:name w:val="EF39BE222FC448FB9C0EC007F7B19DCA"/>
    <w:rsid w:val="00EB6493"/>
  </w:style>
  <w:style w:type="paragraph" w:customStyle="1" w:styleId="7404496AB65E4C1CB4AD0E70C92DF1A4">
    <w:name w:val="7404496AB65E4C1CB4AD0E70C92DF1A4"/>
    <w:rsid w:val="00E944E3"/>
  </w:style>
  <w:style w:type="paragraph" w:customStyle="1" w:styleId="7A692261220A40C9A7A612D8448495A2">
    <w:name w:val="7A692261220A40C9A7A612D8448495A2"/>
    <w:rsid w:val="00E94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4E913-121B-427C-98C1-4DD19C89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522</Words>
  <Characters>2979</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Aivaras Prakelis</cp:lastModifiedBy>
  <cp:revision>26</cp:revision>
  <cp:lastPrinted>2018-11-15T15:06:00Z</cp:lastPrinted>
  <dcterms:created xsi:type="dcterms:W3CDTF">2022-02-15T08:18:00Z</dcterms:created>
  <dcterms:modified xsi:type="dcterms:W3CDTF">2026-04-09T09:51:00Z</dcterms:modified>
</cp:coreProperties>
</file>