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652D" w14:textId="77777777" w:rsidR="005614C2" w:rsidRPr="00E9216A" w:rsidRDefault="005614C2" w:rsidP="005614C2">
      <w:pPr>
        <w:spacing w:after="0" w:line="240" w:lineRule="auto"/>
        <w:ind w:left="5102"/>
        <w:jc w:val="right"/>
        <w:rPr>
          <w:rFonts w:ascii="Times New Roman" w:eastAsia="Calibri" w:hAnsi="Times New Roman" w:cs="Times New Roman"/>
          <w:sz w:val="24"/>
          <w:szCs w:val="24"/>
          <w:lang w:eastAsia="lt-LT"/>
        </w:rPr>
      </w:pPr>
      <w:r w:rsidRPr="00E9216A">
        <w:rPr>
          <w:rFonts w:ascii="Times New Roman" w:eastAsia="Calibri" w:hAnsi="Times New Roman" w:cs="Times New Roman"/>
          <w:sz w:val="24"/>
          <w:szCs w:val="24"/>
          <w:lang w:eastAsia="lt-LT"/>
        </w:rPr>
        <w:t>Pirkimo sąlygų</w:t>
      </w:r>
    </w:p>
    <w:p w14:paraId="3ECC4644" w14:textId="77777777" w:rsidR="005614C2" w:rsidRPr="00E9216A" w:rsidRDefault="005614C2" w:rsidP="005614C2">
      <w:pPr>
        <w:spacing w:after="0" w:line="240" w:lineRule="auto"/>
        <w:ind w:left="5102"/>
        <w:jc w:val="right"/>
        <w:rPr>
          <w:rFonts w:ascii="Times New Roman" w:eastAsia="Calibri" w:hAnsi="Times New Roman" w:cs="Times New Roman"/>
          <w:sz w:val="24"/>
          <w:szCs w:val="24"/>
          <w:lang w:eastAsia="lt-LT"/>
        </w:rPr>
      </w:pPr>
      <w:r w:rsidRPr="00E9216A">
        <w:rPr>
          <w:rFonts w:ascii="Times New Roman" w:eastAsia="Calibri" w:hAnsi="Times New Roman" w:cs="Times New Roman"/>
          <w:sz w:val="24"/>
          <w:szCs w:val="24"/>
          <w:lang w:eastAsia="lt-LT"/>
        </w:rPr>
        <w:t>Priedas Nr. 1</w:t>
      </w:r>
    </w:p>
    <w:p w14:paraId="345851D4" w14:textId="77777777" w:rsidR="005614C2" w:rsidRPr="00E9216A" w:rsidRDefault="005614C2" w:rsidP="005614C2">
      <w:pPr>
        <w:keepNext/>
        <w:spacing w:after="0" w:line="240" w:lineRule="auto"/>
        <w:outlineLvl w:val="0"/>
        <w:rPr>
          <w:rFonts w:ascii="Times New Roman" w:eastAsia="Calibri" w:hAnsi="Times New Roman" w:cs="Times New Roman"/>
          <w:bCs/>
          <w:sz w:val="24"/>
          <w:szCs w:val="24"/>
        </w:rPr>
      </w:pPr>
    </w:p>
    <w:p w14:paraId="3B47F1A1" w14:textId="77777777" w:rsidR="005614C2" w:rsidRPr="00E9216A" w:rsidRDefault="005614C2" w:rsidP="005614C2">
      <w:pPr>
        <w:spacing w:after="0" w:line="240" w:lineRule="auto"/>
        <w:jc w:val="center"/>
        <w:rPr>
          <w:rFonts w:ascii="Times New Roman" w:eastAsia="Calibri" w:hAnsi="Times New Roman" w:cs="Times New Roman"/>
          <w:b/>
          <w:caps/>
          <w:sz w:val="24"/>
          <w:szCs w:val="24"/>
        </w:rPr>
      </w:pPr>
      <w:bookmarkStart w:id="0" w:name="_Hlk14939711"/>
      <w:r w:rsidRPr="00E9216A">
        <w:rPr>
          <w:rFonts w:ascii="Times New Roman" w:eastAsia="Calibri" w:hAnsi="Times New Roman" w:cs="Times New Roman"/>
          <w:b/>
          <w:caps/>
          <w:sz w:val="24"/>
          <w:szCs w:val="24"/>
        </w:rPr>
        <w:t>techninė specifikacija</w:t>
      </w:r>
    </w:p>
    <w:p w14:paraId="520D8F7E" w14:textId="77777777" w:rsidR="005614C2" w:rsidRPr="00E9216A" w:rsidRDefault="005614C2" w:rsidP="005614C2">
      <w:pPr>
        <w:spacing w:after="0" w:line="360" w:lineRule="auto"/>
        <w:rPr>
          <w:rFonts w:ascii="Times New Roman" w:eastAsia="Times New Roman" w:hAnsi="Times New Roman" w:cs="Times New Roman"/>
          <w:sz w:val="24"/>
          <w:szCs w:val="24"/>
        </w:rPr>
      </w:pPr>
      <w:bookmarkStart w:id="1" w:name="__DdeLink__990_4154601558"/>
      <w:bookmarkStart w:id="2" w:name="_Hlk27052662"/>
      <w:bookmarkEnd w:id="1"/>
    </w:p>
    <w:p w14:paraId="6D46C517" w14:textId="77777777" w:rsidR="005614C2" w:rsidRPr="00387F1E" w:rsidRDefault="005614C2" w:rsidP="005614C2">
      <w:pPr>
        <w:spacing w:after="0" w:line="360" w:lineRule="auto"/>
        <w:jc w:val="both"/>
        <w:rPr>
          <w:rFonts w:ascii="Times New Roman" w:hAnsi="Times New Roman" w:cs="Times New Roman"/>
          <w:sz w:val="24"/>
          <w:szCs w:val="24"/>
        </w:rPr>
      </w:pPr>
      <w:r w:rsidRPr="00387F1E">
        <w:rPr>
          <w:rFonts w:ascii="Times New Roman" w:hAnsi="Times New Roman" w:cs="Times New Roman"/>
          <w:sz w:val="24"/>
          <w:szCs w:val="24"/>
        </w:rPr>
        <w:t>Lietuvos sveikatos mokslų universitetas perka patalpų nuomos paslaugą Diplomų įteikimo šventei (renginys).</w:t>
      </w:r>
    </w:p>
    <w:p w14:paraId="4F03E7E9" w14:textId="77777777" w:rsidR="005614C2" w:rsidRPr="00387F1E" w:rsidRDefault="005614C2" w:rsidP="005614C2">
      <w:pPr>
        <w:spacing w:after="0" w:line="360" w:lineRule="auto"/>
        <w:jc w:val="both"/>
        <w:rPr>
          <w:rFonts w:ascii="Times New Roman" w:hAnsi="Times New Roman" w:cs="Times New Roman"/>
          <w:sz w:val="24"/>
          <w:szCs w:val="24"/>
        </w:rPr>
      </w:pPr>
      <w:r w:rsidRPr="00387F1E">
        <w:rPr>
          <w:rFonts w:ascii="Times New Roman" w:hAnsi="Times New Roman" w:cs="Times New Roman"/>
          <w:sz w:val="24"/>
          <w:szCs w:val="24"/>
        </w:rPr>
        <w:t>Renginio data – 2026 m. birželio 25 d. Renginio laikas – nuo 10 val. iki 20 val.</w:t>
      </w:r>
    </w:p>
    <w:p w14:paraId="63E4A67E" w14:textId="77777777" w:rsidR="005614C2" w:rsidRPr="00387F1E" w:rsidRDefault="005614C2" w:rsidP="005614C2">
      <w:pPr>
        <w:spacing w:after="0" w:line="360" w:lineRule="auto"/>
        <w:jc w:val="both"/>
        <w:rPr>
          <w:rFonts w:ascii="Times New Roman" w:hAnsi="Times New Roman" w:cs="Times New Roman"/>
          <w:sz w:val="24"/>
          <w:szCs w:val="24"/>
        </w:rPr>
      </w:pPr>
      <w:r w:rsidRPr="00387F1E">
        <w:rPr>
          <w:rFonts w:ascii="Times New Roman" w:hAnsi="Times New Roman" w:cs="Times New Roman"/>
          <w:b/>
          <w:bCs/>
          <w:sz w:val="24"/>
          <w:szCs w:val="24"/>
        </w:rPr>
        <w:t>Paslaugų teikimo laikotarpis:</w:t>
      </w:r>
      <w:r w:rsidRPr="00387F1E">
        <w:rPr>
          <w:rFonts w:ascii="Times New Roman" w:hAnsi="Times New Roman" w:cs="Times New Roman"/>
          <w:sz w:val="24"/>
          <w:szCs w:val="24"/>
        </w:rPr>
        <w:t xml:space="preserve"> Tiekėjas turi sudaryti galimybę naudotis patalpomis ne mažiau kaip vieną dieną prieš renginį (repeticijai ir pasiruošimui), įskaitant laiką, reikalingą įrangos montavimui, derinimui ir renginio repeticijai. Šis laikotarpis turi būti įskaičiuotas į bendrą paslaugos kainą.</w:t>
      </w:r>
    </w:p>
    <w:p w14:paraId="55D4093D" w14:textId="77777777" w:rsidR="005614C2" w:rsidRPr="00387F1E" w:rsidRDefault="005614C2" w:rsidP="005614C2">
      <w:pPr>
        <w:spacing w:after="0" w:line="360" w:lineRule="auto"/>
        <w:rPr>
          <w:rFonts w:ascii="Times New Roman" w:hAnsi="Times New Roman" w:cs="Times New Roman"/>
          <w:sz w:val="24"/>
          <w:szCs w:val="24"/>
        </w:rPr>
      </w:pPr>
    </w:p>
    <w:tbl>
      <w:tblPr>
        <w:tblStyle w:val="TableGrid1"/>
        <w:tblpPr w:leftFromText="180" w:rightFromText="180" w:vertAnchor="text" w:tblpY="1"/>
        <w:tblOverlap w:val="never"/>
        <w:tblW w:w="10000" w:type="dxa"/>
        <w:tblLook w:val="04A0" w:firstRow="1" w:lastRow="0" w:firstColumn="1" w:lastColumn="0" w:noHBand="0" w:noVBand="1"/>
      </w:tblPr>
      <w:tblGrid>
        <w:gridCol w:w="685"/>
        <w:gridCol w:w="4697"/>
        <w:gridCol w:w="4618"/>
      </w:tblGrid>
      <w:tr w:rsidR="005614C2" w:rsidRPr="00E9216A" w14:paraId="1B4A1E08" w14:textId="77777777" w:rsidTr="005614C2">
        <w:trPr>
          <w:trHeight w:val="643"/>
        </w:trPr>
        <w:tc>
          <w:tcPr>
            <w:tcW w:w="685" w:type="dxa"/>
          </w:tcPr>
          <w:p w14:paraId="42733E5B" w14:textId="77777777" w:rsidR="005614C2" w:rsidRPr="00E9216A" w:rsidRDefault="005614C2" w:rsidP="00843733">
            <w:pPr>
              <w:spacing w:line="360" w:lineRule="auto"/>
              <w:rPr>
                <w:rFonts w:ascii="Times New Roman" w:eastAsia="Calibri" w:hAnsi="Times New Roman" w:cs="Times New Roman"/>
                <w:b/>
                <w:bCs/>
                <w:sz w:val="24"/>
                <w:lang w:val="lt-LT"/>
              </w:rPr>
            </w:pPr>
            <w:r w:rsidRPr="00E9216A">
              <w:rPr>
                <w:rFonts w:ascii="Times New Roman" w:eastAsia="Calibri" w:hAnsi="Times New Roman" w:cs="Times New Roman"/>
                <w:b/>
                <w:bCs/>
                <w:sz w:val="24"/>
                <w:lang w:val="lt-LT"/>
              </w:rPr>
              <w:t>Eil. Nr.</w:t>
            </w:r>
          </w:p>
        </w:tc>
        <w:tc>
          <w:tcPr>
            <w:tcW w:w="4697" w:type="dxa"/>
          </w:tcPr>
          <w:p w14:paraId="5A2BF0B0" w14:textId="77777777" w:rsidR="005614C2" w:rsidRPr="00E9216A" w:rsidRDefault="005614C2" w:rsidP="00843733">
            <w:pPr>
              <w:spacing w:line="360" w:lineRule="auto"/>
              <w:jc w:val="center"/>
              <w:rPr>
                <w:rFonts w:ascii="Times New Roman" w:eastAsia="Calibri" w:hAnsi="Times New Roman" w:cs="Times New Roman"/>
                <w:b/>
                <w:bCs/>
                <w:sz w:val="24"/>
                <w:lang w:val="lt-LT"/>
              </w:rPr>
            </w:pPr>
            <w:r w:rsidRPr="00E9216A">
              <w:rPr>
                <w:rFonts w:ascii="Times New Roman" w:eastAsia="Calibri" w:hAnsi="Times New Roman" w:cs="Times New Roman"/>
                <w:b/>
                <w:bCs/>
                <w:sz w:val="24"/>
                <w:lang w:val="lt-LT"/>
              </w:rPr>
              <w:t>Rodiklis ir reikalavimas rodikliui</w:t>
            </w:r>
          </w:p>
        </w:tc>
        <w:tc>
          <w:tcPr>
            <w:tcW w:w="4618" w:type="dxa"/>
          </w:tcPr>
          <w:p w14:paraId="62BD82A7" w14:textId="77777777" w:rsidR="005614C2" w:rsidRPr="00E9216A" w:rsidRDefault="005614C2" w:rsidP="00843733">
            <w:pPr>
              <w:spacing w:line="360" w:lineRule="auto"/>
              <w:jc w:val="center"/>
              <w:rPr>
                <w:rFonts w:ascii="Times New Roman" w:eastAsia="Calibri" w:hAnsi="Times New Roman" w:cs="Times New Roman"/>
                <w:b/>
                <w:bCs/>
                <w:sz w:val="24"/>
                <w:lang w:val="lt-LT"/>
              </w:rPr>
            </w:pPr>
            <w:r w:rsidRPr="00E9216A">
              <w:rPr>
                <w:rFonts w:ascii="Times New Roman" w:eastAsia="Calibri" w:hAnsi="Times New Roman" w:cs="Times New Roman"/>
                <w:b/>
                <w:bCs/>
                <w:sz w:val="24"/>
                <w:lang w:val="lt-LT"/>
              </w:rPr>
              <w:t>Tiekėjų siūlomų parametrų reikšmė (</w:t>
            </w:r>
            <w:r w:rsidRPr="00E9216A">
              <w:rPr>
                <w:rFonts w:ascii="Times New Roman" w:eastAsia="Calibri" w:hAnsi="Times New Roman" w:cs="Times New Roman"/>
                <w:b/>
                <w:bCs/>
                <w:sz w:val="24"/>
                <w:u w:val="single"/>
                <w:lang w:val="lt-LT"/>
              </w:rPr>
              <w:t>tiekėjas turi užpildyti reikalaujamą informaciją, pažymėtą geltonai, o kur nurodyta tinkamai pažymėti reikalavimą</w:t>
            </w:r>
            <w:r w:rsidRPr="00E9216A">
              <w:rPr>
                <w:rFonts w:ascii="Times New Roman" w:eastAsia="Calibri" w:hAnsi="Times New Roman" w:cs="Times New Roman"/>
                <w:b/>
                <w:bCs/>
                <w:sz w:val="24"/>
                <w:lang w:val="lt-LT"/>
              </w:rPr>
              <w:t>)</w:t>
            </w:r>
          </w:p>
        </w:tc>
      </w:tr>
      <w:tr w:rsidR="005614C2" w:rsidRPr="00E9216A" w14:paraId="3145CB2D" w14:textId="77777777" w:rsidTr="005614C2">
        <w:trPr>
          <w:trHeight w:val="222"/>
        </w:trPr>
        <w:tc>
          <w:tcPr>
            <w:tcW w:w="685" w:type="dxa"/>
          </w:tcPr>
          <w:p w14:paraId="056ED8D3" w14:textId="77777777" w:rsidR="005614C2" w:rsidRPr="00E9216A" w:rsidRDefault="005614C2" w:rsidP="00843733">
            <w:pPr>
              <w:spacing w:line="360" w:lineRule="auto"/>
              <w:jc w:val="center"/>
              <w:rPr>
                <w:rFonts w:ascii="Times New Roman" w:eastAsia="Calibri" w:hAnsi="Times New Roman" w:cs="Times New Roman"/>
                <w:b/>
                <w:bCs/>
                <w:sz w:val="24"/>
                <w:lang w:val="lt-LT"/>
              </w:rPr>
            </w:pPr>
            <w:r w:rsidRPr="00E9216A">
              <w:rPr>
                <w:rFonts w:ascii="Times New Roman" w:eastAsia="Calibri" w:hAnsi="Times New Roman" w:cs="Times New Roman"/>
                <w:b/>
                <w:bCs/>
                <w:sz w:val="24"/>
                <w:lang w:val="lt-LT"/>
              </w:rPr>
              <w:t>1</w:t>
            </w:r>
          </w:p>
        </w:tc>
        <w:tc>
          <w:tcPr>
            <w:tcW w:w="4697" w:type="dxa"/>
          </w:tcPr>
          <w:p w14:paraId="0880C7CF" w14:textId="77777777" w:rsidR="005614C2" w:rsidRPr="00E9216A" w:rsidRDefault="005614C2" w:rsidP="00843733">
            <w:pPr>
              <w:spacing w:line="360" w:lineRule="auto"/>
              <w:jc w:val="center"/>
              <w:rPr>
                <w:rFonts w:ascii="Times New Roman" w:eastAsia="Calibri" w:hAnsi="Times New Roman" w:cs="Times New Roman"/>
                <w:b/>
                <w:bCs/>
                <w:sz w:val="24"/>
                <w:lang w:val="lt-LT"/>
              </w:rPr>
            </w:pPr>
            <w:r w:rsidRPr="00E9216A">
              <w:rPr>
                <w:rFonts w:ascii="Times New Roman" w:eastAsia="Calibri" w:hAnsi="Times New Roman" w:cs="Times New Roman"/>
                <w:b/>
                <w:bCs/>
                <w:sz w:val="24"/>
                <w:lang w:val="lt-LT"/>
              </w:rPr>
              <w:t>2</w:t>
            </w:r>
          </w:p>
        </w:tc>
        <w:tc>
          <w:tcPr>
            <w:tcW w:w="4618" w:type="dxa"/>
          </w:tcPr>
          <w:p w14:paraId="4F7E09AB" w14:textId="77777777" w:rsidR="005614C2" w:rsidRPr="00E9216A" w:rsidRDefault="005614C2" w:rsidP="00843733">
            <w:pPr>
              <w:spacing w:line="360" w:lineRule="auto"/>
              <w:jc w:val="center"/>
              <w:rPr>
                <w:rFonts w:ascii="Times New Roman" w:eastAsia="Calibri" w:hAnsi="Times New Roman" w:cs="Times New Roman"/>
                <w:b/>
                <w:bCs/>
                <w:sz w:val="24"/>
                <w:lang w:val="lt-LT"/>
              </w:rPr>
            </w:pPr>
            <w:r w:rsidRPr="00E9216A">
              <w:rPr>
                <w:rFonts w:ascii="Times New Roman" w:eastAsia="Calibri" w:hAnsi="Times New Roman" w:cs="Times New Roman"/>
                <w:b/>
                <w:bCs/>
                <w:sz w:val="24"/>
                <w:lang w:val="lt-LT"/>
              </w:rPr>
              <w:t>3</w:t>
            </w:r>
          </w:p>
        </w:tc>
      </w:tr>
      <w:tr w:rsidR="005614C2" w:rsidRPr="00E9216A" w14:paraId="0C4350B0" w14:textId="77777777" w:rsidTr="005614C2">
        <w:tc>
          <w:tcPr>
            <w:tcW w:w="685" w:type="dxa"/>
          </w:tcPr>
          <w:p w14:paraId="5D903FF5" w14:textId="77777777" w:rsidR="005614C2" w:rsidRPr="00E9216A" w:rsidRDefault="005614C2" w:rsidP="00843733">
            <w:pPr>
              <w:spacing w:line="360" w:lineRule="auto"/>
              <w:jc w:val="center"/>
              <w:rPr>
                <w:rFonts w:ascii="Times New Roman" w:eastAsia="Calibri" w:hAnsi="Times New Roman" w:cs="Times New Roman"/>
                <w:sz w:val="24"/>
                <w:lang w:val="lt-LT"/>
              </w:rPr>
            </w:pPr>
            <w:r w:rsidRPr="00E9216A">
              <w:rPr>
                <w:rFonts w:ascii="Times New Roman" w:eastAsia="Calibri" w:hAnsi="Times New Roman" w:cs="Times New Roman"/>
                <w:sz w:val="24"/>
                <w:lang w:val="lt-LT"/>
              </w:rPr>
              <w:t>1</w:t>
            </w:r>
            <w:r>
              <w:rPr>
                <w:rFonts w:ascii="Times New Roman" w:eastAsia="Calibri" w:hAnsi="Times New Roman" w:cs="Times New Roman"/>
                <w:sz w:val="24"/>
                <w:lang w:val="lt-LT"/>
              </w:rPr>
              <w:t>.</w:t>
            </w:r>
          </w:p>
        </w:tc>
        <w:tc>
          <w:tcPr>
            <w:tcW w:w="4697" w:type="dxa"/>
          </w:tcPr>
          <w:p w14:paraId="01F28634" w14:textId="77777777" w:rsidR="005614C2" w:rsidRPr="00E9216A" w:rsidRDefault="005614C2" w:rsidP="00843733">
            <w:pPr>
              <w:spacing w:line="360" w:lineRule="auto"/>
              <w:jc w:val="both"/>
              <w:rPr>
                <w:rFonts w:ascii="Times New Roman" w:eastAsia="Calibri" w:hAnsi="Times New Roman" w:cs="Times New Roman"/>
                <w:sz w:val="24"/>
                <w:lang w:val="lt-LT"/>
              </w:rPr>
            </w:pPr>
            <w:r w:rsidRPr="00FE2807">
              <w:rPr>
                <w:rFonts w:ascii="Times New Roman" w:eastAsia="Times New Roman" w:hAnsi="Times New Roman" w:cs="Times New Roman"/>
                <w:sz w:val="24"/>
                <w:szCs w:val="24"/>
                <w:lang w:val="lt-LT"/>
              </w:rPr>
              <w:t xml:space="preserve">Nuomojamos uždaros patalpos (salė), kurioje gali tilpti ne mažiau nei </w:t>
            </w:r>
            <w:r w:rsidRPr="00FE2807">
              <w:rPr>
                <w:rFonts w:ascii="Times New Roman" w:hAnsi="Times New Roman" w:cs="Times New Roman"/>
                <w:sz w:val="24"/>
                <w:szCs w:val="24"/>
                <w:lang w:val="lt-LT"/>
              </w:rPr>
              <w:t>2000</w:t>
            </w:r>
            <w:r w:rsidRPr="00FE2807">
              <w:rPr>
                <w:rFonts w:ascii="Times New Roman" w:hAnsi="Times New Roman" w:cs="Times New Roman"/>
                <w:lang w:val="lt-LT"/>
              </w:rPr>
              <w:t xml:space="preserve"> </w:t>
            </w:r>
            <w:r w:rsidRPr="00FE2807">
              <w:rPr>
                <w:rFonts w:ascii="Times New Roman" w:eastAsia="Times New Roman" w:hAnsi="Times New Roman" w:cs="Times New Roman"/>
                <w:sz w:val="24"/>
                <w:szCs w:val="24"/>
                <w:lang w:val="lt-LT"/>
              </w:rPr>
              <w:t>žmonių;</w:t>
            </w:r>
          </w:p>
        </w:tc>
        <w:tc>
          <w:tcPr>
            <w:tcW w:w="4618" w:type="dxa"/>
          </w:tcPr>
          <w:p w14:paraId="50133775" w14:textId="77777777" w:rsidR="005614C2" w:rsidRPr="00E9216A" w:rsidRDefault="005614C2" w:rsidP="00843733">
            <w:pPr>
              <w:spacing w:line="360" w:lineRule="auto"/>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 xml:space="preserve">Nuomojamos uždaros patalpos (salė), kurioje telpa </w:t>
            </w:r>
            <w:r w:rsidRPr="00E9216A">
              <w:rPr>
                <w:rFonts w:ascii="Times New Roman" w:eastAsia="Times New Roman" w:hAnsi="Times New Roman" w:cs="Times New Roman"/>
                <w:sz w:val="24"/>
                <w:szCs w:val="24"/>
                <w:highlight w:val="yellow"/>
                <w:lang w:val="lt-LT"/>
              </w:rPr>
              <w:t>______</w:t>
            </w:r>
            <w:r w:rsidRPr="00E9216A">
              <w:rPr>
                <w:rFonts w:ascii="Times New Roman" w:eastAsia="Times New Roman" w:hAnsi="Times New Roman" w:cs="Times New Roman"/>
                <w:sz w:val="24"/>
                <w:szCs w:val="24"/>
                <w:lang w:val="lt-LT"/>
              </w:rPr>
              <w:t xml:space="preserve"> (nurodyti kiek) žmonių;</w:t>
            </w:r>
          </w:p>
        </w:tc>
      </w:tr>
      <w:tr w:rsidR="005614C2" w:rsidRPr="00E9216A" w14:paraId="6937EC6E" w14:textId="77777777" w:rsidTr="005614C2">
        <w:tc>
          <w:tcPr>
            <w:tcW w:w="685" w:type="dxa"/>
          </w:tcPr>
          <w:p w14:paraId="0D7B1781" w14:textId="77777777" w:rsidR="005614C2" w:rsidRPr="00E9216A" w:rsidRDefault="005614C2" w:rsidP="00843733">
            <w:pPr>
              <w:spacing w:line="360" w:lineRule="auto"/>
              <w:jc w:val="center"/>
              <w:rPr>
                <w:rFonts w:ascii="Times New Roman" w:eastAsia="Calibri" w:hAnsi="Times New Roman" w:cs="Times New Roman"/>
                <w:sz w:val="24"/>
                <w:lang w:val="lt-LT"/>
              </w:rPr>
            </w:pPr>
            <w:r w:rsidRPr="00E9216A">
              <w:rPr>
                <w:rFonts w:ascii="Times New Roman" w:eastAsia="Calibri" w:hAnsi="Times New Roman" w:cs="Times New Roman"/>
                <w:sz w:val="24"/>
                <w:lang w:val="lt-LT"/>
              </w:rPr>
              <w:t>2</w:t>
            </w:r>
            <w:r>
              <w:rPr>
                <w:rFonts w:ascii="Times New Roman" w:eastAsia="Calibri" w:hAnsi="Times New Roman" w:cs="Times New Roman"/>
                <w:sz w:val="24"/>
                <w:lang w:val="lt-LT"/>
              </w:rPr>
              <w:t>.</w:t>
            </w:r>
          </w:p>
        </w:tc>
        <w:tc>
          <w:tcPr>
            <w:tcW w:w="4697" w:type="dxa"/>
          </w:tcPr>
          <w:p w14:paraId="46415FBE" w14:textId="77777777" w:rsidR="005614C2" w:rsidRPr="00E9216A" w:rsidRDefault="005614C2" w:rsidP="00843733">
            <w:pPr>
              <w:spacing w:line="360" w:lineRule="auto"/>
              <w:jc w:val="both"/>
              <w:rPr>
                <w:rFonts w:ascii="Times New Roman" w:eastAsia="Calibri" w:hAnsi="Times New Roman" w:cs="Times New Roman"/>
                <w:sz w:val="24"/>
                <w:lang w:val="lt-LT"/>
              </w:rPr>
            </w:pPr>
            <w:r w:rsidRPr="00E9216A">
              <w:rPr>
                <w:rFonts w:ascii="Times New Roman" w:eastAsia="Times New Roman" w:hAnsi="Times New Roman" w:cs="Times New Roman"/>
                <w:sz w:val="24"/>
                <w:szCs w:val="24"/>
                <w:lang w:val="lt-LT"/>
              </w:rPr>
              <w:t xml:space="preserve">Nuomojamos patalpos (salė), turi būti Kauno m., </w:t>
            </w:r>
            <w:r w:rsidRPr="00E9216A">
              <w:rPr>
                <w:rFonts w:ascii="Times New Roman" w:hAnsi="Times New Roman" w:cs="Times New Roman"/>
                <w:lang w:val="lt-LT"/>
              </w:rPr>
              <w:t xml:space="preserve"> </w:t>
            </w:r>
          </w:p>
        </w:tc>
        <w:tc>
          <w:tcPr>
            <w:tcW w:w="4618" w:type="dxa"/>
          </w:tcPr>
          <w:p w14:paraId="5502D87C" w14:textId="77777777" w:rsidR="005614C2" w:rsidRPr="00E9216A" w:rsidRDefault="005614C2" w:rsidP="00843733">
            <w:pPr>
              <w:spacing w:line="360" w:lineRule="auto"/>
              <w:jc w:val="both"/>
              <w:rPr>
                <w:rFonts w:ascii="Times New Roman" w:eastAsia="Times New Roman" w:hAnsi="Times New Roman" w:cs="Times New Roman"/>
                <w:sz w:val="24"/>
                <w:szCs w:val="24"/>
                <w:lang w:val="lt-LT"/>
              </w:rPr>
            </w:pPr>
            <w:r w:rsidRPr="0080614F">
              <w:rPr>
                <w:rFonts w:ascii="Times New Roman" w:eastAsia="Times New Roman" w:hAnsi="Times New Roman" w:cs="Times New Roman"/>
                <w:b/>
                <w:bCs/>
                <w:sz w:val="24"/>
                <w:szCs w:val="24"/>
                <w:highlight w:val="yellow"/>
                <w:lang w:val="lt-LT"/>
              </w:rPr>
              <w:t>Taip/</w:t>
            </w:r>
            <w:r>
              <w:rPr>
                <w:rFonts w:ascii="Times New Roman" w:eastAsia="Times New Roman" w:hAnsi="Times New Roman" w:cs="Times New Roman"/>
                <w:b/>
                <w:bCs/>
                <w:sz w:val="24"/>
                <w:szCs w:val="24"/>
                <w:highlight w:val="yellow"/>
                <w:lang w:val="lt-LT"/>
              </w:rPr>
              <w:t>N</w:t>
            </w:r>
            <w:r w:rsidRPr="0080614F">
              <w:rPr>
                <w:rFonts w:ascii="Times New Roman" w:eastAsia="Times New Roman" w:hAnsi="Times New Roman" w:cs="Times New Roman"/>
                <w:b/>
                <w:bCs/>
                <w:sz w:val="24"/>
                <w:szCs w:val="24"/>
                <w:highlight w:val="yellow"/>
                <w:lang w:val="lt-LT"/>
              </w:rPr>
              <w:t>e</w:t>
            </w:r>
            <w:r w:rsidRPr="00E9216A">
              <w:rPr>
                <w:rFonts w:ascii="Times New Roman" w:eastAsia="Times New Roman" w:hAnsi="Times New Roman" w:cs="Times New Roman"/>
                <w:sz w:val="24"/>
                <w:szCs w:val="24"/>
                <w:lang w:val="lt-LT"/>
              </w:rPr>
              <w:t xml:space="preserve"> (</w:t>
            </w:r>
            <w:r w:rsidRPr="00E9216A">
              <w:rPr>
                <w:rFonts w:ascii="Times New Roman" w:eastAsia="Times New Roman" w:hAnsi="Times New Roman" w:cs="Times New Roman"/>
                <w:i/>
                <w:iCs/>
                <w:sz w:val="24"/>
                <w:szCs w:val="24"/>
                <w:lang w:val="lt-LT"/>
              </w:rPr>
              <w:t>tinkamą pažymėti)</w:t>
            </w:r>
            <w:r w:rsidRPr="00E9216A">
              <w:rPr>
                <w:rFonts w:ascii="Times New Roman" w:eastAsia="Times New Roman" w:hAnsi="Times New Roman" w:cs="Times New Roman"/>
                <w:sz w:val="24"/>
                <w:szCs w:val="24"/>
                <w:lang w:val="lt-LT"/>
              </w:rPr>
              <w:t xml:space="preserve"> nuomojamos patalpos (salė), yra Kauno m. </w:t>
            </w:r>
          </w:p>
        </w:tc>
      </w:tr>
      <w:tr w:rsidR="005614C2" w:rsidRPr="00E9216A" w14:paraId="053B6455" w14:textId="77777777" w:rsidTr="005614C2">
        <w:tc>
          <w:tcPr>
            <w:tcW w:w="685" w:type="dxa"/>
          </w:tcPr>
          <w:p w14:paraId="21761A92" w14:textId="77777777" w:rsidR="005614C2" w:rsidRPr="00E9216A" w:rsidRDefault="005614C2" w:rsidP="00843733">
            <w:pPr>
              <w:spacing w:line="360" w:lineRule="auto"/>
              <w:jc w:val="center"/>
              <w:rPr>
                <w:rFonts w:ascii="Times New Roman" w:eastAsia="Calibri" w:hAnsi="Times New Roman" w:cs="Times New Roman"/>
                <w:sz w:val="24"/>
                <w:lang w:val="lt-LT"/>
              </w:rPr>
            </w:pPr>
            <w:r w:rsidRPr="00E9216A">
              <w:rPr>
                <w:rFonts w:ascii="Times New Roman" w:eastAsia="Calibri" w:hAnsi="Times New Roman" w:cs="Times New Roman"/>
                <w:sz w:val="24"/>
                <w:lang w:val="lt-LT"/>
              </w:rPr>
              <w:t>3</w:t>
            </w:r>
            <w:r>
              <w:rPr>
                <w:rFonts w:ascii="Times New Roman" w:eastAsia="Calibri" w:hAnsi="Times New Roman" w:cs="Times New Roman"/>
                <w:sz w:val="24"/>
                <w:lang w:val="lt-LT"/>
              </w:rPr>
              <w:t>.</w:t>
            </w:r>
          </w:p>
        </w:tc>
        <w:tc>
          <w:tcPr>
            <w:tcW w:w="4697" w:type="dxa"/>
          </w:tcPr>
          <w:p w14:paraId="4AE60803" w14:textId="77777777" w:rsidR="005614C2" w:rsidRPr="00E9216A" w:rsidRDefault="005614C2" w:rsidP="00843733">
            <w:pPr>
              <w:spacing w:line="360" w:lineRule="auto"/>
              <w:jc w:val="both"/>
              <w:rPr>
                <w:rFonts w:ascii="Times New Roman" w:eastAsia="Calibri" w:hAnsi="Times New Roman" w:cs="Times New Roman"/>
                <w:sz w:val="24"/>
                <w:lang w:val="lt-LT"/>
              </w:rPr>
            </w:pPr>
            <w:r w:rsidRPr="00E9216A">
              <w:rPr>
                <w:rFonts w:ascii="Times New Roman" w:eastAsia="Times New Roman" w:hAnsi="Times New Roman" w:cs="Times New Roman"/>
                <w:sz w:val="24"/>
                <w:szCs w:val="24"/>
                <w:lang w:val="lt-LT"/>
              </w:rPr>
              <w:t>Prie nuomojamų patalpų reikalinga, kad būtų rezervuota ir į nuomos kainą įskaičiuota ne mažiau nei 40 vnt. parkavimo vietų;</w:t>
            </w:r>
          </w:p>
        </w:tc>
        <w:tc>
          <w:tcPr>
            <w:tcW w:w="4618" w:type="dxa"/>
          </w:tcPr>
          <w:p w14:paraId="75CE4509" w14:textId="77777777" w:rsidR="005614C2" w:rsidRPr="00E9216A" w:rsidRDefault="005614C2" w:rsidP="00843733">
            <w:pPr>
              <w:spacing w:line="360" w:lineRule="auto"/>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 xml:space="preserve">Prie nuomojamų patalpų rezervuota ir į nuomos kainą įskaičiuota </w:t>
            </w:r>
            <w:r w:rsidRPr="00E9216A">
              <w:rPr>
                <w:rFonts w:ascii="Times New Roman" w:eastAsia="Times New Roman" w:hAnsi="Times New Roman" w:cs="Times New Roman"/>
                <w:sz w:val="24"/>
                <w:szCs w:val="24"/>
                <w:highlight w:val="yellow"/>
                <w:lang w:val="lt-LT"/>
              </w:rPr>
              <w:t>______</w:t>
            </w:r>
            <w:r w:rsidRPr="00E9216A">
              <w:rPr>
                <w:rFonts w:ascii="Times New Roman" w:eastAsia="Times New Roman" w:hAnsi="Times New Roman" w:cs="Times New Roman"/>
                <w:sz w:val="24"/>
                <w:szCs w:val="24"/>
                <w:lang w:val="lt-LT"/>
              </w:rPr>
              <w:t xml:space="preserve"> (nurodyti kiek) vnt. parkavimo vietų;</w:t>
            </w:r>
          </w:p>
        </w:tc>
      </w:tr>
      <w:tr w:rsidR="005614C2" w:rsidRPr="00E9216A" w14:paraId="15143E6E" w14:textId="77777777" w:rsidTr="005614C2">
        <w:tc>
          <w:tcPr>
            <w:tcW w:w="685" w:type="dxa"/>
          </w:tcPr>
          <w:p w14:paraId="5284C04F" w14:textId="77777777" w:rsidR="005614C2" w:rsidRPr="00E9216A" w:rsidRDefault="005614C2" w:rsidP="00843733">
            <w:pPr>
              <w:spacing w:line="360" w:lineRule="auto"/>
              <w:jc w:val="center"/>
              <w:rPr>
                <w:rFonts w:ascii="Times New Roman" w:eastAsia="Calibri" w:hAnsi="Times New Roman" w:cs="Times New Roman"/>
                <w:sz w:val="24"/>
                <w:lang w:val="lt-LT"/>
              </w:rPr>
            </w:pPr>
            <w:r w:rsidRPr="00E9216A">
              <w:rPr>
                <w:rFonts w:ascii="Times New Roman" w:eastAsia="Calibri" w:hAnsi="Times New Roman" w:cs="Times New Roman"/>
                <w:sz w:val="24"/>
                <w:lang w:val="lt-LT"/>
              </w:rPr>
              <w:t>4</w:t>
            </w:r>
            <w:r>
              <w:rPr>
                <w:rFonts w:ascii="Times New Roman" w:eastAsia="Calibri" w:hAnsi="Times New Roman" w:cs="Times New Roman"/>
                <w:sz w:val="24"/>
                <w:lang w:val="lt-LT"/>
              </w:rPr>
              <w:t>.</w:t>
            </w:r>
          </w:p>
        </w:tc>
        <w:tc>
          <w:tcPr>
            <w:tcW w:w="4697" w:type="dxa"/>
          </w:tcPr>
          <w:p w14:paraId="49D26FB7" w14:textId="77777777" w:rsidR="005614C2" w:rsidRPr="00E9216A" w:rsidRDefault="005614C2" w:rsidP="00843733">
            <w:pPr>
              <w:spacing w:line="360" w:lineRule="auto"/>
              <w:jc w:val="both"/>
              <w:rPr>
                <w:rFonts w:ascii="Times New Roman" w:eastAsia="Calibri" w:hAnsi="Times New Roman" w:cs="Times New Roman"/>
                <w:sz w:val="24"/>
                <w:lang w:val="lt-LT"/>
              </w:rPr>
            </w:pPr>
            <w:r w:rsidRPr="00E9216A">
              <w:rPr>
                <w:rFonts w:ascii="Times New Roman" w:eastAsia="Times New Roman" w:hAnsi="Times New Roman" w:cs="Times New Roman"/>
                <w:sz w:val="24"/>
                <w:szCs w:val="24"/>
                <w:lang w:val="lt-LT"/>
              </w:rPr>
              <w:t xml:space="preserve">Nuomojamose patalpose turi būti įrengtos rūbinės talpinančios ne mažiau nei </w:t>
            </w:r>
            <w:r>
              <w:rPr>
                <w:rFonts w:ascii="Times New Roman" w:eastAsia="Times New Roman" w:hAnsi="Times New Roman" w:cs="Times New Roman"/>
                <w:sz w:val="24"/>
                <w:szCs w:val="24"/>
                <w:lang w:val="lt-LT"/>
              </w:rPr>
              <w:t>10</w:t>
            </w:r>
            <w:r w:rsidRPr="00E9216A">
              <w:rPr>
                <w:rFonts w:ascii="Times New Roman" w:eastAsia="Times New Roman" w:hAnsi="Times New Roman" w:cs="Times New Roman"/>
                <w:sz w:val="24"/>
                <w:szCs w:val="24"/>
                <w:lang w:val="lt-LT"/>
              </w:rPr>
              <w:t>00 kabinamų vietų;</w:t>
            </w:r>
          </w:p>
        </w:tc>
        <w:tc>
          <w:tcPr>
            <w:tcW w:w="4618" w:type="dxa"/>
          </w:tcPr>
          <w:p w14:paraId="2914913B" w14:textId="77777777" w:rsidR="005614C2" w:rsidRPr="00E9216A" w:rsidRDefault="005614C2" w:rsidP="00843733">
            <w:pPr>
              <w:spacing w:line="360" w:lineRule="auto"/>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 xml:space="preserve">Nuomojamose patalpose įrengtos rūbinės talpinančios </w:t>
            </w:r>
            <w:r w:rsidRPr="00E9216A">
              <w:rPr>
                <w:rFonts w:ascii="Times New Roman" w:eastAsia="Times New Roman" w:hAnsi="Times New Roman" w:cs="Times New Roman"/>
                <w:sz w:val="24"/>
                <w:szCs w:val="24"/>
                <w:highlight w:val="yellow"/>
                <w:lang w:val="lt-LT"/>
              </w:rPr>
              <w:t>______</w:t>
            </w:r>
            <w:r w:rsidRPr="00E9216A">
              <w:rPr>
                <w:rFonts w:ascii="Times New Roman" w:eastAsia="Times New Roman" w:hAnsi="Times New Roman" w:cs="Times New Roman"/>
                <w:sz w:val="24"/>
                <w:szCs w:val="24"/>
                <w:lang w:val="lt-LT"/>
              </w:rPr>
              <w:t xml:space="preserve"> (nurodyti kiek) kabinamų vietų;</w:t>
            </w:r>
          </w:p>
        </w:tc>
      </w:tr>
      <w:tr w:rsidR="005614C2" w:rsidRPr="00E9216A" w14:paraId="029DE407" w14:textId="77777777" w:rsidTr="005614C2">
        <w:tc>
          <w:tcPr>
            <w:tcW w:w="685" w:type="dxa"/>
          </w:tcPr>
          <w:p w14:paraId="44ABCC11" w14:textId="77777777" w:rsidR="005614C2" w:rsidRPr="00E9216A" w:rsidRDefault="005614C2" w:rsidP="00843733">
            <w:pPr>
              <w:spacing w:line="360" w:lineRule="auto"/>
              <w:jc w:val="center"/>
              <w:rPr>
                <w:rFonts w:ascii="Times New Roman" w:eastAsia="Calibri" w:hAnsi="Times New Roman" w:cs="Times New Roman"/>
                <w:sz w:val="24"/>
                <w:lang w:val="lt-LT"/>
              </w:rPr>
            </w:pPr>
            <w:r w:rsidRPr="00E9216A">
              <w:rPr>
                <w:rFonts w:ascii="Times New Roman" w:eastAsia="Calibri" w:hAnsi="Times New Roman" w:cs="Times New Roman"/>
                <w:sz w:val="24"/>
                <w:lang w:val="lt-LT"/>
              </w:rPr>
              <w:t>5</w:t>
            </w:r>
            <w:r>
              <w:rPr>
                <w:rFonts w:ascii="Times New Roman" w:eastAsia="Calibri" w:hAnsi="Times New Roman" w:cs="Times New Roman"/>
                <w:sz w:val="24"/>
                <w:lang w:val="lt-LT"/>
              </w:rPr>
              <w:t>.</w:t>
            </w:r>
          </w:p>
        </w:tc>
        <w:tc>
          <w:tcPr>
            <w:tcW w:w="4697" w:type="dxa"/>
          </w:tcPr>
          <w:p w14:paraId="0DC0744E" w14:textId="77777777" w:rsidR="005614C2" w:rsidRPr="00E9216A" w:rsidRDefault="005614C2" w:rsidP="00843733">
            <w:pPr>
              <w:spacing w:line="360" w:lineRule="auto"/>
              <w:jc w:val="both"/>
              <w:rPr>
                <w:rFonts w:ascii="Times New Roman" w:eastAsia="Calibri" w:hAnsi="Times New Roman" w:cs="Times New Roman"/>
                <w:sz w:val="24"/>
                <w:lang w:val="lt-LT"/>
              </w:rPr>
            </w:pPr>
            <w:r w:rsidRPr="00E9216A">
              <w:rPr>
                <w:rFonts w:ascii="Times New Roman" w:eastAsia="Times New Roman" w:hAnsi="Times New Roman" w:cs="Times New Roman"/>
                <w:sz w:val="24"/>
                <w:szCs w:val="24"/>
                <w:lang w:val="lt-LT"/>
              </w:rPr>
              <w:t>Patalpų fojė turi talpinti ne mažiau nei 500 žmonių;</w:t>
            </w:r>
          </w:p>
        </w:tc>
        <w:tc>
          <w:tcPr>
            <w:tcW w:w="4618" w:type="dxa"/>
          </w:tcPr>
          <w:p w14:paraId="2B3A9CCB" w14:textId="77777777" w:rsidR="005614C2" w:rsidRPr="00E9216A" w:rsidRDefault="005614C2" w:rsidP="00843733">
            <w:pPr>
              <w:spacing w:line="360" w:lineRule="auto"/>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 xml:space="preserve">Patalpų fojė talpina </w:t>
            </w:r>
            <w:r w:rsidRPr="00E9216A">
              <w:rPr>
                <w:rFonts w:ascii="Times New Roman" w:eastAsia="Times New Roman" w:hAnsi="Times New Roman" w:cs="Times New Roman"/>
                <w:sz w:val="24"/>
                <w:szCs w:val="24"/>
                <w:highlight w:val="yellow"/>
                <w:lang w:val="lt-LT"/>
              </w:rPr>
              <w:t>______</w:t>
            </w:r>
            <w:r w:rsidRPr="00E9216A">
              <w:rPr>
                <w:rFonts w:ascii="Times New Roman" w:eastAsia="Times New Roman" w:hAnsi="Times New Roman" w:cs="Times New Roman"/>
                <w:sz w:val="24"/>
                <w:szCs w:val="24"/>
                <w:lang w:val="lt-LT"/>
              </w:rPr>
              <w:t xml:space="preserve"> (nurodyti kiek) žmonių;</w:t>
            </w:r>
          </w:p>
        </w:tc>
      </w:tr>
      <w:tr w:rsidR="005614C2" w:rsidRPr="00E9216A" w14:paraId="30F6F68A" w14:textId="77777777" w:rsidTr="005614C2">
        <w:tc>
          <w:tcPr>
            <w:tcW w:w="685" w:type="dxa"/>
          </w:tcPr>
          <w:p w14:paraId="7E419092" w14:textId="77777777" w:rsidR="005614C2" w:rsidRPr="00E9216A" w:rsidRDefault="005614C2" w:rsidP="00843733">
            <w:pPr>
              <w:spacing w:line="360" w:lineRule="auto"/>
              <w:jc w:val="center"/>
              <w:rPr>
                <w:rFonts w:ascii="Times New Roman" w:eastAsia="Calibri" w:hAnsi="Times New Roman" w:cs="Times New Roman"/>
                <w:sz w:val="24"/>
                <w:lang w:val="lt-LT"/>
              </w:rPr>
            </w:pPr>
            <w:r w:rsidRPr="00E9216A">
              <w:rPr>
                <w:rFonts w:ascii="Times New Roman" w:eastAsia="Calibri" w:hAnsi="Times New Roman" w:cs="Times New Roman"/>
                <w:sz w:val="24"/>
                <w:lang w:val="lt-LT"/>
              </w:rPr>
              <w:t>6</w:t>
            </w:r>
            <w:r>
              <w:rPr>
                <w:rFonts w:ascii="Times New Roman" w:eastAsia="Calibri" w:hAnsi="Times New Roman" w:cs="Times New Roman"/>
                <w:sz w:val="24"/>
                <w:lang w:val="lt-LT"/>
              </w:rPr>
              <w:t>.</w:t>
            </w:r>
          </w:p>
        </w:tc>
        <w:tc>
          <w:tcPr>
            <w:tcW w:w="4697" w:type="dxa"/>
          </w:tcPr>
          <w:p w14:paraId="34541B71" w14:textId="77777777" w:rsidR="005614C2" w:rsidRPr="00E9216A" w:rsidRDefault="005614C2" w:rsidP="00843733">
            <w:pPr>
              <w:spacing w:line="360" w:lineRule="auto"/>
              <w:jc w:val="both"/>
              <w:rPr>
                <w:rFonts w:ascii="Times New Roman" w:eastAsia="Calibri" w:hAnsi="Times New Roman" w:cs="Times New Roman"/>
                <w:sz w:val="24"/>
                <w:lang w:val="lt-LT"/>
              </w:rPr>
            </w:pPr>
            <w:r w:rsidRPr="00E9216A">
              <w:rPr>
                <w:rFonts w:ascii="Times New Roman" w:eastAsia="Times New Roman" w:hAnsi="Times New Roman" w:cs="Times New Roman"/>
                <w:sz w:val="24"/>
                <w:szCs w:val="24"/>
                <w:lang w:val="lt-LT"/>
              </w:rPr>
              <w:t xml:space="preserve">Tiekėjas turi žiūrovų salės parteryje įrengti ne mažiau nei </w:t>
            </w:r>
            <w:r>
              <w:rPr>
                <w:rFonts w:ascii="Times New Roman" w:eastAsia="Times New Roman" w:hAnsi="Times New Roman" w:cs="Times New Roman"/>
                <w:sz w:val="24"/>
                <w:szCs w:val="24"/>
                <w:lang w:val="lt-LT"/>
              </w:rPr>
              <w:t>7</w:t>
            </w:r>
            <w:r w:rsidRPr="00E9216A">
              <w:rPr>
                <w:rFonts w:ascii="Times New Roman" w:eastAsia="Times New Roman" w:hAnsi="Times New Roman" w:cs="Times New Roman"/>
                <w:sz w:val="24"/>
                <w:szCs w:val="24"/>
                <w:lang w:val="lt-LT"/>
              </w:rPr>
              <w:t>00 kėdžių;</w:t>
            </w:r>
          </w:p>
        </w:tc>
        <w:tc>
          <w:tcPr>
            <w:tcW w:w="4618" w:type="dxa"/>
          </w:tcPr>
          <w:p w14:paraId="19AD85E9" w14:textId="77777777" w:rsidR="005614C2" w:rsidRPr="00E9216A" w:rsidRDefault="005614C2" w:rsidP="00843733">
            <w:pPr>
              <w:spacing w:line="360" w:lineRule="auto"/>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Tiekėjas žiūrovų salės parteryje įreng</w:t>
            </w:r>
            <w:r>
              <w:rPr>
                <w:rFonts w:ascii="Times New Roman" w:eastAsia="Times New Roman" w:hAnsi="Times New Roman" w:cs="Times New Roman"/>
                <w:sz w:val="24"/>
                <w:szCs w:val="24"/>
                <w:lang w:val="lt-LT"/>
              </w:rPr>
              <w:t>s</w:t>
            </w:r>
            <w:r w:rsidRPr="00E9216A">
              <w:rPr>
                <w:rFonts w:ascii="Times New Roman" w:eastAsia="Times New Roman" w:hAnsi="Times New Roman" w:cs="Times New Roman"/>
                <w:sz w:val="24"/>
                <w:szCs w:val="24"/>
                <w:lang w:val="lt-LT"/>
              </w:rPr>
              <w:t xml:space="preserve"> </w:t>
            </w:r>
            <w:r w:rsidRPr="00E9216A">
              <w:rPr>
                <w:rFonts w:ascii="Times New Roman" w:eastAsia="Times New Roman" w:hAnsi="Times New Roman" w:cs="Times New Roman"/>
                <w:sz w:val="24"/>
                <w:szCs w:val="24"/>
                <w:highlight w:val="yellow"/>
                <w:lang w:val="lt-LT"/>
              </w:rPr>
              <w:t>______</w:t>
            </w:r>
            <w:r w:rsidRPr="00E9216A">
              <w:rPr>
                <w:rFonts w:ascii="Times New Roman" w:eastAsia="Times New Roman" w:hAnsi="Times New Roman" w:cs="Times New Roman"/>
                <w:sz w:val="24"/>
                <w:szCs w:val="24"/>
                <w:lang w:val="lt-LT"/>
              </w:rPr>
              <w:t xml:space="preserve"> (nurodyti kiek) kėdžių;</w:t>
            </w:r>
          </w:p>
        </w:tc>
      </w:tr>
      <w:tr w:rsidR="005614C2" w:rsidRPr="00E9216A" w14:paraId="5FB64989" w14:textId="77777777" w:rsidTr="005614C2">
        <w:trPr>
          <w:trHeight w:val="946"/>
        </w:trPr>
        <w:tc>
          <w:tcPr>
            <w:tcW w:w="685" w:type="dxa"/>
          </w:tcPr>
          <w:p w14:paraId="0D5CDD22" w14:textId="77777777" w:rsidR="005614C2" w:rsidRPr="00E9216A" w:rsidRDefault="005614C2" w:rsidP="00843733">
            <w:pPr>
              <w:spacing w:line="360" w:lineRule="auto"/>
              <w:jc w:val="center"/>
              <w:rPr>
                <w:rFonts w:ascii="Times New Roman" w:eastAsia="Calibri" w:hAnsi="Times New Roman" w:cs="Times New Roman"/>
                <w:sz w:val="24"/>
                <w:lang w:val="lt-LT"/>
              </w:rPr>
            </w:pPr>
            <w:r w:rsidRPr="00E9216A">
              <w:rPr>
                <w:rFonts w:ascii="Times New Roman" w:eastAsia="Calibri" w:hAnsi="Times New Roman" w:cs="Times New Roman"/>
                <w:sz w:val="24"/>
                <w:lang w:val="lt-LT"/>
              </w:rPr>
              <w:t>7</w:t>
            </w:r>
            <w:r>
              <w:rPr>
                <w:rFonts w:ascii="Times New Roman" w:eastAsia="Calibri" w:hAnsi="Times New Roman" w:cs="Times New Roman"/>
                <w:sz w:val="24"/>
                <w:lang w:val="lt-LT"/>
              </w:rPr>
              <w:t>.</w:t>
            </w:r>
          </w:p>
        </w:tc>
        <w:tc>
          <w:tcPr>
            <w:tcW w:w="4697" w:type="dxa"/>
          </w:tcPr>
          <w:p w14:paraId="3E9C2264" w14:textId="77777777" w:rsidR="005614C2" w:rsidRPr="00E9216A" w:rsidRDefault="005614C2" w:rsidP="00843733">
            <w:pPr>
              <w:spacing w:line="360" w:lineRule="auto"/>
              <w:jc w:val="both"/>
              <w:rPr>
                <w:rFonts w:ascii="Times New Roman" w:eastAsia="Calibri" w:hAnsi="Times New Roman" w:cs="Times New Roman"/>
                <w:sz w:val="24"/>
                <w:lang w:val="lt-LT"/>
              </w:rPr>
            </w:pPr>
            <w:r w:rsidRPr="00E9216A">
              <w:rPr>
                <w:rFonts w:ascii="Times New Roman" w:eastAsia="Times New Roman" w:hAnsi="Times New Roman" w:cs="Times New Roman"/>
                <w:sz w:val="24"/>
                <w:szCs w:val="24"/>
                <w:lang w:val="lt-LT"/>
              </w:rPr>
              <w:t xml:space="preserve">Parteryje turės būti pastatyti ne mažiau nei 10 vnt. </w:t>
            </w:r>
            <w:r w:rsidRPr="00FE7A0C">
              <w:rPr>
                <w:rFonts w:ascii="Times New Roman" w:eastAsia="Times New Roman" w:hAnsi="Times New Roman" w:cs="Times New Roman"/>
                <w:sz w:val="24"/>
                <w:szCs w:val="24"/>
                <w:lang w:val="lt-LT"/>
              </w:rPr>
              <w:t xml:space="preserve">stalų (matmenys </w:t>
            </w:r>
            <w:r w:rsidRPr="006E29B9">
              <w:rPr>
                <w:rFonts w:ascii="Arial" w:eastAsia="Times New Roman" w:hAnsi="Arial" w:cs="Arial"/>
                <w:color w:val="000000"/>
                <w:sz w:val="24"/>
                <w:szCs w:val="24"/>
                <w:lang w:eastAsia="lt-LT"/>
              </w:rPr>
              <w:t xml:space="preserve"> </w:t>
            </w:r>
            <w:r w:rsidRPr="006E29B9">
              <w:rPr>
                <w:rFonts w:ascii="Times New Roman" w:eastAsia="Times New Roman" w:hAnsi="Times New Roman" w:cs="Times New Roman"/>
                <w:sz w:val="24"/>
                <w:szCs w:val="24"/>
              </w:rPr>
              <w:t xml:space="preserve">ne </w:t>
            </w:r>
            <w:proofErr w:type="spellStart"/>
            <w:r w:rsidRPr="006E29B9">
              <w:rPr>
                <w:rFonts w:ascii="Times New Roman" w:eastAsia="Times New Roman" w:hAnsi="Times New Roman" w:cs="Times New Roman"/>
                <w:sz w:val="24"/>
                <w:szCs w:val="24"/>
              </w:rPr>
              <w:t>mažiau</w:t>
            </w:r>
            <w:proofErr w:type="spellEnd"/>
            <w:r w:rsidRPr="006E29B9">
              <w:rPr>
                <w:rFonts w:ascii="Times New Roman" w:eastAsia="Times New Roman" w:hAnsi="Times New Roman" w:cs="Times New Roman"/>
                <w:sz w:val="24"/>
                <w:szCs w:val="24"/>
              </w:rPr>
              <w:t xml:space="preserve"> 50 cm x ne </w:t>
            </w:r>
            <w:proofErr w:type="spellStart"/>
            <w:r w:rsidRPr="006E29B9">
              <w:rPr>
                <w:rFonts w:ascii="Times New Roman" w:eastAsia="Times New Roman" w:hAnsi="Times New Roman" w:cs="Times New Roman"/>
                <w:sz w:val="24"/>
                <w:szCs w:val="24"/>
              </w:rPr>
              <w:t>mažiau</w:t>
            </w:r>
            <w:proofErr w:type="spellEnd"/>
            <w:r w:rsidRPr="006E29B9">
              <w:rPr>
                <w:rFonts w:ascii="Times New Roman" w:eastAsia="Times New Roman" w:hAnsi="Times New Roman" w:cs="Times New Roman"/>
                <w:sz w:val="24"/>
                <w:szCs w:val="24"/>
              </w:rPr>
              <w:t xml:space="preserve"> 90 cm</w:t>
            </w:r>
            <w:r w:rsidRPr="00FE7A0C">
              <w:rPr>
                <w:rFonts w:ascii="Times New Roman" w:eastAsia="Times New Roman" w:hAnsi="Times New Roman" w:cs="Times New Roman"/>
                <w:sz w:val="24"/>
                <w:szCs w:val="24"/>
                <w:lang w:val="lt-LT"/>
              </w:rPr>
              <w:t>);</w:t>
            </w:r>
          </w:p>
        </w:tc>
        <w:tc>
          <w:tcPr>
            <w:tcW w:w="4618" w:type="dxa"/>
          </w:tcPr>
          <w:p w14:paraId="06E02349" w14:textId="77777777" w:rsidR="005614C2" w:rsidRPr="00E9216A" w:rsidRDefault="005614C2" w:rsidP="00843733">
            <w:pPr>
              <w:spacing w:line="360" w:lineRule="auto"/>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 xml:space="preserve">Parteryje bus pastatyti </w:t>
            </w:r>
            <w:r w:rsidRPr="00E9216A">
              <w:rPr>
                <w:rFonts w:ascii="Times New Roman" w:eastAsia="Times New Roman" w:hAnsi="Times New Roman" w:cs="Times New Roman"/>
                <w:sz w:val="24"/>
                <w:szCs w:val="24"/>
                <w:highlight w:val="yellow"/>
                <w:lang w:val="lt-LT"/>
              </w:rPr>
              <w:t>____</w:t>
            </w:r>
            <w:r w:rsidRPr="00E9216A">
              <w:rPr>
                <w:rFonts w:ascii="Times New Roman" w:eastAsia="Times New Roman" w:hAnsi="Times New Roman" w:cs="Times New Roman"/>
                <w:sz w:val="24"/>
                <w:szCs w:val="24"/>
                <w:lang w:val="lt-LT"/>
              </w:rPr>
              <w:t xml:space="preserve"> (nurodyti kiek) vnt. stalų (matmenys </w:t>
            </w:r>
            <w:r w:rsidRPr="00E9216A">
              <w:rPr>
                <w:rFonts w:ascii="Times New Roman" w:eastAsia="Times New Roman" w:hAnsi="Times New Roman" w:cs="Times New Roman"/>
                <w:sz w:val="24"/>
                <w:szCs w:val="24"/>
                <w:highlight w:val="yellow"/>
                <w:lang w:val="lt-LT"/>
              </w:rPr>
              <w:t>____</w:t>
            </w:r>
            <w:r>
              <w:rPr>
                <w:rFonts w:ascii="Times New Roman" w:eastAsia="Times New Roman" w:hAnsi="Times New Roman" w:cs="Times New Roman"/>
                <w:sz w:val="24"/>
                <w:szCs w:val="24"/>
                <w:lang w:val="lt-LT"/>
              </w:rPr>
              <w:t xml:space="preserve"> cm </w:t>
            </w:r>
            <w:r w:rsidRPr="00E9216A">
              <w:rPr>
                <w:rFonts w:ascii="Times New Roman" w:eastAsia="Times New Roman" w:hAnsi="Times New Roman" w:cs="Times New Roman"/>
                <w:sz w:val="24"/>
                <w:szCs w:val="24"/>
                <w:lang w:val="lt-LT"/>
              </w:rPr>
              <w:t>x</w:t>
            </w:r>
            <w:r>
              <w:rPr>
                <w:rFonts w:ascii="Times New Roman" w:eastAsia="Times New Roman" w:hAnsi="Times New Roman" w:cs="Times New Roman"/>
                <w:sz w:val="24"/>
                <w:szCs w:val="24"/>
                <w:lang w:val="lt-LT"/>
              </w:rPr>
              <w:t xml:space="preserve"> </w:t>
            </w:r>
            <w:r w:rsidRPr="00E9216A">
              <w:rPr>
                <w:rFonts w:ascii="Times New Roman" w:eastAsia="Times New Roman" w:hAnsi="Times New Roman" w:cs="Times New Roman"/>
                <w:sz w:val="24"/>
                <w:szCs w:val="24"/>
                <w:highlight w:val="yellow"/>
                <w:lang w:val="lt-LT"/>
              </w:rPr>
              <w:t>___</w:t>
            </w:r>
            <w:r w:rsidRPr="00E9216A">
              <w:rPr>
                <w:rFonts w:ascii="Times New Roman" w:eastAsia="Times New Roman" w:hAnsi="Times New Roman" w:cs="Times New Roman"/>
                <w:sz w:val="24"/>
                <w:szCs w:val="24"/>
                <w:lang w:val="lt-LT"/>
              </w:rPr>
              <w:t xml:space="preserve"> cm (nurodyti matmenis);</w:t>
            </w:r>
          </w:p>
        </w:tc>
      </w:tr>
      <w:tr w:rsidR="005614C2" w:rsidRPr="00E9216A" w14:paraId="0F33BECC" w14:textId="77777777" w:rsidTr="005614C2">
        <w:tc>
          <w:tcPr>
            <w:tcW w:w="685" w:type="dxa"/>
          </w:tcPr>
          <w:p w14:paraId="6F2FF870" w14:textId="77777777" w:rsidR="005614C2" w:rsidRPr="00E9216A" w:rsidRDefault="005614C2" w:rsidP="00843733">
            <w:pPr>
              <w:spacing w:line="360" w:lineRule="auto"/>
              <w:jc w:val="center"/>
              <w:rPr>
                <w:rFonts w:ascii="Times New Roman" w:eastAsia="Calibri" w:hAnsi="Times New Roman" w:cs="Times New Roman"/>
                <w:sz w:val="24"/>
                <w:lang w:val="lt-LT"/>
              </w:rPr>
            </w:pPr>
            <w:r w:rsidRPr="00E9216A">
              <w:rPr>
                <w:rFonts w:ascii="Times New Roman" w:eastAsia="Calibri" w:hAnsi="Times New Roman" w:cs="Times New Roman"/>
                <w:sz w:val="24"/>
                <w:lang w:val="lt-LT"/>
              </w:rPr>
              <w:lastRenderedPageBreak/>
              <w:t>8</w:t>
            </w:r>
            <w:r>
              <w:rPr>
                <w:rFonts w:ascii="Times New Roman" w:eastAsia="Calibri" w:hAnsi="Times New Roman" w:cs="Times New Roman"/>
                <w:sz w:val="24"/>
                <w:lang w:val="lt-LT"/>
              </w:rPr>
              <w:t>.</w:t>
            </w:r>
          </w:p>
        </w:tc>
        <w:tc>
          <w:tcPr>
            <w:tcW w:w="4697" w:type="dxa"/>
          </w:tcPr>
          <w:p w14:paraId="1E5AE191" w14:textId="77777777" w:rsidR="005614C2" w:rsidRPr="00E9216A" w:rsidRDefault="005614C2" w:rsidP="00843733">
            <w:pPr>
              <w:spacing w:line="360" w:lineRule="auto"/>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Į nuomos kainą turi būti įskaičiuota:</w:t>
            </w:r>
          </w:p>
          <w:p w14:paraId="1F8C3B57" w14:textId="77777777" w:rsidR="005614C2" w:rsidRPr="00E9216A" w:rsidRDefault="005614C2" w:rsidP="00843733">
            <w:pPr>
              <w:spacing w:line="360" w:lineRule="auto"/>
              <w:jc w:val="both"/>
              <w:rPr>
                <w:rFonts w:ascii="Times New Roman" w:eastAsia="Times New Roman" w:hAnsi="Times New Roman" w:cs="Times New Roman"/>
                <w:sz w:val="24"/>
                <w:szCs w:val="24"/>
                <w:lang w:val="lt-LT"/>
              </w:rPr>
            </w:pPr>
          </w:p>
          <w:p w14:paraId="61CD2CE7" w14:textId="77777777" w:rsidR="005614C2" w:rsidRPr="00E9216A" w:rsidRDefault="005614C2" w:rsidP="005614C2">
            <w:pPr>
              <w:numPr>
                <w:ilvl w:val="0"/>
                <w:numId w:val="3"/>
              </w:numPr>
              <w:tabs>
                <w:tab w:val="left" w:pos="426"/>
              </w:tabs>
              <w:spacing w:line="360" w:lineRule="auto"/>
              <w:ind w:left="50" w:firstLine="0"/>
              <w:contextualSpacing/>
              <w:jc w:val="both"/>
              <w:rPr>
                <w:rFonts w:ascii="Times New Roman" w:eastAsia="Times New Roman" w:hAnsi="Times New Roman" w:cs="Times New Roman"/>
                <w:sz w:val="24"/>
                <w:szCs w:val="24"/>
                <w:shd w:val="clear" w:color="auto" w:fill="FEF9EB"/>
                <w:lang w:val="lt-LT"/>
              </w:rPr>
            </w:pPr>
            <w:r w:rsidRPr="00E9216A">
              <w:rPr>
                <w:rFonts w:ascii="Times New Roman" w:eastAsia="Times New Roman" w:hAnsi="Times New Roman" w:cs="Times New Roman"/>
                <w:sz w:val="24"/>
                <w:szCs w:val="24"/>
                <w:lang w:val="lt-LT"/>
              </w:rPr>
              <w:t>atlikėjų persirengimo kambariai (ne mažiau nei 5 vnt.);</w:t>
            </w:r>
          </w:p>
          <w:p w14:paraId="174091E2" w14:textId="77777777" w:rsidR="005614C2" w:rsidRPr="00E9216A" w:rsidRDefault="005614C2" w:rsidP="005614C2">
            <w:pPr>
              <w:numPr>
                <w:ilvl w:val="0"/>
                <w:numId w:val="3"/>
              </w:numPr>
              <w:tabs>
                <w:tab w:val="left" w:pos="426"/>
              </w:tabs>
              <w:spacing w:line="360" w:lineRule="auto"/>
              <w:ind w:left="50" w:firstLine="0"/>
              <w:contextualSpacing/>
              <w:jc w:val="both"/>
              <w:rPr>
                <w:rFonts w:ascii="Times New Roman" w:eastAsia="Times New Roman" w:hAnsi="Times New Roman" w:cs="Times New Roman"/>
                <w:sz w:val="24"/>
                <w:szCs w:val="24"/>
                <w:shd w:val="clear" w:color="auto" w:fill="FEF9EB"/>
                <w:lang w:val="lt-LT"/>
              </w:rPr>
            </w:pPr>
            <w:r w:rsidRPr="00E9216A">
              <w:rPr>
                <w:rFonts w:ascii="Times New Roman" w:eastAsia="Times New Roman" w:hAnsi="Times New Roman" w:cs="Times New Roman"/>
                <w:sz w:val="24"/>
                <w:szCs w:val="24"/>
                <w:lang w:val="lt-LT"/>
              </w:rPr>
              <w:t>Informacinių stovelių nuoma (ne mažiau nei 8 vnt.);</w:t>
            </w:r>
          </w:p>
          <w:p w14:paraId="23293729" w14:textId="77777777" w:rsidR="005614C2" w:rsidRPr="00E9216A" w:rsidRDefault="005614C2" w:rsidP="005614C2">
            <w:pPr>
              <w:numPr>
                <w:ilvl w:val="0"/>
                <w:numId w:val="3"/>
              </w:numPr>
              <w:tabs>
                <w:tab w:val="left" w:pos="426"/>
              </w:tabs>
              <w:spacing w:line="360" w:lineRule="auto"/>
              <w:ind w:left="50" w:firstLine="0"/>
              <w:contextualSpacing/>
              <w:jc w:val="both"/>
              <w:rPr>
                <w:rFonts w:ascii="Times New Roman" w:eastAsia="Times New Roman" w:hAnsi="Times New Roman" w:cs="Times New Roman"/>
                <w:sz w:val="24"/>
                <w:szCs w:val="24"/>
                <w:shd w:val="clear" w:color="auto" w:fill="FEF9EB"/>
                <w:lang w:val="lt-LT"/>
              </w:rPr>
            </w:pPr>
            <w:r w:rsidRPr="00E9216A">
              <w:rPr>
                <w:rFonts w:ascii="Times New Roman" w:eastAsia="Times New Roman" w:hAnsi="Times New Roman" w:cs="Times New Roman"/>
                <w:sz w:val="24"/>
                <w:szCs w:val="24"/>
                <w:lang w:val="lt-LT"/>
              </w:rPr>
              <w:t>Atitvarai prie scenos;</w:t>
            </w:r>
          </w:p>
          <w:p w14:paraId="7F35F23D" w14:textId="77777777" w:rsidR="005614C2" w:rsidRPr="00E9216A" w:rsidRDefault="005614C2" w:rsidP="005614C2">
            <w:pPr>
              <w:numPr>
                <w:ilvl w:val="0"/>
                <w:numId w:val="3"/>
              </w:numPr>
              <w:tabs>
                <w:tab w:val="left" w:pos="426"/>
              </w:tabs>
              <w:spacing w:line="360" w:lineRule="auto"/>
              <w:ind w:left="50" w:firstLine="0"/>
              <w:contextualSpacing/>
              <w:jc w:val="both"/>
              <w:rPr>
                <w:rFonts w:ascii="Times New Roman" w:eastAsia="Times New Roman" w:hAnsi="Times New Roman" w:cs="Times New Roman"/>
                <w:sz w:val="24"/>
                <w:szCs w:val="24"/>
                <w:lang w:val="lt-LT"/>
              </w:rPr>
            </w:pPr>
            <w:r w:rsidRPr="00E9216A">
              <w:rPr>
                <w:rFonts w:ascii="Times New Roman" w:hAnsi="Times New Roman" w:cs="Times New Roman"/>
                <w:sz w:val="24"/>
                <w:szCs w:val="24"/>
                <w:lang w:val="lt-LT"/>
              </w:rPr>
              <w:t>pagalbinis personalas, reikalingas salės paruošimui ir aptarnavimui (tikslus skaičius derinamas prieš renginį, atsižvelgiant į poreikį)</w:t>
            </w:r>
            <w:r w:rsidRPr="00E9216A">
              <w:rPr>
                <w:rFonts w:ascii="Times New Roman" w:eastAsia="Times New Roman" w:hAnsi="Times New Roman" w:cs="Times New Roman"/>
                <w:sz w:val="24"/>
                <w:szCs w:val="24"/>
                <w:lang w:val="lt-LT"/>
              </w:rPr>
              <w:t>;</w:t>
            </w:r>
          </w:p>
          <w:p w14:paraId="539AFFE7" w14:textId="77777777" w:rsidR="005614C2" w:rsidRPr="00E9216A" w:rsidRDefault="005614C2" w:rsidP="005614C2">
            <w:pPr>
              <w:numPr>
                <w:ilvl w:val="0"/>
                <w:numId w:val="3"/>
              </w:numPr>
              <w:tabs>
                <w:tab w:val="left" w:pos="426"/>
              </w:tabs>
              <w:spacing w:line="360" w:lineRule="auto"/>
              <w:ind w:left="50" w:firstLine="0"/>
              <w:contextualSpacing/>
              <w:jc w:val="both"/>
              <w:rPr>
                <w:rFonts w:ascii="Times New Roman" w:eastAsia="Times New Roman" w:hAnsi="Times New Roman" w:cs="Times New Roman"/>
                <w:sz w:val="24"/>
                <w:szCs w:val="24"/>
                <w:shd w:val="clear" w:color="auto" w:fill="FEF9EB"/>
                <w:lang w:val="lt-LT"/>
              </w:rPr>
            </w:pPr>
            <w:r w:rsidRPr="00E9216A">
              <w:rPr>
                <w:rFonts w:ascii="Times New Roman" w:hAnsi="Times New Roman" w:cs="Times New Roman"/>
                <w:sz w:val="24"/>
                <w:szCs w:val="24"/>
                <w:lang w:val="lt-LT"/>
              </w:rPr>
              <w:t>veikiančios inžinerinės sistemos</w:t>
            </w:r>
            <w:r w:rsidRPr="00E9216A">
              <w:rPr>
                <w:rFonts w:ascii="Times New Roman" w:eastAsia="Times New Roman" w:hAnsi="Times New Roman" w:cs="Times New Roman"/>
                <w:sz w:val="24"/>
                <w:szCs w:val="24"/>
                <w:lang w:val="lt-LT"/>
              </w:rPr>
              <w:t>.</w:t>
            </w:r>
          </w:p>
        </w:tc>
        <w:tc>
          <w:tcPr>
            <w:tcW w:w="4618" w:type="dxa"/>
          </w:tcPr>
          <w:p w14:paraId="7C581090" w14:textId="77777777" w:rsidR="005614C2" w:rsidRPr="00E9216A" w:rsidRDefault="005614C2" w:rsidP="00843733">
            <w:pPr>
              <w:spacing w:line="360" w:lineRule="auto"/>
              <w:jc w:val="both"/>
              <w:rPr>
                <w:rFonts w:ascii="Times New Roman" w:eastAsia="Times New Roman" w:hAnsi="Times New Roman" w:cs="Times New Roman"/>
                <w:sz w:val="24"/>
                <w:szCs w:val="24"/>
                <w:lang w:val="lt-LT"/>
              </w:rPr>
            </w:pPr>
            <w:r w:rsidRPr="0080614F">
              <w:rPr>
                <w:rFonts w:ascii="Times New Roman" w:eastAsia="Times New Roman" w:hAnsi="Times New Roman" w:cs="Times New Roman"/>
                <w:b/>
                <w:bCs/>
                <w:sz w:val="24"/>
                <w:szCs w:val="24"/>
                <w:highlight w:val="yellow"/>
                <w:lang w:val="lt-LT"/>
              </w:rPr>
              <w:t>Taip/</w:t>
            </w:r>
            <w:r>
              <w:rPr>
                <w:rFonts w:ascii="Times New Roman" w:eastAsia="Times New Roman" w:hAnsi="Times New Roman" w:cs="Times New Roman"/>
                <w:b/>
                <w:bCs/>
                <w:sz w:val="24"/>
                <w:szCs w:val="24"/>
                <w:highlight w:val="yellow"/>
                <w:lang w:val="lt-LT"/>
              </w:rPr>
              <w:t>N</w:t>
            </w:r>
            <w:r w:rsidRPr="0080614F">
              <w:rPr>
                <w:rFonts w:ascii="Times New Roman" w:eastAsia="Times New Roman" w:hAnsi="Times New Roman" w:cs="Times New Roman"/>
                <w:b/>
                <w:bCs/>
                <w:sz w:val="24"/>
                <w:szCs w:val="24"/>
                <w:highlight w:val="yellow"/>
                <w:lang w:val="lt-LT"/>
              </w:rPr>
              <w:t>e</w:t>
            </w:r>
            <w:r w:rsidRPr="00E9216A">
              <w:rPr>
                <w:rFonts w:ascii="Times New Roman" w:eastAsia="Times New Roman" w:hAnsi="Times New Roman" w:cs="Times New Roman"/>
                <w:sz w:val="24"/>
                <w:szCs w:val="24"/>
                <w:lang w:val="lt-LT"/>
              </w:rPr>
              <w:t xml:space="preserve"> (</w:t>
            </w:r>
            <w:r w:rsidRPr="00E9216A">
              <w:rPr>
                <w:rFonts w:ascii="Times New Roman" w:eastAsia="Times New Roman" w:hAnsi="Times New Roman" w:cs="Times New Roman"/>
                <w:i/>
                <w:iCs/>
                <w:sz w:val="24"/>
                <w:szCs w:val="24"/>
                <w:lang w:val="lt-LT"/>
              </w:rPr>
              <w:t>tinkamą pažymėti)</w:t>
            </w:r>
            <w:r w:rsidRPr="00E9216A">
              <w:rPr>
                <w:rFonts w:ascii="Times New Roman" w:eastAsia="Times New Roman" w:hAnsi="Times New Roman" w:cs="Times New Roman"/>
                <w:sz w:val="24"/>
                <w:szCs w:val="24"/>
                <w:lang w:val="lt-LT"/>
              </w:rPr>
              <w:t xml:space="preserve"> Į nuomos kainą yra įskaičiuota:</w:t>
            </w:r>
          </w:p>
          <w:p w14:paraId="598067BC" w14:textId="77777777" w:rsidR="005614C2" w:rsidRPr="00E9216A" w:rsidRDefault="005614C2" w:rsidP="005614C2">
            <w:pPr>
              <w:numPr>
                <w:ilvl w:val="0"/>
                <w:numId w:val="3"/>
              </w:numPr>
              <w:tabs>
                <w:tab w:val="left" w:pos="390"/>
              </w:tabs>
              <w:spacing w:line="360" w:lineRule="auto"/>
              <w:ind w:left="107" w:firstLine="0"/>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atlikėjų persirengimo kambariai (</w:t>
            </w:r>
            <w:r w:rsidRPr="00E9216A">
              <w:rPr>
                <w:rFonts w:ascii="Times New Roman" w:eastAsia="Times New Roman" w:hAnsi="Times New Roman" w:cs="Times New Roman"/>
                <w:sz w:val="24"/>
                <w:szCs w:val="24"/>
                <w:highlight w:val="yellow"/>
                <w:lang w:val="lt-LT"/>
              </w:rPr>
              <w:t>____</w:t>
            </w:r>
            <w:r w:rsidRPr="00E9216A">
              <w:rPr>
                <w:rFonts w:ascii="Times New Roman" w:eastAsia="Times New Roman" w:hAnsi="Times New Roman" w:cs="Times New Roman"/>
                <w:sz w:val="24"/>
                <w:szCs w:val="24"/>
                <w:lang w:val="lt-LT"/>
              </w:rPr>
              <w:t xml:space="preserve"> vnt.);</w:t>
            </w:r>
          </w:p>
          <w:p w14:paraId="2E188837" w14:textId="77777777" w:rsidR="005614C2" w:rsidRPr="00E9216A" w:rsidRDefault="005614C2" w:rsidP="005614C2">
            <w:pPr>
              <w:numPr>
                <w:ilvl w:val="0"/>
                <w:numId w:val="3"/>
              </w:numPr>
              <w:tabs>
                <w:tab w:val="left" w:pos="390"/>
              </w:tabs>
              <w:spacing w:line="360" w:lineRule="auto"/>
              <w:ind w:left="107" w:firstLine="0"/>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Informacinių stovelių nuoma (</w:t>
            </w:r>
            <w:r w:rsidRPr="00E9216A">
              <w:rPr>
                <w:rFonts w:ascii="Times New Roman" w:eastAsia="Times New Roman" w:hAnsi="Times New Roman" w:cs="Times New Roman"/>
                <w:sz w:val="24"/>
                <w:szCs w:val="24"/>
                <w:highlight w:val="yellow"/>
                <w:lang w:val="lt-LT"/>
              </w:rPr>
              <w:t>____</w:t>
            </w:r>
            <w:r w:rsidRPr="00E9216A">
              <w:rPr>
                <w:rFonts w:ascii="Times New Roman" w:eastAsia="Times New Roman" w:hAnsi="Times New Roman" w:cs="Times New Roman"/>
                <w:sz w:val="24"/>
                <w:szCs w:val="24"/>
                <w:lang w:val="lt-LT"/>
              </w:rPr>
              <w:t xml:space="preserve"> vnt.);</w:t>
            </w:r>
          </w:p>
          <w:p w14:paraId="7E2E758D" w14:textId="77777777" w:rsidR="005614C2" w:rsidRPr="00E9216A" w:rsidRDefault="005614C2" w:rsidP="005614C2">
            <w:pPr>
              <w:numPr>
                <w:ilvl w:val="0"/>
                <w:numId w:val="3"/>
              </w:numPr>
              <w:tabs>
                <w:tab w:val="left" w:pos="390"/>
              </w:tabs>
              <w:spacing w:line="360" w:lineRule="auto"/>
              <w:ind w:left="107" w:firstLine="0"/>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Atitvarai prie scenos;</w:t>
            </w:r>
          </w:p>
          <w:p w14:paraId="57609EAD" w14:textId="77777777" w:rsidR="005614C2" w:rsidRPr="00E9216A" w:rsidRDefault="005614C2" w:rsidP="005614C2">
            <w:pPr>
              <w:numPr>
                <w:ilvl w:val="0"/>
                <w:numId w:val="3"/>
              </w:numPr>
              <w:tabs>
                <w:tab w:val="left" w:pos="390"/>
              </w:tabs>
              <w:spacing w:line="360" w:lineRule="auto"/>
              <w:ind w:left="107" w:firstLine="0"/>
              <w:jc w:val="both"/>
              <w:rPr>
                <w:rFonts w:ascii="Times New Roman" w:eastAsia="Times New Roman" w:hAnsi="Times New Roman" w:cs="Times New Roman"/>
                <w:sz w:val="24"/>
                <w:szCs w:val="24"/>
                <w:lang w:val="lt-LT"/>
              </w:rPr>
            </w:pPr>
            <w:r w:rsidRPr="00E9216A">
              <w:rPr>
                <w:rFonts w:ascii="Times New Roman" w:hAnsi="Times New Roman" w:cs="Times New Roman"/>
                <w:sz w:val="24"/>
                <w:szCs w:val="24"/>
                <w:lang w:val="lt-LT"/>
              </w:rPr>
              <w:t>pagalbinis personalas, reikalingas salės paruošimui ir aptarnavimui (tikslus skaičius derinamas prieš renginį, atsižvelgiant į poreikį)</w:t>
            </w:r>
            <w:r w:rsidRPr="00E9216A">
              <w:rPr>
                <w:rFonts w:ascii="Times New Roman" w:eastAsia="Times New Roman" w:hAnsi="Times New Roman" w:cs="Times New Roman"/>
                <w:sz w:val="24"/>
                <w:szCs w:val="24"/>
                <w:lang w:val="lt-LT"/>
              </w:rPr>
              <w:t>;</w:t>
            </w:r>
          </w:p>
          <w:p w14:paraId="30B447D0" w14:textId="77777777" w:rsidR="005614C2" w:rsidRPr="00E9216A" w:rsidRDefault="005614C2" w:rsidP="005614C2">
            <w:pPr>
              <w:numPr>
                <w:ilvl w:val="0"/>
                <w:numId w:val="3"/>
              </w:numPr>
              <w:tabs>
                <w:tab w:val="left" w:pos="390"/>
              </w:tabs>
              <w:spacing w:line="360" w:lineRule="auto"/>
              <w:ind w:left="107" w:firstLine="0"/>
              <w:jc w:val="both"/>
              <w:rPr>
                <w:rFonts w:ascii="Times New Roman" w:eastAsia="Times New Roman" w:hAnsi="Times New Roman" w:cs="Times New Roman"/>
                <w:sz w:val="24"/>
                <w:szCs w:val="24"/>
                <w:lang w:val="lt-LT"/>
              </w:rPr>
            </w:pPr>
            <w:r w:rsidRPr="00E9216A">
              <w:rPr>
                <w:rFonts w:ascii="Times New Roman" w:hAnsi="Times New Roman" w:cs="Times New Roman"/>
                <w:sz w:val="24"/>
                <w:szCs w:val="24"/>
                <w:lang w:val="lt-LT"/>
              </w:rPr>
              <w:t>veikiančios inžinerinės sistemos</w:t>
            </w:r>
            <w:r w:rsidRPr="00E9216A">
              <w:rPr>
                <w:rFonts w:ascii="Times New Roman" w:eastAsia="Times New Roman" w:hAnsi="Times New Roman" w:cs="Times New Roman"/>
                <w:sz w:val="24"/>
                <w:szCs w:val="24"/>
                <w:lang w:val="lt-LT"/>
              </w:rPr>
              <w:t>.</w:t>
            </w:r>
          </w:p>
        </w:tc>
      </w:tr>
      <w:tr w:rsidR="005614C2" w:rsidRPr="00E9216A" w14:paraId="35353013" w14:textId="77777777" w:rsidTr="005614C2">
        <w:tc>
          <w:tcPr>
            <w:tcW w:w="685" w:type="dxa"/>
          </w:tcPr>
          <w:p w14:paraId="4F2B4F7B" w14:textId="77777777" w:rsidR="005614C2" w:rsidRPr="00E9216A" w:rsidRDefault="005614C2" w:rsidP="00843733">
            <w:pPr>
              <w:spacing w:line="360" w:lineRule="auto"/>
              <w:jc w:val="center"/>
              <w:rPr>
                <w:rFonts w:ascii="Times New Roman" w:eastAsia="Calibri" w:hAnsi="Times New Roman" w:cs="Times New Roman"/>
                <w:sz w:val="24"/>
                <w:lang w:val="lt-LT"/>
              </w:rPr>
            </w:pPr>
            <w:r w:rsidRPr="00E9216A">
              <w:rPr>
                <w:rFonts w:ascii="Times New Roman" w:eastAsia="Calibri" w:hAnsi="Times New Roman" w:cs="Times New Roman"/>
                <w:sz w:val="24"/>
                <w:lang w:val="lt-LT"/>
              </w:rPr>
              <w:t>9</w:t>
            </w:r>
          </w:p>
        </w:tc>
        <w:tc>
          <w:tcPr>
            <w:tcW w:w="4697" w:type="dxa"/>
          </w:tcPr>
          <w:p w14:paraId="4B950470" w14:textId="77777777" w:rsidR="005614C2" w:rsidRPr="00E9216A" w:rsidRDefault="005614C2" w:rsidP="00843733">
            <w:pPr>
              <w:spacing w:line="360" w:lineRule="auto"/>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Turi būti ne mažiau kaip 20 a</w:t>
            </w:r>
            <w:r w:rsidRPr="00E9216A">
              <w:rPr>
                <w:rFonts w:ascii="Times New Roman" w:hAnsi="Times New Roman" w:cs="Times New Roman"/>
                <w:sz w:val="24"/>
                <w:szCs w:val="24"/>
                <w:lang w:val="lt-LT"/>
              </w:rPr>
              <w:t xml:space="preserve">psaugos darbuotojų </w:t>
            </w:r>
          </w:p>
        </w:tc>
        <w:tc>
          <w:tcPr>
            <w:tcW w:w="4618" w:type="dxa"/>
          </w:tcPr>
          <w:p w14:paraId="2ED825F7" w14:textId="77777777" w:rsidR="005614C2" w:rsidRPr="00E9216A" w:rsidRDefault="005614C2" w:rsidP="00843733">
            <w:pPr>
              <w:spacing w:line="360" w:lineRule="auto"/>
              <w:jc w:val="both"/>
              <w:rPr>
                <w:rFonts w:ascii="Times New Roman" w:eastAsia="Times New Roman" w:hAnsi="Times New Roman" w:cs="Times New Roman"/>
                <w:b/>
                <w:bCs/>
                <w:sz w:val="24"/>
                <w:szCs w:val="24"/>
                <w:lang w:val="lt-LT"/>
              </w:rPr>
            </w:pPr>
            <w:r w:rsidRPr="00E9216A">
              <w:rPr>
                <w:rFonts w:ascii="Times New Roman" w:eastAsia="Times New Roman" w:hAnsi="Times New Roman" w:cs="Times New Roman"/>
                <w:sz w:val="24"/>
                <w:szCs w:val="24"/>
                <w:lang w:val="lt-LT"/>
              </w:rPr>
              <w:t xml:space="preserve">Yra </w:t>
            </w:r>
            <w:r w:rsidRPr="00E9216A">
              <w:rPr>
                <w:rFonts w:ascii="Times New Roman" w:eastAsia="Times New Roman" w:hAnsi="Times New Roman" w:cs="Times New Roman"/>
                <w:sz w:val="24"/>
                <w:szCs w:val="24"/>
                <w:highlight w:val="yellow"/>
                <w:lang w:val="lt-LT"/>
              </w:rPr>
              <w:t>______</w:t>
            </w:r>
            <w:r w:rsidRPr="00E9216A">
              <w:rPr>
                <w:rFonts w:ascii="Times New Roman" w:eastAsia="Times New Roman" w:hAnsi="Times New Roman" w:cs="Times New Roman"/>
                <w:sz w:val="24"/>
                <w:szCs w:val="24"/>
                <w:lang w:val="lt-LT"/>
              </w:rPr>
              <w:t xml:space="preserve"> (nurodyti kiek) a</w:t>
            </w:r>
            <w:r w:rsidRPr="00E9216A">
              <w:rPr>
                <w:rFonts w:ascii="Times New Roman" w:hAnsi="Times New Roman" w:cs="Times New Roman"/>
                <w:sz w:val="24"/>
                <w:szCs w:val="24"/>
                <w:lang w:val="lt-LT"/>
              </w:rPr>
              <w:t>psaugos darbuotojų</w:t>
            </w:r>
          </w:p>
        </w:tc>
      </w:tr>
      <w:tr w:rsidR="005614C2" w:rsidRPr="00E9216A" w14:paraId="44FFCAB6" w14:textId="77777777" w:rsidTr="005614C2">
        <w:tc>
          <w:tcPr>
            <w:tcW w:w="685" w:type="dxa"/>
          </w:tcPr>
          <w:p w14:paraId="54821D58" w14:textId="77777777" w:rsidR="005614C2" w:rsidRPr="00E9216A" w:rsidRDefault="005614C2" w:rsidP="00843733">
            <w:pPr>
              <w:spacing w:line="360" w:lineRule="auto"/>
              <w:jc w:val="center"/>
              <w:rPr>
                <w:rFonts w:ascii="Times New Roman" w:eastAsia="Calibri" w:hAnsi="Times New Roman" w:cs="Times New Roman"/>
                <w:sz w:val="24"/>
                <w:lang w:val="lt-LT"/>
              </w:rPr>
            </w:pPr>
            <w:r w:rsidRPr="00E9216A">
              <w:rPr>
                <w:rFonts w:ascii="Times New Roman" w:eastAsia="Calibri" w:hAnsi="Times New Roman" w:cs="Times New Roman"/>
                <w:sz w:val="24"/>
                <w:lang w:val="lt-LT"/>
              </w:rPr>
              <w:t>10</w:t>
            </w:r>
          </w:p>
        </w:tc>
        <w:tc>
          <w:tcPr>
            <w:tcW w:w="4697" w:type="dxa"/>
          </w:tcPr>
          <w:p w14:paraId="1EACAE02" w14:textId="77777777" w:rsidR="005614C2" w:rsidRPr="00E9216A" w:rsidRDefault="005614C2" w:rsidP="00843733">
            <w:pPr>
              <w:spacing w:line="360" w:lineRule="auto"/>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Paslaugų tiekėjas turi įsipareigoti, kad nuomojamos patalpos bus tvarkingos ir švarios ne tik prieš repeticiją ar renginį, bet švara ir tvarka bus palaikoma repeticijos bei renginio metu.</w:t>
            </w:r>
          </w:p>
        </w:tc>
        <w:tc>
          <w:tcPr>
            <w:tcW w:w="4618" w:type="dxa"/>
          </w:tcPr>
          <w:p w14:paraId="619C51ED" w14:textId="77777777" w:rsidR="005614C2" w:rsidRPr="00E9216A" w:rsidRDefault="005614C2" w:rsidP="00843733">
            <w:pPr>
              <w:spacing w:line="360" w:lineRule="auto"/>
              <w:jc w:val="both"/>
              <w:rPr>
                <w:rFonts w:ascii="Times New Roman" w:eastAsia="Times New Roman" w:hAnsi="Times New Roman" w:cs="Times New Roman"/>
                <w:sz w:val="24"/>
                <w:szCs w:val="24"/>
                <w:lang w:val="lt-LT"/>
              </w:rPr>
            </w:pPr>
            <w:r w:rsidRPr="0080614F">
              <w:rPr>
                <w:rFonts w:ascii="Times New Roman" w:eastAsia="Times New Roman" w:hAnsi="Times New Roman" w:cs="Times New Roman"/>
                <w:b/>
                <w:bCs/>
                <w:sz w:val="24"/>
                <w:szCs w:val="24"/>
                <w:highlight w:val="yellow"/>
                <w:lang w:val="lt-LT"/>
              </w:rPr>
              <w:t>Taip/</w:t>
            </w:r>
            <w:r>
              <w:rPr>
                <w:rFonts w:ascii="Times New Roman" w:eastAsia="Times New Roman" w:hAnsi="Times New Roman" w:cs="Times New Roman"/>
                <w:b/>
                <w:bCs/>
                <w:sz w:val="24"/>
                <w:szCs w:val="24"/>
                <w:highlight w:val="yellow"/>
                <w:lang w:val="lt-LT"/>
              </w:rPr>
              <w:t>N</w:t>
            </w:r>
            <w:r w:rsidRPr="0080614F">
              <w:rPr>
                <w:rFonts w:ascii="Times New Roman" w:eastAsia="Times New Roman" w:hAnsi="Times New Roman" w:cs="Times New Roman"/>
                <w:b/>
                <w:bCs/>
                <w:sz w:val="24"/>
                <w:szCs w:val="24"/>
                <w:highlight w:val="yellow"/>
                <w:lang w:val="lt-LT"/>
              </w:rPr>
              <w:t>e</w:t>
            </w:r>
            <w:r w:rsidRPr="00E9216A">
              <w:rPr>
                <w:rFonts w:ascii="Times New Roman" w:eastAsia="Times New Roman" w:hAnsi="Times New Roman" w:cs="Times New Roman"/>
                <w:sz w:val="24"/>
                <w:szCs w:val="24"/>
                <w:lang w:val="lt-LT"/>
              </w:rPr>
              <w:t xml:space="preserve"> (</w:t>
            </w:r>
            <w:r w:rsidRPr="00E9216A">
              <w:rPr>
                <w:rFonts w:ascii="Times New Roman" w:eastAsia="Times New Roman" w:hAnsi="Times New Roman" w:cs="Times New Roman"/>
                <w:i/>
                <w:iCs/>
                <w:sz w:val="24"/>
                <w:szCs w:val="24"/>
                <w:lang w:val="lt-LT"/>
              </w:rPr>
              <w:t>tinkamą pažymėti</w:t>
            </w:r>
            <w:r>
              <w:rPr>
                <w:rFonts w:ascii="Times New Roman" w:eastAsia="Times New Roman" w:hAnsi="Times New Roman" w:cs="Times New Roman"/>
                <w:i/>
                <w:iCs/>
                <w:sz w:val="24"/>
                <w:szCs w:val="24"/>
                <w:lang w:val="lt-LT"/>
              </w:rPr>
              <w:t>)</w:t>
            </w:r>
            <w:r w:rsidRPr="00E9216A">
              <w:rPr>
                <w:rFonts w:ascii="Times New Roman" w:eastAsia="Times New Roman" w:hAnsi="Times New Roman" w:cs="Times New Roman"/>
                <w:i/>
                <w:iCs/>
                <w:sz w:val="24"/>
                <w:szCs w:val="24"/>
                <w:lang w:val="lt-LT"/>
              </w:rPr>
              <w:t xml:space="preserve"> </w:t>
            </w:r>
            <w:r w:rsidRPr="00E9216A">
              <w:rPr>
                <w:rFonts w:ascii="Times New Roman" w:eastAsia="Times New Roman" w:hAnsi="Times New Roman" w:cs="Times New Roman"/>
                <w:sz w:val="24"/>
                <w:szCs w:val="24"/>
                <w:lang w:val="lt-LT"/>
              </w:rPr>
              <w:t>Paslaugų tiekėjas įsipareigoja, kad nuomojamos patalpos bus tvarkingos ir švarios ne tik prieš repeticiją ar renginį, bet švara ir tvarka bus palaikoma repeticijos bei renginio metu.</w:t>
            </w:r>
          </w:p>
        </w:tc>
      </w:tr>
    </w:tbl>
    <w:p w14:paraId="24108B40" w14:textId="77777777" w:rsidR="005614C2" w:rsidRPr="00E9216A" w:rsidRDefault="005614C2" w:rsidP="005614C2">
      <w:pPr>
        <w:spacing w:after="0" w:line="360" w:lineRule="auto"/>
        <w:rPr>
          <w:rFonts w:ascii="Times New Roman" w:eastAsia="Times New Roman" w:hAnsi="Times New Roman" w:cs="Times New Roman"/>
          <w:sz w:val="24"/>
          <w:szCs w:val="24"/>
        </w:rPr>
      </w:pPr>
    </w:p>
    <w:p w14:paraId="29BAD5A4" w14:textId="77777777" w:rsidR="005614C2" w:rsidRPr="00730D7C" w:rsidRDefault="005614C2" w:rsidP="005614C2">
      <w:pPr>
        <w:spacing w:after="0" w:line="240" w:lineRule="auto"/>
        <w:jc w:val="both"/>
        <w:rPr>
          <w:rFonts w:ascii="Times New Roman" w:eastAsia="Times New Roman" w:hAnsi="Times New Roman" w:cs="Times New Roman"/>
          <w:sz w:val="24"/>
          <w:szCs w:val="24"/>
        </w:rPr>
      </w:pPr>
      <w:r w:rsidRPr="00730D7C">
        <w:rPr>
          <w:rFonts w:ascii="Times New Roman" w:eastAsiaTheme="minorEastAsia" w:hAnsi="Times New Roman" w:cs="Times New Roman"/>
          <w:sz w:val="24"/>
          <w:szCs w:val="24"/>
          <w:lang w:eastAsia="lt-LT"/>
        </w:rPr>
        <w:t xml:space="preserve">Atliekamas žaliasis pirkimas. Pirkimas laikomas žaliuoju vadovaujantis </w:t>
      </w:r>
      <w:hyperlink r:id="rId5" w:history="1">
        <w:r w:rsidRPr="00730D7C">
          <w:rPr>
            <w:rFonts w:ascii="Times New Roman" w:eastAsiaTheme="minorEastAsia" w:hAnsi="Times New Roman" w:cs="Times New Roman"/>
            <w:sz w:val="24"/>
            <w:szCs w:val="24"/>
            <w:lang w:eastAsia="lt-LT"/>
          </w:rPr>
          <w:t>Lietuvos Respublikos aplinkos ministro 2011 m. birželio 28 d. įsakymu Nr. D1-508 „Dėl aplinkos apsaugos kriterijų taikymo, vykdant žaliuosius pirkimus, tvarkos aprašo patvirtinimo“</w:t>
        </w:r>
      </w:hyperlink>
      <w:r w:rsidRPr="00730D7C">
        <w:rPr>
          <w:rFonts w:ascii="Times New Roman" w:eastAsiaTheme="minorEastAsia" w:hAnsi="Times New Roman" w:cs="Times New Roman"/>
          <w:sz w:val="24"/>
          <w:szCs w:val="24"/>
          <w:lang w:eastAsia="lt-LT"/>
        </w:rPr>
        <w:t xml:space="preserve"> (aktualia redakcija)</w:t>
      </w:r>
      <w:r w:rsidRPr="00730D7C">
        <w:rPr>
          <w:rFonts w:ascii="Times New Roman" w:eastAsiaTheme="minorEastAsia" w:hAnsi="Times New Roman" w:cs="Times New Roman"/>
          <w:color w:val="00B050"/>
          <w:sz w:val="24"/>
          <w:szCs w:val="24"/>
          <w:lang w:eastAsia="lt-LT"/>
        </w:rPr>
        <w:t xml:space="preserve"> </w:t>
      </w:r>
      <w:r w:rsidRPr="00730D7C">
        <w:rPr>
          <w:rFonts w:ascii="Times New Roman" w:eastAsiaTheme="minorEastAsia" w:hAnsi="Times New Roman" w:cs="Times New Roman"/>
          <w:sz w:val="24"/>
          <w:szCs w:val="24"/>
          <w:lang w:eastAsia="lt-LT"/>
        </w:rPr>
        <w:t xml:space="preserve">4.4.4 punkto </w:t>
      </w:r>
      <w:r w:rsidRPr="00730D7C">
        <w:rPr>
          <w:rFonts w:ascii="Times New Roman" w:eastAsia="Calibri" w:hAnsi="Times New Roman" w:cs="Times New Roman"/>
          <w:color w:val="2B2E2F"/>
          <w:sz w:val="24"/>
          <w:szCs w:val="24"/>
        </w:rPr>
        <w:t xml:space="preserve">4.4.4.1. </w:t>
      </w:r>
      <w:r w:rsidRPr="00730D7C">
        <w:rPr>
          <w:rFonts w:ascii="Times New Roman" w:eastAsiaTheme="minorEastAsia" w:hAnsi="Times New Roman" w:cs="Times New Roman"/>
          <w:sz w:val="24"/>
          <w:szCs w:val="24"/>
          <w:lang w:eastAsia="lt-LT"/>
        </w:rPr>
        <w:t>papunkčiu (</w:t>
      </w:r>
      <w:r w:rsidRPr="00730D7C">
        <w:rPr>
          <w:rFonts w:ascii="Times New Roman" w:hAnsi="Times New Roman" w:cs="Times New Roman"/>
          <w:i/>
          <w:iCs/>
          <w:noProof/>
          <w:sz w:val="24"/>
          <w:szCs w:val="24"/>
        </w:rPr>
        <w:t>Nuomojamose patalpose turi būti įrengtos rūšiavimo galimybės, leidžiančios atskirai kaupti bent šias atliekų rūšis: popierius ir kartonas, plastikas/metalas, stiklas, mišrios komunalinės atliekos. Pageidautina, kad būtų galimybė rūšiuoti ir biologines (maisto) atliekas.</w:t>
      </w:r>
      <w:r w:rsidRPr="00730D7C">
        <w:rPr>
          <w:rFonts w:ascii="Times New Roman" w:eastAsiaTheme="minorEastAsia" w:hAnsi="Times New Roman" w:cs="Times New Roman"/>
          <w:sz w:val="24"/>
          <w:szCs w:val="24"/>
          <w:lang w:eastAsia="lt-LT"/>
        </w:rPr>
        <w:t>), 4.4.4.2 papunkčiu (</w:t>
      </w:r>
      <w:r w:rsidRPr="00730D7C">
        <w:rPr>
          <w:rFonts w:ascii="Times New Roman" w:eastAsiaTheme="minorEastAsia" w:hAnsi="Times New Roman" w:cs="Times New Roman"/>
          <w:i/>
          <w:iCs/>
          <w:sz w:val="24"/>
          <w:szCs w:val="24"/>
          <w:lang w:eastAsia="lt-LT"/>
        </w:rPr>
        <w:t>Patalpose įrengti vandens taupymo sprendimai: vandens maišytuvai ir/ar tualetai su sumažintu vandens sunaudojimu</w:t>
      </w:r>
      <w:r w:rsidRPr="00730D7C">
        <w:rPr>
          <w:rFonts w:ascii="Times New Roman" w:eastAsiaTheme="minorEastAsia" w:hAnsi="Times New Roman" w:cs="Times New Roman"/>
          <w:sz w:val="24"/>
          <w:szCs w:val="24"/>
          <w:lang w:eastAsia="lt-LT"/>
        </w:rPr>
        <w:t>).</w:t>
      </w:r>
    </w:p>
    <w:bookmarkEnd w:id="0"/>
    <w:bookmarkEnd w:id="2"/>
    <w:p w14:paraId="7FA2C1AD" w14:textId="77777777" w:rsidR="005614C2" w:rsidRPr="00E9216A" w:rsidRDefault="005614C2" w:rsidP="005614C2">
      <w:pPr>
        <w:spacing w:after="0" w:line="240" w:lineRule="auto"/>
        <w:ind w:firstLine="709"/>
        <w:contextualSpacing/>
        <w:jc w:val="both"/>
        <w:rPr>
          <w:rFonts w:ascii="Times New Roman" w:eastAsia="Times New Roman" w:hAnsi="Times New Roman" w:cs="Times New Roman"/>
          <w:b/>
          <w:bCs/>
          <w:sz w:val="24"/>
          <w:szCs w:val="24"/>
          <w:lang w:eastAsia="lt-LT"/>
        </w:rPr>
      </w:pPr>
    </w:p>
    <w:p w14:paraId="21ED0688" w14:textId="77777777" w:rsidR="005614C2" w:rsidRPr="00E9216A" w:rsidRDefault="005614C2" w:rsidP="005614C2">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04C7A" w14:textId="77777777" w:rsidR="005614C2" w:rsidRDefault="005614C2" w:rsidP="005614C2">
      <w:pPr>
        <w:rPr>
          <w:rFonts w:ascii="Times New Roman" w:eastAsia="Calibri" w:hAnsi="Times New Roman" w:cs="Times New Roman"/>
          <w:sz w:val="24"/>
          <w:szCs w:val="24"/>
          <w:lang w:eastAsia="lt-LT"/>
        </w:rPr>
      </w:pPr>
      <w:bookmarkStart w:id="3" w:name="_Hlk27394514"/>
      <w:r>
        <w:rPr>
          <w:rFonts w:ascii="Times New Roman" w:eastAsia="Calibri" w:hAnsi="Times New Roman" w:cs="Times New Roman"/>
          <w:sz w:val="24"/>
          <w:szCs w:val="24"/>
          <w:lang w:eastAsia="lt-LT"/>
        </w:rPr>
        <w:br w:type="page"/>
      </w:r>
    </w:p>
    <w:p w14:paraId="7B229937" w14:textId="77777777" w:rsidR="005614C2" w:rsidRPr="00E9216A" w:rsidRDefault="005614C2" w:rsidP="005614C2">
      <w:pPr>
        <w:spacing w:after="0" w:line="240" w:lineRule="auto"/>
        <w:ind w:left="5102"/>
        <w:jc w:val="right"/>
        <w:rPr>
          <w:rFonts w:ascii="Times New Roman" w:eastAsia="Calibri" w:hAnsi="Times New Roman" w:cs="Times New Roman"/>
          <w:sz w:val="24"/>
          <w:szCs w:val="24"/>
          <w:lang w:eastAsia="lt-LT"/>
        </w:rPr>
      </w:pPr>
      <w:r w:rsidRPr="00E9216A">
        <w:rPr>
          <w:rFonts w:ascii="Times New Roman" w:eastAsia="Calibri" w:hAnsi="Times New Roman" w:cs="Times New Roman"/>
          <w:sz w:val="24"/>
          <w:szCs w:val="24"/>
          <w:lang w:eastAsia="lt-LT"/>
        </w:rPr>
        <w:lastRenderedPageBreak/>
        <w:t>Pirkimo sąlygų</w:t>
      </w:r>
    </w:p>
    <w:p w14:paraId="795CDC52" w14:textId="77777777" w:rsidR="005614C2" w:rsidRPr="00E9216A" w:rsidRDefault="005614C2" w:rsidP="005614C2">
      <w:pPr>
        <w:spacing w:after="0" w:line="240" w:lineRule="auto"/>
        <w:ind w:left="5102"/>
        <w:jc w:val="right"/>
        <w:rPr>
          <w:rFonts w:ascii="Times New Roman" w:eastAsia="Calibri" w:hAnsi="Times New Roman" w:cs="Times New Roman"/>
          <w:sz w:val="24"/>
          <w:szCs w:val="24"/>
          <w:lang w:eastAsia="lt-LT"/>
        </w:rPr>
      </w:pPr>
      <w:r w:rsidRPr="00E9216A">
        <w:rPr>
          <w:rFonts w:ascii="Times New Roman" w:eastAsia="Calibri" w:hAnsi="Times New Roman" w:cs="Times New Roman"/>
          <w:sz w:val="24"/>
          <w:szCs w:val="24"/>
          <w:lang w:eastAsia="lt-LT"/>
        </w:rPr>
        <w:t>Priedas Nr. 2</w:t>
      </w:r>
    </w:p>
    <w:bookmarkEnd w:id="3"/>
    <w:p w14:paraId="7A7D340A" w14:textId="77777777" w:rsidR="005614C2" w:rsidRPr="00E9216A" w:rsidRDefault="005614C2" w:rsidP="005614C2">
      <w:pPr>
        <w:spacing w:after="0" w:line="240" w:lineRule="auto"/>
        <w:ind w:left="5102"/>
        <w:jc w:val="right"/>
        <w:rPr>
          <w:rFonts w:ascii="Times New Roman" w:eastAsia="Calibri" w:hAnsi="Times New Roman" w:cs="Times New Roman"/>
          <w:sz w:val="24"/>
          <w:szCs w:val="24"/>
          <w:lang w:eastAsia="lt-LT"/>
        </w:rPr>
      </w:pPr>
    </w:p>
    <w:p w14:paraId="30426662" w14:textId="77777777" w:rsidR="005614C2" w:rsidRPr="00E9216A" w:rsidRDefault="005614C2" w:rsidP="005614C2">
      <w:pPr>
        <w:spacing w:after="0" w:line="240" w:lineRule="auto"/>
        <w:jc w:val="center"/>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Herbas arba prekių ženklas</w:t>
      </w:r>
    </w:p>
    <w:p w14:paraId="7E5E9617" w14:textId="77777777" w:rsidR="005614C2" w:rsidRPr="00E9216A" w:rsidRDefault="005614C2" w:rsidP="005614C2">
      <w:pPr>
        <w:spacing w:after="0" w:line="240" w:lineRule="auto"/>
        <w:jc w:val="center"/>
        <w:rPr>
          <w:rFonts w:ascii="Times New Roman" w:eastAsia="Calibri" w:hAnsi="Times New Roman" w:cs="Times New Roman"/>
          <w:noProof/>
          <w:sz w:val="24"/>
          <w:szCs w:val="24"/>
          <w:lang w:eastAsia="lt-LT"/>
        </w:rPr>
      </w:pPr>
    </w:p>
    <w:p w14:paraId="0DB0DE0E" w14:textId="77777777" w:rsidR="005614C2" w:rsidRPr="00E9216A" w:rsidRDefault="005614C2" w:rsidP="005614C2">
      <w:pPr>
        <w:spacing w:after="0" w:line="240" w:lineRule="auto"/>
        <w:jc w:val="center"/>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(Tiekėjo pavadinimas)</w:t>
      </w:r>
    </w:p>
    <w:p w14:paraId="55436F90" w14:textId="77777777" w:rsidR="005614C2" w:rsidRPr="00E9216A" w:rsidRDefault="005614C2" w:rsidP="005614C2">
      <w:pPr>
        <w:spacing w:after="0" w:line="240" w:lineRule="auto"/>
        <w:jc w:val="center"/>
        <w:rPr>
          <w:rFonts w:ascii="Times New Roman" w:eastAsia="Calibri" w:hAnsi="Times New Roman" w:cs="Times New Roman"/>
          <w:noProof/>
          <w:sz w:val="24"/>
          <w:szCs w:val="24"/>
          <w:lang w:eastAsia="lt-LT"/>
        </w:rPr>
      </w:pPr>
    </w:p>
    <w:p w14:paraId="171BD529" w14:textId="77777777" w:rsidR="005614C2" w:rsidRPr="00E9216A" w:rsidRDefault="005614C2" w:rsidP="005614C2">
      <w:pPr>
        <w:spacing w:after="0" w:line="240" w:lineRule="auto"/>
        <w:jc w:val="center"/>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w:t>
      </w:r>
      <w:r w:rsidRPr="00E9216A">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9216A">
        <w:rPr>
          <w:rFonts w:ascii="Times New Roman" w:eastAsia="Calibri" w:hAnsi="Times New Roman" w:cs="Times New Roman"/>
          <w:noProof/>
          <w:sz w:val="24"/>
          <w:szCs w:val="24"/>
          <w:lang w:eastAsia="lt-LT"/>
        </w:rPr>
        <w:t>)</w:t>
      </w:r>
    </w:p>
    <w:p w14:paraId="21CD4450" w14:textId="77777777" w:rsidR="005614C2" w:rsidRPr="00E9216A" w:rsidRDefault="005614C2" w:rsidP="005614C2">
      <w:pPr>
        <w:spacing w:after="0" w:line="240" w:lineRule="auto"/>
        <w:ind w:firstLine="720"/>
        <w:jc w:val="both"/>
        <w:rPr>
          <w:rFonts w:ascii="Times New Roman" w:eastAsia="Calibri" w:hAnsi="Times New Roman" w:cs="Times New Roman"/>
          <w:b/>
          <w:bCs/>
          <w:noProof/>
          <w:sz w:val="24"/>
          <w:szCs w:val="24"/>
          <w:lang w:eastAsia="lt-LT"/>
        </w:rPr>
      </w:pPr>
    </w:p>
    <w:p w14:paraId="5AC2704D" w14:textId="77777777" w:rsidR="005614C2" w:rsidRPr="00E9216A" w:rsidRDefault="005614C2" w:rsidP="005614C2">
      <w:pPr>
        <w:spacing w:after="0" w:line="240" w:lineRule="auto"/>
        <w:ind w:firstLine="720"/>
        <w:jc w:val="both"/>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_______________________________</w:t>
      </w:r>
    </w:p>
    <w:p w14:paraId="705B1F7F" w14:textId="77777777" w:rsidR="005614C2" w:rsidRPr="00E9216A" w:rsidRDefault="005614C2" w:rsidP="005614C2">
      <w:pPr>
        <w:tabs>
          <w:tab w:val="center" w:pos="2520"/>
        </w:tabs>
        <w:spacing w:after="0" w:line="240" w:lineRule="auto"/>
        <w:ind w:firstLine="720"/>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(Adresatas (perkančioji organizacija))</w:t>
      </w:r>
    </w:p>
    <w:p w14:paraId="72D4500F" w14:textId="77777777" w:rsidR="005614C2" w:rsidRPr="00E9216A" w:rsidRDefault="005614C2" w:rsidP="005614C2">
      <w:pPr>
        <w:spacing w:after="0" w:line="240" w:lineRule="auto"/>
        <w:ind w:firstLine="720"/>
        <w:jc w:val="both"/>
        <w:rPr>
          <w:rFonts w:ascii="Times New Roman" w:eastAsia="Calibri" w:hAnsi="Times New Roman" w:cs="Times New Roman"/>
          <w:b/>
          <w:noProof/>
          <w:sz w:val="24"/>
          <w:szCs w:val="24"/>
          <w:lang w:eastAsia="lt-LT"/>
        </w:rPr>
      </w:pPr>
    </w:p>
    <w:p w14:paraId="56103247" w14:textId="77777777" w:rsidR="005614C2" w:rsidRPr="00E9216A" w:rsidRDefault="005614C2" w:rsidP="005614C2">
      <w:pPr>
        <w:spacing w:after="0" w:line="240" w:lineRule="auto"/>
        <w:jc w:val="center"/>
        <w:rPr>
          <w:rFonts w:ascii="Times New Roman" w:eastAsia="Calibri" w:hAnsi="Times New Roman" w:cs="Times New Roman"/>
          <w:b/>
          <w:noProof/>
          <w:sz w:val="24"/>
          <w:szCs w:val="24"/>
          <w:lang w:eastAsia="lt-LT"/>
        </w:rPr>
      </w:pPr>
      <w:r w:rsidRPr="00E9216A">
        <w:rPr>
          <w:rFonts w:ascii="Times New Roman" w:eastAsia="Calibri" w:hAnsi="Times New Roman" w:cs="Times New Roman"/>
          <w:b/>
          <w:noProof/>
          <w:sz w:val="24"/>
          <w:szCs w:val="24"/>
          <w:lang w:eastAsia="lt-LT"/>
        </w:rPr>
        <w:t>PASIŪLYMAS</w:t>
      </w:r>
    </w:p>
    <w:p w14:paraId="4665BE1C" w14:textId="77777777" w:rsidR="005614C2" w:rsidRPr="00E9216A" w:rsidRDefault="005614C2" w:rsidP="005614C2">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E9216A">
        <w:rPr>
          <w:rFonts w:ascii="Times New Roman" w:eastAsia="Calibri" w:hAnsi="Times New Roman" w:cs="Times New Roman"/>
          <w:b/>
          <w:bCs/>
          <w:sz w:val="24"/>
          <w:szCs w:val="24"/>
        </w:rPr>
        <w:t xml:space="preserve">PATALPŲ NUOMOS DIPLOMŲ ĮTEIKIMO ŠVENTEI </w:t>
      </w:r>
      <w:r w:rsidRPr="00E9216A">
        <w:rPr>
          <w:rFonts w:ascii="Times New Roman" w:eastAsia="Calibri" w:hAnsi="Times New Roman" w:cs="Times New Roman"/>
          <w:b/>
          <w:caps/>
          <w:noProof/>
          <w:sz w:val="24"/>
          <w:szCs w:val="24"/>
        </w:rPr>
        <w:t>PIRKIMui</w:t>
      </w:r>
    </w:p>
    <w:p w14:paraId="483B1CBA" w14:textId="77777777" w:rsidR="005614C2" w:rsidRPr="00E9216A" w:rsidRDefault="005614C2" w:rsidP="005614C2">
      <w:pPr>
        <w:shd w:val="clear" w:color="auto" w:fill="FFFFFF"/>
        <w:spacing w:after="0" w:line="240" w:lineRule="auto"/>
        <w:rPr>
          <w:rFonts w:ascii="Times New Roman" w:eastAsia="Calibri" w:hAnsi="Times New Roman" w:cs="Times New Roman"/>
          <w:noProof/>
          <w:sz w:val="24"/>
          <w:szCs w:val="24"/>
          <w:lang w:eastAsia="lt-LT"/>
        </w:rPr>
      </w:pPr>
    </w:p>
    <w:p w14:paraId="1EC9DC45" w14:textId="77777777" w:rsidR="005614C2" w:rsidRPr="00E9216A" w:rsidRDefault="005614C2" w:rsidP="005614C2">
      <w:pPr>
        <w:tabs>
          <w:tab w:val="right" w:leader="underscore" w:pos="8505"/>
        </w:tabs>
        <w:spacing w:after="0" w:line="240" w:lineRule="auto"/>
        <w:rPr>
          <w:rFonts w:ascii="Times New Roman" w:eastAsia="Calibri" w:hAnsi="Times New Roman" w:cs="Times New Roman"/>
        </w:rPr>
      </w:pPr>
    </w:p>
    <w:p w14:paraId="41140E98" w14:textId="77777777" w:rsidR="005614C2" w:rsidRPr="00E9216A" w:rsidRDefault="005614C2" w:rsidP="005614C2">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9216A">
        <w:rPr>
          <w:rFonts w:ascii="Times New Roman" w:eastAsia="Calibri" w:hAnsi="Times New Roman" w:cs="Times New Roman"/>
          <w:bCs/>
        </w:rPr>
        <w:t xml:space="preserve">Pildydamas šią formą tiekėjas turi pateikti visą žemiau prašomą informaciją. </w:t>
      </w:r>
      <w:r w:rsidRPr="00E9216A">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980BAA8" w14:textId="77777777" w:rsidR="005614C2" w:rsidRPr="00E9216A" w:rsidRDefault="005614C2" w:rsidP="005614C2">
      <w:pPr>
        <w:shd w:val="clear" w:color="auto" w:fill="FFFFFF"/>
        <w:spacing w:after="0" w:line="240" w:lineRule="auto"/>
        <w:rPr>
          <w:rFonts w:ascii="Times New Roman" w:eastAsia="Calibri" w:hAnsi="Times New Roman" w:cs="Times New Roman"/>
          <w:noProof/>
          <w:sz w:val="24"/>
          <w:szCs w:val="24"/>
          <w:lang w:eastAsia="lt-LT"/>
        </w:rPr>
      </w:pPr>
    </w:p>
    <w:p w14:paraId="1A8585EB" w14:textId="77777777" w:rsidR="005614C2" w:rsidRPr="00E9216A" w:rsidRDefault="005614C2" w:rsidP="005614C2">
      <w:pPr>
        <w:shd w:val="clear" w:color="auto" w:fill="FFFFFF"/>
        <w:spacing w:after="0" w:line="240" w:lineRule="auto"/>
        <w:jc w:val="center"/>
        <w:rPr>
          <w:rFonts w:ascii="Times New Roman" w:eastAsia="Calibri" w:hAnsi="Times New Roman" w:cs="Times New Roman"/>
          <w:b/>
          <w:bCs/>
          <w:noProof/>
          <w:sz w:val="24"/>
          <w:szCs w:val="24"/>
          <w:lang w:eastAsia="lt-LT"/>
        </w:rPr>
      </w:pPr>
      <w:r w:rsidRPr="00E9216A">
        <w:rPr>
          <w:rFonts w:ascii="Times New Roman" w:eastAsia="Calibri" w:hAnsi="Times New Roman" w:cs="Times New Roman"/>
          <w:noProof/>
          <w:sz w:val="24"/>
          <w:szCs w:val="24"/>
          <w:lang w:eastAsia="lt-LT"/>
        </w:rPr>
        <w:t>____________</w:t>
      </w:r>
      <w:r w:rsidRPr="00E9216A">
        <w:rPr>
          <w:rFonts w:ascii="Times New Roman" w:eastAsia="Calibri" w:hAnsi="Times New Roman" w:cs="Times New Roman"/>
          <w:b/>
          <w:bCs/>
          <w:noProof/>
          <w:sz w:val="24"/>
          <w:szCs w:val="24"/>
          <w:lang w:eastAsia="lt-LT"/>
        </w:rPr>
        <w:t xml:space="preserve"> Nr.</w:t>
      </w:r>
      <w:r w:rsidRPr="00E9216A">
        <w:rPr>
          <w:rFonts w:ascii="Times New Roman" w:eastAsia="Calibri" w:hAnsi="Times New Roman" w:cs="Times New Roman"/>
          <w:noProof/>
          <w:sz w:val="24"/>
          <w:szCs w:val="24"/>
          <w:lang w:eastAsia="lt-LT"/>
        </w:rPr>
        <w:t xml:space="preserve"> ______</w:t>
      </w:r>
    </w:p>
    <w:p w14:paraId="0F6F3568" w14:textId="77777777" w:rsidR="005614C2" w:rsidRPr="00E9216A" w:rsidRDefault="005614C2" w:rsidP="005614C2">
      <w:pPr>
        <w:shd w:val="clear" w:color="auto" w:fill="FFFFFF"/>
        <w:spacing w:after="0" w:line="240" w:lineRule="auto"/>
        <w:jc w:val="center"/>
        <w:rPr>
          <w:rFonts w:ascii="Times New Roman" w:eastAsia="Calibri" w:hAnsi="Times New Roman" w:cs="Times New Roman"/>
          <w:bCs/>
          <w:noProof/>
          <w:sz w:val="24"/>
          <w:szCs w:val="24"/>
          <w:lang w:eastAsia="lt-LT"/>
        </w:rPr>
      </w:pPr>
      <w:r w:rsidRPr="00E9216A">
        <w:rPr>
          <w:rFonts w:ascii="Times New Roman" w:eastAsia="Calibri" w:hAnsi="Times New Roman" w:cs="Times New Roman"/>
          <w:bCs/>
          <w:noProof/>
          <w:sz w:val="24"/>
          <w:szCs w:val="24"/>
          <w:lang w:eastAsia="lt-LT"/>
        </w:rPr>
        <w:t>(Data)</w:t>
      </w:r>
    </w:p>
    <w:p w14:paraId="386090A0" w14:textId="77777777" w:rsidR="005614C2" w:rsidRPr="00E9216A" w:rsidRDefault="005614C2" w:rsidP="005614C2">
      <w:pPr>
        <w:shd w:val="clear" w:color="auto" w:fill="FFFFFF"/>
        <w:spacing w:after="0" w:line="240" w:lineRule="auto"/>
        <w:jc w:val="center"/>
        <w:rPr>
          <w:rFonts w:ascii="Times New Roman" w:eastAsia="Calibri" w:hAnsi="Times New Roman" w:cs="Times New Roman"/>
          <w:bCs/>
          <w:noProof/>
          <w:sz w:val="24"/>
          <w:szCs w:val="24"/>
          <w:lang w:eastAsia="lt-LT"/>
        </w:rPr>
      </w:pPr>
      <w:r w:rsidRPr="00E9216A">
        <w:rPr>
          <w:rFonts w:ascii="Times New Roman" w:eastAsia="Calibri" w:hAnsi="Times New Roman" w:cs="Times New Roman"/>
          <w:bCs/>
          <w:noProof/>
          <w:sz w:val="24"/>
          <w:szCs w:val="24"/>
          <w:lang w:eastAsia="lt-LT"/>
        </w:rPr>
        <w:t>_____________</w:t>
      </w:r>
    </w:p>
    <w:p w14:paraId="6B992CA7" w14:textId="77777777" w:rsidR="005614C2" w:rsidRPr="00E9216A" w:rsidRDefault="005614C2" w:rsidP="005614C2">
      <w:pPr>
        <w:shd w:val="clear" w:color="auto" w:fill="FFFFFF"/>
        <w:spacing w:after="0" w:line="240" w:lineRule="auto"/>
        <w:jc w:val="center"/>
        <w:rPr>
          <w:rFonts w:ascii="Times New Roman" w:eastAsia="Calibri" w:hAnsi="Times New Roman" w:cs="Times New Roman"/>
          <w:bCs/>
          <w:noProof/>
          <w:sz w:val="24"/>
          <w:szCs w:val="24"/>
          <w:lang w:eastAsia="lt-LT"/>
        </w:rPr>
      </w:pPr>
      <w:r w:rsidRPr="00E9216A">
        <w:rPr>
          <w:rFonts w:ascii="Times New Roman" w:eastAsia="Calibri" w:hAnsi="Times New Roman" w:cs="Times New Roman"/>
          <w:bCs/>
          <w:noProof/>
          <w:sz w:val="24"/>
          <w:szCs w:val="24"/>
          <w:lang w:eastAsia="lt-LT"/>
        </w:rPr>
        <w:t>(Sudarymo vieta)</w:t>
      </w:r>
    </w:p>
    <w:p w14:paraId="6E52FD66" w14:textId="77777777" w:rsidR="005614C2" w:rsidRPr="00E9216A" w:rsidRDefault="005614C2" w:rsidP="005614C2">
      <w:pPr>
        <w:spacing w:after="0" w:line="240" w:lineRule="auto"/>
        <w:jc w:val="center"/>
        <w:rPr>
          <w:rFonts w:ascii="Times New Roman" w:eastAsia="Calibri" w:hAnsi="Times New Roman" w:cs="Times New Roman"/>
          <w:noProof/>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957"/>
      </w:tblGrid>
      <w:tr w:rsidR="005614C2" w:rsidRPr="00E9216A" w14:paraId="7CB65B33" w14:textId="77777777" w:rsidTr="005614C2">
        <w:tc>
          <w:tcPr>
            <w:tcW w:w="4819" w:type="dxa"/>
          </w:tcPr>
          <w:p w14:paraId="00D02047" w14:textId="77777777" w:rsidR="005614C2" w:rsidRPr="00E9216A" w:rsidRDefault="005614C2" w:rsidP="00843733">
            <w:pPr>
              <w:spacing w:after="0" w:line="240" w:lineRule="auto"/>
              <w:jc w:val="both"/>
              <w:rPr>
                <w:rFonts w:ascii="Times New Roman" w:eastAsia="Calibri" w:hAnsi="Times New Roman" w:cs="Times New Roman"/>
                <w:i/>
                <w:noProof/>
                <w:sz w:val="24"/>
                <w:szCs w:val="24"/>
                <w:lang w:eastAsia="lt-LT"/>
              </w:rPr>
            </w:pPr>
            <w:r w:rsidRPr="00E9216A">
              <w:rPr>
                <w:rFonts w:ascii="Times New Roman" w:eastAsia="Calibri" w:hAnsi="Times New Roman" w:cs="Times New Roman"/>
                <w:noProof/>
                <w:sz w:val="24"/>
                <w:szCs w:val="24"/>
                <w:lang w:eastAsia="lt-LT"/>
              </w:rPr>
              <w:t xml:space="preserve">Tiekėjo pavadinimas </w:t>
            </w:r>
            <w:r w:rsidRPr="00E9216A">
              <w:rPr>
                <w:rFonts w:ascii="Times New Roman" w:eastAsia="Calibri" w:hAnsi="Times New Roman" w:cs="Times New Roman"/>
                <w:i/>
                <w:noProof/>
                <w:sz w:val="24"/>
                <w:szCs w:val="24"/>
                <w:lang w:eastAsia="lt-LT"/>
              </w:rPr>
              <w:t>(Jeigu dalyvauja tiekėjų grupė, surašomi visi dalyvių pavadinimai:</w:t>
            </w:r>
          </w:p>
          <w:p w14:paraId="4B72FEC3" w14:textId="77777777" w:rsidR="005614C2" w:rsidRPr="00E9216A" w:rsidRDefault="005614C2" w:rsidP="00843733">
            <w:pPr>
              <w:spacing w:after="0" w:line="240" w:lineRule="auto"/>
              <w:jc w:val="both"/>
              <w:rPr>
                <w:rFonts w:ascii="Times New Roman" w:eastAsia="Calibri" w:hAnsi="Times New Roman" w:cs="Times New Roman"/>
                <w:i/>
                <w:noProof/>
                <w:sz w:val="24"/>
                <w:szCs w:val="24"/>
                <w:lang w:eastAsia="lt-LT"/>
              </w:rPr>
            </w:pPr>
            <w:r w:rsidRPr="00E9216A">
              <w:rPr>
                <w:rFonts w:ascii="Times New Roman" w:eastAsia="Calibri" w:hAnsi="Times New Roman" w:cs="Times New Roman"/>
                <w:i/>
                <w:noProof/>
                <w:sz w:val="24"/>
                <w:szCs w:val="24"/>
                <w:lang w:eastAsia="lt-LT"/>
              </w:rPr>
              <w:t xml:space="preserve">Atsakingasis partneris: </w:t>
            </w:r>
          </w:p>
          <w:p w14:paraId="15A456CF" w14:textId="77777777" w:rsidR="005614C2" w:rsidRPr="00E9216A" w:rsidRDefault="005614C2" w:rsidP="00843733">
            <w:pPr>
              <w:spacing w:after="0" w:line="240" w:lineRule="auto"/>
              <w:jc w:val="both"/>
              <w:rPr>
                <w:rFonts w:ascii="Times New Roman" w:eastAsia="Calibri" w:hAnsi="Times New Roman" w:cs="Times New Roman"/>
                <w:i/>
                <w:noProof/>
                <w:sz w:val="24"/>
                <w:szCs w:val="24"/>
                <w:lang w:eastAsia="lt-LT"/>
              </w:rPr>
            </w:pPr>
            <w:r w:rsidRPr="00E9216A">
              <w:rPr>
                <w:rFonts w:ascii="Times New Roman" w:eastAsia="Calibri" w:hAnsi="Times New Roman" w:cs="Times New Roman"/>
                <w:i/>
                <w:noProof/>
                <w:sz w:val="24"/>
                <w:szCs w:val="24"/>
                <w:lang w:eastAsia="lt-LT"/>
              </w:rPr>
              <w:t>Partneris Nr. 1:</w:t>
            </w:r>
          </w:p>
          <w:p w14:paraId="5CA30B94" w14:textId="77777777" w:rsidR="005614C2" w:rsidRPr="00E9216A" w:rsidRDefault="005614C2" w:rsidP="00843733">
            <w:pPr>
              <w:spacing w:after="0" w:line="240" w:lineRule="auto"/>
              <w:jc w:val="both"/>
              <w:rPr>
                <w:rFonts w:ascii="Times New Roman" w:eastAsia="Calibri" w:hAnsi="Times New Roman" w:cs="Times New Roman"/>
                <w:i/>
                <w:noProof/>
                <w:sz w:val="24"/>
                <w:szCs w:val="24"/>
                <w:lang w:eastAsia="lt-LT"/>
              </w:rPr>
            </w:pPr>
            <w:r w:rsidRPr="00E9216A">
              <w:rPr>
                <w:rFonts w:ascii="Times New Roman" w:eastAsia="Calibri" w:hAnsi="Times New Roman" w:cs="Times New Roman"/>
                <w:i/>
                <w:noProof/>
                <w:sz w:val="24"/>
                <w:szCs w:val="24"/>
                <w:lang w:eastAsia="lt-LT"/>
              </w:rPr>
              <w:t>Partneris Nr. 2 ir t.t.:)</w:t>
            </w:r>
          </w:p>
        </w:tc>
        <w:tc>
          <w:tcPr>
            <w:tcW w:w="4957" w:type="dxa"/>
          </w:tcPr>
          <w:p w14:paraId="7600186F" w14:textId="77777777" w:rsidR="005614C2" w:rsidRPr="00E9216A" w:rsidRDefault="005614C2" w:rsidP="00843733">
            <w:pPr>
              <w:spacing w:after="0" w:line="240" w:lineRule="auto"/>
              <w:jc w:val="both"/>
              <w:rPr>
                <w:rFonts w:ascii="Times New Roman" w:eastAsia="Calibri" w:hAnsi="Times New Roman" w:cs="Times New Roman"/>
                <w:noProof/>
                <w:sz w:val="24"/>
                <w:szCs w:val="24"/>
                <w:lang w:eastAsia="lt-LT"/>
              </w:rPr>
            </w:pPr>
          </w:p>
        </w:tc>
      </w:tr>
      <w:tr w:rsidR="005614C2" w:rsidRPr="00E9216A" w14:paraId="4B6D2A02" w14:textId="77777777" w:rsidTr="005614C2">
        <w:tc>
          <w:tcPr>
            <w:tcW w:w="4819" w:type="dxa"/>
          </w:tcPr>
          <w:p w14:paraId="7AD59D8C" w14:textId="77777777" w:rsidR="005614C2" w:rsidRPr="00E9216A" w:rsidRDefault="005614C2" w:rsidP="00843733">
            <w:pPr>
              <w:spacing w:after="0" w:line="240" w:lineRule="auto"/>
              <w:jc w:val="both"/>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 xml:space="preserve">Tiekėjo adresas </w:t>
            </w:r>
            <w:r w:rsidRPr="00E9216A">
              <w:rPr>
                <w:rFonts w:ascii="Times New Roman" w:eastAsia="Calibri" w:hAnsi="Times New Roman" w:cs="Times New Roman"/>
                <w:i/>
                <w:noProof/>
                <w:sz w:val="24"/>
                <w:szCs w:val="24"/>
                <w:lang w:eastAsia="lt-LT"/>
              </w:rPr>
              <w:t>(Jeigu dalyvauja Tiekėjų grupė, surašomi visi dalyvių adresai)</w:t>
            </w:r>
          </w:p>
        </w:tc>
        <w:tc>
          <w:tcPr>
            <w:tcW w:w="4957" w:type="dxa"/>
          </w:tcPr>
          <w:p w14:paraId="700A04F5" w14:textId="77777777" w:rsidR="005614C2" w:rsidRPr="00E9216A" w:rsidRDefault="005614C2" w:rsidP="00843733">
            <w:pPr>
              <w:spacing w:after="0" w:line="240" w:lineRule="auto"/>
              <w:jc w:val="both"/>
              <w:rPr>
                <w:rFonts w:ascii="Times New Roman" w:eastAsia="Calibri" w:hAnsi="Times New Roman" w:cs="Times New Roman"/>
                <w:noProof/>
                <w:sz w:val="24"/>
                <w:szCs w:val="24"/>
                <w:lang w:eastAsia="lt-LT"/>
              </w:rPr>
            </w:pPr>
          </w:p>
        </w:tc>
      </w:tr>
      <w:tr w:rsidR="005614C2" w:rsidRPr="00E9216A" w14:paraId="6B40E248" w14:textId="77777777" w:rsidTr="005614C2">
        <w:tc>
          <w:tcPr>
            <w:tcW w:w="4819" w:type="dxa"/>
          </w:tcPr>
          <w:p w14:paraId="35F16412" w14:textId="77777777" w:rsidR="005614C2" w:rsidRPr="00E9216A" w:rsidRDefault="005614C2" w:rsidP="00843733">
            <w:pPr>
              <w:spacing w:after="0" w:line="240" w:lineRule="auto"/>
              <w:jc w:val="both"/>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Tiekėjo juridinio asmens kodas (</w:t>
            </w:r>
            <w:r w:rsidRPr="00E9216A">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4957" w:type="dxa"/>
          </w:tcPr>
          <w:p w14:paraId="0898DC1C" w14:textId="77777777" w:rsidR="005614C2" w:rsidRPr="00E9216A" w:rsidRDefault="005614C2" w:rsidP="00843733">
            <w:pPr>
              <w:spacing w:after="0" w:line="240" w:lineRule="auto"/>
              <w:jc w:val="both"/>
              <w:rPr>
                <w:rFonts w:ascii="Times New Roman" w:eastAsia="Calibri" w:hAnsi="Times New Roman" w:cs="Times New Roman"/>
                <w:noProof/>
                <w:sz w:val="24"/>
                <w:szCs w:val="24"/>
                <w:lang w:eastAsia="lt-LT"/>
              </w:rPr>
            </w:pPr>
          </w:p>
        </w:tc>
      </w:tr>
      <w:tr w:rsidR="005614C2" w:rsidRPr="00E9216A" w14:paraId="023A90DC" w14:textId="77777777" w:rsidTr="005614C2">
        <w:tc>
          <w:tcPr>
            <w:tcW w:w="4819" w:type="dxa"/>
          </w:tcPr>
          <w:p w14:paraId="3335C244" w14:textId="77777777" w:rsidR="005614C2" w:rsidRPr="00E9216A" w:rsidRDefault="005614C2" w:rsidP="00843733">
            <w:pPr>
              <w:spacing w:after="0" w:line="240" w:lineRule="auto"/>
              <w:jc w:val="both"/>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Asmuo, atsakingas už pasiūlymą – vardas, pavardė arba Tiekėjų grupės narys, atstovaujantis grupei (</w:t>
            </w:r>
            <w:r w:rsidRPr="00E9216A">
              <w:rPr>
                <w:rFonts w:ascii="Times New Roman" w:eastAsia="Calibri" w:hAnsi="Times New Roman" w:cs="Times New Roman"/>
                <w:i/>
                <w:noProof/>
                <w:sz w:val="24"/>
                <w:szCs w:val="24"/>
                <w:lang w:eastAsia="lt-LT"/>
              </w:rPr>
              <w:t>jei pasiūlymą teikia tiekėjų grupė</w:t>
            </w:r>
            <w:r w:rsidRPr="00E9216A">
              <w:rPr>
                <w:rFonts w:ascii="Times New Roman" w:eastAsia="Calibri" w:hAnsi="Times New Roman" w:cs="Times New Roman"/>
                <w:noProof/>
                <w:sz w:val="24"/>
                <w:szCs w:val="24"/>
                <w:lang w:eastAsia="lt-LT"/>
              </w:rPr>
              <w:t>)</w:t>
            </w:r>
          </w:p>
        </w:tc>
        <w:tc>
          <w:tcPr>
            <w:tcW w:w="4957" w:type="dxa"/>
          </w:tcPr>
          <w:p w14:paraId="306A89F0" w14:textId="77777777" w:rsidR="005614C2" w:rsidRPr="00E9216A" w:rsidRDefault="005614C2" w:rsidP="00843733">
            <w:pPr>
              <w:spacing w:after="0" w:line="240" w:lineRule="auto"/>
              <w:jc w:val="both"/>
              <w:rPr>
                <w:rFonts w:ascii="Times New Roman" w:eastAsia="Calibri" w:hAnsi="Times New Roman" w:cs="Times New Roman"/>
                <w:noProof/>
                <w:sz w:val="24"/>
                <w:szCs w:val="24"/>
                <w:lang w:eastAsia="lt-LT"/>
              </w:rPr>
            </w:pPr>
          </w:p>
        </w:tc>
      </w:tr>
      <w:tr w:rsidR="005614C2" w:rsidRPr="00E9216A" w14:paraId="3EBB1AC0" w14:textId="77777777" w:rsidTr="005614C2">
        <w:tc>
          <w:tcPr>
            <w:tcW w:w="4819" w:type="dxa"/>
          </w:tcPr>
          <w:p w14:paraId="1BD40524" w14:textId="77777777" w:rsidR="005614C2" w:rsidRPr="00E9216A" w:rsidRDefault="005614C2" w:rsidP="00843733">
            <w:pPr>
              <w:spacing w:after="0" w:line="240" w:lineRule="auto"/>
              <w:jc w:val="both"/>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E9216A">
              <w:rPr>
                <w:rFonts w:ascii="Times New Roman" w:eastAsia="Calibri" w:hAnsi="Times New Roman" w:cs="Times New Roman"/>
                <w:i/>
                <w:noProof/>
                <w:sz w:val="24"/>
                <w:szCs w:val="24"/>
                <w:lang w:eastAsia="lt-LT"/>
              </w:rPr>
              <w:t>jei pasiūlymą teikia tiekėjų grupė</w:t>
            </w:r>
            <w:r w:rsidRPr="00E9216A">
              <w:rPr>
                <w:rFonts w:ascii="Times New Roman" w:eastAsia="Calibri" w:hAnsi="Times New Roman" w:cs="Times New Roman"/>
                <w:noProof/>
                <w:sz w:val="24"/>
                <w:szCs w:val="24"/>
                <w:lang w:eastAsia="lt-LT"/>
              </w:rPr>
              <w:t>) telefono numeris ir el. paštas</w:t>
            </w:r>
          </w:p>
        </w:tc>
        <w:tc>
          <w:tcPr>
            <w:tcW w:w="4957" w:type="dxa"/>
          </w:tcPr>
          <w:p w14:paraId="2FD5F8EB" w14:textId="77777777" w:rsidR="005614C2" w:rsidRPr="00E9216A" w:rsidRDefault="005614C2" w:rsidP="00843733">
            <w:pPr>
              <w:spacing w:after="0" w:line="240" w:lineRule="auto"/>
              <w:jc w:val="both"/>
              <w:rPr>
                <w:rFonts w:ascii="Times New Roman" w:eastAsia="Calibri" w:hAnsi="Times New Roman" w:cs="Times New Roman"/>
                <w:noProof/>
                <w:sz w:val="24"/>
                <w:szCs w:val="24"/>
                <w:lang w:eastAsia="lt-LT"/>
              </w:rPr>
            </w:pPr>
          </w:p>
        </w:tc>
      </w:tr>
    </w:tbl>
    <w:p w14:paraId="2AFE0740" w14:textId="77777777" w:rsidR="005614C2" w:rsidRPr="00E9216A" w:rsidRDefault="005614C2" w:rsidP="005614C2">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6E68F15F" w14:textId="77777777" w:rsidR="005614C2" w:rsidRPr="00E9216A" w:rsidRDefault="005614C2" w:rsidP="005614C2">
      <w:pPr>
        <w:numPr>
          <w:ilvl w:val="0"/>
          <w:numId w:val="1"/>
        </w:numPr>
        <w:spacing w:after="0"/>
        <w:contextualSpacing/>
        <w:rPr>
          <w:rFonts w:ascii="Times New Roman" w:eastAsia="Calibri" w:hAnsi="Times New Roman" w:cs="Times New Roman"/>
          <w:b/>
          <w:noProof/>
          <w:sz w:val="24"/>
          <w:szCs w:val="24"/>
          <w:lang w:eastAsia="lt-LT"/>
        </w:rPr>
      </w:pPr>
      <w:r w:rsidRPr="00E9216A">
        <w:rPr>
          <w:rFonts w:ascii="Times New Roman" w:eastAsia="Calibri" w:hAnsi="Times New Roman" w:cs="Times New Roman"/>
          <w:b/>
          <w:noProof/>
          <w:sz w:val="24"/>
          <w:szCs w:val="24"/>
          <w:lang w:eastAsia="lt-LT"/>
        </w:rPr>
        <w:t>Šiuo pasiūlymu pažymime, kad sutinkame su visomis pirkimo sąlygomis, nustatytomis:</w:t>
      </w:r>
    </w:p>
    <w:p w14:paraId="4B00C285" w14:textId="77777777" w:rsidR="005614C2" w:rsidRPr="00E9216A" w:rsidRDefault="005614C2" w:rsidP="005614C2">
      <w:pPr>
        <w:spacing w:after="0" w:line="240" w:lineRule="auto"/>
        <w:ind w:left="426"/>
        <w:rPr>
          <w:rFonts w:ascii="Times New Roman" w:eastAsia="Calibri" w:hAnsi="Times New Roman" w:cs="Times New Roman"/>
          <w:bCs/>
          <w:noProof/>
          <w:sz w:val="24"/>
          <w:szCs w:val="24"/>
        </w:rPr>
      </w:pPr>
      <w:r w:rsidRPr="00E9216A">
        <w:rPr>
          <w:rFonts w:ascii="Times New Roman" w:eastAsia="Calibri" w:hAnsi="Times New Roman" w:cs="Times New Roman"/>
          <w:bCs/>
          <w:noProof/>
          <w:sz w:val="24"/>
          <w:szCs w:val="24"/>
        </w:rPr>
        <w:t>1.1. skelbime apie pirkimą;</w:t>
      </w:r>
    </w:p>
    <w:p w14:paraId="77334FA4" w14:textId="77777777" w:rsidR="005614C2" w:rsidRPr="00E9216A" w:rsidRDefault="005614C2" w:rsidP="005614C2">
      <w:pPr>
        <w:spacing w:after="0" w:line="240" w:lineRule="auto"/>
        <w:ind w:left="426"/>
        <w:rPr>
          <w:rFonts w:ascii="Times New Roman" w:eastAsia="Calibri" w:hAnsi="Times New Roman" w:cs="Times New Roman"/>
          <w:bCs/>
          <w:noProof/>
          <w:sz w:val="24"/>
          <w:szCs w:val="24"/>
        </w:rPr>
      </w:pPr>
      <w:r w:rsidRPr="00E9216A">
        <w:rPr>
          <w:rFonts w:ascii="Times New Roman" w:eastAsia="Calibri" w:hAnsi="Times New Roman" w:cs="Times New Roman"/>
          <w:bCs/>
          <w:noProof/>
          <w:sz w:val="24"/>
          <w:szCs w:val="24"/>
        </w:rPr>
        <w:t xml:space="preserve">1.2. šiose pirkimo sąlygose; </w:t>
      </w:r>
    </w:p>
    <w:p w14:paraId="068332EE" w14:textId="77777777" w:rsidR="005614C2" w:rsidRPr="00E9216A" w:rsidRDefault="005614C2" w:rsidP="005614C2">
      <w:pPr>
        <w:spacing w:after="0" w:line="240" w:lineRule="auto"/>
        <w:ind w:firstLine="426"/>
        <w:jc w:val="both"/>
        <w:rPr>
          <w:rFonts w:ascii="Times New Roman" w:eastAsia="Calibri" w:hAnsi="Times New Roman" w:cs="Times New Roman"/>
          <w:bCs/>
          <w:noProof/>
          <w:sz w:val="24"/>
          <w:szCs w:val="24"/>
        </w:rPr>
      </w:pPr>
      <w:r w:rsidRPr="00E9216A">
        <w:rPr>
          <w:rFonts w:ascii="Times New Roman" w:eastAsia="Calibri" w:hAnsi="Times New Roman" w:cs="Times New Roman"/>
          <w:bCs/>
          <w:noProof/>
          <w:sz w:val="24"/>
          <w:szCs w:val="24"/>
        </w:rPr>
        <w:t>1.3. kituose pirkimo dokumentuose (jų paaiškinimuose, papildymuose (jei tokių yra));</w:t>
      </w:r>
    </w:p>
    <w:p w14:paraId="72457ABF" w14:textId="77777777" w:rsidR="005614C2" w:rsidRPr="00E9216A" w:rsidRDefault="005614C2" w:rsidP="005614C2">
      <w:pPr>
        <w:spacing w:after="0" w:line="240" w:lineRule="auto"/>
        <w:ind w:firstLine="426"/>
        <w:jc w:val="both"/>
        <w:rPr>
          <w:rFonts w:ascii="Times New Roman" w:eastAsia="Calibri" w:hAnsi="Times New Roman" w:cs="Times New Roman"/>
          <w:bCs/>
          <w:noProof/>
          <w:sz w:val="24"/>
          <w:szCs w:val="24"/>
        </w:rPr>
      </w:pPr>
      <w:r w:rsidRPr="00E9216A">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6E82EA9E" w14:textId="77777777" w:rsidR="005614C2" w:rsidRPr="00E9216A" w:rsidRDefault="005614C2" w:rsidP="005614C2">
      <w:pPr>
        <w:spacing w:after="0" w:line="240" w:lineRule="auto"/>
        <w:ind w:firstLine="426"/>
        <w:rPr>
          <w:rFonts w:ascii="Times New Roman" w:eastAsia="Calibri" w:hAnsi="Times New Roman" w:cs="Times New Roman"/>
          <w:bCs/>
          <w:noProof/>
          <w:sz w:val="24"/>
          <w:szCs w:val="24"/>
        </w:rPr>
      </w:pPr>
    </w:p>
    <w:p w14:paraId="2F6FABB5" w14:textId="77777777" w:rsidR="005614C2" w:rsidRPr="00E9216A" w:rsidRDefault="005614C2" w:rsidP="005614C2">
      <w:pPr>
        <w:ind w:firstLine="426"/>
        <w:jc w:val="both"/>
        <w:rPr>
          <w:rFonts w:ascii="Times New Roman" w:eastAsia="Calibri" w:hAnsi="Times New Roman" w:cs="Times New Roman"/>
          <w:b/>
        </w:rPr>
      </w:pPr>
      <w:r w:rsidRPr="00E9216A">
        <w:rPr>
          <w:rFonts w:ascii="Times New Roman" w:eastAsia="Calibri" w:hAnsi="Times New Roman" w:cs="Times New Roman"/>
          <w:b/>
          <w:lang w:eastAsia="lt-LT"/>
        </w:rPr>
        <w:t xml:space="preserve">2. </w:t>
      </w:r>
      <w:r w:rsidRPr="00E9216A">
        <w:rPr>
          <w:rFonts w:ascii="Times New Roman" w:eastAsia="Calibri" w:hAnsi="Times New Roman" w:cs="Times New Roman"/>
          <w:b/>
          <w:u w:val="single"/>
        </w:rPr>
        <w:t>Patvirtiname, kad:</w:t>
      </w:r>
    </w:p>
    <w:p w14:paraId="6A1AFF6A" w14:textId="77777777" w:rsidR="005614C2" w:rsidRPr="00E9216A" w:rsidRDefault="005614C2" w:rsidP="005614C2">
      <w:pPr>
        <w:tabs>
          <w:tab w:val="left" w:pos="0"/>
          <w:tab w:val="left" w:pos="1080"/>
        </w:tabs>
        <w:spacing w:after="0" w:line="240" w:lineRule="auto"/>
        <w:ind w:firstLine="450"/>
        <w:jc w:val="both"/>
        <w:rPr>
          <w:rFonts w:ascii="Times New Roman" w:eastAsia="Times New Roman" w:hAnsi="Times New Roman" w:cs="Times New Roman"/>
          <w:lang w:eastAsia="lt-LT"/>
        </w:rPr>
      </w:pPr>
      <w:r w:rsidRPr="00E9216A">
        <w:rPr>
          <w:rFonts w:ascii="Times New Roman" w:eastAsia="Calibri" w:hAnsi="Times New Roman" w:cs="Times New Roman"/>
          <w:b/>
          <w:lang w:eastAsia="lt-LT"/>
        </w:rPr>
        <w:t xml:space="preserve">2.1. </w:t>
      </w:r>
      <w:r w:rsidRPr="00E9216A">
        <w:rPr>
          <w:rFonts w:ascii="Times New Roman" w:eastAsia="Times New Roman" w:hAnsi="Times New Roman" w:cs="Times New Roman"/>
          <w:b/>
          <w:sz w:val="24"/>
          <w:szCs w:val="24"/>
          <w:u w:val="single"/>
        </w:rPr>
        <w:t>sutarties vykdymui pasitelksiu subtiekėjus* (jei jie yra žinomi)</w:t>
      </w:r>
      <w:r w:rsidRPr="00E9216A">
        <w:rPr>
          <w:rFonts w:ascii="Times New Roman" w:eastAsia="Times New Roman" w:hAnsi="Times New Roman" w:cs="Times New Roman"/>
          <w:lang w:eastAsia="lt-LT"/>
        </w:rPr>
        <w:t>:</w:t>
      </w:r>
    </w:p>
    <w:p w14:paraId="28C57C59" w14:textId="77777777" w:rsidR="005614C2" w:rsidRPr="00E9216A" w:rsidRDefault="005614C2" w:rsidP="005614C2">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652"/>
      </w:tblGrid>
      <w:tr w:rsidR="005614C2" w:rsidRPr="00E9216A" w14:paraId="47998929" w14:textId="77777777" w:rsidTr="005614C2">
        <w:trPr>
          <w:cantSplit/>
          <w:trHeight w:val="1"/>
        </w:trPr>
        <w:tc>
          <w:tcPr>
            <w:tcW w:w="560" w:type="dxa"/>
            <w:shd w:val="clear" w:color="auto" w:fill="F2F2F2"/>
            <w:tcMar>
              <w:left w:w="108" w:type="dxa"/>
              <w:right w:w="108" w:type="dxa"/>
            </w:tcMar>
          </w:tcPr>
          <w:p w14:paraId="3B4018F5" w14:textId="77777777" w:rsidR="005614C2" w:rsidRPr="00E9216A" w:rsidRDefault="005614C2" w:rsidP="00843733">
            <w:pPr>
              <w:spacing w:after="0" w:line="240" w:lineRule="auto"/>
              <w:jc w:val="both"/>
              <w:rPr>
                <w:rFonts w:ascii="Times New Roman" w:eastAsia="Calibri" w:hAnsi="Times New Roman" w:cs="Times New Roman"/>
                <w:b/>
                <w:i/>
              </w:rPr>
            </w:pPr>
            <w:r w:rsidRPr="00E9216A">
              <w:rPr>
                <w:rFonts w:ascii="Times New Roman" w:eastAsia="Calibri" w:hAnsi="Times New Roman" w:cs="Times New Roman"/>
                <w:b/>
                <w:i/>
              </w:rPr>
              <w:t>Eil. Nr.</w:t>
            </w:r>
          </w:p>
        </w:tc>
        <w:tc>
          <w:tcPr>
            <w:tcW w:w="2562" w:type="dxa"/>
            <w:shd w:val="clear" w:color="auto" w:fill="F2F2F2"/>
            <w:tcMar>
              <w:left w:w="108" w:type="dxa"/>
              <w:right w:w="108" w:type="dxa"/>
            </w:tcMar>
          </w:tcPr>
          <w:p w14:paraId="250A3271" w14:textId="77777777" w:rsidR="005614C2" w:rsidRPr="00E9216A" w:rsidRDefault="005614C2" w:rsidP="00843733">
            <w:pPr>
              <w:spacing w:after="0" w:line="240" w:lineRule="auto"/>
              <w:jc w:val="both"/>
              <w:rPr>
                <w:rFonts w:ascii="Times New Roman" w:eastAsia="Calibri" w:hAnsi="Times New Roman" w:cs="Times New Roman"/>
                <w:b/>
                <w:i/>
              </w:rPr>
            </w:pPr>
            <w:r w:rsidRPr="00E9216A">
              <w:rPr>
                <w:rFonts w:ascii="Times New Roman" w:eastAsia="Calibri" w:hAnsi="Times New Roman" w:cs="Times New Roman"/>
                <w:b/>
                <w:i/>
              </w:rPr>
              <w:t>Pirkimo sutarties dalis, kurios vykdymui bus pasitelkiami subtiekėjai*</w:t>
            </w:r>
          </w:p>
        </w:tc>
        <w:tc>
          <w:tcPr>
            <w:tcW w:w="6652" w:type="dxa"/>
            <w:shd w:val="clear" w:color="auto" w:fill="F2F2F2"/>
            <w:tcMar>
              <w:left w:w="108" w:type="dxa"/>
              <w:right w:w="108" w:type="dxa"/>
            </w:tcMar>
          </w:tcPr>
          <w:p w14:paraId="133DDED0" w14:textId="77777777" w:rsidR="005614C2" w:rsidRPr="00E9216A" w:rsidRDefault="005614C2" w:rsidP="00843733">
            <w:pPr>
              <w:spacing w:after="0" w:line="240" w:lineRule="auto"/>
              <w:jc w:val="both"/>
              <w:rPr>
                <w:rFonts w:ascii="Times New Roman" w:eastAsia="Calibri" w:hAnsi="Times New Roman" w:cs="Times New Roman"/>
                <w:b/>
                <w:i/>
              </w:rPr>
            </w:pPr>
            <w:r w:rsidRPr="00E9216A">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614C2" w:rsidRPr="00E9216A" w14:paraId="5BFF3728" w14:textId="77777777" w:rsidTr="005614C2">
        <w:trPr>
          <w:trHeight w:val="1"/>
        </w:trPr>
        <w:tc>
          <w:tcPr>
            <w:tcW w:w="560" w:type="dxa"/>
            <w:shd w:val="clear" w:color="000000" w:fill="FFFFFF"/>
            <w:tcMar>
              <w:left w:w="108" w:type="dxa"/>
              <w:right w:w="108" w:type="dxa"/>
            </w:tcMar>
          </w:tcPr>
          <w:p w14:paraId="682FBB31" w14:textId="77777777" w:rsidR="005614C2" w:rsidRPr="00E9216A" w:rsidRDefault="005614C2" w:rsidP="00843733">
            <w:pPr>
              <w:spacing w:after="0" w:line="240" w:lineRule="auto"/>
              <w:jc w:val="both"/>
              <w:rPr>
                <w:rFonts w:ascii="Times New Roman" w:eastAsia="Calibri" w:hAnsi="Times New Roman" w:cs="Times New Roman"/>
              </w:rPr>
            </w:pPr>
            <w:r w:rsidRPr="00E9216A">
              <w:rPr>
                <w:rFonts w:ascii="Times New Roman" w:eastAsia="Calibri" w:hAnsi="Times New Roman" w:cs="Times New Roman"/>
              </w:rPr>
              <w:t>1</w:t>
            </w:r>
          </w:p>
        </w:tc>
        <w:tc>
          <w:tcPr>
            <w:tcW w:w="2562" w:type="dxa"/>
            <w:shd w:val="clear" w:color="000000" w:fill="FFFFFF"/>
            <w:tcMar>
              <w:left w:w="108" w:type="dxa"/>
              <w:right w:w="108" w:type="dxa"/>
            </w:tcMar>
          </w:tcPr>
          <w:p w14:paraId="0A2D23B7" w14:textId="77777777" w:rsidR="005614C2" w:rsidRPr="00E9216A" w:rsidRDefault="005614C2" w:rsidP="00843733">
            <w:pPr>
              <w:spacing w:after="0" w:line="240" w:lineRule="auto"/>
              <w:jc w:val="both"/>
              <w:rPr>
                <w:rFonts w:ascii="Times New Roman" w:eastAsia="Calibri" w:hAnsi="Times New Roman" w:cs="Times New Roman"/>
              </w:rPr>
            </w:pPr>
            <w:r w:rsidRPr="00E9216A">
              <w:rPr>
                <w:rFonts w:ascii="Times New Roman" w:eastAsia="Calibri" w:hAnsi="Times New Roman" w:cs="Times New Roman"/>
              </w:rPr>
              <w:t>Kita (</w:t>
            </w:r>
            <w:r w:rsidRPr="00E9216A">
              <w:rPr>
                <w:rFonts w:ascii="Times New Roman" w:eastAsia="Calibri" w:hAnsi="Times New Roman" w:cs="Times New Roman"/>
                <w:i/>
              </w:rPr>
              <w:t>pildoma, jei pasitelkiama</w:t>
            </w:r>
            <w:r w:rsidRPr="00E9216A">
              <w:rPr>
                <w:rFonts w:ascii="Times New Roman" w:eastAsia="Calibri" w:hAnsi="Times New Roman" w:cs="Times New Roman"/>
              </w:rPr>
              <w:t>)</w:t>
            </w:r>
          </w:p>
        </w:tc>
        <w:tc>
          <w:tcPr>
            <w:tcW w:w="6652" w:type="dxa"/>
            <w:shd w:val="clear" w:color="000000" w:fill="FFFFFF"/>
            <w:tcMar>
              <w:left w:w="108" w:type="dxa"/>
              <w:right w:w="108" w:type="dxa"/>
            </w:tcMar>
          </w:tcPr>
          <w:p w14:paraId="00BFDFF4" w14:textId="77777777" w:rsidR="005614C2" w:rsidRPr="00E9216A" w:rsidRDefault="005614C2" w:rsidP="00843733">
            <w:pPr>
              <w:spacing w:after="0" w:line="240" w:lineRule="auto"/>
              <w:jc w:val="both"/>
              <w:rPr>
                <w:rFonts w:ascii="Times New Roman" w:eastAsia="Calibri" w:hAnsi="Times New Roman" w:cs="Times New Roman"/>
              </w:rPr>
            </w:pPr>
          </w:p>
        </w:tc>
      </w:tr>
      <w:tr w:rsidR="005614C2" w:rsidRPr="00E9216A" w14:paraId="185C87DE" w14:textId="77777777" w:rsidTr="005614C2">
        <w:trPr>
          <w:trHeight w:val="1"/>
        </w:trPr>
        <w:tc>
          <w:tcPr>
            <w:tcW w:w="560" w:type="dxa"/>
            <w:shd w:val="clear" w:color="000000" w:fill="FFFFFF"/>
            <w:tcMar>
              <w:left w:w="108" w:type="dxa"/>
              <w:right w:w="108" w:type="dxa"/>
            </w:tcMar>
          </w:tcPr>
          <w:p w14:paraId="68F3D71E" w14:textId="77777777" w:rsidR="005614C2" w:rsidRPr="00E9216A" w:rsidRDefault="005614C2" w:rsidP="00843733">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D907A2E" w14:textId="77777777" w:rsidR="005614C2" w:rsidRPr="00E9216A" w:rsidRDefault="005614C2" w:rsidP="00843733">
            <w:pPr>
              <w:spacing w:after="0" w:line="240" w:lineRule="auto"/>
              <w:jc w:val="both"/>
              <w:rPr>
                <w:rFonts w:ascii="Times New Roman" w:eastAsia="Calibri" w:hAnsi="Times New Roman" w:cs="Times New Roman"/>
              </w:rPr>
            </w:pPr>
          </w:p>
        </w:tc>
        <w:tc>
          <w:tcPr>
            <w:tcW w:w="6652" w:type="dxa"/>
            <w:shd w:val="clear" w:color="000000" w:fill="FFFFFF"/>
            <w:tcMar>
              <w:left w:w="108" w:type="dxa"/>
              <w:right w:w="108" w:type="dxa"/>
            </w:tcMar>
          </w:tcPr>
          <w:p w14:paraId="5AAC2035" w14:textId="77777777" w:rsidR="005614C2" w:rsidRPr="00E9216A" w:rsidRDefault="005614C2" w:rsidP="00843733">
            <w:pPr>
              <w:spacing w:after="0" w:line="240" w:lineRule="auto"/>
              <w:jc w:val="both"/>
              <w:rPr>
                <w:rFonts w:ascii="Times New Roman" w:eastAsia="Calibri" w:hAnsi="Times New Roman" w:cs="Times New Roman"/>
              </w:rPr>
            </w:pPr>
          </w:p>
        </w:tc>
      </w:tr>
      <w:tr w:rsidR="005614C2" w:rsidRPr="00E9216A" w14:paraId="532172FC" w14:textId="77777777" w:rsidTr="005614C2">
        <w:trPr>
          <w:trHeight w:val="1"/>
        </w:trPr>
        <w:tc>
          <w:tcPr>
            <w:tcW w:w="560" w:type="dxa"/>
            <w:shd w:val="clear" w:color="000000" w:fill="FFFFFF"/>
            <w:tcMar>
              <w:left w:w="108" w:type="dxa"/>
              <w:right w:w="108" w:type="dxa"/>
            </w:tcMar>
          </w:tcPr>
          <w:p w14:paraId="30D517BB" w14:textId="77777777" w:rsidR="005614C2" w:rsidRPr="00E9216A" w:rsidRDefault="005614C2" w:rsidP="00843733">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79FC30BB" w14:textId="77777777" w:rsidR="005614C2" w:rsidRPr="00E9216A" w:rsidRDefault="005614C2" w:rsidP="00843733">
            <w:pPr>
              <w:spacing w:after="0" w:line="240" w:lineRule="auto"/>
              <w:jc w:val="both"/>
              <w:rPr>
                <w:rFonts w:ascii="Times New Roman" w:eastAsia="Calibri" w:hAnsi="Times New Roman" w:cs="Times New Roman"/>
              </w:rPr>
            </w:pPr>
          </w:p>
        </w:tc>
        <w:tc>
          <w:tcPr>
            <w:tcW w:w="6652" w:type="dxa"/>
            <w:shd w:val="clear" w:color="000000" w:fill="FFFFFF"/>
            <w:tcMar>
              <w:left w:w="108" w:type="dxa"/>
              <w:right w:w="108" w:type="dxa"/>
            </w:tcMar>
          </w:tcPr>
          <w:p w14:paraId="5AE660EE" w14:textId="77777777" w:rsidR="005614C2" w:rsidRPr="00E9216A" w:rsidRDefault="005614C2" w:rsidP="00843733">
            <w:pPr>
              <w:spacing w:after="0" w:line="240" w:lineRule="auto"/>
              <w:jc w:val="both"/>
              <w:rPr>
                <w:rFonts w:ascii="Times New Roman" w:eastAsia="Calibri" w:hAnsi="Times New Roman" w:cs="Times New Roman"/>
              </w:rPr>
            </w:pPr>
          </w:p>
        </w:tc>
      </w:tr>
    </w:tbl>
    <w:p w14:paraId="4545164C" w14:textId="77777777" w:rsidR="005614C2" w:rsidRPr="00E9216A" w:rsidRDefault="005614C2" w:rsidP="005614C2">
      <w:pPr>
        <w:suppressAutoHyphens/>
        <w:spacing w:after="0" w:line="240" w:lineRule="auto"/>
        <w:ind w:firstLine="567"/>
        <w:jc w:val="both"/>
        <w:textAlignment w:val="top"/>
        <w:rPr>
          <w:rFonts w:ascii="Times New Roman" w:hAnsi="Times New Roman" w:cs="Times New Roman"/>
          <w:i/>
          <w:sz w:val="20"/>
          <w:szCs w:val="20"/>
          <w:lang w:eastAsia="lt-LT"/>
        </w:rPr>
      </w:pPr>
      <w:r w:rsidRPr="00E9216A">
        <w:rPr>
          <w:rFonts w:ascii="Times New Roman" w:hAnsi="Times New Roman" w:cs="Times New Roman"/>
          <w:b/>
          <w:i/>
          <w:sz w:val="20"/>
          <w:szCs w:val="20"/>
          <w:lang w:eastAsia="lt-LT"/>
        </w:rPr>
        <w:t xml:space="preserve">*- Subtiekėjas </w:t>
      </w:r>
      <w:r w:rsidRPr="00E9216A">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7538E8" w14:textId="77777777" w:rsidR="005614C2" w:rsidRPr="00E9216A" w:rsidRDefault="005614C2" w:rsidP="005614C2">
      <w:pPr>
        <w:suppressAutoHyphens/>
        <w:spacing w:after="0" w:line="240" w:lineRule="auto"/>
        <w:ind w:firstLine="567"/>
        <w:jc w:val="both"/>
        <w:textAlignment w:val="top"/>
        <w:rPr>
          <w:rFonts w:ascii="Times New Roman" w:hAnsi="Times New Roman" w:cs="Times New Roman"/>
          <w:i/>
          <w:sz w:val="20"/>
          <w:szCs w:val="20"/>
          <w:lang w:eastAsia="lt-LT"/>
        </w:rPr>
      </w:pPr>
    </w:p>
    <w:p w14:paraId="5A14C0D8" w14:textId="77777777" w:rsidR="005614C2" w:rsidRPr="00E9216A" w:rsidRDefault="005614C2" w:rsidP="005614C2">
      <w:pPr>
        <w:tabs>
          <w:tab w:val="left" w:pos="810"/>
        </w:tabs>
        <w:spacing w:after="0" w:line="240" w:lineRule="auto"/>
        <w:jc w:val="both"/>
        <w:rPr>
          <w:rFonts w:ascii="Times New Roman" w:eastAsia="Calibri" w:hAnsi="Times New Roman" w:cs="Times New Roman"/>
          <w:b/>
          <w:lang w:eastAsia="lt-LT"/>
        </w:rPr>
      </w:pPr>
    </w:p>
    <w:p w14:paraId="693710E2" w14:textId="77777777" w:rsidR="005614C2" w:rsidRPr="00E9216A" w:rsidRDefault="005614C2" w:rsidP="005614C2">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9216A">
        <w:rPr>
          <w:rFonts w:ascii="Times New Roman" w:eastAsia="Calibri" w:hAnsi="Times New Roman" w:cs="Times New Roman"/>
          <w:b/>
        </w:rPr>
        <w:t>3.</w:t>
      </w:r>
      <w:r w:rsidRPr="00E9216A">
        <w:rPr>
          <w:rFonts w:ascii="Times New Roman" w:eastAsia="Calibri" w:hAnsi="Times New Roman" w:cs="Times New Roman"/>
        </w:rPr>
        <w:t xml:space="preserve"> Šiame pasiūlyme pateikta ši konfidenciali informacija (</w:t>
      </w:r>
      <w:r w:rsidRPr="00E9216A">
        <w:rPr>
          <w:rFonts w:ascii="Times New Roman" w:eastAsia="Calibri" w:hAnsi="Times New Roman" w:cs="Times New Roman"/>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827"/>
      </w:tblGrid>
      <w:tr w:rsidR="005614C2" w:rsidRPr="00E9216A" w14:paraId="3D0ACFB7" w14:textId="77777777" w:rsidTr="005614C2">
        <w:tc>
          <w:tcPr>
            <w:tcW w:w="851" w:type="dxa"/>
          </w:tcPr>
          <w:p w14:paraId="008F95F5" w14:textId="77777777" w:rsidR="005614C2" w:rsidRPr="00E9216A" w:rsidRDefault="005614C2" w:rsidP="00843733">
            <w:pPr>
              <w:widowControl w:val="0"/>
              <w:autoSpaceDE w:val="0"/>
              <w:autoSpaceDN w:val="0"/>
              <w:adjustRightInd w:val="0"/>
              <w:spacing w:line="240" w:lineRule="auto"/>
              <w:jc w:val="both"/>
              <w:rPr>
                <w:rFonts w:ascii="Times New Roman" w:eastAsia="Calibri" w:hAnsi="Times New Roman" w:cs="Times New Roman"/>
                <w:b/>
                <w:lang w:eastAsia="lt-LT"/>
              </w:rPr>
            </w:pPr>
            <w:r w:rsidRPr="00E9216A">
              <w:rPr>
                <w:rFonts w:ascii="Times New Roman" w:eastAsia="Calibri" w:hAnsi="Times New Roman" w:cs="Times New Roman"/>
                <w:b/>
                <w:lang w:eastAsia="lt-LT"/>
              </w:rPr>
              <w:t xml:space="preserve">Eil. Nr. </w:t>
            </w:r>
          </w:p>
        </w:tc>
        <w:tc>
          <w:tcPr>
            <w:tcW w:w="2013" w:type="dxa"/>
          </w:tcPr>
          <w:p w14:paraId="1F78820A" w14:textId="77777777" w:rsidR="005614C2" w:rsidRPr="00E9216A" w:rsidRDefault="005614C2" w:rsidP="00843733">
            <w:pPr>
              <w:widowControl w:val="0"/>
              <w:autoSpaceDE w:val="0"/>
              <w:autoSpaceDN w:val="0"/>
              <w:adjustRightInd w:val="0"/>
              <w:spacing w:line="240" w:lineRule="auto"/>
              <w:jc w:val="both"/>
              <w:rPr>
                <w:rFonts w:ascii="Times New Roman" w:eastAsia="Calibri" w:hAnsi="Times New Roman" w:cs="Times New Roman"/>
                <w:b/>
                <w:lang w:eastAsia="lt-LT"/>
              </w:rPr>
            </w:pPr>
            <w:r w:rsidRPr="00E9216A">
              <w:rPr>
                <w:rFonts w:ascii="Times New Roman" w:eastAsia="Calibri" w:hAnsi="Times New Roman" w:cs="Times New Roman"/>
                <w:b/>
                <w:lang w:eastAsia="lt-LT"/>
              </w:rPr>
              <w:t>Pateikto dokumento pavadinimas</w:t>
            </w:r>
          </w:p>
        </w:tc>
        <w:tc>
          <w:tcPr>
            <w:tcW w:w="3119" w:type="dxa"/>
          </w:tcPr>
          <w:p w14:paraId="6D218FA6" w14:textId="77777777" w:rsidR="005614C2" w:rsidRPr="00E9216A" w:rsidRDefault="005614C2" w:rsidP="0084373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9216A">
              <w:rPr>
                <w:rFonts w:ascii="Times New Roman" w:eastAsia="Calibri" w:hAnsi="Times New Roman" w:cs="Times New Roman"/>
                <w:b/>
                <w:lang w:eastAsia="lt-LT"/>
              </w:rPr>
              <w:t>Lapų skaičius</w:t>
            </w:r>
          </w:p>
        </w:tc>
        <w:tc>
          <w:tcPr>
            <w:tcW w:w="3827" w:type="dxa"/>
          </w:tcPr>
          <w:p w14:paraId="3B90CCBA" w14:textId="77777777" w:rsidR="005614C2" w:rsidRPr="00E9216A" w:rsidRDefault="005614C2" w:rsidP="0084373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E9216A">
              <w:rPr>
                <w:rFonts w:ascii="Times New Roman" w:eastAsia="Calibri" w:hAnsi="Times New Roman" w:cs="Times New Roman"/>
                <w:b/>
                <w:lang w:eastAsia="lt-LT"/>
              </w:rPr>
              <w:t>Paaiškinimas kokia konkrečiai informacija, esanti dokumente yra konfidenciali ir kodėl</w:t>
            </w:r>
            <w:r w:rsidRPr="00E9216A">
              <w:rPr>
                <w:rFonts w:ascii="Times New Roman" w:eastAsia="Calibri" w:hAnsi="Times New Roman"/>
                <w:b/>
                <w:vertAlign w:val="superscript"/>
                <w:lang w:eastAsia="lt-LT"/>
              </w:rPr>
              <w:t>1</w:t>
            </w:r>
          </w:p>
        </w:tc>
      </w:tr>
      <w:tr w:rsidR="005614C2" w:rsidRPr="00E9216A" w14:paraId="0D1EC653" w14:textId="77777777" w:rsidTr="005614C2">
        <w:tc>
          <w:tcPr>
            <w:tcW w:w="851" w:type="dxa"/>
          </w:tcPr>
          <w:p w14:paraId="62CF78A5" w14:textId="77777777" w:rsidR="005614C2" w:rsidRPr="00E9216A" w:rsidRDefault="005614C2" w:rsidP="0084373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C5431A0" w14:textId="77777777" w:rsidR="005614C2" w:rsidRPr="00E9216A" w:rsidRDefault="005614C2" w:rsidP="0084373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5009F3D" w14:textId="77777777" w:rsidR="005614C2" w:rsidRPr="00E9216A" w:rsidRDefault="005614C2" w:rsidP="0084373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13E9D861" w14:textId="77777777" w:rsidR="005614C2" w:rsidRPr="00E9216A" w:rsidRDefault="005614C2" w:rsidP="00843733">
            <w:pPr>
              <w:widowControl w:val="0"/>
              <w:autoSpaceDE w:val="0"/>
              <w:autoSpaceDN w:val="0"/>
              <w:adjustRightInd w:val="0"/>
              <w:ind w:firstLine="720"/>
              <w:jc w:val="both"/>
              <w:rPr>
                <w:rFonts w:ascii="Times New Roman" w:eastAsia="Calibri" w:hAnsi="Times New Roman" w:cs="Times New Roman"/>
                <w:lang w:eastAsia="lt-LT"/>
              </w:rPr>
            </w:pPr>
          </w:p>
        </w:tc>
      </w:tr>
      <w:tr w:rsidR="005614C2" w:rsidRPr="00E9216A" w14:paraId="50C3F14E" w14:textId="77777777" w:rsidTr="005614C2">
        <w:tc>
          <w:tcPr>
            <w:tcW w:w="851" w:type="dxa"/>
          </w:tcPr>
          <w:p w14:paraId="70AB23C2" w14:textId="77777777" w:rsidR="005614C2" w:rsidRPr="00E9216A" w:rsidRDefault="005614C2" w:rsidP="0084373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087BFDC" w14:textId="77777777" w:rsidR="005614C2" w:rsidRPr="00E9216A" w:rsidRDefault="005614C2" w:rsidP="0084373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22D85AD4" w14:textId="77777777" w:rsidR="005614C2" w:rsidRPr="00E9216A" w:rsidRDefault="005614C2" w:rsidP="0084373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61212CE3" w14:textId="77777777" w:rsidR="005614C2" w:rsidRPr="00E9216A" w:rsidRDefault="005614C2" w:rsidP="00843733">
            <w:pPr>
              <w:widowControl w:val="0"/>
              <w:autoSpaceDE w:val="0"/>
              <w:autoSpaceDN w:val="0"/>
              <w:adjustRightInd w:val="0"/>
              <w:ind w:firstLine="720"/>
              <w:jc w:val="both"/>
              <w:rPr>
                <w:rFonts w:ascii="Times New Roman" w:eastAsia="Calibri" w:hAnsi="Times New Roman" w:cs="Times New Roman"/>
                <w:lang w:eastAsia="lt-LT"/>
              </w:rPr>
            </w:pPr>
          </w:p>
        </w:tc>
      </w:tr>
      <w:tr w:rsidR="005614C2" w:rsidRPr="00E9216A" w14:paraId="78A7736F" w14:textId="77777777" w:rsidTr="005614C2">
        <w:tc>
          <w:tcPr>
            <w:tcW w:w="851" w:type="dxa"/>
          </w:tcPr>
          <w:p w14:paraId="080D2C4F" w14:textId="77777777" w:rsidR="005614C2" w:rsidRPr="00E9216A" w:rsidRDefault="005614C2" w:rsidP="0084373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C69868C" w14:textId="77777777" w:rsidR="005614C2" w:rsidRPr="00E9216A" w:rsidRDefault="005614C2" w:rsidP="0084373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5B9D5F" w14:textId="77777777" w:rsidR="005614C2" w:rsidRPr="00E9216A" w:rsidRDefault="005614C2" w:rsidP="0084373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10B130BD" w14:textId="77777777" w:rsidR="005614C2" w:rsidRPr="00E9216A" w:rsidRDefault="005614C2" w:rsidP="00843733">
            <w:pPr>
              <w:widowControl w:val="0"/>
              <w:autoSpaceDE w:val="0"/>
              <w:autoSpaceDN w:val="0"/>
              <w:adjustRightInd w:val="0"/>
              <w:ind w:firstLine="720"/>
              <w:jc w:val="both"/>
              <w:rPr>
                <w:rFonts w:ascii="Times New Roman" w:eastAsia="Calibri" w:hAnsi="Times New Roman" w:cs="Times New Roman"/>
                <w:lang w:eastAsia="lt-LT"/>
              </w:rPr>
            </w:pPr>
          </w:p>
        </w:tc>
      </w:tr>
    </w:tbl>
    <w:p w14:paraId="4B04730B" w14:textId="77777777" w:rsidR="005614C2" w:rsidRPr="00E9216A" w:rsidRDefault="005614C2" w:rsidP="005614C2">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E9216A">
        <w:rPr>
          <w:rFonts w:ascii="Times New Roman" w:eastAsia="Times New Roman" w:hAnsi="Times New Roman" w:cs="Times New Roman"/>
          <w:b/>
          <w:i/>
          <w:sz w:val="20"/>
          <w:szCs w:val="20"/>
          <w:lang w:eastAsia="lt-LT"/>
        </w:rPr>
        <w:t>Pastaba:</w:t>
      </w:r>
      <w:r w:rsidRPr="00E9216A">
        <w:rPr>
          <w:rFonts w:ascii="Times New Roman" w:eastAsia="Times New Roman" w:hAnsi="Times New Roman" w:cs="Times New Roman"/>
          <w:i/>
          <w:sz w:val="20"/>
          <w:szCs w:val="20"/>
          <w:lang w:eastAsia="lt-LT"/>
        </w:rPr>
        <w:t xml:space="preserve"> </w:t>
      </w:r>
      <w:r w:rsidRPr="00E9216A">
        <w:rPr>
          <w:rFonts w:ascii="Times New Roman" w:eastAsia="Times New Roman" w:hAnsi="Times New Roman" w:cs="Times New Roman"/>
          <w:i/>
          <w:sz w:val="20"/>
          <w:szCs w:val="20"/>
          <w:vertAlign w:val="superscript"/>
          <w:lang w:eastAsia="lt-LT"/>
        </w:rPr>
        <w:t>1</w:t>
      </w:r>
      <w:r w:rsidRPr="00E9216A">
        <w:rPr>
          <w:rFonts w:ascii="Times New Roman" w:eastAsia="Times New Roman" w:hAnsi="Times New Roman" w:cs="Times New Roman"/>
          <w:i/>
          <w:sz w:val="20"/>
          <w:szCs w:val="20"/>
          <w:lang w:eastAsia="lt-LT"/>
        </w:rPr>
        <w:t xml:space="preserve">- </w:t>
      </w:r>
      <w:r w:rsidRPr="00E9216A">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Pirkimo organizatorius laikys, kad ta Pasiūlymo informacija arba atitinkama jos dalis nėra laikoma konfidencialia. </w:t>
      </w:r>
    </w:p>
    <w:p w14:paraId="04BE4172" w14:textId="77777777" w:rsidR="005614C2" w:rsidRPr="00E9216A" w:rsidRDefault="005614C2" w:rsidP="005614C2">
      <w:pPr>
        <w:spacing w:line="240" w:lineRule="auto"/>
        <w:jc w:val="both"/>
        <w:rPr>
          <w:rFonts w:ascii="Times New Roman" w:eastAsiaTheme="minorEastAsia" w:hAnsi="Times New Roman" w:cs="Times New Roman"/>
          <w:i/>
          <w:sz w:val="20"/>
          <w:szCs w:val="20"/>
          <w:lang w:eastAsia="lt-LT"/>
        </w:rPr>
      </w:pPr>
      <w:r w:rsidRPr="00E9216A">
        <w:rPr>
          <w:rFonts w:ascii="Times New Roman" w:eastAsiaTheme="minorEastAsia" w:hAnsi="Times New Roman" w:cs="Times New Roman"/>
          <w:i/>
          <w:sz w:val="20"/>
          <w:szCs w:val="20"/>
          <w:lang w:eastAsia="lt-LT"/>
        </w:rPr>
        <w:t xml:space="preserve">Atkreipiame dėmesį, kad vadovaujantis VPĮ, Konfidencialia negali būti laikoma informacija, kuri atitinka VPĮ 20 straipsnio 2 dalyje ir nustatytus požymius ir sąlygas, o Pirkimo organizatoriui kilus abejonių dėl Tiekėjo Pasiūlyme nurodytos informacijos konfidencialumo, jis  kreipiasi į Tiekėją su prašymu įrodyti nurodytos informacijos konfidencialumą. Per Pirkimo organizatoriaus nurodytą terminą (kuris negali būti trumpesnis </w:t>
      </w:r>
      <w:r w:rsidRPr="0029318F">
        <w:rPr>
          <w:rFonts w:ascii="Times New Roman" w:eastAsiaTheme="minorEastAsia" w:hAnsi="Times New Roman" w:cs="Times New Roman"/>
          <w:i/>
          <w:sz w:val="20"/>
          <w:szCs w:val="20"/>
          <w:lang w:eastAsia="lt-LT"/>
        </w:rPr>
        <w:t>kaip 3 darbo</w:t>
      </w:r>
      <w:r w:rsidRPr="00E9216A">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1E15ABB" w14:textId="77777777" w:rsidR="005614C2" w:rsidRPr="00E9216A" w:rsidRDefault="005614C2" w:rsidP="005614C2">
      <w:pPr>
        <w:spacing w:line="240" w:lineRule="auto"/>
        <w:jc w:val="both"/>
        <w:rPr>
          <w:rFonts w:ascii="Times New Roman" w:eastAsiaTheme="minorEastAsia" w:hAnsi="Times New Roman" w:cs="Times New Roman"/>
          <w:i/>
          <w:sz w:val="20"/>
          <w:szCs w:val="20"/>
          <w:lang w:eastAsia="lt-LT"/>
        </w:rPr>
      </w:pPr>
    </w:p>
    <w:p w14:paraId="0D6260C6" w14:textId="77777777" w:rsidR="005614C2" w:rsidRPr="00E9216A" w:rsidRDefault="005614C2" w:rsidP="005614C2">
      <w:pPr>
        <w:spacing w:after="200" w:line="276" w:lineRule="auto"/>
        <w:jc w:val="both"/>
        <w:rPr>
          <w:rFonts w:ascii="Times New Roman" w:eastAsia="Times New Roman" w:hAnsi="Times New Roman" w:cs="Times New Roman"/>
          <w:b/>
          <w:bCs/>
          <w:lang w:eastAsia="lt-LT"/>
        </w:rPr>
      </w:pPr>
      <w:r w:rsidRPr="00E9216A">
        <w:rPr>
          <w:rFonts w:ascii="Times New Roman" w:eastAsia="Times New Roman" w:hAnsi="Times New Roman" w:cs="Times New Roman"/>
          <w:b/>
          <w:lang w:eastAsia="lt-LT"/>
        </w:rPr>
        <w:t xml:space="preserve">4. Mes siūlome pirkimo </w:t>
      </w:r>
      <w:r w:rsidRPr="00E9216A">
        <w:rPr>
          <w:rFonts w:ascii="Times New Roman" w:eastAsia="Times New Roman" w:hAnsi="Times New Roman" w:cs="Times New Roman"/>
          <w:b/>
          <w:bCs/>
          <w:lang w:eastAsia="lt-LT"/>
        </w:rPr>
        <w:t xml:space="preserve"> objektą už šią kainą:</w:t>
      </w:r>
    </w:p>
    <w:tbl>
      <w:tblPr>
        <w:tblW w:w="10096" w:type="dxa"/>
        <w:tblInd w:w="-176" w:type="dxa"/>
        <w:tblLayout w:type="fixed"/>
        <w:tblLook w:val="04A0" w:firstRow="1" w:lastRow="0" w:firstColumn="1" w:lastColumn="0" w:noHBand="0" w:noVBand="1"/>
      </w:tblPr>
      <w:tblGrid>
        <w:gridCol w:w="852"/>
        <w:gridCol w:w="3855"/>
        <w:gridCol w:w="993"/>
        <w:gridCol w:w="1701"/>
        <w:gridCol w:w="1134"/>
        <w:gridCol w:w="12"/>
        <w:gridCol w:w="1549"/>
      </w:tblGrid>
      <w:tr w:rsidR="005614C2" w:rsidRPr="00E9216A" w14:paraId="09AC5C9B" w14:textId="77777777" w:rsidTr="005614C2">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273F2F" w14:textId="77777777" w:rsidR="005614C2" w:rsidRPr="00E9216A" w:rsidRDefault="005614C2" w:rsidP="00843733">
            <w:pPr>
              <w:spacing w:after="0" w:line="240" w:lineRule="auto"/>
              <w:jc w:val="center"/>
              <w:rPr>
                <w:rFonts w:ascii="Times New Roman" w:eastAsia="Times New Roman" w:hAnsi="Times New Roman" w:cs="Times New Roman"/>
                <w:b/>
                <w:color w:val="D9D9D9"/>
              </w:rPr>
            </w:pPr>
            <w:r w:rsidRPr="00E9216A">
              <w:rPr>
                <w:rFonts w:ascii="Times New Roman" w:eastAsia="Times New Roman" w:hAnsi="Times New Roman" w:cs="Times New Roman"/>
                <w:b/>
              </w:rPr>
              <w:t>Eil. Nr.</w:t>
            </w:r>
          </w:p>
        </w:tc>
        <w:tc>
          <w:tcPr>
            <w:tcW w:w="3855" w:type="dxa"/>
            <w:tcBorders>
              <w:top w:val="single" w:sz="4" w:space="0" w:color="auto"/>
              <w:left w:val="nil"/>
              <w:bottom w:val="single" w:sz="4" w:space="0" w:color="auto"/>
              <w:right w:val="single" w:sz="4" w:space="0" w:color="auto"/>
            </w:tcBorders>
            <w:shd w:val="clear" w:color="auto" w:fill="F2F2F2" w:themeFill="background1" w:themeFillShade="F2"/>
          </w:tcPr>
          <w:p w14:paraId="06AFAAD8" w14:textId="77777777" w:rsidR="005614C2" w:rsidRPr="00E9216A" w:rsidRDefault="005614C2" w:rsidP="00843733">
            <w:pPr>
              <w:spacing w:after="0" w:line="240" w:lineRule="auto"/>
              <w:jc w:val="center"/>
              <w:rPr>
                <w:rFonts w:ascii="Times New Roman" w:eastAsia="Times New Roman" w:hAnsi="Times New Roman" w:cs="Times New Roman"/>
                <w:b/>
              </w:rPr>
            </w:pPr>
            <w:r w:rsidRPr="00E9216A">
              <w:rPr>
                <w:rFonts w:ascii="Times New Roman" w:eastAsia="Times New Roman" w:hAnsi="Times New Roman" w:cs="Times New Roman"/>
                <w:b/>
              </w:rPr>
              <w:t>Pirkimo objekto pavadinimas</w:t>
            </w:r>
          </w:p>
          <w:p w14:paraId="1C39DFDC" w14:textId="77777777" w:rsidR="005614C2" w:rsidRPr="00E9216A" w:rsidRDefault="005614C2" w:rsidP="0084373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34DC805" w14:textId="77777777" w:rsidR="005614C2" w:rsidRPr="00E9216A" w:rsidRDefault="005614C2" w:rsidP="00843733">
            <w:pPr>
              <w:spacing w:after="0" w:line="240" w:lineRule="auto"/>
              <w:jc w:val="center"/>
              <w:rPr>
                <w:rFonts w:ascii="Times New Roman" w:eastAsia="Times New Roman" w:hAnsi="Times New Roman" w:cs="Times New Roman"/>
                <w:b/>
              </w:rPr>
            </w:pPr>
            <w:r w:rsidRPr="00E9216A">
              <w:rPr>
                <w:rFonts w:ascii="Times New Roman" w:eastAsia="Calibri" w:hAnsi="Times New Roman" w:cs="Times New Roman"/>
                <w:b/>
              </w:rPr>
              <w:t>Mato vnt.</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hideMark/>
          </w:tcPr>
          <w:p w14:paraId="09FF6480" w14:textId="77777777" w:rsidR="005614C2" w:rsidRPr="00E9216A" w:rsidRDefault="005614C2" w:rsidP="00843733">
            <w:pPr>
              <w:spacing w:after="0" w:line="240" w:lineRule="auto"/>
              <w:jc w:val="center"/>
              <w:rPr>
                <w:rFonts w:ascii="Times New Roman" w:eastAsia="Calibri" w:hAnsi="Times New Roman" w:cs="Times New Roman"/>
                <w:b/>
                <w:lang w:eastAsia="lt-LT"/>
              </w:rPr>
            </w:pPr>
            <w:r w:rsidRPr="00E9216A">
              <w:rPr>
                <w:rFonts w:ascii="Times New Roman" w:eastAsia="Calibri" w:hAnsi="Times New Roman" w:cs="Times New Roman"/>
                <w:b/>
                <w:lang w:eastAsia="lt-LT"/>
              </w:rPr>
              <w:t>Kiekis</w:t>
            </w:r>
          </w:p>
          <w:p w14:paraId="25BF3F92" w14:textId="77777777" w:rsidR="005614C2" w:rsidRPr="00E9216A" w:rsidRDefault="005614C2" w:rsidP="00843733">
            <w:pPr>
              <w:spacing w:after="0" w:line="256" w:lineRule="auto"/>
              <w:jc w:val="center"/>
              <w:rPr>
                <w:rFonts w:ascii="Times New Roman" w:eastAsia="Calibri" w:hAnsi="Times New Roman" w:cs="Times New Roman"/>
              </w:rPr>
            </w:pPr>
          </w:p>
          <w:p w14:paraId="34F678F0" w14:textId="77777777" w:rsidR="005614C2" w:rsidRPr="00E9216A" w:rsidRDefault="005614C2" w:rsidP="00843733">
            <w:pPr>
              <w:spacing w:after="0" w:line="256" w:lineRule="auto"/>
              <w:jc w:val="center"/>
              <w:rPr>
                <w:rFonts w:ascii="Times New Roman" w:eastAsia="Calibri" w:hAnsi="Times New Roman" w:cs="Times New Roman"/>
              </w:rPr>
            </w:pPr>
            <w:r w:rsidRPr="00E9216A">
              <w:rPr>
                <w:rFonts w:ascii="Times New Roman" w:eastAsia="Calibri" w:hAnsi="Times New Roman" w:cs="Times New Roman"/>
              </w:rPr>
              <w:t>(</w:t>
            </w:r>
            <w:r w:rsidRPr="00E9216A">
              <w:rPr>
                <w:rFonts w:ascii="Times New Roman" w:eastAsia="Calibri" w:hAnsi="Times New Roman" w:cs="Times New Roman"/>
                <w:i/>
              </w:rPr>
              <w:t>pildo tiekėjas</w:t>
            </w:r>
            <w:r w:rsidRPr="00E9216A">
              <w:rPr>
                <w:rFonts w:ascii="Times New Roman" w:eastAsia="Calibri" w:hAnsi="Times New Roman" w:cs="Times New Roman"/>
              </w:rPr>
              <w:t>)</w:t>
            </w:r>
          </w:p>
          <w:p w14:paraId="6E8A722A" w14:textId="77777777" w:rsidR="005614C2" w:rsidRPr="00E9216A" w:rsidRDefault="005614C2" w:rsidP="0084373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4AB370" w14:textId="77777777" w:rsidR="005614C2" w:rsidRPr="00E9216A" w:rsidRDefault="005614C2" w:rsidP="00843733">
            <w:pPr>
              <w:spacing w:after="0" w:line="256" w:lineRule="auto"/>
              <w:jc w:val="center"/>
              <w:rPr>
                <w:rFonts w:ascii="Times New Roman" w:eastAsia="Calibri" w:hAnsi="Times New Roman" w:cs="Times New Roman"/>
                <w:b/>
              </w:rPr>
            </w:pPr>
            <w:r w:rsidRPr="00E9216A">
              <w:rPr>
                <w:rFonts w:ascii="Times New Roman" w:eastAsia="Calibri" w:hAnsi="Times New Roman" w:cs="Times New Roman"/>
                <w:b/>
              </w:rPr>
              <w:t xml:space="preserve">Vieneto kaina, eurais be PVM </w:t>
            </w:r>
          </w:p>
          <w:p w14:paraId="5CD2A508" w14:textId="77777777" w:rsidR="005614C2" w:rsidRPr="00E9216A" w:rsidRDefault="005614C2" w:rsidP="00843733">
            <w:pPr>
              <w:spacing w:after="0" w:line="256" w:lineRule="auto"/>
              <w:jc w:val="center"/>
              <w:rPr>
                <w:rFonts w:ascii="Times New Roman" w:eastAsia="Calibri" w:hAnsi="Times New Roman" w:cs="Times New Roman"/>
                <w:b/>
              </w:rPr>
            </w:pPr>
            <w:r w:rsidRPr="00E9216A">
              <w:rPr>
                <w:rFonts w:ascii="Times New Roman" w:eastAsia="Calibri" w:hAnsi="Times New Roman" w:cs="Times New Roman"/>
              </w:rPr>
              <w:t>(</w:t>
            </w:r>
            <w:r w:rsidRPr="00E9216A">
              <w:rPr>
                <w:rFonts w:ascii="Times New Roman" w:eastAsia="Calibri" w:hAnsi="Times New Roman" w:cs="Times New Roman"/>
                <w:i/>
              </w:rPr>
              <w:t>pildo tiekėjas</w:t>
            </w:r>
            <w:r w:rsidRPr="00E9216A">
              <w:rPr>
                <w:rFonts w:ascii="Times New Roman" w:eastAsia="Calibri" w:hAnsi="Times New Roman" w:cs="Times New Roman"/>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11F97A" w14:textId="77777777" w:rsidR="005614C2" w:rsidRPr="00E9216A" w:rsidRDefault="005614C2" w:rsidP="00843733">
            <w:pPr>
              <w:spacing w:after="0" w:line="256" w:lineRule="auto"/>
              <w:jc w:val="center"/>
              <w:rPr>
                <w:rFonts w:ascii="Times New Roman" w:eastAsia="Calibri" w:hAnsi="Times New Roman" w:cs="Times New Roman"/>
                <w:b/>
              </w:rPr>
            </w:pPr>
            <w:r w:rsidRPr="00E9216A">
              <w:rPr>
                <w:rFonts w:ascii="Times New Roman" w:eastAsia="Calibri" w:hAnsi="Times New Roman" w:cs="Times New Roman"/>
                <w:b/>
              </w:rPr>
              <w:t>Bendra kaina, eurais be PVM</w:t>
            </w:r>
          </w:p>
          <w:p w14:paraId="049C816F" w14:textId="77777777" w:rsidR="005614C2" w:rsidRPr="00E9216A" w:rsidRDefault="005614C2" w:rsidP="00843733">
            <w:pPr>
              <w:spacing w:after="0" w:line="256" w:lineRule="auto"/>
              <w:jc w:val="center"/>
              <w:rPr>
                <w:rFonts w:ascii="Times New Roman" w:eastAsia="Calibri" w:hAnsi="Times New Roman" w:cs="Times New Roman"/>
              </w:rPr>
            </w:pPr>
          </w:p>
          <w:p w14:paraId="031E3713" w14:textId="77777777" w:rsidR="005614C2" w:rsidRPr="00E9216A" w:rsidRDefault="005614C2" w:rsidP="00843733">
            <w:pPr>
              <w:spacing w:after="0" w:line="256" w:lineRule="auto"/>
              <w:jc w:val="center"/>
              <w:rPr>
                <w:rFonts w:ascii="Times New Roman" w:eastAsia="Calibri" w:hAnsi="Times New Roman" w:cs="Times New Roman"/>
              </w:rPr>
            </w:pPr>
            <w:r w:rsidRPr="00E9216A">
              <w:rPr>
                <w:rFonts w:ascii="Times New Roman" w:eastAsia="Calibri" w:hAnsi="Times New Roman" w:cs="Times New Roman"/>
              </w:rPr>
              <w:t>(</w:t>
            </w:r>
            <w:r w:rsidRPr="00E9216A">
              <w:rPr>
                <w:rFonts w:ascii="Times New Roman" w:eastAsia="Calibri" w:hAnsi="Times New Roman" w:cs="Times New Roman"/>
                <w:i/>
              </w:rPr>
              <w:t>pildo tiekėjas</w:t>
            </w:r>
            <w:r w:rsidRPr="00E9216A">
              <w:rPr>
                <w:rFonts w:ascii="Times New Roman" w:eastAsia="Calibri" w:hAnsi="Times New Roman" w:cs="Times New Roman"/>
              </w:rPr>
              <w:t>)</w:t>
            </w:r>
          </w:p>
          <w:p w14:paraId="39338CC6" w14:textId="77777777" w:rsidR="005614C2" w:rsidRPr="00E9216A" w:rsidRDefault="005614C2" w:rsidP="00843733">
            <w:pPr>
              <w:jc w:val="center"/>
              <w:rPr>
                <w:rFonts w:ascii="Times New Roman" w:eastAsia="Calibri" w:hAnsi="Times New Roman" w:cs="Times New Roman"/>
              </w:rPr>
            </w:pPr>
          </w:p>
        </w:tc>
      </w:tr>
      <w:tr w:rsidR="005614C2" w:rsidRPr="00E9216A" w14:paraId="2568D14B" w14:textId="77777777" w:rsidTr="005614C2">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3469542A" w14:textId="77777777" w:rsidR="005614C2" w:rsidRPr="00E9216A" w:rsidRDefault="005614C2" w:rsidP="00843733">
            <w:pPr>
              <w:spacing w:after="0" w:line="240" w:lineRule="auto"/>
              <w:rPr>
                <w:rFonts w:ascii="Times New Roman" w:eastAsia="Times New Roman" w:hAnsi="Times New Roman" w:cs="Times New Roman"/>
                <w:bCs/>
                <w:color w:val="000000"/>
                <w:lang w:eastAsia="lt-LT"/>
              </w:rPr>
            </w:pPr>
            <w:r w:rsidRPr="00E9216A">
              <w:rPr>
                <w:rFonts w:ascii="Times New Roman" w:eastAsia="Times New Roman" w:hAnsi="Times New Roman" w:cs="Times New Roman"/>
                <w:bCs/>
                <w:color w:val="000000"/>
                <w:lang w:eastAsia="lt-LT"/>
              </w:rPr>
              <w:t>1.</w:t>
            </w:r>
          </w:p>
        </w:tc>
        <w:tc>
          <w:tcPr>
            <w:tcW w:w="3855" w:type="dxa"/>
            <w:tcBorders>
              <w:top w:val="single" w:sz="4" w:space="0" w:color="auto"/>
              <w:left w:val="nil"/>
              <w:bottom w:val="single" w:sz="4" w:space="0" w:color="auto"/>
              <w:right w:val="single" w:sz="4" w:space="0" w:color="auto"/>
            </w:tcBorders>
            <w:vAlign w:val="center"/>
            <w:hideMark/>
          </w:tcPr>
          <w:p w14:paraId="47CEAF64" w14:textId="77777777" w:rsidR="005614C2" w:rsidRPr="00E9216A" w:rsidRDefault="005614C2" w:rsidP="00843733">
            <w:pPr>
              <w:keepNext/>
              <w:spacing w:after="0" w:line="240" w:lineRule="auto"/>
              <w:outlineLvl w:val="3"/>
              <w:rPr>
                <w:rFonts w:ascii="Times New Roman" w:eastAsia="Times New Roman" w:hAnsi="Times New Roman" w:cs="Times New Roman"/>
                <w:bCs/>
              </w:rPr>
            </w:pPr>
            <w:r w:rsidRPr="00E9216A">
              <w:rPr>
                <w:rFonts w:ascii="Times New Roman" w:eastAsia="Calibri" w:hAnsi="Times New Roman" w:cs="Times New Roman"/>
                <w:bCs/>
                <w:sz w:val="24"/>
                <w:szCs w:val="24"/>
              </w:rPr>
              <w:t>Patalpų nuoma diplomų įteikimo šventei</w:t>
            </w:r>
          </w:p>
        </w:tc>
        <w:tc>
          <w:tcPr>
            <w:tcW w:w="993" w:type="dxa"/>
            <w:tcBorders>
              <w:top w:val="single" w:sz="4" w:space="0" w:color="auto"/>
              <w:left w:val="nil"/>
              <w:bottom w:val="single" w:sz="4" w:space="0" w:color="auto"/>
              <w:right w:val="single" w:sz="4" w:space="0" w:color="auto"/>
            </w:tcBorders>
            <w:vAlign w:val="center"/>
          </w:tcPr>
          <w:p w14:paraId="5F2B6AE4" w14:textId="77777777" w:rsidR="005614C2" w:rsidRPr="00E9216A" w:rsidRDefault="005614C2" w:rsidP="00843733">
            <w:pPr>
              <w:spacing w:after="0" w:line="240" w:lineRule="auto"/>
              <w:jc w:val="center"/>
              <w:rPr>
                <w:rFonts w:ascii="Times New Roman" w:eastAsia="Calibri" w:hAnsi="Times New Roman" w:cs="Times New Roman"/>
                <w:bCs/>
              </w:rPr>
            </w:pPr>
            <w:proofErr w:type="spellStart"/>
            <w:r w:rsidRPr="00E9216A">
              <w:rPr>
                <w:rFonts w:ascii="Times New Roman" w:eastAsia="Calibri" w:hAnsi="Times New Roman" w:cs="Times New Roman"/>
                <w:bCs/>
              </w:rPr>
              <w:t>Kompl</w:t>
            </w:r>
            <w:proofErr w:type="spellEnd"/>
            <w:r w:rsidRPr="00E9216A">
              <w:rPr>
                <w:rFonts w:ascii="Times New Roman" w:eastAsia="Calibri" w:hAnsi="Times New Roman" w:cs="Times New Roman"/>
                <w:bCs/>
              </w:rPr>
              <w:t>.</w:t>
            </w:r>
          </w:p>
        </w:tc>
        <w:tc>
          <w:tcPr>
            <w:tcW w:w="1701" w:type="dxa"/>
            <w:tcBorders>
              <w:top w:val="single" w:sz="4" w:space="0" w:color="auto"/>
              <w:left w:val="nil"/>
              <w:bottom w:val="single" w:sz="4" w:space="0" w:color="auto"/>
              <w:right w:val="single" w:sz="4" w:space="0" w:color="auto"/>
            </w:tcBorders>
            <w:vAlign w:val="center"/>
          </w:tcPr>
          <w:p w14:paraId="1FB08552" w14:textId="77777777" w:rsidR="005614C2" w:rsidRPr="00E9216A" w:rsidRDefault="005614C2" w:rsidP="00843733">
            <w:pPr>
              <w:spacing w:after="0" w:line="240" w:lineRule="auto"/>
              <w:jc w:val="center"/>
              <w:rPr>
                <w:rFonts w:ascii="Times New Roman" w:eastAsia="Calibri" w:hAnsi="Times New Roman" w:cs="Times New Roman"/>
                <w:bCs/>
                <w:color w:val="000000"/>
              </w:rPr>
            </w:pPr>
            <w:r w:rsidRPr="00E9216A">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51F7621F" w14:textId="77777777" w:rsidR="005614C2" w:rsidRPr="00E9216A" w:rsidRDefault="005614C2" w:rsidP="00843733">
            <w:pPr>
              <w:spacing w:after="0" w:line="240" w:lineRule="auto"/>
              <w:jc w:val="center"/>
              <w:rPr>
                <w:rFonts w:ascii="Times New Roman" w:eastAsia="Calibri" w:hAnsi="Times New Roman" w:cs="Times New Roman"/>
                <w:bCs/>
                <w:color w:val="00000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A7C161B" w14:textId="77777777" w:rsidR="005614C2" w:rsidRPr="00E9216A" w:rsidRDefault="005614C2" w:rsidP="00843733">
            <w:pPr>
              <w:spacing w:after="0" w:line="240" w:lineRule="auto"/>
              <w:jc w:val="center"/>
              <w:rPr>
                <w:rFonts w:ascii="Times New Roman" w:eastAsia="Calibri" w:hAnsi="Times New Roman" w:cs="Times New Roman"/>
                <w:bCs/>
                <w:color w:val="000000"/>
              </w:rPr>
            </w:pPr>
          </w:p>
        </w:tc>
      </w:tr>
      <w:tr w:rsidR="005614C2" w:rsidRPr="00E9216A" w14:paraId="44DC9C2A" w14:textId="77777777" w:rsidTr="005614C2">
        <w:trPr>
          <w:trHeight w:val="600"/>
        </w:trPr>
        <w:tc>
          <w:tcPr>
            <w:tcW w:w="854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31E8A9" w14:textId="77777777" w:rsidR="005614C2" w:rsidRPr="00E9216A" w:rsidRDefault="005614C2" w:rsidP="00843733">
            <w:pPr>
              <w:spacing w:after="0" w:line="240" w:lineRule="auto"/>
              <w:jc w:val="both"/>
              <w:rPr>
                <w:rFonts w:ascii="Times New Roman" w:eastAsia="Calibri" w:hAnsi="Times New Roman" w:cs="Times New Roman"/>
                <w:color w:val="000000"/>
              </w:rPr>
            </w:pPr>
            <w:r w:rsidRPr="00E9216A">
              <w:rPr>
                <w:rFonts w:ascii="Times New Roman" w:eastAsia="Times New Roman" w:hAnsi="Times New Roman" w:cs="Times New Roman"/>
                <w:b/>
                <w:color w:val="000000"/>
              </w:rPr>
              <w:t>Bendra pasiūlymo kaina eurais be PVM (skaičiais)</w:t>
            </w:r>
          </w:p>
        </w:tc>
        <w:tc>
          <w:tcPr>
            <w:tcW w:w="1549" w:type="dxa"/>
            <w:tcBorders>
              <w:top w:val="single" w:sz="4" w:space="0" w:color="auto"/>
              <w:left w:val="single" w:sz="4" w:space="0" w:color="auto"/>
              <w:bottom w:val="single" w:sz="4" w:space="0" w:color="auto"/>
              <w:right w:val="single" w:sz="4" w:space="0" w:color="auto"/>
            </w:tcBorders>
            <w:vAlign w:val="center"/>
          </w:tcPr>
          <w:p w14:paraId="32B78100" w14:textId="77777777" w:rsidR="005614C2" w:rsidRPr="00E9216A" w:rsidRDefault="005614C2" w:rsidP="00843733">
            <w:pPr>
              <w:spacing w:after="0" w:line="240" w:lineRule="auto"/>
              <w:jc w:val="center"/>
              <w:rPr>
                <w:rFonts w:ascii="Times New Roman" w:eastAsia="Calibri" w:hAnsi="Times New Roman" w:cs="Times New Roman"/>
                <w:color w:val="000000"/>
              </w:rPr>
            </w:pPr>
          </w:p>
        </w:tc>
      </w:tr>
      <w:tr w:rsidR="005614C2" w:rsidRPr="00E9216A" w14:paraId="4E6A3D9D" w14:textId="77777777" w:rsidTr="005614C2">
        <w:trPr>
          <w:trHeight w:val="600"/>
        </w:trPr>
        <w:tc>
          <w:tcPr>
            <w:tcW w:w="854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FD5D1" w14:textId="77777777" w:rsidR="005614C2" w:rsidRPr="00E9216A" w:rsidRDefault="005614C2" w:rsidP="00843733">
            <w:pPr>
              <w:spacing w:after="0" w:line="240" w:lineRule="auto"/>
              <w:jc w:val="both"/>
              <w:rPr>
                <w:rFonts w:ascii="Times New Roman" w:eastAsia="Calibri" w:hAnsi="Times New Roman" w:cs="Times New Roman"/>
                <w:b/>
                <w:color w:val="000000" w:themeColor="text1"/>
              </w:rPr>
            </w:pPr>
            <w:r w:rsidRPr="00E9216A">
              <w:rPr>
                <w:rFonts w:ascii="Times New Roman" w:eastAsia="Calibri" w:hAnsi="Times New Roman" w:cs="Times New Roman"/>
                <w:b/>
                <w:color w:val="000000" w:themeColor="text1"/>
              </w:rPr>
              <w:t>PVM suma (skaičiais)</w:t>
            </w:r>
          </w:p>
        </w:tc>
        <w:tc>
          <w:tcPr>
            <w:tcW w:w="1549" w:type="dxa"/>
            <w:tcBorders>
              <w:top w:val="single" w:sz="4" w:space="0" w:color="auto"/>
              <w:left w:val="single" w:sz="4" w:space="0" w:color="auto"/>
              <w:bottom w:val="single" w:sz="4" w:space="0" w:color="auto"/>
              <w:right w:val="single" w:sz="4" w:space="0" w:color="auto"/>
            </w:tcBorders>
            <w:vAlign w:val="center"/>
          </w:tcPr>
          <w:p w14:paraId="1D9A959C" w14:textId="77777777" w:rsidR="005614C2" w:rsidRPr="00E9216A" w:rsidRDefault="005614C2" w:rsidP="00843733">
            <w:pPr>
              <w:spacing w:after="0" w:line="240" w:lineRule="auto"/>
              <w:jc w:val="center"/>
              <w:rPr>
                <w:rFonts w:ascii="Times New Roman" w:eastAsia="Calibri" w:hAnsi="Times New Roman" w:cs="Times New Roman"/>
                <w:color w:val="000000"/>
              </w:rPr>
            </w:pPr>
          </w:p>
        </w:tc>
      </w:tr>
      <w:tr w:rsidR="005614C2" w:rsidRPr="00E9216A" w14:paraId="62C75C41" w14:textId="77777777" w:rsidTr="005614C2">
        <w:trPr>
          <w:trHeight w:val="600"/>
        </w:trPr>
        <w:tc>
          <w:tcPr>
            <w:tcW w:w="854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CA95DC" w14:textId="77777777" w:rsidR="005614C2" w:rsidRPr="00E9216A" w:rsidRDefault="005614C2" w:rsidP="00843733">
            <w:pPr>
              <w:spacing w:after="0" w:line="240" w:lineRule="auto"/>
              <w:jc w:val="both"/>
              <w:rPr>
                <w:rFonts w:ascii="Times New Roman" w:eastAsia="Calibri" w:hAnsi="Times New Roman" w:cs="Times New Roman"/>
                <w:color w:val="000000"/>
              </w:rPr>
            </w:pPr>
            <w:r w:rsidRPr="00E9216A">
              <w:rPr>
                <w:rFonts w:ascii="Times New Roman" w:eastAsia="Times New Roman" w:hAnsi="Times New Roman" w:cs="Times New Roman"/>
                <w:b/>
                <w:color w:val="000000"/>
              </w:rPr>
              <w:lastRenderedPageBreak/>
              <w:t>Bendra pasiūlymo kaina eurais su PVM (skaičiais)</w:t>
            </w:r>
          </w:p>
        </w:tc>
        <w:tc>
          <w:tcPr>
            <w:tcW w:w="1549" w:type="dxa"/>
            <w:tcBorders>
              <w:top w:val="single" w:sz="4" w:space="0" w:color="auto"/>
              <w:left w:val="single" w:sz="4" w:space="0" w:color="auto"/>
              <w:bottom w:val="single" w:sz="4" w:space="0" w:color="auto"/>
              <w:right w:val="single" w:sz="4" w:space="0" w:color="auto"/>
            </w:tcBorders>
            <w:vAlign w:val="center"/>
          </w:tcPr>
          <w:p w14:paraId="62E4135A" w14:textId="77777777" w:rsidR="005614C2" w:rsidRPr="00E9216A" w:rsidRDefault="005614C2" w:rsidP="00843733">
            <w:pPr>
              <w:spacing w:after="0" w:line="240" w:lineRule="auto"/>
              <w:jc w:val="center"/>
              <w:rPr>
                <w:rFonts w:ascii="Times New Roman" w:eastAsia="Calibri" w:hAnsi="Times New Roman" w:cs="Times New Roman"/>
                <w:color w:val="000000"/>
              </w:rPr>
            </w:pPr>
          </w:p>
        </w:tc>
      </w:tr>
    </w:tbl>
    <w:p w14:paraId="152B0D6C" w14:textId="77777777" w:rsidR="005614C2" w:rsidRPr="00E9216A" w:rsidRDefault="005614C2" w:rsidP="005614C2">
      <w:pPr>
        <w:spacing w:after="0" w:line="276" w:lineRule="auto"/>
        <w:jc w:val="both"/>
        <w:rPr>
          <w:rFonts w:ascii="Calibri" w:eastAsia="Calibri" w:hAnsi="Calibri" w:cs="Times New Roman"/>
        </w:rPr>
      </w:pPr>
      <w:r w:rsidRPr="00E9216A">
        <w:rPr>
          <w:rFonts w:ascii="Times New Roman" w:eastAsia="Times New Roman" w:hAnsi="Times New Roman" w:cs="Times New Roman"/>
          <w:b/>
          <w:lang w:eastAsia="lt-LT"/>
        </w:rPr>
        <w:t>Pastabos:</w:t>
      </w:r>
      <w:r w:rsidRPr="00E9216A">
        <w:rPr>
          <w:rFonts w:ascii="Calibri" w:eastAsia="Calibri" w:hAnsi="Calibri" w:cs="Times New Roman"/>
        </w:rPr>
        <w:t xml:space="preserve"> </w:t>
      </w:r>
    </w:p>
    <w:p w14:paraId="2FAE999D" w14:textId="77777777" w:rsidR="005614C2" w:rsidRPr="00E9216A" w:rsidRDefault="005614C2" w:rsidP="005614C2">
      <w:pPr>
        <w:spacing w:after="0" w:line="276" w:lineRule="auto"/>
        <w:jc w:val="both"/>
        <w:rPr>
          <w:rFonts w:ascii="Times New Roman" w:eastAsia="Calibri" w:hAnsi="Times New Roman" w:cs="Times New Roman"/>
          <w:i/>
        </w:rPr>
      </w:pPr>
      <w:r w:rsidRPr="00E9216A">
        <w:rPr>
          <w:rFonts w:ascii="Times New Roman" w:eastAsia="Calibri" w:hAnsi="Times New Roman" w:cs="Times New Roman"/>
          <w:i/>
        </w:rPr>
        <w:t>a) Bendra pasiūlymo kaina su PVM pasiūlyme nurodoma suapvalinta, paliekant  du skaitmenis po kablelio;</w:t>
      </w:r>
    </w:p>
    <w:p w14:paraId="5847EA69" w14:textId="77777777" w:rsidR="005614C2" w:rsidRPr="00E9216A" w:rsidRDefault="005614C2" w:rsidP="005614C2">
      <w:pPr>
        <w:spacing w:after="0" w:line="276" w:lineRule="auto"/>
        <w:jc w:val="both"/>
        <w:rPr>
          <w:rFonts w:ascii="Times New Roman" w:eastAsia="Calibri" w:hAnsi="Times New Roman" w:cs="Times New Roman"/>
          <w:i/>
        </w:rPr>
      </w:pPr>
      <w:r w:rsidRPr="00E9216A">
        <w:rPr>
          <w:rFonts w:ascii="Times New Roman" w:eastAsia="Calibri" w:hAnsi="Times New Roman" w:cs="Times New Roman"/>
          <w:i/>
        </w:rPr>
        <w:t xml:space="preserve">b) tais atvejais, kai pagal galiojančius teisės aktus tiekėjui nereikia mokėti PVM, Tiekėjas gali nepildyti eilutės „PVM (skaičiais)“, </w:t>
      </w:r>
      <w:r w:rsidRPr="00E9216A">
        <w:rPr>
          <w:rFonts w:ascii="Times New Roman" w:eastAsia="Calibri" w:hAnsi="Times New Roman" w:cs="Times New Roman"/>
          <w:i/>
          <w:u w:val="single"/>
        </w:rPr>
        <w:t xml:space="preserve">tačiau turi nurodyti priežastis, dėl kurių PVM nemoka:___________(nurodomos </w:t>
      </w:r>
      <w:r w:rsidRPr="00E9216A">
        <w:rPr>
          <w:rFonts w:ascii="Times New Roman" w:eastAsia="Calibri" w:hAnsi="Times New Roman" w:cs="Times New Roman"/>
          <w:i/>
          <w:iCs/>
          <w:u w:val="single"/>
        </w:rPr>
        <w:t>priežastys</w:t>
      </w:r>
      <w:r w:rsidRPr="00E9216A">
        <w:rPr>
          <w:rFonts w:ascii="Times New Roman" w:eastAsia="Calibri" w:hAnsi="Times New Roman" w:cs="Times New Roman"/>
          <w:i/>
          <w:u w:val="single"/>
        </w:rPr>
        <w:t>)</w:t>
      </w:r>
      <w:r w:rsidRPr="00E9216A">
        <w:rPr>
          <w:rFonts w:ascii="Times New Roman" w:eastAsia="Calibri" w:hAnsi="Times New Roman" w:cs="Times New Roman"/>
          <w:i/>
        </w:rPr>
        <w:t>;</w:t>
      </w:r>
    </w:p>
    <w:p w14:paraId="59F897D5" w14:textId="77777777" w:rsidR="005614C2" w:rsidRPr="00E9216A" w:rsidRDefault="005614C2" w:rsidP="005614C2">
      <w:pPr>
        <w:widowControl w:val="0"/>
        <w:autoSpaceDE w:val="0"/>
        <w:autoSpaceDN w:val="0"/>
        <w:adjustRightInd w:val="0"/>
        <w:spacing w:after="0" w:line="240" w:lineRule="auto"/>
        <w:contextualSpacing/>
        <w:jc w:val="both"/>
        <w:rPr>
          <w:rFonts w:ascii="Times New Roman" w:eastAsia="Calibri" w:hAnsi="Times New Roman" w:cs="Times New Roman"/>
          <w:i/>
        </w:rPr>
      </w:pPr>
      <w:r w:rsidRPr="00E9216A">
        <w:rPr>
          <w:rFonts w:ascii="Times New Roman" w:eastAsia="Calibri" w:hAnsi="Times New Roman" w:cs="Times New Roman"/>
          <w:i/>
        </w:rPr>
        <w:t>c) bendra pasiūlymo kaina turi atitikti sudėtinių dalių sumą;</w:t>
      </w:r>
    </w:p>
    <w:p w14:paraId="30E5B07B" w14:textId="77777777" w:rsidR="005614C2" w:rsidRPr="0029318F" w:rsidRDefault="005614C2" w:rsidP="005614C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9216A">
        <w:rPr>
          <w:rFonts w:ascii="Times New Roman" w:eastAsia="Calibri" w:hAnsi="Times New Roman" w:cs="Times New Roman"/>
          <w:i/>
          <w:lang w:eastAsia="lt-LT"/>
        </w:rPr>
        <w:t xml:space="preserve">d) jei bendra pasiūlymo kaina </w:t>
      </w:r>
      <w:bookmarkStart w:id="4" w:name="_Hlk65141825"/>
      <w:r w:rsidRPr="00E9216A">
        <w:rPr>
          <w:rFonts w:ascii="Times New Roman" w:eastAsia="Calibri" w:hAnsi="Times New Roman" w:cs="Times New Roman"/>
          <w:i/>
          <w:lang w:eastAsia="lt-LT"/>
        </w:rPr>
        <w:t xml:space="preserve"> </w:t>
      </w:r>
      <w:bookmarkEnd w:id="4"/>
      <w:r w:rsidRPr="00E9216A">
        <w:rPr>
          <w:rFonts w:ascii="Times New Roman" w:eastAsia="Calibri" w:hAnsi="Times New Roman" w:cs="Times New Roman"/>
          <w:i/>
          <w:lang w:eastAsia="lt-LT"/>
        </w:rPr>
        <w:t xml:space="preserve">yra didesnė už pirkimui skirtą lėšų sumą, </w:t>
      </w:r>
      <w:r w:rsidRPr="0029318F">
        <w:rPr>
          <w:rFonts w:ascii="Times New Roman" w:eastAsia="Calibri" w:hAnsi="Times New Roman" w:cs="Times New Roman"/>
          <w:i/>
          <w:lang w:eastAsia="lt-LT"/>
        </w:rPr>
        <w:t>numatytą šio pirkimų sąlygų 2.3 p., tiekėjo pasiūlymas bus atmestas;</w:t>
      </w:r>
    </w:p>
    <w:p w14:paraId="76B019F3" w14:textId="77777777" w:rsidR="005614C2" w:rsidRPr="0029318F" w:rsidRDefault="005614C2" w:rsidP="005614C2">
      <w:pPr>
        <w:autoSpaceDE w:val="0"/>
        <w:autoSpaceDN w:val="0"/>
        <w:spacing w:line="276" w:lineRule="auto"/>
        <w:jc w:val="both"/>
        <w:rPr>
          <w:rFonts w:ascii="Times New Roman" w:hAnsi="Times New Roman" w:cs="Times New Roman"/>
          <w:i/>
          <w:lang w:eastAsia="lt-LT"/>
        </w:rPr>
      </w:pPr>
    </w:p>
    <w:p w14:paraId="5CE0731D" w14:textId="77777777" w:rsidR="005614C2" w:rsidRPr="0029318F" w:rsidRDefault="005614C2" w:rsidP="005614C2">
      <w:pPr>
        <w:numPr>
          <w:ilvl w:val="0"/>
          <w:numId w:val="2"/>
        </w:numPr>
        <w:tabs>
          <w:tab w:val="left" w:pos="720"/>
        </w:tabs>
        <w:spacing w:after="0" w:line="240" w:lineRule="auto"/>
        <w:contextualSpacing/>
        <w:jc w:val="both"/>
        <w:rPr>
          <w:rFonts w:ascii="Times New Roman" w:eastAsia="Calibri" w:hAnsi="Times New Roman" w:cs="Times New Roman"/>
          <w:sz w:val="24"/>
          <w:szCs w:val="20"/>
        </w:rPr>
      </w:pPr>
      <w:r w:rsidRPr="0029318F">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AD18D9" w14:textId="77777777" w:rsidR="005614C2" w:rsidRPr="0029318F" w:rsidRDefault="005614C2" w:rsidP="005614C2">
      <w:pPr>
        <w:numPr>
          <w:ilvl w:val="0"/>
          <w:numId w:val="2"/>
        </w:numPr>
        <w:tabs>
          <w:tab w:val="left" w:pos="720"/>
        </w:tabs>
        <w:spacing w:after="0" w:line="240" w:lineRule="auto"/>
        <w:contextualSpacing/>
        <w:jc w:val="both"/>
        <w:rPr>
          <w:rFonts w:ascii="Times New Roman" w:hAnsi="Times New Roman" w:cs="Times New Roman"/>
          <w:lang w:eastAsia="lt-LT"/>
        </w:rPr>
      </w:pPr>
      <w:r w:rsidRPr="0029318F">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29318F">
        <w:rPr>
          <w:rFonts w:ascii="Times New Roman" w:eastAsia="Calibri" w:hAnsi="Times New Roman" w:cs="Times New Roman"/>
          <w:sz w:val="24"/>
          <w:szCs w:val="20"/>
          <w:lang w:eastAsia="lt-LT"/>
        </w:rPr>
        <w:t>;</w:t>
      </w:r>
      <w:bookmarkStart w:id="5" w:name="_Hlk48135520"/>
    </w:p>
    <w:p w14:paraId="709EF33A" w14:textId="77777777" w:rsidR="005614C2" w:rsidRPr="0029318F" w:rsidRDefault="005614C2" w:rsidP="005614C2">
      <w:pPr>
        <w:numPr>
          <w:ilvl w:val="0"/>
          <w:numId w:val="2"/>
        </w:numPr>
        <w:tabs>
          <w:tab w:val="left" w:pos="720"/>
        </w:tabs>
        <w:spacing w:after="0" w:line="240" w:lineRule="auto"/>
        <w:contextualSpacing/>
        <w:jc w:val="both"/>
        <w:rPr>
          <w:rFonts w:ascii="Times New Roman" w:hAnsi="Times New Roman" w:cs="Times New Roman"/>
          <w:lang w:eastAsia="lt-LT"/>
        </w:rPr>
      </w:pPr>
      <w:r w:rsidRPr="0029318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E5F354" w14:textId="77777777" w:rsidR="005614C2" w:rsidRPr="0029318F" w:rsidRDefault="005614C2" w:rsidP="005614C2">
      <w:pPr>
        <w:numPr>
          <w:ilvl w:val="0"/>
          <w:numId w:val="2"/>
        </w:numPr>
        <w:tabs>
          <w:tab w:val="left" w:pos="720"/>
        </w:tabs>
        <w:spacing w:after="0" w:line="240" w:lineRule="auto"/>
        <w:contextualSpacing/>
        <w:jc w:val="both"/>
        <w:rPr>
          <w:rFonts w:ascii="Times New Roman" w:hAnsi="Times New Roman" w:cs="Times New Roman"/>
          <w:lang w:eastAsia="lt-LT"/>
        </w:rPr>
      </w:pPr>
      <w:r w:rsidRPr="0029318F">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bookmarkEnd w:id="5"/>
    <w:p w14:paraId="3CB4AFB6" w14:textId="77777777" w:rsidR="005614C2" w:rsidRPr="0029318F" w:rsidRDefault="005614C2" w:rsidP="005614C2">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9318F">
        <w:rPr>
          <w:rFonts w:ascii="Times New Roman" w:eastAsia="Calibri" w:hAnsi="Times New Roman" w:cs="Times New Roman"/>
          <w:sz w:val="24"/>
          <w:szCs w:val="20"/>
          <w:lang w:eastAsia="lt-LT"/>
        </w:rPr>
        <w:t>Patvirtiname, kad pirkimo sutartį vykdys tik teisę verstis atitinkama veikla turintys asmenys.</w:t>
      </w:r>
    </w:p>
    <w:p w14:paraId="7AC5BCEB" w14:textId="77777777" w:rsidR="005614C2" w:rsidRPr="00E9216A" w:rsidRDefault="005614C2" w:rsidP="005614C2">
      <w:pPr>
        <w:pStyle w:val="ListParagraph"/>
        <w:numPr>
          <w:ilvl w:val="0"/>
          <w:numId w:val="2"/>
        </w:numPr>
        <w:jc w:val="both"/>
        <w:rPr>
          <w:rFonts w:ascii="Times New Roman" w:eastAsia="Calibri" w:hAnsi="Times New Roman" w:cs="Times New Roman"/>
          <w:sz w:val="24"/>
          <w:szCs w:val="20"/>
          <w:lang w:eastAsia="lt-LT"/>
        </w:rPr>
      </w:pPr>
      <w:r w:rsidRPr="0029318F">
        <w:rPr>
          <w:rFonts w:ascii="Times New Roman" w:eastAsia="Calibri" w:hAnsi="Times New Roman" w:cs="Times New Roman"/>
          <w:sz w:val="24"/>
          <w:szCs w:val="20"/>
          <w:lang w:eastAsia="lt-LT"/>
        </w:rPr>
        <w:t>Teikdami šį pasiūlymą patvirtiname, kad neturime VPĮ 46 str.</w:t>
      </w:r>
      <w:r w:rsidRPr="00E9216A">
        <w:rPr>
          <w:rFonts w:ascii="Times New Roman" w:eastAsia="Calibri" w:hAnsi="Times New Roman" w:cs="Times New Roman"/>
          <w:sz w:val="24"/>
          <w:szCs w:val="20"/>
          <w:lang w:eastAsia="lt-LT"/>
        </w:rPr>
        <w:t xml:space="preserve"> 2</w:t>
      </w:r>
      <w:r w:rsidRPr="00E9216A">
        <w:rPr>
          <w:rFonts w:ascii="Times New Roman" w:eastAsia="Calibri" w:hAnsi="Times New Roman" w:cs="Times New Roman"/>
          <w:sz w:val="24"/>
          <w:szCs w:val="20"/>
          <w:vertAlign w:val="superscript"/>
          <w:lang w:eastAsia="lt-LT"/>
        </w:rPr>
        <w:t>1</w:t>
      </w:r>
      <w:r w:rsidRPr="00E9216A">
        <w:rPr>
          <w:rFonts w:ascii="Times New Roman" w:eastAsia="Calibri" w:hAnsi="Times New Roman" w:cs="Times New Roman"/>
          <w:sz w:val="24"/>
          <w:szCs w:val="20"/>
          <w:lang w:eastAsia="lt-LT"/>
        </w:rPr>
        <w:t xml:space="preserve"> dalyje nurodyto pašalinimo pagrindo. </w:t>
      </w:r>
    </w:p>
    <w:p w14:paraId="0EED817B" w14:textId="77777777" w:rsidR="005614C2" w:rsidRPr="00E9216A" w:rsidRDefault="005614C2" w:rsidP="005614C2">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88CF3C5" w14:textId="77777777" w:rsidR="005614C2" w:rsidRPr="00E9216A" w:rsidRDefault="005614C2" w:rsidP="005614C2">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6270AD39" w14:textId="77777777" w:rsidR="005614C2" w:rsidRPr="00E9216A" w:rsidRDefault="005614C2" w:rsidP="005614C2">
      <w:pPr>
        <w:spacing w:after="0" w:line="240" w:lineRule="auto"/>
        <w:ind w:firstLine="720"/>
        <w:jc w:val="both"/>
        <w:rPr>
          <w:rFonts w:ascii="Times New Roman" w:eastAsia="Calibri" w:hAnsi="Times New Roman" w:cs="Times New Roman"/>
          <w:b/>
          <w:bCs/>
          <w:noProof/>
          <w:sz w:val="24"/>
          <w:szCs w:val="24"/>
          <w:lang w:eastAsia="lt-LT"/>
        </w:rPr>
      </w:pPr>
      <w:r w:rsidRPr="00E9216A">
        <w:rPr>
          <w:rFonts w:ascii="Times New Roman" w:eastAsia="Calibri" w:hAnsi="Times New Roman" w:cs="Times New Roman"/>
          <w:b/>
          <w:bCs/>
          <w:noProof/>
          <w:sz w:val="24"/>
          <w:szCs w:val="24"/>
          <w:lang w:eastAsia="lt-LT"/>
        </w:rPr>
        <w:t xml:space="preserve">5. Kartu su pasiūlymu pateikiami šie dokumentai </w:t>
      </w:r>
      <w:r w:rsidRPr="00E9216A">
        <w:rPr>
          <w:rFonts w:ascii="Times New Roman" w:eastAsia="Calibri" w:hAnsi="Times New Roman" w:cs="Times New Roman"/>
          <w:noProof/>
          <w:sz w:val="24"/>
          <w:szCs w:val="24"/>
          <w:lang w:eastAsia="lt-LT"/>
        </w:rPr>
        <w:t>(pateikdamas pasiūlymą CVPIS priemonėmis patvirtinu, kad dokumentų skaitmeninės kopijos yra tikros):</w:t>
      </w:r>
      <w:r w:rsidRPr="00E9216A">
        <w:rPr>
          <w:rFonts w:ascii="Times New Roman" w:eastAsia="Calibri" w:hAnsi="Times New Roman" w:cs="Times New Roman"/>
          <w:b/>
          <w:bCs/>
          <w:noProof/>
          <w:sz w:val="24"/>
          <w:szCs w:val="24"/>
          <w:lang w:eastAsia="lt-LT"/>
        </w:rPr>
        <w:t xml:space="preserve"> </w:t>
      </w:r>
    </w:p>
    <w:p w14:paraId="17B249B0" w14:textId="77777777" w:rsidR="005614C2" w:rsidRPr="00E9216A" w:rsidRDefault="005614C2" w:rsidP="005614C2">
      <w:pPr>
        <w:spacing w:after="0" w:line="240" w:lineRule="auto"/>
        <w:ind w:firstLine="720"/>
        <w:jc w:val="both"/>
        <w:rPr>
          <w:rFonts w:ascii="Times New Roman" w:eastAsia="Calibri" w:hAnsi="Times New Roman" w:cs="Times New Roman"/>
          <w:b/>
          <w:bCs/>
          <w:noProof/>
          <w:sz w:val="24"/>
          <w:szCs w:val="24"/>
          <w:lang w:eastAsia="lt-LT"/>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850"/>
        <w:gridCol w:w="3291"/>
      </w:tblGrid>
      <w:tr w:rsidR="005614C2" w:rsidRPr="00E9216A" w14:paraId="78E42BEB" w14:textId="77777777" w:rsidTr="005614C2">
        <w:tc>
          <w:tcPr>
            <w:tcW w:w="666" w:type="dxa"/>
          </w:tcPr>
          <w:p w14:paraId="2DC1A095" w14:textId="77777777" w:rsidR="005614C2" w:rsidRPr="00E9216A" w:rsidRDefault="005614C2" w:rsidP="00843733">
            <w:pPr>
              <w:spacing w:after="0" w:line="240" w:lineRule="auto"/>
              <w:jc w:val="center"/>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Eil. Nr.</w:t>
            </w:r>
          </w:p>
        </w:tc>
        <w:tc>
          <w:tcPr>
            <w:tcW w:w="5850" w:type="dxa"/>
          </w:tcPr>
          <w:p w14:paraId="783A3E14" w14:textId="77777777" w:rsidR="005614C2" w:rsidRPr="00E9216A" w:rsidRDefault="005614C2" w:rsidP="00843733">
            <w:pPr>
              <w:spacing w:after="0" w:line="240" w:lineRule="auto"/>
              <w:jc w:val="center"/>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Pateiktų dokumentų pavadinimas</w:t>
            </w:r>
          </w:p>
        </w:tc>
        <w:tc>
          <w:tcPr>
            <w:tcW w:w="3291" w:type="dxa"/>
          </w:tcPr>
          <w:p w14:paraId="6D6C902E" w14:textId="77777777" w:rsidR="005614C2" w:rsidRPr="00E9216A" w:rsidRDefault="005614C2" w:rsidP="00843733">
            <w:pPr>
              <w:spacing w:after="0" w:line="240" w:lineRule="auto"/>
              <w:jc w:val="center"/>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Dokumento puslapių skaičius</w:t>
            </w:r>
          </w:p>
        </w:tc>
      </w:tr>
      <w:tr w:rsidR="005614C2" w:rsidRPr="00E9216A" w14:paraId="7C5B6D8C" w14:textId="77777777" w:rsidTr="005614C2">
        <w:tc>
          <w:tcPr>
            <w:tcW w:w="666" w:type="dxa"/>
          </w:tcPr>
          <w:p w14:paraId="6475D646" w14:textId="77777777" w:rsidR="005614C2" w:rsidRPr="00E9216A" w:rsidRDefault="005614C2" w:rsidP="00843733">
            <w:pPr>
              <w:spacing w:after="0" w:line="240" w:lineRule="auto"/>
              <w:jc w:val="both"/>
              <w:rPr>
                <w:rFonts w:ascii="Times New Roman" w:eastAsia="Calibri" w:hAnsi="Times New Roman" w:cs="Times New Roman"/>
                <w:noProof/>
                <w:sz w:val="24"/>
                <w:szCs w:val="24"/>
                <w:lang w:eastAsia="lt-LT"/>
              </w:rPr>
            </w:pPr>
          </w:p>
        </w:tc>
        <w:tc>
          <w:tcPr>
            <w:tcW w:w="5850" w:type="dxa"/>
          </w:tcPr>
          <w:p w14:paraId="17AA17AB" w14:textId="77777777" w:rsidR="005614C2" w:rsidRPr="00E9216A" w:rsidRDefault="005614C2" w:rsidP="00843733">
            <w:pPr>
              <w:spacing w:after="0" w:line="240" w:lineRule="auto"/>
              <w:jc w:val="both"/>
              <w:rPr>
                <w:rFonts w:ascii="Times New Roman" w:eastAsia="Calibri" w:hAnsi="Times New Roman" w:cs="Times New Roman"/>
                <w:noProof/>
                <w:sz w:val="24"/>
                <w:szCs w:val="24"/>
                <w:lang w:eastAsia="lt-LT"/>
              </w:rPr>
            </w:pPr>
          </w:p>
        </w:tc>
        <w:tc>
          <w:tcPr>
            <w:tcW w:w="3291" w:type="dxa"/>
          </w:tcPr>
          <w:p w14:paraId="735AC599" w14:textId="77777777" w:rsidR="005614C2" w:rsidRPr="00E9216A" w:rsidRDefault="005614C2" w:rsidP="00843733">
            <w:pPr>
              <w:spacing w:after="0" w:line="240" w:lineRule="auto"/>
              <w:jc w:val="both"/>
              <w:rPr>
                <w:rFonts w:ascii="Times New Roman" w:eastAsia="Calibri" w:hAnsi="Times New Roman" w:cs="Times New Roman"/>
                <w:noProof/>
                <w:sz w:val="24"/>
                <w:szCs w:val="24"/>
                <w:lang w:eastAsia="lt-LT"/>
              </w:rPr>
            </w:pPr>
          </w:p>
        </w:tc>
      </w:tr>
      <w:tr w:rsidR="005614C2" w:rsidRPr="00E9216A" w14:paraId="09BAEB06" w14:textId="77777777" w:rsidTr="005614C2">
        <w:tc>
          <w:tcPr>
            <w:tcW w:w="666" w:type="dxa"/>
          </w:tcPr>
          <w:p w14:paraId="5A869483" w14:textId="77777777" w:rsidR="005614C2" w:rsidRPr="00E9216A" w:rsidRDefault="005614C2" w:rsidP="00843733">
            <w:pPr>
              <w:spacing w:after="0" w:line="240" w:lineRule="auto"/>
              <w:jc w:val="both"/>
              <w:rPr>
                <w:rFonts w:ascii="Times New Roman" w:eastAsia="Calibri" w:hAnsi="Times New Roman" w:cs="Times New Roman"/>
                <w:noProof/>
                <w:sz w:val="24"/>
                <w:szCs w:val="24"/>
                <w:lang w:eastAsia="lt-LT"/>
              </w:rPr>
            </w:pPr>
          </w:p>
        </w:tc>
        <w:tc>
          <w:tcPr>
            <w:tcW w:w="5850" w:type="dxa"/>
          </w:tcPr>
          <w:p w14:paraId="77FC3AC8" w14:textId="77777777" w:rsidR="005614C2" w:rsidRPr="00E9216A" w:rsidRDefault="005614C2" w:rsidP="00843733">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2267F8A7" w14:textId="77777777" w:rsidR="005614C2" w:rsidRPr="00E9216A" w:rsidRDefault="005614C2" w:rsidP="00843733">
            <w:pPr>
              <w:spacing w:after="0" w:line="240" w:lineRule="auto"/>
              <w:jc w:val="both"/>
              <w:rPr>
                <w:rFonts w:ascii="Times New Roman" w:eastAsia="Calibri" w:hAnsi="Times New Roman" w:cs="Times New Roman"/>
                <w:noProof/>
                <w:sz w:val="24"/>
                <w:szCs w:val="24"/>
                <w:lang w:eastAsia="lt-LT"/>
              </w:rPr>
            </w:pPr>
          </w:p>
        </w:tc>
      </w:tr>
      <w:tr w:rsidR="005614C2" w:rsidRPr="00E9216A" w14:paraId="241E106A" w14:textId="77777777" w:rsidTr="005614C2">
        <w:tc>
          <w:tcPr>
            <w:tcW w:w="666" w:type="dxa"/>
          </w:tcPr>
          <w:p w14:paraId="62D6FC2D" w14:textId="77777777" w:rsidR="005614C2" w:rsidRPr="00E9216A" w:rsidRDefault="005614C2" w:rsidP="00843733">
            <w:pPr>
              <w:spacing w:after="0" w:line="240" w:lineRule="auto"/>
              <w:jc w:val="both"/>
              <w:rPr>
                <w:rFonts w:ascii="Times New Roman" w:eastAsia="Calibri" w:hAnsi="Times New Roman" w:cs="Times New Roman"/>
                <w:noProof/>
                <w:sz w:val="24"/>
                <w:szCs w:val="24"/>
                <w:lang w:eastAsia="lt-LT"/>
              </w:rPr>
            </w:pPr>
          </w:p>
        </w:tc>
        <w:tc>
          <w:tcPr>
            <w:tcW w:w="5850" w:type="dxa"/>
          </w:tcPr>
          <w:p w14:paraId="6C95309F" w14:textId="77777777" w:rsidR="005614C2" w:rsidRPr="00E9216A" w:rsidRDefault="005614C2" w:rsidP="00843733">
            <w:pPr>
              <w:spacing w:after="0" w:line="240" w:lineRule="auto"/>
              <w:jc w:val="both"/>
              <w:rPr>
                <w:rFonts w:ascii="Times New Roman" w:eastAsia="Calibri" w:hAnsi="Times New Roman" w:cs="Times New Roman"/>
                <w:noProof/>
                <w:sz w:val="24"/>
                <w:szCs w:val="24"/>
                <w:lang w:eastAsia="lt-LT"/>
              </w:rPr>
            </w:pPr>
          </w:p>
        </w:tc>
        <w:tc>
          <w:tcPr>
            <w:tcW w:w="3291" w:type="dxa"/>
          </w:tcPr>
          <w:p w14:paraId="327741A4" w14:textId="77777777" w:rsidR="005614C2" w:rsidRPr="00E9216A" w:rsidRDefault="005614C2" w:rsidP="00843733">
            <w:pPr>
              <w:spacing w:after="0" w:line="240" w:lineRule="auto"/>
              <w:jc w:val="both"/>
              <w:rPr>
                <w:rFonts w:ascii="Times New Roman" w:eastAsia="Calibri" w:hAnsi="Times New Roman" w:cs="Times New Roman"/>
                <w:noProof/>
                <w:sz w:val="24"/>
                <w:szCs w:val="24"/>
                <w:lang w:eastAsia="lt-LT"/>
              </w:rPr>
            </w:pPr>
          </w:p>
        </w:tc>
      </w:tr>
    </w:tbl>
    <w:p w14:paraId="30687233" w14:textId="77777777" w:rsidR="005614C2" w:rsidRPr="00E9216A" w:rsidRDefault="005614C2" w:rsidP="005614C2">
      <w:pPr>
        <w:spacing w:line="256" w:lineRule="auto"/>
        <w:jc w:val="both"/>
        <w:rPr>
          <w:rFonts w:ascii="Times New Roman" w:hAnsi="Times New Roman" w:cs="Times New Roman"/>
          <w:lang w:eastAsia="lt-LT"/>
        </w:rPr>
      </w:pPr>
    </w:p>
    <w:p w14:paraId="31F1D124" w14:textId="77777777" w:rsidR="005614C2" w:rsidRPr="00E9216A" w:rsidRDefault="005614C2" w:rsidP="005614C2">
      <w:pPr>
        <w:spacing w:after="0" w:line="256" w:lineRule="auto"/>
        <w:ind w:firstLine="284"/>
        <w:jc w:val="both"/>
        <w:rPr>
          <w:rFonts w:ascii="Times New Roman" w:eastAsia="Times New Roman" w:hAnsi="Times New Roman" w:cs="Times New Roman"/>
        </w:rPr>
      </w:pPr>
      <w:r w:rsidRPr="00E9216A">
        <w:rPr>
          <w:rFonts w:ascii="Times New Roman" w:eastAsia="Times New Roman" w:hAnsi="Times New Roman" w:cs="Times New Roman"/>
        </w:rPr>
        <w:t>6. Pasiūlymas galioja _________________________________</w:t>
      </w:r>
    </w:p>
    <w:p w14:paraId="24F117EA" w14:textId="77777777" w:rsidR="005614C2" w:rsidRPr="00E9216A" w:rsidRDefault="005614C2" w:rsidP="005614C2">
      <w:pPr>
        <w:spacing w:line="256" w:lineRule="auto"/>
        <w:ind w:left="284"/>
        <w:jc w:val="both"/>
        <w:rPr>
          <w:rFonts w:ascii="Times New Roman" w:eastAsia="Calibri" w:hAnsi="Times New Roman"/>
          <w:i/>
          <w:sz w:val="20"/>
          <w:lang w:eastAsia="lt-LT"/>
        </w:rPr>
      </w:pPr>
      <w:r w:rsidRPr="00E9216A">
        <w:rPr>
          <w:rFonts w:ascii="Times New Roman" w:eastAsia="Calibri" w:hAnsi="Times New Roman"/>
          <w:i/>
          <w:sz w:val="20"/>
          <w:lang w:eastAsia="lt-LT"/>
        </w:rPr>
        <w:t xml:space="preserve">(pasiūlymas turi galioti ne trumpiau nei iki </w:t>
      </w:r>
      <w:r w:rsidRPr="0029318F">
        <w:rPr>
          <w:rFonts w:ascii="Times New Roman" w:eastAsia="Calibri" w:hAnsi="Times New Roman"/>
          <w:i/>
          <w:sz w:val="20"/>
          <w:lang w:eastAsia="lt-LT"/>
        </w:rPr>
        <w:t>pirkimo sąlygų 5.9  p</w:t>
      </w:r>
      <w:r w:rsidRPr="00E9216A">
        <w:rPr>
          <w:rFonts w:ascii="Times New Roman" w:eastAsia="Calibri" w:hAnsi="Times New Roman"/>
          <w:i/>
          <w:sz w:val="20"/>
          <w:lang w:eastAsia="lt-LT"/>
        </w:rPr>
        <w:t>. nustatyto termino. Jeigu pasiūlyme nenurodytas jo galiojimo laikas, laikoma, kad pasiūlymas galioja tiek, kiek numatyta pirkimo dokumentuose).</w:t>
      </w:r>
    </w:p>
    <w:p w14:paraId="502F2A93" w14:textId="77777777" w:rsidR="005614C2" w:rsidRPr="00E9216A" w:rsidRDefault="005614C2" w:rsidP="005614C2">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5614C2" w:rsidRPr="00E9216A" w14:paraId="7181D8F4" w14:textId="77777777" w:rsidTr="00843733">
        <w:trPr>
          <w:trHeight w:val="212"/>
        </w:trPr>
        <w:tc>
          <w:tcPr>
            <w:tcW w:w="5533" w:type="dxa"/>
            <w:hideMark/>
          </w:tcPr>
          <w:p w14:paraId="3C811694" w14:textId="77777777" w:rsidR="005614C2" w:rsidRPr="0029318F" w:rsidRDefault="005614C2" w:rsidP="00843733">
            <w:pPr>
              <w:spacing w:after="0" w:line="240" w:lineRule="auto"/>
              <w:ind w:right="-1"/>
              <w:rPr>
                <w:rFonts w:ascii="Times New Roman" w:eastAsia="Calibri" w:hAnsi="Times New Roman" w:cs="Times New Roman"/>
                <w:position w:val="6"/>
                <w:lang w:eastAsia="lt-LT"/>
              </w:rPr>
            </w:pPr>
            <w:r w:rsidRPr="0029318F">
              <w:rPr>
                <w:rFonts w:ascii="Times New Roman" w:eastAsia="Calibri" w:hAnsi="Times New Roman" w:cs="Times New Roman"/>
                <w:position w:val="6"/>
                <w:lang w:eastAsia="lt-LT"/>
              </w:rPr>
              <w:t>____________________________________________</w:t>
            </w:r>
          </w:p>
          <w:p w14:paraId="3F4C090D" w14:textId="77777777" w:rsidR="005614C2" w:rsidRPr="0029318F" w:rsidRDefault="005614C2" w:rsidP="00843733">
            <w:pPr>
              <w:spacing w:after="0" w:line="240" w:lineRule="auto"/>
              <w:ind w:right="-1"/>
              <w:rPr>
                <w:rFonts w:ascii="Times New Roman" w:eastAsia="Calibri" w:hAnsi="Times New Roman" w:cs="Times New Roman"/>
                <w:lang w:eastAsia="lt-LT"/>
              </w:rPr>
            </w:pPr>
            <w:r w:rsidRPr="0029318F">
              <w:rPr>
                <w:rFonts w:ascii="Times New Roman" w:eastAsia="Calibri" w:hAnsi="Times New Roman" w:cs="Times New Roman"/>
                <w:position w:val="6"/>
                <w:lang w:eastAsia="lt-LT"/>
              </w:rPr>
              <w:t>(Tiekėjo arba jo įgalioto asmens pareigų pavadinimas</w:t>
            </w:r>
            <w:r w:rsidRPr="0029318F">
              <w:rPr>
                <w:rFonts w:ascii="Times New Roman" w:eastAsia="Calibri" w:hAnsi="Times New Roman" w:cs="Times New Roman"/>
                <w:lang w:eastAsia="lt-LT"/>
              </w:rPr>
              <w:t>)</w:t>
            </w:r>
          </w:p>
        </w:tc>
        <w:tc>
          <w:tcPr>
            <w:tcW w:w="3716" w:type="dxa"/>
            <w:hideMark/>
          </w:tcPr>
          <w:p w14:paraId="63041708" w14:textId="77777777" w:rsidR="005614C2" w:rsidRPr="0029318F" w:rsidRDefault="005614C2" w:rsidP="00843733">
            <w:pPr>
              <w:spacing w:after="0" w:line="240" w:lineRule="auto"/>
              <w:rPr>
                <w:rFonts w:ascii="Times New Roman" w:eastAsia="Calibri" w:hAnsi="Times New Roman" w:cs="Times New Roman"/>
                <w:position w:val="6"/>
                <w:lang w:eastAsia="lt-LT"/>
              </w:rPr>
            </w:pPr>
            <w:r w:rsidRPr="0029318F">
              <w:rPr>
                <w:rFonts w:ascii="Times New Roman" w:eastAsia="Calibri" w:hAnsi="Times New Roman" w:cs="Times New Roman"/>
                <w:position w:val="6"/>
                <w:lang w:eastAsia="lt-LT"/>
              </w:rPr>
              <w:t xml:space="preserve">    ______________________</w:t>
            </w:r>
          </w:p>
          <w:p w14:paraId="2EF4698B" w14:textId="77777777" w:rsidR="005614C2" w:rsidRPr="0029318F" w:rsidRDefault="005614C2" w:rsidP="00843733">
            <w:pPr>
              <w:spacing w:after="0" w:line="240" w:lineRule="auto"/>
              <w:rPr>
                <w:rFonts w:ascii="Times New Roman" w:eastAsia="Calibri" w:hAnsi="Times New Roman" w:cs="Times New Roman"/>
                <w:lang w:eastAsia="lt-LT"/>
              </w:rPr>
            </w:pPr>
            <w:r w:rsidRPr="0029318F">
              <w:rPr>
                <w:rFonts w:ascii="Times New Roman" w:eastAsia="Calibri" w:hAnsi="Times New Roman" w:cs="Times New Roman"/>
                <w:position w:val="6"/>
                <w:lang w:eastAsia="lt-LT"/>
              </w:rPr>
              <w:t xml:space="preserve">    (Vardas, pavardė, </w:t>
            </w:r>
            <w:r w:rsidRPr="0029318F">
              <w:rPr>
                <w:rFonts w:ascii="Times New Roman" w:eastAsia="Calibri" w:hAnsi="Times New Roman" w:cs="Times New Roman"/>
                <w:position w:val="6"/>
                <w:highlight w:val="magenta"/>
                <w:lang w:eastAsia="lt-LT"/>
              </w:rPr>
              <w:t>parašas</w:t>
            </w:r>
            <w:r w:rsidRPr="0029318F">
              <w:rPr>
                <w:rFonts w:ascii="Times New Roman" w:eastAsia="Calibri" w:hAnsi="Times New Roman" w:cs="Times New Roman"/>
                <w:position w:val="6"/>
                <w:lang w:eastAsia="lt-LT"/>
              </w:rPr>
              <w:t>)</w:t>
            </w:r>
          </w:p>
        </w:tc>
      </w:tr>
    </w:tbl>
    <w:p w14:paraId="437B5D62" w14:textId="77777777" w:rsidR="00920093" w:rsidRDefault="00920093" w:rsidP="005614C2"/>
    <w:sectPr w:rsidR="00920093" w:rsidSect="005614C2">
      <w:pgSz w:w="11906" w:h="16838"/>
      <w:pgMar w:top="993"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0F90A38"/>
    <w:multiLevelType w:val="hybridMultilevel"/>
    <w:tmpl w:val="C9D0C584"/>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546990618">
    <w:abstractNumId w:val="2"/>
  </w:num>
  <w:num w:numId="2" w16cid:durableId="1908224025">
    <w:abstractNumId w:val="0"/>
  </w:num>
  <w:num w:numId="3" w16cid:durableId="784234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C2"/>
    <w:rsid w:val="0000292A"/>
    <w:rsid w:val="005614C2"/>
    <w:rsid w:val="007C24B8"/>
    <w:rsid w:val="0092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F531"/>
  <w15:chartTrackingRefBased/>
  <w15:docId w15:val="{688DA820-5D28-4B5D-AEF0-4F6B6D14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C2"/>
    <w:rPr>
      <w:kern w:val="0"/>
      <w14:ligatures w14:val="none"/>
    </w:rPr>
  </w:style>
  <w:style w:type="paragraph" w:styleId="Heading1">
    <w:name w:val="heading 1"/>
    <w:basedOn w:val="Normal"/>
    <w:next w:val="Normal"/>
    <w:link w:val="Heading1Char"/>
    <w:uiPriority w:val="9"/>
    <w:qFormat/>
    <w:rsid w:val="00561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4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4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4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4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4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4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4C2"/>
    <w:rPr>
      <w:rFonts w:eastAsiaTheme="majorEastAsia" w:cstheme="majorBidi"/>
      <w:color w:val="272727" w:themeColor="text1" w:themeTint="D8"/>
    </w:rPr>
  </w:style>
  <w:style w:type="paragraph" w:styleId="Title">
    <w:name w:val="Title"/>
    <w:basedOn w:val="Normal"/>
    <w:next w:val="Normal"/>
    <w:link w:val="TitleChar"/>
    <w:uiPriority w:val="10"/>
    <w:qFormat/>
    <w:rsid w:val="00561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4C2"/>
    <w:pPr>
      <w:spacing w:before="160"/>
      <w:jc w:val="center"/>
    </w:pPr>
    <w:rPr>
      <w:i/>
      <w:iCs/>
      <w:color w:val="404040" w:themeColor="text1" w:themeTint="BF"/>
    </w:rPr>
  </w:style>
  <w:style w:type="character" w:customStyle="1" w:styleId="QuoteChar">
    <w:name w:val="Quote Char"/>
    <w:basedOn w:val="DefaultParagraphFont"/>
    <w:link w:val="Quote"/>
    <w:uiPriority w:val="29"/>
    <w:rsid w:val="005614C2"/>
    <w:rPr>
      <w:i/>
      <w:iCs/>
      <w:color w:val="404040" w:themeColor="text1" w:themeTint="BF"/>
    </w:rPr>
  </w:style>
  <w:style w:type="paragraph" w:styleId="ListParagraph">
    <w:name w:val="List Paragraph"/>
    <w:basedOn w:val="Normal"/>
    <w:uiPriority w:val="34"/>
    <w:qFormat/>
    <w:rsid w:val="005614C2"/>
    <w:pPr>
      <w:ind w:left="720"/>
      <w:contextualSpacing/>
    </w:pPr>
  </w:style>
  <w:style w:type="character" w:styleId="IntenseEmphasis">
    <w:name w:val="Intense Emphasis"/>
    <w:basedOn w:val="DefaultParagraphFont"/>
    <w:uiPriority w:val="21"/>
    <w:qFormat/>
    <w:rsid w:val="005614C2"/>
    <w:rPr>
      <w:i/>
      <w:iCs/>
      <w:color w:val="0F4761" w:themeColor="accent1" w:themeShade="BF"/>
    </w:rPr>
  </w:style>
  <w:style w:type="paragraph" w:styleId="IntenseQuote">
    <w:name w:val="Intense Quote"/>
    <w:basedOn w:val="Normal"/>
    <w:next w:val="Normal"/>
    <w:link w:val="IntenseQuoteChar"/>
    <w:uiPriority w:val="30"/>
    <w:qFormat/>
    <w:rsid w:val="00561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4C2"/>
    <w:rPr>
      <w:i/>
      <w:iCs/>
      <w:color w:val="0F4761" w:themeColor="accent1" w:themeShade="BF"/>
    </w:rPr>
  </w:style>
  <w:style w:type="character" w:styleId="IntenseReference">
    <w:name w:val="Intense Reference"/>
    <w:basedOn w:val="DefaultParagraphFont"/>
    <w:uiPriority w:val="32"/>
    <w:qFormat/>
    <w:rsid w:val="005614C2"/>
    <w:rPr>
      <w:b/>
      <w:bCs/>
      <w:smallCaps/>
      <w:color w:val="0F4761" w:themeColor="accent1" w:themeShade="BF"/>
      <w:spacing w:val="5"/>
    </w:rPr>
  </w:style>
  <w:style w:type="table" w:customStyle="1" w:styleId="TableGrid1">
    <w:name w:val="Table Grid1"/>
    <w:basedOn w:val="TableNormal"/>
    <w:next w:val="TableGrid"/>
    <w:uiPriority w:val="59"/>
    <w:rsid w:val="005614C2"/>
    <w:pPr>
      <w:spacing w:after="0" w:line="240" w:lineRule="auto"/>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61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6489</Words>
  <Characters>3700</Characters>
  <Application>Microsoft Office Word</Application>
  <DocSecurity>0</DocSecurity>
  <Lines>30</Lines>
  <Paragraphs>20</Paragraphs>
  <ScaleCrop>false</ScaleCrop>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1</cp:revision>
  <dcterms:created xsi:type="dcterms:W3CDTF">2026-04-14T11:21:00Z</dcterms:created>
  <dcterms:modified xsi:type="dcterms:W3CDTF">2026-04-14T11:22:00Z</dcterms:modified>
</cp:coreProperties>
</file>