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FF51" w14:textId="5DF7B142" w:rsidR="00A075D9" w:rsidRPr="004C2070" w:rsidRDefault="0043134B" w:rsidP="00A075D9">
      <w:pPr>
        <w:jc w:val="right"/>
        <w:rPr>
          <w:lang w:val="lt-LT"/>
        </w:rPr>
      </w:pPr>
      <w:r w:rsidRPr="004C2070">
        <w:rPr>
          <w:lang w:val="lt-LT"/>
        </w:rPr>
        <w:t>Pirkimo sąlygų 10 priedas „Sutarties projektas“</w:t>
      </w:r>
    </w:p>
    <w:p w14:paraId="6FD3574F" w14:textId="77777777" w:rsidR="00A075D9" w:rsidRPr="004C2070" w:rsidRDefault="00A075D9" w:rsidP="006E774A">
      <w:pPr>
        <w:jc w:val="center"/>
        <w:rPr>
          <w:b/>
          <w:bCs/>
          <w:lang w:val="lt-LT"/>
        </w:rPr>
      </w:pPr>
    </w:p>
    <w:p w14:paraId="0F135409" w14:textId="61502C5E" w:rsidR="006E774A" w:rsidRPr="004C2070" w:rsidRDefault="006E774A" w:rsidP="006E774A">
      <w:pPr>
        <w:jc w:val="center"/>
        <w:rPr>
          <w:lang w:val="fi-FI"/>
        </w:rPr>
      </w:pPr>
      <w:r w:rsidRPr="004C2070">
        <w:rPr>
          <w:b/>
          <w:bCs/>
          <w:lang w:val="lt-LT"/>
        </w:rPr>
        <w:t>(Rangos darbų su projekto parengimu sutarties forma)</w:t>
      </w:r>
    </w:p>
    <w:p w14:paraId="738B8C79" w14:textId="77777777" w:rsidR="006E774A" w:rsidRPr="004C2070" w:rsidRDefault="006E774A" w:rsidP="006E774A">
      <w:pPr>
        <w:jc w:val="center"/>
        <w:rPr>
          <w:lang w:val="fi-FI"/>
        </w:rPr>
      </w:pPr>
      <w:r w:rsidRPr="004C2070">
        <w:rPr>
          <w:b/>
          <w:bCs/>
          <w:lang w:val="lt-LT"/>
        </w:rPr>
        <w:t>RANGOS DARBŲ SU PROJEKTO PARENGIMU SUTARTIS</w:t>
      </w:r>
    </w:p>
    <w:p w14:paraId="4B98E86E" w14:textId="77777777" w:rsidR="006E774A" w:rsidRPr="004C2070" w:rsidRDefault="006E774A" w:rsidP="006E774A">
      <w:pPr>
        <w:jc w:val="center"/>
        <w:rPr>
          <w:lang w:val="fi-FI"/>
        </w:rPr>
      </w:pPr>
      <w:r w:rsidRPr="004C2070">
        <w:rPr>
          <w:b/>
          <w:bCs/>
          <w:lang w:val="lt-LT"/>
        </w:rPr>
        <w:t> </w:t>
      </w:r>
    </w:p>
    <w:p w14:paraId="4419A225" w14:textId="77777777" w:rsidR="006E774A" w:rsidRPr="004C2070" w:rsidRDefault="006E774A" w:rsidP="006E774A">
      <w:pPr>
        <w:jc w:val="center"/>
      </w:pPr>
      <w:r w:rsidRPr="004C2070">
        <w:rPr>
          <w:lang w:val="lt-LT"/>
        </w:rPr>
        <w:t>_____________ d. Nr. ________</w:t>
      </w:r>
    </w:p>
    <w:p w14:paraId="266E4BA5" w14:textId="77777777" w:rsidR="006E774A" w:rsidRPr="004C2070" w:rsidRDefault="006E774A" w:rsidP="006E774A">
      <w:pPr>
        <w:jc w:val="center"/>
      </w:pPr>
      <w:r w:rsidRPr="004C2070">
        <w:rPr>
          <w:sz w:val="20"/>
          <w:szCs w:val="20"/>
          <w:lang w:val="lt-LT"/>
        </w:rPr>
        <w:t xml:space="preserve">(data)                                     </w:t>
      </w:r>
    </w:p>
    <w:p w14:paraId="7058C97D" w14:textId="77777777" w:rsidR="006E774A" w:rsidRPr="004C2070" w:rsidRDefault="006E774A" w:rsidP="006E774A">
      <w:pPr>
        <w:jc w:val="center"/>
      </w:pPr>
      <w:r w:rsidRPr="004C2070">
        <w:rPr>
          <w:lang w:val="lt-LT"/>
        </w:rPr>
        <w:t>______________</w:t>
      </w:r>
    </w:p>
    <w:p w14:paraId="1936A45E" w14:textId="77777777" w:rsidR="006E774A" w:rsidRPr="004C2070" w:rsidRDefault="006E774A" w:rsidP="006E774A">
      <w:pPr>
        <w:jc w:val="center"/>
      </w:pPr>
      <w:r w:rsidRPr="004C2070">
        <w:rPr>
          <w:sz w:val="20"/>
          <w:szCs w:val="20"/>
          <w:lang w:val="lt-LT"/>
        </w:rPr>
        <w:t>(sudarymo vieta)</w:t>
      </w:r>
    </w:p>
    <w:p w14:paraId="604C699C" w14:textId="77777777" w:rsidR="006E774A" w:rsidRPr="004C2070" w:rsidRDefault="006E774A" w:rsidP="006E774A">
      <w:pPr>
        <w:ind w:firstLine="5040"/>
        <w:jc w:val="both"/>
      </w:pPr>
      <w:r w:rsidRPr="004C2070">
        <w:rPr>
          <w:lang w:val="lt-LT"/>
        </w:rPr>
        <w:t> </w:t>
      </w:r>
    </w:p>
    <w:p w14:paraId="6E7C801A" w14:textId="77777777" w:rsidR="006E774A" w:rsidRPr="004C2070" w:rsidRDefault="006E774A" w:rsidP="006E774A">
      <w:pPr>
        <w:ind w:firstLine="567"/>
        <w:jc w:val="both"/>
      </w:pPr>
      <w:r w:rsidRPr="004C2070">
        <w:rPr>
          <w:lang w:val="lt-LT"/>
        </w:rPr>
        <w:t> </w:t>
      </w:r>
    </w:p>
    <w:p w14:paraId="394B5E01" w14:textId="77777777" w:rsidR="006E774A" w:rsidRPr="004C2070" w:rsidRDefault="006E774A" w:rsidP="006E774A">
      <w:pPr>
        <w:ind w:firstLine="629"/>
        <w:jc w:val="both"/>
        <w:rPr>
          <w:lang w:val="fi-FI"/>
        </w:rPr>
      </w:pPr>
      <w:r w:rsidRPr="004C2070">
        <w:rPr>
          <w:lang w:val="lt-LT"/>
        </w:rPr>
        <w:t xml:space="preserve">(Užsakovo pavadinimas), </w:t>
      </w:r>
    </w:p>
    <w:p w14:paraId="1B62303F" w14:textId="77777777" w:rsidR="006E774A" w:rsidRPr="004C2070" w:rsidRDefault="006E774A" w:rsidP="006E774A">
      <w:pPr>
        <w:jc w:val="both"/>
        <w:rPr>
          <w:lang w:val="fi-FI"/>
        </w:rPr>
      </w:pPr>
      <w:r w:rsidRPr="004C2070">
        <w:rPr>
          <w:lang w:val="lt-LT"/>
        </w:rPr>
        <w:t>atstovaujama_________________________________________________________________</w:t>
      </w:r>
    </w:p>
    <w:p w14:paraId="20E1993C" w14:textId="77777777" w:rsidR="006E774A" w:rsidRPr="004C2070" w:rsidRDefault="006E774A" w:rsidP="006E774A">
      <w:pPr>
        <w:ind w:left="2880" w:firstLine="567"/>
        <w:jc w:val="both"/>
        <w:rPr>
          <w:lang w:val="fi-FI"/>
        </w:rPr>
      </w:pPr>
      <w:r w:rsidRPr="004C2070">
        <w:rPr>
          <w:sz w:val="20"/>
          <w:szCs w:val="20"/>
          <w:lang w:val="lt-LT"/>
        </w:rPr>
        <w:t>(vardas, pavardė ir pareigos)</w:t>
      </w:r>
    </w:p>
    <w:p w14:paraId="09C05D0E" w14:textId="77777777" w:rsidR="006E774A" w:rsidRPr="004C2070" w:rsidRDefault="006E774A" w:rsidP="006E774A">
      <w:pPr>
        <w:jc w:val="both"/>
        <w:rPr>
          <w:lang w:val="fi-FI"/>
        </w:rPr>
      </w:pPr>
      <w:r w:rsidRPr="004C2070">
        <w:rPr>
          <w:lang w:val="lt-LT"/>
        </w:rPr>
        <w:t xml:space="preserve">(toliau – užsakovas), ir </w:t>
      </w:r>
    </w:p>
    <w:p w14:paraId="33BE95CA" w14:textId="77777777" w:rsidR="006E774A" w:rsidRPr="004C2070" w:rsidRDefault="006E774A" w:rsidP="006E774A">
      <w:pPr>
        <w:ind w:firstLine="567"/>
        <w:jc w:val="both"/>
        <w:rPr>
          <w:lang w:val="fi-FI"/>
        </w:rPr>
      </w:pPr>
      <w:r w:rsidRPr="004C2070">
        <w:rPr>
          <w:lang w:val="lt-LT"/>
        </w:rPr>
        <w:t> </w:t>
      </w:r>
    </w:p>
    <w:p w14:paraId="31852699" w14:textId="77777777" w:rsidR="006E774A" w:rsidRPr="004C2070" w:rsidRDefault="006E774A" w:rsidP="006E774A">
      <w:pPr>
        <w:ind w:firstLine="567"/>
        <w:jc w:val="both"/>
        <w:rPr>
          <w:lang w:val="fi-FI"/>
        </w:rPr>
      </w:pPr>
      <w:r w:rsidRPr="004C2070">
        <w:rPr>
          <w:lang w:val="lt-LT"/>
        </w:rPr>
        <w:t xml:space="preserve">(tiekėjo pavadinimas), </w:t>
      </w:r>
    </w:p>
    <w:p w14:paraId="5C26889B" w14:textId="77777777" w:rsidR="006E774A" w:rsidRPr="004C2070" w:rsidRDefault="006E774A" w:rsidP="006E774A">
      <w:pPr>
        <w:jc w:val="both"/>
        <w:rPr>
          <w:lang w:val="fi-FI"/>
        </w:rPr>
      </w:pPr>
      <w:r w:rsidRPr="004C2070">
        <w:rPr>
          <w:lang w:val="lt-LT"/>
        </w:rPr>
        <w:t>atstovaujama_________________________________________________________________</w:t>
      </w:r>
    </w:p>
    <w:p w14:paraId="4D539805" w14:textId="77777777" w:rsidR="006E774A" w:rsidRPr="004C2070" w:rsidRDefault="006E774A" w:rsidP="006E774A">
      <w:pPr>
        <w:ind w:left="2880" w:firstLine="567"/>
        <w:jc w:val="both"/>
        <w:rPr>
          <w:lang w:val="fi-FI"/>
        </w:rPr>
      </w:pPr>
      <w:r w:rsidRPr="004C2070">
        <w:rPr>
          <w:sz w:val="20"/>
          <w:szCs w:val="20"/>
          <w:lang w:val="lt-LT"/>
        </w:rPr>
        <w:t>(vardas, pavardė ir pareigos)</w:t>
      </w:r>
    </w:p>
    <w:p w14:paraId="1AFBDF5F" w14:textId="47650413" w:rsidR="006E774A" w:rsidRPr="004C2070" w:rsidRDefault="006E774A" w:rsidP="006E774A">
      <w:pPr>
        <w:jc w:val="both"/>
        <w:rPr>
          <w:lang w:val="fi-FI"/>
        </w:rPr>
      </w:pPr>
      <w:r w:rsidRPr="004C2070">
        <w:rPr>
          <w:lang w:val="lt-LT"/>
        </w:rPr>
        <w:t>(toliau – tiekėjas</w:t>
      </w:r>
      <w:r w:rsidR="00B34452">
        <w:rPr>
          <w:lang w:val="lt-LT"/>
        </w:rPr>
        <w:t xml:space="preserve"> ir/arba Rangovas</w:t>
      </w:r>
      <w:r w:rsidRPr="004C2070">
        <w:rPr>
          <w:lang w:val="lt-LT"/>
        </w:rPr>
        <w:t xml:space="preserve">), </w:t>
      </w:r>
    </w:p>
    <w:p w14:paraId="4BB4F409" w14:textId="77777777" w:rsidR="006E774A" w:rsidRPr="004C2070" w:rsidRDefault="006E774A" w:rsidP="006E774A">
      <w:pPr>
        <w:jc w:val="both"/>
        <w:rPr>
          <w:lang w:val="fi-FI"/>
        </w:rPr>
      </w:pPr>
      <w:r w:rsidRPr="004C2070">
        <w:rPr>
          <w:lang w:val="lt-LT"/>
        </w:rPr>
        <w:t>toliau kartu vadinami šalimis, sudarome šią rangos darbų su projekto parengimu sutartį (toliau –Sutartis):</w:t>
      </w:r>
    </w:p>
    <w:p w14:paraId="7802E3C5" w14:textId="77777777" w:rsidR="006E774A" w:rsidRPr="004C2070" w:rsidRDefault="006E774A" w:rsidP="006E774A">
      <w:pPr>
        <w:ind w:firstLine="567"/>
        <w:jc w:val="both"/>
        <w:rPr>
          <w:lang w:val="fi-FI"/>
        </w:rPr>
      </w:pPr>
      <w:r w:rsidRPr="004C2070">
        <w:rPr>
          <w:lang w:val="lt-LT"/>
        </w:rPr>
        <w:t> </w:t>
      </w:r>
    </w:p>
    <w:p w14:paraId="21E8E8FD" w14:textId="77777777" w:rsidR="006E774A" w:rsidRPr="004C2070" w:rsidRDefault="006E774A" w:rsidP="006E774A">
      <w:pPr>
        <w:ind w:firstLine="567"/>
        <w:jc w:val="both"/>
        <w:rPr>
          <w:lang w:val="fi-FI"/>
        </w:rPr>
      </w:pPr>
      <w:bookmarkStart w:id="0" w:name="part_933264243fb746dd845448055a8d24ce"/>
      <w:bookmarkEnd w:id="0"/>
      <w:r w:rsidRPr="004C2070">
        <w:rPr>
          <w:b/>
          <w:bCs/>
          <w:lang w:val="lt-LT"/>
        </w:rPr>
        <w:t xml:space="preserve">1. Sutarties dalykas </w:t>
      </w:r>
    </w:p>
    <w:p w14:paraId="7F3F0574" w14:textId="77777777" w:rsidR="006E774A" w:rsidRPr="004C2070" w:rsidRDefault="006E774A" w:rsidP="006E774A">
      <w:pPr>
        <w:ind w:firstLine="567"/>
        <w:jc w:val="both"/>
        <w:rPr>
          <w:lang w:val="fi-FI"/>
        </w:rPr>
      </w:pPr>
      <w:r w:rsidRPr="004C2070">
        <w:rPr>
          <w:lang w:val="lt-LT"/>
        </w:rPr>
        <w:t> </w:t>
      </w:r>
    </w:p>
    <w:p w14:paraId="2FC12149" w14:textId="0EE0FBEA" w:rsidR="006E774A" w:rsidRPr="004C2070" w:rsidRDefault="006E774A" w:rsidP="006E774A">
      <w:pPr>
        <w:ind w:firstLine="567"/>
        <w:jc w:val="both"/>
        <w:rPr>
          <w:lang w:val="fi-FI"/>
        </w:rPr>
      </w:pPr>
      <w:bookmarkStart w:id="1" w:name="part_a9bf83db158147d68cb6c5f8844655d0"/>
      <w:bookmarkEnd w:id="1"/>
      <w:r w:rsidRPr="004C2070">
        <w:rPr>
          <w:lang w:val="lt-LT"/>
        </w:rPr>
        <w:t xml:space="preserve">1.1. Sutartimi tiekėjas </w:t>
      </w:r>
      <w:r w:rsidR="003E6BE5" w:rsidRPr="004C2070">
        <w:rPr>
          <w:lang w:val="lt-LT"/>
        </w:rPr>
        <w:t xml:space="preserve">(rangovas) </w:t>
      </w:r>
      <w:r w:rsidRPr="004C2070">
        <w:rPr>
          <w:lang w:val="lt-LT"/>
        </w:rPr>
        <w:t xml:space="preserve">įsipareigoja parengti techninėje specifikacijoje nurodytų darbų techninį darbo projektą pagal šių paslaugų teikimą reglamentuojančių teisės aktų reikalavimus, vykdyti projekto vykdymo priežiūrą ir savo jėgomis, medžiagomis, rizika ir atsakomybe pagal užsakymo metu užsakovo pateiktą techninę specifikaciją ir suderintą techninį darbo projektą atlikti rangos darbus (toliau Sutartyje – darbai), užsakovas įsipareigoja sumokėti už juos nustatytą kainą Sutartyje aptartomis sąlygomis ir tvarka; </w:t>
      </w:r>
    </w:p>
    <w:p w14:paraId="1F26C7F6" w14:textId="15C16992" w:rsidR="006E774A" w:rsidRPr="004C2070" w:rsidRDefault="006E774A" w:rsidP="006E774A">
      <w:pPr>
        <w:ind w:left="927" w:hanging="360"/>
        <w:jc w:val="both"/>
        <w:rPr>
          <w:lang w:val="fi-FI"/>
        </w:rPr>
      </w:pPr>
      <w:bookmarkStart w:id="2" w:name="part_b041e473f2fc458dac166caf67649a14"/>
      <w:bookmarkEnd w:id="2"/>
      <w:r w:rsidRPr="004C2070">
        <w:rPr>
          <w:lang w:val="lt-LT"/>
        </w:rPr>
        <w:t>1.2. darbų atlikimo vieta (</w:t>
      </w:r>
      <w:r w:rsidRPr="004C2070">
        <w:rPr>
          <w:sz w:val="20"/>
          <w:szCs w:val="20"/>
          <w:lang w:val="lt-LT"/>
        </w:rPr>
        <w:t>statybos objekto adresas</w:t>
      </w:r>
      <w:r w:rsidRPr="004C2070">
        <w:rPr>
          <w:lang w:val="lt-LT"/>
        </w:rPr>
        <w:t>).</w:t>
      </w:r>
    </w:p>
    <w:p w14:paraId="2DD1E50F" w14:textId="77777777" w:rsidR="006E774A" w:rsidRPr="004C2070" w:rsidRDefault="006E774A" w:rsidP="006E774A">
      <w:pPr>
        <w:ind w:left="567"/>
        <w:jc w:val="both"/>
        <w:rPr>
          <w:lang w:val="fi-FI"/>
        </w:rPr>
      </w:pPr>
      <w:r w:rsidRPr="004C2070">
        <w:rPr>
          <w:lang w:val="lt-LT"/>
        </w:rPr>
        <w:t> </w:t>
      </w:r>
    </w:p>
    <w:p w14:paraId="684D4F3B" w14:textId="77777777" w:rsidR="006E774A" w:rsidRPr="004C2070" w:rsidRDefault="006E774A" w:rsidP="006E774A">
      <w:pPr>
        <w:ind w:firstLine="567"/>
        <w:jc w:val="both"/>
        <w:rPr>
          <w:lang w:val="fi-FI"/>
        </w:rPr>
      </w:pPr>
      <w:bookmarkStart w:id="3" w:name="part_a735e5be993e4725bcc1269070555b91"/>
      <w:bookmarkEnd w:id="3"/>
      <w:r w:rsidRPr="004C2070">
        <w:rPr>
          <w:b/>
          <w:bCs/>
          <w:lang w:val="lt-LT"/>
        </w:rPr>
        <w:t>2. Sutarties kaina</w:t>
      </w:r>
    </w:p>
    <w:p w14:paraId="78E58204" w14:textId="77777777" w:rsidR="006E774A" w:rsidRPr="004C2070" w:rsidRDefault="006E774A" w:rsidP="006E774A">
      <w:pPr>
        <w:ind w:firstLine="567"/>
        <w:jc w:val="both"/>
        <w:rPr>
          <w:lang w:val="fi-FI"/>
        </w:rPr>
      </w:pPr>
      <w:r w:rsidRPr="004C2070">
        <w:rPr>
          <w:lang w:val="lt-LT"/>
        </w:rPr>
        <w:t> </w:t>
      </w:r>
    </w:p>
    <w:p w14:paraId="17B9CFC3" w14:textId="2B86E4A7" w:rsidR="006E774A" w:rsidRPr="004C2070" w:rsidRDefault="006E774A" w:rsidP="006E774A">
      <w:pPr>
        <w:ind w:firstLine="567"/>
        <w:jc w:val="both"/>
        <w:rPr>
          <w:lang w:val="fi-FI"/>
        </w:rPr>
      </w:pPr>
      <w:bookmarkStart w:id="4" w:name="part_636eed9f403a49fc8a662c812e9e87a4"/>
      <w:bookmarkEnd w:id="4"/>
      <w:r w:rsidRPr="004C2070">
        <w:rPr>
          <w:lang w:val="lt-LT"/>
        </w:rPr>
        <w:t xml:space="preserve">2.1. pirkimo sutartis yra fiksuotos kainos sutartis. </w:t>
      </w:r>
    </w:p>
    <w:p w14:paraId="4E642C81" w14:textId="77777777" w:rsidR="006E774A" w:rsidRPr="004C2070" w:rsidRDefault="006E774A" w:rsidP="006E774A">
      <w:pPr>
        <w:ind w:firstLine="567"/>
        <w:jc w:val="both"/>
        <w:rPr>
          <w:lang w:val="fi-FI"/>
        </w:rPr>
      </w:pPr>
      <w:r w:rsidRPr="004C2070">
        <w:rPr>
          <w:lang w:val="lt-LT"/>
        </w:rPr>
        <w:t xml:space="preserve">Bendra Sutarties kaina </w:t>
      </w:r>
      <w:r w:rsidRPr="004C2070">
        <w:rPr>
          <w:sz w:val="20"/>
          <w:szCs w:val="20"/>
          <w:lang w:val="lt-LT"/>
        </w:rPr>
        <w:t>(suma skaičiais)</w:t>
      </w:r>
      <w:r w:rsidRPr="004C2070">
        <w:rPr>
          <w:lang w:val="lt-LT"/>
        </w:rPr>
        <w:t xml:space="preserve"> Eur su PVM, kurią sudaro </w:t>
      </w:r>
      <w:r w:rsidRPr="004C2070">
        <w:rPr>
          <w:sz w:val="20"/>
          <w:szCs w:val="20"/>
          <w:lang w:val="lt-LT"/>
        </w:rPr>
        <w:t>(suma skaičiais)</w:t>
      </w:r>
      <w:r w:rsidRPr="004C2070">
        <w:rPr>
          <w:lang w:val="lt-LT"/>
        </w:rPr>
        <w:t xml:space="preserve"> Eur ir PVM </w:t>
      </w:r>
      <w:r w:rsidRPr="004C2070">
        <w:rPr>
          <w:sz w:val="20"/>
          <w:szCs w:val="20"/>
          <w:lang w:val="lt-LT"/>
        </w:rPr>
        <w:t>(suma skaičiais)</w:t>
      </w:r>
      <w:r w:rsidRPr="004C2070">
        <w:rPr>
          <w:lang w:val="lt-LT"/>
        </w:rPr>
        <w:t xml:space="preserve"> Eur, tarp jų:</w:t>
      </w:r>
    </w:p>
    <w:p w14:paraId="740C2155" w14:textId="77777777" w:rsidR="006E774A" w:rsidRDefault="006E774A" w:rsidP="006E774A">
      <w:pPr>
        <w:ind w:firstLine="567"/>
        <w:jc w:val="both"/>
        <w:rPr>
          <w:lang w:val="lt-LT"/>
        </w:rPr>
      </w:pPr>
      <w:r w:rsidRPr="004C2070">
        <w:rPr>
          <w:lang w:val="lt-LT"/>
        </w:rPr>
        <w:t xml:space="preserve">rangos darbų kaina, kurią sudaro </w:t>
      </w:r>
      <w:r w:rsidRPr="004C2070">
        <w:rPr>
          <w:sz w:val="20"/>
          <w:szCs w:val="20"/>
          <w:lang w:val="lt-LT"/>
        </w:rPr>
        <w:t>(suma skaičiais)</w:t>
      </w:r>
      <w:r w:rsidRPr="004C2070">
        <w:rPr>
          <w:lang w:val="lt-LT"/>
        </w:rPr>
        <w:t xml:space="preserve"> Eur su PVM, kurią sudaro </w:t>
      </w:r>
      <w:r w:rsidRPr="004C2070">
        <w:rPr>
          <w:sz w:val="20"/>
          <w:szCs w:val="20"/>
          <w:lang w:val="lt-LT"/>
        </w:rPr>
        <w:t>(suma skaičiais)</w:t>
      </w:r>
      <w:r w:rsidRPr="004C2070">
        <w:rPr>
          <w:lang w:val="lt-LT"/>
        </w:rPr>
        <w:t xml:space="preserve"> Eur ir PVM </w:t>
      </w:r>
      <w:r w:rsidRPr="004C2070">
        <w:rPr>
          <w:sz w:val="20"/>
          <w:szCs w:val="20"/>
          <w:lang w:val="lt-LT"/>
        </w:rPr>
        <w:t>(suma skaičiais)</w:t>
      </w:r>
      <w:r w:rsidRPr="004C2070">
        <w:rPr>
          <w:lang w:val="lt-LT"/>
        </w:rPr>
        <w:t xml:space="preserve"> Eur;</w:t>
      </w:r>
    </w:p>
    <w:p w14:paraId="31C90002" w14:textId="1D7A4B47" w:rsidR="00716C39" w:rsidRPr="004C2070" w:rsidRDefault="00716C39" w:rsidP="006E774A">
      <w:pPr>
        <w:ind w:firstLine="567"/>
        <w:jc w:val="both"/>
        <w:rPr>
          <w:lang w:val="fi-FI"/>
        </w:rPr>
      </w:pPr>
      <w:r>
        <w:rPr>
          <w:lang w:val="lt-LT"/>
        </w:rPr>
        <w:t xml:space="preserve">projektinių sprendinių parengimo išlaidos, </w:t>
      </w:r>
      <w:r w:rsidRPr="00716C39">
        <w:rPr>
          <w:lang w:val="lt-LT"/>
        </w:rPr>
        <w:t>kurios sudaro (suma skaičiais) Eur su PVM, kurią sudaro (suma skaičiais) Eur ir PVM (suma skaičiais) Eur;</w:t>
      </w:r>
    </w:p>
    <w:p w14:paraId="1067BD3B" w14:textId="77777777" w:rsidR="006E774A" w:rsidRPr="004C2070" w:rsidRDefault="006E774A" w:rsidP="006E774A">
      <w:pPr>
        <w:ind w:firstLine="567"/>
        <w:jc w:val="both"/>
        <w:rPr>
          <w:lang w:val="fi-FI"/>
        </w:rPr>
      </w:pPr>
      <w:r w:rsidRPr="004C2070">
        <w:rPr>
          <w:lang w:val="lt-LT"/>
        </w:rPr>
        <w:t xml:space="preserve">techninio darbo projekto parengimo išlaidos, kurios sudaro </w:t>
      </w:r>
      <w:r w:rsidRPr="004C2070">
        <w:rPr>
          <w:sz w:val="20"/>
          <w:szCs w:val="20"/>
          <w:lang w:val="lt-LT"/>
        </w:rPr>
        <w:t>(suma skaičiais)</w:t>
      </w:r>
      <w:r w:rsidRPr="004C2070">
        <w:rPr>
          <w:lang w:val="lt-LT"/>
        </w:rPr>
        <w:t xml:space="preserve"> Eur su PVM, kurią sudaro </w:t>
      </w:r>
      <w:r w:rsidRPr="004C2070">
        <w:rPr>
          <w:sz w:val="20"/>
          <w:szCs w:val="20"/>
          <w:lang w:val="lt-LT"/>
        </w:rPr>
        <w:t>(suma skaičiais)</w:t>
      </w:r>
      <w:r w:rsidRPr="004C2070">
        <w:rPr>
          <w:lang w:val="lt-LT"/>
        </w:rPr>
        <w:t xml:space="preserve"> Eur ir PVM </w:t>
      </w:r>
      <w:r w:rsidRPr="004C2070">
        <w:rPr>
          <w:sz w:val="20"/>
          <w:szCs w:val="20"/>
          <w:lang w:val="lt-LT"/>
        </w:rPr>
        <w:t>(suma skaičiais)</w:t>
      </w:r>
      <w:r w:rsidRPr="004C2070">
        <w:rPr>
          <w:lang w:val="lt-LT"/>
        </w:rPr>
        <w:t xml:space="preserve"> Eur;</w:t>
      </w:r>
    </w:p>
    <w:p w14:paraId="76D343F1" w14:textId="77777777" w:rsidR="006E774A" w:rsidRPr="004C2070" w:rsidRDefault="006E774A" w:rsidP="006E774A">
      <w:pPr>
        <w:ind w:firstLine="629"/>
        <w:jc w:val="both"/>
        <w:rPr>
          <w:lang w:val="fi-FI"/>
        </w:rPr>
      </w:pPr>
      <w:r w:rsidRPr="004C2070">
        <w:rPr>
          <w:lang w:val="lt-LT"/>
        </w:rPr>
        <w:t xml:space="preserve">projekto vykdymo priežiūros išlaidos, kurios sudaro </w:t>
      </w:r>
      <w:r w:rsidRPr="004C2070">
        <w:rPr>
          <w:sz w:val="20"/>
          <w:szCs w:val="20"/>
          <w:lang w:val="lt-LT"/>
        </w:rPr>
        <w:t>(suma skaičiais)</w:t>
      </w:r>
      <w:r w:rsidRPr="004C2070">
        <w:rPr>
          <w:lang w:val="lt-LT"/>
        </w:rPr>
        <w:t xml:space="preserve"> Eur su PVM, kurią sudaro </w:t>
      </w:r>
      <w:r w:rsidRPr="004C2070">
        <w:rPr>
          <w:sz w:val="20"/>
          <w:szCs w:val="20"/>
          <w:lang w:val="lt-LT"/>
        </w:rPr>
        <w:t>(suma skaičiais)</w:t>
      </w:r>
      <w:r w:rsidRPr="004C2070">
        <w:rPr>
          <w:lang w:val="lt-LT"/>
        </w:rPr>
        <w:t xml:space="preserve"> Eur ir PVM </w:t>
      </w:r>
      <w:r w:rsidRPr="004C2070">
        <w:rPr>
          <w:sz w:val="20"/>
          <w:szCs w:val="20"/>
          <w:lang w:val="lt-LT"/>
        </w:rPr>
        <w:t>(suma skaičiais)</w:t>
      </w:r>
      <w:r w:rsidRPr="004C2070">
        <w:rPr>
          <w:lang w:val="lt-LT"/>
        </w:rPr>
        <w:t xml:space="preserve"> Eur;</w:t>
      </w:r>
    </w:p>
    <w:p w14:paraId="21E267A5" w14:textId="70B086D3" w:rsidR="006E774A" w:rsidRPr="004C2070" w:rsidRDefault="006E774A" w:rsidP="006E774A">
      <w:pPr>
        <w:ind w:firstLine="567"/>
        <w:jc w:val="both"/>
        <w:rPr>
          <w:lang w:val="lt-LT"/>
        </w:rPr>
      </w:pPr>
      <w:bookmarkStart w:id="5" w:name="part_86304dc2e95840b78a40ebf357cc40e3"/>
      <w:bookmarkEnd w:id="5"/>
      <w:r w:rsidRPr="004C2070">
        <w:rPr>
          <w:lang w:val="lt-LT"/>
        </w:rPr>
        <w:lastRenderedPageBreak/>
        <w:t>2.2. už sutartą kainą tiekėjas įsipareigoja atlikti Sutartyje numatytus darbus</w:t>
      </w:r>
      <w:r w:rsidR="003D7C9F">
        <w:rPr>
          <w:lang w:val="lt-LT"/>
        </w:rPr>
        <w:t xml:space="preserve"> per darbų atlikimo grafike, pateiktame kartu su pasiūlymu pirkimui</w:t>
      </w:r>
      <w:r w:rsidR="0056429D">
        <w:rPr>
          <w:lang w:val="lt-LT"/>
        </w:rPr>
        <w:t xml:space="preserve"> (toliau – Darbų grafikas)</w:t>
      </w:r>
      <w:r w:rsidR="003D7C9F">
        <w:rPr>
          <w:lang w:val="lt-LT"/>
        </w:rPr>
        <w:t>, nustatytus terminus</w:t>
      </w:r>
      <w:r w:rsidRPr="004C2070">
        <w:rPr>
          <w:lang w:val="lt-LT"/>
        </w:rPr>
        <w:t>. Į Sutarties kainą įeina išlaidos, susijusios su techninio darbo projekto parengimu, kurios numatytos Sutarties</w:t>
      </w:r>
      <w:r w:rsidR="00EF404F" w:rsidRPr="004C2070">
        <w:rPr>
          <w:lang w:val="lt-LT"/>
        </w:rPr>
        <w:t xml:space="preserve"> 8.4.7 ir</w:t>
      </w:r>
      <w:r w:rsidRPr="004C2070">
        <w:rPr>
          <w:lang w:val="lt-LT"/>
        </w:rPr>
        <w:t xml:space="preserve"> 8.4.8 papun</w:t>
      </w:r>
      <w:r w:rsidR="00EF404F" w:rsidRPr="004C2070">
        <w:rPr>
          <w:lang w:val="lt-LT"/>
        </w:rPr>
        <w:t>kčiuose</w:t>
      </w:r>
      <w:r w:rsidRPr="004C2070">
        <w:rPr>
          <w:lang w:val="lt-LT"/>
        </w:rPr>
        <w:t>, darbo jėgos, mechanizmų ir medžiagų kaina, mokesčiai, draudimo, transportavimo, techninės dokumentacijos, darbų objekto statybos užbaigimo komisijai parengimo išlaidos ir visos kitos tiekėjui pagal Lietuvos Respublikos įstatymus, kitus teisės aktus ir Sutartį priklausančios išlaidos;</w:t>
      </w:r>
    </w:p>
    <w:p w14:paraId="05AED86C" w14:textId="77777777" w:rsidR="006E774A" w:rsidRPr="004C2070" w:rsidRDefault="006E774A" w:rsidP="006E774A">
      <w:pPr>
        <w:ind w:firstLine="567"/>
        <w:jc w:val="both"/>
        <w:rPr>
          <w:lang w:val="lt-LT"/>
        </w:rPr>
      </w:pPr>
      <w:bookmarkStart w:id="6" w:name="part_92c8302243ed4b26b7a8d0748b050ab4"/>
      <w:bookmarkEnd w:id="6"/>
      <w:r w:rsidRPr="004C2070">
        <w:rPr>
          <w:lang w:val="lt-LT"/>
        </w:rPr>
        <w:t>2.3. šalių sutarimu (kai nereikia kontroliuojančių institucijų pritarimo) darbų keitimai atsižvelgiant į poreikį gali būti vykdomi tokia tvarka:</w:t>
      </w:r>
    </w:p>
    <w:p w14:paraId="1FB1528C" w14:textId="77777777" w:rsidR="006E774A" w:rsidRPr="004C2070" w:rsidRDefault="006E774A" w:rsidP="006E774A">
      <w:pPr>
        <w:ind w:firstLine="567"/>
        <w:jc w:val="both"/>
        <w:rPr>
          <w:lang w:val="lt-LT"/>
        </w:rPr>
      </w:pPr>
      <w:bookmarkStart w:id="7" w:name="part_2e12e5c3646c4ad1871562fb0ebf5341"/>
      <w:bookmarkEnd w:id="7"/>
      <w:r w:rsidRPr="004C2070">
        <w:rPr>
          <w:lang w:val="lt-LT"/>
        </w:rPr>
        <w:t>2.3.1. atskirų darbų (ar jų dalies) atsisakymas ar darbų apimties mažinimas galimas, tiekėjo pateiktą nevykdytinų darbų lokalinę sąmatą įforminant dvišaliu užsakovo ir tiekėjo susitarimu. Atskirų darbų (ar jų dalies) atsisakymo ar darbų apimties mažinimo atveju Sutarties kaina bus perskaičiuojama (mažinama) pagal tiekėjo pateiktą nevykdytinų darbų lokalinę sąmatą;</w:t>
      </w:r>
    </w:p>
    <w:p w14:paraId="70B877E2" w14:textId="77777777" w:rsidR="006E774A" w:rsidRDefault="006E774A" w:rsidP="006E774A">
      <w:pPr>
        <w:ind w:firstLine="567"/>
        <w:jc w:val="both"/>
        <w:rPr>
          <w:lang w:val="lt-LT"/>
        </w:rPr>
      </w:pPr>
      <w:bookmarkStart w:id="8" w:name="part_bf6f6d1b53e740cab6c540837aff0021"/>
      <w:bookmarkEnd w:id="8"/>
      <w:r w:rsidRPr="004C2070">
        <w:rPr>
          <w:lang w:val="lt-LT"/>
        </w:rPr>
        <w:t>2.3.2. atskirų darbų (ar jų dalies) pakeitimas kitais darbais, tiekėjui pateikus nevykdytinų darbų lokalinę sąmatą bei siūlymą dėl keistinų darbų ir užsakovui sutikrinus tiekėjo siūlymo atitikimą rinkos kainoms bei įvykdžius derybas (jei reikalinga), įforminamas dvišaliu užsakovo ir tiekėjo aktu. Atskirų darbų (ar jų dalies) pakeitimo kitais darbais atveju  Sutarties kaina bus perskaičiuojama pagal tiekėjo pateiktą nevykdytinų darbų lokalinę sąmatą ir derybų (jei vyko) rezultatus. Kai darbų keitimui reikalingas kontroliuojančių institucijų pritarimas (tuo pasirūpina ir atsakomybę prisiima šalys), keitimai gali būti atlikti tik gavus pritarimą;</w:t>
      </w:r>
    </w:p>
    <w:p w14:paraId="5DE8F95E" w14:textId="65D89A7A" w:rsidR="003D7C9F" w:rsidRPr="003D7C9F" w:rsidRDefault="003D7C9F" w:rsidP="006E774A">
      <w:pPr>
        <w:ind w:firstLine="567"/>
        <w:jc w:val="both"/>
        <w:rPr>
          <w:lang w:val="lt-LT"/>
        </w:rPr>
      </w:pPr>
      <w:r>
        <w:t>2.3.3. atlikus darb</w:t>
      </w:r>
      <w:r>
        <w:rPr>
          <w:lang w:val="lt-LT"/>
        </w:rPr>
        <w:t>ų keitimą, likę darbai turi Darbų grafike vietoje darbų, kurių atsisakyta, nurodomi naujieji darbai, kurie turi būti atlikti ne ilgesnį terminą, nei tas, kuris buvo nurodytas pakeistiesiems darbams atlikti</w:t>
      </w:r>
      <w:r w:rsidR="007E28E0">
        <w:rPr>
          <w:lang w:val="lt-LT"/>
        </w:rPr>
        <w:t xml:space="preserve">, nebent Rangovas pateikia technologinį pagrindimą su įrodymais, kad naujų darbų per </w:t>
      </w:r>
      <w:r w:rsidR="004350DA">
        <w:rPr>
          <w:lang w:val="lt-LT"/>
        </w:rPr>
        <w:t>terminą kuris buvo numatytas atsisakytiems darbams atlikti technologiškai neįmanoma.</w:t>
      </w:r>
      <w:r>
        <w:rPr>
          <w:lang w:val="lt-LT"/>
        </w:rPr>
        <w:t xml:space="preserve"> Jei Darbų grafike nurodytų darbų atsisakoma jų nekeičiant kitais, atsisakyti darbai išbraukiami iš Darbų atlikimo grafiko, o bendras darbų atlikimo terminas, nustatytas grafike nekeičiamas (šiuo atveju tiekėjas turi teisę kitus, likusius darbus pradėti vykdyti anksčiau nei nurodyta Darbų atlikimo grafike, tačiau visus šiuos darbus privalo atlikti per Darbų atlikimo grafike nurodytą laikotarpį).</w:t>
      </w:r>
    </w:p>
    <w:p w14:paraId="6FDC0DB0" w14:textId="77777777" w:rsidR="006E774A" w:rsidRPr="004C2070" w:rsidRDefault="006E774A" w:rsidP="006E774A">
      <w:pPr>
        <w:ind w:firstLine="567"/>
        <w:jc w:val="both"/>
        <w:rPr>
          <w:lang w:val="lt-LT"/>
        </w:rPr>
      </w:pPr>
      <w:bookmarkStart w:id="9" w:name="part_b02e7d2680a54ee2b99abe7c5ea7a758"/>
      <w:bookmarkEnd w:id="9"/>
      <w:r w:rsidRPr="004C2070">
        <w:rPr>
          <w:lang w:val="lt-LT"/>
        </w:rPr>
        <w:t xml:space="preserve">2.4. į Sutarties kainą įtrauktas visas už darbus numatytas užmokestis ir tiekėjas neturi teisės reikalauti padengti jokių išlaidų, viršijančių darbų kainą, jeigu dėl to nebuvo atskiro raštiško šalių susitarimo Sutartyje nustatyta tvarka; </w:t>
      </w:r>
    </w:p>
    <w:p w14:paraId="68060B0D" w14:textId="77777777" w:rsidR="006E774A" w:rsidRPr="004C2070" w:rsidRDefault="006E774A" w:rsidP="006E774A">
      <w:pPr>
        <w:ind w:firstLine="567"/>
        <w:jc w:val="both"/>
        <w:rPr>
          <w:lang w:val="lt-LT"/>
        </w:rPr>
      </w:pPr>
      <w:bookmarkStart w:id="10" w:name="part_9b9fef3fd9f44abd8980e94eb4d52f23"/>
      <w:bookmarkEnd w:id="10"/>
      <w:r w:rsidRPr="004C2070">
        <w:rPr>
          <w:lang w:val="lt-LT"/>
        </w:rPr>
        <w:t>2.5. pridėtinės vertės mokestis mokamas pagal galiojančius Lietuvos Respublikos teisės aktus ir tarptautinius susitarimus, susijusius su Sutarties vykdymu;</w:t>
      </w:r>
    </w:p>
    <w:p w14:paraId="4AE2E423" w14:textId="77777777" w:rsidR="006E774A" w:rsidRPr="004C2070" w:rsidRDefault="006E774A" w:rsidP="006E774A">
      <w:pPr>
        <w:ind w:firstLine="567"/>
        <w:jc w:val="both"/>
        <w:rPr>
          <w:lang w:val="lt-LT"/>
        </w:rPr>
      </w:pPr>
      <w:bookmarkStart w:id="11" w:name="part_c5069af997bb4ddab7f335c3ce1caf1c"/>
      <w:bookmarkEnd w:id="11"/>
      <w:r w:rsidRPr="004C2070">
        <w:rPr>
          <w:lang w:val="lt-LT"/>
        </w:rPr>
        <w:t>2.6. Sutarties vykdymo laikotarpiu Sutarties kaina perskaičiuojama pasikeitus pridėtinės vertės mokesčio tarifui, kuris turėjo tiesioginės įtakos kainai. Raštiškai patvirtinus užsakovui ir tiekėjui ir ne vėliau kaip iki atitinkamų darbų ar jų dalies perdavimo–priėmimo akto pasirašymo dienos perskaičiuojama tik kainos dalis, kuriai turėjo įtakos pasikeitęs pridėtinės vertės mokesčio tarifas ir tik pasikeitusio mokesčio dydžiu;</w:t>
      </w:r>
    </w:p>
    <w:p w14:paraId="7D56FA90" w14:textId="77777777" w:rsidR="006E774A" w:rsidRPr="004C2070" w:rsidRDefault="006E774A" w:rsidP="006E774A">
      <w:pPr>
        <w:ind w:firstLine="567"/>
        <w:jc w:val="both"/>
        <w:rPr>
          <w:lang w:val="lt-LT"/>
        </w:rPr>
      </w:pPr>
      <w:bookmarkStart w:id="12" w:name="part_6a6223c13e944e1a8a5fdbd8d896293d"/>
      <w:bookmarkEnd w:id="12"/>
      <w:r w:rsidRPr="004C2070">
        <w:rPr>
          <w:lang w:val="lt-LT"/>
        </w:rPr>
        <w:t>2.7. Sutarties kainos perskaičiavimą dėl  pridėtinės vertės mokesčio tarifo inicijuoja tiekėjas, pateikdamas užsakovui raštu konkrečius skaičiavimus dėl pasikeitusio mokesčio tarifo įtakos kainai. Užsakovas taip pat turi teisę inicijuoti Sutarties kainos perskaičiavimą dėl pasikeitusio  pridėtinės vertės mokesčio tarifo;</w:t>
      </w:r>
    </w:p>
    <w:p w14:paraId="0CD75D14" w14:textId="77777777" w:rsidR="006E774A" w:rsidRPr="004C2070" w:rsidRDefault="006E774A" w:rsidP="006E774A">
      <w:pPr>
        <w:ind w:firstLine="567"/>
        <w:jc w:val="both"/>
        <w:rPr>
          <w:lang w:val="lt-LT"/>
        </w:rPr>
      </w:pPr>
      <w:bookmarkStart w:id="13" w:name="part_136f4e69710644f5abe08d9678320947"/>
      <w:bookmarkEnd w:id="13"/>
      <w:r w:rsidRPr="004C2070">
        <w:rPr>
          <w:lang w:val="lt-LT"/>
        </w:rPr>
        <w:t>2.8. bendros Sutarties kainos perskaičiavimas įforminamas šalių pasirašomu protokolu/susitarimu, kuriame užfiksuojama Sutarties kaina ir šio perskaičiavimo įsigaliojimo sąlygos;</w:t>
      </w:r>
    </w:p>
    <w:p w14:paraId="499BDC3B" w14:textId="77777777" w:rsidR="00071392" w:rsidRPr="004C2070" w:rsidRDefault="00071392" w:rsidP="00071392">
      <w:pPr>
        <w:ind w:firstLine="567"/>
        <w:jc w:val="both"/>
        <w:rPr>
          <w:lang w:val="fi-FI"/>
        </w:rPr>
      </w:pPr>
      <w:bookmarkStart w:id="14" w:name="part_31c847f09433480dbfed038aa6630a3c"/>
      <w:bookmarkStart w:id="15" w:name="_Hlk171775552"/>
      <w:bookmarkEnd w:id="14"/>
      <w:r w:rsidRPr="004C2070">
        <w:rPr>
          <w:lang w:val="lt-LT"/>
        </w:rPr>
        <w:lastRenderedPageBreak/>
        <w:t>2.9. bendra Sutarties kaina dėl kitų mokesčių pasikeitimo neperskaičiuojama;</w:t>
      </w:r>
    </w:p>
    <w:p w14:paraId="7B5C9015" w14:textId="61E34D29" w:rsidR="00071392" w:rsidRPr="004C2070" w:rsidRDefault="00071392" w:rsidP="00071392">
      <w:pPr>
        <w:ind w:firstLine="567"/>
        <w:jc w:val="both"/>
        <w:rPr>
          <w:lang w:val="lt-LT"/>
        </w:rPr>
      </w:pPr>
      <w:bookmarkStart w:id="16" w:name="part_96aa2ec1a8364be6b9e03b9d9c8725e4"/>
      <w:bookmarkEnd w:id="16"/>
      <w:r w:rsidRPr="004C2070">
        <w:rPr>
          <w:lang w:val="lt-LT"/>
        </w:rPr>
        <w:t xml:space="preserve">2.10. Sutarties kaina gali būti peržiūrima dėl kainų lygio pokyčio bet kurios iš Šalių rašytiniu prašymu. Peržiūros momentas yra Šalies prašymo kitai Šaliai peržiūrėti Sutarties kainą gavimo diena. Gali būti perskaičiuojamos </w:t>
      </w:r>
      <w:r w:rsidR="00B34452">
        <w:rPr>
          <w:lang w:val="lt-LT"/>
        </w:rPr>
        <w:t>r</w:t>
      </w:r>
      <w:r w:rsidRPr="004C2070">
        <w:rPr>
          <w:lang w:val="lt-LT"/>
        </w:rPr>
        <w:t>angovui mokėtinos sumos tik už Statybos darbus, o už kitus, nei Statybos darbai, Darbus</w:t>
      </w:r>
      <w:r w:rsidR="003D7C9F">
        <w:rPr>
          <w:lang w:val="lt-LT"/>
        </w:rPr>
        <w:t xml:space="preserve"> (paslaugas)</w:t>
      </w:r>
      <w:r w:rsidRPr="004C2070">
        <w:rPr>
          <w:lang w:val="lt-LT"/>
        </w:rPr>
        <w:t xml:space="preserve"> mokėtinos sumos negali būti perskaičiuojamos.</w:t>
      </w:r>
    </w:p>
    <w:p w14:paraId="29106EDD" w14:textId="4CFE87BC" w:rsidR="00071392" w:rsidRPr="004C2070" w:rsidRDefault="00071392" w:rsidP="00071392">
      <w:pPr>
        <w:ind w:firstLine="567"/>
        <w:jc w:val="both"/>
        <w:rPr>
          <w:lang w:val="lt-LT"/>
        </w:rPr>
      </w:pPr>
      <w:r w:rsidRPr="004C2070">
        <w:rPr>
          <w:lang w:val="lt-LT"/>
        </w:rPr>
        <w:t xml:space="preserve">2.10.1. Rangovui mokėtinos sumos už Statybos darbus gali būti perskaičiuojamos, jeigu </w:t>
      </w:r>
      <w:r w:rsidR="003D7C9F">
        <w:rPr>
          <w:lang w:val="lt-LT"/>
        </w:rPr>
        <w:t>Valstybės</w:t>
      </w:r>
      <w:r w:rsidRPr="004C2070">
        <w:rPr>
          <w:lang w:val="lt-LT"/>
        </w:rPr>
        <w:t xml:space="preserve"> </w:t>
      </w:r>
      <w:r w:rsidR="003D7C9F">
        <w:rPr>
          <w:lang w:val="lt-LT"/>
        </w:rPr>
        <w:t>duomenų agentūros</w:t>
      </w:r>
      <w:r w:rsidRPr="004C2070">
        <w:rPr>
          <w:lang w:val="lt-LT"/>
        </w:rPr>
        <w:t xml:space="preserve"> (</w:t>
      </w:r>
      <w:r w:rsidR="003D7C9F" w:rsidRPr="003D7C9F">
        <w:rPr>
          <w:lang w:val="lt-LT"/>
        </w:rPr>
        <w:t>https://vda.lrv.lt/lt/</w:t>
      </w:r>
      <w:r w:rsidRPr="004C2070">
        <w:rPr>
          <w:lang w:val="lt-LT"/>
        </w:rPr>
        <w:t>) kas mėnesį skelbiamo pastatų remonto sąnaudų elementų kainų indekso reikšmė pakinta daugiau kaip 0,1 per bet kurį Darbų vykdymo laikotarpį;</w:t>
      </w:r>
    </w:p>
    <w:p w14:paraId="7679EA3A" w14:textId="77777777" w:rsidR="00071392" w:rsidRPr="004C2070" w:rsidRDefault="00071392" w:rsidP="00071392">
      <w:pPr>
        <w:ind w:firstLine="567"/>
        <w:jc w:val="both"/>
        <w:rPr>
          <w:lang w:val="lt-LT"/>
        </w:rPr>
      </w:pPr>
      <w:r w:rsidRPr="004C2070">
        <w:rPr>
          <w:lang w:val="lt-LT"/>
        </w:rPr>
        <w:t>2.10.2. Sutarties kaina perskaičiuojama dėl Indekso pokyčio, pagal Sutartį neišpirktų Statybos darbų vertę padauginant iš Indekso pokyčio koeficiento, kuris apskaičiuojamas pagal toliau nurodytą formulę:</w:t>
      </w:r>
    </w:p>
    <w:p w14:paraId="3E1B9A06" w14:textId="77777777" w:rsidR="00071392" w:rsidRPr="004C2070" w:rsidRDefault="00071392" w:rsidP="00071392">
      <w:pPr>
        <w:ind w:firstLine="567"/>
        <w:jc w:val="both"/>
        <w:rPr>
          <w:lang w:val="lt-LT"/>
        </w:rPr>
      </w:pPr>
      <w:r w:rsidRPr="004C2070">
        <w:rPr>
          <w:lang w:val="lt-LT"/>
        </w:rPr>
        <w:t xml:space="preserve">K = </w:t>
      </w:r>
      <w:proofErr w:type="spellStart"/>
      <w:r w:rsidRPr="004C2070">
        <w:rPr>
          <w:lang w:val="lt-LT"/>
        </w:rPr>
        <w:t>IPb</w:t>
      </w:r>
      <w:proofErr w:type="spellEnd"/>
      <w:r w:rsidRPr="004C2070">
        <w:rPr>
          <w:lang w:val="lt-LT"/>
        </w:rPr>
        <w:t xml:space="preserve"> / </w:t>
      </w:r>
      <w:proofErr w:type="spellStart"/>
      <w:r w:rsidRPr="004C2070">
        <w:rPr>
          <w:lang w:val="lt-LT"/>
        </w:rPr>
        <w:t>IPr</w:t>
      </w:r>
      <w:proofErr w:type="spellEnd"/>
    </w:p>
    <w:p w14:paraId="43F0A1D6" w14:textId="77777777" w:rsidR="00071392" w:rsidRPr="004C2070" w:rsidRDefault="00071392" w:rsidP="00071392">
      <w:pPr>
        <w:ind w:firstLine="567"/>
        <w:jc w:val="both"/>
        <w:rPr>
          <w:lang w:val="lt-LT"/>
        </w:rPr>
      </w:pPr>
      <w:r w:rsidRPr="004C2070">
        <w:rPr>
          <w:lang w:val="lt-LT"/>
        </w:rPr>
        <w:t>Kur:</w:t>
      </w:r>
      <w:r w:rsidRPr="004C2070">
        <w:rPr>
          <w:lang w:val="lt-LT"/>
        </w:rPr>
        <w:tab/>
      </w:r>
    </w:p>
    <w:p w14:paraId="017D576D" w14:textId="77777777" w:rsidR="00071392" w:rsidRPr="004C2070" w:rsidRDefault="00071392" w:rsidP="00071392">
      <w:pPr>
        <w:ind w:firstLine="567"/>
        <w:jc w:val="both"/>
        <w:rPr>
          <w:lang w:val="lt-LT"/>
        </w:rPr>
      </w:pPr>
      <w:r w:rsidRPr="004C2070">
        <w:rPr>
          <w:lang w:val="lt-LT"/>
        </w:rPr>
        <w:t>K – Indekso pokyčio koeficientas;</w:t>
      </w:r>
    </w:p>
    <w:p w14:paraId="408FAB6B" w14:textId="77777777" w:rsidR="00071392" w:rsidRPr="004C2070" w:rsidRDefault="00071392" w:rsidP="00071392">
      <w:pPr>
        <w:ind w:firstLine="567"/>
        <w:jc w:val="both"/>
        <w:rPr>
          <w:lang w:val="lt-LT"/>
        </w:rPr>
      </w:pPr>
      <w:proofErr w:type="spellStart"/>
      <w:r w:rsidRPr="004C2070">
        <w:rPr>
          <w:lang w:val="lt-LT"/>
        </w:rPr>
        <w:t>IPr</w:t>
      </w:r>
      <w:proofErr w:type="spellEnd"/>
      <w:r w:rsidRPr="004C2070">
        <w:rPr>
          <w:lang w:val="lt-LT"/>
        </w:rPr>
        <w:t xml:space="preserve"> – Indekso reikšmė laikotarpio pradžioje;</w:t>
      </w:r>
    </w:p>
    <w:p w14:paraId="62AFF1E6" w14:textId="77777777" w:rsidR="00071392" w:rsidRPr="004C2070" w:rsidRDefault="00071392" w:rsidP="00071392">
      <w:pPr>
        <w:ind w:firstLine="567"/>
        <w:jc w:val="both"/>
        <w:rPr>
          <w:lang w:val="lt-LT"/>
        </w:rPr>
      </w:pPr>
      <w:proofErr w:type="spellStart"/>
      <w:r w:rsidRPr="004C2070">
        <w:rPr>
          <w:lang w:val="lt-LT"/>
        </w:rPr>
        <w:t>IPb</w:t>
      </w:r>
      <w:proofErr w:type="spellEnd"/>
      <w:r w:rsidRPr="004C2070">
        <w:rPr>
          <w:lang w:val="lt-LT"/>
        </w:rPr>
        <w:t xml:space="preserve"> – Indekso reikšmė laikotarpio pabaigoje;</w:t>
      </w:r>
    </w:p>
    <w:p w14:paraId="12DFFB8B" w14:textId="77777777" w:rsidR="00071392" w:rsidRPr="004C2070" w:rsidRDefault="00071392" w:rsidP="00071392">
      <w:pPr>
        <w:ind w:firstLine="567"/>
        <w:jc w:val="both"/>
        <w:rPr>
          <w:lang w:val="lt-LT"/>
        </w:rPr>
      </w:pPr>
      <w:r w:rsidRPr="004C2070">
        <w:rPr>
          <w:lang w:val="lt-LT"/>
        </w:rPr>
        <w:t>Laikotarpis yra bet koks laikotarpis, kurio pradžia yra ne ankstesnė, negu pasiūlymų pateikimo Pirkime termino pabaigos diena, pabaiga ne vėlesnė, negu paskutiniojo Atliktų darbų akto pagal Sutartį sudarymo diena.</w:t>
      </w:r>
    </w:p>
    <w:p w14:paraId="35C1C80E" w14:textId="77777777" w:rsidR="00071392" w:rsidRPr="004C2070" w:rsidRDefault="00071392" w:rsidP="00071392">
      <w:pPr>
        <w:ind w:firstLine="567"/>
        <w:jc w:val="both"/>
        <w:rPr>
          <w:lang w:val="lt-LT"/>
        </w:rPr>
      </w:pPr>
      <w:r w:rsidRPr="004C2070">
        <w:rPr>
          <w:lang w:val="lt-LT"/>
        </w:rPr>
        <w:t>2.10.3. Šalys privalo sudaryti Susitarimą dėl kainos (įkainių) perskaičiavimo per 10 darbo dienų nuo Šalies prašymo kitai Šaliai perskaičiuoti kainą (įkainius) pateikimo dienos.</w:t>
      </w:r>
    </w:p>
    <w:p w14:paraId="6624A2A4" w14:textId="7EF4156F" w:rsidR="00071392" w:rsidRPr="004C2070" w:rsidRDefault="00071392" w:rsidP="00071392">
      <w:pPr>
        <w:ind w:firstLine="567"/>
        <w:jc w:val="both"/>
        <w:rPr>
          <w:lang w:val="lt-LT"/>
        </w:rPr>
      </w:pPr>
      <w:r w:rsidRPr="004C2070">
        <w:rPr>
          <w:lang w:val="lt-LT"/>
        </w:rPr>
        <w:t xml:space="preserve">2.10.4. Po to, kai Šalys sudaro Susitarimą dėl kainos (įkainių) perskaičiavimo, perskaičiuotoji kaina (įkainiai) taikoma Statybos darbams, kurie yra įtraukiami į Atliktų darbų aktus (kaip per ataskaitinį laikotarpį atlikti Darbai), </w:t>
      </w:r>
      <w:r w:rsidR="00B34452">
        <w:rPr>
          <w:lang w:val="lt-LT"/>
        </w:rPr>
        <w:t>R</w:t>
      </w:r>
      <w:r w:rsidRPr="004C2070">
        <w:rPr>
          <w:lang w:val="lt-LT"/>
        </w:rPr>
        <w:t>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26805A73" w14:textId="5BAA0811" w:rsidR="00071392" w:rsidRPr="004C2070" w:rsidRDefault="00071392" w:rsidP="00071392">
      <w:pPr>
        <w:ind w:firstLine="567"/>
        <w:jc w:val="both"/>
        <w:rPr>
          <w:lang w:val="lt-LT"/>
        </w:rPr>
      </w:pPr>
      <w:r w:rsidRPr="004C2070">
        <w:rPr>
          <w:lang w:val="lt-LT"/>
        </w:rPr>
        <w:t xml:space="preserve">2.10.5. Pirmoji Sutarties kainos peržiūra gali būti atliekama ne anksčiau nei po 12 mėnesių po </w:t>
      </w:r>
      <w:r w:rsidR="003D7C9F">
        <w:rPr>
          <w:lang w:val="lt-LT"/>
        </w:rPr>
        <w:t>pasiūlymų pateikimo Pirkimui termino pabaigos,</w:t>
      </w:r>
      <w:r w:rsidRPr="004C2070">
        <w:rPr>
          <w:lang w:val="lt-LT"/>
        </w:rPr>
        <w:t xml:space="preserve"> ir po to Sutarties kaina gali būti peržiūrima ne dažniau negu kas 12 mėnesių.</w:t>
      </w:r>
      <w:r w:rsidRPr="004C2070">
        <w:t xml:space="preserve"> </w:t>
      </w:r>
      <w:r w:rsidRPr="004C2070">
        <w:rPr>
          <w:lang w:val="lt-LT"/>
        </w:rPr>
        <w:t>Vėlesnis kainų arba įkainių perskaičiavimas negali apimti laikotarpio, už kurį jau buvo atliktas perskaičiavimas.</w:t>
      </w:r>
    </w:p>
    <w:p w14:paraId="251AC4B2" w14:textId="77777777" w:rsidR="00071392" w:rsidRPr="004C2070" w:rsidRDefault="00071392" w:rsidP="00071392">
      <w:pPr>
        <w:ind w:firstLine="567"/>
        <w:jc w:val="both"/>
        <w:rPr>
          <w:lang w:val="lt-LT"/>
        </w:rPr>
      </w:pPr>
      <w:r w:rsidRPr="004C2070">
        <w:rPr>
          <w:lang w:val="en-GB"/>
        </w:rPr>
        <w:t xml:space="preserve">2.11. </w:t>
      </w:r>
      <w:r w:rsidRPr="004C2070">
        <w:rPr>
          <w:lang w:val="lt-LT"/>
        </w:rPr>
        <w:t>darbai, kurie nėra Sutarties dalykas, yra atskiro pirkimo objektas. Už Sutartyje nenurodytus, tačiau tiekėjo atliktus darbus, užsakovas nemoka.</w:t>
      </w:r>
    </w:p>
    <w:p w14:paraId="5BFC4C85" w14:textId="5FD5C376" w:rsidR="006E774A" w:rsidRPr="004C2070" w:rsidRDefault="00133A87" w:rsidP="00133A87">
      <w:pPr>
        <w:ind w:firstLine="567"/>
        <w:jc w:val="both"/>
        <w:rPr>
          <w:lang w:val="lt-LT"/>
        </w:rPr>
      </w:pPr>
      <w:r w:rsidRPr="004C2070">
        <w:rPr>
          <w:lang w:val="lt-LT"/>
        </w:rPr>
        <w:t>2.12. Jeigu vykdant projektavimo paslaugas nustatoma, kad yra didesni kiekiai darbų nei buvo nurodyta techninėje užduotyje, užsakovas privalo užtikrinti tiekėjui papildomą finansavimą (apmokėjimą) dėl padidėjusių darbų kiekių.</w:t>
      </w:r>
    </w:p>
    <w:p w14:paraId="0B6D26B9" w14:textId="77777777" w:rsidR="002A0A05" w:rsidRPr="004C2070" w:rsidRDefault="002A0A05" w:rsidP="00133A87">
      <w:pPr>
        <w:ind w:firstLine="567"/>
        <w:jc w:val="both"/>
        <w:rPr>
          <w:lang w:val="lt-LT"/>
        </w:rPr>
      </w:pPr>
    </w:p>
    <w:p w14:paraId="79106C2B" w14:textId="77777777" w:rsidR="006E774A" w:rsidRPr="004C2070" w:rsidRDefault="006E774A" w:rsidP="006E774A">
      <w:pPr>
        <w:ind w:firstLine="567"/>
        <w:jc w:val="both"/>
        <w:rPr>
          <w:lang w:val="lt-LT"/>
        </w:rPr>
      </w:pPr>
      <w:bookmarkStart w:id="17" w:name="part_2a70f6491cb0411594a915276b6f68cd"/>
      <w:bookmarkEnd w:id="15"/>
      <w:bookmarkEnd w:id="17"/>
      <w:r w:rsidRPr="004C2070">
        <w:rPr>
          <w:b/>
          <w:bCs/>
          <w:lang w:val="lt-LT"/>
        </w:rPr>
        <w:t>3. Apmokėjimų tvarka</w:t>
      </w:r>
    </w:p>
    <w:p w14:paraId="0612B65E" w14:textId="77777777" w:rsidR="006E774A" w:rsidRPr="004C2070" w:rsidRDefault="006E774A" w:rsidP="006E774A">
      <w:pPr>
        <w:ind w:firstLine="567"/>
        <w:jc w:val="both"/>
        <w:rPr>
          <w:lang w:val="lt-LT"/>
        </w:rPr>
      </w:pPr>
      <w:r w:rsidRPr="004C2070">
        <w:rPr>
          <w:lang w:val="lt-LT"/>
        </w:rPr>
        <w:t> </w:t>
      </w:r>
    </w:p>
    <w:p w14:paraId="16EAFAA9" w14:textId="77777777" w:rsidR="006E774A" w:rsidRPr="004C2070" w:rsidRDefault="006E774A" w:rsidP="006E774A">
      <w:pPr>
        <w:ind w:firstLine="567"/>
        <w:jc w:val="both"/>
        <w:rPr>
          <w:lang w:val="lt-LT"/>
        </w:rPr>
      </w:pPr>
      <w:bookmarkStart w:id="18" w:name="part_62b7c2c13f644589b2c68805a4482d2d"/>
      <w:bookmarkEnd w:id="18"/>
      <w:r w:rsidRPr="004C2070">
        <w:rPr>
          <w:lang w:val="lt-LT"/>
        </w:rPr>
        <w:t xml:space="preserve">3.1. darbai pagal Sutartį perduodami ir priimami pagal Atliktų darbų aktą (-us). Pavyzdinė Atliktų darbų akto forma pateikiama Sutarties priede. Darbų įvykdymo data laikoma data, kai užsakovas pasirašo dvišalį Atliktų darbų aktą; </w:t>
      </w:r>
    </w:p>
    <w:p w14:paraId="4F9ED5F3" w14:textId="77777777" w:rsidR="006E774A" w:rsidRPr="004C2070" w:rsidRDefault="006E774A" w:rsidP="006E774A">
      <w:pPr>
        <w:ind w:firstLine="567"/>
        <w:jc w:val="both"/>
        <w:rPr>
          <w:lang w:val="lt-LT"/>
        </w:rPr>
      </w:pPr>
      <w:bookmarkStart w:id="19" w:name="part_7162873c13014d4790da8214fef3b635"/>
      <w:bookmarkEnd w:id="19"/>
      <w:r w:rsidRPr="004C2070">
        <w:rPr>
          <w:lang w:val="lt-LT"/>
        </w:rPr>
        <w:t>3.2. kai visi pagal Sutartį numatyti darbai yra atlikti, darbai perduodami ir priimami pagal darbų perdavimo–priėmimo aktą;  </w:t>
      </w:r>
    </w:p>
    <w:p w14:paraId="1B8299BB" w14:textId="77777777" w:rsidR="006E774A" w:rsidRPr="004C2070" w:rsidRDefault="006E774A" w:rsidP="006E774A">
      <w:pPr>
        <w:ind w:firstLine="567"/>
        <w:jc w:val="both"/>
        <w:rPr>
          <w:lang w:val="lt-LT"/>
        </w:rPr>
      </w:pPr>
      <w:bookmarkStart w:id="20" w:name="part_ea3c2e63c2be47c091972ad1cd5f7da5"/>
      <w:bookmarkEnd w:id="20"/>
      <w:r w:rsidRPr="004C2070">
        <w:rPr>
          <w:lang w:val="lt-LT"/>
        </w:rPr>
        <w:lastRenderedPageBreak/>
        <w:t>3.3. tiekėjas pateikia sąskaitą faktūrą ar PVM sąskaitą faktūrą (toliau – sąskaita). Kai šalys pasirašo atliktų darbų (etapo) aktą (galutiniam mokėjimui – darbų perdavimo–priėmimo aktą), tiekėjas gali išrašyti sąskaitą, kurioje nurodomas Sutarties ir atliktų darbų (etapo) akto (darbų perdavimo–priėmimo akto) numeris. Prie sąskaitos turi būti abiejų šalių pasirašytas atliktų darbų (etapo) aktas (galutiniam mokėjimui – darbų perdavimo–priėmimo aktas), kiti pagal Sutartį numatyti dokumentai;</w:t>
      </w:r>
    </w:p>
    <w:p w14:paraId="3595C8E5" w14:textId="77777777" w:rsidR="0010194D" w:rsidRDefault="0010194D" w:rsidP="006E774A">
      <w:pPr>
        <w:ind w:firstLine="567"/>
        <w:jc w:val="both"/>
        <w:rPr>
          <w:lang w:val="lt-LT"/>
        </w:rPr>
      </w:pPr>
      <w:bookmarkStart w:id="21" w:name="part_439b9a673ed147888e35cfef7aacc868"/>
      <w:bookmarkStart w:id="22" w:name="part_682a864e812b47dc85da185d1fb499f5"/>
      <w:bookmarkEnd w:id="21"/>
      <w:bookmarkEnd w:id="22"/>
      <w:r w:rsidRPr="0010194D">
        <w:rPr>
          <w:lang w:val="lt-LT"/>
        </w:rPr>
        <w:t>3.4. apmokėjimas yra vykdomas dalimis po atitinkamo atliktų darbų akto pasirašymo per 30 (trisdešimt) kalendorinių dienų. Galutinis apmokėjimas vykdomas po darbų perdavimo–priėmimo akto pasirašymo ir defektų ištaisymo garantiniu laikotarpiu užtikrinimo dokumento pateikimo per 30 (trisdešimt) kalendorinių dienų. Šiame punkte nurodyti mokėjimų terminai, susieti su finansavimu, gaunamu iš trečiųjų šalių, gali būti pratęsti, tačiau šie terminai negali viršyti 60 (šešiasdešimt) dienų. Nurodytu atveju ilgesnio apmokėjimo termino taikymo galimybę užsakovas įgyja tik, jei jis tiekėjui pateikia įrodymus, patvirtinančius apie finansavimo iš trečiųjų šalių vėlavimą. Šalims susitarus, apmokėjimas už parengtą daugiabučio namo, techninį darbo projektą gali būti vykdomas Valstybės paramos daugiabučiams namams atnaujinti (modernizuoti) teikimo ir daugiabučių namų atnaujinimo (modernizavimo) projektų įgyvendinimo priežiūros taisyklių, patvirtintų Lietuvos Respublikos Vyriausybės 2009 m. gruodžio mėn. 16 d. nutarimu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nustatyta tvarka. Šalims susitarus užsakovas gali sumokėti už atliktus darbus tiesiogiai subrangovui;</w:t>
      </w:r>
    </w:p>
    <w:p w14:paraId="30E2780D" w14:textId="073C765F" w:rsidR="006E774A" w:rsidRPr="004C2070" w:rsidRDefault="006E774A" w:rsidP="006E774A">
      <w:pPr>
        <w:ind w:firstLine="567"/>
        <w:jc w:val="both"/>
        <w:rPr>
          <w:lang w:val="lt-LT"/>
        </w:rPr>
      </w:pPr>
      <w:r w:rsidRPr="004C2070">
        <w:rPr>
          <w:lang w:val="lt-LT"/>
        </w:rPr>
        <w:t>3.5. PVM sąskaita – faktūra rengiama vadovaujantis Lietuvos Respublikos pridėtinės vertės mokesčio įstatymo nuostatomis;</w:t>
      </w:r>
    </w:p>
    <w:p w14:paraId="525B67E5" w14:textId="77777777" w:rsidR="004D12C6" w:rsidRPr="004C2070" w:rsidRDefault="006E774A" w:rsidP="004D12C6">
      <w:pPr>
        <w:ind w:firstLine="567"/>
        <w:jc w:val="both"/>
        <w:rPr>
          <w:lang w:val="lt-LT"/>
        </w:rPr>
      </w:pPr>
      <w:bookmarkStart w:id="23" w:name="part_f51993ae0b8a44e28d8d72e27ac47cd0"/>
      <w:bookmarkEnd w:id="23"/>
      <w:r w:rsidRPr="004C2070">
        <w:rPr>
          <w:lang w:val="lt-LT"/>
        </w:rPr>
        <w:t>3.6. mokėjimo valiuta – eurai.</w:t>
      </w:r>
    </w:p>
    <w:p w14:paraId="7B244670" w14:textId="17AD9E46" w:rsidR="006E774A" w:rsidRPr="004C2070" w:rsidRDefault="004D12C6" w:rsidP="004D12C6">
      <w:pPr>
        <w:ind w:firstLine="567"/>
        <w:jc w:val="both"/>
        <w:rPr>
          <w:lang w:val="fi-FI"/>
        </w:rPr>
      </w:pPr>
      <w:r w:rsidRPr="004C2070">
        <w:rPr>
          <w:lang w:val="lt-LT"/>
        </w:rPr>
        <w:t>3.7.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w:t>
      </w:r>
    </w:p>
    <w:p w14:paraId="39AF2DF9" w14:textId="77777777" w:rsidR="006E774A" w:rsidRPr="004C2070" w:rsidRDefault="006E774A" w:rsidP="006E774A">
      <w:pPr>
        <w:ind w:firstLine="567"/>
        <w:jc w:val="both"/>
        <w:rPr>
          <w:lang w:val="fi-FI"/>
        </w:rPr>
      </w:pPr>
      <w:r w:rsidRPr="004C2070">
        <w:rPr>
          <w:lang w:val="lt-LT"/>
        </w:rPr>
        <w:t> </w:t>
      </w:r>
    </w:p>
    <w:p w14:paraId="108389E5" w14:textId="77777777" w:rsidR="006E774A" w:rsidRPr="004C2070" w:rsidRDefault="006E774A" w:rsidP="006E774A">
      <w:pPr>
        <w:ind w:firstLine="567"/>
        <w:jc w:val="both"/>
        <w:rPr>
          <w:lang w:val="fi-FI"/>
        </w:rPr>
      </w:pPr>
      <w:bookmarkStart w:id="24" w:name="part_c7f4cd6ebd754e50abb6baddfa6fb8ca"/>
      <w:bookmarkEnd w:id="24"/>
      <w:r w:rsidRPr="004C2070">
        <w:rPr>
          <w:b/>
          <w:bCs/>
          <w:lang w:val="lt-LT"/>
        </w:rPr>
        <w:t>4. Sutarties darbų atlikimo terminai</w:t>
      </w:r>
    </w:p>
    <w:p w14:paraId="214DC0E7" w14:textId="77777777" w:rsidR="006E774A" w:rsidRPr="004C2070" w:rsidRDefault="006E774A" w:rsidP="006E774A">
      <w:pPr>
        <w:ind w:firstLine="567"/>
        <w:jc w:val="both"/>
        <w:rPr>
          <w:lang w:val="fi-FI"/>
        </w:rPr>
      </w:pPr>
      <w:r w:rsidRPr="004C2070">
        <w:rPr>
          <w:lang w:val="lt-LT"/>
        </w:rPr>
        <w:t> </w:t>
      </w:r>
    </w:p>
    <w:p w14:paraId="460D52FB" w14:textId="3EEB95A0" w:rsidR="00F44B3E" w:rsidRPr="004C2070" w:rsidRDefault="00F44B3E" w:rsidP="00F44B3E">
      <w:pPr>
        <w:ind w:firstLine="567"/>
        <w:jc w:val="both"/>
        <w:rPr>
          <w:lang w:val="fi-FI"/>
        </w:rPr>
      </w:pPr>
      <w:bookmarkStart w:id="25" w:name="part_05c204328c1e4d049e5ba4fd1e2d07b4"/>
      <w:bookmarkEnd w:id="25"/>
      <w:r w:rsidRPr="004C2070">
        <w:rPr>
          <w:lang w:val="lt-LT"/>
        </w:rPr>
        <w:t xml:space="preserve">4.1. darbai turi būti atlikti per </w:t>
      </w:r>
      <w:r w:rsidR="00244210">
        <w:rPr>
          <w:lang w:val="lt-LT"/>
        </w:rPr>
        <w:t>tiekėjo su pasiūlymu pateiktame Darbų grafike nurodytą terminą, kuris skaičiuojamas</w:t>
      </w:r>
      <w:r w:rsidRPr="004C2070">
        <w:rPr>
          <w:lang w:val="lt-LT"/>
        </w:rPr>
        <w:t xml:space="preserve"> nuo Sutarties įsigaliojimo dienos. </w:t>
      </w:r>
    </w:p>
    <w:p w14:paraId="08353410" w14:textId="77777777" w:rsidR="00F44B3E" w:rsidRPr="004C2070" w:rsidRDefault="00F44B3E" w:rsidP="00F44B3E">
      <w:pPr>
        <w:ind w:firstLine="567"/>
        <w:jc w:val="both"/>
        <w:rPr>
          <w:lang w:val="fi-FI"/>
        </w:rPr>
      </w:pPr>
      <w:bookmarkStart w:id="26" w:name="part_b129b00f7a9d4afd921726d2e3a5f37e"/>
      <w:bookmarkEnd w:id="26"/>
      <w:r w:rsidRPr="004C2070">
        <w:rPr>
          <w:lang w:val="lt-LT"/>
        </w:rPr>
        <w:t>4.2. darbų atlikimo termino pratęsimas nenumatomas;</w:t>
      </w:r>
    </w:p>
    <w:p w14:paraId="7C1B0B39" w14:textId="06949EC9" w:rsidR="00F44B3E" w:rsidRPr="004C2070" w:rsidRDefault="00F44B3E" w:rsidP="00F44B3E">
      <w:pPr>
        <w:ind w:firstLine="567"/>
        <w:jc w:val="both"/>
        <w:rPr>
          <w:lang w:val="fi-FI"/>
        </w:rPr>
      </w:pPr>
      <w:bookmarkStart w:id="27" w:name="part_5399785c0bfb4d5f964e0d84dc71c116"/>
      <w:bookmarkEnd w:id="27"/>
      <w:r w:rsidRPr="004C2070">
        <w:rPr>
          <w:lang w:val="lt-LT"/>
        </w:rPr>
        <w:t xml:space="preserve">4.3. darbus tiekėjas vykdo </w:t>
      </w:r>
      <w:r w:rsidR="00244210">
        <w:rPr>
          <w:lang w:val="lt-LT"/>
        </w:rPr>
        <w:t>griežtai laikydamasi</w:t>
      </w:r>
      <w:r w:rsidRPr="004C2070">
        <w:rPr>
          <w:lang w:val="lt-LT"/>
        </w:rPr>
        <w:t xml:space="preserve"> </w:t>
      </w:r>
      <w:r w:rsidR="00244210">
        <w:rPr>
          <w:lang w:val="lt-LT"/>
        </w:rPr>
        <w:t>D</w:t>
      </w:r>
      <w:r w:rsidRPr="004C2070">
        <w:rPr>
          <w:lang w:val="lt-LT"/>
        </w:rPr>
        <w:t>arbų grafik</w:t>
      </w:r>
      <w:r w:rsidR="00244210">
        <w:rPr>
          <w:lang w:val="lt-LT"/>
        </w:rPr>
        <w:t>o terminų. Darbų grafikas gali būti detalizuojamas tiekėjui ir užsakovui susitarus Darbų atlikimo grafike nurodytas darbų grupes skaidant į smulkesnius darbus, arba stambinant Darbų grafike nurodytas darbų grupes į stambesnes grupes (jas apjungiant), tačiau visais atvejais Darbų grafike nurodyti darbų grupių atlikimo terminai ir bendras darbų atlikimo terminas negali būti viršytas, o tuo atveju jei Darbų grafike nurodytos darbų grupės yra stambinamos – sustambintos darbų grupės atlikimo terminas negali būti ilgesnis nei abiejų grupių suminis darbų atlikimo terminas (vienu metu atliekami skirtingų darbo grupių laikotarpiai šiuo atveju nesumuojami).</w:t>
      </w:r>
    </w:p>
    <w:p w14:paraId="348A7980" w14:textId="7120CADF" w:rsidR="00F44B3E" w:rsidRPr="004C2070" w:rsidRDefault="00F44B3E" w:rsidP="00F44B3E">
      <w:pPr>
        <w:ind w:firstLine="567"/>
        <w:jc w:val="both"/>
        <w:rPr>
          <w:lang w:val="lt-LT"/>
        </w:rPr>
      </w:pPr>
      <w:bookmarkStart w:id="28" w:name="part_d2df8c19316c49868461559246b35be4"/>
      <w:bookmarkEnd w:id="28"/>
      <w:r w:rsidRPr="004C2070">
        <w:rPr>
          <w:lang w:val="lt-LT"/>
        </w:rPr>
        <w:lastRenderedPageBreak/>
        <w:t>4.4. statybos rangos darbų pradžia pagal Sutartį laikoma diena, kai tiekėjas gavo visus reikalingus dokumentus (parengtą, suderintą, ekspertuotą ir užsakovo patvirtintą techninį darbo projektą, statybą leidžiantį dokumentą, pasirašytą statybvietės perdavimo ir priėmimo aktą</w:t>
      </w:r>
      <w:r w:rsidR="00563AFF">
        <w:rPr>
          <w:lang w:val="lt-LT"/>
        </w:rPr>
        <w:t xml:space="preserve"> </w:t>
      </w:r>
      <w:r w:rsidR="00563AFF" w:rsidRPr="0071151A">
        <w:rPr>
          <w:color w:val="000000" w:themeColor="text1"/>
          <w:lang w:val="lt-LT"/>
        </w:rPr>
        <w:t>ir teisės aktų nustatyta tvarka yra pranešta apie statybos pradžią</w:t>
      </w:r>
      <w:r w:rsidRPr="0071151A">
        <w:rPr>
          <w:color w:val="000000" w:themeColor="text1"/>
          <w:lang w:val="lt-LT"/>
        </w:rPr>
        <w:t>). Iki statybos rangos darbų pradži</w:t>
      </w:r>
      <w:r w:rsidRPr="004C2070">
        <w:rPr>
          <w:lang w:val="lt-LT"/>
        </w:rPr>
        <w:t xml:space="preserve">os tiekėjas privalo tinkamai pasirengti darbų atlikimui: parengti visus darbų atlikimui reikalingus dokumentus (statinio techninį darbo projektą, lokalines sąmatas, kuriose numatytos sumos pagrindžia ir atitinka Sutartyje numatytą darbų kainą, ir kitus reikalingus dokumentus); </w:t>
      </w:r>
    </w:p>
    <w:p w14:paraId="3F63FDA4" w14:textId="77777777" w:rsidR="00F44B3E" w:rsidRPr="004C2070" w:rsidRDefault="00F44B3E" w:rsidP="00F44B3E">
      <w:pPr>
        <w:ind w:firstLine="567"/>
        <w:jc w:val="both"/>
        <w:rPr>
          <w:lang w:val="lt-LT"/>
        </w:rPr>
      </w:pPr>
      <w:bookmarkStart w:id="29" w:name="part_5279b7defd1c43b2b4d0efd22e3fa22d"/>
      <w:bookmarkEnd w:id="29"/>
      <w:r w:rsidRPr="004C2070">
        <w:rPr>
          <w:lang w:val="lt-LT"/>
        </w:rPr>
        <w:t>4.5. statybos rangos darbų pabaiga pagal Sutartį bus laikomas momentas, kai bus baigti visi Sutartyje numatyti darbai, ištaisyti defektai, užpildytas elektroninis statybos darbų žurnalas, pateikti medžiagų sertifikatai ir atitikties deklaracijos, kita išpildomoji dokumentacija ir pasirašyti Darbų priėmimo–perdavimo aktai, užsakovui perduoti visi statybos užbaigimo ir su tuo susiję dokumentai, kuriuos teisėtai turi saugoti užsakovas;</w:t>
      </w:r>
    </w:p>
    <w:p w14:paraId="7A0643C2" w14:textId="77777777" w:rsidR="00F44B3E" w:rsidRPr="004C2070" w:rsidRDefault="00F44B3E" w:rsidP="00F44B3E">
      <w:pPr>
        <w:ind w:firstLine="567"/>
        <w:jc w:val="both"/>
        <w:rPr>
          <w:lang w:val="lt-LT"/>
        </w:rPr>
      </w:pPr>
      <w:bookmarkStart w:id="30" w:name="part_5914d2ca52c14531b4e890b86d5c4ce0"/>
      <w:bookmarkEnd w:id="30"/>
      <w:r w:rsidRPr="004C2070">
        <w:rPr>
          <w:lang w:val="lt-LT"/>
        </w:rPr>
        <w:t>4.6. pastebėtų darbų trūkumų ar defektų šalinimas neprailgina Sutartyje nustatyto galutinio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5D6258BE" w14:textId="35B1599B" w:rsidR="00F44B3E" w:rsidRPr="004C2070" w:rsidRDefault="00F44B3E" w:rsidP="00F44B3E">
      <w:pPr>
        <w:ind w:firstLine="567"/>
        <w:jc w:val="both"/>
        <w:rPr>
          <w:lang w:val="lt-LT"/>
        </w:rPr>
      </w:pPr>
      <w:bookmarkStart w:id="31" w:name="part_88ab348f1460422ba680ae0b69d3f4e8"/>
      <w:bookmarkEnd w:id="31"/>
      <w:r w:rsidRPr="004C2070">
        <w:rPr>
          <w:lang w:val="lt-LT"/>
        </w:rPr>
        <w:t>4.7. tiekėjas turi teisę baigti darbus anksčiau;</w:t>
      </w:r>
    </w:p>
    <w:p w14:paraId="56635767" w14:textId="2E29E65C" w:rsidR="00567483" w:rsidRPr="004C2070" w:rsidRDefault="00567483" w:rsidP="00567483">
      <w:pPr>
        <w:ind w:firstLine="567"/>
        <w:jc w:val="both"/>
        <w:rPr>
          <w:lang w:val="lt-LT"/>
        </w:rPr>
      </w:pPr>
      <w:r w:rsidRPr="004C2070">
        <w:rPr>
          <w:lang w:val="lt-LT"/>
        </w:rPr>
        <w:t>4.</w:t>
      </w:r>
      <w:r w:rsidR="00F44B3E" w:rsidRPr="004C2070">
        <w:rPr>
          <w:lang w:val="lt-LT"/>
        </w:rPr>
        <w:t>8</w:t>
      </w:r>
      <w:r w:rsidRPr="004C2070">
        <w:rPr>
          <w:lang w:val="lt-LT"/>
        </w:rPr>
        <w:t xml:space="preserve">. jeigu tiekėjas mano, kad pagal kurią nors Sutarties nuostatą </w:t>
      </w:r>
      <w:r w:rsidR="00244210">
        <w:rPr>
          <w:lang w:val="lt-LT"/>
        </w:rPr>
        <w:t>darbų grupės atlikimo terminas turi būti stabdomas</w:t>
      </w:r>
      <w:r w:rsidRPr="004C2070">
        <w:rPr>
          <w:lang w:val="lt-LT"/>
        </w:rPr>
        <w:t>, tiekėjas privalo raštu tai pranešti užsakovui, nurodyti įvykį arba aplinkybes, dėl kurių kyla šis reikalavimas,</w:t>
      </w:r>
      <w:r w:rsidR="00244210">
        <w:rPr>
          <w:lang w:val="lt-LT"/>
        </w:rPr>
        <w:t xml:space="preserve"> o užsakovas privalo šį reikalavimą tenkinti, o jei užsakovas nesutinka – pateikti motyvuotą atsisakymą stabdyti darbus.</w:t>
      </w:r>
    </w:p>
    <w:p w14:paraId="2C3F5C7C" w14:textId="3A9E92F6" w:rsidR="006E774A" w:rsidRPr="004C2070" w:rsidRDefault="006E774A" w:rsidP="00F44B3E">
      <w:pPr>
        <w:jc w:val="both"/>
        <w:rPr>
          <w:lang w:val="lt-LT"/>
        </w:rPr>
      </w:pPr>
      <w:r w:rsidRPr="004C2070">
        <w:rPr>
          <w:lang w:val="lt-LT"/>
        </w:rPr>
        <w:t> </w:t>
      </w:r>
    </w:p>
    <w:p w14:paraId="15CBDCFD" w14:textId="77777777" w:rsidR="006E774A" w:rsidRPr="004C2070" w:rsidRDefault="006E774A" w:rsidP="006E774A">
      <w:pPr>
        <w:ind w:firstLine="567"/>
        <w:jc w:val="both"/>
        <w:rPr>
          <w:lang w:val="lt-LT"/>
        </w:rPr>
      </w:pPr>
      <w:bookmarkStart w:id="32" w:name="part_5ac68fc0aba74043867dfe2902688e7a"/>
      <w:bookmarkEnd w:id="32"/>
      <w:r w:rsidRPr="004C2070">
        <w:rPr>
          <w:b/>
          <w:bCs/>
          <w:lang w:val="lt-LT"/>
        </w:rPr>
        <w:t>5. Atliktų darbų perdavimo ir priėmimo tvarka</w:t>
      </w:r>
    </w:p>
    <w:p w14:paraId="48E98484" w14:textId="77777777" w:rsidR="006E774A" w:rsidRPr="004C2070" w:rsidRDefault="006E774A" w:rsidP="006E774A">
      <w:pPr>
        <w:ind w:firstLine="567"/>
        <w:jc w:val="both"/>
        <w:rPr>
          <w:lang w:val="lt-LT"/>
        </w:rPr>
      </w:pPr>
      <w:r w:rsidRPr="004C2070">
        <w:rPr>
          <w:lang w:val="lt-LT"/>
        </w:rPr>
        <w:t> </w:t>
      </w:r>
    </w:p>
    <w:p w14:paraId="418D950B" w14:textId="77777777" w:rsidR="006E774A" w:rsidRPr="004C2070" w:rsidRDefault="006E774A" w:rsidP="006E774A">
      <w:pPr>
        <w:ind w:firstLine="567"/>
        <w:jc w:val="both"/>
        <w:rPr>
          <w:lang w:val="lt-LT"/>
        </w:rPr>
      </w:pPr>
      <w:bookmarkStart w:id="33" w:name="part_9e7f51571836480d8614c530f9b5d933"/>
      <w:bookmarkEnd w:id="33"/>
      <w:r w:rsidRPr="004C2070">
        <w:rPr>
          <w:lang w:val="lt-LT"/>
        </w:rPr>
        <w:t xml:space="preserve">5.1. tiekėjas privalo perduoti užsakovui parengtą ir suderintą techninio darbo projektą 1 (vieną) egzempliorių popieriuje ir 1 (vieną) elektroninėje laikmenoje. Atliktų projektavimo paslaugų priėmimas atliekamas pasirašant atliktų paslaugų perdavimo–priėmimo aktą. Perleisti visas autoriaus asmenines turtines teises, numatytas Lietuvos Respublikos autorių teisių ir gretutinių teisių įstatyme, į visą projektinę dokumentaciją ir (arba) jos pavienes dalis, suteikiant teisę užsakovui disponuoti kūriniais jo nuožiūra ir atsakomybe ir (arba) kitaip realizuoti turtines teises, įgytas Sutarties pagrindu. Šalys nurodo ir susitaria, kad šiame punkte nurodytos autoriaus turtinės teisės bus laikomos perleistomis užsakovui, kai atitinkamą projektinę dokumentaciją arba jos dalį tiekėjas perduos užsakovui ir užsakovas už techninio darbo projekto parengimo paslaugas sumokės Sutartyje nustatyta tvarka. Tiekėjas nurodo ir patvirtina, kad užsakovas neprivalo sumokėti tiekėjui papildomai už šiame punkte nurodytas perleistas autoriaus turtines teises į kūrinius (projektinę dokumentaciją ir pavienes jos dalis). Šiame punkte nurodytas asmeninių turtinių teisių perleidimas neribojamas Lietuvos Respublikos teritorija ir nurodytų asmeninių turtinių teisių perleidimas užsakovui suteikia teisę savo iniciatyva keisti projektinę dokumentaciją ir (arba) kitus su ja susijusius ir tiekėjo parengtus dokumentus be atskiro tiekėjo ir (arba) kūrinių autorių sutikimo; </w:t>
      </w:r>
    </w:p>
    <w:p w14:paraId="6F9B9FB5" w14:textId="77777777" w:rsidR="006E774A" w:rsidRPr="004C2070" w:rsidRDefault="006E774A" w:rsidP="006E774A">
      <w:pPr>
        <w:ind w:firstLine="567"/>
        <w:jc w:val="both"/>
        <w:rPr>
          <w:lang w:val="lt-LT"/>
        </w:rPr>
      </w:pPr>
      <w:bookmarkStart w:id="34" w:name="part_4f7723b689d645d59e46a19916a1c596"/>
      <w:bookmarkEnd w:id="34"/>
      <w:r w:rsidRPr="004C2070">
        <w:rPr>
          <w:lang w:val="lt-LT"/>
        </w:rPr>
        <w:t>5.2. tiekėjas privalo vykdyti darbus Sutartyje nurodytame objekte, laikydamasis Sutarties, Lietuvos Respublikos įstatymų ir kitų norminių aktų. Darbai apima tiekėjo veiklai reikalingų leidimų ir licencijų gavimą, vykdomosios dokumentacijos įforminimą ir jos perdavimą užsakovui;</w:t>
      </w:r>
    </w:p>
    <w:p w14:paraId="404AE55B" w14:textId="1F8CEBF5" w:rsidR="006E774A" w:rsidRPr="004C2070" w:rsidRDefault="006E774A" w:rsidP="006E774A">
      <w:pPr>
        <w:ind w:firstLine="567"/>
        <w:jc w:val="both"/>
        <w:rPr>
          <w:lang w:val="lt-LT"/>
        </w:rPr>
      </w:pPr>
      <w:bookmarkStart w:id="35" w:name="part_bde4f6b9553346709d6b10151d6351f5"/>
      <w:bookmarkEnd w:id="35"/>
      <w:r w:rsidRPr="004C2070">
        <w:rPr>
          <w:lang w:val="lt-LT"/>
        </w:rPr>
        <w:t xml:space="preserve">5.3. </w:t>
      </w:r>
      <w:r w:rsidR="00963740" w:rsidRPr="004C2070">
        <w:rPr>
          <w:lang w:val="lt-LT"/>
        </w:rPr>
        <w:t xml:space="preserve">tiekėjui už tinkamai atliktus rangos darbus užsakovas turi teisę sumokėti ne daugiau kaip 95 (devyniasdešimt penki) procentus atliktų darbų kainos. Likusieji 5 (penki) procentai sumokami </w:t>
      </w:r>
      <w:r w:rsidR="00963740" w:rsidRPr="004C2070">
        <w:rPr>
          <w:lang w:val="lt-LT"/>
        </w:rPr>
        <w:lastRenderedPageBreak/>
        <w:t>po galutinio akto ir tiekėjo atliktų darbų perdavimo užsakovui akto pasirašymo dienos, užsakovui gavus defektų ištaisymo garantiniu laikotarpiu užtikrinimą arba sulaikius mokėjimą visam garantiniam defektų ištaisymo laikotarpiui – Sutarties 7.6 papunktyje nustatyta tvarka;</w:t>
      </w:r>
      <w:r w:rsidRPr="004C2070">
        <w:rPr>
          <w:lang w:val="lt-LT"/>
        </w:rPr>
        <w:t xml:space="preserve"> </w:t>
      </w:r>
    </w:p>
    <w:p w14:paraId="144D9E9E" w14:textId="77777777" w:rsidR="006E774A" w:rsidRPr="004C2070" w:rsidRDefault="006E774A" w:rsidP="006E774A">
      <w:pPr>
        <w:ind w:firstLine="567"/>
        <w:jc w:val="both"/>
        <w:rPr>
          <w:lang w:val="lt-LT"/>
        </w:rPr>
      </w:pPr>
      <w:bookmarkStart w:id="36" w:name="part_caed207302fb4d21bd884fea207819a2"/>
      <w:bookmarkEnd w:id="36"/>
      <w:r w:rsidRPr="004C2070">
        <w:rPr>
          <w:lang w:val="lt-LT"/>
        </w:rPr>
        <w:t>5.4. tiekėjui paprašius, užsakovas rangos darbams gali sumokėti ne didesnį kaip 30 procentų rangos darbų kainos avansą. Dėl avansinio mokėjimo tiekėjas per 30 darbo dienų po Sutarties pasirašymo kreipiasi į užsakovą, pateikdamas avansinio mokėjimo sąskaitą faktūrą ir avansinio mokėjimo grąžinimo garantiją – banko garantiją ar draudimo bendrovės laidavimo raštą, kuriame būtų nurodyta privaloma sąlyga pagal pirmą pareikalavimą (užtikrinimo sąlygos: avanso dydžio užtikrinimo suma; galiojimo laikas - avanso mokėjimo užtikrinimo garantija turi galioti tol, kol bus užskaitytas avansinis mokėjimas; besąlyginis ir neatšaukiamas įsipareigojimas  sumokėti užtikrinimo sumą ne ginčo tvarka per nustatytą terminą, gavus pirmą raštišką užsakovo reikalavimą mokėti, patvirtinantį: a) kad tiekėjas pagal Sutarties sąlygas negrąžino avansinio mokėjimo ir b) sumą, kurios tiekėjas negrąžino.). Tiekėjas banko garantiją ar draudimo bendrovės laidavimo raštą turi iš anksto suderinti su užsakovu. Užsakovas sumoka avansu per 30 darbo dienų nuo avansinio mokėjimo sąskaitos faktūros ir avansinio mokėjimo grąžinimo garantijos gavimo dienos. Šis terminas gali būti pratęstas dėl aplinkybių, susijusių su lengvatinio kreditavimo sutarties tarp užsakovo ir finansuotojo pasirašymu ir kredito avansui sumokėti suteikimu. Sumokėto avanso suma išskaitoma iš mokėjimo sumos. Tuo atveju, jei Sutartis neįvykdyta ar įvykdyta nevisiškai, išmokėta ir neužskaityta avanso suma grąžinama užsakovui. Jei avanso mokėjimo grąžinimą užtikrinantis bankas ar draudimo bendrovė taptų nemokiu (-</w:t>
      </w:r>
      <w:proofErr w:type="spellStart"/>
      <w:r w:rsidRPr="004C2070">
        <w:rPr>
          <w:lang w:val="lt-LT"/>
        </w:rPr>
        <w:t>ia</w:t>
      </w:r>
      <w:proofErr w:type="spellEnd"/>
      <w:r w:rsidRPr="004C2070">
        <w:rPr>
          <w:lang w:val="lt-LT"/>
        </w:rPr>
        <w:t>), paskelbtų apie ketinimą nebevykdyti įsipareigojimų ar iš kitų aplinkybių būtų aišku, jog nebegalės įvykdyti prisiimtų įsipareigojimų, užsakovas gali reikalauti, kad tiekėjas pateiktų naują avansinio mokėjimo grąžinimo užtikrinimą, atitinkantį šio punkto reikalavimus;</w:t>
      </w:r>
    </w:p>
    <w:p w14:paraId="00CABC9D" w14:textId="77777777" w:rsidR="006E774A" w:rsidRPr="004C2070" w:rsidRDefault="006E774A" w:rsidP="006E774A">
      <w:pPr>
        <w:ind w:firstLine="567"/>
        <w:jc w:val="both"/>
        <w:rPr>
          <w:lang w:val="lt-LT"/>
        </w:rPr>
      </w:pPr>
      <w:bookmarkStart w:id="37" w:name="part_660285a0bfb24af4b80a6ee19695ebfa"/>
      <w:bookmarkEnd w:id="37"/>
      <w:r w:rsidRPr="004C2070">
        <w:rPr>
          <w:lang w:val="lt-LT"/>
        </w:rPr>
        <w:t>5.5. kai išmokėtas avansas, likusi suma sumokama dalimis, už per vieną mėnesį atliktus darbus, pirmą mokėjimą atliekant už darbus, kurių kainos nepadengia avansinio mokėjimo suma. Kai avansas neišmokamas (tiekėjui nepaprašius ar nepateikus tinkamo avansinio mokėjimo grąžinimo užtikrinimo), už darbus atsiskaitoma nuo pirmo darbų atlikimo mėnesio;</w:t>
      </w:r>
    </w:p>
    <w:p w14:paraId="7CB282C3" w14:textId="38C96C01" w:rsidR="006E774A" w:rsidRPr="004C2070" w:rsidRDefault="006E774A" w:rsidP="006E774A">
      <w:pPr>
        <w:ind w:firstLine="567"/>
        <w:jc w:val="both"/>
        <w:rPr>
          <w:lang w:val="lt-LT"/>
        </w:rPr>
      </w:pPr>
      <w:bookmarkStart w:id="38" w:name="part_4ae803c0a9d344e3a155c83298aea64d"/>
      <w:bookmarkEnd w:id="38"/>
      <w:r w:rsidRPr="004C2070">
        <w:rPr>
          <w:lang w:val="lt-LT"/>
        </w:rPr>
        <w:t xml:space="preserve">5.6. tarpiniai atliktų darbų perdavimai ir priėmimai atliekami </w:t>
      </w:r>
      <w:r w:rsidR="0056429D">
        <w:rPr>
          <w:lang w:val="lt-LT"/>
        </w:rPr>
        <w:t xml:space="preserve">laikantis Darbų grafiko ir atliekami </w:t>
      </w:r>
      <w:r w:rsidRPr="004C2070">
        <w:rPr>
          <w:lang w:val="lt-LT"/>
        </w:rPr>
        <w:t>už darbus, atliktus per vieną mėnesį. Atlikus visus darbus, perduodamas visas užbaigtas objektas. Į atliktų darbų aktus įrašomos visos tiekėjui pagal Sutarties nuostatas mokėtinos sumos. Darbų priėmimo aktą pasirašo: iš tiekėjo pusės – tiekėjo statybos vadovas arba įgaliotas asmuo, iš užsakovo pusės – statinio statybos techninis prižiūrėtojas ir užsakovo vadovo įgaliotas asmuo;</w:t>
      </w:r>
    </w:p>
    <w:p w14:paraId="674F67BA" w14:textId="77777777" w:rsidR="006E774A" w:rsidRPr="004C2070" w:rsidRDefault="006E774A" w:rsidP="006E774A">
      <w:pPr>
        <w:ind w:firstLine="567"/>
        <w:jc w:val="both"/>
        <w:rPr>
          <w:lang w:val="lt-LT"/>
        </w:rPr>
      </w:pPr>
      <w:bookmarkStart w:id="39" w:name="part_9f494fc6185e4ed6b6d11e150e52ed7e"/>
      <w:bookmarkEnd w:id="39"/>
      <w:r w:rsidRPr="004C2070">
        <w:rPr>
          <w:lang w:val="lt-LT"/>
        </w:rPr>
        <w:t>5.7. atliktų darbų priėmimas atliekamas pasirašant atliktų darbų aktą, perdavimo–priėmimo aktą, pažymą apie atliktų darbų ir išlaidų vertę (toliau – aktai). Tiekėjas pateikia 2 aktų egzempliorius užsakovui iki einamojo mėnesio paskutinės darbo dienos. Užsakovas per 5 (penkias) darbo dienas nuo pažymos apie atliktus darbus gavimo dienos priima darbus ir pasirašo pateiktus aktus, tuo pačiu terminu grąžindamas jį tiekėjui, arba tuo pačiu terminu priima neginčijamą atliktų darbų dalį ir pareiškia raštu Sutarties nuostatomis pagrįstas pretenzijas dėl darbų atlikimo;</w:t>
      </w:r>
    </w:p>
    <w:p w14:paraId="6C4B3DBC" w14:textId="77777777" w:rsidR="006E774A" w:rsidRPr="004C2070" w:rsidRDefault="006E774A" w:rsidP="006E774A">
      <w:pPr>
        <w:ind w:firstLine="567"/>
        <w:jc w:val="both"/>
        <w:rPr>
          <w:lang w:val="lt-LT"/>
        </w:rPr>
      </w:pPr>
      <w:bookmarkStart w:id="40" w:name="part_3d70f4728b76459fac1de005ef49246a"/>
      <w:bookmarkEnd w:id="40"/>
      <w:r w:rsidRPr="004C2070">
        <w:rPr>
          <w:lang w:val="lt-LT"/>
        </w:rPr>
        <w:t xml:space="preserve">5.8. galutinis darbų perdavimas ir priėmimas atliekamas visiškai užbaigus darbus, Sutartimi ir teisės aktų nustatyta tvarka perdavus techninę–išpildomąją dokumentaciją. Tiekėjas prieš 10 (dešimt) darbo dienų praneša užsakovui raštu apie pasirengimą perduoti darbus. Užsakovas organizuoja darbų priėmimą ne vėliau kaip per 5 (penkias) darbo dienas nuo tiekėjo pranešimo gavimo dienos ir per kitas 5 (penkias) darbo dienas pasirašo perdavimo – priėmimo aktą arba per tą patį terminą pareiškia raštu Sutarties nuostatomis pagrįstas pretenzijas. Šis terminas 10 (dešimčiai) darbo dienų gali būti vieną kartą atidedamas, jeigu užsakovas pareikalauja papildomos </w:t>
      </w:r>
      <w:r w:rsidRPr="004C2070">
        <w:rPr>
          <w:lang w:val="lt-LT"/>
        </w:rPr>
        <w:lastRenderedPageBreak/>
        <w:t>arba detalizuotos informacijos apie atliktus darbus ar naudotas medžiagas. Ištaisius darbų defektus, darbai nedelsiant pakartotinai pateikiami priimti;</w:t>
      </w:r>
    </w:p>
    <w:p w14:paraId="1D8C361B" w14:textId="77777777" w:rsidR="006E774A" w:rsidRPr="004C2070" w:rsidRDefault="006E774A" w:rsidP="006E774A">
      <w:pPr>
        <w:ind w:firstLine="567"/>
        <w:jc w:val="both"/>
        <w:rPr>
          <w:lang w:val="lt-LT"/>
        </w:rPr>
      </w:pPr>
      <w:bookmarkStart w:id="41" w:name="part_6719f89b37ab4ba6b1449ae253d5fd4a"/>
      <w:bookmarkEnd w:id="41"/>
      <w:r w:rsidRPr="004C2070">
        <w:rPr>
          <w:lang w:val="lt-LT"/>
        </w:rPr>
        <w:t>5.9. tiekėjas privalo visus darbus, kurie bus paslėpti kitais darbais ir konstrukcijomis (vadinamuosius „paslėptus darbus“), pateikti užsakovui priimti, įspėjęs jį apie tai mažiausiai prieš vieną darbo dieną, įforminti paslėptų darbų aktą;</w:t>
      </w:r>
    </w:p>
    <w:p w14:paraId="2704775C" w14:textId="4D3CDCEB" w:rsidR="006E774A" w:rsidRPr="004C2070" w:rsidRDefault="006E774A" w:rsidP="006E774A">
      <w:pPr>
        <w:ind w:firstLine="567"/>
        <w:jc w:val="both"/>
        <w:rPr>
          <w:lang w:val="lt-LT"/>
        </w:rPr>
      </w:pPr>
      <w:bookmarkStart w:id="42" w:name="part_bc98d993e7814bfcbefbaa431faa455b"/>
      <w:bookmarkEnd w:id="42"/>
      <w:r w:rsidRPr="004C2070">
        <w:rPr>
          <w:lang w:val="lt-LT"/>
        </w:rPr>
        <w:t>5.10. jeigu Sutarties vykdymo metu paaiškėja, kad atlikti darbai neatitinka Sutartyje ar jos prieduose nustatytų kokybės reikalavimų, naudotos blogesnės kokybės medžiagos, nukrypta nuo techninės specifikacijos ar projekto ir kitų darbų reikalavimų be užsakovo raštiško sutikimo, tai fiksuojama įrašais</w:t>
      </w:r>
      <w:r w:rsidR="00767588" w:rsidRPr="004C2070">
        <w:rPr>
          <w:lang w:val="lt-LT"/>
        </w:rPr>
        <w:t xml:space="preserve"> elektroniniame</w:t>
      </w:r>
      <w:r w:rsidRPr="004C2070">
        <w:rPr>
          <w:lang w:val="lt-LT"/>
        </w:rPr>
        <w:t xml:space="preserve"> statybos darbų žurnale ir sudaromas abiejų šalių pasirašomas defektinis aktas. Defektinis aktas sudaromas ir pasirašomas, išaiškėjus statybos darbų defektams garantiniu statinio laikotarpiu. Tiekėjui nepagrįstai atsisakius pasirašyti defektinį aktą, jį pasirašo užsakovas (vienašalis sandoris) ir įteikia tiekėjui pasirašytinai arba išsiunčia registruotu paštu;</w:t>
      </w:r>
    </w:p>
    <w:p w14:paraId="7163DE2F" w14:textId="77777777" w:rsidR="006E774A" w:rsidRPr="004C2070" w:rsidRDefault="006E774A" w:rsidP="006E774A">
      <w:pPr>
        <w:ind w:firstLine="567"/>
        <w:jc w:val="both"/>
        <w:rPr>
          <w:lang w:val="lt-LT"/>
        </w:rPr>
      </w:pPr>
      <w:bookmarkStart w:id="43" w:name="part_f199df88ffaf490291798d36d278cd84"/>
      <w:bookmarkEnd w:id="43"/>
      <w:r w:rsidRPr="004C2070">
        <w:rPr>
          <w:lang w:val="lt-LT"/>
        </w:rPr>
        <w:t>5.11. užsakovas turi teisę nepasirašyti aktų ir neatlikti mokėjimų, kol tiekėjas savo sąskaita nepašalina defektiniame akte nurodytų trūkumų ir nekompensuoja nuostolių, jei tokių atsirastų, arba kol šalys nesusitaria (raštu) dėl jų kompensavimo tvarkos. Užsakovas turi teisę pareikšti tiekėjui pretenzijas dėl išaiškėjusių atliktų darbų trūkumų, jei būtų nustatyta, kad jie atsirado dėl tiekėjo kaltės, taip pat ir pasibaigus Sutarties vykdymo laikui, tačiau tebegaliojant Sutartimi nustatytiems atliktų darbų garantiniams laikotarpiams, nurodytiems Sutartyje. Tokiu atveju užsakovas turi teisę reikalauti, kad tiekėjas ištaisytų nustatytus trūkumus savo sąskaita arba kompensuotų užsakovo patirtus nuostolius;</w:t>
      </w:r>
    </w:p>
    <w:p w14:paraId="1F4FA225" w14:textId="77777777" w:rsidR="006E774A" w:rsidRPr="004C2070" w:rsidRDefault="006E774A" w:rsidP="006E774A">
      <w:pPr>
        <w:ind w:firstLine="567"/>
        <w:jc w:val="both"/>
        <w:rPr>
          <w:lang w:val="lt-LT"/>
        </w:rPr>
      </w:pPr>
      <w:bookmarkStart w:id="44" w:name="part_52f4bb79f6994224968c0dbdfc4f0e57"/>
      <w:bookmarkEnd w:id="44"/>
      <w:r w:rsidRPr="004C2070">
        <w:rPr>
          <w:lang w:val="lt-LT"/>
        </w:rPr>
        <w:t>5.12. tiekėjas privalo per protingai trumpą laikotarpį pašalinti Statybos užbaigimo  komisijos nustatytus defektus.</w:t>
      </w:r>
    </w:p>
    <w:p w14:paraId="4D0C1CAA" w14:textId="77777777" w:rsidR="006E774A" w:rsidRPr="004C2070" w:rsidRDefault="006E774A" w:rsidP="006E774A">
      <w:pPr>
        <w:jc w:val="both"/>
        <w:rPr>
          <w:lang w:val="lt-LT"/>
        </w:rPr>
      </w:pPr>
      <w:r w:rsidRPr="004C2070">
        <w:rPr>
          <w:lang w:val="lt-LT"/>
        </w:rPr>
        <w:t> </w:t>
      </w:r>
    </w:p>
    <w:p w14:paraId="64B47A93" w14:textId="77777777" w:rsidR="006E774A" w:rsidRPr="004C2070" w:rsidRDefault="006E774A" w:rsidP="006E774A">
      <w:pPr>
        <w:ind w:firstLine="567"/>
        <w:jc w:val="both"/>
        <w:rPr>
          <w:lang w:val="lt-LT"/>
        </w:rPr>
      </w:pPr>
      <w:bookmarkStart w:id="45" w:name="part_0427ed498acd48e9adb8202e4a1ec796"/>
      <w:bookmarkEnd w:id="45"/>
      <w:r w:rsidRPr="004C2070">
        <w:rPr>
          <w:b/>
          <w:bCs/>
          <w:lang w:val="lt-LT"/>
        </w:rPr>
        <w:t>6. Garantijos</w:t>
      </w:r>
    </w:p>
    <w:p w14:paraId="7ACF4AEA" w14:textId="77777777" w:rsidR="006E774A" w:rsidRPr="004C2070" w:rsidRDefault="006E774A" w:rsidP="006E774A">
      <w:pPr>
        <w:ind w:firstLine="567"/>
        <w:jc w:val="both"/>
        <w:rPr>
          <w:lang w:val="lt-LT"/>
        </w:rPr>
      </w:pPr>
      <w:r w:rsidRPr="004C2070">
        <w:rPr>
          <w:lang w:val="lt-LT"/>
        </w:rPr>
        <w:t> </w:t>
      </w:r>
    </w:p>
    <w:p w14:paraId="7D79FA53" w14:textId="77777777" w:rsidR="006E774A" w:rsidRPr="004C2070" w:rsidRDefault="006E774A" w:rsidP="006E774A">
      <w:pPr>
        <w:ind w:firstLine="567"/>
        <w:jc w:val="both"/>
        <w:rPr>
          <w:lang w:val="lt-LT"/>
        </w:rPr>
      </w:pPr>
      <w:bookmarkStart w:id="46" w:name="part_79fcc84614b84bdaa0fab503c4ea7dcd"/>
      <w:bookmarkEnd w:id="46"/>
      <w:r w:rsidRPr="004C2070">
        <w:rPr>
          <w:lang w:val="lt-LT"/>
        </w:rPr>
        <w:t>6.1. statinio garantinis terminas, skaičiuojant nuo visų rangovo atliktų darbų perdavimo užsakovui dienos, yra:</w:t>
      </w:r>
    </w:p>
    <w:p w14:paraId="4B854427" w14:textId="77777777" w:rsidR="006E774A" w:rsidRPr="004C2070" w:rsidRDefault="006E774A" w:rsidP="006E774A">
      <w:pPr>
        <w:ind w:firstLine="567"/>
        <w:jc w:val="both"/>
        <w:rPr>
          <w:lang w:val="lt-LT"/>
        </w:rPr>
      </w:pPr>
      <w:bookmarkStart w:id="47" w:name="part_a8517a97c6ef4e8aa686a2862beeef4e"/>
      <w:bookmarkEnd w:id="47"/>
      <w:r w:rsidRPr="004C2070">
        <w:rPr>
          <w:lang w:val="lt-LT"/>
        </w:rPr>
        <w:t>6.1.1. 5 (penkeri) metai – statinio atviroms konstrukcijoms ir kitiems darbams;</w:t>
      </w:r>
    </w:p>
    <w:p w14:paraId="52946BB3" w14:textId="77777777" w:rsidR="006E774A" w:rsidRPr="004C2070" w:rsidRDefault="006E774A" w:rsidP="006E774A">
      <w:pPr>
        <w:ind w:firstLine="567"/>
        <w:jc w:val="both"/>
        <w:rPr>
          <w:lang w:val="lt-LT"/>
        </w:rPr>
      </w:pPr>
      <w:bookmarkStart w:id="48" w:name="part_5c3e613071534128b4594cf2fb1b88c1"/>
      <w:bookmarkEnd w:id="48"/>
      <w:r w:rsidRPr="004C2070">
        <w:rPr>
          <w:lang w:val="lt-LT"/>
        </w:rPr>
        <w:t>6.1.2. 10 (dešimt) metų – paslėptiems statinio elementams (konstrukcijoms, vamzdynams ir kt.);</w:t>
      </w:r>
    </w:p>
    <w:p w14:paraId="22F4A292" w14:textId="77777777" w:rsidR="006E774A" w:rsidRPr="004C2070" w:rsidRDefault="006E774A" w:rsidP="006E774A">
      <w:pPr>
        <w:ind w:firstLine="567"/>
        <w:jc w:val="both"/>
        <w:rPr>
          <w:lang w:val="lt-LT"/>
        </w:rPr>
      </w:pPr>
      <w:bookmarkStart w:id="49" w:name="part_90079fc8c6e94632830ab7d1a6f64b5f"/>
      <w:bookmarkEnd w:id="49"/>
      <w:r w:rsidRPr="004C2070">
        <w:rPr>
          <w:lang w:val="lt-LT"/>
        </w:rPr>
        <w:t>6.1.3. 20 (dvidešimt) metų – esant tyčia paslėptų defektų;</w:t>
      </w:r>
    </w:p>
    <w:p w14:paraId="1E0D8E23" w14:textId="77777777" w:rsidR="006E774A" w:rsidRPr="004C2070" w:rsidRDefault="006E774A" w:rsidP="006E774A">
      <w:pPr>
        <w:ind w:firstLine="567"/>
        <w:jc w:val="both"/>
        <w:rPr>
          <w:lang w:val="lt-LT"/>
        </w:rPr>
      </w:pPr>
      <w:bookmarkStart w:id="50" w:name="part_a640be011f054ac0a28989a3f5d7b3bb"/>
      <w:bookmarkEnd w:id="50"/>
      <w:r w:rsidRPr="004C2070">
        <w:rPr>
          <w:lang w:val="lt-LT"/>
        </w:rPr>
        <w:t>6.2. tiekėjas garantuoja, kad statybos užbaigimo metu jo atlikti darbai atitiks techninėje specifikacijoje numatytas savybes, normatyvinių statybos dokumentų ir kitų teisės aktų reikalavimus, bus atlikti be klaidų, kurios panaikintų ar sumažintų atliktų darbų vertę;</w:t>
      </w:r>
    </w:p>
    <w:p w14:paraId="0912990E" w14:textId="77777777" w:rsidR="006E774A" w:rsidRPr="004C2070" w:rsidRDefault="006E774A" w:rsidP="006E774A">
      <w:pPr>
        <w:ind w:firstLine="567"/>
        <w:jc w:val="both"/>
        <w:rPr>
          <w:lang w:val="lt-LT"/>
        </w:rPr>
      </w:pPr>
      <w:bookmarkStart w:id="51" w:name="part_877c0e47537f48dcad99b200b8bdefb2"/>
      <w:bookmarkEnd w:id="51"/>
      <w:r w:rsidRPr="004C2070">
        <w:rPr>
          <w:lang w:val="lt-LT"/>
        </w:rPr>
        <w:t>6.3. tiekėjas Lietuvos Respublikos civilinio kodekso nustatyta tvarka garantiniu laikotarpiu atsako už išaiškėjusius atliktų darbų defektus. Garantinio laikotarpio metu išryškėję darbų defektai fiksuojami Sutartyje nurodyta tvarka. Šiame akte nurodomas terminas, nurodytas Sutarties 8.4.18 papunktyje, per kurį tiekėjas pats arba su trečiųjų asmenų pagalba įsipareigoja tiekėjo sąskaita ištaisyti garantiniu laikotarpiu paaiškėjusį defektą, jo ištaisymo būdą ir tvarką. Tiekėjas neatsako, jei defektai atsirado dėl neteisingos eksploatacijos, sugadinimo, neteisingų, nuo tiekėjo nepriklausančių sprendimų, stichinių nelaimių ar kitų įstatymuose numatytų atsakomybę šalinančių aplinkybių;</w:t>
      </w:r>
    </w:p>
    <w:p w14:paraId="29865460" w14:textId="77777777" w:rsidR="006E774A" w:rsidRPr="004C2070" w:rsidRDefault="006E774A" w:rsidP="006E774A">
      <w:pPr>
        <w:ind w:firstLine="567"/>
        <w:jc w:val="both"/>
        <w:rPr>
          <w:lang w:val="lt-LT"/>
        </w:rPr>
      </w:pPr>
      <w:bookmarkStart w:id="52" w:name="part_46407e85e2e04a39beb3a3051e1e41e6"/>
      <w:bookmarkEnd w:id="52"/>
      <w:r w:rsidRPr="004C2070">
        <w:rPr>
          <w:lang w:val="lt-LT"/>
        </w:rPr>
        <w:t>6.4. tiekėjas privalo atlyginti visus tiesioginius ir netiesioginius nuostolius, kuriuos patiria užsakovas, ištaisydamas defektą (kurio tiekėjas neištaisė Sutartyje numatytais terminais ir sąlygomis), įskaitant užsakovo išlaidas ieškant kito tiekėjo ir panašiai.</w:t>
      </w:r>
    </w:p>
    <w:p w14:paraId="215FB9BF" w14:textId="77777777" w:rsidR="006E774A" w:rsidRPr="004C2070" w:rsidRDefault="006E774A" w:rsidP="006E774A">
      <w:pPr>
        <w:ind w:firstLine="567"/>
        <w:jc w:val="both"/>
        <w:rPr>
          <w:lang w:val="lt-LT"/>
        </w:rPr>
      </w:pPr>
      <w:r w:rsidRPr="004C2070">
        <w:rPr>
          <w:b/>
          <w:bCs/>
          <w:lang w:val="lt-LT"/>
        </w:rPr>
        <w:t> </w:t>
      </w:r>
    </w:p>
    <w:p w14:paraId="7065AA2D" w14:textId="77777777" w:rsidR="006E774A" w:rsidRPr="004C2070" w:rsidRDefault="006E774A" w:rsidP="006E774A">
      <w:pPr>
        <w:ind w:firstLine="567"/>
        <w:jc w:val="both"/>
        <w:rPr>
          <w:lang w:val="lt-LT"/>
        </w:rPr>
      </w:pPr>
      <w:bookmarkStart w:id="53" w:name="part_bb5e9a3998234704b30823ca50fd1d95"/>
      <w:bookmarkEnd w:id="53"/>
      <w:r w:rsidRPr="004C2070">
        <w:rPr>
          <w:b/>
          <w:bCs/>
          <w:lang w:val="lt-LT"/>
        </w:rPr>
        <w:lastRenderedPageBreak/>
        <w:t>7. Užtikrinimai ir draudimai</w:t>
      </w:r>
    </w:p>
    <w:p w14:paraId="073E7FBB" w14:textId="77777777" w:rsidR="006E774A" w:rsidRPr="004C2070" w:rsidRDefault="006E774A" w:rsidP="006E774A">
      <w:pPr>
        <w:ind w:firstLine="567"/>
        <w:jc w:val="both"/>
        <w:rPr>
          <w:lang w:val="lt-LT"/>
        </w:rPr>
      </w:pPr>
      <w:r w:rsidRPr="004C2070">
        <w:rPr>
          <w:lang w:val="lt-LT"/>
        </w:rPr>
        <w:t> </w:t>
      </w:r>
    </w:p>
    <w:p w14:paraId="67727C48" w14:textId="6CD861CC" w:rsidR="00951A64" w:rsidRPr="004C2070" w:rsidRDefault="00951A64" w:rsidP="00951A64">
      <w:pPr>
        <w:ind w:firstLine="567"/>
        <w:jc w:val="both"/>
        <w:rPr>
          <w:lang w:val="lt-LT"/>
        </w:rPr>
      </w:pPr>
      <w:bookmarkStart w:id="54" w:name="part_8e87dfa275904da79f3cee2d3b95fd94"/>
      <w:bookmarkEnd w:id="54"/>
      <w:r w:rsidRPr="004C2070">
        <w:rPr>
          <w:lang w:val="lt-LT"/>
        </w:rPr>
        <w:t xml:space="preserve">7.1. gavęs Sutartį, tiekėjas per </w:t>
      </w:r>
      <w:r w:rsidR="00963200">
        <w:rPr>
          <w:lang w:val="lt-LT"/>
        </w:rPr>
        <w:t>10</w:t>
      </w:r>
      <w:r w:rsidRPr="004C2070">
        <w:rPr>
          <w:lang w:val="lt-LT"/>
        </w:rPr>
        <w:t xml:space="preserve"> (</w:t>
      </w:r>
      <w:r w:rsidR="00963200">
        <w:rPr>
          <w:lang w:val="lt-LT"/>
        </w:rPr>
        <w:t>dešimt</w:t>
      </w:r>
      <w:r w:rsidRPr="004C2070">
        <w:rPr>
          <w:lang w:val="lt-LT"/>
        </w:rPr>
        <w:t>) darbo dien</w:t>
      </w:r>
      <w:r w:rsidR="00963200">
        <w:rPr>
          <w:lang w:val="lt-LT"/>
        </w:rPr>
        <w:t>ų</w:t>
      </w:r>
      <w:r w:rsidRPr="004C2070">
        <w:rPr>
          <w:lang w:val="lt-LT"/>
        </w:rPr>
        <w:t xml:space="preserve"> privalo ją pasirašyti ir grąžinti užsakovui kartu su Sutarties įvykdymo užtikrinimu (banko garantiją arba draudimo bendrovės laidavimo raštą). Sutarties įvykdymo užtikrinimo vertė: 3 (trys) procentai nuo bendros Sutarties kainos. Užtikrinimas turi būti besąlyginis ir neatšaukiamas ir galioti iki visiško tiekėjo įsipareigojimų užsakovui įvykdymo, kol bus pateiktas defektų ištaisymo garantiniu laikotarpiu užtikrinimas – Lietuvoje ar užsienyje registruoto banko garantija, ar draudimo bendrovės laidavimas, tačiau ne trumpiau kaip iki 30 (trisdešimtos) kalendorinės dienos po Sutartyje numatyto vėliausio sutartinių įsipareigojimų vykdymo termino pabaigos;</w:t>
      </w:r>
    </w:p>
    <w:p w14:paraId="17FC07C9" w14:textId="3A53900C" w:rsidR="006E774A" w:rsidRPr="004C2070" w:rsidRDefault="006E774A" w:rsidP="006E774A">
      <w:pPr>
        <w:ind w:firstLine="567"/>
        <w:jc w:val="both"/>
        <w:rPr>
          <w:lang w:val="lt-LT"/>
        </w:rPr>
      </w:pPr>
      <w:r w:rsidRPr="004C2070">
        <w:rPr>
          <w:lang w:val="lt-LT"/>
        </w:rPr>
        <w:t xml:space="preserve">7.2. tiekėjas </w:t>
      </w:r>
      <w:r w:rsidR="00963200">
        <w:rPr>
          <w:lang w:val="lt-LT"/>
        </w:rPr>
        <w:t>likus ne mažiau kaip</w:t>
      </w:r>
      <w:r w:rsidRPr="004C2070">
        <w:rPr>
          <w:lang w:val="lt-LT"/>
        </w:rPr>
        <w:t xml:space="preserve"> 5 (penki</w:t>
      </w:r>
      <w:r w:rsidR="00963200">
        <w:rPr>
          <w:lang w:val="lt-LT"/>
        </w:rPr>
        <w:t>om</w:t>
      </w:r>
      <w:r w:rsidRPr="004C2070">
        <w:rPr>
          <w:lang w:val="lt-LT"/>
        </w:rPr>
        <w:t>s) darbo dien</w:t>
      </w:r>
      <w:r w:rsidR="00963200">
        <w:rPr>
          <w:lang w:val="lt-LT"/>
        </w:rPr>
        <w:t>om</w:t>
      </w:r>
      <w:r w:rsidRPr="004C2070">
        <w:rPr>
          <w:lang w:val="lt-LT"/>
        </w:rPr>
        <w:t xml:space="preserve">s </w:t>
      </w:r>
      <w:r w:rsidR="00963200">
        <w:rPr>
          <w:lang w:val="lt-LT"/>
        </w:rPr>
        <w:t>iki Statybos darbų pradžios</w:t>
      </w:r>
      <w:r w:rsidRPr="004C2070">
        <w:rPr>
          <w:lang w:val="lt-LT"/>
        </w:rPr>
        <w:t xml:space="preserve"> apdraudžia statybos laikotarpiui visus Sutartyje numatytus statybos ir montavimo darbus Lietuvos Respublikos statybos įstatyme numatytu privalomuoju draudimu visa atstatomąja verte nuo galimos rizikos užsakovo naudai ir draudimo liudijimą perduoda užsakovui;</w:t>
      </w:r>
    </w:p>
    <w:p w14:paraId="3AC37420" w14:textId="0055778D" w:rsidR="006E774A" w:rsidRPr="004C2070" w:rsidRDefault="006E774A" w:rsidP="006E774A">
      <w:pPr>
        <w:ind w:firstLine="567"/>
        <w:jc w:val="both"/>
        <w:rPr>
          <w:lang w:val="lt-LT"/>
        </w:rPr>
      </w:pPr>
      <w:bookmarkStart w:id="55" w:name="part_25a59235c4b14e549490652d63976d05"/>
      <w:bookmarkEnd w:id="55"/>
      <w:r w:rsidRPr="004C2070">
        <w:rPr>
          <w:lang w:val="lt-LT"/>
        </w:rPr>
        <w:t xml:space="preserve">7.3. tiekėjas </w:t>
      </w:r>
      <w:r w:rsidR="00963200" w:rsidRPr="00963200">
        <w:rPr>
          <w:lang w:val="lt-LT"/>
        </w:rPr>
        <w:t>likus ne mažiau kaip 5 (penkioms) darbo dienoms iki Statybos darbų pradžios</w:t>
      </w:r>
      <w:r w:rsidRPr="004C2070">
        <w:rPr>
          <w:lang w:val="lt-LT"/>
        </w:rPr>
        <w:t xml:space="preserve"> apdraudžia civilinę atsakomybę dėl žalos atlyginimo užsakovui ir tretiesiems asmenims, padarytos vykdant  Sutartyje nurodytus darbus tvarka ir dydžiu, nurodytu Statybos įstatyme;</w:t>
      </w:r>
    </w:p>
    <w:p w14:paraId="774ABBC0" w14:textId="77777777" w:rsidR="006E774A" w:rsidRPr="004C2070" w:rsidRDefault="006E774A" w:rsidP="006E774A">
      <w:pPr>
        <w:ind w:firstLine="567"/>
        <w:jc w:val="both"/>
        <w:rPr>
          <w:lang w:val="lt-LT"/>
        </w:rPr>
      </w:pPr>
      <w:bookmarkStart w:id="56" w:name="part_15589a05290f40abbabed1f9d4beecbc"/>
      <w:bookmarkEnd w:id="56"/>
      <w:r w:rsidRPr="004C2070">
        <w:rPr>
          <w:lang w:val="lt-LT"/>
        </w:rPr>
        <w:t>7.4. jei tiekėjas netinkamai vykdo arba nevykdo reikalavimo apsidrausti, jis yra vienintelis už šio reikalavimo nevykdymą atsakingas asmuo ir padengia visą užsakovui ar tretiesiems asmenims padarytą žalą ar nuostolius, kuriuos priešingu atveju būtų padengusi draudimo bendrovė;</w:t>
      </w:r>
    </w:p>
    <w:p w14:paraId="0911A393" w14:textId="3E5F04EB" w:rsidR="006E774A" w:rsidRPr="004C2070" w:rsidRDefault="006E774A" w:rsidP="006E774A">
      <w:pPr>
        <w:ind w:firstLine="567"/>
        <w:jc w:val="both"/>
        <w:rPr>
          <w:lang w:val="lt-LT"/>
        </w:rPr>
      </w:pPr>
      <w:bookmarkStart w:id="57" w:name="part_6b85fe1c408a481dbe862fbd50bfa34d"/>
      <w:bookmarkEnd w:id="57"/>
      <w:r w:rsidRPr="004C2070">
        <w:rPr>
          <w:lang w:val="lt-LT"/>
        </w:rPr>
        <w:t xml:space="preserve">7.5. tiekėjas per </w:t>
      </w:r>
      <w:r w:rsidR="00963200">
        <w:rPr>
          <w:lang w:val="lt-LT"/>
        </w:rPr>
        <w:t>10</w:t>
      </w:r>
      <w:r w:rsidRPr="004C2070">
        <w:rPr>
          <w:lang w:val="lt-LT"/>
        </w:rPr>
        <w:t xml:space="preserve"> (</w:t>
      </w:r>
      <w:r w:rsidR="00963200">
        <w:rPr>
          <w:lang w:val="lt-LT"/>
        </w:rPr>
        <w:t>dešimt</w:t>
      </w:r>
      <w:r w:rsidRPr="004C2070">
        <w:rPr>
          <w:lang w:val="lt-LT"/>
        </w:rPr>
        <w:t>) darbo dien</w:t>
      </w:r>
      <w:r w:rsidR="00963200">
        <w:rPr>
          <w:lang w:val="lt-LT"/>
        </w:rPr>
        <w:t>ų</w:t>
      </w:r>
      <w:r w:rsidRPr="004C2070">
        <w:rPr>
          <w:lang w:val="lt-LT"/>
        </w:rPr>
        <w:t xml:space="preserve"> nuo visų darbų atlikimo pabaigos privalo pateikti defektų ištaisymo garantiniu laikotarpiu užtikrinimą – Lietuvoje ar užsienyje registruoto banko garantiją ar draudimo bendrovės laidavimą – 5 (penkis) procentus nuo </w:t>
      </w:r>
      <w:r w:rsidR="003949E1" w:rsidRPr="004C2070">
        <w:rPr>
          <w:lang w:val="lt-LT"/>
        </w:rPr>
        <w:t>statybos darbų</w:t>
      </w:r>
      <w:r w:rsidRPr="004C2070">
        <w:rPr>
          <w:lang w:val="lt-LT"/>
        </w:rPr>
        <w:t xml:space="preserve"> kainos. Defektų ištaisymo garantiniu laikotarpiu užtikrinimas turi būti besąlyginis ir neatšaukiamas ir turi galioti nuo visų tiekėjo atliktų darbų perdavimo akto užsakovui dienos Statybos įstatyme nurodytais terminais;</w:t>
      </w:r>
    </w:p>
    <w:p w14:paraId="04BCE465" w14:textId="77777777" w:rsidR="006E774A" w:rsidRPr="004C2070" w:rsidRDefault="006E774A" w:rsidP="006E774A">
      <w:pPr>
        <w:ind w:firstLine="567"/>
        <w:jc w:val="both"/>
        <w:rPr>
          <w:lang w:val="lt-LT"/>
        </w:rPr>
      </w:pPr>
      <w:bookmarkStart w:id="58" w:name="part_7d463d225e59425c9a6b3a8b6d16081b"/>
      <w:bookmarkEnd w:id="58"/>
      <w:r w:rsidRPr="004C2070">
        <w:rPr>
          <w:lang w:val="lt-LT"/>
        </w:rPr>
        <w:t>7.6. jeigu tiekėjas neapsidraudžia arba neturi galiojančio draudimo, kaip reikalaujama Sutartyje, užsakovas gali apdrausti pats, mokėti tokių draudimų įmokas, o šių įmokų sumą išskaičiuoti iš artimiausių mokėjimų tiekėjui.</w:t>
      </w:r>
    </w:p>
    <w:p w14:paraId="5D92ADB0" w14:textId="77777777" w:rsidR="006E774A" w:rsidRPr="004C2070" w:rsidRDefault="006E774A" w:rsidP="006E774A">
      <w:pPr>
        <w:ind w:firstLine="567"/>
        <w:jc w:val="both"/>
        <w:rPr>
          <w:lang w:val="lt-LT"/>
        </w:rPr>
      </w:pPr>
      <w:r w:rsidRPr="004C2070">
        <w:rPr>
          <w:lang w:val="lt-LT"/>
        </w:rPr>
        <w:t> </w:t>
      </w:r>
    </w:p>
    <w:p w14:paraId="5F1E1F37" w14:textId="77777777" w:rsidR="006E774A" w:rsidRPr="004C2070" w:rsidRDefault="006E774A" w:rsidP="006E774A">
      <w:pPr>
        <w:ind w:firstLine="567"/>
        <w:jc w:val="both"/>
        <w:rPr>
          <w:lang w:val="fi-FI"/>
        </w:rPr>
      </w:pPr>
      <w:bookmarkStart w:id="59" w:name="part_7d773c1bfd244d7fb89ab2ecf75a81d4"/>
      <w:bookmarkEnd w:id="59"/>
      <w:r w:rsidRPr="004C2070">
        <w:rPr>
          <w:b/>
          <w:bCs/>
          <w:lang w:val="lt-LT"/>
        </w:rPr>
        <w:t>8. Šalių teisės ir pareigos</w:t>
      </w:r>
    </w:p>
    <w:p w14:paraId="21A05880" w14:textId="77777777" w:rsidR="006E774A" w:rsidRPr="004C2070" w:rsidRDefault="006E774A" w:rsidP="006E774A">
      <w:pPr>
        <w:ind w:firstLine="567"/>
        <w:jc w:val="both"/>
        <w:rPr>
          <w:lang w:val="fi-FI"/>
        </w:rPr>
      </w:pPr>
      <w:r w:rsidRPr="004C2070">
        <w:rPr>
          <w:lang w:val="lt-LT"/>
        </w:rPr>
        <w:t> </w:t>
      </w:r>
    </w:p>
    <w:p w14:paraId="1F6FDFF9" w14:textId="77777777" w:rsidR="006E774A" w:rsidRPr="004C2070" w:rsidRDefault="006E774A" w:rsidP="006E774A">
      <w:pPr>
        <w:ind w:firstLine="567"/>
        <w:jc w:val="both"/>
        <w:rPr>
          <w:lang w:val="fi-FI"/>
        </w:rPr>
      </w:pPr>
      <w:bookmarkStart w:id="60" w:name="part_6e921f6c7b914fcbbdeedd6fc8b3f785"/>
      <w:bookmarkEnd w:id="60"/>
      <w:r w:rsidRPr="004C2070">
        <w:rPr>
          <w:lang w:val="lt-LT"/>
        </w:rPr>
        <w:t>8.1. užsakovas turi teisę:</w:t>
      </w:r>
    </w:p>
    <w:p w14:paraId="21F01326" w14:textId="77777777" w:rsidR="006E774A" w:rsidRPr="004C2070" w:rsidRDefault="006E774A" w:rsidP="006E774A">
      <w:pPr>
        <w:ind w:firstLine="567"/>
        <w:jc w:val="both"/>
        <w:rPr>
          <w:lang w:val="fi-FI"/>
        </w:rPr>
      </w:pPr>
      <w:bookmarkStart w:id="61" w:name="part_3656797433304f9280cc4b9bd1f287f9"/>
      <w:bookmarkEnd w:id="61"/>
      <w:r w:rsidRPr="004C2070">
        <w:rPr>
          <w:lang w:val="lt-LT"/>
        </w:rPr>
        <w:t>8.1.1. tikrinti atliekamų darbų atlikimo eigą, kiekį, kainą, kontroliuoti, kad medžiagų kokybė atitiktų techninį darbo projektą;</w:t>
      </w:r>
    </w:p>
    <w:p w14:paraId="121B5B6B" w14:textId="547AEA93" w:rsidR="006E774A" w:rsidRPr="004C2070" w:rsidRDefault="006E774A" w:rsidP="006E774A">
      <w:pPr>
        <w:ind w:firstLine="567"/>
        <w:jc w:val="both"/>
        <w:rPr>
          <w:lang w:val="lt-LT"/>
        </w:rPr>
      </w:pPr>
      <w:bookmarkStart w:id="62" w:name="part_8733631a29dd4eaea0473bb6bd4e6f7c"/>
      <w:bookmarkEnd w:id="62"/>
      <w:r w:rsidRPr="004C2070">
        <w:rPr>
          <w:lang w:val="lt-LT"/>
        </w:rPr>
        <w:t xml:space="preserve">8.1.2. reikalauti, kad tiekėjas darbus vykdytų pagal techninį darbo projektą ir laikydamasis normatyvinių statybos dokumentų reikalavimų. Jeigu tiekėjas nukrypsta nuo techninio darbo projekto, </w:t>
      </w:r>
      <w:r w:rsidR="0056429D">
        <w:rPr>
          <w:lang w:val="lt-LT"/>
        </w:rPr>
        <w:t>D</w:t>
      </w:r>
      <w:r w:rsidRPr="004C2070">
        <w:rPr>
          <w:lang w:val="lt-LT"/>
        </w:rPr>
        <w:t xml:space="preserve">arbų grafiko, nesilaiko normatyvinių statybos dokumentų reikalavimų ir (ar) statybos darbų vykdymo protokoluose nurodytų įsipareigojimų, </w:t>
      </w:r>
      <w:r w:rsidR="0056429D">
        <w:rPr>
          <w:lang w:val="lt-LT"/>
        </w:rPr>
        <w:t xml:space="preserve">naudoja netinkamas medžiagas, </w:t>
      </w:r>
      <w:r w:rsidRPr="004C2070">
        <w:rPr>
          <w:lang w:val="lt-LT"/>
        </w:rPr>
        <w:t>užsakovas turi teisę raštu reikalauti šalinti defektus, vadovaujantis Lietuvos Respublikos civilinio kodekso 6.694 str. 6 d. nepriimti nekokybiškai atliktų darbų ir nemokėti už juos iki nustatytų statybos darbų defektų pašalinimo arba pašalinti trūkumus trečiųjų asmenų pagalba tiekėjo sąskaita;</w:t>
      </w:r>
    </w:p>
    <w:p w14:paraId="3E8EDDB4" w14:textId="77777777" w:rsidR="006E774A" w:rsidRPr="004C2070" w:rsidRDefault="006E774A" w:rsidP="006E774A">
      <w:pPr>
        <w:ind w:firstLine="567"/>
        <w:jc w:val="both"/>
        <w:rPr>
          <w:lang w:val="lt-LT"/>
        </w:rPr>
      </w:pPr>
      <w:bookmarkStart w:id="63" w:name="part_f6da26a4dd0f4720a73e2bb260e49e23"/>
      <w:bookmarkEnd w:id="63"/>
      <w:r w:rsidRPr="004C2070">
        <w:rPr>
          <w:lang w:val="lt-LT"/>
        </w:rPr>
        <w:t>8.1.3. duoti nurodymus tiekėjui ir reikalauti juos vykdyti, jei statybos eigoje atsiliekama nuo kalendorinio darbų vykdymo grafiko ar nuolat pažeidinėjami Sutartyje nurodyti kokybės reikalavimai;</w:t>
      </w:r>
    </w:p>
    <w:p w14:paraId="09DC2753" w14:textId="77777777" w:rsidR="006E774A" w:rsidRPr="004C2070" w:rsidRDefault="006E774A" w:rsidP="006E774A">
      <w:pPr>
        <w:ind w:firstLine="567"/>
        <w:jc w:val="both"/>
        <w:rPr>
          <w:lang w:val="fi-FI"/>
        </w:rPr>
      </w:pPr>
      <w:bookmarkStart w:id="64" w:name="part_b71ae1d83e6143129039771607d43b0a"/>
      <w:bookmarkEnd w:id="64"/>
      <w:r w:rsidRPr="004C2070">
        <w:rPr>
          <w:lang w:val="lt-LT"/>
        </w:rPr>
        <w:lastRenderedPageBreak/>
        <w:t xml:space="preserve">8.1.4. reikalauti, kad tiekėjas savo sąskaita ištaisytų projektinės dokumentacijos trūkumus; </w:t>
      </w:r>
    </w:p>
    <w:p w14:paraId="5DDD41F7" w14:textId="77777777" w:rsidR="006E774A" w:rsidRPr="004C2070" w:rsidRDefault="006E774A" w:rsidP="006E774A">
      <w:pPr>
        <w:ind w:firstLine="567"/>
        <w:jc w:val="both"/>
        <w:rPr>
          <w:lang w:val="fi-FI"/>
        </w:rPr>
      </w:pPr>
      <w:bookmarkStart w:id="65" w:name="part_3a711bd915684fc19136e914be70bb49"/>
      <w:bookmarkEnd w:id="65"/>
      <w:r w:rsidRPr="004C2070">
        <w:rPr>
          <w:lang w:val="lt-LT"/>
        </w:rPr>
        <w:t>8.1.5. reikalauti, kad tiekėjas savo sąskaita pašalintų per garantinį laikotarpį atsiradusius darbų defektus;</w:t>
      </w:r>
    </w:p>
    <w:p w14:paraId="0C387E05" w14:textId="77777777" w:rsidR="006E774A" w:rsidRPr="004C2070" w:rsidRDefault="006E774A" w:rsidP="006E774A">
      <w:pPr>
        <w:ind w:firstLine="567"/>
        <w:jc w:val="both"/>
        <w:rPr>
          <w:lang w:val="fi-FI"/>
        </w:rPr>
      </w:pPr>
      <w:bookmarkStart w:id="66" w:name="part_61cd58caa0d7416b94895ecfaf9f7648"/>
      <w:bookmarkEnd w:id="66"/>
      <w:r w:rsidRPr="004C2070">
        <w:rPr>
          <w:lang w:val="lt-LT"/>
        </w:rPr>
        <w:t>8.2. užsakovas įsipareigoja:</w:t>
      </w:r>
    </w:p>
    <w:p w14:paraId="6E473EC2" w14:textId="77777777" w:rsidR="006E774A" w:rsidRPr="004C2070" w:rsidRDefault="006E774A" w:rsidP="006E774A">
      <w:pPr>
        <w:ind w:firstLine="567"/>
        <w:jc w:val="both"/>
        <w:rPr>
          <w:lang w:val="fi-FI"/>
        </w:rPr>
      </w:pPr>
      <w:bookmarkStart w:id="67" w:name="part_cbb17367fe4642deb0e1dbfd4d39f19e"/>
      <w:bookmarkEnd w:id="67"/>
      <w:r w:rsidRPr="004C2070">
        <w:rPr>
          <w:lang w:val="lt-LT"/>
        </w:rPr>
        <w:t>8.2.1. per 10 (dešimt) darbo dienų po rašytinio tiekėjo prašymo gavimo pateikti pastarajam visus sutikimus, įgaliojimus ir (ar) kitus reikalingus leidimus, dokumentus, kad tiekėjas galėtų veikti kaip užsakovo įgaliotas asmuo visose kompetentingose institucijose, kiek reikia darbams atlikti;</w:t>
      </w:r>
    </w:p>
    <w:p w14:paraId="3E3F9A7A" w14:textId="77777777" w:rsidR="006E774A" w:rsidRPr="004C2070" w:rsidRDefault="006E774A" w:rsidP="006E774A">
      <w:pPr>
        <w:ind w:firstLine="567"/>
        <w:jc w:val="both"/>
        <w:rPr>
          <w:lang w:val="lt-LT"/>
        </w:rPr>
      </w:pPr>
      <w:bookmarkStart w:id="68" w:name="part_8212131bfe5c493fac46ce2457303785"/>
      <w:bookmarkEnd w:id="68"/>
      <w:r w:rsidRPr="004C2070">
        <w:rPr>
          <w:lang w:val="lt-LT"/>
        </w:rPr>
        <w:t>8.2.2. pateikti statybos darbams vykdyti reikalingus dokumentus, kuriuos pagal įstatymus ar kitus teisės aktus užsakovas privalo pateikti tiekėjui. Tuo atveju, jeigu tiekėjui bus reikalingi kiti, Sutartyje nenurodyti dokumentai, jis įsipareigoja apie tai įspėti užsakovą ne vėliau kaip prieš 5 (penkias) darbo dienas, raštu nurodydamas konkrečiai, kokių dokumentų jam reikia ir kokia forma jie turėtų būti pateikti;</w:t>
      </w:r>
    </w:p>
    <w:p w14:paraId="291619DB" w14:textId="77777777" w:rsidR="006E774A" w:rsidRPr="004C2070" w:rsidRDefault="006E774A" w:rsidP="006E774A">
      <w:pPr>
        <w:ind w:firstLine="567"/>
        <w:jc w:val="both"/>
        <w:rPr>
          <w:lang w:val="lt-LT"/>
        </w:rPr>
      </w:pPr>
      <w:bookmarkStart w:id="69" w:name="part_8e60f0f3165440858c2b416a0d4041e1"/>
      <w:bookmarkEnd w:id="69"/>
      <w:r w:rsidRPr="004C2070">
        <w:rPr>
          <w:lang w:val="lt-LT"/>
        </w:rPr>
        <w:t>8.2.3. organizuoti techninio darbo  projekto ekspertizės atlikimą (jei ji privaloma vadovaujantis Lietuvos Respublikos teisės aktais, jei neprivaloma – savo nuožiūra);</w:t>
      </w:r>
    </w:p>
    <w:p w14:paraId="4FEAB0BD" w14:textId="77777777" w:rsidR="006E774A" w:rsidRPr="004C2070" w:rsidRDefault="006E774A" w:rsidP="006E774A">
      <w:pPr>
        <w:ind w:firstLine="567"/>
        <w:jc w:val="both"/>
        <w:rPr>
          <w:lang w:val="lt-LT"/>
        </w:rPr>
      </w:pPr>
      <w:bookmarkStart w:id="70" w:name="part_b2039f46b38a472ca10df5a7e7b65a3b"/>
      <w:bookmarkEnd w:id="70"/>
      <w:r w:rsidRPr="004C2070">
        <w:rPr>
          <w:lang w:val="lt-LT"/>
        </w:rPr>
        <w:t>8.2.4. bendradarbiauti su tiekėju vykdant Sutartį. Tiekėjui raštu paprašius informacijos, atsakyti per 3 darbo dienas;</w:t>
      </w:r>
    </w:p>
    <w:p w14:paraId="798B15C1" w14:textId="77777777" w:rsidR="006E774A" w:rsidRPr="004C2070" w:rsidRDefault="006E774A" w:rsidP="006E774A">
      <w:pPr>
        <w:ind w:firstLine="567"/>
        <w:jc w:val="both"/>
        <w:rPr>
          <w:lang w:val="lt-LT"/>
        </w:rPr>
      </w:pPr>
      <w:bookmarkStart w:id="71" w:name="part_a742199c75684e7fab41edd062e2e7b5"/>
      <w:bookmarkEnd w:id="71"/>
      <w:r w:rsidRPr="004C2070">
        <w:rPr>
          <w:lang w:val="lt-LT"/>
        </w:rPr>
        <w:t>8.2.5. sumokėti tiekėjui už tinkamai atliktus ir nustatyta tvarka priimtus darbus Sutartyje numatytais terminais ir tvarka;</w:t>
      </w:r>
    </w:p>
    <w:p w14:paraId="67CE77CF" w14:textId="77777777" w:rsidR="006E774A" w:rsidRPr="004C2070" w:rsidRDefault="006E774A" w:rsidP="006E774A">
      <w:pPr>
        <w:ind w:firstLine="567"/>
        <w:jc w:val="both"/>
        <w:rPr>
          <w:lang w:val="lt-LT"/>
        </w:rPr>
      </w:pPr>
      <w:bookmarkStart w:id="72" w:name="part_98d0423651fa49e283a55286c186cc9a"/>
      <w:bookmarkEnd w:id="72"/>
      <w:r w:rsidRPr="004C2070">
        <w:rPr>
          <w:lang w:val="lt-LT"/>
        </w:rPr>
        <w:t>8.2.6. užtikrinti tiekėjui galimybę laisvai patekti į statinio darbų atlikimo vietą iki sutartinių darbų pabaigos;</w:t>
      </w:r>
    </w:p>
    <w:p w14:paraId="76D73336" w14:textId="77777777" w:rsidR="006E774A" w:rsidRPr="004C2070" w:rsidRDefault="006E774A" w:rsidP="006E774A">
      <w:pPr>
        <w:ind w:firstLine="567"/>
        <w:jc w:val="both"/>
        <w:rPr>
          <w:lang w:val="lt-LT"/>
        </w:rPr>
      </w:pPr>
      <w:bookmarkStart w:id="73" w:name="part_8b41576766904bce89975d12428b2a07"/>
      <w:bookmarkEnd w:id="73"/>
      <w:r w:rsidRPr="004C2070">
        <w:rPr>
          <w:lang w:val="lt-LT"/>
        </w:rPr>
        <w:t xml:space="preserve">8.2.7. vykdyti savo funkcijas ir statybos darbų techninę priežiūrą. Statybos darbų techninę priežiūrą vykdo užsakovo paskirtas techninis prižiūrėtojas. Užsakovas turi teisę Sutarties galiojimo metu, prieš tai pranešęs tiekėjui,  keisti statinio statybos techninį prižiūrėtoją arba pasitelkti dar kelis techninius prižiūrėtojus; </w:t>
      </w:r>
    </w:p>
    <w:p w14:paraId="38D497DA" w14:textId="77777777" w:rsidR="006E774A" w:rsidRPr="004C2070" w:rsidRDefault="006E774A" w:rsidP="006E774A">
      <w:pPr>
        <w:ind w:firstLine="567"/>
        <w:jc w:val="both"/>
        <w:rPr>
          <w:lang w:val="lt-LT"/>
        </w:rPr>
      </w:pPr>
      <w:bookmarkStart w:id="74" w:name="part_a9c9d6925e5c4a77aa70a0fdf41d3203"/>
      <w:bookmarkEnd w:id="74"/>
      <w:r w:rsidRPr="004C2070">
        <w:rPr>
          <w:lang w:val="lt-LT"/>
        </w:rPr>
        <w:t>8.2.8. nedelsiant spręsti tarp tiekėjo ir objekto, kuriame atliekami darbai, savininkų bei naudotojų kylančias problemas, klausimus;</w:t>
      </w:r>
    </w:p>
    <w:p w14:paraId="4ED25C23" w14:textId="77777777" w:rsidR="006E774A" w:rsidRPr="004C2070" w:rsidRDefault="006E774A" w:rsidP="006E774A">
      <w:pPr>
        <w:ind w:firstLine="567"/>
        <w:jc w:val="both"/>
        <w:rPr>
          <w:lang w:val="lt-LT"/>
        </w:rPr>
      </w:pPr>
      <w:bookmarkStart w:id="75" w:name="part_0292abfe13bf43b2a0de85b56ed30166"/>
      <w:bookmarkEnd w:id="75"/>
      <w:r w:rsidRPr="004C2070">
        <w:rPr>
          <w:lang w:val="lt-LT"/>
        </w:rPr>
        <w:t>8.2.9. Sutartyje nustatytomis sąlygomis priimti iš tiekėjo tinkamai atliktus darbus;</w:t>
      </w:r>
    </w:p>
    <w:p w14:paraId="772591AA" w14:textId="77777777" w:rsidR="006E774A" w:rsidRPr="004C2070" w:rsidRDefault="006E774A" w:rsidP="006E774A">
      <w:pPr>
        <w:ind w:firstLine="567"/>
        <w:jc w:val="both"/>
        <w:rPr>
          <w:lang w:val="lt-LT"/>
        </w:rPr>
      </w:pPr>
      <w:bookmarkStart w:id="76" w:name="part_4866d54acd9947b3ab474089d965bef7"/>
      <w:bookmarkEnd w:id="76"/>
      <w:r w:rsidRPr="004C2070">
        <w:rPr>
          <w:lang w:val="lt-LT"/>
        </w:rPr>
        <w:t>8.2.10. patvirtinti, kad turi teisę ir visus reikalingus įgalinimus sudaryti su tiekėju Sutartį dėl darbų atlikimo trečiųjų asmenų nuosavybėje ir patekti į ją, kiek būtina atlikti darbus;</w:t>
      </w:r>
    </w:p>
    <w:p w14:paraId="7752169F" w14:textId="77777777" w:rsidR="006E774A" w:rsidRPr="004C2070" w:rsidRDefault="006E774A" w:rsidP="006E774A">
      <w:pPr>
        <w:ind w:firstLine="567"/>
        <w:jc w:val="both"/>
        <w:rPr>
          <w:lang w:val="lt-LT"/>
        </w:rPr>
      </w:pPr>
      <w:bookmarkStart w:id="77" w:name="part_530577f02254454299b0263bcd8078d9"/>
      <w:bookmarkEnd w:id="77"/>
      <w:r w:rsidRPr="004C2070">
        <w:rPr>
          <w:lang w:val="lt-LT"/>
        </w:rPr>
        <w:t>8.3. tiekėjas turi teisę:</w:t>
      </w:r>
    </w:p>
    <w:p w14:paraId="233AD94F" w14:textId="77777777" w:rsidR="006E774A" w:rsidRPr="004C2070" w:rsidRDefault="006E774A" w:rsidP="006E774A">
      <w:pPr>
        <w:ind w:firstLine="567"/>
        <w:jc w:val="both"/>
        <w:rPr>
          <w:lang w:val="lt-LT"/>
        </w:rPr>
      </w:pPr>
      <w:bookmarkStart w:id="78" w:name="part_d16f504556da4b729fbf82c247d088f5"/>
      <w:bookmarkEnd w:id="78"/>
      <w:r w:rsidRPr="004C2070">
        <w:rPr>
          <w:lang w:val="lt-LT"/>
        </w:rPr>
        <w:t>8.3.1. naudotis Statybos įstatyme, statybos techniniuose reglamentuose ir kituose Lietuvos Respublikos įstatymuose numatytomis tiekėjo (rangovo) teisėmis;</w:t>
      </w:r>
    </w:p>
    <w:p w14:paraId="1C1B08BD" w14:textId="6B8E5414" w:rsidR="0056429D" w:rsidRDefault="006E774A" w:rsidP="006E774A">
      <w:pPr>
        <w:ind w:firstLine="567"/>
        <w:jc w:val="both"/>
        <w:rPr>
          <w:lang w:val="lt-LT"/>
        </w:rPr>
      </w:pPr>
      <w:bookmarkStart w:id="79" w:name="part_413a461d3d7f4785b6c125aada9ecc5d"/>
      <w:bookmarkEnd w:id="79"/>
      <w:r w:rsidRPr="004C2070">
        <w:rPr>
          <w:lang w:val="lt-LT"/>
        </w:rPr>
        <w:t>8.3.2. darbams atlikti tiekėjas turi teisę pasitelkti šiuos subtiekėjus (subrangovus)</w:t>
      </w:r>
      <w:r w:rsidR="0056429D">
        <w:rPr>
          <w:lang w:val="lt-LT"/>
        </w:rPr>
        <w:t xml:space="preserve">, </w:t>
      </w:r>
      <w:r w:rsidRPr="007263A0">
        <w:rPr>
          <w:i/>
          <w:iCs/>
          <w:lang w:val="lt-LT"/>
        </w:rPr>
        <w:t>(</w:t>
      </w:r>
      <w:r w:rsidR="0056429D" w:rsidRPr="007263A0">
        <w:rPr>
          <w:i/>
          <w:iCs/>
          <w:lang w:val="lt-LT"/>
        </w:rPr>
        <w:t>nurodyti subteikėjus ir subrangovus, kuriuos tiekėjas pasitelkia sutarties vykdymui ir kurių pabadinimai sutarties pasirašymo metu jam yra žinomi</w:t>
      </w:r>
      <w:r w:rsidRPr="004C2070">
        <w:rPr>
          <w:lang w:val="lt-LT"/>
        </w:rPr>
        <w:t>)</w:t>
      </w:r>
      <w:r w:rsidR="0056429D">
        <w:rPr>
          <w:lang w:val="lt-LT"/>
        </w:rPr>
        <w:t xml:space="preserve">; darbams atlikti, Sutarčiai vykdyti tiekėjas turi teisę remtis šių ūkio subjektų pajėgumais: </w:t>
      </w:r>
      <w:r w:rsidR="0056429D" w:rsidRPr="007263A0">
        <w:rPr>
          <w:i/>
          <w:iCs/>
          <w:lang w:val="lt-LT"/>
        </w:rPr>
        <w:t>(nurodyti subteikėjus, ūkio subjektus, kurių pajėgumais tiekėjas rėmėsi siekdamas atitikti pirkimo dokumentų kvalifikacijos reikalavimus)</w:t>
      </w:r>
      <w:r w:rsidR="0056429D">
        <w:rPr>
          <w:lang w:val="lt-LT"/>
        </w:rPr>
        <w:t>. Tiekėjo pasitelkiami subteikėjai, subrangovai, kurie pasiūlymo pateikimo metu Tiekėjui nebuvo žinomi, tačiau apie kurių pasitelkimą atitinkamiems darbams tiekėjas informa</w:t>
      </w:r>
      <w:r w:rsidR="0065408F">
        <w:rPr>
          <w:lang w:val="lt-LT"/>
        </w:rPr>
        <w:t xml:space="preserve">vo užsakovą pasiūlyme pirkimui Sutarties vykdymo metu gali būti keičiami kitais apie tai raštu informuojant užsakovą (visais atvejais tiekėjas yra atsakingas už tai, kad jo pasitelkiami subteikėjai turėtų teisę vykdyti darbus, kuriems jie yra pasitelkiami). Tais atvejais, kai tiekėjas siekia pakeisti ūkio subjektą, kurio pajėgumais rėmėsi tam, kad atitikti pirkimo dokumentų kvalifikacijos reikalavimą, tiekėjas apie tai turi pranešti užsakovui ir pateikti dokumentus, įrodančius keičiančio ūkio subjekto kvalifikaciją, kuri negali būti mažesnė nei to ūkio subjekto, kurio pajėgumais tiekėjas rėmėsi </w:t>
      </w:r>
      <w:r w:rsidR="0065408F">
        <w:rPr>
          <w:lang w:val="lt-LT"/>
        </w:rPr>
        <w:lastRenderedPageBreak/>
        <w:t xml:space="preserve">teikdamas pasiūlymą pirkimui. Jei tiekėjas siekia pakeisti ūkio subjektą, kurio pajėgumais rėmėsi tam, kad gauti ekonominio naudingumo balus – naujasis ūkio subjektas turi turėti ne žemesnę patirtį, nei ūkio subjektas, kurio pajėgumais buvo remtasi teikiant pasiūlymą siekiu gauti didesnį ekonominio naudingumo balų įvertinimą. Ūkio subjektas, kurio pajėgumais tiekėjas rėmėsi siekdamas atitikti pirkimo dokumentų reikalavimus, kitu gali būti pakeistas tik jei naujasis ūkio subjektas atitinka visus jam pirkimo dokumentuose keliamus reikalavimus ir tuos reikalavimus, kurių atitikčiai tiekėjas buvo pasitelkęs esamą ūkio subjektą. Dėl ūkio subjekto pakeitimo kitu yra sudaromas papildomas susitarimas tarp tiekėjo ir užsakovo prie jo pridedant dokumentus, įrodančius naujojo ūkio subjekto atitiktį pirkimo dokumentų reikalavimams. Jei subteikėjas, subrangovas, ar kitas asmuo tiekėjo pasiūlyme nebuvo nurodytas arba nebuvo nurodyta, kad atitinkamiems darbams gali būti pasitelkiami subteikėjai, subrangovai, tai sutarties vykdymo metu nauji subteikėjai ar subrangovai negali būti pasitelkiami. </w:t>
      </w:r>
    </w:p>
    <w:p w14:paraId="1D472BF7" w14:textId="77777777" w:rsidR="006E774A" w:rsidRPr="004C2070" w:rsidRDefault="006E774A" w:rsidP="006E774A">
      <w:pPr>
        <w:ind w:firstLine="567"/>
        <w:jc w:val="both"/>
        <w:rPr>
          <w:lang w:val="lt-LT"/>
        </w:rPr>
      </w:pPr>
      <w:bookmarkStart w:id="80" w:name="part_52a2e934a00542dc813659af19ab7939"/>
      <w:bookmarkEnd w:id="80"/>
      <w:r w:rsidRPr="004C2070">
        <w:rPr>
          <w:lang w:val="lt-LT"/>
        </w:rPr>
        <w:t>8.3.3. gauti užsakovo apmokėjimą už atliktus darbus pagal Sutartyje nustatytas sąlygas ir tvarką;</w:t>
      </w:r>
    </w:p>
    <w:p w14:paraId="4E6E6B30" w14:textId="77777777" w:rsidR="006E774A" w:rsidRPr="004C2070" w:rsidRDefault="006E774A" w:rsidP="006E774A">
      <w:pPr>
        <w:ind w:firstLine="567"/>
        <w:jc w:val="both"/>
        <w:rPr>
          <w:lang w:val="fi-FI"/>
        </w:rPr>
      </w:pPr>
      <w:bookmarkStart w:id="81" w:name="part_d82c52b271ff4af48e80999418815747"/>
      <w:bookmarkEnd w:id="81"/>
      <w:r w:rsidRPr="004C2070">
        <w:rPr>
          <w:lang w:val="lt-LT"/>
        </w:rPr>
        <w:t>8.3.4. naudotis kitomis teisės aktuose numatytomis tiekėjo teisėmis;</w:t>
      </w:r>
    </w:p>
    <w:p w14:paraId="7D12DCB6" w14:textId="77777777" w:rsidR="006E774A" w:rsidRPr="004C2070" w:rsidRDefault="006E774A" w:rsidP="006E774A">
      <w:pPr>
        <w:ind w:firstLine="567"/>
        <w:jc w:val="both"/>
        <w:rPr>
          <w:lang w:val="fi-FI"/>
        </w:rPr>
      </w:pPr>
      <w:bookmarkStart w:id="82" w:name="part_ae2b2f74c04d4302a7b9b17b4932fac0"/>
      <w:bookmarkEnd w:id="82"/>
      <w:r w:rsidRPr="004C2070">
        <w:rPr>
          <w:lang w:val="lt-LT"/>
        </w:rPr>
        <w:t>8.4. tiekėjas įsipareigoja:</w:t>
      </w:r>
    </w:p>
    <w:p w14:paraId="57AA2EDF" w14:textId="77777777" w:rsidR="006E774A" w:rsidRPr="004C2070" w:rsidRDefault="006E774A" w:rsidP="006E774A">
      <w:pPr>
        <w:ind w:firstLine="567"/>
        <w:jc w:val="both"/>
        <w:rPr>
          <w:lang w:val="fi-FI"/>
        </w:rPr>
      </w:pPr>
      <w:bookmarkStart w:id="83" w:name="part_bc478640c1b54509bdfca3f24ba704d4"/>
      <w:bookmarkEnd w:id="83"/>
      <w:r w:rsidRPr="004C2070">
        <w:rPr>
          <w:lang w:val="lt-LT"/>
        </w:rPr>
        <w:t>8.4.1. nurodytus darbus atlikti savo pajėgumais arba pasitelkus subtiekėjus (subrangovus);</w:t>
      </w:r>
    </w:p>
    <w:p w14:paraId="36D50B7C" w14:textId="77777777" w:rsidR="006E774A" w:rsidRPr="004C2070" w:rsidRDefault="006E774A" w:rsidP="006E774A">
      <w:pPr>
        <w:ind w:firstLine="567"/>
        <w:jc w:val="both"/>
        <w:rPr>
          <w:lang w:val="fi-FI"/>
        </w:rPr>
      </w:pPr>
      <w:bookmarkStart w:id="84" w:name="part_47f6c906a30840a49f6669913eda7705"/>
      <w:bookmarkEnd w:id="84"/>
      <w:r w:rsidRPr="004C2070">
        <w:rPr>
          <w:lang w:val="lt-LT"/>
        </w:rPr>
        <w:t>8.4.2. jeigu nėra galimybės atlikti Sutartyje numatytų darbų pagal nustatytus atlikimo terminus, tiekėjas privalo raštu apie tai informuoti užsakovą ir nurodyti konkrečias priežastis ir darbų atlikimo terminų pažeidimo pašalinimo priemones;</w:t>
      </w:r>
    </w:p>
    <w:p w14:paraId="26267229" w14:textId="77777777" w:rsidR="006E774A" w:rsidRPr="004C2070" w:rsidRDefault="006E774A" w:rsidP="006E774A">
      <w:pPr>
        <w:ind w:firstLine="567"/>
        <w:jc w:val="both"/>
        <w:rPr>
          <w:lang w:val="fi-FI"/>
        </w:rPr>
      </w:pPr>
      <w:bookmarkStart w:id="85" w:name="part_3b70a20b4bbf45b4a3b7ae4a8603c440"/>
      <w:bookmarkEnd w:id="85"/>
      <w:r w:rsidRPr="004C2070">
        <w:rPr>
          <w:lang w:val="lt-LT"/>
        </w:rPr>
        <w:t>8.4.3. suderinęs su užsakovu, pradėti darbus, kai užsakovas pateikia tiekėjui jam privalomus pateikti dokumentus, statybvietės perdavimo ir priėmimo aktą ir informuoja tiekėją apie paskirtą statinio statybos techninį prižiūrėtoją;</w:t>
      </w:r>
    </w:p>
    <w:p w14:paraId="2BF647C4" w14:textId="1018E7F2" w:rsidR="006E774A" w:rsidRPr="002402E2" w:rsidRDefault="006E774A" w:rsidP="006E774A">
      <w:pPr>
        <w:ind w:firstLine="567"/>
        <w:jc w:val="both"/>
        <w:rPr>
          <w:lang w:val="lt-LT"/>
        </w:rPr>
      </w:pPr>
      <w:bookmarkStart w:id="86" w:name="part_d280d4345b3b410fa9e9356872289479"/>
      <w:bookmarkEnd w:id="86"/>
      <w:r w:rsidRPr="002402E2">
        <w:rPr>
          <w:lang w:val="lt-LT"/>
        </w:rPr>
        <w:t>8.4.4. ne vėliau kaip per 5 (penkias) dienas nuo Sutarties įsigaliojimo dienos įsakymu ar kitu tvarkomuoju dokumentu – įstatymų nustatyta tvarka paskirti statinio statybos vadovą ir atestuotą asmenį, atsakingą už elektros ūkį ir darbų saugą</w:t>
      </w:r>
      <w:r w:rsidR="002645CE" w:rsidRPr="002402E2">
        <w:rPr>
          <w:lang w:val="lt-LT"/>
        </w:rPr>
        <w:t>.</w:t>
      </w:r>
      <w:r w:rsidRPr="002402E2">
        <w:rPr>
          <w:lang w:val="lt-LT"/>
        </w:rPr>
        <w:t xml:space="preserve"> </w:t>
      </w:r>
      <w:r w:rsidR="002645CE" w:rsidRPr="002402E2">
        <w:rPr>
          <w:lang w:val="lt-LT"/>
        </w:rPr>
        <w:t>Statinio statybos vadovas turi būti asmuo, nurodytas tiekėjo pasiūlyme, pagrindžiant trečiąjį kriterijų „Už sutarties vykdymą atsakingo darbuotojo patirtis (T</w:t>
      </w:r>
      <w:r w:rsidR="002645CE" w:rsidRPr="002402E2">
        <w:rPr>
          <w:vertAlign w:val="subscript"/>
          <w:lang w:val="lt-LT"/>
        </w:rPr>
        <w:t>2</w:t>
      </w:r>
      <w:r w:rsidR="002645CE" w:rsidRPr="002402E2">
        <w:rPr>
          <w:lang w:val="lt-LT"/>
        </w:rPr>
        <w:t>)“; norint pakeisti statinio statybos vadovą, jį galima pakeisti ne mažesnės kvalifikacijos ir patirties statinio statybos vadovu, kuris buvo nurodytas tiekėjo pasiūlyme; nesilaikant šiame Sutarties punkte nurodytų reikalavimų dėl statybos statinio vadovo skyrimo / pakeitimo, Tiekėjui bus skiriama 10 000,00 Eur dydžio bauda.</w:t>
      </w:r>
    </w:p>
    <w:p w14:paraId="222BFEE0" w14:textId="77777777" w:rsidR="006E774A" w:rsidRPr="004C2070" w:rsidRDefault="006E774A" w:rsidP="006E774A">
      <w:pPr>
        <w:ind w:firstLine="567"/>
        <w:jc w:val="both"/>
        <w:rPr>
          <w:lang w:val="lt-LT"/>
        </w:rPr>
      </w:pPr>
      <w:bookmarkStart w:id="87" w:name="part_81c936a2b40444dbba32619023ff0326"/>
      <w:bookmarkEnd w:id="87"/>
      <w:r w:rsidRPr="004C2070">
        <w:rPr>
          <w:lang w:val="lt-LT"/>
        </w:rPr>
        <w:t>8.4.5. pateikti specialistų, paskirtų vykdyti sutartinius tiekėjo įsipareigojimus, sąrašą, kuriame nurodyta minėtiems specialistams priskirta veiklos sritis, specialisto kvalifikacija, reikalinga atlikti darbus šioje srityje, kvalifikaciją patvirtinančių dokumentų kopijas;</w:t>
      </w:r>
    </w:p>
    <w:p w14:paraId="0CDD9498" w14:textId="77777777" w:rsidR="006E774A" w:rsidRPr="004C2070" w:rsidRDefault="006E774A" w:rsidP="006E774A">
      <w:pPr>
        <w:ind w:firstLine="567"/>
        <w:jc w:val="both"/>
        <w:rPr>
          <w:lang w:val="lt-LT"/>
        </w:rPr>
      </w:pPr>
      <w:bookmarkStart w:id="88" w:name="part_ba8c4a3d37984d4787c6b8dc027d0eea"/>
      <w:bookmarkEnd w:id="88"/>
      <w:r w:rsidRPr="004C2070">
        <w:rPr>
          <w:lang w:val="lt-LT"/>
        </w:rPr>
        <w:t>8.4.6. ne vėliau kaip per 5 (penkias) dienas nuo Sutarties pasirašymo dienos paskirti tiekėjo atstovą ir suteikti jam visus įgaliojimus, būtinus tiekėjo vardu veikti pagal Sutartį. Tiekėjo atstovas įgyja teisę Sutarties tikslais veikti tiekėjo vardu nuo momento, kai tiekėjas praneša užsakovui apie paskirtą atstovą;</w:t>
      </w:r>
    </w:p>
    <w:p w14:paraId="2DD7D091" w14:textId="48A7DDD3" w:rsidR="00767588" w:rsidRPr="004C2070" w:rsidRDefault="006E774A" w:rsidP="00767588">
      <w:pPr>
        <w:ind w:firstLine="567"/>
        <w:jc w:val="both"/>
        <w:rPr>
          <w:lang w:val="lt-LT"/>
        </w:rPr>
      </w:pPr>
      <w:bookmarkStart w:id="89" w:name="part_fee5313e48a04047b760e151c52e28a8"/>
      <w:bookmarkEnd w:id="89"/>
      <w:r w:rsidRPr="004C2070">
        <w:rPr>
          <w:lang w:val="lt-LT"/>
        </w:rPr>
        <w:t>8.4.7. teisės aktų nustatyta tvarka atlikti visus veiksmus, kuriuos turi atlikti tiekėjas, kad būtų tinkamai paruošta ir Statybos užbaigimo komisijai pateikta visa reikiama dokumentacija vadovaujantis Lietuvos Respublikos teisės aktų reikalavimais, kurio reikia statybos užbaigimo aktui parengti</w:t>
      </w:r>
      <w:r w:rsidR="00767588" w:rsidRPr="004C2070">
        <w:rPr>
          <w:lang w:val="lt-LT"/>
        </w:rPr>
        <w:t>, įskaitant</w:t>
      </w:r>
      <w:r w:rsidR="00EF404F" w:rsidRPr="004C2070">
        <w:rPr>
          <w:lang w:val="lt-LT"/>
        </w:rPr>
        <w:t xml:space="preserve"> apmokėjimą valstybės rinkliavos už</w:t>
      </w:r>
      <w:r w:rsidR="00767588" w:rsidRPr="004C2070">
        <w:rPr>
          <w:lang w:val="lt-LT"/>
        </w:rPr>
        <w:t xml:space="preserve"> </w:t>
      </w:r>
      <w:r w:rsidR="00767588" w:rsidRPr="004C2070">
        <w:rPr>
          <w:iCs/>
          <w:lang w:val="lt-LT"/>
        </w:rPr>
        <w:t>statybos užbaigimo akto, kurį išduoda Valstybinė teritorijų planavimo ir statybos inspekcija prie Aplinkos ministerijos, išdavimą</w:t>
      </w:r>
      <w:r w:rsidRPr="004C2070">
        <w:rPr>
          <w:lang w:val="lt-LT"/>
        </w:rPr>
        <w:t>, dalyvauti statybos užbaigimo procedūrose;</w:t>
      </w:r>
    </w:p>
    <w:p w14:paraId="59B149D3" w14:textId="3EF028A2" w:rsidR="006E774A" w:rsidRPr="004C2070" w:rsidRDefault="006E774A" w:rsidP="006E774A">
      <w:pPr>
        <w:ind w:firstLine="567"/>
        <w:jc w:val="both"/>
        <w:rPr>
          <w:lang w:val="lt-LT"/>
        </w:rPr>
      </w:pPr>
      <w:bookmarkStart w:id="90" w:name="part_3a4c25b58eaa4c078bd34942ae15343f"/>
      <w:bookmarkEnd w:id="90"/>
      <w:r w:rsidRPr="004C2070">
        <w:rPr>
          <w:lang w:val="lt-LT"/>
        </w:rPr>
        <w:t xml:space="preserve">8.4.8. užtikrinti ir savo jėgomis, gavus iš užsakovo atitinkamus leidimus ir (ar) įgaliojimus, suderinti visus darbus su valstybės ir (ar) savivaldos institucijomis. Šalys susitaria, kad visus darbų </w:t>
      </w:r>
      <w:r w:rsidRPr="004C2070">
        <w:rPr>
          <w:lang w:val="lt-LT"/>
        </w:rPr>
        <w:lastRenderedPageBreak/>
        <w:t>atlikimo derinimo klausimus tiekėjas privalo išspręsti savarankiškai, neviršydamas jam užsakovo suteiktų įgaliojimų. Užsakovui įgaliojus, gauti prisijungimo bei specialiąsias sąlygas ir statybą leidžiantį dokumentą</w:t>
      </w:r>
      <w:r w:rsidR="00EF404F" w:rsidRPr="004C2070">
        <w:rPr>
          <w:lang w:val="lt-LT"/>
        </w:rPr>
        <w:t>, įskaitant apmokėjimą valstybės rinkliavos už statybą leidžiančio dokumento išdavimą</w:t>
      </w:r>
      <w:r w:rsidRPr="004C2070">
        <w:rPr>
          <w:lang w:val="lt-LT"/>
        </w:rPr>
        <w:t>;</w:t>
      </w:r>
    </w:p>
    <w:p w14:paraId="0169FC39" w14:textId="77777777" w:rsidR="006E774A" w:rsidRPr="004C2070" w:rsidRDefault="006E774A" w:rsidP="006E774A">
      <w:pPr>
        <w:ind w:firstLine="567"/>
        <w:jc w:val="both"/>
        <w:rPr>
          <w:lang w:val="lt-LT"/>
        </w:rPr>
      </w:pPr>
      <w:bookmarkStart w:id="91" w:name="part_fba9339198c4400382f63da9d354dbe6"/>
      <w:bookmarkEnd w:id="91"/>
      <w:r w:rsidRPr="004C2070">
        <w:rPr>
          <w:lang w:val="lt-LT"/>
        </w:rPr>
        <w:t>8.4.9. vykdyti statybos darbus pagal techninį darbo projektą, statybos techninių reglamentų ir kitų teisės aktų, reglamentuojančių statybos veiklą (normų, taisyklių), reikalavimus. Garantuoti, kad darbų priėmimo metu jie atitiks projekte nustatytas savybes, normatyvinių dokumentų reikalavimus, bus atlikti be klaidų, kurios panaikintų arba sumažintų jų vertę arba tinkamumą projekte numatytam panaudojimui;</w:t>
      </w:r>
    </w:p>
    <w:p w14:paraId="59FDBEA4" w14:textId="02D44109" w:rsidR="006E774A" w:rsidRPr="004C2070" w:rsidRDefault="006E774A" w:rsidP="006E774A">
      <w:pPr>
        <w:ind w:firstLine="567"/>
        <w:jc w:val="both"/>
        <w:rPr>
          <w:lang w:val="lt-LT"/>
        </w:rPr>
      </w:pPr>
      <w:bookmarkStart w:id="92" w:name="part_156f81e2bdfd4737b24f728b84131977"/>
      <w:bookmarkEnd w:id="92"/>
      <w:r w:rsidRPr="004C2070">
        <w:rPr>
          <w:lang w:val="lt-LT"/>
        </w:rPr>
        <w:t xml:space="preserve">8.4.10. </w:t>
      </w:r>
      <w:r w:rsidR="00D0540C">
        <w:rPr>
          <w:lang w:val="lt-LT"/>
        </w:rPr>
        <w:t>D</w:t>
      </w:r>
      <w:r w:rsidRPr="004C2070">
        <w:rPr>
          <w:lang w:val="lt-LT"/>
        </w:rPr>
        <w:t>arbų grafike nurodytais terminais pradėti, kokybiškai atlikti, baigti ir perduoti užsakovui visus Sutartyje nurodytus darbus ir ištaisyti defektus, nustatytus iki darbų perdavimo užsakovui ir (ar) per garantinį laikotarpį;</w:t>
      </w:r>
    </w:p>
    <w:p w14:paraId="768792A9" w14:textId="77777777" w:rsidR="006E774A" w:rsidRPr="004C2070" w:rsidRDefault="006E774A" w:rsidP="006E774A">
      <w:pPr>
        <w:ind w:firstLine="567"/>
        <w:jc w:val="both"/>
        <w:rPr>
          <w:lang w:val="lt-LT"/>
        </w:rPr>
      </w:pPr>
      <w:bookmarkStart w:id="93" w:name="part_49e1e1d3bbd84ebba28f8f15ef7e22fa"/>
      <w:bookmarkEnd w:id="93"/>
      <w:r w:rsidRPr="004C2070">
        <w:rPr>
          <w:lang w:val="lt-LT"/>
        </w:rPr>
        <w:t>8.4.11. savarankiškai apsirūpinti materialiniais ištekliais, reikalingais Sutartyje numatytiems darbams atlikti,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ir sugadinimo, įskaitant meteorologinių sąlygų poveikį) ir taupų naudojimą. Tikrinti atitikties dokumentus, sertifikatus (medžiagos turi atitikti projektinius ir pateiktuose sertifikatuose nurodytus kokybės reikalavimus) ir užsakovui pareikalavus teikti juos užsakovui;</w:t>
      </w:r>
    </w:p>
    <w:p w14:paraId="4A125714" w14:textId="726D6203" w:rsidR="006E774A" w:rsidRPr="004C2070" w:rsidRDefault="006E774A" w:rsidP="006E774A">
      <w:pPr>
        <w:ind w:firstLine="567"/>
        <w:jc w:val="both"/>
        <w:rPr>
          <w:lang w:val="lt-LT"/>
        </w:rPr>
      </w:pPr>
      <w:bookmarkStart w:id="94" w:name="part_c8b4b921ab63431ca8fac8e61b6e349c"/>
      <w:bookmarkEnd w:id="94"/>
      <w:r w:rsidRPr="004C2070">
        <w:rPr>
          <w:lang w:val="lt-LT"/>
        </w:rPr>
        <w:t>8.4.12. keisti su užsakovu suderintus projektinius sprendimus tik gavus jo sutikimą raštu</w:t>
      </w:r>
      <w:r w:rsidR="00D0540C">
        <w:rPr>
          <w:lang w:val="lt-LT"/>
        </w:rPr>
        <w:t>. Darbų vykdymo grafiką keisti tik stambinant arba išplečiant atliekamų darbų grupes, tačiau nekeičiant su pasiūlymu pateikto Darbų atlikimo tarpinių ir galutinių terminų ir tik suderinus bei gavus rašytinį užsakovo pritarimą.</w:t>
      </w:r>
    </w:p>
    <w:p w14:paraId="3CA37381" w14:textId="77777777" w:rsidR="006E774A" w:rsidRPr="004C2070" w:rsidRDefault="006E774A" w:rsidP="006E774A">
      <w:pPr>
        <w:ind w:firstLine="567"/>
        <w:jc w:val="both"/>
        <w:rPr>
          <w:lang w:val="lt-LT"/>
        </w:rPr>
      </w:pPr>
      <w:bookmarkStart w:id="95" w:name="part_eb72ec07a17441e48f8477837e217a5d"/>
      <w:bookmarkEnd w:id="95"/>
      <w:r w:rsidRPr="004C2070">
        <w:rPr>
          <w:lang w:val="lt-LT"/>
        </w:rPr>
        <w:t>8.4.13. laiku ir tinkamai informuoti užsakovą apie atliktų darbų etapus, atliktų darbų priėmimo–perdavimo datą, pateikti užsakovui atliktų darbų perdavimo–priėmimo aktus, išrašyti sąskaitas faktūras, kitą normatyviniuose statybos dokumentuose nurodytą statybos darbų atlikimo dokumentaciją. Užsakovui paprašius papildomos informacijos, per 3 (tris) darbo dienas raštu pranešti apie darbų eigą, rezultatus, pateikti kitą su projekto vykdymu susijusią informaciją;</w:t>
      </w:r>
    </w:p>
    <w:p w14:paraId="65930283" w14:textId="77777777" w:rsidR="006E774A" w:rsidRPr="004C2070" w:rsidRDefault="006E774A" w:rsidP="006E774A">
      <w:pPr>
        <w:ind w:firstLine="567"/>
        <w:jc w:val="both"/>
        <w:rPr>
          <w:lang w:val="lt-LT"/>
        </w:rPr>
      </w:pPr>
      <w:bookmarkStart w:id="96" w:name="part_931133ceeec74c7bb96ba7aff8729983"/>
      <w:bookmarkEnd w:id="96"/>
      <w:r w:rsidRPr="004C2070">
        <w:rPr>
          <w:lang w:val="lt-LT"/>
        </w:rPr>
        <w:t>8.4.14. sudaryti sąlygas užsakovo atstovams bei techniniam prižiūrėtojui lankytis objekte bei susipažinti su visa darbų dokumentacija, dalyvauti užsakovo organizuojamuose pasitarimuose aptariant darbų vykdymo eigą;</w:t>
      </w:r>
    </w:p>
    <w:p w14:paraId="53D455F2" w14:textId="77777777" w:rsidR="006E774A" w:rsidRPr="004C2070" w:rsidRDefault="006E774A" w:rsidP="006E774A">
      <w:pPr>
        <w:ind w:firstLine="567"/>
        <w:jc w:val="both"/>
        <w:rPr>
          <w:lang w:val="lt-LT"/>
        </w:rPr>
      </w:pPr>
      <w:bookmarkStart w:id="97" w:name="part_9013124b331240468fd1fe47ad113348"/>
      <w:bookmarkEnd w:id="97"/>
      <w:r w:rsidRPr="004C2070">
        <w:rPr>
          <w:lang w:val="lt-LT"/>
        </w:rPr>
        <w:t>8.4.15. informuoti užsakovą apie objekte dirbančius subtiekėjus;</w:t>
      </w:r>
    </w:p>
    <w:p w14:paraId="13F21682" w14:textId="77777777" w:rsidR="006E774A" w:rsidRPr="004C2070" w:rsidRDefault="006E774A" w:rsidP="006E774A">
      <w:pPr>
        <w:ind w:firstLine="567"/>
        <w:jc w:val="both"/>
        <w:rPr>
          <w:lang w:val="lt-LT"/>
        </w:rPr>
      </w:pPr>
      <w:bookmarkStart w:id="98" w:name="part_7b6d15555d31448eb12cf632d3980d03"/>
      <w:bookmarkEnd w:id="98"/>
      <w:r w:rsidRPr="004C2070">
        <w:rPr>
          <w:lang w:val="lt-LT"/>
        </w:rPr>
        <w:t>8.4.16. garantuoti saugų darbą, priešgaisrinę ir aplinkos apsaugą, darbo higieną statybos teritorijoje, savo darbo zonoje, gretimos aplinkos apsaugą ir greta statybos teritorijos gyvenančių, dirbančių, poilsiaujančių ir judančių žmonių apsaugą nuo atliekamų darbų sukeliamų pavojų. Tiekėjas užtikrina, kad jo pasamdyti darbuotojai ir / arba tretieji asmenys, už kuriuos atsakingas tiekėjas, darbų atlikimo metu nebūtų apsvaigę nuo alkoholio, narkotinių, toksinių ir (arba) psichotropinių medžiagų;</w:t>
      </w:r>
    </w:p>
    <w:p w14:paraId="49563ACA" w14:textId="77777777" w:rsidR="006E774A" w:rsidRPr="004C2070" w:rsidRDefault="006E774A" w:rsidP="006E774A">
      <w:pPr>
        <w:ind w:firstLine="567"/>
        <w:jc w:val="both"/>
        <w:rPr>
          <w:lang w:val="lt-LT"/>
        </w:rPr>
      </w:pPr>
      <w:bookmarkStart w:id="99" w:name="part_b3bcaf1ae49343618c6981456fe16d0c"/>
      <w:bookmarkEnd w:id="99"/>
      <w:r w:rsidRPr="004C2070">
        <w:rPr>
          <w:lang w:val="lt-LT"/>
        </w:rPr>
        <w:t>8.4.17. saugoti atliktus darbus ir medžiagas nuo sugadinimo ir vagystės, meteorologinių sąlygų poveikio iki visų rangovo atliktų darbų perdavimo užsakovui dienos. Pastatuose ar jų dalyse, kuriose atliekami  statybos darbai, atsitiktinio žuvimo ar sugadinimo rizika tenka tiekėjui iki darbų užbaigimo pabaigos ir darbų perdavimo–priėmimo aktų surašymo;</w:t>
      </w:r>
    </w:p>
    <w:p w14:paraId="0C1A2EC1" w14:textId="77777777" w:rsidR="006E774A" w:rsidRPr="004C2070" w:rsidRDefault="006E774A" w:rsidP="006E774A">
      <w:pPr>
        <w:ind w:firstLine="567"/>
        <w:jc w:val="both"/>
        <w:rPr>
          <w:lang w:val="lt-LT"/>
        </w:rPr>
      </w:pPr>
      <w:bookmarkStart w:id="100" w:name="part_8ac8cb96849e4a99a566b828788fc3d8"/>
      <w:bookmarkEnd w:id="100"/>
      <w:r w:rsidRPr="004C2070">
        <w:rPr>
          <w:lang w:val="lt-LT"/>
        </w:rPr>
        <w:t xml:space="preserve">8.4.18. savo sąskaita ištaisyti darbus, kurie dėl tiekėjo kaltės netinkamai atlikti, neatitinka Sutarties sąlygų ir projektinės dokumentacijos. Savo sąskaita ištaisyti atliktų darbų trūkumus ir defektus, išaiškėjusius ar atsiradusius pasibaigus Sutarties vykdymo laikui, kol tebegalioja objekto </w:t>
      </w:r>
      <w:r w:rsidRPr="004C2070">
        <w:rPr>
          <w:lang w:val="lt-LT"/>
        </w:rPr>
        <w:lastRenderedPageBreak/>
        <w:t>garantinis laikotarpis, užsakovui pateikus pretenziją raštu, ne vėliau kaip per 14 (keturiolika) darbo dienų, jeigu dėl defekto pobūdžio jo nereikia pašalinti per kitokį terminą;</w:t>
      </w:r>
    </w:p>
    <w:p w14:paraId="31683351" w14:textId="6BF2DCA4" w:rsidR="00D0540C" w:rsidRPr="004C2070" w:rsidRDefault="006E774A" w:rsidP="00D0540C">
      <w:pPr>
        <w:ind w:firstLine="567"/>
        <w:jc w:val="both"/>
        <w:rPr>
          <w:lang w:val="lt-LT"/>
        </w:rPr>
      </w:pPr>
      <w:bookmarkStart w:id="101" w:name="part_7f78c8bdc5204fc3a9adb3277ac2dd0e"/>
      <w:bookmarkEnd w:id="101"/>
      <w:r w:rsidRPr="004C2070">
        <w:rPr>
          <w:lang w:val="lt-LT"/>
        </w:rPr>
        <w:t>8.4.19. darbams naudoti tik naujas, Lietuvos Respublikos teisės aktų nustatyta tvarka sertifikuotas medžiagas, atitinkančias Lietuvos Respublikos standartų ir normų reikalavimus;</w:t>
      </w:r>
    </w:p>
    <w:p w14:paraId="4C2FA13C" w14:textId="77777777" w:rsidR="006E774A" w:rsidRPr="004C2070" w:rsidRDefault="006E774A" w:rsidP="006E774A">
      <w:pPr>
        <w:ind w:firstLine="567"/>
        <w:jc w:val="both"/>
        <w:rPr>
          <w:lang w:val="lt-LT"/>
        </w:rPr>
      </w:pPr>
      <w:bookmarkStart w:id="102" w:name="part_4a3d35f1c11b4c60805fe59de424cec1"/>
      <w:bookmarkEnd w:id="102"/>
      <w:r w:rsidRPr="004C2070">
        <w:rPr>
          <w:lang w:val="lt-LT"/>
        </w:rPr>
        <w:t>8.4.20. atlikti darbus tvarkingai, neteršiant teritorijos, kompaktiškai laikyti statybos atliekas, išvežus jas iš teritorijos pateikti užsakovui patvirtinančius dokumentus apie statybinio laužo, grunto išvežimą į specialiai skirtas vietas;</w:t>
      </w:r>
    </w:p>
    <w:p w14:paraId="5A496305" w14:textId="77777777" w:rsidR="006E774A" w:rsidRPr="004C2070" w:rsidRDefault="006E774A" w:rsidP="006E774A">
      <w:pPr>
        <w:ind w:firstLine="567"/>
        <w:jc w:val="both"/>
        <w:rPr>
          <w:lang w:val="lt-LT"/>
        </w:rPr>
      </w:pPr>
      <w:bookmarkStart w:id="103" w:name="part_f1f59b125a904aca972aac30036e100f"/>
      <w:bookmarkEnd w:id="103"/>
      <w:r w:rsidRPr="004C2070">
        <w:rPr>
          <w:lang w:val="lt-LT"/>
        </w:rPr>
        <w:t xml:space="preserve">8.4.21. prireikus nustatyta tvarka užsakyti ir gauti nutiestų inžinerinių tinklų geodezines nuotraukas; </w:t>
      </w:r>
    </w:p>
    <w:p w14:paraId="4C68AA0E" w14:textId="77777777" w:rsidR="006E774A" w:rsidRPr="004C2070" w:rsidRDefault="006E774A" w:rsidP="006E774A">
      <w:pPr>
        <w:ind w:firstLine="567"/>
        <w:jc w:val="both"/>
        <w:rPr>
          <w:lang w:val="lt-LT"/>
        </w:rPr>
      </w:pPr>
      <w:bookmarkStart w:id="104" w:name="part_953644c4bdfe4b619863c804785c8151"/>
      <w:bookmarkEnd w:id="104"/>
      <w:r w:rsidRPr="004C2070">
        <w:rPr>
          <w:lang w:val="lt-LT"/>
        </w:rPr>
        <w:t>8.4.22. prireikus kartu su užsakovu suderinti su inžinerinius tinklus eksploatuojančiomis organizacijomis veikiančių inžinerinių tinklų perjungimą;</w:t>
      </w:r>
    </w:p>
    <w:p w14:paraId="6650C2DC" w14:textId="77777777" w:rsidR="006E774A" w:rsidRPr="004C2070" w:rsidRDefault="006E774A" w:rsidP="006E774A">
      <w:pPr>
        <w:ind w:firstLine="567"/>
        <w:jc w:val="both"/>
        <w:rPr>
          <w:lang w:val="lt-LT"/>
        </w:rPr>
      </w:pPr>
      <w:bookmarkStart w:id="105" w:name="part_3170bc99cc2a4295beb439601f55b597"/>
      <w:bookmarkEnd w:id="105"/>
      <w:r w:rsidRPr="004C2070">
        <w:rPr>
          <w:lang w:val="lt-LT"/>
        </w:rPr>
        <w:t xml:space="preserve">8.4.23. savo lėšomis įrengti laikinus aptvėrimus, baigus darbus–juos išardyti. Užtikrinti, kad į statinį, medžiagų saugojimo aikšteles ar vietas nepatektų pašaliniai asmenys; </w:t>
      </w:r>
    </w:p>
    <w:p w14:paraId="435061B7" w14:textId="77777777" w:rsidR="006E774A" w:rsidRPr="004C2070" w:rsidRDefault="006E774A" w:rsidP="006E774A">
      <w:pPr>
        <w:ind w:firstLine="567"/>
        <w:jc w:val="both"/>
        <w:rPr>
          <w:lang w:val="lt-LT"/>
        </w:rPr>
      </w:pPr>
      <w:bookmarkStart w:id="106" w:name="part_9d4fb73205744de29c1d69a69b591069"/>
      <w:bookmarkEnd w:id="106"/>
      <w:r w:rsidRPr="004C2070">
        <w:rPr>
          <w:lang w:val="lt-LT"/>
        </w:rPr>
        <w:t>8.4.24. atlikus darbus, pagal techninio darbo projekto reikalavimus sutvarkyti statybvietę. Išvežti statybines atliekas ir statybinį laužą savo sąskaita;</w:t>
      </w:r>
    </w:p>
    <w:p w14:paraId="7DC1839E" w14:textId="77777777" w:rsidR="006E774A" w:rsidRPr="004C2070" w:rsidRDefault="006E774A" w:rsidP="006E774A">
      <w:pPr>
        <w:ind w:firstLine="567"/>
        <w:jc w:val="both"/>
        <w:rPr>
          <w:lang w:val="lt-LT"/>
        </w:rPr>
      </w:pPr>
      <w:bookmarkStart w:id="107" w:name="part_195bfa3439874b24ac8dbf7c0b57f958"/>
      <w:bookmarkEnd w:id="107"/>
      <w:r w:rsidRPr="004C2070">
        <w:rPr>
          <w:lang w:val="lt-LT"/>
        </w:rPr>
        <w:t>8.4.25. suteikti darbams Sutartyje nurodytas garantijas;</w:t>
      </w:r>
    </w:p>
    <w:p w14:paraId="03E331F3" w14:textId="77777777" w:rsidR="006E774A" w:rsidRPr="004C2070" w:rsidRDefault="006E774A" w:rsidP="006E774A">
      <w:pPr>
        <w:ind w:firstLine="567"/>
        <w:jc w:val="both"/>
        <w:rPr>
          <w:lang w:val="lt-LT"/>
        </w:rPr>
      </w:pPr>
      <w:bookmarkStart w:id="108" w:name="part_3b323150150547668337c752dfacbb99"/>
      <w:bookmarkEnd w:id="108"/>
      <w:r w:rsidRPr="004C2070">
        <w:rPr>
          <w:lang w:val="lt-LT"/>
        </w:rPr>
        <w:t>8.4.26. atsakyti už subtiekėjų atliktus darbus, jų kokybę ar padarytą žalą;</w:t>
      </w:r>
    </w:p>
    <w:p w14:paraId="3DFFD9F8" w14:textId="77777777" w:rsidR="006E774A" w:rsidRPr="004C2070" w:rsidRDefault="006E774A" w:rsidP="006E774A">
      <w:pPr>
        <w:ind w:firstLine="567"/>
        <w:jc w:val="both"/>
        <w:rPr>
          <w:lang w:val="lt-LT"/>
        </w:rPr>
      </w:pPr>
      <w:bookmarkStart w:id="109" w:name="part_46ad8459ed534c81a5e172d604ed8591"/>
      <w:bookmarkEnd w:id="109"/>
      <w:r w:rsidRPr="004C2070">
        <w:rPr>
          <w:lang w:val="lt-LT"/>
        </w:rPr>
        <w:t>8.4.27. iki visų atliktų darbų perdavimo užsakovui dienos pateikti visus reikiamus paaiškinimus, normatyviniuose dokumentuose ir techniniame darbo projekte nustatytą išpildomąją projektinę dokumentaciją, gaminių ir įrengimų techninius pasus, eksploatavimo instrukcijas ir kitus būtinus dokumentus;</w:t>
      </w:r>
    </w:p>
    <w:p w14:paraId="1B59DCC2" w14:textId="2F427442" w:rsidR="006E774A" w:rsidRPr="004C2070" w:rsidRDefault="006E774A" w:rsidP="006E774A">
      <w:pPr>
        <w:ind w:firstLine="567"/>
        <w:jc w:val="both"/>
        <w:rPr>
          <w:lang w:val="lt-LT"/>
        </w:rPr>
      </w:pPr>
      <w:bookmarkStart w:id="110" w:name="part_e629932dc2144a3a901ee46da9313269"/>
      <w:bookmarkEnd w:id="110"/>
      <w:r w:rsidRPr="004C2070">
        <w:rPr>
          <w:lang w:val="lt-LT"/>
        </w:rPr>
        <w:t>8.4.28. sumokėti už suvartotą elektros energiją, vandenį ir kitas komunalines paslaugas;</w:t>
      </w:r>
      <w:r w:rsidR="00767588" w:rsidRPr="004C2070">
        <w:rPr>
          <w:lang w:val="lt-LT"/>
        </w:rPr>
        <w:t xml:space="preserve"> naudojimosi elektroniniu statybos darbų žurnalu išlaidas;</w:t>
      </w:r>
    </w:p>
    <w:p w14:paraId="6176B3E6" w14:textId="77777777" w:rsidR="006E774A" w:rsidRPr="004C2070" w:rsidRDefault="006E774A" w:rsidP="006E774A">
      <w:pPr>
        <w:ind w:firstLine="567"/>
        <w:jc w:val="both"/>
        <w:rPr>
          <w:lang w:val="fi-FI"/>
        </w:rPr>
      </w:pPr>
      <w:bookmarkStart w:id="111" w:name="part_0b0bbc0f620b4449bd527f58db5aba5d"/>
      <w:bookmarkEnd w:id="111"/>
      <w:r w:rsidRPr="004C2070">
        <w:rPr>
          <w:lang w:val="lt-LT"/>
        </w:rPr>
        <w:t>8.4.29. įrengti informacinį stendą;</w:t>
      </w:r>
    </w:p>
    <w:p w14:paraId="21E06BF4" w14:textId="77777777" w:rsidR="006E774A" w:rsidRPr="004C2070" w:rsidRDefault="006E774A" w:rsidP="006E774A">
      <w:pPr>
        <w:ind w:firstLine="567"/>
        <w:jc w:val="both"/>
        <w:rPr>
          <w:lang w:val="fi-FI"/>
        </w:rPr>
      </w:pPr>
      <w:bookmarkStart w:id="112" w:name="part_d4badc10651b4cab885f6767c61d0221"/>
      <w:bookmarkEnd w:id="112"/>
      <w:r w:rsidRPr="004C2070">
        <w:rPr>
          <w:lang w:val="lt-LT"/>
        </w:rPr>
        <w:t>8.4.30. vykdyti visus teisėtus ir neprieštaraujančius Sutarties nuostatoms raštiškus užsakovo nurodymus;</w:t>
      </w:r>
    </w:p>
    <w:p w14:paraId="399A2A9C" w14:textId="2686F712" w:rsidR="006E774A" w:rsidRPr="004C2070" w:rsidRDefault="006E774A" w:rsidP="006E774A">
      <w:pPr>
        <w:ind w:firstLine="567"/>
        <w:jc w:val="both"/>
        <w:rPr>
          <w:lang w:val="lt-LT"/>
        </w:rPr>
      </w:pPr>
      <w:bookmarkStart w:id="113" w:name="part_9f555334c266455388761afd44c8695e"/>
      <w:bookmarkEnd w:id="113"/>
      <w:r w:rsidRPr="004C2070">
        <w:rPr>
          <w:lang w:val="lt-LT"/>
        </w:rPr>
        <w:t>8.4.31. Sutarties vykdymo laikotarpiu atitikti teisės aktuose numatytus ir darbų vykdymui privalomus kvalifikacijos reikalavimus.</w:t>
      </w:r>
    </w:p>
    <w:p w14:paraId="4C7EA042" w14:textId="3C5B4B97" w:rsidR="00951A64" w:rsidRPr="004C2070" w:rsidRDefault="00951A64" w:rsidP="00951A64">
      <w:pPr>
        <w:ind w:firstLine="567"/>
        <w:jc w:val="both"/>
        <w:rPr>
          <w:lang w:val="lt-LT"/>
        </w:rPr>
      </w:pPr>
      <w:r w:rsidRPr="004C2070">
        <w:rPr>
          <w:lang w:val="lt-LT"/>
        </w:rPr>
        <w:t xml:space="preserve">8.4.32. Rangovas privalo užtikrinti, kad Darbus atliks reikiamos kvalifikacijos ir patirties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Užsakovui ir, raštu suderinęs su Užsakovu, pakeisti juos lygiaverčiais (ne žemesnės kvalifikacijos ir ne mažesnės patirties) specialistais. Tokiu atveju, jei būtina keisti prie Sutarties pridedamame sąraše nurodytą statinio statybos vadovą ar / ir  statinio projekto vadovą (kurio patirtis buvo vertinama laimėtojo atrankos metu), tačiau Rangovas </w:t>
      </w:r>
      <w:r w:rsidR="00D0540C">
        <w:rPr>
          <w:lang w:val="lt-LT"/>
        </w:rPr>
        <w:t xml:space="preserve">per </w:t>
      </w:r>
      <w:r w:rsidR="00D0540C">
        <w:t>30 dien</w:t>
      </w:r>
      <w:r w:rsidR="00D0540C">
        <w:rPr>
          <w:lang w:val="lt-LT"/>
        </w:rPr>
        <w:t xml:space="preserve">ų, nuo pranešimo užsakovui apie poreikį keisti esamą statybos vadovą ir/ar projekto vadovą, terminą </w:t>
      </w:r>
      <w:r w:rsidRPr="004C2070">
        <w:rPr>
          <w:lang w:val="lt-LT"/>
        </w:rPr>
        <w:t>kito lygiaverčio specialisto neranda, jis moka Užsakovui 10 000 Eur baudą ir laikinai (ne ilgesniam 10 d. d. laikotarpiui) prie Sutarties pridedamame sąraše nurodytą statinio statybos vadovą ir / ar statinio projekto vadov</w:t>
      </w:r>
      <w:r w:rsidR="00BA719F">
        <w:rPr>
          <w:lang w:val="lt-LT"/>
        </w:rPr>
        <w:t>ą</w:t>
      </w:r>
      <w:r w:rsidRPr="004C2070">
        <w:rPr>
          <w:lang w:val="lt-LT"/>
        </w:rPr>
        <w:t xml:space="preserve"> gali pakeisti ne žemesnės kvalifikacijos, tačiau mažesnės patirties specialistu. Jei per 10 d. d. laikotarpį Rangovas neranda kito lygiaverčio specialisto, Užsakovas turi teisę vienašališkai nutraukti Sutartį.</w:t>
      </w:r>
    </w:p>
    <w:p w14:paraId="6719B8A3" w14:textId="69560AE4" w:rsidR="00951A64" w:rsidRPr="004C2070" w:rsidRDefault="00951A64" w:rsidP="00951A64">
      <w:pPr>
        <w:ind w:firstLine="567"/>
        <w:jc w:val="both"/>
        <w:rPr>
          <w:lang w:val="lt-LT"/>
        </w:rPr>
      </w:pPr>
      <w:r w:rsidRPr="004C2070">
        <w:rPr>
          <w:lang w:val="lt-LT"/>
        </w:rPr>
        <w:t>8.4.3</w:t>
      </w:r>
      <w:r w:rsidRPr="004C2070">
        <w:rPr>
          <w:lang w:val="en-GB"/>
        </w:rPr>
        <w:t>3</w:t>
      </w:r>
      <w:r w:rsidRPr="004C2070">
        <w:rPr>
          <w:lang w:val="lt-LT"/>
        </w:rPr>
        <w:t xml:space="preserve">. </w:t>
      </w:r>
      <w:r w:rsidR="00D0540C">
        <w:rPr>
          <w:lang w:val="lt-LT"/>
        </w:rPr>
        <w:t>tiekėjas</w:t>
      </w:r>
      <w:r w:rsidR="00D0540C" w:rsidRPr="004C2070">
        <w:rPr>
          <w:lang w:val="lt-LT"/>
        </w:rPr>
        <w:t xml:space="preserve"> </w:t>
      </w:r>
      <w:r w:rsidRPr="004C2070">
        <w:rPr>
          <w:lang w:val="lt-LT"/>
        </w:rPr>
        <w:t xml:space="preserve">privalo užtikrinti, kad visi Statybvietėje esantys fiziniai asmenys turėtų skaidriai dirbančių asmenų identifikavimo kodus (kai jiems kodas negali būti suformuotas, – kode užšifruojamus duomenis pagrindžiančius dokumentus) arba identifikavimo priemones ir juos </w:t>
      </w:r>
      <w:r w:rsidRPr="004C2070">
        <w:rPr>
          <w:lang w:val="lt-LT"/>
        </w:rPr>
        <w:lastRenderedPageBreak/>
        <w:t>pateiktų Lietuvos Respublikos statybos įstatymo 22</w:t>
      </w:r>
      <w:r w:rsidRPr="004C2070">
        <w:rPr>
          <w:vertAlign w:val="superscript"/>
          <w:lang w:val="lt-LT"/>
        </w:rPr>
        <w:t xml:space="preserve">1 </w:t>
      </w:r>
      <w:r w:rsidRPr="004C2070">
        <w:rPr>
          <w:lang w:val="lt-LT"/>
        </w:rPr>
        <w:t>straipsnio 1 ir 2 dalyse nustatytais atvejais ir tvarka;</w:t>
      </w:r>
    </w:p>
    <w:p w14:paraId="22213B04" w14:textId="24ECCC22" w:rsidR="00951A64" w:rsidRDefault="00951A64" w:rsidP="00951A64">
      <w:pPr>
        <w:ind w:firstLine="567"/>
        <w:jc w:val="both"/>
        <w:rPr>
          <w:lang w:val="lt-LT"/>
        </w:rPr>
      </w:pPr>
      <w:r w:rsidRPr="004C2070">
        <w:rPr>
          <w:lang w:val="lt-LT"/>
        </w:rPr>
        <w:t xml:space="preserve">8.4.34. Vykdydamas darbus </w:t>
      </w:r>
      <w:r w:rsidR="00D0540C">
        <w:rPr>
          <w:lang w:val="lt-LT"/>
        </w:rPr>
        <w:t>tiekėjas</w:t>
      </w:r>
      <w:r w:rsidR="00D0540C" w:rsidRPr="004C2070">
        <w:rPr>
          <w:lang w:val="lt-LT"/>
        </w:rPr>
        <w:t xml:space="preserve"> </w:t>
      </w:r>
      <w:r w:rsidRPr="004C2070">
        <w:rPr>
          <w:lang w:val="lt-LT"/>
        </w:rPr>
        <w:t>privalo užtikrinti, kad visą Sutarties vykdymo laikotarpį taikys pirkimo sąlygose nustatytus aplinkos apsaugos vadybos sistemos reikalavimus ir minimalius aplinkos apsaugos kriterijus. Rangovas įsipareigoja ne rečiau kaip 1 (vieną) kartą kas 3 (tris) mėnesius nuo Sutarties įsigaliojimo arba bet kokiu atveju per 5 darbo dienas nuo Užsakovo rašytinio pareikalavo gavimo dienos pateikti Užsakovui ataskaitą ir dokumentus, patvirtinančius, kad jis Sutarties vykdymo metu taiko pirkimo sąlygose nustatytus aplinkos apsaugos vadybos sistemos reikalavimus</w:t>
      </w:r>
      <w:r w:rsidRPr="004C2070">
        <w:t xml:space="preserve"> </w:t>
      </w:r>
      <w:r w:rsidRPr="004C2070">
        <w:rPr>
          <w:lang w:val="lt-LT"/>
        </w:rPr>
        <w:t>ir minimalius aplinkos apsaugos kriterijus. Jeigu Rangovas per šiame papunktyje nurodytus terminus nepateikia Užsakovui minėtų dokumentų, už kiekvieną uždelstą dieną moka Užsakovui 15 Eur (penkiolikos eurų) dydžio baudą. Tuo atveju, jeigu minėtų dokumentų Rangovas nepateikia ilgiau kaip 1 (vieną) mėnesį, tai laikoma esminiu Sutarties sąlygų pažeidimu ir tokiu atveju Užsakovas turi teisę vienašališkai nutraukti Sutartį.</w:t>
      </w:r>
    </w:p>
    <w:p w14:paraId="6F87B0E4" w14:textId="36D78CD3" w:rsidR="00D0540C" w:rsidRDefault="00D0540C" w:rsidP="00951A64">
      <w:pPr>
        <w:ind w:firstLine="567"/>
        <w:jc w:val="both"/>
        <w:rPr>
          <w:rFonts w:cstheme="minorHAnsi"/>
          <w:lang w:eastAsia="lt-LT"/>
        </w:rPr>
      </w:pPr>
      <w:r>
        <w:t>8.4.35. rengiant technin</w:t>
      </w:r>
      <w:r>
        <w:rPr>
          <w:lang w:val="lt-LT"/>
        </w:rPr>
        <w:t xml:space="preserve">į darbo projektą </w:t>
      </w:r>
      <w:r w:rsidR="00B34452">
        <w:rPr>
          <w:lang w:val="lt-LT"/>
        </w:rPr>
        <w:t>Rangovas turi užtikrinti, kad visos Darbams parenkamos</w:t>
      </w:r>
      <w:r w:rsidR="00B34452" w:rsidRPr="00B34452">
        <w:rPr>
          <w:lang w:val="lt-LT"/>
        </w:rPr>
        <w:t xml:space="preserve"> medžiagos </w:t>
      </w:r>
      <w:r w:rsidR="00B34452" w:rsidRPr="00B34452">
        <w:rPr>
          <w:rFonts w:cstheme="minorHAnsi"/>
          <w:lang w:eastAsia="lt-LT"/>
        </w:rPr>
        <w:t xml:space="preserve">ir kiti su pastato projektu susiję produktai, atitiktų </w:t>
      </w:r>
      <w:r w:rsidR="00B34452" w:rsidRPr="00E50F66">
        <w:rPr>
          <w:rFonts w:cstheme="minorHAnsi"/>
          <w:lang w:eastAsia="lt-LT"/>
        </w:rPr>
        <w:t>minimalius LR aplinkos ministro 2011-06-28 įsakyme Nr. D1-508, nustatytus aplinkos apsaugos kriterijus nur</w:t>
      </w:r>
      <w:r w:rsidR="00B34452" w:rsidRPr="00B34452">
        <w:rPr>
          <w:rFonts w:cstheme="minorHAnsi"/>
          <w:lang w:eastAsia="lt-LT"/>
        </w:rPr>
        <w:t>odytus XIII–XVI skyriuose, o Darbų atveju – tiekėjas įsipareigoja, darbus atlikti naudojant statybines medžiagas ir kitus produktus, atitinkančius minimalius aplinkos apsaugos kriterijus, nurodytus XIII–XVI skyriuose</w:t>
      </w:r>
      <w:r w:rsidR="00B34452">
        <w:rPr>
          <w:rFonts w:cstheme="minorHAnsi"/>
          <w:lang w:eastAsia="lt-LT"/>
        </w:rPr>
        <w:t xml:space="preserve"> ir darbų vykdyma metu pateikti užsakovui tai patvirtinančius dokumentus kartu su tarpiniu (galutiniu) atliktų darbų perdavimo aktu.</w:t>
      </w:r>
    </w:p>
    <w:p w14:paraId="67AF6BCE" w14:textId="08CAE353" w:rsidR="00366E5A" w:rsidRPr="00BF73FA" w:rsidRDefault="00366E5A" w:rsidP="00951A64">
      <w:pPr>
        <w:ind w:firstLine="567"/>
        <w:jc w:val="both"/>
        <w:rPr>
          <w:color w:val="EE0000"/>
          <w:lang w:val="lt-LT"/>
        </w:rPr>
      </w:pPr>
      <w:r>
        <w:rPr>
          <w:rFonts w:cstheme="minorHAnsi"/>
          <w:lang w:eastAsia="lt-LT"/>
        </w:rPr>
        <w:t>8.</w:t>
      </w:r>
      <w:r w:rsidRPr="00E50F66">
        <w:rPr>
          <w:rFonts w:cstheme="minorHAnsi"/>
          <w:color w:val="000000" w:themeColor="text1"/>
          <w:lang w:eastAsia="lt-LT"/>
        </w:rPr>
        <w:t xml:space="preserve">4.36. </w:t>
      </w:r>
      <w:proofErr w:type="spellStart"/>
      <w:r w:rsidRPr="00E50F66">
        <w:rPr>
          <w:rFonts w:cstheme="minorHAnsi"/>
          <w:color w:val="000000" w:themeColor="text1"/>
          <w:lang w:eastAsia="lt-LT"/>
        </w:rPr>
        <w:t>sutarties</w:t>
      </w:r>
      <w:proofErr w:type="spellEnd"/>
      <w:r w:rsidRPr="00E50F66">
        <w:rPr>
          <w:rFonts w:cstheme="minorHAnsi"/>
          <w:color w:val="000000" w:themeColor="text1"/>
          <w:lang w:eastAsia="lt-LT"/>
        </w:rPr>
        <w:t xml:space="preserve"> </w:t>
      </w:r>
      <w:proofErr w:type="spellStart"/>
      <w:r w:rsidRPr="00E50F66">
        <w:rPr>
          <w:rFonts w:cstheme="minorHAnsi"/>
          <w:color w:val="000000" w:themeColor="text1"/>
          <w:lang w:eastAsia="lt-LT"/>
        </w:rPr>
        <w:t>vykdymo</w:t>
      </w:r>
      <w:proofErr w:type="spellEnd"/>
      <w:r w:rsidRPr="00E50F66">
        <w:rPr>
          <w:rFonts w:cstheme="minorHAnsi"/>
          <w:color w:val="000000" w:themeColor="text1"/>
          <w:lang w:eastAsia="lt-LT"/>
        </w:rPr>
        <w:t xml:space="preserve"> </w:t>
      </w:r>
      <w:proofErr w:type="spellStart"/>
      <w:r w:rsidRPr="00E50F66">
        <w:rPr>
          <w:rFonts w:cstheme="minorHAnsi"/>
          <w:color w:val="000000" w:themeColor="text1"/>
          <w:lang w:eastAsia="lt-LT"/>
        </w:rPr>
        <w:t>metu</w:t>
      </w:r>
      <w:proofErr w:type="spellEnd"/>
      <w:r w:rsidRPr="00E50F66">
        <w:rPr>
          <w:rFonts w:cstheme="minorHAnsi"/>
          <w:color w:val="000000" w:themeColor="text1"/>
          <w:lang w:eastAsia="lt-LT"/>
        </w:rPr>
        <w:t xml:space="preserve">, </w:t>
      </w:r>
      <w:proofErr w:type="spellStart"/>
      <w:r w:rsidRPr="00E50F66">
        <w:rPr>
          <w:rFonts w:cstheme="minorHAnsi"/>
          <w:color w:val="000000" w:themeColor="text1"/>
          <w:lang w:eastAsia="lt-LT"/>
        </w:rPr>
        <w:t>rangovas</w:t>
      </w:r>
      <w:proofErr w:type="spellEnd"/>
      <w:r w:rsidRPr="00E50F66">
        <w:rPr>
          <w:rFonts w:cstheme="minorHAnsi"/>
          <w:color w:val="000000" w:themeColor="text1"/>
          <w:lang w:eastAsia="lt-LT"/>
        </w:rPr>
        <w:t xml:space="preserve"> u</w:t>
      </w:r>
      <w:proofErr w:type="spellStart"/>
      <w:r w:rsidRPr="00E50F66">
        <w:rPr>
          <w:rFonts w:cstheme="minorHAnsi"/>
          <w:color w:val="000000" w:themeColor="text1"/>
          <w:lang w:val="lt-LT" w:eastAsia="lt-LT"/>
        </w:rPr>
        <w:t>žtikrina</w:t>
      </w:r>
      <w:proofErr w:type="spellEnd"/>
      <w:r w:rsidRPr="00E50F66">
        <w:rPr>
          <w:rFonts w:cstheme="minorHAnsi"/>
          <w:color w:val="000000" w:themeColor="text1"/>
          <w:lang w:val="lt-LT" w:eastAsia="lt-LT"/>
        </w:rPr>
        <w:t xml:space="preserve">, kad </w:t>
      </w:r>
      <w:r w:rsidR="00BF73FA" w:rsidRPr="00E50F66">
        <w:rPr>
          <w:rFonts w:cstheme="minorHAnsi"/>
          <w:color w:val="000000" w:themeColor="text1"/>
          <w:lang w:val="lt-LT" w:eastAsia="lt-LT"/>
        </w:rPr>
        <w:t xml:space="preserve">santykiuose su trečiaisiais asmenimis (daugiabučio namo gyventojais) ir/ar darbų vykdymo metu atliekant darbus dalyvautų tiekėjas, kurio patirtis, kaip juridinio asmens, buvo vertinama pagal ekonominio naudingumo kriterijus. Įsipareigojimo vykdymo įrodymui tiekėjas pateikia užsakovui susirinkimų su daugiabučio namo gyventojais protokolus, kuriuose būtų fiksuotas minėto tiekėjo atstovų dalyvavimas, darbų atlikimo aktus ar bet kuriuos kitus dokumentus iš kurių užsakovas galėtų aiškiai matyti, kad tiekėjas, kurio, kaip juridinio asmens, patirtis buvo vertinama pagal ekonominio naudingumo kriterijų, dalyvauja Sutarties vykdyme. </w:t>
      </w:r>
    </w:p>
    <w:p w14:paraId="6A617AA3" w14:textId="77777777" w:rsidR="006E774A" w:rsidRPr="004C2070" w:rsidRDefault="006E774A" w:rsidP="006E774A">
      <w:pPr>
        <w:jc w:val="both"/>
        <w:rPr>
          <w:lang w:val="lt-LT"/>
        </w:rPr>
      </w:pPr>
      <w:r w:rsidRPr="004C2070">
        <w:rPr>
          <w:b/>
          <w:bCs/>
          <w:lang w:val="lt-LT"/>
        </w:rPr>
        <w:t> </w:t>
      </w:r>
    </w:p>
    <w:p w14:paraId="38AAA27F" w14:textId="77777777" w:rsidR="006E774A" w:rsidRPr="004C2070" w:rsidRDefault="006E774A" w:rsidP="006E774A">
      <w:pPr>
        <w:ind w:firstLine="567"/>
        <w:jc w:val="both"/>
        <w:rPr>
          <w:lang w:val="lt-LT"/>
        </w:rPr>
      </w:pPr>
      <w:bookmarkStart w:id="114" w:name="part_67005dd36962479abefadb4e24d673db"/>
      <w:bookmarkEnd w:id="114"/>
      <w:r w:rsidRPr="004C2070">
        <w:rPr>
          <w:b/>
          <w:bCs/>
          <w:lang w:val="lt-LT"/>
        </w:rPr>
        <w:t>9. Šalių atsakomybė</w:t>
      </w:r>
    </w:p>
    <w:p w14:paraId="0528AF77" w14:textId="77777777" w:rsidR="006E774A" w:rsidRPr="004C2070" w:rsidRDefault="006E774A" w:rsidP="006E774A">
      <w:pPr>
        <w:ind w:firstLine="567"/>
        <w:jc w:val="both"/>
        <w:rPr>
          <w:lang w:val="lt-LT"/>
        </w:rPr>
      </w:pPr>
      <w:r w:rsidRPr="004C2070">
        <w:rPr>
          <w:b/>
          <w:bCs/>
          <w:lang w:val="lt-LT"/>
        </w:rPr>
        <w:t> </w:t>
      </w:r>
    </w:p>
    <w:p w14:paraId="04E02D18" w14:textId="38C63B03" w:rsidR="006E774A" w:rsidRPr="004C2070" w:rsidRDefault="006E774A" w:rsidP="006E774A">
      <w:pPr>
        <w:ind w:firstLine="567"/>
        <w:jc w:val="both"/>
        <w:rPr>
          <w:lang w:val="lt-LT"/>
        </w:rPr>
      </w:pPr>
      <w:bookmarkStart w:id="115" w:name="part_33f84dcdac2b4f7689e298a3a08b1ffd"/>
      <w:bookmarkEnd w:id="115"/>
      <w:r w:rsidRPr="004C2070">
        <w:rPr>
          <w:lang w:val="lt-LT"/>
        </w:rPr>
        <w:t>9.1. užsakovas, nevykdantis sutartinių įsipareigojimų, t. y. vėluojantis apmokėti už atliktus darbus Sutartyje nustatyta tvarka, moka 0,0</w:t>
      </w:r>
      <w:r w:rsidR="002011A5">
        <w:rPr>
          <w:lang w:val="lt-LT"/>
        </w:rPr>
        <w:t>2</w:t>
      </w:r>
      <w:r w:rsidRPr="004C2070">
        <w:rPr>
          <w:lang w:val="lt-LT"/>
        </w:rPr>
        <w:t xml:space="preserve"> procento delspinigių už kiekvieną pavėluotą dieną nuo vėluojamos sumokėti sumos;</w:t>
      </w:r>
    </w:p>
    <w:p w14:paraId="272EA26D" w14:textId="77777777" w:rsidR="006E774A" w:rsidRPr="004C2070" w:rsidRDefault="006E774A" w:rsidP="006E774A">
      <w:pPr>
        <w:ind w:firstLine="567"/>
        <w:jc w:val="both"/>
        <w:rPr>
          <w:lang w:val="lt-LT"/>
        </w:rPr>
      </w:pPr>
      <w:bookmarkStart w:id="116" w:name="part_7ef70d51aa554f6b8ba623bcbca34b06"/>
      <w:bookmarkEnd w:id="116"/>
      <w:r w:rsidRPr="004C2070">
        <w:rPr>
          <w:lang w:val="lt-LT"/>
        </w:rPr>
        <w:t>9.2. užsakovas, nevykdantis ar netinkamai vykdantis Sutartį, privalo atlyginti dėl tokių jo veiksmų (ar neveikimo) tiekėjo patirtus nuostolius;</w:t>
      </w:r>
    </w:p>
    <w:p w14:paraId="4319E59F" w14:textId="77777777" w:rsidR="006E774A" w:rsidRPr="004C2070" w:rsidRDefault="006E774A" w:rsidP="006E774A">
      <w:pPr>
        <w:ind w:firstLine="567"/>
        <w:jc w:val="both"/>
        <w:rPr>
          <w:lang w:val="lt-LT"/>
        </w:rPr>
      </w:pPr>
      <w:bookmarkStart w:id="117" w:name="part_ae1c73e957ef499883541b988a0d89c3"/>
      <w:bookmarkEnd w:id="117"/>
      <w:r w:rsidRPr="004C2070">
        <w:rPr>
          <w:lang w:val="lt-LT"/>
        </w:rPr>
        <w:t>9.3. užsakovas turi teisę vienašališkai (be teismo), pranešęs prieš 20 (dvidešimt) dienų, nutraukti Sutartį</w:t>
      </w:r>
      <w:r w:rsidRPr="004C2070">
        <w:rPr>
          <w:rFonts w:ascii="Tahoma" w:hAnsi="Tahoma" w:cs="Tahoma"/>
          <w:sz w:val="16"/>
          <w:szCs w:val="16"/>
          <w:lang w:val="lt-LT"/>
        </w:rPr>
        <w:t xml:space="preserve"> </w:t>
      </w:r>
      <w:r w:rsidRPr="004C2070">
        <w:rPr>
          <w:lang w:val="lt-LT"/>
        </w:rPr>
        <w:t xml:space="preserve">dėl tiekėjo esminio Sutarties pažeidimo. Šiuo atveju Sutarties įvykdymo užtikrinimas tiekėjui negrąžinamas ir, užsakovui pareikalavus, užsakovui sumokama šiame užtikrinime nurodyta suma; </w:t>
      </w:r>
    </w:p>
    <w:p w14:paraId="538ADD2D" w14:textId="77777777" w:rsidR="006E774A" w:rsidRPr="004C2070" w:rsidRDefault="006E774A" w:rsidP="006E774A">
      <w:pPr>
        <w:ind w:firstLine="567"/>
        <w:jc w:val="both"/>
        <w:rPr>
          <w:lang w:val="lt-LT"/>
        </w:rPr>
      </w:pPr>
      <w:bookmarkStart w:id="118" w:name="part_fb3694ee43fa4fab9dcaa6e440bdb652"/>
      <w:bookmarkEnd w:id="118"/>
      <w:r w:rsidRPr="004C2070">
        <w:rPr>
          <w:lang w:val="lt-LT"/>
        </w:rPr>
        <w:t>9.4. jei tiekėjas nutraukia visus ar dalį Sutartyje numatytų darbų be pateisinamos priežasties, Sutarties įvykdymo užtikrinimas tiekėjui negrąžinamas ir, užsakovui pareikalavus, užsakovui sumokama šiame užtikrinime nurodyta suma;</w:t>
      </w:r>
    </w:p>
    <w:p w14:paraId="31335267" w14:textId="201ACDD2" w:rsidR="00B34452" w:rsidRPr="00B34452" w:rsidRDefault="006E774A" w:rsidP="006E774A">
      <w:pPr>
        <w:ind w:firstLine="567"/>
        <w:jc w:val="both"/>
        <w:rPr>
          <w:lang w:val="lt-LT"/>
        </w:rPr>
      </w:pPr>
      <w:bookmarkStart w:id="119" w:name="part_eb4ee2faa61c44afba7308e89e4bb369"/>
      <w:bookmarkEnd w:id="119"/>
      <w:r w:rsidRPr="004C2070">
        <w:rPr>
          <w:lang w:val="lt-LT"/>
        </w:rPr>
        <w:t xml:space="preserve">9.5. jei tiekėjas </w:t>
      </w:r>
      <w:r w:rsidR="00B34452">
        <w:rPr>
          <w:lang w:val="lt-LT"/>
        </w:rPr>
        <w:t>nesilaiko Darbų grafike nustatytų darbų atlikimo terminų (tarpinio ar galutinio termino)</w:t>
      </w:r>
      <w:r w:rsidRPr="004C2070">
        <w:rPr>
          <w:lang w:val="lt-LT"/>
        </w:rPr>
        <w:t>,</w:t>
      </w:r>
      <w:r w:rsidR="00B34452">
        <w:rPr>
          <w:lang w:val="lt-LT"/>
        </w:rPr>
        <w:t xml:space="preserve"> už kiekvieną pradel</w:t>
      </w:r>
      <w:r w:rsidR="00366E5A">
        <w:rPr>
          <w:lang w:val="lt-LT"/>
        </w:rPr>
        <w:t>s</w:t>
      </w:r>
      <w:r w:rsidR="00B34452">
        <w:rPr>
          <w:lang w:val="lt-LT"/>
        </w:rPr>
        <w:t>tą dieną yra skaičiuojami</w:t>
      </w:r>
      <w:r w:rsidRPr="004C2070">
        <w:rPr>
          <w:lang w:val="lt-LT"/>
        </w:rPr>
        <w:t xml:space="preserve"> </w:t>
      </w:r>
      <w:r w:rsidR="002011A5">
        <w:rPr>
          <w:lang w:val="lt-LT"/>
        </w:rPr>
        <w:t>0,02</w:t>
      </w:r>
      <w:r w:rsidR="00B34452" w:rsidRPr="004C2070">
        <w:rPr>
          <w:lang w:val="lt-LT"/>
        </w:rPr>
        <w:t xml:space="preserve"> procento</w:t>
      </w:r>
      <w:r w:rsidR="00B34452">
        <w:rPr>
          <w:lang w:val="lt-LT"/>
        </w:rPr>
        <w:t xml:space="preserve"> bauda</w:t>
      </w:r>
      <w:r w:rsidR="00B34452" w:rsidRPr="00B34452">
        <w:rPr>
          <w:lang w:val="lt-LT"/>
        </w:rPr>
        <w:t xml:space="preserve"> </w:t>
      </w:r>
      <w:r w:rsidR="00B34452" w:rsidRPr="004C2070">
        <w:rPr>
          <w:lang w:val="lt-LT"/>
        </w:rPr>
        <w:t>nuo laiku neatliktų darbų kainos</w:t>
      </w:r>
      <w:r w:rsidR="00B34452">
        <w:rPr>
          <w:lang w:val="lt-LT"/>
        </w:rPr>
        <w:t xml:space="preserve">. Tiekėjui užbaigus darbus arba užbaigus darbų etapą, kurį buvo vėluojama </w:t>
      </w:r>
      <w:r w:rsidR="00B34452">
        <w:rPr>
          <w:lang w:val="lt-LT"/>
        </w:rPr>
        <w:lastRenderedPageBreak/>
        <w:t xml:space="preserve">atlikti apskaičiuojama baudos suma, kuri išskaičiuojama iš tiekėjui mokėtinų sumų. Tuo atveju, jei tiekėjas privalo sumokėti baudą užsakovui, tačiau jos nesumoka per </w:t>
      </w:r>
      <w:r w:rsidR="00B34452">
        <w:t>10 darbo dien</w:t>
      </w:r>
      <w:r w:rsidR="00B34452">
        <w:rPr>
          <w:lang w:val="lt-LT"/>
        </w:rPr>
        <w:t>ų ir užsakovas negali atlikti priskaičiuotos baudos išskaitymo iš tiekėjui mokėtinų sumų, užsakovas turi teisę pasinaudoti sutarties įvykdymo užtikrinimu</w:t>
      </w:r>
      <w:r w:rsidR="00366E5A">
        <w:rPr>
          <w:lang w:val="lt-LT"/>
        </w:rPr>
        <w:t xml:space="preserve">, ta dalimi kiek yra priskaičiuota baudos suma. </w:t>
      </w:r>
    </w:p>
    <w:p w14:paraId="5BE129DD" w14:textId="7C23AC0B" w:rsidR="006E774A" w:rsidRPr="004C2070" w:rsidRDefault="006E774A" w:rsidP="006E774A">
      <w:pPr>
        <w:ind w:firstLine="567"/>
        <w:jc w:val="both"/>
        <w:rPr>
          <w:lang w:val="lt-LT"/>
        </w:rPr>
      </w:pPr>
      <w:bookmarkStart w:id="120" w:name="part_a9990c399825452fb5121c5dc2cc142a"/>
      <w:bookmarkEnd w:id="120"/>
      <w:r w:rsidRPr="004C2070">
        <w:rPr>
          <w:lang w:val="lt-LT"/>
        </w:rPr>
        <w:t>9.6. tiekėjui nepradėjus taisyti defektų pagal techninės arba projekto vykdymo priežiūros vykdytojų raštiškus reikalavimus dėl atliktų darbų kokybės ilgiau negu per 3 (tris) kalendorines dienas, o, esant pagrįstiems tiekėjo argumentams per technologiškai būtiną laiką, tiekėjas papildomai moka užsakovui – 0,0</w:t>
      </w:r>
      <w:r w:rsidR="002011A5">
        <w:rPr>
          <w:lang w:val="lt-LT"/>
        </w:rPr>
        <w:t>2</w:t>
      </w:r>
      <w:r w:rsidRPr="004C2070">
        <w:rPr>
          <w:lang w:val="lt-LT"/>
        </w:rPr>
        <w:t xml:space="preserve"> procento delspinigių už kiekvieną pavėluotą dieną nuo laiku neatliktų darbų kainos, kol bus ištaisyti defektai; </w:t>
      </w:r>
    </w:p>
    <w:p w14:paraId="680FF0C1" w14:textId="77777777" w:rsidR="006E774A" w:rsidRPr="004C2070" w:rsidRDefault="006E774A" w:rsidP="006E774A">
      <w:pPr>
        <w:ind w:firstLine="567"/>
        <w:jc w:val="both"/>
        <w:rPr>
          <w:lang w:val="lt-LT"/>
        </w:rPr>
      </w:pPr>
      <w:bookmarkStart w:id="121" w:name="part_77974f9cb0b1420ba808d9305306d5ab"/>
      <w:bookmarkEnd w:id="121"/>
      <w:r w:rsidRPr="004C2070">
        <w:rPr>
          <w:lang w:val="lt-LT"/>
        </w:rPr>
        <w:t>9.7. jeigu tiekėjas suderintu su užsakovu laiku nepašalina defektų, užsakovo nustatytų per garantinį laiką, jis atlygina užsakovo išlaidas, susijusias su defektų šalinimu;</w:t>
      </w:r>
    </w:p>
    <w:p w14:paraId="4694046A" w14:textId="4B514D48" w:rsidR="006E774A" w:rsidRPr="004C2070" w:rsidRDefault="006E774A" w:rsidP="006E774A">
      <w:pPr>
        <w:ind w:firstLine="567"/>
        <w:jc w:val="both"/>
        <w:rPr>
          <w:lang w:val="lt-LT"/>
        </w:rPr>
      </w:pPr>
      <w:bookmarkStart w:id="122" w:name="part_0648965cc3ac401aa0df61da98784159"/>
      <w:bookmarkEnd w:id="122"/>
      <w:r w:rsidRPr="004C2070">
        <w:rPr>
          <w:lang w:val="lt-LT"/>
        </w:rPr>
        <w:t xml:space="preserve">9.8. jei užsakovas pasinaudoja Sutarties įvykdymo užtikrinimu, tiekėjas, siekdamas toliau vykdyti Sutarties įsipareigojimus, privalo per 5 (penkias) darbo dienas pateikti naują Sutarties įvykdymo užtikrinimą, kurio suma ne mažesnė kaip </w:t>
      </w:r>
      <w:r w:rsidR="00F63A2F" w:rsidRPr="004C2070">
        <w:rPr>
          <w:lang w:val="lt-LT"/>
        </w:rPr>
        <w:t>3</w:t>
      </w:r>
      <w:r w:rsidRPr="004C2070">
        <w:rPr>
          <w:lang w:val="lt-LT"/>
        </w:rPr>
        <w:t xml:space="preserve"> (</w:t>
      </w:r>
      <w:r w:rsidR="00F63A2F" w:rsidRPr="004C2070">
        <w:rPr>
          <w:lang w:val="lt-LT"/>
        </w:rPr>
        <w:t>trys</w:t>
      </w:r>
      <w:r w:rsidRPr="004C2070">
        <w:rPr>
          <w:lang w:val="lt-LT"/>
        </w:rPr>
        <w:t xml:space="preserve">) proc. nuo </w:t>
      </w:r>
      <w:r w:rsidR="00CF7B45" w:rsidRPr="004C2070">
        <w:rPr>
          <w:lang w:val="lt-LT"/>
        </w:rPr>
        <w:t>bendros</w:t>
      </w:r>
      <w:r w:rsidRPr="004C2070">
        <w:rPr>
          <w:lang w:val="lt-LT"/>
        </w:rPr>
        <w:t xml:space="preserve"> Sutarties kainos;</w:t>
      </w:r>
    </w:p>
    <w:p w14:paraId="64B7A259" w14:textId="77777777" w:rsidR="006E774A" w:rsidRPr="004C2070" w:rsidRDefault="006E774A" w:rsidP="006E774A">
      <w:pPr>
        <w:ind w:firstLine="567"/>
        <w:jc w:val="both"/>
        <w:rPr>
          <w:lang w:val="lt-LT"/>
        </w:rPr>
      </w:pPr>
      <w:bookmarkStart w:id="123" w:name="part_e87b2b6a6eaa48978d713542160c17a7"/>
      <w:bookmarkStart w:id="124" w:name="part_af32d1300f764b39a0dd7d6efd0991b8"/>
      <w:bookmarkEnd w:id="123"/>
      <w:bookmarkEnd w:id="124"/>
      <w:r w:rsidRPr="004C2070">
        <w:rPr>
          <w:lang w:val="lt-LT"/>
        </w:rPr>
        <w:t>9.10. Sutarties nutraukimas nepanaikina teisės reikalauti atlyginti nuostolius, atsirandančius dėl įsipareigojimų nevykdymo pagal Sutartį.</w:t>
      </w:r>
    </w:p>
    <w:p w14:paraId="73DC207F" w14:textId="77777777" w:rsidR="006E774A" w:rsidRPr="004C2070" w:rsidRDefault="006E774A" w:rsidP="006E774A">
      <w:pPr>
        <w:jc w:val="both"/>
        <w:rPr>
          <w:lang w:val="lt-LT"/>
        </w:rPr>
      </w:pPr>
      <w:r w:rsidRPr="004C2070">
        <w:rPr>
          <w:lang w:val="lt-LT"/>
        </w:rPr>
        <w:t> </w:t>
      </w:r>
    </w:p>
    <w:p w14:paraId="5ED7A51E" w14:textId="77777777" w:rsidR="006E774A" w:rsidRPr="004C2070" w:rsidRDefault="006E774A" w:rsidP="006E774A">
      <w:pPr>
        <w:ind w:firstLine="567"/>
        <w:jc w:val="both"/>
        <w:rPr>
          <w:lang w:val="lt-LT"/>
        </w:rPr>
      </w:pPr>
      <w:bookmarkStart w:id="125" w:name="part_8d65ff064f2247fda6889a3b3444fa81"/>
      <w:bookmarkEnd w:id="125"/>
      <w:r w:rsidRPr="004C2070">
        <w:rPr>
          <w:b/>
          <w:bCs/>
          <w:lang w:val="lt-LT"/>
        </w:rPr>
        <w:t>10. Pakeitimai ir pataisymai</w:t>
      </w:r>
    </w:p>
    <w:p w14:paraId="11E648D7" w14:textId="77777777" w:rsidR="006E774A" w:rsidRPr="004C2070" w:rsidRDefault="006E774A" w:rsidP="006E774A">
      <w:pPr>
        <w:ind w:firstLine="567"/>
        <w:jc w:val="both"/>
        <w:rPr>
          <w:lang w:val="lt-LT"/>
        </w:rPr>
      </w:pPr>
      <w:r w:rsidRPr="004C2070">
        <w:rPr>
          <w:b/>
          <w:bCs/>
          <w:lang w:val="lt-LT"/>
        </w:rPr>
        <w:t> </w:t>
      </w:r>
    </w:p>
    <w:p w14:paraId="4A852AE2" w14:textId="77777777" w:rsidR="006E774A" w:rsidRPr="004C2070" w:rsidRDefault="006E774A" w:rsidP="006E774A">
      <w:pPr>
        <w:ind w:firstLine="567"/>
        <w:jc w:val="both"/>
        <w:rPr>
          <w:lang w:val="lt-LT"/>
        </w:rPr>
      </w:pPr>
      <w:bookmarkStart w:id="126" w:name="part_4937ec69cc684936ab28a8fc6f53f36e"/>
      <w:bookmarkEnd w:id="126"/>
      <w:r w:rsidRPr="004C2070">
        <w:rPr>
          <w:lang w:val="lt-LT"/>
        </w:rPr>
        <w:t>10.1. jei dėl nenumatytų aplinkybių būtina atsisakyti atskiro Sutartyje nurodyto darbo ar būtina mažinti darbų apimtis, tiekėjas pateikia nevykdytinų darbų lokalinę sąmatą, kurios pagrindu koreguojama Sutarties kaina;</w:t>
      </w:r>
    </w:p>
    <w:p w14:paraId="71CB0494" w14:textId="77777777" w:rsidR="006E774A" w:rsidRPr="004C2070" w:rsidRDefault="006E774A" w:rsidP="006E774A">
      <w:pPr>
        <w:ind w:firstLine="567"/>
        <w:jc w:val="both"/>
        <w:rPr>
          <w:lang w:val="lt-LT"/>
        </w:rPr>
      </w:pPr>
      <w:bookmarkStart w:id="127" w:name="part_245309811d904bc9ad8ae18bc0a64aee"/>
      <w:bookmarkEnd w:id="127"/>
      <w:r w:rsidRPr="004C2070">
        <w:rPr>
          <w:lang w:val="lt-LT"/>
        </w:rPr>
        <w:t>10.2. jei dėl nenumatytų, nuo Sutarties šalių nepriklausančių aplinkybių, Sutartyje numatytus atskirus darbus (ar jų dalį) būtina keisti kitais, tiekėjas pateikia nevykdytinų darbų lokalinę sąmatą bei siūlymą dėl keistinų darbų ir, užsakovui patikrinus tiekėjo siūlymo atitiktį rinkos kainoms ir suderėjus (jei reikalinga), koreguojama Sutarties kaina;</w:t>
      </w:r>
    </w:p>
    <w:p w14:paraId="147B91DD" w14:textId="77777777" w:rsidR="006E774A" w:rsidRPr="004C2070" w:rsidRDefault="006E774A" w:rsidP="006E774A">
      <w:pPr>
        <w:ind w:firstLine="567"/>
        <w:jc w:val="both"/>
        <w:rPr>
          <w:lang w:val="lt-LT"/>
        </w:rPr>
      </w:pPr>
      <w:bookmarkStart w:id="128" w:name="part_6e6f36221bbc4132b582447f82f988b8"/>
      <w:bookmarkEnd w:id="128"/>
      <w:r w:rsidRPr="004C2070">
        <w:rPr>
          <w:lang w:val="lt-LT"/>
        </w:rPr>
        <w:t xml:space="preserve">10.3. jei dėl nuo tiekėjo nepriklausančių aplinkybių tiekėjas negali naudoti pasiūlyme nurodytų medžiagų / įrangos (rinkoje nebegaminamos/nebetiekiamos reikalingos medžiagos / įranga ar pan.) ar dėl kitų nenumatytų, nuo Sutarties šalių nepriklausančių aplinkybių, būtina keisti Sutartyje numatytas medžiagas ar įrangą, tiekėjas pateikia lokalinę sąmatą ir siūlymą dėl keistinų medžiagų / įrangos, užsakovui patikrinus tiekėjo siūlymo atitiktį rinkos kainoms ir suderėjus (jei reikalinga), koreguojama Sutarties kaina; </w:t>
      </w:r>
    </w:p>
    <w:p w14:paraId="63977492" w14:textId="77777777" w:rsidR="006E774A" w:rsidRPr="004C2070" w:rsidRDefault="006E774A" w:rsidP="006E774A">
      <w:pPr>
        <w:ind w:firstLine="567"/>
        <w:jc w:val="both"/>
        <w:rPr>
          <w:lang w:val="lt-LT"/>
        </w:rPr>
      </w:pPr>
      <w:bookmarkStart w:id="129" w:name="part_b020fa4a8d8a489a874fda9e3ee56526"/>
      <w:bookmarkEnd w:id="129"/>
      <w:r w:rsidRPr="004C2070">
        <w:rPr>
          <w:lang w:val="lt-LT"/>
        </w:rPr>
        <w:t>10.4. aplinkybės, sąlygojančios būtinybę atlikti pakeitimus, pagrindžiamos raštu;</w:t>
      </w:r>
    </w:p>
    <w:p w14:paraId="445FE21A" w14:textId="77777777" w:rsidR="006E774A" w:rsidRPr="004C2070" w:rsidRDefault="006E774A" w:rsidP="006E774A">
      <w:pPr>
        <w:ind w:firstLine="567"/>
        <w:jc w:val="both"/>
        <w:rPr>
          <w:lang w:val="lt-LT"/>
        </w:rPr>
      </w:pPr>
      <w:bookmarkStart w:id="130" w:name="part_e0f14d8e62b3451b8f6caa797e3f17eb"/>
      <w:bookmarkEnd w:id="130"/>
      <w:r w:rsidRPr="004C2070">
        <w:rPr>
          <w:lang w:val="lt-LT"/>
        </w:rPr>
        <w:t>10.5. visi aukščiau minėti pakeitimai turi būti užsakovo patvirtinti raštu. Jei darbų apmokėjimui naudojamos trečiųjų šalių paramos lėšos, pakeitimai turi atitikti paramos teikėjų nustatytas paramos teikimo sąlygas ir tvarką;</w:t>
      </w:r>
    </w:p>
    <w:p w14:paraId="2D71C9DA" w14:textId="77777777" w:rsidR="006E774A" w:rsidRPr="004C2070" w:rsidRDefault="006E774A" w:rsidP="006E774A">
      <w:pPr>
        <w:ind w:firstLine="567"/>
        <w:jc w:val="both"/>
        <w:rPr>
          <w:lang w:val="lt-LT"/>
        </w:rPr>
      </w:pPr>
      <w:bookmarkStart w:id="131" w:name="part_f90e2a0ffd1148248ab5a3170e08fd62"/>
      <w:bookmarkEnd w:id="131"/>
      <w:r w:rsidRPr="004C2070">
        <w:rPr>
          <w:lang w:val="lt-LT"/>
        </w:rPr>
        <w:t>10.6. užsakovas gali pirkti papildomus darbus iš to paties tiekėjo, jei paaiškėtų, kad reikia papildomų darbų, neįrašytų į  Sutartį, tačiau be kurių negalima užbaigti Sutarties vykdymo;</w:t>
      </w:r>
    </w:p>
    <w:p w14:paraId="015971D6" w14:textId="77777777" w:rsidR="006E774A" w:rsidRPr="004C2070" w:rsidRDefault="006E774A" w:rsidP="006E774A">
      <w:pPr>
        <w:ind w:firstLine="567"/>
        <w:jc w:val="both"/>
        <w:rPr>
          <w:lang w:val="lt-LT"/>
        </w:rPr>
      </w:pPr>
      <w:bookmarkStart w:id="132" w:name="part_a38e60887025478ebf3a76326de3d084"/>
      <w:bookmarkEnd w:id="132"/>
      <w:r w:rsidRPr="004C2070">
        <w:rPr>
          <w:lang w:val="lt-LT"/>
        </w:rPr>
        <w:t>10.7. užsakovas gali pirkti papildomus darbus iš to paties tiekėjo, jei šie darbai finansuojami užsakovo lėšomis, sudarant papildomą susitarimą. Jei finansavimas susijęs su trečiosiomis šalimis, tuo atveju Sutarties šalys turi įvertinti šio finansavimo gavimo sąlygas papildomiems darbams įsigyti.</w:t>
      </w:r>
    </w:p>
    <w:p w14:paraId="5F70D6B6" w14:textId="77777777" w:rsidR="006E774A" w:rsidRPr="004C2070" w:rsidRDefault="006E774A" w:rsidP="006E774A">
      <w:pPr>
        <w:ind w:firstLine="567"/>
        <w:jc w:val="both"/>
        <w:rPr>
          <w:lang w:val="lt-LT"/>
        </w:rPr>
      </w:pPr>
      <w:r w:rsidRPr="004C2070">
        <w:rPr>
          <w:lang w:val="lt-LT"/>
        </w:rPr>
        <w:t> </w:t>
      </w:r>
    </w:p>
    <w:p w14:paraId="06E9F843" w14:textId="77777777" w:rsidR="006E774A" w:rsidRPr="004C2070" w:rsidRDefault="006E774A" w:rsidP="006E774A">
      <w:pPr>
        <w:ind w:firstLine="567"/>
        <w:jc w:val="both"/>
        <w:rPr>
          <w:lang w:val="lt-LT"/>
        </w:rPr>
      </w:pPr>
      <w:bookmarkStart w:id="133" w:name="part_279d159094904c019aa7e19065b0362a"/>
      <w:bookmarkEnd w:id="133"/>
      <w:r w:rsidRPr="004C2070">
        <w:rPr>
          <w:b/>
          <w:bCs/>
          <w:lang w:val="lt-LT"/>
        </w:rPr>
        <w:t>11. Nekokybiškai (ir (ar) netinkamai) atlikti darbai</w:t>
      </w:r>
    </w:p>
    <w:p w14:paraId="58E5CFBF" w14:textId="77777777" w:rsidR="006E774A" w:rsidRPr="004C2070" w:rsidRDefault="006E774A" w:rsidP="006E774A">
      <w:pPr>
        <w:ind w:firstLine="567"/>
        <w:jc w:val="both"/>
        <w:rPr>
          <w:lang w:val="lt-LT"/>
        </w:rPr>
      </w:pPr>
      <w:r w:rsidRPr="004C2070">
        <w:rPr>
          <w:lang w:val="lt-LT"/>
        </w:rPr>
        <w:t> </w:t>
      </w:r>
    </w:p>
    <w:p w14:paraId="035FAF14" w14:textId="77777777" w:rsidR="006E774A" w:rsidRPr="004C2070" w:rsidRDefault="006E774A" w:rsidP="006E774A">
      <w:pPr>
        <w:ind w:firstLine="567"/>
        <w:jc w:val="both"/>
        <w:rPr>
          <w:lang w:val="lt-LT"/>
        </w:rPr>
      </w:pPr>
      <w:bookmarkStart w:id="134" w:name="part_0de22f035a1b4b20872d41878282ffec"/>
      <w:bookmarkEnd w:id="134"/>
      <w:r w:rsidRPr="004C2070">
        <w:rPr>
          <w:lang w:val="lt-LT"/>
        </w:rPr>
        <w:lastRenderedPageBreak/>
        <w:t>11.1. jeigu tiekėjas atliko darbus pažeisdamas techninėje specifikacijoje, statinio projekte ir Sutartyje numatytas sąlygas, nesilaikė normatyvinių statybos dokumentų ir kitų teisės aktų reikalavimų, užsakovas turi teisę reikalauti, kad tiekėjas:</w:t>
      </w:r>
    </w:p>
    <w:p w14:paraId="08CC39D5" w14:textId="77777777" w:rsidR="006E774A" w:rsidRPr="004C2070" w:rsidRDefault="006E774A" w:rsidP="006E774A">
      <w:pPr>
        <w:ind w:firstLine="567"/>
        <w:jc w:val="both"/>
        <w:rPr>
          <w:lang w:val="lt-LT"/>
        </w:rPr>
      </w:pPr>
      <w:bookmarkStart w:id="135" w:name="part_44f30b8f945c4dbe9f99e23bfa412ca9"/>
      <w:bookmarkEnd w:id="135"/>
      <w:r w:rsidRPr="004C2070">
        <w:rPr>
          <w:lang w:val="lt-LT"/>
        </w:rPr>
        <w:t xml:space="preserve">11.1.1. nedelsiant sustabdytų ir (ar) nutrauktų darbų atlikimą; </w:t>
      </w:r>
    </w:p>
    <w:p w14:paraId="1DD35043" w14:textId="77777777" w:rsidR="006E774A" w:rsidRPr="004C2070" w:rsidRDefault="006E774A" w:rsidP="006E774A">
      <w:pPr>
        <w:ind w:firstLine="567"/>
        <w:jc w:val="both"/>
        <w:rPr>
          <w:lang w:val="lt-LT"/>
        </w:rPr>
      </w:pPr>
      <w:bookmarkStart w:id="136" w:name="part_237caa3257b445789a5b49978be6b37b"/>
      <w:bookmarkEnd w:id="136"/>
      <w:r w:rsidRPr="004C2070">
        <w:rPr>
          <w:lang w:val="lt-LT"/>
        </w:rPr>
        <w:t xml:space="preserve">11.1.2. neatlygintinai pakeistų nekokybiškas medžiagas, gaminius; </w:t>
      </w:r>
    </w:p>
    <w:p w14:paraId="4EBAD070" w14:textId="77777777" w:rsidR="006E774A" w:rsidRPr="004C2070" w:rsidRDefault="006E774A" w:rsidP="006E774A">
      <w:pPr>
        <w:ind w:firstLine="567"/>
        <w:jc w:val="both"/>
        <w:rPr>
          <w:lang w:val="lt-LT"/>
        </w:rPr>
      </w:pPr>
      <w:bookmarkStart w:id="137" w:name="part_249782f726f642f2afdc3b01c9aac90f"/>
      <w:bookmarkEnd w:id="137"/>
      <w:r w:rsidRPr="004C2070">
        <w:rPr>
          <w:lang w:val="lt-LT"/>
        </w:rPr>
        <w:t xml:space="preserve">11.1.3. neatlygintinai kokybiškai atliktų darbus; </w:t>
      </w:r>
    </w:p>
    <w:p w14:paraId="6FDB3812" w14:textId="77777777" w:rsidR="006E774A" w:rsidRPr="004C2070" w:rsidRDefault="006E774A" w:rsidP="006E774A">
      <w:pPr>
        <w:ind w:firstLine="567"/>
        <w:jc w:val="both"/>
        <w:rPr>
          <w:lang w:val="lt-LT"/>
        </w:rPr>
      </w:pPr>
      <w:bookmarkStart w:id="138" w:name="part_1e0e6a3fccbe40b7908774c0b7ad1859"/>
      <w:bookmarkEnd w:id="138"/>
      <w:r w:rsidRPr="004C2070">
        <w:rPr>
          <w:lang w:val="lt-LT"/>
        </w:rPr>
        <w:t xml:space="preserve">11.1.4. neatlygintinai ištaisytų netinkamai atliktus darbus; </w:t>
      </w:r>
    </w:p>
    <w:p w14:paraId="4802ED25" w14:textId="77777777" w:rsidR="006E774A" w:rsidRPr="004C2070" w:rsidRDefault="006E774A" w:rsidP="006E774A">
      <w:pPr>
        <w:ind w:firstLine="567"/>
        <w:jc w:val="both"/>
        <w:rPr>
          <w:lang w:val="lt-LT"/>
        </w:rPr>
      </w:pPr>
      <w:bookmarkStart w:id="139" w:name="part_a54df84f3a0b4367af18639f07ddcb63"/>
      <w:bookmarkEnd w:id="139"/>
      <w:r w:rsidRPr="004C2070">
        <w:rPr>
          <w:lang w:val="lt-LT"/>
        </w:rPr>
        <w:t>11.1.5. atlygintų užsakovui darbų trūkumų šalinimo išlaidas.</w:t>
      </w:r>
    </w:p>
    <w:p w14:paraId="33507FC8" w14:textId="77777777" w:rsidR="006E774A" w:rsidRPr="004C2070" w:rsidRDefault="006E774A" w:rsidP="006E774A">
      <w:pPr>
        <w:ind w:firstLine="567"/>
        <w:jc w:val="both"/>
        <w:rPr>
          <w:lang w:val="lt-LT"/>
        </w:rPr>
      </w:pPr>
      <w:r w:rsidRPr="004C2070">
        <w:rPr>
          <w:lang w:val="lt-LT"/>
        </w:rPr>
        <w:t> </w:t>
      </w:r>
    </w:p>
    <w:p w14:paraId="3242DF3E" w14:textId="77777777" w:rsidR="006E774A" w:rsidRPr="004C2070" w:rsidRDefault="006E774A" w:rsidP="006E774A">
      <w:pPr>
        <w:ind w:firstLine="567"/>
        <w:jc w:val="both"/>
        <w:rPr>
          <w:lang w:val="lt-LT"/>
        </w:rPr>
      </w:pPr>
      <w:bookmarkStart w:id="140" w:name="part_478148047af74a1097eb476c942d0876"/>
      <w:bookmarkEnd w:id="140"/>
      <w:r w:rsidRPr="004C2070">
        <w:rPr>
          <w:b/>
          <w:bCs/>
          <w:lang w:val="lt-LT"/>
        </w:rPr>
        <w:t>12. Sutarties nutraukimas prieš terminą</w:t>
      </w:r>
    </w:p>
    <w:p w14:paraId="4A7B2138" w14:textId="77777777" w:rsidR="006E774A" w:rsidRPr="004C2070" w:rsidRDefault="006E774A" w:rsidP="006E774A">
      <w:pPr>
        <w:ind w:firstLine="567"/>
        <w:jc w:val="both"/>
        <w:rPr>
          <w:lang w:val="lt-LT"/>
        </w:rPr>
      </w:pPr>
      <w:r w:rsidRPr="004C2070">
        <w:rPr>
          <w:lang w:val="lt-LT"/>
        </w:rPr>
        <w:t> </w:t>
      </w:r>
    </w:p>
    <w:p w14:paraId="70B6370F" w14:textId="5C2489CF" w:rsidR="006E774A" w:rsidRPr="004C2070" w:rsidRDefault="006E774A" w:rsidP="006E774A">
      <w:pPr>
        <w:ind w:firstLine="567"/>
        <w:jc w:val="both"/>
        <w:rPr>
          <w:lang w:val="lt-LT"/>
        </w:rPr>
      </w:pPr>
      <w:bookmarkStart w:id="141" w:name="part_4a1a43ae7ba9457ca8cc0c9613d3e72e"/>
      <w:bookmarkEnd w:id="141"/>
      <w:r w:rsidRPr="004C2070">
        <w:rPr>
          <w:lang w:val="lt-LT"/>
        </w:rPr>
        <w:t>12.1. užsakovas turi teisę, įspėjęs tiekėją prieš 20 (dvidešimt) dienų, vienašališkai  nutraukti Sutartį dėl esminio jos pažeidimo</w:t>
      </w:r>
      <w:r w:rsidR="00E50228">
        <w:rPr>
          <w:lang w:val="lt-LT"/>
        </w:rPr>
        <w:t>.</w:t>
      </w:r>
    </w:p>
    <w:p w14:paraId="196B32DD" w14:textId="77777777" w:rsidR="006E774A" w:rsidRPr="004C2070" w:rsidRDefault="006E774A" w:rsidP="006E774A">
      <w:pPr>
        <w:ind w:firstLine="567"/>
        <w:jc w:val="both"/>
        <w:rPr>
          <w:lang w:val="lt-LT"/>
        </w:rPr>
      </w:pPr>
      <w:bookmarkStart w:id="142" w:name="part_e0f05e95855f40dd9b8bab004825bbb1"/>
      <w:bookmarkEnd w:id="142"/>
      <w:r w:rsidRPr="004C2070">
        <w:rPr>
          <w:lang w:val="lt-LT"/>
        </w:rPr>
        <w:t>12.2. užsakovas turi teisę vienašališkai nutraukti Sutartį ir pareikalauti iš tiekėjo atlyginti užsakovo nuostolius, jeigu:</w:t>
      </w:r>
    </w:p>
    <w:p w14:paraId="408AF7DD" w14:textId="77777777" w:rsidR="006E774A" w:rsidRPr="004C2070" w:rsidRDefault="006E774A" w:rsidP="006E774A">
      <w:pPr>
        <w:ind w:firstLine="567"/>
        <w:jc w:val="both"/>
        <w:rPr>
          <w:lang w:val="lt-LT"/>
        </w:rPr>
      </w:pPr>
      <w:bookmarkStart w:id="143" w:name="part_6e9b37a6c8254c2695f479c64ef0e510"/>
      <w:bookmarkEnd w:id="143"/>
      <w:r w:rsidRPr="004C2070">
        <w:rPr>
          <w:lang w:val="lt-LT"/>
        </w:rPr>
        <w:t>12.2.1. tiekėjui iškeliama bankroto arba restruktūrizavimo byla;</w:t>
      </w:r>
    </w:p>
    <w:p w14:paraId="2E53C03D" w14:textId="395DA7FE" w:rsidR="006E774A" w:rsidRPr="00E50228" w:rsidRDefault="006E774A" w:rsidP="00E50228">
      <w:pPr>
        <w:ind w:firstLine="567"/>
        <w:jc w:val="both"/>
        <w:rPr>
          <w:color w:val="000000"/>
          <w:lang w:val="lt-LT"/>
        </w:rPr>
      </w:pPr>
      <w:bookmarkStart w:id="144" w:name="part_b0b52fd772f94e23ac856435d053b3ea"/>
      <w:bookmarkEnd w:id="144"/>
      <w:r w:rsidRPr="004D3A16">
        <w:rPr>
          <w:lang w:val="lt-LT"/>
        </w:rPr>
        <w:t xml:space="preserve">12.2.2. </w:t>
      </w:r>
      <w:r w:rsidR="00E50228" w:rsidRPr="004D3A16">
        <w:t>Tiek</w:t>
      </w:r>
      <w:r w:rsidR="00E50228" w:rsidRPr="004D3A16">
        <w:rPr>
          <w:lang w:val="lt-LT"/>
        </w:rPr>
        <w:t xml:space="preserve">ėjas nuo Darbų atlikimo grafike nustatytų tarpinių darbų atlikimo terminų ar galutinio termino atsilieka </w:t>
      </w:r>
      <w:r w:rsidR="00E50228" w:rsidRPr="004D3A16">
        <w:t>40 ir daugiau dien</w:t>
      </w:r>
      <w:r w:rsidR="00E50228" w:rsidRPr="004D3A16">
        <w:rPr>
          <w:lang w:val="lt-LT"/>
        </w:rPr>
        <w:t>ų</w:t>
      </w:r>
      <w:r w:rsidRPr="004D3A16">
        <w:rPr>
          <w:lang w:val="lt-LT"/>
        </w:rPr>
        <w:t>;</w:t>
      </w:r>
    </w:p>
    <w:p w14:paraId="5447198A" w14:textId="77777777" w:rsidR="00F256AA" w:rsidRPr="004C2070" w:rsidRDefault="006E774A" w:rsidP="00F256AA">
      <w:pPr>
        <w:ind w:firstLine="567"/>
        <w:jc w:val="both"/>
        <w:rPr>
          <w:lang w:val="lt-LT"/>
        </w:rPr>
      </w:pPr>
      <w:bookmarkStart w:id="145" w:name="part_a2ee994806c34b98a2f9b62836ae68b1"/>
      <w:bookmarkEnd w:id="145"/>
      <w:r w:rsidRPr="004C2070">
        <w:rPr>
          <w:lang w:val="lt-LT"/>
        </w:rPr>
        <w:t>12.2.3. po raštiško užsakovo įspėjimo tiekėjas nevykdo darbų kokybės užtikrinimo reikalavimų;</w:t>
      </w:r>
    </w:p>
    <w:p w14:paraId="5E02ADAA" w14:textId="46AB9913" w:rsidR="006E774A" w:rsidRPr="004C2070" w:rsidRDefault="00F256AA" w:rsidP="00F256AA">
      <w:pPr>
        <w:ind w:firstLine="567"/>
        <w:jc w:val="both"/>
        <w:rPr>
          <w:lang w:val="lt-LT"/>
        </w:rPr>
      </w:pPr>
      <w:r w:rsidRPr="004C2070">
        <w:rPr>
          <w:lang w:val="lt-LT"/>
        </w:rPr>
        <w:t>12.2.4. tiekėjas be pateisinamos priežasties nevykdo sutartinių įsipareigojimų ir, užsakovui raštu pareikalavus, šių nepradeda vykdyti per vieną mėnesį nuo užsakovo raštu pateikto reikalavimo gavimo dienos.</w:t>
      </w:r>
    </w:p>
    <w:p w14:paraId="4FEC263E" w14:textId="77777777" w:rsidR="00E50228" w:rsidRDefault="006E774A" w:rsidP="00E50228">
      <w:pPr>
        <w:ind w:firstLine="567"/>
        <w:jc w:val="both"/>
        <w:rPr>
          <w:lang w:val="lt-LT"/>
        </w:rPr>
      </w:pPr>
      <w:bookmarkStart w:id="146" w:name="part_2f788ec6923d48c28e6d8ad795cfae8b"/>
      <w:bookmarkEnd w:id="146"/>
      <w:r w:rsidRPr="004C2070">
        <w:rPr>
          <w:lang w:val="lt-LT"/>
        </w:rPr>
        <w:t>12.2.</w:t>
      </w:r>
      <w:r w:rsidR="00F256AA" w:rsidRPr="004C2070">
        <w:rPr>
          <w:lang w:val="lt-LT"/>
        </w:rPr>
        <w:t>5</w:t>
      </w:r>
      <w:r w:rsidRPr="004C2070">
        <w:rPr>
          <w:lang w:val="lt-LT"/>
        </w:rPr>
        <w:t>. Sutarties įvykdymo užtikrinimą (banko garantiją arba draudimo bendrovės laidavimo raštą) išdavęs subjektas negali įvykdyti įsipareigojimų, o tiekėjas, užsakovui raštu pareikalavus per nustatytą terminą, nepateikia naujo Sutarties įvykdymo užtikrinimo tomis pačiomis sąlygomis;</w:t>
      </w:r>
    </w:p>
    <w:p w14:paraId="7B4F5E27" w14:textId="77777777" w:rsidR="00E50228" w:rsidRPr="00E50F66" w:rsidRDefault="00E50228" w:rsidP="00E50228">
      <w:pPr>
        <w:ind w:firstLine="567"/>
        <w:jc w:val="both"/>
        <w:rPr>
          <w:lang w:val="lt-LT"/>
        </w:rPr>
      </w:pPr>
      <w:r>
        <w:rPr>
          <w:lang w:val="lt-LT"/>
        </w:rPr>
        <w:t xml:space="preserve">12.2.6. </w:t>
      </w:r>
      <w:r w:rsidRPr="00E50F66">
        <w:rPr>
          <w:color w:val="000000"/>
          <w:lang w:val="lt-LT"/>
        </w:rPr>
        <w:t>Sutartis pakeista pažeidžiant šio viešųjų pirkimų įstatymo 89 straipsnį;</w:t>
      </w:r>
      <w:r w:rsidRPr="00E50F66">
        <w:rPr>
          <w:rStyle w:val="apple-converted-space"/>
          <w:color w:val="000000"/>
          <w:lang w:val="lt-LT"/>
        </w:rPr>
        <w:t> </w:t>
      </w:r>
      <w:bookmarkStart w:id="147" w:name="part_af344c8a1b534d60a48c85a2781e813e"/>
      <w:bookmarkEnd w:id="147"/>
    </w:p>
    <w:p w14:paraId="78164FDE" w14:textId="77777777" w:rsidR="00E50228" w:rsidRPr="00E50F66" w:rsidRDefault="00E50228" w:rsidP="00E50228">
      <w:pPr>
        <w:ind w:firstLine="567"/>
        <w:jc w:val="both"/>
        <w:rPr>
          <w:rStyle w:val="apple-converted-space"/>
          <w:color w:val="000000"/>
          <w:lang w:val="lt-LT"/>
        </w:rPr>
      </w:pPr>
      <w:r w:rsidRPr="00E50F66">
        <w:t xml:space="preserve">12.2.7. </w:t>
      </w:r>
      <w:r w:rsidRPr="00E50F66">
        <w:rPr>
          <w:color w:val="000000"/>
          <w:lang w:val="lt-LT"/>
        </w:rPr>
        <w:t>paaiškėjo, kad tiekėjas, turėjo būti pašalintas iš pirkimo procedūros pagal viešųjų pirkimų įstatymo 46 straipsnio 1 dalį;</w:t>
      </w:r>
      <w:bookmarkStart w:id="148" w:name="part_0ff49995a5d34a2f9cec882844cea7dd"/>
      <w:bookmarkEnd w:id="148"/>
    </w:p>
    <w:p w14:paraId="2716C4D9" w14:textId="77777777" w:rsidR="00E50228" w:rsidRPr="00E50F66" w:rsidRDefault="00E50228" w:rsidP="00E50228">
      <w:pPr>
        <w:ind w:firstLine="567"/>
        <w:jc w:val="both"/>
        <w:rPr>
          <w:color w:val="000000"/>
          <w:lang w:val="lt-LT"/>
        </w:rPr>
      </w:pPr>
      <w:r w:rsidRPr="00E50F66">
        <w:rPr>
          <w:rStyle w:val="apple-converted-space"/>
          <w:color w:val="000000"/>
          <w:lang w:val="lt-LT"/>
        </w:rPr>
        <w:t xml:space="preserve">12.2.8. </w:t>
      </w:r>
      <w:r w:rsidRPr="00E50F66">
        <w:rPr>
          <w:color w:val="000000"/>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149" w:name="part_f247b9651ab54360ae820de8c3b2d642"/>
      <w:bookmarkEnd w:id="149"/>
    </w:p>
    <w:p w14:paraId="7530EB2B" w14:textId="77777777" w:rsidR="00E50228" w:rsidRPr="00E50F66" w:rsidRDefault="00E50228" w:rsidP="00E50228">
      <w:pPr>
        <w:ind w:firstLine="567"/>
        <w:jc w:val="both"/>
        <w:rPr>
          <w:color w:val="000000"/>
          <w:lang w:val="lt-LT"/>
        </w:rPr>
      </w:pPr>
      <w:r w:rsidRPr="00E50F66">
        <w:rPr>
          <w:color w:val="000000"/>
          <w:lang w:val="lt-LT"/>
        </w:rPr>
        <w:t>12.2.9. paaiškėjo viešųjų pirkimų įstatymo 37 straipsnio 9 dalyje,</w:t>
      </w:r>
      <w:r w:rsidRPr="00E50F66">
        <w:rPr>
          <w:rStyle w:val="apple-converted-space"/>
          <w:color w:val="000000"/>
          <w:lang w:val="lt-LT"/>
        </w:rPr>
        <w:t> </w:t>
      </w:r>
      <w:r w:rsidRPr="00E50F66">
        <w:rPr>
          <w:color w:val="000000"/>
          <w:lang w:val="lt-LT"/>
        </w:rPr>
        <w:t>45 straipsnio 2</w:t>
      </w:r>
      <w:r w:rsidRPr="00E50F66">
        <w:rPr>
          <w:color w:val="000000"/>
          <w:vertAlign w:val="superscript"/>
          <w:lang w:val="lt-LT"/>
        </w:rPr>
        <w:t>1</w:t>
      </w:r>
      <w:r w:rsidRPr="00E50F66">
        <w:rPr>
          <w:rStyle w:val="apple-converted-space"/>
          <w:color w:val="000000"/>
          <w:lang w:val="lt-LT"/>
        </w:rPr>
        <w:t> </w:t>
      </w:r>
      <w:r w:rsidRPr="00E50F66">
        <w:rPr>
          <w:color w:val="000000"/>
          <w:lang w:val="lt-LT"/>
        </w:rPr>
        <w:t>dalyje ir (ar) 47 straipsnio 9 dalyje nurodytos aplinkybės.</w:t>
      </w:r>
    </w:p>
    <w:p w14:paraId="3330BC4B" w14:textId="1EE3B4E3" w:rsidR="00E50228" w:rsidRPr="00E50F66" w:rsidRDefault="00E50228" w:rsidP="00E50228">
      <w:pPr>
        <w:ind w:firstLine="567"/>
        <w:jc w:val="both"/>
        <w:rPr>
          <w:lang w:val="lt-LT"/>
        </w:rPr>
      </w:pPr>
      <w:r w:rsidRPr="00E50F66">
        <w:rPr>
          <w:color w:val="000000"/>
          <w:lang w:val="lt-LT"/>
        </w:rPr>
        <w:t>12.2.10.</w:t>
      </w:r>
      <w:r w:rsidRPr="00E50F66">
        <w:t>Tiek</w:t>
      </w:r>
      <w:r w:rsidRPr="00E50F66">
        <w:rPr>
          <w:lang w:val="lt-LT"/>
        </w:rPr>
        <w:t xml:space="preserve">ėjas antrą kartą daugiau nei </w:t>
      </w:r>
      <w:r w:rsidRPr="00E50F66">
        <w:t>10 darbo dien</w:t>
      </w:r>
      <w:r w:rsidRPr="00E50F66">
        <w:rPr>
          <w:lang w:val="lt-LT"/>
        </w:rPr>
        <w:t>ų atsilieka nuo Darbų grafike nustatyto tarpinio darbo atlikimo termino;</w:t>
      </w:r>
    </w:p>
    <w:p w14:paraId="6FB4554C" w14:textId="2BEF2622" w:rsidR="00E50228" w:rsidRPr="00E50F66" w:rsidRDefault="00E50228" w:rsidP="00E50228">
      <w:pPr>
        <w:ind w:firstLine="567"/>
        <w:jc w:val="both"/>
        <w:rPr>
          <w:rFonts w:cstheme="minorHAnsi"/>
          <w:lang w:eastAsia="lt-LT"/>
        </w:rPr>
      </w:pPr>
      <w:r w:rsidRPr="00E50F66">
        <w:rPr>
          <w:color w:val="000000"/>
          <w:lang w:val="lt-LT"/>
        </w:rPr>
        <w:t>12.2.11.</w:t>
      </w:r>
      <w:r w:rsidRPr="00E50F66">
        <w:t xml:space="preserve"> Tiek</w:t>
      </w:r>
      <w:r w:rsidRPr="00E50F66">
        <w:rPr>
          <w:lang w:val="lt-LT"/>
        </w:rPr>
        <w:t xml:space="preserve">ėjas techniniame darbo projekte ir/ar darbų metu nenumato naudoti ir </w:t>
      </w:r>
      <w:proofErr w:type="spellStart"/>
      <w:r w:rsidRPr="00E50F66">
        <w:rPr>
          <w:lang w:val="lt-LT"/>
        </w:rPr>
        <w:t>nenaudaudoja</w:t>
      </w:r>
      <w:proofErr w:type="spellEnd"/>
      <w:r w:rsidRPr="00E50F66">
        <w:rPr>
          <w:lang w:val="lt-LT"/>
        </w:rPr>
        <w:t xml:space="preserve"> medžiagų </w:t>
      </w:r>
      <w:r w:rsidRPr="00E50F66">
        <w:rPr>
          <w:rFonts w:cstheme="minorHAnsi"/>
          <w:lang w:eastAsia="lt-LT"/>
        </w:rPr>
        <w:t>ir kitų su pastato projektu susijusių produktų, atitiknkančių minimalius LR aplinkos ministro 2011-06-28 įsakyme Nr. D1-508, nustatytus aplinkos apsaugos kriterijus nurodytus XIII–XVI skyriuose, ir šio defekto nepašalina per užsakovo nustatytą terminą;</w:t>
      </w:r>
    </w:p>
    <w:p w14:paraId="74392C75" w14:textId="04455E7D" w:rsidR="00E50228" w:rsidRPr="00E50F66" w:rsidRDefault="00E50228" w:rsidP="00E50228">
      <w:pPr>
        <w:ind w:firstLine="567"/>
        <w:jc w:val="both"/>
        <w:rPr>
          <w:rFonts w:cstheme="minorHAnsi"/>
          <w:lang w:val="lt-LT" w:eastAsia="lt-LT"/>
        </w:rPr>
      </w:pPr>
      <w:r w:rsidRPr="00E50F66">
        <w:rPr>
          <w:color w:val="000000"/>
          <w:lang w:val="lt-LT"/>
        </w:rPr>
        <w:t xml:space="preserve">12.2.12. </w:t>
      </w:r>
      <w:r w:rsidRPr="00E50F66">
        <w:rPr>
          <w:rFonts w:cstheme="minorHAnsi"/>
          <w:lang w:eastAsia="lt-LT"/>
        </w:rPr>
        <w:t>tiek</w:t>
      </w:r>
      <w:r w:rsidRPr="00E50F66">
        <w:rPr>
          <w:rFonts w:cstheme="minorHAnsi"/>
          <w:lang w:val="lt-LT" w:eastAsia="lt-LT"/>
        </w:rPr>
        <w:t xml:space="preserve">ėjas, kurio, kaip juridinio asmens patirtis, buvo vertinama pagal ekonominio naudingumo kriterijus, jokia forma neprisideda ir nedalyvauja sutarties vykdyme (sutarties </w:t>
      </w:r>
      <w:r w:rsidRPr="00E50F66">
        <w:rPr>
          <w:rFonts w:cstheme="minorHAnsi"/>
          <w:lang w:eastAsia="lt-LT"/>
        </w:rPr>
        <w:t>8.4.36 p.)</w:t>
      </w:r>
      <w:r w:rsidRPr="00E50F66">
        <w:rPr>
          <w:rFonts w:cstheme="minorHAnsi"/>
          <w:lang w:val="lt-LT" w:eastAsia="lt-LT"/>
        </w:rPr>
        <w:t>;</w:t>
      </w:r>
    </w:p>
    <w:p w14:paraId="7AE7535A" w14:textId="590377A8" w:rsidR="00E50228" w:rsidRPr="00E50F66" w:rsidRDefault="00E50228" w:rsidP="00E50228">
      <w:pPr>
        <w:ind w:firstLine="567"/>
        <w:jc w:val="both"/>
      </w:pPr>
      <w:r w:rsidRPr="00E50F66">
        <w:rPr>
          <w:color w:val="000000"/>
          <w:lang w:val="lt-LT"/>
        </w:rPr>
        <w:t xml:space="preserve">12.2.13. </w:t>
      </w:r>
      <w:r w:rsidRPr="00E50F66">
        <w:rPr>
          <w:rFonts w:cstheme="minorHAnsi"/>
          <w:lang w:val="lt-LT" w:eastAsia="lt-LT"/>
        </w:rPr>
        <w:t xml:space="preserve"> sutarties vykdymui tiekėjas, nesuderinęs su užsakovu paskiria kitą statybos vadovą ir/ar projekto vadovą, nei tie, kurių patirtis buvo vertinama pagal ekonominio naudingumo </w:t>
      </w:r>
      <w:r w:rsidRPr="00E50F66">
        <w:rPr>
          <w:rFonts w:cstheme="minorHAnsi"/>
          <w:lang w:val="lt-LT" w:eastAsia="lt-LT"/>
        </w:rPr>
        <w:lastRenderedPageBreak/>
        <w:t xml:space="preserve">kriterijus arba per sutartyje nustatytą terminą nepateikia naujų statybos vadovo ir/ar projekto vadovo, kurių patirtis ir kvalifikacija būtų ne prastesnė nei pasiūlyme nurodytųjų arba per užsakovo nustatytą terminą nesumoka baudos užsakovui pagal sutarties </w:t>
      </w:r>
      <w:r w:rsidRPr="00E50F66">
        <w:rPr>
          <w:rFonts w:cstheme="minorHAnsi"/>
          <w:lang w:eastAsia="lt-LT"/>
        </w:rPr>
        <w:t>8.4.32 p.</w:t>
      </w:r>
    </w:p>
    <w:p w14:paraId="064B8EB7" w14:textId="087D5114" w:rsidR="006E774A" w:rsidRPr="004C2070" w:rsidRDefault="006E774A" w:rsidP="006E774A">
      <w:pPr>
        <w:ind w:firstLine="567"/>
        <w:jc w:val="both"/>
        <w:rPr>
          <w:lang w:val="lt-LT"/>
        </w:rPr>
      </w:pPr>
      <w:bookmarkStart w:id="150" w:name="part_da7ecd79c9de428fbf3687cfd08e2213"/>
      <w:bookmarkEnd w:id="150"/>
      <w:r w:rsidRPr="00E50228">
        <w:rPr>
          <w:lang w:val="lt-LT"/>
        </w:rPr>
        <w:t>12.3. užsakovui vienašališkai nutraukus Sutartį, tiekėjas privalo perduoti visus iki Sutarties nutraukimo atliktus darbus ir pasirašyti perdavimo–priėmimo aktą. Užsakovas privalo apmokėti tik už tinkamai atliktus darbus (jei Sutartis nutraukta dėl tiekėjo kaltės, iš mokėtinos sumos išskaičiavus netesybas)</w:t>
      </w:r>
      <w:r w:rsidR="00E50228">
        <w:rPr>
          <w:lang w:val="lt-LT"/>
        </w:rPr>
        <w:t>.</w:t>
      </w:r>
    </w:p>
    <w:p w14:paraId="466142A3" w14:textId="77777777" w:rsidR="00770088" w:rsidRPr="004C2070" w:rsidRDefault="00770088" w:rsidP="00770088">
      <w:pPr>
        <w:ind w:firstLine="567"/>
        <w:jc w:val="both"/>
        <w:rPr>
          <w:lang w:val="lt-LT"/>
        </w:rPr>
      </w:pPr>
      <w:bookmarkStart w:id="151" w:name="part_6957cff89b90419ab9abafe5bc0a38a7"/>
      <w:bookmarkEnd w:id="151"/>
      <w:r w:rsidRPr="004C2070">
        <w:rPr>
          <w:lang w:val="lt-LT"/>
        </w:rPr>
        <w:t>12.4. tiekėjas turi teisę, įspėjęs užsakovą prieš 20 (dvidešimt) dienų, vienašališkai nutraukti Sutartį ir pareikalauti atlyginti nuostolius, jeigu:</w:t>
      </w:r>
    </w:p>
    <w:p w14:paraId="1C462EB3" w14:textId="77777777" w:rsidR="00770088" w:rsidRPr="004C2070" w:rsidRDefault="00770088" w:rsidP="00770088">
      <w:pPr>
        <w:ind w:firstLine="567"/>
        <w:jc w:val="both"/>
        <w:rPr>
          <w:lang w:val="lt-LT"/>
        </w:rPr>
      </w:pPr>
      <w:r w:rsidRPr="004C2070">
        <w:rPr>
          <w:lang w:val="lt-LT"/>
        </w:rPr>
        <w:t>12.4.1. užsakovas be pateisinamų priežasčių vėluoja apmokėti už atliktus darbus, išskyrus Sutartyje numatytus atvejus, kai terminas gali būti atidėtas;</w:t>
      </w:r>
    </w:p>
    <w:p w14:paraId="2D22E8D0" w14:textId="77777777" w:rsidR="0094540E" w:rsidRPr="004C2070" w:rsidRDefault="00770088" w:rsidP="0094540E">
      <w:pPr>
        <w:ind w:firstLine="567"/>
        <w:jc w:val="both"/>
        <w:rPr>
          <w:lang w:val="lt-LT"/>
        </w:rPr>
      </w:pPr>
      <w:r w:rsidRPr="004C2070">
        <w:rPr>
          <w:lang w:val="lt-LT"/>
        </w:rPr>
        <w:t>12.4.2. užsakovas be pateisinamos priežasties nevykdo sutartinių įsipareigojimų ir, tiekėjui raštu pareikalavus, šių nepradeda vykdyti per vieną mėnesį nuo tiekėjo raštu pateikto reikalavimo gavimo dienos.</w:t>
      </w:r>
    </w:p>
    <w:p w14:paraId="64E0AF32" w14:textId="2F4A3D38" w:rsidR="00770088" w:rsidRPr="004C2070" w:rsidRDefault="0094540E" w:rsidP="0094540E">
      <w:pPr>
        <w:ind w:firstLine="567"/>
        <w:jc w:val="both"/>
        <w:rPr>
          <w:lang w:val="lt-LT"/>
        </w:rPr>
      </w:pPr>
      <w:r w:rsidRPr="004C2070">
        <w:rPr>
          <w:lang w:val="lt-LT"/>
        </w:rPr>
        <w:t>12.5. Šalys susitaria sutartyje nustatyta vienašališko sutarties nutraukimo teise pasinaudoti tik tuo atveju, jei reikalavimai, šiuos inicijavus spręsti derybų keliu, negali būti išspręsti per 30 (trisdešimt) kalendorinių dienų.</w:t>
      </w:r>
    </w:p>
    <w:p w14:paraId="160C0642" w14:textId="19F925F2" w:rsidR="006E774A" w:rsidRPr="004C2070" w:rsidRDefault="006E774A" w:rsidP="00770088">
      <w:pPr>
        <w:ind w:firstLine="567"/>
        <w:jc w:val="both"/>
        <w:rPr>
          <w:lang w:val="lt-LT"/>
        </w:rPr>
      </w:pPr>
      <w:r w:rsidRPr="004C2070">
        <w:rPr>
          <w:lang w:val="lt-LT"/>
        </w:rPr>
        <w:t>12.</w:t>
      </w:r>
      <w:r w:rsidR="0094540E" w:rsidRPr="004C2070">
        <w:rPr>
          <w:lang w:val="lt-LT"/>
        </w:rPr>
        <w:t>6</w:t>
      </w:r>
      <w:r w:rsidRPr="004C2070">
        <w:rPr>
          <w:lang w:val="lt-LT"/>
        </w:rPr>
        <w:t>. užsakovui arba tiekėjui vienašališkai nutraukus Sutartį, tiekėjas privalo perduoti iki Sutarties nutraukimo datos atliktus darbus, šalims pasirašant priėmimo–perdavimo aktą. Užsakovas privalo apmokėti tik už tinkamai atliktus darbus, iš mokėtinų sumų išskaičiuodamas netesybas, jeigu Sutartis nutraukiama dėl tiekėjo kaltės;</w:t>
      </w:r>
    </w:p>
    <w:p w14:paraId="6658E166" w14:textId="308175DF" w:rsidR="006E774A" w:rsidRPr="004C2070" w:rsidRDefault="006E774A" w:rsidP="006E774A">
      <w:pPr>
        <w:ind w:firstLine="567"/>
        <w:jc w:val="both"/>
        <w:rPr>
          <w:lang w:val="lt-LT"/>
        </w:rPr>
      </w:pPr>
      <w:bookmarkStart w:id="152" w:name="part_9288d45a333f424ab691069993e72284"/>
      <w:bookmarkEnd w:id="152"/>
      <w:r w:rsidRPr="004C2070">
        <w:rPr>
          <w:lang w:val="lt-LT"/>
        </w:rPr>
        <w:t>12.</w:t>
      </w:r>
      <w:r w:rsidR="0094540E" w:rsidRPr="004C2070">
        <w:rPr>
          <w:lang w:val="lt-LT"/>
        </w:rPr>
        <w:t>7</w:t>
      </w:r>
      <w:r w:rsidRPr="004C2070">
        <w:rPr>
          <w:lang w:val="lt-LT"/>
        </w:rPr>
        <w:t>. šalys neturi teisės vienašališkai nutraukti Sutarties, jei nėra pagrindo, nurodyto Sutartyje arba Lietuvos Respublikos teisės aktuose;</w:t>
      </w:r>
    </w:p>
    <w:p w14:paraId="7ACBF492" w14:textId="4C6AB5C1" w:rsidR="006E774A" w:rsidRPr="004C2070" w:rsidRDefault="006E774A" w:rsidP="006E774A">
      <w:pPr>
        <w:ind w:firstLine="567"/>
        <w:jc w:val="both"/>
        <w:rPr>
          <w:lang w:val="fi-FI"/>
        </w:rPr>
      </w:pPr>
      <w:bookmarkStart w:id="153" w:name="part_3b641fb2c9a845759c7e01b2fd1bdf1a"/>
      <w:bookmarkEnd w:id="153"/>
      <w:r w:rsidRPr="004C2070">
        <w:rPr>
          <w:lang w:val="lt-LT"/>
        </w:rPr>
        <w:t>12.</w:t>
      </w:r>
      <w:r w:rsidR="0094540E" w:rsidRPr="004C2070">
        <w:rPr>
          <w:lang w:val="lt-LT"/>
        </w:rPr>
        <w:t>8</w:t>
      </w:r>
      <w:r w:rsidRPr="004C2070">
        <w:rPr>
          <w:lang w:val="lt-LT"/>
        </w:rPr>
        <w:t>. šalys turi teisę nutraukti Sutartį abipusiu raštišku sutarimu.</w:t>
      </w:r>
    </w:p>
    <w:p w14:paraId="7D72822A" w14:textId="77777777" w:rsidR="006E774A" w:rsidRPr="004C2070" w:rsidRDefault="006E774A" w:rsidP="006E774A">
      <w:pPr>
        <w:ind w:firstLine="567"/>
        <w:jc w:val="both"/>
        <w:rPr>
          <w:lang w:val="fi-FI"/>
        </w:rPr>
      </w:pPr>
      <w:r w:rsidRPr="004C2070">
        <w:rPr>
          <w:lang w:val="lt-LT"/>
        </w:rPr>
        <w:t> </w:t>
      </w:r>
    </w:p>
    <w:p w14:paraId="2CF892A6" w14:textId="77777777" w:rsidR="006E774A" w:rsidRPr="004C2070" w:rsidRDefault="006E774A" w:rsidP="006E774A">
      <w:pPr>
        <w:ind w:firstLine="567"/>
        <w:jc w:val="both"/>
        <w:rPr>
          <w:lang w:val="fi-FI"/>
        </w:rPr>
      </w:pPr>
      <w:bookmarkStart w:id="154" w:name="part_619a5bb280dd45b5980bfc30fb6cd826"/>
      <w:bookmarkEnd w:id="154"/>
      <w:r w:rsidRPr="004C2070">
        <w:rPr>
          <w:b/>
          <w:bCs/>
          <w:lang w:val="lt-LT"/>
        </w:rPr>
        <w:t>13. Nenugalimos jėgos aplinkybės</w:t>
      </w:r>
    </w:p>
    <w:p w14:paraId="571EBADA" w14:textId="77777777" w:rsidR="006E774A" w:rsidRPr="004C2070" w:rsidRDefault="006E774A" w:rsidP="006E774A">
      <w:pPr>
        <w:ind w:firstLine="567"/>
        <w:jc w:val="both"/>
        <w:rPr>
          <w:lang w:val="fi-FI"/>
        </w:rPr>
      </w:pPr>
      <w:r w:rsidRPr="004C2070">
        <w:rPr>
          <w:lang w:val="lt-LT"/>
        </w:rPr>
        <w:t> </w:t>
      </w:r>
    </w:p>
    <w:p w14:paraId="50F32126" w14:textId="77777777" w:rsidR="006E774A" w:rsidRPr="004C2070" w:rsidRDefault="006E774A" w:rsidP="006E774A">
      <w:pPr>
        <w:ind w:firstLine="567"/>
        <w:jc w:val="both"/>
        <w:rPr>
          <w:lang w:val="fi-FI"/>
        </w:rPr>
      </w:pPr>
      <w:bookmarkStart w:id="155" w:name="part_de1d17a74a8f4c439316c9de0431f14b"/>
      <w:bookmarkEnd w:id="155"/>
      <w:r w:rsidRPr="004C2070">
        <w:rPr>
          <w:lang w:val="lt-LT"/>
        </w:rPr>
        <w:t>13.1. šalis gali būti visiškai ar iš dalies atleidžiama nuo atsakomybės dėl ypatingų ir neišvengiamų aplinkybių – nenugalimos jėgos (force majeure), nustatytos ir ją patyrusios šalies įrodytos pagal Civilinį kodeksą, jeigu šalis nedelsdama pranešė kitai šaliai apie aplinkybes bei jų poveikį įsipareigojimų vykdymui;</w:t>
      </w:r>
    </w:p>
    <w:p w14:paraId="1A4B947C" w14:textId="77777777" w:rsidR="006E774A" w:rsidRPr="004C2070" w:rsidRDefault="006E774A" w:rsidP="006E774A">
      <w:pPr>
        <w:ind w:firstLine="567"/>
        <w:jc w:val="both"/>
        <w:rPr>
          <w:lang w:val="lt-LT"/>
        </w:rPr>
      </w:pPr>
      <w:bookmarkStart w:id="156" w:name="part_e2719f9c1e004281bbb6346a8723e1a0"/>
      <w:bookmarkEnd w:id="156"/>
      <w:r w:rsidRPr="004C2070">
        <w:rPr>
          <w:lang w:val="lt-LT"/>
        </w:rPr>
        <w:t>13.2. nenugalimos jėgos aplinkybių sąvoka apibrėžiama ir šalių teisės, pareigos ir atsakomybė, esant šioms aplinkybėms reglamentuojamos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608C1F2E" w14:textId="77777777" w:rsidR="006E774A" w:rsidRPr="004C2070" w:rsidRDefault="006E774A" w:rsidP="006E774A">
      <w:pPr>
        <w:ind w:firstLine="567"/>
        <w:jc w:val="both"/>
        <w:rPr>
          <w:lang w:val="lt-LT"/>
        </w:rPr>
      </w:pPr>
      <w:bookmarkStart w:id="157" w:name="part_b18c3a06fdbe43bcbb1365045c8a9db9"/>
      <w:bookmarkEnd w:id="157"/>
      <w:r w:rsidRPr="004C2070">
        <w:rPr>
          <w:lang w:val="lt-LT"/>
        </w:rPr>
        <w:t>13.3. jei kuri nors Sutarties šalis mano, kad atsirado nenugalimos jėgos (force majeure) aplinkybės, dėl kurių ji negali vykdyti įsipareigojimų, ji (ne vėliau kaip per 3 (tris) darbo dienas nuo tokių aplinkybių atsiradimo ar sužinojimo apie jų atsiradimą) informuoja apie tai kitą šalį, pranešdama aplinkybių pobūdį, galimą trukmę ir tikėtiną poveikį. Jei užsakovas raštu nenurodo kitaip, tiekėjas vykdo įsipareigojimus pagal Sutartį kiek įmanoma, ir ieško alternatyvų įsipareigojimams, kurių vykdyti nenugalimos jėgos (force majeure) aplinkybės netrukdo;</w:t>
      </w:r>
    </w:p>
    <w:p w14:paraId="7A950225" w14:textId="77777777" w:rsidR="006E774A" w:rsidRPr="004C2070" w:rsidRDefault="006E774A" w:rsidP="006E774A">
      <w:pPr>
        <w:ind w:firstLine="567"/>
        <w:jc w:val="both"/>
        <w:rPr>
          <w:lang w:val="lt-LT"/>
        </w:rPr>
      </w:pPr>
      <w:bookmarkStart w:id="158" w:name="part_6a5ac2540d6941f29185c06f44d26d37"/>
      <w:bookmarkEnd w:id="158"/>
      <w:r w:rsidRPr="004C2070">
        <w:rPr>
          <w:lang w:val="lt-LT"/>
        </w:rPr>
        <w:t xml:space="preserve">13.4. jeigu Sutarties šalis, kurią paveikė nenugalimos jėgos aplinkybės (force majeure), ėmėsi visų pagrįstų atsargos priemonių ir dėjo visas pastangas, kad sumažintų su tuo susijusias išlaidas, panaudojo visas reikiamas priemones, kad Sutartis būtų tinkamai įvykdyta, Sutarties </w:t>
      </w:r>
      <w:r w:rsidRPr="004C2070">
        <w:rPr>
          <w:lang w:val="lt-LT"/>
        </w:rPr>
        <w:lastRenderedPageBreak/>
        <w:t>šalies nesugebėjimas įvykdyti Sutarties įsipareigojimų nebus traktuojamas kaip Sutarties pažeidimas ar Sutarties įsipareigojimų nevykdymas. Pagrindas atleisti Sutarties šalį nuo atsakomybės atsiranda nuo nenugalimos jėgos aplinkybių (force majeure) atsiradimo momento arba, jeigu apie ją laiku nepranešta,  nuo pranešimo momento. Laiku nepranešusi apie nenugalimos jėgos aplinkybes (force majeure), įsipareigojimų nevykdanti šalis tampa iš dalies atsakinga už nuostolių, kurių priešingu atveju būtų išvengta, atlyginimą;</w:t>
      </w:r>
    </w:p>
    <w:p w14:paraId="41804EDC" w14:textId="77777777" w:rsidR="006E774A" w:rsidRPr="004C2070" w:rsidRDefault="006E774A" w:rsidP="006E774A">
      <w:pPr>
        <w:ind w:firstLine="567"/>
        <w:jc w:val="both"/>
        <w:rPr>
          <w:lang w:val="lt-LT"/>
        </w:rPr>
      </w:pPr>
      <w:bookmarkStart w:id="159" w:name="part_4fb10a8a855d4339886f4c36b095151f"/>
      <w:bookmarkEnd w:id="159"/>
      <w:r w:rsidRPr="004C2070">
        <w:rPr>
          <w:lang w:val="lt-LT"/>
        </w:rPr>
        <w:t>13.5. jei nenugalimos jėgos (force majeure) aplinkybės trunka ilgiau kaip 180 (vienas šimtas aštuoniasdešimt) kalendorinių dienų, nepaisant Sutarties įvykdymo termino pratęsimo, kuris dėl minėtųjų aplinkybių gali būti tiekėjui suteiktas, bet kuri Sutarties šalis turi teisę nutraukti Sutartį įspėdama apie tai kitą šalį prieš 30 (trisdešimt) kalendorinių dienų. Jei pasibaigus šiam 30 (trisdešimt) kalendorinių dienų laikotarpiui nenugalimos jėgos (force majeure) aplinkybės dar yra, Sutartis nutraukiama ir pagal Sutarties sąlygas šalys atleidžiamos nuo tolesnio Sutarties vykdymo.</w:t>
      </w:r>
    </w:p>
    <w:p w14:paraId="725E2CDA" w14:textId="77777777" w:rsidR="006E774A" w:rsidRPr="004C2070" w:rsidRDefault="006E774A" w:rsidP="006E774A">
      <w:pPr>
        <w:ind w:firstLine="567"/>
        <w:jc w:val="both"/>
        <w:rPr>
          <w:lang w:val="lt-LT"/>
        </w:rPr>
      </w:pPr>
      <w:r w:rsidRPr="004C2070">
        <w:rPr>
          <w:lang w:val="lt-LT"/>
        </w:rPr>
        <w:t> </w:t>
      </w:r>
    </w:p>
    <w:p w14:paraId="21EBACB8" w14:textId="77777777" w:rsidR="006E774A" w:rsidRPr="004C2070" w:rsidRDefault="006E774A" w:rsidP="006E774A">
      <w:pPr>
        <w:ind w:firstLine="567"/>
        <w:jc w:val="both"/>
        <w:rPr>
          <w:lang w:val="lt-LT"/>
        </w:rPr>
      </w:pPr>
      <w:bookmarkStart w:id="160" w:name="part_f51691dca6f54683a9652a1fdaf3f855"/>
      <w:bookmarkEnd w:id="160"/>
      <w:r w:rsidRPr="004C2070">
        <w:rPr>
          <w:b/>
          <w:bCs/>
          <w:lang w:val="lt-LT"/>
        </w:rPr>
        <w:t>14. Ginčų sprendimas</w:t>
      </w:r>
    </w:p>
    <w:p w14:paraId="694DDCB1" w14:textId="77777777" w:rsidR="006E774A" w:rsidRPr="004C2070" w:rsidRDefault="006E774A" w:rsidP="006E774A">
      <w:pPr>
        <w:ind w:firstLine="567"/>
        <w:jc w:val="both"/>
        <w:rPr>
          <w:lang w:val="lt-LT"/>
        </w:rPr>
      </w:pPr>
      <w:r w:rsidRPr="004C2070">
        <w:rPr>
          <w:lang w:val="lt-LT"/>
        </w:rPr>
        <w:t> </w:t>
      </w:r>
    </w:p>
    <w:p w14:paraId="6B1867F0" w14:textId="77777777" w:rsidR="006E774A" w:rsidRPr="004C2070" w:rsidRDefault="006E774A" w:rsidP="006E774A">
      <w:pPr>
        <w:ind w:firstLine="567"/>
        <w:jc w:val="both"/>
        <w:rPr>
          <w:lang w:val="lt-LT"/>
        </w:rPr>
      </w:pPr>
      <w:bookmarkStart w:id="161" w:name="part_9a4cf19b98f841ebb206bb2e601aae5f"/>
      <w:bookmarkEnd w:id="161"/>
      <w:r w:rsidRPr="004C2070">
        <w:rPr>
          <w:lang w:val="lt-LT"/>
        </w:rPr>
        <w:t>14.1. visus ginčus, klausimus ar nesutarimus dėl Sutarties sąlygų, kurių gali kilti vykdant Sutartį, dėl to, kas neaptarta Sutartyje, šalys susitaria spręsti ir aiškintis vadovaudamosi Civiliniu kodeksu, kitais teisės aktais, reglamentuojančiais pirkimus ir Sutarties dalyką, užsakymo dokumentais, tiekėjo užsakymui pateiktais dokumentais;</w:t>
      </w:r>
    </w:p>
    <w:p w14:paraId="225842C6" w14:textId="77777777" w:rsidR="006E774A" w:rsidRPr="004C2070" w:rsidRDefault="006E774A" w:rsidP="006E774A">
      <w:pPr>
        <w:ind w:firstLine="567"/>
        <w:jc w:val="both"/>
        <w:rPr>
          <w:lang w:val="lt-LT"/>
        </w:rPr>
      </w:pPr>
      <w:bookmarkStart w:id="162" w:name="part_3f5c03ebdebf41c98ff56b8e664fcdce"/>
      <w:bookmarkEnd w:id="162"/>
      <w:r w:rsidRPr="004C2070">
        <w:rPr>
          <w:lang w:val="lt-LT"/>
        </w:rPr>
        <w:t>14.2. šalys susitaria, kad kiekvienas ginčas, nesutarimas ar reikalavimas, kylantis iš Sutarties ar su ja susijęs, turi būti sprendžiamas derybų būdu. Jeigu minėti ginčai, nesutarimai ar reikalavimai negali būti išspręsti derybų keliu per 20 (dvidešimt) kalendorinių dienų, šalys susitaria spręsti juos Lietuvos Respublikos įstatymų nustatyta tvarka Lietuvos Respublikos teismuose.</w:t>
      </w:r>
    </w:p>
    <w:p w14:paraId="2F065EA7" w14:textId="77777777" w:rsidR="006E774A" w:rsidRPr="004C2070" w:rsidRDefault="006E774A" w:rsidP="006E774A">
      <w:pPr>
        <w:jc w:val="both"/>
        <w:rPr>
          <w:lang w:val="lt-LT"/>
        </w:rPr>
      </w:pPr>
      <w:r w:rsidRPr="004C2070">
        <w:rPr>
          <w:b/>
          <w:bCs/>
          <w:lang w:val="lt-LT"/>
        </w:rPr>
        <w:t> </w:t>
      </w:r>
    </w:p>
    <w:p w14:paraId="2269F367" w14:textId="77777777" w:rsidR="006E774A" w:rsidRPr="004C2070" w:rsidRDefault="006E774A" w:rsidP="006E774A">
      <w:pPr>
        <w:ind w:firstLine="567"/>
        <w:jc w:val="both"/>
        <w:rPr>
          <w:lang w:val="lt-LT"/>
        </w:rPr>
      </w:pPr>
      <w:bookmarkStart w:id="163" w:name="part_3279cc766b9e46dfa1807566b571fbd9"/>
      <w:bookmarkEnd w:id="163"/>
      <w:r w:rsidRPr="004C2070">
        <w:rPr>
          <w:b/>
          <w:bCs/>
          <w:lang w:val="lt-LT"/>
        </w:rPr>
        <w:t>15. Kitos Sutarties sąlygos</w:t>
      </w:r>
    </w:p>
    <w:p w14:paraId="55AB7BE0" w14:textId="77777777" w:rsidR="006E774A" w:rsidRPr="004C2070" w:rsidRDefault="006E774A" w:rsidP="006E774A">
      <w:pPr>
        <w:ind w:firstLine="567"/>
        <w:jc w:val="both"/>
        <w:rPr>
          <w:lang w:val="lt-LT"/>
        </w:rPr>
      </w:pPr>
      <w:r w:rsidRPr="004C2070">
        <w:rPr>
          <w:lang w:val="lt-LT"/>
        </w:rPr>
        <w:t> </w:t>
      </w:r>
    </w:p>
    <w:p w14:paraId="2EBC28D4" w14:textId="091F57A4" w:rsidR="006E774A" w:rsidRPr="004C2070" w:rsidRDefault="006E774A" w:rsidP="006E774A">
      <w:pPr>
        <w:ind w:firstLine="567"/>
        <w:jc w:val="both"/>
        <w:rPr>
          <w:lang w:val="lt-LT"/>
        </w:rPr>
      </w:pPr>
      <w:bookmarkStart w:id="164" w:name="part_96d2398f9d884bd9936cd1b134134be7"/>
      <w:bookmarkEnd w:id="164"/>
      <w:r w:rsidRPr="004C2070">
        <w:rPr>
          <w:lang w:val="lt-LT"/>
        </w:rPr>
        <w:t>15.1. pastabas dėl vykdomų darbų gali pateikti projekto vykdymo priežiūros, techninės priežiūros vadovai raštu – įrašais</w:t>
      </w:r>
      <w:r w:rsidR="00767588" w:rsidRPr="004C2070">
        <w:rPr>
          <w:lang w:val="lt-LT"/>
        </w:rPr>
        <w:t xml:space="preserve"> elektroniniame</w:t>
      </w:r>
      <w:r w:rsidRPr="004C2070">
        <w:rPr>
          <w:lang w:val="lt-LT"/>
        </w:rPr>
        <w:t xml:space="preserve"> statybos darbų žurnale ir užsakovas;</w:t>
      </w:r>
    </w:p>
    <w:p w14:paraId="03770870" w14:textId="7CD79EE8" w:rsidR="006E774A" w:rsidRPr="004C2070" w:rsidRDefault="006E774A" w:rsidP="006E774A">
      <w:pPr>
        <w:ind w:firstLine="567"/>
        <w:jc w:val="both"/>
        <w:rPr>
          <w:lang w:val="lt-LT"/>
        </w:rPr>
      </w:pPr>
      <w:bookmarkStart w:id="165" w:name="part_44429eb139e34a6ab0f33ae04beddd9e"/>
      <w:bookmarkEnd w:id="165"/>
      <w:r w:rsidRPr="00E50F66">
        <w:rPr>
          <w:lang w:val="lt-LT"/>
        </w:rPr>
        <w:t xml:space="preserve">15.2. Sutartis įsigalioja </w:t>
      </w:r>
      <w:r w:rsidR="00E50228" w:rsidRPr="00E50F66">
        <w:rPr>
          <w:lang w:val="lt-LT"/>
        </w:rPr>
        <w:t xml:space="preserve">kitą dieną po to, kai ją pasirašo abi šalys ir </w:t>
      </w:r>
      <w:proofErr w:type="spellStart"/>
      <w:r w:rsidRPr="00E50F66">
        <w:rPr>
          <w:lang w:val="lt-LT"/>
        </w:rPr>
        <w:t>ir</w:t>
      </w:r>
      <w:proofErr w:type="spellEnd"/>
      <w:r w:rsidRPr="00E50F66">
        <w:rPr>
          <w:lang w:val="lt-LT"/>
        </w:rPr>
        <w:t>, kai tiekėjas pateikia užsakovui reikalaujamą Sutarties įvykdymo užtikrinimą;</w:t>
      </w:r>
    </w:p>
    <w:p w14:paraId="088B65BE" w14:textId="77777777" w:rsidR="006E774A" w:rsidRPr="004C2070" w:rsidRDefault="006E774A" w:rsidP="006E774A">
      <w:pPr>
        <w:ind w:firstLine="567"/>
        <w:jc w:val="both"/>
        <w:rPr>
          <w:lang w:val="lt-LT"/>
        </w:rPr>
      </w:pPr>
      <w:bookmarkStart w:id="166" w:name="part_9026444a8e4148cea194d4e8bfd866a7"/>
      <w:bookmarkEnd w:id="166"/>
      <w:r w:rsidRPr="004C2070">
        <w:rPr>
          <w:lang w:val="lt-LT"/>
        </w:rPr>
        <w:t>15.3. Sutartis galioja nuo jos įsigaliojimo momento iki visų darbų užbaigimo ir atsiskaitymo už juos, kitų sutartinių įsipareigojimų įvykdymo. Sutartis nustoja galios, kai tiekėjas pagal Sutartį įvykdo įsipareigojimus užsakovui, jeigu ji tinkamai įvykdyta ir apmokėta už atliktus darbus, taip pat jei ji nutraukiama Sutartyje nustatyta tvarka, esant atitinkamam teismo sprendimui ar įstatymų nustatytais atvejais – Lietuvos Respublikos Vyriausybės sprendimu;</w:t>
      </w:r>
    </w:p>
    <w:p w14:paraId="66CACE36" w14:textId="77777777" w:rsidR="006E774A" w:rsidRPr="004C2070" w:rsidRDefault="006E774A" w:rsidP="006E774A">
      <w:pPr>
        <w:ind w:firstLine="567"/>
        <w:jc w:val="both"/>
        <w:rPr>
          <w:lang w:val="lt-LT"/>
        </w:rPr>
      </w:pPr>
      <w:bookmarkStart w:id="167" w:name="part_85176076d6624a95bc0503117b4e165a"/>
      <w:bookmarkEnd w:id="167"/>
      <w:r w:rsidRPr="004C2070">
        <w:rPr>
          <w:lang w:val="lt-LT"/>
        </w:rPr>
        <w:t>15.4. Sutarčiai įvykdyti, dėl kurių Sutarties vykdymo metu numatomi rašytiniai susitarimai prie Sutarties ar kurių pagrindu sudaromi tokie susitarimai, nelaikomi Sutarties sąlygų keitimu;</w:t>
      </w:r>
    </w:p>
    <w:p w14:paraId="0D55E38F" w14:textId="77777777" w:rsidR="006E774A" w:rsidRPr="004C2070" w:rsidRDefault="006E774A" w:rsidP="006E774A">
      <w:pPr>
        <w:ind w:firstLine="567"/>
        <w:jc w:val="both"/>
        <w:rPr>
          <w:lang w:val="lt-LT"/>
        </w:rPr>
      </w:pPr>
      <w:bookmarkStart w:id="168" w:name="part_acc71b950f38431ca3edb197122eb929"/>
      <w:bookmarkEnd w:id="168"/>
      <w:r w:rsidRPr="004C2070">
        <w:rPr>
          <w:lang w:val="lt-LT"/>
        </w:rPr>
        <w:t>15.5. šalys laiko paslaptyje Sutarties sąlygas, darbo veiklos principus ir metodus, kuriuos sužinojo vykdydamos Sutartį, išskyrus atvejus, kai ši informacija yra vieša arba atskleista įstatymų numatytais atvejais. Šalys susitaria, kad vykdant Sutartį sužinota informacija apie kitą šalį ir Sutarties sąlygas yra konfidenciali informacija, kuri laikoma paslaptyje, išskyrus atvejus, kai šios informacijos gali būti reikalaujama įstatymų nustatyta tvarka arba ji jau viešai žinoma;</w:t>
      </w:r>
    </w:p>
    <w:p w14:paraId="330794AE" w14:textId="77777777" w:rsidR="006E774A" w:rsidRPr="004C2070" w:rsidRDefault="006E774A" w:rsidP="006E774A">
      <w:pPr>
        <w:ind w:firstLine="567"/>
        <w:jc w:val="both"/>
        <w:rPr>
          <w:lang w:val="lt-LT"/>
        </w:rPr>
      </w:pPr>
      <w:bookmarkStart w:id="169" w:name="part_5c7b00edc7f3435a9d7106096c8e3fe6"/>
      <w:bookmarkEnd w:id="169"/>
      <w:r w:rsidRPr="004C2070">
        <w:rPr>
          <w:lang w:val="lt-LT"/>
        </w:rPr>
        <w:t>15.6. bet kokius mokesčius, kuriais gali būti apmokestinamos sumos, kurias gauna tiekėjas arba užsakovas Sutarties pagrindu, privalo sumokėti atitinkamai tiekėjas arba užsakovas;</w:t>
      </w:r>
    </w:p>
    <w:p w14:paraId="44DFA5BC" w14:textId="77777777" w:rsidR="006E774A" w:rsidRPr="004C2070" w:rsidRDefault="006E774A" w:rsidP="006E774A">
      <w:pPr>
        <w:ind w:firstLine="567"/>
        <w:jc w:val="both"/>
        <w:rPr>
          <w:lang w:val="lt-LT"/>
        </w:rPr>
      </w:pPr>
      <w:bookmarkStart w:id="170" w:name="part_e421329b01104eb284ffabbff2d85444"/>
      <w:bookmarkEnd w:id="170"/>
      <w:r w:rsidRPr="004C2070">
        <w:rPr>
          <w:lang w:val="lt-LT"/>
        </w:rPr>
        <w:lastRenderedPageBreak/>
        <w:t>15.7. kiekviena šalis padengia savo išlaidas, susijusias su Sutarties sudarymu, Sutarties pasirašymu ir vykdymu, išskyrus Sutartyje nurodytus atvejus;</w:t>
      </w:r>
    </w:p>
    <w:p w14:paraId="52E604EC" w14:textId="77777777" w:rsidR="006E774A" w:rsidRPr="004C2070" w:rsidRDefault="006E774A" w:rsidP="006E774A">
      <w:pPr>
        <w:ind w:firstLine="567"/>
        <w:jc w:val="both"/>
        <w:rPr>
          <w:lang w:val="lt-LT"/>
        </w:rPr>
      </w:pPr>
      <w:bookmarkStart w:id="171" w:name="part_2d509640c7dc42978a0dd0d0d9181299"/>
      <w:bookmarkEnd w:id="171"/>
      <w:r w:rsidRPr="004C2070">
        <w:rPr>
          <w:lang w:val="lt-LT"/>
        </w:rPr>
        <w:t>15.8. tiekėjas apskaitą privalo vesti taip, kad būtų galima įvertinti pateiktų apmokėjimui pagal Sutartį sąskaitų teisingumą. Visi sąnaudas ir pajamas pagal Sutartį patvirtinantys dokumentai turi būti saugomi 10 (dešimt) metų nuo galutinio mokėjimo pagal Sutartį;</w:t>
      </w:r>
    </w:p>
    <w:p w14:paraId="5D57B397" w14:textId="77777777" w:rsidR="006E774A" w:rsidRPr="004C2070" w:rsidRDefault="006E774A" w:rsidP="006E774A">
      <w:pPr>
        <w:ind w:firstLine="567"/>
        <w:jc w:val="both"/>
        <w:rPr>
          <w:lang w:val="fi-FI"/>
        </w:rPr>
      </w:pPr>
      <w:bookmarkStart w:id="172" w:name="part_60f45d5e63424717bcffe6f7d611d5b9"/>
      <w:bookmarkEnd w:id="172"/>
      <w:r w:rsidRPr="004C2070">
        <w:rPr>
          <w:lang w:val="lt-LT"/>
        </w:rPr>
        <w:t>15.9. jeigu kurios nors Sutarties sąlygos paskelbiamos negaliojančiomis, kitos Sutarties sąlygos lieka galioti.</w:t>
      </w:r>
    </w:p>
    <w:p w14:paraId="08918A3D" w14:textId="77777777" w:rsidR="006E774A" w:rsidRPr="004C2070" w:rsidRDefault="006E774A" w:rsidP="006E774A">
      <w:pPr>
        <w:ind w:firstLine="567"/>
        <w:jc w:val="both"/>
        <w:rPr>
          <w:lang w:val="fi-FI"/>
        </w:rPr>
      </w:pPr>
      <w:r w:rsidRPr="004C2070">
        <w:rPr>
          <w:lang w:val="lt-LT"/>
        </w:rPr>
        <w:t> </w:t>
      </w:r>
    </w:p>
    <w:p w14:paraId="52710C98" w14:textId="77777777" w:rsidR="006E774A" w:rsidRPr="004C2070" w:rsidRDefault="006E774A" w:rsidP="006E774A">
      <w:pPr>
        <w:ind w:firstLine="567"/>
        <w:jc w:val="both"/>
        <w:rPr>
          <w:lang w:val="fi-FI"/>
        </w:rPr>
      </w:pPr>
      <w:bookmarkStart w:id="173" w:name="part_cf3f548cf2d04fd593920ff001469dbb"/>
      <w:bookmarkEnd w:id="173"/>
      <w:r w:rsidRPr="004C2070">
        <w:rPr>
          <w:b/>
          <w:bCs/>
          <w:lang w:val="lt-LT"/>
        </w:rPr>
        <w:t>16. Baigiamosios nuostatos</w:t>
      </w:r>
    </w:p>
    <w:p w14:paraId="55FCF32B" w14:textId="77777777" w:rsidR="006E774A" w:rsidRPr="004C2070" w:rsidRDefault="006E774A" w:rsidP="006E774A">
      <w:pPr>
        <w:ind w:firstLine="567"/>
        <w:jc w:val="both"/>
        <w:rPr>
          <w:lang w:val="fi-FI"/>
        </w:rPr>
      </w:pPr>
      <w:r w:rsidRPr="004C2070">
        <w:rPr>
          <w:lang w:val="lt-LT"/>
        </w:rPr>
        <w:t> </w:t>
      </w:r>
    </w:p>
    <w:p w14:paraId="64098B31" w14:textId="77777777" w:rsidR="006E774A" w:rsidRPr="004C2070" w:rsidRDefault="006E774A" w:rsidP="006E774A">
      <w:pPr>
        <w:ind w:firstLine="567"/>
        <w:jc w:val="both"/>
        <w:rPr>
          <w:lang w:val="lt-LT"/>
        </w:rPr>
      </w:pPr>
      <w:bookmarkStart w:id="174" w:name="part_10a8719e3c4045d0b2c9c27ce864b8d1"/>
      <w:bookmarkEnd w:id="174"/>
      <w:r w:rsidRPr="004C2070">
        <w:rPr>
          <w:lang w:val="lt-LT"/>
        </w:rPr>
        <w:t>16.1. visi su Sutartimi susiję pranešimai, prašymai, dokumentai ar susirašinėjimas siunčiami elektroniniu paštu, įteikiami pasirašytinai, jų originalus visais atvejais įteikiant kitai šaliai asmeniškai, siunčiant registruotu ar per kurjerį, kiekvienam iš jų Sutartyje nurodytu atitinkamu adresu. Siųstas pranešimas laikomas gautu jo gavimo dieną. Laikoma, kad siuntimo ir gavimo diena sutampa, kai pranešimas siunčiamas elektroniniu paštu. Apie savo adreso ar kitų rekvizitų pasikeitimą kiekviena šalis ne vėliau kaip per 3 (tris) darbo dienas nuo minėto pasikeitimo dienos raštu informuoja kitą šalį. Kol apie pasikeitusį adresą nustatyta tvarka nepranešta, ankstesniu adresu pristatyti laiškai / pranešimai laikomi gautais;</w:t>
      </w:r>
    </w:p>
    <w:p w14:paraId="5D2DB715" w14:textId="77777777" w:rsidR="006E774A" w:rsidRPr="004C2070" w:rsidRDefault="006E774A" w:rsidP="006E774A">
      <w:pPr>
        <w:ind w:firstLine="567"/>
        <w:jc w:val="both"/>
        <w:rPr>
          <w:lang w:val="lt-LT"/>
        </w:rPr>
      </w:pPr>
      <w:bookmarkStart w:id="175" w:name="part_117557917fe64c2985c0c1b1d8cdf27f"/>
      <w:bookmarkEnd w:id="175"/>
      <w:r w:rsidRPr="004C2070">
        <w:rPr>
          <w:lang w:val="lt-LT"/>
        </w:rPr>
        <w:t>16.2. Sutartis sudaroma lietuvių kalba;</w:t>
      </w:r>
    </w:p>
    <w:p w14:paraId="3DD58A21" w14:textId="77777777" w:rsidR="006E774A" w:rsidRPr="004C2070" w:rsidRDefault="006E774A" w:rsidP="006E774A">
      <w:pPr>
        <w:ind w:firstLine="567"/>
        <w:jc w:val="both"/>
        <w:rPr>
          <w:lang w:val="lt-LT"/>
        </w:rPr>
      </w:pPr>
      <w:bookmarkStart w:id="176" w:name="part_6955e7433cab432c8b5267c73eb02afe"/>
      <w:bookmarkEnd w:id="176"/>
      <w:r w:rsidRPr="004C2070">
        <w:rPr>
          <w:lang w:val="lt-LT"/>
        </w:rPr>
        <w:t>16.3. Sutartis sudaroma dviem vienodą juridinę galią turinčiais egzemplioriais – po vieną kiekvienai šaliai.</w:t>
      </w:r>
    </w:p>
    <w:p w14:paraId="4420E43D" w14:textId="77777777" w:rsidR="006E774A" w:rsidRPr="004C2070" w:rsidRDefault="006E774A" w:rsidP="006E774A">
      <w:pPr>
        <w:ind w:firstLine="567"/>
        <w:jc w:val="both"/>
        <w:rPr>
          <w:lang w:val="lt-LT"/>
        </w:rPr>
      </w:pPr>
      <w:r w:rsidRPr="004C2070">
        <w:rPr>
          <w:lang w:val="lt-LT"/>
        </w:rPr>
        <w:t> </w:t>
      </w:r>
    </w:p>
    <w:p w14:paraId="3CE0C03E" w14:textId="77777777" w:rsidR="006E774A" w:rsidRPr="004C2070" w:rsidRDefault="006E774A" w:rsidP="006E774A">
      <w:pPr>
        <w:ind w:firstLine="567"/>
        <w:jc w:val="both"/>
        <w:rPr>
          <w:lang w:val="lt-LT"/>
        </w:rPr>
      </w:pPr>
      <w:bookmarkStart w:id="177" w:name="part_eaef19d0b8f64b0dba0cb0a5c365d58e"/>
      <w:bookmarkEnd w:id="177"/>
      <w:r w:rsidRPr="004C2070">
        <w:rPr>
          <w:b/>
          <w:bCs/>
          <w:lang w:val="lt-LT"/>
        </w:rPr>
        <w:t>17. Sutarties dokumentai</w:t>
      </w:r>
    </w:p>
    <w:p w14:paraId="153BDA53" w14:textId="77777777" w:rsidR="006E774A" w:rsidRPr="004C2070" w:rsidRDefault="006E774A" w:rsidP="006E774A">
      <w:pPr>
        <w:ind w:firstLine="567"/>
        <w:jc w:val="both"/>
        <w:rPr>
          <w:lang w:val="lt-LT"/>
        </w:rPr>
      </w:pPr>
      <w:r w:rsidRPr="004C2070">
        <w:rPr>
          <w:lang w:val="lt-LT"/>
        </w:rPr>
        <w:t> </w:t>
      </w:r>
    </w:p>
    <w:p w14:paraId="343366CA" w14:textId="77777777" w:rsidR="006E774A" w:rsidRPr="004C2070" w:rsidRDefault="006E774A" w:rsidP="006E774A">
      <w:pPr>
        <w:ind w:firstLine="567"/>
        <w:jc w:val="both"/>
        <w:rPr>
          <w:lang w:val="lt-LT"/>
        </w:rPr>
      </w:pPr>
      <w:bookmarkStart w:id="178" w:name="part_b9b515a68b974afbb0f75d1deb91117b"/>
      <w:bookmarkEnd w:id="178"/>
      <w:r w:rsidRPr="004C2070">
        <w:rPr>
          <w:lang w:val="lt-LT"/>
        </w:rPr>
        <w:t>17.1. prie Sutarties pridedami šie priedai, kurie yra neatskiriama Sutarties dalis:</w:t>
      </w:r>
    </w:p>
    <w:p w14:paraId="32FB158C" w14:textId="77777777" w:rsidR="006E774A" w:rsidRPr="004C2070" w:rsidRDefault="006E774A" w:rsidP="006E774A">
      <w:pPr>
        <w:ind w:firstLine="567"/>
        <w:jc w:val="both"/>
        <w:rPr>
          <w:lang w:val="lt-LT"/>
        </w:rPr>
      </w:pPr>
      <w:bookmarkStart w:id="179" w:name="part_d76795d2adf546a28ac0751547385cbf"/>
      <w:bookmarkEnd w:id="179"/>
      <w:r w:rsidRPr="004C2070">
        <w:rPr>
          <w:lang w:val="lt-LT"/>
        </w:rPr>
        <w:t>17.1.1. techninė specifikacija ir užsakytų darbų sąrašas;</w:t>
      </w:r>
    </w:p>
    <w:p w14:paraId="65765E3E" w14:textId="77777777" w:rsidR="006E774A" w:rsidRPr="004C2070" w:rsidRDefault="006E774A" w:rsidP="006E774A">
      <w:pPr>
        <w:ind w:firstLine="567"/>
        <w:jc w:val="both"/>
        <w:rPr>
          <w:lang w:val="lt-LT"/>
        </w:rPr>
      </w:pPr>
      <w:bookmarkStart w:id="180" w:name="part_77cbaa317737482e912e9944bce97246"/>
      <w:bookmarkEnd w:id="180"/>
      <w:r w:rsidRPr="004C2070">
        <w:rPr>
          <w:lang w:val="lt-LT"/>
        </w:rPr>
        <w:t>17.1.2. kalendorinis darbų vykdymo grafikas;</w:t>
      </w:r>
    </w:p>
    <w:p w14:paraId="090A6E2F" w14:textId="77777777" w:rsidR="006E774A" w:rsidRPr="004C2070" w:rsidRDefault="006E774A" w:rsidP="006E774A">
      <w:pPr>
        <w:ind w:firstLine="567"/>
        <w:jc w:val="both"/>
        <w:rPr>
          <w:lang w:val="lt-LT"/>
        </w:rPr>
      </w:pPr>
      <w:bookmarkStart w:id="181" w:name="part_cc7ef4a0be1d465dbfd81e4aaed70f88"/>
      <w:bookmarkEnd w:id="181"/>
      <w:r w:rsidRPr="004C2070">
        <w:rPr>
          <w:lang w:val="lt-LT"/>
        </w:rPr>
        <w:t>17.1.3. Sutarties įvykdymo užtikrinimo dokumentai;</w:t>
      </w:r>
    </w:p>
    <w:p w14:paraId="7031A5A3" w14:textId="77777777" w:rsidR="006E774A" w:rsidRPr="004C2070" w:rsidRDefault="006E774A" w:rsidP="006E774A">
      <w:pPr>
        <w:ind w:firstLine="567"/>
        <w:jc w:val="both"/>
        <w:rPr>
          <w:lang w:val="lt-LT"/>
        </w:rPr>
      </w:pPr>
      <w:bookmarkStart w:id="182" w:name="part_2369f9f94e194eb59b52884aec590814"/>
      <w:bookmarkEnd w:id="182"/>
      <w:r w:rsidRPr="004C2070">
        <w:rPr>
          <w:lang w:val="lt-LT"/>
        </w:rPr>
        <w:t>17.1.4. draudimo polisai;</w:t>
      </w:r>
    </w:p>
    <w:p w14:paraId="3BAC50A2" w14:textId="77777777" w:rsidR="006E774A" w:rsidRPr="004C2070" w:rsidRDefault="006E774A" w:rsidP="006E774A">
      <w:pPr>
        <w:ind w:firstLine="567"/>
        <w:jc w:val="both"/>
        <w:rPr>
          <w:lang w:val="lt-LT"/>
        </w:rPr>
      </w:pPr>
      <w:bookmarkStart w:id="183" w:name="part_d006a00b0ec242fabab8a9b721d60737"/>
      <w:bookmarkEnd w:id="183"/>
      <w:r w:rsidRPr="004C2070">
        <w:rPr>
          <w:lang w:val="lt-LT"/>
        </w:rPr>
        <w:t>17.1.5. atliktų darbų aktų forma (priedas);</w:t>
      </w:r>
    </w:p>
    <w:p w14:paraId="5C9E186A" w14:textId="77777777" w:rsidR="006E774A" w:rsidRPr="004C2070" w:rsidRDefault="006E774A" w:rsidP="006E774A">
      <w:pPr>
        <w:ind w:firstLine="567"/>
        <w:jc w:val="both"/>
        <w:rPr>
          <w:lang w:val="lt-LT"/>
        </w:rPr>
      </w:pPr>
      <w:bookmarkStart w:id="184" w:name="part_5af9b3be27fc4faba7cf873c6b17c8cd"/>
      <w:bookmarkEnd w:id="184"/>
      <w:r w:rsidRPr="004C2070">
        <w:rPr>
          <w:lang w:val="lt-LT"/>
        </w:rPr>
        <w:t>17.1.6. bendros pasiūlymų kainos išskaidymas pagal priemones, atitinkančias nustatytąsias konkretaus objekto investicijų plane (jei užsakovas reikalavo Sutarties sudarymo metu).</w:t>
      </w:r>
    </w:p>
    <w:p w14:paraId="381B71E0" w14:textId="77777777" w:rsidR="006E774A" w:rsidRPr="004C2070" w:rsidRDefault="006E774A" w:rsidP="006E774A">
      <w:pPr>
        <w:ind w:firstLine="567"/>
        <w:jc w:val="both"/>
        <w:rPr>
          <w:lang w:val="lt-LT"/>
        </w:rPr>
      </w:pPr>
      <w:r w:rsidRPr="004C2070">
        <w:rPr>
          <w:lang w:val="lt-LT"/>
        </w:rPr>
        <w:t> </w:t>
      </w:r>
    </w:p>
    <w:p w14:paraId="0FEC7046" w14:textId="77777777" w:rsidR="006E774A" w:rsidRPr="004C2070" w:rsidRDefault="006E774A" w:rsidP="006E774A">
      <w:pPr>
        <w:ind w:firstLine="567"/>
        <w:jc w:val="both"/>
      </w:pPr>
      <w:bookmarkStart w:id="185" w:name="part_8c8776bd4c9940e6b60342f0aa63d2f3"/>
      <w:bookmarkEnd w:id="185"/>
      <w:r w:rsidRPr="004C2070">
        <w:rPr>
          <w:b/>
          <w:bCs/>
          <w:lang w:val="lt-LT"/>
        </w:rPr>
        <w:t>18. Sutarties šalių rekvizitai ir parašai</w:t>
      </w:r>
    </w:p>
    <w:p w14:paraId="7C9BF55C" w14:textId="77777777" w:rsidR="006E774A" w:rsidRPr="004C2070" w:rsidRDefault="006E774A" w:rsidP="006E774A">
      <w:pPr>
        <w:ind w:firstLine="567"/>
        <w:jc w:val="both"/>
      </w:pPr>
      <w:r w:rsidRPr="004C2070">
        <w:rPr>
          <w:lang w:val="lt-LT"/>
        </w:rPr>
        <w:t> </w:t>
      </w:r>
    </w:p>
    <w:tbl>
      <w:tblPr>
        <w:tblW w:w="4850" w:type="pct"/>
        <w:tblInd w:w="115" w:type="dxa"/>
        <w:tblCellMar>
          <w:left w:w="0" w:type="dxa"/>
          <w:right w:w="0" w:type="dxa"/>
        </w:tblCellMar>
        <w:tblLook w:val="04A0" w:firstRow="1" w:lastRow="0" w:firstColumn="1" w:lastColumn="0" w:noHBand="0" w:noVBand="1"/>
      </w:tblPr>
      <w:tblGrid>
        <w:gridCol w:w="4118"/>
        <w:gridCol w:w="858"/>
        <w:gridCol w:w="4103"/>
      </w:tblGrid>
      <w:tr w:rsidR="006E774A" w:rsidRPr="004C2070" w14:paraId="63E059BB" w14:textId="77777777" w:rsidTr="006E774A">
        <w:trPr>
          <w:cantSplit/>
        </w:trPr>
        <w:tc>
          <w:tcPr>
            <w:tcW w:w="2443" w:type="pct"/>
            <w:tcMar>
              <w:top w:w="0" w:type="dxa"/>
              <w:left w:w="115" w:type="dxa"/>
              <w:bottom w:w="0" w:type="dxa"/>
              <w:right w:w="115" w:type="dxa"/>
            </w:tcMar>
            <w:vAlign w:val="bottom"/>
            <w:hideMark/>
          </w:tcPr>
          <w:p w14:paraId="0620B2A7" w14:textId="77777777" w:rsidR="006E774A" w:rsidRPr="004C2070" w:rsidRDefault="006E774A" w:rsidP="006E774A">
            <w:pPr>
              <w:ind w:firstLine="567"/>
              <w:jc w:val="both"/>
            </w:pPr>
            <w:r w:rsidRPr="004C2070">
              <w:rPr>
                <w:lang w:val="lt-LT"/>
              </w:rPr>
              <w:t>UŽSAKOVAS</w:t>
            </w:r>
          </w:p>
        </w:tc>
        <w:tc>
          <w:tcPr>
            <w:tcW w:w="123" w:type="pct"/>
            <w:tcMar>
              <w:top w:w="0" w:type="dxa"/>
              <w:left w:w="115" w:type="dxa"/>
              <w:bottom w:w="0" w:type="dxa"/>
              <w:right w:w="115" w:type="dxa"/>
            </w:tcMar>
            <w:hideMark/>
          </w:tcPr>
          <w:p w14:paraId="2F725742" w14:textId="77777777" w:rsidR="006E774A" w:rsidRPr="004C2070" w:rsidRDefault="006E774A" w:rsidP="006E774A">
            <w:pPr>
              <w:ind w:firstLine="567"/>
              <w:jc w:val="both"/>
            </w:pPr>
            <w:r w:rsidRPr="004C2070">
              <w:rPr>
                <w:lang w:val="lt-LT"/>
              </w:rPr>
              <w:t> </w:t>
            </w:r>
          </w:p>
        </w:tc>
        <w:tc>
          <w:tcPr>
            <w:tcW w:w="2434" w:type="pct"/>
            <w:tcMar>
              <w:top w:w="0" w:type="dxa"/>
              <w:left w:w="115" w:type="dxa"/>
              <w:bottom w:w="0" w:type="dxa"/>
              <w:right w:w="115" w:type="dxa"/>
            </w:tcMar>
            <w:vAlign w:val="bottom"/>
            <w:hideMark/>
          </w:tcPr>
          <w:p w14:paraId="508A475B" w14:textId="77777777" w:rsidR="006E774A" w:rsidRPr="004C2070" w:rsidRDefault="006E774A" w:rsidP="006E774A">
            <w:pPr>
              <w:ind w:firstLine="567"/>
              <w:jc w:val="both"/>
            </w:pPr>
            <w:r w:rsidRPr="004C2070">
              <w:rPr>
                <w:lang w:val="lt-LT"/>
              </w:rPr>
              <w:t>TIEKĖJAS</w:t>
            </w:r>
          </w:p>
        </w:tc>
      </w:tr>
      <w:tr w:rsidR="006E774A" w:rsidRPr="004C2070" w14:paraId="0E03165E" w14:textId="77777777" w:rsidTr="006E774A">
        <w:trPr>
          <w:cantSplit/>
          <w:trHeight w:val="1664"/>
        </w:trPr>
        <w:tc>
          <w:tcPr>
            <w:tcW w:w="2443" w:type="pct"/>
            <w:tcMar>
              <w:top w:w="0" w:type="dxa"/>
              <w:left w:w="115" w:type="dxa"/>
              <w:bottom w:w="0" w:type="dxa"/>
              <w:right w:w="115" w:type="dxa"/>
            </w:tcMar>
            <w:vAlign w:val="bottom"/>
            <w:hideMark/>
          </w:tcPr>
          <w:p w14:paraId="30DF3573" w14:textId="77777777" w:rsidR="006E774A" w:rsidRPr="004C2070" w:rsidRDefault="006E774A" w:rsidP="006E774A">
            <w:pPr>
              <w:ind w:firstLine="567"/>
              <w:jc w:val="both"/>
              <w:rPr>
                <w:lang w:val="fi-FI"/>
              </w:rPr>
            </w:pPr>
            <w:r w:rsidRPr="004C2070">
              <w:rPr>
                <w:lang w:val="lt-LT"/>
              </w:rPr>
              <w:t>(Pavadinimas, adresas,</w:t>
            </w:r>
          </w:p>
          <w:p w14:paraId="7E12406F" w14:textId="77777777" w:rsidR="006E774A" w:rsidRPr="004C2070" w:rsidRDefault="006E774A" w:rsidP="006E774A">
            <w:pPr>
              <w:ind w:firstLine="567"/>
              <w:jc w:val="both"/>
              <w:rPr>
                <w:lang w:val="fi-FI"/>
              </w:rPr>
            </w:pPr>
            <w:r w:rsidRPr="004C2070">
              <w:rPr>
                <w:lang w:val="lt-LT"/>
              </w:rPr>
              <w:t>kodas ir PVM mokėtojo kodas)</w:t>
            </w:r>
          </w:p>
          <w:p w14:paraId="1D3EE35A" w14:textId="77777777" w:rsidR="006E774A" w:rsidRPr="004C2070" w:rsidRDefault="006E774A" w:rsidP="006E774A">
            <w:pPr>
              <w:ind w:firstLine="567"/>
              <w:jc w:val="both"/>
            </w:pPr>
            <w:r w:rsidRPr="004C2070">
              <w:rPr>
                <w:lang w:val="lt-LT"/>
              </w:rPr>
              <w:t>(A/S sąskaitos Nr.)</w:t>
            </w:r>
          </w:p>
          <w:p w14:paraId="10A4C572" w14:textId="77777777" w:rsidR="006E774A" w:rsidRPr="004C2070" w:rsidRDefault="006E774A" w:rsidP="006E774A">
            <w:pPr>
              <w:ind w:firstLine="567"/>
              <w:jc w:val="both"/>
            </w:pPr>
            <w:r w:rsidRPr="004C2070">
              <w:rPr>
                <w:lang w:val="lt-LT"/>
              </w:rPr>
              <w:t>(Banko pavadinimas)</w:t>
            </w:r>
          </w:p>
          <w:p w14:paraId="1C376069" w14:textId="77777777" w:rsidR="006E774A" w:rsidRPr="004C2070" w:rsidRDefault="006E774A" w:rsidP="006E774A">
            <w:pPr>
              <w:ind w:firstLine="567"/>
              <w:jc w:val="both"/>
            </w:pPr>
            <w:r w:rsidRPr="004C2070">
              <w:rPr>
                <w:lang w:val="lt-LT"/>
              </w:rPr>
              <w:t>(Tel.)</w:t>
            </w:r>
          </w:p>
          <w:p w14:paraId="137A6640" w14:textId="77777777" w:rsidR="006E774A" w:rsidRPr="004C2070" w:rsidRDefault="006E774A" w:rsidP="006E774A">
            <w:pPr>
              <w:ind w:firstLine="629"/>
              <w:jc w:val="both"/>
            </w:pPr>
            <w:r w:rsidRPr="004C2070">
              <w:rPr>
                <w:lang w:val="lt-LT"/>
              </w:rPr>
              <w:t>(El. paštas)</w:t>
            </w:r>
          </w:p>
        </w:tc>
        <w:tc>
          <w:tcPr>
            <w:tcW w:w="123" w:type="pct"/>
            <w:tcMar>
              <w:top w:w="0" w:type="dxa"/>
              <w:left w:w="115" w:type="dxa"/>
              <w:bottom w:w="0" w:type="dxa"/>
              <w:right w:w="115" w:type="dxa"/>
            </w:tcMar>
            <w:hideMark/>
          </w:tcPr>
          <w:p w14:paraId="59B17160" w14:textId="77777777" w:rsidR="006E774A" w:rsidRPr="004C2070" w:rsidRDefault="006E774A" w:rsidP="006E774A">
            <w:pPr>
              <w:ind w:firstLine="567"/>
              <w:jc w:val="both"/>
            </w:pPr>
            <w:r w:rsidRPr="004C2070">
              <w:rPr>
                <w:lang w:val="lt-LT"/>
              </w:rPr>
              <w:t> </w:t>
            </w:r>
          </w:p>
        </w:tc>
        <w:tc>
          <w:tcPr>
            <w:tcW w:w="2434" w:type="pct"/>
            <w:tcMar>
              <w:top w:w="0" w:type="dxa"/>
              <w:left w:w="115" w:type="dxa"/>
              <w:bottom w:w="0" w:type="dxa"/>
              <w:right w:w="115" w:type="dxa"/>
            </w:tcMar>
            <w:vAlign w:val="bottom"/>
            <w:hideMark/>
          </w:tcPr>
          <w:p w14:paraId="07575EB3" w14:textId="77777777" w:rsidR="006E774A" w:rsidRPr="004C2070" w:rsidRDefault="006E774A" w:rsidP="006E774A">
            <w:pPr>
              <w:ind w:firstLine="567"/>
              <w:jc w:val="both"/>
              <w:rPr>
                <w:lang w:val="fi-FI"/>
              </w:rPr>
            </w:pPr>
            <w:r w:rsidRPr="004C2070">
              <w:rPr>
                <w:lang w:val="lt-LT"/>
              </w:rPr>
              <w:t>(Pavadinimas, adresas,</w:t>
            </w:r>
          </w:p>
          <w:p w14:paraId="3DD89EF1" w14:textId="77777777" w:rsidR="006E774A" w:rsidRPr="004C2070" w:rsidRDefault="006E774A" w:rsidP="006E774A">
            <w:pPr>
              <w:ind w:firstLine="567"/>
              <w:jc w:val="both"/>
              <w:rPr>
                <w:lang w:val="fi-FI"/>
              </w:rPr>
            </w:pPr>
            <w:r w:rsidRPr="004C2070">
              <w:rPr>
                <w:lang w:val="lt-LT"/>
              </w:rPr>
              <w:t>kodas ir PVM mokėtojo kodas)</w:t>
            </w:r>
          </w:p>
          <w:p w14:paraId="3A5659F2" w14:textId="77777777" w:rsidR="006E774A" w:rsidRPr="004C2070" w:rsidRDefault="006E774A" w:rsidP="006E774A">
            <w:pPr>
              <w:ind w:firstLine="567"/>
              <w:jc w:val="both"/>
            </w:pPr>
            <w:r w:rsidRPr="004C2070">
              <w:rPr>
                <w:lang w:val="lt-LT"/>
              </w:rPr>
              <w:t>(A/S sąskaitos Nr.)</w:t>
            </w:r>
          </w:p>
          <w:p w14:paraId="1DC55CF4" w14:textId="77777777" w:rsidR="006E774A" w:rsidRPr="004C2070" w:rsidRDefault="006E774A" w:rsidP="006E774A">
            <w:pPr>
              <w:ind w:firstLine="567"/>
              <w:jc w:val="both"/>
            </w:pPr>
            <w:r w:rsidRPr="004C2070">
              <w:rPr>
                <w:lang w:val="lt-LT"/>
              </w:rPr>
              <w:t>(Banko pavadinimas)</w:t>
            </w:r>
          </w:p>
          <w:p w14:paraId="378BAD6B" w14:textId="77777777" w:rsidR="006E774A" w:rsidRPr="004C2070" w:rsidRDefault="006E774A" w:rsidP="006E774A">
            <w:pPr>
              <w:ind w:firstLine="567"/>
              <w:jc w:val="both"/>
            </w:pPr>
            <w:r w:rsidRPr="004C2070">
              <w:rPr>
                <w:lang w:val="lt-LT"/>
              </w:rPr>
              <w:t>(Tel.)</w:t>
            </w:r>
          </w:p>
          <w:p w14:paraId="0488C53B" w14:textId="77777777" w:rsidR="006E774A" w:rsidRPr="004C2070" w:rsidRDefault="006E774A" w:rsidP="006E774A">
            <w:pPr>
              <w:ind w:firstLine="567"/>
              <w:jc w:val="both"/>
            </w:pPr>
            <w:r w:rsidRPr="004C2070">
              <w:rPr>
                <w:lang w:val="lt-LT"/>
              </w:rPr>
              <w:t>(El. paštas)</w:t>
            </w:r>
          </w:p>
        </w:tc>
      </w:tr>
      <w:tr w:rsidR="006E774A" w:rsidRPr="004C2070" w14:paraId="7C23795A" w14:textId="77777777" w:rsidTr="006E774A">
        <w:trPr>
          <w:cantSplit/>
          <w:trHeight w:val="556"/>
        </w:trPr>
        <w:tc>
          <w:tcPr>
            <w:tcW w:w="2443" w:type="pct"/>
            <w:tcMar>
              <w:top w:w="0" w:type="dxa"/>
              <w:left w:w="115" w:type="dxa"/>
              <w:bottom w:w="0" w:type="dxa"/>
              <w:right w:w="115" w:type="dxa"/>
            </w:tcMar>
            <w:vAlign w:val="bottom"/>
            <w:hideMark/>
          </w:tcPr>
          <w:p w14:paraId="277DD4E3" w14:textId="77777777" w:rsidR="006E774A" w:rsidRPr="004C2070" w:rsidRDefault="006E774A" w:rsidP="006E774A">
            <w:pPr>
              <w:ind w:firstLine="567"/>
              <w:jc w:val="both"/>
              <w:rPr>
                <w:lang w:val="fi-FI"/>
              </w:rPr>
            </w:pPr>
            <w:r w:rsidRPr="004C2070">
              <w:rPr>
                <w:lang w:val="lt-LT"/>
              </w:rPr>
              <w:t>Kontaktinis asmuo:</w:t>
            </w:r>
          </w:p>
          <w:p w14:paraId="215CDFE9" w14:textId="77777777" w:rsidR="006E774A" w:rsidRPr="004C2070" w:rsidRDefault="006E774A" w:rsidP="006E774A">
            <w:pPr>
              <w:ind w:firstLine="567"/>
              <w:jc w:val="both"/>
              <w:rPr>
                <w:lang w:val="fi-FI"/>
              </w:rPr>
            </w:pPr>
            <w:r w:rsidRPr="004C2070">
              <w:rPr>
                <w:lang w:val="lt-LT"/>
              </w:rPr>
              <w:t>(vardas, pavardė, pareigos)</w:t>
            </w:r>
          </w:p>
          <w:p w14:paraId="0306A026" w14:textId="77777777" w:rsidR="006E774A" w:rsidRPr="004C2070" w:rsidRDefault="006E774A" w:rsidP="006E774A">
            <w:pPr>
              <w:ind w:firstLine="567"/>
              <w:jc w:val="both"/>
            </w:pPr>
            <w:r w:rsidRPr="004C2070">
              <w:rPr>
                <w:lang w:val="lt-LT"/>
              </w:rPr>
              <w:t>(Tel.)</w:t>
            </w:r>
          </w:p>
        </w:tc>
        <w:tc>
          <w:tcPr>
            <w:tcW w:w="123" w:type="pct"/>
            <w:tcMar>
              <w:top w:w="0" w:type="dxa"/>
              <w:left w:w="115" w:type="dxa"/>
              <w:bottom w:w="0" w:type="dxa"/>
              <w:right w:w="115" w:type="dxa"/>
            </w:tcMar>
            <w:hideMark/>
          </w:tcPr>
          <w:p w14:paraId="303A959E" w14:textId="77777777" w:rsidR="006E774A" w:rsidRPr="004C2070" w:rsidRDefault="006E774A" w:rsidP="006E774A">
            <w:pPr>
              <w:ind w:firstLine="567"/>
              <w:jc w:val="both"/>
            </w:pPr>
            <w:r w:rsidRPr="004C2070">
              <w:rPr>
                <w:lang w:val="lt-LT"/>
              </w:rPr>
              <w:t> </w:t>
            </w:r>
          </w:p>
        </w:tc>
        <w:tc>
          <w:tcPr>
            <w:tcW w:w="2434" w:type="pct"/>
            <w:tcMar>
              <w:top w:w="0" w:type="dxa"/>
              <w:left w:w="115" w:type="dxa"/>
              <w:bottom w:w="0" w:type="dxa"/>
              <w:right w:w="115" w:type="dxa"/>
            </w:tcMar>
            <w:vAlign w:val="bottom"/>
            <w:hideMark/>
          </w:tcPr>
          <w:p w14:paraId="528A90A3" w14:textId="77777777" w:rsidR="006E774A" w:rsidRPr="004C2070" w:rsidRDefault="006E774A" w:rsidP="006E774A">
            <w:pPr>
              <w:ind w:firstLine="567"/>
              <w:jc w:val="both"/>
              <w:rPr>
                <w:lang w:val="fi-FI"/>
              </w:rPr>
            </w:pPr>
            <w:r w:rsidRPr="004C2070">
              <w:rPr>
                <w:lang w:val="lt-LT"/>
              </w:rPr>
              <w:t>Kontaktinis asmuo:</w:t>
            </w:r>
          </w:p>
          <w:p w14:paraId="28DB9D93" w14:textId="77777777" w:rsidR="006E774A" w:rsidRPr="004C2070" w:rsidRDefault="006E774A" w:rsidP="006E774A">
            <w:pPr>
              <w:ind w:firstLine="567"/>
              <w:jc w:val="both"/>
              <w:rPr>
                <w:lang w:val="fi-FI"/>
              </w:rPr>
            </w:pPr>
            <w:r w:rsidRPr="004C2070">
              <w:rPr>
                <w:lang w:val="lt-LT"/>
              </w:rPr>
              <w:t>(vardas, pavardė, pareigos)</w:t>
            </w:r>
          </w:p>
          <w:p w14:paraId="0C38DA83" w14:textId="77777777" w:rsidR="006E774A" w:rsidRPr="004C2070" w:rsidRDefault="006E774A" w:rsidP="006E774A">
            <w:pPr>
              <w:ind w:firstLine="567"/>
              <w:jc w:val="both"/>
            </w:pPr>
            <w:r w:rsidRPr="004C2070">
              <w:rPr>
                <w:lang w:val="lt-LT"/>
              </w:rPr>
              <w:t>(Tel.)</w:t>
            </w:r>
          </w:p>
        </w:tc>
      </w:tr>
      <w:tr w:rsidR="006E774A" w:rsidRPr="004C2070" w14:paraId="789CBFCF" w14:textId="77777777" w:rsidTr="006E774A">
        <w:trPr>
          <w:cantSplit/>
        </w:trPr>
        <w:tc>
          <w:tcPr>
            <w:tcW w:w="2443" w:type="pct"/>
            <w:tcMar>
              <w:top w:w="0" w:type="dxa"/>
              <w:left w:w="115" w:type="dxa"/>
              <w:bottom w:w="0" w:type="dxa"/>
              <w:right w:w="115" w:type="dxa"/>
            </w:tcMar>
            <w:vAlign w:val="bottom"/>
            <w:hideMark/>
          </w:tcPr>
          <w:p w14:paraId="77F36083" w14:textId="77777777" w:rsidR="006E774A" w:rsidRPr="004C2070" w:rsidRDefault="006E774A" w:rsidP="006E774A">
            <w:pPr>
              <w:ind w:firstLine="567"/>
              <w:jc w:val="both"/>
            </w:pPr>
            <w:r w:rsidRPr="004C2070">
              <w:rPr>
                <w:lang w:val="lt-LT"/>
              </w:rPr>
              <w:t>Vardas, Pavardė:</w:t>
            </w:r>
          </w:p>
        </w:tc>
        <w:tc>
          <w:tcPr>
            <w:tcW w:w="123" w:type="pct"/>
            <w:tcMar>
              <w:top w:w="0" w:type="dxa"/>
              <w:left w:w="115" w:type="dxa"/>
              <w:bottom w:w="0" w:type="dxa"/>
              <w:right w:w="115" w:type="dxa"/>
            </w:tcMar>
            <w:hideMark/>
          </w:tcPr>
          <w:p w14:paraId="4ECA744E" w14:textId="77777777" w:rsidR="006E774A" w:rsidRPr="004C2070" w:rsidRDefault="006E774A" w:rsidP="006E774A">
            <w:pPr>
              <w:ind w:firstLine="567"/>
              <w:jc w:val="both"/>
            </w:pPr>
            <w:r w:rsidRPr="004C2070">
              <w:rPr>
                <w:lang w:val="lt-LT"/>
              </w:rPr>
              <w:t> </w:t>
            </w:r>
          </w:p>
        </w:tc>
        <w:tc>
          <w:tcPr>
            <w:tcW w:w="2434" w:type="pct"/>
            <w:tcMar>
              <w:top w:w="0" w:type="dxa"/>
              <w:left w:w="115" w:type="dxa"/>
              <w:bottom w:w="0" w:type="dxa"/>
              <w:right w:w="115" w:type="dxa"/>
            </w:tcMar>
            <w:hideMark/>
          </w:tcPr>
          <w:p w14:paraId="47DCB1C5" w14:textId="77777777" w:rsidR="006E774A" w:rsidRPr="004C2070" w:rsidRDefault="006E774A" w:rsidP="006E774A">
            <w:pPr>
              <w:ind w:firstLine="567"/>
              <w:jc w:val="both"/>
            </w:pPr>
            <w:r w:rsidRPr="004C2070">
              <w:rPr>
                <w:lang w:val="lt-LT"/>
              </w:rPr>
              <w:t>Vardas, Pavardė:</w:t>
            </w:r>
          </w:p>
        </w:tc>
      </w:tr>
      <w:tr w:rsidR="006E774A" w:rsidRPr="004C2070" w14:paraId="459B3611" w14:textId="77777777" w:rsidTr="006E774A">
        <w:trPr>
          <w:cantSplit/>
        </w:trPr>
        <w:tc>
          <w:tcPr>
            <w:tcW w:w="2443" w:type="pct"/>
            <w:tcMar>
              <w:top w:w="0" w:type="dxa"/>
              <w:left w:w="115" w:type="dxa"/>
              <w:bottom w:w="0" w:type="dxa"/>
              <w:right w:w="115" w:type="dxa"/>
            </w:tcMar>
            <w:hideMark/>
          </w:tcPr>
          <w:p w14:paraId="307761F5" w14:textId="77777777" w:rsidR="006E774A" w:rsidRPr="004C2070" w:rsidRDefault="006E774A" w:rsidP="006E774A">
            <w:pPr>
              <w:ind w:firstLine="567"/>
              <w:jc w:val="both"/>
            </w:pPr>
            <w:r w:rsidRPr="004C2070">
              <w:rPr>
                <w:lang w:val="lt-LT"/>
              </w:rPr>
              <w:lastRenderedPageBreak/>
              <w:t>Pareigos:</w:t>
            </w:r>
          </w:p>
        </w:tc>
        <w:tc>
          <w:tcPr>
            <w:tcW w:w="123" w:type="pct"/>
            <w:tcMar>
              <w:top w:w="0" w:type="dxa"/>
              <w:left w:w="115" w:type="dxa"/>
              <w:bottom w:w="0" w:type="dxa"/>
              <w:right w:w="115" w:type="dxa"/>
            </w:tcMar>
            <w:hideMark/>
          </w:tcPr>
          <w:p w14:paraId="6EF5D449" w14:textId="77777777" w:rsidR="006E774A" w:rsidRPr="004C2070" w:rsidRDefault="006E774A" w:rsidP="006E774A">
            <w:pPr>
              <w:ind w:firstLine="567"/>
              <w:jc w:val="both"/>
            </w:pPr>
            <w:r w:rsidRPr="004C2070">
              <w:rPr>
                <w:lang w:val="lt-LT"/>
              </w:rPr>
              <w:t> </w:t>
            </w:r>
          </w:p>
        </w:tc>
        <w:tc>
          <w:tcPr>
            <w:tcW w:w="2434" w:type="pct"/>
            <w:tcMar>
              <w:top w:w="0" w:type="dxa"/>
              <w:left w:w="115" w:type="dxa"/>
              <w:bottom w:w="0" w:type="dxa"/>
              <w:right w:w="115" w:type="dxa"/>
            </w:tcMar>
            <w:hideMark/>
          </w:tcPr>
          <w:p w14:paraId="67DDDE04" w14:textId="77777777" w:rsidR="006E774A" w:rsidRPr="004C2070" w:rsidRDefault="006E774A" w:rsidP="006E774A">
            <w:pPr>
              <w:ind w:firstLine="567"/>
              <w:jc w:val="both"/>
            </w:pPr>
            <w:r w:rsidRPr="004C2070">
              <w:rPr>
                <w:lang w:val="lt-LT"/>
              </w:rPr>
              <w:t>Pareigos:</w:t>
            </w:r>
          </w:p>
        </w:tc>
      </w:tr>
      <w:tr w:rsidR="006E774A" w:rsidRPr="004C2070" w14:paraId="23470F7F" w14:textId="77777777" w:rsidTr="006E774A">
        <w:trPr>
          <w:cantSplit/>
        </w:trPr>
        <w:tc>
          <w:tcPr>
            <w:tcW w:w="2443" w:type="pct"/>
            <w:tcMar>
              <w:top w:w="0" w:type="dxa"/>
              <w:left w:w="115" w:type="dxa"/>
              <w:bottom w:w="0" w:type="dxa"/>
              <w:right w:w="115" w:type="dxa"/>
            </w:tcMar>
            <w:hideMark/>
          </w:tcPr>
          <w:p w14:paraId="6E75F241" w14:textId="77777777" w:rsidR="006E774A" w:rsidRPr="004C2070" w:rsidRDefault="006E774A" w:rsidP="006E774A">
            <w:pPr>
              <w:ind w:firstLine="567"/>
              <w:jc w:val="both"/>
            </w:pPr>
            <w:r w:rsidRPr="004C2070">
              <w:rPr>
                <w:lang w:val="lt-LT"/>
              </w:rPr>
              <w:t>Parašas:</w:t>
            </w:r>
          </w:p>
        </w:tc>
        <w:tc>
          <w:tcPr>
            <w:tcW w:w="123" w:type="pct"/>
            <w:tcMar>
              <w:top w:w="0" w:type="dxa"/>
              <w:left w:w="115" w:type="dxa"/>
              <w:bottom w:w="0" w:type="dxa"/>
              <w:right w:w="115" w:type="dxa"/>
            </w:tcMar>
            <w:hideMark/>
          </w:tcPr>
          <w:p w14:paraId="3DDB9DC7" w14:textId="77777777" w:rsidR="006E774A" w:rsidRPr="004C2070" w:rsidRDefault="006E774A" w:rsidP="006E774A">
            <w:pPr>
              <w:ind w:firstLine="567"/>
              <w:jc w:val="both"/>
            </w:pPr>
            <w:r w:rsidRPr="004C2070">
              <w:rPr>
                <w:lang w:val="lt-LT"/>
              </w:rPr>
              <w:t> </w:t>
            </w:r>
          </w:p>
        </w:tc>
        <w:tc>
          <w:tcPr>
            <w:tcW w:w="2434" w:type="pct"/>
            <w:tcMar>
              <w:top w:w="0" w:type="dxa"/>
              <w:left w:w="115" w:type="dxa"/>
              <w:bottom w:w="0" w:type="dxa"/>
              <w:right w:w="115" w:type="dxa"/>
            </w:tcMar>
            <w:hideMark/>
          </w:tcPr>
          <w:p w14:paraId="2D40A001" w14:textId="77777777" w:rsidR="006E774A" w:rsidRPr="004C2070" w:rsidRDefault="006E774A" w:rsidP="006E774A">
            <w:pPr>
              <w:ind w:firstLine="567"/>
              <w:jc w:val="both"/>
            </w:pPr>
            <w:r w:rsidRPr="004C2070">
              <w:rPr>
                <w:lang w:val="lt-LT"/>
              </w:rPr>
              <w:t>Parašas:</w:t>
            </w:r>
          </w:p>
        </w:tc>
      </w:tr>
      <w:tr w:rsidR="006E774A" w:rsidRPr="006E774A" w14:paraId="45C4A99B" w14:textId="77777777" w:rsidTr="006E774A">
        <w:trPr>
          <w:cantSplit/>
        </w:trPr>
        <w:tc>
          <w:tcPr>
            <w:tcW w:w="2443" w:type="pct"/>
            <w:tcMar>
              <w:top w:w="0" w:type="dxa"/>
              <w:left w:w="115" w:type="dxa"/>
              <w:bottom w:w="0" w:type="dxa"/>
              <w:right w:w="115" w:type="dxa"/>
            </w:tcMar>
            <w:hideMark/>
          </w:tcPr>
          <w:p w14:paraId="782A3966" w14:textId="77777777" w:rsidR="006E774A" w:rsidRPr="004C2070" w:rsidRDefault="006E774A" w:rsidP="006E774A">
            <w:pPr>
              <w:ind w:firstLine="567"/>
              <w:jc w:val="both"/>
            </w:pPr>
            <w:r w:rsidRPr="004C2070">
              <w:rPr>
                <w:lang w:val="lt-LT"/>
              </w:rPr>
              <w:t>Data:</w:t>
            </w:r>
          </w:p>
        </w:tc>
        <w:tc>
          <w:tcPr>
            <w:tcW w:w="123" w:type="pct"/>
            <w:tcMar>
              <w:top w:w="0" w:type="dxa"/>
              <w:left w:w="115" w:type="dxa"/>
              <w:bottom w:w="0" w:type="dxa"/>
              <w:right w:w="115" w:type="dxa"/>
            </w:tcMar>
            <w:hideMark/>
          </w:tcPr>
          <w:p w14:paraId="06E8FC17" w14:textId="77777777" w:rsidR="006E774A" w:rsidRPr="004C2070" w:rsidRDefault="006E774A" w:rsidP="006E774A">
            <w:pPr>
              <w:ind w:firstLine="567"/>
              <w:jc w:val="both"/>
            </w:pPr>
            <w:r w:rsidRPr="004C2070">
              <w:rPr>
                <w:lang w:val="lt-LT"/>
              </w:rPr>
              <w:t> </w:t>
            </w:r>
          </w:p>
        </w:tc>
        <w:tc>
          <w:tcPr>
            <w:tcW w:w="2434" w:type="pct"/>
            <w:tcMar>
              <w:top w:w="0" w:type="dxa"/>
              <w:left w:w="115" w:type="dxa"/>
              <w:bottom w:w="0" w:type="dxa"/>
              <w:right w:w="115" w:type="dxa"/>
            </w:tcMar>
            <w:hideMark/>
          </w:tcPr>
          <w:p w14:paraId="331B9F8D" w14:textId="77777777" w:rsidR="006E774A" w:rsidRPr="006E774A" w:rsidRDefault="006E774A" w:rsidP="006E774A">
            <w:pPr>
              <w:ind w:firstLine="567"/>
              <w:jc w:val="both"/>
            </w:pPr>
            <w:r w:rsidRPr="004C2070">
              <w:rPr>
                <w:lang w:val="lt-LT"/>
              </w:rPr>
              <w:t>Data:</w:t>
            </w:r>
          </w:p>
        </w:tc>
      </w:tr>
    </w:tbl>
    <w:p w14:paraId="7F7D7C32" w14:textId="77777777" w:rsidR="0080286C" w:rsidRDefault="0080286C" w:rsidP="006E774A"/>
    <w:sectPr w:rsidR="00802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4A"/>
    <w:rsid w:val="00006004"/>
    <w:rsid w:val="00013299"/>
    <w:rsid w:val="0003068E"/>
    <w:rsid w:val="0004168F"/>
    <w:rsid w:val="00071392"/>
    <w:rsid w:val="0010194D"/>
    <w:rsid w:val="00103D09"/>
    <w:rsid w:val="00112625"/>
    <w:rsid w:val="00113308"/>
    <w:rsid w:val="00130746"/>
    <w:rsid w:val="00133A87"/>
    <w:rsid w:val="00163818"/>
    <w:rsid w:val="001D1865"/>
    <w:rsid w:val="001D29EF"/>
    <w:rsid w:val="002011A5"/>
    <w:rsid w:val="00217FD3"/>
    <w:rsid w:val="0022534A"/>
    <w:rsid w:val="002402E2"/>
    <w:rsid w:val="00244210"/>
    <w:rsid w:val="002645CE"/>
    <w:rsid w:val="002A0A05"/>
    <w:rsid w:val="002B101F"/>
    <w:rsid w:val="003304E5"/>
    <w:rsid w:val="00334ADA"/>
    <w:rsid w:val="00366E5A"/>
    <w:rsid w:val="003949E1"/>
    <w:rsid w:val="00396650"/>
    <w:rsid w:val="003A678D"/>
    <w:rsid w:val="003D7C9F"/>
    <w:rsid w:val="003E6BE5"/>
    <w:rsid w:val="0043134B"/>
    <w:rsid w:val="004350DA"/>
    <w:rsid w:val="00442B56"/>
    <w:rsid w:val="004439CB"/>
    <w:rsid w:val="004B42B9"/>
    <w:rsid w:val="004C2070"/>
    <w:rsid w:val="004C3497"/>
    <w:rsid w:val="004D12C6"/>
    <w:rsid w:val="004D3A16"/>
    <w:rsid w:val="004D6577"/>
    <w:rsid w:val="00552348"/>
    <w:rsid w:val="00563AFF"/>
    <w:rsid w:val="0056429D"/>
    <w:rsid w:val="00567483"/>
    <w:rsid w:val="00572AD2"/>
    <w:rsid w:val="005C4F5A"/>
    <w:rsid w:val="0061669D"/>
    <w:rsid w:val="00621743"/>
    <w:rsid w:val="0062498A"/>
    <w:rsid w:val="0062557F"/>
    <w:rsid w:val="0065408F"/>
    <w:rsid w:val="006C15C7"/>
    <w:rsid w:val="006D49C4"/>
    <w:rsid w:val="006E774A"/>
    <w:rsid w:val="0071151A"/>
    <w:rsid w:val="00716C39"/>
    <w:rsid w:val="007263A0"/>
    <w:rsid w:val="00740526"/>
    <w:rsid w:val="00767588"/>
    <w:rsid w:val="00770088"/>
    <w:rsid w:val="007A3CBC"/>
    <w:rsid w:val="007E28E0"/>
    <w:rsid w:val="0080286C"/>
    <w:rsid w:val="008B1D25"/>
    <w:rsid w:val="008E2274"/>
    <w:rsid w:val="0094540E"/>
    <w:rsid w:val="00951A64"/>
    <w:rsid w:val="00954E3D"/>
    <w:rsid w:val="00963200"/>
    <w:rsid w:val="00963740"/>
    <w:rsid w:val="00A075D9"/>
    <w:rsid w:val="00AD08AA"/>
    <w:rsid w:val="00B13864"/>
    <w:rsid w:val="00B34452"/>
    <w:rsid w:val="00B8193A"/>
    <w:rsid w:val="00B940AB"/>
    <w:rsid w:val="00BA719F"/>
    <w:rsid w:val="00BF73FA"/>
    <w:rsid w:val="00C04FE5"/>
    <w:rsid w:val="00C22D7C"/>
    <w:rsid w:val="00C32DE7"/>
    <w:rsid w:val="00C64EDA"/>
    <w:rsid w:val="00C8279F"/>
    <w:rsid w:val="00CA3AA7"/>
    <w:rsid w:val="00CF7B45"/>
    <w:rsid w:val="00D0540C"/>
    <w:rsid w:val="00D1205B"/>
    <w:rsid w:val="00DA1CD5"/>
    <w:rsid w:val="00DA609B"/>
    <w:rsid w:val="00E165EE"/>
    <w:rsid w:val="00E47254"/>
    <w:rsid w:val="00E50228"/>
    <w:rsid w:val="00E50F66"/>
    <w:rsid w:val="00E82C62"/>
    <w:rsid w:val="00EF404F"/>
    <w:rsid w:val="00F256AA"/>
    <w:rsid w:val="00F44B3E"/>
    <w:rsid w:val="00F44EB8"/>
    <w:rsid w:val="00F63A2F"/>
    <w:rsid w:val="00FA2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FD7B"/>
  <w15:chartTrackingRefBased/>
  <w15:docId w15:val="{A4C98EAD-8440-48E2-8F1A-DFA9BD44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0228"/>
    <w:pPr>
      <w:spacing w:after="0" w:line="240" w:lineRule="auto"/>
    </w:pPr>
    <w:rPr>
      <w:rFonts w:ascii="Times New Roman" w:eastAsia="Times New Roman" w:hAnsi="Times New Roman" w:cs="Times New Roman"/>
      <w:sz w:val="24"/>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3D7C9F"/>
    <w:pPr>
      <w:spacing w:after="0" w:line="240" w:lineRule="auto"/>
    </w:pPr>
  </w:style>
  <w:style w:type="character" w:customStyle="1" w:styleId="apple-converted-space">
    <w:name w:val="apple-converted-space"/>
    <w:basedOn w:val="Numatytasispastraiposriftas"/>
    <w:rsid w:val="00E50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747458">
      <w:bodyDiv w:val="1"/>
      <w:marLeft w:val="0"/>
      <w:marRight w:val="0"/>
      <w:marTop w:val="0"/>
      <w:marBottom w:val="0"/>
      <w:divBdr>
        <w:top w:val="none" w:sz="0" w:space="0" w:color="auto"/>
        <w:left w:val="none" w:sz="0" w:space="0" w:color="auto"/>
        <w:bottom w:val="none" w:sz="0" w:space="0" w:color="auto"/>
        <w:right w:val="none" w:sz="0" w:space="0" w:color="auto"/>
      </w:divBdr>
    </w:div>
    <w:div w:id="1085611427">
      <w:bodyDiv w:val="1"/>
      <w:marLeft w:val="0"/>
      <w:marRight w:val="0"/>
      <w:marTop w:val="0"/>
      <w:marBottom w:val="0"/>
      <w:divBdr>
        <w:top w:val="none" w:sz="0" w:space="0" w:color="auto"/>
        <w:left w:val="none" w:sz="0" w:space="0" w:color="auto"/>
        <w:bottom w:val="none" w:sz="0" w:space="0" w:color="auto"/>
        <w:right w:val="none" w:sz="0" w:space="0" w:color="auto"/>
      </w:divBdr>
      <w:divsChild>
        <w:div w:id="1601525703">
          <w:marLeft w:val="0"/>
          <w:marRight w:val="0"/>
          <w:marTop w:val="0"/>
          <w:marBottom w:val="0"/>
          <w:divBdr>
            <w:top w:val="none" w:sz="0" w:space="0" w:color="auto"/>
            <w:left w:val="none" w:sz="0" w:space="0" w:color="auto"/>
            <w:bottom w:val="none" w:sz="0" w:space="0" w:color="auto"/>
            <w:right w:val="none" w:sz="0" w:space="0" w:color="auto"/>
          </w:divBdr>
        </w:div>
        <w:div w:id="270280366">
          <w:marLeft w:val="0"/>
          <w:marRight w:val="0"/>
          <w:marTop w:val="0"/>
          <w:marBottom w:val="0"/>
          <w:divBdr>
            <w:top w:val="none" w:sz="0" w:space="0" w:color="auto"/>
            <w:left w:val="none" w:sz="0" w:space="0" w:color="auto"/>
            <w:bottom w:val="none" w:sz="0" w:space="0" w:color="auto"/>
            <w:right w:val="none" w:sz="0" w:space="0" w:color="auto"/>
          </w:divBdr>
        </w:div>
        <w:div w:id="1945531203">
          <w:marLeft w:val="0"/>
          <w:marRight w:val="0"/>
          <w:marTop w:val="0"/>
          <w:marBottom w:val="0"/>
          <w:divBdr>
            <w:top w:val="none" w:sz="0" w:space="0" w:color="auto"/>
            <w:left w:val="none" w:sz="0" w:space="0" w:color="auto"/>
            <w:bottom w:val="none" w:sz="0" w:space="0" w:color="auto"/>
            <w:right w:val="none" w:sz="0" w:space="0" w:color="auto"/>
          </w:divBdr>
        </w:div>
        <w:div w:id="86316979">
          <w:marLeft w:val="0"/>
          <w:marRight w:val="0"/>
          <w:marTop w:val="0"/>
          <w:marBottom w:val="0"/>
          <w:divBdr>
            <w:top w:val="none" w:sz="0" w:space="0" w:color="auto"/>
            <w:left w:val="none" w:sz="0" w:space="0" w:color="auto"/>
            <w:bottom w:val="none" w:sz="0" w:space="0" w:color="auto"/>
            <w:right w:val="none" w:sz="0" w:space="0" w:color="auto"/>
          </w:divBdr>
        </w:div>
      </w:divsChild>
    </w:div>
    <w:div w:id="1531647001">
      <w:bodyDiv w:val="1"/>
      <w:marLeft w:val="0"/>
      <w:marRight w:val="0"/>
      <w:marTop w:val="0"/>
      <w:marBottom w:val="0"/>
      <w:divBdr>
        <w:top w:val="none" w:sz="0" w:space="0" w:color="auto"/>
        <w:left w:val="none" w:sz="0" w:space="0" w:color="auto"/>
        <w:bottom w:val="none" w:sz="0" w:space="0" w:color="auto"/>
        <w:right w:val="none" w:sz="0" w:space="0" w:color="auto"/>
      </w:divBdr>
      <w:divsChild>
        <w:div w:id="1875268756">
          <w:marLeft w:val="0"/>
          <w:marRight w:val="0"/>
          <w:marTop w:val="0"/>
          <w:marBottom w:val="0"/>
          <w:divBdr>
            <w:top w:val="none" w:sz="0" w:space="0" w:color="auto"/>
            <w:left w:val="none" w:sz="0" w:space="0" w:color="auto"/>
            <w:bottom w:val="none" w:sz="0" w:space="0" w:color="auto"/>
            <w:right w:val="none" w:sz="0" w:space="0" w:color="auto"/>
          </w:divBdr>
          <w:divsChild>
            <w:div w:id="340085737">
              <w:marLeft w:val="0"/>
              <w:marRight w:val="0"/>
              <w:marTop w:val="0"/>
              <w:marBottom w:val="0"/>
              <w:divBdr>
                <w:top w:val="none" w:sz="0" w:space="0" w:color="auto"/>
                <w:left w:val="none" w:sz="0" w:space="0" w:color="auto"/>
                <w:bottom w:val="none" w:sz="0" w:space="0" w:color="auto"/>
                <w:right w:val="none" w:sz="0" w:space="0" w:color="auto"/>
              </w:divBdr>
            </w:div>
            <w:div w:id="1446995591">
              <w:marLeft w:val="0"/>
              <w:marRight w:val="0"/>
              <w:marTop w:val="0"/>
              <w:marBottom w:val="0"/>
              <w:divBdr>
                <w:top w:val="none" w:sz="0" w:space="0" w:color="auto"/>
                <w:left w:val="none" w:sz="0" w:space="0" w:color="auto"/>
                <w:bottom w:val="none" w:sz="0" w:space="0" w:color="auto"/>
                <w:right w:val="none" w:sz="0" w:space="0" w:color="auto"/>
              </w:divBdr>
            </w:div>
          </w:divsChild>
        </w:div>
        <w:div w:id="1297905137">
          <w:marLeft w:val="0"/>
          <w:marRight w:val="0"/>
          <w:marTop w:val="0"/>
          <w:marBottom w:val="0"/>
          <w:divBdr>
            <w:top w:val="none" w:sz="0" w:space="0" w:color="auto"/>
            <w:left w:val="none" w:sz="0" w:space="0" w:color="auto"/>
            <w:bottom w:val="none" w:sz="0" w:space="0" w:color="auto"/>
            <w:right w:val="none" w:sz="0" w:space="0" w:color="auto"/>
          </w:divBdr>
          <w:divsChild>
            <w:div w:id="1208641040">
              <w:marLeft w:val="0"/>
              <w:marRight w:val="0"/>
              <w:marTop w:val="0"/>
              <w:marBottom w:val="0"/>
              <w:divBdr>
                <w:top w:val="none" w:sz="0" w:space="0" w:color="auto"/>
                <w:left w:val="none" w:sz="0" w:space="0" w:color="auto"/>
                <w:bottom w:val="none" w:sz="0" w:space="0" w:color="auto"/>
                <w:right w:val="none" w:sz="0" w:space="0" w:color="auto"/>
              </w:divBdr>
            </w:div>
            <w:div w:id="354504518">
              <w:marLeft w:val="0"/>
              <w:marRight w:val="0"/>
              <w:marTop w:val="0"/>
              <w:marBottom w:val="0"/>
              <w:divBdr>
                <w:top w:val="none" w:sz="0" w:space="0" w:color="auto"/>
                <w:left w:val="none" w:sz="0" w:space="0" w:color="auto"/>
                <w:bottom w:val="none" w:sz="0" w:space="0" w:color="auto"/>
                <w:right w:val="none" w:sz="0" w:space="0" w:color="auto"/>
              </w:divBdr>
            </w:div>
            <w:div w:id="1833256795">
              <w:marLeft w:val="0"/>
              <w:marRight w:val="0"/>
              <w:marTop w:val="0"/>
              <w:marBottom w:val="0"/>
              <w:divBdr>
                <w:top w:val="none" w:sz="0" w:space="0" w:color="auto"/>
                <w:left w:val="none" w:sz="0" w:space="0" w:color="auto"/>
                <w:bottom w:val="none" w:sz="0" w:space="0" w:color="auto"/>
                <w:right w:val="none" w:sz="0" w:space="0" w:color="auto"/>
              </w:divBdr>
              <w:divsChild>
                <w:div w:id="1022514705">
                  <w:marLeft w:val="0"/>
                  <w:marRight w:val="0"/>
                  <w:marTop w:val="0"/>
                  <w:marBottom w:val="0"/>
                  <w:divBdr>
                    <w:top w:val="none" w:sz="0" w:space="0" w:color="auto"/>
                    <w:left w:val="none" w:sz="0" w:space="0" w:color="auto"/>
                    <w:bottom w:val="none" w:sz="0" w:space="0" w:color="auto"/>
                    <w:right w:val="none" w:sz="0" w:space="0" w:color="auto"/>
                  </w:divBdr>
                </w:div>
                <w:div w:id="1603150700">
                  <w:marLeft w:val="0"/>
                  <w:marRight w:val="0"/>
                  <w:marTop w:val="0"/>
                  <w:marBottom w:val="0"/>
                  <w:divBdr>
                    <w:top w:val="none" w:sz="0" w:space="0" w:color="auto"/>
                    <w:left w:val="none" w:sz="0" w:space="0" w:color="auto"/>
                    <w:bottom w:val="none" w:sz="0" w:space="0" w:color="auto"/>
                    <w:right w:val="none" w:sz="0" w:space="0" w:color="auto"/>
                  </w:divBdr>
                </w:div>
              </w:divsChild>
            </w:div>
            <w:div w:id="251088317">
              <w:marLeft w:val="0"/>
              <w:marRight w:val="0"/>
              <w:marTop w:val="0"/>
              <w:marBottom w:val="0"/>
              <w:divBdr>
                <w:top w:val="none" w:sz="0" w:space="0" w:color="auto"/>
                <w:left w:val="none" w:sz="0" w:space="0" w:color="auto"/>
                <w:bottom w:val="none" w:sz="0" w:space="0" w:color="auto"/>
                <w:right w:val="none" w:sz="0" w:space="0" w:color="auto"/>
              </w:divBdr>
            </w:div>
            <w:div w:id="1866674366">
              <w:marLeft w:val="0"/>
              <w:marRight w:val="0"/>
              <w:marTop w:val="0"/>
              <w:marBottom w:val="0"/>
              <w:divBdr>
                <w:top w:val="none" w:sz="0" w:space="0" w:color="auto"/>
                <w:left w:val="none" w:sz="0" w:space="0" w:color="auto"/>
                <w:bottom w:val="none" w:sz="0" w:space="0" w:color="auto"/>
                <w:right w:val="none" w:sz="0" w:space="0" w:color="auto"/>
              </w:divBdr>
            </w:div>
            <w:div w:id="1973708399">
              <w:marLeft w:val="0"/>
              <w:marRight w:val="0"/>
              <w:marTop w:val="0"/>
              <w:marBottom w:val="0"/>
              <w:divBdr>
                <w:top w:val="none" w:sz="0" w:space="0" w:color="auto"/>
                <w:left w:val="none" w:sz="0" w:space="0" w:color="auto"/>
                <w:bottom w:val="none" w:sz="0" w:space="0" w:color="auto"/>
                <w:right w:val="none" w:sz="0" w:space="0" w:color="auto"/>
              </w:divBdr>
            </w:div>
            <w:div w:id="1393187774">
              <w:marLeft w:val="0"/>
              <w:marRight w:val="0"/>
              <w:marTop w:val="0"/>
              <w:marBottom w:val="0"/>
              <w:divBdr>
                <w:top w:val="none" w:sz="0" w:space="0" w:color="auto"/>
                <w:left w:val="none" w:sz="0" w:space="0" w:color="auto"/>
                <w:bottom w:val="none" w:sz="0" w:space="0" w:color="auto"/>
                <w:right w:val="none" w:sz="0" w:space="0" w:color="auto"/>
              </w:divBdr>
            </w:div>
            <w:div w:id="612638617">
              <w:marLeft w:val="0"/>
              <w:marRight w:val="0"/>
              <w:marTop w:val="0"/>
              <w:marBottom w:val="0"/>
              <w:divBdr>
                <w:top w:val="none" w:sz="0" w:space="0" w:color="auto"/>
                <w:left w:val="none" w:sz="0" w:space="0" w:color="auto"/>
                <w:bottom w:val="none" w:sz="0" w:space="0" w:color="auto"/>
                <w:right w:val="none" w:sz="0" w:space="0" w:color="auto"/>
              </w:divBdr>
            </w:div>
            <w:div w:id="1039937588">
              <w:marLeft w:val="0"/>
              <w:marRight w:val="0"/>
              <w:marTop w:val="0"/>
              <w:marBottom w:val="0"/>
              <w:divBdr>
                <w:top w:val="none" w:sz="0" w:space="0" w:color="auto"/>
                <w:left w:val="none" w:sz="0" w:space="0" w:color="auto"/>
                <w:bottom w:val="none" w:sz="0" w:space="0" w:color="auto"/>
                <w:right w:val="none" w:sz="0" w:space="0" w:color="auto"/>
              </w:divBdr>
            </w:div>
            <w:div w:id="1386220517">
              <w:marLeft w:val="0"/>
              <w:marRight w:val="0"/>
              <w:marTop w:val="0"/>
              <w:marBottom w:val="0"/>
              <w:divBdr>
                <w:top w:val="none" w:sz="0" w:space="0" w:color="auto"/>
                <w:left w:val="none" w:sz="0" w:space="0" w:color="auto"/>
                <w:bottom w:val="none" w:sz="0" w:space="0" w:color="auto"/>
                <w:right w:val="none" w:sz="0" w:space="0" w:color="auto"/>
              </w:divBdr>
            </w:div>
          </w:divsChild>
        </w:div>
        <w:div w:id="2035882209">
          <w:marLeft w:val="0"/>
          <w:marRight w:val="0"/>
          <w:marTop w:val="0"/>
          <w:marBottom w:val="0"/>
          <w:divBdr>
            <w:top w:val="none" w:sz="0" w:space="0" w:color="auto"/>
            <w:left w:val="none" w:sz="0" w:space="0" w:color="auto"/>
            <w:bottom w:val="none" w:sz="0" w:space="0" w:color="auto"/>
            <w:right w:val="none" w:sz="0" w:space="0" w:color="auto"/>
          </w:divBdr>
          <w:divsChild>
            <w:div w:id="1208448049">
              <w:marLeft w:val="0"/>
              <w:marRight w:val="0"/>
              <w:marTop w:val="0"/>
              <w:marBottom w:val="0"/>
              <w:divBdr>
                <w:top w:val="none" w:sz="0" w:space="0" w:color="auto"/>
                <w:left w:val="none" w:sz="0" w:space="0" w:color="auto"/>
                <w:bottom w:val="none" w:sz="0" w:space="0" w:color="auto"/>
                <w:right w:val="none" w:sz="0" w:space="0" w:color="auto"/>
              </w:divBdr>
            </w:div>
            <w:div w:id="779687795">
              <w:marLeft w:val="0"/>
              <w:marRight w:val="0"/>
              <w:marTop w:val="0"/>
              <w:marBottom w:val="0"/>
              <w:divBdr>
                <w:top w:val="none" w:sz="0" w:space="0" w:color="auto"/>
                <w:left w:val="none" w:sz="0" w:space="0" w:color="auto"/>
                <w:bottom w:val="none" w:sz="0" w:space="0" w:color="auto"/>
                <w:right w:val="none" w:sz="0" w:space="0" w:color="auto"/>
              </w:divBdr>
            </w:div>
            <w:div w:id="678048919">
              <w:marLeft w:val="0"/>
              <w:marRight w:val="0"/>
              <w:marTop w:val="0"/>
              <w:marBottom w:val="0"/>
              <w:divBdr>
                <w:top w:val="none" w:sz="0" w:space="0" w:color="auto"/>
                <w:left w:val="none" w:sz="0" w:space="0" w:color="auto"/>
                <w:bottom w:val="none" w:sz="0" w:space="0" w:color="auto"/>
                <w:right w:val="none" w:sz="0" w:space="0" w:color="auto"/>
              </w:divBdr>
            </w:div>
            <w:div w:id="387653529">
              <w:marLeft w:val="0"/>
              <w:marRight w:val="0"/>
              <w:marTop w:val="0"/>
              <w:marBottom w:val="0"/>
              <w:divBdr>
                <w:top w:val="none" w:sz="0" w:space="0" w:color="auto"/>
                <w:left w:val="none" w:sz="0" w:space="0" w:color="auto"/>
                <w:bottom w:val="none" w:sz="0" w:space="0" w:color="auto"/>
                <w:right w:val="none" w:sz="0" w:space="0" w:color="auto"/>
              </w:divBdr>
            </w:div>
            <w:div w:id="829566694">
              <w:marLeft w:val="0"/>
              <w:marRight w:val="0"/>
              <w:marTop w:val="0"/>
              <w:marBottom w:val="0"/>
              <w:divBdr>
                <w:top w:val="none" w:sz="0" w:space="0" w:color="auto"/>
                <w:left w:val="none" w:sz="0" w:space="0" w:color="auto"/>
                <w:bottom w:val="none" w:sz="0" w:space="0" w:color="auto"/>
                <w:right w:val="none" w:sz="0" w:space="0" w:color="auto"/>
              </w:divBdr>
            </w:div>
            <w:div w:id="951939106">
              <w:marLeft w:val="0"/>
              <w:marRight w:val="0"/>
              <w:marTop w:val="0"/>
              <w:marBottom w:val="0"/>
              <w:divBdr>
                <w:top w:val="none" w:sz="0" w:space="0" w:color="auto"/>
                <w:left w:val="none" w:sz="0" w:space="0" w:color="auto"/>
                <w:bottom w:val="none" w:sz="0" w:space="0" w:color="auto"/>
                <w:right w:val="none" w:sz="0" w:space="0" w:color="auto"/>
              </w:divBdr>
            </w:div>
          </w:divsChild>
        </w:div>
        <w:div w:id="1824002186">
          <w:marLeft w:val="0"/>
          <w:marRight w:val="0"/>
          <w:marTop w:val="0"/>
          <w:marBottom w:val="0"/>
          <w:divBdr>
            <w:top w:val="none" w:sz="0" w:space="0" w:color="auto"/>
            <w:left w:val="none" w:sz="0" w:space="0" w:color="auto"/>
            <w:bottom w:val="none" w:sz="0" w:space="0" w:color="auto"/>
            <w:right w:val="none" w:sz="0" w:space="0" w:color="auto"/>
          </w:divBdr>
          <w:divsChild>
            <w:div w:id="1894000937">
              <w:marLeft w:val="0"/>
              <w:marRight w:val="0"/>
              <w:marTop w:val="0"/>
              <w:marBottom w:val="0"/>
              <w:divBdr>
                <w:top w:val="none" w:sz="0" w:space="0" w:color="auto"/>
                <w:left w:val="none" w:sz="0" w:space="0" w:color="auto"/>
                <w:bottom w:val="none" w:sz="0" w:space="0" w:color="auto"/>
                <w:right w:val="none" w:sz="0" w:space="0" w:color="auto"/>
              </w:divBdr>
            </w:div>
            <w:div w:id="64570621">
              <w:marLeft w:val="0"/>
              <w:marRight w:val="0"/>
              <w:marTop w:val="0"/>
              <w:marBottom w:val="0"/>
              <w:divBdr>
                <w:top w:val="none" w:sz="0" w:space="0" w:color="auto"/>
                <w:left w:val="none" w:sz="0" w:space="0" w:color="auto"/>
                <w:bottom w:val="none" w:sz="0" w:space="0" w:color="auto"/>
                <w:right w:val="none" w:sz="0" w:space="0" w:color="auto"/>
              </w:divBdr>
              <w:divsChild>
                <w:div w:id="397559769">
                  <w:marLeft w:val="0"/>
                  <w:marRight w:val="0"/>
                  <w:marTop w:val="0"/>
                  <w:marBottom w:val="0"/>
                  <w:divBdr>
                    <w:top w:val="none" w:sz="0" w:space="0" w:color="auto"/>
                    <w:left w:val="none" w:sz="0" w:space="0" w:color="auto"/>
                    <w:bottom w:val="none" w:sz="0" w:space="0" w:color="auto"/>
                    <w:right w:val="none" w:sz="0" w:space="0" w:color="auto"/>
                  </w:divBdr>
                </w:div>
                <w:div w:id="1804927920">
                  <w:marLeft w:val="0"/>
                  <w:marRight w:val="0"/>
                  <w:marTop w:val="0"/>
                  <w:marBottom w:val="0"/>
                  <w:divBdr>
                    <w:top w:val="none" w:sz="0" w:space="0" w:color="auto"/>
                    <w:left w:val="none" w:sz="0" w:space="0" w:color="auto"/>
                    <w:bottom w:val="none" w:sz="0" w:space="0" w:color="auto"/>
                    <w:right w:val="none" w:sz="0" w:space="0" w:color="auto"/>
                  </w:divBdr>
                </w:div>
                <w:div w:id="2128966152">
                  <w:marLeft w:val="0"/>
                  <w:marRight w:val="0"/>
                  <w:marTop w:val="0"/>
                  <w:marBottom w:val="0"/>
                  <w:divBdr>
                    <w:top w:val="none" w:sz="0" w:space="0" w:color="auto"/>
                    <w:left w:val="none" w:sz="0" w:space="0" w:color="auto"/>
                    <w:bottom w:val="none" w:sz="0" w:space="0" w:color="auto"/>
                    <w:right w:val="none" w:sz="0" w:space="0" w:color="auto"/>
                  </w:divBdr>
                </w:div>
                <w:div w:id="1201358823">
                  <w:marLeft w:val="0"/>
                  <w:marRight w:val="0"/>
                  <w:marTop w:val="0"/>
                  <w:marBottom w:val="0"/>
                  <w:divBdr>
                    <w:top w:val="none" w:sz="0" w:space="0" w:color="auto"/>
                    <w:left w:val="none" w:sz="0" w:space="0" w:color="auto"/>
                    <w:bottom w:val="none" w:sz="0" w:space="0" w:color="auto"/>
                    <w:right w:val="none" w:sz="0" w:space="0" w:color="auto"/>
                  </w:divBdr>
                </w:div>
              </w:divsChild>
            </w:div>
            <w:div w:id="1025861304">
              <w:marLeft w:val="0"/>
              <w:marRight w:val="0"/>
              <w:marTop w:val="0"/>
              <w:marBottom w:val="0"/>
              <w:divBdr>
                <w:top w:val="none" w:sz="0" w:space="0" w:color="auto"/>
                <w:left w:val="none" w:sz="0" w:space="0" w:color="auto"/>
                <w:bottom w:val="none" w:sz="0" w:space="0" w:color="auto"/>
                <w:right w:val="none" w:sz="0" w:space="0" w:color="auto"/>
              </w:divBdr>
            </w:div>
            <w:div w:id="1263487419">
              <w:marLeft w:val="0"/>
              <w:marRight w:val="0"/>
              <w:marTop w:val="0"/>
              <w:marBottom w:val="0"/>
              <w:divBdr>
                <w:top w:val="none" w:sz="0" w:space="0" w:color="auto"/>
                <w:left w:val="none" w:sz="0" w:space="0" w:color="auto"/>
                <w:bottom w:val="none" w:sz="0" w:space="0" w:color="auto"/>
                <w:right w:val="none" w:sz="0" w:space="0" w:color="auto"/>
              </w:divBdr>
            </w:div>
            <w:div w:id="532034485">
              <w:marLeft w:val="0"/>
              <w:marRight w:val="0"/>
              <w:marTop w:val="0"/>
              <w:marBottom w:val="0"/>
              <w:divBdr>
                <w:top w:val="none" w:sz="0" w:space="0" w:color="auto"/>
                <w:left w:val="none" w:sz="0" w:space="0" w:color="auto"/>
                <w:bottom w:val="none" w:sz="0" w:space="0" w:color="auto"/>
                <w:right w:val="none" w:sz="0" w:space="0" w:color="auto"/>
              </w:divBdr>
            </w:div>
            <w:div w:id="934901710">
              <w:marLeft w:val="0"/>
              <w:marRight w:val="0"/>
              <w:marTop w:val="0"/>
              <w:marBottom w:val="0"/>
              <w:divBdr>
                <w:top w:val="none" w:sz="0" w:space="0" w:color="auto"/>
                <w:left w:val="none" w:sz="0" w:space="0" w:color="auto"/>
                <w:bottom w:val="none" w:sz="0" w:space="0" w:color="auto"/>
                <w:right w:val="none" w:sz="0" w:space="0" w:color="auto"/>
              </w:divBdr>
            </w:div>
            <w:div w:id="1020818056">
              <w:marLeft w:val="0"/>
              <w:marRight w:val="0"/>
              <w:marTop w:val="0"/>
              <w:marBottom w:val="0"/>
              <w:divBdr>
                <w:top w:val="none" w:sz="0" w:space="0" w:color="auto"/>
                <w:left w:val="none" w:sz="0" w:space="0" w:color="auto"/>
                <w:bottom w:val="none" w:sz="0" w:space="0" w:color="auto"/>
                <w:right w:val="none" w:sz="0" w:space="0" w:color="auto"/>
              </w:divBdr>
            </w:div>
            <w:div w:id="1789855660">
              <w:marLeft w:val="0"/>
              <w:marRight w:val="0"/>
              <w:marTop w:val="0"/>
              <w:marBottom w:val="0"/>
              <w:divBdr>
                <w:top w:val="none" w:sz="0" w:space="0" w:color="auto"/>
                <w:left w:val="none" w:sz="0" w:space="0" w:color="auto"/>
                <w:bottom w:val="none" w:sz="0" w:space="0" w:color="auto"/>
                <w:right w:val="none" w:sz="0" w:space="0" w:color="auto"/>
              </w:divBdr>
            </w:div>
          </w:divsChild>
        </w:div>
        <w:div w:id="599605329">
          <w:marLeft w:val="0"/>
          <w:marRight w:val="0"/>
          <w:marTop w:val="0"/>
          <w:marBottom w:val="0"/>
          <w:divBdr>
            <w:top w:val="none" w:sz="0" w:space="0" w:color="auto"/>
            <w:left w:val="none" w:sz="0" w:space="0" w:color="auto"/>
            <w:bottom w:val="none" w:sz="0" w:space="0" w:color="auto"/>
            <w:right w:val="none" w:sz="0" w:space="0" w:color="auto"/>
          </w:divBdr>
          <w:divsChild>
            <w:div w:id="21900992">
              <w:marLeft w:val="0"/>
              <w:marRight w:val="0"/>
              <w:marTop w:val="0"/>
              <w:marBottom w:val="0"/>
              <w:divBdr>
                <w:top w:val="none" w:sz="0" w:space="0" w:color="auto"/>
                <w:left w:val="none" w:sz="0" w:space="0" w:color="auto"/>
                <w:bottom w:val="none" w:sz="0" w:space="0" w:color="auto"/>
                <w:right w:val="none" w:sz="0" w:space="0" w:color="auto"/>
              </w:divBdr>
            </w:div>
            <w:div w:id="116069825">
              <w:marLeft w:val="0"/>
              <w:marRight w:val="0"/>
              <w:marTop w:val="0"/>
              <w:marBottom w:val="0"/>
              <w:divBdr>
                <w:top w:val="none" w:sz="0" w:space="0" w:color="auto"/>
                <w:left w:val="none" w:sz="0" w:space="0" w:color="auto"/>
                <w:bottom w:val="none" w:sz="0" w:space="0" w:color="auto"/>
                <w:right w:val="none" w:sz="0" w:space="0" w:color="auto"/>
              </w:divBdr>
            </w:div>
            <w:div w:id="413207073">
              <w:marLeft w:val="0"/>
              <w:marRight w:val="0"/>
              <w:marTop w:val="0"/>
              <w:marBottom w:val="0"/>
              <w:divBdr>
                <w:top w:val="none" w:sz="0" w:space="0" w:color="auto"/>
                <w:left w:val="none" w:sz="0" w:space="0" w:color="auto"/>
                <w:bottom w:val="none" w:sz="0" w:space="0" w:color="auto"/>
                <w:right w:val="none" w:sz="0" w:space="0" w:color="auto"/>
              </w:divBdr>
            </w:div>
            <w:div w:id="591206592">
              <w:marLeft w:val="0"/>
              <w:marRight w:val="0"/>
              <w:marTop w:val="0"/>
              <w:marBottom w:val="0"/>
              <w:divBdr>
                <w:top w:val="none" w:sz="0" w:space="0" w:color="auto"/>
                <w:left w:val="none" w:sz="0" w:space="0" w:color="auto"/>
                <w:bottom w:val="none" w:sz="0" w:space="0" w:color="auto"/>
                <w:right w:val="none" w:sz="0" w:space="0" w:color="auto"/>
              </w:divBdr>
            </w:div>
            <w:div w:id="2147316085">
              <w:marLeft w:val="0"/>
              <w:marRight w:val="0"/>
              <w:marTop w:val="0"/>
              <w:marBottom w:val="0"/>
              <w:divBdr>
                <w:top w:val="none" w:sz="0" w:space="0" w:color="auto"/>
                <w:left w:val="none" w:sz="0" w:space="0" w:color="auto"/>
                <w:bottom w:val="none" w:sz="0" w:space="0" w:color="auto"/>
                <w:right w:val="none" w:sz="0" w:space="0" w:color="auto"/>
              </w:divBdr>
            </w:div>
            <w:div w:id="905333475">
              <w:marLeft w:val="0"/>
              <w:marRight w:val="0"/>
              <w:marTop w:val="0"/>
              <w:marBottom w:val="0"/>
              <w:divBdr>
                <w:top w:val="none" w:sz="0" w:space="0" w:color="auto"/>
                <w:left w:val="none" w:sz="0" w:space="0" w:color="auto"/>
                <w:bottom w:val="none" w:sz="0" w:space="0" w:color="auto"/>
                <w:right w:val="none" w:sz="0" w:space="0" w:color="auto"/>
              </w:divBdr>
            </w:div>
            <w:div w:id="57438133">
              <w:marLeft w:val="0"/>
              <w:marRight w:val="0"/>
              <w:marTop w:val="0"/>
              <w:marBottom w:val="0"/>
              <w:divBdr>
                <w:top w:val="none" w:sz="0" w:space="0" w:color="auto"/>
                <w:left w:val="none" w:sz="0" w:space="0" w:color="auto"/>
                <w:bottom w:val="none" w:sz="0" w:space="0" w:color="auto"/>
                <w:right w:val="none" w:sz="0" w:space="0" w:color="auto"/>
              </w:divBdr>
            </w:div>
            <w:div w:id="748505180">
              <w:marLeft w:val="0"/>
              <w:marRight w:val="0"/>
              <w:marTop w:val="0"/>
              <w:marBottom w:val="0"/>
              <w:divBdr>
                <w:top w:val="none" w:sz="0" w:space="0" w:color="auto"/>
                <w:left w:val="none" w:sz="0" w:space="0" w:color="auto"/>
                <w:bottom w:val="none" w:sz="0" w:space="0" w:color="auto"/>
                <w:right w:val="none" w:sz="0" w:space="0" w:color="auto"/>
              </w:divBdr>
            </w:div>
            <w:div w:id="2138449298">
              <w:marLeft w:val="0"/>
              <w:marRight w:val="0"/>
              <w:marTop w:val="0"/>
              <w:marBottom w:val="0"/>
              <w:divBdr>
                <w:top w:val="none" w:sz="0" w:space="0" w:color="auto"/>
                <w:left w:val="none" w:sz="0" w:space="0" w:color="auto"/>
                <w:bottom w:val="none" w:sz="0" w:space="0" w:color="auto"/>
                <w:right w:val="none" w:sz="0" w:space="0" w:color="auto"/>
              </w:divBdr>
            </w:div>
            <w:div w:id="1816947736">
              <w:marLeft w:val="0"/>
              <w:marRight w:val="0"/>
              <w:marTop w:val="0"/>
              <w:marBottom w:val="0"/>
              <w:divBdr>
                <w:top w:val="none" w:sz="0" w:space="0" w:color="auto"/>
                <w:left w:val="none" w:sz="0" w:space="0" w:color="auto"/>
                <w:bottom w:val="none" w:sz="0" w:space="0" w:color="auto"/>
                <w:right w:val="none" w:sz="0" w:space="0" w:color="auto"/>
              </w:divBdr>
            </w:div>
            <w:div w:id="1885361125">
              <w:marLeft w:val="0"/>
              <w:marRight w:val="0"/>
              <w:marTop w:val="0"/>
              <w:marBottom w:val="0"/>
              <w:divBdr>
                <w:top w:val="none" w:sz="0" w:space="0" w:color="auto"/>
                <w:left w:val="none" w:sz="0" w:space="0" w:color="auto"/>
                <w:bottom w:val="none" w:sz="0" w:space="0" w:color="auto"/>
                <w:right w:val="none" w:sz="0" w:space="0" w:color="auto"/>
              </w:divBdr>
            </w:div>
            <w:div w:id="564532910">
              <w:marLeft w:val="0"/>
              <w:marRight w:val="0"/>
              <w:marTop w:val="0"/>
              <w:marBottom w:val="0"/>
              <w:divBdr>
                <w:top w:val="none" w:sz="0" w:space="0" w:color="auto"/>
                <w:left w:val="none" w:sz="0" w:space="0" w:color="auto"/>
                <w:bottom w:val="none" w:sz="0" w:space="0" w:color="auto"/>
                <w:right w:val="none" w:sz="0" w:space="0" w:color="auto"/>
              </w:divBdr>
            </w:div>
          </w:divsChild>
        </w:div>
        <w:div w:id="1186213615">
          <w:marLeft w:val="0"/>
          <w:marRight w:val="0"/>
          <w:marTop w:val="0"/>
          <w:marBottom w:val="0"/>
          <w:divBdr>
            <w:top w:val="none" w:sz="0" w:space="0" w:color="auto"/>
            <w:left w:val="none" w:sz="0" w:space="0" w:color="auto"/>
            <w:bottom w:val="none" w:sz="0" w:space="0" w:color="auto"/>
            <w:right w:val="none" w:sz="0" w:space="0" w:color="auto"/>
          </w:divBdr>
          <w:divsChild>
            <w:div w:id="210922626">
              <w:marLeft w:val="0"/>
              <w:marRight w:val="0"/>
              <w:marTop w:val="0"/>
              <w:marBottom w:val="0"/>
              <w:divBdr>
                <w:top w:val="none" w:sz="0" w:space="0" w:color="auto"/>
                <w:left w:val="none" w:sz="0" w:space="0" w:color="auto"/>
                <w:bottom w:val="none" w:sz="0" w:space="0" w:color="auto"/>
                <w:right w:val="none" w:sz="0" w:space="0" w:color="auto"/>
              </w:divBdr>
              <w:divsChild>
                <w:div w:id="130565003">
                  <w:marLeft w:val="0"/>
                  <w:marRight w:val="0"/>
                  <w:marTop w:val="0"/>
                  <w:marBottom w:val="0"/>
                  <w:divBdr>
                    <w:top w:val="none" w:sz="0" w:space="0" w:color="auto"/>
                    <w:left w:val="none" w:sz="0" w:space="0" w:color="auto"/>
                    <w:bottom w:val="none" w:sz="0" w:space="0" w:color="auto"/>
                    <w:right w:val="none" w:sz="0" w:space="0" w:color="auto"/>
                  </w:divBdr>
                </w:div>
                <w:div w:id="1270240437">
                  <w:marLeft w:val="0"/>
                  <w:marRight w:val="0"/>
                  <w:marTop w:val="0"/>
                  <w:marBottom w:val="0"/>
                  <w:divBdr>
                    <w:top w:val="none" w:sz="0" w:space="0" w:color="auto"/>
                    <w:left w:val="none" w:sz="0" w:space="0" w:color="auto"/>
                    <w:bottom w:val="none" w:sz="0" w:space="0" w:color="auto"/>
                    <w:right w:val="none" w:sz="0" w:space="0" w:color="auto"/>
                  </w:divBdr>
                </w:div>
                <w:div w:id="881988196">
                  <w:marLeft w:val="0"/>
                  <w:marRight w:val="0"/>
                  <w:marTop w:val="0"/>
                  <w:marBottom w:val="0"/>
                  <w:divBdr>
                    <w:top w:val="none" w:sz="0" w:space="0" w:color="auto"/>
                    <w:left w:val="none" w:sz="0" w:space="0" w:color="auto"/>
                    <w:bottom w:val="none" w:sz="0" w:space="0" w:color="auto"/>
                    <w:right w:val="none" w:sz="0" w:space="0" w:color="auto"/>
                  </w:divBdr>
                </w:div>
              </w:divsChild>
            </w:div>
            <w:div w:id="1908807877">
              <w:marLeft w:val="0"/>
              <w:marRight w:val="0"/>
              <w:marTop w:val="0"/>
              <w:marBottom w:val="0"/>
              <w:divBdr>
                <w:top w:val="none" w:sz="0" w:space="0" w:color="auto"/>
                <w:left w:val="none" w:sz="0" w:space="0" w:color="auto"/>
                <w:bottom w:val="none" w:sz="0" w:space="0" w:color="auto"/>
                <w:right w:val="none" w:sz="0" w:space="0" w:color="auto"/>
              </w:divBdr>
            </w:div>
            <w:div w:id="1047875685">
              <w:marLeft w:val="0"/>
              <w:marRight w:val="0"/>
              <w:marTop w:val="0"/>
              <w:marBottom w:val="0"/>
              <w:divBdr>
                <w:top w:val="none" w:sz="0" w:space="0" w:color="auto"/>
                <w:left w:val="none" w:sz="0" w:space="0" w:color="auto"/>
                <w:bottom w:val="none" w:sz="0" w:space="0" w:color="auto"/>
                <w:right w:val="none" w:sz="0" w:space="0" w:color="auto"/>
              </w:divBdr>
            </w:div>
            <w:div w:id="1533347912">
              <w:marLeft w:val="0"/>
              <w:marRight w:val="0"/>
              <w:marTop w:val="0"/>
              <w:marBottom w:val="0"/>
              <w:divBdr>
                <w:top w:val="none" w:sz="0" w:space="0" w:color="auto"/>
                <w:left w:val="none" w:sz="0" w:space="0" w:color="auto"/>
                <w:bottom w:val="none" w:sz="0" w:space="0" w:color="auto"/>
                <w:right w:val="none" w:sz="0" w:space="0" w:color="auto"/>
              </w:divBdr>
            </w:div>
          </w:divsChild>
        </w:div>
        <w:div w:id="1591698425">
          <w:marLeft w:val="0"/>
          <w:marRight w:val="0"/>
          <w:marTop w:val="0"/>
          <w:marBottom w:val="0"/>
          <w:divBdr>
            <w:top w:val="none" w:sz="0" w:space="0" w:color="auto"/>
            <w:left w:val="none" w:sz="0" w:space="0" w:color="auto"/>
            <w:bottom w:val="none" w:sz="0" w:space="0" w:color="auto"/>
            <w:right w:val="none" w:sz="0" w:space="0" w:color="auto"/>
          </w:divBdr>
          <w:divsChild>
            <w:div w:id="177962741">
              <w:marLeft w:val="0"/>
              <w:marRight w:val="0"/>
              <w:marTop w:val="0"/>
              <w:marBottom w:val="0"/>
              <w:divBdr>
                <w:top w:val="none" w:sz="0" w:space="0" w:color="auto"/>
                <w:left w:val="none" w:sz="0" w:space="0" w:color="auto"/>
                <w:bottom w:val="none" w:sz="0" w:space="0" w:color="auto"/>
                <w:right w:val="none" w:sz="0" w:space="0" w:color="auto"/>
              </w:divBdr>
            </w:div>
            <w:div w:id="902369710">
              <w:marLeft w:val="0"/>
              <w:marRight w:val="0"/>
              <w:marTop w:val="0"/>
              <w:marBottom w:val="0"/>
              <w:divBdr>
                <w:top w:val="none" w:sz="0" w:space="0" w:color="auto"/>
                <w:left w:val="none" w:sz="0" w:space="0" w:color="auto"/>
                <w:bottom w:val="none" w:sz="0" w:space="0" w:color="auto"/>
                <w:right w:val="none" w:sz="0" w:space="0" w:color="auto"/>
              </w:divBdr>
            </w:div>
            <w:div w:id="1238636627">
              <w:marLeft w:val="0"/>
              <w:marRight w:val="0"/>
              <w:marTop w:val="0"/>
              <w:marBottom w:val="0"/>
              <w:divBdr>
                <w:top w:val="none" w:sz="0" w:space="0" w:color="auto"/>
                <w:left w:val="none" w:sz="0" w:space="0" w:color="auto"/>
                <w:bottom w:val="none" w:sz="0" w:space="0" w:color="auto"/>
                <w:right w:val="none" w:sz="0" w:space="0" w:color="auto"/>
              </w:divBdr>
            </w:div>
            <w:div w:id="1158881899">
              <w:marLeft w:val="0"/>
              <w:marRight w:val="0"/>
              <w:marTop w:val="0"/>
              <w:marBottom w:val="0"/>
              <w:divBdr>
                <w:top w:val="none" w:sz="0" w:space="0" w:color="auto"/>
                <w:left w:val="none" w:sz="0" w:space="0" w:color="auto"/>
                <w:bottom w:val="none" w:sz="0" w:space="0" w:color="auto"/>
                <w:right w:val="none" w:sz="0" w:space="0" w:color="auto"/>
              </w:divBdr>
            </w:div>
            <w:div w:id="2054958006">
              <w:marLeft w:val="0"/>
              <w:marRight w:val="0"/>
              <w:marTop w:val="0"/>
              <w:marBottom w:val="0"/>
              <w:divBdr>
                <w:top w:val="none" w:sz="0" w:space="0" w:color="auto"/>
                <w:left w:val="none" w:sz="0" w:space="0" w:color="auto"/>
                <w:bottom w:val="none" w:sz="0" w:space="0" w:color="auto"/>
                <w:right w:val="none" w:sz="0" w:space="0" w:color="auto"/>
              </w:divBdr>
            </w:div>
            <w:div w:id="1983922546">
              <w:marLeft w:val="0"/>
              <w:marRight w:val="0"/>
              <w:marTop w:val="0"/>
              <w:marBottom w:val="0"/>
              <w:divBdr>
                <w:top w:val="none" w:sz="0" w:space="0" w:color="auto"/>
                <w:left w:val="none" w:sz="0" w:space="0" w:color="auto"/>
                <w:bottom w:val="none" w:sz="0" w:space="0" w:color="auto"/>
                <w:right w:val="none" w:sz="0" w:space="0" w:color="auto"/>
              </w:divBdr>
            </w:div>
          </w:divsChild>
        </w:div>
        <w:div w:id="1766223962">
          <w:marLeft w:val="0"/>
          <w:marRight w:val="0"/>
          <w:marTop w:val="0"/>
          <w:marBottom w:val="0"/>
          <w:divBdr>
            <w:top w:val="none" w:sz="0" w:space="0" w:color="auto"/>
            <w:left w:val="none" w:sz="0" w:space="0" w:color="auto"/>
            <w:bottom w:val="none" w:sz="0" w:space="0" w:color="auto"/>
            <w:right w:val="none" w:sz="0" w:space="0" w:color="auto"/>
          </w:divBdr>
          <w:divsChild>
            <w:div w:id="530150685">
              <w:marLeft w:val="0"/>
              <w:marRight w:val="0"/>
              <w:marTop w:val="0"/>
              <w:marBottom w:val="0"/>
              <w:divBdr>
                <w:top w:val="none" w:sz="0" w:space="0" w:color="auto"/>
                <w:left w:val="none" w:sz="0" w:space="0" w:color="auto"/>
                <w:bottom w:val="none" w:sz="0" w:space="0" w:color="auto"/>
                <w:right w:val="none" w:sz="0" w:space="0" w:color="auto"/>
              </w:divBdr>
              <w:divsChild>
                <w:div w:id="2014454487">
                  <w:marLeft w:val="0"/>
                  <w:marRight w:val="0"/>
                  <w:marTop w:val="0"/>
                  <w:marBottom w:val="0"/>
                  <w:divBdr>
                    <w:top w:val="none" w:sz="0" w:space="0" w:color="auto"/>
                    <w:left w:val="none" w:sz="0" w:space="0" w:color="auto"/>
                    <w:bottom w:val="none" w:sz="0" w:space="0" w:color="auto"/>
                    <w:right w:val="none" w:sz="0" w:space="0" w:color="auto"/>
                  </w:divBdr>
                </w:div>
                <w:div w:id="508564270">
                  <w:marLeft w:val="0"/>
                  <w:marRight w:val="0"/>
                  <w:marTop w:val="0"/>
                  <w:marBottom w:val="0"/>
                  <w:divBdr>
                    <w:top w:val="none" w:sz="0" w:space="0" w:color="auto"/>
                    <w:left w:val="none" w:sz="0" w:space="0" w:color="auto"/>
                    <w:bottom w:val="none" w:sz="0" w:space="0" w:color="auto"/>
                    <w:right w:val="none" w:sz="0" w:space="0" w:color="auto"/>
                  </w:divBdr>
                </w:div>
                <w:div w:id="1368332413">
                  <w:marLeft w:val="0"/>
                  <w:marRight w:val="0"/>
                  <w:marTop w:val="0"/>
                  <w:marBottom w:val="0"/>
                  <w:divBdr>
                    <w:top w:val="none" w:sz="0" w:space="0" w:color="auto"/>
                    <w:left w:val="none" w:sz="0" w:space="0" w:color="auto"/>
                    <w:bottom w:val="none" w:sz="0" w:space="0" w:color="auto"/>
                    <w:right w:val="none" w:sz="0" w:space="0" w:color="auto"/>
                  </w:divBdr>
                </w:div>
                <w:div w:id="2077193769">
                  <w:marLeft w:val="0"/>
                  <w:marRight w:val="0"/>
                  <w:marTop w:val="0"/>
                  <w:marBottom w:val="0"/>
                  <w:divBdr>
                    <w:top w:val="none" w:sz="0" w:space="0" w:color="auto"/>
                    <w:left w:val="none" w:sz="0" w:space="0" w:color="auto"/>
                    <w:bottom w:val="none" w:sz="0" w:space="0" w:color="auto"/>
                    <w:right w:val="none" w:sz="0" w:space="0" w:color="auto"/>
                  </w:divBdr>
                </w:div>
                <w:div w:id="495851129">
                  <w:marLeft w:val="0"/>
                  <w:marRight w:val="0"/>
                  <w:marTop w:val="0"/>
                  <w:marBottom w:val="0"/>
                  <w:divBdr>
                    <w:top w:val="none" w:sz="0" w:space="0" w:color="auto"/>
                    <w:left w:val="none" w:sz="0" w:space="0" w:color="auto"/>
                    <w:bottom w:val="none" w:sz="0" w:space="0" w:color="auto"/>
                    <w:right w:val="none" w:sz="0" w:space="0" w:color="auto"/>
                  </w:divBdr>
                </w:div>
              </w:divsChild>
            </w:div>
            <w:div w:id="628165013">
              <w:marLeft w:val="0"/>
              <w:marRight w:val="0"/>
              <w:marTop w:val="0"/>
              <w:marBottom w:val="0"/>
              <w:divBdr>
                <w:top w:val="none" w:sz="0" w:space="0" w:color="auto"/>
                <w:left w:val="none" w:sz="0" w:space="0" w:color="auto"/>
                <w:bottom w:val="none" w:sz="0" w:space="0" w:color="auto"/>
                <w:right w:val="none" w:sz="0" w:space="0" w:color="auto"/>
              </w:divBdr>
              <w:divsChild>
                <w:div w:id="2072264779">
                  <w:marLeft w:val="0"/>
                  <w:marRight w:val="0"/>
                  <w:marTop w:val="0"/>
                  <w:marBottom w:val="0"/>
                  <w:divBdr>
                    <w:top w:val="none" w:sz="0" w:space="0" w:color="auto"/>
                    <w:left w:val="none" w:sz="0" w:space="0" w:color="auto"/>
                    <w:bottom w:val="none" w:sz="0" w:space="0" w:color="auto"/>
                    <w:right w:val="none" w:sz="0" w:space="0" w:color="auto"/>
                  </w:divBdr>
                </w:div>
                <w:div w:id="722677432">
                  <w:marLeft w:val="0"/>
                  <w:marRight w:val="0"/>
                  <w:marTop w:val="0"/>
                  <w:marBottom w:val="0"/>
                  <w:divBdr>
                    <w:top w:val="none" w:sz="0" w:space="0" w:color="auto"/>
                    <w:left w:val="none" w:sz="0" w:space="0" w:color="auto"/>
                    <w:bottom w:val="none" w:sz="0" w:space="0" w:color="auto"/>
                    <w:right w:val="none" w:sz="0" w:space="0" w:color="auto"/>
                  </w:divBdr>
                </w:div>
                <w:div w:id="1678579147">
                  <w:marLeft w:val="0"/>
                  <w:marRight w:val="0"/>
                  <w:marTop w:val="0"/>
                  <w:marBottom w:val="0"/>
                  <w:divBdr>
                    <w:top w:val="none" w:sz="0" w:space="0" w:color="auto"/>
                    <w:left w:val="none" w:sz="0" w:space="0" w:color="auto"/>
                    <w:bottom w:val="none" w:sz="0" w:space="0" w:color="auto"/>
                    <w:right w:val="none" w:sz="0" w:space="0" w:color="auto"/>
                  </w:divBdr>
                </w:div>
                <w:div w:id="334765629">
                  <w:marLeft w:val="0"/>
                  <w:marRight w:val="0"/>
                  <w:marTop w:val="0"/>
                  <w:marBottom w:val="0"/>
                  <w:divBdr>
                    <w:top w:val="none" w:sz="0" w:space="0" w:color="auto"/>
                    <w:left w:val="none" w:sz="0" w:space="0" w:color="auto"/>
                    <w:bottom w:val="none" w:sz="0" w:space="0" w:color="auto"/>
                    <w:right w:val="none" w:sz="0" w:space="0" w:color="auto"/>
                  </w:divBdr>
                </w:div>
                <w:div w:id="720520431">
                  <w:marLeft w:val="0"/>
                  <w:marRight w:val="0"/>
                  <w:marTop w:val="0"/>
                  <w:marBottom w:val="0"/>
                  <w:divBdr>
                    <w:top w:val="none" w:sz="0" w:space="0" w:color="auto"/>
                    <w:left w:val="none" w:sz="0" w:space="0" w:color="auto"/>
                    <w:bottom w:val="none" w:sz="0" w:space="0" w:color="auto"/>
                    <w:right w:val="none" w:sz="0" w:space="0" w:color="auto"/>
                  </w:divBdr>
                </w:div>
                <w:div w:id="524102285">
                  <w:marLeft w:val="0"/>
                  <w:marRight w:val="0"/>
                  <w:marTop w:val="0"/>
                  <w:marBottom w:val="0"/>
                  <w:divBdr>
                    <w:top w:val="none" w:sz="0" w:space="0" w:color="auto"/>
                    <w:left w:val="none" w:sz="0" w:space="0" w:color="auto"/>
                    <w:bottom w:val="none" w:sz="0" w:space="0" w:color="auto"/>
                    <w:right w:val="none" w:sz="0" w:space="0" w:color="auto"/>
                  </w:divBdr>
                </w:div>
                <w:div w:id="1883706813">
                  <w:marLeft w:val="0"/>
                  <w:marRight w:val="0"/>
                  <w:marTop w:val="0"/>
                  <w:marBottom w:val="0"/>
                  <w:divBdr>
                    <w:top w:val="none" w:sz="0" w:space="0" w:color="auto"/>
                    <w:left w:val="none" w:sz="0" w:space="0" w:color="auto"/>
                    <w:bottom w:val="none" w:sz="0" w:space="0" w:color="auto"/>
                    <w:right w:val="none" w:sz="0" w:space="0" w:color="auto"/>
                  </w:divBdr>
                </w:div>
                <w:div w:id="1978610815">
                  <w:marLeft w:val="0"/>
                  <w:marRight w:val="0"/>
                  <w:marTop w:val="0"/>
                  <w:marBottom w:val="0"/>
                  <w:divBdr>
                    <w:top w:val="none" w:sz="0" w:space="0" w:color="auto"/>
                    <w:left w:val="none" w:sz="0" w:space="0" w:color="auto"/>
                    <w:bottom w:val="none" w:sz="0" w:space="0" w:color="auto"/>
                    <w:right w:val="none" w:sz="0" w:space="0" w:color="auto"/>
                  </w:divBdr>
                </w:div>
                <w:div w:id="364404879">
                  <w:marLeft w:val="0"/>
                  <w:marRight w:val="0"/>
                  <w:marTop w:val="0"/>
                  <w:marBottom w:val="0"/>
                  <w:divBdr>
                    <w:top w:val="none" w:sz="0" w:space="0" w:color="auto"/>
                    <w:left w:val="none" w:sz="0" w:space="0" w:color="auto"/>
                    <w:bottom w:val="none" w:sz="0" w:space="0" w:color="auto"/>
                    <w:right w:val="none" w:sz="0" w:space="0" w:color="auto"/>
                  </w:divBdr>
                </w:div>
                <w:div w:id="10229639">
                  <w:marLeft w:val="0"/>
                  <w:marRight w:val="0"/>
                  <w:marTop w:val="0"/>
                  <w:marBottom w:val="0"/>
                  <w:divBdr>
                    <w:top w:val="none" w:sz="0" w:space="0" w:color="auto"/>
                    <w:left w:val="none" w:sz="0" w:space="0" w:color="auto"/>
                    <w:bottom w:val="none" w:sz="0" w:space="0" w:color="auto"/>
                    <w:right w:val="none" w:sz="0" w:space="0" w:color="auto"/>
                  </w:divBdr>
                </w:div>
              </w:divsChild>
            </w:div>
            <w:div w:id="436608550">
              <w:marLeft w:val="0"/>
              <w:marRight w:val="0"/>
              <w:marTop w:val="0"/>
              <w:marBottom w:val="0"/>
              <w:divBdr>
                <w:top w:val="none" w:sz="0" w:space="0" w:color="auto"/>
                <w:left w:val="none" w:sz="0" w:space="0" w:color="auto"/>
                <w:bottom w:val="none" w:sz="0" w:space="0" w:color="auto"/>
                <w:right w:val="none" w:sz="0" w:space="0" w:color="auto"/>
              </w:divBdr>
              <w:divsChild>
                <w:div w:id="650406493">
                  <w:marLeft w:val="0"/>
                  <w:marRight w:val="0"/>
                  <w:marTop w:val="0"/>
                  <w:marBottom w:val="0"/>
                  <w:divBdr>
                    <w:top w:val="none" w:sz="0" w:space="0" w:color="auto"/>
                    <w:left w:val="none" w:sz="0" w:space="0" w:color="auto"/>
                    <w:bottom w:val="none" w:sz="0" w:space="0" w:color="auto"/>
                    <w:right w:val="none" w:sz="0" w:space="0" w:color="auto"/>
                  </w:divBdr>
                </w:div>
                <w:div w:id="188761021">
                  <w:marLeft w:val="0"/>
                  <w:marRight w:val="0"/>
                  <w:marTop w:val="0"/>
                  <w:marBottom w:val="0"/>
                  <w:divBdr>
                    <w:top w:val="none" w:sz="0" w:space="0" w:color="auto"/>
                    <w:left w:val="none" w:sz="0" w:space="0" w:color="auto"/>
                    <w:bottom w:val="none" w:sz="0" w:space="0" w:color="auto"/>
                    <w:right w:val="none" w:sz="0" w:space="0" w:color="auto"/>
                  </w:divBdr>
                </w:div>
                <w:div w:id="895429371">
                  <w:marLeft w:val="0"/>
                  <w:marRight w:val="0"/>
                  <w:marTop w:val="0"/>
                  <w:marBottom w:val="0"/>
                  <w:divBdr>
                    <w:top w:val="none" w:sz="0" w:space="0" w:color="auto"/>
                    <w:left w:val="none" w:sz="0" w:space="0" w:color="auto"/>
                    <w:bottom w:val="none" w:sz="0" w:space="0" w:color="auto"/>
                    <w:right w:val="none" w:sz="0" w:space="0" w:color="auto"/>
                  </w:divBdr>
                </w:div>
                <w:div w:id="1901286516">
                  <w:marLeft w:val="0"/>
                  <w:marRight w:val="0"/>
                  <w:marTop w:val="0"/>
                  <w:marBottom w:val="0"/>
                  <w:divBdr>
                    <w:top w:val="none" w:sz="0" w:space="0" w:color="auto"/>
                    <w:left w:val="none" w:sz="0" w:space="0" w:color="auto"/>
                    <w:bottom w:val="none" w:sz="0" w:space="0" w:color="auto"/>
                    <w:right w:val="none" w:sz="0" w:space="0" w:color="auto"/>
                  </w:divBdr>
                </w:div>
              </w:divsChild>
            </w:div>
            <w:div w:id="338627754">
              <w:marLeft w:val="0"/>
              <w:marRight w:val="0"/>
              <w:marTop w:val="0"/>
              <w:marBottom w:val="0"/>
              <w:divBdr>
                <w:top w:val="none" w:sz="0" w:space="0" w:color="auto"/>
                <w:left w:val="none" w:sz="0" w:space="0" w:color="auto"/>
                <w:bottom w:val="none" w:sz="0" w:space="0" w:color="auto"/>
                <w:right w:val="none" w:sz="0" w:space="0" w:color="auto"/>
              </w:divBdr>
              <w:divsChild>
                <w:div w:id="872308592">
                  <w:marLeft w:val="0"/>
                  <w:marRight w:val="0"/>
                  <w:marTop w:val="0"/>
                  <w:marBottom w:val="0"/>
                  <w:divBdr>
                    <w:top w:val="none" w:sz="0" w:space="0" w:color="auto"/>
                    <w:left w:val="none" w:sz="0" w:space="0" w:color="auto"/>
                    <w:bottom w:val="none" w:sz="0" w:space="0" w:color="auto"/>
                    <w:right w:val="none" w:sz="0" w:space="0" w:color="auto"/>
                  </w:divBdr>
                </w:div>
                <w:div w:id="2089492840">
                  <w:marLeft w:val="0"/>
                  <w:marRight w:val="0"/>
                  <w:marTop w:val="0"/>
                  <w:marBottom w:val="0"/>
                  <w:divBdr>
                    <w:top w:val="none" w:sz="0" w:space="0" w:color="auto"/>
                    <w:left w:val="none" w:sz="0" w:space="0" w:color="auto"/>
                    <w:bottom w:val="none" w:sz="0" w:space="0" w:color="auto"/>
                    <w:right w:val="none" w:sz="0" w:space="0" w:color="auto"/>
                  </w:divBdr>
                </w:div>
                <w:div w:id="385184610">
                  <w:marLeft w:val="0"/>
                  <w:marRight w:val="0"/>
                  <w:marTop w:val="0"/>
                  <w:marBottom w:val="0"/>
                  <w:divBdr>
                    <w:top w:val="none" w:sz="0" w:space="0" w:color="auto"/>
                    <w:left w:val="none" w:sz="0" w:space="0" w:color="auto"/>
                    <w:bottom w:val="none" w:sz="0" w:space="0" w:color="auto"/>
                    <w:right w:val="none" w:sz="0" w:space="0" w:color="auto"/>
                  </w:divBdr>
                </w:div>
                <w:div w:id="265238146">
                  <w:marLeft w:val="0"/>
                  <w:marRight w:val="0"/>
                  <w:marTop w:val="0"/>
                  <w:marBottom w:val="0"/>
                  <w:divBdr>
                    <w:top w:val="none" w:sz="0" w:space="0" w:color="auto"/>
                    <w:left w:val="none" w:sz="0" w:space="0" w:color="auto"/>
                    <w:bottom w:val="none" w:sz="0" w:space="0" w:color="auto"/>
                    <w:right w:val="none" w:sz="0" w:space="0" w:color="auto"/>
                  </w:divBdr>
                </w:div>
                <w:div w:id="842740816">
                  <w:marLeft w:val="0"/>
                  <w:marRight w:val="0"/>
                  <w:marTop w:val="0"/>
                  <w:marBottom w:val="0"/>
                  <w:divBdr>
                    <w:top w:val="none" w:sz="0" w:space="0" w:color="auto"/>
                    <w:left w:val="none" w:sz="0" w:space="0" w:color="auto"/>
                    <w:bottom w:val="none" w:sz="0" w:space="0" w:color="auto"/>
                    <w:right w:val="none" w:sz="0" w:space="0" w:color="auto"/>
                  </w:divBdr>
                </w:div>
                <w:div w:id="151877522">
                  <w:marLeft w:val="0"/>
                  <w:marRight w:val="0"/>
                  <w:marTop w:val="0"/>
                  <w:marBottom w:val="0"/>
                  <w:divBdr>
                    <w:top w:val="none" w:sz="0" w:space="0" w:color="auto"/>
                    <w:left w:val="none" w:sz="0" w:space="0" w:color="auto"/>
                    <w:bottom w:val="none" w:sz="0" w:space="0" w:color="auto"/>
                    <w:right w:val="none" w:sz="0" w:space="0" w:color="auto"/>
                  </w:divBdr>
                </w:div>
                <w:div w:id="1301227377">
                  <w:marLeft w:val="0"/>
                  <w:marRight w:val="0"/>
                  <w:marTop w:val="0"/>
                  <w:marBottom w:val="0"/>
                  <w:divBdr>
                    <w:top w:val="none" w:sz="0" w:space="0" w:color="auto"/>
                    <w:left w:val="none" w:sz="0" w:space="0" w:color="auto"/>
                    <w:bottom w:val="none" w:sz="0" w:space="0" w:color="auto"/>
                    <w:right w:val="none" w:sz="0" w:space="0" w:color="auto"/>
                  </w:divBdr>
                </w:div>
                <w:div w:id="812528494">
                  <w:marLeft w:val="0"/>
                  <w:marRight w:val="0"/>
                  <w:marTop w:val="0"/>
                  <w:marBottom w:val="0"/>
                  <w:divBdr>
                    <w:top w:val="none" w:sz="0" w:space="0" w:color="auto"/>
                    <w:left w:val="none" w:sz="0" w:space="0" w:color="auto"/>
                    <w:bottom w:val="none" w:sz="0" w:space="0" w:color="auto"/>
                    <w:right w:val="none" w:sz="0" w:space="0" w:color="auto"/>
                  </w:divBdr>
                </w:div>
                <w:div w:id="200946351">
                  <w:marLeft w:val="0"/>
                  <w:marRight w:val="0"/>
                  <w:marTop w:val="0"/>
                  <w:marBottom w:val="0"/>
                  <w:divBdr>
                    <w:top w:val="none" w:sz="0" w:space="0" w:color="auto"/>
                    <w:left w:val="none" w:sz="0" w:space="0" w:color="auto"/>
                    <w:bottom w:val="none" w:sz="0" w:space="0" w:color="auto"/>
                    <w:right w:val="none" w:sz="0" w:space="0" w:color="auto"/>
                  </w:divBdr>
                </w:div>
                <w:div w:id="225990771">
                  <w:marLeft w:val="0"/>
                  <w:marRight w:val="0"/>
                  <w:marTop w:val="0"/>
                  <w:marBottom w:val="0"/>
                  <w:divBdr>
                    <w:top w:val="none" w:sz="0" w:space="0" w:color="auto"/>
                    <w:left w:val="none" w:sz="0" w:space="0" w:color="auto"/>
                    <w:bottom w:val="none" w:sz="0" w:space="0" w:color="auto"/>
                    <w:right w:val="none" w:sz="0" w:space="0" w:color="auto"/>
                  </w:divBdr>
                </w:div>
                <w:div w:id="1682512195">
                  <w:marLeft w:val="0"/>
                  <w:marRight w:val="0"/>
                  <w:marTop w:val="0"/>
                  <w:marBottom w:val="0"/>
                  <w:divBdr>
                    <w:top w:val="none" w:sz="0" w:space="0" w:color="auto"/>
                    <w:left w:val="none" w:sz="0" w:space="0" w:color="auto"/>
                    <w:bottom w:val="none" w:sz="0" w:space="0" w:color="auto"/>
                    <w:right w:val="none" w:sz="0" w:space="0" w:color="auto"/>
                  </w:divBdr>
                </w:div>
                <w:div w:id="979580996">
                  <w:marLeft w:val="0"/>
                  <w:marRight w:val="0"/>
                  <w:marTop w:val="0"/>
                  <w:marBottom w:val="0"/>
                  <w:divBdr>
                    <w:top w:val="none" w:sz="0" w:space="0" w:color="auto"/>
                    <w:left w:val="none" w:sz="0" w:space="0" w:color="auto"/>
                    <w:bottom w:val="none" w:sz="0" w:space="0" w:color="auto"/>
                    <w:right w:val="none" w:sz="0" w:space="0" w:color="auto"/>
                  </w:divBdr>
                </w:div>
                <w:div w:id="321929352">
                  <w:marLeft w:val="0"/>
                  <w:marRight w:val="0"/>
                  <w:marTop w:val="0"/>
                  <w:marBottom w:val="0"/>
                  <w:divBdr>
                    <w:top w:val="none" w:sz="0" w:space="0" w:color="auto"/>
                    <w:left w:val="none" w:sz="0" w:space="0" w:color="auto"/>
                    <w:bottom w:val="none" w:sz="0" w:space="0" w:color="auto"/>
                    <w:right w:val="none" w:sz="0" w:space="0" w:color="auto"/>
                  </w:divBdr>
                </w:div>
                <w:div w:id="1237670890">
                  <w:marLeft w:val="0"/>
                  <w:marRight w:val="0"/>
                  <w:marTop w:val="0"/>
                  <w:marBottom w:val="0"/>
                  <w:divBdr>
                    <w:top w:val="none" w:sz="0" w:space="0" w:color="auto"/>
                    <w:left w:val="none" w:sz="0" w:space="0" w:color="auto"/>
                    <w:bottom w:val="none" w:sz="0" w:space="0" w:color="auto"/>
                    <w:right w:val="none" w:sz="0" w:space="0" w:color="auto"/>
                  </w:divBdr>
                </w:div>
                <w:div w:id="1057052727">
                  <w:marLeft w:val="0"/>
                  <w:marRight w:val="0"/>
                  <w:marTop w:val="0"/>
                  <w:marBottom w:val="0"/>
                  <w:divBdr>
                    <w:top w:val="none" w:sz="0" w:space="0" w:color="auto"/>
                    <w:left w:val="none" w:sz="0" w:space="0" w:color="auto"/>
                    <w:bottom w:val="none" w:sz="0" w:space="0" w:color="auto"/>
                    <w:right w:val="none" w:sz="0" w:space="0" w:color="auto"/>
                  </w:divBdr>
                </w:div>
                <w:div w:id="1296375607">
                  <w:marLeft w:val="0"/>
                  <w:marRight w:val="0"/>
                  <w:marTop w:val="0"/>
                  <w:marBottom w:val="0"/>
                  <w:divBdr>
                    <w:top w:val="none" w:sz="0" w:space="0" w:color="auto"/>
                    <w:left w:val="none" w:sz="0" w:space="0" w:color="auto"/>
                    <w:bottom w:val="none" w:sz="0" w:space="0" w:color="auto"/>
                    <w:right w:val="none" w:sz="0" w:space="0" w:color="auto"/>
                  </w:divBdr>
                </w:div>
                <w:div w:id="487941413">
                  <w:marLeft w:val="0"/>
                  <w:marRight w:val="0"/>
                  <w:marTop w:val="0"/>
                  <w:marBottom w:val="0"/>
                  <w:divBdr>
                    <w:top w:val="none" w:sz="0" w:space="0" w:color="auto"/>
                    <w:left w:val="none" w:sz="0" w:space="0" w:color="auto"/>
                    <w:bottom w:val="none" w:sz="0" w:space="0" w:color="auto"/>
                    <w:right w:val="none" w:sz="0" w:space="0" w:color="auto"/>
                  </w:divBdr>
                </w:div>
                <w:div w:id="1763522835">
                  <w:marLeft w:val="0"/>
                  <w:marRight w:val="0"/>
                  <w:marTop w:val="0"/>
                  <w:marBottom w:val="0"/>
                  <w:divBdr>
                    <w:top w:val="none" w:sz="0" w:space="0" w:color="auto"/>
                    <w:left w:val="none" w:sz="0" w:space="0" w:color="auto"/>
                    <w:bottom w:val="none" w:sz="0" w:space="0" w:color="auto"/>
                    <w:right w:val="none" w:sz="0" w:space="0" w:color="auto"/>
                  </w:divBdr>
                </w:div>
                <w:div w:id="887380168">
                  <w:marLeft w:val="0"/>
                  <w:marRight w:val="0"/>
                  <w:marTop w:val="0"/>
                  <w:marBottom w:val="0"/>
                  <w:divBdr>
                    <w:top w:val="none" w:sz="0" w:space="0" w:color="auto"/>
                    <w:left w:val="none" w:sz="0" w:space="0" w:color="auto"/>
                    <w:bottom w:val="none" w:sz="0" w:space="0" w:color="auto"/>
                    <w:right w:val="none" w:sz="0" w:space="0" w:color="auto"/>
                  </w:divBdr>
                </w:div>
                <w:div w:id="26562001">
                  <w:marLeft w:val="0"/>
                  <w:marRight w:val="0"/>
                  <w:marTop w:val="0"/>
                  <w:marBottom w:val="0"/>
                  <w:divBdr>
                    <w:top w:val="none" w:sz="0" w:space="0" w:color="auto"/>
                    <w:left w:val="none" w:sz="0" w:space="0" w:color="auto"/>
                    <w:bottom w:val="none" w:sz="0" w:space="0" w:color="auto"/>
                    <w:right w:val="none" w:sz="0" w:space="0" w:color="auto"/>
                  </w:divBdr>
                </w:div>
                <w:div w:id="1674839984">
                  <w:marLeft w:val="0"/>
                  <w:marRight w:val="0"/>
                  <w:marTop w:val="0"/>
                  <w:marBottom w:val="0"/>
                  <w:divBdr>
                    <w:top w:val="none" w:sz="0" w:space="0" w:color="auto"/>
                    <w:left w:val="none" w:sz="0" w:space="0" w:color="auto"/>
                    <w:bottom w:val="none" w:sz="0" w:space="0" w:color="auto"/>
                    <w:right w:val="none" w:sz="0" w:space="0" w:color="auto"/>
                  </w:divBdr>
                </w:div>
                <w:div w:id="1696149924">
                  <w:marLeft w:val="0"/>
                  <w:marRight w:val="0"/>
                  <w:marTop w:val="0"/>
                  <w:marBottom w:val="0"/>
                  <w:divBdr>
                    <w:top w:val="none" w:sz="0" w:space="0" w:color="auto"/>
                    <w:left w:val="none" w:sz="0" w:space="0" w:color="auto"/>
                    <w:bottom w:val="none" w:sz="0" w:space="0" w:color="auto"/>
                    <w:right w:val="none" w:sz="0" w:space="0" w:color="auto"/>
                  </w:divBdr>
                </w:div>
                <w:div w:id="94595481">
                  <w:marLeft w:val="0"/>
                  <w:marRight w:val="0"/>
                  <w:marTop w:val="0"/>
                  <w:marBottom w:val="0"/>
                  <w:divBdr>
                    <w:top w:val="none" w:sz="0" w:space="0" w:color="auto"/>
                    <w:left w:val="none" w:sz="0" w:space="0" w:color="auto"/>
                    <w:bottom w:val="none" w:sz="0" w:space="0" w:color="auto"/>
                    <w:right w:val="none" w:sz="0" w:space="0" w:color="auto"/>
                  </w:divBdr>
                </w:div>
                <w:div w:id="847985491">
                  <w:marLeft w:val="0"/>
                  <w:marRight w:val="0"/>
                  <w:marTop w:val="0"/>
                  <w:marBottom w:val="0"/>
                  <w:divBdr>
                    <w:top w:val="none" w:sz="0" w:space="0" w:color="auto"/>
                    <w:left w:val="none" w:sz="0" w:space="0" w:color="auto"/>
                    <w:bottom w:val="none" w:sz="0" w:space="0" w:color="auto"/>
                    <w:right w:val="none" w:sz="0" w:space="0" w:color="auto"/>
                  </w:divBdr>
                </w:div>
                <w:div w:id="1739401271">
                  <w:marLeft w:val="0"/>
                  <w:marRight w:val="0"/>
                  <w:marTop w:val="0"/>
                  <w:marBottom w:val="0"/>
                  <w:divBdr>
                    <w:top w:val="none" w:sz="0" w:space="0" w:color="auto"/>
                    <w:left w:val="none" w:sz="0" w:space="0" w:color="auto"/>
                    <w:bottom w:val="none" w:sz="0" w:space="0" w:color="auto"/>
                    <w:right w:val="none" w:sz="0" w:space="0" w:color="auto"/>
                  </w:divBdr>
                </w:div>
                <w:div w:id="1215967503">
                  <w:marLeft w:val="0"/>
                  <w:marRight w:val="0"/>
                  <w:marTop w:val="0"/>
                  <w:marBottom w:val="0"/>
                  <w:divBdr>
                    <w:top w:val="none" w:sz="0" w:space="0" w:color="auto"/>
                    <w:left w:val="none" w:sz="0" w:space="0" w:color="auto"/>
                    <w:bottom w:val="none" w:sz="0" w:space="0" w:color="auto"/>
                    <w:right w:val="none" w:sz="0" w:space="0" w:color="auto"/>
                  </w:divBdr>
                </w:div>
                <w:div w:id="677974230">
                  <w:marLeft w:val="0"/>
                  <w:marRight w:val="0"/>
                  <w:marTop w:val="0"/>
                  <w:marBottom w:val="0"/>
                  <w:divBdr>
                    <w:top w:val="none" w:sz="0" w:space="0" w:color="auto"/>
                    <w:left w:val="none" w:sz="0" w:space="0" w:color="auto"/>
                    <w:bottom w:val="none" w:sz="0" w:space="0" w:color="auto"/>
                    <w:right w:val="none" w:sz="0" w:space="0" w:color="auto"/>
                  </w:divBdr>
                </w:div>
                <w:div w:id="1754204316">
                  <w:marLeft w:val="0"/>
                  <w:marRight w:val="0"/>
                  <w:marTop w:val="0"/>
                  <w:marBottom w:val="0"/>
                  <w:divBdr>
                    <w:top w:val="none" w:sz="0" w:space="0" w:color="auto"/>
                    <w:left w:val="none" w:sz="0" w:space="0" w:color="auto"/>
                    <w:bottom w:val="none" w:sz="0" w:space="0" w:color="auto"/>
                    <w:right w:val="none" w:sz="0" w:space="0" w:color="auto"/>
                  </w:divBdr>
                </w:div>
                <w:div w:id="1522861880">
                  <w:marLeft w:val="0"/>
                  <w:marRight w:val="0"/>
                  <w:marTop w:val="0"/>
                  <w:marBottom w:val="0"/>
                  <w:divBdr>
                    <w:top w:val="none" w:sz="0" w:space="0" w:color="auto"/>
                    <w:left w:val="none" w:sz="0" w:space="0" w:color="auto"/>
                    <w:bottom w:val="none" w:sz="0" w:space="0" w:color="auto"/>
                    <w:right w:val="none" w:sz="0" w:space="0" w:color="auto"/>
                  </w:divBdr>
                </w:div>
                <w:div w:id="159932195">
                  <w:marLeft w:val="0"/>
                  <w:marRight w:val="0"/>
                  <w:marTop w:val="0"/>
                  <w:marBottom w:val="0"/>
                  <w:divBdr>
                    <w:top w:val="none" w:sz="0" w:space="0" w:color="auto"/>
                    <w:left w:val="none" w:sz="0" w:space="0" w:color="auto"/>
                    <w:bottom w:val="none" w:sz="0" w:space="0" w:color="auto"/>
                    <w:right w:val="none" w:sz="0" w:space="0" w:color="auto"/>
                  </w:divBdr>
                </w:div>
                <w:div w:id="169950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3373">
          <w:marLeft w:val="0"/>
          <w:marRight w:val="0"/>
          <w:marTop w:val="0"/>
          <w:marBottom w:val="0"/>
          <w:divBdr>
            <w:top w:val="none" w:sz="0" w:space="0" w:color="auto"/>
            <w:left w:val="none" w:sz="0" w:space="0" w:color="auto"/>
            <w:bottom w:val="none" w:sz="0" w:space="0" w:color="auto"/>
            <w:right w:val="none" w:sz="0" w:space="0" w:color="auto"/>
          </w:divBdr>
          <w:divsChild>
            <w:div w:id="1537697930">
              <w:marLeft w:val="0"/>
              <w:marRight w:val="0"/>
              <w:marTop w:val="0"/>
              <w:marBottom w:val="0"/>
              <w:divBdr>
                <w:top w:val="none" w:sz="0" w:space="0" w:color="auto"/>
                <w:left w:val="none" w:sz="0" w:space="0" w:color="auto"/>
                <w:bottom w:val="none" w:sz="0" w:space="0" w:color="auto"/>
                <w:right w:val="none" w:sz="0" w:space="0" w:color="auto"/>
              </w:divBdr>
            </w:div>
            <w:div w:id="243027998">
              <w:marLeft w:val="0"/>
              <w:marRight w:val="0"/>
              <w:marTop w:val="0"/>
              <w:marBottom w:val="0"/>
              <w:divBdr>
                <w:top w:val="none" w:sz="0" w:space="0" w:color="auto"/>
                <w:left w:val="none" w:sz="0" w:space="0" w:color="auto"/>
                <w:bottom w:val="none" w:sz="0" w:space="0" w:color="auto"/>
                <w:right w:val="none" w:sz="0" w:space="0" w:color="auto"/>
              </w:divBdr>
            </w:div>
            <w:div w:id="993223837">
              <w:marLeft w:val="0"/>
              <w:marRight w:val="0"/>
              <w:marTop w:val="0"/>
              <w:marBottom w:val="0"/>
              <w:divBdr>
                <w:top w:val="none" w:sz="0" w:space="0" w:color="auto"/>
                <w:left w:val="none" w:sz="0" w:space="0" w:color="auto"/>
                <w:bottom w:val="none" w:sz="0" w:space="0" w:color="auto"/>
                <w:right w:val="none" w:sz="0" w:space="0" w:color="auto"/>
              </w:divBdr>
            </w:div>
            <w:div w:id="195002138">
              <w:marLeft w:val="0"/>
              <w:marRight w:val="0"/>
              <w:marTop w:val="0"/>
              <w:marBottom w:val="0"/>
              <w:divBdr>
                <w:top w:val="none" w:sz="0" w:space="0" w:color="auto"/>
                <w:left w:val="none" w:sz="0" w:space="0" w:color="auto"/>
                <w:bottom w:val="none" w:sz="0" w:space="0" w:color="auto"/>
                <w:right w:val="none" w:sz="0" w:space="0" w:color="auto"/>
              </w:divBdr>
            </w:div>
            <w:div w:id="948045743">
              <w:marLeft w:val="0"/>
              <w:marRight w:val="0"/>
              <w:marTop w:val="0"/>
              <w:marBottom w:val="0"/>
              <w:divBdr>
                <w:top w:val="none" w:sz="0" w:space="0" w:color="auto"/>
                <w:left w:val="none" w:sz="0" w:space="0" w:color="auto"/>
                <w:bottom w:val="none" w:sz="0" w:space="0" w:color="auto"/>
                <w:right w:val="none" w:sz="0" w:space="0" w:color="auto"/>
              </w:divBdr>
            </w:div>
            <w:div w:id="1099760429">
              <w:marLeft w:val="0"/>
              <w:marRight w:val="0"/>
              <w:marTop w:val="0"/>
              <w:marBottom w:val="0"/>
              <w:divBdr>
                <w:top w:val="none" w:sz="0" w:space="0" w:color="auto"/>
                <w:left w:val="none" w:sz="0" w:space="0" w:color="auto"/>
                <w:bottom w:val="none" w:sz="0" w:space="0" w:color="auto"/>
                <w:right w:val="none" w:sz="0" w:space="0" w:color="auto"/>
              </w:divBdr>
            </w:div>
            <w:div w:id="1750956068">
              <w:marLeft w:val="0"/>
              <w:marRight w:val="0"/>
              <w:marTop w:val="0"/>
              <w:marBottom w:val="0"/>
              <w:divBdr>
                <w:top w:val="none" w:sz="0" w:space="0" w:color="auto"/>
                <w:left w:val="none" w:sz="0" w:space="0" w:color="auto"/>
                <w:bottom w:val="none" w:sz="0" w:space="0" w:color="auto"/>
                <w:right w:val="none" w:sz="0" w:space="0" w:color="auto"/>
              </w:divBdr>
            </w:div>
            <w:div w:id="843590855">
              <w:marLeft w:val="0"/>
              <w:marRight w:val="0"/>
              <w:marTop w:val="0"/>
              <w:marBottom w:val="0"/>
              <w:divBdr>
                <w:top w:val="none" w:sz="0" w:space="0" w:color="auto"/>
                <w:left w:val="none" w:sz="0" w:space="0" w:color="auto"/>
                <w:bottom w:val="none" w:sz="0" w:space="0" w:color="auto"/>
                <w:right w:val="none" w:sz="0" w:space="0" w:color="auto"/>
              </w:divBdr>
            </w:div>
            <w:div w:id="1441798076">
              <w:marLeft w:val="0"/>
              <w:marRight w:val="0"/>
              <w:marTop w:val="0"/>
              <w:marBottom w:val="0"/>
              <w:divBdr>
                <w:top w:val="none" w:sz="0" w:space="0" w:color="auto"/>
                <w:left w:val="none" w:sz="0" w:space="0" w:color="auto"/>
                <w:bottom w:val="none" w:sz="0" w:space="0" w:color="auto"/>
                <w:right w:val="none" w:sz="0" w:space="0" w:color="auto"/>
              </w:divBdr>
            </w:div>
            <w:div w:id="312831035">
              <w:marLeft w:val="0"/>
              <w:marRight w:val="0"/>
              <w:marTop w:val="0"/>
              <w:marBottom w:val="0"/>
              <w:divBdr>
                <w:top w:val="none" w:sz="0" w:space="0" w:color="auto"/>
                <w:left w:val="none" w:sz="0" w:space="0" w:color="auto"/>
                <w:bottom w:val="none" w:sz="0" w:space="0" w:color="auto"/>
                <w:right w:val="none" w:sz="0" w:space="0" w:color="auto"/>
              </w:divBdr>
            </w:div>
          </w:divsChild>
        </w:div>
        <w:div w:id="157116100">
          <w:marLeft w:val="0"/>
          <w:marRight w:val="0"/>
          <w:marTop w:val="0"/>
          <w:marBottom w:val="0"/>
          <w:divBdr>
            <w:top w:val="none" w:sz="0" w:space="0" w:color="auto"/>
            <w:left w:val="none" w:sz="0" w:space="0" w:color="auto"/>
            <w:bottom w:val="none" w:sz="0" w:space="0" w:color="auto"/>
            <w:right w:val="none" w:sz="0" w:space="0" w:color="auto"/>
          </w:divBdr>
          <w:divsChild>
            <w:div w:id="1061442659">
              <w:marLeft w:val="0"/>
              <w:marRight w:val="0"/>
              <w:marTop w:val="0"/>
              <w:marBottom w:val="0"/>
              <w:divBdr>
                <w:top w:val="none" w:sz="0" w:space="0" w:color="auto"/>
                <w:left w:val="none" w:sz="0" w:space="0" w:color="auto"/>
                <w:bottom w:val="none" w:sz="0" w:space="0" w:color="auto"/>
                <w:right w:val="none" w:sz="0" w:space="0" w:color="auto"/>
              </w:divBdr>
            </w:div>
            <w:div w:id="2032607511">
              <w:marLeft w:val="0"/>
              <w:marRight w:val="0"/>
              <w:marTop w:val="0"/>
              <w:marBottom w:val="0"/>
              <w:divBdr>
                <w:top w:val="none" w:sz="0" w:space="0" w:color="auto"/>
                <w:left w:val="none" w:sz="0" w:space="0" w:color="auto"/>
                <w:bottom w:val="none" w:sz="0" w:space="0" w:color="auto"/>
                <w:right w:val="none" w:sz="0" w:space="0" w:color="auto"/>
              </w:divBdr>
            </w:div>
            <w:div w:id="158616667">
              <w:marLeft w:val="0"/>
              <w:marRight w:val="0"/>
              <w:marTop w:val="0"/>
              <w:marBottom w:val="0"/>
              <w:divBdr>
                <w:top w:val="none" w:sz="0" w:space="0" w:color="auto"/>
                <w:left w:val="none" w:sz="0" w:space="0" w:color="auto"/>
                <w:bottom w:val="none" w:sz="0" w:space="0" w:color="auto"/>
                <w:right w:val="none" w:sz="0" w:space="0" w:color="auto"/>
              </w:divBdr>
            </w:div>
            <w:div w:id="1382051852">
              <w:marLeft w:val="0"/>
              <w:marRight w:val="0"/>
              <w:marTop w:val="0"/>
              <w:marBottom w:val="0"/>
              <w:divBdr>
                <w:top w:val="none" w:sz="0" w:space="0" w:color="auto"/>
                <w:left w:val="none" w:sz="0" w:space="0" w:color="auto"/>
                <w:bottom w:val="none" w:sz="0" w:space="0" w:color="auto"/>
                <w:right w:val="none" w:sz="0" w:space="0" w:color="auto"/>
              </w:divBdr>
            </w:div>
            <w:div w:id="732851953">
              <w:marLeft w:val="0"/>
              <w:marRight w:val="0"/>
              <w:marTop w:val="0"/>
              <w:marBottom w:val="0"/>
              <w:divBdr>
                <w:top w:val="none" w:sz="0" w:space="0" w:color="auto"/>
                <w:left w:val="none" w:sz="0" w:space="0" w:color="auto"/>
                <w:bottom w:val="none" w:sz="0" w:space="0" w:color="auto"/>
                <w:right w:val="none" w:sz="0" w:space="0" w:color="auto"/>
              </w:divBdr>
            </w:div>
            <w:div w:id="722752945">
              <w:marLeft w:val="0"/>
              <w:marRight w:val="0"/>
              <w:marTop w:val="0"/>
              <w:marBottom w:val="0"/>
              <w:divBdr>
                <w:top w:val="none" w:sz="0" w:space="0" w:color="auto"/>
                <w:left w:val="none" w:sz="0" w:space="0" w:color="auto"/>
                <w:bottom w:val="none" w:sz="0" w:space="0" w:color="auto"/>
                <w:right w:val="none" w:sz="0" w:space="0" w:color="auto"/>
              </w:divBdr>
            </w:div>
            <w:div w:id="238711636">
              <w:marLeft w:val="0"/>
              <w:marRight w:val="0"/>
              <w:marTop w:val="0"/>
              <w:marBottom w:val="0"/>
              <w:divBdr>
                <w:top w:val="none" w:sz="0" w:space="0" w:color="auto"/>
                <w:left w:val="none" w:sz="0" w:space="0" w:color="auto"/>
                <w:bottom w:val="none" w:sz="0" w:space="0" w:color="auto"/>
                <w:right w:val="none" w:sz="0" w:space="0" w:color="auto"/>
              </w:divBdr>
            </w:div>
          </w:divsChild>
        </w:div>
        <w:div w:id="1465808350">
          <w:marLeft w:val="0"/>
          <w:marRight w:val="0"/>
          <w:marTop w:val="0"/>
          <w:marBottom w:val="0"/>
          <w:divBdr>
            <w:top w:val="none" w:sz="0" w:space="0" w:color="auto"/>
            <w:left w:val="none" w:sz="0" w:space="0" w:color="auto"/>
            <w:bottom w:val="none" w:sz="0" w:space="0" w:color="auto"/>
            <w:right w:val="none" w:sz="0" w:space="0" w:color="auto"/>
          </w:divBdr>
          <w:divsChild>
            <w:div w:id="1172377920">
              <w:marLeft w:val="0"/>
              <w:marRight w:val="0"/>
              <w:marTop w:val="0"/>
              <w:marBottom w:val="0"/>
              <w:divBdr>
                <w:top w:val="none" w:sz="0" w:space="0" w:color="auto"/>
                <w:left w:val="none" w:sz="0" w:space="0" w:color="auto"/>
                <w:bottom w:val="none" w:sz="0" w:space="0" w:color="auto"/>
                <w:right w:val="none" w:sz="0" w:space="0" w:color="auto"/>
              </w:divBdr>
              <w:divsChild>
                <w:div w:id="252007975">
                  <w:marLeft w:val="0"/>
                  <w:marRight w:val="0"/>
                  <w:marTop w:val="0"/>
                  <w:marBottom w:val="0"/>
                  <w:divBdr>
                    <w:top w:val="none" w:sz="0" w:space="0" w:color="auto"/>
                    <w:left w:val="none" w:sz="0" w:space="0" w:color="auto"/>
                    <w:bottom w:val="none" w:sz="0" w:space="0" w:color="auto"/>
                    <w:right w:val="none" w:sz="0" w:space="0" w:color="auto"/>
                  </w:divBdr>
                </w:div>
                <w:div w:id="787896755">
                  <w:marLeft w:val="0"/>
                  <w:marRight w:val="0"/>
                  <w:marTop w:val="0"/>
                  <w:marBottom w:val="0"/>
                  <w:divBdr>
                    <w:top w:val="none" w:sz="0" w:space="0" w:color="auto"/>
                    <w:left w:val="none" w:sz="0" w:space="0" w:color="auto"/>
                    <w:bottom w:val="none" w:sz="0" w:space="0" w:color="auto"/>
                    <w:right w:val="none" w:sz="0" w:space="0" w:color="auto"/>
                  </w:divBdr>
                </w:div>
                <w:div w:id="1232083597">
                  <w:marLeft w:val="0"/>
                  <w:marRight w:val="0"/>
                  <w:marTop w:val="0"/>
                  <w:marBottom w:val="0"/>
                  <w:divBdr>
                    <w:top w:val="none" w:sz="0" w:space="0" w:color="auto"/>
                    <w:left w:val="none" w:sz="0" w:space="0" w:color="auto"/>
                    <w:bottom w:val="none" w:sz="0" w:space="0" w:color="auto"/>
                    <w:right w:val="none" w:sz="0" w:space="0" w:color="auto"/>
                  </w:divBdr>
                </w:div>
                <w:div w:id="825442288">
                  <w:marLeft w:val="0"/>
                  <w:marRight w:val="0"/>
                  <w:marTop w:val="0"/>
                  <w:marBottom w:val="0"/>
                  <w:divBdr>
                    <w:top w:val="none" w:sz="0" w:space="0" w:color="auto"/>
                    <w:left w:val="none" w:sz="0" w:space="0" w:color="auto"/>
                    <w:bottom w:val="none" w:sz="0" w:space="0" w:color="auto"/>
                    <w:right w:val="none" w:sz="0" w:space="0" w:color="auto"/>
                  </w:divBdr>
                </w:div>
                <w:div w:id="190680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17647">
          <w:marLeft w:val="0"/>
          <w:marRight w:val="0"/>
          <w:marTop w:val="0"/>
          <w:marBottom w:val="0"/>
          <w:divBdr>
            <w:top w:val="none" w:sz="0" w:space="0" w:color="auto"/>
            <w:left w:val="none" w:sz="0" w:space="0" w:color="auto"/>
            <w:bottom w:val="none" w:sz="0" w:space="0" w:color="auto"/>
            <w:right w:val="none" w:sz="0" w:space="0" w:color="auto"/>
          </w:divBdr>
          <w:divsChild>
            <w:div w:id="1692875831">
              <w:marLeft w:val="0"/>
              <w:marRight w:val="0"/>
              <w:marTop w:val="0"/>
              <w:marBottom w:val="0"/>
              <w:divBdr>
                <w:top w:val="none" w:sz="0" w:space="0" w:color="auto"/>
                <w:left w:val="none" w:sz="0" w:space="0" w:color="auto"/>
                <w:bottom w:val="none" w:sz="0" w:space="0" w:color="auto"/>
                <w:right w:val="none" w:sz="0" w:space="0" w:color="auto"/>
              </w:divBdr>
            </w:div>
            <w:div w:id="1332293633">
              <w:marLeft w:val="0"/>
              <w:marRight w:val="0"/>
              <w:marTop w:val="0"/>
              <w:marBottom w:val="0"/>
              <w:divBdr>
                <w:top w:val="none" w:sz="0" w:space="0" w:color="auto"/>
                <w:left w:val="none" w:sz="0" w:space="0" w:color="auto"/>
                <w:bottom w:val="none" w:sz="0" w:space="0" w:color="auto"/>
                <w:right w:val="none" w:sz="0" w:space="0" w:color="auto"/>
              </w:divBdr>
              <w:divsChild>
                <w:div w:id="583874823">
                  <w:marLeft w:val="0"/>
                  <w:marRight w:val="0"/>
                  <w:marTop w:val="0"/>
                  <w:marBottom w:val="0"/>
                  <w:divBdr>
                    <w:top w:val="none" w:sz="0" w:space="0" w:color="auto"/>
                    <w:left w:val="none" w:sz="0" w:space="0" w:color="auto"/>
                    <w:bottom w:val="none" w:sz="0" w:space="0" w:color="auto"/>
                    <w:right w:val="none" w:sz="0" w:space="0" w:color="auto"/>
                  </w:divBdr>
                </w:div>
                <w:div w:id="1401292116">
                  <w:marLeft w:val="0"/>
                  <w:marRight w:val="0"/>
                  <w:marTop w:val="0"/>
                  <w:marBottom w:val="0"/>
                  <w:divBdr>
                    <w:top w:val="none" w:sz="0" w:space="0" w:color="auto"/>
                    <w:left w:val="none" w:sz="0" w:space="0" w:color="auto"/>
                    <w:bottom w:val="none" w:sz="0" w:space="0" w:color="auto"/>
                    <w:right w:val="none" w:sz="0" w:space="0" w:color="auto"/>
                  </w:divBdr>
                </w:div>
                <w:div w:id="1645088379">
                  <w:marLeft w:val="0"/>
                  <w:marRight w:val="0"/>
                  <w:marTop w:val="0"/>
                  <w:marBottom w:val="0"/>
                  <w:divBdr>
                    <w:top w:val="none" w:sz="0" w:space="0" w:color="auto"/>
                    <w:left w:val="none" w:sz="0" w:space="0" w:color="auto"/>
                    <w:bottom w:val="none" w:sz="0" w:space="0" w:color="auto"/>
                    <w:right w:val="none" w:sz="0" w:space="0" w:color="auto"/>
                  </w:divBdr>
                </w:div>
                <w:div w:id="404962390">
                  <w:marLeft w:val="0"/>
                  <w:marRight w:val="0"/>
                  <w:marTop w:val="0"/>
                  <w:marBottom w:val="0"/>
                  <w:divBdr>
                    <w:top w:val="none" w:sz="0" w:space="0" w:color="auto"/>
                    <w:left w:val="none" w:sz="0" w:space="0" w:color="auto"/>
                    <w:bottom w:val="none" w:sz="0" w:space="0" w:color="auto"/>
                    <w:right w:val="none" w:sz="0" w:space="0" w:color="auto"/>
                  </w:divBdr>
                </w:div>
              </w:divsChild>
            </w:div>
            <w:div w:id="818037571">
              <w:marLeft w:val="0"/>
              <w:marRight w:val="0"/>
              <w:marTop w:val="0"/>
              <w:marBottom w:val="0"/>
              <w:divBdr>
                <w:top w:val="none" w:sz="0" w:space="0" w:color="auto"/>
                <w:left w:val="none" w:sz="0" w:space="0" w:color="auto"/>
                <w:bottom w:val="none" w:sz="0" w:space="0" w:color="auto"/>
                <w:right w:val="none" w:sz="0" w:space="0" w:color="auto"/>
              </w:divBdr>
            </w:div>
            <w:div w:id="1930767066">
              <w:marLeft w:val="0"/>
              <w:marRight w:val="0"/>
              <w:marTop w:val="0"/>
              <w:marBottom w:val="0"/>
              <w:divBdr>
                <w:top w:val="none" w:sz="0" w:space="0" w:color="auto"/>
                <w:left w:val="none" w:sz="0" w:space="0" w:color="auto"/>
                <w:bottom w:val="none" w:sz="0" w:space="0" w:color="auto"/>
                <w:right w:val="none" w:sz="0" w:space="0" w:color="auto"/>
              </w:divBdr>
            </w:div>
            <w:div w:id="2094230693">
              <w:marLeft w:val="0"/>
              <w:marRight w:val="0"/>
              <w:marTop w:val="0"/>
              <w:marBottom w:val="0"/>
              <w:divBdr>
                <w:top w:val="none" w:sz="0" w:space="0" w:color="auto"/>
                <w:left w:val="none" w:sz="0" w:space="0" w:color="auto"/>
                <w:bottom w:val="none" w:sz="0" w:space="0" w:color="auto"/>
                <w:right w:val="none" w:sz="0" w:space="0" w:color="auto"/>
              </w:divBdr>
            </w:div>
            <w:div w:id="234357996">
              <w:marLeft w:val="0"/>
              <w:marRight w:val="0"/>
              <w:marTop w:val="0"/>
              <w:marBottom w:val="0"/>
              <w:divBdr>
                <w:top w:val="none" w:sz="0" w:space="0" w:color="auto"/>
                <w:left w:val="none" w:sz="0" w:space="0" w:color="auto"/>
                <w:bottom w:val="none" w:sz="0" w:space="0" w:color="auto"/>
                <w:right w:val="none" w:sz="0" w:space="0" w:color="auto"/>
              </w:divBdr>
            </w:div>
            <w:div w:id="1328704645">
              <w:marLeft w:val="0"/>
              <w:marRight w:val="0"/>
              <w:marTop w:val="0"/>
              <w:marBottom w:val="0"/>
              <w:divBdr>
                <w:top w:val="none" w:sz="0" w:space="0" w:color="auto"/>
                <w:left w:val="none" w:sz="0" w:space="0" w:color="auto"/>
                <w:bottom w:val="none" w:sz="0" w:space="0" w:color="auto"/>
                <w:right w:val="none" w:sz="0" w:space="0" w:color="auto"/>
              </w:divBdr>
            </w:div>
          </w:divsChild>
        </w:div>
        <w:div w:id="1830704294">
          <w:marLeft w:val="0"/>
          <w:marRight w:val="0"/>
          <w:marTop w:val="0"/>
          <w:marBottom w:val="0"/>
          <w:divBdr>
            <w:top w:val="none" w:sz="0" w:space="0" w:color="auto"/>
            <w:left w:val="none" w:sz="0" w:space="0" w:color="auto"/>
            <w:bottom w:val="none" w:sz="0" w:space="0" w:color="auto"/>
            <w:right w:val="none" w:sz="0" w:space="0" w:color="auto"/>
          </w:divBdr>
          <w:divsChild>
            <w:div w:id="297029862">
              <w:marLeft w:val="0"/>
              <w:marRight w:val="0"/>
              <w:marTop w:val="0"/>
              <w:marBottom w:val="0"/>
              <w:divBdr>
                <w:top w:val="none" w:sz="0" w:space="0" w:color="auto"/>
                <w:left w:val="none" w:sz="0" w:space="0" w:color="auto"/>
                <w:bottom w:val="none" w:sz="0" w:space="0" w:color="auto"/>
                <w:right w:val="none" w:sz="0" w:space="0" w:color="auto"/>
              </w:divBdr>
            </w:div>
            <w:div w:id="733703574">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0"/>
              <w:marBottom w:val="0"/>
              <w:divBdr>
                <w:top w:val="none" w:sz="0" w:space="0" w:color="auto"/>
                <w:left w:val="none" w:sz="0" w:space="0" w:color="auto"/>
                <w:bottom w:val="none" w:sz="0" w:space="0" w:color="auto"/>
                <w:right w:val="none" w:sz="0" w:space="0" w:color="auto"/>
              </w:divBdr>
            </w:div>
            <w:div w:id="1933467900">
              <w:marLeft w:val="0"/>
              <w:marRight w:val="0"/>
              <w:marTop w:val="0"/>
              <w:marBottom w:val="0"/>
              <w:divBdr>
                <w:top w:val="none" w:sz="0" w:space="0" w:color="auto"/>
                <w:left w:val="none" w:sz="0" w:space="0" w:color="auto"/>
                <w:bottom w:val="none" w:sz="0" w:space="0" w:color="auto"/>
                <w:right w:val="none" w:sz="0" w:space="0" w:color="auto"/>
              </w:divBdr>
            </w:div>
            <w:div w:id="1098015433">
              <w:marLeft w:val="0"/>
              <w:marRight w:val="0"/>
              <w:marTop w:val="0"/>
              <w:marBottom w:val="0"/>
              <w:divBdr>
                <w:top w:val="none" w:sz="0" w:space="0" w:color="auto"/>
                <w:left w:val="none" w:sz="0" w:space="0" w:color="auto"/>
                <w:bottom w:val="none" w:sz="0" w:space="0" w:color="auto"/>
                <w:right w:val="none" w:sz="0" w:space="0" w:color="auto"/>
              </w:divBdr>
            </w:div>
          </w:divsChild>
        </w:div>
        <w:div w:id="31269452">
          <w:marLeft w:val="0"/>
          <w:marRight w:val="0"/>
          <w:marTop w:val="0"/>
          <w:marBottom w:val="0"/>
          <w:divBdr>
            <w:top w:val="none" w:sz="0" w:space="0" w:color="auto"/>
            <w:left w:val="none" w:sz="0" w:space="0" w:color="auto"/>
            <w:bottom w:val="none" w:sz="0" w:space="0" w:color="auto"/>
            <w:right w:val="none" w:sz="0" w:space="0" w:color="auto"/>
          </w:divBdr>
          <w:divsChild>
            <w:div w:id="2146115010">
              <w:marLeft w:val="0"/>
              <w:marRight w:val="0"/>
              <w:marTop w:val="0"/>
              <w:marBottom w:val="0"/>
              <w:divBdr>
                <w:top w:val="none" w:sz="0" w:space="0" w:color="auto"/>
                <w:left w:val="none" w:sz="0" w:space="0" w:color="auto"/>
                <w:bottom w:val="none" w:sz="0" w:space="0" w:color="auto"/>
                <w:right w:val="none" w:sz="0" w:space="0" w:color="auto"/>
              </w:divBdr>
            </w:div>
            <w:div w:id="757018060">
              <w:marLeft w:val="0"/>
              <w:marRight w:val="0"/>
              <w:marTop w:val="0"/>
              <w:marBottom w:val="0"/>
              <w:divBdr>
                <w:top w:val="none" w:sz="0" w:space="0" w:color="auto"/>
                <w:left w:val="none" w:sz="0" w:space="0" w:color="auto"/>
                <w:bottom w:val="none" w:sz="0" w:space="0" w:color="auto"/>
                <w:right w:val="none" w:sz="0" w:space="0" w:color="auto"/>
              </w:divBdr>
            </w:div>
          </w:divsChild>
        </w:div>
        <w:div w:id="1831670791">
          <w:marLeft w:val="0"/>
          <w:marRight w:val="0"/>
          <w:marTop w:val="0"/>
          <w:marBottom w:val="0"/>
          <w:divBdr>
            <w:top w:val="none" w:sz="0" w:space="0" w:color="auto"/>
            <w:left w:val="none" w:sz="0" w:space="0" w:color="auto"/>
            <w:bottom w:val="none" w:sz="0" w:space="0" w:color="auto"/>
            <w:right w:val="none" w:sz="0" w:space="0" w:color="auto"/>
          </w:divBdr>
          <w:divsChild>
            <w:div w:id="1113939402">
              <w:marLeft w:val="0"/>
              <w:marRight w:val="0"/>
              <w:marTop w:val="0"/>
              <w:marBottom w:val="0"/>
              <w:divBdr>
                <w:top w:val="none" w:sz="0" w:space="0" w:color="auto"/>
                <w:left w:val="none" w:sz="0" w:space="0" w:color="auto"/>
                <w:bottom w:val="none" w:sz="0" w:space="0" w:color="auto"/>
                <w:right w:val="none" w:sz="0" w:space="0" w:color="auto"/>
              </w:divBdr>
            </w:div>
            <w:div w:id="1122576104">
              <w:marLeft w:val="0"/>
              <w:marRight w:val="0"/>
              <w:marTop w:val="0"/>
              <w:marBottom w:val="0"/>
              <w:divBdr>
                <w:top w:val="none" w:sz="0" w:space="0" w:color="auto"/>
                <w:left w:val="none" w:sz="0" w:space="0" w:color="auto"/>
                <w:bottom w:val="none" w:sz="0" w:space="0" w:color="auto"/>
                <w:right w:val="none" w:sz="0" w:space="0" w:color="auto"/>
              </w:divBdr>
            </w:div>
            <w:div w:id="942152498">
              <w:marLeft w:val="0"/>
              <w:marRight w:val="0"/>
              <w:marTop w:val="0"/>
              <w:marBottom w:val="0"/>
              <w:divBdr>
                <w:top w:val="none" w:sz="0" w:space="0" w:color="auto"/>
                <w:left w:val="none" w:sz="0" w:space="0" w:color="auto"/>
                <w:bottom w:val="none" w:sz="0" w:space="0" w:color="auto"/>
                <w:right w:val="none" w:sz="0" w:space="0" w:color="auto"/>
              </w:divBdr>
            </w:div>
            <w:div w:id="1833719108">
              <w:marLeft w:val="0"/>
              <w:marRight w:val="0"/>
              <w:marTop w:val="0"/>
              <w:marBottom w:val="0"/>
              <w:divBdr>
                <w:top w:val="none" w:sz="0" w:space="0" w:color="auto"/>
                <w:left w:val="none" w:sz="0" w:space="0" w:color="auto"/>
                <w:bottom w:val="none" w:sz="0" w:space="0" w:color="auto"/>
                <w:right w:val="none" w:sz="0" w:space="0" w:color="auto"/>
              </w:divBdr>
            </w:div>
            <w:div w:id="877158480">
              <w:marLeft w:val="0"/>
              <w:marRight w:val="0"/>
              <w:marTop w:val="0"/>
              <w:marBottom w:val="0"/>
              <w:divBdr>
                <w:top w:val="none" w:sz="0" w:space="0" w:color="auto"/>
                <w:left w:val="none" w:sz="0" w:space="0" w:color="auto"/>
                <w:bottom w:val="none" w:sz="0" w:space="0" w:color="auto"/>
                <w:right w:val="none" w:sz="0" w:space="0" w:color="auto"/>
              </w:divBdr>
            </w:div>
            <w:div w:id="2066830627">
              <w:marLeft w:val="0"/>
              <w:marRight w:val="0"/>
              <w:marTop w:val="0"/>
              <w:marBottom w:val="0"/>
              <w:divBdr>
                <w:top w:val="none" w:sz="0" w:space="0" w:color="auto"/>
                <w:left w:val="none" w:sz="0" w:space="0" w:color="auto"/>
                <w:bottom w:val="none" w:sz="0" w:space="0" w:color="auto"/>
                <w:right w:val="none" w:sz="0" w:space="0" w:color="auto"/>
              </w:divBdr>
            </w:div>
            <w:div w:id="1289122383">
              <w:marLeft w:val="0"/>
              <w:marRight w:val="0"/>
              <w:marTop w:val="0"/>
              <w:marBottom w:val="0"/>
              <w:divBdr>
                <w:top w:val="none" w:sz="0" w:space="0" w:color="auto"/>
                <w:left w:val="none" w:sz="0" w:space="0" w:color="auto"/>
                <w:bottom w:val="none" w:sz="0" w:space="0" w:color="auto"/>
                <w:right w:val="none" w:sz="0" w:space="0" w:color="auto"/>
              </w:divBdr>
            </w:div>
            <w:div w:id="1726366085">
              <w:marLeft w:val="0"/>
              <w:marRight w:val="0"/>
              <w:marTop w:val="0"/>
              <w:marBottom w:val="0"/>
              <w:divBdr>
                <w:top w:val="none" w:sz="0" w:space="0" w:color="auto"/>
                <w:left w:val="none" w:sz="0" w:space="0" w:color="auto"/>
                <w:bottom w:val="none" w:sz="0" w:space="0" w:color="auto"/>
                <w:right w:val="none" w:sz="0" w:space="0" w:color="auto"/>
              </w:divBdr>
            </w:div>
            <w:div w:id="573975518">
              <w:marLeft w:val="0"/>
              <w:marRight w:val="0"/>
              <w:marTop w:val="0"/>
              <w:marBottom w:val="0"/>
              <w:divBdr>
                <w:top w:val="none" w:sz="0" w:space="0" w:color="auto"/>
                <w:left w:val="none" w:sz="0" w:space="0" w:color="auto"/>
                <w:bottom w:val="none" w:sz="0" w:space="0" w:color="auto"/>
                <w:right w:val="none" w:sz="0" w:space="0" w:color="auto"/>
              </w:divBdr>
            </w:div>
          </w:divsChild>
        </w:div>
        <w:div w:id="1467239959">
          <w:marLeft w:val="0"/>
          <w:marRight w:val="0"/>
          <w:marTop w:val="0"/>
          <w:marBottom w:val="0"/>
          <w:divBdr>
            <w:top w:val="none" w:sz="0" w:space="0" w:color="auto"/>
            <w:left w:val="none" w:sz="0" w:space="0" w:color="auto"/>
            <w:bottom w:val="none" w:sz="0" w:space="0" w:color="auto"/>
            <w:right w:val="none" w:sz="0" w:space="0" w:color="auto"/>
          </w:divBdr>
          <w:divsChild>
            <w:div w:id="1508980327">
              <w:marLeft w:val="0"/>
              <w:marRight w:val="0"/>
              <w:marTop w:val="0"/>
              <w:marBottom w:val="0"/>
              <w:divBdr>
                <w:top w:val="none" w:sz="0" w:space="0" w:color="auto"/>
                <w:left w:val="none" w:sz="0" w:space="0" w:color="auto"/>
                <w:bottom w:val="none" w:sz="0" w:space="0" w:color="auto"/>
                <w:right w:val="none" w:sz="0" w:space="0" w:color="auto"/>
              </w:divBdr>
            </w:div>
            <w:div w:id="550267982">
              <w:marLeft w:val="0"/>
              <w:marRight w:val="0"/>
              <w:marTop w:val="0"/>
              <w:marBottom w:val="0"/>
              <w:divBdr>
                <w:top w:val="none" w:sz="0" w:space="0" w:color="auto"/>
                <w:left w:val="none" w:sz="0" w:space="0" w:color="auto"/>
                <w:bottom w:val="none" w:sz="0" w:space="0" w:color="auto"/>
                <w:right w:val="none" w:sz="0" w:space="0" w:color="auto"/>
              </w:divBdr>
            </w:div>
            <w:div w:id="166678049">
              <w:marLeft w:val="0"/>
              <w:marRight w:val="0"/>
              <w:marTop w:val="0"/>
              <w:marBottom w:val="0"/>
              <w:divBdr>
                <w:top w:val="none" w:sz="0" w:space="0" w:color="auto"/>
                <w:left w:val="none" w:sz="0" w:space="0" w:color="auto"/>
                <w:bottom w:val="none" w:sz="0" w:space="0" w:color="auto"/>
                <w:right w:val="none" w:sz="0" w:space="0" w:color="auto"/>
              </w:divBdr>
            </w:div>
          </w:divsChild>
        </w:div>
        <w:div w:id="1117674347">
          <w:marLeft w:val="0"/>
          <w:marRight w:val="0"/>
          <w:marTop w:val="0"/>
          <w:marBottom w:val="0"/>
          <w:divBdr>
            <w:top w:val="none" w:sz="0" w:space="0" w:color="auto"/>
            <w:left w:val="none" w:sz="0" w:space="0" w:color="auto"/>
            <w:bottom w:val="none" w:sz="0" w:space="0" w:color="auto"/>
            <w:right w:val="none" w:sz="0" w:space="0" w:color="auto"/>
          </w:divBdr>
          <w:divsChild>
            <w:div w:id="655960796">
              <w:marLeft w:val="0"/>
              <w:marRight w:val="0"/>
              <w:marTop w:val="0"/>
              <w:marBottom w:val="0"/>
              <w:divBdr>
                <w:top w:val="none" w:sz="0" w:space="0" w:color="auto"/>
                <w:left w:val="none" w:sz="0" w:space="0" w:color="auto"/>
                <w:bottom w:val="none" w:sz="0" w:space="0" w:color="auto"/>
                <w:right w:val="none" w:sz="0" w:space="0" w:color="auto"/>
              </w:divBdr>
              <w:divsChild>
                <w:div w:id="1902598315">
                  <w:marLeft w:val="0"/>
                  <w:marRight w:val="0"/>
                  <w:marTop w:val="0"/>
                  <w:marBottom w:val="0"/>
                  <w:divBdr>
                    <w:top w:val="none" w:sz="0" w:space="0" w:color="auto"/>
                    <w:left w:val="none" w:sz="0" w:space="0" w:color="auto"/>
                    <w:bottom w:val="none" w:sz="0" w:space="0" w:color="auto"/>
                    <w:right w:val="none" w:sz="0" w:space="0" w:color="auto"/>
                  </w:divBdr>
                </w:div>
                <w:div w:id="899244848">
                  <w:marLeft w:val="0"/>
                  <w:marRight w:val="0"/>
                  <w:marTop w:val="0"/>
                  <w:marBottom w:val="0"/>
                  <w:divBdr>
                    <w:top w:val="none" w:sz="0" w:space="0" w:color="auto"/>
                    <w:left w:val="none" w:sz="0" w:space="0" w:color="auto"/>
                    <w:bottom w:val="none" w:sz="0" w:space="0" w:color="auto"/>
                    <w:right w:val="none" w:sz="0" w:space="0" w:color="auto"/>
                  </w:divBdr>
                </w:div>
                <w:div w:id="1048608648">
                  <w:marLeft w:val="0"/>
                  <w:marRight w:val="0"/>
                  <w:marTop w:val="0"/>
                  <w:marBottom w:val="0"/>
                  <w:divBdr>
                    <w:top w:val="none" w:sz="0" w:space="0" w:color="auto"/>
                    <w:left w:val="none" w:sz="0" w:space="0" w:color="auto"/>
                    <w:bottom w:val="none" w:sz="0" w:space="0" w:color="auto"/>
                    <w:right w:val="none" w:sz="0" w:space="0" w:color="auto"/>
                  </w:divBdr>
                </w:div>
                <w:div w:id="881790736">
                  <w:marLeft w:val="0"/>
                  <w:marRight w:val="0"/>
                  <w:marTop w:val="0"/>
                  <w:marBottom w:val="0"/>
                  <w:divBdr>
                    <w:top w:val="none" w:sz="0" w:space="0" w:color="auto"/>
                    <w:left w:val="none" w:sz="0" w:space="0" w:color="auto"/>
                    <w:bottom w:val="none" w:sz="0" w:space="0" w:color="auto"/>
                    <w:right w:val="none" w:sz="0" w:space="0" w:color="auto"/>
                  </w:divBdr>
                </w:div>
                <w:div w:id="1946378058">
                  <w:marLeft w:val="0"/>
                  <w:marRight w:val="0"/>
                  <w:marTop w:val="0"/>
                  <w:marBottom w:val="0"/>
                  <w:divBdr>
                    <w:top w:val="none" w:sz="0" w:space="0" w:color="auto"/>
                    <w:left w:val="none" w:sz="0" w:space="0" w:color="auto"/>
                    <w:bottom w:val="none" w:sz="0" w:space="0" w:color="auto"/>
                    <w:right w:val="none" w:sz="0" w:space="0" w:color="auto"/>
                  </w:divBdr>
                </w:div>
                <w:div w:id="80361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3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19</Pages>
  <Words>39707</Words>
  <Characters>22633</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Viktorija Grikštaitė</cp:lastModifiedBy>
  <cp:revision>3</cp:revision>
  <dcterms:created xsi:type="dcterms:W3CDTF">2024-06-14T03:21:00Z</dcterms:created>
  <dcterms:modified xsi:type="dcterms:W3CDTF">2026-04-14T12:10:00Z</dcterms:modified>
</cp:coreProperties>
</file>