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D59F891" w14:textId="7FA1C0E4" w:rsidR="001A625D" w:rsidRDefault="001A625D" w:rsidP="001912E2">
          <w:pPr>
            <w:spacing w:after="120" w:line="240" w:lineRule="auto"/>
            <w:ind w:left="567" w:firstLine="0"/>
            <w:contextualSpacing/>
            <w:jc w:val="center"/>
            <w:rPr>
              <w:rFonts w:cstheme="minorHAnsi"/>
              <w:b/>
              <w:bCs/>
              <w:color w:val="00B050"/>
              <w:sz w:val="28"/>
              <w:szCs w:val="28"/>
            </w:rPr>
          </w:pPr>
        </w:p>
        <w:p w14:paraId="7B71F285" w14:textId="5D71D6B8" w:rsidR="001A625D" w:rsidRDefault="001A625D" w:rsidP="001912E2">
          <w:pPr>
            <w:spacing w:after="120" w:line="240" w:lineRule="auto"/>
            <w:ind w:left="567" w:firstLine="0"/>
            <w:contextualSpacing/>
            <w:jc w:val="center"/>
            <w:rPr>
              <w:rFonts w:cstheme="minorHAnsi"/>
              <w:b/>
              <w:bCs/>
              <w:color w:val="00B050"/>
              <w:sz w:val="28"/>
              <w:szCs w:val="28"/>
            </w:rPr>
          </w:pPr>
        </w:p>
        <w:p w14:paraId="73473B2A" w14:textId="0EB5B0CC" w:rsidR="001A625D" w:rsidRDefault="001A625D" w:rsidP="001912E2">
          <w:pPr>
            <w:spacing w:after="120" w:line="240" w:lineRule="auto"/>
            <w:ind w:left="567" w:firstLine="0"/>
            <w:contextualSpacing/>
            <w:jc w:val="center"/>
            <w:rPr>
              <w:rFonts w:cstheme="minorHAnsi"/>
              <w:b/>
              <w:bCs/>
              <w:color w:val="00B050"/>
              <w:sz w:val="28"/>
              <w:szCs w:val="28"/>
            </w:rPr>
          </w:pPr>
        </w:p>
        <w:p w14:paraId="6B4C435F" w14:textId="77777777" w:rsidR="001A625D" w:rsidRPr="00047BD4" w:rsidRDefault="001A625D" w:rsidP="001912E2">
          <w:pPr>
            <w:spacing w:after="120" w:line="240" w:lineRule="auto"/>
            <w:ind w:left="567" w:firstLine="0"/>
            <w:contextualSpacing/>
            <w:jc w:val="center"/>
            <w:rPr>
              <w:rFonts w:cstheme="minorHAnsi"/>
              <w:b/>
              <w:bCs/>
              <w:color w:val="00B050"/>
              <w:sz w:val="28"/>
              <w:szCs w:val="28"/>
            </w:rPr>
          </w:pPr>
        </w:p>
        <w:p w14:paraId="7350A7E2" w14:textId="43D17404" w:rsidR="00D526C8" w:rsidRPr="00DD6662" w:rsidRDefault="00133CA7" w:rsidP="00DD6662">
          <w:pPr>
            <w:spacing w:after="120" w:line="240" w:lineRule="auto"/>
            <w:ind w:left="567" w:firstLine="0"/>
            <w:contextualSpacing/>
            <w:jc w:val="center"/>
            <w:rPr>
              <w:rFonts w:cstheme="minorHAnsi"/>
              <w:b/>
              <w:bCs/>
              <w:sz w:val="28"/>
              <w:szCs w:val="28"/>
            </w:rPr>
          </w:pPr>
          <w:r w:rsidRPr="00EE2C0C">
            <w:rPr>
              <w:rFonts w:cstheme="minorHAnsi"/>
              <w:b/>
              <w:bCs/>
              <w:sz w:val="28"/>
              <w:szCs w:val="28"/>
            </w:rPr>
            <w:t>KLAIPĖDOS MIESTO SAVIVALDYBĖS ADMINISTRACIJ</w:t>
          </w:r>
          <w:r w:rsidR="00DD6662">
            <w:rPr>
              <w:rFonts w:cstheme="minorHAnsi"/>
              <w:b/>
              <w:bCs/>
              <w:sz w:val="28"/>
              <w:szCs w:val="28"/>
            </w:rPr>
            <w:t>A</w:t>
          </w:r>
        </w:p>
        <w:p w14:paraId="1D1BF965" w14:textId="4850D9F4" w:rsidR="00D526C8" w:rsidRPr="00255176" w:rsidRDefault="00C006CB" w:rsidP="00AE5F8F">
          <w:pPr>
            <w:spacing w:after="120"/>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PIRKIMO </w:t>
          </w:r>
          <w:r w:rsidR="00AE5F8F" w:rsidRPr="00E22092">
            <w:rPr>
              <w:rFonts w:cstheme="minorHAnsi"/>
              <w:b/>
              <w:bCs/>
              <w:sz w:val="28"/>
              <w:szCs w:val="28"/>
            </w:rPr>
            <w:t>„</w:t>
          </w:r>
          <w:r w:rsidR="00AE5F8F" w:rsidRPr="00AE5F8F">
            <w:rPr>
              <w:rFonts w:cstheme="minorHAnsi"/>
              <w:b/>
              <w:bCs/>
              <w:sz w:val="28"/>
              <w:szCs w:val="28"/>
            </w:rPr>
            <w:t>UGNIASIENĖS PROGRAMINĖS ĮRANGOS LICENCIJOS ATNAUJINIMAS</w:t>
          </w:r>
          <w:r w:rsidR="00AE5F8F" w:rsidRPr="00E22092">
            <w:rPr>
              <w:rFonts w:cstheme="minorHAnsi"/>
              <w:b/>
              <w:bCs/>
              <w:sz w:val="28"/>
              <w:szCs w:val="28"/>
            </w:rPr>
            <w:t>“</w:t>
          </w:r>
        </w:p>
        <w:p w14:paraId="76C6D435" w14:textId="77777777" w:rsidR="00FC63B8" w:rsidRPr="004939D6" w:rsidDel="00FC63B8" w:rsidRDefault="00DF1318" w:rsidP="00FC63B8">
          <w:pPr>
            <w:spacing w:after="120" w:line="240" w:lineRule="auto"/>
            <w:ind w:left="567" w:firstLine="0"/>
            <w:contextualSpacing/>
            <w:jc w:val="center"/>
            <w:rPr>
              <w:rFonts w:cstheme="minorHAnsi"/>
              <w:i/>
              <w:iCs/>
              <w:color w:val="7030A0"/>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6A030DF2" w:rsidR="001C24BC" w:rsidRDefault="005F13F0" w:rsidP="00041762">
          <w:pPr>
            <w:spacing w:after="120" w:line="240" w:lineRule="auto"/>
            <w:ind w:firstLine="0"/>
            <w:contextualSpacing/>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71DAD4A3" w14:textId="4C78129C" w:rsidR="00EB6CD6" w:rsidRDefault="00173FBA">
              <w:pPr>
                <w:pStyle w:val="Turinys1"/>
                <w:rPr>
                  <w:noProof/>
                  <w:sz w:val="22"/>
                  <w:szCs w:val="22"/>
                </w:rPr>
              </w:pPr>
              <w:r w:rsidRPr="00D50C54">
                <w:fldChar w:fldCharType="begin"/>
              </w:r>
              <w:r w:rsidRPr="003468EC">
                <w:instrText xml:space="preserve"> TOC \o "1-3" \h \z \u </w:instrText>
              </w:r>
              <w:r w:rsidRPr="00D50C54">
                <w:fldChar w:fldCharType="separate"/>
              </w:r>
              <w:hyperlink w:anchor="_Toc199421798" w:history="1">
                <w:r w:rsidR="00EB6CD6" w:rsidRPr="00417405">
                  <w:rPr>
                    <w:rStyle w:val="Hipersaitas"/>
                    <w:rFonts w:cstheme="minorHAnsi"/>
                    <w:noProof/>
                  </w:rPr>
                  <w:t>1.</w:t>
                </w:r>
                <w:r w:rsidR="00EB6CD6">
                  <w:rPr>
                    <w:noProof/>
                    <w:sz w:val="22"/>
                    <w:szCs w:val="22"/>
                  </w:rPr>
                  <w:tab/>
                </w:r>
                <w:r w:rsidR="00EB6CD6" w:rsidRPr="00417405">
                  <w:rPr>
                    <w:rStyle w:val="Hipersaitas"/>
                    <w:rFonts w:cstheme="minorHAnsi"/>
                    <w:noProof/>
                  </w:rPr>
                  <w:t>Bendra informacija</w:t>
                </w:r>
                <w:r w:rsidR="00EB6CD6">
                  <w:rPr>
                    <w:noProof/>
                    <w:webHidden/>
                  </w:rPr>
                  <w:tab/>
                </w:r>
                <w:r w:rsidR="00EB6CD6">
                  <w:rPr>
                    <w:noProof/>
                    <w:webHidden/>
                  </w:rPr>
                  <w:fldChar w:fldCharType="begin"/>
                </w:r>
                <w:r w:rsidR="00EB6CD6">
                  <w:rPr>
                    <w:noProof/>
                    <w:webHidden/>
                  </w:rPr>
                  <w:instrText xml:space="preserve"> PAGEREF _Toc199421798 \h </w:instrText>
                </w:r>
                <w:r w:rsidR="00EB6CD6">
                  <w:rPr>
                    <w:noProof/>
                    <w:webHidden/>
                  </w:rPr>
                </w:r>
                <w:r w:rsidR="00EB6CD6">
                  <w:rPr>
                    <w:noProof/>
                    <w:webHidden/>
                  </w:rPr>
                  <w:fldChar w:fldCharType="separate"/>
                </w:r>
                <w:r w:rsidR="006C656A">
                  <w:rPr>
                    <w:noProof/>
                    <w:webHidden/>
                  </w:rPr>
                  <w:t>0</w:t>
                </w:r>
                <w:r w:rsidR="00EB6CD6">
                  <w:rPr>
                    <w:noProof/>
                    <w:webHidden/>
                  </w:rPr>
                  <w:fldChar w:fldCharType="end"/>
                </w:r>
              </w:hyperlink>
            </w:p>
            <w:p w14:paraId="731C7277" w14:textId="21752194" w:rsidR="00EB6CD6" w:rsidRDefault="00C86FD0">
              <w:pPr>
                <w:pStyle w:val="Turinys1"/>
                <w:rPr>
                  <w:noProof/>
                  <w:sz w:val="22"/>
                  <w:szCs w:val="22"/>
                </w:rPr>
              </w:pPr>
              <w:hyperlink w:anchor="_Toc199421799" w:history="1">
                <w:r w:rsidR="00EB6CD6" w:rsidRPr="00417405">
                  <w:rPr>
                    <w:rStyle w:val="Hipersaitas"/>
                    <w:rFonts w:eastAsia="Calibri" w:cstheme="minorHAnsi"/>
                    <w:noProof/>
                  </w:rPr>
                  <w:t>2.</w:t>
                </w:r>
                <w:r w:rsidR="00EB6CD6">
                  <w:rPr>
                    <w:noProof/>
                    <w:sz w:val="22"/>
                    <w:szCs w:val="22"/>
                  </w:rPr>
                  <w:tab/>
                </w:r>
                <w:r w:rsidR="00EB6CD6" w:rsidRPr="00417405">
                  <w:rPr>
                    <w:rStyle w:val="Hipersaitas"/>
                    <w:rFonts w:cstheme="minorHAnsi"/>
                    <w:noProof/>
                  </w:rPr>
                  <w:t>Pirkimo objektas</w:t>
                </w:r>
                <w:r w:rsidR="00EB6CD6">
                  <w:rPr>
                    <w:noProof/>
                    <w:webHidden/>
                  </w:rPr>
                  <w:tab/>
                </w:r>
                <w:r w:rsidR="00EB6CD6">
                  <w:rPr>
                    <w:noProof/>
                    <w:webHidden/>
                  </w:rPr>
                  <w:fldChar w:fldCharType="begin"/>
                </w:r>
                <w:r w:rsidR="00EB6CD6">
                  <w:rPr>
                    <w:noProof/>
                    <w:webHidden/>
                  </w:rPr>
                  <w:instrText xml:space="preserve"> PAGEREF _Toc199421799 \h </w:instrText>
                </w:r>
                <w:r w:rsidR="00EB6CD6">
                  <w:rPr>
                    <w:noProof/>
                    <w:webHidden/>
                  </w:rPr>
                </w:r>
                <w:r w:rsidR="00EB6CD6">
                  <w:rPr>
                    <w:noProof/>
                    <w:webHidden/>
                  </w:rPr>
                  <w:fldChar w:fldCharType="separate"/>
                </w:r>
                <w:r w:rsidR="006C656A">
                  <w:rPr>
                    <w:noProof/>
                    <w:webHidden/>
                  </w:rPr>
                  <w:t>0</w:t>
                </w:r>
                <w:r w:rsidR="00EB6CD6">
                  <w:rPr>
                    <w:noProof/>
                    <w:webHidden/>
                  </w:rPr>
                  <w:fldChar w:fldCharType="end"/>
                </w:r>
              </w:hyperlink>
            </w:p>
            <w:p w14:paraId="256025CF" w14:textId="05D9EFE4" w:rsidR="00EB6CD6" w:rsidRDefault="00C86FD0">
              <w:pPr>
                <w:pStyle w:val="Turinys1"/>
                <w:rPr>
                  <w:noProof/>
                  <w:sz w:val="22"/>
                  <w:szCs w:val="22"/>
                </w:rPr>
              </w:pPr>
              <w:hyperlink w:anchor="_Toc199421800" w:history="1">
                <w:r w:rsidR="00EB6CD6" w:rsidRPr="00417405">
                  <w:rPr>
                    <w:rStyle w:val="Hipersaitas"/>
                    <w:rFonts w:eastAsia="Calibri" w:cstheme="minorHAnsi"/>
                    <w:noProof/>
                  </w:rPr>
                  <w:t>3.</w:t>
                </w:r>
                <w:r w:rsidR="00EB6CD6">
                  <w:rPr>
                    <w:noProof/>
                    <w:sz w:val="22"/>
                    <w:szCs w:val="22"/>
                  </w:rPr>
                  <w:tab/>
                </w:r>
                <w:r w:rsidR="00EB6CD6" w:rsidRPr="00417405">
                  <w:rPr>
                    <w:rStyle w:val="Hipersaitas"/>
                    <w:rFonts w:cstheme="minorHAnsi"/>
                    <w:noProof/>
                  </w:rPr>
                  <w:t>Tiekėjų pašalinimo pagrindai, kvalifikacijos reikalavimai ir reikalaujami kokybės vadybos sistemos ir (arba) aplinkos apsaugos vadybos sistemos standartai</w:t>
                </w:r>
                <w:r w:rsidR="00EB6CD6">
                  <w:rPr>
                    <w:noProof/>
                    <w:webHidden/>
                  </w:rPr>
                  <w:tab/>
                </w:r>
                <w:r w:rsidR="00EB6CD6">
                  <w:rPr>
                    <w:noProof/>
                    <w:webHidden/>
                  </w:rPr>
                  <w:fldChar w:fldCharType="begin"/>
                </w:r>
                <w:r w:rsidR="00EB6CD6">
                  <w:rPr>
                    <w:noProof/>
                    <w:webHidden/>
                  </w:rPr>
                  <w:instrText xml:space="preserve"> PAGEREF _Toc199421800 \h </w:instrText>
                </w:r>
                <w:r w:rsidR="00EB6CD6">
                  <w:rPr>
                    <w:noProof/>
                    <w:webHidden/>
                  </w:rPr>
                </w:r>
                <w:r w:rsidR="00EB6CD6">
                  <w:rPr>
                    <w:noProof/>
                    <w:webHidden/>
                  </w:rPr>
                  <w:fldChar w:fldCharType="separate"/>
                </w:r>
                <w:r w:rsidR="006C656A">
                  <w:rPr>
                    <w:noProof/>
                    <w:webHidden/>
                  </w:rPr>
                  <w:t>0</w:t>
                </w:r>
                <w:r w:rsidR="00EB6CD6">
                  <w:rPr>
                    <w:noProof/>
                    <w:webHidden/>
                  </w:rPr>
                  <w:fldChar w:fldCharType="end"/>
                </w:r>
              </w:hyperlink>
            </w:p>
            <w:p w14:paraId="7497434C" w14:textId="3FCAE1B0" w:rsidR="00EB6CD6" w:rsidRDefault="00C86FD0">
              <w:pPr>
                <w:pStyle w:val="Turinys1"/>
                <w:rPr>
                  <w:noProof/>
                  <w:sz w:val="22"/>
                  <w:szCs w:val="22"/>
                </w:rPr>
              </w:pPr>
              <w:hyperlink w:anchor="_Toc199421801" w:history="1">
                <w:r w:rsidR="00EB6CD6" w:rsidRPr="00417405">
                  <w:rPr>
                    <w:rStyle w:val="Hipersaitas"/>
                    <w:rFonts w:eastAsia="Calibri" w:cstheme="minorHAnsi"/>
                    <w:noProof/>
                  </w:rPr>
                  <w:t>4.</w:t>
                </w:r>
                <w:r w:rsidR="00EB6CD6">
                  <w:rPr>
                    <w:noProof/>
                    <w:sz w:val="22"/>
                    <w:szCs w:val="22"/>
                  </w:rPr>
                  <w:tab/>
                </w:r>
                <w:r w:rsidR="00EB6CD6" w:rsidRPr="00417405">
                  <w:rPr>
                    <w:rStyle w:val="Hipersaitas"/>
                    <w:rFonts w:cstheme="minorHAnsi"/>
                    <w:noProof/>
                  </w:rPr>
                  <w:t>Reikalavimai, susiję su nacionaliniu saugumu</w:t>
                </w:r>
                <w:r w:rsidR="00EB6CD6">
                  <w:rPr>
                    <w:noProof/>
                    <w:webHidden/>
                  </w:rPr>
                  <w:tab/>
                </w:r>
                <w:r w:rsidR="00EB6CD6">
                  <w:rPr>
                    <w:noProof/>
                    <w:webHidden/>
                  </w:rPr>
                  <w:fldChar w:fldCharType="begin"/>
                </w:r>
                <w:r w:rsidR="00EB6CD6">
                  <w:rPr>
                    <w:noProof/>
                    <w:webHidden/>
                  </w:rPr>
                  <w:instrText xml:space="preserve"> PAGEREF _Toc199421801 \h </w:instrText>
                </w:r>
                <w:r w:rsidR="00EB6CD6">
                  <w:rPr>
                    <w:noProof/>
                    <w:webHidden/>
                  </w:rPr>
                </w:r>
                <w:r w:rsidR="00EB6CD6">
                  <w:rPr>
                    <w:noProof/>
                    <w:webHidden/>
                  </w:rPr>
                  <w:fldChar w:fldCharType="separate"/>
                </w:r>
                <w:r w:rsidR="006C656A">
                  <w:rPr>
                    <w:noProof/>
                    <w:webHidden/>
                  </w:rPr>
                  <w:t>1</w:t>
                </w:r>
                <w:r w:rsidR="00EB6CD6">
                  <w:rPr>
                    <w:noProof/>
                    <w:webHidden/>
                  </w:rPr>
                  <w:fldChar w:fldCharType="end"/>
                </w:r>
              </w:hyperlink>
            </w:p>
            <w:p w14:paraId="69FDB74A" w14:textId="07D7E703" w:rsidR="00EB6CD6" w:rsidRDefault="00C86FD0">
              <w:pPr>
                <w:pStyle w:val="Turinys1"/>
                <w:rPr>
                  <w:noProof/>
                  <w:sz w:val="22"/>
                  <w:szCs w:val="22"/>
                </w:rPr>
              </w:pPr>
              <w:hyperlink w:anchor="_Toc199421802" w:history="1">
                <w:r w:rsidR="00EB6CD6" w:rsidRPr="00417405">
                  <w:rPr>
                    <w:rStyle w:val="Hipersaitas"/>
                    <w:rFonts w:eastAsia="Calibri" w:cstheme="minorHAnsi"/>
                    <w:noProof/>
                  </w:rPr>
                  <w:t>5.</w:t>
                </w:r>
                <w:r w:rsidR="00EB6CD6">
                  <w:rPr>
                    <w:noProof/>
                    <w:sz w:val="22"/>
                    <w:szCs w:val="22"/>
                  </w:rPr>
                  <w:tab/>
                </w:r>
                <w:r w:rsidR="00EB6CD6" w:rsidRPr="00417405">
                  <w:rPr>
                    <w:rStyle w:val="Hipersaitas"/>
                    <w:rFonts w:cstheme="minorHAnsi"/>
                    <w:noProof/>
                  </w:rPr>
                  <w:t>Specialieji reikalavimai pasiūlymų rengimui ir pateikimui</w:t>
                </w:r>
                <w:r w:rsidR="00EB6CD6">
                  <w:rPr>
                    <w:noProof/>
                    <w:webHidden/>
                  </w:rPr>
                  <w:tab/>
                </w:r>
                <w:r w:rsidR="00EB6CD6">
                  <w:rPr>
                    <w:noProof/>
                    <w:webHidden/>
                  </w:rPr>
                  <w:fldChar w:fldCharType="begin"/>
                </w:r>
                <w:r w:rsidR="00EB6CD6">
                  <w:rPr>
                    <w:noProof/>
                    <w:webHidden/>
                  </w:rPr>
                  <w:instrText xml:space="preserve"> PAGEREF _Toc199421802 \h </w:instrText>
                </w:r>
                <w:r w:rsidR="00EB6CD6">
                  <w:rPr>
                    <w:noProof/>
                    <w:webHidden/>
                  </w:rPr>
                </w:r>
                <w:r w:rsidR="00EB6CD6">
                  <w:rPr>
                    <w:noProof/>
                    <w:webHidden/>
                  </w:rPr>
                  <w:fldChar w:fldCharType="separate"/>
                </w:r>
                <w:r w:rsidR="006C656A">
                  <w:rPr>
                    <w:noProof/>
                    <w:webHidden/>
                  </w:rPr>
                  <w:t>1</w:t>
                </w:r>
                <w:r w:rsidR="00EB6CD6">
                  <w:rPr>
                    <w:noProof/>
                    <w:webHidden/>
                  </w:rPr>
                  <w:fldChar w:fldCharType="end"/>
                </w:r>
              </w:hyperlink>
            </w:p>
            <w:p w14:paraId="456D7550" w14:textId="4AA24D94" w:rsidR="00EB6CD6" w:rsidRDefault="00C86FD0">
              <w:pPr>
                <w:pStyle w:val="Turinys1"/>
                <w:rPr>
                  <w:noProof/>
                  <w:sz w:val="22"/>
                  <w:szCs w:val="22"/>
                </w:rPr>
              </w:pPr>
              <w:hyperlink w:anchor="_Toc199421803" w:history="1">
                <w:r w:rsidR="00EB6CD6" w:rsidRPr="00417405">
                  <w:rPr>
                    <w:rStyle w:val="Hipersaitas"/>
                    <w:rFonts w:cstheme="minorHAnsi"/>
                    <w:noProof/>
                  </w:rPr>
                  <w:t>6. Pasiūlymo galiojimo užtikrinimas</w:t>
                </w:r>
                <w:r w:rsidR="00EB6CD6">
                  <w:rPr>
                    <w:noProof/>
                    <w:webHidden/>
                  </w:rPr>
                  <w:tab/>
                </w:r>
                <w:r w:rsidR="00EB6CD6">
                  <w:rPr>
                    <w:noProof/>
                    <w:webHidden/>
                  </w:rPr>
                  <w:fldChar w:fldCharType="begin"/>
                </w:r>
                <w:r w:rsidR="00EB6CD6">
                  <w:rPr>
                    <w:noProof/>
                    <w:webHidden/>
                  </w:rPr>
                  <w:instrText xml:space="preserve"> PAGEREF _Toc199421803 \h </w:instrText>
                </w:r>
                <w:r w:rsidR="00EB6CD6">
                  <w:rPr>
                    <w:noProof/>
                    <w:webHidden/>
                  </w:rPr>
                </w:r>
                <w:r w:rsidR="00EB6CD6">
                  <w:rPr>
                    <w:noProof/>
                    <w:webHidden/>
                  </w:rPr>
                  <w:fldChar w:fldCharType="separate"/>
                </w:r>
                <w:r w:rsidR="006C656A">
                  <w:rPr>
                    <w:noProof/>
                    <w:webHidden/>
                  </w:rPr>
                  <w:t>2</w:t>
                </w:r>
                <w:r w:rsidR="00EB6CD6">
                  <w:rPr>
                    <w:noProof/>
                    <w:webHidden/>
                  </w:rPr>
                  <w:fldChar w:fldCharType="end"/>
                </w:r>
              </w:hyperlink>
            </w:p>
            <w:p w14:paraId="133A5954" w14:textId="0A68695A" w:rsidR="00EB6CD6" w:rsidRDefault="00C86FD0">
              <w:pPr>
                <w:pStyle w:val="Turinys1"/>
                <w:rPr>
                  <w:noProof/>
                  <w:sz w:val="22"/>
                  <w:szCs w:val="22"/>
                </w:rPr>
              </w:pPr>
              <w:hyperlink w:anchor="_Toc199421804" w:history="1">
                <w:r w:rsidR="00EB6CD6" w:rsidRPr="00417405">
                  <w:rPr>
                    <w:rStyle w:val="Hipersaitas"/>
                    <w:rFonts w:ascii="Arial" w:hAnsi="Arial" w:cs="Arial"/>
                    <w:noProof/>
                  </w:rPr>
                  <w:t>7.</w:t>
                </w:r>
                <w:r w:rsidR="00EB6CD6">
                  <w:rPr>
                    <w:noProof/>
                    <w:sz w:val="22"/>
                    <w:szCs w:val="22"/>
                  </w:rPr>
                  <w:tab/>
                </w:r>
                <w:r w:rsidR="00EB6CD6" w:rsidRPr="00417405">
                  <w:rPr>
                    <w:rStyle w:val="Hipersaitas"/>
                    <w:rFonts w:cstheme="minorHAnsi"/>
                    <w:noProof/>
                  </w:rPr>
                  <w:t>Pasiūlymų vertinimas</w:t>
                </w:r>
                <w:r w:rsidR="00EB6CD6">
                  <w:rPr>
                    <w:noProof/>
                    <w:webHidden/>
                  </w:rPr>
                  <w:tab/>
                </w:r>
                <w:r w:rsidR="00EB6CD6">
                  <w:rPr>
                    <w:noProof/>
                    <w:webHidden/>
                  </w:rPr>
                  <w:fldChar w:fldCharType="begin"/>
                </w:r>
                <w:r w:rsidR="00EB6CD6">
                  <w:rPr>
                    <w:noProof/>
                    <w:webHidden/>
                  </w:rPr>
                  <w:instrText xml:space="preserve"> PAGEREF _Toc199421804 \h </w:instrText>
                </w:r>
                <w:r w:rsidR="00EB6CD6">
                  <w:rPr>
                    <w:noProof/>
                    <w:webHidden/>
                  </w:rPr>
                </w:r>
                <w:r w:rsidR="00EB6CD6">
                  <w:rPr>
                    <w:noProof/>
                    <w:webHidden/>
                  </w:rPr>
                  <w:fldChar w:fldCharType="separate"/>
                </w:r>
                <w:r w:rsidR="006C656A">
                  <w:rPr>
                    <w:noProof/>
                    <w:webHidden/>
                  </w:rPr>
                  <w:t>2</w:t>
                </w:r>
                <w:r w:rsidR="00EB6CD6">
                  <w:rPr>
                    <w:noProof/>
                    <w:webHidden/>
                  </w:rPr>
                  <w:fldChar w:fldCharType="end"/>
                </w:r>
              </w:hyperlink>
            </w:p>
            <w:p w14:paraId="4081A822" w14:textId="6F9DC5FF" w:rsidR="00EB6CD6" w:rsidRDefault="00C86FD0">
              <w:pPr>
                <w:pStyle w:val="Turinys1"/>
                <w:rPr>
                  <w:noProof/>
                  <w:sz w:val="22"/>
                  <w:szCs w:val="22"/>
                </w:rPr>
              </w:pPr>
              <w:hyperlink w:anchor="_Toc199421805" w:history="1">
                <w:r w:rsidR="00EB6CD6" w:rsidRPr="00417405">
                  <w:rPr>
                    <w:rStyle w:val="Hipersaitas"/>
                    <w:rFonts w:cstheme="minorHAnsi"/>
                    <w:noProof/>
                  </w:rPr>
                  <w:t>8. Sutarties sudarymas</w:t>
                </w:r>
                <w:r w:rsidR="00EB6CD6">
                  <w:rPr>
                    <w:noProof/>
                    <w:webHidden/>
                  </w:rPr>
                  <w:tab/>
                </w:r>
                <w:r w:rsidR="00EB6CD6">
                  <w:rPr>
                    <w:noProof/>
                    <w:webHidden/>
                  </w:rPr>
                  <w:fldChar w:fldCharType="begin"/>
                </w:r>
                <w:r w:rsidR="00EB6CD6">
                  <w:rPr>
                    <w:noProof/>
                    <w:webHidden/>
                  </w:rPr>
                  <w:instrText xml:space="preserve"> PAGEREF _Toc199421805 \h </w:instrText>
                </w:r>
                <w:r w:rsidR="00EB6CD6">
                  <w:rPr>
                    <w:noProof/>
                    <w:webHidden/>
                  </w:rPr>
                </w:r>
                <w:r w:rsidR="00EB6CD6">
                  <w:rPr>
                    <w:noProof/>
                    <w:webHidden/>
                  </w:rPr>
                  <w:fldChar w:fldCharType="separate"/>
                </w:r>
                <w:r w:rsidR="006C656A">
                  <w:rPr>
                    <w:noProof/>
                    <w:webHidden/>
                  </w:rPr>
                  <w:t>2</w:t>
                </w:r>
                <w:r w:rsidR="00EB6CD6">
                  <w:rPr>
                    <w:noProof/>
                    <w:webHidden/>
                  </w:rPr>
                  <w:fldChar w:fldCharType="end"/>
                </w:r>
              </w:hyperlink>
            </w:p>
            <w:p w14:paraId="491BF82B" w14:textId="2FCE8CD6" w:rsidR="00EB6CD6" w:rsidRDefault="00C86FD0">
              <w:pPr>
                <w:pStyle w:val="Turinys1"/>
                <w:rPr>
                  <w:noProof/>
                  <w:sz w:val="22"/>
                  <w:szCs w:val="22"/>
                </w:rPr>
              </w:pPr>
              <w:hyperlink w:anchor="_Toc199421806" w:history="1">
                <w:r w:rsidR="00EB6CD6" w:rsidRPr="00417405">
                  <w:rPr>
                    <w:rStyle w:val="Hipersaitas"/>
                    <w:rFonts w:cstheme="minorHAnsi"/>
                    <w:noProof/>
                  </w:rPr>
                  <w:t>9. Kitos sąlygos</w:t>
                </w:r>
                <w:r w:rsidR="00EB6CD6">
                  <w:rPr>
                    <w:noProof/>
                    <w:webHidden/>
                  </w:rPr>
                  <w:tab/>
                </w:r>
                <w:r w:rsidR="00EB6CD6">
                  <w:rPr>
                    <w:noProof/>
                    <w:webHidden/>
                  </w:rPr>
                  <w:fldChar w:fldCharType="begin"/>
                </w:r>
                <w:r w:rsidR="00EB6CD6">
                  <w:rPr>
                    <w:noProof/>
                    <w:webHidden/>
                  </w:rPr>
                  <w:instrText xml:space="preserve"> PAGEREF _Toc199421806 \h </w:instrText>
                </w:r>
                <w:r w:rsidR="00EB6CD6">
                  <w:rPr>
                    <w:noProof/>
                    <w:webHidden/>
                  </w:rPr>
                </w:r>
                <w:r w:rsidR="00EB6CD6">
                  <w:rPr>
                    <w:noProof/>
                    <w:webHidden/>
                  </w:rPr>
                  <w:fldChar w:fldCharType="separate"/>
                </w:r>
                <w:r w:rsidR="006C656A">
                  <w:rPr>
                    <w:noProof/>
                    <w:webHidden/>
                  </w:rPr>
                  <w:t>2</w:t>
                </w:r>
                <w:r w:rsidR="00EB6CD6">
                  <w:rPr>
                    <w:noProof/>
                    <w:webHidden/>
                  </w:rPr>
                  <w:fldChar w:fldCharType="end"/>
                </w:r>
              </w:hyperlink>
            </w:p>
            <w:p w14:paraId="0109866F" w14:textId="77777777" w:rsidR="00413BD0" w:rsidRDefault="00173FBA" w:rsidP="00413BD0">
              <w:pPr>
                <w:rPr>
                  <w:noProof/>
                </w:rPr>
              </w:pPr>
              <w:r w:rsidRPr="00D50C54">
                <w:rPr>
                  <w:noProof/>
                </w:rPr>
                <w:fldChar w:fldCharType="end"/>
              </w:r>
            </w:p>
          </w:sdtContent>
        </w:sdt>
        <w:p w14:paraId="017104F4" w14:textId="77777777" w:rsidR="00BD4247" w:rsidRPr="00041762" w:rsidRDefault="00BD4247"/>
        <w:p w14:paraId="585AB89B" w14:textId="77777777" w:rsidR="00BD4247" w:rsidRPr="00041762" w:rsidRDefault="00BD4247"/>
        <w:p w14:paraId="76B63741" w14:textId="565DD6F5" w:rsidR="00BD4247" w:rsidRDefault="007A5047" w:rsidP="00BD4247">
          <w:pPr>
            <w:rPr>
              <w:rFonts w:cstheme="minorHAnsi"/>
              <w:sz w:val="40"/>
              <w:szCs w:val="40"/>
            </w:rPr>
          </w:pPr>
          <w:r w:rsidRPr="00041762">
            <w:rPr>
              <w:rFonts w:cstheme="minorHAnsi"/>
              <w:sz w:val="40"/>
              <w:szCs w:val="40"/>
            </w:rPr>
            <w:t>PRIEDAI</w:t>
          </w:r>
          <w:r>
            <w:rPr>
              <w:rFonts w:cstheme="minorHAnsi"/>
              <w:sz w:val="40"/>
              <w:szCs w:val="40"/>
            </w:rPr>
            <w:t>:</w:t>
          </w:r>
        </w:p>
        <w:p w14:paraId="690C5D9A" w14:textId="4E3FDA03" w:rsidR="007A5047" w:rsidRPr="00041762" w:rsidRDefault="007A5047" w:rsidP="00BD4247">
          <w:pPr>
            <w:rPr>
              <w:rFonts w:cstheme="minorHAnsi"/>
            </w:rPr>
          </w:pPr>
          <w:r w:rsidRPr="00041762">
            <w:rPr>
              <w:rFonts w:cstheme="minorHAnsi"/>
            </w:rPr>
            <w:t>1 priedas –</w:t>
          </w:r>
          <w:r>
            <w:rPr>
              <w:rFonts w:cstheme="minorHAnsi"/>
            </w:rPr>
            <w:t xml:space="preserve"> Techninė specifikacija;</w:t>
          </w:r>
        </w:p>
        <w:p w14:paraId="4FA4D82A" w14:textId="5E2FFF47" w:rsidR="007A5047" w:rsidRDefault="007A5047" w:rsidP="007A5047">
          <w:pPr>
            <w:rPr>
              <w:rFonts w:cstheme="minorHAnsi"/>
            </w:rPr>
          </w:pPr>
          <w:r w:rsidRPr="00041762">
            <w:rPr>
              <w:rFonts w:cstheme="minorHAnsi"/>
            </w:rPr>
            <w:t>2 priedas –</w:t>
          </w:r>
          <w:r>
            <w:rPr>
              <w:rFonts w:cstheme="minorHAnsi"/>
            </w:rPr>
            <w:t xml:space="preserve"> </w:t>
          </w:r>
          <w:r w:rsidR="00587E65" w:rsidRPr="00587E65">
            <w:rPr>
              <w:rFonts w:cstheme="minorHAnsi"/>
            </w:rPr>
            <w:t>Tiekėjų pašalinimo pagrindai</w:t>
          </w:r>
          <w:r>
            <w:rPr>
              <w:rFonts w:cstheme="minorHAnsi"/>
            </w:rPr>
            <w:t>;</w:t>
          </w:r>
        </w:p>
        <w:p w14:paraId="2823252B" w14:textId="5C4D5F06" w:rsidR="00AF6E59" w:rsidRDefault="008808A1" w:rsidP="00AF6E59">
          <w:pPr>
            <w:rPr>
              <w:rFonts w:cstheme="minorHAnsi"/>
            </w:rPr>
          </w:pPr>
          <w:r>
            <w:rPr>
              <w:rFonts w:cstheme="minorHAnsi"/>
            </w:rPr>
            <w:t>3</w:t>
          </w:r>
          <w:r w:rsidR="00AF6E59" w:rsidRPr="007934AB">
            <w:rPr>
              <w:rFonts w:cstheme="minorHAnsi"/>
            </w:rPr>
            <w:t xml:space="preserve"> p</w:t>
          </w:r>
          <w:r w:rsidR="00AF6E59">
            <w:rPr>
              <w:rFonts w:cstheme="minorHAnsi"/>
            </w:rPr>
            <w:t>r</w:t>
          </w:r>
          <w:r w:rsidR="00AF6E59" w:rsidRPr="007934AB">
            <w:rPr>
              <w:rFonts w:cstheme="minorHAnsi"/>
            </w:rPr>
            <w:t xml:space="preserve">iedas – </w:t>
          </w:r>
          <w:r w:rsidR="00AF6E59" w:rsidRPr="000E590B">
            <w:rPr>
              <w:rFonts w:cstheme="minorHAnsi"/>
            </w:rPr>
            <w:t>Pasiūlymo forma</w:t>
          </w:r>
          <w:r w:rsidR="00943B00">
            <w:rPr>
              <w:rFonts w:cstheme="minorHAnsi"/>
            </w:rPr>
            <w:t>;</w:t>
          </w:r>
        </w:p>
        <w:p w14:paraId="00457C12" w14:textId="76151E74" w:rsidR="00943B00" w:rsidRDefault="008808A1" w:rsidP="00AF6E59">
          <w:pPr>
            <w:rPr>
              <w:rFonts w:cstheme="minorHAnsi"/>
            </w:rPr>
          </w:pPr>
          <w:r>
            <w:rPr>
              <w:rFonts w:cstheme="minorHAnsi"/>
            </w:rPr>
            <w:t>4</w:t>
          </w:r>
          <w:r w:rsidR="00943B00">
            <w:rPr>
              <w:rFonts w:cstheme="minorHAnsi"/>
            </w:rPr>
            <w:t xml:space="preserve"> priedas – Sutarties projektas;</w:t>
          </w:r>
        </w:p>
        <w:p w14:paraId="0509570A" w14:textId="36DF064C" w:rsidR="00B3346A" w:rsidRDefault="008808A1" w:rsidP="00AF6E59">
          <w:pPr>
            <w:rPr>
              <w:rFonts w:cstheme="minorHAnsi"/>
            </w:rPr>
          </w:pPr>
          <w:r>
            <w:rPr>
              <w:rFonts w:cstheme="minorHAnsi"/>
            </w:rPr>
            <w:t>5</w:t>
          </w:r>
          <w:r w:rsidR="00B3346A">
            <w:rPr>
              <w:rFonts w:cstheme="minorHAnsi"/>
            </w:rPr>
            <w:t xml:space="preserve"> priedas – Terminai;</w:t>
          </w:r>
        </w:p>
        <w:p w14:paraId="1F3E6B25" w14:textId="53711A23" w:rsidR="00B46EA5" w:rsidRPr="00B46EA5" w:rsidRDefault="00B46EA5" w:rsidP="00B46EA5">
          <w:pPr>
            <w:rPr>
              <w:rFonts w:cstheme="minorHAnsi"/>
            </w:rPr>
          </w:pPr>
          <w:r>
            <w:rPr>
              <w:rFonts w:cstheme="minorHAnsi"/>
            </w:rPr>
            <w:t>6</w:t>
          </w:r>
          <w:r w:rsidRPr="00B46EA5">
            <w:rPr>
              <w:rFonts w:cstheme="minorHAnsi"/>
            </w:rPr>
            <w:t xml:space="preserve"> priedas – </w:t>
          </w:r>
          <w:bookmarkStart w:id="0" w:name="_Hlk134447558"/>
          <w:r w:rsidRPr="00B46EA5">
            <w:rPr>
              <w:rFonts w:cstheme="minorHAnsi"/>
            </w:rPr>
            <w:t>Nacionalinio saugumo reikalavimų atitikties deklaracija</w:t>
          </w:r>
          <w:bookmarkEnd w:id="0"/>
          <w:r w:rsidRPr="00B46EA5">
            <w:rPr>
              <w:rFonts w:cstheme="minorHAnsi"/>
            </w:rPr>
            <w:t>;</w:t>
          </w:r>
        </w:p>
        <w:p w14:paraId="38A13452" w14:textId="0AB73617" w:rsidR="00B46EA5" w:rsidRPr="00B46EA5" w:rsidRDefault="00B46EA5" w:rsidP="00B46EA5">
          <w:pPr>
            <w:rPr>
              <w:rFonts w:cstheme="minorHAnsi"/>
            </w:rPr>
          </w:pPr>
          <w:r>
            <w:rPr>
              <w:rFonts w:cstheme="minorHAnsi"/>
            </w:rPr>
            <w:t>7</w:t>
          </w:r>
          <w:r w:rsidRPr="00B46EA5">
            <w:rPr>
              <w:rFonts w:cstheme="minorHAnsi"/>
            </w:rPr>
            <w:t xml:space="preserve"> priedas – Nacionalinio saugumo interesų užtikrinimo reikalavimai pagal Lietuvos Respublikos viešųjų pirkimų įstatymo 37 str. 9 d.;</w:t>
          </w:r>
        </w:p>
        <w:p w14:paraId="42E74FD8" w14:textId="4A79687C" w:rsidR="00047BD4" w:rsidRPr="00041762" w:rsidRDefault="00B46EA5" w:rsidP="00B46EA5">
          <w:pPr>
            <w:rPr>
              <w:rFonts w:cstheme="minorHAnsi"/>
              <w:color w:val="4472C4" w:themeColor="accent1"/>
            </w:rPr>
          </w:pPr>
          <w:r>
            <w:rPr>
              <w:rFonts w:cstheme="minorHAnsi"/>
            </w:rPr>
            <w:t>8</w:t>
          </w:r>
          <w:r w:rsidRPr="00B46EA5">
            <w:rPr>
              <w:rFonts w:cstheme="minorHAnsi"/>
            </w:rPr>
            <w:t xml:space="preserve"> priedas – Nacionalinio saugumo interesų užtikrinimo reikalavimai pagal Lietuvos Respublikos viešųjų pirkimų įstatymo 47 str. 9 d</w:t>
          </w:r>
        </w:p>
        <w:p w14:paraId="138765A0" w14:textId="77777777" w:rsidR="00943B00" w:rsidRDefault="00943B00">
          <w:pPr>
            <w:rPr>
              <w:rFonts w:cstheme="minorHAnsi"/>
            </w:rPr>
          </w:pPr>
        </w:p>
        <w:p w14:paraId="67035EE4" w14:textId="77777777" w:rsidR="00AF6E59" w:rsidRPr="00041762" w:rsidRDefault="00AF6E59">
          <w:pPr>
            <w:rPr>
              <w:rFonts w:cstheme="minorHAnsi"/>
            </w:rPr>
          </w:pPr>
        </w:p>
        <w:p w14:paraId="03479E1D" w14:textId="13B8853C" w:rsidR="007A5047" w:rsidRPr="00041762" w:rsidRDefault="007A5047">
          <w:pPr>
            <w:rPr>
              <w:rFonts w:cstheme="minorHAnsi"/>
            </w:rPr>
          </w:pPr>
        </w:p>
        <w:p w14:paraId="14BEF768" w14:textId="77777777" w:rsidR="00BD4247" w:rsidRDefault="00BD4247" w:rsidP="00BD4247">
          <w:pPr>
            <w:rPr>
              <w:noProof/>
            </w:rPr>
          </w:pPr>
        </w:p>
        <w:p w14:paraId="36F9C417" w14:textId="77777777" w:rsidR="00BD4247" w:rsidRPr="00041762" w:rsidRDefault="00BD4247"/>
        <w:p w14:paraId="2379397B" w14:textId="7803EB48" w:rsidR="00BD4247" w:rsidRDefault="00BD4247" w:rsidP="00041762">
          <w:pPr>
            <w:tabs>
              <w:tab w:val="left" w:pos="2892"/>
            </w:tabs>
            <w:rPr>
              <w:noProof/>
            </w:rPr>
          </w:pPr>
          <w:r>
            <w:rPr>
              <w:noProof/>
            </w:rPr>
            <w:tab/>
          </w:r>
        </w:p>
        <w:p w14:paraId="50FBC201" w14:textId="7C9EED56" w:rsidR="008A41DE" w:rsidRDefault="00BD4247" w:rsidP="00041762">
          <w:pPr>
            <w:tabs>
              <w:tab w:val="left" w:pos="2892"/>
            </w:tabs>
            <w:sectPr w:rsidR="008A41DE" w:rsidSect="00041762">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docGrid w:linePitch="360"/>
            </w:sectPr>
          </w:pPr>
          <w:r>
            <w:tab/>
          </w:r>
        </w:p>
        <w:p w14:paraId="73CCB438" w14:textId="5ACC71EB" w:rsidR="005F13F0" w:rsidRPr="00C17D3C" w:rsidRDefault="00C86FD0" w:rsidP="00764170">
          <w:pPr>
            <w:spacing w:after="120"/>
            <w:ind w:firstLine="0"/>
            <w:contextualSpacing/>
            <w:rPr>
              <w:rFonts w:ascii="Arial" w:hAnsi="Arial" w:cs="Arial"/>
            </w:rPr>
          </w:pPr>
        </w:p>
      </w:sdtContent>
    </w:sdt>
    <w:p w14:paraId="12085CDF" w14:textId="661A441E" w:rsidR="00746BAF" w:rsidRPr="004D1673" w:rsidRDefault="00C31EC9" w:rsidP="00833A0E">
      <w:pPr>
        <w:pStyle w:val="Antrat1"/>
        <w:numPr>
          <w:ilvl w:val="0"/>
          <w:numId w:val="5"/>
        </w:numPr>
        <w:spacing w:before="720" w:after="0" w:line="300" w:lineRule="auto"/>
        <w:ind w:left="357" w:hanging="357"/>
        <w:rPr>
          <w:rFonts w:asciiTheme="minorHAnsi" w:hAnsiTheme="minorHAnsi" w:cstheme="minorHAnsi"/>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99421798"/>
      <w:bookmarkStart w:id="7" w:name="_Ref39666794"/>
      <w:bookmarkStart w:id="8" w:name="_Ref39666796"/>
      <w:bookmarkStart w:id="9" w:name="_Toc48053171"/>
      <w:bookmarkEnd w:id="1"/>
      <w:bookmarkEnd w:id="2"/>
      <w:bookmarkEnd w:id="3"/>
      <w:bookmarkEnd w:id="4"/>
      <w:bookmarkEnd w:id="5"/>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43304316" w14:textId="41472F2E" w:rsidR="00020DD7" w:rsidRPr="00DD6662" w:rsidRDefault="0048754A" w:rsidP="00DD6662">
      <w:pPr>
        <w:spacing w:line="240" w:lineRule="auto"/>
        <w:rPr>
          <w:rFonts w:cstheme="minorHAnsi"/>
        </w:rPr>
      </w:pPr>
      <w:r>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B3C75" w:rsidRPr="006B1A30">
        <w:rPr>
          <w:rFonts w:cstheme="minorHAnsi"/>
        </w:rPr>
        <w:t xml:space="preserve">– </w:t>
      </w:r>
      <w:bookmarkStart w:id="10" w:name="_Hlk199407014"/>
      <w:r w:rsidR="00FC63B8" w:rsidRPr="00DD6662">
        <w:rPr>
          <w:rFonts w:cstheme="minorHAnsi"/>
        </w:rPr>
        <w:t>Klaipėdos miesto savivaldybės administracija</w:t>
      </w:r>
      <w:bookmarkEnd w:id="10"/>
      <w:r w:rsidR="00FB3C75" w:rsidRPr="00DD6662">
        <w:rPr>
          <w:rFonts w:cstheme="minorHAnsi"/>
        </w:rPr>
        <w:t xml:space="preserve">, juridinio asmens kodas </w:t>
      </w:r>
      <w:r w:rsidR="00E17109" w:rsidRPr="00DD6662">
        <w:rPr>
          <w:rFonts w:cstheme="minorHAnsi"/>
        </w:rPr>
        <w:t>188710823</w:t>
      </w:r>
      <w:r w:rsidR="00FB3C75" w:rsidRPr="00DD6662">
        <w:rPr>
          <w:rFonts w:cstheme="minorHAnsi"/>
        </w:rPr>
        <w:t xml:space="preserve">, adresas </w:t>
      </w:r>
      <w:r w:rsidR="00E17109" w:rsidRPr="00DD6662">
        <w:rPr>
          <w:rFonts w:cstheme="minorHAnsi"/>
        </w:rPr>
        <w:t xml:space="preserve">Liepų g. 11, </w:t>
      </w:r>
      <w:r w:rsidR="00D16107">
        <w:rPr>
          <w:rFonts w:cstheme="minorHAnsi"/>
        </w:rPr>
        <w:t>92138</w:t>
      </w:r>
      <w:r w:rsidR="00D16107" w:rsidRPr="00DD6662">
        <w:rPr>
          <w:rFonts w:cstheme="minorHAnsi"/>
        </w:rPr>
        <w:t xml:space="preserve"> </w:t>
      </w:r>
      <w:r w:rsidR="00E17109" w:rsidRPr="00DD6662">
        <w:rPr>
          <w:rFonts w:cstheme="minorHAnsi"/>
        </w:rPr>
        <w:t>Klaipėda</w:t>
      </w:r>
      <w:r w:rsidR="00FB3C75" w:rsidRPr="00DD6662">
        <w:rPr>
          <w:rFonts w:cstheme="minorHAnsi"/>
        </w:rPr>
        <w:t xml:space="preserve">. </w:t>
      </w:r>
      <w:r w:rsidR="4A61FFE7" w:rsidRPr="00DD6662">
        <w:rPr>
          <w:rFonts w:cstheme="minorHAnsi"/>
        </w:rPr>
        <w:t>P</w:t>
      </w:r>
      <w:r w:rsidR="00020176" w:rsidRPr="00DD6662">
        <w:rPr>
          <w:rFonts w:cstheme="minorHAnsi"/>
        </w:rPr>
        <w:t>erkančioji organizacija</w:t>
      </w:r>
      <w:r w:rsidR="00FB3C75" w:rsidRPr="00DD6662">
        <w:rPr>
          <w:rFonts w:cstheme="minorHAnsi"/>
        </w:rPr>
        <w:t xml:space="preserve"> </w:t>
      </w:r>
      <w:r w:rsidR="00E17109" w:rsidRPr="00DD6662">
        <w:rPr>
          <w:rFonts w:cstheme="minorHAnsi"/>
        </w:rPr>
        <w:t xml:space="preserve">nėra </w:t>
      </w:r>
      <w:r w:rsidR="00FB3C75" w:rsidRPr="00DD6662">
        <w:rPr>
          <w:rFonts w:cstheme="minorHAnsi"/>
        </w:rPr>
        <w:t>PVM mokėtoja.</w:t>
      </w:r>
      <w:r w:rsidR="00A56E33" w:rsidRPr="00DD6662">
        <w:rPr>
          <w:rFonts w:eastAsia="Calibri" w:cstheme="minorHAnsi"/>
        </w:rPr>
        <w:t xml:space="preserve"> </w:t>
      </w:r>
    </w:p>
    <w:p w14:paraId="5E2D2E8C" w14:textId="1D4B17B0" w:rsidR="00133CA7" w:rsidRPr="00B30914" w:rsidRDefault="00CA0CC5" w:rsidP="00833A0E">
      <w:pPr>
        <w:pStyle w:val="Sraopastraipa"/>
        <w:numPr>
          <w:ilvl w:val="1"/>
          <w:numId w:val="8"/>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r w:rsidR="00DD6662" w:rsidRPr="00B30914">
        <w:rPr>
          <w:rFonts w:cstheme="minorHAnsi"/>
        </w:rPr>
        <w:t>CPO LT kataloge nėra perkamo objekto</w:t>
      </w:r>
      <w:r w:rsidRPr="00B30914">
        <w:rPr>
          <w:rFonts w:cstheme="minorHAnsi"/>
        </w:rPr>
        <w:t xml:space="preserve">.  </w:t>
      </w:r>
    </w:p>
    <w:p w14:paraId="0366E248" w14:textId="77777777" w:rsidR="00F80C08" w:rsidRDefault="00091F01" w:rsidP="00833A0E">
      <w:pPr>
        <w:pStyle w:val="Sraopastraipa"/>
        <w:numPr>
          <w:ilvl w:val="1"/>
          <w:numId w:val="8"/>
        </w:numPr>
        <w:spacing w:line="240" w:lineRule="auto"/>
        <w:ind w:left="0" w:firstLine="710"/>
        <w:rPr>
          <w:rFonts w:cstheme="minorHAnsi"/>
        </w:rPr>
      </w:pPr>
      <w:r w:rsidRPr="00041762">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046E3B">
            <w:t>nėra</w:t>
          </w:r>
        </w:sdtContent>
      </w:sdt>
      <w:r w:rsidR="00A100C8" w:rsidRPr="0048754A" w:rsidDel="00A100C8">
        <w:rPr>
          <w:rFonts w:cstheme="minorHAnsi"/>
        </w:rPr>
        <w:t xml:space="preserve"> </w:t>
      </w:r>
      <w:r w:rsidRPr="0048754A">
        <w:rPr>
          <w:rFonts w:cstheme="minorHAnsi"/>
        </w:rPr>
        <w:t>sudaroma.</w:t>
      </w:r>
    </w:p>
    <w:p w14:paraId="77437840" w14:textId="6B7D4EDC" w:rsidR="0048754A" w:rsidRPr="00F80C08" w:rsidRDefault="00091F01" w:rsidP="00F80C08">
      <w:pPr>
        <w:pStyle w:val="Sraopastraipa"/>
        <w:numPr>
          <w:ilvl w:val="1"/>
          <w:numId w:val="8"/>
        </w:numPr>
        <w:spacing w:line="240" w:lineRule="auto"/>
        <w:ind w:left="0" w:firstLine="710"/>
        <w:rPr>
          <w:rFonts w:cstheme="minorHAnsi"/>
        </w:rPr>
      </w:pPr>
      <w:r w:rsidRPr="0048754A">
        <w:rPr>
          <w:rFonts w:cstheme="minorHAnsi"/>
        </w:rPr>
        <w:t xml:space="preserve"> </w:t>
      </w:r>
      <w:r w:rsidR="00F80C08" w:rsidRPr="00F80C08">
        <w:rPr>
          <w:rFonts w:cstheme="minorHAnsi"/>
        </w:rPr>
        <w:t xml:space="preserve">Atliekamas žaliasis pirkimas. Pirkimas vykdomas vadovaujantis </w:t>
      </w:r>
      <w:hyperlink r:id="rId15" w:history="1">
        <w:r w:rsidR="00F80C08" w:rsidRPr="00517225">
          <w:rPr>
            <w:rStyle w:val="Hipersaitas"/>
            <w:rFonts w:cstheme="minorHAnsi"/>
          </w:rPr>
          <w:t>Lietuvos Respublikos aplinkos ministro 2011 m. birželio 28 d. įsakymu Nr. D1-508 „Dėl aplinkos apsaugos kriterijų taikymo, vykdant žaliuosius pirkimus, tvarkos aprašo patvirtinimo“</w:t>
        </w:r>
      </w:hyperlink>
      <w:r w:rsidR="00F80C08" w:rsidRPr="00517225">
        <w:rPr>
          <w:rFonts w:cstheme="minorHAnsi"/>
        </w:rPr>
        <w:t xml:space="preserve"> </w:t>
      </w:r>
      <w:r w:rsidR="00517225" w:rsidRPr="00517225">
        <w:rPr>
          <w:rFonts w:cstheme="minorHAnsi"/>
        </w:rPr>
        <w:t>4 punkto 4.4.3</w:t>
      </w:r>
      <w:r w:rsidR="00517225" w:rsidRPr="00517225">
        <w:rPr>
          <w:rFonts w:cstheme="minorHAnsi"/>
          <w:i/>
        </w:rPr>
        <w:t xml:space="preserve"> </w:t>
      </w:r>
      <w:r w:rsidR="00517225" w:rsidRPr="00517225">
        <w:rPr>
          <w:rFonts w:cstheme="minorHAnsi"/>
        </w:rPr>
        <w:t xml:space="preserve"> papunkčiu (-</w:t>
      </w:r>
      <w:proofErr w:type="spellStart"/>
      <w:r w:rsidR="00517225" w:rsidRPr="00517225">
        <w:rPr>
          <w:rFonts w:cstheme="minorHAnsi"/>
        </w:rPr>
        <w:t>iais</w:t>
      </w:r>
      <w:proofErr w:type="spellEnd"/>
      <w:r w:rsidR="00517225" w:rsidRPr="00517225">
        <w:rPr>
          <w:rFonts w:cstheme="minorHAnsi"/>
        </w:rPr>
        <w:t xml:space="preserve">). </w:t>
      </w:r>
    </w:p>
    <w:p w14:paraId="58B4D3E2" w14:textId="63E841D9" w:rsidR="00BD290E" w:rsidRPr="00041762" w:rsidRDefault="00B1192A" w:rsidP="00833A0E">
      <w:pPr>
        <w:pStyle w:val="Sraopastraipa"/>
        <w:numPr>
          <w:ilvl w:val="1"/>
          <w:numId w:val="8"/>
        </w:numPr>
        <w:tabs>
          <w:tab w:val="left" w:pos="1134"/>
        </w:tabs>
        <w:spacing w:line="240" w:lineRule="auto"/>
        <w:ind w:left="0" w:firstLine="710"/>
        <w:rPr>
          <w:color w:val="00B050"/>
        </w:rPr>
      </w:pPr>
      <w:r w:rsidRPr="0075706E">
        <w:t xml:space="preserve">Šiame pirkime </w:t>
      </w:r>
      <w:r w:rsidRPr="0048754A">
        <w:t>socialiniai kriterijai</w:t>
      </w:r>
      <w:r w:rsidR="0048754A">
        <w:t xml:space="preserve"> </w:t>
      </w:r>
      <w:bookmarkStart w:id="11" w:name="_Hlk163547301"/>
      <w:r w:rsidR="0048754A" w:rsidRPr="0048754A">
        <w:t>netaikomi.</w:t>
      </w:r>
    </w:p>
    <w:bookmarkEnd w:id="11"/>
    <w:p w14:paraId="15179C0E" w14:textId="0594DE9E" w:rsidR="00257685" w:rsidRPr="007A6EAB" w:rsidRDefault="4B7098B6" w:rsidP="00833A0E">
      <w:pPr>
        <w:pStyle w:val="Sraopastraipa"/>
        <w:numPr>
          <w:ilvl w:val="1"/>
          <w:numId w:val="8"/>
        </w:numPr>
        <w:spacing w:line="240" w:lineRule="auto"/>
        <w:ind w:left="0" w:firstLine="710"/>
        <w:rPr>
          <w:rFonts w:cstheme="minorHAnsi"/>
        </w:rPr>
      </w:pPr>
      <w:r w:rsidRPr="000C29CF">
        <w:rPr>
          <w:rFonts w:eastAsia="Arial" w:cstheme="minorHAnsi"/>
        </w:rPr>
        <w:t>Bendrosios</w:t>
      </w:r>
      <w:r w:rsidR="00931CA2" w:rsidRPr="000C29CF">
        <w:rPr>
          <w:rFonts w:eastAsia="Arial" w:cstheme="minorHAnsi"/>
        </w:rPr>
        <w:t xml:space="preserve"> pirkimo</w:t>
      </w:r>
      <w:r w:rsidRPr="000C29CF">
        <w:rPr>
          <w:rFonts w:eastAsia="Arial" w:cstheme="minorHAnsi"/>
        </w:rPr>
        <w:t xml:space="preserve"> sąlygos yra neatskiriama ši</w:t>
      </w:r>
      <w:r w:rsidR="00931CA2" w:rsidRPr="000C29CF">
        <w:rPr>
          <w:rFonts w:eastAsia="Arial" w:cstheme="minorHAnsi"/>
        </w:rPr>
        <w:t>ų</w:t>
      </w:r>
      <w:r w:rsidRPr="000C29CF">
        <w:rPr>
          <w:rFonts w:eastAsia="Arial" w:cstheme="minorHAnsi"/>
        </w:rPr>
        <w:t xml:space="preserve"> pirkimo sąlygų dalis.</w:t>
      </w:r>
    </w:p>
    <w:p w14:paraId="4ED932F3" w14:textId="31771B00" w:rsidR="00FB3C75" w:rsidRPr="00244994" w:rsidRDefault="00244994" w:rsidP="00833A0E">
      <w:pPr>
        <w:pStyle w:val="Antrat1"/>
        <w:numPr>
          <w:ilvl w:val="0"/>
          <w:numId w:val="7"/>
        </w:numPr>
        <w:spacing w:before="720" w:after="0" w:line="300" w:lineRule="auto"/>
        <w:rPr>
          <w:rFonts w:asciiTheme="minorHAnsi" w:hAnsiTheme="minorHAnsi" w:cstheme="minorHAnsi"/>
          <w:color w:val="auto"/>
        </w:rPr>
      </w:pPr>
      <w:bookmarkStart w:id="12" w:name="_Toc199421799"/>
      <w:r w:rsidRPr="00244994">
        <w:rPr>
          <w:rFonts w:asciiTheme="minorHAnsi" w:hAnsiTheme="minorHAnsi" w:cstheme="minorHAnsi"/>
          <w:color w:val="auto"/>
        </w:rPr>
        <w:t>Pirkimo objektas</w:t>
      </w:r>
      <w:bookmarkEnd w:id="12"/>
    </w:p>
    <w:p w14:paraId="7D847502" w14:textId="77777777" w:rsidR="00FB3C75" w:rsidRDefault="00FB3C75" w:rsidP="00E62E95">
      <w:pPr>
        <w:spacing w:line="240" w:lineRule="auto"/>
        <w:ind w:firstLine="0"/>
      </w:pPr>
    </w:p>
    <w:p w14:paraId="0AEFEE07" w14:textId="63A37BDE" w:rsidR="00FB3C75" w:rsidRPr="00002550" w:rsidRDefault="4A330118" w:rsidP="00002550">
      <w:pPr>
        <w:pStyle w:val="Betarp"/>
        <w:numPr>
          <w:ilvl w:val="1"/>
          <w:numId w:val="7"/>
        </w:numPr>
        <w:tabs>
          <w:tab w:val="left" w:pos="1134"/>
        </w:tabs>
        <w:spacing w:after="120"/>
        <w:ind w:left="0" w:firstLine="709"/>
        <w:contextualSpacing/>
        <w:rPr>
          <w:rFonts w:eastAsia="Calibri" w:cstheme="minorHAnsi"/>
          <w:color w:val="00B050"/>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AE5F8F" w:rsidRPr="00AE5F8F">
        <w:rPr>
          <w:rFonts w:eastAsia="Calibri" w:cstheme="minorHAnsi"/>
        </w:rPr>
        <w:t>Ugniasienės programinės įrangos licencijos atnaujinimą</w:t>
      </w:r>
      <w:r w:rsidR="00FB3C75" w:rsidRPr="00AE5F8F">
        <w:rPr>
          <w:rFonts w:eastAsia="Calibri" w:cstheme="minorHAnsi"/>
        </w:rPr>
        <w:t>.</w:t>
      </w:r>
      <w:r w:rsidR="00FB3C75" w:rsidRPr="00002550">
        <w:rPr>
          <w:rFonts w:cstheme="minorHAnsi"/>
        </w:rPr>
        <w:t xml:space="preserve"> Reikalavimai </w:t>
      </w:r>
      <w:r w:rsidR="00966703" w:rsidRPr="00002550">
        <w:rPr>
          <w:rFonts w:cstheme="minorHAnsi"/>
        </w:rPr>
        <w:t>p</w:t>
      </w:r>
      <w:r w:rsidR="00FB3C75" w:rsidRPr="00002550">
        <w:rPr>
          <w:rFonts w:cstheme="minorHAnsi"/>
        </w:rPr>
        <w:t>irkimo objektui nustatyti</w:t>
      </w:r>
      <w:r w:rsidR="00AE2AEF" w:rsidRPr="00002550">
        <w:rPr>
          <w:rFonts w:cstheme="minorHAnsi"/>
        </w:rPr>
        <w:t xml:space="preserve"> </w:t>
      </w:r>
      <w:r w:rsidR="00966703" w:rsidRPr="00002550">
        <w:rPr>
          <w:rFonts w:cstheme="minorHAnsi"/>
        </w:rPr>
        <w:t>s</w:t>
      </w:r>
      <w:r w:rsidR="00044836" w:rsidRPr="00002550">
        <w:rPr>
          <w:rFonts w:cstheme="minorHAnsi"/>
        </w:rPr>
        <w:t>pecialiųjų p</w:t>
      </w:r>
      <w:r w:rsidR="00AE2AEF" w:rsidRPr="00002550">
        <w:rPr>
          <w:rFonts w:cstheme="minorHAnsi"/>
        </w:rPr>
        <w:t xml:space="preserve">irkimo sąlygų </w:t>
      </w:r>
      <w:r w:rsidR="00002550" w:rsidRPr="0085402C">
        <w:rPr>
          <w:rFonts w:cstheme="minorHAnsi"/>
        </w:rPr>
        <w:t>1</w:t>
      </w:r>
      <w:r w:rsidR="00AE2AEF" w:rsidRPr="00002550">
        <w:rPr>
          <w:rFonts w:cstheme="minorHAnsi"/>
          <w:color w:val="00B050"/>
        </w:rPr>
        <w:t xml:space="preserve"> </w:t>
      </w:r>
      <w:r w:rsidR="00AE2AEF" w:rsidRPr="00002550">
        <w:rPr>
          <w:rFonts w:cstheme="minorHAnsi"/>
        </w:rPr>
        <w:t>priede.</w:t>
      </w:r>
    </w:p>
    <w:p w14:paraId="49117D58" w14:textId="49A70E76"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7A5047" w:rsidRPr="0085402C">
        <w:rPr>
          <w:rFonts w:cstheme="minorHAnsi"/>
        </w:rPr>
        <w:t>1</w:t>
      </w:r>
      <w:r w:rsidR="00702B7B" w:rsidRPr="0085402C">
        <w:rPr>
          <w:rFonts w:cstheme="minorHAnsi"/>
        </w:rPr>
        <w:t xml:space="preserve"> priede</w:t>
      </w:r>
      <w:r w:rsidR="00702B7B" w:rsidRPr="00244994">
        <w:rPr>
          <w:rFonts w:cstheme="minorHAnsi"/>
        </w:rPr>
        <w:t>.</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64E10FA8"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2721161" w:rsidR="00FB3C75" w:rsidRPr="00817AB9" w:rsidRDefault="00BF3638" w:rsidP="00833A0E">
      <w:pPr>
        <w:pStyle w:val="Antrat1"/>
        <w:numPr>
          <w:ilvl w:val="0"/>
          <w:numId w:val="7"/>
        </w:numPr>
        <w:spacing w:before="720" w:after="0"/>
        <w:ind w:left="357" w:hanging="357"/>
        <w:rPr>
          <w:rFonts w:asciiTheme="minorHAnsi" w:hAnsiTheme="minorHAnsi" w:cstheme="minorHAnsi"/>
          <w:color w:val="auto"/>
        </w:rPr>
      </w:pPr>
      <w:bookmarkStart w:id="13" w:name="_Toc199421800"/>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3"/>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51EF46C2" w:rsidR="00AA5F07" w:rsidRPr="00041762" w:rsidRDefault="005D280D" w:rsidP="00833A0E">
      <w:pPr>
        <w:pStyle w:val="Sraopastraipa"/>
        <w:numPr>
          <w:ilvl w:val="1"/>
          <w:numId w:val="7"/>
        </w:numPr>
        <w:spacing w:line="240" w:lineRule="auto"/>
        <w:ind w:left="0" w:firstLine="697"/>
        <w:rPr>
          <w:rFonts w:cstheme="minorHAnsi"/>
          <w:i/>
          <w:iCs/>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7A5047" w:rsidRPr="0084234D">
        <w:rPr>
          <w:rFonts w:cstheme="minorHAnsi"/>
        </w:rPr>
        <w:t>2</w:t>
      </w:r>
      <w:r w:rsidRPr="0084234D">
        <w:rPr>
          <w:rFonts w:cstheme="minorHAnsi"/>
        </w:rPr>
        <w:t xml:space="preserve"> priede. </w:t>
      </w:r>
    </w:p>
    <w:p w14:paraId="317A11F7" w14:textId="0626C094" w:rsidR="00464D07" w:rsidRPr="0084234D" w:rsidRDefault="005D280D" w:rsidP="0084234D">
      <w:pPr>
        <w:pStyle w:val="Sraopastraipa"/>
        <w:numPr>
          <w:ilvl w:val="1"/>
          <w:numId w:val="7"/>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230FA7DB" w:rsidR="00894FEF" w:rsidRPr="008808A1" w:rsidRDefault="0008617B" w:rsidP="00F77A5D">
      <w:pPr>
        <w:spacing w:line="240" w:lineRule="auto"/>
        <w:ind w:firstLine="709"/>
        <w:rPr>
          <w:rFonts w:ascii="Arial" w:eastAsia="Arial" w:hAnsi="Arial" w:cs="Arial"/>
        </w:rPr>
      </w:pPr>
      <w:r w:rsidRPr="005F30AD">
        <w:rPr>
          <w:rFonts w:cstheme="minorHAnsi"/>
        </w:rPr>
        <w:lastRenderedPageBreak/>
        <w:t>3.</w:t>
      </w:r>
      <w:r w:rsidR="001B5CAB" w:rsidRPr="005F30AD">
        <w:rPr>
          <w:rFonts w:cstheme="minorHAnsi"/>
        </w:rPr>
        <w:t xml:space="preserve">3. </w:t>
      </w:r>
      <w:r w:rsidRPr="008808A1">
        <w:rPr>
          <w:rFonts w:eastAsia="Arial" w:cstheme="minorHAnsi"/>
        </w:rPr>
        <w:t>Tiekėjas</w:t>
      </w:r>
      <w:r w:rsidR="00D16107">
        <w:rPr>
          <w:rFonts w:eastAsia="Arial" w:cstheme="minorHAnsi"/>
        </w:rPr>
        <w:t>,</w:t>
      </w:r>
      <w:r w:rsidRPr="008808A1">
        <w:rPr>
          <w:rFonts w:eastAsia="Arial" w:cstheme="minorHAnsi"/>
        </w:rPr>
        <w:t xml:space="preserve"> teikdamas pasiūlymą</w:t>
      </w:r>
      <w:r w:rsidR="00D16107">
        <w:rPr>
          <w:rFonts w:eastAsia="Arial" w:cstheme="minorHAnsi"/>
        </w:rPr>
        <w:t>,</w:t>
      </w:r>
      <w:r w:rsidRPr="008808A1">
        <w:rPr>
          <w:rFonts w:eastAsia="Arial" w:cstheme="minorHAnsi"/>
        </w:rPr>
        <w:t xml:space="preserve"> </w:t>
      </w:r>
      <w:r w:rsidR="002C50AE" w:rsidRPr="008808A1">
        <w:rPr>
          <w:rFonts w:eastAsia="Arial" w:cstheme="minorHAnsi"/>
        </w:rPr>
        <w:t xml:space="preserve">neturi </w:t>
      </w:r>
      <w:r w:rsidRPr="008808A1">
        <w:rPr>
          <w:rFonts w:eastAsia="Arial" w:cstheme="minorHAnsi"/>
        </w:rPr>
        <w:t xml:space="preserve">pateikti </w:t>
      </w:r>
      <w:r w:rsidR="002C50AE" w:rsidRPr="008808A1">
        <w:rPr>
          <w:rFonts w:eastAsia="Arial" w:cstheme="minorHAnsi"/>
        </w:rPr>
        <w:t>nei EBVPD</w:t>
      </w:r>
      <w:r w:rsidR="00531D05" w:rsidRPr="008808A1">
        <w:rPr>
          <w:rFonts w:eastAsia="Arial" w:cstheme="minorHAnsi"/>
        </w:rPr>
        <w:t>,</w:t>
      </w:r>
      <w:r w:rsidR="002C50AE" w:rsidRPr="008808A1">
        <w:rPr>
          <w:rFonts w:eastAsia="Arial" w:cstheme="minorHAnsi"/>
        </w:rPr>
        <w:t xml:space="preserve"> nei </w:t>
      </w:r>
      <w:r w:rsidRPr="008808A1">
        <w:rPr>
          <w:rFonts w:eastAsia="Arial" w:cstheme="minorHAnsi"/>
        </w:rPr>
        <w:t>laisvos formos deklaracij</w:t>
      </w:r>
      <w:r w:rsidR="002C50AE" w:rsidRPr="008808A1">
        <w:rPr>
          <w:rFonts w:eastAsia="Arial" w:cstheme="minorHAnsi"/>
        </w:rPr>
        <w:t>os</w:t>
      </w:r>
      <w:r w:rsidRPr="008808A1">
        <w:rPr>
          <w:rFonts w:eastAsia="Arial" w:cstheme="minorHAnsi"/>
        </w:rPr>
        <w:t xml:space="preserve"> dėl atitikties reikalavimams. </w:t>
      </w:r>
    </w:p>
    <w:p w14:paraId="69360CD7" w14:textId="028C599A" w:rsidR="00894FEF" w:rsidRPr="00817AB9" w:rsidRDefault="00817AB9" w:rsidP="00833A0E">
      <w:pPr>
        <w:pStyle w:val="Antrat1"/>
        <w:numPr>
          <w:ilvl w:val="0"/>
          <w:numId w:val="7"/>
        </w:numPr>
        <w:spacing w:before="720" w:after="0" w:line="300" w:lineRule="auto"/>
        <w:ind w:left="357" w:hanging="357"/>
        <w:rPr>
          <w:rFonts w:asciiTheme="minorHAnsi" w:hAnsiTheme="minorHAnsi" w:cstheme="minorHAnsi"/>
          <w:color w:val="auto"/>
        </w:rPr>
      </w:pPr>
      <w:bookmarkStart w:id="14" w:name="_Toc199421801"/>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4"/>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053A71A8" w:rsidR="000C625C" w:rsidRPr="00240FB0" w:rsidRDefault="00B46EA5" w:rsidP="00240FB0">
      <w:pPr>
        <w:pStyle w:val="Sraopastraipa"/>
        <w:spacing w:line="240" w:lineRule="auto"/>
        <w:ind w:left="0" w:firstLine="567"/>
        <w:rPr>
          <w:rFonts w:cstheme="minorHAnsi"/>
          <w:iCs/>
        </w:rPr>
      </w:pPr>
      <w:r w:rsidRPr="00B46EA5">
        <w:rPr>
          <w:rFonts w:cstheme="minorHAnsi"/>
          <w:iCs/>
        </w:rPr>
        <w:t xml:space="preserve">Tiekėjui yra nustatomi nacionalinio saugumo interesų užtikrinimo reikalavimai pagal Viešųjų pirkimų įstatymo 37 str. 9 d. ir 47 str. 9 d. (reikalavimai nurodyti konkurso sąlygų aprašo </w:t>
      </w:r>
      <w:r>
        <w:rPr>
          <w:rFonts w:cstheme="minorHAnsi"/>
          <w:iCs/>
        </w:rPr>
        <w:t>7</w:t>
      </w:r>
      <w:r w:rsidRPr="00B46EA5">
        <w:rPr>
          <w:rFonts w:cstheme="minorHAnsi"/>
          <w:iCs/>
        </w:rPr>
        <w:t>-</w:t>
      </w:r>
      <w:r>
        <w:rPr>
          <w:rFonts w:cstheme="minorHAnsi"/>
          <w:iCs/>
        </w:rPr>
        <w:t>8</w:t>
      </w:r>
      <w:r w:rsidRPr="00B46EA5">
        <w:rPr>
          <w:rFonts w:cstheme="minorHAnsi"/>
          <w:iCs/>
        </w:rPr>
        <w:t xml:space="preserve"> prieduose) Tiekėjas kartu su pasiūlymu turi pateikti šio konkurso sąlygų aprašo </w:t>
      </w:r>
      <w:r>
        <w:rPr>
          <w:rFonts w:cstheme="minorHAnsi"/>
          <w:iCs/>
        </w:rPr>
        <w:t>6</w:t>
      </w:r>
      <w:r w:rsidRPr="00B46EA5">
        <w:rPr>
          <w:rFonts w:cstheme="minorHAnsi"/>
          <w:iCs/>
        </w:rPr>
        <w:t xml:space="preserve"> priede pateiktos formos nacionalinio saugumo reikalavimų atitikties deklaraciją</w:t>
      </w:r>
      <w:r w:rsidR="009F0B79">
        <w:rPr>
          <w:rFonts w:cstheme="minorHAnsi"/>
          <w:iCs/>
        </w:rPr>
        <w:t xml:space="preserve">. Perkančioji organizacija </w:t>
      </w:r>
      <w:r w:rsidR="009F0B79" w:rsidRPr="009F0B79">
        <w:rPr>
          <w:rFonts w:cstheme="minorHAnsi"/>
          <w:iCs/>
        </w:rPr>
        <w:t>atitiktį patvirtinančių dokumentų</w:t>
      </w:r>
      <w:r w:rsidR="009F0B79">
        <w:rPr>
          <w:rFonts w:cstheme="minorHAnsi"/>
          <w:iCs/>
        </w:rPr>
        <w:t xml:space="preserve"> (nurodytų </w:t>
      </w:r>
      <w:r w:rsidR="009F0B79" w:rsidRPr="009F0B79">
        <w:rPr>
          <w:rFonts w:cstheme="minorHAnsi"/>
          <w:iCs/>
        </w:rPr>
        <w:t>konkurso sąlygų aprašo 7-8 pried</w:t>
      </w:r>
      <w:r w:rsidR="009F0B79">
        <w:rPr>
          <w:rFonts w:cstheme="minorHAnsi"/>
          <w:iCs/>
        </w:rPr>
        <w:t>uose)</w:t>
      </w:r>
      <w:r w:rsidR="009F0B79" w:rsidRPr="009F0B79">
        <w:rPr>
          <w:rFonts w:cstheme="minorHAnsi"/>
          <w:iCs/>
        </w:rPr>
        <w:t xml:space="preserve"> reikalaus tik iš to tiekėjo, kurio pasiūlymas pagal vertinimo rezultatus galės būti pripažintas laimėjusiu (po pasiūlymų eilės nustatymo)</w:t>
      </w:r>
      <w:r w:rsidR="00853D77">
        <w:rPr>
          <w:rFonts w:cstheme="minorHAnsi"/>
          <w:iCs/>
        </w:rPr>
        <w:t>.</w:t>
      </w:r>
    </w:p>
    <w:p w14:paraId="490591E3" w14:textId="65243BA8" w:rsidR="006D3202" w:rsidRPr="001B1CD4" w:rsidRDefault="003630A0" w:rsidP="00833A0E">
      <w:pPr>
        <w:pStyle w:val="Antrat1"/>
        <w:numPr>
          <w:ilvl w:val="0"/>
          <w:numId w:val="7"/>
        </w:numPr>
        <w:spacing w:before="720" w:after="0" w:line="300" w:lineRule="auto"/>
        <w:rPr>
          <w:rFonts w:asciiTheme="minorHAnsi" w:hAnsiTheme="minorHAnsi" w:cstheme="minorHAnsi"/>
          <w:color w:val="auto"/>
        </w:rPr>
      </w:pPr>
      <w:bookmarkStart w:id="15" w:name="_Toc199421802"/>
      <w:r w:rsidRPr="001B1CD4">
        <w:rPr>
          <w:rFonts w:asciiTheme="minorHAnsi" w:hAnsiTheme="minorHAnsi" w:cstheme="minorHAnsi"/>
          <w:color w:val="auto"/>
        </w:rPr>
        <w:t>Specialieji reikalavimai pasiūlymų rengimui ir pateikimui</w:t>
      </w:r>
      <w:bookmarkEnd w:id="7"/>
      <w:bookmarkEnd w:id="8"/>
      <w:bookmarkEnd w:id="9"/>
      <w:bookmarkEnd w:id="15"/>
    </w:p>
    <w:p w14:paraId="5971D0C7" w14:textId="77777777" w:rsidR="00E861F5" w:rsidRPr="00257685" w:rsidRDefault="00E861F5" w:rsidP="00257685">
      <w:pPr>
        <w:ind w:firstLine="0"/>
        <w:rPr>
          <w:rFonts w:ascii="Arial" w:hAnsi="Arial" w:cs="Arial"/>
          <w:b/>
          <w:bCs/>
        </w:rPr>
      </w:pPr>
    </w:p>
    <w:p w14:paraId="30AC477A" w14:textId="4BD94D0B" w:rsidR="00DA7529" w:rsidRPr="00041762" w:rsidRDefault="00DA7529" w:rsidP="00833A0E">
      <w:pPr>
        <w:pStyle w:val="Sraopastraipa"/>
        <w:numPr>
          <w:ilvl w:val="1"/>
          <w:numId w:val="7"/>
        </w:numPr>
        <w:spacing w:line="240" w:lineRule="auto"/>
        <w:rPr>
          <w:rFonts w:cstheme="minorHAnsi"/>
        </w:rPr>
      </w:pPr>
      <w:r w:rsidRPr="00DA7529">
        <w:rPr>
          <w:rFonts w:cstheme="minorHAnsi"/>
          <w:color w:val="7030A0"/>
        </w:rPr>
        <w:t xml:space="preserve"> </w:t>
      </w:r>
      <w:r w:rsidR="00D41416" w:rsidRPr="00041762">
        <w:rPr>
          <w:rFonts w:cstheme="minorHAnsi"/>
        </w:rPr>
        <w:t xml:space="preserve">CVP IS pasiūlymo lango </w:t>
      </w:r>
      <w:r w:rsidR="00F16BEB" w:rsidRPr="00041762">
        <w:rPr>
          <w:rFonts w:cstheme="minorHAnsi"/>
        </w:rPr>
        <w:t xml:space="preserve">eilutėje </w:t>
      </w:r>
      <w:r w:rsidR="008D277C" w:rsidRPr="00041762">
        <w:rPr>
          <w:rFonts w:cstheme="minorHAnsi"/>
        </w:rPr>
        <w:t>„Prisegti dokument</w:t>
      </w:r>
      <w:r w:rsidR="00B7716A" w:rsidRPr="00041762">
        <w:rPr>
          <w:rFonts w:cstheme="minorHAnsi"/>
        </w:rPr>
        <w:t>us</w:t>
      </w:r>
      <w:r w:rsidR="008D277C" w:rsidRPr="00041762">
        <w:rPr>
          <w:rFonts w:cstheme="minorHAnsi"/>
        </w:rPr>
        <w:t>“ pateikiam</w:t>
      </w:r>
      <w:r w:rsidRPr="00041762">
        <w:rPr>
          <w:rFonts w:cstheme="minorHAnsi"/>
        </w:rPr>
        <w:t>i:</w:t>
      </w:r>
    </w:p>
    <w:p w14:paraId="42752441" w14:textId="76D27E3C" w:rsidR="008B12C0" w:rsidRDefault="005964CC" w:rsidP="00833A0E">
      <w:pPr>
        <w:pStyle w:val="Sraopastraipa"/>
        <w:numPr>
          <w:ilvl w:val="2"/>
          <w:numId w:val="7"/>
        </w:numPr>
        <w:spacing w:line="240" w:lineRule="auto"/>
        <w:rPr>
          <w:rFonts w:cstheme="minorHAnsi"/>
        </w:rPr>
      </w:pPr>
      <w:r w:rsidRPr="00041762">
        <w:rPr>
          <w:rFonts w:cstheme="minorHAnsi"/>
        </w:rPr>
        <w:t xml:space="preserve"> </w:t>
      </w:r>
      <w:r w:rsidR="005A5204" w:rsidRPr="00041762">
        <w:rPr>
          <w:rFonts w:cstheme="minorHAnsi"/>
        </w:rPr>
        <w:t xml:space="preserve">tiekėjo pasiūlymas, parengtas pagal </w:t>
      </w:r>
      <w:r w:rsidR="00820787" w:rsidRPr="00041762">
        <w:rPr>
          <w:rFonts w:cstheme="minorHAnsi"/>
        </w:rPr>
        <w:t>s</w:t>
      </w:r>
      <w:r w:rsidR="00D85943" w:rsidRPr="00041762">
        <w:rPr>
          <w:rFonts w:cstheme="minorHAnsi"/>
        </w:rPr>
        <w:t>pecialiųjų</w:t>
      </w:r>
      <w:r w:rsidR="00892829">
        <w:rPr>
          <w:rFonts w:cstheme="minorHAnsi"/>
        </w:rPr>
        <w:t xml:space="preserve"> pirkimo sąlygų </w:t>
      </w:r>
      <w:r w:rsidR="00892829" w:rsidRPr="00887AC5">
        <w:rPr>
          <w:rFonts w:cstheme="minorHAnsi"/>
        </w:rPr>
        <w:t>3</w:t>
      </w:r>
      <w:r w:rsidR="00D85943" w:rsidRPr="00887AC5">
        <w:rPr>
          <w:rFonts w:cstheme="minorHAnsi"/>
        </w:rPr>
        <w:t xml:space="preserve"> </w:t>
      </w:r>
      <w:r w:rsidR="008339CC" w:rsidRPr="00887AC5">
        <w:rPr>
          <w:rFonts w:cstheme="minorHAnsi"/>
        </w:rPr>
        <w:t xml:space="preserve">priede </w:t>
      </w:r>
      <w:r w:rsidR="005A5204" w:rsidRPr="00FF7DBC">
        <w:rPr>
          <w:rFonts w:cstheme="minorHAnsi"/>
        </w:rPr>
        <w:t>pateiktą pasiūlymo formą</w:t>
      </w:r>
      <w:r w:rsidR="002B40CB">
        <w:rPr>
          <w:rFonts w:cstheme="minorHAnsi"/>
        </w:rPr>
        <w:t xml:space="preserve"> ir jo priedai (jei taikoma)</w:t>
      </w:r>
      <w:r w:rsidR="00EB055F">
        <w:rPr>
          <w:rFonts w:cstheme="minorHAnsi"/>
        </w:rPr>
        <w:t>;</w:t>
      </w:r>
    </w:p>
    <w:p w14:paraId="09B8C61D" w14:textId="59F36089" w:rsidR="00DA7529" w:rsidRPr="00FF7DBC" w:rsidRDefault="00EB055F" w:rsidP="00833A0E">
      <w:pPr>
        <w:pStyle w:val="Sraopastraipa"/>
        <w:numPr>
          <w:ilvl w:val="2"/>
          <w:numId w:val="7"/>
        </w:numPr>
        <w:spacing w:line="240" w:lineRule="auto"/>
        <w:rPr>
          <w:rFonts w:cstheme="minorHAnsi"/>
        </w:rPr>
      </w:pPr>
      <w:r w:rsidRPr="00EB055F">
        <w:rPr>
          <w:rFonts w:cstheme="minorHAnsi"/>
        </w:rPr>
        <w:t>jei pirkime dalyvauja ūkio subjektų grupė jungtinės veiklos</w:t>
      </w:r>
      <w:r>
        <w:rPr>
          <w:rFonts w:cstheme="minorHAnsi"/>
        </w:rPr>
        <w:t xml:space="preserve"> </w:t>
      </w:r>
      <w:r w:rsidRPr="00FF7DBC">
        <w:rPr>
          <w:rFonts w:cstheme="minorHAnsi"/>
        </w:rPr>
        <w:t>sutarties pagrindu</w:t>
      </w:r>
      <w:r w:rsidR="002B40CB" w:rsidRPr="002B40CB">
        <w:rPr>
          <w:rFonts w:cstheme="minorHAnsi"/>
        </w:rPr>
        <w:t xml:space="preserve"> </w:t>
      </w:r>
      <w:r w:rsidR="002B40CB">
        <w:rPr>
          <w:rFonts w:cstheme="minorHAnsi"/>
        </w:rPr>
        <w:t xml:space="preserve">- </w:t>
      </w:r>
      <w:r w:rsidR="002B40CB" w:rsidRPr="00EB055F">
        <w:rPr>
          <w:rFonts w:cstheme="minorHAnsi"/>
        </w:rPr>
        <w:t>jungtinės veiklos sutarties kopija</w:t>
      </w:r>
      <w:r w:rsidRPr="00FF7DBC">
        <w:rPr>
          <w:rFonts w:cstheme="minorHAnsi"/>
        </w:rPr>
        <w:t>;</w:t>
      </w:r>
    </w:p>
    <w:p w14:paraId="45D01666" w14:textId="3C413383" w:rsidR="006573A3" w:rsidRDefault="0065081A" w:rsidP="00833A0E">
      <w:pPr>
        <w:pStyle w:val="Sraopastraipa"/>
        <w:numPr>
          <w:ilvl w:val="2"/>
          <w:numId w:val="7"/>
        </w:numPr>
        <w:spacing w:line="240" w:lineRule="auto"/>
        <w:rPr>
          <w:rFonts w:cstheme="minorHAnsi"/>
        </w:rPr>
      </w:pPr>
      <w:r w:rsidRPr="0065081A">
        <w:rPr>
          <w:rFonts w:cstheme="minorHAnsi"/>
        </w:rPr>
        <w:t>jei tiekėjas pasitelkia ūkio subjektus, kurių pajėgumais remiasi</w:t>
      </w:r>
      <w:r w:rsidR="00A71B83">
        <w:rPr>
          <w:rFonts w:cstheme="minorHAnsi"/>
        </w:rPr>
        <w:t xml:space="preserve"> </w:t>
      </w:r>
      <w:r w:rsidR="006573A3">
        <w:rPr>
          <w:rFonts w:cstheme="minorHAnsi"/>
        </w:rPr>
        <w:t xml:space="preserve">(įskaitant </w:t>
      </w:r>
      <w:proofErr w:type="spellStart"/>
      <w:r w:rsidR="006573A3">
        <w:rPr>
          <w:rFonts w:cstheme="minorHAnsi"/>
        </w:rPr>
        <w:t>kvazisubtiekėjus</w:t>
      </w:r>
      <w:proofErr w:type="spellEnd"/>
      <w:r w:rsidR="006573A3">
        <w:rPr>
          <w:rFonts w:cstheme="minorHAnsi"/>
        </w:rPr>
        <w:t>)</w:t>
      </w:r>
      <w:r w:rsidRPr="0065081A">
        <w:rPr>
          <w:rFonts w:cstheme="minorHAnsi"/>
        </w:rPr>
        <w:t xml:space="preserve"> – įrodymai, kad šie ištekliai bus </w:t>
      </w:r>
      <w:r w:rsidRPr="00FF7DBC">
        <w:rPr>
          <w:rFonts w:cstheme="minorHAnsi"/>
        </w:rPr>
        <w:t>prieinami per visą sutartinių įsipareigojimų vykdymo laikotarpį</w:t>
      </w:r>
      <w:r>
        <w:rPr>
          <w:rFonts w:cstheme="minorHAnsi"/>
        </w:rPr>
        <w:t xml:space="preserve"> </w:t>
      </w:r>
      <w:r w:rsidR="00A71B83">
        <w:rPr>
          <w:rFonts w:cstheme="minorHAnsi"/>
        </w:rPr>
        <w:t>(</w:t>
      </w:r>
      <w:r w:rsidRPr="0065081A">
        <w:rPr>
          <w:rFonts w:cstheme="minorHAnsi"/>
        </w:rPr>
        <w:t>ketinimų protokolai</w:t>
      </w:r>
      <w:r w:rsidR="00A71B83">
        <w:rPr>
          <w:rFonts w:cstheme="minorHAnsi"/>
        </w:rPr>
        <w:t>,</w:t>
      </w:r>
      <w:r w:rsidRPr="0065081A">
        <w:rPr>
          <w:rFonts w:cstheme="minorHAnsi"/>
        </w:rPr>
        <w:t xml:space="preserve"> dvišalės sutartys</w:t>
      </w:r>
      <w:r w:rsidR="006573A3">
        <w:rPr>
          <w:rFonts w:cstheme="minorHAnsi"/>
        </w:rPr>
        <w:t xml:space="preserve">, sutikimai </w:t>
      </w:r>
      <w:r w:rsidR="00A71B83">
        <w:rPr>
          <w:rFonts w:cstheme="minorHAnsi"/>
        </w:rPr>
        <w:t>ar kiti dokumentai)</w:t>
      </w:r>
      <w:r w:rsidR="00901F8E">
        <w:rPr>
          <w:rFonts w:cstheme="minorHAnsi"/>
        </w:rPr>
        <w:t>;</w:t>
      </w:r>
    </w:p>
    <w:p w14:paraId="2C61F82A" w14:textId="1767F006" w:rsidR="00B46EA5" w:rsidRDefault="00B46EA5" w:rsidP="00833A0E">
      <w:pPr>
        <w:pStyle w:val="Sraopastraipa"/>
        <w:numPr>
          <w:ilvl w:val="2"/>
          <w:numId w:val="7"/>
        </w:numPr>
        <w:spacing w:line="240" w:lineRule="auto"/>
        <w:rPr>
          <w:rFonts w:cstheme="minorHAnsi"/>
        </w:rPr>
      </w:pPr>
      <w:r w:rsidRPr="00B46EA5">
        <w:rPr>
          <w:rFonts w:cstheme="minorHAnsi"/>
          <w:b/>
          <w:bCs/>
        </w:rPr>
        <w:t>Nacionalinio saugumo reikalavimų atitikties deklaracija</w:t>
      </w:r>
      <w:r w:rsidRPr="00B46EA5">
        <w:rPr>
          <w:rFonts w:cstheme="minorHAnsi"/>
        </w:rPr>
        <w:t xml:space="preserve">, užpildyta pagal šio konkurso sąlygų aprašo </w:t>
      </w:r>
      <w:r w:rsidR="00310589">
        <w:rPr>
          <w:rFonts w:cstheme="minorHAnsi"/>
        </w:rPr>
        <w:t>6</w:t>
      </w:r>
      <w:r w:rsidRPr="00B46EA5">
        <w:rPr>
          <w:rFonts w:cstheme="minorHAnsi"/>
        </w:rPr>
        <w:t xml:space="preserve"> priede pateiktą formą</w:t>
      </w:r>
      <w:r>
        <w:rPr>
          <w:rFonts w:cstheme="minorHAnsi"/>
        </w:rPr>
        <w:t>;</w:t>
      </w:r>
    </w:p>
    <w:p w14:paraId="59801875" w14:textId="70EDF6F6" w:rsidR="00892829" w:rsidRDefault="00887AC5" w:rsidP="00833A0E">
      <w:pPr>
        <w:pStyle w:val="Sraopastraipa"/>
        <w:numPr>
          <w:ilvl w:val="2"/>
          <w:numId w:val="7"/>
        </w:numPr>
        <w:spacing w:line="240" w:lineRule="auto"/>
        <w:rPr>
          <w:rFonts w:cstheme="minorHAnsi"/>
        </w:rPr>
      </w:pPr>
      <w:r w:rsidRPr="002E06F8">
        <w:rPr>
          <w:rFonts w:cstheme="minorHAnsi"/>
        </w:rPr>
        <w:t>užpildyta techninė specifikacija</w:t>
      </w:r>
      <w:r w:rsidR="005F5CF1" w:rsidRPr="002E06F8">
        <w:rPr>
          <w:rFonts w:cstheme="minorHAnsi"/>
        </w:rPr>
        <w:t xml:space="preserve">, pagal sąlygų aprašo </w:t>
      </w:r>
      <w:r w:rsidR="002E06F8" w:rsidRPr="002E06F8">
        <w:rPr>
          <w:rFonts w:cstheme="minorHAnsi"/>
        </w:rPr>
        <w:t>1</w:t>
      </w:r>
      <w:r w:rsidR="005F5CF1" w:rsidRPr="002E06F8">
        <w:rPr>
          <w:rFonts w:cstheme="minorHAnsi"/>
        </w:rPr>
        <w:t xml:space="preserve"> priedą</w:t>
      </w:r>
      <w:r w:rsidR="00901F8E">
        <w:rPr>
          <w:rFonts w:cstheme="minorHAnsi"/>
        </w:rPr>
        <w:t>;</w:t>
      </w:r>
    </w:p>
    <w:p w14:paraId="07168BDB" w14:textId="25D092DF" w:rsidR="00901F8E" w:rsidRPr="00901F8E" w:rsidRDefault="00901F8E" w:rsidP="00901F8E">
      <w:pPr>
        <w:pStyle w:val="Sraopastraipa"/>
        <w:numPr>
          <w:ilvl w:val="2"/>
          <w:numId w:val="7"/>
        </w:numPr>
        <w:tabs>
          <w:tab w:val="left" w:pos="1418"/>
        </w:tabs>
        <w:spacing w:line="240" w:lineRule="auto"/>
        <w:ind w:left="0" w:firstLine="709"/>
        <w:rPr>
          <w:rFonts w:cstheme="minorHAnsi"/>
        </w:rPr>
      </w:pPr>
      <w:r w:rsidRPr="00901F8E">
        <w:rPr>
          <w:rFonts w:cstheme="minorHAnsi"/>
        </w:rPr>
        <w:t xml:space="preserve">įrodant siūlomos prekės atitiktį techninės specifikacijos reikalavimams, pateikiami prekės gamintojo dokumentai (techninės specifikacijos, katalogų, bukletų kopijos, </w:t>
      </w:r>
      <w:r w:rsidRPr="00990435">
        <w:rPr>
          <w:rFonts w:cstheme="minorHAnsi"/>
        </w:rPr>
        <w:t>internetinės nuorodos į prekių gamintojo puslapius</w:t>
      </w:r>
      <w:r w:rsidRPr="00901F8E">
        <w:rPr>
          <w:rFonts w:cstheme="minorHAnsi"/>
        </w:rPr>
        <w:t>, atitinkamą (-</w:t>
      </w:r>
      <w:proofErr w:type="spellStart"/>
      <w:r w:rsidRPr="00901F8E">
        <w:rPr>
          <w:rFonts w:cstheme="minorHAnsi"/>
        </w:rPr>
        <w:t>us</w:t>
      </w:r>
      <w:proofErr w:type="spellEnd"/>
      <w:r w:rsidRPr="00901F8E">
        <w:rPr>
          <w:rFonts w:cstheme="minorHAnsi"/>
        </w:rPr>
        <w:t>) techninės specifikacijos reikalavimą (-</w:t>
      </w:r>
      <w:proofErr w:type="spellStart"/>
      <w:r w:rsidRPr="00901F8E">
        <w:rPr>
          <w:rFonts w:cstheme="minorHAnsi"/>
        </w:rPr>
        <w:t>us</w:t>
      </w:r>
      <w:proofErr w:type="spellEnd"/>
      <w:r w:rsidRPr="00901F8E">
        <w:rPr>
          <w:rFonts w:cstheme="minorHAnsi"/>
        </w:rPr>
        <w:t>) patvirtinanti (-</w:t>
      </w:r>
      <w:proofErr w:type="spellStart"/>
      <w:r w:rsidRPr="00901F8E">
        <w:rPr>
          <w:rFonts w:cstheme="minorHAnsi"/>
        </w:rPr>
        <w:t>čios</w:t>
      </w:r>
      <w:proofErr w:type="spellEnd"/>
      <w:r w:rsidRPr="00901F8E">
        <w:rPr>
          <w:rFonts w:cstheme="minorHAnsi"/>
        </w:rPr>
        <w:t>) momentinė (-ės) ekrano kopija (-</w:t>
      </w:r>
      <w:proofErr w:type="spellStart"/>
      <w:r w:rsidRPr="00901F8E">
        <w:rPr>
          <w:rFonts w:cstheme="minorHAnsi"/>
        </w:rPr>
        <w:t>os</w:t>
      </w:r>
      <w:proofErr w:type="spellEnd"/>
      <w:r w:rsidRPr="00901F8E">
        <w:rPr>
          <w:rFonts w:cstheme="minorHAnsi"/>
        </w:rPr>
        <w:t>) (</w:t>
      </w:r>
      <w:proofErr w:type="spellStart"/>
      <w:r w:rsidRPr="00901F8E">
        <w:rPr>
          <w:rFonts w:cstheme="minorHAnsi"/>
        </w:rPr>
        <w:t>print</w:t>
      </w:r>
      <w:proofErr w:type="spellEnd"/>
      <w:r w:rsidRPr="00901F8E">
        <w:rPr>
          <w:rFonts w:cstheme="minorHAnsi"/>
        </w:rPr>
        <w:t xml:space="preserve"> </w:t>
      </w:r>
      <w:proofErr w:type="spellStart"/>
      <w:r w:rsidRPr="00901F8E">
        <w:rPr>
          <w:rFonts w:cstheme="minorHAnsi"/>
        </w:rPr>
        <w:t>screen</w:t>
      </w:r>
      <w:proofErr w:type="spellEnd"/>
      <w:r w:rsidRPr="00901F8E">
        <w:rPr>
          <w:rFonts w:cstheme="minorHAnsi"/>
        </w:rPr>
        <w:t>) (tokiu atveju momentinėje ekrano kopijoje (</w:t>
      </w:r>
      <w:proofErr w:type="spellStart"/>
      <w:r w:rsidRPr="00901F8E">
        <w:rPr>
          <w:rFonts w:cstheme="minorHAnsi"/>
        </w:rPr>
        <w:t>print</w:t>
      </w:r>
      <w:proofErr w:type="spellEnd"/>
      <w:r w:rsidRPr="00901F8E">
        <w:rPr>
          <w:rFonts w:cstheme="minorHAnsi"/>
        </w:rPr>
        <w:t xml:space="preserve"> </w:t>
      </w:r>
      <w:proofErr w:type="spellStart"/>
      <w:r w:rsidRPr="00901F8E">
        <w:rPr>
          <w:rFonts w:cstheme="minorHAnsi"/>
        </w:rPr>
        <w:t>screen</w:t>
      </w:r>
      <w:proofErr w:type="spellEnd"/>
      <w:r w:rsidRPr="00901F8E">
        <w:rPr>
          <w:rFonts w:cstheme="minorHAnsi"/>
        </w:rPr>
        <w:t>)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r w:rsidR="00B46EA5">
        <w:rPr>
          <w:rFonts w:cstheme="minorHAnsi"/>
        </w:rPr>
        <w:t>;</w:t>
      </w:r>
    </w:p>
    <w:p w14:paraId="2648D765" w14:textId="4D9F2989" w:rsidR="00521A8B" w:rsidRPr="00F70558" w:rsidRDefault="00521A8B" w:rsidP="00F77A5D">
      <w:pPr>
        <w:tabs>
          <w:tab w:val="left" w:pos="567"/>
        </w:tabs>
        <w:spacing w:line="240" w:lineRule="auto"/>
        <w:ind w:firstLine="0"/>
        <w:rPr>
          <w:rFonts w:cstheme="minorHAnsi"/>
          <w:vanish/>
          <w:color w:val="7030A0"/>
        </w:rPr>
      </w:pPr>
    </w:p>
    <w:p w14:paraId="25741C16" w14:textId="663D7412" w:rsidR="00EB0E73" w:rsidRPr="00F70558" w:rsidRDefault="00456F36" w:rsidP="00F77A5D">
      <w:pPr>
        <w:pStyle w:val="Sraopastraipa"/>
        <w:spacing w:line="240" w:lineRule="auto"/>
        <w:ind w:left="0"/>
        <w:rPr>
          <w:rFonts w:cstheme="minorHAnsi"/>
        </w:rPr>
      </w:pPr>
      <w:r>
        <w:rPr>
          <w:rFonts w:eastAsia="Arial" w:cstheme="minorHAnsi"/>
        </w:rPr>
        <w:t>5.</w:t>
      </w:r>
      <w:r w:rsidR="002B40CB">
        <w:rPr>
          <w:rFonts w:eastAsia="Arial" w:cstheme="minorHAnsi"/>
        </w:rPr>
        <w:t>2</w:t>
      </w:r>
      <w:r>
        <w:rPr>
          <w:rFonts w:eastAsia="Arial" w:cstheme="minorHAnsi"/>
        </w:rPr>
        <w:t xml:space="preserve">. </w:t>
      </w:r>
      <w:r w:rsidR="00D61DED" w:rsidRPr="00F70558">
        <w:rPr>
          <w:rFonts w:eastAsia="Arial" w:cstheme="minorHAnsi"/>
        </w:rPr>
        <w:t>Pasiūlyma</w:t>
      </w:r>
      <w:r w:rsidR="00543400">
        <w:rPr>
          <w:rFonts w:eastAsia="Arial" w:cstheme="minorHAnsi"/>
        </w:rPr>
        <w:t xml:space="preserve">s </w:t>
      </w:r>
      <w:r w:rsidR="00543400" w:rsidRPr="00494A4E">
        <w:rPr>
          <w:rFonts w:eastAsia="Arial" w:cstheme="minorHAnsi"/>
        </w:rPr>
        <w:t>turi būti parengtas</w:t>
      </w:r>
      <w:r w:rsidR="00D61DED" w:rsidRPr="00494A4E">
        <w:rPr>
          <w:rFonts w:eastAsia="Arial" w:cstheme="minorHAnsi"/>
        </w:rPr>
        <w:t xml:space="preserve"> lietuvių kalb</w:t>
      </w:r>
      <w:r w:rsidR="0075706E" w:rsidRPr="00494A4E">
        <w:rPr>
          <w:rFonts w:eastAsia="Arial" w:cstheme="minorHAnsi"/>
        </w:rPr>
        <w:t>a</w:t>
      </w:r>
      <w:r w:rsidR="00D61DED" w:rsidRPr="00494A4E">
        <w:rPr>
          <w:rFonts w:eastAsia="Arial" w:cstheme="minorHAnsi"/>
        </w:rPr>
        <w:t xml:space="preserve">. </w:t>
      </w:r>
      <w:r w:rsidR="000A3108" w:rsidRPr="00494A4E">
        <w:rPr>
          <w:rFonts w:eastAsia="Arial"/>
        </w:rPr>
        <w:t>Jei kurie nors su pasiūlymu teikiami dokumentai parengti ne ta kalba, kuria reikalaujama, turi būti pateiktas tikslus vertimas į reikalaujamą kalbą.</w:t>
      </w:r>
      <w:r w:rsidR="000A3108" w:rsidRPr="127DD6E8">
        <w:rPr>
          <w:rFonts w:eastAsia="Arial"/>
        </w:rPr>
        <w:t xml:space="preserve"> </w:t>
      </w:r>
      <w:r w:rsidR="00494A4E" w:rsidRPr="00494A4E">
        <w:rPr>
          <w:rFonts w:eastAsia="Arial"/>
        </w:rPr>
        <w:t xml:space="preserve">Reikalavimas netaikomas </w:t>
      </w:r>
      <w:r w:rsidR="00494A4E" w:rsidRPr="00494A4E">
        <w:rPr>
          <w:rFonts w:eastAsia="Arial"/>
          <w:b/>
          <w:bCs/>
        </w:rPr>
        <w:t>juridinių/fizinių asmenų atestaciją/išsilavinimą patvirtinantiems dokumentams,</w:t>
      </w:r>
      <w:r w:rsidR="00494A4E" w:rsidRPr="00494A4E">
        <w:rPr>
          <w:rFonts w:eastAsia="Arial"/>
        </w:rPr>
        <w:t xml:space="preserve"> prekių gamintojų nuorodoms, kur informacija gali būti pateikiama lietuvių arba anglų kalbomis. </w:t>
      </w:r>
      <w:r w:rsidR="00494A4E" w:rsidRPr="00494A4E">
        <w:rPr>
          <w:rFonts w:eastAsia="Arial"/>
          <w:b/>
          <w:bCs/>
        </w:rPr>
        <w:t>Esant poreikiui, Perkančiajai organizacijai paprašius, tiekėjas privalo pateikti minėtų dokumentų anglų kalba vertimą į lietuvių kalbą.</w:t>
      </w:r>
      <w:r w:rsidR="00494A4E" w:rsidRPr="00494A4E">
        <w:rPr>
          <w:rFonts w:eastAsia="Arial"/>
        </w:rPr>
        <w:t xml:space="preserve"> Kilus įtarimų dėl pateikto dokumento vertimo kokybės ir (ar) jo atitikties dokumento originalo turiniui, pirkimo vykdytojas pasilieka teisę reikalauti pateikti vertėjo parašu ir </w:t>
      </w:r>
      <w:r w:rsidR="00494A4E" w:rsidRPr="00494A4E">
        <w:rPr>
          <w:rFonts w:eastAsia="Arial"/>
          <w:b/>
          <w:bCs/>
        </w:rPr>
        <w:t>vertimų biuro antspaudu (jei turi)</w:t>
      </w:r>
      <w:r w:rsidR="00494A4E" w:rsidRPr="00494A4E">
        <w:rPr>
          <w:rFonts w:eastAsia="Arial"/>
        </w:rPr>
        <w:t xml:space="preserve"> patvirtintą šio dokumento vertimą ir (arba) nurodyti, kad vertimą atlikusio asmens parašas būtų patvirtintas notariškai</w:t>
      </w:r>
      <w:r w:rsidR="00F447B3">
        <w:rPr>
          <w:rFonts w:eastAsia="Arial"/>
        </w:rPr>
        <w:t>.</w:t>
      </w:r>
    </w:p>
    <w:p w14:paraId="5669A55B" w14:textId="5438D7D5" w:rsidR="0032046A" w:rsidRPr="00F70558" w:rsidRDefault="00AB0036" w:rsidP="00F77A5D">
      <w:pPr>
        <w:pStyle w:val="Sraopastraipa"/>
        <w:spacing w:line="240" w:lineRule="auto"/>
        <w:ind w:left="0"/>
        <w:rPr>
          <w:rFonts w:cstheme="minorHAnsi"/>
        </w:rPr>
      </w:pPr>
      <w:r w:rsidRPr="00F70558">
        <w:rPr>
          <w:rFonts w:cstheme="minorHAnsi"/>
        </w:rPr>
        <w:t>5.</w:t>
      </w:r>
      <w:r w:rsidR="00046E3B">
        <w:rPr>
          <w:rFonts w:cstheme="minorHAnsi"/>
        </w:rPr>
        <w:t>3</w:t>
      </w:r>
      <w:r w:rsidRPr="00F70558">
        <w:rPr>
          <w:rFonts w:cstheme="minorHAnsi"/>
        </w:rPr>
        <w:t xml:space="preserve">.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02D8D03B" w:rsidR="006A6A5B" w:rsidRPr="00041762" w:rsidRDefault="00AB0036" w:rsidP="00F77A5D">
      <w:pPr>
        <w:pStyle w:val="Sraopastraipa"/>
        <w:spacing w:after="160" w:line="240" w:lineRule="auto"/>
        <w:ind w:left="0" w:firstLine="710"/>
        <w:rPr>
          <w:rFonts w:eastAsia="Arial"/>
        </w:rPr>
      </w:pPr>
      <w:r w:rsidRPr="00F70558">
        <w:rPr>
          <w:rFonts w:eastAsia="Arial" w:cstheme="minorHAnsi"/>
        </w:rPr>
        <w:lastRenderedPageBreak/>
        <w:t>5.</w:t>
      </w:r>
      <w:r w:rsidR="00046E3B">
        <w:rPr>
          <w:rFonts w:eastAsia="Arial" w:cstheme="minorHAnsi"/>
        </w:rPr>
        <w:t>4</w:t>
      </w:r>
      <w:r w:rsidRPr="00F70558">
        <w:rPr>
          <w:rFonts w:eastAsia="Arial" w:cstheme="minorHAnsi"/>
        </w:rPr>
        <w:t>.</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041762">
        <w:rPr>
          <w:rFonts w:eastAsia="Arial" w:cstheme="minorHAnsi"/>
        </w:rPr>
        <w:t>Šią kainą sudarančios kainos sudedamosios dalys ar įkainiai gali būti išreikšt</w:t>
      </w:r>
      <w:r w:rsidR="00EE7D60" w:rsidRPr="00041762">
        <w:rPr>
          <w:rFonts w:eastAsia="Arial" w:cstheme="minorHAnsi"/>
        </w:rPr>
        <w:t>i</w:t>
      </w:r>
      <w:r w:rsidR="006A6A5B" w:rsidRPr="00041762">
        <w:rPr>
          <w:rFonts w:eastAsia="Arial" w:cstheme="minorHAnsi"/>
        </w:rPr>
        <w:t xml:space="preserve"> neribojant </w:t>
      </w:r>
      <w:r w:rsidR="00EE7D60" w:rsidRPr="00041762">
        <w:rPr>
          <w:rFonts w:eastAsia="Arial" w:cstheme="minorHAnsi"/>
        </w:rPr>
        <w:t>skaitmenų</w:t>
      </w:r>
      <w:r w:rsidR="006A6A5B" w:rsidRPr="00041762">
        <w:rPr>
          <w:rFonts w:eastAsia="Arial" w:cstheme="minorHAnsi"/>
        </w:rPr>
        <w:t xml:space="preserve"> po kablelio kiekio</w:t>
      </w:r>
      <w:r w:rsidR="006A6A5B" w:rsidRPr="00041762">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7BD4C9E1"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6" w:name="_Toc199421803"/>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6"/>
    </w:p>
    <w:p w14:paraId="7A210472" w14:textId="77777777" w:rsidR="003D73C2" w:rsidRPr="000261FD" w:rsidRDefault="003D73C2" w:rsidP="00C17335">
      <w:pPr>
        <w:ind w:firstLine="0"/>
        <w:rPr>
          <w:rFonts w:ascii="Arial" w:hAnsi="Arial" w:cs="Arial"/>
          <w:i/>
          <w:iCs/>
          <w:color w:val="7030A0"/>
        </w:rPr>
      </w:pPr>
    </w:p>
    <w:p w14:paraId="0FFF321F" w14:textId="66A6771F" w:rsidR="006831C4" w:rsidRDefault="007F65C2" w:rsidP="006831C4">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6831C4" w:rsidRPr="006831C4">
        <w:t>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r w:rsidR="002B40CB" w:rsidRPr="002B40CB">
        <w:t>.</w:t>
      </w:r>
    </w:p>
    <w:p w14:paraId="4B588853" w14:textId="77777777" w:rsidR="00887AC5" w:rsidRPr="004802BB" w:rsidRDefault="00887AC5" w:rsidP="004802BB">
      <w:pPr>
        <w:pStyle w:val="Sraopastraipa"/>
        <w:spacing w:line="240" w:lineRule="auto"/>
        <w:ind w:left="0" w:firstLine="567"/>
        <w:rPr>
          <w:rFonts w:eastAsia="Calibri"/>
        </w:rPr>
      </w:pPr>
    </w:p>
    <w:p w14:paraId="5D02D1AD" w14:textId="4BBF77C2" w:rsidR="00831133" w:rsidRPr="00E62E95" w:rsidRDefault="00B52705" w:rsidP="00833A0E">
      <w:pPr>
        <w:pStyle w:val="Antrat1"/>
        <w:numPr>
          <w:ilvl w:val="0"/>
          <w:numId w:val="6"/>
        </w:numPr>
        <w:spacing w:before="0" w:after="0" w:line="300" w:lineRule="auto"/>
        <w:ind w:left="425" w:firstLine="0"/>
        <w:rPr>
          <w:rFonts w:ascii="Arial" w:hAnsi="Arial" w:cs="Arial"/>
        </w:rPr>
      </w:pPr>
      <w:bookmarkStart w:id="17" w:name="_Toc15392775"/>
      <w:bookmarkStart w:id="18" w:name="_Toc199421804"/>
      <w:r w:rsidRPr="00E62E95">
        <w:rPr>
          <w:rFonts w:asciiTheme="minorHAnsi" w:hAnsiTheme="minorHAnsi" w:cstheme="minorHAnsi"/>
          <w:color w:val="auto"/>
        </w:rPr>
        <w:t>P</w:t>
      </w:r>
      <w:bookmarkEnd w:id="17"/>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8"/>
    </w:p>
    <w:p w14:paraId="6597C9E9" w14:textId="77777777" w:rsidR="002B40CB" w:rsidRDefault="002B40CB" w:rsidP="00F77A5D">
      <w:pPr>
        <w:spacing w:line="240" w:lineRule="auto"/>
        <w:ind w:firstLine="0"/>
        <w:rPr>
          <w:rFonts w:cstheme="minorHAnsi"/>
          <w:i/>
          <w:iCs/>
          <w:color w:val="FF0000"/>
        </w:rPr>
      </w:pPr>
    </w:p>
    <w:p w14:paraId="624AD05B" w14:textId="10B6E6AE" w:rsidR="002B40CB" w:rsidRPr="00887AC5" w:rsidRDefault="002B40CB" w:rsidP="00041762">
      <w:pPr>
        <w:pStyle w:val="Sraopastraipa"/>
        <w:spacing w:line="240" w:lineRule="auto"/>
        <w:ind w:left="0" w:firstLine="709"/>
        <w:rPr>
          <w:rFonts w:cstheme="minorHAnsi"/>
        </w:rPr>
      </w:pPr>
      <w:r w:rsidRPr="00041762">
        <w:rPr>
          <w:rFonts w:eastAsia="Calibri" w:cstheme="minorHAnsi"/>
        </w:rPr>
        <w:t>7.1</w:t>
      </w:r>
      <w:r w:rsidRPr="00887AC5">
        <w:rPr>
          <w:rFonts w:eastAsia="Calibri" w:cstheme="minorHAnsi"/>
        </w:rPr>
        <w:t xml:space="preserve">. </w:t>
      </w:r>
      <w:r w:rsidR="00B870A5" w:rsidRPr="00887AC5">
        <w:rPr>
          <w:rFonts w:cstheme="minorHAnsi"/>
        </w:rPr>
        <w:t xml:space="preserve">Perkančioji organizacija vertins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p>
    <w:p w14:paraId="0C1B0E3A" w14:textId="77777777" w:rsidR="00E85882" w:rsidRPr="00A84437" w:rsidRDefault="00E85882" w:rsidP="00F77A5D">
      <w:pPr>
        <w:spacing w:line="240" w:lineRule="auto"/>
        <w:ind w:firstLine="0"/>
        <w:rPr>
          <w:rFonts w:cstheme="minorHAnsi"/>
          <w:vanish/>
        </w:rPr>
      </w:pPr>
    </w:p>
    <w:p w14:paraId="5F1E2635" w14:textId="7BEBA172" w:rsidR="00831133" w:rsidRPr="00887AC5" w:rsidRDefault="005A4255" w:rsidP="00887AC5">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w:t>
      </w:r>
      <w:r w:rsidR="00B870A5">
        <w:rPr>
          <w:rFonts w:eastAsia="Calibri" w:cstheme="minorHAnsi"/>
        </w:rPr>
        <w:t>2</w:t>
      </w:r>
      <w:r w:rsidR="0010148D" w:rsidRPr="00A84437">
        <w:rPr>
          <w:rFonts w:eastAsia="Calibri" w:cstheme="minorHAnsi"/>
        </w:rPr>
        <w:t xml:space="preserve">.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892829" w:rsidRPr="00887AC5">
        <w:rPr>
          <w:rFonts w:cstheme="minorHAnsi"/>
        </w:rPr>
        <w:t>3</w:t>
      </w:r>
      <w:r w:rsidR="00943B00" w:rsidRPr="00887AC5">
        <w:rPr>
          <w:rFonts w:cstheme="minorHAnsi"/>
        </w:rPr>
        <w:t xml:space="preserve"> </w:t>
      </w:r>
      <w:r w:rsidR="00DE051B" w:rsidRPr="00887AC5">
        <w:rPr>
          <w:rFonts w:cstheme="minorHAnsi"/>
        </w:rPr>
        <w:t>priede</w:t>
      </w:r>
      <w:r w:rsidR="00831133" w:rsidRPr="00887AC5">
        <w:rPr>
          <w:rFonts w:cstheme="minorHAnsi"/>
        </w:rPr>
        <w:t>.</w:t>
      </w:r>
    </w:p>
    <w:p w14:paraId="69CC295B" w14:textId="2DF958BB"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w:t>
      </w:r>
      <w:r w:rsidR="00B870A5">
        <w:rPr>
          <w:rFonts w:cstheme="minorHAnsi"/>
          <w:color w:val="000000" w:themeColor="text1"/>
        </w:rPr>
        <w:t>3</w:t>
      </w:r>
      <w:r w:rsidR="001404CC" w:rsidRPr="00A84437">
        <w:rPr>
          <w:rFonts w:cstheme="minorHAnsi"/>
          <w:color w:val="000000" w:themeColor="text1"/>
        </w:rPr>
        <w:t xml:space="preserve">.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7E67ECB8" w14:textId="0434F36C" w:rsidR="00EC790E" w:rsidRPr="0072204F" w:rsidRDefault="00F5411E" w:rsidP="006C7DED">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7.</w:t>
      </w:r>
      <w:r w:rsidR="00B870A5">
        <w:rPr>
          <w:rStyle w:val="cf01"/>
          <w:rFonts w:asciiTheme="minorHAnsi" w:hAnsiTheme="minorHAnsi" w:cstheme="minorHAnsi"/>
          <w:sz w:val="21"/>
          <w:szCs w:val="21"/>
        </w:rPr>
        <w:t>4</w:t>
      </w:r>
      <w:r w:rsidRPr="00A84437">
        <w:rPr>
          <w:rStyle w:val="cf01"/>
          <w:rFonts w:asciiTheme="minorHAnsi" w:hAnsiTheme="minorHAnsi" w:cstheme="minorHAnsi"/>
          <w:sz w:val="21"/>
          <w:szCs w:val="21"/>
        </w:rPr>
        <w:t xml:space="preserve">.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irkimo sąlygose reikalaujami pateikti dokumentai:</w:t>
      </w:r>
      <w:r w:rsidR="007311B0">
        <w:rPr>
          <w:rFonts w:cstheme="minorHAnsi"/>
        </w:rPr>
        <w:t xml:space="preserve"> specialiųjų</w:t>
      </w:r>
      <w:r w:rsidR="007311B0" w:rsidRPr="007311B0">
        <w:rPr>
          <w:rFonts w:cstheme="minorHAnsi"/>
        </w:rPr>
        <w:t xml:space="preserve"> sąlygų aprašo </w:t>
      </w:r>
      <w:r w:rsidR="007311B0">
        <w:rPr>
          <w:rFonts w:cstheme="minorHAnsi"/>
        </w:rPr>
        <w:t>5.1.</w:t>
      </w:r>
      <w:r w:rsidR="009F0B79">
        <w:rPr>
          <w:rFonts w:cstheme="minorHAnsi"/>
        </w:rPr>
        <w:t>5</w:t>
      </w:r>
      <w:r w:rsidR="007311B0" w:rsidRPr="007311B0">
        <w:rPr>
          <w:rFonts w:cstheme="minorHAnsi"/>
        </w:rPr>
        <w:t xml:space="preserve"> p. ir </w:t>
      </w:r>
      <w:r w:rsidR="007311B0">
        <w:rPr>
          <w:rFonts w:cstheme="minorHAnsi"/>
        </w:rPr>
        <w:t>5.1.</w:t>
      </w:r>
      <w:r w:rsidR="009F0B79">
        <w:rPr>
          <w:rFonts w:cstheme="minorHAnsi"/>
        </w:rPr>
        <w:t>6</w:t>
      </w:r>
      <w:r w:rsidR="007311B0" w:rsidRPr="007311B0">
        <w:rPr>
          <w:rFonts w:cstheme="minorHAnsi"/>
        </w:rPr>
        <w:t xml:space="preserve"> p. nurodyt</w:t>
      </w:r>
      <w:r w:rsidR="007311B0">
        <w:rPr>
          <w:rFonts w:cstheme="minorHAnsi"/>
        </w:rPr>
        <w:t>a</w:t>
      </w:r>
      <w:r w:rsidR="007311B0" w:rsidRPr="007311B0">
        <w:rPr>
          <w:rFonts w:cstheme="minorHAnsi"/>
        </w:rPr>
        <w:t xml:space="preserve"> informacij</w:t>
      </w:r>
      <w:r w:rsidR="007311B0">
        <w:rPr>
          <w:rFonts w:cstheme="minorHAnsi"/>
        </w:rPr>
        <w:t>a</w:t>
      </w:r>
      <w:r w:rsidR="007311B0" w:rsidRPr="007311B0">
        <w:rPr>
          <w:rFonts w:cstheme="minorHAnsi"/>
        </w:rPr>
        <w:t xml:space="preserve">. </w:t>
      </w:r>
      <w:r w:rsidR="007311B0" w:rsidRPr="007311B0">
        <w:rPr>
          <w:rFonts w:cstheme="minorHAnsi"/>
          <w:i/>
          <w:iCs/>
        </w:rPr>
        <w:t>Tiekėjui kartu su pasiūlymu pateikus konkurso sąlygų aprašo 5.1.</w:t>
      </w:r>
      <w:r w:rsidR="009F0B79">
        <w:rPr>
          <w:rFonts w:cstheme="minorHAnsi"/>
          <w:i/>
          <w:iCs/>
        </w:rPr>
        <w:t>5</w:t>
      </w:r>
      <w:r w:rsidR="007311B0" w:rsidRPr="007311B0">
        <w:rPr>
          <w:rFonts w:cstheme="minorHAnsi"/>
          <w:i/>
          <w:iCs/>
        </w:rPr>
        <w:t xml:space="preserve"> p. nurodytą informaciją, tačiau nepateikus konkurso sąlygų aprašo 5.1.</w:t>
      </w:r>
      <w:r w:rsidR="009F0B79">
        <w:rPr>
          <w:rFonts w:cstheme="minorHAnsi"/>
          <w:i/>
          <w:iCs/>
        </w:rPr>
        <w:t>6</w:t>
      </w:r>
      <w:r w:rsidR="007311B0" w:rsidRPr="007311B0">
        <w:rPr>
          <w:rFonts w:cstheme="minorHAnsi"/>
          <w:i/>
          <w:iCs/>
        </w:rPr>
        <w:t xml:space="preserve"> p. nurodytos informacijos arba tiekėjui kartu su pasiūlymu pateikus konkurso sąlygų aprašo 5.1.</w:t>
      </w:r>
      <w:r w:rsidR="009F0B79">
        <w:rPr>
          <w:rFonts w:cstheme="minorHAnsi"/>
          <w:i/>
          <w:iCs/>
        </w:rPr>
        <w:t>6</w:t>
      </w:r>
      <w:r w:rsidR="007311B0" w:rsidRPr="007311B0">
        <w:rPr>
          <w:rFonts w:cstheme="minorHAnsi"/>
          <w:i/>
          <w:iCs/>
        </w:rPr>
        <w:t xml:space="preserve"> p. nurodytą informaciją, tačiau nepateikus konkurso sąlygų aprašo 5.1.</w:t>
      </w:r>
      <w:r w:rsidR="009F0B79">
        <w:rPr>
          <w:rFonts w:cstheme="minorHAnsi"/>
          <w:i/>
          <w:iCs/>
        </w:rPr>
        <w:t>5</w:t>
      </w:r>
      <w:r w:rsidR="007311B0" w:rsidRPr="007311B0">
        <w:rPr>
          <w:rFonts w:cstheme="minorHAnsi"/>
          <w:i/>
          <w:iCs/>
        </w:rPr>
        <w:t xml:space="preserve"> p. nurodytos informacijos, sprendimai dėl pasiūlymo patikslinimo, papildymo ar paaiškinimo galimybės bus priimami vadovaujantis Viešųjų pirkimų tarnybos direktoriaus 2022 m. gruodžio 30 d. įsakymu Nr. 1S-240 patvirtintomis Pasiūlymo patikslinimo, papildymo ar paaiškinimo taisyklėmis, numatančiais, kad nustatyti pasiūlymo netikslumai, neaiškumai ar duomenų trūkumas gali būti tikslinamas, paaiškinamas, papildomas tiek, kiek tai nelemia esminio pasiūlymo pakeitimo arba naujo pasiūlymo pateikimo</w:t>
      </w:r>
      <w:r w:rsidR="007311B0" w:rsidRPr="007311B0">
        <w:rPr>
          <w:rFonts w:cstheme="minorHAnsi"/>
          <w:i/>
          <w:iCs/>
          <w:color w:val="00B050"/>
        </w:rPr>
        <w:t>.</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3B8150C8"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9" w:name="_Ref39425999"/>
      <w:bookmarkStart w:id="20" w:name="_Ref39426005"/>
      <w:bookmarkStart w:id="21" w:name="_Toc126333937"/>
      <w:bookmarkStart w:id="22" w:name="_Toc199421805"/>
      <w:r>
        <w:rPr>
          <w:rFonts w:asciiTheme="minorHAnsi" w:hAnsiTheme="minorHAnsi" w:cstheme="minorHAnsi"/>
        </w:rPr>
        <w:t>8. Sutarties sudarymas</w:t>
      </w:r>
      <w:bookmarkEnd w:id="19"/>
      <w:bookmarkEnd w:id="20"/>
      <w:bookmarkEnd w:id="21"/>
      <w:bookmarkEnd w:id="22"/>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5A77E751"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892829" w:rsidRPr="00887AC5">
        <w:rPr>
          <w:rFonts w:cstheme="minorHAnsi"/>
        </w:rPr>
        <w:t>4</w:t>
      </w:r>
      <w:r w:rsidR="00F56579" w:rsidRPr="00887AC5">
        <w:rPr>
          <w:rFonts w:cstheme="minorHAnsi"/>
        </w:rPr>
        <w:t xml:space="preserve"> priede. </w:t>
      </w:r>
    </w:p>
    <w:p w14:paraId="303FD643" w14:textId="77777777" w:rsidR="00B45642" w:rsidRDefault="00B45642" w:rsidP="00F77A5D">
      <w:pPr>
        <w:pStyle w:val="Betarp"/>
        <w:contextualSpacing/>
        <w:rPr>
          <w:color w:val="00B050"/>
        </w:rPr>
      </w:pPr>
    </w:p>
    <w:p w14:paraId="4D042BD5" w14:textId="77777777" w:rsidR="005450B5" w:rsidRDefault="005450B5" w:rsidP="00041762">
      <w:pPr>
        <w:pStyle w:val="Betarp"/>
        <w:spacing w:line="276" w:lineRule="auto"/>
        <w:ind w:firstLine="0"/>
        <w:contextualSpacing/>
        <w:jc w:val="left"/>
        <w:rPr>
          <w:rFonts w:ascii="Arial" w:eastAsiaTheme="minorHAnsi" w:hAnsi="Arial" w:cs="Arial"/>
        </w:rPr>
      </w:pPr>
    </w:p>
    <w:p w14:paraId="5B316373" w14:textId="4D0ABC01"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3" w:name="_Toc199421806"/>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3"/>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470E5CFA" w:rsidR="00E250DF" w:rsidRPr="00041762" w:rsidRDefault="00F13385" w:rsidP="00041762">
      <w:pPr>
        <w:pStyle w:val="Sraopastraipa"/>
        <w:spacing w:line="240" w:lineRule="auto"/>
        <w:ind w:left="0" w:firstLine="709"/>
        <w:rPr>
          <w:color w:val="000000" w:themeColor="text1"/>
        </w:rPr>
      </w:pPr>
      <w:r w:rsidRPr="00041762">
        <w:rPr>
          <w:color w:val="000000" w:themeColor="text1"/>
        </w:rPr>
        <w:t xml:space="preserve">9.1. Papildomos sąlygos pirkime netaikomos. </w:t>
      </w:r>
    </w:p>
    <w:p w14:paraId="23F1547C" w14:textId="77777777" w:rsidR="001679BC" w:rsidRDefault="001679BC" w:rsidP="00112F92">
      <w:pPr>
        <w:spacing w:line="240" w:lineRule="auto"/>
        <w:ind w:left="7314" w:firstLine="0"/>
        <w:rPr>
          <w:rFonts w:cstheme="minorHAnsi"/>
        </w:rPr>
      </w:pPr>
    </w:p>
    <w:p w14:paraId="44CFC8A2" w14:textId="06DB49D9" w:rsidR="001679BC" w:rsidRDefault="001679BC" w:rsidP="00D25A13">
      <w:pPr>
        <w:spacing w:line="240" w:lineRule="auto"/>
        <w:ind w:firstLine="0"/>
        <w:rPr>
          <w:rFonts w:cstheme="minorHAnsi"/>
        </w:rPr>
      </w:pPr>
    </w:p>
    <w:p w14:paraId="25ACCA46" w14:textId="70D89AFF" w:rsidR="00F66355" w:rsidRDefault="00F66355" w:rsidP="00D25A13">
      <w:pPr>
        <w:spacing w:line="240" w:lineRule="auto"/>
        <w:ind w:firstLine="0"/>
        <w:rPr>
          <w:rFonts w:cstheme="minorHAnsi"/>
        </w:rPr>
      </w:pPr>
    </w:p>
    <w:p w14:paraId="40BF11FC" w14:textId="0E0F873D" w:rsidR="00F66355" w:rsidRDefault="00F66355" w:rsidP="00D25A13">
      <w:pPr>
        <w:spacing w:line="240" w:lineRule="auto"/>
        <w:ind w:firstLine="0"/>
        <w:rPr>
          <w:rFonts w:cstheme="minorHAnsi"/>
        </w:rPr>
      </w:pPr>
    </w:p>
    <w:p w14:paraId="04C3F020" w14:textId="6BDFC19B" w:rsidR="00824816" w:rsidRDefault="00824816" w:rsidP="00D25A13">
      <w:pPr>
        <w:spacing w:line="240" w:lineRule="auto"/>
        <w:ind w:firstLine="0"/>
        <w:rPr>
          <w:rFonts w:cstheme="minorHAnsi"/>
        </w:rPr>
      </w:pPr>
    </w:p>
    <w:p w14:paraId="02134A2E" w14:textId="3911655B" w:rsidR="00824816" w:rsidRDefault="00824816" w:rsidP="00D25A13">
      <w:pPr>
        <w:spacing w:line="240" w:lineRule="auto"/>
        <w:ind w:firstLine="0"/>
        <w:rPr>
          <w:rFonts w:cstheme="minorHAnsi"/>
        </w:rPr>
      </w:pPr>
    </w:p>
    <w:p w14:paraId="6B6A3910" w14:textId="651C05F5" w:rsidR="00824816" w:rsidRDefault="00824816" w:rsidP="00D25A13">
      <w:pPr>
        <w:spacing w:line="240" w:lineRule="auto"/>
        <w:ind w:firstLine="0"/>
        <w:rPr>
          <w:rFonts w:cstheme="minorHAnsi"/>
        </w:rPr>
      </w:pPr>
    </w:p>
    <w:p w14:paraId="7F1D7E9D" w14:textId="298F3B7B" w:rsidR="00824816" w:rsidRDefault="00824816" w:rsidP="00D25A13">
      <w:pPr>
        <w:spacing w:line="240" w:lineRule="auto"/>
        <w:ind w:firstLine="0"/>
        <w:rPr>
          <w:rFonts w:cstheme="minorHAnsi"/>
        </w:rPr>
      </w:pPr>
    </w:p>
    <w:p w14:paraId="76E9ADA1" w14:textId="7DB6F26B" w:rsidR="00824816" w:rsidRDefault="00824816" w:rsidP="00D25A13">
      <w:pPr>
        <w:spacing w:line="240" w:lineRule="auto"/>
        <w:ind w:firstLine="0"/>
        <w:rPr>
          <w:rFonts w:cstheme="minorHAnsi"/>
        </w:rPr>
      </w:pPr>
    </w:p>
    <w:p w14:paraId="6E7EF9AA" w14:textId="183CE645" w:rsidR="00824816" w:rsidRDefault="00824816" w:rsidP="00D25A13">
      <w:pPr>
        <w:spacing w:line="240" w:lineRule="auto"/>
        <w:ind w:firstLine="0"/>
        <w:rPr>
          <w:rFonts w:cstheme="minorHAnsi"/>
        </w:rPr>
      </w:pPr>
    </w:p>
    <w:p w14:paraId="735AB41D" w14:textId="79BCAE93" w:rsidR="00824816" w:rsidRDefault="00824816" w:rsidP="00D25A13">
      <w:pPr>
        <w:spacing w:line="240" w:lineRule="auto"/>
        <w:ind w:firstLine="0"/>
        <w:rPr>
          <w:rFonts w:cstheme="minorHAnsi"/>
        </w:rPr>
      </w:pPr>
    </w:p>
    <w:p w14:paraId="568228EC" w14:textId="5A68D8BF" w:rsidR="00824816" w:rsidRDefault="00824816" w:rsidP="00D25A13">
      <w:pPr>
        <w:spacing w:line="240" w:lineRule="auto"/>
        <w:ind w:firstLine="0"/>
        <w:rPr>
          <w:rFonts w:cstheme="minorHAnsi"/>
        </w:rPr>
      </w:pPr>
    </w:p>
    <w:p w14:paraId="035010A0" w14:textId="319A798E" w:rsidR="00824816" w:rsidRDefault="00824816" w:rsidP="00D25A13">
      <w:pPr>
        <w:spacing w:line="240" w:lineRule="auto"/>
        <w:ind w:firstLine="0"/>
        <w:rPr>
          <w:rFonts w:cstheme="minorHAnsi"/>
        </w:rPr>
      </w:pPr>
    </w:p>
    <w:p w14:paraId="0E36159B" w14:textId="4BE79DB2" w:rsidR="00824816" w:rsidRDefault="00824816" w:rsidP="00D25A13">
      <w:pPr>
        <w:spacing w:line="240" w:lineRule="auto"/>
        <w:ind w:firstLine="0"/>
        <w:rPr>
          <w:rFonts w:cstheme="minorHAnsi"/>
        </w:rPr>
      </w:pPr>
    </w:p>
    <w:p w14:paraId="0F998CF5" w14:textId="10C15DEF" w:rsidR="00824816" w:rsidRDefault="00824816" w:rsidP="00D25A13">
      <w:pPr>
        <w:spacing w:line="240" w:lineRule="auto"/>
        <w:ind w:firstLine="0"/>
        <w:rPr>
          <w:rFonts w:cstheme="minorHAnsi"/>
        </w:rPr>
      </w:pPr>
    </w:p>
    <w:p w14:paraId="653D65E0" w14:textId="7F7A2A39" w:rsidR="00824816" w:rsidRDefault="00824816" w:rsidP="00D25A13">
      <w:pPr>
        <w:spacing w:line="240" w:lineRule="auto"/>
        <w:ind w:firstLine="0"/>
        <w:rPr>
          <w:rFonts w:cstheme="minorHAnsi"/>
        </w:rPr>
      </w:pPr>
    </w:p>
    <w:p w14:paraId="0CB2C379" w14:textId="4101A8B0" w:rsidR="00824816" w:rsidRDefault="00824816" w:rsidP="00D25A13">
      <w:pPr>
        <w:spacing w:line="240" w:lineRule="auto"/>
        <w:ind w:firstLine="0"/>
        <w:rPr>
          <w:rFonts w:cstheme="minorHAnsi"/>
        </w:rPr>
      </w:pPr>
    </w:p>
    <w:p w14:paraId="77B13676" w14:textId="6483347E" w:rsidR="00824816" w:rsidRDefault="00824816" w:rsidP="00D25A13">
      <w:pPr>
        <w:spacing w:line="240" w:lineRule="auto"/>
        <w:ind w:firstLine="0"/>
        <w:rPr>
          <w:rFonts w:cstheme="minorHAnsi"/>
        </w:rPr>
      </w:pPr>
    </w:p>
    <w:p w14:paraId="1881A7B5" w14:textId="410B8DBD" w:rsidR="00824816" w:rsidRDefault="00824816" w:rsidP="00D25A13">
      <w:pPr>
        <w:spacing w:line="240" w:lineRule="auto"/>
        <w:ind w:firstLine="0"/>
        <w:rPr>
          <w:rFonts w:cstheme="minorHAnsi"/>
        </w:rPr>
      </w:pPr>
    </w:p>
    <w:p w14:paraId="73497455" w14:textId="6400D790" w:rsidR="00824816" w:rsidRDefault="00824816" w:rsidP="00D25A13">
      <w:pPr>
        <w:spacing w:line="240" w:lineRule="auto"/>
        <w:ind w:firstLine="0"/>
        <w:rPr>
          <w:rFonts w:cstheme="minorHAnsi"/>
        </w:rPr>
      </w:pPr>
    </w:p>
    <w:p w14:paraId="0F5AA4BA" w14:textId="236E3F40" w:rsidR="00824816" w:rsidRDefault="00824816" w:rsidP="00D25A13">
      <w:pPr>
        <w:spacing w:line="240" w:lineRule="auto"/>
        <w:ind w:firstLine="0"/>
        <w:rPr>
          <w:rFonts w:cstheme="minorHAnsi"/>
        </w:rPr>
      </w:pPr>
    </w:p>
    <w:p w14:paraId="577D3F42" w14:textId="7AF0ABFA" w:rsidR="00824816" w:rsidRDefault="00824816" w:rsidP="00D25A13">
      <w:pPr>
        <w:spacing w:line="240" w:lineRule="auto"/>
        <w:ind w:firstLine="0"/>
        <w:rPr>
          <w:rFonts w:cstheme="minorHAnsi"/>
        </w:rPr>
      </w:pPr>
    </w:p>
    <w:p w14:paraId="7E029053" w14:textId="4367BFC1" w:rsidR="00824816" w:rsidRDefault="00824816" w:rsidP="00D25A13">
      <w:pPr>
        <w:spacing w:line="240" w:lineRule="auto"/>
        <w:ind w:firstLine="0"/>
        <w:rPr>
          <w:rFonts w:cstheme="minorHAnsi"/>
        </w:rPr>
      </w:pPr>
    </w:p>
    <w:p w14:paraId="7E3435D6" w14:textId="34025412" w:rsidR="00824816" w:rsidRDefault="00824816" w:rsidP="00D25A13">
      <w:pPr>
        <w:spacing w:line="240" w:lineRule="auto"/>
        <w:ind w:firstLine="0"/>
        <w:rPr>
          <w:rFonts w:cstheme="minorHAnsi"/>
        </w:rPr>
      </w:pPr>
    </w:p>
    <w:p w14:paraId="585FFDCB" w14:textId="75984AFB" w:rsidR="00824816" w:rsidRDefault="00824816" w:rsidP="00D25A13">
      <w:pPr>
        <w:spacing w:line="240" w:lineRule="auto"/>
        <w:ind w:firstLine="0"/>
        <w:rPr>
          <w:rFonts w:cstheme="minorHAnsi"/>
        </w:rPr>
      </w:pPr>
    </w:p>
    <w:p w14:paraId="6E817126" w14:textId="76DEA348" w:rsidR="00824816" w:rsidRDefault="00824816" w:rsidP="00D25A13">
      <w:pPr>
        <w:spacing w:line="240" w:lineRule="auto"/>
        <w:ind w:firstLine="0"/>
        <w:rPr>
          <w:rFonts w:cstheme="minorHAnsi"/>
        </w:rPr>
      </w:pPr>
    </w:p>
    <w:p w14:paraId="562AF153" w14:textId="4878D3D8" w:rsidR="00824816" w:rsidRDefault="00824816" w:rsidP="00D25A13">
      <w:pPr>
        <w:spacing w:line="240" w:lineRule="auto"/>
        <w:ind w:firstLine="0"/>
        <w:rPr>
          <w:rFonts w:cstheme="minorHAnsi"/>
        </w:rPr>
      </w:pPr>
    </w:p>
    <w:p w14:paraId="5E63E560" w14:textId="396380E5" w:rsidR="00824816" w:rsidRDefault="00824816" w:rsidP="00D25A13">
      <w:pPr>
        <w:spacing w:line="240" w:lineRule="auto"/>
        <w:ind w:firstLine="0"/>
        <w:rPr>
          <w:rFonts w:cstheme="minorHAnsi"/>
        </w:rPr>
      </w:pPr>
    </w:p>
    <w:p w14:paraId="3954B60C" w14:textId="01D8B092" w:rsidR="00824816" w:rsidRDefault="00824816" w:rsidP="00D25A13">
      <w:pPr>
        <w:spacing w:line="240" w:lineRule="auto"/>
        <w:ind w:firstLine="0"/>
        <w:rPr>
          <w:rFonts w:cstheme="minorHAnsi"/>
        </w:rPr>
      </w:pPr>
    </w:p>
    <w:p w14:paraId="70FA8C14" w14:textId="56DCE090" w:rsidR="00824816" w:rsidRDefault="00824816" w:rsidP="00D25A13">
      <w:pPr>
        <w:spacing w:line="240" w:lineRule="auto"/>
        <w:ind w:firstLine="0"/>
        <w:rPr>
          <w:rFonts w:cstheme="minorHAnsi"/>
        </w:rPr>
      </w:pPr>
    </w:p>
    <w:p w14:paraId="729FEA79" w14:textId="7BF30EF4" w:rsidR="00824816" w:rsidRDefault="00824816" w:rsidP="00D25A13">
      <w:pPr>
        <w:spacing w:line="240" w:lineRule="auto"/>
        <w:ind w:firstLine="0"/>
        <w:rPr>
          <w:rFonts w:cstheme="minorHAnsi"/>
        </w:rPr>
      </w:pPr>
    </w:p>
    <w:p w14:paraId="36918F2B" w14:textId="092E2716" w:rsidR="00824816" w:rsidRDefault="00824816" w:rsidP="00D25A13">
      <w:pPr>
        <w:spacing w:line="240" w:lineRule="auto"/>
        <w:ind w:firstLine="0"/>
        <w:rPr>
          <w:rFonts w:cstheme="minorHAnsi"/>
        </w:rPr>
      </w:pPr>
    </w:p>
    <w:p w14:paraId="4A9E2EE3" w14:textId="3179A7A3" w:rsidR="00824816" w:rsidRDefault="00824816" w:rsidP="00D25A13">
      <w:pPr>
        <w:spacing w:line="240" w:lineRule="auto"/>
        <w:ind w:firstLine="0"/>
        <w:rPr>
          <w:rFonts w:cstheme="minorHAnsi"/>
        </w:rPr>
      </w:pPr>
    </w:p>
    <w:p w14:paraId="2320E4A5" w14:textId="0E36FA79" w:rsidR="00824816" w:rsidRDefault="00824816" w:rsidP="00D25A13">
      <w:pPr>
        <w:spacing w:line="240" w:lineRule="auto"/>
        <w:ind w:firstLine="0"/>
        <w:rPr>
          <w:rFonts w:cstheme="minorHAnsi"/>
        </w:rPr>
      </w:pPr>
    </w:p>
    <w:p w14:paraId="6E33AED9" w14:textId="4FC7B231" w:rsidR="00990435" w:rsidRDefault="00990435" w:rsidP="00D25A13">
      <w:pPr>
        <w:spacing w:line="240" w:lineRule="auto"/>
        <w:ind w:firstLine="0"/>
        <w:rPr>
          <w:rFonts w:cstheme="minorHAnsi"/>
        </w:rPr>
      </w:pPr>
    </w:p>
    <w:p w14:paraId="3B0BE947" w14:textId="53011CB6" w:rsidR="00990435" w:rsidRDefault="00990435" w:rsidP="00D25A13">
      <w:pPr>
        <w:spacing w:line="240" w:lineRule="auto"/>
        <w:ind w:firstLine="0"/>
        <w:rPr>
          <w:rFonts w:cstheme="minorHAnsi"/>
        </w:rPr>
      </w:pPr>
    </w:p>
    <w:p w14:paraId="6CB75CBD" w14:textId="516DAAB5" w:rsidR="00990435" w:rsidRDefault="00990435" w:rsidP="00D25A13">
      <w:pPr>
        <w:spacing w:line="240" w:lineRule="auto"/>
        <w:ind w:firstLine="0"/>
        <w:rPr>
          <w:rFonts w:cstheme="minorHAnsi"/>
        </w:rPr>
      </w:pPr>
    </w:p>
    <w:p w14:paraId="773AB8E4" w14:textId="77777777" w:rsidR="00990435" w:rsidRDefault="00990435" w:rsidP="00D25A13">
      <w:pPr>
        <w:spacing w:line="240" w:lineRule="auto"/>
        <w:ind w:firstLine="0"/>
        <w:rPr>
          <w:rFonts w:cstheme="minorHAnsi"/>
        </w:rPr>
      </w:pPr>
    </w:p>
    <w:p w14:paraId="009CE571" w14:textId="1E1AD195" w:rsidR="00824816" w:rsidRDefault="00824816" w:rsidP="00D25A13">
      <w:pPr>
        <w:spacing w:line="240" w:lineRule="auto"/>
        <w:ind w:firstLine="0"/>
        <w:rPr>
          <w:rFonts w:cstheme="minorHAnsi"/>
        </w:rPr>
      </w:pPr>
    </w:p>
    <w:p w14:paraId="05E6F715" w14:textId="08A19738" w:rsidR="00824816" w:rsidRDefault="00824816" w:rsidP="00D25A13">
      <w:pPr>
        <w:spacing w:line="240" w:lineRule="auto"/>
        <w:ind w:firstLine="0"/>
        <w:rPr>
          <w:rFonts w:cstheme="minorHAnsi"/>
        </w:rPr>
      </w:pPr>
    </w:p>
    <w:p w14:paraId="3A32EC1D" w14:textId="4E98EF89" w:rsidR="00824816" w:rsidRDefault="00824816" w:rsidP="00D25A13">
      <w:pPr>
        <w:spacing w:line="240" w:lineRule="auto"/>
        <w:ind w:firstLine="0"/>
        <w:rPr>
          <w:rFonts w:cstheme="minorHAnsi"/>
        </w:rPr>
      </w:pPr>
    </w:p>
    <w:p w14:paraId="5C2A3894" w14:textId="3CF36F7E" w:rsidR="00824816" w:rsidRDefault="00824816" w:rsidP="00D25A13">
      <w:pPr>
        <w:spacing w:line="240" w:lineRule="auto"/>
        <w:ind w:firstLine="0"/>
        <w:rPr>
          <w:rFonts w:cstheme="minorHAnsi"/>
        </w:rPr>
      </w:pPr>
    </w:p>
    <w:p w14:paraId="62090206" w14:textId="11178A9B" w:rsidR="00C86FD0" w:rsidRDefault="00C86FD0" w:rsidP="00D25A13">
      <w:pPr>
        <w:spacing w:line="240" w:lineRule="auto"/>
        <w:ind w:firstLine="0"/>
        <w:rPr>
          <w:rFonts w:cstheme="minorHAnsi"/>
        </w:rPr>
      </w:pPr>
    </w:p>
    <w:p w14:paraId="4F2D11E2" w14:textId="77777777" w:rsidR="00C86FD0" w:rsidRDefault="00C86FD0" w:rsidP="00D25A13">
      <w:pPr>
        <w:spacing w:line="240" w:lineRule="auto"/>
        <w:ind w:firstLine="0"/>
        <w:rPr>
          <w:rFonts w:cstheme="minorHAnsi"/>
        </w:rPr>
      </w:pPr>
    </w:p>
    <w:p w14:paraId="7CC6F38F" w14:textId="777ABD64" w:rsidR="00824816" w:rsidRDefault="00824816" w:rsidP="00D25A13">
      <w:pPr>
        <w:spacing w:line="240" w:lineRule="auto"/>
        <w:ind w:firstLine="0"/>
        <w:rPr>
          <w:rFonts w:cstheme="minorHAnsi"/>
        </w:rPr>
      </w:pPr>
    </w:p>
    <w:p w14:paraId="3AC09CB1" w14:textId="0A47F36B" w:rsidR="00824816" w:rsidRDefault="00824816" w:rsidP="00D25A13">
      <w:pPr>
        <w:spacing w:line="240" w:lineRule="auto"/>
        <w:ind w:firstLine="0"/>
        <w:rPr>
          <w:rFonts w:cstheme="minorHAnsi"/>
        </w:rPr>
      </w:pPr>
    </w:p>
    <w:p w14:paraId="0551FD6E" w14:textId="35742939" w:rsidR="00824816" w:rsidRDefault="00824816" w:rsidP="00D25A13">
      <w:pPr>
        <w:spacing w:line="240" w:lineRule="auto"/>
        <w:ind w:firstLine="0"/>
        <w:rPr>
          <w:rFonts w:cstheme="minorHAnsi"/>
        </w:rPr>
      </w:pPr>
    </w:p>
    <w:p w14:paraId="445E3564" w14:textId="6D331451" w:rsidR="00824816" w:rsidRDefault="00824816" w:rsidP="00D25A13">
      <w:pPr>
        <w:spacing w:line="240" w:lineRule="auto"/>
        <w:ind w:firstLine="0"/>
        <w:rPr>
          <w:rFonts w:cstheme="minorHAnsi"/>
        </w:rPr>
      </w:pPr>
    </w:p>
    <w:p w14:paraId="5B9F6335" w14:textId="0CADC4CB" w:rsidR="00824816" w:rsidRDefault="00824816" w:rsidP="00D25A13">
      <w:pPr>
        <w:spacing w:line="240" w:lineRule="auto"/>
        <w:ind w:firstLine="0"/>
        <w:rPr>
          <w:rFonts w:cstheme="minorHAnsi"/>
        </w:rPr>
      </w:pPr>
    </w:p>
    <w:p w14:paraId="01635FBD" w14:textId="77777777" w:rsidR="00824816" w:rsidRDefault="00824816" w:rsidP="00D25A13">
      <w:pPr>
        <w:spacing w:line="240" w:lineRule="auto"/>
        <w:ind w:firstLine="0"/>
        <w:rPr>
          <w:rFonts w:cstheme="minorHAnsi"/>
        </w:rPr>
      </w:pPr>
    </w:p>
    <w:p w14:paraId="169CEFC6" w14:textId="77777777" w:rsidR="00F66355" w:rsidRDefault="00F66355" w:rsidP="00D25A13">
      <w:pPr>
        <w:spacing w:line="240" w:lineRule="auto"/>
        <w:ind w:firstLine="0"/>
        <w:rPr>
          <w:rFonts w:cstheme="minorHAnsi"/>
        </w:rPr>
      </w:pPr>
    </w:p>
    <w:p w14:paraId="1DFF7932" w14:textId="77777777" w:rsidR="001679BC" w:rsidRDefault="001679BC" w:rsidP="00112F92">
      <w:pPr>
        <w:spacing w:line="240" w:lineRule="auto"/>
        <w:ind w:left="7314" w:firstLine="0"/>
        <w:rPr>
          <w:rFonts w:cstheme="minorHAnsi"/>
        </w:rPr>
      </w:pPr>
    </w:p>
    <w:p w14:paraId="729EDC83" w14:textId="7250BA1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w:t>
      </w:r>
      <w:r w:rsidR="00587E65">
        <w:rPr>
          <w:rFonts w:cstheme="minorHAnsi"/>
        </w:rPr>
        <w:t>2</w:t>
      </w:r>
      <w:r w:rsidR="00112F92" w:rsidRPr="002E1129">
        <w:rPr>
          <w:rFonts w:cstheme="minorHAnsi"/>
        </w:rPr>
        <w:t xml:space="preserve">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7DBBB738" w14:textId="77777777" w:rsidR="00A40FA6" w:rsidRPr="00A40FA6" w:rsidRDefault="00A40FA6" w:rsidP="00A40FA6">
      <w:pPr>
        <w:spacing w:line="240" w:lineRule="auto"/>
        <w:ind w:firstLine="720"/>
        <w:rPr>
          <w:rFonts w:eastAsia="Arial" w:cstheme="minorHAnsi"/>
          <w:iCs/>
        </w:rPr>
      </w:pPr>
      <w:r w:rsidRPr="00A40FA6">
        <w:rPr>
          <w:rFonts w:eastAsia="Arial" w:cstheme="minorHAnsi"/>
          <w:iCs/>
        </w:rPr>
        <w:t>Perkančioji organizacija, pašalins tiekėją iš pirkimo procedūros, jei tiekėjas ir (arba) ūkio subjektai, kurių pajėgumais remiasi, turi VPĮ 46 straipsnio 2</w:t>
      </w:r>
      <w:r w:rsidRPr="00A40FA6">
        <w:rPr>
          <w:rFonts w:eastAsia="Arial" w:cstheme="minorHAnsi"/>
          <w:iCs/>
          <w:vertAlign w:val="superscript"/>
        </w:rPr>
        <w:t>1</w:t>
      </w:r>
      <w:r w:rsidRPr="00A40FA6">
        <w:rPr>
          <w:rFonts w:eastAsia="Arial" w:cstheme="minorHAnsi"/>
          <w:iCs/>
        </w:rPr>
        <w:t xml:space="preserve"> dalyje nurodytą pašalinimo pagrindą (taikoma juridiniams asmenims), t. y.  tiekėjas yra neatlikęs jam paskirtos baudžiamojo poveikio priemonės – uždraudimo juridiniam asmeniui dalyvauti viešuosiuose pirkimuose. </w:t>
      </w:r>
    </w:p>
    <w:p w14:paraId="628BCAD7" w14:textId="1160E7BF" w:rsidR="006D67EE" w:rsidRDefault="00A40FA6" w:rsidP="00A40FA6">
      <w:pPr>
        <w:spacing w:line="240" w:lineRule="auto"/>
        <w:ind w:firstLine="720"/>
        <w:rPr>
          <w:rFonts w:eastAsia="Arial" w:cstheme="minorHAnsi"/>
          <w:i/>
          <w:color w:val="7030A0"/>
        </w:rPr>
      </w:pPr>
      <w:r w:rsidRPr="00A40FA6">
        <w:rPr>
          <w:rFonts w:eastAsia="Arial" w:cstheme="minorHAnsi"/>
          <w:iCs/>
        </w:rPr>
        <w:t xml:space="preserve">Šis pašalinimo pagrindas nustatytas/nurodytas pasiūlymo formoje </w:t>
      </w:r>
      <w:r w:rsidRPr="00A40FA6">
        <w:rPr>
          <w:rFonts w:eastAsia="Arial" w:cstheme="minorHAnsi"/>
          <w:b/>
          <w:iCs/>
        </w:rPr>
        <w:t>(3 priedas)</w:t>
      </w:r>
      <w:r w:rsidRPr="00A40FA6">
        <w:rPr>
          <w:rFonts w:eastAsia="Arial" w:cstheme="minorHAnsi"/>
          <w:iCs/>
        </w:rPr>
        <w:t>, tiekėjas teikdamas pasiūlymą, patvirtina šio pašalinimo pagrindo nebuvimą. Tuo atveju, jei pirkimo sąlygose taikomi kvalifikaciniai reikalavimai, tiekėjas turi pateikti ūkio subjektų, kurių pajėgumais remiasi, laisvos formos deklaraciją, kurioje nurodoma, kad šie subjektai neturi VPĮ 46 straipsnio 2</w:t>
      </w:r>
      <w:r w:rsidRPr="00A40FA6">
        <w:rPr>
          <w:rFonts w:eastAsia="Arial" w:cstheme="minorHAnsi"/>
          <w:iCs/>
          <w:vertAlign w:val="superscript"/>
        </w:rPr>
        <w:t>1</w:t>
      </w:r>
      <w:r w:rsidRPr="00A40FA6">
        <w:rPr>
          <w:rFonts w:eastAsia="Arial" w:cstheme="minorHAnsi"/>
          <w:iCs/>
        </w:rPr>
        <w:t xml:space="preserve"> dalyje nurodyto pašalinimo pagrindo</w:t>
      </w:r>
      <w:r>
        <w:rPr>
          <w:rFonts w:eastAsia="Arial" w:cstheme="minorHAnsi"/>
          <w:iCs/>
        </w:rPr>
        <w:t>.</w:t>
      </w:r>
    </w:p>
    <w:p w14:paraId="554C122A" w14:textId="72F1D50B" w:rsidR="00112F92" w:rsidRPr="002E1129" w:rsidRDefault="006666F6" w:rsidP="00F77A5D">
      <w:pPr>
        <w:spacing w:line="240" w:lineRule="auto"/>
        <w:ind w:firstLine="720"/>
        <w:rPr>
          <w:rFonts w:eastAsia="Arial" w:cstheme="minorHAnsi"/>
          <w:i/>
          <w:color w:val="7030A0"/>
        </w:rPr>
      </w:pPr>
      <w:r w:rsidRPr="002E1129">
        <w:rPr>
          <w:rFonts w:eastAsia="Arial" w:cstheme="minorHAnsi"/>
          <w:i/>
          <w:color w:val="7030A0"/>
        </w:rPr>
        <w:t xml:space="preserve"> </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64CD6B6A" w14:textId="731A597D" w:rsidR="00586C8C" w:rsidRDefault="00112F92" w:rsidP="00586C8C">
      <w:pPr>
        <w:spacing w:line="200" w:lineRule="auto"/>
        <w:ind w:firstLine="0"/>
        <w:rPr>
          <w:rFonts w:ascii="Arial" w:eastAsia="Arial" w:hAnsi="Arial" w:cs="Arial"/>
        </w:rPr>
      </w:pPr>
      <w:r>
        <w:rPr>
          <w:rFonts w:ascii="Arial" w:eastAsia="Arial" w:hAnsi="Arial" w:cs="Arial"/>
        </w:rPr>
        <w:br w:type="page"/>
      </w:r>
    </w:p>
    <w:p w14:paraId="54E7F676" w14:textId="362E6FFA" w:rsidR="00586C8C" w:rsidRDefault="00586C8C" w:rsidP="00041762">
      <w:pPr>
        <w:spacing w:line="200" w:lineRule="auto"/>
        <w:ind w:firstLine="0"/>
        <w:jc w:val="right"/>
        <w:rPr>
          <w:rFonts w:ascii="Arial" w:eastAsia="Arial" w:hAnsi="Arial" w:cs="Arial"/>
        </w:rPr>
      </w:pPr>
      <w:r w:rsidRPr="00586C8C">
        <w:rPr>
          <w:rFonts w:ascii="Arial" w:eastAsia="Arial" w:hAnsi="Arial" w:cs="Arial"/>
        </w:rPr>
        <w:lastRenderedPageBreak/>
        <w:t xml:space="preserve">Pirkimo sąlygų </w:t>
      </w:r>
      <w:r w:rsidR="005F30AD">
        <w:rPr>
          <w:rFonts w:ascii="Arial" w:eastAsia="Arial" w:hAnsi="Arial" w:cs="Arial"/>
        </w:rPr>
        <w:t>5</w:t>
      </w:r>
      <w:r w:rsidRPr="00586C8C">
        <w:rPr>
          <w:rFonts w:ascii="Arial" w:eastAsia="Arial" w:hAnsi="Arial" w:cs="Arial"/>
        </w:rPr>
        <w:t xml:space="preserve"> priedas „Terminai“</w:t>
      </w:r>
    </w:p>
    <w:p w14:paraId="7477E50A" w14:textId="369AB3AF" w:rsidR="00586C8C" w:rsidRDefault="00586C8C" w:rsidP="00586C8C">
      <w:pPr>
        <w:spacing w:line="200" w:lineRule="auto"/>
        <w:ind w:firstLine="0"/>
        <w:rPr>
          <w:rFonts w:ascii="Arial" w:eastAsia="Arial" w:hAnsi="Arial" w:cs="Arial"/>
        </w:rPr>
      </w:pPr>
    </w:p>
    <w:p w14:paraId="67EC0E93" w14:textId="65F7FA9C" w:rsidR="00586C8C" w:rsidRDefault="00586C8C" w:rsidP="00586C8C">
      <w:pPr>
        <w:spacing w:line="200" w:lineRule="auto"/>
        <w:ind w:firstLine="0"/>
        <w:rPr>
          <w:rFonts w:ascii="Arial" w:eastAsia="Arial" w:hAnsi="Arial" w:cs="Arial"/>
        </w:rPr>
      </w:pPr>
    </w:p>
    <w:p w14:paraId="7556315F" w14:textId="06B10FA3" w:rsidR="00586C8C" w:rsidRDefault="00586C8C" w:rsidP="00586C8C">
      <w:pPr>
        <w:spacing w:line="200" w:lineRule="auto"/>
        <w:ind w:firstLine="0"/>
        <w:rPr>
          <w:rFonts w:ascii="Arial" w:eastAsia="Arial" w:hAnsi="Arial" w:cs="Arial"/>
        </w:rPr>
      </w:pPr>
    </w:p>
    <w:tbl>
      <w:tblPr>
        <w:tblStyle w:val="TableGrid2"/>
        <w:tblW w:w="5000" w:type="pct"/>
        <w:tblLayout w:type="fixed"/>
        <w:tblLook w:val="04A0" w:firstRow="1" w:lastRow="0" w:firstColumn="1" w:lastColumn="0" w:noHBand="0" w:noVBand="1"/>
      </w:tblPr>
      <w:tblGrid>
        <w:gridCol w:w="623"/>
        <w:gridCol w:w="2769"/>
        <w:gridCol w:w="3835"/>
        <w:gridCol w:w="3563"/>
      </w:tblGrid>
      <w:tr w:rsidR="00586C8C" w:rsidRPr="004F1A11" w14:paraId="23168782" w14:textId="77777777" w:rsidTr="00041762">
        <w:trPr>
          <w:trHeight w:val="20"/>
        </w:trPr>
        <w:tc>
          <w:tcPr>
            <w:tcW w:w="289" w:type="pct"/>
          </w:tcPr>
          <w:p w14:paraId="55314CD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5F5E042F"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1283" w:type="pct"/>
          </w:tcPr>
          <w:p w14:paraId="34D379B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1777" w:type="pct"/>
            <w:hideMark/>
          </w:tcPr>
          <w:p w14:paraId="2FF1E209"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6D794AB5"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1651" w:type="pct"/>
            <w:hideMark/>
          </w:tcPr>
          <w:p w14:paraId="613400FB"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586C8C" w:rsidRPr="004F1A11" w14:paraId="3DACA9F6" w14:textId="77777777" w:rsidTr="00041762">
        <w:trPr>
          <w:trHeight w:val="20"/>
        </w:trPr>
        <w:tc>
          <w:tcPr>
            <w:tcW w:w="289" w:type="pct"/>
          </w:tcPr>
          <w:p w14:paraId="3259566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1283" w:type="pct"/>
          </w:tcPr>
          <w:p w14:paraId="28546E88"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1777" w:type="pct"/>
          </w:tcPr>
          <w:p w14:paraId="4A212B53"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1651" w:type="pct"/>
          </w:tcPr>
          <w:p w14:paraId="7587F9C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P</w:t>
            </w:r>
            <w:r>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7C860CF9"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04C2ED32" w14:textId="77777777" w:rsidTr="00041762">
        <w:trPr>
          <w:trHeight w:val="20"/>
        </w:trPr>
        <w:tc>
          <w:tcPr>
            <w:tcW w:w="289" w:type="pct"/>
          </w:tcPr>
          <w:p w14:paraId="240125CD"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1283" w:type="pct"/>
          </w:tcPr>
          <w:p w14:paraId="5B13DE5F"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1777" w:type="pct"/>
          </w:tcPr>
          <w:p w14:paraId="2446C57E"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1651" w:type="pct"/>
          </w:tcPr>
          <w:p w14:paraId="4A134A97" w14:textId="77777777" w:rsidR="00586C8C" w:rsidRPr="004F1A11" w:rsidRDefault="00586C8C" w:rsidP="00637FDF">
            <w:pPr>
              <w:ind w:firstLine="34"/>
              <w:rPr>
                <w:rFonts w:asciiTheme="minorHAnsi" w:hAnsiTheme="minorHAnsi" w:cstheme="minorHAnsi"/>
                <w:color w:val="7030A0"/>
                <w:sz w:val="21"/>
                <w:szCs w:val="21"/>
              </w:rPr>
            </w:pPr>
          </w:p>
          <w:p w14:paraId="61215832" w14:textId="77777777" w:rsidR="00586C8C" w:rsidRPr="004F1A11" w:rsidRDefault="00586C8C" w:rsidP="00637FDF">
            <w:pPr>
              <w:ind w:firstLine="34"/>
              <w:rPr>
                <w:rFonts w:asciiTheme="minorHAnsi" w:hAnsiTheme="minorHAnsi" w:cstheme="minorHAnsi"/>
                <w:color w:val="7030A0"/>
                <w:sz w:val="21"/>
                <w:szCs w:val="21"/>
              </w:rPr>
            </w:pPr>
          </w:p>
          <w:p w14:paraId="57417218"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3C586480" w14:textId="77777777" w:rsidTr="00041762">
        <w:trPr>
          <w:trHeight w:val="20"/>
        </w:trPr>
        <w:tc>
          <w:tcPr>
            <w:tcW w:w="289" w:type="pct"/>
          </w:tcPr>
          <w:p w14:paraId="45124EE9"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1283" w:type="pct"/>
          </w:tcPr>
          <w:p w14:paraId="6A6A1FE0" w14:textId="77777777" w:rsidR="00586C8C" w:rsidRPr="004F1A11" w:rsidRDefault="00586C8C" w:rsidP="00637FD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1777" w:type="pct"/>
          </w:tcPr>
          <w:p w14:paraId="0455CF6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1651" w:type="pct"/>
          </w:tcPr>
          <w:p w14:paraId="609B2E9F" w14:textId="77777777" w:rsidR="00586C8C" w:rsidRPr="004F1A11" w:rsidRDefault="00586C8C" w:rsidP="000B4A46">
            <w:pPr>
              <w:ind w:firstLine="0"/>
              <w:rPr>
                <w:rFonts w:asciiTheme="minorHAnsi" w:hAnsiTheme="minorHAnsi" w:cstheme="minorHAnsi"/>
                <w:color w:val="7030A0"/>
                <w:sz w:val="21"/>
                <w:szCs w:val="21"/>
              </w:rPr>
            </w:pPr>
          </w:p>
        </w:tc>
      </w:tr>
      <w:tr w:rsidR="00586C8C" w:rsidRPr="004F1A11" w14:paraId="55CC6574" w14:textId="77777777" w:rsidTr="00041762">
        <w:trPr>
          <w:trHeight w:val="1055"/>
        </w:trPr>
        <w:tc>
          <w:tcPr>
            <w:tcW w:w="289" w:type="pct"/>
          </w:tcPr>
          <w:p w14:paraId="26145B1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1283" w:type="pct"/>
            <w:hideMark/>
          </w:tcPr>
          <w:p w14:paraId="75F6697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1777" w:type="pct"/>
            <w:hideMark/>
          </w:tcPr>
          <w:p w14:paraId="0939400B"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1651" w:type="pct"/>
            <w:hideMark/>
          </w:tcPr>
          <w:p w14:paraId="745AADD9" w14:textId="77777777" w:rsidR="00586C8C" w:rsidRPr="004F1A11" w:rsidRDefault="00586C8C" w:rsidP="00637FDF">
            <w:pPr>
              <w:ind w:firstLine="34"/>
              <w:rPr>
                <w:rFonts w:asciiTheme="minorHAnsi" w:hAnsiTheme="minorHAnsi" w:cstheme="minorHAnsi"/>
                <w:iCs/>
                <w:sz w:val="21"/>
                <w:szCs w:val="21"/>
              </w:rPr>
            </w:pPr>
          </w:p>
        </w:tc>
      </w:tr>
      <w:tr w:rsidR="00586C8C" w:rsidRPr="004F1A11" w14:paraId="20892DD1" w14:textId="77777777" w:rsidTr="00041762">
        <w:trPr>
          <w:trHeight w:val="20"/>
        </w:trPr>
        <w:tc>
          <w:tcPr>
            <w:tcW w:w="289" w:type="pct"/>
          </w:tcPr>
          <w:p w14:paraId="1D5CE44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1283" w:type="pct"/>
          </w:tcPr>
          <w:p w14:paraId="0FAEB9D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1777" w:type="pct"/>
          </w:tcPr>
          <w:p w14:paraId="3D1CF1A2"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 xml:space="preserve">90 (devyniasdešimt) dienų nuo pasiūlymų pateikimo galutinio termino pabaigos. </w:t>
            </w:r>
          </w:p>
        </w:tc>
        <w:tc>
          <w:tcPr>
            <w:tcW w:w="1651" w:type="pct"/>
          </w:tcPr>
          <w:p w14:paraId="1A6E9CFC" w14:textId="77777777" w:rsidR="00586C8C" w:rsidRPr="004F1A11" w:rsidRDefault="00586C8C" w:rsidP="00637FDF">
            <w:pPr>
              <w:ind w:firstLine="34"/>
              <w:rPr>
                <w:rFonts w:asciiTheme="minorHAnsi" w:hAnsiTheme="minorHAnsi" w:cstheme="minorHAnsi"/>
                <w:sz w:val="21"/>
                <w:szCs w:val="21"/>
              </w:rPr>
            </w:pPr>
          </w:p>
        </w:tc>
      </w:tr>
      <w:tr w:rsidR="00586C8C" w:rsidRPr="004F1A11" w14:paraId="7B766A12" w14:textId="77777777" w:rsidTr="00041762">
        <w:trPr>
          <w:trHeight w:val="20"/>
        </w:trPr>
        <w:tc>
          <w:tcPr>
            <w:tcW w:w="289" w:type="pct"/>
          </w:tcPr>
          <w:p w14:paraId="49AF5C3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1283" w:type="pct"/>
          </w:tcPr>
          <w:p w14:paraId="67720AD7"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1777" w:type="pct"/>
          </w:tcPr>
          <w:p w14:paraId="1D16B7EB"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3 (tris) darbo dienas </w:t>
            </w:r>
            <w:r w:rsidRPr="000B4A46">
              <w:rPr>
                <w:rFonts w:asciiTheme="minorHAnsi" w:hAnsiTheme="minorHAnsi" w:cstheme="minorHAnsi"/>
                <w:sz w:val="21"/>
                <w:szCs w:val="21"/>
              </w:rPr>
              <w:t>nuo prašymo gavimo dienos</w:t>
            </w:r>
          </w:p>
          <w:p w14:paraId="0B9A75BC" w14:textId="77777777" w:rsidR="00586C8C" w:rsidRPr="000B4A46" w:rsidRDefault="00586C8C" w:rsidP="00637FDF">
            <w:pPr>
              <w:ind w:firstLine="34"/>
              <w:rPr>
                <w:rFonts w:asciiTheme="minorHAnsi" w:hAnsiTheme="minorHAnsi" w:cstheme="minorHAnsi"/>
                <w:sz w:val="21"/>
                <w:szCs w:val="21"/>
              </w:rPr>
            </w:pPr>
          </w:p>
        </w:tc>
        <w:tc>
          <w:tcPr>
            <w:tcW w:w="1651" w:type="pct"/>
          </w:tcPr>
          <w:p w14:paraId="3FA36C16"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5C733709" w14:textId="77777777" w:rsidTr="00041762">
        <w:trPr>
          <w:trHeight w:val="20"/>
        </w:trPr>
        <w:tc>
          <w:tcPr>
            <w:tcW w:w="289" w:type="pct"/>
          </w:tcPr>
          <w:p w14:paraId="08D02BD4"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1283" w:type="pct"/>
          </w:tcPr>
          <w:p w14:paraId="352E1E1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1777" w:type="pct"/>
          </w:tcPr>
          <w:p w14:paraId="45450311"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5  (penkias) darbo dienas </w:t>
            </w:r>
            <w:r w:rsidRPr="000B4A46">
              <w:rPr>
                <w:rFonts w:asciiTheme="minorHAnsi" w:hAnsiTheme="minorHAnsi" w:cstheme="minorHAnsi"/>
                <w:sz w:val="21"/>
                <w:szCs w:val="21"/>
              </w:rPr>
              <w:t>nuo prašymo gavimo dienos</w:t>
            </w:r>
          </w:p>
          <w:p w14:paraId="03936B30" w14:textId="77777777" w:rsidR="00586C8C" w:rsidRPr="000B4A46" w:rsidRDefault="00586C8C" w:rsidP="00637FDF">
            <w:pPr>
              <w:ind w:firstLine="34"/>
              <w:rPr>
                <w:rFonts w:asciiTheme="minorHAnsi" w:hAnsiTheme="minorHAnsi" w:cstheme="minorHAnsi"/>
                <w:sz w:val="21"/>
                <w:szCs w:val="21"/>
              </w:rPr>
            </w:pPr>
          </w:p>
        </w:tc>
        <w:tc>
          <w:tcPr>
            <w:tcW w:w="1651" w:type="pct"/>
          </w:tcPr>
          <w:p w14:paraId="4983B2E7"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060AE70A" w14:textId="77777777" w:rsidTr="00041762">
        <w:trPr>
          <w:trHeight w:val="20"/>
        </w:trPr>
        <w:tc>
          <w:tcPr>
            <w:tcW w:w="289" w:type="pct"/>
          </w:tcPr>
          <w:p w14:paraId="4B133C6B"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1283" w:type="pct"/>
          </w:tcPr>
          <w:p w14:paraId="3C01C125"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1777" w:type="pct"/>
          </w:tcPr>
          <w:p w14:paraId="2A5B6DFA"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1651" w:type="pct"/>
          </w:tcPr>
          <w:p w14:paraId="1096D8E1" w14:textId="77777777" w:rsidR="00586C8C" w:rsidRPr="004F1A11" w:rsidRDefault="00586C8C" w:rsidP="00637FDF">
            <w:pPr>
              <w:ind w:firstLine="34"/>
              <w:rPr>
                <w:rFonts w:asciiTheme="minorHAnsi" w:hAnsiTheme="minorHAnsi" w:cstheme="minorHAnsi"/>
                <w:sz w:val="21"/>
                <w:szCs w:val="21"/>
              </w:rPr>
            </w:pPr>
          </w:p>
        </w:tc>
      </w:tr>
      <w:tr w:rsidR="00586C8C" w:rsidRPr="004F1A11" w14:paraId="470E074D" w14:textId="77777777" w:rsidTr="00041762">
        <w:trPr>
          <w:trHeight w:val="20"/>
        </w:trPr>
        <w:tc>
          <w:tcPr>
            <w:tcW w:w="289" w:type="pct"/>
          </w:tcPr>
          <w:p w14:paraId="6B4E200E"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1283" w:type="pct"/>
            <w:hideMark/>
          </w:tcPr>
          <w:p w14:paraId="2F30A67C"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1777" w:type="pct"/>
            <w:hideMark/>
          </w:tcPr>
          <w:p w14:paraId="786F9E03" w14:textId="77777777" w:rsidR="00586C8C" w:rsidRPr="004F1A11" w:rsidRDefault="00586C8C" w:rsidP="00637FD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1651" w:type="pct"/>
            <w:hideMark/>
          </w:tcPr>
          <w:p w14:paraId="6D0DD76B" w14:textId="77777777" w:rsidR="00586C8C" w:rsidRPr="004F1A11" w:rsidRDefault="00586C8C" w:rsidP="00637FDF">
            <w:pPr>
              <w:ind w:firstLine="34"/>
              <w:rPr>
                <w:rFonts w:asciiTheme="minorHAnsi" w:hAnsiTheme="minorHAnsi" w:cstheme="minorHAnsi"/>
                <w:sz w:val="21"/>
                <w:szCs w:val="21"/>
              </w:rPr>
            </w:pPr>
          </w:p>
        </w:tc>
      </w:tr>
      <w:tr w:rsidR="00586C8C" w:rsidRPr="004F1A11" w14:paraId="0F74276E" w14:textId="77777777" w:rsidTr="00041762">
        <w:trPr>
          <w:trHeight w:val="20"/>
        </w:trPr>
        <w:tc>
          <w:tcPr>
            <w:tcW w:w="289" w:type="pct"/>
          </w:tcPr>
          <w:p w14:paraId="003AF05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10</w:t>
            </w:r>
            <w:r>
              <w:rPr>
                <w:rFonts w:asciiTheme="minorHAnsi" w:hAnsiTheme="minorHAnsi" w:cstheme="minorHAnsi"/>
                <w:bCs/>
                <w:sz w:val="21"/>
                <w:szCs w:val="21"/>
              </w:rPr>
              <w:t>.</w:t>
            </w:r>
          </w:p>
        </w:tc>
        <w:tc>
          <w:tcPr>
            <w:tcW w:w="1283" w:type="pct"/>
            <w:hideMark/>
          </w:tcPr>
          <w:p w14:paraId="7021F0A5" w14:textId="77777777" w:rsidR="00586C8C" w:rsidRPr="004F1A11" w:rsidRDefault="00586C8C" w:rsidP="00637FD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1777" w:type="pct"/>
            <w:hideMark/>
          </w:tcPr>
          <w:p w14:paraId="6119E400"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394CB82E" w14:textId="77777777" w:rsidR="00586C8C" w:rsidRPr="004F1A11" w:rsidRDefault="00586C8C" w:rsidP="00637FDF">
            <w:pPr>
              <w:ind w:firstLine="34"/>
              <w:rPr>
                <w:rFonts w:asciiTheme="minorHAnsi" w:hAnsiTheme="minorHAnsi" w:cstheme="minorHAnsi"/>
                <w:sz w:val="21"/>
                <w:szCs w:val="21"/>
              </w:rPr>
            </w:pPr>
          </w:p>
          <w:p w14:paraId="4F4290EE"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w:t>
            </w:r>
            <w:r w:rsidRPr="004F1A11">
              <w:rPr>
                <w:rFonts w:asciiTheme="minorHAnsi" w:hAnsiTheme="minorHAnsi" w:cstheme="minorHAnsi"/>
                <w:sz w:val="21"/>
                <w:szCs w:val="21"/>
              </w:rPr>
              <w:lastRenderedPageBreak/>
              <w:t xml:space="preserve">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p w14:paraId="47BEDA98" w14:textId="77777777" w:rsidR="00586C8C" w:rsidRPr="004F1A11" w:rsidRDefault="00586C8C" w:rsidP="00637FDF">
            <w:pPr>
              <w:ind w:firstLine="34"/>
              <w:rPr>
                <w:rFonts w:asciiTheme="minorHAnsi" w:hAnsiTheme="minorHAnsi" w:cstheme="minorHAnsi"/>
                <w:sz w:val="21"/>
                <w:szCs w:val="21"/>
              </w:rPr>
            </w:pPr>
          </w:p>
          <w:p w14:paraId="7FD4D4C7"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22F3D526" w14:textId="77777777" w:rsidR="00586C8C" w:rsidRPr="004F1A11" w:rsidRDefault="00586C8C" w:rsidP="00637FDF">
            <w:pPr>
              <w:ind w:firstLine="34"/>
              <w:rPr>
                <w:rFonts w:asciiTheme="minorHAnsi" w:hAnsiTheme="minorHAnsi" w:cstheme="minorHAnsi"/>
                <w:sz w:val="21"/>
                <w:szCs w:val="21"/>
              </w:rPr>
            </w:pPr>
          </w:p>
        </w:tc>
        <w:tc>
          <w:tcPr>
            <w:tcW w:w="1651" w:type="pct"/>
            <w:hideMark/>
          </w:tcPr>
          <w:p w14:paraId="7F44DA35" w14:textId="77777777" w:rsidR="00586C8C" w:rsidRPr="004F1A11" w:rsidRDefault="00586C8C" w:rsidP="00637FDF">
            <w:pPr>
              <w:ind w:firstLine="34"/>
              <w:rPr>
                <w:rFonts w:asciiTheme="minorHAnsi" w:hAnsiTheme="minorHAnsi" w:cstheme="minorHAnsi"/>
                <w:bCs/>
                <w:color w:val="7030A0"/>
                <w:sz w:val="21"/>
                <w:szCs w:val="21"/>
              </w:rPr>
            </w:pPr>
          </w:p>
        </w:tc>
      </w:tr>
      <w:tr w:rsidR="00586C8C" w:rsidRPr="004F1A11" w14:paraId="1E296225" w14:textId="77777777" w:rsidTr="00041762">
        <w:trPr>
          <w:trHeight w:val="20"/>
        </w:trPr>
        <w:tc>
          <w:tcPr>
            <w:tcW w:w="289" w:type="pct"/>
          </w:tcPr>
          <w:p w14:paraId="76196A52"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1283" w:type="pct"/>
            <w:hideMark/>
          </w:tcPr>
          <w:p w14:paraId="4810B0F1"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1777" w:type="pct"/>
            <w:hideMark/>
          </w:tcPr>
          <w:p w14:paraId="4360EFC8"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1651" w:type="pct"/>
            <w:hideMark/>
          </w:tcPr>
          <w:p w14:paraId="78DBAA83" w14:textId="77777777" w:rsidR="00586C8C" w:rsidRPr="004F1A11" w:rsidRDefault="00586C8C" w:rsidP="00637FDF">
            <w:pPr>
              <w:ind w:firstLine="34"/>
              <w:rPr>
                <w:rFonts w:asciiTheme="minorHAnsi" w:hAnsiTheme="minorHAnsi" w:cstheme="minorHAnsi"/>
                <w:sz w:val="21"/>
                <w:szCs w:val="21"/>
              </w:rPr>
            </w:pPr>
          </w:p>
        </w:tc>
      </w:tr>
      <w:tr w:rsidR="00586C8C" w:rsidRPr="004F1A11" w14:paraId="5BC7835D" w14:textId="77777777" w:rsidTr="00041762">
        <w:trPr>
          <w:trHeight w:val="20"/>
        </w:trPr>
        <w:tc>
          <w:tcPr>
            <w:tcW w:w="289" w:type="pct"/>
          </w:tcPr>
          <w:p w14:paraId="34A6F75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1283" w:type="pct"/>
            <w:hideMark/>
          </w:tcPr>
          <w:p w14:paraId="046B8C8A"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p>
        </w:tc>
        <w:tc>
          <w:tcPr>
            <w:tcW w:w="1777" w:type="pct"/>
            <w:hideMark/>
          </w:tcPr>
          <w:p w14:paraId="2CFB4BFF" w14:textId="77777777" w:rsidR="00586C8C" w:rsidRPr="004F1A11" w:rsidRDefault="00586C8C" w:rsidP="00637FD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1651" w:type="pct"/>
            <w:hideMark/>
          </w:tcPr>
          <w:p w14:paraId="3F9F4283" w14:textId="77777777" w:rsidR="00586C8C" w:rsidRPr="004F1A11" w:rsidRDefault="00586C8C" w:rsidP="00637FDF">
            <w:pPr>
              <w:ind w:firstLine="34"/>
              <w:rPr>
                <w:rFonts w:asciiTheme="minorHAnsi" w:hAnsiTheme="minorHAnsi" w:cstheme="minorHAnsi"/>
                <w:sz w:val="21"/>
                <w:szCs w:val="21"/>
              </w:rPr>
            </w:pPr>
          </w:p>
        </w:tc>
      </w:tr>
    </w:tbl>
    <w:p w14:paraId="51B19916" w14:textId="254AB5AA" w:rsidR="00586C8C" w:rsidRDefault="00586C8C" w:rsidP="00586C8C">
      <w:pPr>
        <w:spacing w:line="200" w:lineRule="auto"/>
        <w:ind w:firstLine="0"/>
        <w:rPr>
          <w:rFonts w:ascii="Arial" w:eastAsia="Arial" w:hAnsi="Arial" w:cs="Arial"/>
        </w:rPr>
      </w:pPr>
    </w:p>
    <w:p w14:paraId="3E27F7FA" w14:textId="1E60F4A9" w:rsidR="00586C8C" w:rsidRDefault="00586C8C" w:rsidP="00586C8C">
      <w:pPr>
        <w:spacing w:line="200" w:lineRule="auto"/>
        <w:ind w:firstLine="0"/>
        <w:rPr>
          <w:rFonts w:ascii="Arial" w:eastAsia="Arial" w:hAnsi="Arial" w:cs="Arial"/>
        </w:rPr>
      </w:pPr>
    </w:p>
    <w:p w14:paraId="0896ABC6" w14:textId="17487D22" w:rsidR="00586C8C" w:rsidRDefault="00586C8C" w:rsidP="00586C8C">
      <w:pPr>
        <w:spacing w:line="200" w:lineRule="auto"/>
        <w:ind w:firstLine="0"/>
        <w:rPr>
          <w:rFonts w:ascii="Arial" w:eastAsia="Arial" w:hAnsi="Arial" w:cs="Arial"/>
        </w:rPr>
      </w:pPr>
    </w:p>
    <w:p w14:paraId="52F54FA7" w14:textId="27FD8C64" w:rsidR="00586C8C" w:rsidRDefault="00586C8C" w:rsidP="00586C8C">
      <w:pPr>
        <w:spacing w:line="200" w:lineRule="auto"/>
        <w:ind w:firstLine="0"/>
        <w:rPr>
          <w:rFonts w:ascii="Arial" w:eastAsia="Arial" w:hAnsi="Arial" w:cs="Arial"/>
        </w:rPr>
      </w:pPr>
    </w:p>
    <w:p w14:paraId="44FFA02F" w14:textId="1DB10C55" w:rsidR="00586C8C" w:rsidRDefault="00586C8C" w:rsidP="00586C8C">
      <w:pPr>
        <w:spacing w:line="200" w:lineRule="auto"/>
        <w:ind w:firstLine="0"/>
        <w:rPr>
          <w:rFonts w:ascii="Arial" w:eastAsia="Arial" w:hAnsi="Arial" w:cs="Arial"/>
        </w:rPr>
      </w:pPr>
    </w:p>
    <w:p w14:paraId="2C32E9E1" w14:textId="38431DC7" w:rsidR="00586C8C" w:rsidRDefault="00586C8C" w:rsidP="00586C8C">
      <w:pPr>
        <w:spacing w:line="200" w:lineRule="auto"/>
        <w:ind w:firstLine="0"/>
        <w:rPr>
          <w:rFonts w:ascii="Arial" w:eastAsia="Arial" w:hAnsi="Arial" w:cs="Arial"/>
        </w:rPr>
      </w:pPr>
    </w:p>
    <w:p w14:paraId="01DA2840" w14:textId="2946C145" w:rsidR="00586C8C" w:rsidRDefault="00586C8C" w:rsidP="00586C8C">
      <w:pPr>
        <w:spacing w:line="200" w:lineRule="auto"/>
        <w:ind w:firstLine="0"/>
        <w:rPr>
          <w:rFonts w:ascii="Arial" w:eastAsia="Arial" w:hAnsi="Arial" w:cs="Arial"/>
        </w:rPr>
      </w:pPr>
    </w:p>
    <w:p w14:paraId="1A713961" w14:textId="04B30965" w:rsidR="00586C8C" w:rsidRDefault="00586C8C" w:rsidP="00586C8C">
      <w:pPr>
        <w:spacing w:line="200" w:lineRule="auto"/>
        <w:ind w:firstLine="0"/>
        <w:rPr>
          <w:rFonts w:ascii="Arial" w:eastAsia="Arial" w:hAnsi="Arial" w:cs="Arial"/>
        </w:rPr>
      </w:pPr>
    </w:p>
    <w:p w14:paraId="637C2249" w14:textId="2C3C2602" w:rsidR="00586C8C" w:rsidRDefault="00586C8C" w:rsidP="00586C8C">
      <w:pPr>
        <w:spacing w:line="200" w:lineRule="auto"/>
        <w:ind w:firstLine="0"/>
        <w:rPr>
          <w:rFonts w:ascii="Arial" w:eastAsia="Arial" w:hAnsi="Arial" w:cs="Arial"/>
        </w:rPr>
      </w:pPr>
    </w:p>
    <w:p w14:paraId="1A8AEC40" w14:textId="5E961EB4" w:rsidR="00586C8C" w:rsidRDefault="00586C8C" w:rsidP="00586C8C">
      <w:pPr>
        <w:spacing w:line="200" w:lineRule="auto"/>
        <w:ind w:firstLine="0"/>
        <w:rPr>
          <w:rFonts w:ascii="Arial" w:eastAsia="Arial" w:hAnsi="Arial" w:cs="Arial"/>
        </w:rPr>
      </w:pPr>
    </w:p>
    <w:p w14:paraId="4024B5DC" w14:textId="5B6183EC" w:rsidR="00586C8C" w:rsidRDefault="00586C8C" w:rsidP="00586C8C">
      <w:pPr>
        <w:spacing w:line="200" w:lineRule="auto"/>
        <w:ind w:firstLine="0"/>
        <w:rPr>
          <w:rFonts w:ascii="Arial" w:eastAsia="Arial" w:hAnsi="Arial" w:cs="Arial"/>
        </w:rPr>
      </w:pPr>
    </w:p>
    <w:p w14:paraId="470EEE1E" w14:textId="22D1D8A1" w:rsidR="00586C8C" w:rsidRDefault="00586C8C" w:rsidP="00586C8C">
      <w:pPr>
        <w:spacing w:line="200" w:lineRule="auto"/>
        <w:ind w:firstLine="0"/>
        <w:rPr>
          <w:rFonts w:ascii="Arial" w:eastAsia="Arial" w:hAnsi="Arial" w:cs="Arial"/>
        </w:rPr>
      </w:pPr>
    </w:p>
    <w:p w14:paraId="67706942" w14:textId="5E8301D6" w:rsidR="00586C8C" w:rsidRDefault="00586C8C" w:rsidP="00586C8C">
      <w:pPr>
        <w:spacing w:line="200" w:lineRule="auto"/>
        <w:ind w:firstLine="0"/>
        <w:rPr>
          <w:rFonts w:ascii="Arial" w:eastAsia="Arial" w:hAnsi="Arial" w:cs="Arial"/>
        </w:rPr>
      </w:pPr>
    </w:p>
    <w:p w14:paraId="62EA480E" w14:textId="50DB2EB5" w:rsidR="00586C8C" w:rsidRDefault="00586C8C" w:rsidP="00586C8C">
      <w:pPr>
        <w:spacing w:line="200" w:lineRule="auto"/>
        <w:ind w:firstLine="0"/>
        <w:rPr>
          <w:rFonts w:ascii="Arial" w:eastAsia="Arial" w:hAnsi="Arial" w:cs="Arial"/>
        </w:rPr>
      </w:pPr>
    </w:p>
    <w:p w14:paraId="039BA5A2" w14:textId="052DDD18" w:rsidR="00586C8C" w:rsidRDefault="00586C8C" w:rsidP="00586C8C">
      <w:pPr>
        <w:spacing w:line="200" w:lineRule="auto"/>
        <w:ind w:firstLine="0"/>
        <w:rPr>
          <w:rFonts w:ascii="Arial" w:eastAsia="Arial" w:hAnsi="Arial" w:cs="Arial"/>
        </w:rPr>
      </w:pPr>
    </w:p>
    <w:p w14:paraId="4B879FC2" w14:textId="2D08BE9A" w:rsidR="00586C8C" w:rsidRDefault="00586C8C" w:rsidP="00586C8C">
      <w:pPr>
        <w:spacing w:line="200" w:lineRule="auto"/>
        <w:ind w:firstLine="0"/>
        <w:rPr>
          <w:rFonts w:ascii="Arial" w:eastAsia="Arial" w:hAnsi="Arial" w:cs="Arial"/>
        </w:rPr>
      </w:pPr>
    </w:p>
    <w:p w14:paraId="4384EDB7" w14:textId="5DA0622A" w:rsidR="00586C8C" w:rsidRDefault="00586C8C" w:rsidP="00586C8C">
      <w:pPr>
        <w:spacing w:line="200" w:lineRule="auto"/>
        <w:ind w:firstLine="0"/>
        <w:rPr>
          <w:rFonts w:ascii="Arial" w:eastAsia="Arial" w:hAnsi="Arial" w:cs="Arial"/>
        </w:rPr>
      </w:pPr>
    </w:p>
    <w:p w14:paraId="6CE2D98B" w14:textId="072E30A9" w:rsidR="00586C8C" w:rsidRDefault="00586C8C" w:rsidP="00586C8C">
      <w:pPr>
        <w:spacing w:line="200" w:lineRule="auto"/>
        <w:ind w:firstLine="0"/>
        <w:rPr>
          <w:rFonts w:ascii="Arial" w:eastAsia="Arial" w:hAnsi="Arial" w:cs="Arial"/>
        </w:rPr>
      </w:pPr>
    </w:p>
    <w:p w14:paraId="120D88EE" w14:textId="2C4ADB84" w:rsidR="00A01F61" w:rsidRDefault="00A01F61" w:rsidP="00586C8C">
      <w:pPr>
        <w:spacing w:line="200" w:lineRule="auto"/>
        <w:ind w:firstLine="0"/>
        <w:rPr>
          <w:rFonts w:ascii="Arial" w:eastAsia="Arial" w:hAnsi="Arial" w:cs="Arial"/>
        </w:rPr>
      </w:pPr>
    </w:p>
    <w:p w14:paraId="4ED4349D" w14:textId="3DF346D3" w:rsidR="00A01F61" w:rsidRDefault="00A01F61" w:rsidP="00586C8C">
      <w:pPr>
        <w:spacing w:line="200" w:lineRule="auto"/>
        <w:ind w:firstLine="0"/>
        <w:rPr>
          <w:rFonts w:ascii="Arial" w:eastAsia="Arial" w:hAnsi="Arial" w:cs="Arial"/>
        </w:rPr>
      </w:pPr>
    </w:p>
    <w:p w14:paraId="38F0D3AF" w14:textId="09F5C1E9" w:rsidR="00A01F61" w:rsidRDefault="00A01F61" w:rsidP="00586C8C">
      <w:pPr>
        <w:spacing w:line="200" w:lineRule="auto"/>
        <w:ind w:firstLine="0"/>
        <w:rPr>
          <w:rFonts w:ascii="Arial" w:eastAsia="Arial" w:hAnsi="Arial" w:cs="Arial"/>
        </w:rPr>
      </w:pPr>
    </w:p>
    <w:p w14:paraId="341CB940" w14:textId="4CFB892B" w:rsidR="00A01F61" w:rsidRDefault="00A01F61" w:rsidP="00586C8C">
      <w:pPr>
        <w:spacing w:line="200" w:lineRule="auto"/>
        <w:ind w:firstLine="0"/>
        <w:rPr>
          <w:rFonts w:ascii="Arial" w:eastAsia="Arial" w:hAnsi="Arial" w:cs="Arial"/>
        </w:rPr>
      </w:pPr>
    </w:p>
    <w:p w14:paraId="68CA03F2" w14:textId="29064623" w:rsidR="00A01F61" w:rsidRDefault="00A01F61" w:rsidP="00586C8C">
      <w:pPr>
        <w:spacing w:line="200" w:lineRule="auto"/>
        <w:ind w:firstLine="0"/>
        <w:rPr>
          <w:rFonts w:ascii="Arial" w:eastAsia="Arial" w:hAnsi="Arial" w:cs="Arial"/>
        </w:rPr>
      </w:pPr>
    </w:p>
    <w:p w14:paraId="70BD83C7" w14:textId="31756C0B" w:rsidR="00A01F61" w:rsidRDefault="00A01F61" w:rsidP="00586C8C">
      <w:pPr>
        <w:spacing w:line="200" w:lineRule="auto"/>
        <w:ind w:firstLine="0"/>
        <w:rPr>
          <w:rFonts w:ascii="Arial" w:eastAsia="Arial" w:hAnsi="Arial" w:cs="Arial"/>
        </w:rPr>
      </w:pPr>
    </w:p>
    <w:p w14:paraId="00BEBA7E" w14:textId="300514BE" w:rsidR="00A01F61" w:rsidRDefault="00A01F61" w:rsidP="00586C8C">
      <w:pPr>
        <w:spacing w:line="200" w:lineRule="auto"/>
        <w:ind w:firstLine="0"/>
        <w:rPr>
          <w:rFonts w:ascii="Arial" w:eastAsia="Arial" w:hAnsi="Arial" w:cs="Arial"/>
        </w:rPr>
      </w:pPr>
    </w:p>
    <w:p w14:paraId="4DF993DE" w14:textId="7AAA7EA1" w:rsidR="00A01F61" w:rsidRDefault="00A01F61" w:rsidP="00586C8C">
      <w:pPr>
        <w:spacing w:line="200" w:lineRule="auto"/>
        <w:ind w:firstLine="0"/>
        <w:rPr>
          <w:rFonts w:ascii="Arial" w:eastAsia="Arial" w:hAnsi="Arial" w:cs="Arial"/>
        </w:rPr>
      </w:pPr>
    </w:p>
    <w:p w14:paraId="79C8D9E0" w14:textId="77777777" w:rsidR="00A01F61" w:rsidRDefault="00A01F61" w:rsidP="00586C8C">
      <w:pPr>
        <w:spacing w:line="200" w:lineRule="auto"/>
        <w:ind w:firstLine="0"/>
        <w:rPr>
          <w:rFonts w:ascii="Arial" w:eastAsia="Arial" w:hAnsi="Arial" w:cs="Arial"/>
        </w:rPr>
      </w:pPr>
    </w:p>
    <w:p w14:paraId="606615B1" w14:textId="77777777" w:rsidR="00586C8C" w:rsidRDefault="00586C8C" w:rsidP="00041762">
      <w:pPr>
        <w:spacing w:line="200" w:lineRule="auto"/>
        <w:ind w:firstLine="0"/>
        <w:rPr>
          <w:rFonts w:ascii="Arial" w:eastAsia="Arial" w:hAnsi="Arial" w:cs="Arial"/>
        </w:rPr>
      </w:pPr>
    </w:p>
    <w:p w14:paraId="60D15C1A" w14:textId="77777777" w:rsidR="00CA7A42" w:rsidRDefault="00CA7A42" w:rsidP="00112F92">
      <w:pPr>
        <w:spacing w:line="200" w:lineRule="auto"/>
        <w:rPr>
          <w:rFonts w:ascii="Arial" w:eastAsia="Arial" w:hAnsi="Arial" w:cs="Arial"/>
        </w:rPr>
      </w:pPr>
    </w:p>
    <w:sectPr w:rsidR="00CA7A42"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737BA" w14:textId="77777777" w:rsidR="00C67DAC" w:rsidRDefault="00C67DAC" w:rsidP="00D05666">
      <w:r>
        <w:separator/>
      </w:r>
    </w:p>
  </w:endnote>
  <w:endnote w:type="continuationSeparator" w:id="0">
    <w:p w14:paraId="51F17687" w14:textId="77777777" w:rsidR="00C67DAC" w:rsidRDefault="00C67DAC" w:rsidP="00D05666">
      <w:r>
        <w:continuationSeparator/>
      </w:r>
    </w:p>
  </w:endnote>
  <w:endnote w:type="continuationNotice" w:id="1">
    <w:p w14:paraId="05B8E470" w14:textId="77777777" w:rsidR="00C67DAC" w:rsidRDefault="00C67D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AD04" w14:textId="3F46D1A0" w:rsidR="00EB6CD6" w:rsidRDefault="00EB6CD6">
    <w:pPr>
      <w:pStyle w:val="Porat"/>
    </w:pPr>
  </w:p>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B1F04" w14:textId="77777777" w:rsidR="00C67DAC" w:rsidRDefault="00C67DAC" w:rsidP="00D05666">
      <w:r>
        <w:separator/>
      </w:r>
    </w:p>
  </w:footnote>
  <w:footnote w:type="continuationSeparator" w:id="0">
    <w:p w14:paraId="711D7133" w14:textId="77777777" w:rsidR="00C67DAC" w:rsidRDefault="00C67DAC" w:rsidP="00D05666">
      <w:r>
        <w:continuationSeparator/>
      </w:r>
    </w:p>
  </w:footnote>
  <w:footnote w:type="continuationNotice" w:id="1">
    <w:p w14:paraId="5BDBF814" w14:textId="77777777" w:rsidR="00C67DAC" w:rsidRDefault="00C67DA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EE368" w14:textId="77777777" w:rsidR="00AD53C9" w:rsidRDefault="00AD53C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CAD6D" w14:textId="638D2E1D" w:rsidR="00285B02" w:rsidRDefault="00285B02">
    <w:pPr>
      <w:pStyle w:val="Antrats"/>
      <w:jc w:val="center"/>
    </w:pPr>
  </w:p>
  <w:p w14:paraId="30DEFAFD" w14:textId="77777777" w:rsidR="000002C0" w:rsidRDefault="000002C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568CB98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5"/>
  </w:num>
  <w:num w:numId="3">
    <w:abstractNumId w:val="3"/>
  </w:num>
  <w:num w:numId="4">
    <w:abstractNumId w:val="8"/>
  </w:num>
  <w:num w:numId="5">
    <w:abstractNumId w:val="2"/>
  </w:num>
  <w:num w:numId="6">
    <w:abstractNumId w:val="0"/>
  </w:num>
  <w:num w:numId="7">
    <w:abstractNumId w:val="4"/>
  </w:num>
  <w:num w:numId="8">
    <w:abstractNumId w:val="7"/>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3891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C0"/>
    <w:rsid w:val="000003B6"/>
    <w:rsid w:val="000003D3"/>
    <w:rsid w:val="000005F6"/>
    <w:rsid w:val="00000F53"/>
    <w:rsid w:val="00001073"/>
    <w:rsid w:val="000010DA"/>
    <w:rsid w:val="00001CCF"/>
    <w:rsid w:val="00002550"/>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19B"/>
    <w:rsid w:val="00035221"/>
    <w:rsid w:val="0003560E"/>
    <w:rsid w:val="0003587B"/>
    <w:rsid w:val="00036191"/>
    <w:rsid w:val="0003633E"/>
    <w:rsid w:val="00036F4E"/>
    <w:rsid w:val="000372F4"/>
    <w:rsid w:val="00037649"/>
    <w:rsid w:val="00037E6B"/>
    <w:rsid w:val="00040233"/>
    <w:rsid w:val="00040C0F"/>
    <w:rsid w:val="00040EC2"/>
    <w:rsid w:val="0004137F"/>
    <w:rsid w:val="00041762"/>
    <w:rsid w:val="000423C7"/>
    <w:rsid w:val="000428B5"/>
    <w:rsid w:val="00042D50"/>
    <w:rsid w:val="000431AC"/>
    <w:rsid w:val="00043C51"/>
    <w:rsid w:val="00044728"/>
    <w:rsid w:val="00044836"/>
    <w:rsid w:val="00044B63"/>
    <w:rsid w:val="00044DE7"/>
    <w:rsid w:val="000455B9"/>
    <w:rsid w:val="000464E8"/>
    <w:rsid w:val="000466D2"/>
    <w:rsid w:val="00046E3B"/>
    <w:rsid w:val="00047BD4"/>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4D1"/>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2FD"/>
    <w:rsid w:val="000B4A46"/>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6811"/>
    <w:rsid w:val="000D0B55"/>
    <w:rsid w:val="000D13D6"/>
    <w:rsid w:val="000D18E9"/>
    <w:rsid w:val="000D26D8"/>
    <w:rsid w:val="000D412D"/>
    <w:rsid w:val="000D4406"/>
    <w:rsid w:val="000D4B9C"/>
    <w:rsid w:val="000D4E2B"/>
    <w:rsid w:val="000D5039"/>
    <w:rsid w:val="000D5C58"/>
    <w:rsid w:val="000D638A"/>
    <w:rsid w:val="000D6C99"/>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C98"/>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8E8"/>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CA7"/>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B2A"/>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9BC"/>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ADD"/>
    <w:rsid w:val="001A3DA0"/>
    <w:rsid w:val="001A4191"/>
    <w:rsid w:val="001A5289"/>
    <w:rsid w:val="001A5FBA"/>
    <w:rsid w:val="001A6029"/>
    <w:rsid w:val="001A625D"/>
    <w:rsid w:val="001A67B2"/>
    <w:rsid w:val="001A77FB"/>
    <w:rsid w:val="001A7B3D"/>
    <w:rsid w:val="001B0043"/>
    <w:rsid w:val="001B0B0F"/>
    <w:rsid w:val="001B0E43"/>
    <w:rsid w:val="001B13F2"/>
    <w:rsid w:val="001B182C"/>
    <w:rsid w:val="001B1CD4"/>
    <w:rsid w:val="001B1D94"/>
    <w:rsid w:val="001B2226"/>
    <w:rsid w:val="001B307E"/>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45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0FB0"/>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176"/>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0CB"/>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06F8"/>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589"/>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942"/>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3E7D"/>
    <w:rsid w:val="00365384"/>
    <w:rsid w:val="003660B8"/>
    <w:rsid w:val="00366404"/>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EC"/>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9CE"/>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F3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02BB"/>
    <w:rsid w:val="00482A1E"/>
    <w:rsid w:val="00482BC0"/>
    <w:rsid w:val="00483462"/>
    <w:rsid w:val="00483B9F"/>
    <w:rsid w:val="00483E10"/>
    <w:rsid w:val="004847DE"/>
    <w:rsid w:val="00485E23"/>
    <w:rsid w:val="0048654D"/>
    <w:rsid w:val="004867B9"/>
    <w:rsid w:val="00486B0D"/>
    <w:rsid w:val="0048754A"/>
    <w:rsid w:val="00492862"/>
    <w:rsid w:val="004939D6"/>
    <w:rsid w:val="004940CB"/>
    <w:rsid w:val="00494A4E"/>
    <w:rsid w:val="00494B5D"/>
    <w:rsid w:val="0049538A"/>
    <w:rsid w:val="00495F71"/>
    <w:rsid w:val="004962BC"/>
    <w:rsid w:val="00496EFB"/>
    <w:rsid w:val="00497DF3"/>
    <w:rsid w:val="004A01F5"/>
    <w:rsid w:val="004A0305"/>
    <w:rsid w:val="004A0401"/>
    <w:rsid w:val="004A0CD3"/>
    <w:rsid w:val="004A0E10"/>
    <w:rsid w:val="004A1343"/>
    <w:rsid w:val="004A13CE"/>
    <w:rsid w:val="004A1BB5"/>
    <w:rsid w:val="004A299F"/>
    <w:rsid w:val="004A3C50"/>
    <w:rsid w:val="004A3F9F"/>
    <w:rsid w:val="004A415C"/>
    <w:rsid w:val="004A4444"/>
    <w:rsid w:val="004A4761"/>
    <w:rsid w:val="004A48CA"/>
    <w:rsid w:val="004A48D0"/>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6BA3"/>
    <w:rsid w:val="004D7B52"/>
    <w:rsid w:val="004D7DFA"/>
    <w:rsid w:val="004E00CC"/>
    <w:rsid w:val="004E05A2"/>
    <w:rsid w:val="004E07B2"/>
    <w:rsid w:val="004E0D09"/>
    <w:rsid w:val="004E13EA"/>
    <w:rsid w:val="004E1FB0"/>
    <w:rsid w:val="004E2171"/>
    <w:rsid w:val="004E2550"/>
    <w:rsid w:val="004E3415"/>
    <w:rsid w:val="004E3787"/>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225"/>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C8C"/>
    <w:rsid w:val="00587BAC"/>
    <w:rsid w:val="00587E05"/>
    <w:rsid w:val="00587E6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5D1"/>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0AD"/>
    <w:rsid w:val="005F348F"/>
    <w:rsid w:val="005F35B9"/>
    <w:rsid w:val="005F3DEF"/>
    <w:rsid w:val="005F3FEB"/>
    <w:rsid w:val="005F4419"/>
    <w:rsid w:val="005F4815"/>
    <w:rsid w:val="005F4A5E"/>
    <w:rsid w:val="005F4C14"/>
    <w:rsid w:val="005F55FD"/>
    <w:rsid w:val="005F5CF1"/>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081A"/>
    <w:rsid w:val="006512AF"/>
    <w:rsid w:val="00651301"/>
    <w:rsid w:val="00651664"/>
    <w:rsid w:val="00651E2B"/>
    <w:rsid w:val="00653069"/>
    <w:rsid w:val="00653A37"/>
    <w:rsid w:val="006541EB"/>
    <w:rsid w:val="006545F9"/>
    <w:rsid w:val="006553EF"/>
    <w:rsid w:val="00656E18"/>
    <w:rsid w:val="00656F8A"/>
    <w:rsid w:val="006573A3"/>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31C4"/>
    <w:rsid w:val="0068448B"/>
    <w:rsid w:val="00685C49"/>
    <w:rsid w:val="00687997"/>
    <w:rsid w:val="00687E47"/>
    <w:rsid w:val="0069058D"/>
    <w:rsid w:val="006912EA"/>
    <w:rsid w:val="00692635"/>
    <w:rsid w:val="00693C7B"/>
    <w:rsid w:val="00694911"/>
    <w:rsid w:val="006966D7"/>
    <w:rsid w:val="00696EED"/>
    <w:rsid w:val="0069761E"/>
    <w:rsid w:val="006A02C4"/>
    <w:rsid w:val="006A0320"/>
    <w:rsid w:val="006A0559"/>
    <w:rsid w:val="006A19E0"/>
    <w:rsid w:val="006A1A30"/>
    <w:rsid w:val="006A24E5"/>
    <w:rsid w:val="006A2889"/>
    <w:rsid w:val="006A2DF5"/>
    <w:rsid w:val="006A334F"/>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656A"/>
    <w:rsid w:val="006C7DED"/>
    <w:rsid w:val="006D05E1"/>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3745"/>
    <w:rsid w:val="006F486C"/>
    <w:rsid w:val="006F631C"/>
    <w:rsid w:val="006F63FF"/>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EB0"/>
    <w:rsid w:val="007306D3"/>
    <w:rsid w:val="007311B0"/>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06E"/>
    <w:rsid w:val="00757947"/>
    <w:rsid w:val="007611E9"/>
    <w:rsid w:val="00761429"/>
    <w:rsid w:val="0076284D"/>
    <w:rsid w:val="00764170"/>
    <w:rsid w:val="00764FD6"/>
    <w:rsid w:val="0076510C"/>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19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47"/>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28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537C"/>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4816"/>
    <w:rsid w:val="0082502F"/>
    <w:rsid w:val="008253EC"/>
    <w:rsid w:val="00825469"/>
    <w:rsid w:val="008256DD"/>
    <w:rsid w:val="00825FEE"/>
    <w:rsid w:val="0082692A"/>
    <w:rsid w:val="00826A7E"/>
    <w:rsid w:val="008272CE"/>
    <w:rsid w:val="0082733A"/>
    <w:rsid w:val="00827AF2"/>
    <w:rsid w:val="00831133"/>
    <w:rsid w:val="0083270B"/>
    <w:rsid w:val="008335C6"/>
    <w:rsid w:val="008339CC"/>
    <w:rsid w:val="00833A0E"/>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34D"/>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3D77"/>
    <w:rsid w:val="0085402C"/>
    <w:rsid w:val="00854EFE"/>
    <w:rsid w:val="008563C3"/>
    <w:rsid w:val="00856DBF"/>
    <w:rsid w:val="008576A8"/>
    <w:rsid w:val="00857DE3"/>
    <w:rsid w:val="00860F5E"/>
    <w:rsid w:val="00860F76"/>
    <w:rsid w:val="00861205"/>
    <w:rsid w:val="00861C17"/>
    <w:rsid w:val="00861F49"/>
    <w:rsid w:val="0086202D"/>
    <w:rsid w:val="008629D1"/>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8A1"/>
    <w:rsid w:val="00881064"/>
    <w:rsid w:val="0088228F"/>
    <w:rsid w:val="008829B2"/>
    <w:rsid w:val="0088336F"/>
    <w:rsid w:val="008835A9"/>
    <w:rsid w:val="00884B13"/>
    <w:rsid w:val="0088657A"/>
    <w:rsid w:val="00886C5B"/>
    <w:rsid w:val="00887AC5"/>
    <w:rsid w:val="00887B5D"/>
    <w:rsid w:val="008901DC"/>
    <w:rsid w:val="008903B1"/>
    <w:rsid w:val="008910AC"/>
    <w:rsid w:val="00892829"/>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1DE"/>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8E"/>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0"/>
    <w:rsid w:val="00917931"/>
    <w:rsid w:val="0091DCB7"/>
    <w:rsid w:val="0092026D"/>
    <w:rsid w:val="00920619"/>
    <w:rsid w:val="009207CE"/>
    <w:rsid w:val="00920A13"/>
    <w:rsid w:val="00920DF2"/>
    <w:rsid w:val="00923A02"/>
    <w:rsid w:val="00924B58"/>
    <w:rsid w:val="00925348"/>
    <w:rsid w:val="009265B6"/>
    <w:rsid w:val="009274D5"/>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3B00"/>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0F9"/>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435"/>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0B79"/>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F61"/>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5E04"/>
    <w:rsid w:val="00A26601"/>
    <w:rsid w:val="00A26794"/>
    <w:rsid w:val="00A26D56"/>
    <w:rsid w:val="00A26F11"/>
    <w:rsid w:val="00A2707D"/>
    <w:rsid w:val="00A27446"/>
    <w:rsid w:val="00A27846"/>
    <w:rsid w:val="00A32840"/>
    <w:rsid w:val="00A32BE9"/>
    <w:rsid w:val="00A32FBD"/>
    <w:rsid w:val="00A33366"/>
    <w:rsid w:val="00A33684"/>
    <w:rsid w:val="00A351E2"/>
    <w:rsid w:val="00A363BD"/>
    <w:rsid w:val="00A3699B"/>
    <w:rsid w:val="00A36CC9"/>
    <w:rsid w:val="00A36D58"/>
    <w:rsid w:val="00A37373"/>
    <w:rsid w:val="00A40FA6"/>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83"/>
    <w:rsid w:val="00A71BA0"/>
    <w:rsid w:val="00A728AD"/>
    <w:rsid w:val="00A73BF7"/>
    <w:rsid w:val="00A744AD"/>
    <w:rsid w:val="00A747AC"/>
    <w:rsid w:val="00A74B22"/>
    <w:rsid w:val="00A75E04"/>
    <w:rsid w:val="00A76EAF"/>
    <w:rsid w:val="00A76F66"/>
    <w:rsid w:val="00A77900"/>
    <w:rsid w:val="00A8042F"/>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5F8F"/>
    <w:rsid w:val="00AE60D1"/>
    <w:rsid w:val="00AE7102"/>
    <w:rsid w:val="00AF0AB7"/>
    <w:rsid w:val="00AF1844"/>
    <w:rsid w:val="00AF2399"/>
    <w:rsid w:val="00AF2695"/>
    <w:rsid w:val="00AF3747"/>
    <w:rsid w:val="00AF42F9"/>
    <w:rsid w:val="00AF5CF4"/>
    <w:rsid w:val="00AF6074"/>
    <w:rsid w:val="00AF62E6"/>
    <w:rsid w:val="00AF6844"/>
    <w:rsid w:val="00AF6E59"/>
    <w:rsid w:val="00AF76C1"/>
    <w:rsid w:val="00AF7FB3"/>
    <w:rsid w:val="00B004F2"/>
    <w:rsid w:val="00B00C12"/>
    <w:rsid w:val="00B00E6F"/>
    <w:rsid w:val="00B012CF"/>
    <w:rsid w:val="00B014AB"/>
    <w:rsid w:val="00B01C30"/>
    <w:rsid w:val="00B05A03"/>
    <w:rsid w:val="00B06374"/>
    <w:rsid w:val="00B06C35"/>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914"/>
    <w:rsid w:val="00B30AC8"/>
    <w:rsid w:val="00B30E86"/>
    <w:rsid w:val="00B310B0"/>
    <w:rsid w:val="00B312C4"/>
    <w:rsid w:val="00B315BC"/>
    <w:rsid w:val="00B3226C"/>
    <w:rsid w:val="00B3287D"/>
    <w:rsid w:val="00B33394"/>
    <w:rsid w:val="00B3346A"/>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642"/>
    <w:rsid w:val="00B4694C"/>
    <w:rsid w:val="00B4698A"/>
    <w:rsid w:val="00B46EA5"/>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475"/>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0A5"/>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424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01B"/>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65D"/>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3B3C"/>
    <w:rsid w:val="00C44E96"/>
    <w:rsid w:val="00C458E8"/>
    <w:rsid w:val="00C468E9"/>
    <w:rsid w:val="00C476D8"/>
    <w:rsid w:val="00C47CE7"/>
    <w:rsid w:val="00C508E4"/>
    <w:rsid w:val="00C515B6"/>
    <w:rsid w:val="00C517BE"/>
    <w:rsid w:val="00C51CF2"/>
    <w:rsid w:val="00C52086"/>
    <w:rsid w:val="00C544C8"/>
    <w:rsid w:val="00C54B23"/>
    <w:rsid w:val="00C54E72"/>
    <w:rsid w:val="00C55829"/>
    <w:rsid w:val="00C563B7"/>
    <w:rsid w:val="00C56765"/>
    <w:rsid w:val="00C56AE2"/>
    <w:rsid w:val="00C57816"/>
    <w:rsid w:val="00C57DBB"/>
    <w:rsid w:val="00C60621"/>
    <w:rsid w:val="00C61071"/>
    <w:rsid w:val="00C61236"/>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AC"/>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6FD0"/>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A42"/>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7A9"/>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7F3"/>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107"/>
    <w:rsid w:val="00D16DF2"/>
    <w:rsid w:val="00D17439"/>
    <w:rsid w:val="00D20B5F"/>
    <w:rsid w:val="00D22226"/>
    <w:rsid w:val="00D2324F"/>
    <w:rsid w:val="00D232F1"/>
    <w:rsid w:val="00D2348B"/>
    <w:rsid w:val="00D25782"/>
    <w:rsid w:val="00D25A13"/>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5E4"/>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09B"/>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29"/>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D6662"/>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1CF"/>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142"/>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9A6"/>
    <w:rsid w:val="00E17109"/>
    <w:rsid w:val="00E201D8"/>
    <w:rsid w:val="00E21768"/>
    <w:rsid w:val="00E217CA"/>
    <w:rsid w:val="00E22092"/>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5EE0"/>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F"/>
    <w:rsid w:val="00EB0E73"/>
    <w:rsid w:val="00EB15AF"/>
    <w:rsid w:val="00EB1C0F"/>
    <w:rsid w:val="00EB35C1"/>
    <w:rsid w:val="00EB3686"/>
    <w:rsid w:val="00EB3779"/>
    <w:rsid w:val="00EB381D"/>
    <w:rsid w:val="00EB58C7"/>
    <w:rsid w:val="00EB5DC1"/>
    <w:rsid w:val="00EB6CD6"/>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C0C"/>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12B"/>
    <w:rsid w:val="00F03F27"/>
    <w:rsid w:val="00F0480A"/>
    <w:rsid w:val="00F0515F"/>
    <w:rsid w:val="00F05F84"/>
    <w:rsid w:val="00F10CF1"/>
    <w:rsid w:val="00F10EB1"/>
    <w:rsid w:val="00F1174E"/>
    <w:rsid w:val="00F11796"/>
    <w:rsid w:val="00F126A8"/>
    <w:rsid w:val="00F13385"/>
    <w:rsid w:val="00F13570"/>
    <w:rsid w:val="00F13FC9"/>
    <w:rsid w:val="00F158C7"/>
    <w:rsid w:val="00F166A2"/>
    <w:rsid w:val="00F16BEB"/>
    <w:rsid w:val="00F16CE3"/>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7B3"/>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3F0"/>
    <w:rsid w:val="00F6063A"/>
    <w:rsid w:val="00F612BD"/>
    <w:rsid w:val="00F61A15"/>
    <w:rsid w:val="00F630EB"/>
    <w:rsid w:val="00F6347F"/>
    <w:rsid w:val="00F638A8"/>
    <w:rsid w:val="00F644F1"/>
    <w:rsid w:val="00F64561"/>
    <w:rsid w:val="00F65227"/>
    <w:rsid w:val="00F65FF2"/>
    <w:rsid w:val="00F66355"/>
    <w:rsid w:val="00F6692D"/>
    <w:rsid w:val="00F6698E"/>
    <w:rsid w:val="00F66E96"/>
    <w:rsid w:val="00F67417"/>
    <w:rsid w:val="00F6746E"/>
    <w:rsid w:val="00F67F4E"/>
    <w:rsid w:val="00F70558"/>
    <w:rsid w:val="00F70AB9"/>
    <w:rsid w:val="00F7131D"/>
    <w:rsid w:val="00F7137A"/>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0C0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167"/>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3B8"/>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0FF7DB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6C8C"/>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urinys3">
    <w:name w:val="toc 3"/>
    <w:basedOn w:val="prastasis"/>
    <w:next w:val="prastasis"/>
    <w:autoRedefine/>
    <w:uiPriority w:val="39"/>
    <w:unhideWhenUsed/>
    <w:rsid w:val="00BD4247"/>
    <w:pPr>
      <w:spacing w:after="100" w:line="259" w:lineRule="auto"/>
      <w:ind w:left="440" w:firstLine="0"/>
      <w:jc w:val="left"/>
    </w:pPr>
    <w:rPr>
      <w:rFonts w:cs="Times New Roman"/>
      <w:sz w:val="22"/>
      <w:szCs w:val="22"/>
    </w:rPr>
  </w:style>
  <w:style w:type="paragraph" w:styleId="HTMLiankstoformatuotas">
    <w:name w:val="HTML Preformatted"/>
    <w:basedOn w:val="prastasis"/>
    <w:link w:val="HTMLiankstoformatuotasDiagrama"/>
    <w:uiPriority w:val="99"/>
    <w:semiHidden/>
    <w:unhideWhenUsed/>
    <w:rsid w:val="00E22092"/>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E22092"/>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398022595">
      <w:bodyDiv w:val="1"/>
      <w:marLeft w:val="0"/>
      <w:marRight w:val="0"/>
      <w:marTop w:val="0"/>
      <w:marBottom w:val="0"/>
      <w:divBdr>
        <w:top w:val="none" w:sz="0" w:space="0" w:color="auto"/>
        <w:left w:val="none" w:sz="0" w:space="0" w:color="auto"/>
        <w:bottom w:val="none" w:sz="0" w:space="0" w:color="auto"/>
        <w:right w:val="none" w:sz="0" w:space="0" w:color="auto"/>
      </w:divBdr>
    </w:div>
    <w:div w:id="408767145">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118966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8388936">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86144890">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46B"/>
    <w:rsid w:val="000855FF"/>
    <w:rsid w:val="000E3D5E"/>
    <w:rsid w:val="000E5A39"/>
    <w:rsid w:val="000E62D1"/>
    <w:rsid w:val="001251FC"/>
    <w:rsid w:val="00127A9E"/>
    <w:rsid w:val="001A6EE0"/>
    <w:rsid w:val="001E3B26"/>
    <w:rsid w:val="00256A57"/>
    <w:rsid w:val="00295EF8"/>
    <w:rsid w:val="002C1509"/>
    <w:rsid w:val="00337BD9"/>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45196"/>
    <w:rsid w:val="00857C77"/>
    <w:rsid w:val="00881536"/>
    <w:rsid w:val="008D6E2A"/>
    <w:rsid w:val="008F008A"/>
    <w:rsid w:val="00906FC8"/>
    <w:rsid w:val="00915DD0"/>
    <w:rsid w:val="00926A3E"/>
    <w:rsid w:val="00926BF1"/>
    <w:rsid w:val="009520DA"/>
    <w:rsid w:val="00975C18"/>
    <w:rsid w:val="0097687E"/>
    <w:rsid w:val="009C091F"/>
    <w:rsid w:val="009C5E39"/>
    <w:rsid w:val="009E6FBD"/>
    <w:rsid w:val="00A02E8E"/>
    <w:rsid w:val="00A03CB8"/>
    <w:rsid w:val="00A447B7"/>
    <w:rsid w:val="00A55596"/>
    <w:rsid w:val="00A87851"/>
    <w:rsid w:val="00AC07D5"/>
    <w:rsid w:val="00AD09B5"/>
    <w:rsid w:val="00AD33B3"/>
    <w:rsid w:val="00B02DFF"/>
    <w:rsid w:val="00B031BD"/>
    <w:rsid w:val="00B15246"/>
    <w:rsid w:val="00B604DE"/>
    <w:rsid w:val="00B70DD9"/>
    <w:rsid w:val="00B971E7"/>
    <w:rsid w:val="00BF7FB4"/>
    <w:rsid w:val="00C13521"/>
    <w:rsid w:val="00C64F5A"/>
    <w:rsid w:val="00CA42C7"/>
    <w:rsid w:val="00CD27B6"/>
    <w:rsid w:val="00CF4CEB"/>
    <w:rsid w:val="00D1288B"/>
    <w:rsid w:val="00D70871"/>
    <w:rsid w:val="00DE23D8"/>
    <w:rsid w:val="00E464CE"/>
    <w:rsid w:val="00E6134C"/>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9</Pages>
  <Words>10085</Words>
  <Characters>5750</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15804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Živilė Gocentė</cp:lastModifiedBy>
  <cp:revision>7</cp:revision>
  <cp:lastPrinted>2025-07-02T13:51:00Z</cp:lastPrinted>
  <dcterms:created xsi:type="dcterms:W3CDTF">2026-04-07T05:24:00Z</dcterms:created>
  <dcterms:modified xsi:type="dcterms:W3CDTF">2026-04-07T13:28:00Z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