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E49C3" w14:textId="22780A9A" w:rsidR="001D6E88" w:rsidRPr="00E62DE9" w:rsidRDefault="001D6E88" w:rsidP="001D6E88">
      <w:pPr>
        <w:ind w:left="7088" w:hanging="425"/>
        <w:rPr>
          <w:i/>
        </w:rPr>
      </w:pPr>
      <w:r w:rsidRPr="00E62DE9">
        <w:rPr>
          <w:i/>
        </w:rPr>
        <w:t xml:space="preserve">Atviro (tarptautinio) konkurso Pirkimo sąlygų </w:t>
      </w:r>
      <w:r>
        <w:rPr>
          <w:i/>
        </w:rPr>
        <w:t>3</w:t>
      </w:r>
      <w:r w:rsidRPr="00E62DE9">
        <w:rPr>
          <w:i/>
        </w:rPr>
        <w:t xml:space="preserve"> priedas</w:t>
      </w:r>
    </w:p>
    <w:p w14:paraId="3159A55D" w14:textId="77777777" w:rsidR="003A1CD5" w:rsidRDefault="003A1CD5" w:rsidP="003A1CD5">
      <w:pPr>
        <w:pStyle w:val="Header"/>
      </w:pPr>
      <w:bookmarkStart w:id="0" w:name="_GoBack"/>
      <w:bookmarkEnd w:id="0"/>
    </w:p>
    <w:p w14:paraId="790E13C1" w14:textId="77777777" w:rsidR="00B767F3" w:rsidRDefault="00B767F3" w:rsidP="003A1CD5">
      <w:pPr>
        <w:widowControl w:val="0"/>
        <w:pBdr>
          <w:top w:val="nil"/>
          <w:left w:val="nil"/>
          <w:bottom w:val="nil"/>
          <w:right w:val="nil"/>
          <w:between w:val="nil"/>
        </w:pBdr>
        <w:tabs>
          <w:tab w:val="left" w:pos="567"/>
          <w:tab w:val="left" w:pos="851"/>
        </w:tabs>
        <w:jc w:val="right"/>
        <w:rPr>
          <w:b/>
          <w:caps/>
          <w:szCs w:val="24"/>
        </w:rPr>
      </w:pPr>
    </w:p>
    <w:p w14:paraId="2C18BE56" w14:textId="2626CFF5" w:rsidR="00B767F3" w:rsidRDefault="0042720F">
      <w:pPr>
        <w:widowControl w:val="0"/>
        <w:pBdr>
          <w:top w:val="nil"/>
          <w:left w:val="nil"/>
          <w:bottom w:val="nil"/>
          <w:right w:val="nil"/>
          <w:between w:val="nil"/>
        </w:pBdr>
        <w:tabs>
          <w:tab w:val="left" w:pos="567"/>
          <w:tab w:val="left" w:pos="851"/>
        </w:tabs>
        <w:jc w:val="center"/>
        <w:rPr>
          <w:b/>
          <w:caps/>
          <w:szCs w:val="24"/>
        </w:rPr>
      </w:pPr>
      <w:r>
        <w:rPr>
          <w:b/>
          <w:caps/>
          <w:szCs w:val="24"/>
        </w:rPr>
        <w:t xml:space="preserve">NUOMOS ĮSIGIJIMO </w:t>
      </w:r>
      <w:r w:rsidR="00DD7479">
        <w:rPr>
          <w:b/>
          <w:caps/>
          <w:szCs w:val="24"/>
        </w:rPr>
        <w:t>pirkimo-pardavimo sutarties</w:t>
      </w:r>
      <w:r>
        <w:rPr>
          <w:b/>
          <w:caps/>
          <w:szCs w:val="24"/>
        </w:rPr>
        <w:t>, SUDAROMOS PRELIMINARIOSIOS SUTARTIES PAGRINDU,</w:t>
      </w:r>
      <w:r w:rsidR="00DD7479">
        <w:rPr>
          <w:b/>
          <w:caps/>
          <w:szCs w:val="24"/>
        </w:rPr>
        <w:t xml:space="preserve">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465EB76" w:rsidR="00B767F3" w:rsidRDefault="00882730">
            <w:pPr>
              <w:jc w:val="both"/>
              <w:rPr>
                <w:kern w:val="2"/>
                <w:szCs w:val="24"/>
              </w:rPr>
            </w:pPr>
            <w:r w:rsidRPr="008F718A">
              <w:rPr>
                <w:rFonts w:eastAsia="Calibri"/>
                <w:b/>
              </w:rPr>
              <w:t>Biotualetų su priežiūra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B49138F" w:rsidR="00B767F3" w:rsidRDefault="00882730">
            <w:pPr>
              <w:jc w:val="both"/>
              <w:rPr>
                <w:kern w:val="2"/>
                <w:szCs w:val="24"/>
              </w:rPr>
            </w:pPr>
            <w:r>
              <w:rPr>
                <w:kern w:val="2"/>
                <w:szCs w:val="24"/>
              </w:rPr>
              <w:t>2026</w:t>
            </w:r>
            <w:r w:rsidR="00B46A45">
              <w:rPr>
                <w:kern w:val="2"/>
                <w:szCs w:val="24"/>
              </w:rPr>
              <w:t xml:space="preserve">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F55A89B" w:rsidR="00B767F3" w:rsidRPr="00A9310B" w:rsidRDefault="00882730" w:rsidP="00882730">
            <w:pPr>
              <w:jc w:val="both"/>
              <w:rPr>
                <w:kern w:val="2"/>
                <w:szCs w:val="24"/>
              </w:rPr>
            </w:pPr>
            <w:r w:rsidRPr="008F718A">
              <w:rPr>
                <w:kern w:val="2"/>
                <w:szCs w:val="24"/>
              </w:rPr>
              <w:t>Lietuvos kariuomenės Lietuvos didžiojo kunigaikščio Vytenio bendrosios paramos logistiko</w:t>
            </w:r>
            <w:r>
              <w:rPr>
                <w:kern w:val="2"/>
                <w:szCs w:val="24"/>
              </w:rPr>
              <w:t>s</w:t>
            </w:r>
            <w:r w:rsidRPr="008F718A">
              <w:rPr>
                <w:kern w:val="2"/>
                <w:szCs w:val="24"/>
              </w:rPr>
              <w:t xml:space="preserve"> batalionas</w:t>
            </w:r>
            <w:r>
              <w:rPr>
                <w:kern w:val="2"/>
                <w:szCs w:val="24"/>
              </w:rPr>
              <w:t xml:space="preserve"> (toliau – LK LDK VBPLB)</w:t>
            </w:r>
          </w:p>
        </w:tc>
      </w:tr>
      <w:tr w:rsidR="00882730" w14:paraId="3C548A23" w14:textId="77777777">
        <w:tc>
          <w:tcPr>
            <w:tcW w:w="2808" w:type="dxa"/>
            <w:vMerge/>
          </w:tcPr>
          <w:p w14:paraId="6F39D6C5" w14:textId="77777777" w:rsidR="00882730" w:rsidRDefault="00882730" w:rsidP="00882730">
            <w:pPr>
              <w:rPr>
                <w:kern w:val="2"/>
                <w:szCs w:val="24"/>
              </w:rPr>
            </w:pPr>
          </w:p>
        </w:tc>
        <w:tc>
          <w:tcPr>
            <w:tcW w:w="3240" w:type="dxa"/>
          </w:tcPr>
          <w:p w14:paraId="18F13C6E" w14:textId="77777777" w:rsidR="00882730" w:rsidRDefault="00882730" w:rsidP="00882730">
            <w:pPr>
              <w:rPr>
                <w:kern w:val="2"/>
                <w:szCs w:val="24"/>
              </w:rPr>
            </w:pPr>
            <w:r>
              <w:rPr>
                <w:kern w:val="2"/>
                <w:szCs w:val="24"/>
              </w:rPr>
              <w:t>1.1.2. Juridinio asmens kodas</w:t>
            </w:r>
          </w:p>
        </w:tc>
        <w:tc>
          <w:tcPr>
            <w:tcW w:w="3510" w:type="dxa"/>
          </w:tcPr>
          <w:p w14:paraId="79A7FAFC" w14:textId="79AF53E9" w:rsidR="00882730" w:rsidRDefault="00882730" w:rsidP="00882730">
            <w:pPr>
              <w:tabs>
                <w:tab w:val="left" w:pos="776"/>
              </w:tabs>
              <w:rPr>
                <w:kern w:val="2"/>
                <w:szCs w:val="24"/>
              </w:rPr>
            </w:pPr>
            <w:r w:rsidRPr="008F718A">
              <w:rPr>
                <w:kern w:val="2"/>
                <w:szCs w:val="24"/>
              </w:rPr>
              <w:t>188788238</w:t>
            </w:r>
          </w:p>
        </w:tc>
      </w:tr>
      <w:tr w:rsidR="00882730" w14:paraId="7E406A40" w14:textId="77777777">
        <w:tc>
          <w:tcPr>
            <w:tcW w:w="2808" w:type="dxa"/>
            <w:vMerge/>
          </w:tcPr>
          <w:p w14:paraId="12442C78" w14:textId="77777777" w:rsidR="00882730" w:rsidRDefault="00882730" w:rsidP="00882730">
            <w:pPr>
              <w:rPr>
                <w:kern w:val="2"/>
                <w:szCs w:val="24"/>
              </w:rPr>
            </w:pPr>
          </w:p>
        </w:tc>
        <w:tc>
          <w:tcPr>
            <w:tcW w:w="3240" w:type="dxa"/>
          </w:tcPr>
          <w:p w14:paraId="5C6AC392" w14:textId="77777777" w:rsidR="00882730" w:rsidRDefault="00882730" w:rsidP="00882730">
            <w:pPr>
              <w:rPr>
                <w:kern w:val="2"/>
                <w:szCs w:val="24"/>
              </w:rPr>
            </w:pPr>
            <w:r>
              <w:rPr>
                <w:kern w:val="2"/>
                <w:szCs w:val="24"/>
              </w:rPr>
              <w:t>1.1.3. Adresas</w:t>
            </w:r>
          </w:p>
        </w:tc>
        <w:tc>
          <w:tcPr>
            <w:tcW w:w="3510" w:type="dxa"/>
          </w:tcPr>
          <w:p w14:paraId="06DD98ED" w14:textId="01C771FF" w:rsidR="00882730" w:rsidRPr="00153C28" w:rsidRDefault="00882730" w:rsidP="00882730">
            <w:r w:rsidRPr="008F718A">
              <w:rPr>
                <w:kern w:val="2"/>
                <w:szCs w:val="24"/>
              </w:rPr>
              <w:t>Vytauto g. 72, LT-68283 Marijampolė</w:t>
            </w:r>
          </w:p>
        </w:tc>
      </w:tr>
      <w:tr w:rsidR="00882730" w14:paraId="3B5E3967" w14:textId="77777777">
        <w:tc>
          <w:tcPr>
            <w:tcW w:w="2808" w:type="dxa"/>
            <w:vMerge/>
          </w:tcPr>
          <w:p w14:paraId="08391543" w14:textId="77777777" w:rsidR="00882730" w:rsidRDefault="00882730" w:rsidP="00882730">
            <w:pPr>
              <w:rPr>
                <w:kern w:val="2"/>
                <w:szCs w:val="24"/>
              </w:rPr>
            </w:pPr>
          </w:p>
        </w:tc>
        <w:tc>
          <w:tcPr>
            <w:tcW w:w="3240" w:type="dxa"/>
          </w:tcPr>
          <w:p w14:paraId="10F15022" w14:textId="77777777" w:rsidR="00882730" w:rsidRDefault="00882730" w:rsidP="00882730">
            <w:pPr>
              <w:rPr>
                <w:kern w:val="2"/>
                <w:szCs w:val="24"/>
              </w:rPr>
            </w:pPr>
            <w:r>
              <w:rPr>
                <w:kern w:val="2"/>
                <w:szCs w:val="24"/>
              </w:rPr>
              <w:t>1.1.4. PVM mokėtojo kodas</w:t>
            </w:r>
          </w:p>
        </w:tc>
        <w:tc>
          <w:tcPr>
            <w:tcW w:w="3510" w:type="dxa"/>
          </w:tcPr>
          <w:p w14:paraId="149BE2F3" w14:textId="5B6CE641" w:rsidR="00882730" w:rsidRDefault="00882730" w:rsidP="00882730">
            <w:pPr>
              <w:jc w:val="center"/>
              <w:rPr>
                <w:kern w:val="2"/>
                <w:szCs w:val="24"/>
              </w:rPr>
            </w:pPr>
            <w:r w:rsidRPr="00FE11EF">
              <w:rPr>
                <w:kern w:val="2"/>
                <w:szCs w:val="24"/>
              </w:rPr>
              <w:t>LT887326716</w:t>
            </w:r>
          </w:p>
        </w:tc>
      </w:tr>
      <w:tr w:rsidR="00882730" w14:paraId="0320FC63" w14:textId="77777777">
        <w:tc>
          <w:tcPr>
            <w:tcW w:w="2808" w:type="dxa"/>
            <w:vMerge/>
          </w:tcPr>
          <w:p w14:paraId="28CCF5F1" w14:textId="77777777" w:rsidR="00882730" w:rsidRDefault="00882730" w:rsidP="00882730">
            <w:pPr>
              <w:rPr>
                <w:kern w:val="2"/>
                <w:szCs w:val="24"/>
              </w:rPr>
            </w:pPr>
          </w:p>
        </w:tc>
        <w:tc>
          <w:tcPr>
            <w:tcW w:w="3240" w:type="dxa"/>
          </w:tcPr>
          <w:p w14:paraId="5A03EA01" w14:textId="77777777" w:rsidR="00882730" w:rsidRDefault="00882730" w:rsidP="00882730">
            <w:pPr>
              <w:rPr>
                <w:kern w:val="2"/>
                <w:szCs w:val="24"/>
              </w:rPr>
            </w:pPr>
            <w:r>
              <w:rPr>
                <w:kern w:val="2"/>
                <w:szCs w:val="24"/>
              </w:rPr>
              <w:t>1.1.5. Atsiskaitomoji sąskaita</w:t>
            </w:r>
          </w:p>
        </w:tc>
        <w:tc>
          <w:tcPr>
            <w:tcW w:w="3510" w:type="dxa"/>
          </w:tcPr>
          <w:p w14:paraId="6334FED4" w14:textId="7BCA224E" w:rsidR="00882730" w:rsidRDefault="00882730" w:rsidP="00882730">
            <w:pPr>
              <w:jc w:val="center"/>
              <w:rPr>
                <w:kern w:val="2"/>
                <w:szCs w:val="24"/>
              </w:rPr>
            </w:pPr>
            <w:r w:rsidRPr="00FE11EF">
              <w:rPr>
                <w:kern w:val="2"/>
                <w:szCs w:val="24"/>
              </w:rPr>
              <w:t>LT 624040063610001175</w:t>
            </w:r>
          </w:p>
        </w:tc>
      </w:tr>
      <w:tr w:rsidR="00882730" w14:paraId="1FDDE4A8" w14:textId="77777777">
        <w:tc>
          <w:tcPr>
            <w:tcW w:w="2808" w:type="dxa"/>
            <w:vMerge/>
          </w:tcPr>
          <w:p w14:paraId="237F0EA0" w14:textId="77777777" w:rsidR="00882730" w:rsidRDefault="00882730" w:rsidP="00882730">
            <w:pPr>
              <w:rPr>
                <w:kern w:val="2"/>
                <w:szCs w:val="24"/>
              </w:rPr>
            </w:pPr>
          </w:p>
        </w:tc>
        <w:tc>
          <w:tcPr>
            <w:tcW w:w="3240" w:type="dxa"/>
          </w:tcPr>
          <w:p w14:paraId="5C60CD7E" w14:textId="77777777" w:rsidR="00882730" w:rsidRDefault="00882730" w:rsidP="00882730">
            <w:pPr>
              <w:rPr>
                <w:kern w:val="2"/>
                <w:szCs w:val="24"/>
              </w:rPr>
            </w:pPr>
            <w:r>
              <w:rPr>
                <w:kern w:val="2"/>
                <w:szCs w:val="24"/>
              </w:rPr>
              <w:t>1.1.6. Bankas, banko kodas</w:t>
            </w:r>
          </w:p>
        </w:tc>
        <w:tc>
          <w:tcPr>
            <w:tcW w:w="3510" w:type="dxa"/>
          </w:tcPr>
          <w:p w14:paraId="08B8428E" w14:textId="14930140" w:rsidR="00882730" w:rsidRDefault="00882730" w:rsidP="00882730">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882730" w14:paraId="708A92F3" w14:textId="77777777">
        <w:tc>
          <w:tcPr>
            <w:tcW w:w="2808" w:type="dxa"/>
            <w:vMerge/>
          </w:tcPr>
          <w:p w14:paraId="1E99B4CF" w14:textId="77777777" w:rsidR="00882730" w:rsidRDefault="00882730" w:rsidP="00882730">
            <w:pPr>
              <w:rPr>
                <w:kern w:val="2"/>
                <w:szCs w:val="24"/>
              </w:rPr>
            </w:pPr>
          </w:p>
        </w:tc>
        <w:tc>
          <w:tcPr>
            <w:tcW w:w="3240" w:type="dxa"/>
          </w:tcPr>
          <w:p w14:paraId="09BA3062" w14:textId="77777777" w:rsidR="00882730" w:rsidRDefault="00882730" w:rsidP="00882730">
            <w:pPr>
              <w:rPr>
                <w:kern w:val="2"/>
                <w:szCs w:val="24"/>
              </w:rPr>
            </w:pPr>
            <w:r>
              <w:rPr>
                <w:kern w:val="2"/>
                <w:szCs w:val="24"/>
              </w:rPr>
              <w:t>1.1.7. Telefonas</w:t>
            </w:r>
          </w:p>
        </w:tc>
        <w:tc>
          <w:tcPr>
            <w:tcW w:w="3510" w:type="dxa"/>
          </w:tcPr>
          <w:p w14:paraId="46DEE882" w14:textId="30ED4AA8" w:rsidR="00882730" w:rsidRDefault="00882730" w:rsidP="00882730">
            <w:pPr>
              <w:jc w:val="center"/>
              <w:rPr>
                <w:kern w:val="2"/>
                <w:szCs w:val="24"/>
              </w:rPr>
            </w:pPr>
            <w:r>
              <w:rPr>
                <w:kern w:val="2"/>
                <w:szCs w:val="24"/>
              </w:rPr>
              <w:t>+</w:t>
            </w:r>
            <w:r w:rsidRPr="008F718A">
              <w:rPr>
                <w:kern w:val="2"/>
                <w:szCs w:val="24"/>
              </w:rPr>
              <w:t>370 343 91166</w:t>
            </w:r>
          </w:p>
        </w:tc>
      </w:tr>
      <w:tr w:rsidR="00882730" w14:paraId="78C537A6" w14:textId="77777777">
        <w:tc>
          <w:tcPr>
            <w:tcW w:w="2808" w:type="dxa"/>
            <w:vMerge/>
          </w:tcPr>
          <w:p w14:paraId="0F34584F" w14:textId="77777777" w:rsidR="00882730" w:rsidRDefault="00882730" w:rsidP="00882730">
            <w:pPr>
              <w:rPr>
                <w:kern w:val="2"/>
                <w:szCs w:val="24"/>
              </w:rPr>
            </w:pPr>
          </w:p>
        </w:tc>
        <w:tc>
          <w:tcPr>
            <w:tcW w:w="3240" w:type="dxa"/>
          </w:tcPr>
          <w:p w14:paraId="662C950E" w14:textId="77777777" w:rsidR="00882730" w:rsidRDefault="00882730" w:rsidP="00882730">
            <w:pPr>
              <w:rPr>
                <w:kern w:val="2"/>
                <w:szCs w:val="24"/>
              </w:rPr>
            </w:pPr>
            <w:r>
              <w:rPr>
                <w:kern w:val="2"/>
                <w:szCs w:val="24"/>
              </w:rPr>
              <w:t>1.1.8. El. paštas</w:t>
            </w:r>
          </w:p>
        </w:tc>
        <w:tc>
          <w:tcPr>
            <w:tcW w:w="3510" w:type="dxa"/>
          </w:tcPr>
          <w:p w14:paraId="575F296E" w14:textId="2CD266DB" w:rsidR="00882730" w:rsidRDefault="00882730" w:rsidP="00882730">
            <w:pPr>
              <w:jc w:val="center"/>
              <w:rPr>
                <w:kern w:val="2"/>
                <w:szCs w:val="24"/>
              </w:rPr>
            </w:pPr>
          </w:p>
        </w:tc>
      </w:tr>
      <w:tr w:rsidR="00882730" w14:paraId="75BE758F" w14:textId="77777777">
        <w:tc>
          <w:tcPr>
            <w:tcW w:w="2808" w:type="dxa"/>
            <w:vMerge/>
          </w:tcPr>
          <w:p w14:paraId="40F4E194" w14:textId="77777777" w:rsidR="00882730" w:rsidRDefault="00882730" w:rsidP="00882730">
            <w:pPr>
              <w:rPr>
                <w:kern w:val="2"/>
                <w:szCs w:val="24"/>
              </w:rPr>
            </w:pPr>
          </w:p>
        </w:tc>
        <w:tc>
          <w:tcPr>
            <w:tcW w:w="3240" w:type="dxa"/>
          </w:tcPr>
          <w:p w14:paraId="0D7EB16D" w14:textId="77777777" w:rsidR="00882730" w:rsidRDefault="00882730" w:rsidP="00882730">
            <w:pPr>
              <w:rPr>
                <w:kern w:val="2"/>
                <w:szCs w:val="24"/>
              </w:rPr>
            </w:pPr>
            <w:r>
              <w:rPr>
                <w:kern w:val="2"/>
                <w:szCs w:val="24"/>
              </w:rPr>
              <w:t>1.1.9. Šalies atstovas</w:t>
            </w:r>
          </w:p>
        </w:tc>
        <w:tc>
          <w:tcPr>
            <w:tcW w:w="3510" w:type="dxa"/>
          </w:tcPr>
          <w:p w14:paraId="50696116" w14:textId="1A55D10C" w:rsidR="00882730" w:rsidRDefault="00882730" w:rsidP="00882730">
            <w:pPr>
              <w:jc w:val="center"/>
              <w:rPr>
                <w:kern w:val="2"/>
                <w:szCs w:val="24"/>
              </w:rPr>
            </w:pPr>
            <w:r w:rsidRPr="004936B7">
              <w:rPr>
                <w:kern w:val="2"/>
                <w:szCs w:val="24"/>
              </w:rPr>
              <w:t xml:space="preserve">plk. ltn. </w:t>
            </w:r>
            <w:r>
              <w:rPr>
                <w:kern w:val="2"/>
                <w:szCs w:val="24"/>
              </w:rPr>
              <w:t xml:space="preserve">Mindaugas </w:t>
            </w:r>
            <w:proofErr w:type="spellStart"/>
            <w:r>
              <w:rPr>
                <w:kern w:val="2"/>
                <w:szCs w:val="24"/>
              </w:rPr>
              <w:t>J</w:t>
            </w:r>
            <w:r w:rsidRPr="004936B7">
              <w:rPr>
                <w:kern w:val="2"/>
                <w:szCs w:val="24"/>
              </w:rPr>
              <w:t>uotkus</w:t>
            </w:r>
            <w:proofErr w:type="spellEnd"/>
          </w:p>
        </w:tc>
      </w:tr>
      <w:tr w:rsidR="00882730" w14:paraId="10B903FF" w14:textId="77777777">
        <w:tc>
          <w:tcPr>
            <w:tcW w:w="2808" w:type="dxa"/>
            <w:vMerge/>
          </w:tcPr>
          <w:p w14:paraId="26B0F6B9" w14:textId="77777777" w:rsidR="00882730" w:rsidRDefault="00882730" w:rsidP="00882730">
            <w:pPr>
              <w:rPr>
                <w:kern w:val="2"/>
                <w:szCs w:val="24"/>
              </w:rPr>
            </w:pPr>
          </w:p>
        </w:tc>
        <w:tc>
          <w:tcPr>
            <w:tcW w:w="3240" w:type="dxa"/>
          </w:tcPr>
          <w:p w14:paraId="6DF5CFC7" w14:textId="77777777" w:rsidR="00882730" w:rsidRDefault="00882730" w:rsidP="00882730">
            <w:pPr>
              <w:rPr>
                <w:kern w:val="2"/>
                <w:szCs w:val="24"/>
              </w:rPr>
            </w:pPr>
            <w:r>
              <w:rPr>
                <w:kern w:val="2"/>
                <w:szCs w:val="24"/>
              </w:rPr>
              <w:t>1.1.10. Atstovavimo pagrindas</w:t>
            </w:r>
          </w:p>
        </w:tc>
        <w:tc>
          <w:tcPr>
            <w:tcW w:w="3510" w:type="dxa"/>
          </w:tcPr>
          <w:p w14:paraId="0A30E475" w14:textId="0E1E7DBC" w:rsidR="00882730" w:rsidRDefault="00882730" w:rsidP="00882730">
            <w:pPr>
              <w:jc w:val="center"/>
              <w:rPr>
                <w:kern w:val="2"/>
                <w:szCs w:val="24"/>
              </w:rPr>
            </w:pPr>
            <w:r>
              <w:rPr>
                <w:kern w:val="2"/>
                <w:szCs w:val="24"/>
              </w:rPr>
              <w:t>LK LDK VBPLB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24054">
            <w:pPr>
              <w:jc w:val="both"/>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24054">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24054">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A4C24E" w14:textId="77777777" w:rsidR="00882730" w:rsidRDefault="00882730" w:rsidP="00882730">
            <w:pPr>
              <w:rPr>
                <w:color w:val="4472C4"/>
                <w:kern w:val="2"/>
                <w:szCs w:val="24"/>
              </w:rPr>
            </w:pPr>
            <w:r>
              <w:rPr>
                <w:kern w:val="2"/>
                <w:szCs w:val="24"/>
              </w:rPr>
              <w:t>3.1.1. Tiekėjas įsipareigoja Sutartyje numatytomis sąlygomis suteikti Pirkėjui</w:t>
            </w:r>
            <w:r>
              <w:rPr>
                <w:color w:val="4472C4"/>
                <w:kern w:val="2"/>
                <w:szCs w:val="24"/>
              </w:rPr>
              <w:t>:</w:t>
            </w:r>
          </w:p>
          <w:p w14:paraId="45BF0333" w14:textId="66F1602F" w:rsidR="00882730" w:rsidRPr="004772A8" w:rsidRDefault="00882730" w:rsidP="00882730">
            <w:pPr>
              <w:jc w:val="both"/>
              <w:rPr>
                <w:kern w:val="2"/>
                <w:szCs w:val="24"/>
              </w:rPr>
            </w:pPr>
            <w:r w:rsidRPr="004772A8">
              <w:rPr>
                <w:kern w:val="2"/>
                <w:szCs w:val="24"/>
              </w:rPr>
              <w:t>3.1.2.</w:t>
            </w:r>
            <w:r>
              <w:t xml:space="preserve"> Biotualetų su priežiūra nuomą</w:t>
            </w:r>
            <w:r w:rsidRPr="004772A8">
              <w:rPr>
                <w:kern w:val="2"/>
                <w:szCs w:val="24"/>
              </w:rPr>
              <w:t xml:space="preserve"> (toliau – </w:t>
            </w:r>
            <w:r w:rsidR="008424A9">
              <w:rPr>
                <w:kern w:val="2"/>
                <w:szCs w:val="24"/>
              </w:rPr>
              <w:t>Nuomojamos prekės</w:t>
            </w:r>
            <w:r w:rsidRPr="004772A8">
              <w:rPr>
                <w:kern w:val="2"/>
                <w:szCs w:val="24"/>
              </w:rPr>
              <w:t>).</w:t>
            </w:r>
          </w:p>
          <w:p w14:paraId="4BEAA5B3" w14:textId="035459D5" w:rsidR="00882730" w:rsidRDefault="00882730" w:rsidP="00882730">
            <w:pPr>
              <w:jc w:val="both"/>
              <w:rPr>
                <w:kern w:val="2"/>
                <w:szCs w:val="24"/>
              </w:rPr>
            </w:pPr>
            <w:r w:rsidRPr="004772A8">
              <w:rPr>
                <w:kern w:val="2"/>
                <w:szCs w:val="24"/>
              </w:rPr>
              <w:t xml:space="preserve">3.1.3. Išsamus </w:t>
            </w:r>
            <w:r w:rsidR="008424A9">
              <w:rPr>
                <w:kern w:val="2"/>
                <w:szCs w:val="24"/>
              </w:rPr>
              <w:t>Nuomojamų prekių</w:t>
            </w:r>
            <w:r w:rsidRPr="004772A8">
              <w:rPr>
                <w:kern w:val="2"/>
                <w:szCs w:val="24"/>
              </w:rPr>
              <w:t xml:space="preserve"> aprašymas ir kiti re</w:t>
            </w:r>
            <w:r w:rsidR="00A559ED">
              <w:rPr>
                <w:kern w:val="2"/>
                <w:szCs w:val="24"/>
              </w:rPr>
              <w:t>ik</w:t>
            </w:r>
            <w:r w:rsidR="00964A31">
              <w:rPr>
                <w:kern w:val="2"/>
                <w:szCs w:val="24"/>
              </w:rPr>
              <w:t xml:space="preserve">alavimai </w:t>
            </w:r>
            <w:r w:rsidRPr="004772A8">
              <w:rPr>
                <w:kern w:val="2"/>
                <w:szCs w:val="24"/>
              </w:rPr>
              <w:t xml:space="preserve"> nust</w:t>
            </w:r>
            <w:r>
              <w:rPr>
                <w:kern w:val="2"/>
                <w:szCs w:val="24"/>
              </w:rPr>
              <w:t>atyti Sutarties priede Nr. 1 „T</w:t>
            </w:r>
            <w:r w:rsidRPr="004772A8">
              <w:rPr>
                <w:kern w:val="2"/>
                <w:szCs w:val="24"/>
              </w:rPr>
              <w:t>echninė specifikacija“ (toliau – Techninė specifikacija) ir Sut</w:t>
            </w:r>
            <w:r>
              <w:rPr>
                <w:kern w:val="2"/>
                <w:szCs w:val="24"/>
              </w:rPr>
              <w:t>arties priede Nr. 2  „Pasiūlymas</w:t>
            </w:r>
            <w:r w:rsidRPr="004772A8">
              <w:rPr>
                <w:kern w:val="2"/>
                <w:szCs w:val="24"/>
              </w:rPr>
              <w:t>“</w:t>
            </w:r>
            <w:r w:rsidR="00656590">
              <w:rPr>
                <w:kern w:val="2"/>
                <w:szCs w:val="24"/>
              </w:rPr>
              <w:t xml:space="preserve"> (toliau – priedas Nr. 2)</w:t>
            </w:r>
            <w:r w:rsidRPr="004772A8">
              <w:rPr>
                <w:kern w:val="2"/>
                <w:szCs w:val="24"/>
              </w:rPr>
              <w:t>.</w:t>
            </w:r>
          </w:p>
          <w:p w14:paraId="74009C55" w14:textId="61A1B656" w:rsidR="0097321A" w:rsidRPr="00882730" w:rsidRDefault="00C519F1" w:rsidP="00964A31">
            <w:pPr>
              <w:jc w:val="both"/>
              <w:rPr>
                <w:kern w:val="2"/>
                <w:szCs w:val="24"/>
              </w:rPr>
            </w:pPr>
            <w:r>
              <w:rPr>
                <w:kern w:val="2"/>
                <w:szCs w:val="24"/>
              </w:rPr>
              <w:t xml:space="preserve">3.1.4. </w:t>
            </w:r>
            <w:r w:rsidR="00964A31">
              <w:rPr>
                <w:kern w:val="2"/>
                <w:szCs w:val="24"/>
              </w:rPr>
              <w:t>Nuomojamos prekės tiekiamos</w:t>
            </w:r>
            <w:r>
              <w:rPr>
                <w:kern w:val="2"/>
                <w:szCs w:val="24"/>
              </w:rPr>
              <w:t xml:space="preserve"> visoje Lietuvos Respublikos teritorijoje.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3AF9C311" w:rsidR="00B767F3" w:rsidRDefault="00DD7479" w:rsidP="00924054">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A04AA11" w:rsidR="00B767F3" w:rsidRPr="0030010D" w:rsidRDefault="00A559ED" w:rsidP="00714EA4">
            <w:pPr>
              <w:rPr>
                <w:kern w:val="2"/>
                <w:szCs w:val="24"/>
              </w:rPr>
            </w:pPr>
            <w:r w:rsidRPr="00A30AC5">
              <w:rPr>
                <w:kern w:val="2"/>
                <w:szCs w:val="24"/>
              </w:rPr>
              <w:t>Biotualetų su priežiūra nuoma</w:t>
            </w:r>
            <w:r>
              <w:rPr>
                <w:kern w:val="2"/>
                <w:szCs w:val="24"/>
              </w:rPr>
              <w:t xml:space="preserve"> </w:t>
            </w:r>
            <w:r w:rsidR="0042720F">
              <w:rPr>
                <w:kern w:val="2"/>
                <w:szCs w:val="24"/>
              </w:rPr>
              <w:t>(</w:t>
            </w:r>
            <w:r w:rsidR="00714EA4">
              <w:rPr>
                <w:kern w:val="2"/>
                <w:szCs w:val="24"/>
              </w:rPr>
              <w:t xml:space="preserve">CVP IS </w:t>
            </w:r>
            <w:r>
              <w:rPr>
                <w:kern w:val="2"/>
                <w:szCs w:val="24"/>
              </w:rPr>
              <w:t xml:space="preserve">Nr. </w:t>
            </w:r>
            <w:r w:rsidR="0042720F">
              <w:rPr>
                <w:kern w:val="2"/>
                <w:szCs w:val="24"/>
              </w:rPr>
              <w:t>)</w:t>
            </w:r>
            <w:r w:rsidR="00393F72">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24054">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8A0AE2">
            <w:pPr>
              <w:jc w:val="both"/>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4A78E" w14:textId="4ED10F51" w:rsidR="00B767F3" w:rsidRDefault="00E622D2" w:rsidP="00924054">
            <w:pPr>
              <w:jc w:val="both"/>
              <w:rPr>
                <w:b/>
                <w:bCs/>
                <w:kern w:val="2"/>
                <w:szCs w:val="24"/>
              </w:rPr>
            </w:pPr>
            <w:r>
              <w:rPr>
                <w:b/>
                <w:bCs/>
                <w:kern w:val="2"/>
                <w:szCs w:val="24"/>
              </w:rPr>
              <w:t>4.1. Prekių pristatymo terminai, kai Prekės pristatomos dalimis</w:t>
            </w:r>
          </w:p>
          <w:p w14:paraId="57A63A12" w14:textId="47A25E65" w:rsidR="00B767F3" w:rsidRDefault="00B767F3" w:rsidP="009240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78E6C" w14:textId="05EF9E69" w:rsidR="00A559ED" w:rsidRDefault="00A559ED" w:rsidP="00A559ED">
            <w:pPr>
              <w:jc w:val="both"/>
              <w:rPr>
                <w:bCs/>
                <w:szCs w:val="24"/>
              </w:rPr>
            </w:pPr>
            <w:r>
              <w:rPr>
                <w:szCs w:val="24"/>
              </w:rPr>
              <w:t>4.1</w:t>
            </w:r>
            <w:r w:rsidRPr="00E05A63">
              <w:rPr>
                <w:szCs w:val="24"/>
              </w:rPr>
              <w:t xml:space="preserve">.1. </w:t>
            </w:r>
            <w:r>
              <w:rPr>
                <w:szCs w:val="24"/>
              </w:rPr>
              <w:t>Tiekėjas įsipareigoja tie</w:t>
            </w:r>
            <w:r w:rsidRPr="002D22BB">
              <w:rPr>
                <w:szCs w:val="24"/>
              </w:rPr>
              <w:t xml:space="preserve">kti </w:t>
            </w:r>
            <w:r w:rsidR="00656590">
              <w:rPr>
                <w:szCs w:val="24"/>
              </w:rPr>
              <w:t>Nuomojamas prekes</w:t>
            </w:r>
            <w:r w:rsidRPr="002D22BB">
              <w:rPr>
                <w:szCs w:val="24"/>
              </w:rPr>
              <w:t xml:space="preserve"> taikydamas Sutarties </w:t>
            </w:r>
            <w:r w:rsidRPr="00DF16A4">
              <w:rPr>
                <w:bCs/>
                <w:szCs w:val="24"/>
              </w:rPr>
              <w:t>priede Nr. 2</w:t>
            </w:r>
            <w:r w:rsidRPr="002D22BB">
              <w:rPr>
                <w:b/>
                <w:szCs w:val="24"/>
              </w:rPr>
              <w:t xml:space="preserve"> </w:t>
            </w:r>
            <w:r w:rsidRPr="002D22BB">
              <w:rPr>
                <w:szCs w:val="24"/>
              </w:rPr>
              <w:t xml:space="preserve">nustatytus įkainius ir laikydamasis Sutarties </w:t>
            </w:r>
            <w:r w:rsidRPr="00DF16A4">
              <w:rPr>
                <w:bCs/>
                <w:szCs w:val="24"/>
              </w:rPr>
              <w:t>priede Nr. 3 „Užsakymo forma“</w:t>
            </w:r>
            <w:r w:rsidRPr="002D22BB">
              <w:rPr>
                <w:szCs w:val="24"/>
              </w:rPr>
              <w:t xml:space="preserve"> </w:t>
            </w:r>
            <w:r w:rsidR="00656590">
              <w:rPr>
                <w:szCs w:val="24"/>
              </w:rPr>
              <w:t xml:space="preserve">(toliau – priedas Nr. 3) </w:t>
            </w:r>
            <w:r w:rsidRPr="002D22BB">
              <w:rPr>
                <w:szCs w:val="24"/>
              </w:rPr>
              <w:t>nustatytų terminų.</w:t>
            </w:r>
          </w:p>
          <w:p w14:paraId="73DF9CE6" w14:textId="33CE4287" w:rsidR="00A559ED" w:rsidRPr="009B7090" w:rsidRDefault="00A559ED" w:rsidP="00A559ED">
            <w:pPr>
              <w:jc w:val="both"/>
              <w:rPr>
                <w:szCs w:val="24"/>
                <w:lang w:eastAsia="lt-LT"/>
              </w:rPr>
            </w:pPr>
            <w:r>
              <w:rPr>
                <w:bCs/>
                <w:szCs w:val="24"/>
              </w:rPr>
              <w:t xml:space="preserve">4.1.2. </w:t>
            </w:r>
            <w:r w:rsidRPr="00597245">
              <w:rPr>
                <w:szCs w:val="24"/>
                <w:lang w:eastAsia="lt-LT"/>
              </w:rPr>
              <w:t>Tiekėjas</w:t>
            </w:r>
            <w:r w:rsidRPr="009B7090">
              <w:rPr>
                <w:szCs w:val="24"/>
                <w:lang w:eastAsia="lt-LT"/>
              </w:rPr>
              <w:t xml:space="preserve"> įsipareigoja per 3 (tris) dienas nuo u</w:t>
            </w:r>
            <w:r>
              <w:rPr>
                <w:szCs w:val="24"/>
                <w:lang w:eastAsia="lt-LT"/>
              </w:rPr>
              <w:t xml:space="preserve">žsakymo raštu pateikimo dienos, </w:t>
            </w:r>
            <w:r w:rsidRPr="00597245">
              <w:rPr>
                <w:szCs w:val="24"/>
                <w:lang w:eastAsia="lt-LT"/>
              </w:rPr>
              <w:t>Pirkėjo</w:t>
            </w:r>
            <w:r w:rsidRPr="009B7090">
              <w:rPr>
                <w:b/>
                <w:szCs w:val="24"/>
                <w:lang w:eastAsia="lt-LT"/>
              </w:rPr>
              <w:t xml:space="preserve"> </w:t>
            </w:r>
            <w:r>
              <w:rPr>
                <w:szCs w:val="24"/>
                <w:lang w:eastAsia="lt-LT"/>
              </w:rPr>
              <w:t>pateiktame sutarties</w:t>
            </w:r>
            <w:r w:rsidRPr="009B7090">
              <w:rPr>
                <w:szCs w:val="24"/>
                <w:lang w:eastAsia="lt-LT"/>
              </w:rPr>
              <w:t xml:space="preserve"> </w:t>
            </w:r>
            <w:r w:rsidRPr="00DF16A4">
              <w:rPr>
                <w:bCs/>
                <w:szCs w:val="24"/>
                <w:lang w:eastAsia="lt-LT"/>
              </w:rPr>
              <w:t>priede Nr. 3</w:t>
            </w:r>
            <w:r w:rsidR="004D34A5">
              <w:rPr>
                <w:b/>
                <w:szCs w:val="24"/>
                <w:lang w:eastAsia="lt-LT"/>
              </w:rPr>
              <w:t xml:space="preserve"> </w:t>
            </w:r>
            <w:r w:rsidRPr="009B7090">
              <w:rPr>
                <w:szCs w:val="24"/>
                <w:lang w:eastAsia="lt-LT"/>
              </w:rPr>
              <w:t xml:space="preserve">nurodytą </w:t>
            </w:r>
            <w:r w:rsidR="00656590">
              <w:rPr>
                <w:szCs w:val="24"/>
                <w:lang w:eastAsia="lt-LT"/>
              </w:rPr>
              <w:t>N</w:t>
            </w:r>
            <w:r w:rsidR="008424A9">
              <w:rPr>
                <w:szCs w:val="24"/>
                <w:lang w:eastAsia="lt-LT"/>
              </w:rPr>
              <w:t>uomojamų prekių</w:t>
            </w:r>
            <w:r w:rsidRPr="009B7090">
              <w:rPr>
                <w:szCs w:val="24"/>
                <w:lang w:eastAsia="lt-LT"/>
              </w:rPr>
              <w:t xml:space="preserve"> kiekį pristatyti į užsakyme nurodytą pristatymo vietą.</w:t>
            </w:r>
          </w:p>
          <w:p w14:paraId="64931153" w14:textId="0ADAFF86" w:rsidR="00A559ED" w:rsidRPr="009B7090" w:rsidRDefault="00A559ED" w:rsidP="00A559ED">
            <w:pPr>
              <w:jc w:val="both"/>
              <w:rPr>
                <w:bCs/>
                <w:szCs w:val="24"/>
                <w:lang w:val="en-US" w:eastAsia="lt-LT"/>
              </w:rPr>
            </w:pPr>
            <w:r>
              <w:rPr>
                <w:szCs w:val="24"/>
                <w:lang w:eastAsia="lt-LT"/>
              </w:rPr>
              <w:t>4.1.3</w:t>
            </w:r>
            <w:r w:rsidRPr="009B7090">
              <w:rPr>
                <w:szCs w:val="24"/>
                <w:lang w:eastAsia="lt-LT"/>
              </w:rPr>
              <w:t xml:space="preserve">. </w:t>
            </w:r>
            <w:r w:rsidRPr="00597245">
              <w:rPr>
                <w:szCs w:val="24"/>
                <w:lang w:eastAsia="lt-LT"/>
              </w:rPr>
              <w:t>Tiekėjas</w:t>
            </w:r>
            <w:r w:rsidR="008424A9">
              <w:rPr>
                <w:szCs w:val="24"/>
                <w:lang w:eastAsia="lt-LT"/>
              </w:rPr>
              <w:t xml:space="preserve"> įsipareigoja </w:t>
            </w:r>
            <w:r w:rsidR="00656590">
              <w:rPr>
                <w:szCs w:val="24"/>
                <w:lang w:eastAsia="lt-LT"/>
              </w:rPr>
              <w:t>N</w:t>
            </w:r>
            <w:r w:rsidR="008424A9">
              <w:rPr>
                <w:szCs w:val="24"/>
                <w:lang w:eastAsia="lt-LT"/>
              </w:rPr>
              <w:t>uomojamas prekes</w:t>
            </w:r>
            <w:r>
              <w:rPr>
                <w:szCs w:val="24"/>
                <w:lang w:eastAsia="lt-LT"/>
              </w:rPr>
              <w:t xml:space="preserve"> sutarties </w:t>
            </w:r>
            <w:r w:rsidRPr="00DF16A4">
              <w:rPr>
                <w:bCs/>
                <w:szCs w:val="24"/>
                <w:lang w:eastAsia="lt-LT"/>
              </w:rPr>
              <w:t xml:space="preserve">priede Nr. 3 </w:t>
            </w:r>
            <w:r w:rsidRPr="009B7090">
              <w:rPr>
                <w:szCs w:val="24"/>
                <w:lang w:eastAsia="lt-LT"/>
              </w:rPr>
              <w:t xml:space="preserve">nurodytu terminu į </w:t>
            </w:r>
            <w:r w:rsidRPr="00597245">
              <w:rPr>
                <w:szCs w:val="24"/>
                <w:lang w:eastAsia="lt-LT"/>
              </w:rPr>
              <w:t>Pirkėjo</w:t>
            </w:r>
            <w:r w:rsidRPr="009B7090">
              <w:rPr>
                <w:b/>
                <w:szCs w:val="24"/>
                <w:lang w:eastAsia="lt-LT"/>
              </w:rPr>
              <w:t xml:space="preserve"> </w:t>
            </w:r>
            <w:r w:rsidRPr="009B7090">
              <w:rPr>
                <w:szCs w:val="24"/>
                <w:lang w:eastAsia="lt-LT"/>
              </w:rPr>
              <w:t xml:space="preserve">nurodytą vietą atvežti ir išvežti savo transportu, juos pastatyti ir paruošti eksploatacijai, savo lėšomis. </w:t>
            </w:r>
          </w:p>
          <w:p w14:paraId="790C7B09" w14:textId="0E89804A" w:rsidR="00A559ED" w:rsidRPr="002C3C25" w:rsidRDefault="00A559ED" w:rsidP="00A559ED">
            <w:pPr>
              <w:jc w:val="both"/>
              <w:rPr>
                <w:szCs w:val="24"/>
                <w:lang w:eastAsia="lt-LT"/>
              </w:rPr>
            </w:pPr>
            <w:r>
              <w:rPr>
                <w:szCs w:val="24"/>
                <w:lang w:eastAsia="lt-LT"/>
              </w:rPr>
              <w:t>4.1.4</w:t>
            </w:r>
            <w:r w:rsidRPr="009B7090">
              <w:rPr>
                <w:szCs w:val="24"/>
                <w:lang w:eastAsia="lt-LT"/>
              </w:rPr>
              <w:t xml:space="preserve">. </w:t>
            </w:r>
            <w:r w:rsidR="00E821B3">
              <w:rPr>
                <w:szCs w:val="24"/>
                <w:lang w:eastAsia="lt-LT"/>
              </w:rPr>
              <w:t>Nuomojamos prekės</w:t>
            </w:r>
            <w:r w:rsidRPr="009B7090">
              <w:rPr>
                <w:szCs w:val="24"/>
                <w:lang w:eastAsia="lt-LT"/>
              </w:rPr>
              <w:t xml:space="preserve"> priimamos ir perduodamos Šalims pasirašant </w:t>
            </w:r>
            <w:r w:rsidRPr="009B7090">
              <w:rPr>
                <w:rFonts w:eastAsia="Calibri"/>
                <w:szCs w:val="24"/>
              </w:rPr>
              <w:t>perdavimo-priėmimo aktą, kuris pasirašomas</w:t>
            </w:r>
            <w:r>
              <w:rPr>
                <w:rFonts w:eastAsia="Calibri"/>
                <w:szCs w:val="24"/>
              </w:rPr>
              <w:t xml:space="preserve"> per 5 d.</w:t>
            </w:r>
            <w:r w:rsidR="00656590">
              <w:rPr>
                <w:rFonts w:eastAsia="Calibri"/>
                <w:szCs w:val="24"/>
              </w:rPr>
              <w:t xml:space="preserve"> </w:t>
            </w:r>
            <w:r>
              <w:rPr>
                <w:rFonts w:eastAsia="Calibri"/>
                <w:szCs w:val="24"/>
              </w:rPr>
              <w:t>d.</w:t>
            </w:r>
            <w:r w:rsidRPr="009B7090">
              <w:rPr>
                <w:rFonts w:eastAsia="Calibri"/>
                <w:szCs w:val="24"/>
              </w:rPr>
              <w:t xml:space="preserve"> jeigu </w:t>
            </w:r>
            <w:r w:rsidR="00656590">
              <w:rPr>
                <w:rFonts w:eastAsia="Calibri"/>
                <w:szCs w:val="24"/>
              </w:rPr>
              <w:t>N</w:t>
            </w:r>
            <w:r w:rsidR="00E821B3">
              <w:rPr>
                <w:rFonts w:eastAsia="Calibri"/>
                <w:szCs w:val="24"/>
              </w:rPr>
              <w:t>uomojamos prekės</w:t>
            </w:r>
            <w:r w:rsidRPr="009B7090">
              <w:rPr>
                <w:rFonts w:eastAsia="Calibri"/>
                <w:szCs w:val="24"/>
              </w:rPr>
              <w:t xml:space="preserve"> atitinka Sutartyje ir jos prieduose nustatytus reikalavimus. </w:t>
            </w:r>
          </w:p>
          <w:p w14:paraId="692B09C4" w14:textId="4C53BE47" w:rsidR="00B767F3" w:rsidRPr="00E622D2" w:rsidRDefault="00B767F3" w:rsidP="00797F2D">
            <w:pPr>
              <w:jc w:val="both"/>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24054">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8A0AE2">
            <w:pPr>
              <w:jc w:val="both"/>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24054">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C0B4ABC" w:rsidR="00B767F3" w:rsidRDefault="00A559ED" w:rsidP="008A0AE2">
            <w:pPr>
              <w:jc w:val="both"/>
              <w:rPr>
                <w:kern w:val="2"/>
                <w:szCs w:val="24"/>
              </w:rPr>
            </w:pPr>
            <w:r>
              <w:rPr>
                <w:szCs w:val="24"/>
              </w:rPr>
              <w:t xml:space="preserve">4.3.1. Užsakymai teikiami </w:t>
            </w:r>
            <w:r w:rsidR="00656590">
              <w:rPr>
                <w:szCs w:val="24"/>
              </w:rPr>
              <w:t>T</w:t>
            </w:r>
            <w:r>
              <w:rPr>
                <w:szCs w:val="24"/>
              </w:rPr>
              <w:t>iekėjo nurodytu elektroniniu paštu.</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24054">
            <w:pPr>
              <w:jc w:val="both"/>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8A0AE2">
            <w:pPr>
              <w:jc w:val="both"/>
              <w:rPr>
                <w:kern w:val="2"/>
                <w:szCs w:val="24"/>
              </w:rPr>
            </w:pPr>
            <w:r>
              <w:rPr>
                <w:kern w:val="2"/>
                <w:szCs w:val="24"/>
              </w:rPr>
              <w:t>Netaikoma</w:t>
            </w:r>
          </w:p>
          <w:p w14:paraId="6913136A" w14:textId="77777777" w:rsidR="00B767F3" w:rsidRDefault="00B767F3" w:rsidP="008A0AE2">
            <w:pPr>
              <w:jc w:val="both"/>
              <w:rPr>
                <w:kern w:val="2"/>
                <w:szCs w:val="24"/>
              </w:rPr>
            </w:pPr>
          </w:p>
          <w:p w14:paraId="28A4DEDE" w14:textId="424CD294" w:rsidR="00B767F3" w:rsidRDefault="00B767F3" w:rsidP="008A0AE2">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24054">
            <w:pPr>
              <w:jc w:val="both"/>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83EDC72" w:rsidR="00B767F3" w:rsidRDefault="00A559ED" w:rsidP="008A0AE2">
            <w:pPr>
              <w:jc w:val="both"/>
              <w:rPr>
                <w:kern w:val="2"/>
                <w:szCs w:val="24"/>
              </w:rPr>
            </w:pPr>
            <w:r w:rsidRPr="00F976FF">
              <w:rPr>
                <w:kern w:val="2"/>
                <w:szCs w:val="24"/>
              </w:rPr>
              <w:t xml:space="preserve">4.5.1. </w:t>
            </w:r>
            <w:r>
              <w:t>Priėmi</w:t>
            </w:r>
            <w:r w:rsidR="00B74FF7">
              <w:t xml:space="preserve">mo – perdavimo aktas, sąskaita, </w:t>
            </w:r>
            <w:r w:rsidR="00656590">
              <w:t>N</w:t>
            </w:r>
            <w:r w:rsidR="00B74FF7">
              <w:t>uomojamų prekių (</w:t>
            </w:r>
            <w:r w:rsidR="00B74FF7" w:rsidRPr="00B74FF7">
              <w:t>biotualetų</w:t>
            </w:r>
            <w:r w:rsidR="00B74FF7">
              <w:t>)</w:t>
            </w:r>
            <w:r w:rsidR="00B74FF7" w:rsidRPr="00B74FF7">
              <w:t xml:space="preserve"> DIN EN 16194 gamintojo deklaracij</w:t>
            </w:r>
            <w:r w:rsidR="003F6A9A">
              <w:t>a</w:t>
            </w:r>
            <w:r w:rsidR="00B74FF7">
              <w:t>.</w:t>
            </w:r>
          </w:p>
        </w:tc>
      </w:tr>
      <w:tr w:rsidR="00B767F3" w14:paraId="256DAE69" w14:textId="77777777">
        <w:trPr>
          <w:trHeight w:val="300"/>
        </w:trPr>
        <w:tc>
          <w:tcPr>
            <w:tcW w:w="9535" w:type="dxa"/>
            <w:gridSpan w:val="5"/>
          </w:tcPr>
          <w:p w14:paraId="37A3E3FA" w14:textId="7518486E" w:rsidR="00B767F3" w:rsidRDefault="00DD7479" w:rsidP="00924054">
            <w:pPr>
              <w:jc w:val="both"/>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24054">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EFDFC28" w:rsidR="00B767F3" w:rsidRPr="00670B9B" w:rsidRDefault="00714EA4" w:rsidP="008A0AE2">
            <w:pPr>
              <w:jc w:val="both"/>
              <w:rPr>
                <w:color w:val="000000" w:themeColor="text1"/>
                <w:kern w:val="2"/>
                <w:szCs w:val="24"/>
              </w:rPr>
            </w:pPr>
            <w:r>
              <w:rPr>
                <w:color w:val="000000" w:themeColor="text1"/>
                <w:kern w:val="2"/>
                <w:szCs w:val="24"/>
              </w:rPr>
              <w:t>Fiksuoto įkainio</w:t>
            </w:r>
            <w:r w:rsidR="00C62EEB">
              <w:rPr>
                <w:color w:val="000000" w:themeColor="text1"/>
                <w:kern w:val="2"/>
                <w:szCs w:val="24"/>
              </w:rPr>
              <w:t xml:space="preserve"> </w:t>
            </w:r>
            <w:r w:rsidR="00DD7479" w:rsidRPr="00824898">
              <w:rPr>
                <w:color w:val="000000" w:themeColor="text1"/>
                <w:kern w:val="2"/>
                <w:szCs w:val="24"/>
              </w:rPr>
              <w:t>kainodara</w:t>
            </w:r>
            <w:r w:rsidR="00670B9B" w:rsidRPr="00824898">
              <w:rPr>
                <w:color w:val="000000" w:themeColor="text1"/>
                <w:kern w:val="2"/>
                <w:szCs w:val="24"/>
              </w:rPr>
              <w:t>.</w:t>
            </w:r>
          </w:p>
          <w:p w14:paraId="5898D319" w14:textId="3A86C2D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24054">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24054">
            <w:pPr>
              <w:jc w:val="both"/>
              <w:rPr>
                <w:b/>
                <w:bCs/>
                <w:kern w:val="2"/>
                <w:szCs w:val="24"/>
              </w:rPr>
            </w:pPr>
          </w:p>
          <w:p w14:paraId="2EBFD3C8" w14:textId="77777777" w:rsidR="00B767F3" w:rsidRDefault="00B767F3" w:rsidP="00924054">
            <w:pPr>
              <w:jc w:val="both"/>
              <w:rPr>
                <w:b/>
                <w:bCs/>
                <w:kern w:val="2"/>
                <w:szCs w:val="24"/>
              </w:rPr>
            </w:pPr>
          </w:p>
          <w:p w14:paraId="102C772D" w14:textId="77777777" w:rsidR="00B767F3" w:rsidRDefault="00B767F3" w:rsidP="00924054">
            <w:pPr>
              <w:jc w:val="both"/>
              <w:rPr>
                <w:b/>
                <w:bCs/>
                <w:kern w:val="2"/>
                <w:szCs w:val="24"/>
              </w:rPr>
            </w:pPr>
          </w:p>
          <w:p w14:paraId="14E4B2D2" w14:textId="77777777" w:rsidR="00B767F3" w:rsidRDefault="00B767F3" w:rsidP="00924054">
            <w:pPr>
              <w:jc w:val="both"/>
              <w:rPr>
                <w:b/>
                <w:bCs/>
                <w:kern w:val="2"/>
                <w:szCs w:val="24"/>
              </w:rPr>
            </w:pPr>
          </w:p>
          <w:p w14:paraId="24ACE1FB" w14:textId="77777777" w:rsidR="00B767F3" w:rsidRDefault="00B767F3" w:rsidP="00924054">
            <w:pPr>
              <w:jc w:val="both"/>
              <w:rPr>
                <w:b/>
                <w:bCs/>
                <w:kern w:val="2"/>
                <w:szCs w:val="24"/>
              </w:rPr>
            </w:pPr>
          </w:p>
          <w:p w14:paraId="17661CCC" w14:textId="77777777" w:rsidR="00B767F3" w:rsidRDefault="00B767F3" w:rsidP="00924054">
            <w:pPr>
              <w:jc w:val="both"/>
              <w:rPr>
                <w:b/>
                <w:bCs/>
                <w:kern w:val="2"/>
                <w:szCs w:val="24"/>
              </w:rPr>
            </w:pPr>
          </w:p>
          <w:p w14:paraId="15703E27" w14:textId="77777777" w:rsidR="00B767F3" w:rsidRDefault="00B767F3" w:rsidP="00924054">
            <w:pPr>
              <w:jc w:val="both"/>
              <w:rPr>
                <w:b/>
                <w:bCs/>
                <w:kern w:val="2"/>
                <w:szCs w:val="24"/>
              </w:rPr>
            </w:pPr>
          </w:p>
          <w:p w14:paraId="5EC1253E" w14:textId="77777777" w:rsidR="00F86247" w:rsidRDefault="00F86247" w:rsidP="009240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EE3DED" w14:textId="3BB38894" w:rsidR="00A559ED" w:rsidRPr="005A14F7" w:rsidRDefault="00A559ED" w:rsidP="00A559ED">
            <w:pPr>
              <w:jc w:val="both"/>
              <w:rPr>
                <w:kern w:val="2"/>
                <w:szCs w:val="24"/>
              </w:rPr>
            </w:pPr>
            <w:r w:rsidRPr="00EC16FE">
              <w:rPr>
                <w:kern w:val="2"/>
                <w:szCs w:val="24"/>
              </w:rPr>
              <w:t xml:space="preserve">5.2.1. </w:t>
            </w:r>
            <w:r w:rsidRPr="005A14F7">
              <w:rPr>
                <w:kern w:val="2"/>
                <w:szCs w:val="24"/>
              </w:rPr>
              <w:t xml:space="preserve">Pradinės Sutarties vertė yra </w:t>
            </w:r>
            <w:r w:rsidR="003F6A9A">
              <w:rPr>
                <w:color w:val="4472C4"/>
                <w:kern w:val="2"/>
                <w:szCs w:val="24"/>
              </w:rPr>
              <w:t>(nurodyti sumą skaičiais)</w:t>
            </w:r>
            <w:r w:rsidRPr="005A14F7">
              <w:rPr>
                <w:rStyle w:val="mord"/>
              </w:rPr>
              <w:t xml:space="preserve"> </w:t>
            </w:r>
            <w:proofErr w:type="spellStart"/>
            <w:r w:rsidRPr="005A14F7">
              <w:rPr>
                <w:kern w:val="2"/>
                <w:szCs w:val="24"/>
              </w:rPr>
              <w:t>Eur</w:t>
            </w:r>
            <w:proofErr w:type="spellEnd"/>
            <w:r w:rsidR="003F6A9A">
              <w:rPr>
                <w:kern w:val="2"/>
                <w:szCs w:val="24"/>
              </w:rPr>
              <w:t xml:space="preserve"> </w:t>
            </w:r>
            <w:r w:rsidR="003F6A9A">
              <w:rPr>
                <w:color w:val="4472C4"/>
                <w:kern w:val="2"/>
                <w:szCs w:val="24"/>
              </w:rPr>
              <w:t>(nurodyti sumą žodžiais)</w:t>
            </w:r>
            <w:r w:rsidRPr="005A14F7">
              <w:rPr>
                <w:kern w:val="2"/>
                <w:szCs w:val="24"/>
              </w:rPr>
              <w:t xml:space="preserve"> be PVM.</w:t>
            </w:r>
          </w:p>
          <w:p w14:paraId="38CAA715" w14:textId="718B64D0" w:rsidR="00A559ED" w:rsidRDefault="00A559ED" w:rsidP="00A559ED">
            <w:pPr>
              <w:jc w:val="both"/>
              <w:rPr>
                <w:szCs w:val="24"/>
              </w:rPr>
            </w:pPr>
            <w:r w:rsidRPr="005A14F7">
              <w:rPr>
                <w:kern w:val="2"/>
                <w:szCs w:val="24"/>
              </w:rPr>
              <w:t xml:space="preserve">PVM sudaro </w:t>
            </w:r>
            <w:r w:rsidR="003F6A9A">
              <w:rPr>
                <w:color w:val="4472C4"/>
                <w:kern w:val="2"/>
                <w:szCs w:val="24"/>
              </w:rPr>
              <w:t>(nurodyti sumą skaičiais)</w:t>
            </w:r>
            <w:r w:rsidRPr="005A14F7">
              <w:rPr>
                <w:kern w:val="2"/>
                <w:szCs w:val="24"/>
              </w:rPr>
              <w:t xml:space="preserve"> </w:t>
            </w:r>
            <w:proofErr w:type="spellStart"/>
            <w:r w:rsidRPr="005A14F7">
              <w:rPr>
                <w:kern w:val="2"/>
                <w:szCs w:val="24"/>
              </w:rPr>
              <w:t>Eur</w:t>
            </w:r>
            <w:proofErr w:type="spellEnd"/>
            <w:r w:rsidR="003F6A9A">
              <w:rPr>
                <w:kern w:val="2"/>
                <w:szCs w:val="24"/>
              </w:rPr>
              <w:t xml:space="preserve"> </w:t>
            </w:r>
            <w:r w:rsidR="003F6A9A">
              <w:rPr>
                <w:color w:val="4472C4"/>
                <w:kern w:val="2"/>
                <w:szCs w:val="24"/>
              </w:rPr>
              <w:t>(nurodyti sumą žodžiais)</w:t>
            </w:r>
            <w:r w:rsidRPr="005A14F7">
              <w:rPr>
                <w:kern w:val="2"/>
                <w:szCs w:val="24"/>
              </w:rPr>
              <w:t>.</w:t>
            </w:r>
          </w:p>
          <w:p w14:paraId="51789F61" w14:textId="0BA7719B" w:rsidR="00A559ED" w:rsidRPr="0046779D" w:rsidRDefault="00A559ED" w:rsidP="00A559ED">
            <w:pPr>
              <w:jc w:val="both"/>
              <w:rPr>
                <w:szCs w:val="24"/>
              </w:rPr>
            </w:pPr>
            <w:r w:rsidRPr="005A14F7">
              <w:rPr>
                <w:kern w:val="2"/>
                <w:szCs w:val="24"/>
              </w:rPr>
              <w:t xml:space="preserve">Sutarties kaina yra </w:t>
            </w:r>
            <w:r w:rsidR="003F6A9A">
              <w:rPr>
                <w:color w:val="4472C4"/>
                <w:kern w:val="2"/>
                <w:szCs w:val="24"/>
              </w:rPr>
              <w:t>(nurodyti sumą skaičiais)</w:t>
            </w:r>
            <w:r w:rsidRPr="005A14F7">
              <w:rPr>
                <w:kern w:val="2"/>
                <w:szCs w:val="24"/>
              </w:rPr>
              <w:t xml:space="preserve"> </w:t>
            </w:r>
            <w:proofErr w:type="spellStart"/>
            <w:r w:rsidRPr="005A14F7">
              <w:rPr>
                <w:kern w:val="2"/>
                <w:szCs w:val="24"/>
              </w:rPr>
              <w:t>Eur</w:t>
            </w:r>
            <w:proofErr w:type="spellEnd"/>
            <w:r>
              <w:rPr>
                <w:kern w:val="2"/>
                <w:szCs w:val="24"/>
              </w:rPr>
              <w:t xml:space="preserve"> </w:t>
            </w:r>
            <w:r w:rsidR="003F6A9A">
              <w:rPr>
                <w:color w:val="4472C4"/>
                <w:kern w:val="2"/>
                <w:szCs w:val="24"/>
              </w:rPr>
              <w:t xml:space="preserve">(nurodyti sumą žodžiais) </w:t>
            </w:r>
            <w:r w:rsidRPr="005A14F7">
              <w:rPr>
                <w:kern w:val="2"/>
                <w:szCs w:val="24"/>
              </w:rPr>
              <w:t>su PVM.</w:t>
            </w:r>
          </w:p>
          <w:p w14:paraId="1B872269" w14:textId="7B1B3CA6" w:rsidR="00A559ED" w:rsidRPr="00EC16FE" w:rsidRDefault="00A559ED" w:rsidP="00A559ED">
            <w:pPr>
              <w:jc w:val="both"/>
              <w:rPr>
                <w:color w:val="000000" w:themeColor="text1"/>
                <w:kern w:val="2"/>
                <w:szCs w:val="24"/>
              </w:rPr>
            </w:pPr>
            <w:r>
              <w:rPr>
                <w:color w:val="000000"/>
                <w:kern w:val="2"/>
                <w:szCs w:val="24"/>
              </w:rPr>
              <w:t xml:space="preserve">5.2.2. </w:t>
            </w:r>
            <w:r w:rsidRPr="00EC16FE">
              <w:rPr>
                <w:color w:val="000000"/>
                <w:kern w:val="2"/>
                <w:szCs w:val="24"/>
              </w:rPr>
              <w:t xml:space="preserve">Sutartyje Pradinės Sutarties vertė yra lygi </w:t>
            </w:r>
            <w:r w:rsidRPr="00EC16FE">
              <w:rPr>
                <w:b/>
                <w:color w:val="000000"/>
                <w:kern w:val="2"/>
                <w:szCs w:val="24"/>
              </w:rPr>
              <w:t xml:space="preserve">maksimaliai pirkimui skirtai lėšų sumai be PVM </w:t>
            </w:r>
            <w:r w:rsidRPr="00EC16FE">
              <w:rPr>
                <w:color w:val="000000"/>
                <w:kern w:val="2"/>
                <w:szCs w:val="24"/>
              </w:rPr>
              <w:t xml:space="preserve">pirkimo </w:t>
            </w:r>
            <w:r w:rsidRPr="00EC16FE">
              <w:rPr>
                <w:color w:val="000000" w:themeColor="text1"/>
                <w:kern w:val="2"/>
                <w:szCs w:val="24"/>
              </w:rPr>
              <w:t xml:space="preserve">dokumentuose ir Sutartyje nurodytų </w:t>
            </w:r>
            <w:r w:rsidR="00912EB2">
              <w:rPr>
                <w:color w:val="000000" w:themeColor="text1"/>
                <w:szCs w:val="24"/>
              </w:rPr>
              <w:t>Nuomojamų prekių</w:t>
            </w:r>
            <w:r w:rsidRPr="00EC16FE">
              <w:rPr>
                <w:color w:val="000000" w:themeColor="text1"/>
                <w:szCs w:val="24"/>
              </w:rPr>
              <w:t xml:space="preserve"> </w:t>
            </w:r>
            <w:r w:rsidRPr="00EC16FE">
              <w:rPr>
                <w:color w:val="000000" w:themeColor="text1"/>
                <w:kern w:val="2"/>
                <w:szCs w:val="24"/>
              </w:rPr>
              <w:t xml:space="preserve">įsigijimui Tiekėjo pasiūlyme nurodytais įkainiais be PVM. </w:t>
            </w:r>
            <w:r>
              <w:rPr>
                <w:color w:val="000000" w:themeColor="text1"/>
                <w:kern w:val="2"/>
                <w:szCs w:val="24"/>
              </w:rPr>
              <w:t xml:space="preserve">Pirkėjas prekes nuomojasi </w:t>
            </w:r>
            <w:r w:rsidRPr="00EC16FE">
              <w:rPr>
                <w:color w:val="000000" w:themeColor="text1"/>
                <w:kern w:val="2"/>
                <w:szCs w:val="24"/>
              </w:rPr>
              <w:t>pagal pore</w:t>
            </w:r>
            <w:r>
              <w:rPr>
                <w:color w:val="000000" w:themeColor="text1"/>
                <w:kern w:val="2"/>
                <w:szCs w:val="24"/>
              </w:rPr>
              <w:t>ikį Sutartyje arba jos priede</w:t>
            </w:r>
            <w:r w:rsidRPr="00EC16FE">
              <w:rPr>
                <w:color w:val="000000" w:themeColor="text1"/>
                <w:kern w:val="2"/>
                <w:szCs w:val="24"/>
              </w:rPr>
              <w:t xml:space="preserve"> Nr. 2 nurodytais įkainiais, neviršijant Sutarties kain</w:t>
            </w:r>
            <w:r>
              <w:rPr>
                <w:color w:val="000000" w:themeColor="text1"/>
                <w:kern w:val="2"/>
                <w:szCs w:val="24"/>
              </w:rPr>
              <w:t>os. Sutartyje arba jos priede</w:t>
            </w:r>
            <w:r w:rsidRPr="00EC16FE">
              <w:rPr>
                <w:color w:val="000000" w:themeColor="text1"/>
                <w:kern w:val="2"/>
                <w:szCs w:val="24"/>
              </w:rPr>
              <w:t xml:space="preserve"> Nr. </w:t>
            </w:r>
            <w:r>
              <w:rPr>
                <w:color w:val="000000" w:themeColor="text1"/>
                <w:kern w:val="2"/>
                <w:szCs w:val="24"/>
              </w:rPr>
              <w:t xml:space="preserve">2 </w:t>
            </w:r>
            <w:r w:rsidRPr="00EC16FE">
              <w:rPr>
                <w:color w:val="000000" w:themeColor="text1"/>
                <w:kern w:val="2"/>
                <w:szCs w:val="24"/>
              </w:rPr>
              <w:t xml:space="preserve">nurodytas </w:t>
            </w:r>
            <w:r w:rsidR="00912EB2">
              <w:rPr>
                <w:color w:val="000000" w:themeColor="text1"/>
                <w:szCs w:val="24"/>
              </w:rPr>
              <w:t>N</w:t>
            </w:r>
            <w:r>
              <w:rPr>
                <w:color w:val="000000" w:themeColor="text1"/>
                <w:szCs w:val="24"/>
              </w:rPr>
              <w:t>uomojamų prekių</w:t>
            </w:r>
            <w:r w:rsidRPr="00EC16FE">
              <w:rPr>
                <w:color w:val="000000" w:themeColor="text1"/>
                <w:kern w:val="2"/>
                <w:szCs w:val="24"/>
              </w:rPr>
              <w:t xml:space="preserve"> kiekis gali būti keičiamas (didėti ar mažėti).</w:t>
            </w:r>
          </w:p>
          <w:p w14:paraId="01BFD1E7" w14:textId="5EF2AAB5" w:rsidR="00140360" w:rsidRPr="00F86247" w:rsidRDefault="00A559ED" w:rsidP="00912EB2">
            <w:pPr>
              <w:jc w:val="both"/>
              <w:rPr>
                <w:kern w:val="2"/>
                <w:szCs w:val="24"/>
              </w:rPr>
            </w:pPr>
            <w:r w:rsidRPr="00EC16FE">
              <w:rPr>
                <w:color w:val="000000" w:themeColor="text1"/>
                <w:kern w:val="2"/>
                <w:szCs w:val="24"/>
              </w:rPr>
              <w:t>5.2.</w:t>
            </w:r>
            <w:r>
              <w:rPr>
                <w:color w:val="000000" w:themeColor="text1"/>
                <w:kern w:val="2"/>
                <w:szCs w:val="24"/>
              </w:rPr>
              <w:t>3</w:t>
            </w:r>
            <w:r w:rsidRPr="00EC16FE">
              <w:rPr>
                <w:color w:val="000000" w:themeColor="text1"/>
                <w:kern w:val="2"/>
                <w:szCs w:val="24"/>
              </w:rPr>
              <w:t xml:space="preserve">. </w:t>
            </w:r>
            <w:r w:rsidR="00912EB2">
              <w:t xml:space="preserve">Pirkėjas neįsipareigoja įsigyti viso preliminaraus </w:t>
            </w:r>
            <w:r w:rsidR="00656590">
              <w:t>N</w:t>
            </w:r>
            <w:r w:rsidR="00912EB2">
              <w:t>uomojamų prekių kiekio</w:t>
            </w:r>
            <w:r w:rsidRPr="00EC16FE">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2E3C7943" w:rsidR="00B767F3" w:rsidRDefault="00DD7479" w:rsidP="00924054">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rsidP="00924054">
            <w:pPr>
              <w:jc w:val="both"/>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DEFFC2D" w:rsidR="00B767F3" w:rsidRPr="00747024" w:rsidRDefault="000E415E" w:rsidP="008A0AE2">
            <w:pPr>
              <w:jc w:val="both"/>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įkainiai bus perskaičiuojami:</w:t>
            </w:r>
          </w:p>
          <w:p w14:paraId="1F2303D8" w14:textId="77777777" w:rsidR="00B767F3" w:rsidRPr="00747024" w:rsidRDefault="00DD7479" w:rsidP="008A0AE2">
            <w:pPr>
              <w:jc w:val="both"/>
              <w:rPr>
                <w:color w:val="000000" w:themeColor="text1"/>
                <w:kern w:val="2"/>
                <w:szCs w:val="24"/>
              </w:rPr>
            </w:pPr>
            <w:r w:rsidRPr="00747024">
              <w:rPr>
                <w:color w:val="000000" w:themeColor="text1"/>
                <w:kern w:val="2"/>
                <w:szCs w:val="24"/>
              </w:rPr>
              <w:t>5.3.1. dėl PVM tarifo pasikeitimo;</w:t>
            </w:r>
          </w:p>
          <w:p w14:paraId="7CE73E9A" w14:textId="44014AAE" w:rsidR="00B767F3" w:rsidRDefault="001823FC" w:rsidP="00737F1F">
            <w:pPr>
              <w:rPr>
                <w:color w:val="FF0000"/>
                <w:kern w:val="2"/>
              </w:rPr>
            </w:pPr>
            <w:r w:rsidRPr="00F84266">
              <w:rPr>
                <w:kern w:val="2"/>
                <w:szCs w:val="24"/>
              </w:rPr>
              <w:t>5.3.2.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24054">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DCD80BB" w:rsidR="00B767F3" w:rsidRPr="005F27DE" w:rsidRDefault="00656590" w:rsidP="008A0AE2">
            <w:pPr>
              <w:jc w:val="both"/>
              <w:rPr>
                <w:color w:val="000000" w:themeColor="text1"/>
                <w:kern w:val="2"/>
                <w:szCs w:val="24"/>
              </w:rPr>
            </w:pPr>
            <w:r>
              <w:rPr>
                <w:color w:val="000000" w:themeColor="text1"/>
                <w:kern w:val="2"/>
                <w:szCs w:val="24"/>
              </w:rPr>
              <w:t xml:space="preserve">5.3.1.1. </w:t>
            </w:r>
            <w:r w:rsidR="00DD7479" w:rsidRPr="005F27DE">
              <w:rPr>
                <w:color w:val="000000" w:themeColor="text1"/>
                <w:kern w:val="2"/>
                <w:szCs w:val="24"/>
              </w:rPr>
              <w:t xml:space="preserve">Jeigu Sutarties vykdymo metu pasikeičia PVM mokėjimą reglamentuojantys teisės aktai, darantys tiesioginę įtaką Tiekėjo </w:t>
            </w:r>
            <w:r w:rsidR="00D26A41">
              <w:rPr>
                <w:color w:val="000000" w:themeColor="text1"/>
                <w:kern w:val="2"/>
                <w:szCs w:val="24"/>
              </w:rPr>
              <w:t xml:space="preserve">Nuomojamoms prekėms Sutartyje nurodytiems įkainiams, Sutarties </w:t>
            </w:r>
            <w:r w:rsidR="00DD7479" w:rsidRPr="005F27DE">
              <w:rPr>
                <w:color w:val="000000" w:themeColor="text1"/>
                <w:kern w:val="2"/>
                <w:szCs w:val="24"/>
              </w:rPr>
              <w:t>įkainiai perskaičiu</w:t>
            </w:r>
            <w:r w:rsidR="00D26A41">
              <w:rPr>
                <w:color w:val="000000" w:themeColor="text1"/>
                <w:kern w:val="2"/>
                <w:szCs w:val="24"/>
              </w:rPr>
              <w:t>ojami nekeičiant</w:t>
            </w:r>
            <w:r w:rsidR="00DD7479" w:rsidRPr="005F27DE">
              <w:rPr>
                <w:color w:val="000000" w:themeColor="text1"/>
                <w:kern w:val="2"/>
                <w:szCs w:val="24"/>
              </w:rPr>
              <w:t xml:space="preserve"> įkainio be PVM. </w:t>
            </w:r>
          </w:p>
          <w:p w14:paraId="06800A2F" w14:textId="77777777" w:rsidR="00B767F3" w:rsidRPr="005F27DE" w:rsidRDefault="00B767F3" w:rsidP="008A0AE2">
            <w:pPr>
              <w:jc w:val="both"/>
              <w:rPr>
                <w:color w:val="000000" w:themeColor="text1"/>
                <w:kern w:val="2"/>
                <w:szCs w:val="24"/>
              </w:rPr>
            </w:pPr>
          </w:p>
          <w:p w14:paraId="449693C2" w14:textId="60A4B146" w:rsidR="00B767F3" w:rsidRPr="00AB4F18" w:rsidRDefault="00656590" w:rsidP="008A0AE2">
            <w:pPr>
              <w:jc w:val="both"/>
              <w:rPr>
                <w:color w:val="000000" w:themeColor="text1"/>
                <w:kern w:val="2"/>
                <w:szCs w:val="24"/>
              </w:rPr>
            </w:pPr>
            <w:r>
              <w:rPr>
                <w:color w:val="000000" w:themeColor="text1"/>
                <w:kern w:val="2"/>
              </w:rPr>
              <w:t xml:space="preserve">5.3.1.2. </w:t>
            </w:r>
            <w:r w:rsidR="00DD7479"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00DD7479" w:rsidRPr="005F27DE">
              <w:rPr>
                <w:color w:val="000000" w:themeColor="text1"/>
                <w:kern w:val="2"/>
              </w:rPr>
              <w:t>nuo PVM mokėjimą reglamentuojančių teisės aktų pasikeitimo, kuris tampa neatskiriama Sutarties dalimi. Per</w:t>
            </w:r>
            <w:r w:rsidR="00D26A41">
              <w:rPr>
                <w:color w:val="000000" w:themeColor="text1"/>
                <w:kern w:val="2"/>
              </w:rPr>
              <w:t>skaičiuota (-</w:t>
            </w:r>
            <w:proofErr w:type="spellStart"/>
            <w:r w:rsidR="00D26A41">
              <w:rPr>
                <w:color w:val="000000" w:themeColor="text1"/>
                <w:kern w:val="2"/>
              </w:rPr>
              <w:t>as</w:t>
            </w:r>
            <w:proofErr w:type="spellEnd"/>
            <w:r w:rsidR="00D26A41">
              <w:rPr>
                <w:color w:val="000000" w:themeColor="text1"/>
                <w:kern w:val="2"/>
              </w:rPr>
              <w:t>) Sutarties</w:t>
            </w:r>
            <w:r w:rsidR="00DD7479" w:rsidRPr="005F27DE">
              <w:rPr>
                <w:color w:val="000000" w:themeColor="text1"/>
              </w:rPr>
              <w:t xml:space="preserve"> </w:t>
            </w:r>
            <w:r w:rsidR="00DD7479" w:rsidRPr="005F27DE">
              <w:rPr>
                <w:color w:val="000000" w:themeColor="text1"/>
                <w:kern w:val="2"/>
              </w:rPr>
              <w:t>įkainis taikoma (-</w:t>
            </w:r>
            <w:proofErr w:type="spellStart"/>
            <w:r w:rsidR="00DD7479" w:rsidRPr="005F27DE">
              <w:rPr>
                <w:color w:val="000000" w:themeColor="text1"/>
                <w:kern w:val="2"/>
              </w:rPr>
              <w:t>as</w:t>
            </w:r>
            <w:proofErr w:type="spellEnd"/>
            <w:r w:rsidR="00DD7479" w:rsidRPr="005F27DE">
              <w:rPr>
                <w:color w:val="000000" w:themeColor="text1"/>
                <w:kern w:val="2"/>
              </w:rPr>
              <w:t>) už tą Prekių dalį, kurios bus tiekiamos nuo Šalių pasirašyto</w:t>
            </w:r>
            <w:r w:rsidR="007A4669" w:rsidRPr="005F27DE">
              <w:rPr>
                <w:color w:val="000000" w:themeColor="text1"/>
                <w:kern w:val="2"/>
              </w:rPr>
              <w:t xml:space="preserve">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rsidP="00924054">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rsidP="008A0AE2">
            <w:pPr>
              <w:jc w:val="both"/>
              <w:rPr>
                <w:kern w:val="2"/>
                <w:szCs w:val="24"/>
              </w:rPr>
            </w:pPr>
            <w:r w:rsidRPr="005F27DE">
              <w:rPr>
                <w:kern w:val="2"/>
                <w:szCs w:val="24"/>
              </w:rPr>
              <w:t>Netaikoma</w:t>
            </w:r>
          </w:p>
          <w:p w14:paraId="4C7F2950" w14:textId="4E86D693" w:rsidR="00B767F3" w:rsidRPr="005F27DE" w:rsidRDefault="00B767F3"/>
        </w:tc>
      </w:tr>
      <w:tr w:rsidR="0049497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494976" w:rsidRDefault="00494976" w:rsidP="00494976">
            <w:pPr>
              <w:jc w:val="both"/>
              <w:rPr>
                <w:b/>
                <w:bCs/>
                <w:kern w:val="2"/>
                <w:szCs w:val="24"/>
              </w:rPr>
            </w:pPr>
            <w:r>
              <w:rPr>
                <w:b/>
                <w:bCs/>
                <w:kern w:val="2"/>
                <w:szCs w:val="24"/>
              </w:rPr>
              <w:t>5.3.3. Sutarties kainos / įkainių peržiūra dėl kainų lygio pokyčio</w:t>
            </w:r>
          </w:p>
          <w:p w14:paraId="5C40273E" w14:textId="77777777" w:rsidR="00494976" w:rsidRDefault="00494976" w:rsidP="00494976">
            <w:pPr>
              <w:jc w:val="both"/>
              <w:rPr>
                <w:color w:val="4472C4"/>
                <w:kern w:val="2"/>
                <w:szCs w:val="24"/>
              </w:rPr>
            </w:pPr>
          </w:p>
          <w:p w14:paraId="242E5223" w14:textId="128EC6F1" w:rsidR="00494976" w:rsidRDefault="00494976" w:rsidP="0049497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99D429" w14:textId="77777777" w:rsidR="00494976" w:rsidRPr="0076533A" w:rsidRDefault="00494976" w:rsidP="00494976">
            <w:pPr>
              <w:jc w:val="both"/>
              <w:rPr>
                <w:szCs w:val="24"/>
              </w:rPr>
            </w:pPr>
            <w:r w:rsidRPr="0076533A">
              <w:rPr>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76533A">
              <w:rPr>
                <w:szCs w:val="24"/>
              </w:rPr>
              <w:lastRenderedPageBreak/>
              <w:t>nustatyta 5.3.3.6 punkte, viršija 5 procentus. Sutarties įkainių peržiūra atliekama ne rečiau kaip kas 12 (dvylika) mėnesių.</w:t>
            </w:r>
          </w:p>
          <w:p w14:paraId="786CDCBE" w14:textId="03BE0699" w:rsidR="00494976" w:rsidRPr="0076533A" w:rsidRDefault="00494976" w:rsidP="00494976">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 xml:space="preserve">įkainiai peržiūrimi tik tai Sutarties daliai, kuri nėra išpirkta, t. y. </w:t>
            </w:r>
            <w:r w:rsidR="00DF16A4">
              <w:rPr>
                <w:kern w:val="2"/>
                <w:szCs w:val="24"/>
                <w:shd w:val="clear" w:color="auto" w:fill="FFFFFF"/>
              </w:rPr>
              <w:t>nuomojamoms prekėms</w:t>
            </w:r>
            <w:r w:rsidRPr="0076533A">
              <w:rPr>
                <w:kern w:val="2"/>
                <w:szCs w:val="24"/>
                <w:shd w:val="clear" w:color="auto" w:fill="FFFFFF"/>
              </w:rPr>
              <w:t>, kurios nėra priimtos ir apmokėtos. Vėlesnė Sutarties įkainių peržiūra negali apimti laikotarpio, už kurį jau buvo atlikta peržiūra.</w:t>
            </w:r>
          </w:p>
          <w:p w14:paraId="035D598A" w14:textId="1E7764F8" w:rsidR="00494976" w:rsidRPr="00494976" w:rsidRDefault="00494976" w:rsidP="00494976">
            <w:pPr>
              <w:jc w:val="both"/>
              <w:rPr>
                <w:szCs w:val="24"/>
              </w:rPr>
            </w:pPr>
            <w:r w:rsidRPr="0076533A">
              <w:rPr>
                <w:kern w:val="2"/>
                <w:szCs w:val="24"/>
              </w:rPr>
              <w:t xml:space="preserve">5.3.3.3. </w:t>
            </w:r>
            <w:r>
              <w:rPr>
                <w:kern w:val="2"/>
                <w:szCs w:val="24"/>
                <w:shd w:val="clear" w:color="auto" w:fill="FFFFFF"/>
              </w:rPr>
              <w:t>Jeigu Prekių nuomos</w:t>
            </w:r>
            <w:r w:rsidRPr="0076533A">
              <w:rPr>
                <w:szCs w:val="24"/>
              </w:rPr>
              <w:t xml:space="preserve"> </w:t>
            </w:r>
            <w:r>
              <w:rPr>
                <w:szCs w:val="24"/>
              </w:rPr>
              <w:t>teikimas</w:t>
            </w:r>
            <w:r w:rsidRPr="0076533A">
              <w:rPr>
                <w:kern w:val="2"/>
                <w:szCs w:val="24"/>
                <w:shd w:val="clear" w:color="auto" w:fill="FFFFFF"/>
              </w:rPr>
              <w:t xml:space="preserve"> vėluoja dėl Tiekėjo kaltės, uždelstų suteikti </w:t>
            </w:r>
            <w:r>
              <w:rPr>
                <w:kern w:val="2"/>
                <w:szCs w:val="24"/>
                <w:shd w:val="clear" w:color="auto" w:fill="FFFFFF"/>
              </w:rPr>
              <w:t>Prekių nuomos</w:t>
            </w:r>
            <w:r w:rsidRPr="0076533A">
              <w:rPr>
                <w:kern w:val="2"/>
                <w:szCs w:val="24"/>
                <w:shd w:val="clear" w:color="auto" w:fill="FFFFFF"/>
              </w:rPr>
              <w:t xml:space="preserve"> įkainiai nėra perskaičiuojami dėl kainų lygio kilimo (gali būti mažinami, tačiau negali būti didinami).</w:t>
            </w:r>
          </w:p>
          <w:p w14:paraId="2F40C7FE" w14:textId="77777777" w:rsidR="00494976" w:rsidRPr="0076533A" w:rsidRDefault="00494976" w:rsidP="00494976">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3453257" w14:textId="77777777" w:rsidR="00494976" w:rsidRPr="0076533A" w:rsidRDefault="00494976" w:rsidP="00494976">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A90FFD" w14:textId="77777777" w:rsidR="00494976" w:rsidRPr="0076533A" w:rsidRDefault="00494976" w:rsidP="00494976">
            <w:pPr>
              <w:jc w:val="both"/>
              <w:rPr>
                <w:szCs w:val="24"/>
              </w:rPr>
            </w:pPr>
            <w:r w:rsidRPr="0076533A">
              <w:rPr>
                <w:kern w:val="2"/>
                <w:szCs w:val="24"/>
                <w:shd w:val="clear" w:color="auto" w:fill="FFFFFF"/>
              </w:rPr>
              <w:t xml:space="preserve">5.3.3.6. Nauja Sutarties įkainiai apskaičiuojami pagal žemiau pateiktą formulę </w:t>
            </w:r>
          </w:p>
          <w:p w14:paraId="20D75BB1" w14:textId="77777777" w:rsidR="00494976" w:rsidRPr="0076533A" w:rsidRDefault="00494976" w:rsidP="00494976">
            <w:pPr>
              <w:jc w:val="both"/>
              <w:rPr>
                <w:szCs w:val="24"/>
              </w:rPr>
            </w:pPr>
          </w:p>
          <w:p w14:paraId="00E555AB" w14:textId="77777777" w:rsidR="00494976" w:rsidRPr="0076533A" w:rsidRDefault="00E615E0" w:rsidP="0049497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94976" w:rsidRPr="0076533A">
              <w:rPr>
                <w:kern w:val="2"/>
                <w:szCs w:val="24"/>
              </w:rPr>
              <w:t>, kur a – įkainis (Eur be PVM) (jei peržiūra jau buvo atlikta, tai po paskutinio perskaičiavimo)</w:t>
            </w:r>
          </w:p>
          <w:p w14:paraId="791435B8" w14:textId="3AB95CC4" w:rsidR="00494976" w:rsidRPr="0076533A" w:rsidRDefault="00494976" w:rsidP="00494976">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perskaičiuotas (pakeista</w:t>
            </w:r>
            <w:r w:rsidR="001E2F33">
              <w:rPr>
                <w:kern w:val="2"/>
                <w:szCs w:val="24"/>
              </w:rPr>
              <w:t>s</w:t>
            </w:r>
            <w:r w:rsidRPr="0076533A">
              <w:rPr>
                <w:kern w:val="2"/>
                <w:szCs w:val="24"/>
              </w:rPr>
              <w:t>) įkainis (</w:t>
            </w:r>
            <w:proofErr w:type="spellStart"/>
            <w:r w:rsidRPr="0076533A">
              <w:rPr>
                <w:kern w:val="2"/>
                <w:szCs w:val="24"/>
              </w:rPr>
              <w:t>Eur</w:t>
            </w:r>
            <w:proofErr w:type="spellEnd"/>
            <w:r w:rsidRPr="0076533A">
              <w:rPr>
                <w:kern w:val="2"/>
                <w:szCs w:val="24"/>
              </w:rPr>
              <w:t xml:space="preserve"> be PVM)</w:t>
            </w:r>
          </w:p>
          <w:p w14:paraId="175DC151" w14:textId="77777777" w:rsidR="00494976" w:rsidRPr="0076533A" w:rsidRDefault="00494976" w:rsidP="00494976">
            <w:pPr>
              <w:jc w:val="both"/>
              <w:textAlignment w:val="baseline"/>
              <w:rPr>
                <w:szCs w:val="24"/>
              </w:rPr>
            </w:pPr>
            <w:r w:rsidRPr="0076533A">
              <w:rPr>
                <w:kern w:val="2"/>
                <w:szCs w:val="24"/>
              </w:rPr>
              <w:t xml:space="preserve">k – pagal vartotojų kainų indeksą („Vartojimo prekių ir paslaugų“ bendras indeksas) apskaičiuotas Vartojimo prekių ir paslaugų kainų pokytis (padidėjimas arba sumažėjimas) (%). „k“ reikšmė skaičiuojama pagal formulę </w:t>
            </w:r>
          </w:p>
          <w:p w14:paraId="02CE0DFB" w14:textId="77777777" w:rsidR="00494976" w:rsidRPr="0076533A" w:rsidRDefault="00494976" w:rsidP="0049497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35FB0996" w14:textId="77777777" w:rsidR="00494976" w:rsidRPr="0076533A" w:rsidRDefault="00494976" w:rsidP="00494976">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dėl įkainių peržiūros išsiuntimo kitai Šaliai dieną paskelbtas naujausias vartojimo prekių ir paslaugų indeksas</w:t>
            </w:r>
            <w:r w:rsidRPr="0076533A">
              <w:rPr>
                <w:kern w:val="2"/>
                <w:szCs w:val="24"/>
              </w:rPr>
              <w:t>.</w:t>
            </w:r>
          </w:p>
          <w:p w14:paraId="7AAB8A32" w14:textId="77777777" w:rsidR="00494976" w:rsidRPr="0076533A" w:rsidRDefault="00494976" w:rsidP="00494976">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 </w:t>
            </w:r>
          </w:p>
          <w:p w14:paraId="21E194AE" w14:textId="77777777" w:rsidR="00494976" w:rsidRPr="0076533A" w:rsidRDefault="00494976" w:rsidP="00494976">
            <w:pPr>
              <w:jc w:val="both"/>
            </w:pPr>
            <w:r w:rsidRPr="0076533A">
              <w:rPr>
                <w:kern w:val="2"/>
              </w:rPr>
              <w:t>Pirmojo perskaičiavimo atveju laikotarpio pradžia (mėnuo) yra</w:t>
            </w:r>
            <w:r w:rsidRPr="0076533A">
              <w:t xml:space="preserve"> Sutarties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66119C11" w14:textId="77777777" w:rsidR="00494976" w:rsidRPr="0076533A" w:rsidRDefault="00494976" w:rsidP="00494976">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4C9D359B" w14:textId="77777777" w:rsidR="00494976" w:rsidRPr="0076533A" w:rsidRDefault="00494976" w:rsidP="00494976">
            <w:pPr>
              <w:jc w:val="both"/>
              <w:rPr>
                <w:kern w:val="2"/>
                <w:szCs w:val="24"/>
                <w:shd w:val="clear" w:color="auto" w:fill="FFFFFF"/>
              </w:rPr>
            </w:pPr>
            <w:r w:rsidRPr="0076533A">
              <w:rPr>
                <w:kern w:val="2"/>
                <w:szCs w:val="24"/>
                <w:shd w:val="clear" w:color="auto" w:fill="FFFFFF"/>
              </w:rPr>
              <w:t xml:space="preserve">5.3.3.8. Šalis, siekianti Sutarties įkainių peržiūros, privalo raštu kreiptis į kitą Šalį ir prašyme pateikti visą reikalingą informaciją: </w:t>
            </w:r>
            <w:r w:rsidRPr="0076533A">
              <w:rPr>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Pr="0076533A">
              <w:rPr>
                <w:kern w:val="2"/>
                <w:szCs w:val="24"/>
                <w:shd w:val="clear" w:color="auto" w:fill="FFFFFF"/>
              </w:rPr>
              <w:t>, kita svarbi informacija. Prašyme Šalis neturi teisės nurodyti kito indekso ar prašyti perskaičiavimo pagal kitą indeksą nei nurodytas šioje procedūroje.</w:t>
            </w:r>
          </w:p>
          <w:p w14:paraId="461E57B2" w14:textId="77777777" w:rsidR="00494976" w:rsidRPr="0076533A" w:rsidRDefault="00494976" w:rsidP="00494976">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Susitarimas turi būti sudarytas per 10 (dešimt) darbo dienų nuo Šalies pateikto tinkamo prašymo perskaičiuoti S</w:t>
            </w:r>
            <w:r w:rsidRPr="0076533A">
              <w:rPr>
                <w:kern w:val="2"/>
                <w:szCs w:val="24"/>
              </w:rPr>
              <w:t>utarties</w:t>
            </w:r>
            <w:r w:rsidRPr="0076533A">
              <w:rPr>
                <w:kern w:val="2"/>
                <w:szCs w:val="24"/>
                <w:shd w:val="clear" w:color="auto" w:fill="FFFFFF"/>
              </w:rPr>
              <w:t xml:space="preserve"> įkainius gavimo dienos.</w:t>
            </w:r>
          </w:p>
          <w:p w14:paraId="3E0BF6EB" w14:textId="548CC723" w:rsidR="00494976" w:rsidRPr="008A43C3" w:rsidRDefault="00494976" w:rsidP="00494976">
            <w:pPr>
              <w:jc w:val="both"/>
              <w:rPr>
                <w:color w:val="4472C4"/>
                <w:kern w:val="2"/>
                <w:szCs w:val="24"/>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atliekamas pagal </w:t>
            </w:r>
            <w:r w:rsidR="006F24C5">
              <w:rPr>
                <w:kern w:val="2"/>
                <w:szCs w:val="24"/>
              </w:rPr>
              <w:t>Lietuvos Respublikos v</w:t>
            </w:r>
            <w:r w:rsidR="006F24C5" w:rsidRPr="006F24C5">
              <w:rPr>
                <w:kern w:val="2"/>
                <w:szCs w:val="24"/>
                <w:bdr w:val="none" w:sz="0" w:space="0" w:color="auto" w:frame="1"/>
              </w:rPr>
              <w:t xml:space="preserve">iešųjų pirkimų įstatymo </w:t>
            </w:r>
            <w:r w:rsidR="006F24C5">
              <w:rPr>
                <w:kern w:val="2"/>
                <w:szCs w:val="24"/>
                <w:bdr w:val="none" w:sz="0" w:space="0" w:color="auto" w:frame="1"/>
              </w:rPr>
              <w:t>(toliau -</w:t>
            </w:r>
            <w:r w:rsidRPr="0076533A">
              <w:rPr>
                <w:kern w:val="2"/>
                <w:szCs w:val="24"/>
                <w:bdr w:val="none" w:sz="0" w:space="0" w:color="auto" w:frame="1"/>
              </w:rPr>
              <w:t>VPĮ</w:t>
            </w:r>
            <w:r w:rsidR="006F24C5">
              <w:rPr>
                <w:kern w:val="2"/>
                <w:szCs w:val="24"/>
                <w:bdr w:val="none" w:sz="0" w:space="0" w:color="auto" w:frame="1"/>
              </w:rPr>
              <w:t>)</w:t>
            </w:r>
            <w:r w:rsidRPr="0076533A">
              <w:rPr>
                <w:kern w:val="2"/>
                <w:szCs w:val="24"/>
                <w:bdr w:val="none" w:sz="0" w:space="0" w:color="auto" w:frame="1"/>
              </w:rPr>
              <w:t xml:space="preserve"> nuostatas.</w:t>
            </w:r>
          </w:p>
        </w:tc>
      </w:tr>
      <w:tr w:rsidR="00B5590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55901" w:rsidRDefault="00B55901" w:rsidP="00B5590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57AB0C0" w14:textId="77777777" w:rsidR="00B55901" w:rsidRDefault="00B55901" w:rsidP="00B55901">
            <w:pPr>
              <w:rPr>
                <w:kern w:val="2"/>
                <w:szCs w:val="24"/>
              </w:rPr>
            </w:pPr>
            <w:r w:rsidRPr="006640CE">
              <w:rPr>
                <w:kern w:val="2"/>
                <w:szCs w:val="24"/>
              </w:rPr>
              <w:t>Netaikoma</w:t>
            </w:r>
          </w:p>
          <w:p w14:paraId="0EDB87F3" w14:textId="77777777" w:rsidR="00B55901" w:rsidRDefault="00B55901" w:rsidP="00B55901">
            <w:pPr>
              <w:rPr>
                <w:kern w:val="2"/>
                <w:szCs w:val="24"/>
              </w:rPr>
            </w:pPr>
          </w:p>
          <w:p w14:paraId="449C09AB" w14:textId="68D922FD" w:rsidR="00B55901" w:rsidRDefault="00B55901" w:rsidP="00B55901">
            <w:pPr>
              <w:jc w:val="both"/>
              <w:rPr>
                <w:kern w:val="2"/>
                <w:szCs w:val="24"/>
              </w:rPr>
            </w:pPr>
          </w:p>
        </w:tc>
      </w:tr>
      <w:tr w:rsidR="00B5590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55901" w:rsidRDefault="00B55901" w:rsidP="00B559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DD59496" w14:textId="015E6370" w:rsidR="00B55901" w:rsidRDefault="00BF0F39" w:rsidP="00B55901">
            <w:pPr>
              <w:jc w:val="both"/>
              <w:rPr>
                <w:color w:val="FF0000"/>
                <w:kern w:val="2"/>
                <w:szCs w:val="24"/>
              </w:rPr>
            </w:pPr>
            <w:r>
              <w:rPr>
                <w:color w:val="000000" w:themeColor="text1"/>
                <w:kern w:val="2"/>
                <w:szCs w:val="24"/>
              </w:rPr>
              <w:t>Netaikoma</w:t>
            </w:r>
          </w:p>
          <w:p w14:paraId="081DAEF5" w14:textId="22AC68FF" w:rsidR="00B55901" w:rsidRPr="006F5BDB" w:rsidRDefault="00B55901" w:rsidP="00B55901">
            <w:pPr>
              <w:jc w:val="both"/>
              <w:rPr>
                <w:color w:val="000000" w:themeColor="text1"/>
                <w:kern w:val="2"/>
                <w:szCs w:val="24"/>
              </w:rPr>
            </w:pPr>
          </w:p>
        </w:tc>
      </w:tr>
      <w:tr w:rsidR="00B5590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45DBFC85" w:rsidR="00B55901" w:rsidRDefault="00B55901" w:rsidP="00B55901">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4C13A374" w:rsidR="00B55901" w:rsidRPr="00DB57D0" w:rsidRDefault="006F24C5" w:rsidP="00BF0F39">
            <w:pPr>
              <w:jc w:val="both"/>
              <w:rPr>
                <w:color w:val="000000" w:themeColor="text1"/>
                <w:kern w:val="2"/>
                <w:szCs w:val="24"/>
                <w:shd w:val="clear" w:color="auto" w:fill="FFFFFF"/>
              </w:rPr>
            </w:pPr>
            <w:r>
              <w:t xml:space="preserve">5.5.1. </w:t>
            </w:r>
            <w:r w:rsidR="00BF0F39">
              <w:t>Pirkėjas atsiskaito su Tiekėju ne vėliau kaip per 30 (trisdešimt) kalendorinių dienų nuo tinkamai pateiktos Sąskaitos faktūros ir priėmimo – perdavimo akto gavimo dienos.</w:t>
            </w:r>
          </w:p>
        </w:tc>
      </w:tr>
      <w:tr w:rsidR="00B5590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55901" w:rsidRDefault="00B55901" w:rsidP="00B55901">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55901" w:rsidRDefault="00B55901" w:rsidP="00B55901">
            <w:pPr>
              <w:jc w:val="both"/>
              <w:rPr>
                <w:kern w:val="2"/>
                <w:szCs w:val="24"/>
              </w:rPr>
            </w:pPr>
            <w:r>
              <w:rPr>
                <w:kern w:val="2"/>
                <w:szCs w:val="24"/>
              </w:rPr>
              <w:t>Netaikoma</w:t>
            </w:r>
          </w:p>
          <w:p w14:paraId="4A2C5FAD" w14:textId="4E7C27A3" w:rsidR="00B55901" w:rsidRDefault="00B55901" w:rsidP="00B55901">
            <w:pPr>
              <w:spacing w:line="259" w:lineRule="auto"/>
              <w:jc w:val="both"/>
              <w:rPr>
                <w:color w:val="000000"/>
                <w:kern w:val="2"/>
                <w:szCs w:val="24"/>
                <w:shd w:val="clear" w:color="auto" w:fill="FFFFFF"/>
              </w:rPr>
            </w:pPr>
          </w:p>
        </w:tc>
      </w:tr>
      <w:tr w:rsidR="00B5590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55901" w:rsidRDefault="00B55901" w:rsidP="00B55901">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55901" w:rsidRDefault="00B55901" w:rsidP="00B55901">
            <w:pPr>
              <w:jc w:val="both"/>
              <w:rPr>
                <w:kern w:val="2"/>
                <w:szCs w:val="24"/>
              </w:rPr>
            </w:pPr>
            <w:r>
              <w:rPr>
                <w:kern w:val="2"/>
                <w:szCs w:val="24"/>
              </w:rPr>
              <w:t>Netaikoma</w:t>
            </w:r>
          </w:p>
          <w:p w14:paraId="7D06D0D9" w14:textId="50053355" w:rsidR="00B55901" w:rsidRDefault="00B55901" w:rsidP="00B55901">
            <w:pPr>
              <w:jc w:val="both"/>
              <w:rPr>
                <w:kern w:val="2"/>
                <w:szCs w:val="24"/>
              </w:rPr>
            </w:pPr>
          </w:p>
        </w:tc>
      </w:tr>
      <w:tr w:rsidR="00B55901" w14:paraId="397E6A62" w14:textId="77777777">
        <w:trPr>
          <w:trHeight w:val="300"/>
        </w:trPr>
        <w:tc>
          <w:tcPr>
            <w:tcW w:w="9535" w:type="dxa"/>
            <w:gridSpan w:val="5"/>
          </w:tcPr>
          <w:p w14:paraId="1AB554AE" w14:textId="77777777" w:rsidR="00B55901" w:rsidRDefault="00B55901" w:rsidP="00B55901">
            <w:pPr>
              <w:jc w:val="center"/>
              <w:rPr>
                <w:b/>
                <w:bCs/>
                <w:kern w:val="2"/>
                <w:szCs w:val="24"/>
              </w:rPr>
            </w:pPr>
            <w:r>
              <w:rPr>
                <w:b/>
                <w:bCs/>
                <w:kern w:val="2"/>
                <w:szCs w:val="24"/>
              </w:rPr>
              <w:t>6. PREKIŲ KOKYBĖ IR GARANTINIAI ĮSIPAREIGOJIMAI</w:t>
            </w:r>
          </w:p>
        </w:tc>
      </w:tr>
      <w:tr w:rsidR="00B5590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55901" w:rsidRDefault="00B55901" w:rsidP="00B55901">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76BD71" w:rsidR="00B55901" w:rsidRPr="00BF0F39" w:rsidRDefault="00BF0F39" w:rsidP="00B55901">
            <w:pPr>
              <w:jc w:val="both"/>
              <w:rPr>
                <w:kern w:val="2"/>
                <w:szCs w:val="24"/>
              </w:rPr>
            </w:pPr>
            <w:r>
              <w:rPr>
                <w:bCs/>
              </w:rPr>
              <w:t>Netaikoma</w:t>
            </w:r>
          </w:p>
        </w:tc>
      </w:tr>
      <w:tr w:rsidR="00B5590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55901" w:rsidRDefault="00B55901" w:rsidP="00B55901">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02C2ACC" w:rsidR="00B55901" w:rsidRDefault="00BF0F39" w:rsidP="00EC3D26">
            <w:pPr>
              <w:jc w:val="both"/>
              <w:rPr>
                <w:kern w:val="2"/>
                <w:szCs w:val="24"/>
              </w:rPr>
            </w:pPr>
            <w:r>
              <w:rPr>
                <w:szCs w:val="24"/>
                <w:lang w:eastAsia="lt-LT"/>
              </w:rPr>
              <w:t xml:space="preserve">6.2.1 </w:t>
            </w:r>
            <w:r w:rsidR="00EC3D26">
              <w:t xml:space="preserve">Tiekėjas įsipareigoja ne vėliau kaip per 24 (dvidešimt keturias) valandas nuo Pirkėjo rašytinio pranešimo apie </w:t>
            </w:r>
            <w:r w:rsidR="006F24C5">
              <w:t>N</w:t>
            </w:r>
            <w:r w:rsidR="00EC3D26">
              <w:t>uomojamų prekių gedimą ar trūkumus gavimo savo sąskaita pašalinti nustatytą gedimą ar trūkumus, o jei jų pašalinti neįmanoma – pakeisti Nuomojam</w:t>
            </w:r>
            <w:r w:rsidR="001E2F33">
              <w:t>ą</w:t>
            </w:r>
            <w:r w:rsidR="00EC3D26">
              <w:t xml:space="preserve"> prekę nauja. </w:t>
            </w:r>
            <w:r>
              <w:t>Pranešimas</w:t>
            </w:r>
            <w:r w:rsidR="00EC3D26">
              <w:t xml:space="preserve"> apie gedimą ar</w:t>
            </w:r>
            <w:r>
              <w:t xml:space="preserve"> trūkumus Tiekėjui pateikiamas jo nurodytu elektroninio pašto adresu.</w:t>
            </w:r>
          </w:p>
        </w:tc>
      </w:tr>
      <w:tr w:rsidR="00B5590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55901" w:rsidRDefault="00B55901" w:rsidP="00B55901">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B55901" w:rsidRDefault="00B55901" w:rsidP="00B55901">
            <w:pPr>
              <w:jc w:val="both"/>
              <w:rPr>
                <w:kern w:val="2"/>
                <w:szCs w:val="24"/>
              </w:rPr>
            </w:pPr>
            <w:r>
              <w:rPr>
                <w:kern w:val="2"/>
                <w:szCs w:val="24"/>
              </w:rPr>
              <w:t xml:space="preserve">Netaikoma </w:t>
            </w:r>
          </w:p>
          <w:p w14:paraId="4D580A95" w14:textId="3CC99779" w:rsidR="00B55901" w:rsidRDefault="00B55901" w:rsidP="00B55901">
            <w:pPr>
              <w:jc w:val="both"/>
              <w:rPr>
                <w:kern w:val="2"/>
                <w:szCs w:val="24"/>
              </w:rPr>
            </w:pPr>
          </w:p>
        </w:tc>
      </w:tr>
      <w:tr w:rsidR="00B55901" w14:paraId="5D562E8D" w14:textId="77777777">
        <w:trPr>
          <w:trHeight w:val="300"/>
        </w:trPr>
        <w:tc>
          <w:tcPr>
            <w:tcW w:w="9535" w:type="dxa"/>
            <w:gridSpan w:val="5"/>
          </w:tcPr>
          <w:p w14:paraId="6103796D" w14:textId="77777777" w:rsidR="00B55901" w:rsidRDefault="00B55901" w:rsidP="00B55901">
            <w:pPr>
              <w:jc w:val="center"/>
              <w:rPr>
                <w:b/>
                <w:bCs/>
                <w:kern w:val="2"/>
                <w:szCs w:val="24"/>
              </w:rPr>
            </w:pPr>
            <w:r>
              <w:rPr>
                <w:b/>
                <w:bCs/>
                <w:kern w:val="2"/>
                <w:szCs w:val="24"/>
              </w:rPr>
              <w:t>7. SUTARTIES VYKDYMUI PASITELKIAMI SUBTIEKĖJAI</w:t>
            </w:r>
          </w:p>
        </w:tc>
      </w:tr>
      <w:tr w:rsidR="00B5590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55901" w:rsidRDefault="00B55901" w:rsidP="00B55901">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55901" w:rsidRDefault="00B55901" w:rsidP="00B55901">
            <w:pPr>
              <w:jc w:val="both"/>
              <w:rPr>
                <w:kern w:val="2"/>
                <w:szCs w:val="24"/>
              </w:rPr>
            </w:pPr>
            <w:r>
              <w:rPr>
                <w:kern w:val="2"/>
                <w:szCs w:val="24"/>
              </w:rPr>
              <w:t>Sutarties vykdymui subtiekėjai ir (ar) specialistai nepasitelkiami.</w:t>
            </w:r>
          </w:p>
          <w:p w14:paraId="7AE1BD28" w14:textId="77777777" w:rsidR="00B55901" w:rsidRDefault="00B55901" w:rsidP="00B55901">
            <w:pPr>
              <w:jc w:val="both"/>
              <w:rPr>
                <w:kern w:val="2"/>
                <w:szCs w:val="24"/>
              </w:rPr>
            </w:pPr>
          </w:p>
          <w:p w14:paraId="4122B0F3" w14:textId="77777777" w:rsidR="00B55901" w:rsidRDefault="00B55901" w:rsidP="00B55901">
            <w:pPr>
              <w:jc w:val="both"/>
              <w:rPr>
                <w:color w:val="FF0000"/>
                <w:kern w:val="2"/>
                <w:szCs w:val="24"/>
              </w:rPr>
            </w:pPr>
            <w:r>
              <w:rPr>
                <w:color w:val="FF0000"/>
                <w:kern w:val="2"/>
                <w:szCs w:val="24"/>
              </w:rPr>
              <w:t>arba</w:t>
            </w:r>
          </w:p>
          <w:p w14:paraId="6AEB3936" w14:textId="77777777" w:rsidR="00B55901" w:rsidRDefault="00B55901" w:rsidP="00B55901">
            <w:pPr>
              <w:jc w:val="both"/>
              <w:rPr>
                <w:kern w:val="2"/>
                <w:szCs w:val="24"/>
              </w:rPr>
            </w:pPr>
          </w:p>
          <w:p w14:paraId="5CFEABC6" w14:textId="77777777" w:rsidR="00B55901" w:rsidRDefault="00B55901" w:rsidP="00B55901">
            <w:pPr>
              <w:jc w:val="both"/>
              <w:rPr>
                <w:b/>
                <w:bCs/>
                <w:kern w:val="2"/>
                <w:szCs w:val="24"/>
              </w:rPr>
            </w:pPr>
            <w:r>
              <w:rPr>
                <w:kern w:val="2"/>
                <w:szCs w:val="24"/>
              </w:rPr>
              <w:lastRenderedPageBreak/>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55901" w14:paraId="0E57F611" w14:textId="77777777">
        <w:trPr>
          <w:trHeight w:val="300"/>
        </w:trPr>
        <w:tc>
          <w:tcPr>
            <w:tcW w:w="9535" w:type="dxa"/>
            <w:gridSpan w:val="5"/>
          </w:tcPr>
          <w:p w14:paraId="6A81BDB7" w14:textId="77777777" w:rsidR="00B55901" w:rsidRDefault="00B55901" w:rsidP="00B55901">
            <w:pPr>
              <w:jc w:val="center"/>
              <w:rPr>
                <w:b/>
                <w:bCs/>
                <w:kern w:val="2"/>
                <w:szCs w:val="24"/>
              </w:rPr>
            </w:pPr>
            <w:r>
              <w:rPr>
                <w:b/>
                <w:bCs/>
                <w:kern w:val="2"/>
                <w:szCs w:val="24"/>
              </w:rPr>
              <w:lastRenderedPageBreak/>
              <w:t>8. PRIEVOLIŲ PAGAL SUTARTĮ ĮVYKDYMO UŽTIKRINIMAS</w:t>
            </w:r>
          </w:p>
        </w:tc>
      </w:tr>
      <w:tr w:rsidR="00B5590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55901" w:rsidRDefault="00B55901" w:rsidP="00B55901">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29AFD9" w14:textId="77777777" w:rsidR="00BF0F39" w:rsidRDefault="00BF0F39" w:rsidP="00BF0F39">
            <w:pPr>
              <w:jc w:val="both"/>
              <w:rPr>
                <w:kern w:val="2"/>
                <w:szCs w:val="24"/>
              </w:rPr>
            </w:pPr>
            <w:r>
              <w:rPr>
                <w:kern w:val="2"/>
                <w:szCs w:val="24"/>
              </w:rPr>
              <w:t>8.1.2. Prievolių pagal Sutartį įvykdymas užtikrinamas:</w:t>
            </w:r>
          </w:p>
          <w:p w14:paraId="544E68EF" w14:textId="0A4C18A3" w:rsidR="00B55901" w:rsidRPr="007F697A" w:rsidRDefault="00BF0F39" w:rsidP="00BF0F39">
            <w:pPr>
              <w:jc w:val="both"/>
              <w:rPr>
                <w:kern w:val="2"/>
                <w:szCs w:val="24"/>
                <w:highlight w:val="yellow"/>
              </w:rPr>
            </w:pPr>
            <w:r>
              <w:rPr>
                <w:kern w:val="2"/>
                <w:szCs w:val="24"/>
              </w:rPr>
              <w:t>8.1.2.1 Netesybomis (delspinigiais, bauda).</w:t>
            </w:r>
          </w:p>
        </w:tc>
      </w:tr>
      <w:tr w:rsidR="00B5590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55901" w:rsidRDefault="00B55901" w:rsidP="00B55901">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273F3FF0" w:rsidR="00B55901" w:rsidRDefault="00BF0F39" w:rsidP="00B55901">
            <w:pPr>
              <w:jc w:val="both"/>
              <w:rPr>
                <w:kern w:val="2"/>
                <w:szCs w:val="24"/>
              </w:rPr>
            </w:pPr>
            <w:r>
              <w:rPr>
                <w:kern w:val="2"/>
                <w:szCs w:val="24"/>
              </w:rPr>
              <w:t>Netaikoma</w:t>
            </w:r>
          </w:p>
          <w:p w14:paraId="2BC61455" w14:textId="77777777" w:rsidR="00B55901" w:rsidRDefault="00B55901" w:rsidP="00B55901">
            <w:pPr>
              <w:rPr>
                <w:kern w:val="2"/>
                <w:szCs w:val="24"/>
              </w:rPr>
            </w:pPr>
          </w:p>
          <w:p w14:paraId="4720F941" w14:textId="7B87EE60" w:rsidR="00B55901" w:rsidRDefault="00B55901" w:rsidP="00B55901">
            <w:pPr>
              <w:rPr>
                <w:kern w:val="2"/>
                <w:szCs w:val="24"/>
              </w:rPr>
            </w:pPr>
          </w:p>
        </w:tc>
      </w:tr>
      <w:tr w:rsidR="00B5590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55901" w:rsidRDefault="00B55901" w:rsidP="00B55901">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C129833" w:rsidR="00B55901" w:rsidRDefault="00BF0F39" w:rsidP="00B55901">
            <w:pPr>
              <w:jc w:val="both"/>
              <w:rPr>
                <w:kern w:val="2"/>
                <w:szCs w:val="24"/>
              </w:rPr>
            </w:pPr>
            <w:r>
              <w:rPr>
                <w:kern w:val="2"/>
                <w:szCs w:val="24"/>
                <w:shd w:val="clear" w:color="auto" w:fill="FFFFFF"/>
              </w:rPr>
              <w:t>Netaikoma</w:t>
            </w:r>
          </w:p>
        </w:tc>
      </w:tr>
      <w:tr w:rsidR="00B55901" w14:paraId="198AFEE0" w14:textId="77777777">
        <w:trPr>
          <w:trHeight w:val="300"/>
        </w:trPr>
        <w:tc>
          <w:tcPr>
            <w:tcW w:w="9535" w:type="dxa"/>
            <w:gridSpan w:val="5"/>
          </w:tcPr>
          <w:p w14:paraId="53C07666" w14:textId="77777777" w:rsidR="00B55901" w:rsidRDefault="00B55901" w:rsidP="00B55901">
            <w:pPr>
              <w:jc w:val="center"/>
              <w:rPr>
                <w:b/>
                <w:bCs/>
                <w:kern w:val="2"/>
                <w:szCs w:val="24"/>
              </w:rPr>
            </w:pPr>
            <w:r>
              <w:rPr>
                <w:b/>
                <w:bCs/>
                <w:kern w:val="2"/>
                <w:szCs w:val="24"/>
              </w:rPr>
              <w:t>9. ŠALIŲ ATSAKOMYBĖ</w:t>
            </w:r>
            <w:r>
              <w:rPr>
                <w:b/>
                <w:bCs/>
                <w:kern w:val="2"/>
                <w:szCs w:val="24"/>
              </w:rPr>
              <w:tab/>
            </w:r>
          </w:p>
        </w:tc>
      </w:tr>
      <w:tr w:rsidR="00B5590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55901" w:rsidRDefault="00B55901" w:rsidP="00B55901">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72C674" w:rsidR="00B55901" w:rsidRDefault="00BF0F39" w:rsidP="00B55901">
            <w:pPr>
              <w:spacing w:line="259" w:lineRule="auto"/>
              <w:jc w:val="both"/>
              <w:rPr>
                <w:color w:val="000000"/>
                <w:kern w:val="2"/>
                <w:szCs w:val="24"/>
              </w:rPr>
            </w:pPr>
            <w:r>
              <w:rPr>
                <w:bCs/>
                <w:kern w:val="2"/>
                <w:szCs w:val="24"/>
              </w:rPr>
              <w:t xml:space="preserve">9.1.1. </w:t>
            </w:r>
            <w:r w:rsidRPr="00B7397D">
              <w:rPr>
                <w:bCs/>
                <w:kern w:val="2"/>
                <w:szCs w:val="24"/>
              </w:rPr>
              <w:t>Jei Pirkėjas, gavęs tinkamai pateiktą ir užpildytą Sąskaitą, uždelsia atsiskaityti už tinkamai Tiekėj</w:t>
            </w:r>
            <w:r>
              <w:rPr>
                <w:bCs/>
                <w:kern w:val="2"/>
                <w:szCs w:val="24"/>
              </w:rPr>
              <w:t xml:space="preserve">o suteiktas kokybiškas </w:t>
            </w:r>
            <w:r w:rsidR="006F24C5">
              <w:rPr>
                <w:bCs/>
                <w:kern w:val="2"/>
                <w:szCs w:val="24"/>
              </w:rPr>
              <w:t>N</w:t>
            </w:r>
            <w:r>
              <w:rPr>
                <w:bCs/>
                <w:kern w:val="2"/>
                <w:szCs w:val="24"/>
              </w:rPr>
              <w:t>uomojamas prekes</w:t>
            </w:r>
            <w:r w:rsidRPr="00B7397D">
              <w:rPr>
                <w:bCs/>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B5590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55901" w:rsidRDefault="00B55901" w:rsidP="00B55901">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4B0A22" w14:textId="2D1B1C48" w:rsidR="00BF0F39" w:rsidRPr="003A6FF4" w:rsidRDefault="00BF0F39" w:rsidP="00BF0F39">
            <w:pPr>
              <w:jc w:val="both"/>
            </w:pPr>
            <w:r w:rsidRPr="003A6FF4">
              <w:rPr>
                <w:szCs w:val="24"/>
                <w:lang w:val="lt"/>
              </w:rPr>
              <w:t xml:space="preserve">9.2.1. Jeigu Tiekėjas vėluoja suteikti </w:t>
            </w:r>
            <w:r>
              <w:rPr>
                <w:szCs w:val="24"/>
                <w:lang w:val="lt"/>
              </w:rPr>
              <w:t>Prekių nuomą</w:t>
            </w:r>
            <w:r w:rsidRPr="003A6FF4">
              <w:rPr>
                <w:szCs w:val="24"/>
                <w:lang w:val="lt"/>
              </w:rPr>
              <w:t xml:space="preserve"> arba nevykdo kitų sutartinių įsipareigojimų, Pirkėjas nuo kitos nei nustatytas terminas dienos Tiekėjui skaičiuoja 0,02 (dvi šimtosios) procento dydžio delspinigius už kiekvieną uždelstą die</w:t>
            </w:r>
            <w:r w:rsidR="00E821B3">
              <w:rPr>
                <w:szCs w:val="24"/>
                <w:lang w:val="lt"/>
              </w:rPr>
              <w:t>ną nuo laiku nesuteiktų Nuomojamų prekių</w:t>
            </w:r>
            <w:r w:rsidRPr="003A6FF4">
              <w:rPr>
                <w:szCs w:val="24"/>
                <w:lang w:val="lt"/>
              </w:rPr>
              <w:t xml:space="preserve"> ar kitų sutartinių įsipareigojimų nevykdymo kainos be PVM.</w:t>
            </w:r>
          </w:p>
          <w:p w14:paraId="08D0C533" w14:textId="7498AEDA" w:rsidR="00BF0F39" w:rsidRPr="003A6FF4" w:rsidRDefault="00BF0F39" w:rsidP="00BF0F39">
            <w:pPr>
              <w:jc w:val="both"/>
              <w:rPr>
                <w:szCs w:val="24"/>
              </w:rPr>
            </w:pPr>
            <w:r w:rsidRPr="003A6FF4">
              <w:rPr>
                <w:szCs w:val="24"/>
                <w:lang w:val="lt"/>
              </w:rPr>
              <w:t xml:space="preserve">9.2.2. Jeigu Tiekėjas vėluoja grąžinti dėl Tiekėjui mokėtinos sumos sumažinimo susidariusią permoką pagal </w:t>
            </w:r>
            <w:r w:rsidR="006F24C5">
              <w:rPr>
                <w:szCs w:val="24"/>
                <w:lang w:val="lt"/>
              </w:rPr>
              <w:t>Sutarties b</w:t>
            </w:r>
            <w:r w:rsidRPr="003A6FF4">
              <w:rPr>
                <w:szCs w:val="24"/>
                <w:lang w:val="lt"/>
              </w:rPr>
              <w:t>endrųjų sąlygų 7.4.1.2 papunktį, Pirkėjas nuo kitos nei nustatytas terminas dienos Tiekėjui skaičiuoja 0,02 (dvi šimtosios) procento dydžio delspinigius už kiekvieną uždelstą dieną nuo laiku negrąžintos permokos kainos be PVM.</w:t>
            </w:r>
          </w:p>
          <w:p w14:paraId="63704FE1" w14:textId="4C29D8F8" w:rsidR="00B55901" w:rsidRDefault="00BF0F39" w:rsidP="00BF0F39">
            <w:pPr>
              <w:jc w:val="both"/>
              <w:rPr>
                <w:b/>
                <w:kern w:val="2"/>
              </w:rPr>
            </w:pPr>
            <w:r w:rsidRPr="003A6FF4">
              <w:rPr>
                <w:kern w:val="2"/>
              </w:rPr>
              <w:t>9.2.3. Tiekėjas privalo sumokėti Pirkėjui netesybas per 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B5590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55901" w:rsidRDefault="00B55901" w:rsidP="00B55901">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4B521C7" w14:textId="63655A89" w:rsidR="00BF0F39" w:rsidRPr="003A6FF4" w:rsidRDefault="00BF0F39" w:rsidP="00BF0F39">
            <w:pPr>
              <w:jc w:val="both"/>
              <w:rPr>
                <w:bCs/>
                <w:kern w:val="2"/>
                <w:szCs w:val="24"/>
              </w:rPr>
            </w:pPr>
            <w:r>
              <w:rPr>
                <w:bCs/>
                <w:kern w:val="2"/>
                <w:szCs w:val="24"/>
              </w:rPr>
              <w:t xml:space="preserve">9.3.1. </w:t>
            </w:r>
            <w:r w:rsidRPr="004438C1">
              <w:rPr>
                <w:bCs/>
                <w:kern w:val="2"/>
                <w:szCs w:val="24"/>
              </w:rPr>
              <w:t xml:space="preserve">Nutraukus Sutartį dėl esminio Sutarties pažeidimo, nustatyto Sutarties </w:t>
            </w:r>
            <w:r w:rsidR="006F24C5">
              <w:rPr>
                <w:bCs/>
                <w:kern w:val="2"/>
                <w:szCs w:val="24"/>
              </w:rPr>
              <w:t>s</w:t>
            </w:r>
            <w:r w:rsidRPr="004438C1">
              <w:rPr>
                <w:bCs/>
                <w:kern w:val="2"/>
                <w:szCs w:val="24"/>
              </w:rPr>
              <w:t>peciali</w:t>
            </w:r>
            <w:r w:rsidR="001E2F33">
              <w:rPr>
                <w:bCs/>
                <w:kern w:val="2"/>
                <w:szCs w:val="24"/>
              </w:rPr>
              <w:t>ųjų</w:t>
            </w:r>
            <w:r w:rsidRPr="004438C1">
              <w:rPr>
                <w:bCs/>
                <w:kern w:val="2"/>
                <w:szCs w:val="24"/>
              </w:rPr>
              <w:t xml:space="preserve"> </w:t>
            </w:r>
            <w:r w:rsidRPr="004438C1">
              <w:rPr>
                <w:bCs/>
                <w:color w:val="000000" w:themeColor="text1"/>
                <w:kern w:val="2"/>
                <w:szCs w:val="24"/>
              </w:rPr>
              <w:t>sąlyg</w:t>
            </w:r>
            <w:r w:rsidR="001E2F33">
              <w:rPr>
                <w:bCs/>
                <w:color w:val="000000" w:themeColor="text1"/>
                <w:kern w:val="2"/>
                <w:szCs w:val="24"/>
              </w:rPr>
              <w:t>ų</w:t>
            </w:r>
            <w:r w:rsidR="00723440">
              <w:rPr>
                <w:bCs/>
                <w:color w:val="000000" w:themeColor="text1"/>
                <w:kern w:val="2"/>
                <w:szCs w:val="24"/>
              </w:rPr>
              <w:t xml:space="preserve"> 1</w:t>
            </w:r>
            <w:r w:rsidR="00A87769">
              <w:rPr>
                <w:bCs/>
                <w:color w:val="000000" w:themeColor="text1"/>
                <w:kern w:val="2"/>
                <w:szCs w:val="24"/>
              </w:rPr>
              <w:t>2</w:t>
            </w:r>
            <w:r w:rsidR="001E2F33">
              <w:rPr>
                <w:bCs/>
                <w:color w:val="000000" w:themeColor="text1"/>
                <w:kern w:val="2"/>
                <w:szCs w:val="24"/>
              </w:rPr>
              <w:t xml:space="preserve">.2 </w:t>
            </w:r>
            <w:r w:rsidR="006F24C5">
              <w:rPr>
                <w:bCs/>
                <w:color w:val="000000" w:themeColor="text1"/>
                <w:kern w:val="2"/>
                <w:szCs w:val="24"/>
              </w:rPr>
              <w:t>papunktyje</w:t>
            </w:r>
            <w:r>
              <w:rPr>
                <w:bCs/>
                <w:color w:val="000000" w:themeColor="text1"/>
                <w:kern w:val="2"/>
                <w:szCs w:val="24"/>
              </w:rPr>
              <w:t>,</w:t>
            </w:r>
            <w:r w:rsidR="00A87769">
              <w:rPr>
                <w:bCs/>
                <w:color w:val="000000" w:themeColor="text1"/>
                <w:kern w:val="2"/>
                <w:szCs w:val="24"/>
              </w:rPr>
              <w:t xml:space="preserve"> išskyrus 9.10 punkte nurodytus papunkčius,</w:t>
            </w:r>
            <w:r>
              <w:rPr>
                <w:bCs/>
                <w:color w:val="000000" w:themeColor="text1"/>
                <w:kern w:val="2"/>
                <w:szCs w:val="24"/>
              </w:rPr>
              <w:t xml:space="preserve"> mokama 5 (penkių</w:t>
            </w:r>
            <w:r w:rsidRPr="004438C1">
              <w:rPr>
                <w:bCs/>
                <w:color w:val="000000" w:themeColor="text1"/>
                <w:kern w:val="2"/>
                <w:szCs w:val="24"/>
              </w:rPr>
              <w:t>)  procentų dydžio bauda nuo Pradinės Sutarties vertės</w:t>
            </w:r>
            <w:r>
              <w:rPr>
                <w:bCs/>
                <w:color w:val="000000" w:themeColor="text1"/>
                <w:kern w:val="2"/>
                <w:szCs w:val="24"/>
              </w:rPr>
              <w:t xml:space="preserve"> be PVM</w:t>
            </w:r>
            <w:r w:rsidRPr="004438C1">
              <w:rPr>
                <w:bCs/>
                <w:color w:val="000000" w:themeColor="text1"/>
                <w:kern w:val="2"/>
                <w:szCs w:val="24"/>
              </w:rPr>
              <w:t>, nurodytos S</w:t>
            </w:r>
            <w:r w:rsidR="006F24C5">
              <w:rPr>
                <w:bCs/>
                <w:color w:val="000000" w:themeColor="text1"/>
                <w:kern w:val="2"/>
                <w:szCs w:val="24"/>
              </w:rPr>
              <w:t>utarties s</w:t>
            </w:r>
            <w:r w:rsidRPr="004438C1">
              <w:rPr>
                <w:bCs/>
                <w:color w:val="000000" w:themeColor="text1"/>
                <w:kern w:val="2"/>
                <w:szCs w:val="24"/>
              </w:rPr>
              <w:t>pecialiųjų sąlygų 5.2</w:t>
            </w:r>
            <w:r>
              <w:rPr>
                <w:bCs/>
                <w:color w:val="000000" w:themeColor="text1"/>
                <w:kern w:val="2"/>
                <w:szCs w:val="24"/>
              </w:rPr>
              <w:t>.1.</w:t>
            </w:r>
            <w:r w:rsidRPr="004438C1">
              <w:rPr>
                <w:bCs/>
                <w:color w:val="000000" w:themeColor="text1"/>
                <w:kern w:val="2"/>
                <w:szCs w:val="24"/>
              </w:rPr>
              <w:t xml:space="preserve"> </w:t>
            </w:r>
            <w:r w:rsidR="006F24C5">
              <w:rPr>
                <w:bCs/>
                <w:color w:val="000000" w:themeColor="text1"/>
                <w:kern w:val="2"/>
                <w:szCs w:val="24"/>
              </w:rPr>
              <w:t>papunktyje</w:t>
            </w:r>
            <w:r w:rsidRPr="004438C1">
              <w:rPr>
                <w:bCs/>
                <w:color w:val="000000" w:themeColor="text1"/>
                <w:kern w:val="2"/>
                <w:szCs w:val="24"/>
              </w:rPr>
              <w:t>.</w:t>
            </w:r>
          </w:p>
          <w:p w14:paraId="48292084" w14:textId="32A4CC70" w:rsidR="00B55901" w:rsidRDefault="003759A8" w:rsidP="00714EA4">
            <w:pPr>
              <w:jc w:val="both"/>
              <w:rPr>
                <w:kern w:val="2"/>
                <w:szCs w:val="24"/>
              </w:rPr>
            </w:pPr>
            <w:r>
              <w:rPr>
                <w:kern w:val="2"/>
                <w:szCs w:val="24"/>
              </w:rPr>
              <w:t>9.3.2.</w:t>
            </w:r>
            <w:r w:rsidRPr="00BE72B6">
              <w:rPr>
                <w:bCs/>
                <w:szCs w:val="24"/>
              </w:rPr>
              <w:t xml:space="preserve"> Nepagrįstai nutraukus Sutarties vykdymą ne Sutartyje nustatyta tvarka, </w:t>
            </w:r>
            <w:r w:rsidRPr="00BE72B6">
              <w:rPr>
                <w:bCs/>
                <w:color w:val="000000" w:themeColor="text1"/>
                <w:szCs w:val="24"/>
              </w:rPr>
              <w:t xml:space="preserve">mokama </w:t>
            </w:r>
            <w:r w:rsidRPr="00BE72B6">
              <w:rPr>
                <w:bCs/>
                <w:color w:val="000000" w:themeColor="text1"/>
                <w:kern w:val="2"/>
                <w:szCs w:val="24"/>
              </w:rPr>
              <w:t xml:space="preserve">5 (penkių) procentų dydžio bauda </w:t>
            </w:r>
            <w:r w:rsidRPr="00BE72B6">
              <w:rPr>
                <w:bCs/>
                <w:kern w:val="2"/>
                <w:szCs w:val="24"/>
              </w:rPr>
              <w:t xml:space="preserve">nuo Pradinės Sutarties vertės, nurodytos Specialiųjų sąlygų 5.2.1 </w:t>
            </w:r>
            <w:r w:rsidR="006F24C5">
              <w:rPr>
                <w:bCs/>
                <w:kern w:val="2"/>
                <w:szCs w:val="24"/>
              </w:rPr>
              <w:t>papunktyje</w:t>
            </w:r>
            <w:r w:rsidRPr="00BE72B6">
              <w:rPr>
                <w:bCs/>
                <w:kern w:val="2"/>
                <w:szCs w:val="24"/>
              </w:rPr>
              <w:t>.</w:t>
            </w:r>
          </w:p>
        </w:tc>
      </w:tr>
      <w:tr w:rsidR="00B5590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55901" w:rsidRDefault="00B55901" w:rsidP="00B55901">
            <w:pPr>
              <w:jc w:val="both"/>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743C44B" w:rsidR="00B55901" w:rsidRPr="00EE0894" w:rsidRDefault="00BF0F39" w:rsidP="00B55901">
            <w:pPr>
              <w:jc w:val="both"/>
              <w:rPr>
                <w:kern w:val="2"/>
                <w:szCs w:val="24"/>
              </w:rPr>
            </w:pPr>
            <w:r w:rsidRPr="00A92136">
              <w:rPr>
                <w:bCs/>
                <w:color w:val="000000"/>
                <w:kern w:val="2"/>
                <w:szCs w:val="24"/>
              </w:rPr>
              <w:lastRenderedPageBreak/>
              <w:t>9.4.1. Taikoma</w:t>
            </w:r>
            <w:r>
              <w:rPr>
                <w:bCs/>
                <w:color w:val="000000"/>
                <w:kern w:val="2"/>
                <w:szCs w:val="24"/>
              </w:rPr>
              <w:t xml:space="preserve"> 5 (penkių</w:t>
            </w:r>
            <w:r w:rsidRPr="00A92136">
              <w:rPr>
                <w:bCs/>
                <w:color w:val="000000"/>
                <w:kern w:val="2"/>
                <w:szCs w:val="24"/>
              </w:rPr>
              <w:t xml:space="preserve">) procentų dydžio bauda nuo Pradinės Sutarties vertės be PVM, nurodytos </w:t>
            </w:r>
            <w:r w:rsidR="006F24C5">
              <w:rPr>
                <w:bCs/>
                <w:color w:val="000000"/>
                <w:kern w:val="2"/>
                <w:szCs w:val="24"/>
              </w:rPr>
              <w:t xml:space="preserve">Sutarties </w:t>
            </w:r>
            <w:r w:rsidRPr="00A92136">
              <w:rPr>
                <w:bCs/>
                <w:color w:val="000000"/>
                <w:kern w:val="2"/>
                <w:szCs w:val="24"/>
              </w:rPr>
              <w:t>specialiųjų sąlygų 5.2</w:t>
            </w:r>
            <w:r>
              <w:rPr>
                <w:bCs/>
                <w:color w:val="000000"/>
                <w:kern w:val="2"/>
                <w:szCs w:val="24"/>
              </w:rPr>
              <w:t>.</w:t>
            </w:r>
            <w:r w:rsidRPr="00A92136">
              <w:rPr>
                <w:bCs/>
                <w:color w:val="000000"/>
                <w:kern w:val="2"/>
                <w:szCs w:val="24"/>
              </w:rPr>
              <w:t xml:space="preserve">1. </w:t>
            </w:r>
            <w:r w:rsidR="006F24C5">
              <w:rPr>
                <w:bCs/>
                <w:color w:val="000000"/>
                <w:kern w:val="2"/>
                <w:szCs w:val="24"/>
              </w:rPr>
              <w:t>papunktyje</w:t>
            </w:r>
            <w:r w:rsidRPr="00A92136">
              <w:rPr>
                <w:bCs/>
                <w:color w:val="000000"/>
                <w:kern w:val="2"/>
                <w:szCs w:val="24"/>
              </w:rPr>
              <w:t>, už kiekvieną pažeidimo atvejį.</w:t>
            </w:r>
          </w:p>
        </w:tc>
      </w:tr>
      <w:tr w:rsidR="00B5590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B55901" w:rsidRDefault="00B55901" w:rsidP="00B55901">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55901" w:rsidRDefault="00B55901" w:rsidP="00B55901">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7DCE68C1" w:rsidR="00B55901" w:rsidRDefault="00BF0F39" w:rsidP="00992E1B">
            <w:pPr>
              <w:jc w:val="both"/>
              <w:rPr>
                <w:kern w:val="2"/>
                <w:szCs w:val="24"/>
              </w:rPr>
            </w:pPr>
            <w:r w:rsidRPr="0045181D">
              <w:rPr>
                <w:bCs/>
                <w:color w:val="000000"/>
                <w:kern w:val="2"/>
                <w:szCs w:val="24"/>
              </w:rPr>
              <w:t>9.5.1. Taik</w:t>
            </w:r>
            <w:r>
              <w:rPr>
                <w:bCs/>
                <w:color w:val="000000"/>
                <w:kern w:val="2"/>
                <w:szCs w:val="24"/>
              </w:rPr>
              <w:t>oma 5 (penkių</w:t>
            </w:r>
            <w:r w:rsidRPr="0045181D">
              <w:rPr>
                <w:bCs/>
                <w:color w:val="000000"/>
                <w:kern w:val="2"/>
                <w:szCs w:val="24"/>
              </w:rPr>
              <w:t xml:space="preserve">) procentų dydžio bauda nuo Pradinės Sutarties vertės be PVM, nurodytos </w:t>
            </w:r>
            <w:r w:rsidR="006F24C5">
              <w:rPr>
                <w:bCs/>
                <w:color w:val="000000"/>
                <w:kern w:val="2"/>
                <w:szCs w:val="24"/>
              </w:rPr>
              <w:t xml:space="preserve">Sutarties </w:t>
            </w:r>
            <w:r w:rsidRPr="0045181D">
              <w:rPr>
                <w:bCs/>
                <w:color w:val="000000"/>
                <w:kern w:val="2"/>
                <w:szCs w:val="24"/>
              </w:rPr>
              <w:t>specialiųjų sąlygų 5.2</w:t>
            </w:r>
            <w:r>
              <w:rPr>
                <w:bCs/>
                <w:color w:val="000000"/>
                <w:kern w:val="2"/>
                <w:szCs w:val="24"/>
              </w:rPr>
              <w:t>.1.</w:t>
            </w:r>
            <w:r w:rsidRPr="0045181D">
              <w:rPr>
                <w:bCs/>
                <w:color w:val="000000"/>
                <w:kern w:val="2"/>
                <w:szCs w:val="24"/>
              </w:rPr>
              <w:t xml:space="preserve"> </w:t>
            </w:r>
            <w:r w:rsidR="006F24C5">
              <w:rPr>
                <w:bCs/>
                <w:color w:val="000000"/>
                <w:kern w:val="2"/>
                <w:szCs w:val="24"/>
              </w:rPr>
              <w:t>papunktyje</w:t>
            </w:r>
            <w:r w:rsidRPr="0045181D">
              <w:rPr>
                <w:bCs/>
                <w:color w:val="000000"/>
                <w:kern w:val="2"/>
                <w:szCs w:val="24"/>
              </w:rPr>
              <w:t>, už kiekvieną pažeidimo atvejį.</w:t>
            </w:r>
          </w:p>
          <w:p w14:paraId="69B3C483" w14:textId="10B4B299" w:rsidR="00B55901" w:rsidRDefault="00B55901" w:rsidP="00B55901">
            <w:pPr>
              <w:rPr>
                <w:color w:val="4472C4"/>
                <w:kern w:val="2"/>
                <w:szCs w:val="24"/>
              </w:rPr>
            </w:pPr>
          </w:p>
        </w:tc>
      </w:tr>
      <w:tr w:rsidR="00B5590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55901" w:rsidRPr="005162BB" w:rsidRDefault="00B55901" w:rsidP="00B55901">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55901" w:rsidRPr="005162BB" w:rsidRDefault="00B55901" w:rsidP="00B55901">
            <w:pPr>
              <w:rPr>
                <w:color w:val="4472C4"/>
                <w:kern w:val="2"/>
                <w:szCs w:val="24"/>
                <w:highlight w:val="yellow"/>
              </w:rPr>
            </w:pPr>
            <w:r w:rsidRPr="006052B3">
              <w:rPr>
                <w:kern w:val="2"/>
                <w:szCs w:val="24"/>
              </w:rPr>
              <w:t>Netaikoma</w:t>
            </w:r>
          </w:p>
        </w:tc>
      </w:tr>
      <w:tr w:rsidR="00B5590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55901" w:rsidRDefault="00B55901" w:rsidP="00B55901">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B55901" w:rsidRDefault="00B55901" w:rsidP="00B55901">
            <w:pPr>
              <w:rPr>
                <w:color w:val="4472C4"/>
                <w:kern w:val="2"/>
                <w:szCs w:val="24"/>
              </w:rPr>
            </w:pPr>
            <w:r>
              <w:rPr>
                <w:kern w:val="2"/>
                <w:szCs w:val="24"/>
              </w:rPr>
              <w:t xml:space="preserve">Netaikoma </w:t>
            </w:r>
          </w:p>
          <w:p w14:paraId="5C591A2E" w14:textId="5AB55423" w:rsidR="00B55901" w:rsidRDefault="00B55901" w:rsidP="00B55901">
            <w:pPr>
              <w:rPr>
                <w:color w:val="4472C4"/>
                <w:kern w:val="2"/>
                <w:szCs w:val="24"/>
              </w:rPr>
            </w:pPr>
          </w:p>
        </w:tc>
      </w:tr>
      <w:tr w:rsidR="00B5590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55901" w:rsidRDefault="00B55901" w:rsidP="00B55901">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55901" w:rsidRDefault="00B55901" w:rsidP="00B55901">
            <w:pPr>
              <w:rPr>
                <w:kern w:val="2"/>
                <w:szCs w:val="24"/>
              </w:rPr>
            </w:pPr>
            <w:r>
              <w:rPr>
                <w:kern w:val="2"/>
                <w:szCs w:val="24"/>
              </w:rPr>
              <w:t>Netaikoma</w:t>
            </w:r>
          </w:p>
          <w:p w14:paraId="2BFFE0F5" w14:textId="77777777" w:rsidR="00B55901" w:rsidRDefault="00B55901" w:rsidP="00B55901">
            <w:pPr>
              <w:rPr>
                <w:color w:val="4472C4"/>
                <w:kern w:val="2"/>
                <w:szCs w:val="24"/>
              </w:rPr>
            </w:pPr>
          </w:p>
          <w:p w14:paraId="29DCAC8C" w14:textId="2AEA6D6D" w:rsidR="00B55901" w:rsidRDefault="00B55901" w:rsidP="00B55901">
            <w:pPr>
              <w:rPr>
                <w:color w:val="4472C4"/>
                <w:kern w:val="2"/>
                <w:szCs w:val="24"/>
              </w:rPr>
            </w:pPr>
          </w:p>
        </w:tc>
      </w:tr>
      <w:tr w:rsidR="00B5590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55901" w:rsidRDefault="00B55901" w:rsidP="00B55901">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55901" w:rsidRDefault="00B55901" w:rsidP="00B55901">
            <w:pPr>
              <w:rPr>
                <w:sz w:val="14"/>
                <w:szCs w:val="14"/>
              </w:rPr>
            </w:pPr>
            <w:r w:rsidRPr="00E73FC7">
              <w:rPr>
                <w:color w:val="000000"/>
                <w:kern w:val="2"/>
                <w:szCs w:val="24"/>
              </w:rPr>
              <w:t>Netaikoma</w:t>
            </w:r>
          </w:p>
          <w:p w14:paraId="3BD32F43" w14:textId="77777777" w:rsidR="00B55901" w:rsidRDefault="00B55901" w:rsidP="00B55901">
            <w:pPr>
              <w:spacing w:line="259" w:lineRule="auto"/>
              <w:rPr>
                <w:kern w:val="2"/>
                <w:sz w:val="22"/>
                <w:szCs w:val="24"/>
              </w:rPr>
            </w:pPr>
          </w:p>
          <w:p w14:paraId="2FC8EB7E" w14:textId="77777777" w:rsidR="00B55901" w:rsidRDefault="00B55901" w:rsidP="00B55901">
            <w:pPr>
              <w:rPr>
                <w:sz w:val="14"/>
                <w:szCs w:val="14"/>
              </w:rPr>
            </w:pPr>
          </w:p>
          <w:p w14:paraId="49FF058F" w14:textId="77777777" w:rsidR="00B55901" w:rsidRDefault="00B55901" w:rsidP="00B55901">
            <w:pPr>
              <w:rPr>
                <w:color w:val="4472C4"/>
                <w:kern w:val="2"/>
                <w:szCs w:val="24"/>
              </w:rPr>
            </w:pPr>
          </w:p>
        </w:tc>
      </w:tr>
      <w:tr w:rsidR="00B5590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55901" w:rsidRDefault="00B55901" w:rsidP="00B55901">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5F59F51" w:rsidR="00B55901" w:rsidRDefault="00BF0F39" w:rsidP="00DF16A4">
            <w:pPr>
              <w:jc w:val="both"/>
              <w:rPr>
                <w:color w:val="4472C4"/>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w:t>
            </w:r>
            <w:r w:rsidR="006F24C5">
              <w:rPr>
                <w:color w:val="000000" w:themeColor="text1"/>
                <w:kern w:val="2"/>
                <w:szCs w:val="24"/>
              </w:rPr>
              <w:t>s</w:t>
            </w:r>
            <w:r>
              <w:rPr>
                <w:color w:val="000000" w:themeColor="text1"/>
                <w:kern w:val="2"/>
                <w:szCs w:val="24"/>
              </w:rPr>
              <w:t>pecialiųjų sąlygų 12.2.</w:t>
            </w:r>
            <w:r w:rsidR="00A85D85">
              <w:rPr>
                <w:color w:val="000000" w:themeColor="text1"/>
                <w:kern w:val="2"/>
                <w:szCs w:val="24"/>
              </w:rPr>
              <w:t>9., 12.2.10.</w:t>
            </w:r>
            <w:r>
              <w:rPr>
                <w:color w:val="000000" w:themeColor="text1"/>
                <w:kern w:val="2"/>
                <w:szCs w:val="24"/>
              </w:rPr>
              <w:t xml:space="preserve"> ir 12.2.</w:t>
            </w:r>
            <w:r w:rsidR="00E12997">
              <w:rPr>
                <w:color w:val="000000" w:themeColor="text1"/>
                <w:kern w:val="2"/>
                <w:szCs w:val="24"/>
              </w:rPr>
              <w:t>1</w:t>
            </w:r>
            <w:r w:rsidR="000E501D">
              <w:rPr>
                <w:color w:val="000000" w:themeColor="text1"/>
                <w:kern w:val="2"/>
                <w:szCs w:val="24"/>
              </w:rPr>
              <w:t>3</w:t>
            </w:r>
            <w:r>
              <w:rPr>
                <w:color w:val="000000" w:themeColor="text1"/>
                <w:kern w:val="2"/>
                <w:szCs w:val="24"/>
              </w:rPr>
              <w:t xml:space="preserve">. </w:t>
            </w:r>
            <w:r w:rsidR="006F24C5">
              <w:rPr>
                <w:color w:val="000000" w:themeColor="text1"/>
                <w:kern w:val="2"/>
                <w:szCs w:val="24"/>
              </w:rPr>
              <w:t>papunkčiuose</w:t>
            </w:r>
            <w:r w:rsidR="006F24C5" w:rsidRPr="008A0944">
              <w:rPr>
                <w:color w:val="000000" w:themeColor="text1"/>
                <w:kern w:val="2"/>
                <w:szCs w:val="24"/>
              </w:rPr>
              <w:t xml:space="preserve"> </w:t>
            </w:r>
            <w:r w:rsidRPr="008A0944">
              <w:rPr>
                <w:color w:val="000000" w:themeColor="text1"/>
                <w:kern w:val="2"/>
                <w:szCs w:val="24"/>
              </w:rPr>
              <w:t>nurodytais atvejais</w:t>
            </w:r>
            <w:r w:rsidR="006F24C5">
              <w:rPr>
                <w:color w:val="000000" w:themeColor="text1"/>
                <w:kern w:val="2"/>
                <w:szCs w:val="24"/>
              </w:rPr>
              <w:t>,</w:t>
            </w:r>
            <w:r>
              <w:rPr>
                <w:color w:val="000000" w:themeColor="text1"/>
                <w:kern w:val="2"/>
                <w:szCs w:val="24"/>
              </w:rPr>
              <w:t xml:space="preserve"> </w:t>
            </w:r>
            <w:r w:rsidRPr="00E5193A">
              <w:rPr>
                <w:color w:val="000000" w:themeColor="text1"/>
                <w:kern w:val="2"/>
                <w:szCs w:val="24"/>
              </w:rPr>
              <w:t>Šalių iš anksto sutartų minimalių nuostolių dydis yra  15 (penkiolika) % nuo Sutarties kainos be PVM.</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 xml:space="preserve">rivalo sumokėti </w:t>
            </w:r>
            <w:r w:rsidR="00DF16A4">
              <w:rPr>
                <w:color w:val="000000" w:themeColor="text1"/>
                <w:kern w:val="2"/>
                <w:szCs w:val="24"/>
              </w:rPr>
              <w:t xml:space="preserve">Pirkėjui </w:t>
            </w:r>
            <w:r>
              <w:rPr>
                <w:color w:val="000000" w:themeColor="text1"/>
                <w:kern w:val="2"/>
                <w:szCs w:val="24"/>
              </w:rPr>
              <w:t>per 30 (trisdešimt</w:t>
            </w:r>
            <w:r w:rsidRPr="008A0944">
              <w:rPr>
                <w:color w:val="000000" w:themeColor="text1"/>
                <w:kern w:val="2"/>
                <w:szCs w:val="24"/>
              </w:rPr>
              <w:t xml:space="preserve">) kalendorinių dienų nuo raštiško </w:t>
            </w:r>
            <w:r w:rsidR="00DF16A4">
              <w:rPr>
                <w:color w:val="000000" w:themeColor="text1"/>
                <w:kern w:val="2"/>
                <w:szCs w:val="24"/>
              </w:rPr>
              <w:t xml:space="preserve">Pirkėjo </w:t>
            </w:r>
            <w:r w:rsidRPr="008A0944">
              <w:rPr>
                <w:color w:val="000000" w:themeColor="text1"/>
                <w:kern w:val="2"/>
                <w:szCs w:val="24"/>
              </w:rPr>
              <w:t xml:space="preserve">reikalavimo gavimo dienos. Šios baudos sumokėjimas neatleidžia Tiekėjo nuo pareigos atlyginti kitus </w:t>
            </w:r>
            <w:r w:rsidR="00DF16A4">
              <w:rPr>
                <w:color w:val="000000" w:themeColor="text1"/>
                <w:kern w:val="2"/>
                <w:szCs w:val="24"/>
              </w:rPr>
              <w:t xml:space="preserve">Pirkėjo </w:t>
            </w:r>
            <w:r w:rsidRPr="008A0944">
              <w:rPr>
                <w:color w:val="000000" w:themeColor="text1"/>
                <w:kern w:val="2"/>
                <w:szCs w:val="24"/>
              </w:rPr>
              <w:t>patirtus tiesioginius nuostolius, viršijančius nustatytą baudą, jeigu tokie atsirado.</w:t>
            </w:r>
          </w:p>
        </w:tc>
      </w:tr>
      <w:tr w:rsidR="00B55901" w14:paraId="0126462E" w14:textId="77777777">
        <w:trPr>
          <w:trHeight w:val="300"/>
        </w:trPr>
        <w:tc>
          <w:tcPr>
            <w:tcW w:w="9535" w:type="dxa"/>
            <w:gridSpan w:val="5"/>
          </w:tcPr>
          <w:p w14:paraId="318973A5" w14:textId="77777777" w:rsidR="00B55901" w:rsidRDefault="00B55901" w:rsidP="00B55901">
            <w:pPr>
              <w:jc w:val="center"/>
              <w:rPr>
                <w:b/>
                <w:bCs/>
                <w:kern w:val="2"/>
                <w:szCs w:val="24"/>
              </w:rPr>
            </w:pPr>
            <w:r>
              <w:rPr>
                <w:b/>
                <w:kern w:val="2"/>
                <w:szCs w:val="24"/>
              </w:rPr>
              <w:t>10. ESMINĖS SUTARTIES SĄLYGOS</w:t>
            </w:r>
          </w:p>
        </w:tc>
      </w:tr>
      <w:tr w:rsidR="00BF0F39" w14:paraId="4D59E15A" w14:textId="77777777">
        <w:trPr>
          <w:trHeight w:val="300"/>
        </w:trPr>
        <w:tc>
          <w:tcPr>
            <w:tcW w:w="2707" w:type="dxa"/>
            <w:gridSpan w:val="3"/>
          </w:tcPr>
          <w:p w14:paraId="345EFFE5" w14:textId="77777777" w:rsidR="00BF0F39" w:rsidRDefault="00BF0F39" w:rsidP="00BF0F39">
            <w:pPr>
              <w:jc w:val="both"/>
              <w:rPr>
                <w:b/>
                <w:bCs/>
                <w:kern w:val="2"/>
              </w:rPr>
            </w:pPr>
            <w:r>
              <w:rPr>
                <w:b/>
                <w:bCs/>
              </w:rPr>
              <w:t>10.1. Esminės Sutarties sąlygos</w:t>
            </w:r>
          </w:p>
        </w:tc>
        <w:tc>
          <w:tcPr>
            <w:tcW w:w="6828" w:type="dxa"/>
            <w:gridSpan w:val="2"/>
          </w:tcPr>
          <w:p w14:paraId="74E95BF1" w14:textId="6636BD89" w:rsidR="00BF0F39" w:rsidRDefault="00BF0F39" w:rsidP="00BF0F39">
            <w:pPr>
              <w:jc w:val="both"/>
              <w:rPr>
                <w:kern w:val="2"/>
                <w:szCs w:val="24"/>
              </w:rPr>
            </w:pPr>
            <w:r>
              <w:rPr>
                <w:kern w:val="2"/>
                <w:szCs w:val="24"/>
              </w:rPr>
              <w:t>10.1.1. Tiekėjas vykdo prisiimtus įsipareigojimus už Sutarties priede Nr. 2</w:t>
            </w:r>
            <w:r w:rsidR="00DF16A4">
              <w:rPr>
                <w:kern w:val="2"/>
                <w:szCs w:val="24"/>
              </w:rPr>
              <w:t xml:space="preserve"> nustatytus įkainius</w:t>
            </w:r>
            <w:r>
              <w:rPr>
                <w:kern w:val="2"/>
                <w:szCs w:val="24"/>
              </w:rPr>
              <w:t xml:space="preserve">; </w:t>
            </w:r>
          </w:p>
          <w:p w14:paraId="37793333" w14:textId="1916A9DF" w:rsidR="00BF0F39" w:rsidRDefault="00BF0F39" w:rsidP="00BF0F39">
            <w:pPr>
              <w:jc w:val="both"/>
              <w:rPr>
                <w:kern w:val="2"/>
                <w:szCs w:val="24"/>
              </w:rPr>
            </w:pPr>
            <w:r>
              <w:rPr>
                <w:kern w:val="2"/>
                <w:szCs w:val="24"/>
              </w:rPr>
              <w:t xml:space="preserve">10.1.2. Tiekėjas įsipareigoja laiku ir tinkamai suteikti </w:t>
            </w:r>
            <w:r w:rsidR="006F24C5">
              <w:rPr>
                <w:kern w:val="2"/>
                <w:szCs w:val="24"/>
              </w:rPr>
              <w:t>Nuomojamas prekes</w:t>
            </w:r>
            <w:r>
              <w:rPr>
                <w:kern w:val="2"/>
                <w:szCs w:val="24"/>
              </w:rPr>
              <w:t xml:space="preserve"> vadovaudamasis šios sutarties sąlygomis</w:t>
            </w:r>
            <w:r w:rsidR="006F24C5">
              <w:rPr>
                <w:kern w:val="2"/>
                <w:szCs w:val="24"/>
              </w:rPr>
              <w:t xml:space="preserve"> ir sutarties priedais.</w:t>
            </w:r>
            <w:r>
              <w:rPr>
                <w:kern w:val="2"/>
                <w:szCs w:val="24"/>
              </w:rPr>
              <w:t xml:space="preserve">. </w:t>
            </w:r>
          </w:p>
          <w:p w14:paraId="3FADEEBD" w14:textId="38B7E0F2" w:rsidR="00BF0F39" w:rsidRPr="00297B4C" w:rsidRDefault="00BF0F39" w:rsidP="00BF0F39">
            <w:pPr>
              <w:jc w:val="both"/>
              <w:rPr>
                <w:color w:val="000000" w:themeColor="text1"/>
                <w:kern w:val="2"/>
                <w:szCs w:val="24"/>
              </w:rPr>
            </w:pPr>
            <w:r>
              <w:rPr>
                <w:kern w:val="2"/>
                <w:szCs w:val="24"/>
              </w:rPr>
              <w:lastRenderedPageBreak/>
              <w:t xml:space="preserve">10.1.3. </w:t>
            </w:r>
            <w:r w:rsidRPr="001D30C6">
              <w:rPr>
                <w:color w:val="000000" w:themeColor="text1"/>
                <w:kern w:val="2"/>
                <w:szCs w:val="24"/>
              </w:rPr>
              <w:t>Tiekėjas su</w:t>
            </w:r>
            <w:r>
              <w:rPr>
                <w:color w:val="000000" w:themeColor="text1"/>
                <w:kern w:val="2"/>
                <w:szCs w:val="24"/>
              </w:rPr>
              <w:t xml:space="preserve">teikdamas </w:t>
            </w:r>
            <w:r w:rsidR="006F24C5">
              <w:rPr>
                <w:color w:val="000000" w:themeColor="text1"/>
                <w:kern w:val="2"/>
                <w:szCs w:val="24"/>
              </w:rPr>
              <w:t>Nuomojamas prekes</w:t>
            </w:r>
            <w:r w:rsidRPr="001D30C6">
              <w:rPr>
                <w:color w:val="000000" w:themeColor="text1"/>
                <w:kern w:val="2"/>
                <w:szCs w:val="24"/>
              </w:rPr>
              <w:t xml:space="preserve"> pateikia Sutarties </w:t>
            </w:r>
            <w:r w:rsidR="006F24C5">
              <w:rPr>
                <w:color w:val="000000" w:themeColor="text1"/>
                <w:kern w:val="2"/>
                <w:szCs w:val="24"/>
              </w:rPr>
              <w:t>s</w:t>
            </w:r>
            <w:r w:rsidRPr="001D30C6">
              <w:rPr>
                <w:color w:val="000000" w:themeColor="text1"/>
                <w:kern w:val="2"/>
                <w:szCs w:val="24"/>
              </w:rPr>
              <w:t xml:space="preserve">pecialių sąlygų 4.5.1 </w:t>
            </w:r>
            <w:r w:rsidR="006F24C5">
              <w:rPr>
                <w:color w:val="000000" w:themeColor="text1"/>
                <w:kern w:val="2"/>
                <w:szCs w:val="24"/>
              </w:rPr>
              <w:t>papunktyje</w:t>
            </w:r>
            <w:r w:rsidR="006F24C5" w:rsidRPr="001D30C6">
              <w:rPr>
                <w:color w:val="000000" w:themeColor="text1"/>
                <w:kern w:val="2"/>
                <w:szCs w:val="24"/>
              </w:rPr>
              <w:t xml:space="preserve"> </w:t>
            </w:r>
            <w:r w:rsidRPr="001D30C6">
              <w:rPr>
                <w:color w:val="000000" w:themeColor="text1"/>
                <w:kern w:val="2"/>
                <w:szCs w:val="24"/>
              </w:rPr>
              <w:t xml:space="preserve">nurodytus dokumentus; </w:t>
            </w:r>
            <w:r>
              <w:rPr>
                <w:kern w:val="2"/>
                <w:szCs w:val="24"/>
              </w:rPr>
              <w:t xml:space="preserve"> </w:t>
            </w:r>
          </w:p>
          <w:p w14:paraId="0EAC9FE1" w14:textId="2FD19DFE" w:rsidR="00BF0F39" w:rsidRDefault="00BF0F39" w:rsidP="00BF0F39">
            <w:pPr>
              <w:jc w:val="both"/>
              <w:rPr>
                <w:kern w:val="2"/>
                <w:szCs w:val="24"/>
              </w:rPr>
            </w:pPr>
            <w:r>
              <w:rPr>
                <w:kern w:val="2"/>
                <w:szCs w:val="24"/>
              </w:rPr>
              <w:t xml:space="preserve">10.1.4. </w:t>
            </w:r>
            <w:r w:rsidRPr="00D1188F">
              <w:rPr>
                <w:kern w:val="2"/>
                <w:szCs w:val="24"/>
              </w:rPr>
              <w:t xml:space="preserve">Tiekėjas privalo užtikrinti, kad Sutarties sudarymo ir vykdymo metu neatsirastų aplinkybių, nurodytų </w:t>
            </w:r>
            <w:r w:rsidR="006F24C5">
              <w:rPr>
                <w:kern w:val="2"/>
                <w:szCs w:val="24"/>
              </w:rPr>
              <w:t>VPĮ</w:t>
            </w:r>
            <w:r w:rsidRPr="00D1188F">
              <w:rPr>
                <w:kern w:val="2"/>
                <w:szCs w:val="24"/>
              </w:rPr>
              <w:t xml:space="preserve"> 45 straipsnio 2</w:t>
            </w:r>
            <w:r w:rsidRPr="00D1188F">
              <w:rPr>
                <w:kern w:val="2"/>
                <w:szCs w:val="24"/>
                <w:vertAlign w:val="superscript"/>
              </w:rPr>
              <w:t>1</w:t>
            </w:r>
            <w:r>
              <w:rPr>
                <w:kern w:val="2"/>
                <w:szCs w:val="24"/>
              </w:rPr>
              <w:t xml:space="preserve"> dalyje.</w:t>
            </w:r>
          </w:p>
          <w:p w14:paraId="0F7E3EB4" w14:textId="17A6E6FA" w:rsidR="00BF0F39" w:rsidRDefault="00BF0F39" w:rsidP="00BF0F39">
            <w:pPr>
              <w:jc w:val="both"/>
              <w:rPr>
                <w:kern w:val="2"/>
                <w:szCs w:val="24"/>
              </w:rPr>
            </w:pPr>
            <w:r>
              <w:rPr>
                <w:kern w:val="2"/>
                <w:szCs w:val="24"/>
              </w:rPr>
              <w:t xml:space="preserve">10.1.5. </w:t>
            </w:r>
            <w:r w:rsidRPr="000E4421">
              <w:rPr>
                <w:kern w:val="2"/>
                <w:szCs w:val="24"/>
              </w:rPr>
              <w:t>Tiekėjas įsipareigoja susipažinti ir visą Sutarties vykdymo laikotarpį laikytis Tiekėjų etikos kode</w:t>
            </w:r>
            <w:r>
              <w:rPr>
                <w:kern w:val="2"/>
                <w:szCs w:val="24"/>
              </w:rPr>
              <w:t>kso</w:t>
            </w:r>
            <w:r w:rsidR="003C47ED">
              <w:rPr>
                <w:kern w:val="2"/>
                <w:szCs w:val="24"/>
              </w:rPr>
              <w:t xml:space="preserve"> (toliau – Kodeksas)</w:t>
            </w:r>
            <w:r>
              <w:rPr>
                <w:kern w:val="2"/>
                <w:szCs w:val="24"/>
              </w:rPr>
              <w:t xml:space="preserve">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w:t>
            </w:r>
            <w:r w:rsidR="003C47ED">
              <w:rPr>
                <w:kern w:val="2"/>
                <w:szCs w:val="24"/>
              </w:rPr>
              <w:t>oms</w:t>
            </w:r>
            <w:r>
              <w:rPr>
                <w:kern w:val="2"/>
                <w:szCs w:val="24"/>
              </w:rPr>
              <w:t>.</w:t>
            </w:r>
          </w:p>
          <w:p w14:paraId="3657475F" w14:textId="78F7D1A8" w:rsidR="00BF0F39" w:rsidRPr="00E821B3" w:rsidRDefault="00BF0F39" w:rsidP="00E821B3">
            <w:pPr>
              <w:jc w:val="both"/>
              <w:rPr>
                <w:kern w:val="2"/>
                <w:szCs w:val="24"/>
              </w:rPr>
            </w:pPr>
            <w:r>
              <w:rPr>
                <w:kern w:val="2"/>
                <w:szCs w:val="24"/>
              </w:rPr>
              <w:t xml:space="preserve">10.1.6. </w:t>
            </w:r>
            <w:r w:rsidR="003C47ED">
              <w:rPr>
                <w:kern w:val="2"/>
                <w:szCs w:val="24"/>
              </w:rPr>
              <w:t>Sutarties b</w:t>
            </w:r>
            <w:r>
              <w:rPr>
                <w:kern w:val="2"/>
                <w:szCs w:val="24"/>
              </w:rPr>
              <w:t>endrųjų sąlygų nuostatų dėl Sutarties vykdymui pasitelkiamų naujų subtiekėjų ir (ar specialistų) / esamų subtiekėjų ir (ar) specialistų keitimo, laikymasis.</w:t>
            </w:r>
          </w:p>
        </w:tc>
      </w:tr>
      <w:tr w:rsidR="00BF0F39" w14:paraId="0F5458CF" w14:textId="77777777">
        <w:trPr>
          <w:trHeight w:val="300"/>
        </w:trPr>
        <w:tc>
          <w:tcPr>
            <w:tcW w:w="2700" w:type="dxa"/>
            <w:gridSpan w:val="2"/>
          </w:tcPr>
          <w:p w14:paraId="0C270B5F" w14:textId="47E057F5" w:rsidR="00BF0F39" w:rsidRDefault="00BF0F39" w:rsidP="00BF0F39">
            <w:pPr>
              <w:jc w:val="both"/>
              <w:rPr>
                <w:b/>
                <w:bCs/>
                <w:kern w:val="2"/>
                <w:szCs w:val="24"/>
              </w:rPr>
            </w:pPr>
            <w:r>
              <w:rPr>
                <w:b/>
                <w:bCs/>
                <w:kern w:val="2"/>
                <w:szCs w:val="24"/>
              </w:rPr>
              <w:lastRenderedPageBreak/>
              <w:t>10.2. Dideli arba nuolatiniai esminės Sutarties sąlygos vykdymo trūkumai</w:t>
            </w:r>
          </w:p>
        </w:tc>
        <w:tc>
          <w:tcPr>
            <w:tcW w:w="6835" w:type="dxa"/>
            <w:gridSpan w:val="3"/>
          </w:tcPr>
          <w:p w14:paraId="2057CF2E" w14:textId="22162AD2" w:rsidR="00BF0F39" w:rsidRDefault="00BF0F39" w:rsidP="00BF0F39">
            <w:pPr>
              <w:jc w:val="both"/>
              <w:rPr>
                <w:kern w:val="2"/>
                <w:szCs w:val="24"/>
              </w:rPr>
            </w:pPr>
            <w:r>
              <w:rPr>
                <w:kern w:val="2"/>
                <w:szCs w:val="24"/>
              </w:rPr>
              <w:t>10.2.1. Nuomojamų prekių</w:t>
            </w:r>
            <w:r w:rsidRPr="000216AB">
              <w:rPr>
                <w:kern w:val="2"/>
                <w:szCs w:val="24"/>
              </w:rPr>
              <w:t xml:space="preserve"> techninė kokybė bent vieną kartą reikšmingai neatitinka</w:t>
            </w:r>
            <w:r>
              <w:rPr>
                <w:kern w:val="2"/>
                <w:szCs w:val="24"/>
              </w:rPr>
              <w:t>,</w:t>
            </w:r>
            <w:r w:rsidRPr="000216AB">
              <w:rPr>
                <w:kern w:val="2"/>
                <w:szCs w:val="24"/>
              </w:rPr>
              <w:t xml:space="preserve"> šios sutarties, techninės specifikacijos ar teisės aktų reikalavimų, dėl ko kyla arba gali kilti pavojus asmenų sveikatai, turtui ar aplinkai</w:t>
            </w:r>
            <w:r>
              <w:rPr>
                <w:kern w:val="2"/>
                <w:szCs w:val="24"/>
              </w:rPr>
              <w:t>.</w:t>
            </w:r>
          </w:p>
          <w:p w14:paraId="63B3EBDB" w14:textId="310A90AA" w:rsidR="00BF0F39" w:rsidRDefault="00BF0F39" w:rsidP="00BF0F39">
            <w:pPr>
              <w:jc w:val="both"/>
              <w:rPr>
                <w:b/>
              </w:rPr>
            </w:pPr>
            <w:r>
              <w:rPr>
                <w:kern w:val="2"/>
                <w:szCs w:val="24"/>
              </w:rPr>
              <w:t xml:space="preserve">10.2.2. </w:t>
            </w:r>
            <w:r w:rsidRPr="00680047">
              <w:t xml:space="preserve">Tiekėjas nepateikia </w:t>
            </w:r>
            <w:r w:rsidR="00736452">
              <w:t>N</w:t>
            </w:r>
            <w:r w:rsidR="00E821B3">
              <w:t>uomojamų prekių</w:t>
            </w:r>
            <w:r w:rsidRPr="00680047">
              <w:t xml:space="preserve"> priėmimo</w:t>
            </w:r>
            <w:r>
              <w:t xml:space="preserve"> </w:t>
            </w:r>
            <w:r w:rsidRPr="00680047">
              <w:t>–</w:t>
            </w:r>
            <w:r>
              <w:t xml:space="preserve"> </w:t>
            </w:r>
            <w:r w:rsidRPr="00680047">
              <w:t>perdavimo akto ar</w:t>
            </w:r>
            <w:r>
              <w:t xml:space="preserve">ba jame nėra fiksuotos </w:t>
            </w:r>
            <w:r w:rsidR="00736452">
              <w:t>Nuomojamos prekės</w:t>
            </w:r>
            <w:r>
              <w:t xml:space="preserve"> </w:t>
            </w:r>
            <w:r w:rsidRPr="00680047">
              <w:rPr>
                <w:rStyle w:val="Strong"/>
                <w:b w:val="0"/>
              </w:rPr>
              <w:t>daugiau kaip 2 (du) kartus per sutarties galiojimo laikotarpį</w:t>
            </w:r>
            <w:r w:rsidRPr="00680047">
              <w:rPr>
                <w:b/>
              </w:rPr>
              <w:t>.</w:t>
            </w:r>
          </w:p>
          <w:p w14:paraId="27FF7C68" w14:textId="63721947" w:rsidR="00BF0F39" w:rsidRDefault="00BF0F39" w:rsidP="00BF0F39">
            <w:pPr>
              <w:jc w:val="both"/>
              <w:rPr>
                <w:kern w:val="2"/>
                <w:szCs w:val="24"/>
              </w:rPr>
            </w:pPr>
          </w:p>
        </w:tc>
      </w:tr>
      <w:tr w:rsidR="00BF0F39" w14:paraId="70836C3F" w14:textId="77777777">
        <w:trPr>
          <w:trHeight w:val="300"/>
        </w:trPr>
        <w:tc>
          <w:tcPr>
            <w:tcW w:w="9535" w:type="dxa"/>
            <w:gridSpan w:val="5"/>
          </w:tcPr>
          <w:p w14:paraId="31DFC488" w14:textId="77777777" w:rsidR="00BF0F39" w:rsidRDefault="00BF0F39" w:rsidP="00BF0F39">
            <w:pPr>
              <w:jc w:val="center"/>
              <w:rPr>
                <w:b/>
                <w:bCs/>
                <w:kern w:val="2"/>
                <w:szCs w:val="24"/>
              </w:rPr>
            </w:pPr>
            <w:r>
              <w:rPr>
                <w:b/>
                <w:bCs/>
                <w:kern w:val="2"/>
                <w:szCs w:val="24"/>
              </w:rPr>
              <w:t>11. SUTARTIES GALIOJIMAS IR KEITIMAS</w:t>
            </w:r>
          </w:p>
        </w:tc>
      </w:tr>
      <w:tr w:rsidR="00BF0F3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35D82AC7" w:rsidR="00BF0F39" w:rsidRDefault="00BF0F39" w:rsidP="00BF0F39">
            <w:pPr>
              <w:jc w:val="both"/>
              <w:rPr>
                <w:b/>
                <w:bCs/>
                <w:kern w:val="2"/>
                <w:szCs w:val="24"/>
              </w:rPr>
            </w:pPr>
            <w:r>
              <w:rPr>
                <w:b/>
                <w:bCs/>
                <w:kern w:val="2"/>
                <w:szCs w:val="24"/>
              </w:rPr>
              <w:t>11.1. Sutarties sudarymas ir</w:t>
            </w:r>
            <w:r w:rsidR="004D34A5">
              <w:rPr>
                <w:b/>
                <w:bCs/>
                <w:kern w:val="2"/>
                <w:szCs w:val="24"/>
              </w:rPr>
              <w:t xml:space="preserve"> </w:t>
            </w:r>
            <w:r>
              <w:rPr>
                <w:b/>
                <w:bCs/>
                <w:kern w:val="2"/>
                <w:szCs w:val="24"/>
              </w:rPr>
              <w:t>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284A8C" w14:textId="77777777" w:rsidR="00BF0F39" w:rsidRPr="0056282E" w:rsidRDefault="00BF0F39" w:rsidP="00BF0F39">
            <w:pPr>
              <w:jc w:val="both"/>
              <w:rPr>
                <w:kern w:val="2"/>
                <w:szCs w:val="24"/>
              </w:rPr>
            </w:pPr>
            <w:r w:rsidRPr="0056282E">
              <w:rPr>
                <w:kern w:val="2"/>
                <w:szCs w:val="24"/>
              </w:rPr>
              <w:t>Ši Sutartis laikoma sudaryta ir įsigalioja nuo Sutarties pasirašymo dienos (antrosios Šalies pasirašymo dieną).</w:t>
            </w:r>
          </w:p>
          <w:p w14:paraId="0DC01EF2" w14:textId="77C0DF28" w:rsidR="00BF0F39" w:rsidRDefault="00BF0F39" w:rsidP="00BF0F39">
            <w:pPr>
              <w:tabs>
                <w:tab w:val="left" w:pos="2179"/>
              </w:tabs>
              <w:jc w:val="both"/>
              <w:rPr>
                <w:color w:val="4472C4"/>
                <w:kern w:val="2"/>
                <w:szCs w:val="24"/>
              </w:rPr>
            </w:pPr>
            <w:r w:rsidRPr="0056282E">
              <w:rPr>
                <w:kern w:val="2"/>
                <w:szCs w:val="24"/>
              </w:rPr>
              <w:t>Sutartis galioja iki visiško prievolių įvykdymo</w:t>
            </w:r>
            <w:r>
              <w:rPr>
                <w:kern w:val="2"/>
                <w:szCs w:val="24"/>
              </w:rPr>
              <w:t xml:space="preserve">, </w:t>
            </w:r>
            <w:r w:rsidRPr="0056282E">
              <w:rPr>
                <w:kern w:val="2"/>
                <w:szCs w:val="24"/>
              </w:rPr>
              <w:t>terminas negali būti ilgesnis kaip 36 (trisdešimt šeši) mėnesiai.</w:t>
            </w:r>
          </w:p>
        </w:tc>
      </w:tr>
      <w:tr w:rsidR="00BF0F3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F0F39" w:rsidRDefault="00BF0F39" w:rsidP="00BF0F39">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F0F39" w:rsidRDefault="00BF0F39" w:rsidP="00BF0F39">
            <w:pPr>
              <w:rPr>
                <w:kern w:val="2"/>
                <w:szCs w:val="24"/>
              </w:rPr>
            </w:pPr>
            <w:r>
              <w:rPr>
                <w:kern w:val="2"/>
                <w:szCs w:val="24"/>
              </w:rPr>
              <w:t>Netaikoma</w:t>
            </w:r>
          </w:p>
          <w:p w14:paraId="032C164D" w14:textId="77777777" w:rsidR="00BF0F39" w:rsidRDefault="00BF0F39" w:rsidP="00BF0F39">
            <w:pPr>
              <w:rPr>
                <w:kern w:val="2"/>
                <w:szCs w:val="24"/>
              </w:rPr>
            </w:pPr>
          </w:p>
          <w:p w14:paraId="5BFF1F84" w14:textId="4C74874E" w:rsidR="00BF0F39" w:rsidRDefault="00BF0F39" w:rsidP="00BF0F39">
            <w:pPr>
              <w:rPr>
                <w:kern w:val="2"/>
                <w:szCs w:val="24"/>
              </w:rPr>
            </w:pPr>
          </w:p>
        </w:tc>
      </w:tr>
      <w:tr w:rsidR="00BF0F39" w14:paraId="0284242D" w14:textId="77777777">
        <w:trPr>
          <w:trHeight w:val="300"/>
        </w:trPr>
        <w:tc>
          <w:tcPr>
            <w:tcW w:w="9535" w:type="dxa"/>
            <w:gridSpan w:val="5"/>
          </w:tcPr>
          <w:p w14:paraId="05AABF93" w14:textId="77777777" w:rsidR="00BF0F39" w:rsidRDefault="00BF0F39" w:rsidP="00BF0F39">
            <w:pPr>
              <w:jc w:val="center"/>
              <w:rPr>
                <w:b/>
                <w:bCs/>
                <w:kern w:val="2"/>
                <w:szCs w:val="24"/>
              </w:rPr>
            </w:pPr>
            <w:r>
              <w:rPr>
                <w:b/>
                <w:bCs/>
                <w:kern w:val="2"/>
                <w:szCs w:val="24"/>
              </w:rPr>
              <w:t>12. SUTARTIES NUTRAUKIMAS</w:t>
            </w:r>
          </w:p>
        </w:tc>
      </w:tr>
      <w:tr w:rsidR="00BF0F39" w14:paraId="02CDEAC4" w14:textId="77777777">
        <w:trPr>
          <w:trHeight w:val="300"/>
        </w:trPr>
        <w:tc>
          <w:tcPr>
            <w:tcW w:w="2532" w:type="dxa"/>
          </w:tcPr>
          <w:p w14:paraId="226C878D" w14:textId="77777777" w:rsidR="00BF0F39" w:rsidRDefault="00BF0F39" w:rsidP="00BF0F39">
            <w:pPr>
              <w:jc w:val="both"/>
              <w:rPr>
                <w:b/>
                <w:bCs/>
                <w:kern w:val="2"/>
                <w:szCs w:val="24"/>
              </w:rPr>
            </w:pPr>
            <w:r>
              <w:rPr>
                <w:b/>
                <w:bCs/>
                <w:kern w:val="2"/>
                <w:szCs w:val="24"/>
              </w:rPr>
              <w:t>12.1. Sutarties nutraukimo pagrindai</w:t>
            </w:r>
          </w:p>
        </w:tc>
        <w:tc>
          <w:tcPr>
            <w:tcW w:w="7003" w:type="dxa"/>
            <w:gridSpan w:val="4"/>
          </w:tcPr>
          <w:p w14:paraId="6C38FE71" w14:textId="15881A18" w:rsidR="00BF0F39" w:rsidRDefault="00BF0F39" w:rsidP="00BF0F39">
            <w:pPr>
              <w:jc w:val="both"/>
              <w:rPr>
                <w:kern w:val="2"/>
                <w:szCs w:val="24"/>
              </w:rPr>
            </w:pPr>
            <w:r>
              <w:rPr>
                <w:kern w:val="2"/>
                <w:szCs w:val="24"/>
              </w:rPr>
              <w:t xml:space="preserve">12.1.1. Sutartis gali būti nutraukiama rašytiniu Šalių susitarimu arba vienašališkai, </w:t>
            </w:r>
            <w:r w:rsidR="003C47ED">
              <w:rPr>
                <w:kern w:val="2"/>
                <w:szCs w:val="24"/>
              </w:rPr>
              <w:t>Sutarties b</w:t>
            </w:r>
            <w:r>
              <w:rPr>
                <w:kern w:val="2"/>
                <w:szCs w:val="24"/>
              </w:rPr>
              <w:t>endrosiose sąlygose ir S</w:t>
            </w:r>
            <w:r w:rsidR="003C47ED">
              <w:rPr>
                <w:kern w:val="2"/>
                <w:szCs w:val="24"/>
              </w:rPr>
              <w:t>utarties s</w:t>
            </w:r>
            <w:r>
              <w:rPr>
                <w:kern w:val="2"/>
                <w:szCs w:val="24"/>
              </w:rPr>
              <w:t>pecialiosiose sąlygose nurodytais atvejais ir nustatyta tvarka.</w:t>
            </w:r>
          </w:p>
          <w:p w14:paraId="5C1831E2" w14:textId="77777777" w:rsidR="00334FB2" w:rsidRPr="004B049F" w:rsidRDefault="00334FB2" w:rsidP="00334FB2">
            <w:pPr>
              <w:jc w:val="both"/>
              <w:rPr>
                <w:kern w:val="2"/>
                <w:szCs w:val="24"/>
              </w:rPr>
            </w:pPr>
            <w:r>
              <w:rPr>
                <w:kern w:val="2"/>
                <w:szCs w:val="24"/>
              </w:rPr>
              <w:t>12</w:t>
            </w:r>
            <w:r w:rsidRPr="004B049F">
              <w:rPr>
                <w:kern w:val="2"/>
                <w:szCs w:val="24"/>
              </w:rPr>
              <w:t>.1.2. Paaiškėja, kad yra aplinkybė, atitinkanti bent vieną iš VPĮ 45 straipsnio 2</w:t>
            </w:r>
            <w:r w:rsidRPr="004B049F">
              <w:rPr>
                <w:kern w:val="2"/>
                <w:szCs w:val="24"/>
                <w:vertAlign w:val="superscript"/>
              </w:rPr>
              <w:t>1</w:t>
            </w:r>
            <w:r w:rsidRPr="004B049F">
              <w:rPr>
                <w:kern w:val="2"/>
                <w:szCs w:val="24"/>
              </w:rPr>
              <w:t xml:space="preserve"> dalyje išvardintų sąlygų.</w:t>
            </w:r>
          </w:p>
          <w:p w14:paraId="273E99B3" w14:textId="77777777" w:rsidR="00334FB2" w:rsidRPr="004B049F" w:rsidRDefault="00334FB2" w:rsidP="00334FB2">
            <w:pPr>
              <w:jc w:val="both"/>
              <w:rPr>
                <w:kern w:val="2"/>
                <w:szCs w:val="24"/>
              </w:rPr>
            </w:pPr>
            <w:r>
              <w:rPr>
                <w:kern w:val="2"/>
                <w:szCs w:val="24"/>
              </w:rPr>
              <w:t>12</w:t>
            </w:r>
            <w:r w:rsidRPr="004B049F">
              <w:rPr>
                <w:kern w:val="2"/>
                <w:szCs w:val="24"/>
              </w:rPr>
              <w:t xml:space="preserve">.1.3. Tiekėjas </w:t>
            </w:r>
            <w:r w:rsidRPr="00B067F0">
              <w:rPr>
                <w:kern w:val="2"/>
                <w:szCs w:val="24"/>
              </w:rPr>
              <w:t xml:space="preserve">per Pirkėjo nustatytą terminą Pirkėjui nepateikia Sutarties Specialiųjų sąlygų </w:t>
            </w:r>
            <w:r>
              <w:rPr>
                <w:kern w:val="2"/>
                <w:szCs w:val="24"/>
              </w:rPr>
              <w:t>12.2.9.</w:t>
            </w:r>
            <w:r w:rsidRPr="00B067F0">
              <w:rPr>
                <w:kern w:val="2"/>
                <w:szCs w:val="24"/>
              </w:rPr>
              <w:t xml:space="preserve"> punkte nurodytų</w:t>
            </w:r>
            <w:r w:rsidRPr="004B049F">
              <w:rPr>
                <w:kern w:val="2"/>
                <w:szCs w:val="24"/>
              </w:rPr>
              <w:t xml:space="preserve"> dokumentų.</w:t>
            </w:r>
          </w:p>
          <w:p w14:paraId="02C509DE" w14:textId="125F155D" w:rsidR="00334FB2" w:rsidRDefault="00334FB2" w:rsidP="00334FB2">
            <w:pPr>
              <w:jc w:val="both"/>
              <w:rPr>
                <w:kern w:val="2"/>
                <w:szCs w:val="24"/>
              </w:rPr>
            </w:pPr>
            <w:r>
              <w:rPr>
                <w:kern w:val="2"/>
                <w:szCs w:val="24"/>
              </w:rPr>
              <w:t>12</w:t>
            </w:r>
            <w:r w:rsidRPr="004B049F">
              <w:rPr>
                <w:kern w:val="2"/>
                <w:szCs w:val="24"/>
              </w:rPr>
              <w:t>.1.</w:t>
            </w:r>
            <w:r w:rsidR="00C2324C">
              <w:rPr>
                <w:kern w:val="2"/>
                <w:szCs w:val="24"/>
              </w:rPr>
              <w:t>4</w:t>
            </w:r>
            <w:r w:rsidRPr="004B049F">
              <w:rPr>
                <w:kern w:val="2"/>
                <w:szCs w:val="24"/>
              </w:rPr>
              <w:t>. Tiekėjas pa</w:t>
            </w:r>
            <w:r>
              <w:rPr>
                <w:kern w:val="2"/>
                <w:szCs w:val="24"/>
              </w:rPr>
              <w:t>žeidžia esminę Sutarties sąlygą.</w:t>
            </w:r>
          </w:p>
          <w:p w14:paraId="6FAE0A4C" w14:textId="15BB2FA8" w:rsidR="00BF0F39" w:rsidRPr="00052624" w:rsidRDefault="00BF0F39" w:rsidP="00BF0F39">
            <w:pPr>
              <w:jc w:val="both"/>
              <w:rPr>
                <w:kern w:val="2"/>
                <w:szCs w:val="24"/>
              </w:rPr>
            </w:pPr>
          </w:p>
        </w:tc>
      </w:tr>
      <w:tr w:rsidR="00BF0F39" w14:paraId="69CB11D9" w14:textId="77777777">
        <w:trPr>
          <w:trHeight w:val="300"/>
        </w:trPr>
        <w:tc>
          <w:tcPr>
            <w:tcW w:w="2532" w:type="dxa"/>
          </w:tcPr>
          <w:p w14:paraId="30B41D12" w14:textId="77777777" w:rsidR="00BF0F39" w:rsidRDefault="00BF0F39" w:rsidP="00BF0F39">
            <w:pPr>
              <w:jc w:val="both"/>
              <w:rPr>
                <w:b/>
                <w:bCs/>
                <w:kern w:val="2"/>
                <w:szCs w:val="24"/>
              </w:rPr>
            </w:pPr>
            <w:r>
              <w:rPr>
                <w:b/>
                <w:bCs/>
                <w:kern w:val="2"/>
                <w:szCs w:val="24"/>
              </w:rPr>
              <w:t>12.2. Esminiai Sutarties pažeidimai</w:t>
            </w:r>
          </w:p>
          <w:p w14:paraId="08CC1A68" w14:textId="77777777" w:rsidR="00BF0F39" w:rsidRDefault="00BF0F39" w:rsidP="00BF0F39">
            <w:pPr>
              <w:rPr>
                <w:b/>
                <w:bCs/>
                <w:kern w:val="2"/>
                <w:szCs w:val="24"/>
              </w:rPr>
            </w:pPr>
          </w:p>
        </w:tc>
        <w:tc>
          <w:tcPr>
            <w:tcW w:w="7003" w:type="dxa"/>
            <w:gridSpan w:val="4"/>
          </w:tcPr>
          <w:p w14:paraId="22192202" w14:textId="4D6C9F23" w:rsidR="00BF0F39" w:rsidRPr="00212A92" w:rsidRDefault="00BF0F39" w:rsidP="00714EA4">
            <w:pPr>
              <w:jc w:val="both"/>
              <w:rPr>
                <w:color w:val="000000" w:themeColor="text1"/>
                <w:kern w:val="2"/>
                <w:szCs w:val="24"/>
              </w:rPr>
            </w:pPr>
            <w:r>
              <w:rPr>
                <w:color w:val="000000" w:themeColor="text1"/>
                <w:kern w:val="2"/>
                <w:szCs w:val="24"/>
              </w:rPr>
              <w:t>12.2.1. </w:t>
            </w:r>
            <w:r w:rsidRPr="00B464A4">
              <w:rPr>
                <w:color w:val="000000" w:themeColor="text1"/>
                <w:kern w:val="2"/>
                <w:szCs w:val="24"/>
              </w:rPr>
              <w:t>Tiekėjas nevykdo prisiimtų įsipareigojimų už Sutartyje nustatytą Sutarties kainą / įkainius;</w:t>
            </w:r>
          </w:p>
          <w:p w14:paraId="7092C4D1" w14:textId="6EB05B86" w:rsidR="00BF0F39" w:rsidRPr="00B464A4" w:rsidRDefault="00BF0F39" w:rsidP="00BF0F39">
            <w:pPr>
              <w:jc w:val="both"/>
              <w:rPr>
                <w:rFonts w:eastAsia="Arial"/>
                <w:color w:val="000000" w:themeColor="text1"/>
                <w:kern w:val="2"/>
                <w:szCs w:val="24"/>
              </w:rPr>
            </w:pPr>
            <w:r>
              <w:rPr>
                <w:rFonts w:eastAsia="Arial"/>
                <w:color w:val="000000" w:themeColor="text1"/>
                <w:kern w:val="2"/>
                <w:szCs w:val="24"/>
              </w:rPr>
              <w:lastRenderedPageBreak/>
              <w:t>12</w:t>
            </w:r>
            <w:r w:rsidRPr="00B464A4">
              <w:rPr>
                <w:rFonts w:eastAsia="Arial"/>
                <w:color w:val="000000" w:themeColor="text1"/>
                <w:kern w:val="2"/>
                <w:szCs w:val="24"/>
              </w:rPr>
              <w:t xml:space="preserve">.2.2. jeigu Tiekėjas nesilaiko Sutartyje nustatytų </w:t>
            </w:r>
            <w:r>
              <w:rPr>
                <w:rFonts w:eastAsia="Arial"/>
                <w:color w:val="000000" w:themeColor="text1"/>
                <w:kern w:val="2"/>
                <w:szCs w:val="24"/>
              </w:rPr>
              <w:t>Nuomojamų prekių</w:t>
            </w:r>
            <w:r w:rsidRPr="00B464A4">
              <w:rPr>
                <w:rFonts w:eastAsia="Arial"/>
                <w:color w:val="000000" w:themeColor="text1"/>
                <w:kern w:val="2"/>
                <w:szCs w:val="24"/>
              </w:rPr>
              <w:t xml:space="preserve"> tiekimo terminų 2 (du) kartus iš</w:t>
            </w:r>
            <w:r w:rsidR="00B74FF7">
              <w:rPr>
                <w:rFonts w:eastAsia="Arial"/>
                <w:color w:val="000000" w:themeColor="text1"/>
                <w:kern w:val="2"/>
                <w:szCs w:val="24"/>
              </w:rPr>
              <w:t xml:space="preserve"> eilės arba vėluoja pristatyti Nuomojamas p</w:t>
            </w:r>
            <w:r w:rsidRPr="00B464A4">
              <w:rPr>
                <w:rFonts w:eastAsia="Arial"/>
                <w:color w:val="000000" w:themeColor="text1"/>
                <w:kern w:val="2"/>
                <w:szCs w:val="24"/>
              </w:rPr>
              <w:t xml:space="preserve">rekes daugiau nei 10 (dešimt) dienų </w:t>
            </w:r>
            <w:r>
              <w:rPr>
                <w:rFonts w:eastAsia="Arial"/>
                <w:color w:val="000000" w:themeColor="text1"/>
                <w:kern w:val="2"/>
                <w:szCs w:val="24"/>
              </w:rPr>
              <w:t>nuo Sutartyje nustatyto Prekių pristatymo termino</w:t>
            </w:r>
            <w:r w:rsidRPr="00B464A4">
              <w:rPr>
                <w:rFonts w:eastAsia="Arial"/>
                <w:color w:val="000000" w:themeColor="text1"/>
                <w:kern w:val="2"/>
                <w:szCs w:val="24"/>
              </w:rPr>
              <w:t>;</w:t>
            </w:r>
          </w:p>
          <w:p w14:paraId="49957558" w14:textId="2F6B9D91" w:rsidR="00BF0F39" w:rsidRPr="00B464A4" w:rsidRDefault="00BF0F39" w:rsidP="00BF0F39">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 xml:space="preserve">12.2.3. jeigu Tiekėjas pažeidžia </w:t>
            </w:r>
            <w:r>
              <w:rPr>
                <w:rFonts w:eastAsia="Arial"/>
                <w:color w:val="000000" w:themeColor="text1"/>
                <w:kern w:val="2"/>
                <w:szCs w:val="24"/>
              </w:rPr>
              <w:t>Nuomojamų prekių</w:t>
            </w:r>
            <w:r w:rsidRPr="00B464A4">
              <w:rPr>
                <w:rFonts w:eastAsia="Arial"/>
                <w:color w:val="000000" w:themeColor="text1"/>
                <w:kern w:val="2"/>
                <w:szCs w:val="24"/>
              </w:rPr>
              <w:t xml:space="preserve"> pristatymo terminus ir priskaičiuotų netesybų už vėlavimą suma viršija 10 (dešimt) proc. Pradinės sutarties vertės</w:t>
            </w:r>
            <w:r w:rsidR="00A85D85">
              <w:rPr>
                <w:rFonts w:eastAsia="Arial"/>
                <w:color w:val="000000" w:themeColor="text1"/>
                <w:kern w:val="2"/>
                <w:szCs w:val="24"/>
              </w:rPr>
              <w:t xml:space="preserve"> be PVM</w:t>
            </w:r>
            <w:r w:rsidRPr="00B464A4">
              <w:rPr>
                <w:rFonts w:eastAsia="Arial"/>
                <w:color w:val="000000" w:themeColor="text1"/>
                <w:kern w:val="2"/>
                <w:szCs w:val="24"/>
              </w:rPr>
              <w:t>;</w:t>
            </w:r>
          </w:p>
          <w:p w14:paraId="05C38EB5" w14:textId="63581120" w:rsidR="00BF0F39" w:rsidRPr="00B464A4" w:rsidRDefault="00BF0F39" w:rsidP="00BF0F39">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 xml:space="preserve">12.2.4. Tiekėjas pažeidžia </w:t>
            </w:r>
            <w:r w:rsidR="000F3EB1">
              <w:rPr>
                <w:rFonts w:eastAsia="Arial"/>
                <w:color w:val="000000" w:themeColor="text1"/>
                <w:kern w:val="2"/>
                <w:szCs w:val="24"/>
              </w:rPr>
              <w:t>Nuomojamų prekių</w:t>
            </w:r>
            <w:r w:rsidR="000F3EB1" w:rsidRPr="00B464A4">
              <w:rPr>
                <w:rFonts w:eastAsia="Arial"/>
                <w:color w:val="000000" w:themeColor="text1"/>
                <w:kern w:val="2"/>
                <w:szCs w:val="24"/>
              </w:rPr>
              <w:t xml:space="preserve"> </w:t>
            </w:r>
            <w:r w:rsidRPr="00B464A4">
              <w:rPr>
                <w:rFonts w:eastAsia="Arial"/>
                <w:color w:val="000000" w:themeColor="text1"/>
                <w:kern w:val="2"/>
                <w:szCs w:val="24"/>
              </w:rPr>
              <w:t xml:space="preserve">pristatymo terminus ir dėl </w:t>
            </w:r>
            <w:r w:rsidR="00736452">
              <w:rPr>
                <w:rFonts w:eastAsia="Arial"/>
                <w:color w:val="000000" w:themeColor="text1"/>
                <w:kern w:val="2"/>
                <w:szCs w:val="24"/>
              </w:rPr>
              <w:t>N</w:t>
            </w:r>
            <w:r w:rsidR="003574B6">
              <w:rPr>
                <w:rFonts w:eastAsia="Arial"/>
                <w:color w:val="000000" w:themeColor="text1"/>
                <w:kern w:val="2"/>
                <w:szCs w:val="24"/>
              </w:rPr>
              <w:t>umojamų p</w:t>
            </w:r>
            <w:r w:rsidRPr="00B464A4">
              <w:rPr>
                <w:rFonts w:eastAsia="Arial"/>
                <w:color w:val="000000" w:themeColor="text1"/>
                <w:kern w:val="2"/>
                <w:szCs w:val="24"/>
              </w:rPr>
              <w:t xml:space="preserve">rekių pristatymo vėlavimo </w:t>
            </w:r>
            <w:r w:rsidR="00736452">
              <w:rPr>
                <w:rFonts w:eastAsia="Arial"/>
                <w:color w:val="000000" w:themeColor="text1"/>
                <w:kern w:val="2"/>
                <w:szCs w:val="24"/>
              </w:rPr>
              <w:t>N</w:t>
            </w:r>
            <w:r w:rsidR="003574B6">
              <w:rPr>
                <w:rFonts w:eastAsia="Arial"/>
                <w:color w:val="000000" w:themeColor="text1"/>
                <w:kern w:val="2"/>
                <w:szCs w:val="24"/>
              </w:rPr>
              <w:t>uomojamos prekės</w:t>
            </w:r>
            <w:r w:rsidRPr="00B464A4">
              <w:rPr>
                <w:rFonts w:eastAsia="Arial"/>
                <w:color w:val="000000" w:themeColor="text1"/>
                <w:kern w:val="2"/>
                <w:szCs w:val="24"/>
              </w:rPr>
              <w:t xml:space="preserve"> tampa nebereikalingos;</w:t>
            </w:r>
          </w:p>
          <w:p w14:paraId="3A467226" w14:textId="1BEC7BED" w:rsidR="00BF0F39" w:rsidRPr="00B464A4" w:rsidRDefault="00BF0F39" w:rsidP="00BF0F39">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 xml:space="preserve">12.2.5. Tiekėjas daugiau kaip 2 (du) kartus pristato </w:t>
            </w:r>
            <w:r w:rsidR="00736452">
              <w:rPr>
                <w:rFonts w:eastAsia="Arial"/>
                <w:color w:val="000000" w:themeColor="text1"/>
                <w:kern w:val="2"/>
                <w:szCs w:val="24"/>
              </w:rPr>
              <w:t>Nuomojamas p</w:t>
            </w:r>
            <w:r w:rsidRPr="00B464A4">
              <w:rPr>
                <w:rFonts w:eastAsia="Arial"/>
                <w:color w:val="000000" w:themeColor="text1"/>
                <w:kern w:val="2"/>
                <w:szCs w:val="24"/>
              </w:rPr>
              <w:t>rekes, kurios neatitinka Sutartyje ir (ar) Įst</w:t>
            </w:r>
            <w:r w:rsidR="00736452">
              <w:rPr>
                <w:rFonts w:eastAsia="Arial"/>
                <w:color w:val="000000" w:themeColor="text1"/>
                <w:kern w:val="2"/>
                <w:szCs w:val="24"/>
              </w:rPr>
              <w:t>atymuose nustatytų reikalavimų</w:t>
            </w:r>
            <w:r w:rsidRPr="00B464A4">
              <w:rPr>
                <w:rFonts w:eastAsia="Arial"/>
                <w:color w:val="000000" w:themeColor="text1"/>
                <w:kern w:val="2"/>
                <w:szCs w:val="24"/>
              </w:rPr>
              <w:t>;</w:t>
            </w:r>
          </w:p>
          <w:p w14:paraId="3B95DEB7" w14:textId="7DA9F982" w:rsidR="00BF0F39" w:rsidRPr="00B464A4" w:rsidRDefault="00BF0F39" w:rsidP="00BF0F39">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F0F39" w:rsidRPr="00B464A4" w:rsidRDefault="00BF0F39" w:rsidP="00BF0F39">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14:paraId="5855039E" w14:textId="60EA1744" w:rsidR="00BF0F39" w:rsidRPr="00B464A4" w:rsidRDefault="00BF0F39" w:rsidP="00BF0F39">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 xml:space="preserve">12.2.8. Tiekėjas pažeidžia </w:t>
            </w:r>
            <w:r w:rsidR="003C47ED">
              <w:rPr>
                <w:rFonts w:eastAsia="Arial"/>
                <w:color w:val="000000" w:themeColor="text1"/>
                <w:kern w:val="2"/>
              </w:rPr>
              <w:t>Sutarties b</w:t>
            </w:r>
            <w:r w:rsidRPr="00B464A4">
              <w:rPr>
                <w:rFonts w:eastAsia="Arial"/>
                <w:color w:val="000000" w:themeColor="text1"/>
                <w:kern w:val="2"/>
              </w:rPr>
              <w:t>endrųjų sąlygų nuostatas dėl Sutarties vykdymui pasitelkiamų naujų subtiekėjų ir (ar specialistų) / esamų subtiekėjų ir (ar) specialistų keitimo;</w:t>
            </w:r>
          </w:p>
          <w:p w14:paraId="4CC9358C" w14:textId="25A23193" w:rsidR="00BF0F39" w:rsidRPr="00B464A4" w:rsidRDefault="00BF0F39" w:rsidP="00BF0F39">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119724C3" w:rsidR="00BF0F39" w:rsidRPr="00B464A4" w:rsidRDefault="00992E1B" w:rsidP="00BF0F39">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12.2.10. P</w:t>
            </w:r>
            <w:r w:rsidR="00BF0F39" w:rsidRPr="00B464A4">
              <w:rPr>
                <w:rFonts w:eastAsia="Arial"/>
                <w:color w:val="000000" w:themeColor="text1"/>
                <w:kern w:val="2"/>
              </w:rPr>
              <w:t>aaiškėja, kad yra aplinkybė, atitinkanti bent vieną iš nurodytų VPĮ 45 straipsnio 2</w:t>
            </w:r>
            <w:r w:rsidR="00BF0F39" w:rsidRPr="00B464A4">
              <w:rPr>
                <w:rFonts w:eastAsia="Arial"/>
                <w:color w:val="000000" w:themeColor="text1"/>
                <w:kern w:val="2"/>
                <w:vertAlign w:val="superscript"/>
              </w:rPr>
              <w:t>1</w:t>
            </w:r>
            <w:r w:rsidR="00BF0F39" w:rsidRPr="00B464A4">
              <w:rPr>
                <w:rFonts w:eastAsia="Arial"/>
                <w:color w:val="000000" w:themeColor="text1"/>
                <w:kern w:val="2"/>
              </w:rPr>
              <w:t xml:space="preserve"> dalyje;</w:t>
            </w:r>
          </w:p>
          <w:p w14:paraId="42169FB6" w14:textId="0F8B858A" w:rsidR="00BF0F39" w:rsidRPr="00B444B6" w:rsidRDefault="00BF0F39" w:rsidP="00BF0F39">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Pr="00B464A4">
              <w:rPr>
                <w:rFonts w:eastAsia="Arial"/>
                <w:color w:val="000000" w:themeColor="text1"/>
                <w:kern w:val="2"/>
              </w:rPr>
              <w:t xml:space="preserve">. </w:t>
            </w:r>
            <w:r w:rsidR="003C47ED">
              <w:rPr>
                <w:rFonts w:eastAsia="Arial"/>
                <w:color w:val="000000" w:themeColor="text1"/>
                <w:kern w:val="2"/>
              </w:rPr>
              <w:t>P</w:t>
            </w:r>
            <w:r w:rsidRPr="00B464A4">
              <w:rPr>
                <w:rFonts w:eastAsia="Arial"/>
                <w:color w:val="000000" w:themeColor="text1"/>
                <w:kern w:val="2"/>
              </w:rPr>
              <w:t xml:space="preserve">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768EBFF1" w:rsidR="00BF0F39" w:rsidRPr="00413610" w:rsidRDefault="00BF0F39" w:rsidP="00BF0F39">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Pr="00B444B6">
              <w:rPr>
                <w:rFonts w:eastAsia="Arial"/>
                <w:color w:val="000000" w:themeColor="text1"/>
                <w:kern w:val="2"/>
              </w:rPr>
              <w:t xml:space="preserve">. </w:t>
            </w:r>
            <w:r w:rsidR="003C47ED">
              <w:rPr>
                <w:rFonts w:eastAsia="Arial"/>
                <w:color w:val="000000" w:themeColor="text1"/>
                <w:kern w:val="2"/>
              </w:rPr>
              <w:t>P</w:t>
            </w:r>
            <w:r w:rsidRPr="00B464A4">
              <w:rPr>
                <w:rFonts w:eastAsia="Arial"/>
                <w:color w:val="000000" w:themeColor="text1"/>
                <w:kern w:val="2"/>
              </w:rPr>
              <w:t xml:space="preserve">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w:t>
            </w:r>
            <w:r w:rsidRPr="00B464A4">
              <w:rPr>
                <w:rFonts w:eastAsia="Arial"/>
                <w:color w:val="000000" w:themeColor="text1"/>
                <w:kern w:val="2"/>
              </w:rPr>
              <w:lastRenderedPageBreak/>
              <w:t xml:space="preserve">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05E24D03" w14:textId="5D668552" w:rsidR="00BF0F39" w:rsidRPr="00B464A4" w:rsidRDefault="00BF0F39" w:rsidP="00BF0F39">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 xml:space="preserve">12.2.13. </w:t>
            </w:r>
            <w:r w:rsidR="003C47ED">
              <w:rPr>
                <w:rFonts w:eastAsia="Arial"/>
                <w:color w:val="000000" w:themeColor="text1"/>
                <w:kern w:val="2"/>
              </w:rPr>
              <w:t>N</w:t>
            </w:r>
            <w:r w:rsidRPr="00413610">
              <w:rPr>
                <w:rFonts w:eastAsia="Arial"/>
                <w:color w:val="000000" w:themeColor="text1"/>
                <w:kern w:val="2"/>
              </w:rPr>
              <w:t xml:space="preserve">ustatoma, kad Tiekėjas (be atskiro Pirkėjo raštiško sutikimo) Sutarties </w:t>
            </w:r>
            <w:r w:rsidR="00736452">
              <w:rPr>
                <w:rFonts w:eastAsia="Arial"/>
                <w:color w:val="000000" w:themeColor="text1"/>
                <w:kern w:val="2"/>
              </w:rPr>
              <w:t>pristatė N</w:t>
            </w:r>
            <w:r w:rsidR="000F3EB1">
              <w:rPr>
                <w:rFonts w:eastAsia="Arial"/>
                <w:color w:val="000000" w:themeColor="text1"/>
                <w:kern w:val="2"/>
              </w:rPr>
              <w:t>uomojamas p</w:t>
            </w:r>
            <w:r w:rsidRPr="00413610">
              <w:rPr>
                <w:rFonts w:eastAsia="Arial"/>
                <w:color w:val="000000" w:themeColor="text1"/>
                <w:kern w:val="2"/>
              </w:rPr>
              <w:t xml:space="preserve">rekes, prie kurių yra pridėti Sutartyje nenumatyti elektronikos prietaisai, skirti </w:t>
            </w:r>
            <w:proofErr w:type="spellStart"/>
            <w:r w:rsidRPr="00413610">
              <w:rPr>
                <w:rFonts w:eastAsia="Arial"/>
                <w:color w:val="000000" w:themeColor="text1"/>
                <w:kern w:val="2"/>
              </w:rPr>
              <w:t>lokacijos</w:t>
            </w:r>
            <w:proofErr w:type="spellEnd"/>
            <w:r w:rsidRPr="00413610">
              <w:rPr>
                <w:rFonts w:eastAsia="Arial"/>
                <w:color w:val="000000" w:themeColor="text1"/>
                <w:kern w:val="2"/>
              </w:rPr>
              <w:t xml:space="preserve"> fiksavimui ir duomenų perdavimui;</w:t>
            </w:r>
          </w:p>
          <w:p w14:paraId="2BA87C3B" w14:textId="4C5E87A5"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Pr="00B464A4">
              <w:rPr>
                <w:rFonts w:eastAsia="Arial"/>
                <w:color w:val="000000" w:themeColor="text1"/>
                <w:kern w:val="2"/>
                <w:szCs w:val="24"/>
              </w:rPr>
              <w:t>. Tiekėjas nevykdo (ar informuoja</w:t>
            </w:r>
            <w:r w:rsidRPr="00B444B6">
              <w:rPr>
                <w:rFonts w:eastAsia="Arial"/>
                <w:color w:val="000000" w:themeColor="text1"/>
                <w:kern w:val="2"/>
                <w:szCs w:val="24"/>
              </w:rPr>
              <w:t>, kad negalės vykdyti) su</w:t>
            </w:r>
            <w:r>
              <w:rPr>
                <w:rFonts w:eastAsia="Arial"/>
                <w:color w:val="000000" w:themeColor="text1"/>
                <w:kern w:val="2"/>
                <w:szCs w:val="24"/>
              </w:rPr>
              <w:t xml:space="preserve">tartinio įsipareigojimo </w:t>
            </w:r>
            <w:r w:rsidR="00736452">
              <w:rPr>
                <w:rFonts w:eastAsia="Arial"/>
                <w:color w:val="000000" w:themeColor="text1"/>
                <w:kern w:val="2"/>
                <w:szCs w:val="24"/>
              </w:rPr>
              <w:t>Nuomoti prekes</w:t>
            </w:r>
            <w:r w:rsidRPr="00B444B6">
              <w:rPr>
                <w:rFonts w:eastAsia="Arial"/>
                <w:color w:val="000000" w:themeColor="text1"/>
                <w:kern w:val="2"/>
                <w:szCs w:val="24"/>
              </w:rPr>
              <w:t>;</w:t>
            </w:r>
          </w:p>
          <w:p w14:paraId="531F7E1C" w14:textId="33CD919E"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5</w:t>
            </w:r>
            <w:r w:rsidRPr="00B444B6">
              <w:rPr>
                <w:rFonts w:eastAsia="Arial"/>
                <w:color w:val="000000" w:themeColor="text1"/>
                <w:kern w:val="2"/>
                <w:szCs w:val="24"/>
              </w:rPr>
              <w:t xml:space="preserve">. nevykdo arba netinkamai </w:t>
            </w:r>
            <w:r w:rsidRPr="00615C5A">
              <w:rPr>
                <w:rFonts w:eastAsia="Arial"/>
                <w:color w:val="000000" w:themeColor="text1"/>
                <w:kern w:val="2"/>
                <w:szCs w:val="24"/>
              </w:rPr>
              <w:t>vykdo Sutarties bendrosios dalies 7 skyriuje numatytus garantinius įsipareigojimus;</w:t>
            </w:r>
          </w:p>
          <w:p w14:paraId="111F9CA1" w14:textId="71369792"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6. Pardavėjo</w:t>
            </w:r>
            <w:r w:rsidR="00736452">
              <w:rPr>
                <w:rFonts w:eastAsia="Arial"/>
                <w:color w:val="000000" w:themeColor="text1"/>
                <w:kern w:val="2"/>
                <w:szCs w:val="24"/>
              </w:rPr>
              <w:t xml:space="preserve"> Nuomojamos prekės</w:t>
            </w:r>
            <w:r>
              <w:rPr>
                <w:rFonts w:eastAsia="Arial"/>
                <w:color w:val="000000" w:themeColor="text1"/>
                <w:kern w:val="2"/>
                <w:szCs w:val="24"/>
              </w:rPr>
              <w:t xml:space="preserve"> </w:t>
            </w:r>
            <w:r w:rsidRPr="00B444B6">
              <w:rPr>
                <w:rFonts w:eastAsia="Arial"/>
                <w:color w:val="000000" w:themeColor="text1"/>
                <w:kern w:val="2"/>
                <w:szCs w:val="24"/>
              </w:rPr>
              <w:t>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2CAA677D" w14:textId="0A8820BA"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xml:space="preserve">. Sutarties </w:t>
            </w:r>
            <w:r w:rsidR="003574B6">
              <w:rPr>
                <w:rFonts w:eastAsia="Arial"/>
                <w:color w:val="000000" w:themeColor="text1"/>
                <w:kern w:val="2"/>
                <w:szCs w:val="24"/>
              </w:rPr>
              <w:t>galiojimo laikotarpiu Tiekėjas</w:t>
            </w:r>
            <w:r w:rsidRPr="00B444B6">
              <w:rPr>
                <w:rFonts w:eastAsia="Arial"/>
                <w:color w:val="000000" w:themeColor="text1"/>
                <w:kern w:val="2"/>
                <w:szCs w:val="24"/>
              </w:rPr>
              <w:t xml:space="preserve"> yra įtraukiamas į Nepatikimų tiekėjų ar Melagingą informaciją pateikusių tiekėjų sąrašus;</w:t>
            </w:r>
          </w:p>
          <w:p w14:paraId="2050FBFB" w14:textId="7DA4F218"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sidR="003574B6">
              <w:rPr>
                <w:rFonts w:eastAsia="Arial"/>
                <w:color w:val="000000" w:themeColor="text1"/>
                <w:kern w:val="2"/>
                <w:szCs w:val="24"/>
              </w:rPr>
              <w:t>kad Tiekėjas</w:t>
            </w:r>
            <w:r w:rsidR="0086104F">
              <w:rPr>
                <w:rFonts w:eastAsia="Arial"/>
                <w:color w:val="000000" w:themeColor="text1"/>
                <w:kern w:val="2"/>
                <w:szCs w:val="24"/>
              </w:rPr>
              <w:t xml:space="preserve"> ar jo</w:t>
            </w:r>
            <w:r w:rsidR="00736452">
              <w:rPr>
                <w:rFonts w:eastAsia="Arial"/>
                <w:color w:val="000000" w:themeColor="text1"/>
                <w:kern w:val="2"/>
                <w:szCs w:val="24"/>
              </w:rPr>
              <w:t xml:space="preserve"> N</w:t>
            </w:r>
            <w:r w:rsidR="0086104F">
              <w:rPr>
                <w:rFonts w:eastAsia="Arial"/>
                <w:color w:val="000000" w:themeColor="text1"/>
                <w:kern w:val="2"/>
                <w:szCs w:val="24"/>
              </w:rPr>
              <w:t>uomojamos prekės</w:t>
            </w:r>
            <w:r w:rsidRPr="00B444B6">
              <w:rPr>
                <w:rFonts w:eastAsia="Arial"/>
                <w:color w:val="000000" w:themeColor="text1"/>
                <w:kern w:val="2"/>
                <w:szCs w:val="24"/>
              </w:rPr>
              <w:t xml:space="preserve"> nėra patikimos ir kelia pavojų nacionaliniam saugumui;</w:t>
            </w:r>
          </w:p>
          <w:p w14:paraId="5DDF904B" w14:textId="411595E6" w:rsidR="00BF0F39" w:rsidRPr="00B444B6" w:rsidRDefault="00BF0F39" w:rsidP="00BF0F39">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19</w:t>
            </w:r>
            <w:r w:rsidRPr="00B444B6">
              <w:rPr>
                <w:rFonts w:eastAsia="Arial"/>
                <w:color w:val="000000" w:themeColor="text1"/>
                <w:kern w:val="2"/>
                <w:szCs w:val="24"/>
              </w:rPr>
              <w:t xml:space="preserve">. Sutarties vykdymo metu paaiškėja </w:t>
            </w:r>
            <w:r w:rsidR="003C47ED">
              <w:rPr>
                <w:rFonts w:eastAsia="Arial"/>
                <w:color w:val="000000" w:themeColor="text1"/>
                <w:kern w:val="2"/>
                <w:szCs w:val="24"/>
              </w:rPr>
              <w:t>VPĮ</w:t>
            </w:r>
            <w:r w:rsidRPr="00B444B6">
              <w:rPr>
                <w:rFonts w:eastAsia="Arial"/>
                <w:color w:val="000000" w:themeColor="text1"/>
                <w:kern w:val="2"/>
                <w:szCs w:val="24"/>
              </w:rPr>
              <w:t xml:space="preserve"> 46 straipsnio 1 dalyje numatytos aplinkybės;</w:t>
            </w:r>
          </w:p>
          <w:p w14:paraId="03DDA9E3" w14:textId="21FEB73E" w:rsidR="00BF0F39" w:rsidRPr="004C0C0B" w:rsidRDefault="00BF0F39" w:rsidP="00A85D85">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Pr="00B444B6">
              <w:rPr>
                <w:rFonts w:eastAsia="Arial"/>
                <w:color w:val="000000" w:themeColor="text1"/>
                <w:kern w:val="2"/>
                <w:szCs w:val="24"/>
              </w:rPr>
              <w:t>. Sutarties vykdymo metu paaiškėja, kad Sutartis buvo pakeista pažeidžiant Viešųjų pirkimų įstatymo 89 straipsnį.</w:t>
            </w:r>
          </w:p>
        </w:tc>
      </w:tr>
      <w:tr w:rsidR="00BF0F39" w14:paraId="66C5FB47" w14:textId="77777777">
        <w:trPr>
          <w:trHeight w:val="300"/>
        </w:trPr>
        <w:tc>
          <w:tcPr>
            <w:tcW w:w="9535" w:type="dxa"/>
            <w:gridSpan w:val="5"/>
          </w:tcPr>
          <w:p w14:paraId="2E78AE5D" w14:textId="77777777" w:rsidR="00BF0F39" w:rsidRDefault="00BF0F39" w:rsidP="00BF0F3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F0F39" w14:paraId="2A940830" w14:textId="77777777">
        <w:trPr>
          <w:trHeight w:val="300"/>
        </w:trPr>
        <w:tc>
          <w:tcPr>
            <w:tcW w:w="2532" w:type="dxa"/>
          </w:tcPr>
          <w:p w14:paraId="5445B64C" w14:textId="77777777" w:rsidR="00BF0F39" w:rsidRPr="006256D6" w:rsidRDefault="00BF0F39" w:rsidP="00BF0F39">
            <w:pPr>
              <w:jc w:val="both"/>
              <w:rPr>
                <w:b/>
                <w:bCs/>
                <w:kern w:val="2"/>
                <w:szCs w:val="24"/>
              </w:rPr>
            </w:pPr>
            <w:r w:rsidRPr="006256D6">
              <w:rPr>
                <w:b/>
                <w:bCs/>
                <w:kern w:val="2"/>
                <w:szCs w:val="24"/>
              </w:rPr>
              <w:t>13.1. Aplinkosauginių kriterijų nustatymo teisinis pagrindas</w:t>
            </w:r>
          </w:p>
        </w:tc>
        <w:tc>
          <w:tcPr>
            <w:tcW w:w="7003" w:type="dxa"/>
            <w:gridSpan w:val="4"/>
          </w:tcPr>
          <w:p w14:paraId="4B6631DF" w14:textId="299F527C" w:rsidR="00BF0F39" w:rsidRPr="003668E0" w:rsidRDefault="000F3EB1" w:rsidP="00DF16A4">
            <w:pPr>
              <w:jc w:val="both"/>
            </w:pPr>
            <w:r>
              <w:t>13.1. Tiekėjas</w:t>
            </w:r>
            <w:r w:rsidRPr="005103F1">
              <w:t xml:space="preserve"> įsipareigoja </w:t>
            </w:r>
            <w:r>
              <w:t xml:space="preserve">užtikrinti, kad </w:t>
            </w:r>
            <w:r w:rsidR="00736452">
              <w:t>Nuomojamoms prekėms</w:t>
            </w:r>
            <w:r w:rsidRPr="005103F1">
              <w:t xml:space="preserve"> </w:t>
            </w:r>
            <w:r>
              <w:t xml:space="preserve">taikys </w:t>
            </w:r>
            <w:r w:rsidRPr="005103F1">
              <w:t xml:space="preserve">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w:t>
            </w:r>
            <w:r w:rsidR="00531E43">
              <w:t>Tiekė</w:t>
            </w:r>
            <w:r w:rsidR="00E821B3">
              <w:t>jo</w:t>
            </w:r>
            <w:r>
              <w:t xml:space="preserve"> </w:t>
            </w:r>
            <w:r w:rsidRPr="005103F1">
              <w:t xml:space="preserve">pateikto sertifikato galiojimas baigsis anksčiau nei pasibaigs Sutartyje nustatytas </w:t>
            </w:r>
            <w:r w:rsidR="00E821B3">
              <w:t>nuomojamų prekių</w:t>
            </w:r>
            <w:r w:rsidRPr="005103F1">
              <w:t xml:space="preserve"> įvykdymo terminas, </w:t>
            </w:r>
            <w:r>
              <w:t>tiekėjas</w:t>
            </w:r>
            <w:r w:rsidRPr="005103F1">
              <w:t xml:space="preserve"> įsipareigoja pateikti </w:t>
            </w:r>
            <w:r w:rsidR="00DF16A4">
              <w:t>Pirkėjui</w:t>
            </w:r>
            <w:r w:rsidR="00DF16A4" w:rsidRPr="005103F1">
              <w:t xml:space="preserve"> </w:t>
            </w:r>
            <w:r w:rsidRPr="005103F1">
              <w:t xml:space="preserve">naują galiojantį sertifikatą ne vėliau kaip iki esamo </w:t>
            </w:r>
            <w:r w:rsidRPr="005103F1">
              <w:lastRenderedPageBreak/>
              <w:t>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w:t>
            </w:r>
            <w:r w:rsidR="003C47ED">
              <w:rPr>
                <w:color w:val="000000"/>
                <w:kern w:val="2"/>
                <w:szCs w:val="24"/>
                <w:shd w:val="clear" w:color="auto" w:fill="FFFFFF"/>
              </w:rPr>
              <w:t>utarties s</w:t>
            </w:r>
            <w:r>
              <w:rPr>
                <w:color w:val="000000"/>
                <w:kern w:val="2"/>
                <w:szCs w:val="24"/>
                <w:shd w:val="clear" w:color="auto" w:fill="FFFFFF"/>
              </w:rPr>
              <w:t>pecialiųjų sąlygų 9.5 punkte nurodyto dydžio bauda.</w:t>
            </w:r>
          </w:p>
        </w:tc>
      </w:tr>
      <w:tr w:rsidR="00BF0F39" w:rsidRPr="006C612C" w14:paraId="032072CC" w14:textId="77777777">
        <w:trPr>
          <w:trHeight w:val="300"/>
        </w:trPr>
        <w:tc>
          <w:tcPr>
            <w:tcW w:w="2532" w:type="dxa"/>
          </w:tcPr>
          <w:p w14:paraId="0C0ADA8E" w14:textId="00508E89" w:rsidR="00BF0F39" w:rsidRDefault="00BF0F39" w:rsidP="00BF0F39">
            <w:pPr>
              <w:jc w:val="both"/>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F0F39" w:rsidRDefault="00BF0F39" w:rsidP="00BF0F39">
            <w:pPr>
              <w:rPr>
                <w:color w:val="000000"/>
                <w:kern w:val="2"/>
                <w:szCs w:val="24"/>
                <w:shd w:val="clear" w:color="auto" w:fill="FFFFFF"/>
              </w:rPr>
            </w:pPr>
            <w:r>
              <w:rPr>
                <w:color w:val="000000"/>
                <w:kern w:val="2"/>
                <w:szCs w:val="24"/>
                <w:shd w:val="clear" w:color="auto" w:fill="FFFFFF"/>
              </w:rPr>
              <w:t>Netaikoma</w:t>
            </w:r>
          </w:p>
          <w:p w14:paraId="1E3D7AB4" w14:textId="77777777" w:rsidR="00BF0F39" w:rsidRDefault="00BF0F39" w:rsidP="00BF0F39">
            <w:pPr>
              <w:rPr>
                <w:color w:val="000000"/>
                <w:kern w:val="2"/>
                <w:szCs w:val="24"/>
                <w:shd w:val="clear" w:color="auto" w:fill="FFFFFF"/>
              </w:rPr>
            </w:pPr>
          </w:p>
          <w:p w14:paraId="7834229A" w14:textId="3A314EDD" w:rsidR="00BF0F39" w:rsidRDefault="00BF0F39" w:rsidP="00BF0F39">
            <w:pPr>
              <w:rPr>
                <w:color w:val="0070C0"/>
                <w:kern w:val="2"/>
                <w:szCs w:val="24"/>
              </w:rPr>
            </w:pPr>
          </w:p>
        </w:tc>
      </w:tr>
      <w:tr w:rsidR="00BF0F39" w14:paraId="07F0FFD0" w14:textId="77777777">
        <w:trPr>
          <w:trHeight w:val="300"/>
        </w:trPr>
        <w:tc>
          <w:tcPr>
            <w:tcW w:w="9535" w:type="dxa"/>
            <w:gridSpan w:val="5"/>
          </w:tcPr>
          <w:p w14:paraId="0EE0B189" w14:textId="77777777" w:rsidR="00BF0F39" w:rsidRDefault="00BF0F39" w:rsidP="00BF0F39">
            <w:pPr>
              <w:jc w:val="center"/>
              <w:rPr>
                <w:b/>
                <w:bCs/>
                <w:kern w:val="2"/>
                <w:szCs w:val="24"/>
              </w:rPr>
            </w:pPr>
            <w:r>
              <w:rPr>
                <w:b/>
                <w:bCs/>
                <w:kern w:val="2"/>
                <w:szCs w:val="24"/>
              </w:rPr>
              <w:t xml:space="preserve">14. BENDRŲJŲ SĄLYGŲ PAKEITIMAI IR PAPILDYMAI </w:t>
            </w:r>
          </w:p>
          <w:p w14:paraId="5D079BCD" w14:textId="77777777" w:rsidR="00BF0F39" w:rsidRDefault="00BF0F39" w:rsidP="00BF0F39">
            <w:pPr>
              <w:jc w:val="center"/>
              <w:rPr>
                <w:kern w:val="2"/>
                <w:szCs w:val="24"/>
              </w:rPr>
            </w:pPr>
            <w:r>
              <w:rPr>
                <w:kern w:val="2"/>
                <w:szCs w:val="24"/>
              </w:rPr>
              <w:t xml:space="preserve">(jeigu būtina dėl konkretaus Sutarties dalyko specifikos) </w:t>
            </w:r>
          </w:p>
        </w:tc>
      </w:tr>
      <w:tr w:rsidR="00BF0F39" w14:paraId="6259D831" w14:textId="77777777">
        <w:trPr>
          <w:trHeight w:val="300"/>
        </w:trPr>
        <w:tc>
          <w:tcPr>
            <w:tcW w:w="2532" w:type="dxa"/>
          </w:tcPr>
          <w:p w14:paraId="43927719" w14:textId="77777777" w:rsidR="00BF0F39" w:rsidRDefault="00BF0F39" w:rsidP="00BF0F39">
            <w:pPr>
              <w:rPr>
                <w:b/>
                <w:bCs/>
                <w:kern w:val="2"/>
                <w:szCs w:val="24"/>
              </w:rPr>
            </w:pPr>
            <w:r>
              <w:rPr>
                <w:b/>
                <w:bCs/>
                <w:kern w:val="2"/>
                <w:szCs w:val="24"/>
              </w:rPr>
              <w:t xml:space="preserve">14.1. </w:t>
            </w:r>
          </w:p>
        </w:tc>
        <w:tc>
          <w:tcPr>
            <w:tcW w:w="7003" w:type="dxa"/>
            <w:gridSpan w:val="4"/>
          </w:tcPr>
          <w:p w14:paraId="71E58168" w14:textId="3206A3BD" w:rsidR="00BF0F39" w:rsidRDefault="00BF0F39" w:rsidP="00BF0F39">
            <w:pPr>
              <w:rPr>
                <w:kern w:val="2"/>
                <w:szCs w:val="24"/>
              </w:rPr>
            </w:pPr>
            <w:r w:rsidRPr="002241E1">
              <w:rPr>
                <w:kern w:val="2"/>
                <w:szCs w:val="24"/>
              </w:rPr>
              <w:t xml:space="preserve">Šalys susitaria pakeisti nurodytą Sutarties </w:t>
            </w:r>
            <w:r w:rsidR="003C47ED">
              <w:rPr>
                <w:kern w:val="2"/>
                <w:szCs w:val="24"/>
              </w:rPr>
              <w:t>b</w:t>
            </w:r>
            <w:r w:rsidRPr="002241E1">
              <w:rPr>
                <w:kern w:val="2"/>
                <w:szCs w:val="24"/>
              </w:rPr>
              <w:t xml:space="preserve">endrųjų sąlygų </w:t>
            </w:r>
            <w:r w:rsidR="003C47ED">
              <w:rPr>
                <w:kern w:val="2"/>
                <w:szCs w:val="24"/>
              </w:rPr>
              <w:t>papunktį</w:t>
            </w:r>
            <w:r w:rsidR="003C47ED" w:rsidRPr="002241E1">
              <w:rPr>
                <w:kern w:val="2"/>
                <w:szCs w:val="24"/>
              </w:rPr>
              <w:t xml:space="preserve"> </w:t>
            </w:r>
            <w:r w:rsidRPr="002241E1">
              <w:rPr>
                <w:kern w:val="2"/>
                <w:szCs w:val="24"/>
              </w:rPr>
              <w:t>ir išd</w:t>
            </w:r>
            <w:r>
              <w:rPr>
                <w:kern w:val="2"/>
                <w:szCs w:val="24"/>
              </w:rPr>
              <w:t xml:space="preserve">ėstyti jį nauja redakcija: </w:t>
            </w:r>
          </w:p>
          <w:p w14:paraId="653FBAF7" w14:textId="77777777" w:rsidR="00BF0F39" w:rsidRDefault="00BF0F39" w:rsidP="00BF0F39">
            <w:pPr>
              <w:rPr>
                <w:kern w:val="2"/>
                <w:szCs w:val="24"/>
              </w:rPr>
            </w:pPr>
          </w:p>
          <w:p w14:paraId="0CA26247" w14:textId="38DB2AA7" w:rsidR="00BF0F39" w:rsidRDefault="00BF0F39" w:rsidP="00494976">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w:t>
            </w:r>
            <w:r w:rsidR="003C47ED">
              <w:rPr>
                <w:kern w:val="2"/>
                <w:szCs w:val="24"/>
              </w:rPr>
              <w:t>utarties s</w:t>
            </w:r>
            <w:r w:rsidRPr="002241E1">
              <w:rPr>
                <w:kern w:val="2"/>
                <w:szCs w:val="24"/>
              </w:rPr>
              <w:t>pecialiosiose sąlygose.</w:t>
            </w:r>
            <w:r>
              <w:t xml:space="preserve"> </w:t>
            </w:r>
            <w:r w:rsidRPr="00993724">
              <w:rPr>
                <w:kern w:val="2"/>
                <w:szCs w:val="24"/>
              </w:rPr>
              <w:t xml:space="preserve">Sąskaitose faktūrose Pirkėju nurodoma </w:t>
            </w:r>
            <w:r w:rsidR="00494976">
              <w:rPr>
                <w:kern w:val="2"/>
                <w:szCs w:val="24"/>
              </w:rPr>
              <w:t>Lietuvos kariuomenės Lietuvos didžiojo kunigaikščio Vytenio bendrosios paramos logistikos batalion</w:t>
            </w:r>
            <w:r w:rsidR="00F11AB0">
              <w:rPr>
                <w:kern w:val="2"/>
                <w:szCs w:val="24"/>
              </w:rPr>
              <w:t>as</w:t>
            </w:r>
            <w:r w:rsidRPr="00993724">
              <w:rPr>
                <w:kern w:val="2"/>
                <w:szCs w:val="24"/>
              </w:rPr>
              <w:t>, o Mokėtoju – Lietuvos kariuomenė.</w:t>
            </w:r>
          </w:p>
          <w:p w14:paraId="4CA0FC0F" w14:textId="77777777" w:rsidR="00BF0F39" w:rsidRDefault="00BF0F39" w:rsidP="0049497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BF0F39" w14:paraId="049BF726" w14:textId="77777777" w:rsidTr="00E604A4">
              <w:tc>
                <w:tcPr>
                  <w:tcW w:w="3240" w:type="dxa"/>
                </w:tcPr>
                <w:p w14:paraId="56F2A31D" w14:textId="77777777" w:rsidR="00BF0F39" w:rsidRDefault="00BF0F39" w:rsidP="00BF0F39">
                  <w:pPr>
                    <w:rPr>
                      <w:kern w:val="2"/>
                      <w:szCs w:val="24"/>
                    </w:rPr>
                  </w:pPr>
                  <w:r>
                    <w:rPr>
                      <w:kern w:val="2"/>
                      <w:szCs w:val="24"/>
                    </w:rPr>
                    <w:t>1.2.1. Pavadinimas</w:t>
                  </w:r>
                </w:p>
              </w:tc>
              <w:tc>
                <w:tcPr>
                  <w:tcW w:w="3510" w:type="dxa"/>
                </w:tcPr>
                <w:p w14:paraId="35687D4E" w14:textId="77777777" w:rsidR="00BF0F39" w:rsidRDefault="00BF0F39" w:rsidP="00BF0F39">
                  <w:pPr>
                    <w:jc w:val="center"/>
                    <w:rPr>
                      <w:kern w:val="2"/>
                      <w:szCs w:val="24"/>
                    </w:rPr>
                  </w:pPr>
                  <w:r w:rsidRPr="00A9310B">
                    <w:rPr>
                      <w:kern w:val="2"/>
                      <w:szCs w:val="24"/>
                    </w:rPr>
                    <w:t>Lietuvos kariuomenė</w:t>
                  </w:r>
                </w:p>
              </w:tc>
            </w:tr>
            <w:tr w:rsidR="00BF0F39" w14:paraId="7C17BE5F" w14:textId="77777777" w:rsidTr="00E604A4">
              <w:tc>
                <w:tcPr>
                  <w:tcW w:w="3240" w:type="dxa"/>
                </w:tcPr>
                <w:p w14:paraId="6E65302A" w14:textId="77777777" w:rsidR="00BF0F39" w:rsidRDefault="00BF0F39" w:rsidP="00BF0F39">
                  <w:pPr>
                    <w:rPr>
                      <w:kern w:val="2"/>
                      <w:szCs w:val="24"/>
                    </w:rPr>
                  </w:pPr>
                  <w:r>
                    <w:rPr>
                      <w:kern w:val="2"/>
                      <w:szCs w:val="24"/>
                    </w:rPr>
                    <w:t>1.2.2. Juridinio asmens kodas</w:t>
                  </w:r>
                </w:p>
              </w:tc>
              <w:tc>
                <w:tcPr>
                  <w:tcW w:w="3510" w:type="dxa"/>
                </w:tcPr>
                <w:p w14:paraId="3AF5A069" w14:textId="77777777" w:rsidR="00BF0F39" w:rsidRDefault="00BF0F39" w:rsidP="00BF0F39">
                  <w:pPr>
                    <w:jc w:val="center"/>
                    <w:rPr>
                      <w:kern w:val="2"/>
                      <w:szCs w:val="24"/>
                    </w:rPr>
                  </w:pPr>
                  <w:r w:rsidRPr="00FE11EF">
                    <w:rPr>
                      <w:kern w:val="2"/>
                      <w:szCs w:val="24"/>
                    </w:rPr>
                    <w:t>188732677</w:t>
                  </w:r>
                </w:p>
              </w:tc>
            </w:tr>
            <w:tr w:rsidR="00BF0F39" w14:paraId="08ED7FFA" w14:textId="77777777" w:rsidTr="00E604A4">
              <w:tc>
                <w:tcPr>
                  <w:tcW w:w="3240" w:type="dxa"/>
                </w:tcPr>
                <w:p w14:paraId="35EF47BC" w14:textId="77777777" w:rsidR="00BF0F39" w:rsidRDefault="00BF0F39" w:rsidP="00BF0F39">
                  <w:pPr>
                    <w:rPr>
                      <w:kern w:val="2"/>
                      <w:szCs w:val="24"/>
                    </w:rPr>
                  </w:pPr>
                  <w:r>
                    <w:rPr>
                      <w:kern w:val="2"/>
                      <w:szCs w:val="24"/>
                    </w:rPr>
                    <w:t>1.2.3. Adresas</w:t>
                  </w:r>
                </w:p>
              </w:tc>
              <w:tc>
                <w:tcPr>
                  <w:tcW w:w="3510" w:type="dxa"/>
                </w:tcPr>
                <w:p w14:paraId="379FCFA3" w14:textId="77777777" w:rsidR="00BF0F39" w:rsidRDefault="00BF0F39" w:rsidP="00BF0F39">
                  <w:pPr>
                    <w:jc w:val="center"/>
                    <w:rPr>
                      <w:kern w:val="2"/>
                      <w:szCs w:val="24"/>
                    </w:rPr>
                  </w:pPr>
                  <w:r w:rsidRPr="00FE11EF">
                    <w:rPr>
                      <w:kern w:val="2"/>
                      <w:szCs w:val="24"/>
                    </w:rPr>
                    <w:t>Šv. Ignoto g. 8, 01144 Vilnius</w:t>
                  </w:r>
                </w:p>
              </w:tc>
            </w:tr>
            <w:tr w:rsidR="00BF0F39" w14:paraId="50424DE4" w14:textId="77777777" w:rsidTr="00E604A4">
              <w:tc>
                <w:tcPr>
                  <w:tcW w:w="3240" w:type="dxa"/>
                </w:tcPr>
                <w:p w14:paraId="1A53528B" w14:textId="77777777" w:rsidR="00BF0F39" w:rsidRDefault="00BF0F39" w:rsidP="00BF0F39">
                  <w:pPr>
                    <w:rPr>
                      <w:kern w:val="2"/>
                      <w:szCs w:val="24"/>
                    </w:rPr>
                  </w:pPr>
                  <w:r>
                    <w:rPr>
                      <w:kern w:val="2"/>
                      <w:szCs w:val="24"/>
                    </w:rPr>
                    <w:t>1.2.4. PVM mokėtojo kodas</w:t>
                  </w:r>
                </w:p>
              </w:tc>
              <w:tc>
                <w:tcPr>
                  <w:tcW w:w="3510" w:type="dxa"/>
                </w:tcPr>
                <w:p w14:paraId="0992653B" w14:textId="77777777" w:rsidR="00BF0F39" w:rsidRDefault="00BF0F39" w:rsidP="00BF0F39">
                  <w:pPr>
                    <w:jc w:val="center"/>
                    <w:rPr>
                      <w:kern w:val="2"/>
                      <w:szCs w:val="24"/>
                    </w:rPr>
                  </w:pPr>
                  <w:r w:rsidRPr="00FE11EF">
                    <w:rPr>
                      <w:kern w:val="2"/>
                      <w:szCs w:val="24"/>
                    </w:rPr>
                    <w:t>LT887326716</w:t>
                  </w:r>
                </w:p>
              </w:tc>
            </w:tr>
            <w:tr w:rsidR="00BF0F39" w14:paraId="0ADC9FD2" w14:textId="77777777" w:rsidTr="00E604A4">
              <w:tc>
                <w:tcPr>
                  <w:tcW w:w="3240" w:type="dxa"/>
                </w:tcPr>
                <w:p w14:paraId="1AB30C48" w14:textId="77777777" w:rsidR="00BF0F39" w:rsidRDefault="00BF0F39" w:rsidP="00BF0F39">
                  <w:pPr>
                    <w:rPr>
                      <w:kern w:val="2"/>
                      <w:szCs w:val="24"/>
                    </w:rPr>
                  </w:pPr>
                  <w:r>
                    <w:rPr>
                      <w:kern w:val="2"/>
                      <w:szCs w:val="24"/>
                    </w:rPr>
                    <w:t>1.2.5. Atsiskaitomoji sąskaita</w:t>
                  </w:r>
                </w:p>
              </w:tc>
              <w:tc>
                <w:tcPr>
                  <w:tcW w:w="3510" w:type="dxa"/>
                </w:tcPr>
                <w:p w14:paraId="61EAE193" w14:textId="77777777" w:rsidR="00BF0F39" w:rsidRDefault="00BF0F39" w:rsidP="00BF0F39">
                  <w:pPr>
                    <w:jc w:val="center"/>
                    <w:rPr>
                      <w:kern w:val="2"/>
                      <w:szCs w:val="24"/>
                    </w:rPr>
                  </w:pPr>
                  <w:r w:rsidRPr="00FE11EF">
                    <w:rPr>
                      <w:kern w:val="2"/>
                      <w:szCs w:val="24"/>
                    </w:rPr>
                    <w:t>LT 624040063610001175</w:t>
                  </w:r>
                </w:p>
              </w:tc>
            </w:tr>
            <w:tr w:rsidR="00BF0F39" w14:paraId="02795713" w14:textId="77777777" w:rsidTr="00E604A4">
              <w:tc>
                <w:tcPr>
                  <w:tcW w:w="3240" w:type="dxa"/>
                </w:tcPr>
                <w:p w14:paraId="4CEBDF7B" w14:textId="77777777" w:rsidR="00BF0F39" w:rsidRDefault="00BF0F39" w:rsidP="00BF0F39">
                  <w:pPr>
                    <w:rPr>
                      <w:kern w:val="2"/>
                      <w:szCs w:val="24"/>
                    </w:rPr>
                  </w:pPr>
                  <w:r>
                    <w:rPr>
                      <w:kern w:val="2"/>
                      <w:szCs w:val="24"/>
                    </w:rPr>
                    <w:t>1.2.6. Bankas, banko kodas</w:t>
                  </w:r>
                </w:p>
              </w:tc>
              <w:tc>
                <w:tcPr>
                  <w:tcW w:w="3510" w:type="dxa"/>
                </w:tcPr>
                <w:p w14:paraId="0FE94143" w14:textId="77777777" w:rsidR="00BF0F39" w:rsidRDefault="00BF0F39" w:rsidP="00BF0F39">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BF0F39" w14:paraId="32DAB68A" w14:textId="77777777" w:rsidTr="00E604A4">
              <w:tc>
                <w:tcPr>
                  <w:tcW w:w="3240" w:type="dxa"/>
                </w:tcPr>
                <w:p w14:paraId="040E1C11" w14:textId="77777777" w:rsidR="00BF0F39" w:rsidRDefault="00BF0F39" w:rsidP="00BF0F39">
                  <w:pPr>
                    <w:rPr>
                      <w:kern w:val="2"/>
                      <w:szCs w:val="24"/>
                    </w:rPr>
                  </w:pPr>
                  <w:r>
                    <w:rPr>
                      <w:kern w:val="2"/>
                      <w:szCs w:val="24"/>
                    </w:rPr>
                    <w:t>1.2.7. Telefonas</w:t>
                  </w:r>
                </w:p>
              </w:tc>
              <w:tc>
                <w:tcPr>
                  <w:tcW w:w="3510" w:type="dxa"/>
                </w:tcPr>
                <w:p w14:paraId="2C577971" w14:textId="77777777" w:rsidR="00BF0F39" w:rsidRDefault="00BF0F39" w:rsidP="00BF0F39">
                  <w:pPr>
                    <w:jc w:val="center"/>
                    <w:rPr>
                      <w:kern w:val="2"/>
                      <w:szCs w:val="24"/>
                    </w:rPr>
                  </w:pPr>
                </w:p>
              </w:tc>
            </w:tr>
            <w:tr w:rsidR="00BF0F39" w14:paraId="65E1A064" w14:textId="77777777" w:rsidTr="00E604A4">
              <w:tc>
                <w:tcPr>
                  <w:tcW w:w="3240" w:type="dxa"/>
                </w:tcPr>
                <w:p w14:paraId="0B999634" w14:textId="77777777" w:rsidR="00BF0F39" w:rsidRDefault="00BF0F39" w:rsidP="00BF0F39">
                  <w:pPr>
                    <w:rPr>
                      <w:kern w:val="2"/>
                      <w:szCs w:val="24"/>
                    </w:rPr>
                  </w:pPr>
                  <w:r>
                    <w:rPr>
                      <w:kern w:val="2"/>
                      <w:szCs w:val="24"/>
                    </w:rPr>
                    <w:t>1.2.8. El. paštas</w:t>
                  </w:r>
                </w:p>
              </w:tc>
              <w:tc>
                <w:tcPr>
                  <w:tcW w:w="3510" w:type="dxa"/>
                </w:tcPr>
                <w:p w14:paraId="1E23FE5B" w14:textId="77777777" w:rsidR="00BF0F39" w:rsidRDefault="00BF0F39" w:rsidP="00BF0F39">
                  <w:pPr>
                    <w:jc w:val="center"/>
                    <w:rPr>
                      <w:kern w:val="2"/>
                      <w:szCs w:val="24"/>
                    </w:rPr>
                  </w:pPr>
                </w:p>
              </w:tc>
            </w:tr>
            <w:tr w:rsidR="00BF0F39" w14:paraId="70A404C8" w14:textId="77777777" w:rsidTr="00E604A4">
              <w:tc>
                <w:tcPr>
                  <w:tcW w:w="3240" w:type="dxa"/>
                </w:tcPr>
                <w:p w14:paraId="1BD30EC9" w14:textId="77777777" w:rsidR="00BF0F39" w:rsidRDefault="00BF0F39" w:rsidP="00BF0F39">
                  <w:pPr>
                    <w:rPr>
                      <w:kern w:val="2"/>
                      <w:szCs w:val="24"/>
                    </w:rPr>
                  </w:pPr>
                  <w:r>
                    <w:rPr>
                      <w:kern w:val="2"/>
                      <w:szCs w:val="24"/>
                    </w:rPr>
                    <w:t>1.2.9. Šalies atstovas</w:t>
                  </w:r>
                </w:p>
              </w:tc>
              <w:tc>
                <w:tcPr>
                  <w:tcW w:w="3510" w:type="dxa"/>
                </w:tcPr>
                <w:p w14:paraId="0AEAE6C7" w14:textId="77777777" w:rsidR="00BF0F39" w:rsidRDefault="00BF0F39" w:rsidP="00BF0F39">
                  <w:pPr>
                    <w:jc w:val="center"/>
                    <w:rPr>
                      <w:kern w:val="2"/>
                      <w:szCs w:val="24"/>
                    </w:rPr>
                  </w:pPr>
                </w:p>
              </w:tc>
            </w:tr>
            <w:tr w:rsidR="00BF0F39" w14:paraId="2C999DA3" w14:textId="77777777" w:rsidTr="00E604A4">
              <w:tc>
                <w:tcPr>
                  <w:tcW w:w="3240" w:type="dxa"/>
                </w:tcPr>
                <w:p w14:paraId="5F58581A" w14:textId="77777777" w:rsidR="00BF0F39" w:rsidRDefault="00BF0F39" w:rsidP="00BF0F39">
                  <w:pPr>
                    <w:rPr>
                      <w:kern w:val="2"/>
                      <w:szCs w:val="24"/>
                    </w:rPr>
                  </w:pPr>
                  <w:r>
                    <w:rPr>
                      <w:kern w:val="2"/>
                      <w:szCs w:val="24"/>
                    </w:rPr>
                    <w:t>1.2.10. Atstovavimo pagrindas</w:t>
                  </w:r>
                </w:p>
              </w:tc>
              <w:tc>
                <w:tcPr>
                  <w:tcW w:w="3510" w:type="dxa"/>
                </w:tcPr>
                <w:p w14:paraId="5B38C991" w14:textId="77777777" w:rsidR="00BF0F39" w:rsidRDefault="00BF0F39" w:rsidP="00BF0F39">
                  <w:pPr>
                    <w:jc w:val="center"/>
                    <w:rPr>
                      <w:kern w:val="2"/>
                      <w:szCs w:val="24"/>
                    </w:rPr>
                  </w:pPr>
                </w:p>
              </w:tc>
            </w:tr>
          </w:tbl>
          <w:p w14:paraId="612BA4B0" w14:textId="357EE91D" w:rsidR="00BF0F39" w:rsidRDefault="00BF0F39" w:rsidP="00BF0F39">
            <w:pPr>
              <w:rPr>
                <w:kern w:val="2"/>
                <w:szCs w:val="24"/>
              </w:rPr>
            </w:pPr>
          </w:p>
        </w:tc>
      </w:tr>
      <w:tr w:rsidR="00BF0F39" w14:paraId="2E7672CD" w14:textId="77777777">
        <w:trPr>
          <w:trHeight w:val="300"/>
        </w:trPr>
        <w:tc>
          <w:tcPr>
            <w:tcW w:w="2532" w:type="dxa"/>
          </w:tcPr>
          <w:p w14:paraId="5F386AC1" w14:textId="111EFB0B" w:rsidR="00BF0F39" w:rsidRDefault="00BF0F39" w:rsidP="00BF0F39">
            <w:pPr>
              <w:rPr>
                <w:b/>
                <w:bCs/>
                <w:kern w:val="2"/>
                <w:szCs w:val="24"/>
              </w:rPr>
            </w:pPr>
            <w:r>
              <w:rPr>
                <w:b/>
                <w:bCs/>
                <w:kern w:val="2"/>
                <w:szCs w:val="24"/>
              </w:rPr>
              <w:t>14.2.</w:t>
            </w:r>
          </w:p>
        </w:tc>
        <w:tc>
          <w:tcPr>
            <w:tcW w:w="7003" w:type="dxa"/>
            <w:gridSpan w:val="4"/>
          </w:tcPr>
          <w:p w14:paraId="12645751" w14:textId="77777777" w:rsidR="00BF0F39" w:rsidRDefault="00BF0F39" w:rsidP="00BF0F39">
            <w:pPr>
              <w:rPr>
                <w:kern w:val="2"/>
                <w:szCs w:val="24"/>
              </w:rPr>
            </w:pPr>
          </w:p>
        </w:tc>
      </w:tr>
      <w:tr w:rsidR="00BF0F39" w14:paraId="5A0B465D" w14:textId="77777777">
        <w:trPr>
          <w:trHeight w:val="300"/>
        </w:trPr>
        <w:tc>
          <w:tcPr>
            <w:tcW w:w="2532" w:type="dxa"/>
          </w:tcPr>
          <w:p w14:paraId="1165EE3C" w14:textId="4FCA69F3" w:rsidR="00BF0F39" w:rsidRDefault="00BF0F39" w:rsidP="00BF0F39">
            <w:pPr>
              <w:rPr>
                <w:b/>
                <w:bCs/>
                <w:kern w:val="2"/>
                <w:szCs w:val="24"/>
              </w:rPr>
            </w:pPr>
            <w:r>
              <w:rPr>
                <w:b/>
                <w:bCs/>
                <w:kern w:val="2"/>
                <w:szCs w:val="24"/>
              </w:rPr>
              <w:t>14.3.</w:t>
            </w:r>
          </w:p>
        </w:tc>
        <w:tc>
          <w:tcPr>
            <w:tcW w:w="7003" w:type="dxa"/>
            <w:gridSpan w:val="4"/>
          </w:tcPr>
          <w:p w14:paraId="25D43BEA" w14:textId="65A5B004" w:rsidR="00BF0F39" w:rsidRDefault="00BF0F39" w:rsidP="00BF0F39">
            <w:pPr>
              <w:rPr>
                <w:kern w:val="2"/>
                <w:szCs w:val="24"/>
              </w:rPr>
            </w:pPr>
          </w:p>
        </w:tc>
      </w:tr>
      <w:tr w:rsidR="00BF0F39" w14:paraId="79071BC9" w14:textId="77777777">
        <w:trPr>
          <w:trHeight w:val="300"/>
        </w:trPr>
        <w:tc>
          <w:tcPr>
            <w:tcW w:w="2532" w:type="dxa"/>
          </w:tcPr>
          <w:p w14:paraId="7D974D20" w14:textId="77777777" w:rsidR="00BF0F39" w:rsidRDefault="00BF0F39" w:rsidP="00BF0F39">
            <w:pPr>
              <w:rPr>
                <w:b/>
                <w:bCs/>
                <w:kern w:val="2"/>
                <w:szCs w:val="24"/>
              </w:rPr>
            </w:pPr>
            <w:r>
              <w:rPr>
                <w:b/>
                <w:bCs/>
                <w:kern w:val="2"/>
                <w:szCs w:val="24"/>
              </w:rPr>
              <w:t>14.4.</w:t>
            </w:r>
          </w:p>
        </w:tc>
        <w:tc>
          <w:tcPr>
            <w:tcW w:w="7003" w:type="dxa"/>
            <w:gridSpan w:val="4"/>
          </w:tcPr>
          <w:p w14:paraId="56F11031" w14:textId="77777777" w:rsidR="00BF0F39" w:rsidRDefault="00BF0F39" w:rsidP="00BF0F39">
            <w:pPr>
              <w:rPr>
                <w:color w:val="0070C0"/>
                <w:kern w:val="2"/>
                <w:szCs w:val="24"/>
              </w:rPr>
            </w:pPr>
          </w:p>
        </w:tc>
      </w:tr>
      <w:tr w:rsidR="00BF0F39" w14:paraId="35D09A71" w14:textId="77777777">
        <w:trPr>
          <w:trHeight w:val="300"/>
        </w:trPr>
        <w:tc>
          <w:tcPr>
            <w:tcW w:w="2532" w:type="dxa"/>
          </w:tcPr>
          <w:p w14:paraId="20C1F51E" w14:textId="77777777" w:rsidR="00BF0F39" w:rsidRDefault="00BF0F39" w:rsidP="00BF0F39">
            <w:pPr>
              <w:rPr>
                <w:b/>
                <w:bCs/>
                <w:kern w:val="2"/>
                <w:szCs w:val="24"/>
              </w:rPr>
            </w:pPr>
            <w:r>
              <w:rPr>
                <w:b/>
                <w:bCs/>
                <w:kern w:val="2"/>
                <w:szCs w:val="24"/>
              </w:rPr>
              <w:t>14.5.</w:t>
            </w:r>
          </w:p>
        </w:tc>
        <w:tc>
          <w:tcPr>
            <w:tcW w:w="7003" w:type="dxa"/>
            <w:gridSpan w:val="4"/>
          </w:tcPr>
          <w:p w14:paraId="4BE5468E" w14:textId="205E76C7" w:rsidR="00BF0F39" w:rsidRDefault="00BF0F39" w:rsidP="00BF0F39">
            <w:pPr>
              <w:rPr>
                <w:kern w:val="2"/>
                <w:szCs w:val="24"/>
              </w:rPr>
            </w:pPr>
          </w:p>
        </w:tc>
      </w:tr>
      <w:tr w:rsidR="00BF0F39" w14:paraId="063A7063" w14:textId="77777777">
        <w:trPr>
          <w:trHeight w:val="300"/>
        </w:trPr>
        <w:tc>
          <w:tcPr>
            <w:tcW w:w="9535" w:type="dxa"/>
            <w:gridSpan w:val="5"/>
          </w:tcPr>
          <w:p w14:paraId="1EC1A743" w14:textId="77777777" w:rsidR="00BF0F39" w:rsidRDefault="00BF0F39" w:rsidP="00BF0F39">
            <w:pPr>
              <w:jc w:val="center"/>
              <w:rPr>
                <w:b/>
                <w:bCs/>
                <w:kern w:val="2"/>
                <w:szCs w:val="24"/>
              </w:rPr>
            </w:pPr>
            <w:r>
              <w:rPr>
                <w:b/>
                <w:bCs/>
                <w:kern w:val="2"/>
                <w:szCs w:val="24"/>
              </w:rPr>
              <w:t>15. SUTARTIES PRIEDAI</w:t>
            </w:r>
          </w:p>
        </w:tc>
      </w:tr>
      <w:tr w:rsidR="001D3651" w14:paraId="1493342A" w14:textId="77777777">
        <w:trPr>
          <w:trHeight w:val="300"/>
        </w:trPr>
        <w:tc>
          <w:tcPr>
            <w:tcW w:w="2532" w:type="dxa"/>
          </w:tcPr>
          <w:p w14:paraId="0AF63E8A" w14:textId="77777777" w:rsidR="001D3651" w:rsidRDefault="001D3651" w:rsidP="001D3651">
            <w:pPr>
              <w:jc w:val="center"/>
              <w:rPr>
                <w:b/>
                <w:bCs/>
                <w:kern w:val="2"/>
                <w:szCs w:val="24"/>
              </w:rPr>
            </w:pPr>
            <w:r>
              <w:rPr>
                <w:b/>
                <w:bCs/>
                <w:kern w:val="2"/>
                <w:szCs w:val="24"/>
              </w:rPr>
              <w:t>15.1. Priedas Nr. 1</w:t>
            </w:r>
          </w:p>
        </w:tc>
        <w:tc>
          <w:tcPr>
            <w:tcW w:w="7003" w:type="dxa"/>
            <w:gridSpan w:val="4"/>
          </w:tcPr>
          <w:p w14:paraId="23C9ECEE" w14:textId="416E2746" w:rsidR="001D3651" w:rsidRDefault="00F11AB0" w:rsidP="001D3651">
            <w:pPr>
              <w:rPr>
                <w:b/>
                <w:bCs/>
                <w:kern w:val="2"/>
                <w:szCs w:val="24"/>
              </w:rPr>
            </w:pPr>
            <w:r>
              <w:rPr>
                <w:b/>
                <w:kern w:val="2"/>
                <w:szCs w:val="24"/>
              </w:rPr>
              <w:t>„</w:t>
            </w:r>
            <w:r w:rsidR="001D3651">
              <w:rPr>
                <w:b/>
                <w:kern w:val="2"/>
                <w:szCs w:val="24"/>
              </w:rPr>
              <w:t>Techninė specifikacija</w:t>
            </w:r>
            <w:r>
              <w:rPr>
                <w:b/>
                <w:kern w:val="2"/>
                <w:szCs w:val="24"/>
              </w:rPr>
              <w:t>“</w:t>
            </w:r>
            <w:r w:rsidR="001D3651">
              <w:rPr>
                <w:b/>
                <w:kern w:val="2"/>
                <w:szCs w:val="24"/>
              </w:rPr>
              <w:t xml:space="preserve"> </w:t>
            </w:r>
          </w:p>
        </w:tc>
      </w:tr>
      <w:tr w:rsidR="001D3651" w14:paraId="4C75E455" w14:textId="77777777">
        <w:trPr>
          <w:trHeight w:val="300"/>
        </w:trPr>
        <w:tc>
          <w:tcPr>
            <w:tcW w:w="2532" w:type="dxa"/>
          </w:tcPr>
          <w:p w14:paraId="6E44F098" w14:textId="77777777" w:rsidR="001D3651" w:rsidRDefault="001D3651" w:rsidP="001D3651">
            <w:pPr>
              <w:jc w:val="center"/>
              <w:rPr>
                <w:b/>
                <w:bCs/>
                <w:kern w:val="2"/>
                <w:szCs w:val="24"/>
              </w:rPr>
            </w:pPr>
            <w:r>
              <w:rPr>
                <w:b/>
                <w:bCs/>
                <w:kern w:val="2"/>
                <w:szCs w:val="24"/>
              </w:rPr>
              <w:t>15.2. Priedas Nr. 2</w:t>
            </w:r>
          </w:p>
        </w:tc>
        <w:tc>
          <w:tcPr>
            <w:tcW w:w="7003" w:type="dxa"/>
            <w:gridSpan w:val="4"/>
          </w:tcPr>
          <w:p w14:paraId="65CEE00B" w14:textId="3DB873B4" w:rsidR="001D3651" w:rsidRPr="00556369" w:rsidRDefault="001D3651" w:rsidP="001D3651">
            <w:pPr>
              <w:rPr>
                <w:bCs/>
                <w:kern w:val="2"/>
                <w:szCs w:val="24"/>
              </w:rPr>
            </w:pPr>
            <w:r>
              <w:rPr>
                <w:b/>
                <w:kern w:val="2"/>
                <w:szCs w:val="24"/>
              </w:rPr>
              <w:t>„Pasiūlymas“</w:t>
            </w:r>
          </w:p>
        </w:tc>
      </w:tr>
      <w:tr w:rsidR="001D3651" w14:paraId="369E96F2" w14:textId="77777777">
        <w:trPr>
          <w:trHeight w:val="300"/>
        </w:trPr>
        <w:tc>
          <w:tcPr>
            <w:tcW w:w="2532" w:type="dxa"/>
          </w:tcPr>
          <w:p w14:paraId="61C55EA7" w14:textId="3DBC11DA" w:rsidR="001D3651" w:rsidRPr="0048592A" w:rsidRDefault="001D3651" w:rsidP="001D3651">
            <w:pPr>
              <w:jc w:val="center"/>
              <w:rPr>
                <w:b/>
                <w:bCs/>
                <w:kern w:val="2"/>
                <w:szCs w:val="24"/>
              </w:rPr>
            </w:pPr>
            <w:r w:rsidRPr="0048592A">
              <w:rPr>
                <w:b/>
                <w:bCs/>
                <w:kern w:val="2"/>
                <w:szCs w:val="24"/>
              </w:rPr>
              <w:t>15.3. Priedas Nr. </w:t>
            </w:r>
            <w:r w:rsidR="00F11AB0">
              <w:rPr>
                <w:b/>
                <w:bCs/>
                <w:kern w:val="2"/>
                <w:szCs w:val="24"/>
              </w:rPr>
              <w:t>3</w:t>
            </w:r>
          </w:p>
        </w:tc>
        <w:tc>
          <w:tcPr>
            <w:tcW w:w="7003" w:type="dxa"/>
            <w:gridSpan w:val="4"/>
          </w:tcPr>
          <w:p w14:paraId="6BCD1B56" w14:textId="531CA9A5" w:rsidR="001D3651" w:rsidRPr="0048592A" w:rsidRDefault="001D3651" w:rsidP="001D3651">
            <w:pPr>
              <w:rPr>
                <w:bCs/>
                <w:kern w:val="2"/>
                <w:szCs w:val="24"/>
              </w:rPr>
            </w:pPr>
            <w:r>
              <w:rPr>
                <w:b/>
                <w:kern w:val="2"/>
                <w:szCs w:val="24"/>
              </w:rPr>
              <w:t>„Užsakymo forma“</w:t>
            </w:r>
          </w:p>
        </w:tc>
      </w:tr>
      <w:tr w:rsidR="00BF0F39" w14:paraId="29AA4422" w14:textId="77777777">
        <w:tc>
          <w:tcPr>
            <w:tcW w:w="9535" w:type="dxa"/>
            <w:gridSpan w:val="5"/>
          </w:tcPr>
          <w:p w14:paraId="3ACEC6B8" w14:textId="77777777" w:rsidR="00BF0F39" w:rsidRDefault="00BF0F39" w:rsidP="00BF0F39">
            <w:pPr>
              <w:jc w:val="center"/>
              <w:rPr>
                <w:b/>
                <w:bCs/>
                <w:kern w:val="2"/>
                <w:szCs w:val="24"/>
              </w:rPr>
            </w:pPr>
            <w:r>
              <w:rPr>
                <w:b/>
                <w:bCs/>
                <w:kern w:val="2"/>
                <w:szCs w:val="24"/>
              </w:rPr>
              <w:t>16. ŠALIŲ ATSTOVŲ PARAŠAI</w:t>
            </w:r>
          </w:p>
        </w:tc>
      </w:tr>
      <w:tr w:rsidR="00BF0F3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F0F39" w:rsidRDefault="00BF0F39" w:rsidP="00BF0F3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F0F39" w:rsidRDefault="00BF0F39" w:rsidP="00BF0F39">
            <w:pPr>
              <w:jc w:val="center"/>
              <w:rPr>
                <w:b/>
                <w:bCs/>
                <w:kern w:val="2"/>
                <w:szCs w:val="24"/>
              </w:rPr>
            </w:pPr>
            <w:r>
              <w:rPr>
                <w:b/>
                <w:bCs/>
                <w:kern w:val="2"/>
                <w:szCs w:val="24"/>
              </w:rPr>
              <w:t>TIEKĖJAS</w:t>
            </w:r>
          </w:p>
        </w:tc>
      </w:tr>
      <w:tr w:rsidR="00BF0F3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F0F39" w:rsidRDefault="00BF0F39" w:rsidP="00BF0F3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F0F39" w:rsidRDefault="00BF0F39" w:rsidP="00BF0F39">
            <w:pPr>
              <w:jc w:val="center"/>
              <w:rPr>
                <w:b/>
                <w:bCs/>
                <w:kern w:val="2"/>
                <w:szCs w:val="24"/>
              </w:rPr>
            </w:pPr>
            <w:r>
              <w:rPr>
                <w:color w:val="4472C4"/>
                <w:kern w:val="2"/>
                <w:szCs w:val="24"/>
              </w:rPr>
              <w:t>(nurodomos atstovo pareigos, vardas, pavardė)</w:t>
            </w:r>
          </w:p>
        </w:tc>
      </w:tr>
      <w:tr w:rsidR="00BF0F3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F0F39" w:rsidRDefault="00BF0F39" w:rsidP="00BF0F39">
            <w:pPr>
              <w:jc w:val="center"/>
              <w:rPr>
                <w:b/>
                <w:bCs/>
                <w:color w:val="4472C4"/>
                <w:kern w:val="2"/>
                <w:szCs w:val="24"/>
              </w:rPr>
            </w:pPr>
          </w:p>
          <w:p w14:paraId="5F978D19" w14:textId="77777777" w:rsidR="00BF0F39" w:rsidRDefault="00BF0F39" w:rsidP="00BF0F39">
            <w:pPr>
              <w:jc w:val="center"/>
              <w:rPr>
                <w:b/>
                <w:bCs/>
                <w:color w:val="4472C4"/>
                <w:kern w:val="2"/>
                <w:szCs w:val="24"/>
              </w:rPr>
            </w:pPr>
            <w:r>
              <w:rPr>
                <w:b/>
                <w:bCs/>
                <w:color w:val="4472C4"/>
                <w:kern w:val="2"/>
                <w:szCs w:val="24"/>
              </w:rPr>
              <w:t>(parašas)</w:t>
            </w:r>
          </w:p>
          <w:p w14:paraId="540CDEA8" w14:textId="77777777" w:rsidR="00BF0F39" w:rsidRDefault="00BF0F39" w:rsidP="00BF0F39">
            <w:pPr>
              <w:jc w:val="center"/>
              <w:rPr>
                <w:b/>
                <w:bCs/>
                <w:color w:val="4472C4"/>
                <w:kern w:val="2"/>
                <w:szCs w:val="24"/>
              </w:rPr>
            </w:pPr>
          </w:p>
          <w:p w14:paraId="0CC6C66D" w14:textId="77777777" w:rsidR="00BF0F39" w:rsidRDefault="00BF0F39" w:rsidP="00BF0F3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F0F39" w:rsidRDefault="00BF0F39" w:rsidP="00BF0F39">
            <w:pPr>
              <w:jc w:val="center"/>
              <w:rPr>
                <w:b/>
                <w:bCs/>
                <w:color w:val="4472C4"/>
                <w:kern w:val="2"/>
                <w:szCs w:val="24"/>
              </w:rPr>
            </w:pPr>
          </w:p>
          <w:p w14:paraId="449EF7AE" w14:textId="77777777" w:rsidR="00BF0F39" w:rsidRDefault="00BF0F39" w:rsidP="00BF0F3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789AC8F6" w14:textId="77777777" w:rsidR="004E6B53" w:rsidRDefault="004E6B53" w:rsidP="00FB24C0">
      <w:pPr>
        <w:ind w:firstLine="4820"/>
        <w:textAlignment w:val="center"/>
        <w:rPr>
          <w:color w:val="000000"/>
          <w:szCs w:val="24"/>
        </w:rPr>
      </w:pPr>
    </w:p>
    <w:p w14:paraId="56A1D65E" w14:textId="77777777" w:rsidR="00B07667" w:rsidRDefault="00B07667" w:rsidP="00FB24C0">
      <w:pPr>
        <w:ind w:firstLine="4820"/>
        <w:textAlignment w:val="center"/>
        <w:rPr>
          <w:color w:val="000000"/>
          <w:szCs w:val="24"/>
        </w:rPr>
      </w:pPr>
    </w:p>
    <w:p w14:paraId="19A9C6CB" w14:textId="77777777" w:rsidR="00B07667" w:rsidRDefault="00B07667" w:rsidP="00FB24C0">
      <w:pPr>
        <w:ind w:firstLine="4820"/>
        <w:textAlignment w:val="center"/>
        <w:rPr>
          <w:color w:val="000000"/>
          <w:szCs w:val="24"/>
        </w:rPr>
      </w:pPr>
    </w:p>
    <w:p w14:paraId="213C09C7" w14:textId="77777777" w:rsidR="00B07667" w:rsidRDefault="00B07667" w:rsidP="00FB24C0">
      <w:pPr>
        <w:ind w:firstLine="4820"/>
        <w:textAlignment w:val="center"/>
        <w:rPr>
          <w:color w:val="000000"/>
          <w:szCs w:val="24"/>
        </w:rPr>
      </w:pPr>
    </w:p>
    <w:p w14:paraId="174FDB55" w14:textId="77777777" w:rsidR="00B07667" w:rsidRDefault="00B07667" w:rsidP="00FB24C0">
      <w:pPr>
        <w:ind w:firstLine="4820"/>
        <w:textAlignment w:val="center"/>
        <w:rPr>
          <w:color w:val="000000"/>
          <w:szCs w:val="24"/>
        </w:rPr>
      </w:pPr>
    </w:p>
    <w:p w14:paraId="6D9DFCA8" w14:textId="77777777" w:rsidR="00B07667" w:rsidRDefault="00B07667" w:rsidP="00FB24C0">
      <w:pPr>
        <w:ind w:firstLine="4820"/>
        <w:textAlignment w:val="center"/>
        <w:rPr>
          <w:color w:val="000000"/>
          <w:szCs w:val="24"/>
        </w:rPr>
      </w:pPr>
    </w:p>
    <w:p w14:paraId="60F29C62" w14:textId="77777777" w:rsidR="00B07667" w:rsidRDefault="00B07667" w:rsidP="00FB24C0">
      <w:pPr>
        <w:ind w:firstLine="4820"/>
        <w:textAlignment w:val="center"/>
        <w:rPr>
          <w:color w:val="000000"/>
          <w:szCs w:val="24"/>
        </w:rPr>
      </w:pPr>
    </w:p>
    <w:p w14:paraId="0A64D428" w14:textId="77777777" w:rsidR="00D55ECC" w:rsidRDefault="00D55ECC" w:rsidP="00FB24C0">
      <w:pPr>
        <w:ind w:firstLine="4820"/>
        <w:textAlignment w:val="center"/>
        <w:rPr>
          <w:color w:val="000000"/>
          <w:szCs w:val="24"/>
        </w:rPr>
      </w:pPr>
    </w:p>
    <w:p w14:paraId="592BB5B5" w14:textId="77777777" w:rsidR="00D55ECC" w:rsidRDefault="00D55ECC" w:rsidP="00FB24C0">
      <w:pPr>
        <w:ind w:firstLine="4820"/>
        <w:textAlignment w:val="center"/>
        <w:rPr>
          <w:color w:val="000000"/>
          <w:szCs w:val="24"/>
        </w:rPr>
      </w:pPr>
    </w:p>
    <w:p w14:paraId="7CE6BCEA" w14:textId="77777777" w:rsidR="00D55ECC" w:rsidRDefault="00D55ECC" w:rsidP="00FB24C0">
      <w:pPr>
        <w:ind w:firstLine="4820"/>
        <w:textAlignment w:val="center"/>
        <w:rPr>
          <w:color w:val="000000"/>
          <w:szCs w:val="24"/>
        </w:rPr>
      </w:pPr>
    </w:p>
    <w:p w14:paraId="3AEA46E2" w14:textId="77777777" w:rsidR="00D55ECC" w:rsidRDefault="00D55ECC" w:rsidP="00FB24C0">
      <w:pPr>
        <w:ind w:firstLine="4820"/>
        <w:textAlignment w:val="center"/>
        <w:rPr>
          <w:color w:val="000000"/>
          <w:szCs w:val="24"/>
        </w:rPr>
      </w:pPr>
    </w:p>
    <w:p w14:paraId="48AE18E7" w14:textId="77777777" w:rsidR="00D55ECC" w:rsidRDefault="00D55ECC" w:rsidP="00FB24C0">
      <w:pPr>
        <w:ind w:firstLine="4820"/>
        <w:textAlignment w:val="center"/>
        <w:rPr>
          <w:color w:val="000000"/>
          <w:szCs w:val="24"/>
        </w:rPr>
      </w:pPr>
    </w:p>
    <w:p w14:paraId="59FE36B9" w14:textId="77777777" w:rsidR="00D55ECC" w:rsidRDefault="00D55ECC" w:rsidP="00FB24C0">
      <w:pPr>
        <w:ind w:firstLine="4820"/>
        <w:textAlignment w:val="center"/>
        <w:rPr>
          <w:color w:val="000000"/>
          <w:szCs w:val="24"/>
        </w:rPr>
      </w:pPr>
    </w:p>
    <w:p w14:paraId="08864B20" w14:textId="77777777" w:rsidR="00D55ECC" w:rsidRDefault="00D55ECC" w:rsidP="00FB24C0">
      <w:pPr>
        <w:ind w:firstLine="4820"/>
        <w:textAlignment w:val="center"/>
        <w:rPr>
          <w:color w:val="000000"/>
          <w:szCs w:val="24"/>
        </w:rPr>
      </w:pPr>
    </w:p>
    <w:p w14:paraId="4DB1B4D1" w14:textId="77777777" w:rsidR="00FC3B44" w:rsidRDefault="00FC3B44" w:rsidP="00FB24C0">
      <w:pPr>
        <w:ind w:firstLine="4820"/>
        <w:textAlignment w:val="center"/>
        <w:rPr>
          <w:color w:val="000000"/>
          <w:szCs w:val="24"/>
        </w:rPr>
      </w:pPr>
    </w:p>
    <w:p w14:paraId="3572A4BF" w14:textId="77777777" w:rsidR="00FC3B44" w:rsidRDefault="00FC3B44" w:rsidP="00FB24C0">
      <w:pPr>
        <w:ind w:firstLine="4820"/>
        <w:textAlignment w:val="center"/>
        <w:rPr>
          <w:color w:val="000000"/>
          <w:szCs w:val="24"/>
        </w:rPr>
      </w:pPr>
    </w:p>
    <w:p w14:paraId="0A26FFAB" w14:textId="77777777" w:rsidR="00FC3B44" w:rsidRDefault="00FC3B44" w:rsidP="00FB24C0">
      <w:pPr>
        <w:ind w:firstLine="4820"/>
        <w:textAlignment w:val="center"/>
        <w:rPr>
          <w:color w:val="000000"/>
          <w:szCs w:val="24"/>
        </w:rPr>
      </w:pPr>
    </w:p>
    <w:p w14:paraId="152AF327" w14:textId="77777777" w:rsidR="00FC3B44" w:rsidRDefault="00FC3B44" w:rsidP="00FB24C0">
      <w:pPr>
        <w:ind w:firstLine="4820"/>
        <w:textAlignment w:val="center"/>
        <w:rPr>
          <w:color w:val="000000"/>
          <w:szCs w:val="24"/>
        </w:rPr>
      </w:pPr>
    </w:p>
    <w:p w14:paraId="2BBEE334" w14:textId="77777777" w:rsidR="00FC3B44" w:rsidRDefault="00FC3B44" w:rsidP="00FB24C0">
      <w:pPr>
        <w:ind w:firstLine="4820"/>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77777777" w:rsidR="00FB24C0" w:rsidRDefault="00FB24C0" w:rsidP="00FB24C0">
      <w:pPr>
        <w:ind w:firstLine="4820"/>
        <w:textAlignment w:val="center"/>
        <w:rPr>
          <w:color w:val="000000"/>
          <w:szCs w:val="24"/>
        </w:rPr>
      </w:pPr>
    </w:p>
    <w:p w14:paraId="17298B8C" w14:textId="77777777" w:rsidR="00FB24C0" w:rsidRDefault="00FB24C0" w:rsidP="00FB24C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lastRenderedPageBreak/>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lastRenderedPageBreak/>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kad tai </w:t>
      </w:r>
      <w:r>
        <w:rPr>
          <w:color w:val="000000"/>
          <w:szCs w:val="24"/>
        </w:rPr>
        <w:lastRenderedPageBreak/>
        <w:t>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lastRenderedPageBreak/>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w:t>
      </w:r>
      <w:r>
        <w:rPr>
          <w:color w:val="000000"/>
          <w:szCs w:val="24"/>
        </w:rPr>
        <w:lastRenderedPageBreak/>
        <w:t>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513D6196" w14:textId="77777777" w:rsidR="00AE1BB2" w:rsidRDefault="00AE1BB2" w:rsidP="00FB24C0">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AE1BB2" w14:paraId="4D806474" w14:textId="77777777" w:rsidTr="0030010D">
        <w:tc>
          <w:tcPr>
            <w:tcW w:w="4787" w:type="dxa"/>
            <w:tcBorders>
              <w:top w:val="single" w:sz="4" w:space="0" w:color="auto"/>
              <w:left w:val="single" w:sz="4" w:space="0" w:color="auto"/>
              <w:bottom w:val="single" w:sz="4" w:space="0" w:color="auto"/>
              <w:right w:val="single" w:sz="4" w:space="0" w:color="auto"/>
            </w:tcBorders>
          </w:tcPr>
          <w:p w14:paraId="316E366F" w14:textId="77777777" w:rsidR="00AE1BB2" w:rsidRDefault="00AE1BB2" w:rsidP="0030010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C2B203B" w14:textId="77777777" w:rsidR="00AE1BB2" w:rsidRDefault="00AE1BB2" w:rsidP="0030010D">
            <w:pPr>
              <w:jc w:val="center"/>
              <w:rPr>
                <w:b/>
                <w:bCs/>
                <w:kern w:val="2"/>
                <w:szCs w:val="24"/>
              </w:rPr>
            </w:pPr>
            <w:r>
              <w:rPr>
                <w:b/>
                <w:bCs/>
                <w:kern w:val="2"/>
                <w:szCs w:val="24"/>
              </w:rPr>
              <w:t>TIEKĖJAS</w:t>
            </w:r>
          </w:p>
        </w:tc>
      </w:tr>
      <w:tr w:rsidR="00AE1BB2" w14:paraId="18761FC5" w14:textId="77777777" w:rsidTr="0030010D">
        <w:tc>
          <w:tcPr>
            <w:tcW w:w="4787" w:type="dxa"/>
            <w:tcBorders>
              <w:top w:val="single" w:sz="4" w:space="0" w:color="auto"/>
              <w:left w:val="single" w:sz="4" w:space="0" w:color="auto"/>
              <w:bottom w:val="single" w:sz="4" w:space="0" w:color="auto"/>
              <w:right w:val="single" w:sz="4" w:space="0" w:color="auto"/>
            </w:tcBorders>
          </w:tcPr>
          <w:p w14:paraId="519A9B11" w14:textId="77777777" w:rsidR="00AE1BB2" w:rsidRDefault="00AE1BB2" w:rsidP="0030010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3BCEB7" w14:textId="77777777" w:rsidR="00AE1BB2" w:rsidRDefault="00AE1BB2" w:rsidP="0030010D">
            <w:pPr>
              <w:jc w:val="center"/>
              <w:rPr>
                <w:b/>
                <w:bCs/>
                <w:kern w:val="2"/>
                <w:szCs w:val="24"/>
              </w:rPr>
            </w:pPr>
            <w:r>
              <w:rPr>
                <w:color w:val="4472C4"/>
                <w:kern w:val="2"/>
                <w:szCs w:val="24"/>
              </w:rPr>
              <w:t>(nurodomos atstovo pareigos, vardas, pavardė)</w:t>
            </w:r>
          </w:p>
        </w:tc>
      </w:tr>
      <w:tr w:rsidR="00AE1BB2" w14:paraId="162EE099" w14:textId="77777777" w:rsidTr="0030010D">
        <w:tc>
          <w:tcPr>
            <w:tcW w:w="4787" w:type="dxa"/>
            <w:tcBorders>
              <w:top w:val="single" w:sz="4" w:space="0" w:color="auto"/>
              <w:left w:val="single" w:sz="4" w:space="0" w:color="auto"/>
              <w:bottom w:val="single" w:sz="4" w:space="0" w:color="auto"/>
              <w:right w:val="single" w:sz="4" w:space="0" w:color="auto"/>
            </w:tcBorders>
          </w:tcPr>
          <w:p w14:paraId="06AD8184" w14:textId="77777777" w:rsidR="00AE1BB2" w:rsidRDefault="00AE1BB2" w:rsidP="0030010D">
            <w:pPr>
              <w:jc w:val="center"/>
              <w:rPr>
                <w:b/>
                <w:bCs/>
                <w:color w:val="4472C4"/>
                <w:kern w:val="2"/>
                <w:szCs w:val="24"/>
              </w:rPr>
            </w:pPr>
          </w:p>
          <w:p w14:paraId="494E5A3A" w14:textId="77777777" w:rsidR="00AE1BB2" w:rsidRDefault="00AE1BB2" w:rsidP="0030010D">
            <w:pPr>
              <w:jc w:val="center"/>
              <w:rPr>
                <w:b/>
                <w:bCs/>
                <w:color w:val="4472C4"/>
                <w:kern w:val="2"/>
                <w:szCs w:val="24"/>
              </w:rPr>
            </w:pPr>
            <w:r>
              <w:rPr>
                <w:b/>
                <w:bCs/>
                <w:color w:val="4472C4"/>
                <w:kern w:val="2"/>
                <w:szCs w:val="24"/>
              </w:rPr>
              <w:t>(parašas)</w:t>
            </w:r>
          </w:p>
          <w:p w14:paraId="5DE84287" w14:textId="77777777" w:rsidR="00AE1BB2" w:rsidRDefault="00AE1BB2" w:rsidP="0030010D">
            <w:pPr>
              <w:jc w:val="center"/>
              <w:rPr>
                <w:b/>
                <w:bCs/>
                <w:color w:val="4472C4"/>
                <w:kern w:val="2"/>
                <w:szCs w:val="24"/>
              </w:rPr>
            </w:pPr>
          </w:p>
          <w:p w14:paraId="324D1E9E" w14:textId="77777777" w:rsidR="00AE1BB2" w:rsidRDefault="00AE1BB2" w:rsidP="0030010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39C6A9D" w14:textId="77777777" w:rsidR="00AE1BB2" w:rsidRDefault="00AE1BB2" w:rsidP="0030010D">
            <w:pPr>
              <w:jc w:val="center"/>
              <w:rPr>
                <w:b/>
                <w:bCs/>
                <w:color w:val="4472C4"/>
                <w:kern w:val="2"/>
                <w:szCs w:val="24"/>
              </w:rPr>
            </w:pPr>
          </w:p>
          <w:p w14:paraId="32B2F35C" w14:textId="77777777" w:rsidR="00AE1BB2" w:rsidRDefault="00AE1BB2" w:rsidP="0030010D">
            <w:pPr>
              <w:jc w:val="center"/>
              <w:rPr>
                <w:b/>
                <w:bCs/>
                <w:color w:val="4472C4"/>
                <w:kern w:val="2"/>
                <w:szCs w:val="24"/>
              </w:rPr>
            </w:pPr>
            <w:r>
              <w:rPr>
                <w:b/>
                <w:bCs/>
                <w:color w:val="4472C4"/>
                <w:kern w:val="2"/>
                <w:szCs w:val="24"/>
              </w:rPr>
              <w:t>(parašas)</w:t>
            </w:r>
          </w:p>
        </w:tc>
      </w:tr>
    </w:tbl>
    <w:p w14:paraId="3AD5A6D6" w14:textId="77777777" w:rsidR="00AE1BB2" w:rsidRDefault="00AE1BB2" w:rsidP="00FB24C0">
      <w:pPr>
        <w:spacing w:line="257" w:lineRule="atLeast"/>
        <w:textAlignment w:val="center"/>
        <w:rPr>
          <w:color w:val="000000"/>
          <w:szCs w:val="24"/>
        </w:rPr>
      </w:pPr>
    </w:p>
    <w:p w14:paraId="57F6837A" w14:textId="73F0F008" w:rsidR="00B767F3" w:rsidRDefault="00FB24C0" w:rsidP="002E6C6E">
      <w:pPr>
        <w:jc w:val="center"/>
      </w:pPr>
      <w:r>
        <w:rPr>
          <w:kern w:val="2"/>
          <w:szCs w:val="24"/>
        </w:rPr>
        <w:t>________________</w:t>
      </w:r>
    </w:p>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EC56D" w16cid:durableId="378C3665"/>
  <w16cid:commentId w16cid:paraId="7799CBBD" w16cid:durableId="5D7FC699"/>
  <w16cid:commentId w16cid:paraId="69ABD787" w16cid:durableId="5A4E8934"/>
  <w16cid:commentId w16cid:paraId="7E8091E8" w16cid:durableId="5BD871FC"/>
  <w16cid:commentId w16cid:paraId="03BB5328" w16cid:durableId="1FFED7B9"/>
  <w16cid:commentId w16cid:paraId="6BBAC07C" w16cid:durableId="5DF26419"/>
  <w16cid:commentId w16cid:paraId="373EB4F2" w16cid:durableId="027A7863"/>
  <w16cid:commentId w16cid:paraId="50423B96" w16cid:durableId="7D933A76"/>
  <w16cid:commentId w16cid:paraId="620E8D5D" w16cid:durableId="450369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9EB50" w14:textId="77777777" w:rsidR="00E615E0" w:rsidRDefault="00E615E0">
      <w:r>
        <w:separator/>
      </w:r>
    </w:p>
  </w:endnote>
  <w:endnote w:type="continuationSeparator" w:id="0">
    <w:p w14:paraId="04064C11" w14:textId="77777777" w:rsidR="00E615E0" w:rsidRDefault="00E6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0E501D" w:rsidRDefault="000E501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0E501D" w:rsidRDefault="000E501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0E501D" w:rsidRDefault="000E501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713EF" w14:textId="77777777" w:rsidR="00E615E0" w:rsidRDefault="00E615E0">
      <w:r>
        <w:separator/>
      </w:r>
    </w:p>
  </w:footnote>
  <w:footnote w:type="continuationSeparator" w:id="0">
    <w:p w14:paraId="3AEBE0B1" w14:textId="77777777" w:rsidR="00E615E0" w:rsidRDefault="00E6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0E501D" w:rsidRDefault="000E501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0E501D" w:rsidRDefault="000E501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0E501D" w:rsidRDefault="000E501D"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10D747CF" w14:textId="77777777" w:rsidR="000E501D" w:rsidRDefault="000E50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33E81"/>
    <w:rsid w:val="00037163"/>
    <w:rsid w:val="00042E51"/>
    <w:rsid w:val="00044848"/>
    <w:rsid w:val="0004647A"/>
    <w:rsid w:val="00052624"/>
    <w:rsid w:val="000673C1"/>
    <w:rsid w:val="00070FE9"/>
    <w:rsid w:val="00073F41"/>
    <w:rsid w:val="00082A34"/>
    <w:rsid w:val="000C181A"/>
    <w:rsid w:val="000C21AF"/>
    <w:rsid w:val="000C5AF4"/>
    <w:rsid w:val="000E415E"/>
    <w:rsid w:val="000E501D"/>
    <w:rsid w:val="000F109D"/>
    <w:rsid w:val="000F3EB1"/>
    <w:rsid w:val="000F7245"/>
    <w:rsid w:val="00110F18"/>
    <w:rsid w:val="00116C92"/>
    <w:rsid w:val="001212E3"/>
    <w:rsid w:val="001302D8"/>
    <w:rsid w:val="00130769"/>
    <w:rsid w:val="00140360"/>
    <w:rsid w:val="00145E3C"/>
    <w:rsid w:val="00153C28"/>
    <w:rsid w:val="00165AC3"/>
    <w:rsid w:val="00166F4B"/>
    <w:rsid w:val="00181C98"/>
    <w:rsid w:val="001823FC"/>
    <w:rsid w:val="001824A0"/>
    <w:rsid w:val="00184DD7"/>
    <w:rsid w:val="001907A6"/>
    <w:rsid w:val="00190C89"/>
    <w:rsid w:val="00194CB0"/>
    <w:rsid w:val="001B2EB7"/>
    <w:rsid w:val="001D30C6"/>
    <w:rsid w:val="001D3651"/>
    <w:rsid w:val="001D6E88"/>
    <w:rsid w:val="001E2F33"/>
    <w:rsid w:val="001F331E"/>
    <w:rsid w:val="00201517"/>
    <w:rsid w:val="00202E5E"/>
    <w:rsid w:val="002052E0"/>
    <w:rsid w:val="0021259B"/>
    <w:rsid w:val="00212A92"/>
    <w:rsid w:val="00213131"/>
    <w:rsid w:val="00230CA9"/>
    <w:rsid w:val="0023293E"/>
    <w:rsid w:val="00234876"/>
    <w:rsid w:val="0023793A"/>
    <w:rsid w:val="00257DEB"/>
    <w:rsid w:val="00262595"/>
    <w:rsid w:val="00262E80"/>
    <w:rsid w:val="00267834"/>
    <w:rsid w:val="0027260A"/>
    <w:rsid w:val="00283464"/>
    <w:rsid w:val="00283E5F"/>
    <w:rsid w:val="0029511F"/>
    <w:rsid w:val="002B0269"/>
    <w:rsid w:val="002C18A5"/>
    <w:rsid w:val="002C30F4"/>
    <w:rsid w:val="002D4B84"/>
    <w:rsid w:val="002E3C54"/>
    <w:rsid w:val="002E6C6E"/>
    <w:rsid w:val="002F0B5F"/>
    <w:rsid w:val="002F1581"/>
    <w:rsid w:val="002F6374"/>
    <w:rsid w:val="002F644F"/>
    <w:rsid w:val="0030010D"/>
    <w:rsid w:val="003078A4"/>
    <w:rsid w:val="00334FB2"/>
    <w:rsid w:val="00340E1D"/>
    <w:rsid w:val="00343785"/>
    <w:rsid w:val="003574B6"/>
    <w:rsid w:val="003668E0"/>
    <w:rsid w:val="00371F61"/>
    <w:rsid w:val="003759A8"/>
    <w:rsid w:val="00386409"/>
    <w:rsid w:val="00392B23"/>
    <w:rsid w:val="00393F72"/>
    <w:rsid w:val="003A1CD5"/>
    <w:rsid w:val="003A33D5"/>
    <w:rsid w:val="003B0347"/>
    <w:rsid w:val="003B2818"/>
    <w:rsid w:val="003B28E3"/>
    <w:rsid w:val="003C47ED"/>
    <w:rsid w:val="003E5D1D"/>
    <w:rsid w:val="003F0913"/>
    <w:rsid w:val="003F0E23"/>
    <w:rsid w:val="003F6A9A"/>
    <w:rsid w:val="00401D03"/>
    <w:rsid w:val="00402D22"/>
    <w:rsid w:val="00403549"/>
    <w:rsid w:val="004076EE"/>
    <w:rsid w:val="00413610"/>
    <w:rsid w:val="004160A4"/>
    <w:rsid w:val="004263A8"/>
    <w:rsid w:val="0042720F"/>
    <w:rsid w:val="00431102"/>
    <w:rsid w:val="0043494B"/>
    <w:rsid w:val="0044470D"/>
    <w:rsid w:val="00453443"/>
    <w:rsid w:val="004540FA"/>
    <w:rsid w:val="004634FF"/>
    <w:rsid w:val="004677B8"/>
    <w:rsid w:val="004737EB"/>
    <w:rsid w:val="0048592A"/>
    <w:rsid w:val="00494976"/>
    <w:rsid w:val="004B049F"/>
    <w:rsid w:val="004B2B0B"/>
    <w:rsid w:val="004B3ADA"/>
    <w:rsid w:val="004B77CF"/>
    <w:rsid w:val="004C0C0B"/>
    <w:rsid w:val="004D278B"/>
    <w:rsid w:val="004D34A5"/>
    <w:rsid w:val="004D6B02"/>
    <w:rsid w:val="004E6B53"/>
    <w:rsid w:val="00507CC4"/>
    <w:rsid w:val="005162BB"/>
    <w:rsid w:val="00520FF4"/>
    <w:rsid w:val="00530DB5"/>
    <w:rsid w:val="00531E43"/>
    <w:rsid w:val="00544BF2"/>
    <w:rsid w:val="00547398"/>
    <w:rsid w:val="00556369"/>
    <w:rsid w:val="005828DD"/>
    <w:rsid w:val="0058436E"/>
    <w:rsid w:val="00587E3C"/>
    <w:rsid w:val="005978A1"/>
    <w:rsid w:val="005D427D"/>
    <w:rsid w:val="005D5EC0"/>
    <w:rsid w:val="005E3E92"/>
    <w:rsid w:val="005F27DE"/>
    <w:rsid w:val="006052B3"/>
    <w:rsid w:val="006122A8"/>
    <w:rsid w:val="00614487"/>
    <w:rsid w:val="00615C5A"/>
    <w:rsid w:val="00625525"/>
    <w:rsid w:val="006256D6"/>
    <w:rsid w:val="0064695E"/>
    <w:rsid w:val="00655CC3"/>
    <w:rsid w:val="00655FB2"/>
    <w:rsid w:val="00656590"/>
    <w:rsid w:val="00656D53"/>
    <w:rsid w:val="006576B9"/>
    <w:rsid w:val="006640CE"/>
    <w:rsid w:val="006652FE"/>
    <w:rsid w:val="00670B9B"/>
    <w:rsid w:val="00675C99"/>
    <w:rsid w:val="00676AE0"/>
    <w:rsid w:val="00680CA1"/>
    <w:rsid w:val="00693391"/>
    <w:rsid w:val="006A3031"/>
    <w:rsid w:val="006A3585"/>
    <w:rsid w:val="006B5ACC"/>
    <w:rsid w:val="006C07FE"/>
    <w:rsid w:val="006C612C"/>
    <w:rsid w:val="006D0137"/>
    <w:rsid w:val="006D671D"/>
    <w:rsid w:val="006F1183"/>
    <w:rsid w:val="006F24C5"/>
    <w:rsid w:val="006F5377"/>
    <w:rsid w:val="006F5BDB"/>
    <w:rsid w:val="00714EA4"/>
    <w:rsid w:val="007163A6"/>
    <w:rsid w:val="00723440"/>
    <w:rsid w:val="00736452"/>
    <w:rsid w:val="00737F1F"/>
    <w:rsid w:val="00747024"/>
    <w:rsid w:val="007638C2"/>
    <w:rsid w:val="00781E57"/>
    <w:rsid w:val="007919E1"/>
    <w:rsid w:val="0079328B"/>
    <w:rsid w:val="00793E32"/>
    <w:rsid w:val="00797F2D"/>
    <w:rsid w:val="007A1927"/>
    <w:rsid w:val="007A325D"/>
    <w:rsid w:val="007A4669"/>
    <w:rsid w:val="007A4CF0"/>
    <w:rsid w:val="007C0726"/>
    <w:rsid w:val="007C1C9D"/>
    <w:rsid w:val="007C78EA"/>
    <w:rsid w:val="007D6E75"/>
    <w:rsid w:val="007F697A"/>
    <w:rsid w:val="00805E99"/>
    <w:rsid w:val="008063E7"/>
    <w:rsid w:val="0081064C"/>
    <w:rsid w:val="00815240"/>
    <w:rsid w:val="00824898"/>
    <w:rsid w:val="0083052F"/>
    <w:rsid w:val="0083237E"/>
    <w:rsid w:val="008424A9"/>
    <w:rsid w:val="008427EF"/>
    <w:rsid w:val="00842DA0"/>
    <w:rsid w:val="00853694"/>
    <w:rsid w:val="008602C2"/>
    <w:rsid w:val="0086104F"/>
    <w:rsid w:val="008774E3"/>
    <w:rsid w:val="0088113C"/>
    <w:rsid w:val="00882730"/>
    <w:rsid w:val="008851E6"/>
    <w:rsid w:val="008922DC"/>
    <w:rsid w:val="008A0AE2"/>
    <w:rsid w:val="008A43C3"/>
    <w:rsid w:val="008B4474"/>
    <w:rsid w:val="008D0255"/>
    <w:rsid w:val="008F541E"/>
    <w:rsid w:val="00900045"/>
    <w:rsid w:val="009014E6"/>
    <w:rsid w:val="00901E8D"/>
    <w:rsid w:val="00903352"/>
    <w:rsid w:val="00912EB2"/>
    <w:rsid w:val="009228E5"/>
    <w:rsid w:val="00924054"/>
    <w:rsid w:val="0092696D"/>
    <w:rsid w:val="00927506"/>
    <w:rsid w:val="00932076"/>
    <w:rsid w:val="00964A31"/>
    <w:rsid w:val="00967B53"/>
    <w:rsid w:val="0097321A"/>
    <w:rsid w:val="009755B6"/>
    <w:rsid w:val="009808B8"/>
    <w:rsid w:val="00984352"/>
    <w:rsid w:val="00991FD0"/>
    <w:rsid w:val="00992E1B"/>
    <w:rsid w:val="00993724"/>
    <w:rsid w:val="009A0E0A"/>
    <w:rsid w:val="009A3585"/>
    <w:rsid w:val="009A5CD4"/>
    <w:rsid w:val="009A7127"/>
    <w:rsid w:val="009D110F"/>
    <w:rsid w:val="009D1A2C"/>
    <w:rsid w:val="009D66AB"/>
    <w:rsid w:val="009D79AA"/>
    <w:rsid w:val="009E1254"/>
    <w:rsid w:val="009E242D"/>
    <w:rsid w:val="009E4509"/>
    <w:rsid w:val="009E4D6D"/>
    <w:rsid w:val="009F31CF"/>
    <w:rsid w:val="009F4F4C"/>
    <w:rsid w:val="00A02A0D"/>
    <w:rsid w:val="00A053CA"/>
    <w:rsid w:val="00A11099"/>
    <w:rsid w:val="00A12760"/>
    <w:rsid w:val="00A158F6"/>
    <w:rsid w:val="00A21C67"/>
    <w:rsid w:val="00A23191"/>
    <w:rsid w:val="00A559ED"/>
    <w:rsid w:val="00A65C13"/>
    <w:rsid w:val="00A67A5B"/>
    <w:rsid w:val="00A751B6"/>
    <w:rsid w:val="00A77483"/>
    <w:rsid w:val="00A8235B"/>
    <w:rsid w:val="00A85D85"/>
    <w:rsid w:val="00A87769"/>
    <w:rsid w:val="00A9310B"/>
    <w:rsid w:val="00AA32D3"/>
    <w:rsid w:val="00AB4F18"/>
    <w:rsid w:val="00AD45F6"/>
    <w:rsid w:val="00AD53C7"/>
    <w:rsid w:val="00AD5C65"/>
    <w:rsid w:val="00AD743F"/>
    <w:rsid w:val="00AD7EC3"/>
    <w:rsid w:val="00AE1BB2"/>
    <w:rsid w:val="00AE7713"/>
    <w:rsid w:val="00AF0542"/>
    <w:rsid w:val="00B00F1D"/>
    <w:rsid w:val="00B067F0"/>
    <w:rsid w:val="00B07667"/>
    <w:rsid w:val="00B10350"/>
    <w:rsid w:val="00B23A02"/>
    <w:rsid w:val="00B23B3F"/>
    <w:rsid w:val="00B444B6"/>
    <w:rsid w:val="00B464A4"/>
    <w:rsid w:val="00B46A45"/>
    <w:rsid w:val="00B47923"/>
    <w:rsid w:val="00B50729"/>
    <w:rsid w:val="00B53F39"/>
    <w:rsid w:val="00B558E2"/>
    <w:rsid w:val="00B55901"/>
    <w:rsid w:val="00B602EA"/>
    <w:rsid w:val="00B65C6E"/>
    <w:rsid w:val="00B66851"/>
    <w:rsid w:val="00B67BA6"/>
    <w:rsid w:val="00B74FF7"/>
    <w:rsid w:val="00B767F3"/>
    <w:rsid w:val="00B80A6A"/>
    <w:rsid w:val="00BB2E0A"/>
    <w:rsid w:val="00BC0D64"/>
    <w:rsid w:val="00BC475B"/>
    <w:rsid w:val="00BC69AE"/>
    <w:rsid w:val="00BD1B47"/>
    <w:rsid w:val="00BF0F39"/>
    <w:rsid w:val="00BF7151"/>
    <w:rsid w:val="00C1238E"/>
    <w:rsid w:val="00C153CB"/>
    <w:rsid w:val="00C1584B"/>
    <w:rsid w:val="00C217E5"/>
    <w:rsid w:val="00C2324C"/>
    <w:rsid w:val="00C239CA"/>
    <w:rsid w:val="00C46E10"/>
    <w:rsid w:val="00C47A8B"/>
    <w:rsid w:val="00C51178"/>
    <w:rsid w:val="00C519F1"/>
    <w:rsid w:val="00C51E2E"/>
    <w:rsid w:val="00C5238F"/>
    <w:rsid w:val="00C52499"/>
    <w:rsid w:val="00C60B84"/>
    <w:rsid w:val="00C6137F"/>
    <w:rsid w:val="00C62EEB"/>
    <w:rsid w:val="00C650E2"/>
    <w:rsid w:val="00C83FEB"/>
    <w:rsid w:val="00C90EF8"/>
    <w:rsid w:val="00CA4064"/>
    <w:rsid w:val="00CB0A08"/>
    <w:rsid w:val="00CB122F"/>
    <w:rsid w:val="00CC2319"/>
    <w:rsid w:val="00CC63D7"/>
    <w:rsid w:val="00CD0949"/>
    <w:rsid w:val="00CE05F7"/>
    <w:rsid w:val="00CF00A3"/>
    <w:rsid w:val="00D26A41"/>
    <w:rsid w:val="00D409FE"/>
    <w:rsid w:val="00D4285B"/>
    <w:rsid w:val="00D463C4"/>
    <w:rsid w:val="00D55ECC"/>
    <w:rsid w:val="00D6081E"/>
    <w:rsid w:val="00D90056"/>
    <w:rsid w:val="00D94556"/>
    <w:rsid w:val="00D96B20"/>
    <w:rsid w:val="00DA2395"/>
    <w:rsid w:val="00DA3A70"/>
    <w:rsid w:val="00DA4A38"/>
    <w:rsid w:val="00DB57D0"/>
    <w:rsid w:val="00DB663F"/>
    <w:rsid w:val="00DD7479"/>
    <w:rsid w:val="00DF16A4"/>
    <w:rsid w:val="00DF6DB6"/>
    <w:rsid w:val="00E0068D"/>
    <w:rsid w:val="00E01A2C"/>
    <w:rsid w:val="00E12997"/>
    <w:rsid w:val="00E14DF2"/>
    <w:rsid w:val="00E15D77"/>
    <w:rsid w:val="00E22246"/>
    <w:rsid w:val="00E26020"/>
    <w:rsid w:val="00E44D0E"/>
    <w:rsid w:val="00E604A4"/>
    <w:rsid w:val="00E615E0"/>
    <w:rsid w:val="00E622D2"/>
    <w:rsid w:val="00E62749"/>
    <w:rsid w:val="00E63601"/>
    <w:rsid w:val="00E73FC7"/>
    <w:rsid w:val="00E821B3"/>
    <w:rsid w:val="00E85FA3"/>
    <w:rsid w:val="00E90702"/>
    <w:rsid w:val="00E91F56"/>
    <w:rsid w:val="00E9356E"/>
    <w:rsid w:val="00EA037E"/>
    <w:rsid w:val="00EB35D0"/>
    <w:rsid w:val="00EB4A85"/>
    <w:rsid w:val="00EC3D26"/>
    <w:rsid w:val="00ED3A3C"/>
    <w:rsid w:val="00EE0894"/>
    <w:rsid w:val="00EE1BB9"/>
    <w:rsid w:val="00F1027B"/>
    <w:rsid w:val="00F11AB0"/>
    <w:rsid w:val="00F21153"/>
    <w:rsid w:val="00F245E4"/>
    <w:rsid w:val="00F248A0"/>
    <w:rsid w:val="00F31AEB"/>
    <w:rsid w:val="00F32505"/>
    <w:rsid w:val="00F328C4"/>
    <w:rsid w:val="00F4443A"/>
    <w:rsid w:val="00F47CCE"/>
    <w:rsid w:val="00F47D51"/>
    <w:rsid w:val="00F84EF4"/>
    <w:rsid w:val="00F86247"/>
    <w:rsid w:val="00FA56A2"/>
    <w:rsid w:val="00FA75DA"/>
    <w:rsid w:val="00FB0734"/>
    <w:rsid w:val="00FB24C0"/>
    <w:rsid w:val="00FC3B44"/>
    <w:rsid w:val="00FC46A0"/>
    <w:rsid w:val="00FC4979"/>
    <w:rsid w:val="00FE03EA"/>
    <w:rsid w:val="00FE11EF"/>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262E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uiPriority w:val="34"/>
    <w:qFormat/>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unhideWhenUsed/>
    <w:rsid w:val="00D4285B"/>
    <w:rPr>
      <w:sz w:val="20"/>
    </w:rPr>
  </w:style>
  <w:style w:type="character" w:customStyle="1" w:styleId="CommentTextChar">
    <w:name w:val="Comment Text Char"/>
    <w:basedOn w:val="DefaultParagraphFont"/>
    <w:link w:val="CommentText"/>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character" w:customStyle="1" w:styleId="Heading8Char">
    <w:name w:val="Heading 8 Char"/>
    <w:basedOn w:val="DefaultParagraphFont"/>
    <w:link w:val="Heading8"/>
    <w:uiPriority w:val="9"/>
    <w:semiHidden/>
    <w:rsid w:val="00262E80"/>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customStyle="1" w:styleId="mord">
    <w:name w:val="mord"/>
    <w:basedOn w:val="DefaultParagraphFont"/>
    <w:rsid w:val="00A559ED"/>
  </w:style>
  <w:style w:type="character" w:styleId="Strong">
    <w:name w:val="Strong"/>
    <w:basedOn w:val="DefaultParagraphFont"/>
    <w:uiPriority w:val="22"/>
    <w:qFormat/>
    <w:rsid w:val="00BF0F39"/>
    <w:rPr>
      <w:b/>
      <w:bCs/>
    </w:rPr>
  </w:style>
  <w:style w:type="paragraph" w:styleId="Revision">
    <w:name w:val="Revision"/>
    <w:hidden/>
    <w:semiHidden/>
    <w:rsid w:val="0065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11666">
      <w:bodyDiv w:val="1"/>
      <w:marLeft w:val="0"/>
      <w:marRight w:val="0"/>
      <w:marTop w:val="0"/>
      <w:marBottom w:val="0"/>
      <w:divBdr>
        <w:top w:val="none" w:sz="0" w:space="0" w:color="auto"/>
        <w:left w:val="none" w:sz="0" w:space="0" w:color="auto"/>
        <w:bottom w:val="none" w:sz="0" w:space="0" w:color="auto"/>
        <w:right w:val="none" w:sz="0" w:space="0" w:color="auto"/>
      </w:divBdr>
    </w:div>
    <w:div w:id="1699626257">
      <w:bodyDiv w:val="1"/>
      <w:marLeft w:val="0"/>
      <w:marRight w:val="0"/>
      <w:marTop w:val="0"/>
      <w:marBottom w:val="0"/>
      <w:divBdr>
        <w:top w:val="none" w:sz="0" w:space="0" w:color="auto"/>
        <w:left w:val="none" w:sz="0" w:space="0" w:color="auto"/>
        <w:bottom w:val="none" w:sz="0" w:space="0" w:color="auto"/>
        <w:right w:val="none" w:sz="0" w:space="0" w:color="auto"/>
      </w:divBdr>
    </w:div>
    <w:div w:id="18728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4A6865E-0F09-4EEB-9CFF-6C9D18DB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16367</Words>
  <Characters>93298</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2026-04-01T07:47:00Z</dcterms:created>
  <dcterms:modified xsi:type="dcterms:W3CDTF">2026-04-09T07:24:00Z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