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E19CF" w14:textId="77777777" w:rsidR="0069198D" w:rsidRPr="00604DAD" w:rsidRDefault="00433015" w:rsidP="0069198D">
      <w:pPr>
        <w:pStyle w:val="Heading"/>
        <w:jc w:val="right"/>
        <w:rPr>
          <w:rFonts w:cs="Times New Roman"/>
          <w:b w:val="0"/>
          <w:i/>
          <w:caps w:val="0"/>
          <w:sz w:val="24"/>
          <w:szCs w:val="24"/>
          <w:lang w:val="lt-LT"/>
        </w:rPr>
      </w:pPr>
      <w:r w:rsidRPr="00604DAD">
        <w:rPr>
          <w:rFonts w:cs="Times New Roman"/>
          <w:b w:val="0"/>
          <w:i/>
          <w:caps w:val="0"/>
          <w:sz w:val="24"/>
          <w:szCs w:val="24"/>
          <w:lang w:val="lt-LT"/>
        </w:rPr>
        <w:t>Atviro (tarptautinio</w:t>
      </w:r>
      <w:r w:rsidR="00265066" w:rsidRPr="00604DAD">
        <w:rPr>
          <w:rFonts w:cs="Times New Roman"/>
          <w:b w:val="0"/>
          <w:i/>
          <w:caps w:val="0"/>
          <w:sz w:val="24"/>
          <w:szCs w:val="24"/>
          <w:lang w:val="lt-LT"/>
        </w:rPr>
        <w:t xml:space="preserve">) konkurso </w:t>
      </w:r>
    </w:p>
    <w:p w14:paraId="57D0DE9C" w14:textId="2D425F7D" w:rsidR="0069198D" w:rsidRPr="00604DAD" w:rsidRDefault="0069198D" w:rsidP="0069198D">
      <w:pPr>
        <w:pStyle w:val="Heading"/>
        <w:jc w:val="right"/>
        <w:rPr>
          <w:rFonts w:cs="Times New Roman"/>
          <w:i/>
          <w:caps w:val="0"/>
          <w:sz w:val="24"/>
          <w:szCs w:val="24"/>
          <w:lang w:val="lt-LT"/>
        </w:rPr>
      </w:pPr>
      <w:r w:rsidRPr="00604DAD">
        <w:rPr>
          <w:rFonts w:cs="Times New Roman"/>
          <w:b w:val="0"/>
          <w:i/>
          <w:caps w:val="0"/>
          <w:sz w:val="24"/>
          <w:szCs w:val="24"/>
          <w:lang w:val="lt-LT"/>
        </w:rPr>
        <w:t xml:space="preserve">                                                                                           </w:t>
      </w:r>
      <w:r w:rsidR="00CF78AB" w:rsidRPr="00604DAD">
        <w:rPr>
          <w:rFonts w:cs="Times New Roman"/>
          <w:b w:val="0"/>
          <w:i/>
          <w:caps w:val="0"/>
          <w:sz w:val="24"/>
          <w:szCs w:val="24"/>
          <w:lang w:val="lt-LT"/>
        </w:rPr>
        <w:t xml:space="preserve">                      </w:t>
      </w:r>
      <w:r w:rsidR="000574B2">
        <w:rPr>
          <w:rFonts w:cs="Times New Roman"/>
          <w:b w:val="0"/>
          <w:i/>
          <w:caps w:val="0"/>
          <w:sz w:val="24"/>
          <w:szCs w:val="24"/>
          <w:lang w:val="lt-LT"/>
        </w:rPr>
        <w:t>Pi</w:t>
      </w:r>
      <w:bookmarkStart w:id="0" w:name="_GoBack"/>
      <w:bookmarkEnd w:id="0"/>
      <w:r w:rsidR="000574B2">
        <w:rPr>
          <w:rFonts w:cs="Times New Roman"/>
          <w:b w:val="0"/>
          <w:i/>
          <w:caps w:val="0"/>
          <w:sz w:val="24"/>
          <w:szCs w:val="24"/>
          <w:lang w:val="lt-LT"/>
        </w:rPr>
        <w:t xml:space="preserve">rkimo sąlygų </w:t>
      </w:r>
      <w:r w:rsidR="00604DAD" w:rsidRPr="00604DAD">
        <w:rPr>
          <w:rFonts w:cs="Times New Roman"/>
          <w:b w:val="0"/>
          <w:i/>
          <w:caps w:val="0"/>
          <w:sz w:val="24"/>
          <w:szCs w:val="24"/>
          <w:lang w:val="lt-LT"/>
        </w:rPr>
        <w:t xml:space="preserve">5 </w:t>
      </w:r>
      <w:r w:rsidRPr="00604DAD">
        <w:rPr>
          <w:rFonts w:cs="Times New Roman"/>
          <w:b w:val="0"/>
          <w:i/>
          <w:caps w:val="0"/>
          <w:sz w:val="24"/>
          <w:szCs w:val="24"/>
          <w:lang w:val="lt-LT"/>
        </w:rPr>
        <w:t>priedas</w:t>
      </w:r>
    </w:p>
    <w:p w14:paraId="02F8DA4C" w14:textId="77777777" w:rsidR="0069198D" w:rsidRPr="00357349" w:rsidRDefault="0069198D" w:rsidP="0069198D">
      <w:pPr>
        <w:pStyle w:val="Heading"/>
        <w:jc w:val="center"/>
        <w:rPr>
          <w:rFonts w:cs="Times New Roman"/>
          <w:sz w:val="28"/>
          <w:szCs w:val="28"/>
          <w:lang w:val="lt-LT"/>
        </w:rPr>
      </w:pPr>
    </w:p>
    <w:p w14:paraId="1FDB5500" w14:textId="77777777" w:rsidR="0069198D" w:rsidRPr="00357349" w:rsidRDefault="00E91ACD" w:rsidP="00C76529">
      <w:pPr>
        <w:pStyle w:val="Heading"/>
        <w:jc w:val="center"/>
        <w:rPr>
          <w:rFonts w:cs="Times New Roman"/>
          <w:sz w:val="28"/>
          <w:szCs w:val="28"/>
          <w:lang w:val="lt-LT"/>
        </w:rPr>
      </w:pPr>
      <w:r w:rsidRPr="00357349">
        <w:rPr>
          <w:sz w:val="28"/>
          <w:szCs w:val="28"/>
          <w:lang w:val="lt-LT"/>
        </w:rPr>
        <w:t>Tiekėjų PAŠALINIMO PAGRINDAI, reikalaujami KVALIFIKACIJOS REIKALAVIMAI ir, jeigu taikytina, kokybės vadybos sistemos ir (arba) aplinkos apsaugos vadybos sistemos standartai</w:t>
      </w:r>
    </w:p>
    <w:p w14:paraId="3C58AE1B" w14:textId="77777777" w:rsidR="00DC6A48" w:rsidRPr="00357349" w:rsidRDefault="00DC6A48" w:rsidP="00DC6A48">
      <w:pPr>
        <w:pStyle w:val="Heading"/>
        <w:jc w:val="center"/>
        <w:rPr>
          <w:rFonts w:cs="Times New Roman"/>
          <w:sz w:val="28"/>
          <w:szCs w:val="28"/>
          <w:lang w:val="lt-LT"/>
        </w:rPr>
      </w:pPr>
      <w:r w:rsidRPr="00357349">
        <w:rPr>
          <w:rFonts w:cs="Times New Roman"/>
          <w:sz w:val="28"/>
          <w:szCs w:val="28"/>
          <w:lang w:val="lt-LT"/>
        </w:rPr>
        <w:t>PAŠALINIMO PAGRINDAI</w:t>
      </w:r>
    </w:p>
    <w:p w14:paraId="311C08C4" w14:textId="77777777" w:rsidR="00DC6A48" w:rsidRPr="00746BCD" w:rsidRDefault="00DC6A48" w:rsidP="00DC6A48">
      <w:pPr>
        <w:pStyle w:val="BodyA"/>
        <w:jc w:val="right"/>
        <w:rPr>
          <w:rFonts w:ascii="Times New Roman" w:eastAsia="Times New Roman" w:hAnsi="Times New Roman" w:cs="Times New Roman"/>
          <w:sz w:val="24"/>
          <w:szCs w:val="24"/>
          <w:lang w:val="lt-LT"/>
        </w:rPr>
      </w:pPr>
    </w:p>
    <w:p w14:paraId="1B892192" w14:textId="77777777" w:rsidR="00992543" w:rsidRPr="00746BCD" w:rsidRDefault="00992543">
      <w:pPr>
        <w:pStyle w:val="BodyA"/>
        <w:jc w:val="right"/>
        <w:rPr>
          <w:rFonts w:ascii="Times New Roman" w:eastAsia="Times New Roman" w:hAnsi="Times New Roman" w:cs="Times New Roman"/>
          <w:sz w:val="24"/>
          <w:szCs w:val="24"/>
          <w:lang w:val="lt-LT"/>
        </w:rPr>
      </w:pPr>
    </w:p>
    <w:p w14:paraId="76D993C2" w14:textId="77777777" w:rsidR="00223EC8" w:rsidRPr="00924881" w:rsidRDefault="00223EC8" w:rsidP="00223EC8">
      <w:pPr>
        <w:pStyle w:val="Body2"/>
        <w:rPr>
          <w:sz w:val="20"/>
          <w:szCs w:val="20"/>
          <w:lang w:val="lt-LT"/>
        </w:rPr>
      </w:pPr>
    </w:p>
    <w:p w14:paraId="140682C0" w14:textId="77777777" w:rsidR="00BC552F" w:rsidRPr="00746BCD" w:rsidRDefault="00BC552F" w:rsidP="00BC552F">
      <w:pPr>
        <w:pStyle w:val="BodyA"/>
        <w:jc w:val="right"/>
        <w:rPr>
          <w:rFonts w:ascii="Times New Roman" w:eastAsia="Times New Roman" w:hAnsi="Times New Roman" w:cs="Times New Roman"/>
          <w:sz w:val="24"/>
          <w:szCs w:val="24"/>
          <w:lang w:val="lt-LT"/>
        </w:rPr>
      </w:pPr>
    </w:p>
    <w:tbl>
      <w:tblPr>
        <w:tblW w:w="5893" w:type="pct"/>
        <w:tblInd w:w="-856" w:type="dxa"/>
        <w:tblCellMar>
          <w:left w:w="10" w:type="dxa"/>
          <w:right w:w="10" w:type="dxa"/>
        </w:tblCellMar>
        <w:tblLook w:val="04A0" w:firstRow="1" w:lastRow="0" w:firstColumn="1" w:lastColumn="0" w:noHBand="0" w:noVBand="1"/>
      </w:tblPr>
      <w:tblGrid>
        <w:gridCol w:w="572"/>
        <w:gridCol w:w="3978"/>
        <w:gridCol w:w="1687"/>
        <w:gridCol w:w="5103"/>
      </w:tblGrid>
      <w:tr w:rsidR="00BC552F" w:rsidRPr="00A11D21" w14:paraId="435002C5"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2AA3C" w14:textId="77777777" w:rsidR="00BC552F" w:rsidRPr="00A11D21" w:rsidRDefault="00BC552F" w:rsidP="00001659">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99943" w14:textId="77777777" w:rsidR="00BC552F" w:rsidRPr="00A11D21" w:rsidRDefault="00BC552F" w:rsidP="00001659">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D97488" w14:textId="77777777" w:rsidR="00BC552F" w:rsidRPr="00A11D21" w:rsidRDefault="00BC552F" w:rsidP="00001659">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87367" w14:textId="77777777" w:rsidR="00BC552F" w:rsidRPr="00A11D21" w:rsidRDefault="00BC552F" w:rsidP="00001659">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C552F" w:rsidRPr="00A11D21" w14:paraId="2D6D9660" w14:textId="77777777" w:rsidTr="00BC552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71CED"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C552F" w:rsidRPr="00A11D21" w14:paraId="5E642387"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EB877"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9407"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4FA6D8D6"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4ED9732A"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072401E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69C72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7408BFAF"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0EAE8B19"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591AEE8F"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7) prekybą žmonėmis, vaiko pirkimą arba pardavimą;</w:t>
            </w:r>
          </w:p>
          <w:p w14:paraId="793ED1CA"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A033D85"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695C235B"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0EC546A2" w14:textId="77777777" w:rsidR="00BC552F" w:rsidRPr="00A11D21" w:rsidRDefault="00BC552F" w:rsidP="00001659">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1336FE5" w14:textId="77777777" w:rsidR="00BC552F" w:rsidRPr="004F6232" w:rsidRDefault="00BC552F" w:rsidP="00001659">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58832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41C8" w14:textId="77777777" w:rsidR="00BC552F" w:rsidRPr="00A11D21" w:rsidRDefault="00BC552F" w:rsidP="00001659">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000789E0"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3C40FF5D"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249153FA"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764F5FFB"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208EF"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5ABD9044"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35545992"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7FFCF9D8"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709E26F" w14:textId="77777777" w:rsidR="00BC552F" w:rsidRPr="003D4DDB" w:rsidRDefault="00BC552F" w:rsidP="00001659">
            <w:pPr>
              <w:pStyle w:val="NoSpacing"/>
              <w:jc w:val="both"/>
              <w:rPr>
                <w:rFonts w:ascii="Times New Roman" w:hAnsi="Times New Roman" w:cs="Times New Roman"/>
                <w:sz w:val="22"/>
                <w:szCs w:val="22"/>
                <w:lang w:eastAsia="en-US"/>
              </w:rPr>
            </w:pPr>
          </w:p>
          <w:p w14:paraId="414085AE"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63553761"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573A75E7" w14:textId="77777777" w:rsidR="00BC552F" w:rsidRPr="003D4DDB" w:rsidRDefault="00BC552F" w:rsidP="00001659">
            <w:pPr>
              <w:pStyle w:val="NoSpacing"/>
              <w:jc w:val="both"/>
              <w:rPr>
                <w:rFonts w:ascii="Times New Roman" w:hAnsi="Times New Roman" w:cs="Times New Roman"/>
                <w:sz w:val="22"/>
                <w:szCs w:val="22"/>
              </w:rPr>
            </w:pPr>
          </w:p>
          <w:p w14:paraId="78CA0DCF"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80B7CE" w14:textId="77777777" w:rsidR="00BC552F" w:rsidRPr="003D4DDB" w:rsidRDefault="00BC552F" w:rsidP="00001659">
            <w:pPr>
              <w:pStyle w:val="NoSpacing"/>
              <w:jc w:val="both"/>
              <w:rPr>
                <w:rFonts w:ascii="Times New Roman" w:hAnsi="Times New Roman" w:cs="Times New Roman"/>
                <w:b/>
                <w:bCs/>
                <w:sz w:val="22"/>
                <w:szCs w:val="22"/>
              </w:rPr>
            </w:pPr>
          </w:p>
          <w:p w14:paraId="3718528C"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239050" w14:textId="77777777" w:rsidR="00BC552F" w:rsidRPr="003D4DDB" w:rsidRDefault="00BC552F" w:rsidP="00001659">
            <w:pPr>
              <w:rPr>
                <w:b/>
                <w:bCs/>
              </w:rPr>
            </w:pPr>
          </w:p>
        </w:tc>
      </w:tr>
      <w:tr w:rsidR="00BC552F" w:rsidRPr="00A11D21" w14:paraId="02D4BECE"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E369"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8062B" w14:textId="77777777" w:rsidR="00BC552F" w:rsidRPr="00D623F4" w:rsidRDefault="00BC552F" w:rsidP="00001659">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15CFD" w14:textId="77777777" w:rsidR="00BC552F" w:rsidRPr="00D623F4" w:rsidRDefault="00BC552F" w:rsidP="00001659">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14:paraId="49D926AF" w14:textId="77777777" w:rsidR="00BC552F" w:rsidRPr="00D623F4" w:rsidRDefault="00BC552F" w:rsidP="00001659">
            <w:pPr>
              <w:pStyle w:val="NoSpacing"/>
              <w:jc w:val="both"/>
              <w:rPr>
                <w:rFonts w:ascii="Times New Roman" w:eastAsia="Yu Mincho" w:hAnsi="Times New Roman" w:cs="Times New Roman"/>
                <w:b/>
                <w:bCs/>
                <w:sz w:val="22"/>
                <w:szCs w:val="22"/>
              </w:rPr>
            </w:pPr>
          </w:p>
          <w:p w14:paraId="2AADDA12" w14:textId="77777777" w:rsidR="00BC552F" w:rsidRPr="00D623F4" w:rsidRDefault="00BC552F" w:rsidP="00001659">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3BDDA" w14:textId="77777777" w:rsidR="00BC552F" w:rsidRPr="00D623F4" w:rsidRDefault="00BC552F" w:rsidP="00001659">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14:paraId="40E741D1" w14:textId="77777777" w:rsidR="00BC552F" w:rsidRPr="00D623F4" w:rsidRDefault="00BC552F" w:rsidP="00001659">
            <w:pPr>
              <w:tabs>
                <w:tab w:val="left" w:pos="1395"/>
              </w:tabs>
            </w:pPr>
            <w:r w:rsidRPr="00D623F4">
              <w:tab/>
            </w:r>
          </w:p>
        </w:tc>
      </w:tr>
      <w:tr w:rsidR="00BC552F" w:rsidRPr="00A11D21" w14:paraId="6138B84B"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88A14" w14:textId="77777777" w:rsidR="00BC552F" w:rsidRPr="00A11D21" w:rsidRDefault="00BC552F" w:rsidP="00001659">
            <w:pPr>
              <w:pStyle w:val="NoSpacing"/>
              <w:numPr>
                <w:ilvl w:val="0"/>
                <w:numId w:val="10"/>
              </w:numPr>
              <w:rPr>
                <w:rFonts w:ascii="Times New Roman" w:hAnsi="Times New Roman" w:cs="Times New Roman"/>
                <w:b/>
                <w:bCs/>
                <w:sz w:val="22"/>
                <w:szCs w:val="22"/>
              </w:rPr>
            </w:pPr>
            <w:bookmarkStart w:id="1" w:name="_Hlk90887843"/>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5DF4E"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14B377"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7935A715"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14:paraId="1A57BC14"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2D71106" w14:textId="77777777" w:rsidR="00BC552F" w:rsidRPr="004F6232" w:rsidRDefault="00BC552F" w:rsidP="00001659">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B4F123"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5B93C36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4EBB16DC"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A68DFB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245B81F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EC3"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3CC43D78" w14:textId="77777777" w:rsidR="00BC552F" w:rsidRPr="00A11D21" w:rsidRDefault="00BC552F" w:rsidP="00001659">
            <w:pPr>
              <w:pStyle w:val="NoSpacing"/>
              <w:jc w:val="both"/>
              <w:rPr>
                <w:rFonts w:ascii="Times New Roman" w:eastAsia="Arial" w:hAnsi="Times New Roman" w:cs="Times New Roman"/>
                <w:sz w:val="22"/>
                <w:szCs w:val="22"/>
              </w:rPr>
            </w:pPr>
          </w:p>
          <w:p w14:paraId="4F76FD62"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37BCF"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0C117A8F" w14:textId="77777777" w:rsidR="00BC552F" w:rsidRPr="003D4DDB" w:rsidRDefault="00BC552F" w:rsidP="00001659">
            <w:pPr>
              <w:pStyle w:val="NoSpacing"/>
              <w:jc w:val="both"/>
              <w:rPr>
                <w:rFonts w:ascii="Times New Roman" w:hAnsi="Times New Roman" w:cs="Times New Roman"/>
                <w:b/>
                <w:bCs/>
                <w:sz w:val="22"/>
                <w:szCs w:val="22"/>
              </w:rPr>
            </w:pPr>
          </w:p>
          <w:p w14:paraId="159788EF" w14:textId="77777777" w:rsidR="00BC552F" w:rsidRPr="003D4DDB" w:rsidRDefault="00BC552F" w:rsidP="00001659">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16CE926" w14:textId="77777777" w:rsidR="00BC552F" w:rsidRPr="003D4DDB" w:rsidRDefault="00BC552F" w:rsidP="00001659">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A395D13" w14:textId="77777777" w:rsidR="00BC552F" w:rsidRPr="003D4DDB" w:rsidRDefault="00BC552F" w:rsidP="00001659">
            <w:pPr>
              <w:pStyle w:val="NoSpacing"/>
              <w:jc w:val="both"/>
              <w:rPr>
                <w:rFonts w:ascii="Times New Roman" w:hAnsi="Times New Roman" w:cs="Times New Roman"/>
                <w:sz w:val="22"/>
                <w:szCs w:val="22"/>
              </w:rPr>
            </w:pPr>
          </w:p>
          <w:p w14:paraId="05B48EED"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7ADBD8A9"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lastRenderedPageBreak/>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5F13BEEF" w14:textId="77777777" w:rsidR="00BC552F" w:rsidRPr="003D4DDB" w:rsidRDefault="00BC552F" w:rsidP="00001659">
            <w:pPr>
              <w:pStyle w:val="NoSpacing"/>
              <w:jc w:val="both"/>
              <w:rPr>
                <w:rFonts w:ascii="Times New Roman" w:eastAsia="Yu Mincho" w:hAnsi="Times New Roman" w:cs="Times New Roman"/>
                <w:sz w:val="22"/>
                <w:szCs w:val="22"/>
              </w:rPr>
            </w:pPr>
          </w:p>
          <w:p w14:paraId="1390B443" w14:textId="77777777" w:rsidR="00BC552F" w:rsidRPr="003D4DDB" w:rsidRDefault="00BC552F" w:rsidP="00001659">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1603539" w14:textId="77777777" w:rsidR="00BC552F" w:rsidRPr="003D4DDB" w:rsidRDefault="00BC552F" w:rsidP="00001659">
            <w:pPr>
              <w:pStyle w:val="NoSpacing"/>
              <w:jc w:val="both"/>
              <w:rPr>
                <w:rFonts w:ascii="Times New Roman" w:hAnsi="Times New Roman" w:cs="Times New Roman"/>
                <w:i/>
                <w:iCs/>
                <w:sz w:val="22"/>
                <w:szCs w:val="22"/>
              </w:rPr>
            </w:pPr>
          </w:p>
          <w:p w14:paraId="52E69F1A"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7288A6" w14:textId="77777777" w:rsidR="00BC552F" w:rsidRPr="003D4DDB" w:rsidRDefault="00BC552F" w:rsidP="00001659">
            <w:pPr>
              <w:pStyle w:val="NoSpacing"/>
              <w:jc w:val="both"/>
              <w:rPr>
                <w:rFonts w:ascii="Times New Roman" w:hAnsi="Times New Roman" w:cs="Times New Roman"/>
                <w:b/>
                <w:bCs/>
                <w:sz w:val="22"/>
                <w:szCs w:val="22"/>
              </w:rPr>
            </w:pPr>
          </w:p>
          <w:p w14:paraId="68F15132"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0CC4E5FA" w14:textId="77777777" w:rsidR="00BC552F" w:rsidRPr="003D4DDB" w:rsidRDefault="00BC552F" w:rsidP="00001659">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78B75021" w14:textId="77777777" w:rsidR="00BC552F" w:rsidRPr="003D4DDB" w:rsidRDefault="00BC552F" w:rsidP="00001659">
            <w:pPr>
              <w:pStyle w:val="NoSpacing"/>
              <w:jc w:val="both"/>
              <w:rPr>
                <w:rFonts w:ascii="Times New Roman" w:hAnsi="Times New Roman" w:cs="Times New Roman"/>
                <w:b/>
                <w:bCs/>
                <w:sz w:val="22"/>
                <w:szCs w:val="22"/>
              </w:rPr>
            </w:pPr>
          </w:p>
          <w:p w14:paraId="2B89F78D"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AB5E9" w14:textId="77777777" w:rsidR="00BC552F" w:rsidRPr="003D4DDB" w:rsidRDefault="00BC552F" w:rsidP="00001659">
            <w:pPr>
              <w:pStyle w:val="NoSpacing"/>
              <w:jc w:val="both"/>
              <w:rPr>
                <w:rFonts w:ascii="Times New Roman" w:hAnsi="Times New Roman" w:cs="Times New Roman"/>
                <w:b/>
                <w:bCs/>
                <w:sz w:val="22"/>
                <w:szCs w:val="22"/>
              </w:rPr>
            </w:pPr>
          </w:p>
          <w:p w14:paraId="555195BE"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A7BA8" w14:textId="77777777" w:rsidR="00BC552F" w:rsidRPr="003D4DDB" w:rsidRDefault="00BC552F" w:rsidP="00001659">
            <w:pPr>
              <w:pStyle w:val="NoSpacing"/>
              <w:jc w:val="both"/>
              <w:rPr>
                <w:rFonts w:ascii="Times New Roman" w:hAnsi="Times New Roman" w:cs="Times New Roman"/>
                <w:b/>
                <w:bCs/>
                <w:sz w:val="22"/>
                <w:szCs w:val="22"/>
              </w:rPr>
            </w:pPr>
          </w:p>
          <w:p w14:paraId="7F96A981"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51F1B306"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lastRenderedPageBreak/>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406DBC14" w14:textId="77777777" w:rsidR="00BC552F" w:rsidRPr="003D4DDB" w:rsidRDefault="00BC552F" w:rsidP="00001659">
            <w:pPr>
              <w:pStyle w:val="NoSpacing"/>
              <w:jc w:val="both"/>
              <w:rPr>
                <w:rFonts w:ascii="Times New Roman" w:hAnsi="Times New Roman" w:cs="Times New Roman"/>
                <w:b/>
                <w:bCs/>
                <w:sz w:val="22"/>
                <w:szCs w:val="22"/>
              </w:rPr>
            </w:pPr>
          </w:p>
          <w:p w14:paraId="4CD52F5F" w14:textId="77777777" w:rsidR="00BC552F" w:rsidRPr="003D4DDB" w:rsidRDefault="00BC552F" w:rsidP="00001659">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9871CC4" w14:textId="77777777" w:rsidR="00BC552F" w:rsidRPr="003D4DDB" w:rsidRDefault="00BC552F" w:rsidP="00001659">
            <w:pPr>
              <w:pStyle w:val="NoSpacing"/>
              <w:jc w:val="both"/>
              <w:rPr>
                <w:rFonts w:ascii="Times New Roman" w:hAnsi="Times New Roman" w:cs="Times New Roman"/>
                <w:b/>
                <w:bCs/>
                <w:sz w:val="22"/>
                <w:szCs w:val="22"/>
              </w:rPr>
            </w:pPr>
          </w:p>
          <w:p w14:paraId="3F674918" w14:textId="77777777" w:rsidR="00BC552F"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6BF8E7" w14:textId="77777777" w:rsidR="00BC552F" w:rsidRPr="009C7F6F" w:rsidRDefault="00BC552F" w:rsidP="00001659">
            <w:pPr>
              <w:pStyle w:val="NoSpacing"/>
              <w:jc w:val="both"/>
              <w:rPr>
                <w:rFonts w:ascii="Times New Roman" w:hAnsi="Times New Roman" w:cs="Times New Roman"/>
                <w:bCs/>
                <w:sz w:val="22"/>
                <w:szCs w:val="22"/>
              </w:rPr>
            </w:pPr>
          </w:p>
        </w:tc>
      </w:tr>
      <w:bookmarkEnd w:id="1"/>
      <w:tr w:rsidR="00BC552F" w:rsidRPr="00A11D21" w14:paraId="346CEA9A"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2F12F"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B6D0C"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31815"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4C7FDCB5" w14:textId="77777777" w:rsidR="00BC552F" w:rsidRPr="00A11D21" w:rsidRDefault="00BC552F" w:rsidP="00001659">
            <w:pPr>
              <w:pStyle w:val="NoSpacing"/>
              <w:jc w:val="both"/>
              <w:rPr>
                <w:rFonts w:ascii="Times New Roman" w:eastAsia="Yu Mincho" w:hAnsi="Times New Roman" w:cs="Times New Roman"/>
                <w:sz w:val="22"/>
                <w:szCs w:val="22"/>
              </w:rPr>
            </w:pPr>
          </w:p>
          <w:p w14:paraId="6042E7FD"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AC5C2"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5B1145B8"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40AC7E0F"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498C5E45"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0F807"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7F576"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C0B6A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68E8"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1CC15B42" w14:textId="77777777" w:rsidR="00BC552F" w:rsidRPr="00A11D21" w:rsidRDefault="00BC552F" w:rsidP="00001659">
            <w:pPr>
              <w:pStyle w:val="NoSpacing"/>
              <w:jc w:val="both"/>
              <w:rPr>
                <w:rFonts w:ascii="Times New Roman" w:eastAsia="Yu Mincho" w:hAnsi="Times New Roman" w:cs="Times New Roman"/>
                <w:sz w:val="22"/>
                <w:szCs w:val="22"/>
              </w:rPr>
            </w:pPr>
          </w:p>
          <w:p w14:paraId="40D6B7B0"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1A412"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F1004CE"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64952A80"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3FC4B35D"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95AE1"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02D1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FD3D"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1F45C8E1" w14:textId="77777777" w:rsidR="00BC552F" w:rsidRPr="00A11D21" w:rsidRDefault="00BC552F" w:rsidP="00001659">
            <w:pPr>
              <w:pStyle w:val="NoSpacing"/>
              <w:jc w:val="both"/>
              <w:rPr>
                <w:rFonts w:ascii="Times New Roman" w:eastAsia="Yu Mincho" w:hAnsi="Times New Roman" w:cs="Times New Roman"/>
                <w:sz w:val="22"/>
                <w:szCs w:val="22"/>
              </w:rPr>
            </w:pPr>
          </w:p>
          <w:p w14:paraId="533830A9"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FA3D4"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462CCD17"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618FCC52"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1BF9D"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0D927"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A11D21">
              <w:rPr>
                <w:rFonts w:ascii="Times New Roman" w:hAnsi="Times New Roman" w:cs="Times New Roman"/>
                <w:sz w:val="22"/>
                <w:szCs w:val="22"/>
              </w:rPr>
              <w:lastRenderedPageBreak/>
              <w:t xml:space="preserve">informacijos negali pateikti patvirtinančių dokumentų, reikalaujamų pagal VPĮ 50 straipsnį. </w:t>
            </w:r>
          </w:p>
          <w:p w14:paraId="1E579565" w14:textId="77777777" w:rsidR="00BC552F" w:rsidRPr="00A11D21" w:rsidRDefault="00BC552F" w:rsidP="00001659">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0B1092" w14:textId="77777777" w:rsidR="00BC552F" w:rsidRPr="00A11D21" w:rsidRDefault="00BC552F" w:rsidP="00001659">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77274"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73E9592" w14:textId="77777777" w:rsidR="00BC552F" w:rsidRPr="00A11D21" w:rsidRDefault="00BC552F" w:rsidP="00001659">
            <w:pPr>
              <w:pStyle w:val="NoSpacing"/>
              <w:jc w:val="both"/>
              <w:rPr>
                <w:rFonts w:ascii="Times New Roman" w:eastAsia="Yu Mincho" w:hAnsi="Times New Roman" w:cs="Times New Roman"/>
                <w:sz w:val="22"/>
                <w:szCs w:val="22"/>
              </w:rPr>
            </w:pPr>
          </w:p>
          <w:p w14:paraId="26FCDC2E"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C15 punktas</w:t>
            </w:r>
            <w:r w:rsidRPr="00A11D21">
              <w:rPr>
                <w:rFonts w:ascii="Times New Roman" w:eastAsia="Yu Mincho" w:hAnsi="Times New Roman" w:cs="Times New Roman"/>
                <w:sz w:val="22"/>
                <w:szCs w:val="22"/>
                <w:lang w:eastAsia="en-US"/>
              </w:rPr>
              <w:t xml:space="preserve">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97E4"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14:paraId="4BAAF519"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78898FCD"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505EB5DD"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3D4DDB">
              <w:rPr>
                <w:rFonts w:ascii="Times New Roman" w:hAnsi="Times New Roman" w:cs="Times New Roman"/>
                <w:b/>
                <w:bCs/>
                <w:sz w:val="22"/>
                <w:szCs w:val="22"/>
              </w:rPr>
              <w:lastRenderedPageBreak/>
              <w:t xml:space="preserve">atsižvelgiama į pagal VPĮ 52 straipsnį skelbiamą informaciją: </w:t>
            </w:r>
          </w:p>
          <w:p w14:paraId="5C73CC01" w14:textId="77777777" w:rsidR="00BC552F" w:rsidRPr="003D4DDB" w:rsidRDefault="00BC552F" w:rsidP="00001659">
            <w:pPr>
              <w:pStyle w:val="NoSpacing"/>
              <w:jc w:val="both"/>
              <w:rPr>
                <w:rFonts w:ascii="Times New Roman" w:hAnsi="Times New Roman" w:cs="Times New Roman"/>
                <w:b/>
                <w:bCs/>
                <w:sz w:val="22"/>
                <w:szCs w:val="22"/>
              </w:rPr>
            </w:pPr>
          </w:p>
          <w:p w14:paraId="616631B4" w14:textId="77777777" w:rsidR="00BC552F" w:rsidRPr="003D4DDB" w:rsidRDefault="003754CD" w:rsidP="00001659">
            <w:pPr>
              <w:pStyle w:val="NoSpacing"/>
              <w:jc w:val="both"/>
              <w:rPr>
                <w:rFonts w:ascii="Times New Roman" w:hAnsi="Times New Roman" w:cs="Times New Roman"/>
                <w:sz w:val="22"/>
                <w:szCs w:val="22"/>
                <w:u w:val="single"/>
              </w:rPr>
            </w:pPr>
            <w:hyperlink r:id="rId9">
              <w:r w:rsidR="00BC552F" w:rsidRPr="003D4DDB">
                <w:rPr>
                  <w:rStyle w:val="Hyperlink"/>
                  <w:rFonts w:ascii="Times New Roman" w:hAnsi="Times New Roman" w:cs="Times New Roman"/>
                  <w:sz w:val="22"/>
                  <w:szCs w:val="22"/>
                </w:rPr>
                <w:t>https://vpt.lrv.lt/melaginga-informacija-pateikusiu-tiekeju-sarasas-3</w:t>
              </w:r>
            </w:hyperlink>
          </w:p>
          <w:p w14:paraId="288DC373" w14:textId="77777777" w:rsidR="00BC552F" w:rsidRPr="003D4DDB" w:rsidRDefault="00BC552F" w:rsidP="00001659">
            <w:pPr>
              <w:pStyle w:val="NoSpacing"/>
              <w:jc w:val="both"/>
              <w:rPr>
                <w:rFonts w:ascii="Times New Roman" w:hAnsi="Times New Roman" w:cs="Times New Roman"/>
                <w:b/>
                <w:bCs/>
                <w:sz w:val="22"/>
                <w:szCs w:val="22"/>
              </w:rPr>
            </w:pPr>
          </w:p>
        </w:tc>
      </w:tr>
      <w:tr w:rsidR="00BC552F" w:rsidRPr="00A11D21" w14:paraId="753B2F66"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52CF"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BB40E"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7434C"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38FD75A7" w14:textId="77777777" w:rsidR="00BC552F" w:rsidRPr="00A11D21" w:rsidRDefault="00BC552F" w:rsidP="00001659">
            <w:pPr>
              <w:pStyle w:val="NoSpacing"/>
              <w:jc w:val="both"/>
              <w:rPr>
                <w:rFonts w:ascii="Times New Roman" w:eastAsia="Yu Mincho" w:hAnsi="Times New Roman" w:cs="Times New Roman"/>
                <w:sz w:val="22"/>
                <w:szCs w:val="22"/>
              </w:rPr>
            </w:pPr>
          </w:p>
          <w:p w14:paraId="6E976699"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4148011B"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025F36AA"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0C0AC"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12AC40B6"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311BF93E"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65F7A"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9BC3C" w14:textId="77777777" w:rsidR="00BC552F" w:rsidRPr="00BD2231" w:rsidRDefault="00BC552F" w:rsidP="00001659">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BD2231">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173FCF" w14:textId="77777777" w:rsidR="00BC552F" w:rsidRPr="00BD2231" w:rsidRDefault="00BC552F" w:rsidP="00001659">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7C556"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1F5A459E" w14:textId="77777777" w:rsidR="00BC552F" w:rsidRPr="00A11D21" w:rsidRDefault="00BC552F" w:rsidP="00001659">
            <w:pPr>
              <w:pStyle w:val="NoSpacing"/>
              <w:jc w:val="both"/>
              <w:rPr>
                <w:rFonts w:ascii="Times New Roman" w:eastAsia="Yu Mincho" w:hAnsi="Times New Roman" w:cs="Times New Roman"/>
                <w:sz w:val="22"/>
                <w:szCs w:val="22"/>
              </w:rPr>
            </w:pPr>
          </w:p>
          <w:p w14:paraId="652D7BEA"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1CF79EB8"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6290C319"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97025"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27702205" w14:textId="77777777" w:rsidR="00BC552F" w:rsidRPr="00A11D21" w:rsidRDefault="00BC552F" w:rsidP="00001659">
            <w:pPr>
              <w:pStyle w:val="NoSpacing"/>
              <w:jc w:val="both"/>
              <w:rPr>
                <w:rFonts w:ascii="Times New Roman" w:hAnsi="Times New Roman" w:cs="Times New Roman"/>
                <w:bCs/>
                <w:iCs/>
                <w:sz w:val="22"/>
                <w:szCs w:val="22"/>
                <w:lang w:eastAsia="en-US"/>
              </w:rPr>
            </w:pPr>
          </w:p>
          <w:p w14:paraId="13D5E6D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05BBD2" w14:textId="77777777" w:rsidR="00BC552F" w:rsidRPr="00A11D21" w:rsidRDefault="00BC552F" w:rsidP="00001659">
            <w:pPr>
              <w:pStyle w:val="NoSpacing"/>
              <w:jc w:val="both"/>
              <w:rPr>
                <w:rFonts w:ascii="Times New Roman" w:hAnsi="Times New Roman" w:cs="Times New Roman"/>
                <w:sz w:val="22"/>
                <w:szCs w:val="22"/>
              </w:rPr>
            </w:pPr>
          </w:p>
          <w:p w14:paraId="4703287A" w14:textId="77777777" w:rsidR="00BC552F" w:rsidRPr="00A11D21" w:rsidRDefault="003754CD" w:rsidP="00001659">
            <w:pPr>
              <w:pStyle w:val="NoSpacing"/>
              <w:jc w:val="both"/>
              <w:rPr>
                <w:rStyle w:val="Hyperlink"/>
                <w:rFonts w:ascii="Times New Roman" w:hAnsi="Times New Roman" w:cs="Times New Roman"/>
                <w:sz w:val="22"/>
                <w:szCs w:val="22"/>
              </w:rPr>
            </w:pPr>
            <w:hyperlink r:id="rId10" w:history="1">
              <w:r w:rsidR="00BC552F" w:rsidRPr="00A11D21">
                <w:rPr>
                  <w:rStyle w:val="Hyperlink"/>
                  <w:rFonts w:ascii="Times New Roman" w:hAnsi="Times New Roman" w:cs="Times New Roman"/>
                  <w:sz w:val="22"/>
                  <w:szCs w:val="22"/>
                </w:rPr>
                <w:t>https://vpt.lrv.lt/lt/pasalinimo-pagrindai-1/nepatikimi-tiekejai-1</w:t>
              </w:r>
            </w:hyperlink>
          </w:p>
          <w:p w14:paraId="5F34AB35" w14:textId="77777777" w:rsidR="00BC552F" w:rsidRPr="00A11D21" w:rsidRDefault="00BC552F" w:rsidP="00001659">
            <w:pPr>
              <w:pStyle w:val="NoSpacing"/>
              <w:jc w:val="both"/>
              <w:rPr>
                <w:rFonts w:ascii="Times New Roman" w:hAnsi="Times New Roman" w:cs="Times New Roman"/>
                <w:sz w:val="22"/>
                <w:szCs w:val="22"/>
              </w:rPr>
            </w:pPr>
          </w:p>
          <w:p w14:paraId="0298F6C3" w14:textId="77777777" w:rsidR="00BC552F" w:rsidRPr="00A11D21" w:rsidRDefault="003754CD" w:rsidP="00001659">
            <w:pPr>
              <w:pStyle w:val="NoSpacing"/>
              <w:jc w:val="both"/>
              <w:rPr>
                <w:rFonts w:ascii="Times New Roman" w:hAnsi="Times New Roman" w:cs="Times New Roman"/>
                <w:sz w:val="22"/>
                <w:szCs w:val="22"/>
              </w:rPr>
            </w:pPr>
            <w:hyperlink r:id="rId11" w:history="1">
              <w:r w:rsidR="00BC552F" w:rsidRPr="00A11D21">
                <w:rPr>
                  <w:rStyle w:val="Hyperlink"/>
                  <w:rFonts w:ascii="Times New Roman" w:hAnsi="Times New Roman" w:cs="Times New Roman"/>
                  <w:sz w:val="22"/>
                  <w:szCs w:val="22"/>
                </w:rPr>
                <w:t>https://vpt.lrv.lt/lt/pasalinimo-pagrindai-1/nepatikimu-koncesininku-sarasas-1/nepatikimu-koncesininku-sarasas</w:t>
              </w:r>
            </w:hyperlink>
          </w:p>
          <w:p w14:paraId="413F3689" w14:textId="77777777" w:rsidR="00BC552F" w:rsidRPr="00A11D21" w:rsidRDefault="00BC552F" w:rsidP="00001659">
            <w:pPr>
              <w:pStyle w:val="NoSpacing"/>
              <w:jc w:val="both"/>
              <w:rPr>
                <w:rFonts w:ascii="Times New Roman" w:hAnsi="Times New Roman" w:cs="Times New Roman"/>
                <w:b/>
                <w:bCs/>
                <w:sz w:val="22"/>
                <w:szCs w:val="22"/>
              </w:rPr>
            </w:pPr>
          </w:p>
        </w:tc>
      </w:tr>
      <w:tr w:rsidR="00BC552F" w:rsidRPr="00A11D21" w14:paraId="6A467FB4"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59758" w14:textId="77777777" w:rsidR="00BC552F" w:rsidRPr="00A11D21" w:rsidRDefault="00BC552F" w:rsidP="00001659">
            <w:pPr>
              <w:pStyle w:val="NoSpacing"/>
              <w:numPr>
                <w:ilvl w:val="0"/>
                <w:numId w:val="10"/>
              </w:numPr>
              <w:rPr>
                <w:rFonts w:ascii="Times New Roman" w:hAnsi="Times New Roman" w:cs="Times New Roman"/>
                <w:sz w:val="22"/>
                <w:szCs w:val="22"/>
              </w:rPr>
            </w:pPr>
          </w:p>
          <w:p w14:paraId="37FBB9F3" w14:textId="77777777" w:rsidR="00BC552F" w:rsidRPr="00A11D21" w:rsidRDefault="00BC552F" w:rsidP="00001659">
            <w:pPr>
              <w:pStyle w:val="NoSpacing"/>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974D8"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EA46CF2" w14:textId="77777777" w:rsidR="00BC552F" w:rsidRPr="00A11D21" w:rsidRDefault="00BC552F" w:rsidP="00001659">
            <w:pPr>
              <w:rPr>
                <w:b/>
              </w:rPr>
            </w:pP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437AA"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48082DA1" w14:textId="77777777" w:rsidR="00BC552F" w:rsidRPr="00A11D21" w:rsidRDefault="00BC552F" w:rsidP="00001659">
            <w:pPr>
              <w:pStyle w:val="NoSpacing"/>
              <w:jc w:val="both"/>
              <w:rPr>
                <w:rFonts w:ascii="Times New Roman" w:eastAsia="Yu Mincho" w:hAnsi="Times New Roman" w:cs="Times New Roman"/>
                <w:sz w:val="22"/>
                <w:szCs w:val="22"/>
              </w:rPr>
            </w:pPr>
          </w:p>
          <w:p w14:paraId="7CCB4E27"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2381D"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14:paraId="04AF7373"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59ECBE1F" w14:textId="77777777" w:rsidR="00BC552F" w:rsidRPr="00A11D21" w:rsidRDefault="003754CD" w:rsidP="00001659">
            <w:pPr>
              <w:pStyle w:val="NoSpacing"/>
              <w:jc w:val="both"/>
              <w:rPr>
                <w:rFonts w:ascii="Times New Roman" w:hAnsi="Times New Roman" w:cs="Times New Roman"/>
                <w:b/>
                <w:bCs/>
                <w:iCs/>
                <w:sz w:val="22"/>
                <w:szCs w:val="22"/>
              </w:rPr>
            </w:pPr>
            <w:hyperlink r:id="rId13" w:history="1">
              <w:r w:rsidR="00BC552F"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BC552F" w:rsidRPr="00A11D21" w14:paraId="25E4936C"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116E" w14:textId="77777777" w:rsidR="00BC552F" w:rsidRPr="00A11D21" w:rsidRDefault="00BC552F" w:rsidP="00001659">
            <w:pPr>
              <w:pStyle w:val="NoSpacing"/>
              <w:numPr>
                <w:ilvl w:val="0"/>
                <w:numId w:val="10"/>
              </w:numPr>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F782A"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9683"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0677DC5C" w14:textId="77777777" w:rsidR="00BC552F" w:rsidRPr="00A11D21" w:rsidRDefault="00BC552F" w:rsidP="00001659">
            <w:pPr>
              <w:pStyle w:val="NoSpacing"/>
              <w:jc w:val="both"/>
              <w:rPr>
                <w:rFonts w:ascii="Times New Roman" w:eastAsia="Yu Mincho" w:hAnsi="Times New Roman" w:cs="Times New Roman"/>
                <w:sz w:val="22"/>
                <w:szCs w:val="22"/>
              </w:rPr>
            </w:pPr>
          </w:p>
          <w:p w14:paraId="3F4D74D0"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282A"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711C8A41" w14:textId="77777777" w:rsidR="00BC552F" w:rsidRPr="00A11D21" w:rsidRDefault="00BC552F" w:rsidP="00001659">
            <w:pPr>
              <w:pStyle w:val="NoSpacing"/>
              <w:jc w:val="both"/>
              <w:rPr>
                <w:rFonts w:ascii="Times New Roman" w:hAnsi="Times New Roman" w:cs="Times New Roman"/>
                <w:b/>
                <w:bCs/>
                <w:iCs/>
                <w:sz w:val="22"/>
                <w:szCs w:val="22"/>
                <w:lang w:eastAsia="en-US"/>
              </w:rPr>
            </w:pPr>
          </w:p>
          <w:p w14:paraId="6EF0C5E3"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C552F" w:rsidRPr="00A11D21" w14:paraId="06366DA0"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856BF" w14:textId="77777777" w:rsidR="00BC552F" w:rsidRPr="00A11D21" w:rsidRDefault="00BC552F" w:rsidP="00001659">
            <w:pPr>
              <w:pStyle w:val="NoSpacing"/>
              <w:numPr>
                <w:ilvl w:val="0"/>
                <w:numId w:val="10"/>
              </w:numPr>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4C649"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7C3C0"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577D5F83" w14:textId="77777777" w:rsidR="00BC552F" w:rsidRPr="00A11D21" w:rsidRDefault="00BC552F" w:rsidP="00001659">
            <w:pPr>
              <w:pStyle w:val="NoSpacing"/>
              <w:jc w:val="both"/>
              <w:rPr>
                <w:rFonts w:ascii="Times New Roman" w:eastAsia="Yu Mincho" w:hAnsi="Times New Roman" w:cs="Times New Roman"/>
                <w:sz w:val="22"/>
                <w:szCs w:val="22"/>
              </w:rPr>
            </w:pPr>
          </w:p>
          <w:p w14:paraId="7FC5F85B"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5BE1B" w14:textId="77777777" w:rsidR="00BC552F" w:rsidRPr="00BD2231" w:rsidRDefault="00BC552F" w:rsidP="00001659">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6AEB062C" w14:textId="77777777" w:rsidR="00BC552F" w:rsidRPr="00BD2231" w:rsidRDefault="00BC552F" w:rsidP="00001659">
            <w:pPr>
              <w:pStyle w:val="NoSpacing"/>
              <w:jc w:val="both"/>
              <w:rPr>
                <w:rFonts w:ascii="Times New Roman" w:hAnsi="Times New Roman" w:cs="Times New Roman"/>
                <w:bCs/>
                <w:iCs/>
                <w:sz w:val="22"/>
                <w:szCs w:val="22"/>
                <w:lang w:eastAsia="en-US"/>
              </w:rPr>
            </w:pPr>
          </w:p>
          <w:p w14:paraId="5558A332" w14:textId="77777777" w:rsidR="00BC552F" w:rsidRPr="00BD2231" w:rsidRDefault="00BC552F" w:rsidP="00001659">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14:paraId="44798D81" w14:textId="77777777" w:rsidR="00BC552F" w:rsidRPr="00A11D21" w:rsidRDefault="003754CD" w:rsidP="00001659">
            <w:pPr>
              <w:rPr>
                <w:bCs/>
                <w:iCs/>
              </w:rPr>
            </w:pPr>
            <w:hyperlink r:id="rId15" w:history="1">
              <w:r w:rsidR="00BC552F" w:rsidRPr="00BD2231">
                <w:rPr>
                  <w:rStyle w:val="Hyperlink"/>
                </w:rPr>
                <w:t>https://kt.gov.lt/lt/atviri-duomenys/diskvalifikavimas-is-viesuju-pirkimu</w:t>
              </w:r>
            </w:hyperlink>
            <w:r w:rsidR="00BC552F" w:rsidRPr="00BD2231">
              <w:t xml:space="preserve"> skelbiamą informaciją.</w:t>
            </w:r>
            <w:r w:rsidR="00BC552F" w:rsidRPr="00A11D21">
              <w:t xml:space="preserve"> </w:t>
            </w:r>
          </w:p>
        </w:tc>
      </w:tr>
    </w:tbl>
    <w:p w14:paraId="71184BD8" w14:textId="77777777" w:rsidR="00BC552F" w:rsidRPr="00B367B8" w:rsidRDefault="00BC552F" w:rsidP="00BC552F">
      <w:pPr>
        <w:pStyle w:val="BodyA"/>
        <w:jc w:val="both"/>
        <w:rPr>
          <w:rFonts w:ascii="Times New Roman" w:hAnsi="Times New Roman" w:cs="Times New Roman"/>
          <w:sz w:val="22"/>
          <w:szCs w:val="22"/>
          <w:lang w:val="lt-LT"/>
        </w:rPr>
      </w:pPr>
      <w:r w:rsidRPr="00B367B8">
        <w:rPr>
          <w:rFonts w:ascii="Times New Roman" w:hAnsi="Times New Roman" w:cs="Times New Roman"/>
          <w:sz w:val="22"/>
          <w:szCs w:val="22"/>
          <w:lang w:val="lt-LT"/>
        </w:rPr>
        <w:t>Pastaba:</w:t>
      </w:r>
    </w:p>
    <w:p w14:paraId="4C228A90" w14:textId="77777777" w:rsidR="00BC552F" w:rsidRPr="00DA18D0" w:rsidRDefault="00BC552F" w:rsidP="00BC552F">
      <w:pPr>
        <w:pStyle w:val="NoSpacing"/>
        <w:numPr>
          <w:ilvl w:val="0"/>
          <w:numId w:val="14"/>
        </w:numPr>
        <w:ind w:left="0" w:firstLine="851"/>
        <w:jc w:val="both"/>
        <w:rPr>
          <w:rFonts w:ascii="Times New Roman" w:hAnsi="Times New Roman" w:cs="Times New Roman"/>
          <w:i/>
          <w:sz w:val="22"/>
          <w:szCs w:val="22"/>
        </w:rPr>
      </w:pPr>
      <w:r w:rsidRPr="00DA18D0">
        <w:rPr>
          <w:rFonts w:ascii="Times New Roman" w:hAnsi="Times New Roman" w:cs="Times New Roman"/>
          <w: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18D0">
        <w:rPr>
          <w:rFonts w:ascii="Times New Roman" w:hAnsi="Times New Roman" w:cs="Times New Roman"/>
          <w:i/>
          <w:sz w:val="22"/>
          <w:szCs w:val="22"/>
        </w:rPr>
        <w:t>Certis</w:t>
      </w:r>
      <w:proofErr w:type="spellEnd"/>
      <w:r w:rsidRPr="00DA18D0">
        <w:rPr>
          <w:rFonts w:ascii="Times New Roman" w:hAnsi="Times New Roman" w:cs="Times New Roman"/>
          <w:i/>
          <w:sz w:val="22"/>
          <w:szCs w:val="22"/>
        </w:rPr>
        <w:t xml:space="preserve">“. Lentelės ketvirtame stulpelyje nurodomi dokumentai, kuriuos turi pateikti Lietuvos Respublikoje </w:t>
      </w:r>
      <w:r w:rsidRPr="00DA18D0">
        <w:rPr>
          <w:rFonts w:ascii="Times New Roman" w:hAnsi="Times New Roman" w:cs="Times New Roman"/>
          <w:i/>
          <w:sz w:val="22"/>
          <w:szCs w:val="22"/>
        </w:rPr>
        <w:lastRenderedPageBreak/>
        <w:t>registruoti tiekėjai. Dėl dokumentų, kuriuos turi pateikti užsienio šalių tiekėjai, informaciją Perkančioji organizacija pasitikrina „e-</w:t>
      </w:r>
      <w:proofErr w:type="spellStart"/>
      <w:r w:rsidRPr="00DA18D0">
        <w:rPr>
          <w:rFonts w:ascii="Times New Roman" w:hAnsi="Times New Roman" w:cs="Times New Roman"/>
          <w:i/>
          <w:sz w:val="22"/>
          <w:szCs w:val="22"/>
        </w:rPr>
        <w:t>Certis</w:t>
      </w:r>
      <w:proofErr w:type="spellEnd"/>
      <w:r w:rsidRPr="00DA18D0">
        <w:rPr>
          <w:rFonts w:ascii="Times New Roman" w:hAnsi="Times New Roman" w:cs="Times New Roman"/>
          <w:i/>
          <w:sz w:val="22"/>
          <w:szCs w:val="22"/>
        </w:rPr>
        <w:t xml:space="preserve">“, adresu </w:t>
      </w:r>
      <w:hyperlink r:id="rId16" w:history="1">
        <w:r w:rsidRPr="00DA18D0">
          <w:rPr>
            <w:rStyle w:val="Hyperlink"/>
            <w:rFonts w:ascii="Times New Roman" w:hAnsi="Times New Roman" w:cs="Times New Roman"/>
            <w:i/>
            <w:color w:val="000000"/>
            <w:sz w:val="22"/>
            <w:szCs w:val="22"/>
          </w:rPr>
          <w:t>https://ec.europa.eu/tools/ecertis/</w:t>
        </w:r>
      </w:hyperlink>
      <w:r w:rsidRPr="00DA18D0">
        <w:rPr>
          <w:rFonts w:ascii="Times New Roman" w:hAnsi="Times New Roman" w:cs="Times New Roman"/>
          <w:i/>
          <w:sz w:val="22"/>
          <w:szCs w:val="22"/>
        </w:rPr>
        <w:t xml:space="preserve">. </w:t>
      </w:r>
    </w:p>
    <w:p w14:paraId="642AA222" w14:textId="77777777" w:rsidR="00223EC8" w:rsidRPr="00223EC8" w:rsidRDefault="00223EC8" w:rsidP="00223EC8">
      <w:pPr>
        <w:pStyle w:val="Body2"/>
        <w:rPr>
          <w:lang w:val="lt-LT"/>
        </w:rPr>
      </w:pPr>
    </w:p>
    <w:p w14:paraId="529ADACD" w14:textId="77777777" w:rsidR="007D6B70" w:rsidRDefault="007D6B70" w:rsidP="00A20A90">
      <w:pPr>
        <w:pStyle w:val="Heading"/>
        <w:jc w:val="center"/>
        <w:rPr>
          <w:rFonts w:cs="Times New Roman"/>
          <w:sz w:val="24"/>
          <w:szCs w:val="24"/>
          <w:lang w:val="lt-LT"/>
        </w:rPr>
      </w:pPr>
    </w:p>
    <w:p w14:paraId="19C8CC42" w14:textId="77777777" w:rsidR="007D6B70" w:rsidRDefault="007D6B70" w:rsidP="00A20A90">
      <w:pPr>
        <w:pStyle w:val="Heading"/>
        <w:jc w:val="center"/>
        <w:rPr>
          <w:rFonts w:cs="Times New Roman"/>
          <w:sz w:val="24"/>
          <w:szCs w:val="24"/>
          <w:lang w:val="lt-LT"/>
        </w:rPr>
      </w:pPr>
    </w:p>
    <w:p w14:paraId="4750B507" w14:textId="77777777"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14:paraId="7E3D9818" w14:textId="77777777" w:rsidR="00A20A90" w:rsidRPr="00746BCD" w:rsidRDefault="00A20A90" w:rsidP="00A20A90">
      <w:pPr>
        <w:pStyle w:val="Body2"/>
        <w:rPr>
          <w:rFonts w:cs="Times New Roman"/>
          <w:sz w:val="24"/>
          <w:szCs w:val="24"/>
          <w:lang w:val="lt-LT"/>
        </w:rPr>
      </w:pPr>
    </w:p>
    <w:tbl>
      <w:tblPr>
        <w:tblStyle w:val="TableGrid"/>
        <w:tblW w:w="5000" w:type="pct"/>
        <w:tblInd w:w="-572" w:type="dxa"/>
        <w:tblLook w:val="04A0" w:firstRow="1" w:lastRow="0" w:firstColumn="1" w:lastColumn="0" w:noHBand="0" w:noVBand="1"/>
      </w:tblPr>
      <w:tblGrid>
        <w:gridCol w:w="570"/>
        <w:gridCol w:w="2789"/>
        <w:gridCol w:w="3198"/>
        <w:gridCol w:w="3065"/>
      </w:tblGrid>
      <w:tr w:rsidR="00400E39" w:rsidRPr="00A7456D" w14:paraId="1E7A900C" w14:textId="77777777" w:rsidTr="00400E39">
        <w:tc>
          <w:tcPr>
            <w:tcW w:w="283" w:type="pct"/>
          </w:tcPr>
          <w:p w14:paraId="1C00C6A9" w14:textId="77777777" w:rsidR="00400E39" w:rsidRPr="00A7456D" w:rsidRDefault="00400E39"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454" w:type="pct"/>
            <w:vAlign w:val="center"/>
          </w:tcPr>
          <w:p w14:paraId="64D1F146" w14:textId="77777777" w:rsidR="00400E39" w:rsidRPr="00A7456D" w:rsidRDefault="00400E39"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666" w:type="pct"/>
            <w:vAlign w:val="center"/>
          </w:tcPr>
          <w:p w14:paraId="6521E6E4" w14:textId="77777777" w:rsidR="00400E39" w:rsidRPr="00A7456D" w:rsidRDefault="00400E39"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1597" w:type="pct"/>
          </w:tcPr>
          <w:p w14:paraId="60A39836" w14:textId="77777777" w:rsidR="00400E39" w:rsidRPr="00A7456D" w:rsidRDefault="00400E39"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r>
      <w:tr w:rsidR="00400E39" w:rsidRPr="00A7456D" w14:paraId="530A01E7" w14:textId="77777777" w:rsidTr="00400E39">
        <w:tc>
          <w:tcPr>
            <w:tcW w:w="283" w:type="pct"/>
          </w:tcPr>
          <w:p w14:paraId="5EF4E005" w14:textId="77777777" w:rsidR="00400E39" w:rsidRPr="00A7456D" w:rsidRDefault="00400E39" w:rsidP="005B58AF">
            <w:pPr>
              <w:rPr>
                <w:sz w:val="24"/>
                <w:szCs w:val="24"/>
              </w:rPr>
            </w:pPr>
            <w:r w:rsidRPr="00A7456D">
              <w:rPr>
                <w:sz w:val="24"/>
                <w:szCs w:val="24"/>
              </w:rPr>
              <w:t>1.</w:t>
            </w:r>
          </w:p>
        </w:tc>
        <w:tc>
          <w:tcPr>
            <w:tcW w:w="1454" w:type="pct"/>
          </w:tcPr>
          <w:p w14:paraId="7342FA7A" w14:textId="0CCDFD07" w:rsidR="00400E39" w:rsidRPr="00D4006D" w:rsidRDefault="00400E39" w:rsidP="006B7612">
            <w:pPr>
              <w:rPr>
                <w:sz w:val="24"/>
                <w:szCs w:val="24"/>
              </w:rPr>
            </w:pPr>
            <w:r w:rsidRPr="00D4006D">
              <w:rPr>
                <w:sz w:val="24"/>
                <w:szCs w:val="24"/>
              </w:rPr>
              <w:t>Tiekėjas per pastaruosius 3 metus iki pasiūlymo  pateikimo termino pabaigos, o jeigu tiekėjas įregistruotas vėliau, per laiką nuo tiekėjo registracijos dienos, turi būti savo jėgomis</w:t>
            </w:r>
            <w:r>
              <w:rPr>
                <w:sz w:val="24"/>
                <w:szCs w:val="24"/>
              </w:rPr>
              <w:t xml:space="preserve"> nuomojęs</w:t>
            </w:r>
            <w:r w:rsidR="00074423">
              <w:rPr>
                <w:sz w:val="24"/>
                <w:szCs w:val="24"/>
              </w:rPr>
              <w:t xml:space="preserve"> arba nuomojantis</w:t>
            </w:r>
            <w:r w:rsidR="00FE4DC3">
              <w:rPr>
                <w:sz w:val="24"/>
                <w:szCs w:val="24"/>
              </w:rPr>
              <w:t xml:space="preserve"> biotualetus</w:t>
            </w:r>
            <w:r w:rsidR="00074423">
              <w:rPr>
                <w:sz w:val="24"/>
                <w:szCs w:val="24"/>
              </w:rPr>
              <w:t xml:space="preserve"> </w:t>
            </w:r>
            <w:r>
              <w:rPr>
                <w:sz w:val="24"/>
                <w:szCs w:val="24"/>
              </w:rPr>
              <w:t xml:space="preserve"> ir </w:t>
            </w:r>
            <w:r w:rsidR="00FE4DC3">
              <w:rPr>
                <w:sz w:val="24"/>
                <w:szCs w:val="24"/>
              </w:rPr>
              <w:t xml:space="preserve">atlikęs </w:t>
            </w:r>
            <w:r w:rsidR="00EB2F18">
              <w:rPr>
                <w:sz w:val="24"/>
                <w:szCs w:val="24"/>
              </w:rPr>
              <w:t xml:space="preserve">jų </w:t>
            </w:r>
            <w:r w:rsidR="00FE4DC3">
              <w:rPr>
                <w:sz w:val="24"/>
                <w:szCs w:val="24"/>
              </w:rPr>
              <w:t xml:space="preserve">priežiūrą </w:t>
            </w:r>
            <w:r w:rsidR="00074423">
              <w:rPr>
                <w:sz w:val="24"/>
                <w:szCs w:val="24"/>
              </w:rPr>
              <w:t xml:space="preserve">arba </w:t>
            </w:r>
            <w:r w:rsidR="00FE4DC3">
              <w:rPr>
                <w:sz w:val="24"/>
                <w:szCs w:val="24"/>
              </w:rPr>
              <w:t>atliekantis jų priežiūrą</w:t>
            </w:r>
            <w:r w:rsidR="00EC2FBE">
              <w:rPr>
                <w:sz w:val="24"/>
                <w:szCs w:val="24"/>
              </w:rPr>
              <w:t xml:space="preserve"> (toliau – prekių nuoma su priežiūra)</w:t>
            </w:r>
            <w:r>
              <w:rPr>
                <w:sz w:val="24"/>
                <w:szCs w:val="24"/>
                <w:u w:val="single"/>
              </w:rPr>
              <w:t>,</w:t>
            </w:r>
            <w:r w:rsidRPr="00D4006D">
              <w:rPr>
                <w:sz w:val="24"/>
                <w:szCs w:val="24"/>
              </w:rPr>
              <w:t xml:space="preserve"> </w:t>
            </w:r>
            <w:r w:rsidR="00074423">
              <w:rPr>
                <w:sz w:val="24"/>
                <w:szCs w:val="24"/>
              </w:rPr>
              <w:t xml:space="preserve"> kurių bendra vertė yra ne mažesnė</w:t>
            </w:r>
            <w:r w:rsidRPr="00D4006D">
              <w:rPr>
                <w:sz w:val="24"/>
                <w:szCs w:val="24"/>
              </w:rPr>
              <w:t xml:space="preserve"> kaip </w:t>
            </w:r>
            <w:r>
              <w:rPr>
                <w:sz w:val="24"/>
                <w:szCs w:val="24"/>
              </w:rPr>
              <w:t>123 966,94</w:t>
            </w:r>
            <w:r w:rsidRPr="00D4006D">
              <w:rPr>
                <w:sz w:val="24"/>
                <w:szCs w:val="24"/>
              </w:rPr>
              <w:t xml:space="preserve"> EUR be PVM.  </w:t>
            </w:r>
          </w:p>
          <w:p w14:paraId="6B901247" w14:textId="77777777" w:rsidR="00400E39" w:rsidRPr="00A7456D" w:rsidRDefault="00400E39" w:rsidP="006B7612">
            <w:pPr>
              <w:rPr>
                <w:sz w:val="24"/>
                <w:szCs w:val="24"/>
                <w:lang w:eastAsia="lt-LT"/>
              </w:rPr>
            </w:pPr>
          </w:p>
          <w:p w14:paraId="111A26A8" w14:textId="77777777" w:rsidR="00400E39" w:rsidRPr="00C36D3D" w:rsidRDefault="00400E39" w:rsidP="00F157A4">
            <w:pPr>
              <w:rPr>
                <w:color w:val="000000"/>
                <w:sz w:val="24"/>
                <w:szCs w:val="24"/>
                <w:bdr w:val="none" w:sz="0" w:space="0" w:color="auto" w:frame="1"/>
                <w:lang w:eastAsia="en-GB"/>
              </w:rPr>
            </w:pPr>
            <w:r w:rsidRPr="00C36D3D">
              <w:rPr>
                <w:color w:val="000000"/>
                <w:sz w:val="24"/>
                <w:szCs w:val="24"/>
                <w:bdr w:val="none" w:sz="0" w:space="0" w:color="auto" w:frame="1"/>
                <w:lang w:eastAsia="en-GB"/>
              </w:rPr>
              <w:t>Pastabos:</w:t>
            </w:r>
          </w:p>
          <w:p w14:paraId="3349AE0F" w14:textId="77777777" w:rsidR="00400E39" w:rsidRPr="00C36D3D" w:rsidRDefault="00400E39" w:rsidP="00F157A4">
            <w:pPr>
              <w:rPr>
                <w:color w:val="000000"/>
                <w:sz w:val="24"/>
                <w:szCs w:val="24"/>
                <w:bdr w:val="none" w:sz="0" w:space="0" w:color="auto" w:frame="1"/>
                <w:lang w:eastAsia="en-GB"/>
              </w:rPr>
            </w:pPr>
            <w:r w:rsidRPr="00C36D3D">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14:paraId="454F11CA" w14:textId="77777777" w:rsidR="00074423" w:rsidRPr="00C36D3D" w:rsidRDefault="00074423" w:rsidP="000744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rPr>
                <w:rFonts w:eastAsiaTheme="minorHAnsi"/>
                <w:color w:val="000000"/>
                <w:sz w:val="24"/>
                <w:szCs w:val="24"/>
              </w:rPr>
            </w:pPr>
            <w:r w:rsidRPr="00C36D3D">
              <w:rPr>
                <w:rFonts w:eastAsiaTheme="minorHAnsi"/>
                <w:color w:val="000000"/>
                <w:sz w:val="24"/>
                <w:szCs w:val="24"/>
              </w:rPr>
              <w:t xml:space="preserve">2. Jeigu tiekėjas remiasi vykdoma sutartimi, privalo pateikti </w:t>
            </w:r>
            <w:proofErr w:type="spellStart"/>
            <w:r w:rsidRPr="00C36D3D">
              <w:rPr>
                <w:rFonts w:eastAsiaTheme="minorHAnsi"/>
                <w:color w:val="000000"/>
                <w:sz w:val="24"/>
                <w:szCs w:val="24"/>
              </w:rPr>
              <w:t>įrodymus</w:t>
            </w:r>
            <w:proofErr w:type="spellEnd"/>
            <w:r w:rsidRPr="00C36D3D">
              <w:rPr>
                <w:rFonts w:eastAsiaTheme="minorHAnsi"/>
                <w:color w:val="000000"/>
                <w:sz w:val="24"/>
                <w:szCs w:val="24"/>
              </w:rPr>
              <w:t xml:space="preserve">, jog sutarties įvykdyta dalis atitinka jo deklaruojamą įvykdytą sutarties dalį. </w:t>
            </w:r>
          </w:p>
          <w:p w14:paraId="27DC0F9A" w14:textId="047F5B84" w:rsidR="00400E39" w:rsidRPr="00F157A4" w:rsidRDefault="00074423" w:rsidP="0032374A">
            <w:r w:rsidRPr="00C36D3D">
              <w:rPr>
                <w:rFonts w:eastAsiaTheme="minorHAnsi"/>
                <w:color w:val="000000"/>
                <w:sz w:val="24"/>
                <w:szCs w:val="24"/>
              </w:rPr>
              <w:t>3. Rezultatą tiekėjas gali būti pasiekęs pagal vieną ar kelias sutartis.</w:t>
            </w:r>
          </w:p>
        </w:tc>
        <w:tc>
          <w:tcPr>
            <w:tcW w:w="1666" w:type="pct"/>
          </w:tcPr>
          <w:p w14:paraId="404F52EC" w14:textId="77777777" w:rsidR="00400E39" w:rsidRPr="00A7456D" w:rsidRDefault="00400E39" w:rsidP="0038110D">
            <w:pPr>
              <w:rPr>
                <w:sz w:val="24"/>
                <w:szCs w:val="24"/>
              </w:rPr>
            </w:pPr>
            <w:r w:rsidRPr="00A7456D">
              <w:rPr>
                <w:sz w:val="24"/>
                <w:szCs w:val="24"/>
              </w:rPr>
              <w:t>Pateikiama:</w:t>
            </w:r>
          </w:p>
          <w:p w14:paraId="3E2D089E" w14:textId="5CDA61AB" w:rsidR="00400E39" w:rsidRDefault="00400E39" w:rsidP="00F650F0">
            <w:pPr>
              <w:pStyle w:val="ListParagraph"/>
              <w:ind w:left="0"/>
              <w:rPr>
                <w:sz w:val="24"/>
                <w:szCs w:val="24"/>
              </w:rPr>
            </w:pPr>
            <w:r w:rsidRPr="00B93E73">
              <w:rPr>
                <w:sz w:val="24"/>
                <w:szCs w:val="24"/>
              </w:rPr>
              <w:t xml:space="preserve">1) Per paskutinius 3 metus tinkamai įvykdytos (-ų) ar vykdomos (-ų) </w:t>
            </w:r>
            <w:r w:rsidR="00F20EF2">
              <w:rPr>
                <w:sz w:val="24"/>
                <w:szCs w:val="24"/>
              </w:rPr>
              <w:t>prekių nuomos</w:t>
            </w:r>
            <w:r w:rsidRPr="00B93E73">
              <w:rPr>
                <w:sz w:val="24"/>
                <w:szCs w:val="24"/>
              </w:rPr>
              <w:t xml:space="preserve"> </w:t>
            </w:r>
            <w:r w:rsidR="00EB2F18">
              <w:rPr>
                <w:sz w:val="24"/>
                <w:szCs w:val="24"/>
              </w:rPr>
              <w:t xml:space="preserve">su priežiūra </w:t>
            </w:r>
            <w:r w:rsidR="00EB2F18" w:rsidRPr="00B93E73">
              <w:rPr>
                <w:sz w:val="24"/>
                <w:szCs w:val="24"/>
              </w:rPr>
              <w:t>sąrašą</w:t>
            </w:r>
            <w:r w:rsidRPr="00B93E73">
              <w:rPr>
                <w:sz w:val="24"/>
                <w:szCs w:val="24"/>
              </w:rPr>
              <w:t xml:space="preserve"> (užpildyti pirkimo sąlygų</w:t>
            </w:r>
            <w:r w:rsidR="00963C40">
              <w:rPr>
                <w:sz w:val="24"/>
                <w:szCs w:val="24"/>
              </w:rPr>
              <w:t xml:space="preserve"> 8 </w:t>
            </w:r>
            <w:r w:rsidRPr="00B93E73">
              <w:rPr>
                <w:sz w:val="24"/>
                <w:szCs w:val="24"/>
              </w:rPr>
              <w:t>priedą)  nurodant: pirkėją (prekių</w:t>
            </w:r>
            <w:r w:rsidR="00604DAD">
              <w:rPr>
                <w:sz w:val="24"/>
                <w:szCs w:val="24"/>
              </w:rPr>
              <w:t xml:space="preserve"> nuomos su priežiūra</w:t>
            </w:r>
            <w:r w:rsidRPr="00B93E73">
              <w:rPr>
                <w:sz w:val="24"/>
                <w:szCs w:val="24"/>
              </w:rPr>
              <w:t xml:space="preserve"> pirkėjo pavadinimą),</w:t>
            </w:r>
            <w:r w:rsidRPr="00A7456D">
              <w:rPr>
                <w:sz w:val="24"/>
                <w:szCs w:val="24"/>
              </w:rPr>
              <w:t xml:space="preserve"> sutarties objektą (prekių pavadinimą), sutarties Nr., sutarties sudarymo datą, sutarties vykdymo laikotarpį, įvykdytos sutarties ar sutarties dalies sumą eurais, pirkėjo (tiek viešųjų, tiek privačių) adresus, kontaktinius asmenis (vardus, pavardes, tel. Nr.).</w:t>
            </w:r>
          </w:p>
          <w:p w14:paraId="60B069EA" w14:textId="77777777" w:rsidR="00400E39" w:rsidRPr="00A7456D" w:rsidRDefault="00400E39" w:rsidP="00F650F0">
            <w:pPr>
              <w:pStyle w:val="ListParagraph"/>
              <w:ind w:left="0"/>
              <w:rPr>
                <w:sz w:val="24"/>
                <w:szCs w:val="24"/>
              </w:rPr>
            </w:pPr>
          </w:p>
          <w:p w14:paraId="6ADC3203" w14:textId="1E63F495" w:rsidR="00400E39" w:rsidRPr="00A7456D" w:rsidRDefault="00400E39" w:rsidP="00F650F0">
            <w:pPr>
              <w:pStyle w:val="Point1"/>
              <w:tabs>
                <w:tab w:val="left" w:pos="720"/>
                <w:tab w:val="left" w:pos="972"/>
              </w:tabs>
              <w:spacing w:before="0" w:after="0"/>
              <w:ind w:left="0" w:firstLine="0"/>
              <w:rPr>
                <w:lang w:val="lt-LT"/>
              </w:rPr>
            </w:pPr>
            <w:r>
              <w:rPr>
                <w:lang w:val="lt-LT"/>
              </w:rPr>
              <w:t>2)</w:t>
            </w:r>
            <w:r w:rsidR="00074423">
              <w:rPr>
                <w:lang w:val="lt-LT"/>
              </w:rPr>
              <w:t xml:space="preserve"> </w:t>
            </w:r>
            <w:r w:rsidR="00074423" w:rsidRPr="00074423">
              <w:rPr>
                <w:lang w:val="lt-LT"/>
              </w:rPr>
              <w:t xml:space="preserve">Įrodymui apie tinkamą </w:t>
            </w:r>
            <w:r w:rsidR="00C36D3D">
              <w:rPr>
                <w:lang w:val="lt-LT"/>
              </w:rPr>
              <w:t>prekių nuomos</w:t>
            </w:r>
            <w:r w:rsidR="00074423" w:rsidRPr="00074423">
              <w:rPr>
                <w:lang w:val="lt-LT"/>
              </w:rPr>
              <w:t xml:space="preserve">  įvykdymą ar vykdymą tiekėjas pateikia užsakovo pažymos kopiją arba perdavimo - priėmimo akto kopiją arba kitą lygiavertį dokumentą</w:t>
            </w:r>
            <w:r w:rsidR="00C36D3D">
              <w:rPr>
                <w:lang w:val="lt-LT"/>
              </w:rPr>
              <w:t>.</w:t>
            </w:r>
          </w:p>
          <w:p w14:paraId="07D5C721" w14:textId="77777777" w:rsidR="00C36D3D" w:rsidRPr="00C36D3D" w:rsidRDefault="00C36D3D" w:rsidP="00C36D3D">
            <w:pPr>
              <w:rPr>
                <w:sz w:val="24"/>
                <w:szCs w:val="24"/>
              </w:rPr>
            </w:pPr>
            <w:r w:rsidRPr="00C36D3D">
              <w:rPr>
                <w:sz w:val="24"/>
                <w:szCs w:val="24"/>
              </w:rPr>
              <w:t>*jei sutartis apima kelis objektus, kurių vienas yra pilnai užbaigtas ir atitinka keliamus reikalavimus, tokia sutartis yra tinkama.</w:t>
            </w:r>
          </w:p>
          <w:p w14:paraId="2F44E514" w14:textId="0EA999E5" w:rsidR="00C36D3D" w:rsidRPr="00C36D3D" w:rsidRDefault="00C36D3D" w:rsidP="00C36D3D">
            <w:pPr>
              <w:rPr>
                <w:sz w:val="24"/>
                <w:szCs w:val="24"/>
              </w:rPr>
            </w:pPr>
            <w:r w:rsidRPr="00C36D3D">
              <w:rPr>
                <w:sz w:val="24"/>
                <w:szCs w:val="24"/>
              </w:rPr>
              <w:t>Perkančioji organizacija pasilieka teisę be išankstinio įspėjimo susisiekti su  pried</w:t>
            </w:r>
            <w:r>
              <w:rPr>
                <w:sz w:val="24"/>
                <w:szCs w:val="24"/>
              </w:rPr>
              <w:t>e</w:t>
            </w:r>
            <w:r w:rsidRPr="00C36D3D">
              <w:rPr>
                <w:sz w:val="24"/>
                <w:szCs w:val="24"/>
              </w:rPr>
              <w:t xml:space="preserve"> nurodytais asmenimis, siekiant įsitikinti tiekėjo atitiktimi šiam kvalifikaciniam reikalavimui.</w:t>
            </w:r>
          </w:p>
          <w:p w14:paraId="0114EA90" w14:textId="54570CA9" w:rsidR="00C36D3D" w:rsidRPr="00C36D3D" w:rsidRDefault="00C36D3D" w:rsidP="00C36D3D">
            <w:pPr>
              <w:rPr>
                <w:sz w:val="24"/>
                <w:szCs w:val="24"/>
              </w:rPr>
            </w:pPr>
            <w:r w:rsidRPr="00C36D3D">
              <w:rPr>
                <w:sz w:val="24"/>
                <w:szCs w:val="24"/>
              </w:rPr>
              <w:t xml:space="preserve">*Tinkamai įvykdyta </w:t>
            </w:r>
            <w:r>
              <w:rPr>
                <w:sz w:val="24"/>
                <w:szCs w:val="24"/>
              </w:rPr>
              <w:t>prekių nuoma</w:t>
            </w:r>
            <w:r w:rsidR="00EB2F18">
              <w:rPr>
                <w:sz w:val="24"/>
                <w:szCs w:val="24"/>
              </w:rPr>
              <w:t xml:space="preserve"> su priežiūra</w:t>
            </w:r>
            <w:r w:rsidRPr="00C36D3D">
              <w:rPr>
                <w:sz w:val="24"/>
                <w:szCs w:val="24"/>
              </w:rPr>
              <w:t xml:space="preserve"> – </w:t>
            </w:r>
            <w:r>
              <w:rPr>
                <w:sz w:val="24"/>
                <w:szCs w:val="24"/>
              </w:rPr>
              <w:t>prekių nuoma</w:t>
            </w:r>
            <w:r w:rsidR="00EB2F18">
              <w:rPr>
                <w:sz w:val="24"/>
                <w:szCs w:val="24"/>
              </w:rPr>
              <w:t xml:space="preserve"> su priežiūra</w:t>
            </w:r>
            <w:r w:rsidRPr="00C36D3D">
              <w:rPr>
                <w:sz w:val="24"/>
                <w:szCs w:val="24"/>
              </w:rPr>
              <w:t>, suteikta laiku, visiškai ir kokybiškai, laikantis sutarties, techninės specifikacijos, teisės aktų bei kitų pirkimo dokumentuose nustatytų reikalavimų.</w:t>
            </w:r>
          </w:p>
          <w:p w14:paraId="1C778E89" w14:textId="0F34A4D1" w:rsidR="00400E39" w:rsidRPr="00A7456D" w:rsidRDefault="00C36D3D" w:rsidP="00C36D3D">
            <w:pPr>
              <w:rPr>
                <w:sz w:val="24"/>
                <w:szCs w:val="24"/>
              </w:rPr>
            </w:pPr>
            <w:r w:rsidRPr="00C36D3D">
              <w:rPr>
                <w:sz w:val="24"/>
                <w:szCs w:val="24"/>
              </w:rPr>
              <w:t xml:space="preserve">*Tinkamai vykdoma </w:t>
            </w:r>
            <w:r>
              <w:rPr>
                <w:sz w:val="24"/>
                <w:szCs w:val="24"/>
              </w:rPr>
              <w:t>prekių nuoma</w:t>
            </w:r>
            <w:r w:rsidR="00EB2F18">
              <w:rPr>
                <w:sz w:val="24"/>
                <w:szCs w:val="24"/>
              </w:rPr>
              <w:t xml:space="preserve"> su priežiūra</w:t>
            </w:r>
            <w:r w:rsidRPr="00C36D3D">
              <w:rPr>
                <w:sz w:val="24"/>
                <w:szCs w:val="24"/>
              </w:rPr>
              <w:t xml:space="preserve"> – </w:t>
            </w:r>
            <w:r>
              <w:rPr>
                <w:sz w:val="24"/>
                <w:szCs w:val="24"/>
              </w:rPr>
              <w:t xml:space="preserve">prekių </w:t>
            </w:r>
            <w:r>
              <w:rPr>
                <w:sz w:val="24"/>
                <w:szCs w:val="24"/>
              </w:rPr>
              <w:lastRenderedPageBreak/>
              <w:t>nuoma</w:t>
            </w:r>
            <w:r w:rsidR="00EB2F18">
              <w:rPr>
                <w:sz w:val="24"/>
                <w:szCs w:val="24"/>
              </w:rPr>
              <w:t xml:space="preserve"> su priežiūra</w:t>
            </w:r>
            <w:r w:rsidRPr="00C36D3D">
              <w:rPr>
                <w:sz w:val="24"/>
                <w:szCs w:val="24"/>
              </w:rPr>
              <w:t>, teikiama laiku ir kokybiškai, laikantis sutarties, techninės specifikacijos, teisės aktų bei kitų pirkimo dokumentuose nustatytų reikalavimų.</w:t>
            </w:r>
          </w:p>
        </w:tc>
        <w:tc>
          <w:tcPr>
            <w:tcW w:w="1597" w:type="pct"/>
          </w:tcPr>
          <w:p w14:paraId="4B499794" w14:textId="7E2AB796" w:rsidR="00C36D3D" w:rsidRPr="00C36D3D" w:rsidRDefault="00400E39" w:rsidP="00C36D3D">
            <w:pPr>
              <w:spacing w:line="259" w:lineRule="auto"/>
              <w:ind w:firstLine="578"/>
              <w:rPr>
                <w:iCs/>
                <w:color w:val="000000"/>
                <w:sz w:val="24"/>
                <w:szCs w:val="24"/>
                <w:lang w:eastAsia="lt-LT"/>
              </w:rPr>
            </w:pPr>
            <w:r w:rsidRPr="00C36D3D">
              <w:rPr>
                <w:iCs/>
                <w:color w:val="000000"/>
                <w:sz w:val="24"/>
                <w:szCs w:val="24"/>
                <w:lang w:eastAsia="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778CED04" w14:textId="6148E66D" w:rsidR="00C36D3D" w:rsidRPr="00C36D3D" w:rsidRDefault="00400E39" w:rsidP="00C36D3D">
            <w:pPr>
              <w:spacing w:line="259" w:lineRule="auto"/>
              <w:ind w:firstLine="578"/>
              <w:rPr>
                <w:color w:val="000000"/>
                <w:sz w:val="24"/>
                <w:szCs w:val="24"/>
                <w:lang w:eastAsia="lt-LT"/>
              </w:rPr>
            </w:pPr>
            <w:r w:rsidRPr="00C36D3D">
              <w:rPr>
                <w:color w:val="000000"/>
                <w:sz w:val="24"/>
                <w:szCs w:val="24"/>
                <w:lang w:eastAsia="lt-LT"/>
              </w:rPr>
              <w:t xml:space="preserve">tiekėjas gali remtis kitų ūkio subjektų </w:t>
            </w:r>
            <w:proofErr w:type="spellStart"/>
            <w:r w:rsidRPr="00C36D3D">
              <w:rPr>
                <w:color w:val="000000"/>
                <w:sz w:val="24"/>
                <w:szCs w:val="24"/>
                <w:lang w:eastAsia="lt-LT"/>
              </w:rPr>
              <w:t>pajėgumais</w:t>
            </w:r>
            <w:proofErr w:type="spellEnd"/>
            <w:r w:rsidRPr="00C36D3D">
              <w:rPr>
                <w:color w:val="000000"/>
                <w:sz w:val="24"/>
                <w:szCs w:val="24"/>
                <w:lang w:eastAsia="lt-LT"/>
              </w:rPr>
              <w:t xml:space="preserve"> tik tuo atveju, jeigu tie subjektai patys vykdys tą pirkimo sutarties dalį, kuriai reikia jų turimų </w:t>
            </w:r>
            <w:proofErr w:type="spellStart"/>
            <w:r w:rsidRPr="00C36D3D">
              <w:rPr>
                <w:color w:val="000000"/>
                <w:sz w:val="24"/>
                <w:szCs w:val="24"/>
                <w:lang w:eastAsia="lt-LT"/>
              </w:rPr>
              <w:t>pajėgumų</w:t>
            </w:r>
            <w:proofErr w:type="spellEnd"/>
            <w:r w:rsidRPr="00C36D3D">
              <w:rPr>
                <w:color w:val="000000"/>
                <w:sz w:val="24"/>
                <w:szCs w:val="24"/>
                <w:lang w:eastAsia="lt-LT"/>
              </w:rPr>
              <w:t>;</w:t>
            </w:r>
          </w:p>
          <w:p w14:paraId="6523B255" w14:textId="746D9967" w:rsidR="00400E39" w:rsidRPr="00C36D3D" w:rsidRDefault="00400E39" w:rsidP="00C36D3D">
            <w:pPr>
              <w:spacing w:line="259" w:lineRule="auto"/>
              <w:ind w:firstLine="578"/>
              <w:rPr>
                <w:sz w:val="24"/>
                <w:szCs w:val="24"/>
                <w:lang w:eastAsia="lt-LT"/>
              </w:rPr>
            </w:pPr>
            <w:r w:rsidRPr="00C36D3D">
              <w:rPr>
                <w:iCs/>
                <w:sz w:val="24"/>
                <w:szCs w:val="24"/>
                <w:lang w:eastAsia="lt-LT"/>
              </w:rPr>
              <w:t xml:space="preserve">subtiekėjams šis reikalavimas </w:t>
            </w:r>
            <w:r w:rsidRPr="00C36D3D">
              <w:rPr>
                <w:sz w:val="24"/>
                <w:szCs w:val="24"/>
                <w:lang w:eastAsia="lt-LT"/>
              </w:rPr>
              <w:t>nenustatomas</w:t>
            </w:r>
            <w:r w:rsidRPr="00C36D3D">
              <w:rPr>
                <w:iCs/>
                <w:sz w:val="24"/>
                <w:szCs w:val="24"/>
                <w:lang w:eastAsia="lt-LT"/>
              </w:rPr>
              <w:t>.</w:t>
            </w:r>
          </w:p>
          <w:p w14:paraId="31A3D18C" w14:textId="57532803" w:rsidR="00400E39" w:rsidRPr="00A7456D" w:rsidRDefault="00400E39" w:rsidP="005B58AF">
            <w:pPr>
              <w:rPr>
                <w:sz w:val="24"/>
                <w:szCs w:val="24"/>
              </w:rPr>
            </w:pPr>
          </w:p>
        </w:tc>
      </w:tr>
    </w:tbl>
    <w:p w14:paraId="4735CAD4" w14:textId="77777777" w:rsidR="0063220D" w:rsidRDefault="0063220D" w:rsidP="0085112A">
      <w:pPr>
        <w:pStyle w:val="BodyA"/>
        <w:widowControl w:val="0"/>
        <w:spacing w:line="240" w:lineRule="auto"/>
        <w:ind w:firstLine="720"/>
        <w:rPr>
          <w:rFonts w:ascii="Times New Roman" w:hAnsi="Times New Roman" w:cs="Times New Roman"/>
          <w:b/>
          <w:sz w:val="24"/>
          <w:szCs w:val="24"/>
          <w:lang w:val="lt-LT"/>
        </w:rPr>
      </w:pPr>
    </w:p>
    <w:p w14:paraId="75B30BF1" w14:textId="77777777" w:rsidR="00E91ACD" w:rsidRPr="0099191E" w:rsidRDefault="00E91ACD" w:rsidP="00E91ACD">
      <w:pPr>
        <w:pStyle w:val="Heading"/>
        <w:jc w:val="center"/>
        <w:rPr>
          <w:lang w:val="lt-LT"/>
        </w:rPr>
      </w:pPr>
      <w:r>
        <w:rPr>
          <w:lang w:val="lt-LT"/>
        </w:rPr>
        <w:t>VADYBOS SISTEMOS STANDARTAI</w:t>
      </w:r>
    </w:p>
    <w:p w14:paraId="70DE1016" w14:textId="77777777"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Ind w:w="-572" w:type="dxa"/>
        <w:tblLook w:val="04A0" w:firstRow="1" w:lastRow="0" w:firstColumn="1" w:lastColumn="0" w:noHBand="0" w:noVBand="1"/>
      </w:tblPr>
      <w:tblGrid>
        <w:gridCol w:w="566"/>
        <w:gridCol w:w="3214"/>
        <w:gridCol w:w="2740"/>
        <w:gridCol w:w="3102"/>
      </w:tblGrid>
      <w:tr w:rsidR="00400E39" w:rsidRPr="00074423" w14:paraId="3BE30A0B" w14:textId="77777777" w:rsidTr="00400E39">
        <w:tc>
          <w:tcPr>
            <w:tcW w:w="294" w:type="pct"/>
          </w:tcPr>
          <w:p w14:paraId="121C1FCB" w14:textId="77777777" w:rsidR="00400E39" w:rsidRPr="0098584D" w:rsidRDefault="00400E39"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670" w:type="pct"/>
            <w:vAlign w:val="center"/>
          </w:tcPr>
          <w:p w14:paraId="5BFC75B4" w14:textId="77777777" w:rsidR="00400E39" w:rsidRPr="0098584D" w:rsidRDefault="00400E39"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424" w:type="pct"/>
            <w:vAlign w:val="center"/>
          </w:tcPr>
          <w:p w14:paraId="7F3C54C0" w14:textId="77777777" w:rsidR="00400E39" w:rsidRPr="0098584D" w:rsidRDefault="00400E39"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1612" w:type="pct"/>
          </w:tcPr>
          <w:p w14:paraId="488C4C33" w14:textId="77777777" w:rsidR="00400E39" w:rsidRPr="0098584D" w:rsidRDefault="00400E39" w:rsidP="00F727FE">
            <w:pPr>
              <w:jc w:val="center"/>
              <w:rPr>
                <w:b/>
                <w:bCs/>
                <w:color w:val="404040" w:themeColor="text1" w:themeTint="BF"/>
              </w:rPr>
            </w:pPr>
            <w:r w:rsidRPr="0098584D">
              <w:rPr>
                <w:b/>
                <w:bCs/>
                <w:color w:val="404040" w:themeColor="text1" w:themeTint="BF"/>
              </w:rPr>
              <w:t>Subjektas, kuris turi atitikti reikalavimą</w:t>
            </w:r>
          </w:p>
        </w:tc>
      </w:tr>
      <w:tr w:rsidR="00F20EF2" w:rsidRPr="00A7676D" w14:paraId="5471C1BC" w14:textId="77777777" w:rsidTr="00400E39">
        <w:tc>
          <w:tcPr>
            <w:tcW w:w="294" w:type="pct"/>
          </w:tcPr>
          <w:p w14:paraId="10051D58" w14:textId="77777777" w:rsidR="00F20EF2" w:rsidRPr="00A7676D" w:rsidRDefault="00F20EF2" w:rsidP="00F20EF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670" w:type="pct"/>
          </w:tcPr>
          <w:p w14:paraId="087B183F" w14:textId="2D3BEBA7" w:rsidR="00F20EF2" w:rsidRPr="00FD48CE" w:rsidRDefault="00F20EF2" w:rsidP="00F20EF2">
            <w:pPr>
              <w:rPr>
                <w:rFonts w:eastAsia="Times New Roman"/>
                <w:sz w:val="24"/>
                <w:szCs w:val="24"/>
              </w:rPr>
            </w:pPr>
            <w:r w:rsidRPr="00FD48CE">
              <w:rPr>
                <w:rFonts w:eastAsia="Times New Roman"/>
                <w:sz w:val="24"/>
                <w:szCs w:val="24"/>
              </w:rPr>
              <w:t xml:space="preserve">Tiekėjas pirkimo sutarties vykdymo laikotarpiu </w:t>
            </w:r>
            <w:r w:rsidR="00DC7A14" w:rsidRPr="00FD48CE">
              <w:rPr>
                <w:rFonts w:eastAsia="Times New Roman"/>
                <w:sz w:val="24"/>
                <w:szCs w:val="24"/>
              </w:rPr>
              <w:t>nuomojamoms prekėms</w:t>
            </w:r>
            <w:r w:rsidRPr="00FD48CE">
              <w:rPr>
                <w:rFonts w:eastAsia="Times New Roman"/>
                <w:sz w:val="24"/>
                <w:szCs w:val="24"/>
              </w:rPr>
              <w:t xml:space="preserve">, </w:t>
            </w:r>
            <w:r w:rsidRPr="00FD48CE">
              <w:rPr>
                <w:rFonts w:eastAsia="Times New Roman"/>
                <w:b/>
                <w:sz w:val="24"/>
                <w:szCs w:val="24"/>
              </w:rPr>
              <w:t>susijusioms su pirkimo objektu</w:t>
            </w:r>
            <w:r w:rsidRPr="00FD48CE">
              <w:rPr>
                <w:rFonts w:eastAsia="Times New Roman"/>
                <w:sz w:val="24"/>
                <w:szCs w:val="24"/>
              </w:rPr>
              <w:t xml:space="preserve"> taiko aplinkos apsaugos vadybos sistemą, atitinkančią Aplinkos apsaugos vadybos sistemos reikalavimus pagal standartą </w:t>
            </w:r>
            <w:r w:rsidRPr="00FD48CE">
              <w:rPr>
                <w:rFonts w:eastAsia="Times New Roman"/>
                <w:b/>
                <w:sz w:val="24"/>
                <w:szCs w:val="24"/>
              </w:rPr>
              <w:t>LST EN ISO 14001:2015</w:t>
            </w:r>
            <w:r w:rsidRPr="00FD48CE">
              <w:rPr>
                <w:rFonts w:eastAsia="Times New Roman"/>
                <w:sz w:val="24"/>
                <w:szCs w:val="24"/>
              </w:rPr>
              <w:t xml:space="preserve"> arba Europos Sąjungos aplinkos apsaugos vadybos ir audito sistemą (angl. </w:t>
            </w:r>
            <w:proofErr w:type="spellStart"/>
            <w:r w:rsidRPr="00FD48CE">
              <w:rPr>
                <w:rFonts w:eastAsia="Times New Roman"/>
                <w:sz w:val="24"/>
                <w:szCs w:val="24"/>
              </w:rPr>
              <w:t>Eco</w:t>
            </w:r>
            <w:proofErr w:type="spellEnd"/>
            <w:r w:rsidRPr="00FD48CE">
              <w:rPr>
                <w:rFonts w:eastAsia="Times New Roman"/>
                <w:sz w:val="24"/>
                <w:szCs w:val="24"/>
              </w:rPr>
              <w:t>–</w:t>
            </w:r>
            <w:proofErr w:type="spellStart"/>
            <w:r w:rsidRPr="00FD48CE">
              <w:rPr>
                <w:rFonts w:eastAsia="Times New Roman"/>
                <w:sz w:val="24"/>
                <w:szCs w:val="24"/>
              </w:rPr>
              <w:t>Management</w:t>
            </w:r>
            <w:proofErr w:type="spellEnd"/>
            <w:r w:rsidRPr="00FD48CE">
              <w:rPr>
                <w:rFonts w:eastAsia="Times New Roman"/>
                <w:sz w:val="24"/>
                <w:szCs w:val="24"/>
              </w:rPr>
              <w:t xml:space="preserve"> </w:t>
            </w:r>
            <w:proofErr w:type="spellStart"/>
            <w:r w:rsidRPr="00FD48CE">
              <w:rPr>
                <w:rFonts w:eastAsia="Times New Roman"/>
                <w:sz w:val="24"/>
                <w:szCs w:val="24"/>
              </w:rPr>
              <w:t>and</w:t>
            </w:r>
            <w:proofErr w:type="spellEnd"/>
            <w:r w:rsidRPr="00FD48CE">
              <w:rPr>
                <w:rFonts w:eastAsia="Times New Roman"/>
                <w:sz w:val="24"/>
                <w:szCs w:val="24"/>
              </w:rPr>
              <w:t xml:space="preserve"> </w:t>
            </w:r>
            <w:proofErr w:type="spellStart"/>
            <w:r w:rsidRPr="00FD48CE">
              <w:rPr>
                <w:rFonts w:eastAsia="Times New Roman"/>
                <w:sz w:val="24"/>
                <w:szCs w:val="24"/>
              </w:rPr>
              <w:t>Audit</w:t>
            </w:r>
            <w:proofErr w:type="spellEnd"/>
            <w:r w:rsidRPr="00FD48CE">
              <w:rPr>
                <w:rFonts w:eastAsia="Times New Roman"/>
                <w:sz w:val="24"/>
                <w:szCs w:val="24"/>
              </w:rPr>
              <w:t xml:space="preserve"> </w:t>
            </w:r>
            <w:proofErr w:type="spellStart"/>
            <w:r w:rsidRPr="00FD48CE">
              <w:rPr>
                <w:rFonts w:eastAsia="Times New Roman"/>
                <w:sz w:val="24"/>
                <w:szCs w:val="24"/>
              </w:rPr>
              <w:t>Scheme</w:t>
            </w:r>
            <w:proofErr w:type="spellEnd"/>
            <w:r w:rsidRPr="00FD48CE">
              <w:rPr>
                <w:rFonts w:eastAsia="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55DF05E" w14:textId="77777777" w:rsidR="00F20EF2" w:rsidRPr="00FD48CE" w:rsidRDefault="00F20EF2" w:rsidP="00F20EF2">
            <w:pPr>
              <w:rPr>
                <w:rFonts w:eastAsia="Times New Roman"/>
                <w:sz w:val="24"/>
                <w:szCs w:val="24"/>
              </w:rPr>
            </w:pPr>
          </w:p>
          <w:p w14:paraId="2F43682D" w14:textId="70F6AEE8" w:rsidR="00F20EF2" w:rsidRPr="00FD48CE" w:rsidRDefault="00F20EF2" w:rsidP="001F75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r w:rsidRPr="00FD48CE">
              <w:rPr>
                <w:rFonts w:ascii="Times New Roman" w:eastAsia="Times New Roman" w:hAnsi="Times New Roman" w:cs="Times New Roman"/>
                <w:sz w:val="24"/>
                <w:szCs w:val="24"/>
                <w:lang w:val="lt-LT"/>
              </w:rPr>
              <w:t xml:space="preserve">Jei tiekėjo turimas sertifikato galiojimas baigiasi iki paslaugų  vykdymo laikotarpio pabaigos, </w:t>
            </w:r>
            <w:r w:rsidRPr="00FD48CE">
              <w:rPr>
                <w:rFonts w:ascii="Times New Roman" w:eastAsia="Times New Roman" w:hAnsi="Times New Roman" w:cs="Times New Roman"/>
                <w:sz w:val="24"/>
                <w:szCs w:val="24"/>
                <w:lang w:val="lt-LT"/>
              </w:rPr>
              <w:lastRenderedPageBreak/>
              <w:t>tiekėjas privalės pratęsti turimą sertifikatą (įsigyti naują) ir pateikti jį perkančiajai organizacijai.</w:t>
            </w:r>
          </w:p>
        </w:tc>
        <w:tc>
          <w:tcPr>
            <w:tcW w:w="1424" w:type="pct"/>
          </w:tcPr>
          <w:p w14:paraId="1F4EECAA" w14:textId="77777777" w:rsidR="00311AA9" w:rsidRPr="00FD48CE" w:rsidRDefault="00311AA9" w:rsidP="00311AA9">
            <w:pPr>
              <w:rPr>
                <w:rFonts w:eastAsia="Times New Roman"/>
                <w:b/>
                <w:sz w:val="24"/>
                <w:szCs w:val="24"/>
              </w:rPr>
            </w:pPr>
            <w:r w:rsidRPr="00FD48CE">
              <w:rPr>
                <w:rFonts w:eastAsia="Times New Roman"/>
                <w:sz w:val="24"/>
                <w:szCs w:val="24"/>
              </w:rPr>
              <w:lastRenderedPageBreak/>
              <w:t xml:space="preserve">Tiekėjas </w:t>
            </w:r>
            <w:r w:rsidRPr="00FD48CE">
              <w:rPr>
                <w:sz w:val="24"/>
                <w:szCs w:val="24"/>
                <w:lang w:eastAsia="en-GB"/>
              </w:rPr>
              <w:t xml:space="preserve">su pasiūlymu turi pateikti galiojančio akredituoto </w:t>
            </w:r>
            <w:r w:rsidRPr="00FD48CE">
              <w:rPr>
                <w:b/>
                <w:sz w:val="24"/>
                <w:szCs w:val="24"/>
                <w:lang w:eastAsia="en-GB"/>
              </w:rPr>
              <w:t>ISO 14001:2015</w:t>
            </w:r>
            <w:r w:rsidRPr="00FD48CE">
              <w:rPr>
                <w:sz w:val="24"/>
                <w:szCs w:val="24"/>
                <w:lang w:eastAsia="en-GB"/>
              </w:rPr>
              <w:t xml:space="preserve"> sertifikato kopiją arba dokumentą, kuris patvirtintų, kad įmonė dalyvauja EMAS vadybos </w:t>
            </w:r>
            <w:r w:rsidRPr="00FD48CE">
              <w:rPr>
                <w:rFonts w:eastAsia="Times New Roman"/>
                <w:sz w:val="24"/>
                <w:szCs w:val="24"/>
              </w:rPr>
              <w:t>srityje.</w:t>
            </w:r>
          </w:p>
          <w:p w14:paraId="5313A3F3" w14:textId="77777777" w:rsidR="00311AA9" w:rsidRPr="00FD48CE" w:rsidRDefault="00311AA9" w:rsidP="00311AA9">
            <w:pPr>
              <w:rPr>
                <w:sz w:val="24"/>
                <w:szCs w:val="24"/>
                <w:lang w:eastAsia="en-GB"/>
              </w:rPr>
            </w:pPr>
          </w:p>
          <w:p w14:paraId="48004A75" w14:textId="3C285C00" w:rsidR="00F20EF2" w:rsidRPr="00FD48CE" w:rsidRDefault="00311AA9" w:rsidP="00311AA9">
            <w:pPr>
              <w:rPr>
                <w:sz w:val="24"/>
                <w:szCs w:val="24"/>
                <w:lang w:eastAsia="en-GB"/>
              </w:rPr>
            </w:pPr>
            <w:r w:rsidRPr="00FD48CE">
              <w:rPr>
                <w:sz w:val="24"/>
                <w:szCs w:val="24"/>
                <w:lang w:eastAsia="en-GB"/>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tc>
        <w:tc>
          <w:tcPr>
            <w:tcW w:w="1612" w:type="pct"/>
          </w:tcPr>
          <w:p w14:paraId="4E35489D" w14:textId="4932BB66" w:rsidR="00F20EF2" w:rsidRPr="00FD48CE" w:rsidRDefault="001F75F0" w:rsidP="001F75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r w:rsidRPr="00FD48CE">
              <w:rPr>
                <w:rFonts w:ascii="Times New Roman" w:hAnsi="Times New Roman" w:cs="Times New Roman"/>
                <w:sz w:val="24"/>
                <w:szCs w:val="24"/>
                <w:lang w:val="lt-LT"/>
              </w:rPr>
              <w:t xml:space="preserve">Tiekėjas arba bent vienas tiekėjų grupės narys, arba visi tiekėjų grupės nariai kartu, jeigu pasiūlymą teikia tiekėjų grupė, arba subtiekėjas ar ūkio subjektas, kurio </w:t>
            </w:r>
            <w:proofErr w:type="spellStart"/>
            <w:r w:rsidRPr="00FD48CE">
              <w:rPr>
                <w:rFonts w:ascii="Times New Roman" w:hAnsi="Times New Roman" w:cs="Times New Roman"/>
                <w:sz w:val="24"/>
                <w:szCs w:val="24"/>
                <w:lang w:val="lt-LT"/>
              </w:rPr>
              <w:t>pajėgumais</w:t>
            </w:r>
            <w:proofErr w:type="spellEnd"/>
            <w:r w:rsidRPr="00FD48CE">
              <w:rPr>
                <w:rFonts w:ascii="Times New Roman" w:hAnsi="Times New Roman" w:cs="Times New Roman"/>
                <w:sz w:val="24"/>
                <w:szCs w:val="24"/>
                <w:lang w:val="lt-LT"/>
              </w:rPr>
              <w:t xml:space="preserve"> remiasi tiekėjas, pagal jų prisiimamus įsipareigojimus pirkimo sutarčiai vykdyti.</w:t>
            </w:r>
          </w:p>
        </w:tc>
      </w:tr>
    </w:tbl>
    <w:p w14:paraId="2B222D07" w14:textId="77777777" w:rsidR="00E91ACD" w:rsidRDefault="00E91ACD" w:rsidP="00E91ACD">
      <w:pPr>
        <w:pStyle w:val="BodyA"/>
        <w:jc w:val="right"/>
        <w:rPr>
          <w:rFonts w:ascii="Times New Roman" w:eastAsia="Times New Roman" w:hAnsi="Times New Roman" w:cs="Times New Roman"/>
          <w:sz w:val="24"/>
          <w:szCs w:val="24"/>
          <w:lang w:val="lt-LT"/>
        </w:rPr>
      </w:pPr>
    </w:p>
    <w:p w14:paraId="59263651" w14:textId="77777777"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223EC8">
      <w:footerReference w:type="default" r:id="rId17"/>
      <w:pgSz w:w="11900" w:h="16840"/>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D69CA" w14:textId="77777777" w:rsidR="003754CD" w:rsidRDefault="003754CD" w:rsidP="00992543">
      <w:r>
        <w:separator/>
      </w:r>
    </w:p>
  </w:endnote>
  <w:endnote w:type="continuationSeparator" w:id="0">
    <w:p w14:paraId="5A29A28A" w14:textId="77777777" w:rsidR="003754CD" w:rsidRDefault="003754C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2F3F" w14:textId="6E312E65"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74B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574B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5AB5" w14:textId="77777777" w:rsidR="003754CD" w:rsidRDefault="003754CD" w:rsidP="00992543">
      <w:r>
        <w:separator/>
      </w:r>
    </w:p>
  </w:footnote>
  <w:footnote w:type="continuationSeparator" w:id="0">
    <w:p w14:paraId="07BEE99D" w14:textId="77777777" w:rsidR="003754CD" w:rsidRDefault="003754CD" w:rsidP="00992543">
      <w:r>
        <w:continuationSeparator/>
      </w:r>
    </w:p>
  </w:footnote>
  <w:footnote w:id="1">
    <w:p w14:paraId="3817157F"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i/>
          <w:iCs/>
        </w:rPr>
        <w:footnoteRef/>
      </w:r>
      <w:r w:rsidRPr="00DA18D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087C5" w14:textId="77777777" w:rsidR="00BC552F" w:rsidRPr="00DA18D0" w:rsidRDefault="00BC552F" w:rsidP="00BC552F">
      <w:pPr>
        <w:pStyle w:val="FootnoteText"/>
        <w:numPr>
          <w:ilvl w:val="0"/>
          <w:numId w:val="11"/>
        </w:numPr>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71857A36" w14:textId="77777777" w:rsidR="00BC552F" w:rsidRPr="00DA18D0" w:rsidRDefault="00BC552F" w:rsidP="00BC552F">
      <w:pPr>
        <w:pStyle w:val="FootnoteText"/>
        <w:numPr>
          <w:ilvl w:val="0"/>
          <w:numId w:val="11"/>
        </w:numPr>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E6E2B"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rPr>
        <w:footnoteRef/>
      </w:r>
      <w:r w:rsidRPr="00DA18D0">
        <w:rPr>
          <w:rFonts w:ascii="Times New Roman" w:eastAsia="Yu Mincho" w:hAnsi="Times New Roman" w:cs="Times New Roman"/>
        </w:rPr>
        <w:t xml:space="preserve"> </w:t>
      </w:r>
      <w:r w:rsidRPr="00DA18D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52789" w14:textId="77777777" w:rsidR="00BC552F" w:rsidRPr="00DA18D0" w:rsidRDefault="00BC552F" w:rsidP="00BC552F">
      <w:pPr>
        <w:pStyle w:val="FootnoteText"/>
        <w:numPr>
          <w:ilvl w:val="0"/>
          <w:numId w:val="12"/>
        </w:numPr>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148A8A4A" w14:textId="77777777" w:rsidR="00BC552F" w:rsidRPr="00DA18D0" w:rsidRDefault="00BC552F" w:rsidP="00BC552F">
      <w:pPr>
        <w:pStyle w:val="FootnoteText"/>
        <w:numPr>
          <w:ilvl w:val="0"/>
          <w:numId w:val="12"/>
        </w:numPr>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E7F25B"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rPr>
        <w:footnoteRef/>
      </w:r>
      <w:r w:rsidRPr="00DA18D0">
        <w:rPr>
          <w:rFonts w:ascii="Times New Roman" w:eastAsia="Yu Mincho" w:hAnsi="Times New Roman" w:cs="Times New Roman"/>
        </w:rPr>
        <w:t xml:space="preserve"> </w:t>
      </w:r>
      <w:r w:rsidRPr="00DA18D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494CBF" w14:textId="77777777" w:rsidR="00BC552F" w:rsidRPr="00DA18D0" w:rsidRDefault="00BC552F" w:rsidP="00BC552F">
      <w:pPr>
        <w:pStyle w:val="FootnoteText"/>
        <w:numPr>
          <w:ilvl w:val="0"/>
          <w:numId w:val="13"/>
        </w:numPr>
        <w:ind w:left="720"/>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4912245C" w14:textId="77777777" w:rsidR="00BC552F" w:rsidRPr="00DA18D0" w:rsidRDefault="00BC552F" w:rsidP="00BC552F">
      <w:pPr>
        <w:pStyle w:val="FootnoteText"/>
        <w:numPr>
          <w:ilvl w:val="0"/>
          <w:numId w:val="13"/>
        </w:numPr>
        <w:ind w:left="720"/>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2E4A0D99"/>
    <w:multiLevelType w:val="hybridMultilevel"/>
    <w:tmpl w:val="B7129F24"/>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4"/>
  </w:num>
  <w:num w:numId="3">
    <w:abstractNumId w:val="5"/>
  </w:num>
  <w:num w:numId="4">
    <w:abstractNumId w:val="10"/>
  </w:num>
  <w:num w:numId="5">
    <w:abstractNumId w:val="2"/>
  </w:num>
  <w:num w:numId="6">
    <w:abstractNumId w:val="1"/>
  </w:num>
  <w:num w:numId="7">
    <w:abstractNumId w:val="4"/>
  </w:num>
  <w:num w:numId="8">
    <w:abstractNumId w:val="9"/>
  </w:num>
  <w:num w:numId="9">
    <w:abstractNumId w:val="7"/>
  </w:num>
  <w:num w:numId="10">
    <w:abstractNumId w:val="12"/>
  </w:num>
  <w:num w:numId="11">
    <w:abstractNumId w:val="8"/>
  </w:num>
  <w:num w:numId="12">
    <w:abstractNumId w:val="11"/>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52E3F"/>
    <w:rsid w:val="000574B2"/>
    <w:rsid w:val="00074423"/>
    <w:rsid w:val="00085294"/>
    <w:rsid w:val="000928C0"/>
    <w:rsid w:val="0009563B"/>
    <w:rsid w:val="000B302D"/>
    <w:rsid w:val="000C7496"/>
    <w:rsid w:val="000E0484"/>
    <w:rsid w:val="000F5A4D"/>
    <w:rsid w:val="001243CF"/>
    <w:rsid w:val="0017521E"/>
    <w:rsid w:val="001840CD"/>
    <w:rsid w:val="001B707A"/>
    <w:rsid w:val="001C4209"/>
    <w:rsid w:val="001D056F"/>
    <w:rsid w:val="001D35DB"/>
    <w:rsid w:val="001F03DE"/>
    <w:rsid w:val="001F0728"/>
    <w:rsid w:val="001F75F0"/>
    <w:rsid w:val="00203EE1"/>
    <w:rsid w:val="002151CF"/>
    <w:rsid w:val="00220F9A"/>
    <w:rsid w:val="00223EC8"/>
    <w:rsid w:val="00224448"/>
    <w:rsid w:val="0023185D"/>
    <w:rsid w:val="002473DB"/>
    <w:rsid w:val="00254469"/>
    <w:rsid w:val="00265066"/>
    <w:rsid w:val="00280A92"/>
    <w:rsid w:val="00280F40"/>
    <w:rsid w:val="002951A0"/>
    <w:rsid w:val="002A2E5A"/>
    <w:rsid w:val="002E5A7F"/>
    <w:rsid w:val="002F0B83"/>
    <w:rsid w:val="002F4657"/>
    <w:rsid w:val="00311AA9"/>
    <w:rsid w:val="0032374A"/>
    <w:rsid w:val="00357349"/>
    <w:rsid w:val="00361E31"/>
    <w:rsid w:val="003754CD"/>
    <w:rsid w:val="0038110D"/>
    <w:rsid w:val="003852A0"/>
    <w:rsid w:val="003917B7"/>
    <w:rsid w:val="003F238A"/>
    <w:rsid w:val="00400E39"/>
    <w:rsid w:val="00415165"/>
    <w:rsid w:val="00433015"/>
    <w:rsid w:val="00465362"/>
    <w:rsid w:val="00466B77"/>
    <w:rsid w:val="00490BB4"/>
    <w:rsid w:val="00493BD3"/>
    <w:rsid w:val="004B06D6"/>
    <w:rsid w:val="004E090A"/>
    <w:rsid w:val="004E5B03"/>
    <w:rsid w:val="004F0B5C"/>
    <w:rsid w:val="004F17DF"/>
    <w:rsid w:val="00500ACD"/>
    <w:rsid w:val="00501FB3"/>
    <w:rsid w:val="0051302D"/>
    <w:rsid w:val="0057083E"/>
    <w:rsid w:val="0059150B"/>
    <w:rsid w:val="00591F90"/>
    <w:rsid w:val="005B406E"/>
    <w:rsid w:val="005C7FEF"/>
    <w:rsid w:val="005E0E3D"/>
    <w:rsid w:val="005E76DA"/>
    <w:rsid w:val="005F7B72"/>
    <w:rsid w:val="00604DAD"/>
    <w:rsid w:val="00611A10"/>
    <w:rsid w:val="006227CE"/>
    <w:rsid w:val="00631963"/>
    <w:rsid w:val="0063220D"/>
    <w:rsid w:val="0064080E"/>
    <w:rsid w:val="006475DD"/>
    <w:rsid w:val="00655D2E"/>
    <w:rsid w:val="0066139A"/>
    <w:rsid w:val="0069198D"/>
    <w:rsid w:val="00696C5D"/>
    <w:rsid w:val="006A7196"/>
    <w:rsid w:val="006B7612"/>
    <w:rsid w:val="006F77F8"/>
    <w:rsid w:val="007011EA"/>
    <w:rsid w:val="00701EB0"/>
    <w:rsid w:val="00706FA9"/>
    <w:rsid w:val="00712E57"/>
    <w:rsid w:val="00724CC9"/>
    <w:rsid w:val="00734F43"/>
    <w:rsid w:val="00746BCD"/>
    <w:rsid w:val="007A551F"/>
    <w:rsid w:val="007B52E3"/>
    <w:rsid w:val="007B7C3D"/>
    <w:rsid w:val="007C7FB3"/>
    <w:rsid w:val="007D6B70"/>
    <w:rsid w:val="007E0FB8"/>
    <w:rsid w:val="007E3F2F"/>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63C40"/>
    <w:rsid w:val="0098584D"/>
    <w:rsid w:val="0099191E"/>
    <w:rsid w:val="00992543"/>
    <w:rsid w:val="009C344C"/>
    <w:rsid w:val="009E25AB"/>
    <w:rsid w:val="009E319D"/>
    <w:rsid w:val="009E7B32"/>
    <w:rsid w:val="009F2458"/>
    <w:rsid w:val="00A02A52"/>
    <w:rsid w:val="00A07583"/>
    <w:rsid w:val="00A20A90"/>
    <w:rsid w:val="00A57AD6"/>
    <w:rsid w:val="00A62140"/>
    <w:rsid w:val="00A71FC1"/>
    <w:rsid w:val="00A73849"/>
    <w:rsid w:val="00A741EF"/>
    <w:rsid w:val="00A7456D"/>
    <w:rsid w:val="00A7676D"/>
    <w:rsid w:val="00A82A9E"/>
    <w:rsid w:val="00AB3D57"/>
    <w:rsid w:val="00AC5B93"/>
    <w:rsid w:val="00AC5D49"/>
    <w:rsid w:val="00B10786"/>
    <w:rsid w:val="00B24083"/>
    <w:rsid w:val="00B36295"/>
    <w:rsid w:val="00B434E2"/>
    <w:rsid w:val="00B46134"/>
    <w:rsid w:val="00B56621"/>
    <w:rsid w:val="00B77BE1"/>
    <w:rsid w:val="00B80476"/>
    <w:rsid w:val="00B93E73"/>
    <w:rsid w:val="00BA1D17"/>
    <w:rsid w:val="00BB387F"/>
    <w:rsid w:val="00BC1C02"/>
    <w:rsid w:val="00BC552F"/>
    <w:rsid w:val="00BE3029"/>
    <w:rsid w:val="00C106B2"/>
    <w:rsid w:val="00C362F7"/>
    <w:rsid w:val="00C36D3D"/>
    <w:rsid w:val="00C631E7"/>
    <w:rsid w:val="00C64653"/>
    <w:rsid w:val="00C64FCB"/>
    <w:rsid w:val="00C76529"/>
    <w:rsid w:val="00C82709"/>
    <w:rsid w:val="00CC52BF"/>
    <w:rsid w:val="00CE67C1"/>
    <w:rsid w:val="00CF78AB"/>
    <w:rsid w:val="00D33595"/>
    <w:rsid w:val="00D33EDD"/>
    <w:rsid w:val="00D4006D"/>
    <w:rsid w:val="00D623F4"/>
    <w:rsid w:val="00D70496"/>
    <w:rsid w:val="00D9086E"/>
    <w:rsid w:val="00DA18D0"/>
    <w:rsid w:val="00DA4BFE"/>
    <w:rsid w:val="00DC191D"/>
    <w:rsid w:val="00DC58FD"/>
    <w:rsid w:val="00DC6A48"/>
    <w:rsid w:val="00DC7A14"/>
    <w:rsid w:val="00DE20DA"/>
    <w:rsid w:val="00E0007A"/>
    <w:rsid w:val="00E00C59"/>
    <w:rsid w:val="00E37022"/>
    <w:rsid w:val="00E40D36"/>
    <w:rsid w:val="00E91ACD"/>
    <w:rsid w:val="00EB2F18"/>
    <w:rsid w:val="00EC2FBE"/>
    <w:rsid w:val="00EE0C7D"/>
    <w:rsid w:val="00F157A4"/>
    <w:rsid w:val="00F1720C"/>
    <w:rsid w:val="00F20EF2"/>
    <w:rsid w:val="00F25491"/>
    <w:rsid w:val="00F32BE5"/>
    <w:rsid w:val="00F431B1"/>
    <w:rsid w:val="00F601C4"/>
    <w:rsid w:val="00F61A16"/>
    <w:rsid w:val="00F650F0"/>
    <w:rsid w:val="00F921D1"/>
    <w:rsid w:val="00FA2692"/>
    <w:rsid w:val="00FA4A8E"/>
    <w:rsid w:val="00FD48CE"/>
    <w:rsid w:val="00FE10FD"/>
    <w:rsid w:val="00FE4DC3"/>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3EB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unhideWhenUsed/>
    <w:rsid w:val="00D33EDD"/>
    <w:rPr>
      <w:sz w:val="20"/>
      <w:szCs w:val="20"/>
    </w:rPr>
  </w:style>
  <w:style w:type="character" w:customStyle="1" w:styleId="CommentTextChar">
    <w:name w:val="Comment Text Char"/>
    <w:basedOn w:val="DefaultParagraphFont"/>
    <w:link w:val="CommentText"/>
    <w:uiPriority w:val="99"/>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9512-A98E-4D43-B33B-6DE5A28F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Vaištaras</dc:creator>
  <cp:lastModifiedBy>Jokūbas Stasiulis</cp:lastModifiedBy>
  <cp:revision>14</cp:revision>
  <dcterms:created xsi:type="dcterms:W3CDTF">2025-11-17T14:10:00Z</dcterms:created>
  <dcterms:modified xsi:type="dcterms:W3CDTF">2026-04-09T07:20:00Z</dcterms:modified>
</cp:coreProperties>
</file>